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D4947" w14:textId="3E0A92B9" w:rsidR="00266EDB" w:rsidRPr="00266EDB" w:rsidRDefault="00266EDB" w:rsidP="00266EDB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266EDB">
        <w:rPr>
          <w:rFonts w:cs="Times New Roman"/>
          <w:sz w:val="24"/>
          <w:szCs w:val="24"/>
        </w:rPr>
        <w:t>Д.А.</w:t>
      </w:r>
      <w:r w:rsidRPr="00266EDB">
        <w:rPr>
          <w:rFonts w:cs="Times New Roman"/>
          <w:sz w:val="24"/>
          <w:szCs w:val="24"/>
          <w:lang w:val="en-US"/>
        </w:rPr>
        <w:t> </w:t>
      </w:r>
      <w:r w:rsidRPr="00266EDB">
        <w:rPr>
          <w:rFonts w:cs="Times New Roman"/>
          <w:sz w:val="24"/>
          <w:szCs w:val="24"/>
        </w:rPr>
        <w:t>Новиков</w:t>
      </w:r>
    </w:p>
    <w:p w14:paraId="0F02803F" w14:textId="62A6E86A" w:rsidR="0035177B" w:rsidRDefault="00266EDB" w:rsidP="00266EDB">
      <w:pPr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266EDB">
        <w:rPr>
          <w:rFonts w:cs="Times New Roman"/>
          <w:b/>
          <w:bCs/>
          <w:szCs w:val="28"/>
        </w:rPr>
        <w:t>«МЕТОДОЛОГИЧЕСКАЯ» ЧАСТЬ</w:t>
      </w:r>
      <w:r>
        <w:rPr>
          <w:rFonts w:cs="Times New Roman"/>
          <w:b/>
          <w:bCs/>
          <w:szCs w:val="28"/>
        </w:rPr>
        <w:br/>
      </w:r>
      <w:r w:rsidRPr="00266EDB">
        <w:rPr>
          <w:rFonts w:cs="Times New Roman"/>
          <w:b/>
          <w:bCs/>
          <w:szCs w:val="28"/>
        </w:rPr>
        <w:t>ДИССЕРТАЦИОННОГО ИССЛЕДОВАНИЯ</w:t>
      </w:r>
    </w:p>
    <w:p w14:paraId="382F1834" w14:textId="2E45B446" w:rsidR="00333A3C" w:rsidRPr="00333A3C" w:rsidRDefault="00333A3C" w:rsidP="00266EDB">
      <w:pPr>
        <w:spacing w:after="0" w:line="240" w:lineRule="auto"/>
        <w:jc w:val="center"/>
        <w:rPr>
          <w:rFonts w:cs="Times New Roman"/>
          <w:szCs w:val="28"/>
        </w:rPr>
      </w:pPr>
      <w:r w:rsidRPr="00333A3C">
        <w:rPr>
          <w:rFonts w:cs="Times New Roman"/>
          <w:szCs w:val="28"/>
        </w:rPr>
        <w:t>(</w:t>
      </w:r>
      <w:r w:rsidR="00EE3688">
        <w:rPr>
          <w:rFonts w:cs="Times New Roman"/>
          <w:szCs w:val="28"/>
        </w:rPr>
        <w:t xml:space="preserve">методические рекомендации </w:t>
      </w:r>
      <w:r w:rsidRPr="00333A3C">
        <w:rPr>
          <w:rFonts w:cs="Times New Roman"/>
          <w:szCs w:val="28"/>
        </w:rPr>
        <w:t>аспирантам, докторантам</w:t>
      </w:r>
      <w:r w:rsidR="00EE3688">
        <w:rPr>
          <w:rFonts w:cs="Times New Roman"/>
          <w:szCs w:val="28"/>
        </w:rPr>
        <w:br/>
      </w:r>
      <w:r w:rsidRPr="00333A3C">
        <w:rPr>
          <w:rFonts w:cs="Times New Roman"/>
          <w:szCs w:val="28"/>
        </w:rPr>
        <w:t>и начинающим научным руководителям)</w:t>
      </w:r>
    </w:p>
    <w:p w14:paraId="739DE93B" w14:textId="0C097AEB" w:rsidR="00D72592" w:rsidRPr="00D72592" w:rsidRDefault="00D72592" w:rsidP="00D7259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62BD2DDC" w14:textId="51C297C4" w:rsidR="00D72592" w:rsidRDefault="009C506E" w:rsidP="00D7259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Завершая работу над диссертацией (кандидатской или докторской), диссертант (соискатель, аспирант, докторант, …), сталкивается с необходимостью формулировки окончательного варианта т.н. </w:t>
      </w:r>
      <w:r w:rsidRPr="00F81C4C">
        <w:rPr>
          <w:rFonts w:cs="Times New Roman"/>
          <w:i/>
          <w:iCs/>
          <w:szCs w:val="28"/>
        </w:rPr>
        <w:t>«методологической» части</w:t>
      </w:r>
      <w:r w:rsidR="006D56E8">
        <w:rPr>
          <w:rFonts w:cs="Times New Roman"/>
          <w:szCs w:val="28"/>
        </w:rPr>
        <w:t xml:space="preserve"> (МЧ)</w:t>
      </w:r>
      <w:r>
        <w:rPr>
          <w:rFonts w:cs="Times New Roman"/>
          <w:szCs w:val="28"/>
        </w:rPr>
        <w:t xml:space="preserve"> диссертационного исследования</w:t>
      </w:r>
      <w:r w:rsidR="006702D0" w:rsidRPr="006702D0">
        <w:rPr>
          <w:rFonts w:cs="Times New Roman"/>
          <w:szCs w:val="28"/>
        </w:rPr>
        <w:t xml:space="preserve"> (</w:t>
      </w:r>
      <w:r w:rsidR="006702D0">
        <w:rPr>
          <w:rFonts w:cs="Times New Roman"/>
          <w:szCs w:val="28"/>
        </w:rPr>
        <w:t>в</w:t>
      </w:r>
      <w:r w:rsidR="006702D0" w:rsidRPr="006702D0">
        <w:rPr>
          <w:rFonts w:cs="Times New Roman"/>
          <w:szCs w:val="28"/>
        </w:rPr>
        <w:t xml:space="preserve"> авторефератах диссертаций </w:t>
      </w:r>
      <w:r w:rsidR="006702D0">
        <w:rPr>
          <w:rFonts w:cs="Times New Roman"/>
          <w:szCs w:val="28"/>
        </w:rPr>
        <w:t xml:space="preserve">большинство МЧ входит в </w:t>
      </w:r>
      <w:r w:rsidR="006702D0" w:rsidRPr="006702D0">
        <w:rPr>
          <w:rFonts w:cs="Times New Roman"/>
          <w:szCs w:val="28"/>
        </w:rPr>
        <w:t>раздел «Общая характеристика работы»)</w:t>
      </w:r>
      <w:r>
        <w:rPr>
          <w:rFonts w:cs="Times New Roman"/>
          <w:szCs w:val="28"/>
        </w:rPr>
        <w:t>, включающей:</w:t>
      </w:r>
    </w:p>
    <w:p w14:paraId="63899914" w14:textId="3E423CFA" w:rsidR="009C506E" w:rsidRPr="009C506E" w:rsidRDefault="009C506E" w:rsidP="009C506E">
      <w:pPr>
        <w:pStyle w:val="afd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8"/>
        </w:rPr>
      </w:pPr>
      <w:r w:rsidRPr="009C506E">
        <w:rPr>
          <w:rFonts w:cs="Times New Roman"/>
          <w:szCs w:val="28"/>
        </w:rPr>
        <w:t>название (тему) диссертации;</w:t>
      </w:r>
    </w:p>
    <w:p w14:paraId="6823BE23" w14:textId="23F08768" w:rsidR="009C506E" w:rsidRDefault="009C506E" w:rsidP="009C506E">
      <w:pPr>
        <w:pStyle w:val="afd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актуальность;</w:t>
      </w:r>
    </w:p>
    <w:p w14:paraId="5D876FFB" w14:textId="04C79BD8" w:rsidR="009C506E" w:rsidRDefault="009C506E" w:rsidP="009C506E">
      <w:pPr>
        <w:pStyle w:val="afd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цель;</w:t>
      </w:r>
    </w:p>
    <w:p w14:paraId="78B2625E" w14:textId="04DDEBD3" w:rsidR="009C506E" w:rsidRDefault="009C506E" w:rsidP="009C506E">
      <w:pPr>
        <w:pStyle w:val="afd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задачи;</w:t>
      </w:r>
    </w:p>
    <w:p w14:paraId="50ACBA0B" w14:textId="50133C38" w:rsidR="00997F48" w:rsidRDefault="008C20FB" w:rsidP="009C506E">
      <w:pPr>
        <w:pStyle w:val="afd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объект, предмет и </w:t>
      </w:r>
      <w:r w:rsidR="00997F48">
        <w:rPr>
          <w:rFonts w:cs="Times New Roman"/>
          <w:szCs w:val="28"/>
        </w:rPr>
        <w:t>методы исследования;</w:t>
      </w:r>
    </w:p>
    <w:p w14:paraId="670411C6" w14:textId="26402472" w:rsidR="009C506E" w:rsidRDefault="009C506E" w:rsidP="009C506E">
      <w:pPr>
        <w:pStyle w:val="afd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научную новизну (и</w:t>
      </w:r>
      <w:r w:rsidR="00F81C4C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иногда</w:t>
      </w:r>
      <w:r w:rsidR="00F81C4C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практическую значимость)</w:t>
      </w:r>
      <w:r w:rsidR="00997F48">
        <w:rPr>
          <w:rFonts w:cs="Times New Roman"/>
          <w:szCs w:val="28"/>
        </w:rPr>
        <w:t>;</w:t>
      </w:r>
    </w:p>
    <w:p w14:paraId="1B2669DC" w14:textId="0070F50F" w:rsidR="00997F48" w:rsidRDefault="00997F48" w:rsidP="009C506E">
      <w:pPr>
        <w:pStyle w:val="afd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положения, выносимые на защиту;</w:t>
      </w:r>
    </w:p>
    <w:p w14:paraId="0875FE58" w14:textId="30184E2F" w:rsidR="003F4851" w:rsidRDefault="003F4851" w:rsidP="009C506E">
      <w:pPr>
        <w:pStyle w:val="afd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структуру (иерархическое оглавление) диссертации;</w:t>
      </w:r>
    </w:p>
    <w:p w14:paraId="1C96BF28" w14:textId="00576586" w:rsidR="00997F48" w:rsidRPr="009C506E" w:rsidRDefault="00997F48" w:rsidP="009C506E">
      <w:pPr>
        <w:pStyle w:val="afd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основные результаты и выводы</w:t>
      </w:r>
      <w:r w:rsidR="00340E2C">
        <w:rPr>
          <w:rStyle w:val="afe"/>
          <w:rFonts w:cs="Times New Roman"/>
          <w:szCs w:val="28"/>
        </w:rPr>
        <w:footnoteReference w:id="1"/>
      </w:r>
      <w:r>
        <w:rPr>
          <w:rFonts w:cs="Times New Roman"/>
          <w:szCs w:val="28"/>
        </w:rPr>
        <w:t>.</w:t>
      </w:r>
    </w:p>
    <w:p w14:paraId="3CB0D116" w14:textId="58C0DBB3" w:rsidR="006D56E8" w:rsidRDefault="008C20FB" w:rsidP="00D7259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Этот этап вызывает, как правило, множество трудностей, так как, с одной стороны, диссертанту все это представляется ненужными формальностями</w:t>
      </w:r>
      <w:r w:rsidR="00891F9D">
        <w:rPr>
          <w:rFonts w:cs="Times New Roman"/>
          <w:szCs w:val="28"/>
        </w:rPr>
        <w:t>, и он не понимает, чего от него хотят</w:t>
      </w:r>
      <w:r>
        <w:rPr>
          <w:rFonts w:cs="Times New Roman"/>
          <w:szCs w:val="28"/>
        </w:rPr>
        <w:t xml:space="preserve"> (ведь основные содержательные результаты уже получены и опубликованы, представлены на конференциях и семинарах, получили одобрение научного руководителя</w:t>
      </w:r>
      <w:r w:rsidRPr="008C20FB">
        <w:rPr>
          <w:rFonts w:cs="Times New Roman"/>
          <w:szCs w:val="28"/>
        </w:rPr>
        <w:t>/</w:t>
      </w:r>
      <w:r>
        <w:rPr>
          <w:rFonts w:cs="Times New Roman"/>
          <w:szCs w:val="28"/>
        </w:rPr>
        <w:t>консультанта и коллег</w:t>
      </w:r>
      <w:r w:rsidRPr="008C20FB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. С другой стороны, именно этот этап требует зрелости ученого</w:t>
      </w:r>
      <w:r w:rsidR="006D56E8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и успешное его прохождение свидетельствует о соответствии </w:t>
      </w:r>
      <w:r w:rsidR="006D56E8">
        <w:rPr>
          <w:rFonts w:cs="Times New Roman"/>
          <w:szCs w:val="28"/>
        </w:rPr>
        <w:t xml:space="preserve">первого </w:t>
      </w:r>
      <w:r>
        <w:rPr>
          <w:rFonts w:cs="Times New Roman"/>
          <w:szCs w:val="28"/>
        </w:rPr>
        <w:t>искомой квалификации (кандидата или доктора</w:t>
      </w:r>
      <w:r w:rsidR="00F81C4C">
        <w:rPr>
          <w:rFonts w:cs="Times New Roman"/>
          <w:szCs w:val="28"/>
        </w:rPr>
        <w:t xml:space="preserve"> наук</w:t>
      </w:r>
      <w:r>
        <w:rPr>
          <w:rFonts w:cs="Times New Roman"/>
          <w:szCs w:val="28"/>
        </w:rPr>
        <w:t>).</w:t>
      </w:r>
      <w:r w:rsidR="006D56E8">
        <w:rPr>
          <w:rFonts w:cs="Times New Roman"/>
          <w:szCs w:val="28"/>
        </w:rPr>
        <w:t xml:space="preserve"> С третьей стороны, «сырость» МЧ может негативно настроить или даже оттолкнуть </w:t>
      </w:r>
      <w:r w:rsidR="00A41F66">
        <w:rPr>
          <w:rFonts w:cs="Times New Roman"/>
          <w:szCs w:val="28"/>
        </w:rPr>
        <w:t>опытных</w:t>
      </w:r>
      <w:r w:rsidR="006D56E8">
        <w:rPr>
          <w:rFonts w:cs="Times New Roman"/>
          <w:szCs w:val="28"/>
        </w:rPr>
        <w:t xml:space="preserve"> коллег (членов диссовета или участников семинара в потенциальной ведущей организации и т.п.) от подробного ознакомления с основным содержанием работы</w:t>
      </w:r>
      <w:r w:rsidR="00F81C4C">
        <w:rPr>
          <w:rFonts w:cs="Times New Roman"/>
          <w:szCs w:val="28"/>
        </w:rPr>
        <w:t xml:space="preserve"> и позитивной оценки</w:t>
      </w:r>
      <w:r w:rsidR="006D56E8">
        <w:rPr>
          <w:rFonts w:cs="Times New Roman"/>
          <w:szCs w:val="28"/>
        </w:rPr>
        <w:t xml:space="preserve"> на всех этапах ее рассмотрения.</w:t>
      </w:r>
    </w:p>
    <w:p w14:paraId="0E39CE20" w14:textId="55FE3BBF" w:rsidR="00D72592" w:rsidRPr="008C20FB" w:rsidRDefault="006D56E8" w:rsidP="00D7259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Ниже приведен ряд </w:t>
      </w:r>
      <w:r w:rsidR="000E38B4">
        <w:rPr>
          <w:rFonts w:cs="Times New Roman"/>
          <w:szCs w:val="28"/>
        </w:rPr>
        <w:t xml:space="preserve">простых </w:t>
      </w:r>
      <w:r>
        <w:rPr>
          <w:rFonts w:cs="Times New Roman"/>
          <w:szCs w:val="28"/>
        </w:rPr>
        <w:t xml:space="preserve">рекомендаций, </w:t>
      </w:r>
      <w:r w:rsidR="000E38B4">
        <w:rPr>
          <w:rFonts w:cs="Times New Roman"/>
          <w:szCs w:val="28"/>
        </w:rPr>
        <w:t>отражающих многолетний опыт многих кандидатов и докторов наук. Прежде чем ознакомиться с ним</w:t>
      </w:r>
      <w:r w:rsidR="00E96059">
        <w:rPr>
          <w:rFonts w:cs="Times New Roman"/>
          <w:szCs w:val="28"/>
        </w:rPr>
        <w:t>и</w:t>
      </w:r>
      <w:r w:rsidR="000E38B4">
        <w:rPr>
          <w:rFonts w:cs="Times New Roman"/>
          <w:szCs w:val="28"/>
        </w:rPr>
        <w:t>, рекомендую вдумчиво прочитать</w:t>
      </w:r>
      <w:r w:rsidR="00E96059">
        <w:rPr>
          <w:rFonts w:cs="Times New Roman"/>
          <w:szCs w:val="28"/>
        </w:rPr>
        <w:t xml:space="preserve"> (особенно первые три источника, разобравшись в значениях и употреблени</w:t>
      </w:r>
      <w:r w:rsidR="00011875">
        <w:rPr>
          <w:rFonts w:cs="Times New Roman"/>
          <w:szCs w:val="28"/>
        </w:rPr>
        <w:t>и</w:t>
      </w:r>
      <w:r w:rsidR="00E96059">
        <w:rPr>
          <w:rFonts w:cs="Times New Roman"/>
          <w:szCs w:val="28"/>
        </w:rPr>
        <w:t xml:space="preserve"> понятий</w:t>
      </w:r>
      <w:r w:rsidR="00F605BF">
        <w:rPr>
          <w:rFonts w:cs="Times New Roman"/>
          <w:szCs w:val="28"/>
        </w:rPr>
        <w:t>,</w:t>
      </w:r>
      <w:r w:rsidR="00E96059">
        <w:rPr>
          <w:rFonts w:cs="Times New Roman"/>
          <w:szCs w:val="28"/>
        </w:rPr>
        <w:t xml:space="preserve"> вышеперечисленных </w:t>
      </w:r>
      <w:r w:rsidR="00F605BF">
        <w:rPr>
          <w:rFonts w:cs="Times New Roman"/>
          <w:szCs w:val="28"/>
        </w:rPr>
        <w:t xml:space="preserve">в </w:t>
      </w:r>
      <w:proofErr w:type="spellStart"/>
      <w:r w:rsidR="00E96059">
        <w:rPr>
          <w:rFonts w:cs="Times New Roman"/>
          <w:szCs w:val="28"/>
        </w:rPr>
        <w:t>пп</w:t>
      </w:r>
      <w:proofErr w:type="spellEnd"/>
      <w:r w:rsidR="00E96059">
        <w:rPr>
          <w:rFonts w:cs="Times New Roman"/>
          <w:szCs w:val="28"/>
        </w:rPr>
        <w:t>. 1-9 МЧ)</w:t>
      </w:r>
      <w:r w:rsidR="000E38B4">
        <w:rPr>
          <w:rFonts w:cs="Times New Roman"/>
          <w:szCs w:val="28"/>
        </w:rPr>
        <w:t>:</w:t>
      </w:r>
    </w:p>
    <w:p w14:paraId="06430E64" w14:textId="5B3866D1" w:rsidR="00B54405" w:rsidRPr="00A41F66" w:rsidRDefault="00B54405" w:rsidP="00A41F66">
      <w:pPr>
        <w:pStyle w:val="afd"/>
        <w:numPr>
          <w:ilvl w:val="0"/>
          <w:numId w:val="6"/>
        </w:numPr>
        <w:shd w:val="clear" w:color="auto" w:fill="FFFFFF"/>
        <w:tabs>
          <w:tab w:val="left" w:pos="812"/>
        </w:tabs>
        <w:spacing w:after="0" w:line="240" w:lineRule="auto"/>
        <w:ind w:left="567" w:firstLine="0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A41F66">
        <w:rPr>
          <w:rFonts w:eastAsia="Times New Roman" w:cs="Times New Roman"/>
          <w:color w:val="222222"/>
          <w:szCs w:val="28"/>
          <w:lang w:eastAsia="ru-RU"/>
        </w:rPr>
        <w:t>стр. 22-49, 82-90 в</w:t>
      </w:r>
      <w:r w:rsidR="00F605BF">
        <w:rPr>
          <w:rFonts w:eastAsia="Times New Roman" w:cs="Times New Roman"/>
          <w:color w:val="222222"/>
          <w:szCs w:val="28"/>
          <w:lang w:eastAsia="ru-RU"/>
        </w:rPr>
        <w:t xml:space="preserve"> книге «</w:t>
      </w:r>
      <w:hyperlink r:id="rId8" w:history="1">
        <w:r w:rsidR="00F605BF" w:rsidRPr="00F605BF">
          <w:rPr>
            <w:rStyle w:val="a6"/>
            <w:rFonts w:eastAsia="Times New Roman" w:cs="Times New Roman"/>
            <w:szCs w:val="28"/>
            <w:lang w:eastAsia="ru-RU"/>
          </w:rPr>
          <w:t>Как работать над диссертацией</w:t>
        </w:r>
      </w:hyperlink>
      <w:r w:rsidR="00F605BF">
        <w:rPr>
          <w:rFonts w:eastAsia="Times New Roman" w:cs="Times New Roman"/>
          <w:color w:val="222222"/>
          <w:szCs w:val="28"/>
          <w:lang w:eastAsia="ru-RU"/>
        </w:rPr>
        <w:t>»;</w:t>
      </w:r>
    </w:p>
    <w:p w14:paraId="558BC37B" w14:textId="4D6FF5E0" w:rsidR="00B54405" w:rsidRPr="00A41F66" w:rsidRDefault="00B54405" w:rsidP="00A41F66">
      <w:pPr>
        <w:pStyle w:val="afd"/>
        <w:numPr>
          <w:ilvl w:val="0"/>
          <w:numId w:val="6"/>
        </w:numPr>
        <w:shd w:val="clear" w:color="auto" w:fill="FFFFFF"/>
        <w:tabs>
          <w:tab w:val="left" w:pos="812"/>
        </w:tabs>
        <w:spacing w:after="0" w:line="240" w:lineRule="auto"/>
        <w:ind w:left="567" w:firstLine="0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A41F66">
        <w:rPr>
          <w:rFonts w:eastAsia="Times New Roman" w:cs="Times New Roman"/>
          <w:color w:val="222222"/>
          <w:szCs w:val="28"/>
          <w:lang w:eastAsia="ru-RU"/>
        </w:rPr>
        <w:t>стр. 59-87 в</w:t>
      </w:r>
      <w:r w:rsidR="00F605BF">
        <w:rPr>
          <w:rFonts w:eastAsia="Times New Roman" w:cs="Times New Roman"/>
          <w:color w:val="222222"/>
          <w:szCs w:val="28"/>
          <w:lang w:eastAsia="ru-RU"/>
        </w:rPr>
        <w:t xml:space="preserve"> книге «</w:t>
      </w:r>
      <w:hyperlink r:id="rId9" w:history="1">
        <w:r w:rsidR="00F605BF" w:rsidRPr="00F605BF">
          <w:rPr>
            <w:rStyle w:val="a6"/>
            <w:rFonts w:eastAsia="Times New Roman" w:cs="Times New Roman"/>
            <w:szCs w:val="28"/>
            <w:lang w:eastAsia="ru-RU"/>
          </w:rPr>
          <w:t>Докторская диссертация?</w:t>
        </w:r>
      </w:hyperlink>
      <w:r w:rsidR="00F605BF">
        <w:rPr>
          <w:rFonts w:eastAsia="Times New Roman" w:cs="Times New Roman"/>
          <w:color w:val="222222"/>
          <w:szCs w:val="28"/>
          <w:lang w:eastAsia="ru-RU"/>
        </w:rPr>
        <w:t>»;</w:t>
      </w:r>
    </w:p>
    <w:p w14:paraId="78CFCD7A" w14:textId="507E5BEB" w:rsidR="00F605BF" w:rsidRDefault="00B54405" w:rsidP="00A41F66">
      <w:pPr>
        <w:pStyle w:val="afd"/>
        <w:numPr>
          <w:ilvl w:val="0"/>
          <w:numId w:val="6"/>
        </w:numPr>
        <w:shd w:val="clear" w:color="auto" w:fill="FFFFFF"/>
        <w:tabs>
          <w:tab w:val="left" w:pos="812"/>
        </w:tabs>
        <w:spacing w:after="0" w:line="240" w:lineRule="auto"/>
        <w:ind w:left="567" w:firstLine="0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A41F66">
        <w:rPr>
          <w:rFonts w:eastAsia="Times New Roman" w:cs="Times New Roman"/>
          <w:color w:val="222222"/>
          <w:szCs w:val="28"/>
          <w:lang w:eastAsia="ru-RU"/>
        </w:rPr>
        <w:t xml:space="preserve">стр. </w:t>
      </w:r>
      <w:r w:rsidR="00266EDB" w:rsidRPr="00A41F66">
        <w:rPr>
          <w:rFonts w:eastAsia="Times New Roman" w:cs="Times New Roman"/>
          <w:color w:val="222222"/>
          <w:szCs w:val="28"/>
          <w:lang w:eastAsia="ru-RU"/>
        </w:rPr>
        <w:t>76-105, 115-143, 153-163</w:t>
      </w:r>
      <w:r w:rsidRPr="00A41F66">
        <w:rPr>
          <w:rFonts w:eastAsia="Times New Roman" w:cs="Times New Roman"/>
          <w:color w:val="222222"/>
          <w:szCs w:val="28"/>
          <w:lang w:eastAsia="ru-RU"/>
        </w:rPr>
        <w:t xml:space="preserve"> в </w:t>
      </w:r>
      <w:r w:rsidR="00F605BF">
        <w:rPr>
          <w:rFonts w:eastAsia="Times New Roman" w:cs="Times New Roman"/>
          <w:color w:val="222222"/>
          <w:szCs w:val="28"/>
          <w:lang w:eastAsia="ru-RU"/>
        </w:rPr>
        <w:t>книге «</w:t>
      </w:r>
      <w:hyperlink r:id="rId10" w:history="1">
        <w:r w:rsidR="00F605BF" w:rsidRPr="00F605BF">
          <w:rPr>
            <w:rStyle w:val="a6"/>
            <w:rFonts w:eastAsia="Times New Roman" w:cs="Times New Roman"/>
            <w:szCs w:val="28"/>
            <w:lang w:eastAsia="ru-RU"/>
          </w:rPr>
          <w:t>Методология научного исследования</w:t>
        </w:r>
      </w:hyperlink>
      <w:r w:rsidR="00F605BF">
        <w:rPr>
          <w:rFonts w:eastAsia="Times New Roman" w:cs="Times New Roman"/>
          <w:color w:val="222222"/>
          <w:szCs w:val="28"/>
          <w:lang w:eastAsia="ru-RU"/>
        </w:rPr>
        <w:t>»;</w:t>
      </w:r>
    </w:p>
    <w:p w14:paraId="1A992F0C" w14:textId="126A29E4" w:rsidR="00E51440" w:rsidRDefault="00BF3BF0" w:rsidP="00A41F66">
      <w:pPr>
        <w:pStyle w:val="afd"/>
        <w:numPr>
          <w:ilvl w:val="0"/>
          <w:numId w:val="6"/>
        </w:numPr>
        <w:shd w:val="clear" w:color="auto" w:fill="FFFFFF"/>
        <w:tabs>
          <w:tab w:val="left" w:pos="812"/>
        </w:tabs>
        <w:spacing w:after="0" w:line="240" w:lineRule="auto"/>
        <w:ind w:left="567" w:firstLine="0"/>
        <w:jc w:val="both"/>
        <w:rPr>
          <w:rFonts w:eastAsia="Times New Roman" w:cs="Times New Roman"/>
          <w:color w:val="222222"/>
          <w:szCs w:val="28"/>
          <w:lang w:eastAsia="ru-RU"/>
        </w:rPr>
      </w:pPr>
      <w:hyperlink r:id="rId11" w:history="1">
        <w:r w:rsidR="00E51440" w:rsidRPr="00011875">
          <w:rPr>
            <w:rStyle w:val="a6"/>
            <w:rFonts w:eastAsia="Times New Roman" w:cs="Times New Roman"/>
            <w:szCs w:val="28"/>
            <w:lang w:eastAsia="ru-RU"/>
          </w:rPr>
          <w:t>методические рекомендации по составлению оглавления</w:t>
        </w:r>
      </w:hyperlink>
      <w:r w:rsidR="00E51440">
        <w:rPr>
          <w:rFonts w:eastAsia="Times New Roman" w:cs="Times New Roman"/>
          <w:color w:val="222222"/>
          <w:szCs w:val="28"/>
          <w:lang w:eastAsia="ru-RU"/>
        </w:rPr>
        <w:t>;</w:t>
      </w:r>
    </w:p>
    <w:p w14:paraId="5CB818BF" w14:textId="7E79D022" w:rsidR="00011875" w:rsidRDefault="00BF3BF0" w:rsidP="00A41F66">
      <w:pPr>
        <w:pStyle w:val="afd"/>
        <w:numPr>
          <w:ilvl w:val="0"/>
          <w:numId w:val="6"/>
        </w:numPr>
        <w:shd w:val="clear" w:color="auto" w:fill="FFFFFF"/>
        <w:tabs>
          <w:tab w:val="left" w:pos="812"/>
        </w:tabs>
        <w:spacing w:after="0" w:line="240" w:lineRule="auto"/>
        <w:ind w:left="567" w:firstLine="0"/>
        <w:jc w:val="both"/>
        <w:rPr>
          <w:rFonts w:eastAsia="Times New Roman" w:cs="Times New Roman"/>
          <w:color w:val="222222"/>
          <w:szCs w:val="28"/>
          <w:lang w:eastAsia="ru-RU"/>
        </w:rPr>
      </w:pPr>
      <w:hyperlink r:id="rId12" w:history="1">
        <w:r w:rsidR="00011875" w:rsidRPr="00011875">
          <w:rPr>
            <w:rStyle w:val="a6"/>
            <w:rFonts w:eastAsia="Times New Roman" w:cs="Times New Roman"/>
            <w:szCs w:val="28"/>
            <w:lang w:eastAsia="ru-RU"/>
          </w:rPr>
          <w:t>методические рекомендации по подготовке презентаций</w:t>
        </w:r>
      </w:hyperlink>
      <w:r w:rsidR="00011875">
        <w:rPr>
          <w:rFonts w:eastAsia="Times New Roman" w:cs="Times New Roman"/>
          <w:color w:val="222222"/>
          <w:szCs w:val="28"/>
          <w:lang w:eastAsia="ru-RU"/>
        </w:rPr>
        <w:t>;</w:t>
      </w:r>
    </w:p>
    <w:p w14:paraId="2232A5C9" w14:textId="0819F871" w:rsidR="00011875" w:rsidRDefault="00BF3BF0" w:rsidP="00A41F66">
      <w:pPr>
        <w:pStyle w:val="afd"/>
        <w:numPr>
          <w:ilvl w:val="0"/>
          <w:numId w:val="6"/>
        </w:numPr>
        <w:shd w:val="clear" w:color="auto" w:fill="FFFFFF"/>
        <w:tabs>
          <w:tab w:val="left" w:pos="812"/>
        </w:tabs>
        <w:spacing w:after="0" w:line="240" w:lineRule="auto"/>
        <w:ind w:left="567" w:firstLine="0"/>
        <w:jc w:val="both"/>
        <w:rPr>
          <w:rFonts w:eastAsia="Times New Roman" w:cs="Times New Roman"/>
          <w:color w:val="222222"/>
          <w:szCs w:val="28"/>
          <w:lang w:eastAsia="ru-RU"/>
        </w:rPr>
      </w:pPr>
      <w:hyperlink r:id="rId13" w:history="1">
        <w:r w:rsidR="00011875" w:rsidRPr="00011875">
          <w:rPr>
            <w:rStyle w:val="a6"/>
            <w:rFonts w:eastAsia="Times New Roman" w:cs="Times New Roman"/>
            <w:szCs w:val="28"/>
            <w:lang w:eastAsia="ru-RU"/>
          </w:rPr>
          <w:t>типовые вопросы на защите диссертации</w:t>
        </w:r>
      </w:hyperlink>
      <w:r w:rsidR="00011875">
        <w:rPr>
          <w:rFonts w:eastAsia="Times New Roman" w:cs="Times New Roman"/>
          <w:color w:val="222222"/>
          <w:szCs w:val="28"/>
          <w:lang w:eastAsia="ru-RU"/>
        </w:rPr>
        <w:t>;</w:t>
      </w:r>
    </w:p>
    <w:p w14:paraId="675CC90F" w14:textId="5E734BA7" w:rsidR="00011875" w:rsidRPr="00011875" w:rsidRDefault="00BF3BF0" w:rsidP="00A41F66">
      <w:pPr>
        <w:pStyle w:val="afd"/>
        <w:numPr>
          <w:ilvl w:val="0"/>
          <w:numId w:val="6"/>
        </w:numPr>
        <w:shd w:val="clear" w:color="auto" w:fill="FFFFFF"/>
        <w:tabs>
          <w:tab w:val="left" w:pos="812"/>
        </w:tabs>
        <w:spacing w:after="0" w:line="240" w:lineRule="auto"/>
        <w:ind w:left="567" w:firstLine="0"/>
        <w:jc w:val="both"/>
        <w:rPr>
          <w:rFonts w:eastAsia="Times New Roman" w:cs="Times New Roman"/>
          <w:color w:val="222222"/>
          <w:szCs w:val="28"/>
          <w:lang w:eastAsia="ru-RU"/>
        </w:rPr>
      </w:pPr>
      <w:hyperlink r:id="rId14" w:history="1">
        <w:r w:rsidR="00011875" w:rsidRPr="00011875">
          <w:rPr>
            <w:rStyle w:val="a6"/>
            <w:rFonts w:eastAsia="Times New Roman" w:cs="Times New Roman"/>
            <w:szCs w:val="28"/>
            <w:lang w:eastAsia="ru-RU"/>
          </w:rPr>
          <w:t>типовые вопросы на конференции или семинаре</w:t>
        </w:r>
      </w:hyperlink>
      <w:r w:rsidR="00011875">
        <w:rPr>
          <w:rFonts w:eastAsia="Times New Roman" w:cs="Times New Roman"/>
          <w:color w:val="222222"/>
          <w:szCs w:val="28"/>
          <w:lang w:eastAsia="ru-RU"/>
        </w:rPr>
        <w:t>.</w:t>
      </w:r>
    </w:p>
    <w:p w14:paraId="46032025" w14:textId="7299FE80" w:rsidR="00B54405" w:rsidRDefault="003F4851" w:rsidP="00D72592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 xml:space="preserve">Основное требование к МЧ – </w:t>
      </w:r>
      <w:r w:rsidR="006A5777" w:rsidRPr="006A5777">
        <w:rPr>
          <w:rFonts w:eastAsia="Times New Roman" w:cs="Times New Roman"/>
          <w:b/>
          <w:bCs/>
          <w:color w:val="222222"/>
          <w:szCs w:val="28"/>
          <w:lang w:eastAsia="ru-RU"/>
        </w:rPr>
        <w:t>адекватность и</w:t>
      </w:r>
      <w:r w:rsidR="006A5777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3F4851">
        <w:rPr>
          <w:rFonts w:eastAsia="Times New Roman" w:cs="Times New Roman"/>
          <w:b/>
          <w:bCs/>
          <w:color w:val="222222"/>
          <w:szCs w:val="28"/>
          <w:lang w:eastAsia="ru-RU"/>
        </w:rPr>
        <w:t>цельность конструкции «тема – актуальность – цель – задачи – новизна»</w:t>
      </w:r>
      <w:r w:rsidR="006A5777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и каждого ее элемента</w:t>
      </w:r>
      <w:r w:rsidRPr="003F4851">
        <w:rPr>
          <w:rFonts w:eastAsia="Times New Roman" w:cs="Times New Roman"/>
          <w:b/>
          <w:bCs/>
          <w:color w:val="222222"/>
          <w:szCs w:val="28"/>
          <w:lang w:eastAsia="ru-RU"/>
        </w:rPr>
        <w:t>.</w:t>
      </w:r>
      <w:r>
        <w:rPr>
          <w:rFonts w:eastAsia="Times New Roman" w:cs="Times New Roman"/>
          <w:color w:val="222222"/>
          <w:szCs w:val="28"/>
          <w:lang w:eastAsia="ru-RU"/>
        </w:rPr>
        <w:t xml:space="preserve"> Все компоненты этой цепочки должны «биться» друг с другом. Поясним более подробно.</w:t>
      </w:r>
    </w:p>
    <w:p w14:paraId="0E5F3ED7" w14:textId="3D2A5050" w:rsidR="00206E5A" w:rsidRDefault="003F4851" w:rsidP="00C1647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333A3C">
        <w:rPr>
          <w:rFonts w:eastAsia="Times New Roman" w:cs="Times New Roman"/>
          <w:b/>
          <w:bCs/>
          <w:color w:val="222222"/>
          <w:szCs w:val="28"/>
          <w:lang w:eastAsia="ru-RU"/>
        </w:rPr>
        <w:t>Тема</w:t>
      </w:r>
      <w:r>
        <w:rPr>
          <w:rFonts w:eastAsia="Times New Roman" w:cs="Times New Roman"/>
          <w:color w:val="222222"/>
          <w:szCs w:val="28"/>
          <w:lang w:eastAsia="ru-RU"/>
        </w:rPr>
        <w:t xml:space="preserve"> должна быть </w:t>
      </w:r>
      <w:r w:rsidRPr="003F4851">
        <w:rPr>
          <w:rFonts w:eastAsia="Times New Roman" w:cs="Times New Roman"/>
          <w:i/>
          <w:iCs/>
          <w:color w:val="222222"/>
          <w:szCs w:val="28"/>
          <w:lang w:eastAsia="ru-RU"/>
        </w:rPr>
        <w:t>цельной</w:t>
      </w:r>
      <w:r>
        <w:rPr>
          <w:rFonts w:eastAsia="Times New Roman" w:cs="Times New Roman"/>
          <w:color w:val="222222"/>
          <w:szCs w:val="28"/>
          <w:lang w:eastAsia="ru-RU"/>
        </w:rPr>
        <w:t xml:space="preserve"> и </w:t>
      </w:r>
      <w:r w:rsidRPr="003F4851">
        <w:rPr>
          <w:rFonts w:eastAsia="Times New Roman" w:cs="Times New Roman"/>
          <w:i/>
          <w:iCs/>
          <w:color w:val="222222"/>
          <w:szCs w:val="28"/>
          <w:lang w:eastAsia="ru-RU"/>
        </w:rPr>
        <w:t>адекватной</w:t>
      </w:r>
      <w:r>
        <w:rPr>
          <w:rFonts w:eastAsia="Times New Roman" w:cs="Times New Roman"/>
          <w:color w:val="222222"/>
          <w:szCs w:val="28"/>
          <w:lang w:eastAsia="ru-RU"/>
        </w:rPr>
        <w:t xml:space="preserve"> содержанию</w:t>
      </w:r>
      <w:r w:rsidR="006A5777">
        <w:rPr>
          <w:rFonts w:eastAsia="Times New Roman" w:cs="Times New Roman"/>
          <w:color w:val="222222"/>
          <w:szCs w:val="28"/>
          <w:lang w:eastAsia="ru-RU"/>
        </w:rPr>
        <w:t xml:space="preserve"> диссертации (корпусу полученных результатов)</w:t>
      </w:r>
      <w:r>
        <w:rPr>
          <w:rFonts w:eastAsia="Times New Roman" w:cs="Times New Roman"/>
          <w:color w:val="222222"/>
          <w:szCs w:val="28"/>
          <w:lang w:eastAsia="ru-RU"/>
        </w:rPr>
        <w:t>.</w:t>
      </w:r>
    </w:p>
    <w:p w14:paraId="2532F4A9" w14:textId="57876DF8" w:rsidR="00E96059" w:rsidRDefault="003F4851" w:rsidP="00C1647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6A5777">
        <w:rPr>
          <w:rFonts w:eastAsia="Times New Roman" w:cs="Times New Roman"/>
          <w:i/>
          <w:iCs/>
          <w:color w:val="222222"/>
          <w:szCs w:val="28"/>
          <w:lang w:eastAsia="ru-RU"/>
        </w:rPr>
        <w:t xml:space="preserve">Цельность </w:t>
      </w:r>
      <w:r>
        <w:rPr>
          <w:rFonts w:eastAsia="Times New Roman" w:cs="Times New Roman"/>
          <w:color w:val="222222"/>
          <w:szCs w:val="28"/>
          <w:lang w:eastAsia="ru-RU"/>
        </w:rPr>
        <w:t>подразумевает единство</w:t>
      </w:r>
      <w:r w:rsidR="00BA6C75">
        <w:rPr>
          <w:rFonts w:eastAsia="Times New Roman" w:cs="Times New Roman"/>
          <w:color w:val="222222"/>
          <w:szCs w:val="28"/>
          <w:lang w:eastAsia="ru-RU"/>
        </w:rPr>
        <w:t xml:space="preserve"> (локализацию – см. ниже – и связность)</w:t>
      </w:r>
      <w:r>
        <w:rPr>
          <w:rFonts w:eastAsia="Times New Roman" w:cs="Times New Roman"/>
          <w:color w:val="222222"/>
          <w:szCs w:val="28"/>
          <w:lang w:eastAsia="ru-RU"/>
        </w:rPr>
        <w:t xml:space="preserve"> предмета и</w:t>
      </w:r>
      <w:r w:rsidRPr="003F4851">
        <w:rPr>
          <w:rFonts w:eastAsia="Times New Roman" w:cs="Times New Roman"/>
          <w:color w:val="222222"/>
          <w:szCs w:val="28"/>
          <w:lang w:eastAsia="ru-RU"/>
        </w:rPr>
        <w:t>/</w:t>
      </w:r>
      <w:r>
        <w:rPr>
          <w:rFonts w:eastAsia="Times New Roman" w:cs="Times New Roman"/>
          <w:color w:val="222222"/>
          <w:szCs w:val="28"/>
          <w:lang w:eastAsia="ru-RU"/>
        </w:rPr>
        <w:t>или метода исследования</w:t>
      </w:r>
      <w:r w:rsidR="00BA6C75">
        <w:rPr>
          <w:rFonts w:eastAsia="Times New Roman" w:cs="Times New Roman"/>
          <w:color w:val="222222"/>
          <w:szCs w:val="28"/>
          <w:lang w:eastAsia="ru-RU"/>
        </w:rPr>
        <w:t xml:space="preserve"> в рамках Вашей предметной области (</w:t>
      </w:r>
      <w:r w:rsidR="00BA6C75" w:rsidRPr="00BA6C75">
        <w:rPr>
          <w:rFonts w:eastAsia="Times New Roman" w:cs="Times New Roman"/>
          <w:color w:val="222222"/>
          <w:szCs w:val="28"/>
          <w:lang w:eastAsia="ru-RU"/>
        </w:rPr>
        <w:t>класс</w:t>
      </w:r>
      <w:r w:rsidR="00BA6C75">
        <w:rPr>
          <w:rFonts w:eastAsia="Times New Roman" w:cs="Times New Roman"/>
          <w:color w:val="222222"/>
          <w:szCs w:val="28"/>
          <w:lang w:eastAsia="ru-RU"/>
        </w:rPr>
        <w:t>а</w:t>
      </w:r>
      <w:r w:rsidR="00BA6C75" w:rsidRPr="00BA6C75">
        <w:rPr>
          <w:rFonts w:eastAsia="Times New Roman" w:cs="Times New Roman"/>
          <w:color w:val="222222"/>
          <w:szCs w:val="28"/>
          <w:lang w:eastAsia="ru-RU"/>
        </w:rPr>
        <w:t xml:space="preserve"> (множеств</w:t>
      </w:r>
      <w:r w:rsidR="00BA6C75">
        <w:rPr>
          <w:rFonts w:eastAsia="Times New Roman" w:cs="Times New Roman"/>
          <w:color w:val="222222"/>
          <w:szCs w:val="28"/>
          <w:lang w:eastAsia="ru-RU"/>
        </w:rPr>
        <w:t>а</w:t>
      </w:r>
      <w:r w:rsidR="00BA6C75" w:rsidRPr="00BA6C75">
        <w:rPr>
          <w:rFonts w:eastAsia="Times New Roman" w:cs="Times New Roman"/>
          <w:color w:val="222222"/>
          <w:szCs w:val="28"/>
          <w:lang w:eastAsia="ru-RU"/>
        </w:rPr>
        <w:t>) объектов, рассматриваемых в пределах данного контекста</w:t>
      </w:r>
      <w:r w:rsidR="00CF341A">
        <w:rPr>
          <w:rFonts w:eastAsia="Times New Roman" w:cs="Times New Roman"/>
          <w:color w:val="222222"/>
          <w:szCs w:val="28"/>
          <w:lang w:eastAsia="ru-RU"/>
        </w:rPr>
        <w:t>)</w:t>
      </w:r>
      <w:r w:rsidR="00331354">
        <w:rPr>
          <w:rFonts w:eastAsia="Times New Roman" w:cs="Times New Roman"/>
          <w:color w:val="222222"/>
          <w:szCs w:val="28"/>
          <w:lang w:eastAsia="ru-RU"/>
        </w:rPr>
        <w:t xml:space="preserve">; здесь важно корректное описание </w:t>
      </w:r>
      <w:r w:rsidR="00331354" w:rsidRPr="00331354">
        <w:rPr>
          <w:rFonts w:eastAsia="Times New Roman" w:cs="Times New Roman"/>
          <w:color w:val="222222"/>
          <w:szCs w:val="28"/>
          <w:u w:val="single"/>
          <w:lang w:eastAsia="ru-RU"/>
        </w:rPr>
        <w:t>объекта</w:t>
      </w:r>
      <w:r w:rsidR="00331354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r w:rsidR="00331354" w:rsidRPr="00331354">
        <w:rPr>
          <w:rFonts w:eastAsia="Times New Roman" w:cs="Times New Roman"/>
          <w:color w:val="222222"/>
          <w:szCs w:val="28"/>
          <w:u w:val="single"/>
          <w:lang w:eastAsia="ru-RU"/>
        </w:rPr>
        <w:t>предмета</w:t>
      </w:r>
      <w:r w:rsidR="00331354">
        <w:rPr>
          <w:rFonts w:eastAsia="Times New Roman" w:cs="Times New Roman"/>
          <w:color w:val="222222"/>
          <w:szCs w:val="28"/>
          <w:lang w:eastAsia="ru-RU"/>
        </w:rPr>
        <w:t xml:space="preserve"> и </w:t>
      </w:r>
      <w:r w:rsidR="00331354" w:rsidRPr="00331354">
        <w:rPr>
          <w:rFonts w:eastAsia="Times New Roman" w:cs="Times New Roman"/>
          <w:color w:val="222222"/>
          <w:szCs w:val="28"/>
          <w:u w:val="single"/>
          <w:lang w:eastAsia="ru-RU"/>
        </w:rPr>
        <w:t>методов</w:t>
      </w:r>
      <w:r w:rsidR="00331354">
        <w:rPr>
          <w:rFonts w:eastAsia="Times New Roman" w:cs="Times New Roman"/>
          <w:color w:val="222222"/>
          <w:szCs w:val="28"/>
          <w:lang w:eastAsia="ru-RU"/>
        </w:rPr>
        <w:t xml:space="preserve"> Вашего исследования</w:t>
      </w:r>
      <w:r>
        <w:rPr>
          <w:rFonts w:eastAsia="Times New Roman" w:cs="Times New Roman"/>
          <w:color w:val="222222"/>
          <w:szCs w:val="28"/>
          <w:lang w:eastAsia="ru-RU"/>
        </w:rPr>
        <w:t>.</w:t>
      </w:r>
    </w:p>
    <w:p w14:paraId="504A7FCB" w14:textId="2EE0B908" w:rsidR="003F4851" w:rsidRDefault="00C1647E" w:rsidP="00C1647E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color w:val="222222"/>
          <w:szCs w:val="28"/>
          <w:lang w:eastAsia="ru-RU"/>
        </w:rPr>
        <w:t xml:space="preserve">Каждое исследование детерминируется своими предметом и методом. В научной среде бытует такое образное сравнение: </w:t>
      </w:r>
      <w:r w:rsidR="003F4851" w:rsidRPr="003F4851">
        <w:rPr>
          <w:rFonts w:cs="Times New Roman"/>
          <w:szCs w:val="28"/>
        </w:rPr>
        <w:t xml:space="preserve">ученые подразделяются на </w:t>
      </w:r>
      <w:r>
        <w:rPr>
          <w:rFonts w:cs="Times New Roman"/>
          <w:szCs w:val="28"/>
        </w:rPr>
        <w:t>«</w:t>
      </w:r>
      <w:proofErr w:type="spellStart"/>
      <w:r w:rsidR="003F4851" w:rsidRPr="003F4851">
        <w:rPr>
          <w:rFonts w:cs="Times New Roman"/>
          <w:szCs w:val="28"/>
        </w:rPr>
        <w:t>гаечников</w:t>
      </w:r>
      <w:proofErr w:type="spellEnd"/>
      <w:r>
        <w:rPr>
          <w:rFonts w:cs="Times New Roman"/>
          <w:szCs w:val="28"/>
        </w:rPr>
        <w:t>»</w:t>
      </w:r>
      <w:r w:rsidR="003F4851" w:rsidRPr="003F4851">
        <w:rPr>
          <w:rFonts w:cs="Times New Roman"/>
          <w:szCs w:val="28"/>
        </w:rPr>
        <w:t xml:space="preserve"> и </w:t>
      </w:r>
      <w:r>
        <w:rPr>
          <w:rFonts w:cs="Times New Roman"/>
          <w:szCs w:val="28"/>
        </w:rPr>
        <w:t>«</w:t>
      </w:r>
      <w:r w:rsidR="003F4851" w:rsidRPr="003F4851">
        <w:rPr>
          <w:rFonts w:cs="Times New Roman"/>
          <w:szCs w:val="28"/>
        </w:rPr>
        <w:t>ключников</w:t>
      </w:r>
      <w:r>
        <w:rPr>
          <w:rFonts w:cs="Times New Roman"/>
          <w:szCs w:val="28"/>
        </w:rPr>
        <w:t xml:space="preserve">». </w:t>
      </w:r>
      <w:proofErr w:type="spellStart"/>
      <w:r>
        <w:rPr>
          <w:rFonts w:cs="Times New Roman"/>
          <w:szCs w:val="28"/>
        </w:rPr>
        <w:t>Гаечники</w:t>
      </w:r>
      <w:proofErr w:type="spellEnd"/>
      <w:r>
        <w:rPr>
          <w:rFonts w:cs="Times New Roman"/>
          <w:szCs w:val="28"/>
        </w:rPr>
        <w:t xml:space="preserve"> (их более 90</w:t>
      </w:r>
      <w:r w:rsidR="00F81C4C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 xml:space="preserve">%) изучают научную проблему (задачу) – «гайку», пусть и давно известную, подбирая для нее гаечные ключи </w:t>
      </w:r>
      <w:r>
        <w:rPr>
          <w:rFonts w:cs="Times New Roman"/>
          <w:szCs w:val="28"/>
        </w:rPr>
        <w:noBreakHyphen/>
        <w:t xml:space="preserve"> методы, которые могут ее отвернуть (решить). Подобрали для данной еще </w:t>
      </w:r>
      <w:proofErr w:type="spellStart"/>
      <w:r>
        <w:rPr>
          <w:rFonts w:cs="Times New Roman"/>
          <w:szCs w:val="28"/>
        </w:rPr>
        <w:t>неотвинченной</w:t>
      </w:r>
      <w:proofErr w:type="spellEnd"/>
      <w:r>
        <w:rPr>
          <w:rFonts w:cs="Times New Roman"/>
          <w:szCs w:val="28"/>
        </w:rPr>
        <w:t xml:space="preserve"> (за «</w:t>
      </w:r>
      <w:proofErr w:type="spellStart"/>
      <w:r>
        <w:rPr>
          <w:rFonts w:cs="Times New Roman"/>
          <w:szCs w:val="28"/>
        </w:rPr>
        <w:t>неотвинченность</w:t>
      </w:r>
      <w:proofErr w:type="spellEnd"/>
      <w:r>
        <w:rPr>
          <w:rFonts w:cs="Times New Roman"/>
          <w:szCs w:val="28"/>
        </w:rPr>
        <w:t>» и нужность к</w:t>
      </w:r>
      <w:r w:rsidR="00206E5A">
        <w:rPr>
          <w:rFonts w:cs="Times New Roman"/>
          <w:szCs w:val="28"/>
        </w:rPr>
        <w:t xml:space="preserve">ому-то этой гайки </w:t>
      </w:r>
      <w:r>
        <w:rPr>
          <w:rFonts w:cs="Times New Roman"/>
          <w:szCs w:val="28"/>
        </w:rPr>
        <w:t>отвечает грамотный обзор литературы) гайки ключ</w:t>
      </w:r>
      <w:r w:rsidR="00206E5A">
        <w:rPr>
          <w:rFonts w:cs="Times New Roman"/>
          <w:szCs w:val="28"/>
        </w:rPr>
        <w:t xml:space="preserve"> или набор ключей (новых или уже известных) – результат достигнут. Ключники (их меньше) разрабатывают новые методы (гаечные ключи) и демонстрируют их эффективность на отвинчивании нескольких новых или известны</w:t>
      </w:r>
      <w:r w:rsidR="00F81C4C">
        <w:rPr>
          <w:rFonts w:cs="Times New Roman"/>
          <w:szCs w:val="28"/>
        </w:rPr>
        <w:t>х</w:t>
      </w:r>
      <w:r w:rsidR="00206E5A">
        <w:rPr>
          <w:rFonts w:cs="Times New Roman"/>
          <w:szCs w:val="28"/>
        </w:rPr>
        <w:t xml:space="preserve"> гаек (задач). Показали, что Ваш ключ успешно </w:t>
      </w:r>
      <w:r w:rsidR="00F81C4C">
        <w:rPr>
          <w:rFonts w:cs="Times New Roman"/>
          <w:szCs w:val="28"/>
        </w:rPr>
        <w:t xml:space="preserve">(успешнее других) </w:t>
      </w:r>
      <w:r w:rsidR="00206E5A">
        <w:rPr>
          <w:rFonts w:cs="Times New Roman"/>
          <w:szCs w:val="28"/>
        </w:rPr>
        <w:t>отвинчивает гайки – результат достигнут.</w:t>
      </w:r>
    </w:p>
    <w:p w14:paraId="5188ACFB" w14:textId="0F380FE8" w:rsidR="00206E5A" w:rsidRDefault="00206E5A" w:rsidP="00C1647E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Поэтому диссертант должен определиться, кто он – ключник или </w:t>
      </w:r>
      <w:proofErr w:type="spellStart"/>
      <w:r>
        <w:rPr>
          <w:rFonts w:cs="Times New Roman"/>
          <w:szCs w:val="28"/>
        </w:rPr>
        <w:t>гаечник</w:t>
      </w:r>
      <w:proofErr w:type="spellEnd"/>
      <w:r>
        <w:rPr>
          <w:rFonts w:cs="Times New Roman"/>
          <w:szCs w:val="28"/>
        </w:rPr>
        <w:t>, какие ключи (разработанные им или известные) к каким гайкам</w:t>
      </w:r>
      <w:r w:rsidR="00F81C4C" w:rsidRPr="00F81C4C">
        <w:rPr>
          <w:rFonts w:cs="Times New Roman"/>
          <w:szCs w:val="28"/>
        </w:rPr>
        <w:t xml:space="preserve"> </w:t>
      </w:r>
      <w:r w:rsidR="00CF341A">
        <w:rPr>
          <w:rFonts w:cs="Times New Roman"/>
          <w:szCs w:val="28"/>
        </w:rPr>
        <w:t xml:space="preserve">он </w:t>
      </w:r>
      <w:r w:rsidR="00F81C4C">
        <w:rPr>
          <w:rFonts w:cs="Times New Roman"/>
          <w:szCs w:val="28"/>
        </w:rPr>
        <w:t>применял</w:t>
      </w:r>
      <w:r>
        <w:rPr>
          <w:rFonts w:cs="Times New Roman"/>
          <w:szCs w:val="28"/>
        </w:rPr>
        <w:t>. Цельность темы (и предмета исследования, и как следствие – цели, см. ниже) гарантируется отсутствием множественности гаек и ключей одновременно – тема не должна содержать перечислений (за исключением конструкций, описывающих инструментарий результатов, например – «модели и методы», «методы и алгоритмы» и т.п.) – мы изучили то-то и то-то</w:t>
      </w:r>
      <w:r w:rsidR="00F81C4C">
        <w:rPr>
          <w:rFonts w:cs="Times New Roman"/>
          <w:szCs w:val="28"/>
        </w:rPr>
        <w:t>, а еще и то-то</w:t>
      </w:r>
      <w:r>
        <w:rPr>
          <w:rFonts w:cs="Times New Roman"/>
          <w:szCs w:val="28"/>
        </w:rPr>
        <w:t xml:space="preserve"> и т.п. Вообще</w:t>
      </w:r>
      <w:r w:rsidR="00F81C4C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союз «и»</w:t>
      </w:r>
      <w:r w:rsidR="00671F8A">
        <w:rPr>
          <w:rFonts w:cs="Times New Roman"/>
          <w:szCs w:val="28"/>
        </w:rPr>
        <w:t xml:space="preserve"> и запятые </w:t>
      </w:r>
      <w:r>
        <w:rPr>
          <w:rFonts w:cs="Times New Roman"/>
          <w:szCs w:val="28"/>
        </w:rPr>
        <w:t>в теме диссертации нежелателен, и его наличие сразу вызывает настороженность слушателей</w:t>
      </w:r>
      <w:r w:rsidRPr="00206E5A">
        <w:rPr>
          <w:rFonts w:cs="Times New Roman"/>
          <w:szCs w:val="28"/>
        </w:rPr>
        <w:t>/</w:t>
      </w:r>
      <w:r>
        <w:rPr>
          <w:rFonts w:cs="Times New Roman"/>
          <w:szCs w:val="28"/>
        </w:rPr>
        <w:t>читателей.</w:t>
      </w:r>
    </w:p>
    <w:p w14:paraId="34D52C13" w14:textId="66EE8E91" w:rsidR="003F4851" w:rsidRDefault="00206E5A" w:rsidP="00D7259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6A5777">
        <w:rPr>
          <w:rFonts w:cs="Times New Roman"/>
          <w:i/>
          <w:iCs/>
          <w:szCs w:val="28"/>
        </w:rPr>
        <w:t>Адекватность</w:t>
      </w:r>
      <w:r>
        <w:rPr>
          <w:rFonts w:cs="Times New Roman"/>
          <w:szCs w:val="28"/>
        </w:rPr>
        <w:t xml:space="preserve"> темы содержанию означает, что диссертант осознает, что претендует на полное (!) покрытие именно </w:t>
      </w:r>
      <w:proofErr w:type="spellStart"/>
      <w:r>
        <w:rPr>
          <w:rFonts w:cs="Times New Roman"/>
          <w:szCs w:val="28"/>
        </w:rPr>
        <w:t>поименнованной</w:t>
      </w:r>
      <w:proofErr w:type="spellEnd"/>
      <w:r w:rsidR="006A5777">
        <w:rPr>
          <w:rFonts w:cs="Times New Roman"/>
          <w:szCs w:val="28"/>
        </w:rPr>
        <w:t xml:space="preserve"> в названии</w:t>
      </w:r>
      <w:r>
        <w:rPr>
          <w:rFonts w:cs="Times New Roman"/>
          <w:szCs w:val="28"/>
        </w:rPr>
        <w:t xml:space="preserve"> предметной области и готов для каждой ее части указать соответствующее множество своих результ</w:t>
      </w:r>
      <w:r w:rsidR="006A5777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тов и страниц в диссертаци</w:t>
      </w:r>
      <w:r w:rsidR="006A5777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, где они описаны.</w:t>
      </w:r>
      <w:r w:rsidR="006A5777">
        <w:rPr>
          <w:rFonts w:cs="Times New Roman"/>
          <w:szCs w:val="28"/>
        </w:rPr>
        <w:t xml:space="preserve"> Очень многие диссертации (особенно кандидатские) грешат необоснованной общностью названия. Не стремитесь к </w:t>
      </w:r>
      <w:r w:rsidR="00F81C4C">
        <w:rPr>
          <w:rFonts w:cs="Times New Roman"/>
          <w:szCs w:val="28"/>
        </w:rPr>
        <w:t xml:space="preserve">излишне </w:t>
      </w:r>
      <w:r w:rsidR="006A5777">
        <w:rPr>
          <w:rFonts w:cs="Times New Roman"/>
          <w:szCs w:val="28"/>
        </w:rPr>
        <w:t>общим формулировкам, сформулируйте корректно и честно (для себя и других), что же Вы сделали.</w:t>
      </w:r>
    </w:p>
    <w:p w14:paraId="592FE0CE" w14:textId="7BD4D653" w:rsidR="006D56E8" w:rsidRDefault="006A5777" w:rsidP="00D7259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Полнота обоснования </w:t>
      </w:r>
      <w:r w:rsidRPr="006A5777">
        <w:rPr>
          <w:rFonts w:cs="Times New Roman"/>
          <w:b/>
          <w:bCs/>
          <w:szCs w:val="28"/>
        </w:rPr>
        <w:t>актуальности</w:t>
      </w:r>
      <w:r>
        <w:rPr>
          <w:rFonts w:cs="Times New Roman"/>
          <w:szCs w:val="28"/>
        </w:rPr>
        <w:t xml:space="preserve"> обеспечивается </w:t>
      </w:r>
      <w:r w:rsidRPr="006A5777">
        <w:rPr>
          <w:rFonts w:cs="Times New Roman"/>
          <w:i/>
          <w:iCs/>
          <w:szCs w:val="28"/>
        </w:rPr>
        <w:t>локализацией</w:t>
      </w:r>
      <w:r w:rsidRPr="006A5777">
        <w:rPr>
          <w:rFonts w:cs="Times New Roman"/>
          <w:szCs w:val="28"/>
        </w:rPr>
        <w:t xml:space="preserve"> и</w:t>
      </w:r>
      <w:r w:rsidRPr="006A5777">
        <w:rPr>
          <w:rFonts w:cs="Times New Roman"/>
          <w:i/>
          <w:iCs/>
          <w:szCs w:val="28"/>
        </w:rPr>
        <w:t xml:space="preserve"> структуризацией</w:t>
      </w:r>
      <w:r>
        <w:rPr>
          <w:rFonts w:cs="Times New Roman"/>
          <w:szCs w:val="28"/>
        </w:rPr>
        <w:t xml:space="preserve"> Вашей предметной области.</w:t>
      </w:r>
      <w:r w:rsidR="00BA576E">
        <w:rPr>
          <w:rFonts w:cs="Times New Roman"/>
          <w:szCs w:val="28"/>
        </w:rPr>
        <w:t xml:space="preserve"> </w:t>
      </w:r>
      <w:r w:rsidR="00BA6C75">
        <w:rPr>
          <w:rFonts w:cs="Times New Roman"/>
          <w:szCs w:val="28"/>
        </w:rPr>
        <w:t xml:space="preserve">Локализация означает наличие четких (осознаваемых Вами и явно обозначенных в </w:t>
      </w:r>
      <w:r w:rsidR="00E611CC">
        <w:rPr>
          <w:rFonts w:cs="Times New Roman"/>
          <w:szCs w:val="28"/>
        </w:rPr>
        <w:t xml:space="preserve">МЧ </w:t>
      </w:r>
      <w:r w:rsidR="00BA6C75">
        <w:rPr>
          <w:rFonts w:cs="Times New Roman"/>
          <w:szCs w:val="28"/>
        </w:rPr>
        <w:t>диссертационной работ</w:t>
      </w:r>
      <w:r w:rsidR="00E611CC">
        <w:rPr>
          <w:rFonts w:cs="Times New Roman"/>
          <w:szCs w:val="28"/>
        </w:rPr>
        <w:t>ы</w:t>
      </w:r>
      <w:r w:rsidR="00BA6C75">
        <w:rPr>
          <w:rFonts w:cs="Times New Roman"/>
          <w:szCs w:val="28"/>
        </w:rPr>
        <w:t xml:space="preserve">) границ предмета исследования и используемых методов. Структуризация подразумевает наличие оснований выделения (системы классификаций) частей предметной области, причем набор этих оснований должен </w:t>
      </w:r>
      <w:r w:rsidR="00CF341A">
        <w:rPr>
          <w:rFonts w:cs="Times New Roman"/>
          <w:szCs w:val="28"/>
        </w:rPr>
        <w:t xml:space="preserve">иметь свое основание и </w:t>
      </w:r>
      <w:r w:rsidR="00BA6C75">
        <w:rPr>
          <w:rFonts w:cs="Times New Roman"/>
          <w:szCs w:val="28"/>
        </w:rPr>
        <w:t xml:space="preserve">удовлетворять </w:t>
      </w:r>
      <w:r w:rsidR="00E611CC">
        <w:rPr>
          <w:rFonts w:cs="Times New Roman"/>
          <w:szCs w:val="28"/>
        </w:rPr>
        <w:t xml:space="preserve">хрестоматийным </w:t>
      </w:r>
      <w:r w:rsidR="00BA6C75">
        <w:rPr>
          <w:rFonts w:cs="Times New Roman"/>
          <w:szCs w:val="28"/>
        </w:rPr>
        <w:t>требованиям, предъявляемым к классификациям</w:t>
      </w:r>
      <w:r w:rsidR="00CF341A">
        <w:rPr>
          <w:rFonts w:cs="Times New Roman"/>
          <w:szCs w:val="28"/>
        </w:rPr>
        <w:t xml:space="preserve"> (*)</w:t>
      </w:r>
      <w:r w:rsidR="00F81C4C">
        <w:rPr>
          <w:rFonts w:cs="Times New Roman"/>
          <w:szCs w:val="28"/>
        </w:rPr>
        <w:t>:</w:t>
      </w:r>
      <w:r w:rsidR="00BA6C75">
        <w:rPr>
          <w:rFonts w:cs="Times New Roman"/>
          <w:szCs w:val="28"/>
        </w:rPr>
        <w:t xml:space="preserve"> однородность, полнота, системность и </w:t>
      </w:r>
      <w:proofErr w:type="spellStart"/>
      <w:r w:rsidR="00BA6C75">
        <w:rPr>
          <w:rFonts w:cs="Times New Roman"/>
          <w:szCs w:val="28"/>
        </w:rPr>
        <w:t>неизбыточность</w:t>
      </w:r>
      <w:proofErr w:type="spellEnd"/>
      <w:r w:rsidR="00BA6C75">
        <w:rPr>
          <w:rFonts w:cs="Times New Roman"/>
          <w:szCs w:val="28"/>
        </w:rPr>
        <w:t>.</w:t>
      </w:r>
    </w:p>
    <w:p w14:paraId="7C6E46DD" w14:textId="07D77D93" w:rsidR="00BA6C75" w:rsidRDefault="00BA6C75" w:rsidP="00D7259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Очень удачной формой локализации и структуризации предметной области является т.н. «</w:t>
      </w:r>
      <w:r w:rsidRPr="00BA6C75">
        <w:rPr>
          <w:rFonts w:cs="Times New Roman"/>
          <w:i/>
          <w:iCs/>
          <w:szCs w:val="28"/>
        </w:rPr>
        <w:t>системообразующая картинка</w:t>
      </w:r>
      <w:r>
        <w:rPr>
          <w:rFonts w:cs="Times New Roman"/>
          <w:szCs w:val="28"/>
        </w:rPr>
        <w:t xml:space="preserve">» </w:t>
      </w:r>
      <w:r>
        <w:rPr>
          <w:rFonts w:cs="Times New Roman"/>
          <w:szCs w:val="28"/>
        </w:rPr>
        <w:noBreakHyphen/>
        <w:t xml:space="preserve"> набор диаграмм Эйлера-Венна или </w:t>
      </w:r>
      <w:r>
        <w:rPr>
          <w:rFonts w:cs="Times New Roman"/>
          <w:szCs w:val="28"/>
        </w:rPr>
        <w:lastRenderedPageBreak/>
        <w:t>таблица, содержащая, например, в столбцах классы объектов или их свойства, а в строках – методы.</w:t>
      </w:r>
      <w:r w:rsidR="00CF341A">
        <w:rPr>
          <w:rFonts w:cs="Times New Roman"/>
          <w:szCs w:val="28"/>
        </w:rPr>
        <w:t xml:space="preserve"> При этом список строк и столбцов должен быть не произволен, а удовлетворять (*).</w:t>
      </w:r>
      <w:r>
        <w:rPr>
          <w:rFonts w:cs="Times New Roman"/>
          <w:szCs w:val="28"/>
        </w:rPr>
        <w:t xml:space="preserve"> Тогда, указав в ячейках, кто из Ваших </w:t>
      </w:r>
      <w:proofErr w:type="gramStart"/>
      <w:r>
        <w:rPr>
          <w:rFonts w:cs="Times New Roman"/>
          <w:szCs w:val="28"/>
        </w:rPr>
        <w:t>коллег</w:t>
      </w:r>
      <w:proofErr w:type="gramEnd"/>
      <w:r>
        <w:rPr>
          <w:rFonts w:cs="Times New Roman"/>
          <w:szCs w:val="28"/>
        </w:rPr>
        <w:t xml:space="preserve"> когда (хронология тоже важна</w:t>
      </w:r>
      <w:r w:rsidR="00F81C4C">
        <w:rPr>
          <w:rFonts w:cs="Times New Roman"/>
          <w:szCs w:val="28"/>
        </w:rPr>
        <w:t>!</w:t>
      </w:r>
      <w:r>
        <w:rPr>
          <w:rFonts w:cs="Times New Roman"/>
          <w:szCs w:val="28"/>
        </w:rPr>
        <w:t>) их «заштриховал»</w:t>
      </w:r>
      <w:r w:rsidR="00E611CC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Вы структурируете обзор и демонстрируете его полноту. </w:t>
      </w:r>
      <w:r w:rsidR="006251EB">
        <w:rPr>
          <w:rFonts w:cs="Times New Roman"/>
          <w:szCs w:val="28"/>
        </w:rPr>
        <w:t>Наличие незаштрихованных ячеек ясно свидетельствует об актуальности</w:t>
      </w:r>
      <w:r w:rsidR="00F81C4C">
        <w:rPr>
          <w:rFonts w:cs="Times New Roman"/>
          <w:szCs w:val="28"/>
        </w:rPr>
        <w:t xml:space="preserve"> Вашего исследования</w:t>
      </w:r>
      <w:r w:rsidR="006251EB">
        <w:rPr>
          <w:rFonts w:cs="Times New Roman"/>
          <w:szCs w:val="28"/>
        </w:rPr>
        <w:t xml:space="preserve"> – их надо</w:t>
      </w:r>
      <w:r w:rsidR="00CF341A">
        <w:rPr>
          <w:rFonts w:cs="Times New Roman"/>
          <w:szCs w:val="28"/>
        </w:rPr>
        <w:t xml:space="preserve"> было</w:t>
      </w:r>
      <w:r w:rsidR="006251EB">
        <w:rPr>
          <w:rFonts w:cs="Times New Roman"/>
          <w:szCs w:val="28"/>
        </w:rPr>
        <w:t xml:space="preserve"> «заштриховать». Совокупность (желательно, связная</w:t>
      </w:r>
      <w:r w:rsidR="00B93312">
        <w:rPr>
          <w:rFonts w:cs="Times New Roman"/>
          <w:szCs w:val="28"/>
        </w:rPr>
        <w:t>; при отсутствии связности диссертант, скорее всего, услышит: «материал есть, а диссертации нет»</w:t>
      </w:r>
      <w:r w:rsidR="006251EB">
        <w:rPr>
          <w:rFonts w:cs="Times New Roman"/>
          <w:szCs w:val="28"/>
        </w:rPr>
        <w:t>) заштрихованных Вами (из ранее незаштрихованных) ячеек лаконично характеризует Ваш вклад. Оставшиеся незаштрихованными ячейки могут трактоваться как перспективные направления будущих исследований.</w:t>
      </w:r>
    </w:p>
    <w:p w14:paraId="0231C4DB" w14:textId="38A42FA0" w:rsidR="006A5777" w:rsidRDefault="00E611CC" w:rsidP="00D7259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Тема диссертации должна соответствовать результатам </w:t>
      </w:r>
      <w:r w:rsidRPr="00E611CC">
        <w:rPr>
          <w:rFonts w:cs="Times New Roman"/>
          <w:szCs w:val="28"/>
        </w:rPr>
        <w:t>локализации и структуризации Вашей предметной области</w:t>
      </w:r>
      <w:r>
        <w:rPr>
          <w:rFonts w:cs="Times New Roman"/>
          <w:szCs w:val="28"/>
        </w:rPr>
        <w:t>, т.е. показывая «Вашу» часть системообразующей картинки Вы адекватно описываете ее названием диссертации.</w:t>
      </w:r>
    </w:p>
    <w:p w14:paraId="053EBF21" w14:textId="69D84F72" w:rsidR="00333A3C" w:rsidRDefault="00CF341A" w:rsidP="00333A3C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Тема диссертации (н</w:t>
      </w:r>
      <w:r w:rsidR="00333A3C" w:rsidRPr="00333A3C">
        <w:rPr>
          <w:rFonts w:cs="Times New Roman"/>
          <w:szCs w:val="28"/>
        </w:rPr>
        <w:t>азвание работы</w:t>
      </w:r>
      <w:r>
        <w:rPr>
          <w:rFonts w:cs="Times New Roman"/>
          <w:szCs w:val="28"/>
        </w:rPr>
        <w:t>)</w:t>
      </w:r>
      <w:r w:rsidR="00333A3C" w:rsidRPr="00333A3C">
        <w:rPr>
          <w:rFonts w:cs="Times New Roman"/>
          <w:szCs w:val="28"/>
        </w:rPr>
        <w:t xml:space="preserve"> должн</w:t>
      </w:r>
      <w:r>
        <w:rPr>
          <w:rFonts w:cs="Times New Roman"/>
          <w:szCs w:val="28"/>
        </w:rPr>
        <w:t>а</w:t>
      </w:r>
      <w:r w:rsidR="00333A3C" w:rsidRPr="00333A3C">
        <w:rPr>
          <w:rFonts w:cs="Times New Roman"/>
          <w:szCs w:val="28"/>
        </w:rPr>
        <w:t xml:space="preserve"> соответствовать цели, задачам, объекту и предмету исследований. Оно не может начинаться со слов «Разработка ...» поскольку диссертационная работа на момент защиты </w:t>
      </w:r>
      <w:r w:rsidR="00333A3C" w:rsidRPr="00333A3C">
        <w:rPr>
          <w:rFonts w:cs="Times New Roman"/>
          <w:szCs w:val="28"/>
        </w:rPr>
        <w:noBreakHyphen/>
        <w:t xml:space="preserve"> уже законченное исследование.</w:t>
      </w:r>
    </w:p>
    <w:p w14:paraId="6F80FB6A" w14:textId="4ACB0030" w:rsidR="006A5777" w:rsidRDefault="00E611CC" w:rsidP="00D72592">
      <w:pPr>
        <w:spacing w:after="0" w:line="240" w:lineRule="auto"/>
        <w:ind w:firstLine="567"/>
        <w:jc w:val="both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cs="Times New Roman"/>
          <w:szCs w:val="28"/>
        </w:rPr>
        <w:t xml:space="preserve">Из актуальности должна вытекать </w:t>
      </w:r>
      <w:r w:rsidRPr="00E611CC">
        <w:rPr>
          <w:rFonts w:cs="Times New Roman"/>
          <w:b/>
          <w:bCs/>
          <w:szCs w:val="28"/>
        </w:rPr>
        <w:t>цель</w:t>
      </w:r>
      <w:r>
        <w:rPr>
          <w:rFonts w:cs="Times New Roman"/>
          <w:szCs w:val="28"/>
        </w:rPr>
        <w:t>. Она должна соответствовать теме, и, как и последняя</w:t>
      </w:r>
      <w:r w:rsidR="00F81C4C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color w:val="222222"/>
          <w:szCs w:val="28"/>
          <w:lang w:eastAsia="ru-RU"/>
        </w:rPr>
        <w:t xml:space="preserve">быть </w:t>
      </w:r>
      <w:r w:rsidR="00F81C4C">
        <w:rPr>
          <w:rFonts w:eastAsia="Times New Roman" w:cs="Times New Roman"/>
          <w:color w:val="222222"/>
          <w:szCs w:val="28"/>
          <w:lang w:eastAsia="ru-RU"/>
        </w:rPr>
        <w:t xml:space="preserve">краткой и </w:t>
      </w:r>
      <w:r w:rsidRPr="00E611CC">
        <w:rPr>
          <w:rFonts w:eastAsia="Times New Roman" w:cs="Times New Roman"/>
          <w:color w:val="222222"/>
          <w:szCs w:val="28"/>
          <w:lang w:eastAsia="ru-RU"/>
        </w:rPr>
        <w:t>цельной и адекватной</w:t>
      </w:r>
      <w:r>
        <w:rPr>
          <w:rFonts w:eastAsia="Times New Roman" w:cs="Times New Roman"/>
          <w:color w:val="222222"/>
          <w:szCs w:val="28"/>
          <w:lang w:eastAsia="ru-RU"/>
        </w:rPr>
        <w:t xml:space="preserve"> содержанию диссертации.</w:t>
      </w:r>
      <w:r w:rsidRPr="00E611CC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>
        <w:rPr>
          <w:rFonts w:eastAsia="Times New Roman" w:cs="Times New Roman"/>
          <w:color w:val="222222"/>
          <w:szCs w:val="28"/>
          <w:lang w:eastAsia="ru-RU"/>
        </w:rPr>
        <w:t>В формулировке цели также крайне нежелательны перечисления</w:t>
      </w:r>
      <w:r w:rsidR="000373B8">
        <w:rPr>
          <w:rFonts w:eastAsia="Times New Roman" w:cs="Times New Roman"/>
          <w:color w:val="222222"/>
          <w:szCs w:val="28"/>
          <w:lang w:eastAsia="ru-RU"/>
        </w:rPr>
        <w:t xml:space="preserve"> (иначе она выглядит как набор задач)</w:t>
      </w:r>
      <w:r>
        <w:rPr>
          <w:rFonts w:eastAsia="Times New Roman" w:cs="Times New Roman"/>
          <w:color w:val="222222"/>
          <w:szCs w:val="28"/>
          <w:lang w:eastAsia="ru-RU"/>
        </w:rPr>
        <w:t>.</w:t>
      </w:r>
    </w:p>
    <w:p w14:paraId="01ADB130" w14:textId="447FC8AC" w:rsidR="00E611CC" w:rsidRDefault="00E611CC" w:rsidP="00D7259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color w:val="222222"/>
          <w:szCs w:val="28"/>
          <w:lang w:eastAsia="ru-RU"/>
        </w:rPr>
        <w:t xml:space="preserve">Цель декомпозируется на </w:t>
      </w:r>
      <w:r w:rsidRPr="00E611CC">
        <w:rPr>
          <w:rFonts w:eastAsia="Times New Roman" w:cs="Times New Roman"/>
          <w:b/>
          <w:bCs/>
          <w:color w:val="222222"/>
          <w:szCs w:val="28"/>
          <w:lang w:eastAsia="ru-RU"/>
        </w:rPr>
        <w:t>задачи</w:t>
      </w:r>
      <w:r>
        <w:rPr>
          <w:rFonts w:eastAsia="Times New Roman" w:cs="Times New Roman"/>
          <w:color w:val="222222"/>
          <w:szCs w:val="28"/>
          <w:lang w:eastAsia="ru-RU"/>
        </w:rPr>
        <w:t>. Это – очень важный момент –</w:t>
      </w:r>
      <w:r w:rsidR="0089374D">
        <w:rPr>
          <w:rFonts w:eastAsia="Times New Roman" w:cs="Times New Roman"/>
          <w:color w:val="222222"/>
          <w:szCs w:val="28"/>
          <w:lang w:eastAsia="ru-RU"/>
        </w:rPr>
        <w:t xml:space="preserve"> во-первых,</w:t>
      </w:r>
      <w:r>
        <w:rPr>
          <w:rFonts w:eastAsia="Times New Roman" w:cs="Times New Roman"/>
          <w:color w:val="222222"/>
          <w:szCs w:val="28"/>
          <w:lang w:eastAsia="ru-RU"/>
        </w:rPr>
        <w:t xml:space="preserve"> из последовательности задач даже неспециалисту должно быть понятно, что последовательное решение набора этих задач (и именно их!) позволит достич</w:t>
      </w:r>
      <w:r w:rsidR="0089374D">
        <w:rPr>
          <w:rFonts w:eastAsia="Times New Roman" w:cs="Times New Roman"/>
          <w:color w:val="222222"/>
          <w:szCs w:val="28"/>
          <w:lang w:eastAsia="ru-RU"/>
        </w:rPr>
        <w:t>ь</w:t>
      </w:r>
      <w:r>
        <w:rPr>
          <w:rFonts w:eastAsia="Times New Roman" w:cs="Times New Roman"/>
          <w:color w:val="222222"/>
          <w:szCs w:val="28"/>
          <w:lang w:eastAsia="ru-RU"/>
        </w:rPr>
        <w:t xml:space="preserve"> цели. </w:t>
      </w:r>
      <w:r w:rsidR="0089374D">
        <w:rPr>
          <w:rFonts w:eastAsia="Times New Roman" w:cs="Times New Roman"/>
          <w:color w:val="222222"/>
          <w:szCs w:val="28"/>
          <w:lang w:eastAsia="ru-RU"/>
        </w:rPr>
        <w:t>То есть совокупность задач</w:t>
      </w:r>
      <w:r w:rsidR="003B66C6">
        <w:rPr>
          <w:rFonts w:eastAsia="Times New Roman" w:cs="Times New Roman"/>
          <w:color w:val="222222"/>
          <w:szCs w:val="28"/>
          <w:lang w:eastAsia="ru-RU"/>
        </w:rPr>
        <w:t xml:space="preserve"> (для кандидатских их число обычно составляет 3-5, для докторских – 4-9)</w:t>
      </w:r>
      <w:r w:rsidR="0089374D">
        <w:rPr>
          <w:rFonts w:eastAsia="Times New Roman" w:cs="Times New Roman"/>
          <w:color w:val="222222"/>
          <w:szCs w:val="28"/>
          <w:lang w:eastAsia="ru-RU"/>
        </w:rPr>
        <w:t xml:space="preserve"> должна обладать </w:t>
      </w:r>
      <w:r w:rsidR="0089374D">
        <w:rPr>
          <w:rFonts w:cs="Times New Roman"/>
          <w:szCs w:val="28"/>
        </w:rPr>
        <w:t>полнотой, системностью</w:t>
      </w:r>
      <w:r w:rsidR="0089374D" w:rsidRPr="0089374D">
        <w:rPr>
          <w:rFonts w:cs="Times New Roman"/>
          <w:szCs w:val="28"/>
        </w:rPr>
        <w:t>/</w:t>
      </w:r>
      <w:r w:rsidR="0089374D">
        <w:rPr>
          <w:rFonts w:cs="Times New Roman"/>
          <w:szCs w:val="28"/>
        </w:rPr>
        <w:t xml:space="preserve">логичность, последовательность и </w:t>
      </w:r>
      <w:proofErr w:type="spellStart"/>
      <w:r w:rsidR="0089374D">
        <w:rPr>
          <w:rFonts w:cs="Times New Roman"/>
          <w:szCs w:val="28"/>
        </w:rPr>
        <w:t>неизбыточностью</w:t>
      </w:r>
      <w:proofErr w:type="spellEnd"/>
      <w:r w:rsidR="0089374D">
        <w:rPr>
          <w:rFonts w:cs="Times New Roman"/>
          <w:szCs w:val="28"/>
        </w:rPr>
        <w:t>.</w:t>
      </w:r>
      <w:r w:rsidR="00F81C4C">
        <w:rPr>
          <w:rFonts w:cs="Times New Roman"/>
          <w:szCs w:val="28"/>
        </w:rPr>
        <w:t xml:space="preserve"> Во-вторых, набор задач структурирует как содержание (оглавление) диссертации, так и ее </w:t>
      </w:r>
      <w:r w:rsidR="00F81C4C" w:rsidRPr="00F81C4C">
        <w:rPr>
          <w:rFonts w:cs="Times New Roman"/>
          <w:b/>
          <w:bCs/>
          <w:szCs w:val="28"/>
        </w:rPr>
        <w:t>научную новизну</w:t>
      </w:r>
      <w:r w:rsidR="00331354" w:rsidRPr="000373B8">
        <w:rPr>
          <w:rStyle w:val="afe"/>
          <w:rFonts w:cs="Times New Roman"/>
          <w:szCs w:val="28"/>
        </w:rPr>
        <w:footnoteReference w:id="2"/>
      </w:r>
      <w:r w:rsidR="00F81C4C">
        <w:rPr>
          <w:rFonts w:cs="Times New Roman"/>
          <w:szCs w:val="28"/>
        </w:rPr>
        <w:t>. Действительно, между этими тремя множествами должно быть попарное взаимно однозначное соответствие – каждый пункт научной новизны должен относиться к той или задаче, каждая задача должна быть решена (ей должен соответствовать тот или иной пункт научной новизны)</w:t>
      </w:r>
      <w:r w:rsidR="003B66C6">
        <w:rPr>
          <w:rFonts w:cs="Times New Roman"/>
          <w:szCs w:val="28"/>
        </w:rPr>
        <w:t>. Также и с оглавлением – названия и содержани</w:t>
      </w:r>
      <w:r w:rsidR="000373B8">
        <w:rPr>
          <w:rFonts w:cs="Times New Roman"/>
          <w:szCs w:val="28"/>
        </w:rPr>
        <w:t>е</w:t>
      </w:r>
      <w:r w:rsidR="003B66C6">
        <w:rPr>
          <w:rFonts w:cs="Times New Roman"/>
          <w:szCs w:val="28"/>
        </w:rPr>
        <w:t xml:space="preserve"> глав должны соответствовать задачам, с одной стороны, и пунктам научной новизны с другой. И соответствие это должно быть видно</w:t>
      </w:r>
      <w:r w:rsidR="00E56A34">
        <w:rPr>
          <w:rFonts w:cs="Times New Roman"/>
          <w:szCs w:val="28"/>
        </w:rPr>
        <w:t xml:space="preserve"> (пусть даже будучи изображенным в явном виде)</w:t>
      </w:r>
      <w:r w:rsidR="003B66C6">
        <w:rPr>
          <w:rFonts w:cs="Times New Roman"/>
          <w:szCs w:val="28"/>
        </w:rPr>
        <w:t xml:space="preserve"> и понятно (</w:t>
      </w:r>
      <w:proofErr w:type="gramStart"/>
      <w:r w:rsidR="003B66C6">
        <w:rPr>
          <w:rFonts w:cs="Times New Roman"/>
          <w:szCs w:val="28"/>
        </w:rPr>
        <w:t>без устных пояснения</w:t>
      </w:r>
      <w:proofErr w:type="gramEnd"/>
      <w:r w:rsidR="003B66C6">
        <w:rPr>
          <w:rFonts w:cs="Times New Roman"/>
          <w:szCs w:val="28"/>
        </w:rPr>
        <w:t xml:space="preserve"> автора) читателю текста автореферата и диссертации.</w:t>
      </w:r>
    </w:p>
    <w:p w14:paraId="75425223" w14:textId="1547024E" w:rsidR="00CF341A" w:rsidRPr="00E611CC" w:rsidRDefault="00CF341A" w:rsidP="00D7259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Формулировки пунктов научной новизны должны носить</w:t>
      </w:r>
      <w:r w:rsidR="007652A1">
        <w:rPr>
          <w:rFonts w:cs="Times New Roman"/>
          <w:szCs w:val="28"/>
        </w:rPr>
        <w:t xml:space="preserve"> развернутый</w:t>
      </w:r>
      <w:r>
        <w:rPr>
          <w:rFonts w:cs="Times New Roman"/>
          <w:szCs w:val="28"/>
        </w:rPr>
        <w:t>, а не «назывной»</w:t>
      </w:r>
      <w:r w:rsidR="007652A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характер: например, формулировка «разработан метод решения такой-то задачи» абсолютно неинформативна</w:t>
      </w:r>
      <w:r w:rsidR="007652A1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необходимо пояснять</w:t>
      </w:r>
      <w:r w:rsidR="00011875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в чем суть </w:t>
      </w:r>
      <w:r w:rsidR="007652A1">
        <w:rPr>
          <w:rFonts w:cs="Times New Roman"/>
          <w:szCs w:val="28"/>
        </w:rPr>
        <w:t xml:space="preserve">этого </w:t>
      </w:r>
      <w:r>
        <w:rPr>
          <w:rFonts w:cs="Times New Roman"/>
          <w:szCs w:val="28"/>
        </w:rPr>
        <w:t>метода, на чем он основывается, что позволяет, чем лучше известных, … .</w:t>
      </w:r>
    </w:p>
    <w:p w14:paraId="7C3316A1" w14:textId="1C21296F" w:rsidR="00E611CC" w:rsidRPr="00331354" w:rsidRDefault="00331354" w:rsidP="00D7259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Перечисленные простые правила</w:t>
      </w:r>
      <w:r w:rsidRPr="00331354">
        <w:rPr>
          <w:rFonts w:cs="Times New Roman"/>
          <w:szCs w:val="28"/>
        </w:rPr>
        <w:t>/</w:t>
      </w:r>
      <w:r>
        <w:rPr>
          <w:rFonts w:cs="Times New Roman"/>
          <w:szCs w:val="28"/>
        </w:rPr>
        <w:t xml:space="preserve">требования гарантируют </w:t>
      </w:r>
      <w:r w:rsidRPr="00331354">
        <w:rPr>
          <w:rFonts w:eastAsia="Times New Roman" w:cs="Times New Roman"/>
          <w:color w:val="222222"/>
          <w:szCs w:val="28"/>
          <w:lang w:eastAsia="ru-RU"/>
        </w:rPr>
        <w:t>адекватность и цельность конструкции «тема – актуальность – цель – задачи – новизна» и каждого ее элемента</w:t>
      </w:r>
      <w:r>
        <w:rPr>
          <w:rFonts w:eastAsia="Times New Roman" w:cs="Times New Roman"/>
          <w:color w:val="222222"/>
          <w:szCs w:val="28"/>
          <w:lang w:eastAsia="ru-RU"/>
        </w:rPr>
        <w:t>, а также структур</w:t>
      </w:r>
      <w:r w:rsidR="00E96059">
        <w:rPr>
          <w:rFonts w:eastAsia="Times New Roman" w:cs="Times New Roman"/>
          <w:color w:val="222222"/>
          <w:szCs w:val="28"/>
          <w:lang w:eastAsia="ru-RU"/>
        </w:rPr>
        <w:t>ы</w:t>
      </w:r>
      <w:r>
        <w:rPr>
          <w:rFonts w:eastAsia="Times New Roman" w:cs="Times New Roman"/>
          <w:color w:val="222222"/>
          <w:szCs w:val="28"/>
          <w:lang w:eastAsia="ru-RU"/>
        </w:rPr>
        <w:t xml:space="preserve"> диссертации.</w:t>
      </w:r>
      <w:r w:rsidR="00E96059">
        <w:rPr>
          <w:rFonts w:eastAsia="Times New Roman" w:cs="Times New Roman"/>
          <w:color w:val="222222"/>
          <w:szCs w:val="28"/>
          <w:lang w:eastAsia="ru-RU"/>
        </w:rPr>
        <w:t xml:space="preserve"> Как только адекватность и цельность </w:t>
      </w:r>
      <w:r w:rsidR="00E96059">
        <w:rPr>
          <w:rFonts w:eastAsia="Times New Roman" w:cs="Times New Roman"/>
          <w:color w:val="222222"/>
          <w:szCs w:val="28"/>
          <w:lang w:eastAsia="ru-RU"/>
        </w:rPr>
        <w:lastRenderedPageBreak/>
        <w:t xml:space="preserve">достигнуты и «уложились в голове» диссертанта, он может легко отвечать на любой вопрос по своей работе и корректно и убедительно обосновывать, почему те или иные рекомендации (а их бывает немало и зачастую противоречивых) старших товарищей </w:t>
      </w:r>
      <w:r w:rsidR="00E96059">
        <w:rPr>
          <w:rFonts w:eastAsia="Times New Roman" w:cs="Times New Roman"/>
          <w:color w:val="222222"/>
          <w:szCs w:val="28"/>
          <w:lang w:eastAsia="ru-RU"/>
        </w:rPr>
        <w:noBreakHyphen/>
        <w:t xml:space="preserve"> участников «предзащит» </w:t>
      </w:r>
      <w:r w:rsidR="00E96059">
        <w:rPr>
          <w:rFonts w:eastAsia="Times New Roman" w:cs="Times New Roman"/>
          <w:color w:val="222222"/>
          <w:szCs w:val="28"/>
          <w:lang w:eastAsia="ru-RU"/>
        </w:rPr>
        <w:noBreakHyphen/>
        <w:t xml:space="preserve"> он учел, а другие проигнорировал.</w:t>
      </w:r>
    </w:p>
    <w:p w14:paraId="1CBBE0B6" w14:textId="5BC72381" w:rsidR="00E611CC" w:rsidRDefault="00331354" w:rsidP="00D7259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77AEE">
        <w:rPr>
          <w:rFonts w:cs="Times New Roman"/>
          <w:b/>
          <w:bCs/>
          <w:szCs w:val="28"/>
        </w:rPr>
        <w:t>Положения, выносимые на защиту</w:t>
      </w:r>
      <w:r>
        <w:rPr>
          <w:rFonts w:cs="Times New Roman"/>
          <w:szCs w:val="28"/>
        </w:rPr>
        <w:t>, обычно коррелируют с научной новизной</w:t>
      </w:r>
      <w:r w:rsidR="00077AEE">
        <w:rPr>
          <w:rFonts w:cs="Times New Roman"/>
          <w:szCs w:val="28"/>
        </w:rPr>
        <w:t xml:space="preserve"> с той лишь разницей, что «положение» является утверждением. Например, фраза «разработан метод …» не является нетривиальным утверждением и уместна для новизны. А фраза «разработанный метод … обладает свойствами …» уже является утверждением</w:t>
      </w:r>
      <w:r w:rsidR="00077AEE" w:rsidRPr="00077AEE">
        <w:rPr>
          <w:rFonts w:cs="Times New Roman"/>
          <w:szCs w:val="28"/>
        </w:rPr>
        <w:t>/</w:t>
      </w:r>
      <w:r w:rsidR="00077AEE">
        <w:rPr>
          <w:rFonts w:cs="Times New Roman"/>
          <w:szCs w:val="28"/>
        </w:rPr>
        <w:t>положением и может использоваться в соответствующем разделе.</w:t>
      </w:r>
    </w:p>
    <w:p w14:paraId="6DE0DBEE" w14:textId="6B05CDA9" w:rsidR="00333A3C" w:rsidRDefault="00333A3C" w:rsidP="00333A3C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333A3C">
        <w:rPr>
          <w:rFonts w:cs="Times New Roman"/>
          <w:szCs w:val="28"/>
        </w:rPr>
        <w:t xml:space="preserve">Существенно, что основные положения должны соответствовать паспорту специальности, по которой планируется защита. Дело в том, что </w:t>
      </w:r>
      <w:r w:rsidR="008D7347">
        <w:rPr>
          <w:rFonts w:cs="Times New Roman"/>
          <w:szCs w:val="28"/>
        </w:rPr>
        <w:t>одну и ту же совокупность научных результатов</w:t>
      </w:r>
      <w:r w:rsidRPr="00333A3C">
        <w:rPr>
          <w:rFonts w:cs="Times New Roman"/>
          <w:szCs w:val="28"/>
        </w:rPr>
        <w:t xml:space="preserve"> можно защищать по разным специальностям, более того на стыке специальностей. В этом случае положения стоит привести к формулировкам, близким к паспорту специальности. Например, в спец</w:t>
      </w:r>
      <w:r>
        <w:rPr>
          <w:rFonts w:cs="Times New Roman"/>
          <w:szCs w:val="28"/>
        </w:rPr>
        <w:t>иальности</w:t>
      </w:r>
      <w:r w:rsidRPr="00333A3C">
        <w:rPr>
          <w:rFonts w:cs="Times New Roman"/>
          <w:szCs w:val="28"/>
        </w:rPr>
        <w:t xml:space="preserve"> 1.2.2 «Математическое моделирование, численные методы и комплексы программ» в обязательном порядке в положениях должны </w:t>
      </w:r>
      <w:r>
        <w:rPr>
          <w:rFonts w:cs="Times New Roman"/>
          <w:szCs w:val="28"/>
        </w:rPr>
        <w:t xml:space="preserve">присутствовать </w:t>
      </w:r>
      <w:r w:rsidRPr="00333A3C">
        <w:rPr>
          <w:rFonts w:cs="Times New Roman"/>
          <w:szCs w:val="28"/>
        </w:rPr>
        <w:t>все три компонен</w:t>
      </w:r>
      <w:r>
        <w:rPr>
          <w:rFonts w:cs="Times New Roman"/>
          <w:szCs w:val="28"/>
        </w:rPr>
        <w:t>та</w:t>
      </w:r>
      <w:r w:rsidRPr="00333A3C">
        <w:rPr>
          <w:rFonts w:cs="Times New Roman"/>
          <w:szCs w:val="28"/>
        </w:rPr>
        <w:t xml:space="preserve"> и слова </w:t>
      </w:r>
      <w:r>
        <w:rPr>
          <w:rFonts w:cs="Times New Roman"/>
          <w:szCs w:val="28"/>
        </w:rPr>
        <w:t>«м</w:t>
      </w:r>
      <w:r w:rsidRPr="00333A3C">
        <w:rPr>
          <w:rFonts w:cs="Times New Roman"/>
          <w:szCs w:val="28"/>
        </w:rPr>
        <w:t>атематическое моделирование</w:t>
      </w:r>
      <w:r>
        <w:rPr>
          <w:rFonts w:cs="Times New Roman"/>
          <w:szCs w:val="28"/>
        </w:rPr>
        <w:t>»</w:t>
      </w:r>
      <w:r w:rsidRPr="00333A3C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«</w:t>
      </w:r>
      <w:r w:rsidRPr="00333A3C">
        <w:rPr>
          <w:rFonts w:cs="Times New Roman"/>
          <w:szCs w:val="28"/>
        </w:rPr>
        <w:t>численные методы</w:t>
      </w:r>
      <w:r>
        <w:rPr>
          <w:rFonts w:cs="Times New Roman"/>
          <w:szCs w:val="28"/>
        </w:rPr>
        <w:t>»</w:t>
      </w:r>
      <w:r w:rsidRPr="00333A3C">
        <w:rPr>
          <w:rFonts w:cs="Times New Roman"/>
          <w:szCs w:val="28"/>
        </w:rPr>
        <w:t xml:space="preserve"> и </w:t>
      </w:r>
      <w:r>
        <w:rPr>
          <w:rFonts w:cs="Times New Roman"/>
          <w:szCs w:val="28"/>
        </w:rPr>
        <w:t>«</w:t>
      </w:r>
      <w:r w:rsidRPr="00333A3C">
        <w:rPr>
          <w:rFonts w:cs="Times New Roman"/>
          <w:szCs w:val="28"/>
        </w:rPr>
        <w:t>комплексы программ</w:t>
      </w:r>
      <w:r>
        <w:rPr>
          <w:rFonts w:cs="Times New Roman"/>
          <w:szCs w:val="28"/>
        </w:rPr>
        <w:t>»</w:t>
      </w:r>
      <w:r w:rsidRPr="00333A3C">
        <w:rPr>
          <w:rFonts w:cs="Times New Roman"/>
          <w:szCs w:val="28"/>
        </w:rPr>
        <w:t xml:space="preserve">. Переформатирование </w:t>
      </w:r>
      <w:r w:rsidR="008D7347">
        <w:rPr>
          <w:rFonts w:cs="Times New Roman"/>
          <w:szCs w:val="28"/>
        </w:rPr>
        <w:t xml:space="preserve">автореферата и </w:t>
      </w:r>
      <w:r w:rsidRPr="00333A3C">
        <w:rPr>
          <w:rFonts w:cs="Times New Roman"/>
          <w:szCs w:val="28"/>
        </w:rPr>
        <w:t>диссертации под положения</w:t>
      </w:r>
      <w:r>
        <w:rPr>
          <w:rFonts w:cs="Times New Roman"/>
          <w:szCs w:val="28"/>
        </w:rPr>
        <w:t>,</w:t>
      </w:r>
      <w:r w:rsidRPr="00333A3C">
        <w:rPr>
          <w:rFonts w:cs="Times New Roman"/>
          <w:szCs w:val="28"/>
        </w:rPr>
        <w:t xml:space="preserve"> выносимые на защиту</w:t>
      </w:r>
      <w:r>
        <w:rPr>
          <w:rFonts w:cs="Times New Roman"/>
          <w:szCs w:val="28"/>
        </w:rPr>
        <w:t>,</w:t>
      </w:r>
      <w:r w:rsidRPr="00333A3C">
        <w:rPr>
          <w:rFonts w:cs="Times New Roman"/>
          <w:szCs w:val="28"/>
        </w:rPr>
        <w:t xml:space="preserve"> </w:t>
      </w:r>
      <w:r w:rsidR="008D7347">
        <w:rPr>
          <w:rFonts w:cs="Times New Roman"/>
          <w:szCs w:val="28"/>
        </w:rPr>
        <w:t xml:space="preserve">соответствующие определенной специальности, </w:t>
      </w:r>
      <w:r w:rsidRPr="00333A3C">
        <w:rPr>
          <w:rFonts w:cs="Times New Roman"/>
          <w:szCs w:val="28"/>
        </w:rPr>
        <w:t>может потребовать менять главы местами</w:t>
      </w:r>
      <w:r>
        <w:rPr>
          <w:rFonts w:cs="Times New Roman"/>
          <w:szCs w:val="28"/>
        </w:rPr>
        <w:t xml:space="preserve"> и менять акценты,</w:t>
      </w:r>
      <w:r w:rsidRPr="00333A3C">
        <w:rPr>
          <w:rFonts w:cs="Times New Roman"/>
          <w:szCs w:val="28"/>
        </w:rPr>
        <w:t xml:space="preserve"> и над этим предстоит работать. </w:t>
      </w:r>
      <w:r>
        <w:rPr>
          <w:rFonts w:cs="Times New Roman"/>
          <w:szCs w:val="28"/>
        </w:rPr>
        <w:t>К</w:t>
      </w:r>
      <w:r w:rsidRPr="00333A3C">
        <w:rPr>
          <w:rFonts w:cs="Times New Roman"/>
          <w:szCs w:val="28"/>
        </w:rPr>
        <w:t>оличество положений</w:t>
      </w:r>
      <w:r>
        <w:rPr>
          <w:rFonts w:cs="Times New Roman"/>
          <w:szCs w:val="28"/>
        </w:rPr>
        <w:t>,</w:t>
      </w:r>
      <w:r w:rsidRPr="00333A3C">
        <w:rPr>
          <w:rFonts w:cs="Times New Roman"/>
          <w:szCs w:val="28"/>
        </w:rPr>
        <w:t xml:space="preserve"> выносимых на защиту</w:t>
      </w:r>
      <w:r>
        <w:rPr>
          <w:rFonts w:cs="Times New Roman"/>
          <w:szCs w:val="28"/>
        </w:rPr>
        <w:t>,</w:t>
      </w:r>
      <w:r w:rsidRPr="00333A3C">
        <w:rPr>
          <w:rFonts w:cs="Times New Roman"/>
          <w:szCs w:val="28"/>
        </w:rPr>
        <w:t xml:space="preserve"> рекомендуется взять </w:t>
      </w:r>
      <w:r w:rsidR="00E96059">
        <w:rPr>
          <w:rFonts w:cs="Times New Roman"/>
          <w:szCs w:val="28"/>
        </w:rPr>
        <w:t xml:space="preserve">примерно </w:t>
      </w:r>
      <w:r w:rsidRPr="00333A3C">
        <w:rPr>
          <w:rFonts w:cs="Times New Roman"/>
          <w:szCs w:val="28"/>
        </w:rPr>
        <w:t>совпадающим с количеством основных глав работы. Тогда в работе будет легче ориентироваться не только автору, но и оппонентам, членам диссовета и экспертного совета</w:t>
      </w:r>
      <w:r>
        <w:rPr>
          <w:rFonts w:cs="Times New Roman"/>
          <w:szCs w:val="28"/>
        </w:rPr>
        <w:t xml:space="preserve"> ВАК</w:t>
      </w:r>
      <w:r w:rsidRPr="00333A3C">
        <w:rPr>
          <w:rFonts w:cs="Times New Roman"/>
          <w:szCs w:val="28"/>
        </w:rPr>
        <w:t>.</w:t>
      </w:r>
    </w:p>
    <w:p w14:paraId="58AFCDCB" w14:textId="6E9ADB7A" w:rsidR="006702D0" w:rsidRDefault="006702D0" w:rsidP="00333A3C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6702D0">
        <w:rPr>
          <w:rFonts w:cs="Times New Roman"/>
          <w:szCs w:val="28"/>
        </w:rPr>
        <w:t xml:space="preserve">бразно можно сказать так. Если «новизна» и «на защиту выносятся» отражают – какой научный «кирпичик» был получен в результате исследования, то раздел «теоретическая значимость» </w:t>
      </w:r>
      <w:r>
        <w:rPr>
          <w:rFonts w:cs="Times New Roman"/>
          <w:szCs w:val="28"/>
        </w:rPr>
        <w:t xml:space="preserve">(если он присутствует) </w:t>
      </w:r>
      <w:r w:rsidRPr="006702D0">
        <w:rPr>
          <w:rFonts w:cs="Times New Roman"/>
          <w:szCs w:val="28"/>
        </w:rPr>
        <w:t>отражает – в какое место здания теории этот «кирпичик» следует положить.</w:t>
      </w:r>
      <w:r>
        <w:rPr>
          <w:rFonts w:cs="Times New Roman"/>
          <w:szCs w:val="28"/>
        </w:rPr>
        <w:t xml:space="preserve"> А раздел «п</w:t>
      </w:r>
      <w:r w:rsidRPr="006702D0">
        <w:rPr>
          <w:rFonts w:cs="Times New Roman"/>
          <w:szCs w:val="28"/>
        </w:rPr>
        <w:t>рактическая значимость</w:t>
      </w:r>
      <w:r>
        <w:rPr>
          <w:rFonts w:cs="Times New Roman"/>
          <w:szCs w:val="28"/>
        </w:rPr>
        <w:t xml:space="preserve">» </w:t>
      </w:r>
      <w:r w:rsidRPr="006702D0">
        <w:rPr>
          <w:rFonts w:cs="Times New Roman"/>
          <w:szCs w:val="28"/>
        </w:rPr>
        <w:t xml:space="preserve">показывает, что могут дать для практики результаты исследования и что </w:t>
      </w:r>
      <w:r>
        <w:rPr>
          <w:rFonts w:cs="Times New Roman"/>
          <w:szCs w:val="28"/>
        </w:rPr>
        <w:t xml:space="preserve">они </w:t>
      </w:r>
      <w:r w:rsidRPr="006702D0">
        <w:rPr>
          <w:rFonts w:cs="Times New Roman"/>
          <w:szCs w:val="28"/>
        </w:rPr>
        <w:t>уже дали</w:t>
      </w:r>
      <w:r>
        <w:rPr>
          <w:rFonts w:cs="Times New Roman"/>
          <w:szCs w:val="28"/>
        </w:rPr>
        <w:t>.</w:t>
      </w:r>
    </w:p>
    <w:p w14:paraId="47342249" w14:textId="600410E5" w:rsidR="00077AEE" w:rsidRPr="00077AEE" w:rsidRDefault="00077AEE" w:rsidP="00D7259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77AEE">
        <w:rPr>
          <w:rFonts w:cs="Times New Roman"/>
          <w:b/>
          <w:bCs/>
          <w:szCs w:val="28"/>
        </w:rPr>
        <w:t>Основные результаты и выводы</w:t>
      </w:r>
      <w:r>
        <w:rPr>
          <w:rFonts w:cs="Times New Roman"/>
          <w:szCs w:val="28"/>
        </w:rPr>
        <w:t>, как правило, также коррелируют с научной новизной. Формулируя их, диссертанту нужно быть готовым отвечать на вопрос «Что здесь является результатом, а что выводом?».</w:t>
      </w:r>
    </w:p>
    <w:p w14:paraId="5C7DD6D1" w14:textId="65985F33" w:rsidR="00333A3C" w:rsidRDefault="008D7347" w:rsidP="00D7259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И, наконец, самое сложное. Для докторантов: сформулируйте в одном абзаце (3-6 строк) основной Ваш результат – что Вы сделали, чем гордитесь, с чем в науке Вас будут ассоциировать. Причем формулировка эта должна отражать суть (не использовать язык нормативных документов ВАК) и быть понятной любому доктору наук (не только по Вашей или смежной специальности, а, в общем случае</w:t>
      </w:r>
      <w:r w:rsidR="00F605BF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из другой отрасли науки). Это очень непросто. Но чрезвычайно полезно!</w:t>
      </w:r>
    </w:p>
    <w:p w14:paraId="569E79C7" w14:textId="70F92347" w:rsidR="006702D0" w:rsidRPr="00D72592" w:rsidRDefault="006D56E8" w:rsidP="006702D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Процесс работы над МЧ – итеративный (число итераций обратно пропорционально числу защищенных кандидатов и особенно докторов у научного </w:t>
      </w:r>
      <w:r w:rsidR="008D7347">
        <w:rPr>
          <w:rFonts w:cs="Times New Roman"/>
          <w:szCs w:val="28"/>
        </w:rPr>
        <w:t>руководителя</w:t>
      </w:r>
      <w:r w:rsidR="008D7347" w:rsidRPr="008D7347">
        <w:rPr>
          <w:rFonts w:cs="Times New Roman"/>
          <w:szCs w:val="28"/>
        </w:rPr>
        <w:t>/</w:t>
      </w:r>
      <w:r>
        <w:rPr>
          <w:rFonts w:cs="Times New Roman"/>
          <w:szCs w:val="28"/>
        </w:rPr>
        <w:t>консультанта диссертанта и находится примерно в диапазоне 5-20). Поэтому совет один – не стесняйтесь: показывайте очередной вариант руководителю, опытным докт</w:t>
      </w:r>
      <w:bookmarkStart w:id="0" w:name="_GoBack"/>
      <w:bookmarkEnd w:id="0"/>
      <w:r>
        <w:rPr>
          <w:rFonts w:cs="Times New Roman"/>
          <w:szCs w:val="28"/>
        </w:rPr>
        <w:t>орам, выступайте на семинарах, получайте замечания и рекомендации, творчески их отрабатывайте</w:t>
      </w:r>
      <w:r w:rsidR="008D7347">
        <w:rPr>
          <w:rFonts w:cs="Times New Roman"/>
          <w:szCs w:val="28"/>
        </w:rPr>
        <w:t xml:space="preserve"> (существенной является авторефлексия – Ваша способность посмотреть на свои результаты глазами других)</w:t>
      </w:r>
      <w:r>
        <w:rPr>
          <w:rFonts w:cs="Times New Roman"/>
          <w:szCs w:val="28"/>
        </w:rPr>
        <w:t>, готовьте новую версию и т.д. По этому пути проходят все</w:t>
      </w:r>
      <w:r w:rsidR="00077AEE">
        <w:rPr>
          <w:rFonts w:cs="Times New Roman"/>
          <w:szCs w:val="28"/>
        </w:rPr>
        <w:t>! Пройдете и Вы, а потом поведете по нему своих учеников.</w:t>
      </w:r>
    </w:p>
    <w:sectPr w:rsidR="006702D0" w:rsidRPr="00D72592" w:rsidSect="00EE3688"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A84AB" w14:textId="77777777" w:rsidR="00BF3BF0" w:rsidRDefault="00BF3BF0" w:rsidP="00340E2C">
      <w:pPr>
        <w:spacing w:after="0" w:line="240" w:lineRule="auto"/>
      </w:pPr>
      <w:r>
        <w:separator/>
      </w:r>
    </w:p>
  </w:endnote>
  <w:endnote w:type="continuationSeparator" w:id="0">
    <w:p w14:paraId="22A49AEE" w14:textId="77777777" w:rsidR="00BF3BF0" w:rsidRDefault="00BF3BF0" w:rsidP="0034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1EBC5" w14:textId="77777777" w:rsidR="00BF3BF0" w:rsidRDefault="00BF3BF0" w:rsidP="00340E2C">
      <w:pPr>
        <w:spacing w:after="0" w:line="240" w:lineRule="auto"/>
      </w:pPr>
      <w:r>
        <w:separator/>
      </w:r>
    </w:p>
  </w:footnote>
  <w:footnote w:type="continuationSeparator" w:id="0">
    <w:p w14:paraId="1C2CE298" w14:textId="77777777" w:rsidR="00BF3BF0" w:rsidRDefault="00BF3BF0" w:rsidP="00340E2C">
      <w:pPr>
        <w:spacing w:after="0" w:line="240" w:lineRule="auto"/>
      </w:pPr>
      <w:r>
        <w:continuationSeparator/>
      </w:r>
    </w:p>
  </w:footnote>
  <w:footnote w:id="1">
    <w:p w14:paraId="33DE78B5" w14:textId="251C5FFB" w:rsidR="00340E2C" w:rsidRPr="00F605BF" w:rsidRDefault="00340E2C" w:rsidP="00F81C4C">
      <w:pPr>
        <w:pStyle w:val="af9"/>
        <w:spacing w:line="240" w:lineRule="exact"/>
        <w:rPr>
          <w:rFonts w:ascii="Arial" w:hAnsi="Arial" w:cs="Arial"/>
          <w:lang w:val="ru-RU"/>
        </w:rPr>
      </w:pPr>
      <w:r w:rsidRPr="00F605BF">
        <w:rPr>
          <w:rStyle w:val="afe"/>
          <w:rFonts w:ascii="Arial" w:hAnsi="Arial" w:cs="Arial"/>
        </w:rPr>
        <w:footnoteRef/>
      </w:r>
      <w:r w:rsidRPr="00F605BF">
        <w:rPr>
          <w:rFonts w:ascii="Arial" w:hAnsi="Arial" w:cs="Arial"/>
          <w:lang w:val="ru-RU"/>
        </w:rPr>
        <w:t> Иногда к МЧ относят также апробацию и публикации. Но здесь все относительно просто – основные результаты должны быть доложены на профильных концеренциях и опубликованы в ведущих журналах, в т.ч. дисертант должен иметь доста</w:t>
      </w:r>
      <w:r w:rsidR="003F4851" w:rsidRPr="00F605BF">
        <w:rPr>
          <w:rFonts w:ascii="Arial" w:hAnsi="Arial" w:cs="Arial"/>
          <w:lang w:val="ru-RU"/>
        </w:rPr>
        <w:t>т</w:t>
      </w:r>
      <w:r w:rsidRPr="00F605BF">
        <w:rPr>
          <w:rFonts w:ascii="Arial" w:hAnsi="Arial" w:cs="Arial"/>
          <w:lang w:val="ru-RU"/>
        </w:rPr>
        <w:t>очное (для кандидат</w:t>
      </w:r>
      <w:r w:rsidR="00E96059" w:rsidRPr="00F605BF">
        <w:rPr>
          <w:rFonts w:ascii="Arial" w:hAnsi="Arial" w:cs="Arial"/>
          <w:lang w:val="ru-RU"/>
        </w:rPr>
        <w:t>ск</w:t>
      </w:r>
      <w:r w:rsidRPr="00F605BF">
        <w:rPr>
          <w:rFonts w:ascii="Arial" w:hAnsi="Arial" w:cs="Arial"/>
          <w:lang w:val="ru-RU"/>
        </w:rPr>
        <w:t>их диссертаций – как минимум одну, для докторских – не менее 3; эти числа условны, но строго положительны) количество статей, в которых он является единственным автором.</w:t>
      </w:r>
      <w:r w:rsidR="003F4851" w:rsidRPr="00F605BF">
        <w:rPr>
          <w:rFonts w:ascii="Arial" w:hAnsi="Arial" w:cs="Arial"/>
          <w:lang w:val="ru-RU"/>
        </w:rPr>
        <w:t xml:space="preserve"> Для публикаций, написанных в соавторстве, </w:t>
      </w:r>
      <w:r w:rsidR="00A41F66" w:rsidRPr="00F605BF">
        <w:rPr>
          <w:rFonts w:ascii="Arial" w:hAnsi="Arial" w:cs="Arial"/>
          <w:lang w:val="ru-RU"/>
        </w:rPr>
        <w:t xml:space="preserve">в автреферате </w:t>
      </w:r>
      <w:r w:rsidR="003F4851" w:rsidRPr="00F605BF">
        <w:rPr>
          <w:rFonts w:ascii="Arial" w:hAnsi="Arial" w:cs="Arial"/>
          <w:lang w:val="ru-RU"/>
        </w:rPr>
        <w:t>должен быть указан личный вклад в них диссертанта.</w:t>
      </w:r>
    </w:p>
  </w:footnote>
  <w:footnote w:id="2">
    <w:p w14:paraId="4AB864B8" w14:textId="52B352E4" w:rsidR="00331354" w:rsidRPr="00F605BF" w:rsidRDefault="00331354">
      <w:pPr>
        <w:pStyle w:val="af9"/>
        <w:rPr>
          <w:rFonts w:ascii="Arial" w:hAnsi="Arial" w:cs="Arial"/>
          <w:lang w:val="ru-RU"/>
        </w:rPr>
      </w:pPr>
      <w:r w:rsidRPr="00F605BF">
        <w:rPr>
          <w:rStyle w:val="afe"/>
          <w:rFonts w:ascii="Arial" w:hAnsi="Arial" w:cs="Arial"/>
        </w:rPr>
        <w:footnoteRef/>
      </w:r>
      <w:r w:rsidRPr="00F605BF">
        <w:rPr>
          <w:rFonts w:ascii="Arial" w:hAnsi="Arial" w:cs="Arial"/>
          <w:lang w:val="ru-RU"/>
        </w:rPr>
        <w:t xml:space="preserve"> Научная новизна должна давать ответ на вопрос «В чем заключается научный результат диссертационной работы:». Термин «научный» является ключевым, т.к. отражает требования общности, воспроизводимости и др. (см. «Методологию научного исследования»). Если Вы решили некоторую </w:t>
      </w:r>
      <w:r w:rsidR="00CF341A" w:rsidRPr="00F605BF">
        <w:rPr>
          <w:rFonts w:ascii="Arial" w:hAnsi="Arial" w:cs="Arial"/>
          <w:lang w:val="ru-RU"/>
        </w:rPr>
        <w:t xml:space="preserve">очень важную но </w:t>
      </w:r>
      <w:r w:rsidRPr="00F605BF">
        <w:rPr>
          <w:rFonts w:ascii="Arial" w:hAnsi="Arial" w:cs="Arial"/>
          <w:lang w:val="ru-RU"/>
        </w:rPr>
        <w:t>частную задачу, предложили метод/алгоритм, написали компьютерную программу, но не сравнили с известными методами и не доказали, что именно так надо решать похожие (из некоторого класса) задачи, то речь идет не о научном результате, а о практической разработке.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97DEA"/>
    <w:multiLevelType w:val="hybridMultilevel"/>
    <w:tmpl w:val="E6887BD0"/>
    <w:lvl w:ilvl="0" w:tplc="677220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4271ECA"/>
    <w:multiLevelType w:val="hybridMultilevel"/>
    <w:tmpl w:val="D4461F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pStyle w:val="MDPI71FootNotes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FC"/>
    <w:rsid w:val="00011875"/>
    <w:rsid w:val="000373B8"/>
    <w:rsid w:val="00077AEE"/>
    <w:rsid w:val="000E38B4"/>
    <w:rsid w:val="0015455D"/>
    <w:rsid w:val="001D7CF7"/>
    <w:rsid w:val="00206E5A"/>
    <w:rsid w:val="00266EDB"/>
    <w:rsid w:val="00331354"/>
    <w:rsid w:val="00333A3C"/>
    <w:rsid w:val="00340E2C"/>
    <w:rsid w:val="0035177B"/>
    <w:rsid w:val="003B66C6"/>
    <w:rsid w:val="003C5D79"/>
    <w:rsid w:val="003E34A0"/>
    <w:rsid w:val="003F4851"/>
    <w:rsid w:val="00492A75"/>
    <w:rsid w:val="005B2DA5"/>
    <w:rsid w:val="005E40C2"/>
    <w:rsid w:val="006251EB"/>
    <w:rsid w:val="006702D0"/>
    <w:rsid w:val="00671F8A"/>
    <w:rsid w:val="00682B23"/>
    <w:rsid w:val="006A5777"/>
    <w:rsid w:val="006D56E8"/>
    <w:rsid w:val="007652A1"/>
    <w:rsid w:val="00891F9D"/>
    <w:rsid w:val="0089374D"/>
    <w:rsid w:val="008C20FB"/>
    <w:rsid w:val="008D7347"/>
    <w:rsid w:val="00963730"/>
    <w:rsid w:val="00997F48"/>
    <w:rsid w:val="009C506E"/>
    <w:rsid w:val="009E0536"/>
    <w:rsid w:val="00A41F66"/>
    <w:rsid w:val="00A576E2"/>
    <w:rsid w:val="00A9039E"/>
    <w:rsid w:val="00B54405"/>
    <w:rsid w:val="00B93312"/>
    <w:rsid w:val="00BA576E"/>
    <w:rsid w:val="00BA6C75"/>
    <w:rsid w:val="00BD4EAC"/>
    <w:rsid w:val="00BF3BF0"/>
    <w:rsid w:val="00C1647E"/>
    <w:rsid w:val="00C934E0"/>
    <w:rsid w:val="00CF341A"/>
    <w:rsid w:val="00D72592"/>
    <w:rsid w:val="00E51440"/>
    <w:rsid w:val="00E56A34"/>
    <w:rsid w:val="00E611CC"/>
    <w:rsid w:val="00E96059"/>
    <w:rsid w:val="00EE3688"/>
    <w:rsid w:val="00EE4B2F"/>
    <w:rsid w:val="00F06EC4"/>
    <w:rsid w:val="00F605BF"/>
    <w:rsid w:val="00F81C4C"/>
    <w:rsid w:val="00FD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180B"/>
  <w15:chartTrackingRefBased/>
  <w15:docId w15:val="{5AF418C6-508A-4AA8-84F8-88EF6603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576E2"/>
  </w:style>
  <w:style w:type="table" w:customStyle="1" w:styleId="Mdeck5tablebodythreelines">
    <w:name w:val="M_deck_5_table_body_three_lines"/>
    <w:basedOn w:val="a1"/>
    <w:uiPriority w:val="99"/>
    <w:rsid w:val="00A576E2"/>
    <w:pPr>
      <w:adjustRightInd w:val="0"/>
      <w:snapToGrid w:val="0"/>
      <w:spacing w:after="0" w:line="300" w:lineRule="exact"/>
      <w:jc w:val="center"/>
    </w:pPr>
    <w:rPr>
      <w:rFonts w:eastAsia="SimSu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11articletype">
    <w:name w:val="MDPI_1.1_article_type"/>
    <w:next w:val="a"/>
    <w:qFormat/>
    <w:rsid w:val="00A576E2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customStyle="1" w:styleId="MDPI12title">
    <w:name w:val="MDPI_1.2_title"/>
    <w:next w:val="a"/>
    <w:qFormat/>
    <w:rsid w:val="00A576E2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a"/>
    <w:qFormat/>
    <w:rsid w:val="00A576E2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4history">
    <w:name w:val="MDPI_1.4_history"/>
    <w:basedOn w:val="a"/>
    <w:next w:val="a"/>
    <w:qFormat/>
    <w:rsid w:val="00A576E2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0"/>
      <w:lang w:val="en-US" w:eastAsia="de-DE" w:bidi="en-US"/>
    </w:rPr>
  </w:style>
  <w:style w:type="paragraph" w:customStyle="1" w:styleId="MDPI15academiceditor">
    <w:name w:val="MDPI_1.5_academic_editor"/>
    <w:qFormat/>
    <w:rsid w:val="00A576E2"/>
    <w:pPr>
      <w:adjustRightInd w:val="0"/>
      <w:snapToGrid w:val="0"/>
      <w:spacing w:before="240"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lang w:val="en-US" w:eastAsia="de-DE" w:bidi="en-US"/>
    </w:rPr>
  </w:style>
  <w:style w:type="paragraph" w:customStyle="1" w:styleId="MDPI16affiliation">
    <w:name w:val="MDPI_1.6_affiliation"/>
    <w:qFormat/>
    <w:rsid w:val="00A576E2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17abstract">
    <w:name w:val="MDPI_1.7_abstract"/>
    <w:next w:val="a"/>
    <w:qFormat/>
    <w:rsid w:val="00A576E2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18keywords">
    <w:name w:val="MDPI_1.8_keywords"/>
    <w:next w:val="a"/>
    <w:qFormat/>
    <w:rsid w:val="00A576E2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lang w:val="en-US" w:eastAsia="de-DE" w:bidi="en-US"/>
    </w:rPr>
  </w:style>
  <w:style w:type="paragraph" w:customStyle="1" w:styleId="MDPI19classification">
    <w:name w:val="MDPI_1.9_classification"/>
    <w:qFormat/>
    <w:rsid w:val="00A576E2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9line">
    <w:name w:val="MDPI_1.9_line"/>
    <w:qFormat/>
    <w:rsid w:val="00A576E2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 w:val="20"/>
      <w:szCs w:val="24"/>
      <w:lang w:val="en-US" w:eastAsia="de-DE" w:bidi="en-US"/>
    </w:rPr>
  </w:style>
  <w:style w:type="paragraph" w:customStyle="1" w:styleId="MDPI21heading1">
    <w:name w:val="MDPI_2.1_heading1"/>
    <w:qFormat/>
    <w:rsid w:val="00A576E2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  <w:style w:type="paragraph" w:customStyle="1" w:styleId="MDPI22heading2">
    <w:name w:val="MDPI_2.2_heading2"/>
    <w:qFormat/>
    <w:rsid w:val="00A576E2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val="en-US" w:eastAsia="de-DE" w:bidi="en-US"/>
    </w:rPr>
  </w:style>
  <w:style w:type="paragraph" w:customStyle="1" w:styleId="MDPI23heading3">
    <w:name w:val="MDPI_2.3_heading3"/>
    <w:qFormat/>
    <w:rsid w:val="00A576E2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1text">
    <w:name w:val="MDPI_3.1_text"/>
    <w:qFormat/>
    <w:rsid w:val="00A576E2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2textnoindent">
    <w:name w:val="MDPI_3.2_text_no_indent"/>
    <w:basedOn w:val="MDPI31text"/>
    <w:qFormat/>
    <w:rsid w:val="00A576E2"/>
    <w:pPr>
      <w:ind w:firstLine="0"/>
    </w:pPr>
  </w:style>
  <w:style w:type="paragraph" w:customStyle="1" w:styleId="MDPI33textspaceafter">
    <w:name w:val="MDPI_3.3_text_space_after"/>
    <w:qFormat/>
    <w:rsid w:val="00A576E2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4textspacebefore">
    <w:name w:val="MDPI_3.4_text_space_before"/>
    <w:qFormat/>
    <w:rsid w:val="00A576E2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5textbeforelist">
    <w:name w:val="MDPI_3.5_text_before_list"/>
    <w:qFormat/>
    <w:rsid w:val="00A576E2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6textafterlist">
    <w:name w:val="MDPI_3.6_text_after_list"/>
    <w:qFormat/>
    <w:rsid w:val="00A576E2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7itemize">
    <w:name w:val="MDPI_3.7_itemize"/>
    <w:qFormat/>
    <w:rsid w:val="00A576E2"/>
    <w:pPr>
      <w:numPr>
        <w:numId w:val="1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38bullet">
    <w:name w:val="MDPI_3.8_bullet"/>
    <w:qFormat/>
    <w:rsid w:val="00A576E2"/>
    <w:pPr>
      <w:numPr>
        <w:numId w:val="2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39equation">
    <w:name w:val="MDPI_3.9_equation"/>
    <w:qFormat/>
    <w:rsid w:val="00A576E2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aequationnumber">
    <w:name w:val="MDPI_3.a_equation_number"/>
    <w:qFormat/>
    <w:rsid w:val="00A576E2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411onetablecaption">
    <w:name w:val="MDPI_4.1.1_one_table_caption"/>
    <w:qFormat/>
    <w:rsid w:val="00A576E2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Cordia New"/>
      <w:noProof/>
      <w:color w:val="000000"/>
      <w:sz w:val="18"/>
      <w:lang w:val="en-US" w:eastAsia="zh-CN" w:bidi="en-US"/>
    </w:rPr>
  </w:style>
  <w:style w:type="paragraph" w:customStyle="1" w:styleId="MDPI41tablecaption">
    <w:name w:val="MDPI_4.1_table_caption"/>
    <w:qFormat/>
    <w:rsid w:val="00A576E2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table" w:customStyle="1" w:styleId="MDPI41threelinetable">
    <w:name w:val="MDPI_4.1_three_line_table"/>
    <w:basedOn w:val="a1"/>
    <w:uiPriority w:val="99"/>
    <w:rsid w:val="00A576E2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2tablebody">
    <w:name w:val="MDPI_4.2_table_body"/>
    <w:qFormat/>
    <w:rsid w:val="00A576E2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next w:val="MDPI31text"/>
    <w:qFormat/>
    <w:rsid w:val="00A576E2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customStyle="1" w:styleId="MDPI511onefigurecaption">
    <w:name w:val="MDPI_5.1.1_one_figure_caption"/>
    <w:qFormat/>
    <w:rsid w:val="00A576E2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Times New Roman"/>
      <w:noProof/>
      <w:color w:val="000000"/>
      <w:sz w:val="18"/>
      <w:szCs w:val="20"/>
      <w:lang w:val="en-US" w:eastAsia="zh-CN" w:bidi="en-US"/>
    </w:rPr>
  </w:style>
  <w:style w:type="paragraph" w:customStyle="1" w:styleId="MDPI51figurecaption">
    <w:name w:val="MDPI_5.1_figure_caption"/>
    <w:qFormat/>
    <w:rsid w:val="00A576E2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52figure">
    <w:name w:val="MDPI_5.2_figure"/>
    <w:qFormat/>
    <w:rsid w:val="00A576E2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61Citation">
    <w:name w:val="MDPI_6.1_Citation"/>
    <w:qFormat/>
    <w:rsid w:val="00A576E2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val="en-US" w:eastAsia="zh-CN"/>
    </w:rPr>
  </w:style>
  <w:style w:type="paragraph" w:customStyle="1" w:styleId="MDPI62BackMatter">
    <w:name w:val="MDPI_6.2_BackMatter"/>
    <w:qFormat/>
    <w:rsid w:val="00A576E2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bidi="en-US"/>
    </w:rPr>
  </w:style>
  <w:style w:type="paragraph" w:customStyle="1" w:styleId="MDPI63Notes">
    <w:name w:val="MDPI_6.3_Notes"/>
    <w:qFormat/>
    <w:rsid w:val="00A576E2"/>
    <w:pPr>
      <w:adjustRightInd w:val="0"/>
      <w:snapToGrid w:val="0"/>
      <w:spacing w:after="120" w:line="240" w:lineRule="atLeast"/>
      <w:ind w:right="113"/>
    </w:pPr>
    <w:rPr>
      <w:rFonts w:ascii="Palatino Linotype" w:eastAsia="SimSun" w:hAnsi="Palatino Linotype" w:cs="Times New Roman"/>
      <w:snapToGrid w:val="0"/>
      <w:color w:val="000000"/>
      <w:sz w:val="14"/>
      <w:szCs w:val="20"/>
      <w:lang w:val="en-US" w:bidi="en-US"/>
    </w:rPr>
  </w:style>
  <w:style w:type="paragraph" w:customStyle="1" w:styleId="MDPI71FootNotes">
    <w:name w:val="MDPI_7.1_FootNotes"/>
    <w:qFormat/>
    <w:rsid w:val="00A576E2"/>
    <w:pPr>
      <w:numPr>
        <w:numId w:val="3"/>
      </w:numPr>
      <w:adjustRightInd w:val="0"/>
      <w:snapToGrid w:val="0"/>
      <w:spacing w:after="0" w:line="228" w:lineRule="auto"/>
      <w:jc w:val="both"/>
    </w:pPr>
    <w:rPr>
      <w:rFonts w:ascii="Palatino Linotype" w:eastAsiaTheme="minorEastAsia" w:hAnsi="Palatino Linotype" w:cs="Times New Roman"/>
      <w:noProof/>
      <w:color w:val="000000"/>
      <w:sz w:val="18"/>
      <w:szCs w:val="20"/>
      <w:lang w:val="en-US" w:eastAsia="zh-CN"/>
    </w:rPr>
  </w:style>
  <w:style w:type="paragraph" w:customStyle="1" w:styleId="MDPI71References">
    <w:name w:val="MDPI_7.1_References"/>
    <w:qFormat/>
    <w:rsid w:val="00A576E2"/>
    <w:pPr>
      <w:numPr>
        <w:numId w:val="4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72Copyright">
    <w:name w:val="MDPI_7.2_Copyright"/>
    <w:qFormat/>
    <w:rsid w:val="00A576E2"/>
    <w:pPr>
      <w:adjustRightInd w:val="0"/>
      <w:snapToGrid w:val="0"/>
      <w:spacing w:before="240" w:after="0" w:line="240" w:lineRule="atLeast"/>
      <w:ind w:right="113"/>
    </w:pPr>
    <w:rPr>
      <w:rFonts w:ascii="Palatino Linotype" w:eastAsia="Times New Roman" w:hAnsi="Palatino Linotype" w:cs="Times New Roman"/>
      <w:noProof/>
      <w:snapToGrid w:val="0"/>
      <w:color w:val="000000"/>
      <w:spacing w:val="-2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A576E2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CH"/>
    </w:rPr>
  </w:style>
  <w:style w:type="paragraph" w:customStyle="1" w:styleId="MDPI81theorem">
    <w:name w:val="MDPI_8.1_theorem"/>
    <w:qFormat/>
    <w:rsid w:val="00A576E2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customStyle="1" w:styleId="MDPI82proof">
    <w:name w:val="MDPI_8.2_proof"/>
    <w:qFormat/>
    <w:rsid w:val="00A576E2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equationFram">
    <w:name w:val="MDPI_equationFram"/>
    <w:qFormat/>
    <w:rsid w:val="00A576E2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footer">
    <w:name w:val="MDPI_footer"/>
    <w:qFormat/>
    <w:rsid w:val="00A576E2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DE"/>
    </w:rPr>
  </w:style>
  <w:style w:type="paragraph" w:customStyle="1" w:styleId="MDPIfooterfirstpage">
    <w:name w:val="MDPI_footer_firstpage"/>
    <w:qFormat/>
    <w:rsid w:val="00A576E2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color w:val="000000"/>
      <w:sz w:val="16"/>
      <w:szCs w:val="20"/>
      <w:lang w:val="en-US" w:eastAsia="de-DE"/>
    </w:rPr>
  </w:style>
  <w:style w:type="paragraph" w:customStyle="1" w:styleId="MDPIheader">
    <w:name w:val="MDPI_header"/>
    <w:qFormat/>
    <w:rsid w:val="00A576E2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sz w:val="16"/>
      <w:szCs w:val="20"/>
      <w:lang w:val="en-US" w:eastAsia="de-DE"/>
    </w:rPr>
  </w:style>
  <w:style w:type="paragraph" w:customStyle="1" w:styleId="MDPIheadercitation">
    <w:name w:val="MDPI_header_citation"/>
    <w:rsid w:val="00A576E2"/>
    <w:pPr>
      <w:spacing w:after="240" w:line="240" w:lineRule="auto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customStyle="1" w:styleId="MDPIheaderjournallogo">
    <w:name w:val="MDPI_header_journal_logo"/>
    <w:qFormat/>
    <w:rsid w:val="00A576E2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color w:val="000000"/>
      <w:sz w:val="24"/>
      <w:lang w:val="en-US" w:eastAsia="de-CH"/>
    </w:rPr>
  </w:style>
  <w:style w:type="paragraph" w:customStyle="1" w:styleId="MDPIheadermdpilogo">
    <w:name w:val="MDPI_header_mdpi_logo"/>
    <w:qFormat/>
    <w:rsid w:val="00A576E2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color w:val="000000"/>
      <w:sz w:val="24"/>
      <w:lang w:val="en-US" w:eastAsia="de-CH"/>
    </w:rPr>
  </w:style>
  <w:style w:type="table" w:customStyle="1" w:styleId="MDPITable">
    <w:name w:val="MDPI_Table"/>
    <w:basedOn w:val="a1"/>
    <w:uiPriority w:val="99"/>
    <w:rsid w:val="00A576E2"/>
    <w:pPr>
      <w:spacing w:after="0" w:line="240" w:lineRule="auto"/>
    </w:pPr>
    <w:rPr>
      <w:rFonts w:ascii="Palatino Linotype" w:eastAsia="SimSun" w:hAnsi="Palatino Linotype" w:cs="Times New Roman"/>
      <w:color w:val="000000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A576E2"/>
    <w:pPr>
      <w:spacing w:after="0" w:line="260" w:lineRule="atLeast"/>
      <w:ind w:left="425" w:right="425" w:firstLine="284"/>
      <w:jc w:val="both"/>
    </w:pPr>
    <w:rPr>
      <w:rFonts w:eastAsia="Times New Roman" w:cs="Times New Roman"/>
      <w:noProof/>
      <w:snapToGrid w:val="0"/>
      <w:color w:val="000000"/>
      <w:sz w:val="22"/>
      <w:lang w:val="en-US" w:eastAsia="de-DE" w:bidi="en-US"/>
    </w:rPr>
  </w:style>
  <w:style w:type="paragraph" w:customStyle="1" w:styleId="MDPItitle">
    <w:name w:val="MDPI_title"/>
    <w:qFormat/>
    <w:rsid w:val="00A576E2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styleId="a3">
    <w:name w:val="Normal (Web)"/>
    <w:basedOn w:val="a"/>
    <w:uiPriority w:val="99"/>
    <w:rsid w:val="00A576E2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4"/>
      <w:lang w:val="en-US" w:eastAsia="zh-CN"/>
    </w:rPr>
  </w:style>
  <w:style w:type="paragraph" w:customStyle="1" w:styleId="MsoFootnoteText0">
    <w:name w:val="MsoFootnoteText"/>
    <w:basedOn w:val="a3"/>
    <w:qFormat/>
    <w:rsid w:val="00A576E2"/>
    <w:rPr>
      <w:rFonts w:ascii="Times New Roman" w:hAnsi="Times New Roman"/>
    </w:rPr>
  </w:style>
  <w:style w:type="paragraph" w:styleId="a4">
    <w:name w:val="header"/>
    <w:basedOn w:val="a"/>
    <w:link w:val="a5"/>
    <w:uiPriority w:val="99"/>
    <w:rsid w:val="00A57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tLeast"/>
      <w:jc w:val="center"/>
    </w:pPr>
    <w:rPr>
      <w:rFonts w:ascii="Palatino Linotype" w:eastAsia="SimSun" w:hAnsi="Palatino Linotype" w:cs="Times New Roman"/>
      <w:noProof/>
      <w:color w:val="000000"/>
      <w:sz w:val="20"/>
      <w:szCs w:val="18"/>
      <w:lang w:val="en-US" w:eastAsia="zh-CN"/>
    </w:rPr>
  </w:style>
  <w:style w:type="character" w:customStyle="1" w:styleId="a5">
    <w:name w:val="Верхний колонтитул Знак"/>
    <w:link w:val="a4"/>
    <w:uiPriority w:val="99"/>
    <w:rsid w:val="00A576E2"/>
    <w:rPr>
      <w:rFonts w:ascii="Palatino Linotype" w:eastAsia="SimSun" w:hAnsi="Palatino Linotype" w:cs="Times New Roman"/>
      <w:noProof/>
      <w:color w:val="000000"/>
      <w:sz w:val="20"/>
      <w:szCs w:val="18"/>
      <w:lang w:val="en-US" w:eastAsia="zh-CN"/>
    </w:rPr>
  </w:style>
  <w:style w:type="character" w:styleId="a6">
    <w:name w:val="Hyperlink"/>
    <w:uiPriority w:val="99"/>
    <w:rsid w:val="00A576E2"/>
    <w:rPr>
      <w:color w:val="0000FF"/>
      <w:u w:val="single"/>
    </w:rPr>
  </w:style>
  <w:style w:type="character" w:styleId="a7">
    <w:name w:val="Placeholder Text"/>
    <w:uiPriority w:val="99"/>
    <w:semiHidden/>
    <w:rsid w:val="00A576E2"/>
    <w:rPr>
      <w:color w:val="808080"/>
    </w:rPr>
  </w:style>
  <w:style w:type="character" w:styleId="a8">
    <w:name w:val="endnote reference"/>
    <w:rsid w:val="00A576E2"/>
    <w:rPr>
      <w:vertAlign w:val="superscript"/>
    </w:rPr>
  </w:style>
  <w:style w:type="character" w:styleId="a9">
    <w:name w:val="annotation reference"/>
    <w:rsid w:val="00A576E2"/>
    <w:rPr>
      <w:sz w:val="21"/>
      <w:szCs w:val="21"/>
    </w:rPr>
  </w:style>
  <w:style w:type="character" w:customStyle="1" w:styleId="UnresolvedMention">
    <w:name w:val="Unresolved Mention"/>
    <w:uiPriority w:val="99"/>
    <w:semiHidden/>
    <w:unhideWhenUsed/>
    <w:rsid w:val="00A576E2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rsid w:val="00A576E2"/>
    <w:pPr>
      <w:tabs>
        <w:tab w:val="center" w:pos="4153"/>
        <w:tab w:val="right" w:pos="8306"/>
      </w:tabs>
      <w:snapToGrid w:val="0"/>
      <w:spacing w:after="0" w:line="24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18"/>
      <w:lang w:val="en-US" w:eastAsia="zh-CN"/>
    </w:rPr>
  </w:style>
  <w:style w:type="character" w:customStyle="1" w:styleId="ab">
    <w:name w:val="Нижний колонтитул Знак"/>
    <w:link w:val="aa"/>
    <w:uiPriority w:val="99"/>
    <w:rsid w:val="00A576E2"/>
    <w:rPr>
      <w:rFonts w:ascii="Palatino Linotype" w:eastAsia="SimSun" w:hAnsi="Palatino Linotype" w:cs="Times New Roman"/>
      <w:noProof/>
      <w:color w:val="000000"/>
      <w:sz w:val="20"/>
      <w:szCs w:val="18"/>
      <w:lang w:val="en-US" w:eastAsia="zh-CN"/>
    </w:rPr>
  </w:style>
  <w:style w:type="character" w:styleId="ac">
    <w:name w:val="page number"/>
    <w:rsid w:val="00A576E2"/>
  </w:style>
  <w:style w:type="character" w:styleId="ad">
    <w:name w:val="line number"/>
    <w:uiPriority w:val="99"/>
    <w:rsid w:val="00A576E2"/>
    <w:rPr>
      <w:rFonts w:ascii="Palatino Linotype" w:hAnsi="Palatino Linotype"/>
      <w:sz w:val="16"/>
    </w:rPr>
  </w:style>
  <w:style w:type="paragraph" w:styleId="ae">
    <w:name w:val="Body Text"/>
    <w:link w:val="af"/>
    <w:rsid w:val="00A576E2"/>
    <w:pPr>
      <w:spacing w:after="120" w:line="340" w:lineRule="atLeast"/>
      <w:jc w:val="both"/>
    </w:pPr>
    <w:rPr>
      <w:rFonts w:ascii="Palatino Linotype" w:eastAsia="SimSun" w:hAnsi="Palatino Linotype" w:cs="Times New Roman"/>
      <w:color w:val="000000"/>
      <w:sz w:val="24"/>
      <w:szCs w:val="20"/>
      <w:lang w:val="en-US" w:eastAsia="de-DE"/>
    </w:rPr>
  </w:style>
  <w:style w:type="character" w:customStyle="1" w:styleId="af">
    <w:name w:val="Основной текст Знак"/>
    <w:link w:val="ae"/>
    <w:rsid w:val="00A576E2"/>
    <w:rPr>
      <w:rFonts w:ascii="Palatino Linotype" w:eastAsia="SimSun" w:hAnsi="Palatino Linotype" w:cs="Times New Roman"/>
      <w:color w:val="000000"/>
      <w:sz w:val="24"/>
      <w:szCs w:val="20"/>
      <w:lang w:val="en-US" w:eastAsia="de-DE"/>
    </w:rPr>
  </w:style>
  <w:style w:type="character" w:styleId="af0">
    <w:name w:val="FollowedHyperlink"/>
    <w:rsid w:val="00A576E2"/>
    <w:rPr>
      <w:color w:val="954F72"/>
      <w:u w:val="single"/>
    </w:rPr>
  </w:style>
  <w:style w:type="table" w:styleId="af1">
    <w:name w:val="Table Grid"/>
    <w:basedOn w:val="a1"/>
    <w:uiPriority w:val="59"/>
    <w:rsid w:val="00A576E2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ibliography"/>
    <w:basedOn w:val="a"/>
    <w:next w:val="a"/>
    <w:uiPriority w:val="37"/>
    <w:semiHidden/>
    <w:unhideWhenUsed/>
    <w:rsid w:val="00A576E2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table" w:styleId="4">
    <w:name w:val="Plain Table 4"/>
    <w:basedOn w:val="a1"/>
    <w:uiPriority w:val="44"/>
    <w:rsid w:val="00A576E2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3">
    <w:name w:val="Balloon Text"/>
    <w:basedOn w:val="a"/>
    <w:link w:val="af4"/>
    <w:uiPriority w:val="99"/>
    <w:rsid w:val="00A576E2"/>
    <w:pPr>
      <w:spacing w:after="0" w:line="260" w:lineRule="atLeast"/>
      <w:jc w:val="both"/>
    </w:pPr>
    <w:rPr>
      <w:rFonts w:ascii="Palatino Linotype" w:eastAsia="SimSun" w:hAnsi="Palatino Linotype" w:cs="Tahoma"/>
      <w:noProof/>
      <w:color w:val="000000"/>
      <w:sz w:val="20"/>
      <w:szCs w:val="18"/>
      <w:lang w:val="en-US" w:eastAsia="zh-CN"/>
    </w:rPr>
  </w:style>
  <w:style w:type="character" w:customStyle="1" w:styleId="af4">
    <w:name w:val="Текст выноски Знак"/>
    <w:link w:val="af3"/>
    <w:uiPriority w:val="99"/>
    <w:rsid w:val="00A576E2"/>
    <w:rPr>
      <w:rFonts w:ascii="Palatino Linotype" w:eastAsia="SimSun" w:hAnsi="Palatino Linotype" w:cs="Tahoma"/>
      <w:noProof/>
      <w:color w:val="000000"/>
      <w:sz w:val="20"/>
      <w:szCs w:val="18"/>
      <w:lang w:val="en-US" w:eastAsia="zh-CN"/>
    </w:rPr>
  </w:style>
  <w:style w:type="paragraph" w:styleId="af5">
    <w:name w:val="endnote text"/>
    <w:basedOn w:val="a"/>
    <w:link w:val="af6"/>
    <w:semiHidden/>
    <w:unhideWhenUsed/>
    <w:rsid w:val="00A576E2"/>
    <w:pPr>
      <w:spacing w:after="0" w:line="240" w:lineRule="auto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customStyle="1" w:styleId="af6">
    <w:name w:val="Текст концевой сноски Знак"/>
    <w:link w:val="af5"/>
    <w:semiHidden/>
    <w:rsid w:val="00A576E2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af7">
    <w:name w:val="annotation text"/>
    <w:basedOn w:val="a"/>
    <w:link w:val="af8"/>
    <w:rsid w:val="00A576E2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customStyle="1" w:styleId="af8">
    <w:name w:val="Текст примечания Знак"/>
    <w:link w:val="af7"/>
    <w:rsid w:val="00A576E2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af9">
    <w:name w:val="footnote text"/>
    <w:basedOn w:val="a"/>
    <w:link w:val="afa"/>
    <w:semiHidden/>
    <w:unhideWhenUsed/>
    <w:rsid w:val="00A576E2"/>
    <w:pPr>
      <w:spacing w:after="0" w:line="240" w:lineRule="auto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customStyle="1" w:styleId="afa">
    <w:name w:val="Текст сноски Знак"/>
    <w:link w:val="af9"/>
    <w:semiHidden/>
    <w:rsid w:val="00A576E2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afb">
    <w:name w:val="annotation subject"/>
    <w:basedOn w:val="af7"/>
    <w:next w:val="af7"/>
    <w:link w:val="afc"/>
    <w:rsid w:val="00A576E2"/>
    <w:rPr>
      <w:b/>
      <w:bCs/>
    </w:rPr>
  </w:style>
  <w:style w:type="character" w:customStyle="1" w:styleId="afc">
    <w:name w:val="Тема примечания Знак"/>
    <w:link w:val="afb"/>
    <w:rsid w:val="00A576E2"/>
    <w:rPr>
      <w:rFonts w:ascii="Palatino Linotype" w:eastAsia="SimSun" w:hAnsi="Palatino Linotype" w:cs="Times New Roman"/>
      <w:b/>
      <w:bCs/>
      <w:noProof/>
      <w:color w:val="000000"/>
      <w:sz w:val="20"/>
      <w:szCs w:val="20"/>
      <w:lang w:val="en-US" w:eastAsia="zh-CN"/>
    </w:rPr>
  </w:style>
  <w:style w:type="paragraph" w:styleId="afd">
    <w:name w:val="List Paragraph"/>
    <w:basedOn w:val="a"/>
    <w:uiPriority w:val="34"/>
    <w:qFormat/>
    <w:rsid w:val="009C506E"/>
    <w:pPr>
      <w:ind w:left="720"/>
      <w:contextualSpacing/>
    </w:pPr>
  </w:style>
  <w:style w:type="character" w:styleId="afe">
    <w:name w:val="footnote reference"/>
    <w:basedOn w:val="a0"/>
    <w:uiPriority w:val="99"/>
    <w:semiHidden/>
    <w:unhideWhenUsed/>
    <w:rsid w:val="00340E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as.ru/uploads/cand.pdf" TargetMode="External"/><Relationship Id="rId13" Type="http://schemas.openxmlformats.org/officeDocument/2006/relationships/hyperlink" Target="http://www.mtas.ru/theory/aspirant/q_defenc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tas.ru/theory/aspirant/presentation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tas.ru/theory/aspirant/contents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tas.ru/upload/library/mn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tas.ru/theory/aspirant/doctor.pdf" TargetMode="External"/><Relationship Id="rId14" Type="http://schemas.openxmlformats.org/officeDocument/2006/relationships/hyperlink" Target="http://www.mtas.ru/theory/aspirant/interdisciplinar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8BC7C-8791-4AD1-80A7-311C0C5D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</dc:creator>
  <cp:keywords/>
  <dc:description/>
  <cp:lastModifiedBy>D.A.Novikov</cp:lastModifiedBy>
  <cp:revision>26</cp:revision>
  <dcterms:created xsi:type="dcterms:W3CDTF">2024-05-02T07:59:00Z</dcterms:created>
  <dcterms:modified xsi:type="dcterms:W3CDTF">2024-05-23T15:15:00Z</dcterms:modified>
</cp:coreProperties>
</file>