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2F58D" w14:textId="701919F3" w:rsidR="00BB130B" w:rsidRPr="0093375D" w:rsidRDefault="00BB130B" w:rsidP="000E6044">
      <w:pPr>
        <w:spacing w:after="0"/>
        <w:jc w:val="right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93375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ПРИМЕР</w:t>
      </w:r>
      <w:r w:rsidR="00563B1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:</w:t>
      </w:r>
      <w:r w:rsidRPr="0093375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93375D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Титулы монографии</w:t>
      </w:r>
      <w:r w:rsidR="000E6044" w:rsidRPr="0093375D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, ф. В</w:t>
      </w:r>
      <w:r w:rsidR="00F80974" w:rsidRPr="00F80974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5</w:t>
      </w:r>
    </w:p>
    <w:p w14:paraId="1162F0C0" w14:textId="77777777" w:rsidR="00BB130B" w:rsidRDefault="00BB130B" w:rsidP="00566D59">
      <w:pPr>
        <w:spacing w:after="0"/>
        <w:rPr>
          <w:rFonts w:ascii="Times New Roman" w:hAnsi="Times New Roman" w:cs="Times New Roman"/>
          <w:bCs/>
        </w:rPr>
      </w:pPr>
    </w:p>
    <w:p w14:paraId="1BBAB704" w14:textId="77777777" w:rsidR="0073051D" w:rsidRDefault="0073051D" w:rsidP="00566D59">
      <w:pPr>
        <w:spacing w:after="0"/>
        <w:rPr>
          <w:rFonts w:ascii="Times New Roman" w:hAnsi="Times New Roman" w:cs="Times New Roman"/>
          <w:bCs/>
        </w:rPr>
      </w:pPr>
      <w:r w:rsidRPr="0073051D">
        <w:rPr>
          <w:rFonts w:ascii="Times New Roman" w:hAnsi="Times New Roman" w:cs="Times New Roman"/>
          <w:bCs/>
        </w:rPr>
        <w:t>Минист</w:t>
      </w:r>
      <w:r>
        <w:rPr>
          <w:rFonts w:ascii="Times New Roman" w:hAnsi="Times New Roman" w:cs="Times New Roman"/>
          <w:bCs/>
        </w:rPr>
        <w:t>е</w:t>
      </w:r>
      <w:r w:rsidRPr="0073051D">
        <w:rPr>
          <w:rFonts w:ascii="Times New Roman" w:hAnsi="Times New Roman" w:cs="Times New Roman"/>
          <w:bCs/>
        </w:rPr>
        <w:t>р</w:t>
      </w:r>
      <w:r>
        <w:rPr>
          <w:rFonts w:ascii="Times New Roman" w:hAnsi="Times New Roman" w:cs="Times New Roman"/>
          <w:bCs/>
        </w:rPr>
        <w:t>ство</w:t>
      </w:r>
      <w:r w:rsidRPr="0073051D">
        <w:rPr>
          <w:rFonts w:ascii="Times New Roman" w:hAnsi="Times New Roman" w:cs="Times New Roman"/>
          <w:bCs/>
        </w:rPr>
        <w:t xml:space="preserve"> </w:t>
      </w:r>
      <w:r w:rsidR="001B1E5C">
        <w:rPr>
          <w:rFonts w:ascii="Times New Roman" w:hAnsi="Times New Roman" w:cs="Times New Roman"/>
          <w:bCs/>
        </w:rPr>
        <w:t xml:space="preserve">науки и высшего образования </w:t>
      </w:r>
      <w:proofErr w:type="spellStart"/>
      <w:r w:rsidR="001B1E5C">
        <w:rPr>
          <w:rFonts w:ascii="Times New Roman" w:hAnsi="Times New Roman" w:cs="Times New Roman"/>
          <w:bCs/>
        </w:rPr>
        <w:t>Росс</w:t>
      </w:r>
      <w:r w:rsidRPr="0073051D">
        <w:rPr>
          <w:rFonts w:ascii="Times New Roman" w:hAnsi="Times New Roman" w:cs="Times New Roman"/>
          <w:bCs/>
        </w:rPr>
        <w:t>ийскои</w:t>
      </w:r>
      <w:proofErr w:type="spellEnd"/>
      <w:r w:rsidRPr="0073051D">
        <w:rPr>
          <w:rFonts w:ascii="Times New Roman" w:hAnsi="Times New Roman" w:cs="Times New Roman"/>
          <w:bCs/>
        </w:rPr>
        <w:t>̆ Федерации</w:t>
      </w:r>
    </w:p>
    <w:p w14:paraId="650BCFF2" w14:textId="77777777" w:rsidR="00566D59" w:rsidRDefault="00566D59" w:rsidP="00566D5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Институт проблем управления им. В.А. Трапезникова</w:t>
      </w:r>
    </w:p>
    <w:p w14:paraId="1135594C" w14:textId="77777777" w:rsidR="00566D59" w:rsidRDefault="00566D59" w:rsidP="00566D59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АКАДЕМИИ НАУК</w:t>
      </w:r>
    </w:p>
    <w:p w14:paraId="46AF7F0B" w14:textId="77777777" w:rsidR="00566D59" w:rsidRDefault="00566D59" w:rsidP="00566D59">
      <w:pPr>
        <w:spacing w:after="200"/>
        <w:rPr>
          <w:rFonts w:ascii="Times New Roman" w:hAnsi="Times New Roman" w:cs="Times New Roman"/>
        </w:rPr>
      </w:pPr>
    </w:p>
    <w:p w14:paraId="55A998F2" w14:textId="77777777" w:rsidR="00566D59" w:rsidRDefault="00566D59" w:rsidP="00566D59">
      <w:pPr>
        <w:spacing w:after="200"/>
        <w:rPr>
          <w:rFonts w:ascii="Times New Roman" w:hAnsi="Times New Roman" w:cs="Times New Roman"/>
        </w:rPr>
      </w:pPr>
    </w:p>
    <w:p w14:paraId="665D4E7C" w14:textId="77777777" w:rsidR="00566D59" w:rsidRDefault="00566D59" w:rsidP="00566D59">
      <w:pPr>
        <w:spacing w:after="200"/>
        <w:rPr>
          <w:rFonts w:ascii="Times New Roman" w:hAnsi="Times New Roman" w:cs="Times New Roman"/>
        </w:rPr>
      </w:pPr>
    </w:p>
    <w:p w14:paraId="2498CB55" w14:textId="77777777" w:rsidR="00566D59" w:rsidRDefault="00566D59" w:rsidP="00566D59">
      <w:pPr>
        <w:spacing w:after="200"/>
        <w:rPr>
          <w:rFonts w:ascii="Times New Roman" w:hAnsi="Times New Roman" w:cs="Times New Roman"/>
        </w:rPr>
      </w:pPr>
    </w:p>
    <w:p w14:paraId="14BD3F05" w14:textId="77777777" w:rsidR="00566D59" w:rsidRDefault="00EE11C4" w:rsidP="00566D59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66D5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66D5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Акинфиев</w:t>
      </w:r>
      <w:r w:rsidR="00566D59">
        <w:rPr>
          <w:rFonts w:ascii="Times New Roman" w:hAnsi="Times New Roman" w:cs="Times New Roman"/>
          <w:b/>
          <w:bCs/>
          <w:sz w:val="28"/>
          <w:szCs w:val="28"/>
        </w:rPr>
        <w:t>, А.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566D5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Цвиркун</w:t>
      </w:r>
    </w:p>
    <w:p w14:paraId="3B274CB4" w14:textId="77777777" w:rsidR="00566D59" w:rsidRDefault="00566D59" w:rsidP="00566D59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65D78" w14:textId="77777777" w:rsidR="00553E5C" w:rsidRDefault="00553E5C" w:rsidP="00566D59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CBAC2" w14:textId="77777777" w:rsidR="00566D59" w:rsidRDefault="00566D59" w:rsidP="00566D59">
      <w:pPr>
        <w:spacing w:after="200"/>
        <w:rPr>
          <w:rFonts w:ascii="Times New Roman" w:hAnsi="Times New Roman" w:cs="Times New Roman"/>
        </w:rPr>
      </w:pPr>
    </w:p>
    <w:p w14:paraId="37056930" w14:textId="77777777" w:rsidR="00EE11C4" w:rsidRPr="00EE11C4" w:rsidRDefault="00EE11C4" w:rsidP="00EE11C4">
      <w:pPr>
        <w:spacing w:before="60"/>
        <w:rPr>
          <w:rFonts w:ascii="Times New Roman" w:hAnsi="Times New Roman" w:cs="Times New Roman"/>
          <w:b/>
          <w:sz w:val="40"/>
          <w:szCs w:val="40"/>
        </w:rPr>
      </w:pPr>
      <w:r w:rsidRPr="00EE11C4">
        <w:rPr>
          <w:rFonts w:ascii="Times New Roman" w:hAnsi="Times New Roman" w:cs="Times New Roman"/>
          <w:b/>
          <w:sz w:val="40"/>
          <w:szCs w:val="40"/>
        </w:rPr>
        <w:t>МЕТОДЫ И ИНСТРУМЕНТАЛЬНЫЕ СРЕДСТВА УПРАВЛЕНИЯ РАЗВИТИЕМ КОМПАНИЙ СО СЛОЖНОЙ СТРУКТУРОЙ АКТИВОВ</w:t>
      </w:r>
    </w:p>
    <w:p w14:paraId="65A11F91" w14:textId="77777777" w:rsidR="00566D59" w:rsidRDefault="00566D59" w:rsidP="00566D59">
      <w:pPr>
        <w:spacing w:after="200"/>
        <w:rPr>
          <w:rFonts w:ascii="Times New Roman" w:hAnsi="Times New Roman" w:cs="Times New Roman"/>
        </w:rPr>
      </w:pPr>
    </w:p>
    <w:p w14:paraId="7144E24D" w14:textId="77777777" w:rsidR="00566D59" w:rsidRDefault="00566D59" w:rsidP="00566D59">
      <w:pPr>
        <w:spacing w:after="200"/>
        <w:rPr>
          <w:rFonts w:ascii="Times New Roman" w:hAnsi="Times New Roman" w:cs="Times New Roman"/>
        </w:rPr>
      </w:pPr>
    </w:p>
    <w:p w14:paraId="7AAAA200" w14:textId="77777777" w:rsidR="00566D59" w:rsidRDefault="00566D59" w:rsidP="00566D59">
      <w:pPr>
        <w:spacing w:after="200"/>
        <w:rPr>
          <w:rFonts w:ascii="Times New Roman" w:hAnsi="Times New Roman" w:cs="Times New Roman"/>
        </w:rPr>
      </w:pPr>
    </w:p>
    <w:p w14:paraId="7F15C7EB" w14:textId="77777777" w:rsidR="00566D59" w:rsidRDefault="00566D59" w:rsidP="00566D59">
      <w:pPr>
        <w:spacing w:after="200"/>
        <w:rPr>
          <w:rFonts w:ascii="Times New Roman" w:hAnsi="Times New Roman" w:cs="Times New Roman"/>
        </w:rPr>
      </w:pPr>
    </w:p>
    <w:p w14:paraId="01A36E32" w14:textId="77777777" w:rsidR="00566D59" w:rsidRDefault="00566D59" w:rsidP="00566D59">
      <w:pPr>
        <w:spacing w:after="200"/>
        <w:rPr>
          <w:rFonts w:ascii="Times New Roman" w:hAnsi="Times New Roman" w:cs="Times New Roman"/>
        </w:rPr>
      </w:pPr>
    </w:p>
    <w:p w14:paraId="75C73653" w14:textId="77777777" w:rsidR="00566D59" w:rsidRDefault="00566D59" w:rsidP="00566D59">
      <w:pPr>
        <w:spacing w:after="200"/>
        <w:rPr>
          <w:rFonts w:ascii="Times New Roman" w:hAnsi="Times New Roman" w:cs="Times New Roman"/>
        </w:rPr>
      </w:pPr>
    </w:p>
    <w:p w14:paraId="767BF6E6" w14:textId="77777777" w:rsidR="00EE11C4" w:rsidRDefault="00EE11C4" w:rsidP="00566D59">
      <w:pPr>
        <w:spacing w:after="200"/>
        <w:rPr>
          <w:rFonts w:ascii="Times New Roman" w:hAnsi="Times New Roman" w:cs="Times New Roman"/>
        </w:rPr>
      </w:pPr>
    </w:p>
    <w:p w14:paraId="0CBBDEC0" w14:textId="77777777" w:rsidR="00EE11C4" w:rsidRDefault="00EE11C4" w:rsidP="00437A08">
      <w:pPr>
        <w:spacing w:after="200"/>
        <w:jc w:val="both"/>
        <w:rPr>
          <w:rFonts w:ascii="Times New Roman" w:hAnsi="Times New Roman" w:cs="Times New Roman"/>
        </w:rPr>
      </w:pPr>
    </w:p>
    <w:p w14:paraId="1E5D35B5" w14:textId="77777777" w:rsidR="00566D59" w:rsidRDefault="00566D59" w:rsidP="00566D59">
      <w:pPr>
        <w:spacing w:after="200"/>
        <w:rPr>
          <w:rFonts w:ascii="Times New Roman" w:hAnsi="Times New Roman" w:cs="Times New Roman"/>
        </w:rPr>
      </w:pPr>
    </w:p>
    <w:p w14:paraId="78E21EF1" w14:textId="77777777" w:rsidR="00566D59" w:rsidRPr="00553E5C" w:rsidRDefault="00566D59" w:rsidP="00566D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3E5C">
        <w:rPr>
          <w:rFonts w:ascii="Times New Roman" w:hAnsi="Times New Roman" w:cs="Times New Roman"/>
          <w:b/>
          <w:sz w:val="24"/>
          <w:szCs w:val="24"/>
        </w:rPr>
        <w:t>Москва</w:t>
      </w:r>
    </w:p>
    <w:p w14:paraId="15C9FA9D" w14:textId="77777777" w:rsidR="00566D59" w:rsidRPr="00553E5C" w:rsidRDefault="00566D59" w:rsidP="00566D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3E5C">
        <w:rPr>
          <w:rFonts w:ascii="Times New Roman" w:hAnsi="Times New Roman" w:cs="Times New Roman"/>
          <w:b/>
          <w:sz w:val="24"/>
          <w:szCs w:val="24"/>
        </w:rPr>
        <w:t>ИПУ РАН</w:t>
      </w:r>
    </w:p>
    <w:p w14:paraId="00A024A4" w14:textId="77777777" w:rsidR="00566D59" w:rsidRPr="00553E5C" w:rsidRDefault="00566D59" w:rsidP="00566D59">
      <w:p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553E5C">
        <w:rPr>
          <w:rFonts w:ascii="Times New Roman" w:hAnsi="Times New Roman" w:cs="Times New Roman"/>
          <w:b/>
          <w:sz w:val="24"/>
          <w:szCs w:val="24"/>
        </w:rPr>
        <w:t>20</w:t>
      </w:r>
      <w:r w:rsidR="00EE11C4" w:rsidRPr="00553E5C">
        <w:rPr>
          <w:rFonts w:ascii="Times New Roman" w:hAnsi="Times New Roman" w:cs="Times New Roman"/>
          <w:b/>
          <w:sz w:val="24"/>
          <w:szCs w:val="24"/>
        </w:rPr>
        <w:t>20</w:t>
      </w:r>
    </w:p>
    <w:p w14:paraId="1AAA659F" w14:textId="77777777" w:rsidR="00566D59" w:rsidRPr="00C11966" w:rsidRDefault="00EE2C88" w:rsidP="00566D59">
      <w:pPr>
        <w:spacing w:after="0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C11966">
        <w:rPr>
          <w:rFonts w:ascii="Times New Roman" w:eastAsia="Times New Roman" w:hAnsi="Times New Roman" w:cs="Times New Roman"/>
          <w:b/>
          <w:lang w:eastAsia="ru-RU"/>
        </w:rPr>
        <w:lastRenderedPageBreak/>
        <w:t>УДК 519.71:336.</w:t>
      </w:r>
    </w:p>
    <w:p w14:paraId="16094787" w14:textId="77777777" w:rsidR="00566D59" w:rsidRPr="00C11966" w:rsidRDefault="00566D59" w:rsidP="00566D59">
      <w:pPr>
        <w:spacing w:after="0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C11966">
        <w:rPr>
          <w:rFonts w:ascii="Times New Roman" w:eastAsia="Times New Roman" w:hAnsi="Times New Roman" w:cs="Times New Roman"/>
          <w:b/>
          <w:lang w:eastAsia="ru-RU"/>
        </w:rPr>
        <w:t>ББК 22.18</w:t>
      </w:r>
      <w:r w:rsidR="00C11966" w:rsidRPr="00C11966">
        <w:rPr>
          <w:rFonts w:ascii="Times New Roman" w:eastAsia="Times New Roman" w:hAnsi="Times New Roman" w:cs="Times New Roman"/>
          <w:b/>
          <w:lang w:eastAsia="ru-RU"/>
        </w:rPr>
        <w:t>:</w:t>
      </w:r>
      <w:r w:rsidR="00EE2C88" w:rsidRPr="00C11966">
        <w:rPr>
          <w:rFonts w:ascii="Times New Roman" w:eastAsia="Times New Roman" w:hAnsi="Times New Roman" w:cs="Times New Roman"/>
          <w:b/>
          <w:lang w:eastAsia="ru-RU"/>
        </w:rPr>
        <w:t>65.9</w:t>
      </w:r>
    </w:p>
    <w:p w14:paraId="7D09BEF3" w14:textId="77777777" w:rsidR="00566D59" w:rsidRPr="00C11966" w:rsidRDefault="00484B1C" w:rsidP="00566D59">
      <w:pPr>
        <w:spacing w:after="0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C11966">
        <w:rPr>
          <w:rFonts w:ascii="Times New Roman" w:eastAsia="Times New Roman" w:hAnsi="Times New Roman" w:cs="Times New Roman"/>
          <w:b/>
          <w:lang w:eastAsia="ru-RU"/>
        </w:rPr>
        <w:t xml:space="preserve">        А39</w:t>
      </w:r>
    </w:p>
    <w:p w14:paraId="79EF5B9C" w14:textId="77777777" w:rsidR="00566D59" w:rsidRPr="00566D59" w:rsidRDefault="00566D59" w:rsidP="00566D59">
      <w:pPr>
        <w:spacing w:after="200"/>
        <w:jc w:val="left"/>
        <w:rPr>
          <w:rFonts w:ascii="Times New Roman" w:eastAsia="Times New Roman" w:hAnsi="Times New Roman" w:cs="Times New Roman"/>
          <w:lang w:eastAsia="ru-RU"/>
        </w:rPr>
      </w:pPr>
    </w:p>
    <w:p w14:paraId="6E9A647C" w14:textId="77777777" w:rsidR="00566D59" w:rsidRPr="008F4B95" w:rsidRDefault="00EE11C4" w:rsidP="008F4B95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Акинфиев</w:t>
      </w:r>
      <w:r w:rsidR="00566D59" w:rsidRPr="00566D5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566D59" w:rsidRPr="00566D5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r w:rsidR="00566D59" w:rsidRPr="00566D59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553E5C">
        <w:rPr>
          <w:rFonts w:ascii="Times New Roman" w:hAnsi="Times New Roman" w:cs="Times New Roman"/>
        </w:rPr>
        <w:t xml:space="preserve">Методы и инструментальные средства управления развитием компаний со сложной структурой </w:t>
      </w:r>
      <w:proofErr w:type="gramStart"/>
      <w:r w:rsidRPr="00553E5C">
        <w:rPr>
          <w:rFonts w:ascii="Times New Roman" w:hAnsi="Times New Roman" w:cs="Times New Roman"/>
        </w:rPr>
        <w:t>активов</w:t>
      </w:r>
      <w:r w:rsidR="00553E5C">
        <w:rPr>
          <w:rFonts w:ascii="Times New Roman" w:hAnsi="Times New Roman" w:cs="Times New Roman"/>
        </w:rPr>
        <w:t xml:space="preserve"> </w:t>
      </w:r>
      <w:r w:rsidR="00566D59" w:rsidRPr="00566D59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="00566D59" w:rsidRPr="00566D59">
        <w:rPr>
          <w:rFonts w:ascii="Times New Roman" w:eastAsia="Times New Roman" w:hAnsi="Times New Roman" w:cs="Times New Roman"/>
          <w:lang w:eastAsia="ru-RU"/>
        </w:rPr>
        <w:t xml:space="preserve"> монография </w:t>
      </w:r>
      <w:r w:rsidR="00566D59" w:rsidRPr="00566D59">
        <w:rPr>
          <w:rFonts w:ascii="Times New Roman" w:eastAsia="Times New Roman" w:hAnsi="Times New Roman" w:cs="Times New Roman"/>
          <w:b/>
          <w:lang w:eastAsia="ru-RU"/>
        </w:rPr>
        <w:t>/</w:t>
      </w:r>
      <w:r w:rsidR="00566D59" w:rsidRPr="00566D5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В</w:t>
      </w:r>
      <w:r w:rsidR="00566D59" w:rsidRPr="00566D59">
        <w:rPr>
          <w:rFonts w:ascii="Times New Roman" w:eastAsia="Times New Roman" w:hAnsi="Times New Roman" w:cs="Times New Roman"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eastAsia="ru-RU"/>
        </w:rPr>
        <w:t>К</w:t>
      </w:r>
      <w:r w:rsidR="00566D59" w:rsidRPr="00566D59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Акинфиев</w:t>
      </w:r>
      <w:r w:rsidR="00566D59" w:rsidRPr="00566D59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B241B7">
        <w:rPr>
          <w:rFonts w:ascii="Times New Roman" w:eastAsia="Times New Roman" w:hAnsi="Times New Roman" w:cs="Times New Roman"/>
          <w:bCs/>
          <w:lang w:eastAsia="ru-RU"/>
        </w:rPr>
        <w:br/>
      </w:r>
      <w:r w:rsidR="00566D59" w:rsidRPr="00566D59">
        <w:rPr>
          <w:rFonts w:ascii="Times New Roman" w:eastAsia="Times New Roman" w:hAnsi="Times New Roman" w:cs="Times New Roman"/>
          <w:bCs/>
          <w:lang w:eastAsia="ru-RU"/>
        </w:rPr>
        <w:t>А.</w:t>
      </w:r>
      <w:r>
        <w:rPr>
          <w:rFonts w:ascii="Times New Roman" w:eastAsia="Times New Roman" w:hAnsi="Times New Roman" w:cs="Times New Roman"/>
          <w:bCs/>
          <w:lang w:eastAsia="ru-RU"/>
        </w:rPr>
        <w:t>Д</w:t>
      </w:r>
      <w:r w:rsidR="00566D59" w:rsidRPr="00566D59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Цвиркун</w:t>
      </w:r>
      <w:r w:rsidR="008F4B95">
        <w:rPr>
          <w:rFonts w:ascii="Times New Roman" w:eastAsia="Times New Roman" w:hAnsi="Times New Roman" w:cs="Times New Roman"/>
          <w:lang w:eastAsia="ru-RU"/>
        </w:rPr>
        <w:t>; Институт проблем управления им. В.А. Трапезникова</w:t>
      </w:r>
      <w:r w:rsidR="005D317D">
        <w:rPr>
          <w:rFonts w:ascii="Times New Roman" w:eastAsia="Times New Roman" w:hAnsi="Times New Roman" w:cs="Times New Roman"/>
          <w:lang w:eastAsia="ru-RU"/>
        </w:rPr>
        <w:t xml:space="preserve"> Минобрнауки</w:t>
      </w:r>
      <w:r w:rsidR="00BB130B">
        <w:rPr>
          <w:rFonts w:ascii="Times New Roman" w:eastAsia="Times New Roman" w:hAnsi="Times New Roman" w:cs="Times New Roman"/>
          <w:lang w:eastAsia="ru-RU"/>
        </w:rPr>
        <w:t xml:space="preserve"> России</w:t>
      </w:r>
      <w:r w:rsidR="008F4B95">
        <w:rPr>
          <w:rFonts w:ascii="Times New Roman" w:eastAsia="Times New Roman" w:hAnsi="Times New Roman" w:cs="Times New Roman"/>
          <w:lang w:eastAsia="ru-RU"/>
        </w:rPr>
        <w:t xml:space="preserve">.  – </w:t>
      </w:r>
      <w:proofErr w:type="gramStart"/>
      <w:r w:rsidR="008F4B95">
        <w:rPr>
          <w:rFonts w:ascii="Times New Roman" w:eastAsia="Times New Roman" w:hAnsi="Times New Roman" w:cs="Times New Roman"/>
          <w:lang w:eastAsia="ru-RU"/>
        </w:rPr>
        <w:t xml:space="preserve">Москва </w:t>
      </w:r>
      <w:r w:rsidR="00553E5C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="00553E5C">
        <w:rPr>
          <w:rFonts w:ascii="Times New Roman" w:eastAsia="Times New Roman" w:hAnsi="Times New Roman" w:cs="Times New Roman"/>
          <w:lang w:eastAsia="ru-RU"/>
        </w:rPr>
        <w:t xml:space="preserve"> ИПУ </w:t>
      </w:r>
      <w:r w:rsidR="00566D59" w:rsidRPr="00566D59">
        <w:rPr>
          <w:rFonts w:ascii="Times New Roman" w:eastAsia="Times New Roman" w:hAnsi="Times New Roman" w:cs="Times New Roman"/>
          <w:lang w:eastAsia="ru-RU"/>
        </w:rPr>
        <w:t>РАН, 20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="00566D59" w:rsidRPr="00566D59">
        <w:rPr>
          <w:rFonts w:ascii="Times New Roman" w:eastAsia="Times New Roman" w:hAnsi="Times New Roman" w:cs="Times New Roman"/>
          <w:lang w:eastAsia="ru-RU"/>
        </w:rPr>
        <w:t xml:space="preserve">. – </w:t>
      </w:r>
      <w:r w:rsidR="00355B7B" w:rsidRPr="00355B7B">
        <w:rPr>
          <w:rFonts w:ascii="Times New Roman" w:eastAsia="Times New Roman" w:hAnsi="Times New Roman" w:cs="Times New Roman"/>
          <w:lang w:eastAsia="ru-RU"/>
        </w:rPr>
        <w:t>307</w:t>
      </w:r>
      <w:r w:rsidR="007A1B21">
        <w:rPr>
          <w:rFonts w:ascii="Times New Roman" w:eastAsia="Times New Roman" w:hAnsi="Times New Roman" w:cs="Times New Roman"/>
          <w:lang w:eastAsia="ru-RU"/>
        </w:rPr>
        <w:t xml:space="preserve"> с.</w:t>
      </w:r>
      <w:r w:rsidR="008F4B95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566D59" w:rsidRPr="00553E5C">
        <w:rPr>
          <w:rFonts w:ascii="Times New Roman" w:eastAsia="Times New Roman" w:hAnsi="Times New Roman" w:cs="Times New Roman"/>
          <w:lang w:val="en-US" w:eastAsia="ru-RU"/>
        </w:rPr>
        <w:t>ISBN</w:t>
      </w:r>
      <w:r w:rsidR="00553E5C" w:rsidRPr="00553E5C">
        <w:rPr>
          <w:rFonts w:ascii="Times New Roman" w:eastAsia="Times New Roman" w:hAnsi="Times New Roman" w:cs="Times New Roman"/>
          <w:lang w:eastAsia="ru-RU"/>
        </w:rPr>
        <w:t xml:space="preserve"> 978-5-91450-243-7</w:t>
      </w:r>
      <w:r w:rsidR="00566D59" w:rsidRPr="00553E5C">
        <w:rPr>
          <w:rFonts w:ascii="Times New Roman" w:eastAsia="Times New Roman" w:hAnsi="Times New Roman" w:cs="Times New Roman"/>
          <w:lang w:eastAsia="ru-RU"/>
        </w:rPr>
        <w:t>.</w:t>
      </w:r>
      <w:r w:rsidR="008F4B95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gramStart"/>
      <w:r w:rsidR="008F4B95">
        <w:rPr>
          <w:rFonts w:ascii="Times New Roman" w:eastAsia="Times New Roman" w:hAnsi="Times New Roman" w:cs="Times New Roman"/>
          <w:lang w:eastAsia="ru-RU"/>
        </w:rPr>
        <w:t>Текст :</w:t>
      </w:r>
      <w:proofErr w:type="gramEnd"/>
      <w:r w:rsidR="008F4B95">
        <w:rPr>
          <w:rFonts w:ascii="Times New Roman" w:eastAsia="Times New Roman" w:hAnsi="Times New Roman" w:cs="Times New Roman"/>
          <w:lang w:eastAsia="ru-RU"/>
        </w:rPr>
        <w:t xml:space="preserve"> непосредственный.</w:t>
      </w:r>
    </w:p>
    <w:p w14:paraId="340DC9C8" w14:textId="77777777" w:rsidR="00566D59" w:rsidRPr="00566D59" w:rsidRDefault="00566D59" w:rsidP="00566D59">
      <w:pPr>
        <w:spacing w:after="200"/>
        <w:jc w:val="left"/>
        <w:rPr>
          <w:rFonts w:ascii="Times New Roman" w:eastAsia="Times New Roman" w:hAnsi="Times New Roman" w:cs="Times New Roman"/>
          <w:lang w:eastAsia="ru-RU"/>
        </w:rPr>
      </w:pPr>
    </w:p>
    <w:p w14:paraId="1002C451" w14:textId="77777777" w:rsidR="00566D59" w:rsidRPr="00566D59" w:rsidRDefault="00566D59" w:rsidP="00566D59">
      <w:pPr>
        <w:spacing w:after="20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6E63F9">
        <w:rPr>
          <w:rFonts w:ascii="Times New Roman" w:eastAsia="Times New Roman" w:hAnsi="Times New Roman" w:cs="Times New Roman"/>
          <w:lang w:eastAsia="ru-RU"/>
        </w:rPr>
        <w:t xml:space="preserve">В монографии </w:t>
      </w:r>
      <w:r w:rsidRPr="005468B4">
        <w:rPr>
          <w:rFonts w:ascii="Times New Roman" w:eastAsia="Times New Roman" w:hAnsi="Times New Roman" w:cs="Times New Roman"/>
          <w:lang w:eastAsia="ru-RU"/>
        </w:rPr>
        <w:t>излагаются</w:t>
      </w:r>
      <w:r w:rsidRPr="006E63F9">
        <w:rPr>
          <w:rFonts w:ascii="Times New Roman" w:eastAsia="Times New Roman" w:hAnsi="Times New Roman" w:cs="Times New Roman"/>
          <w:lang w:eastAsia="ru-RU"/>
        </w:rPr>
        <w:t xml:space="preserve"> результаты </w:t>
      </w:r>
      <w:r w:rsidR="00C862CE">
        <w:rPr>
          <w:rFonts w:ascii="Times New Roman" w:eastAsia="Times New Roman" w:hAnsi="Times New Roman" w:cs="Times New Roman"/>
          <w:lang w:eastAsia="ru-RU"/>
        </w:rPr>
        <w:t>разработки</w:t>
      </w:r>
      <w:r w:rsidR="006E63F9" w:rsidRPr="006E63F9">
        <w:rPr>
          <w:rFonts w:ascii="Times New Roman" w:eastAsia="Times New Roman" w:hAnsi="Times New Roman" w:cs="Times New Roman"/>
          <w:lang w:eastAsia="ru-RU"/>
        </w:rPr>
        <w:t xml:space="preserve"> методов и инструментальных средств</w:t>
      </w:r>
      <w:r w:rsidRPr="006E63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63F9">
        <w:rPr>
          <w:rFonts w:ascii="Times New Roman" w:eastAsia="Times New Roman" w:hAnsi="Times New Roman" w:cs="Times New Roman"/>
          <w:lang w:eastAsia="ru-RU"/>
        </w:rPr>
        <w:t>управлением развитием компаний со сложной структурой активов</w:t>
      </w:r>
      <w:r w:rsidRPr="006E63F9">
        <w:rPr>
          <w:rFonts w:ascii="Times New Roman" w:eastAsia="Times New Roman" w:hAnsi="Times New Roman" w:cs="Times New Roman"/>
          <w:lang w:eastAsia="ru-RU"/>
        </w:rPr>
        <w:t>.</w:t>
      </w:r>
      <w:r w:rsidR="006E63F9">
        <w:rPr>
          <w:rFonts w:ascii="Times New Roman" w:eastAsia="Times New Roman" w:hAnsi="Times New Roman" w:cs="Times New Roman"/>
          <w:lang w:eastAsia="ru-RU"/>
        </w:rPr>
        <w:t xml:space="preserve"> Это в</w:t>
      </w:r>
      <w:r w:rsidR="006E63F9" w:rsidRPr="006E63F9">
        <w:rPr>
          <w:rFonts w:ascii="Times New Roman" w:eastAsia="Times New Roman" w:hAnsi="Times New Roman" w:cs="Times New Roman"/>
          <w:lang w:eastAsia="ru-RU"/>
        </w:rPr>
        <w:t>ажнейш</w:t>
      </w:r>
      <w:r w:rsidR="006E63F9">
        <w:rPr>
          <w:rFonts w:ascii="Times New Roman" w:eastAsia="Times New Roman" w:hAnsi="Times New Roman" w:cs="Times New Roman"/>
          <w:lang w:eastAsia="ru-RU"/>
        </w:rPr>
        <w:t>ие</w:t>
      </w:r>
      <w:r w:rsidR="006E63F9" w:rsidRPr="006E63F9">
        <w:rPr>
          <w:rFonts w:ascii="Times New Roman" w:eastAsia="Times New Roman" w:hAnsi="Times New Roman" w:cs="Times New Roman"/>
          <w:lang w:eastAsia="ru-RU"/>
        </w:rPr>
        <w:t xml:space="preserve"> задач</w:t>
      </w:r>
      <w:r w:rsidR="006E63F9">
        <w:rPr>
          <w:rFonts w:ascii="Times New Roman" w:eastAsia="Times New Roman" w:hAnsi="Times New Roman" w:cs="Times New Roman"/>
          <w:lang w:eastAsia="ru-RU"/>
        </w:rPr>
        <w:t>и</w:t>
      </w:r>
      <w:r w:rsidR="006E63F9" w:rsidRPr="006E63F9">
        <w:rPr>
          <w:rFonts w:ascii="Times New Roman" w:eastAsia="Times New Roman" w:hAnsi="Times New Roman" w:cs="Times New Roman"/>
          <w:lang w:eastAsia="ru-RU"/>
        </w:rPr>
        <w:t>, решение котор</w:t>
      </w:r>
      <w:r w:rsidR="006E63F9">
        <w:rPr>
          <w:rFonts w:ascii="Times New Roman" w:eastAsia="Times New Roman" w:hAnsi="Times New Roman" w:cs="Times New Roman"/>
          <w:lang w:eastAsia="ru-RU"/>
        </w:rPr>
        <w:t>ых</w:t>
      </w:r>
      <w:r w:rsidR="006E63F9" w:rsidRPr="006E63F9">
        <w:rPr>
          <w:rFonts w:ascii="Times New Roman" w:eastAsia="Times New Roman" w:hAnsi="Times New Roman" w:cs="Times New Roman"/>
          <w:lang w:eastAsia="ru-RU"/>
        </w:rPr>
        <w:t xml:space="preserve"> позволяет оценивать эффективность и выбирать инвестиционные решения, состоит в создании комплекса программных средств и баз данных, отражающих производственную и финансовую бизнес-модель компании и дающих возможность оценивать ее изменения, включая изменения структуры ее производственных активов.</w:t>
      </w:r>
    </w:p>
    <w:p w14:paraId="553215EA" w14:textId="77777777" w:rsidR="00566D59" w:rsidRPr="00566D59" w:rsidRDefault="00566D59" w:rsidP="00566D59">
      <w:pPr>
        <w:spacing w:after="20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66D59">
        <w:rPr>
          <w:rFonts w:ascii="Times New Roman" w:eastAsia="Times New Roman" w:hAnsi="Times New Roman" w:cs="Times New Roman"/>
          <w:lang w:eastAsia="ru-RU"/>
        </w:rPr>
        <w:t>Научное издание предназначено для специалистов по теории управления, а также для аспирантов и студентов, желающих углубить свои знания.</w:t>
      </w:r>
    </w:p>
    <w:p w14:paraId="7D7F9E93" w14:textId="77777777" w:rsidR="00566D59" w:rsidRPr="00566D59" w:rsidRDefault="00566D59" w:rsidP="00566D59">
      <w:pPr>
        <w:spacing w:after="20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F3752D" w14:textId="77777777" w:rsidR="00566D59" w:rsidRPr="00566D59" w:rsidRDefault="00566D59" w:rsidP="00566D59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566D59">
        <w:rPr>
          <w:rFonts w:ascii="Times New Roman" w:eastAsia="Times New Roman" w:hAnsi="Times New Roman" w:cs="Times New Roman"/>
          <w:b/>
          <w:lang w:eastAsia="ru-RU"/>
        </w:rPr>
        <w:t>Рецензенты:</w:t>
      </w:r>
      <w:r w:rsidRPr="00566D5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66D59">
        <w:rPr>
          <w:rFonts w:ascii="Times New Roman" w:eastAsia="Times New Roman" w:hAnsi="Times New Roman" w:cs="Times New Roman"/>
          <w:i/>
          <w:lang w:eastAsia="ru-RU"/>
        </w:rPr>
        <w:t>д.т.н.</w:t>
      </w:r>
      <w:proofErr w:type="gramEnd"/>
      <w:r w:rsidRPr="00566D59">
        <w:rPr>
          <w:rFonts w:ascii="Times New Roman" w:eastAsia="Times New Roman" w:hAnsi="Times New Roman" w:cs="Times New Roman"/>
          <w:i/>
          <w:lang w:eastAsia="ru-RU"/>
        </w:rPr>
        <w:t>, проф. В.</w:t>
      </w:r>
      <w:r w:rsidR="006E63F9">
        <w:rPr>
          <w:rFonts w:ascii="Times New Roman" w:eastAsia="Times New Roman" w:hAnsi="Times New Roman" w:cs="Times New Roman"/>
          <w:i/>
          <w:lang w:eastAsia="ru-RU"/>
        </w:rPr>
        <w:t>В</w:t>
      </w:r>
      <w:r w:rsidRPr="00566D59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proofErr w:type="spellStart"/>
      <w:r w:rsidR="006E63F9">
        <w:rPr>
          <w:rFonts w:ascii="Times New Roman" w:eastAsia="Times New Roman" w:hAnsi="Times New Roman" w:cs="Times New Roman"/>
          <w:i/>
          <w:lang w:eastAsia="ru-RU"/>
        </w:rPr>
        <w:t>Кульба</w:t>
      </w:r>
      <w:proofErr w:type="spellEnd"/>
      <w:r w:rsidRPr="00566D59">
        <w:rPr>
          <w:rFonts w:ascii="Times New Roman" w:eastAsia="Times New Roman" w:hAnsi="Times New Roman" w:cs="Times New Roman"/>
          <w:i/>
          <w:lang w:eastAsia="ru-RU"/>
        </w:rPr>
        <w:t xml:space="preserve">, </w:t>
      </w:r>
    </w:p>
    <w:p w14:paraId="4DE2F7EB" w14:textId="77777777" w:rsidR="00566D59" w:rsidRPr="00566D59" w:rsidRDefault="006E63F9" w:rsidP="00566D59">
      <w:pPr>
        <w:spacing w:after="0"/>
        <w:ind w:left="141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66D59">
        <w:rPr>
          <w:rFonts w:ascii="Times New Roman" w:eastAsia="Times New Roman" w:hAnsi="Times New Roman" w:cs="Times New Roman"/>
          <w:i/>
          <w:lang w:eastAsia="ru-RU"/>
        </w:rPr>
        <w:t xml:space="preserve">д.т.н., проф. </w:t>
      </w:r>
      <w:r>
        <w:rPr>
          <w:rFonts w:ascii="Times New Roman" w:eastAsia="Times New Roman" w:hAnsi="Times New Roman" w:cs="Times New Roman"/>
          <w:i/>
          <w:lang w:eastAsia="ru-RU"/>
        </w:rPr>
        <w:t>Ф</w:t>
      </w:r>
      <w:r w:rsidR="00566D59" w:rsidRPr="00566D59">
        <w:rPr>
          <w:rFonts w:ascii="Times New Roman" w:eastAsia="Times New Roman" w:hAnsi="Times New Roman" w:cs="Times New Roman"/>
          <w:i/>
          <w:lang w:eastAsia="ru-RU"/>
        </w:rPr>
        <w:t>.</w:t>
      </w:r>
      <w:r>
        <w:rPr>
          <w:rFonts w:ascii="Times New Roman" w:eastAsia="Times New Roman" w:hAnsi="Times New Roman" w:cs="Times New Roman"/>
          <w:i/>
          <w:lang w:eastAsia="ru-RU"/>
        </w:rPr>
        <w:t>Ф</w:t>
      </w:r>
      <w:r w:rsidR="00566D59" w:rsidRPr="00566D59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lang w:eastAsia="ru-RU"/>
        </w:rPr>
        <w:t>Пащенко</w:t>
      </w:r>
    </w:p>
    <w:p w14:paraId="174DD188" w14:textId="77777777" w:rsidR="00566D59" w:rsidRDefault="00566D59" w:rsidP="00566D59">
      <w:pPr>
        <w:spacing w:after="200"/>
        <w:jc w:val="left"/>
        <w:rPr>
          <w:rFonts w:ascii="Times New Roman" w:eastAsia="Times New Roman" w:hAnsi="Times New Roman" w:cs="Times New Roman"/>
          <w:lang w:eastAsia="ru-RU"/>
        </w:rPr>
      </w:pPr>
    </w:p>
    <w:p w14:paraId="1F6C1C1C" w14:textId="77777777" w:rsidR="00553E5C" w:rsidRDefault="00553E5C" w:rsidP="00566D59">
      <w:pPr>
        <w:spacing w:after="200"/>
        <w:jc w:val="left"/>
        <w:rPr>
          <w:rFonts w:ascii="Times New Roman" w:eastAsia="Times New Roman" w:hAnsi="Times New Roman" w:cs="Times New Roman"/>
          <w:lang w:eastAsia="ru-RU"/>
        </w:rPr>
      </w:pPr>
    </w:p>
    <w:p w14:paraId="117F1F83" w14:textId="77777777" w:rsidR="00553E5C" w:rsidRDefault="00553E5C" w:rsidP="00566D59">
      <w:pPr>
        <w:spacing w:after="200"/>
        <w:jc w:val="left"/>
        <w:rPr>
          <w:rFonts w:ascii="Times New Roman" w:eastAsia="Times New Roman" w:hAnsi="Times New Roman" w:cs="Times New Roman"/>
          <w:lang w:eastAsia="ru-RU"/>
        </w:rPr>
      </w:pPr>
    </w:p>
    <w:p w14:paraId="54E8A70D" w14:textId="77777777" w:rsidR="00553E5C" w:rsidRPr="00566D59" w:rsidRDefault="00553E5C" w:rsidP="00566D59">
      <w:pPr>
        <w:spacing w:after="200"/>
        <w:jc w:val="left"/>
        <w:rPr>
          <w:rFonts w:ascii="Times New Roman" w:eastAsia="Times New Roman" w:hAnsi="Times New Roman" w:cs="Times New Roman"/>
          <w:lang w:eastAsia="ru-RU"/>
        </w:rPr>
      </w:pPr>
    </w:p>
    <w:p w14:paraId="7C5D7BFB" w14:textId="77777777" w:rsidR="00566D59" w:rsidRPr="00566D59" w:rsidRDefault="00566D59" w:rsidP="00566D59">
      <w:pPr>
        <w:spacing w:after="200"/>
        <w:rPr>
          <w:rFonts w:ascii="Times New Roman" w:eastAsia="Times New Roman" w:hAnsi="Times New Roman" w:cs="Times New Roman"/>
          <w:b/>
          <w:lang w:eastAsia="ru-RU"/>
        </w:rPr>
      </w:pPr>
      <w:r w:rsidRPr="00566D59">
        <w:rPr>
          <w:rFonts w:ascii="Times New Roman" w:eastAsia="Times New Roman" w:hAnsi="Times New Roman" w:cs="Times New Roman"/>
          <w:b/>
          <w:lang w:eastAsia="ru-RU"/>
        </w:rPr>
        <w:t>Утверждено к печати Редакционным советом Института</w:t>
      </w:r>
    </w:p>
    <w:p w14:paraId="296A395B" w14:textId="77777777" w:rsidR="00566D59" w:rsidRPr="00566D59" w:rsidRDefault="00566D59" w:rsidP="00566D59">
      <w:pPr>
        <w:spacing w:after="200"/>
        <w:jc w:val="left"/>
        <w:rPr>
          <w:rFonts w:ascii="Times New Roman" w:eastAsia="Times New Roman" w:hAnsi="Times New Roman" w:cs="Times New Roman"/>
          <w:lang w:eastAsia="ru-RU"/>
        </w:rPr>
      </w:pPr>
    </w:p>
    <w:p w14:paraId="6B27248F" w14:textId="77777777" w:rsidR="00566D59" w:rsidRPr="00566D59" w:rsidRDefault="00566D59" w:rsidP="00566D59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  <w:r w:rsidRPr="00566D59">
        <w:rPr>
          <w:rFonts w:ascii="Times New Roman" w:eastAsia="Times New Roman" w:hAnsi="Times New Roman" w:cs="Times New Roman"/>
          <w:i/>
          <w:lang w:eastAsia="ru-RU"/>
        </w:rPr>
        <w:t>Текст воспроизводится в виде, утвержденном</w:t>
      </w:r>
    </w:p>
    <w:p w14:paraId="57B26D3F" w14:textId="77777777" w:rsidR="00566D59" w:rsidRPr="00566D59" w:rsidRDefault="00566D59" w:rsidP="00566D59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  <w:r w:rsidRPr="00566D59">
        <w:rPr>
          <w:rFonts w:ascii="Times New Roman" w:eastAsia="Times New Roman" w:hAnsi="Times New Roman" w:cs="Times New Roman"/>
          <w:i/>
          <w:lang w:eastAsia="ru-RU"/>
        </w:rPr>
        <w:t>Редакционным советом Института</w:t>
      </w:r>
    </w:p>
    <w:p w14:paraId="7315E7EB" w14:textId="77777777" w:rsidR="00566D59" w:rsidRDefault="00566D59" w:rsidP="00566D59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</w:p>
    <w:p w14:paraId="2A6F2100" w14:textId="77777777" w:rsidR="00553E5C" w:rsidRDefault="00553E5C" w:rsidP="00566D59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</w:p>
    <w:p w14:paraId="0451D5F2" w14:textId="77777777" w:rsidR="00553E5C" w:rsidRDefault="00553E5C" w:rsidP="00566D59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</w:p>
    <w:p w14:paraId="52894954" w14:textId="77777777" w:rsidR="00553E5C" w:rsidRDefault="00553E5C" w:rsidP="00566D59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</w:p>
    <w:p w14:paraId="77CEFFFE" w14:textId="77777777" w:rsidR="00566D59" w:rsidRDefault="00566D59" w:rsidP="00566D59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</w:p>
    <w:p w14:paraId="5B3FA35D" w14:textId="77777777" w:rsidR="00553E5C" w:rsidRDefault="00553E5C" w:rsidP="00566D59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</w:p>
    <w:p w14:paraId="336B1CCC" w14:textId="77777777" w:rsidR="00CC71A2" w:rsidRDefault="00CC71A2" w:rsidP="00566D59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</w:p>
    <w:p w14:paraId="2F3C9B2C" w14:textId="77777777" w:rsidR="00566D59" w:rsidRDefault="00566D59" w:rsidP="00566D59">
      <w:pPr>
        <w:spacing w:after="0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B87967">
        <w:rPr>
          <w:rFonts w:ascii="Times New Roman" w:eastAsia="Times New Roman" w:hAnsi="Times New Roman" w:cs="Times New Roman"/>
          <w:b/>
          <w:lang w:val="en-US" w:eastAsia="ru-RU"/>
        </w:rPr>
        <w:t>ISBN</w:t>
      </w:r>
      <w:r w:rsidRPr="00B87967">
        <w:rPr>
          <w:rFonts w:ascii="Times New Roman" w:eastAsia="Times New Roman" w:hAnsi="Times New Roman" w:cs="Times New Roman"/>
          <w:b/>
          <w:lang w:eastAsia="ru-RU"/>
        </w:rPr>
        <w:t xml:space="preserve"> 978-5-91450-</w:t>
      </w:r>
      <w:r w:rsidR="00553E5C" w:rsidRPr="009113B7">
        <w:rPr>
          <w:rFonts w:ascii="Times New Roman" w:eastAsia="Times New Roman" w:hAnsi="Times New Roman" w:cs="Times New Roman"/>
          <w:b/>
          <w:lang w:eastAsia="ru-RU"/>
        </w:rPr>
        <w:t>243</w:t>
      </w:r>
      <w:r w:rsidRPr="00B87967">
        <w:rPr>
          <w:rFonts w:ascii="Times New Roman" w:eastAsia="Times New Roman" w:hAnsi="Times New Roman" w:cs="Times New Roman"/>
          <w:b/>
          <w:lang w:eastAsia="ru-RU"/>
        </w:rPr>
        <w:t>-</w:t>
      </w:r>
      <w:r w:rsidR="00B87967" w:rsidRPr="009113B7">
        <w:rPr>
          <w:rFonts w:ascii="Times New Roman" w:eastAsia="Times New Roman" w:hAnsi="Times New Roman" w:cs="Times New Roman"/>
          <w:b/>
          <w:lang w:eastAsia="ru-RU"/>
        </w:rPr>
        <w:t>7</w:t>
      </w:r>
      <w:r w:rsidRPr="00566D59">
        <w:rPr>
          <w:rFonts w:ascii="Times New Roman" w:eastAsia="Times New Roman" w:hAnsi="Times New Roman" w:cs="Times New Roman"/>
          <w:b/>
          <w:lang w:eastAsia="ru-RU"/>
        </w:rPr>
        <w:tab/>
      </w:r>
      <w:r w:rsidRPr="00566D59">
        <w:rPr>
          <w:rFonts w:ascii="Times New Roman" w:eastAsia="Times New Roman" w:hAnsi="Times New Roman" w:cs="Times New Roman"/>
          <w:b/>
          <w:lang w:eastAsia="ru-RU"/>
        </w:rPr>
        <w:tab/>
      </w:r>
      <w:r w:rsidRPr="00566D59">
        <w:rPr>
          <w:rFonts w:ascii="Times New Roman" w:eastAsia="Times New Roman" w:hAnsi="Times New Roman" w:cs="Times New Roman"/>
          <w:b/>
          <w:lang w:eastAsia="ru-RU"/>
        </w:rPr>
        <w:tab/>
      </w:r>
      <w:r w:rsidR="00EF69B7">
        <w:rPr>
          <w:rFonts w:ascii="Times New Roman" w:eastAsia="Times New Roman" w:hAnsi="Times New Roman" w:cs="Times New Roman"/>
          <w:b/>
          <w:lang w:eastAsia="ru-RU"/>
        </w:rPr>
        <w:tab/>
      </w:r>
      <w:r w:rsidR="00EF69B7">
        <w:rPr>
          <w:rFonts w:ascii="Times New Roman" w:eastAsia="Times New Roman" w:hAnsi="Times New Roman" w:cs="Times New Roman"/>
          <w:b/>
          <w:lang w:eastAsia="ru-RU"/>
        </w:rPr>
        <w:tab/>
        <w:t xml:space="preserve">          </w:t>
      </w:r>
      <w:r w:rsidRPr="005E7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©</w:t>
      </w:r>
      <w:r w:rsidRPr="00566D59">
        <w:rPr>
          <w:rFonts w:ascii="Times New Roman" w:eastAsia="Times New Roman" w:hAnsi="Times New Roman" w:cs="Times New Roman"/>
          <w:b/>
          <w:lang w:eastAsia="ru-RU"/>
        </w:rPr>
        <w:t xml:space="preserve"> ИПУ РАН, 20</w:t>
      </w:r>
      <w:r w:rsidR="00FF1833">
        <w:rPr>
          <w:rFonts w:ascii="Times New Roman" w:eastAsia="Times New Roman" w:hAnsi="Times New Roman" w:cs="Times New Roman"/>
          <w:b/>
          <w:lang w:eastAsia="ru-RU"/>
        </w:rPr>
        <w:t>20</w:t>
      </w:r>
    </w:p>
    <w:p w14:paraId="4319B163" w14:textId="77777777" w:rsidR="00A845D2" w:rsidRDefault="00CC71A2" w:rsidP="00566D59">
      <w:pPr>
        <w:spacing w:after="0"/>
        <w:jc w:val="lef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КН-Э-20-045776</w:t>
      </w:r>
    </w:p>
    <w:p w14:paraId="4BB70AF7" w14:textId="77777777" w:rsidR="00A845D2" w:rsidRDefault="00A845D2" w:rsidP="00566D59">
      <w:pPr>
        <w:spacing w:after="0"/>
        <w:jc w:val="left"/>
        <w:rPr>
          <w:rFonts w:ascii="Times New Roman" w:eastAsia="Times New Roman" w:hAnsi="Times New Roman" w:cs="Times New Roman"/>
          <w:b/>
          <w:lang w:eastAsia="ru-RU"/>
        </w:rPr>
      </w:pPr>
    </w:p>
    <w:p w14:paraId="482C8411" w14:textId="77777777" w:rsidR="00A845D2" w:rsidRPr="00A845D2" w:rsidRDefault="00A845D2" w:rsidP="00A845D2">
      <w:pPr>
        <w:spacing w:after="160"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A845D2">
        <w:rPr>
          <w:rFonts w:ascii="Times New Roman" w:hAnsi="Times New Roman" w:cs="Times New Roman"/>
          <w:i/>
          <w:sz w:val="24"/>
          <w:szCs w:val="24"/>
        </w:rPr>
        <w:t>Научное издание</w:t>
      </w:r>
    </w:p>
    <w:p w14:paraId="6ED34DF3" w14:textId="77777777" w:rsidR="00A845D2" w:rsidRPr="00A845D2" w:rsidRDefault="00A845D2" w:rsidP="00A845D2">
      <w:pPr>
        <w:spacing w:after="160" w:line="256" w:lineRule="auto"/>
        <w:rPr>
          <w:rFonts w:ascii="Times New Roman" w:hAnsi="Times New Roman" w:cs="Times New Roman"/>
        </w:rPr>
      </w:pPr>
    </w:p>
    <w:p w14:paraId="3B6251F2" w14:textId="77777777" w:rsidR="00A845D2" w:rsidRPr="00A845D2" w:rsidRDefault="00A845D2" w:rsidP="00A845D2">
      <w:pPr>
        <w:spacing w:after="160" w:line="256" w:lineRule="auto"/>
        <w:rPr>
          <w:rFonts w:ascii="Times New Roman" w:hAnsi="Times New Roman" w:cs="Times New Roman"/>
        </w:rPr>
      </w:pPr>
    </w:p>
    <w:p w14:paraId="45EE95B1" w14:textId="77777777" w:rsidR="00A845D2" w:rsidRPr="00A845D2" w:rsidRDefault="00A845D2" w:rsidP="00A845D2">
      <w:pPr>
        <w:spacing w:after="160" w:line="256" w:lineRule="auto"/>
        <w:rPr>
          <w:rFonts w:ascii="Times New Roman" w:hAnsi="Times New Roman" w:cs="Times New Roman"/>
        </w:rPr>
      </w:pPr>
    </w:p>
    <w:p w14:paraId="6CF18CE7" w14:textId="77777777" w:rsidR="00A845D2" w:rsidRPr="00A845D2" w:rsidRDefault="00A845D2" w:rsidP="00A845D2">
      <w:pPr>
        <w:spacing w:after="160" w:line="256" w:lineRule="auto"/>
        <w:rPr>
          <w:rFonts w:ascii="Times New Roman" w:hAnsi="Times New Roman" w:cs="Times New Roman"/>
        </w:rPr>
      </w:pPr>
    </w:p>
    <w:p w14:paraId="09B75F73" w14:textId="77777777" w:rsidR="00A845D2" w:rsidRPr="00A845D2" w:rsidRDefault="00A845D2" w:rsidP="00A845D2">
      <w:pPr>
        <w:spacing w:after="160" w:line="256" w:lineRule="auto"/>
        <w:rPr>
          <w:rFonts w:ascii="Times New Roman" w:hAnsi="Times New Roman" w:cs="Times New Roman"/>
          <w:b/>
        </w:rPr>
      </w:pPr>
    </w:p>
    <w:p w14:paraId="5AD5770C" w14:textId="77777777" w:rsidR="00A845D2" w:rsidRPr="00B316CD" w:rsidRDefault="00A845D2" w:rsidP="00A845D2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B316CD">
        <w:rPr>
          <w:rFonts w:ascii="Times New Roman" w:hAnsi="Times New Roman" w:cs="Times New Roman"/>
          <w:sz w:val="28"/>
          <w:szCs w:val="28"/>
        </w:rPr>
        <w:t xml:space="preserve">д.т.н. </w:t>
      </w:r>
      <w:r w:rsidRPr="00B316CD">
        <w:rPr>
          <w:rFonts w:ascii="Times New Roman" w:hAnsi="Times New Roman" w:cs="Times New Roman"/>
          <w:b/>
          <w:sz w:val="28"/>
          <w:szCs w:val="28"/>
        </w:rPr>
        <w:t xml:space="preserve">Акинфиев </w:t>
      </w:r>
      <w:r w:rsidRPr="00B316CD">
        <w:rPr>
          <w:rFonts w:ascii="Times New Roman" w:hAnsi="Times New Roman" w:cs="Times New Roman"/>
          <w:sz w:val="28"/>
          <w:szCs w:val="28"/>
        </w:rPr>
        <w:t>Валерий</w:t>
      </w:r>
      <w:r w:rsidRPr="00B31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6CD">
        <w:rPr>
          <w:rFonts w:ascii="Times New Roman" w:hAnsi="Times New Roman" w:cs="Times New Roman"/>
          <w:sz w:val="28"/>
          <w:szCs w:val="28"/>
        </w:rPr>
        <w:t>Константинович</w:t>
      </w:r>
    </w:p>
    <w:p w14:paraId="4A44F102" w14:textId="77777777" w:rsidR="00A845D2" w:rsidRPr="00B316CD" w:rsidRDefault="00A845D2" w:rsidP="00A845D2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316CD">
        <w:rPr>
          <w:rFonts w:ascii="Times New Roman" w:hAnsi="Times New Roman" w:cs="Times New Roman"/>
          <w:sz w:val="28"/>
          <w:szCs w:val="28"/>
        </w:rPr>
        <w:t xml:space="preserve">д.т.н. </w:t>
      </w:r>
      <w:hyperlink r:id="rId7" w:history="1">
        <w:r w:rsidRPr="00B316CD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Цвиркун</w:t>
        </w:r>
        <w:r w:rsidRPr="00B316C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Анатолий Данилович</w:t>
        </w:r>
      </w:hyperlink>
    </w:p>
    <w:p w14:paraId="51DEB7E9" w14:textId="77777777" w:rsidR="00A845D2" w:rsidRPr="00A845D2" w:rsidRDefault="00A845D2" w:rsidP="00A845D2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14:paraId="68424BD8" w14:textId="77777777" w:rsidR="00A845D2" w:rsidRPr="00A845D2" w:rsidRDefault="00A845D2" w:rsidP="00A845D2">
      <w:pPr>
        <w:spacing w:after="160" w:line="256" w:lineRule="auto"/>
        <w:rPr>
          <w:rFonts w:ascii="Times New Roman" w:hAnsi="Times New Roman" w:cs="Times New Roman"/>
        </w:rPr>
      </w:pPr>
    </w:p>
    <w:p w14:paraId="52649461" w14:textId="77777777" w:rsidR="006E6182" w:rsidRDefault="00E93B6C" w:rsidP="006E6182">
      <w:pPr>
        <w:spacing w:after="0" w:line="256" w:lineRule="auto"/>
        <w:rPr>
          <w:rFonts w:ascii="Times New Roman" w:hAnsi="Times New Roman" w:cs="Times New Roman"/>
          <w:b/>
          <w:sz w:val="36"/>
          <w:szCs w:val="36"/>
        </w:rPr>
      </w:pPr>
      <w:r w:rsidRPr="005473EB">
        <w:rPr>
          <w:rFonts w:ascii="Times New Roman" w:hAnsi="Times New Roman" w:cs="Times New Roman"/>
          <w:b/>
          <w:sz w:val="36"/>
          <w:szCs w:val="36"/>
        </w:rPr>
        <w:t xml:space="preserve">Методы и инструментальные средства управления развитием компаний </w:t>
      </w:r>
    </w:p>
    <w:p w14:paraId="779D3131" w14:textId="77777777" w:rsidR="00A845D2" w:rsidRPr="00A845D2" w:rsidRDefault="00E93B6C" w:rsidP="00A845D2">
      <w:pPr>
        <w:spacing w:after="160" w:line="256" w:lineRule="auto"/>
        <w:rPr>
          <w:rFonts w:ascii="Times New Roman" w:hAnsi="Times New Roman" w:cs="Times New Roman"/>
          <w:b/>
          <w:sz w:val="36"/>
          <w:szCs w:val="36"/>
        </w:rPr>
      </w:pPr>
      <w:r w:rsidRPr="005473EB">
        <w:rPr>
          <w:rFonts w:ascii="Times New Roman" w:hAnsi="Times New Roman" w:cs="Times New Roman"/>
          <w:b/>
          <w:sz w:val="36"/>
          <w:szCs w:val="36"/>
        </w:rPr>
        <w:t>со сложной структурой активов</w:t>
      </w:r>
    </w:p>
    <w:p w14:paraId="64750A7A" w14:textId="77777777" w:rsidR="00A845D2" w:rsidRPr="00A845D2" w:rsidRDefault="00A845D2" w:rsidP="00A845D2">
      <w:pPr>
        <w:spacing w:after="160" w:line="256" w:lineRule="auto"/>
        <w:rPr>
          <w:rFonts w:ascii="Times New Roman" w:hAnsi="Times New Roman" w:cs="Times New Roman"/>
        </w:rPr>
      </w:pPr>
    </w:p>
    <w:p w14:paraId="791FD6E3" w14:textId="77777777" w:rsidR="00A845D2" w:rsidRPr="00A845D2" w:rsidRDefault="00A845D2" w:rsidP="00A845D2">
      <w:pPr>
        <w:spacing w:after="160" w:line="256" w:lineRule="auto"/>
        <w:rPr>
          <w:rFonts w:ascii="Times New Roman" w:hAnsi="Times New Roman" w:cs="Times New Roman"/>
        </w:rPr>
      </w:pPr>
    </w:p>
    <w:p w14:paraId="5583CA3C" w14:textId="77777777" w:rsidR="00A845D2" w:rsidRPr="00A845D2" w:rsidRDefault="00A845D2" w:rsidP="00A845D2">
      <w:pPr>
        <w:spacing w:after="160" w:line="256" w:lineRule="auto"/>
        <w:rPr>
          <w:rFonts w:ascii="Times New Roman" w:hAnsi="Times New Roman" w:cs="Times New Roman"/>
        </w:rPr>
      </w:pPr>
    </w:p>
    <w:p w14:paraId="3BF23EBB" w14:textId="77777777" w:rsidR="00A845D2" w:rsidRPr="00A845D2" w:rsidRDefault="00A845D2" w:rsidP="00A845D2">
      <w:pPr>
        <w:spacing w:after="160" w:line="256" w:lineRule="auto"/>
        <w:rPr>
          <w:rFonts w:ascii="Times New Roman" w:hAnsi="Times New Roman" w:cs="Times New Roman"/>
        </w:rPr>
      </w:pPr>
    </w:p>
    <w:p w14:paraId="575D6B17" w14:textId="77777777" w:rsidR="00A845D2" w:rsidRPr="00A845D2" w:rsidRDefault="00A845D2" w:rsidP="00A845D2">
      <w:pPr>
        <w:spacing w:after="160" w:line="256" w:lineRule="auto"/>
        <w:rPr>
          <w:rFonts w:ascii="Times New Roman" w:hAnsi="Times New Roman" w:cs="Times New Roman"/>
        </w:rPr>
      </w:pPr>
    </w:p>
    <w:p w14:paraId="35E2456C" w14:textId="77777777" w:rsidR="00A845D2" w:rsidRPr="00A845D2" w:rsidRDefault="00A845D2" w:rsidP="00A845D2">
      <w:pPr>
        <w:spacing w:after="160" w:line="256" w:lineRule="auto"/>
        <w:rPr>
          <w:rFonts w:ascii="Times New Roman" w:hAnsi="Times New Roman" w:cs="Times New Roman"/>
        </w:rPr>
      </w:pPr>
    </w:p>
    <w:p w14:paraId="448E0192" w14:textId="77777777" w:rsidR="00A845D2" w:rsidRPr="00A845D2" w:rsidRDefault="00A845D2" w:rsidP="00A845D2">
      <w:pPr>
        <w:spacing w:after="160" w:line="256" w:lineRule="auto"/>
        <w:rPr>
          <w:rFonts w:ascii="Times New Roman" w:hAnsi="Times New Roman" w:cs="Times New Roman"/>
        </w:rPr>
      </w:pPr>
    </w:p>
    <w:p w14:paraId="16DF26DE" w14:textId="77777777" w:rsidR="00A845D2" w:rsidRPr="00A845D2" w:rsidRDefault="00A845D2" w:rsidP="00A845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27.02.2020</w:t>
      </w:r>
    </w:p>
    <w:p w14:paraId="09E2CA8C" w14:textId="77777777" w:rsidR="00A845D2" w:rsidRPr="00A845D2" w:rsidRDefault="00A845D2" w:rsidP="00A845D2">
      <w:pPr>
        <w:spacing w:after="0"/>
        <w:rPr>
          <w:rFonts w:ascii="Times New Roman" w:hAnsi="Times New Roman" w:cs="Times New Roman"/>
        </w:rPr>
      </w:pPr>
      <w:r w:rsidRPr="00A845D2">
        <w:rPr>
          <w:rFonts w:ascii="Times New Roman" w:hAnsi="Times New Roman" w:cs="Times New Roman"/>
        </w:rPr>
        <w:t xml:space="preserve">Формат 70×100/16. </w:t>
      </w:r>
      <w:proofErr w:type="spellStart"/>
      <w:r w:rsidRPr="00A845D2">
        <w:rPr>
          <w:rFonts w:ascii="Times New Roman" w:hAnsi="Times New Roman" w:cs="Times New Roman"/>
        </w:rPr>
        <w:t>Усл</w:t>
      </w:r>
      <w:proofErr w:type="spellEnd"/>
      <w:r w:rsidRPr="00A845D2">
        <w:rPr>
          <w:rFonts w:ascii="Times New Roman" w:hAnsi="Times New Roman" w:cs="Times New Roman"/>
        </w:rPr>
        <w:t xml:space="preserve">. </w:t>
      </w:r>
      <w:proofErr w:type="spellStart"/>
      <w:r w:rsidRPr="00A845D2">
        <w:rPr>
          <w:rFonts w:ascii="Times New Roman" w:hAnsi="Times New Roman" w:cs="Times New Roman"/>
        </w:rPr>
        <w:t>печ</w:t>
      </w:r>
      <w:proofErr w:type="spellEnd"/>
      <w:r w:rsidRPr="00A845D2">
        <w:rPr>
          <w:rFonts w:ascii="Times New Roman" w:hAnsi="Times New Roman" w:cs="Times New Roman"/>
        </w:rPr>
        <w:t>. л</w:t>
      </w:r>
      <w:r w:rsidRPr="00355B7B">
        <w:rPr>
          <w:rFonts w:ascii="Times New Roman" w:hAnsi="Times New Roman" w:cs="Times New Roman"/>
        </w:rPr>
        <w:t xml:space="preserve">. </w:t>
      </w:r>
      <w:r w:rsidR="00355B7B" w:rsidRPr="00355B7B">
        <w:rPr>
          <w:rFonts w:ascii="Times New Roman" w:hAnsi="Times New Roman" w:cs="Times New Roman"/>
        </w:rPr>
        <w:t>25,03</w:t>
      </w:r>
    </w:p>
    <w:p w14:paraId="5C8123AA" w14:textId="77777777" w:rsidR="00A845D2" w:rsidRPr="00A845D2" w:rsidRDefault="00A845D2" w:rsidP="00A845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Тираж 500 экз. Заказ </w:t>
      </w:r>
      <w:r w:rsidR="00355B7B">
        <w:rPr>
          <w:rFonts w:ascii="Times New Roman" w:hAnsi="Times New Roman" w:cs="Times New Roman"/>
        </w:rPr>
        <w:t>145</w:t>
      </w:r>
    </w:p>
    <w:p w14:paraId="6142238C" w14:textId="77777777" w:rsidR="00A845D2" w:rsidRPr="00A845D2" w:rsidRDefault="00A845D2" w:rsidP="00A845D2">
      <w:pPr>
        <w:spacing w:after="160"/>
        <w:rPr>
          <w:rFonts w:ascii="Times New Roman" w:hAnsi="Times New Roman" w:cs="Times New Roman"/>
        </w:rPr>
      </w:pPr>
    </w:p>
    <w:p w14:paraId="415A9630" w14:textId="77777777" w:rsidR="0073051D" w:rsidRDefault="0073051D" w:rsidP="00A845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</w:t>
      </w:r>
      <w:r w:rsidRPr="0073051D">
        <w:rPr>
          <w:rFonts w:ascii="Times New Roman" w:hAnsi="Times New Roman" w:cs="Times New Roman"/>
        </w:rPr>
        <w:t>ство науки и высшего образования</w:t>
      </w:r>
      <w:r>
        <w:rPr>
          <w:rFonts w:ascii="Times New Roman" w:hAnsi="Times New Roman" w:cs="Times New Roman"/>
        </w:rPr>
        <w:t xml:space="preserve"> РФ</w:t>
      </w:r>
    </w:p>
    <w:p w14:paraId="4B409198" w14:textId="77777777" w:rsidR="00A845D2" w:rsidRPr="0073051D" w:rsidRDefault="00A845D2" w:rsidP="00A845D2">
      <w:pPr>
        <w:spacing w:after="0"/>
        <w:rPr>
          <w:rFonts w:ascii="Times New Roman" w:hAnsi="Times New Roman" w:cs="Times New Roman"/>
          <w:b/>
        </w:rPr>
      </w:pPr>
      <w:r w:rsidRPr="0073051D">
        <w:rPr>
          <w:rFonts w:ascii="Times New Roman" w:hAnsi="Times New Roman" w:cs="Times New Roman"/>
          <w:b/>
        </w:rPr>
        <w:t>Институт проблем управления им. В.А. Трапезникова</w:t>
      </w:r>
    </w:p>
    <w:p w14:paraId="071E4C1D" w14:textId="77777777" w:rsidR="00A845D2" w:rsidRPr="00A845D2" w:rsidRDefault="00A845D2" w:rsidP="00A845D2">
      <w:pPr>
        <w:spacing w:after="0"/>
        <w:rPr>
          <w:rFonts w:ascii="Times New Roman" w:hAnsi="Times New Roman" w:cs="Times New Roman"/>
        </w:rPr>
      </w:pPr>
      <w:r w:rsidRPr="00A845D2">
        <w:rPr>
          <w:rFonts w:ascii="Times New Roman" w:hAnsi="Times New Roman" w:cs="Times New Roman"/>
        </w:rPr>
        <w:t>Российской академии наук</w:t>
      </w:r>
    </w:p>
    <w:p w14:paraId="305AAA7C" w14:textId="77777777" w:rsidR="00A845D2" w:rsidRPr="00A845D2" w:rsidRDefault="00A845D2" w:rsidP="00A845D2">
      <w:pPr>
        <w:spacing w:after="0"/>
        <w:rPr>
          <w:rFonts w:ascii="Times New Roman" w:hAnsi="Times New Roman" w:cs="Times New Roman"/>
        </w:rPr>
      </w:pPr>
      <w:r w:rsidRPr="00A845D2">
        <w:rPr>
          <w:rFonts w:ascii="Times New Roman" w:hAnsi="Times New Roman" w:cs="Times New Roman"/>
        </w:rPr>
        <w:t>117997</w:t>
      </w:r>
    </w:p>
    <w:p w14:paraId="214B287F" w14:textId="77777777" w:rsidR="00A845D2" w:rsidRPr="00A845D2" w:rsidRDefault="00A845D2" w:rsidP="00A845D2">
      <w:pPr>
        <w:spacing w:after="0"/>
        <w:rPr>
          <w:rFonts w:ascii="Times New Roman" w:hAnsi="Times New Roman" w:cs="Times New Roman"/>
        </w:rPr>
      </w:pPr>
      <w:r w:rsidRPr="00A845D2">
        <w:rPr>
          <w:rFonts w:ascii="Times New Roman" w:hAnsi="Times New Roman" w:cs="Times New Roman"/>
        </w:rPr>
        <w:t>ул. Профсоюзная, д. 65</w:t>
      </w:r>
    </w:p>
    <w:p w14:paraId="5B5D549F" w14:textId="77777777" w:rsidR="00A845D2" w:rsidRPr="00A845D2" w:rsidRDefault="00A845D2" w:rsidP="00A845D2">
      <w:pPr>
        <w:spacing w:after="0"/>
        <w:rPr>
          <w:rFonts w:ascii="Times New Roman" w:hAnsi="Times New Roman" w:cs="Times New Roman"/>
        </w:rPr>
      </w:pPr>
      <w:r w:rsidRPr="00A845D2">
        <w:rPr>
          <w:rFonts w:ascii="Times New Roman" w:hAnsi="Times New Roman" w:cs="Times New Roman"/>
        </w:rPr>
        <w:t>Россия, Москва</w:t>
      </w:r>
    </w:p>
    <w:p w14:paraId="2684325A" w14:textId="77777777" w:rsidR="00A845D2" w:rsidRPr="00A845D2" w:rsidRDefault="00A845D2" w:rsidP="00A845D2">
      <w:pPr>
        <w:spacing w:after="0"/>
        <w:rPr>
          <w:rFonts w:ascii="Times New Roman" w:hAnsi="Times New Roman" w:cs="Times New Roman"/>
        </w:rPr>
      </w:pPr>
      <w:r w:rsidRPr="00A845D2">
        <w:rPr>
          <w:rFonts w:ascii="Times New Roman" w:hAnsi="Times New Roman" w:cs="Times New Roman"/>
          <w:lang w:val="en-US"/>
        </w:rPr>
        <w:t>http</w:t>
      </w:r>
      <w:r w:rsidRPr="00A845D2">
        <w:rPr>
          <w:rFonts w:ascii="Times New Roman" w:hAnsi="Times New Roman" w:cs="Times New Roman"/>
        </w:rPr>
        <w:t>://</w:t>
      </w:r>
      <w:r w:rsidRPr="00A845D2">
        <w:rPr>
          <w:rFonts w:ascii="Times New Roman" w:hAnsi="Times New Roman" w:cs="Times New Roman"/>
          <w:lang w:val="en-US"/>
        </w:rPr>
        <w:t>www</w:t>
      </w:r>
      <w:r w:rsidRPr="00A845D2">
        <w:rPr>
          <w:rFonts w:ascii="Times New Roman" w:hAnsi="Times New Roman" w:cs="Times New Roman"/>
        </w:rPr>
        <w:t>.</w:t>
      </w:r>
      <w:proofErr w:type="spellStart"/>
      <w:r w:rsidRPr="00A845D2">
        <w:rPr>
          <w:rFonts w:ascii="Times New Roman" w:hAnsi="Times New Roman" w:cs="Times New Roman"/>
          <w:lang w:val="en-US"/>
        </w:rPr>
        <w:t>ipu</w:t>
      </w:r>
      <w:proofErr w:type="spellEnd"/>
      <w:r w:rsidRPr="00A845D2">
        <w:rPr>
          <w:rFonts w:ascii="Times New Roman" w:hAnsi="Times New Roman" w:cs="Times New Roman"/>
        </w:rPr>
        <w:t>.</w:t>
      </w:r>
      <w:proofErr w:type="spellStart"/>
      <w:r w:rsidRPr="00A845D2">
        <w:rPr>
          <w:rFonts w:ascii="Times New Roman" w:hAnsi="Times New Roman" w:cs="Times New Roman"/>
          <w:lang w:val="en-US"/>
        </w:rPr>
        <w:t>ru</w:t>
      </w:r>
      <w:proofErr w:type="spellEnd"/>
    </w:p>
    <w:p w14:paraId="388C7153" w14:textId="77777777" w:rsidR="00A845D2" w:rsidRPr="00A845D2" w:rsidRDefault="00A845D2" w:rsidP="00A845D2">
      <w:pPr>
        <w:spacing w:after="160"/>
        <w:rPr>
          <w:rFonts w:ascii="Times New Roman" w:hAnsi="Times New Roman" w:cs="Times New Roman"/>
        </w:rPr>
      </w:pPr>
    </w:p>
    <w:sectPr w:rsidR="00A845D2" w:rsidRPr="00A845D2" w:rsidSect="00A46CBD">
      <w:headerReference w:type="first" r:id="rId8"/>
      <w:pgSz w:w="9979" w:h="14175" w:code="13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63377" w14:textId="77777777" w:rsidR="00760022" w:rsidRDefault="00760022" w:rsidP="00566D59">
      <w:pPr>
        <w:spacing w:after="0"/>
      </w:pPr>
      <w:r>
        <w:separator/>
      </w:r>
    </w:p>
  </w:endnote>
  <w:endnote w:type="continuationSeparator" w:id="0">
    <w:p w14:paraId="4B936FEB" w14:textId="77777777" w:rsidR="00760022" w:rsidRDefault="00760022" w:rsidP="00566D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D9BA6" w14:textId="77777777" w:rsidR="00760022" w:rsidRDefault="00760022" w:rsidP="00566D59">
      <w:pPr>
        <w:spacing w:after="0"/>
      </w:pPr>
      <w:r>
        <w:separator/>
      </w:r>
    </w:p>
  </w:footnote>
  <w:footnote w:type="continuationSeparator" w:id="0">
    <w:p w14:paraId="0D1B778B" w14:textId="77777777" w:rsidR="00760022" w:rsidRDefault="00760022" w:rsidP="00566D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A4E0B" w14:textId="77777777" w:rsidR="00566D59" w:rsidRDefault="00566D59" w:rsidP="00566D5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9A"/>
    <w:rsid w:val="000403B1"/>
    <w:rsid w:val="0007623A"/>
    <w:rsid w:val="000E6044"/>
    <w:rsid w:val="00161668"/>
    <w:rsid w:val="00187F11"/>
    <w:rsid w:val="001B1E5C"/>
    <w:rsid w:val="00251200"/>
    <w:rsid w:val="00350444"/>
    <w:rsid w:val="00355B7B"/>
    <w:rsid w:val="003D1131"/>
    <w:rsid w:val="003E7289"/>
    <w:rsid w:val="00437A08"/>
    <w:rsid w:val="00457A03"/>
    <w:rsid w:val="00484B1C"/>
    <w:rsid w:val="00542005"/>
    <w:rsid w:val="005468B4"/>
    <w:rsid w:val="005473EB"/>
    <w:rsid w:val="00553E5C"/>
    <w:rsid w:val="00563B1A"/>
    <w:rsid w:val="00566D59"/>
    <w:rsid w:val="005812FB"/>
    <w:rsid w:val="00593548"/>
    <w:rsid w:val="005D317D"/>
    <w:rsid w:val="005E73F2"/>
    <w:rsid w:val="006E6182"/>
    <w:rsid w:val="006E63F9"/>
    <w:rsid w:val="0073051D"/>
    <w:rsid w:val="00760022"/>
    <w:rsid w:val="0079499A"/>
    <w:rsid w:val="0079648E"/>
    <w:rsid w:val="007A1B21"/>
    <w:rsid w:val="00871E00"/>
    <w:rsid w:val="008F4B95"/>
    <w:rsid w:val="009113B7"/>
    <w:rsid w:val="0093375D"/>
    <w:rsid w:val="009419CE"/>
    <w:rsid w:val="009446A7"/>
    <w:rsid w:val="009473EC"/>
    <w:rsid w:val="00A37429"/>
    <w:rsid w:val="00A46CBD"/>
    <w:rsid w:val="00A74E3F"/>
    <w:rsid w:val="00A845D2"/>
    <w:rsid w:val="00B20EE0"/>
    <w:rsid w:val="00B241B7"/>
    <w:rsid w:val="00B316CD"/>
    <w:rsid w:val="00B759C2"/>
    <w:rsid w:val="00B87967"/>
    <w:rsid w:val="00BB130B"/>
    <w:rsid w:val="00C04C0F"/>
    <w:rsid w:val="00C11966"/>
    <w:rsid w:val="00C177F3"/>
    <w:rsid w:val="00C43422"/>
    <w:rsid w:val="00C71050"/>
    <w:rsid w:val="00C862CE"/>
    <w:rsid w:val="00CC160D"/>
    <w:rsid w:val="00CC71A2"/>
    <w:rsid w:val="00D62EDC"/>
    <w:rsid w:val="00D87637"/>
    <w:rsid w:val="00D87D53"/>
    <w:rsid w:val="00D96C0E"/>
    <w:rsid w:val="00E93B6C"/>
    <w:rsid w:val="00EE11C4"/>
    <w:rsid w:val="00EE2C88"/>
    <w:rsid w:val="00EF69B7"/>
    <w:rsid w:val="00EF723D"/>
    <w:rsid w:val="00EF7CE8"/>
    <w:rsid w:val="00F26A4E"/>
    <w:rsid w:val="00F80974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7C56"/>
  <w15:docId w15:val="{A6B7D8F0-FCB0-471E-A8D2-5C646ADA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59"/>
    <w:pPr>
      <w:spacing w:after="12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D59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66D59"/>
  </w:style>
  <w:style w:type="paragraph" w:styleId="a5">
    <w:name w:val="footer"/>
    <w:basedOn w:val="a"/>
    <w:link w:val="a6"/>
    <w:uiPriority w:val="99"/>
    <w:unhideWhenUsed/>
    <w:rsid w:val="00566D5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66D59"/>
    <w:rPr>
      <w:rFonts w:ascii="Calibri" w:eastAsia="Calibri" w:hAnsi="Calibri" w:cs="Calibri"/>
    </w:rPr>
  </w:style>
  <w:style w:type="character" w:styleId="a7">
    <w:name w:val="Hyperlink"/>
    <w:basedOn w:val="a0"/>
    <w:uiPriority w:val="99"/>
    <w:unhideWhenUsed/>
    <w:rsid w:val="00A84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pu.ru/node/7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1442-80F9-41FB-B984-12F11AFA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Alexey Batov</cp:lastModifiedBy>
  <cp:revision>2</cp:revision>
  <dcterms:created xsi:type="dcterms:W3CDTF">2021-04-01T12:51:00Z</dcterms:created>
  <dcterms:modified xsi:type="dcterms:W3CDTF">2021-04-01T12:51:00Z</dcterms:modified>
</cp:coreProperties>
</file>