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2F" w:rsidRPr="00BA032F" w:rsidRDefault="00BA032F" w:rsidP="00BA032F">
      <w:bookmarkStart w:id="0" w:name="_GoBack"/>
      <w:bookmarkEnd w:id="0"/>
      <w:r w:rsidRPr="00BA032F">
        <w:rPr>
          <w:i/>
          <w:iCs/>
        </w:rPr>
        <w:t>УДК 629.782.519.711 </w:t>
      </w:r>
      <w:r w:rsidRPr="00BA032F">
        <w:t>(14 кегль)</w:t>
      </w:r>
    </w:p>
    <w:p w:rsidR="00BA032F" w:rsidRPr="00BA032F" w:rsidRDefault="00BA032F" w:rsidP="00BA032F">
      <w:r w:rsidRPr="00BA032F">
        <w:t>           </w:t>
      </w:r>
    </w:p>
    <w:p w:rsidR="00BA032F" w:rsidRPr="00BA032F" w:rsidRDefault="00BA032F" w:rsidP="00BA032F">
      <w:r w:rsidRPr="00BA032F">
        <w:rPr>
          <w:b/>
          <w:bCs/>
        </w:rPr>
        <w:t>РАСТРОВЫЙ МЕТОД ОБРАБОТКИ ПОВЕРХНОСТЕЙ </w:t>
      </w:r>
      <w:r w:rsidRPr="00BA032F">
        <w:t xml:space="preserve">(12 кегль, 1,0 </w:t>
      </w:r>
      <w:proofErr w:type="spellStart"/>
      <w:r w:rsidRPr="00BA032F">
        <w:t>инт</w:t>
      </w:r>
      <w:proofErr w:type="spellEnd"/>
      <w:r w:rsidRPr="00BA032F">
        <w:t>.)</w:t>
      </w:r>
    </w:p>
    <w:p w:rsidR="00BA032F" w:rsidRPr="00BA032F" w:rsidRDefault="00BA032F" w:rsidP="00BA032F">
      <w:r w:rsidRPr="00BA032F">
        <w:t> </w:t>
      </w:r>
    </w:p>
    <w:p w:rsidR="00BA032F" w:rsidRPr="00BA032F" w:rsidRDefault="00BA032F" w:rsidP="00BA032F">
      <w:r w:rsidRPr="00BA032F">
        <w:t>© 2014   В.Н. Анциферов1, Б.В. Петров2 (12 кегль)</w:t>
      </w:r>
    </w:p>
    <w:p w:rsidR="00BA032F" w:rsidRPr="00BA032F" w:rsidRDefault="00BA032F" w:rsidP="00BA032F">
      <w:r w:rsidRPr="00BA032F">
        <w:t> </w:t>
      </w:r>
    </w:p>
    <w:p w:rsidR="00BA032F" w:rsidRPr="00BA032F" w:rsidRDefault="00BA032F" w:rsidP="00BA032F">
      <w:r w:rsidRPr="00BA032F">
        <w:t>1 Пермский национальный исследовательский политехнический университет</w:t>
      </w:r>
    </w:p>
    <w:p w:rsidR="00BA032F" w:rsidRPr="00BA032F" w:rsidRDefault="00BA032F" w:rsidP="00BA032F">
      <w:r w:rsidRPr="00BA032F">
        <w:t>2 НПО «Технологии», г. Москва (12 кегль)</w:t>
      </w:r>
    </w:p>
    <w:p w:rsidR="00BA032F" w:rsidRPr="00BA032F" w:rsidRDefault="00BA032F" w:rsidP="00BA032F">
      <w:r w:rsidRPr="00BA032F">
        <w:t> </w:t>
      </w:r>
    </w:p>
    <w:p w:rsidR="00BA032F" w:rsidRPr="00BA032F" w:rsidRDefault="00BA032F" w:rsidP="00BA032F">
      <w:r w:rsidRPr="00BA032F">
        <w:t>далее – аннотация на русском языке (кегль 10)</w:t>
      </w:r>
    </w:p>
    <w:p w:rsidR="00BA032F" w:rsidRPr="00BA032F" w:rsidRDefault="00BA032F" w:rsidP="00BA032F">
      <w:r w:rsidRPr="00BA032F">
        <w:t>ключевые слова (кегль 10)</w:t>
      </w:r>
    </w:p>
    <w:p w:rsidR="00BA032F" w:rsidRPr="00BA032F" w:rsidRDefault="00BA032F" w:rsidP="00BA032F">
      <w:r w:rsidRPr="00BA032F">
        <w:t>далее – текст статьи (кегль 12, одиночный интервал)</w:t>
      </w:r>
    </w:p>
    <w:p w:rsidR="00BA032F" w:rsidRPr="00BA032F" w:rsidRDefault="00BA032F" w:rsidP="00BA032F">
      <w:r w:rsidRPr="00BA032F">
        <w:t>            В конце первой страницы сведения об авторах: ФИО, ученое звание, ученая степень, должность, E-</w:t>
      </w:r>
      <w:proofErr w:type="spellStart"/>
      <w:r w:rsidRPr="00BA032F">
        <w:t>mail</w:t>
      </w:r>
      <w:proofErr w:type="spellEnd"/>
      <w:r w:rsidRPr="00BA032F">
        <w:t>.</w:t>
      </w:r>
    </w:p>
    <w:p w:rsidR="00BA032F" w:rsidRPr="00BA032F" w:rsidRDefault="00BA032F" w:rsidP="00BA032F">
      <w:r w:rsidRPr="00BA032F">
        <w:t>_________________________________________________</w:t>
      </w:r>
    </w:p>
    <w:p w:rsidR="00BA032F" w:rsidRPr="00BA032F" w:rsidRDefault="00BA032F" w:rsidP="00BA032F">
      <w:r w:rsidRPr="00BA032F">
        <w:rPr>
          <w:i/>
          <w:iCs/>
        </w:rPr>
        <w:t>Анциферов Владимир Никитович, академик РАН, доктор</w:t>
      </w:r>
    </w:p>
    <w:p w:rsidR="00BA032F" w:rsidRPr="00BA032F" w:rsidRDefault="00BA032F" w:rsidP="00BA032F">
      <w:r w:rsidRPr="00BA032F">
        <w:rPr>
          <w:i/>
          <w:iCs/>
        </w:rPr>
        <w:t>технических наук, профессор. E-</w:t>
      </w:r>
      <w:proofErr w:type="spellStart"/>
      <w:r w:rsidRPr="00BA032F">
        <w:rPr>
          <w:i/>
          <w:iCs/>
        </w:rPr>
        <w:t>mail</w:t>
      </w:r>
      <w:proofErr w:type="spellEnd"/>
      <w:r w:rsidRPr="00BA032F">
        <w:t>: </w:t>
      </w:r>
      <w:r w:rsidRPr="00BA032F">
        <w:rPr>
          <w:i/>
          <w:iCs/>
        </w:rPr>
        <w:t>unpl_mtf@pstu.ru</w:t>
      </w:r>
    </w:p>
    <w:p w:rsidR="00BA032F" w:rsidRPr="00BA032F" w:rsidRDefault="00BA032F" w:rsidP="00BA032F">
      <w:r w:rsidRPr="00BA032F">
        <w:rPr>
          <w:i/>
          <w:iCs/>
        </w:rPr>
        <w:t>Петров Борис Владимирович, кандидат технических наук,</w:t>
      </w:r>
    </w:p>
    <w:p w:rsidR="00BA032F" w:rsidRPr="00BA032F" w:rsidRDefault="00BA032F" w:rsidP="00BA032F">
      <w:r w:rsidRPr="00BA032F">
        <w:rPr>
          <w:i/>
          <w:iCs/>
        </w:rPr>
        <w:t>директор НПО «Технологии». E-</w:t>
      </w:r>
      <w:proofErr w:type="spellStart"/>
      <w:r w:rsidRPr="00BA032F">
        <w:rPr>
          <w:i/>
          <w:iCs/>
        </w:rPr>
        <w:t>mail</w:t>
      </w:r>
      <w:proofErr w:type="spellEnd"/>
      <w:r w:rsidRPr="00BA032F">
        <w:t>: </w:t>
      </w:r>
      <w:hyperlink r:id="rId5" w:tgtFrame="_blank" w:history="1">
        <w:r w:rsidRPr="00BA032F">
          <w:rPr>
            <w:rStyle w:val="a3"/>
          </w:rPr>
          <w:t>petrov@yandex.ru</w:t>
        </w:r>
      </w:hyperlink>
    </w:p>
    <w:p w:rsidR="00BA032F" w:rsidRPr="00BA032F" w:rsidRDefault="00BA032F" w:rsidP="00BA032F">
      <w:r w:rsidRPr="00BA032F">
        <w:t>после текста:</w:t>
      </w:r>
    </w:p>
    <w:p w:rsidR="00BA032F" w:rsidRPr="00BA032F" w:rsidRDefault="00BA032F" w:rsidP="00BA032F">
      <w:r w:rsidRPr="00BA032F">
        <w:t> </w:t>
      </w:r>
    </w:p>
    <w:p w:rsidR="00BA032F" w:rsidRPr="00BA032F" w:rsidRDefault="00BA032F" w:rsidP="00BA032F">
      <w:r w:rsidRPr="00BA032F">
        <w:t>СПИСОК ЛИТЕРАТУРЫ: (12 кегль, одиночный интервал)</w:t>
      </w:r>
    </w:p>
    <w:p w:rsidR="00BA032F" w:rsidRPr="00BA032F" w:rsidRDefault="00BA032F" w:rsidP="00BA032F">
      <w:r w:rsidRPr="00BA032F">
        <w:t> </w:t>
      </w:r>
    </w:p>
    <w:p w:rsidR="00BA032F" w:rsidRPr="00BA032F" w:rsidRDefault="00BA032F" w:rsidP="00BA032F">
      <w:pPr>
        <w:numPr>
          <w:ilvl w:val="0"/>
          <w:numId w:val="1"/>
        </w:numPr>
      </w:pPr>
      <w:r w:rsidRPr="00BA032F">
        <w:rPr>
          <w:i/>
          <w:iCs/>
        </w:rPr>
        <w:t>Некрасов, В.П.</w:t>
      </w:r>
      <w:r w:rsidRPr="00BA032F">
        <w:t> Растровый способ абразивной доводки / </w:t>
      </w:r>
      <w:r w:rsidRPr="00BA032F">
        <w:rPr>
          <w:i/>
          <w:iCs/>
        </w:rPr>
        <w:t>В.П. Некрасов, А.И. Орел</w:t>
      </w:r>
      <w:r w:rsidRPr="00BA032F">
        <w:t> // Машиностроитель. 1977. №5. С. 15-19.</w:t>
      </w:r>
    </w:p>
    <w:p w:rsidR="00BA032F" w:rsidRPr="00BA032F" w:rsidRDefault="00BA032F" w:rsidP="00BA032F">
      <w:pPr>
        <w:numPr>
          <w:ilvl w:val="0"/>
          <w:numId w:val="1"/>
        </w:numPr>
      </w:pPr>
      <w:r w:rsidRPr="00BA032F">
        <w:rPr>
          <w:i/>
          <w:iCs/>
        </w:rPr>
        <w:t>Петров, Б.В.</w:t>
      </w:r>
      <w:r w:rsidRPr="00BA032F">
        <w:t> Критерии надежности современных приводов. – М.: Наука, 2007. 368 с.</w:t>
      </w:r>
    </w:p>
    <w:p w:rsidR="00BA032F" w:rsidRPr="00BA032F" w:rsidRDefault="00BA032F" w:rsidP="00BA032F">
      <w:r w:rsidRPr="00BA032F">
        <w:t>Затем (входит в общий объем): </w:t>
      </w:r>
      <w:r w:rsidRPr="00BA032F">
        <w:rPr>
          <w:b/>
          <w:bCs/>
        </w:rPr>
        <w:t>Название статьи, авторы, организации </w:t>
      </w:r>
      <w:r w:rsidRPr="00BA032F">
        <w:t>(кегль 14)</w:t>
      </w:r>
      <w:r w:rsidRPr="00BA032F">
        <w:rPr>
          <w:b/>
          <w:bCs/>
        </w:rPr>
        <w:t>, аннотация – все на английском языке </w:t>
      </w:r>
      <w:r w:rsidRPr="00BA032F">
        <w:t>(кегль 10)</w:t>
      </w:r>
      <w:r w:rsidRPr="00BA032F">
        <w:rPr>
          <w:b/>
          <w:bCs/>
        </w:rPr>
        <w:t>. В конце страницы – сведения об авторе на англ. языке:</w:t>
      </w:r>
    </w:p>
    <w:p w:rsidR="00BA032F" w:rsidRPr="00BA032F" w:rsidRDefault="00BA032F" w:rsidP="00BA032F">
      <w:r w:rsidRPr="00BA032F">
        <w:t>_______________________________________________</w:t>
      </w:r>
    </w:p>
    <w:p w:rsidR="00BA032F" w:rsidRPr="00BA032F" w:rsidRDefault="00BA032F" w:rsidP="00BA032F">
      <w:proofErr w:type="spellStart"/>
      <w:r w:rsidRPr="00BA032F">
        <w:rPr>
          <w:i/>
          <w:iCs/>
        </w:rPr>
        <w:t>Vladimir</w:t>
      </w:r>
      <w:proofErr w:type="spellEnd"/>
      <w:r w:rsidRPr="00BA032F">
        <w:t> </w:t>
      </w:r>
      <w:proofErr w:type="spellStart"/>
      <w:r w:rsidRPr="00BA032F">
        <w:rPr>
          <w:i/>
          <w:iCs/>
        </w:rPr>
        <w:t>Antsyferov</w:t>
      </w:r>
      <w:proofErr w:type="spellEnd"/>
      <w:r w:rsidRPr="00BA032F">
        <w:rPr>
          <w:i/>
          <w:iCs/>
        </w:rPr>
        <w:t>, </w:t>
      </w:r>
      <w:proofErr w:type="spellStart"/>
      <w:r w:rsidRPr="00BA032F">
        <w:rPr>
          <w:i/>
          <w:iCs/>
        </w:rPr>
        <w:t>Academician</w:t>
      </w:r>
      <w:proofErr w:type="spellEnd"/>
      <w:r w:rsidRPr="00BA032F">
        <w:t> </w:t>
      </w:r>
      <w:proofErr w:type="spellStart"/>
      <w:r w:rsidRPr="00BA032F">
        <w:rPr>
          <w:i/>
          <w:iCs/>
        </w:rPr>
        <w:t>of</w:t>
      </w:r>
      <w:proofErr w:type="spellEnd"/>
      <w:r w:rsidRPr="00BA032F">
        <w:t> </w:t>
      </w:r>
      <w:r w:rsidRPr="00BA032F">
        <w:rPr>
          <w:i/>
          <w:iCs/>
        </w:rPr>
        <w:t>RAS, </w:t>
      </w:r>
      <w:proofErr w:type="spellStart"/>
      <w:r w:rsidRPr="00BA032F">
        <w:rPr>
          <w:i/>
          <w:iCs/>
        </w:rPr>
        <w:t>Doctor</w:t>
      </w:r>
      <w:proofErr w:type="spellEnd"/>
      <w:r w:rsidRPr="00BA032F">
        <w:t> </w:t>
      </w:r>
      <w:proofErr w:type="spellStart"/>
      <w:r w:rsidRPr="00BA032F">
        <w:rPr>
          <w:i/>
          <w:iCs/>
        </w:rPr>
        <w:t>of</w:t>
      </w:r>
      <w:proofErr w:type="spellEnd"/>
    </w:p>
    <w:p w:rsidR="00BA032F" w:rsidRPr="00BA032F" w:rsidRDefault="00BA032F" w:rsidP="00BA032F">
      <w:pPr>
        <w:rPr>
          <w:lang w:val="en-US"/>
        </w:rPr>
      </w:pPr>
      <w:r w:rsidRPr="00BA032F">
        <w:rPr>
          <w:i/>
          <w:iCs/>
          <w:lang w:val="en-US"/>
        </w:rPr>
        <w:t>Technical Sciences, Professor. E-mail: </w:t>
      </w:r>
      <w:hyperlink r:id="rId6" w:history="1">
        <w:r w:rsidRPr="00BA032F">
          <w:rPr>
            <w:rStyle w:val="a3"/>
            <w:lang w:val="en-US"/>
          </w:rPr>
          <w:t>unpl_mtf@pstu.ru</w:t>
        </w:r>
      </w:hyperlink>
    </w:p>
    <w:p w:rsidR="00BA032F" w:rsidRPr="00BA032F" w:rsidRDefault="00BA032F" w:rsidP="00BA032F">
      <w:pPr>
        <w:rPr>
          <w:lang w:val="en-US"/>
        </w:rPr>
      </w:pPr>
      <w:r w:rsidRPr="00BA032F">
        <w:rPr>
          <w:i/>
          <w:iCs/>
          <w:lang w:val="en-US"/>
        </w:rPr>
        <w:t>Boris Petrov, Candidate of Technical Sciences,</w:t>
      </w:r>
    </w:p>
    <w:p w:rsidR="00BA032F" w:rsidRPr="00BA032F" w:rsidRDefault="00BA032F" w:rsidP="00BA032F">
      <w:pPr>
        <w:rPr>
          <w:lang w:val="en-US"/>
        </w:rPr>
      </w:pPr>
      <w:r w:rsidRPr="00BA032F">
        <w:rPr>
          <w:i/>
          <w:iCs/>
          <w:lang w:val="en-US"/>
        </w:rPr>
        <w:t>Director of NPO “Technologies”. E-mail: </w:t>
      </w:r>
      <w:hyperlink r:id="rId7" w:tgtFrame="_blank" w:history="1">
        <w:r w:rsidRPr="00BA032F">
          <w:rPr>
            <w:rStyle w:val="a3"/>
            <w:lang w:val="en-US"/>
          </w:rPr>
          <w:t>petrov@list.ru</w:t>
        </w:r>
      </w:hyperlink>
    </w:p>
    <w:p w:rsidR="001D3393" w:rsidRPr="00BA032F" w:rsidRDefault="001D3393">
      <w:pPr>
        <w:rPr>
          <w:lang w:val="en-US"/>
        </w:rPr>
      </w:pPr>
    </w:p>
    <w:sectPr w:rsidR="001D3393" w:rsidRPr="00BA032F" w:rsidSect="006926F9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5580F"/>
    <w:multiLevelType w:val="multilevel"/>
    <w:tmpl w:val="1278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F"/>
    <w:rsid w:val="001D3393"/>
    <w:rsid w:val="0063462D"/>
    <w:rsid w:val="006926F9"/>
    <w:rsid w:val="00BA032F"/>
    <w:rsid w:val="00F0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5F7FD-C42A-4345-8506-1D524A2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petrov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unpl_mtf@pstu.ru" TargetMode="External"/><Relationship Id="rId5" Type="http://schemas.openxmlformats.org/officeDocument/2006/relationships/hyperlink" Target="https://e.mail.ru/compose/?mailto=mailto%3apetro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Волкова</dc:creator>
  <cp:keywords/>
  <dc:description/>
  <cp:lastModifiedBy>Полина Волкова</cp:lastModifiedBy>
  <cp:revision>1</cp:revision>
  <dcterms:created xsi:type="dcterms:W3CDTF">2017-01-27T12:58:00Z</dcterms:created>
  <dcterms:modified xsi:type="dcterms:W3CDTF">2017-01-27T12:58:00Z</dcterms:modified>
</cp:coreProperties>
</file>