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AB56" w14:textId="2AAC3BE7" w:rsidR="0094733E" w:rsidRPr="008742DA" w:rsidRDefault="00D17AB7" w:rsidP="00D17AB7">
      <w:pPr>
        <w:pStyle w:val="a0"/>
        <w:jc w:val="right"/>
        <w:rPr>
          <w:b w:val="0"/>
          <w:i/>
          <w:sz w:val="22"/>
          <w:szCs w:val="22"/>
        </w:rPr>
      </w:pPr>
      <w:r w:rsidRPr="008742DA">
        <w:rPr>
          <w:b w:val="0"/>
          <w:i/>
          <w:sz w:val="22"/>
          <w:szCs w:val="22"/>
        </w:rPr>
        <w:t>На правах рукописи</w:t>
      </w:r>
    </w:p>
    <w:p w14:paraId="32DE990D" w14:textId="20A24C5C" w:rsidR="006742C3" w:rsidRPr="008742DA" w:rsidRDefault="006742C3" w:rsidP="00D17AB7">
      <w:pPr>
        <w:pStyle w:val="a0"/>
        <w:rPr>
          <w:sz w:val="22"/>
          <w:szCs w:val="22"/>
        </w:rPr>
      </w:pPr>
    </w:p>
    <w:p w14:paraId="3E850EAD" w14:textId="1E35A318" w:rsidR="007B14D8" w:rsidRDefault="007B14D8" w:rsidP="008742DA">
      <w:pPr>
        <w:pStyle w:val="a0"/>
        <w:rPr>
          <w:sz w:val="22"/>
          <w:szCs w:val="22"/>
        </w:rPr>
      </w:pPr>
    </w:p>
    <w:p w14:paraId="0ABE81D9" w14:textId="77777777" w:rsidR="00373997" w:rsidRDefault="00373997" w:rsidP="008742DA">
      <w:pPr>
        <w:pStyle w:val="a0"/>
        <w:rPr>
          <w:sz w:val="22"/>
          <w:szCs w:val="22"/>
        </w:rPr>
      </w:pPr>
    </w:p>
    <w:p w14:paraId="18521FEA" w14:textId="77777777" w:rsidR="00373997" w:rsidRPr="008742DA" w:rsidRDefault="00373997" w:rsidP="008742DA">
      <w:pPr>
        <w:pStyle w:val="a0"/>
        <w:rPr>
          <w:sz w:val="22"/>
          <w:szCs w:val="22"/>
        </w:rPr>
      </w:pPr>
    </w:p>
    <w:p w14:paraId="6C193602" w14:textId="77777777" w:rsidR="008977C9" w:rsidRPr="008742DA" w:rsidRDefault="008977C9" w:rsidP="006973A9">
      <w:pPr>
        <w:pStyle w:val="a0"/>
        <w:rPr>
          <w:sz w:val="22"/>
          <w:szCs w:val="22"/>
        </w:rPr>
      </w:pPr>
    </w:p>
    <w:p w14:paraId="1E39E022" w14:textId="6EF6F273" w:rsidR="009516DF" w:rsidRPr="008742DA" w:rsidRDefault="006B6B4D" w:rsidP="006973A9">
      <w:pPr>
        <w:pStyle w:val="a0"/>
        <w:rPr>
          <w:sz w:val="22"/>
          <w:szCs w:val="22"/>
        </w:rPr>
      </w:pPr>
      <w:r w:rsidRPr="008742DA">
        <w:rPr>
          <w:sz w:val="22"/>
          <w:szCs w:val="22"/>
        </w:rPr>
        <w:t>Гранин</w:t>
      </w:r>
      <w:r w:rsidR="00D17AB7" w:rsidRPr="008742DA">
        <w:rPr>
          <w:sz w:val="22"/>
          <w:szCs w:val="22"/>
        </w:rPr>
        <w:t xml:space="preserve"> Сергей Сергеевич</w:t>
      </w:r>
    </w:p>
    <w:p w14:paraId="7193C76C" w14:textId="6E25376F" w:rsidR="006B6B4D" w:rsidRPr="008742DA" w:rsidRDefault="006B6B4D" w:rsidP="007F144D">
      <w:pPr>
        <w:pStyle w:val="a0"/>
        <w:rPr>
          <w:sz w:val="22"/>
          <w:szCs w:val="22"/>
        </w:rPr>
      </w:pPr>
    </w:p>
    <w:p w14:paraId="6DBD9FB0" w14:textId="463AE845" w:rsidR="00D17AB7" w:rsidRDefault="00D17AB7" w:rsidP="008742DA">
      <w:pPr>
        <w:pStyle w:val="a0"/>
        <w:rPr>
          <w:sz w:val="22"/>
          <w:szCs w:val="22"/>
        </w:rPr>
      </w:pPr>
    </w:p>
    <w:p w14:paraId="5CED7F33" w14:textId="77777777" w:rsidR="00373997" w:rsidRDefault="00373997" w:rsidP="008742DA">
      <w:pPr>
        <w:pStyle w:val="a0"/>
        <w:rPr>
          <w:sz w:val="22"/>
          <w:szCs w:val="22"/>
        </w:rPr>
      </w:pPr>
    </w:p>
    <w:p w14:paraId="6F9DF2CF" w14:textId="77777777" w:rsidR="00373997" w:rsidRPr="008742DA" w:rsidRDefault="00373997" w:rsidP="008742DA">
      <w:pPr>
        <w:pStyle w:val="a0"/>
        <w:rPr>
          <w:sz w:val="22"/>
          <w:szCs w:val="22"/>
        </w:rPr>
      </w:pPr>
    </w:p>
    <w:p w14:paraId="117C1090" w14:textId="77777777" w:rsidR="00302299" w:rsidRPr="008742DA" w:rsidRDefault="00302299" w:rsidP="007F144D">
      <w:pPr>
        <w:pStyle w:val="a0"/>
        <w:rPr>
          <w:sz w:val="22"/>
          <w:szCs w:val="22"/>
        </w:rPr>
      </w:pPr>
    </w:p>
    <w:p w14:paraId="2BEF262B" w14:textId="4494A4B3" w:rsidR="008977C9" w:rsidRPr="008742DA" w:rsidRDefault="009E05B0" w:rsidP="007F144D">
      <w:pPr>
        <w:pStyle w:val="a0"/>
        <w:rPr>
          <w:sz w:val="22"/>
          <w:szCs w:val="22"/>
        </w:rPr>
      </w:pPr>
      <w:r w:rsidRPr="009E05B0">
        <w:rPr>
          <w:sz w:val="22"/>
          <w:szCs w:val="22"/>
        </w:rPr>
        <w:t>СТАЦИОНАРНЫЕ СТРАТЕГИИ УПРАВЛЕНИЯ ЗАПАСАМИ ПРИ СЛУЧАЙНОМ СПРОСЕ В УСЛОВИЯХ ПАРАМЕТРИЧЕСКОЙ НЕОПРЕДЕЛЕННОСТИ</w:t>
      </w:r>
    </w:p>
    <w:p w14:paraId="10981D36" w14:textId="057F4116" w:rsidR="008977C9" w:rsidRPr="008742DA" w:rsidRDefault="008977C9" w:rsidP="006973A9">
      <w:pPr>
        <w:pStyle w:val="a0"/>
        <w:rPr>
          <w:sz w:val="22"/>
          <w:szCs w:val="22"/>
        </w:rPr>
      </w:pPr>
    </w:p>
    <w:p w14:paraId="7DF0AA7A" w14:textId="1978D51B" w:rsidR="00302299" w:rsidRDefault="00302299" w:rsidP="006973A9">
      <w:pPr>
        <w:pStyle w:val="a0"/>
        <w:rPr>
          <w:sz w:val="22"/>
          <w:szCs w:val="22"/>
        </w:rPr>
      </w:pPr>
    </w:p>
    <w:p w14:paraId="4B94217C" w14:textId="4988292A" w:rsidR="00373997" w:rsidRDefault="00373997" w:rsidP="006973A9">
      <w:pPr>
        <w:pStyle w:val="a0"/>
        <w:rPr>
          <w:sz w:val="22"/>
          <w:szCs w:val="22"/>
        </w:rPr>
      </w:pPr>
    </w:p>
    <w:p w14:paraId="07A0071A" w14:textId="77777777" w:rsidR="00373997" w:rsidRPr="008742DA" w:rsidRDefault="00373997" w:rsidP="006973A9">
      <w:pPr>
        <w:pStyle w:val="a0"/>
        <w:rPr>
          <w:sz w:val="22"/>
          <w:szCs w:val="22"/>
        </w:rPr>
      </w:pPr>
    </w:p>
    <w:p w14:paraId="3272D34A" w14:textId="77777777" w:rsidR="002B1F0A" w:rsidRPr="008742DA" w:rsidRDefault="002B1F0A" w:rsidP="006973A9">
      <w:pPr>
        <w:pStyle w:val="a0"/>
        <w:rPr>
          <w:sz w:val="22"/>
          <w:szCs w:val="22"/>
        </w:rPr>
      </w:pPr>
    </w:p>
    <w:p w14:paraId="7ED7570D" w14:textId="1FBEA99A" w:rsidR="009516DF" w:rsidRPr="00F324E4" w:rsidRDefault="00AF23AD" w:rsidP="006973A9">
      <w:pPr>
        <w:pStyle w:val="a0"/>
        <w:rPr>
          <w:b w:val="0"/>
          <w:sz w:val="22"/>
          <w:szCs w:val="22"/>
        </w:rPr>
      </w:pPr>
      <w:r w:rsidRPr="008742DA">
        <w:rPr>
          <w:b w:val="0"/>
          <w:sz w:val="22"/>
          <w:szCs w:val="22"/>
        </w:rPr>
        <w:t>Специальность</w:t>
      </w:r>
      <w:r w:rsidRPr="00F324E4">
        <w:rPr>
          <w:b w:val="0"/>
          <w:sz w:val="22"/>
          <w:szCs w:val="22"/>
        </w:rPr>
        <w:t xml:space="preserve">: </w:t>
      </w:r>
      <w:r w:rsidRPr="008742DA">
        <w:rPr>
          <w:b w:val="0"/>
          <w:sz w:val="22"/>
          <w:szCs w:val="22"/>
        </w:rPr>
        <w:t>05.13.10</w:t>
      </w:r>
      <w:r w:rsidRPr="00F324E4">
        <w:rPr>
          <w:b w:val="0"/>
          <w:sz w:val="22"/>
          <w:szCs w:val="22"/>
        </w:rPr>
        <w:t xml:space="preserve"> –</w:t>
      </w:r>
    </w:p>
    <w:p w14:paraId="054E721E" w14:textId="707D3FE6" w:rsidR="00AF23AD" w:rsidRPr="00F324E4" w:rsidRDefault="00AF23AD" w:rsidP="006973A9">
      <w:pPr>
        <w:pStyle w:val="a0"/>
        <w:rPr>
          <w:b w:val="0"/>
          <w:sz w:val="22"/>
          <w:szCs w:val="22"/>
        </w:rPr>
      </w:pPr>
      <w:r w:rsidRPr="008742DA">
        <w:rPr>
          <w:b w:val="0"/>
          <w:sz w:val="22"/>
          <w:szCs w:val="22"/>
        </w:rPr>
        <w:t>«Управление в социальных и экономических системах»</w:t>
      </w:r>
    </w:p>
    <w:p w14:paraId="207B8483" w14:textId="0CD56020" w:rsidR="00614842" w:rsidRDefault="00614842" w:rsidP="006973A9">
      <w:pPr>
        <w:pStyle w:val="a0"/>
        <w:rPr>
          <w:sz w:val="22"/>
          <w:szCs w:val="22"/>
        </w:rPr>
      </w:pPr>
    </w:p>
    <w:p w14:paraId="70D56970" w14:textId="77777777" w:rsidR="00373997" w:rsidRPr="008742DA" w:rsidRDefault="00373997" w:rsidP="006973A9">
      <w:pPr>
        <w:pStyle w:val="a0"/>
        <w:rPr>
          <w:sz w:val="22"/>
          <w:szCs w:val="22"/>
        </w:rPr>
      </w:pPr>
    </w:p>
    <w:p w14:paraId="7E3B58B8" w14:textId="77777777" w:rsidR="00302299" w:rsidRPr="008742DA" w:rsidRDefault="00302299" w:rsidP="006973A9">
      <w:pPr>
        <w:pStyle w:val="a0"/>
        <w:rPr>
          <w:sz w:val="22"/>
          <w:szCs w:val="22"/>
        </w:rPr>
      </w:pPr>
    </w:p>
    <w:p w14:paraId="2633950C" w14:textId="7D108623" w:rsidR="008977C9" w:rsidRPr="008742DA" w:rsidRDefault="006C3749" w:rsidP="006973A9">
      <w:pPr>
        <w:pStyle w:val="a0"/>
        <w:rPr>
          <w:b w:val="0"/>
          <w:sz w:val="22"/>
          <w:szCs w:val="22"/>
        </w:rPr>
      </w:pPr>
      <w:r w:rsidRPr="008742DA">
        <w:rPr>
          <w:b w:val="0"/>
          <w:sz w:val="22"/>
          <w:szCs w:val="22"/>
        </w:rPr>
        <w:t>Автореферат д</w:t>
      </w:r>
      <w:r w:rsidR="00DE2044" w:rsidRPr="008742DA">
        <w:rPr>
          <w:b w:val="0"/>
          <w:sz w:val="22"/>
          <w:szCs w:val="22"/>
        </w:rPr>
        <w:t>иссертаци</w:t>
      </w:r>
      <w:r w:rsidRPr="008742DA">
        <w:rPr>
          <w:b w:val="0"/>
          <w:sz w:val="22"/>
          <w:szCs w:val="22"/>
        </w:rPr>
        <w:t>и</w:t>
      </w:r>
      <w:r w:rsidR="006B6B4D" w:rsidRPr="008742DA">
        <w:rPr>
          <w:b w:val="0"/>
          <w:sz w:val="22"/>
          <w:szCs w:val="22"/>
        </w:rPr>
        <w:t xml:space="preserve"> на соискание ученой степени</w:t>
      </w:r>
    </w:p>
    <w:p w14:paraId="73683978" w14:textId="7E695B13" w:rsidR="006B6B4D" w:rsidRPr="008742DA" w:rsidRDefault="006B6B4D" w:rsidP="006973A9">
      <w:pPr>
        <w:pStyle w:val="a0"/>
        <w:rPr>
          <w:b w:val="0"/>
          <w:sz w:val="22"/>
          <w:szCs w:val="22"/>
        </w:rPr>
      </w:pPr>
      <w:r w:rsidRPr="008742DA">
        <w:rPr>
          <w:b w:val="0"/>
          <w:sz w:val="22"/>
          <w:szCs w:val="22"/>
        </w:rPr>
        <w:t>кандидата технических наук</w:t>
      </w:r>
    </w:p>
    <w:p w14:paraId="5C10D3D8" w14:textId="78EFC477" w:rsidR="00146FEC" w:rsidRPr="00614842" w:rsidRDefault="00146FEC" w:rsidP="006973A9">
      <w:pPr>
        <w:pStyle w:val="a0"/>
        <w:rPr>
          <w:b w:val="0"/>
          <w:sz w:val="24"/>
          <w:szCs w:val="24"/>
        </w:rPr>
      </w:pPr>
    </w:p>
    <w:p w14:paraId="0845C047" w14:textId="77777777" w:rsidR="008977C9" w:rsidRPr="00614842" w:rsidRDefault="008977C9" w:rsidP="006973A9">
      <w:pPr>
        <w:pStyle w:val="a0"/>
        <w:rPr>
          <w:b w:val="0"/>
          <w:sz w:val="24"/>
          <w:szCs w:val="24"/>
        </w:rPr>
      </w:pPr>
    </w:p>
    <w:p w14:paraId="6C9C4687" w14:textId="424A8EB9" w:rsidR="00D75011" w:rsidRDefault="00D75011" w:rsidP="006973A9">
      <w:pPr>
        <w:pStyle w:val="a0"/>
        <w:rPr>
          <w:b w:val="0"/>
          <w:sz w:val="24"/>
          <w:szCs w:val="24"/>
        </w:rPr>
      </w:pPr>
    </w:p>
    <w:p w14:paraId="019EEFF3" w14:textId="00AF9E71" w:rsidR="008977C9" w:rsidRDefault="008977C9" w:rsidP="00616C8E">
      <w:pPr>
        <w:pStyle w:val="a0"/>
        <w:rPr>
          <w:b w:val="0"/>
          <w:sz w:val="24"/>
          <w:szCs w:val="24"/>
        </w:rPr>
      </w:pPr>
    </w:p>
    <w:p w14:paraId="6D92AAF7" w14:textId="77777777" w:rsidR="00373997" w:rsidRPr="00614842" w:rsidRDefault="00373997" w:rsidP="006973A9">
      <w:pPr>
        <w:pStyle w:val="a0"/>
        <w:rPr>
          <w:b w:val="0"/>
          <w:sz w:val="24"/>
          <w:szCs w:val="24"/>
        </w:rPr>
      </w:pPr>
    </w:p>
    <w:p w14:paraId="253FE093" w14:textId="7038B889" w:rsidR="008977C9" w:rsidRDefault="005B4712" w:rsidP="004E0889">
      <w:pPr>
        <w:pStyle w:val="a0"/>
        <w:rPr>
          <w:b w:val="0"/>
          <w:sz w:val="24"/>
          <w:szCs w:val="24"/>
        </w:rPr>
      </w:pPr>
      <w:r w:rsidRPr="00614842">
        <w:rPr>
          <w:b w:val="0"/>
          <w:sz w:val="24"/>
          <w:szCs w:val="24"/>
        </w:rPr>
        <w:t xml:space="preserve">Москва </w:t>
      </w:r>
      <w:r w:rsidR="00AF23AD" w:rsidRPr="00F324E4">
        <w:rPr>
          <w:b w:val="0"/>
          <w:sz w:val="24"/>
          <w:szCs w:val="24"/>
        </w:rPr>
        <w:t>–</w:t>
      </w:r>
      <w:r w:rsidRPr="00614842">
        <w:rPr>
          <w:b w:val="0"/>
          <w:sz w:val="24"/>
          <w:szCs w:val="24"/>
        </w:rPr>
        <w:t xml:space="preserve"> </w:t>
      </w:r>
      <w:r w:rsidR="008977C9" w:rsidRPr="00614842">
        <w:rPr>
          <w:b w:val="0"/>
          <w:sz w:val="24"/>
          <w:szCs w:val="24"/>
        </w:rPr>
        <w:t>20</w:t>
      </w:r>
      <w:r w:rsidR="00BE5776" w:rsidRPr="00614842">
        <w:rPr>
          <w:b w:val="0"/>
          <w:sz w:val="24"/>
          <w:szCs w:val="24"/>
        </w:rPr>
        <w:t>2</w:t>
      </w:r>
      <w:r w:rsidR="006147AB">
        <w:rPr>
          <w:b w:val="0"/>
          <w:sz w:val="24"/>
          <w:szCs w:val="24"/>
        </w:rPr>
        <w:t>1</w:t>
      </w:r>
      <w:r w:rsidR="00373997">
        <w:rPr>
          <w:b w:val="0"/>
          <w:sz w:val="24"/>
          <w:szCs w:val="24"/>
        </w:rPr>
        <w:br w:type="page"/>
      </w:r>
    </w:p>
    <w:p w14:paraId="263D4EA1" w14:textId="36BF0168" w:rsidR="008F42AC" w:rsidRPr="00043473" w:rsidRDefault="00504AC8" w:rsidP="0042498D">
      <w:pPr>
        <w:pStyle w:val="a0"/>
        <w:spacing w:line="240" w:lineRule="auto"/>
        <w:jc w:val="left"/>
        <w:rPr>
          <w:b w:val="0"/>
          <w:sz w:val="22"/>
          <w:szCs w:val="22"/>
        </w:rPr>
      </w:pPr>
      <w:r w:rsidRPr="00043473">
        <w:rPr>
          <w:b w:val="0"/>
          <w:sz w:val="22"/>
          <w:szCs w:val="22"/>
        </w:rPr>
        <w:lastRenderedPageBreak/>
        <w:t xml:space="preserve">Работа выполнена в Федеральном </w:t>
      </w:r>
      <w:r w:rsidR="0029661A" w:rsidRPr="00043473">
        <w:rPr>
          <w:b w:val="0"/>
          <w:sz w:val="22"/>
          <w:szCs w:val="22"/>
        </w:rPr>
        <w:t>государственном</w:t>
      </w:r>
      <w:r w:rsidRPr="00043473">
        <w:rPr>
          <w:b w:val="0"/>
          <w:sz w:val="22"/>
          <w:szCs w:val="22"/>
        </w:rPr>
        <w:t xml:space="preserve"> бюджетном учреждении науки Институте проблем управления им. В.А. Трапезникова</w:t>
      </w:r>
      <w:r w:rsidR="0029661A" w:rsidRPr="00043473">
        <w:rPr>
          <w:b w:val="0"/>
          <w:sz w:val="22"/>
          <w:szCs w:val="22"/>
        </w:rPr>
        <w:t xml:space="preserve"> Российской академии наук (ИПУ РАН).</w:t>
      </w:r>
    </w:p>
    <w:p w14:paraId="7819B171" w14:textId="77777777" w:rsidR="004E0889" w:rsidRPr="00043473" w:rsidRDefault="004E0889" w:rsidP="0042498D">
      <w:pPr>
        <w:pStyle w:val="a0"/>
        <w:spacing w:line="240" w:lineRule="auto"/>
        <w:jc w:val="left"/>
        <w:rPr>
          <w:b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624"/>
      </w:tblGrid>
      <w:tr w:rsidR="0016792F" w:rsidRPr="00043473" w14:paraId="19ABAAF4" w14:textId="77777777" w:rsidTr="006C39F8">
        <w:tc>
          <w:tcPr>
            <w:tcW w:w="1838" w:type="dxa"/>
            <w:tcMar>
              <w:left w:w="0" w:type="dxa"/>
              <w:right w:w="0" w:type="dxa"/>
            </w:tcMar>
          </w:tcPr>
          <w:p w14:paraId="42C40F08" w14:textId="77777777" w:rsidR="00F85E62" w:rsidRPr="00043473" w:rsidRDefault="000B7938" w:rsidP="0042498D">
            <w:pPr>
              <w:pStyle w:val="a0"/>
              <w:spacing w:line="240" w:lineRule="auto"/>
              <w:jc w:val="left"/>
              <w:rPr>
                <w:sz w:val="22"/>
                <w:szCs w:val="22"/>
              </w:rPr>
            </w:pPr>
            <w:r w:rsidRPr="00043473">
              <w:rPr>
                <w:sz w:val="22"/>
                <w:szCs w:val="22"/>
              </w:rPr>
              <w:t>Научный</w:t>
            </w:r>
          </w:p>
          <w:p w14:paraId="4928BC6E" w14:textId="52347D9F" w:rsidR="0016792F" w:rsidRPr="00043473" w:rsidRDefault="000B7938" w:rsidP="0042498D">
            <w:pPr>
              <w:pStyle w:val="a0"/>
              <w:spacing w:line="240" w:lineRule="auto"/>
              <w:jc w:val="left"/>
              <w:rPr>
                <w:sz w:val="22"/>
                <w:szCs w:val="22"/>
                <w:lang w:val="en-US"/>
              </w:rPr>
            </w:pPr>
            <w:r w:rsidRPr="00043473">
              <w:rPr>
                <w:sz w:val="22"/>
                <w:szCs w:val="22"/>
              </w:rPr>
              <w:t>руководитель</w:t>
            </w:r>
            <w:r w:rsidRPr="00043473">
              <w:rPr>
                <w:sz w:val="22"/>
                <w:szCs w:val="22"/>
                <w:lang w:val="en-US"/>
              </w:rPr>
              <w:t>:</w:t>
            </w:r>
          </w:p>
        </w:tc>
        <w:tc>
          <w:tcPr>
            <w:tcW w:w="4624" w:type="dxa"/>
            <w:tcMar>
              <w:left w:w="0" w:type="dxa"/>
              <w:right w:w="0" w:type="dxa"/>
            </w:tcMar>
          </w:tcPr>
          <w:p w14:paraId="12C01381" w14:textId="77777777" w:rsidR="0016792F" w:rsidRPr="00043473" w:rsidRDefault="00DF3811" w:rsidP="0042498D">
            <w:pPr>
              <w:pStyle w:val="a0"/>
              <w:spacing w:line="240" w:lineRule="auto"/>
              <w:jc w:val="left"/>
              <w:rPr>
                <w:sz w:val="22"/>
                <w:szCs w:val="22"/>
              </w:rPr>
            </w:pPr>
            <w:r w:rsidRPr="00043473">
              <w:rPr>
                <w:sz w:val="22"/>
                <w:szCs w:val="22"/>
              </w:rPr>
              <w:t>Мандель Александр Соломонович</w:t>
            </w:r>
            <w:r w:rsidR="00B1448B" w:rsidRPr="00043473">
              <w:rPr>
                <w:sz w:val="22"/>
                <w:szCs w:val="22"/>
              </w:rPr>
              <w:t>,</w:t>
            </w:r>
          </w:p>
          <w:p w14:paraId="19EA7F47" w14:textId="73CEAC63" w:rsidR="00E104CA" w:rsidRPr="00043473" w:rsidRDefault="00D51CEA" w:rsidP="0042498D">
            <w:pPr>
              <w:pStyle w:val="a0"/>
              <w:spacing w:line="240" w:lineRule="auto"/>
              <w:jc w:val="left"/>
              <w:rPr>
                <w:b w:val="0"/>
                <w:sz w:val="22"/>
                <w:szCs w:val="22"/>
              </w:rPr>
            </w:pPr>
            <w:r w:rsidRPr="00043473">
              <w:rPr>
                <w:b w:val="0"/>
                <w:sz w:val="22"/>
                <w:szCs w:val="22"/>
              </w:rPr>
              <w:t>д</w:t>
            </w:r>
            <w:r w:rsidR="00E104CA" w:rsidRPr="00043473">
              <w:rPr>
                <w:b w:val="0"/>
                <w:sz w:val="22"/>
                <w:szCs w:val="22"/>
              </w:rPr>
              <w:t>октор технических наук, доцент</w:t>
            </w:r>
            <w:r w:rsidR="009101AF" w:rsidRPr="00043473">
              <w:rPr>
                <w:b w:val="0"/>
                <w:sz w:val="22"/>
                <w:szCs w:val="22"/>
              </w:rPr>
              <w:t>,</w:t>
            </w:r>
            <w:r w:rsidR="00F324E4">
              <w:rPr>
                <w:b w:val="0"/>
                <w:sz w:val="22"/>
                <w:szCs w:val="22"/>
              </w:rPr>
              <w:t xml:space="preserve"> г.н.с.</w:t>
            </w:r>
            <w:r w:rsidR="009101AF" w:rsidRPr="00043473">
              <w:rPr>
                <w:b w:val="0"/>
                <w:sz w:val="22"/>
                <w:szCs w:val="22"/>
              </w:rPr>
              <w:t xml:space="preserve"> Институт</w:t>
            </w:r>
            <w:r w:rsidR="00F324E4">
              <w:rPr>
                <w:b w:val="0"/>
                <w:sz w:val="22"/>
                <w:szCs w:val="22"/>
              </w:rPr>
              <w:t>а</w:t>
            </w:r>
            <w:r w:rsidR="009101AF" w:rsidRPr="00043473">
              <w:rPr>
                <w:b w:val="0"/>
                <w:sz w:val="22"/>
                <w:szCs w:val="22"/>
              </w:rPr>
              <w:t xml:space="preserve"> проблем управления им В.А. Трапезникова РАН</w:t>
            </w:r>
          </w:p>
          <w:p w14:paraId="3AD1B223" w14:textId="66099D75" w:rsidR="00AF0A49" w:rsidRPr="00043473" w:rsidRDefault="00AF0A49" w:rsidP="0042498D">
            <w:pPr>
              <w:pStyle w:val="a0"/>
              <w:spacing w:line="240" w:lineRule="auto"/>
              <w:jc w:val="left"/>
              <w:rPr>
                <w:b w:val="0"/>
                <w:sz w:val="22"/>
                <w:szCs w:val="22"/>
              </w:rPr>
            </w:pPr>
          </w:p>
        </w:tc>
      </w:tr>
      <w:tr w:rsidR="0016792F" w:rsidRPr="00043473" w14:paraId="7AAA4880" w14:textId="77777777" w:rsidTr="006C39F8">
        <w:tc>
          <w:tcPr>
            <w:tcW w:w="1838" w:type="dxa"/>
            <w:tcMar>
              <w:left w:w="0" w:type="dxa"/>
              <w:right w:w="0" w:type="dxa"/>
            </w:tcMar>
          </w:tcPr>
          <w:p w14:paraId="207AD94E" w14:textId="77777777" w:rsidR="00F85E62" w:rsidRPr="00043473" w:rsidRDefault="000B7938" w:rsidP="0042498D">
            <w:pPr>
              <w:pStyle w:val="a0"/>
              <w:spacing w:line="240" w:lineRule="auto"/>
              <w:jc w:val="left"/>
              <w:rPr>
                <w:sz w:val="22"/>
                <w:szCs w:val="22"/>
              </w:rPr>
            </w:pPr>
            <w:r w:rsidRPr="00043473">
              <w:rPr>
                <w:sz w:val="22"/>
                <w:szCs w:val="22"/>
              </w:rPr>
              <w:t>Официальные</w:t>
            </w:r>
          </w:p>
          <w:p w14:paraId="69CA1BFE" w14:textId="31262C36" w:rsidR="0016792F" w:rsidRPr="00043473" w:rsidRDefault="000B7938" w:rsidP="0042498D">
            <w:pPr>
              <w:pStyle w:val="a0"/>
              <w:spacing w:line="240" w:lineRule="auto"/>
              <w:jc w:val="left"/>
              <w:rPr>
                <w:sz w:val="22"/>
                <w:szCs w:val="22"/>
                <w:lang w:val="en-US"/>
              </w:rPr>
            </w:pPr>
            <w:r w:rsidRPr="00043473">
              <w:rPr>
                <w:sz w:val="22"/>
                <w:szCs w:val="22"/>
              </w:rPr>
              <w:t>оппоненты</w:t>
            </w:r>
            <w:r w:rsidRPr="00043473">
              <w:rPr>
                <w:sz w:val="22"/>
                <w:szCs w:val="22"/>
                <w:lang w:val="en-US"/>
              </w:rPr>
              <w:t>:</w:t>
            </w:r>
          </w:p>
        </w:tc>
        <w:tc>
          <w:tcPr>
            <w:tcW w:w="4624" w:type="dxa"/>
            <w:tcMar>
              <w:left w:w="0" w:type="dxa"/>
              <w:right w:w="0" w:type="dxa"/>
            </w:tcMar>
          </w:tcPr>
          <w:p w14:paraId="68CD3A12" w14:textId="77777777" w:rsidR="0016792F" w:rsidRPr="00043473" w:rsidRDefault="00D51CEA" w:rsidP="0042498D">
            <w:pPr>
              <w:pStyle w:val="a0"/>
              <w:spacing w:line="240" w:lineRule="auto"/>
              <w:jc w:val="left"/>
              <w:rPr>
                <w:sz w:val="22"/>
                <w:szCs w:val="22"/>
              </w:rPr>
            </w:pPr>
            <w:r w:rsidRPr="00043473">
              <w:rPr>
                <w:sz w:val="22"/>
                <w:szCs w:val="22"/>
              </w:rPr>
              <w:t>Гребенюк Елена Алексеевна,</w:t>
            </w:r>
          </w:p>
          <w:p w14:paraId="38475D1C" w14:textId="54217E3D" w:rsidR="00D51CEA" w:rsidRPr="00043473" w:rsidRDefault="00D51CEA" w:rsidP="0042498D">
            <w:pPr>
              <w:pStyle w:val="a0"/>
              <w:spacing w:line="240" w:lineRule="auto"/>
              <w:jc w:val="left"/>
              <w:rPr>
                <w:b w:val="0"/>
                <w:sz w:val="22"/>
                <w:szCs w:val="22"/>
              </w:rPr>
            </w:pPr>
            <w:r w:rsidRPr="00043473">
              <w:rPr>
                <w:b w:val="0"/>
                <w:sz w:val="22"/>
                <w:szCs w:val="22"/>
              </w:rPr>
              <w:t>доктор технических наук,</w:t>
            </w:r>
            <w:r w:rsidR="00AF0A49" w:rsidRPr="00043473">
              <w:rPr>
                <w:b w:val="0"/>
                <w:sz w:val="22"/>
                <w:szCs w:val="22"/>
              </w:rPr>
              <w:t xml:space="preserve"> Институт проблем управления им В.А. Трапезникова РАН</w:t>
            </w:r>
          </w:p>
          <w:p w14:paraId="06EE6631" w14:textId="78B3FC7F" w:rsidR="00D51CEA" w:rsidRPr="00043473" w:rsidRDefault="00D51CEA" w:rsidP="0042498D">
            <w:pPr>
              <w:pStyle w:val="a0"/>
              <w:spacing w:line="240" w:lineRule="auto"/>
              <w:jc w:val="left"/>
              <w:rPr>
                <w:sz w:val="22"/>
                <w:szCs w:val="22"/>
              </w:rPr>
            </w:pPr>
            <w:r w:rsidRPr="00043473">
              <w:rPr>
                <w:sz w:val="22"/>
                <w:szCs w:val="22"/>
              </w:rPr>
              <w:t>Мокров Дмитрий Викторович,</w:t>
            </w:r>
          </w:p>
          <w:p w14:paraId="0A477A98" w14:textId="715322DA" w:rsidR="00D51CEA" w:rsidRPr="00F324E4" w:rsidRDefault="00D51CEA" w:rsidP="0042498D">
            <w:pPr>
              <w:pStyle w:val="a0"/>
              <w:spacing w:line="240" w:lineRule="auto"/>
              <w:jc w:val="left"/>
              <w:rPr>
                <w:rFonts w:ascii="Times New Roman" w:hAnsi="Times New Roman"/>
                <w:b w:val="0"/>
                <w:sz w:val="22"/>
                <w:szCs w:val="22"/>
              </w:rPr>
            </w:pPr>
            <w:r w:rsidRPr="00F324E4">
              <w:rPr>
                <w:rFonts w:ascii="Times New Roman" w:hAnsi="Times New Roman"/>
                <w:b w:val="0"/>
                <w:sz w:val="22"/>
                <w:szCs w:val="22"/>
              </w:rPr>
              <w:t>кандидат технических наук</w:t>
            </w:r>
            <w:r w:rsidR="00AF0A49" w:rsidRPr="00F324E4">
              <w:rPr>
                <w:rFonts w:ascii="Times New Roman" w:hAnsi="Times New Roman"/>
                <w:b w:val="0"/>
                <w:sz w:val="22"/>
                <w:szCs w:val="22"/>
              </w:rPr>
              <w:t>,</w:t>
            </w:r>
            <w:r w:rsidRPr="00F324E4">
              <w:rPr>
                <w:rFonts w:ascii="Times New Roman" w:hAnsi="Times New Roman"/>
                <w:b w:val="0"/>
                <w:sz w:val="22"/>
                <w:szCs w:val="22"/>
              </w:rPr>
              <w:t xml:space="preserve"> </w:t>
            </w:r>
            <w:r w:rsidR="00F324E4" w:rsidRPr="00F324E4">
              <w:rPr>
                <w:rFonts w:ascii="Times New Roman" w:hAnsi="Times New Roman"/>
                <w:b w:val="0"/>
                <w:color w:val="000000"/>
                <w:sz w:val="22"/>
                <w:szCs w:val="22"/>
                <w:shd w:val="clear" w:color="auto" w:fill="FFFFFF"/>
              </w:rPr>
              <w:t xml:space="preserve">Генеральный директор, ООО </w:t>
            </w:r>
            <w:r w:rsidR="00F324E4">
              <w:rPr>
                <w:rFonts w:ascii="Times New Roman" w:hAnsi="Times New Roman"/>
                <w:b w:val="0"/>
                <w:color w:val="000000"/>
                <w:sz w:val="22"/>
                <w:szCs w:val="22"/>
                <w:shd w:val="clear" w:color="auto" w:fill="FFFFFF"/>
              </w:rPr>
              <w:t>«</w:t>
            </w:r>
            <w:r w:rsidR="00F324E4" w:rsidRPr="00F324E4">
              <w:rPr>
                <w:rFonts w:ascii="Times New Roman" w:hAnsi="Times New Roman"/>
                <w:b w:val="0"/>
                <w:color w:val="000000"/>
                <w:sz w:val="22"/>
                <w:szCs w:val="22"/>
                <w:shd w:val="clear" w:color="auto" w:fill="FFFFFF"/>
              </w:rPr>
              <w:t>СИАМ консалтинг</w:t>
            </w:r>
            <w:r w:rsidR="00F324E4">
              <w:rPr>
                <w:rFonts w:ascii="Times New Roman" w:hAnsi="Times New Roman"/>
                <w:b w:val="0"/>
                <w:color w:val="000000"/>
                <w:sz w:val="22"/>
                <w:szCs w:val="22"/>
                <w:shd w:val="clear" w:color="auto" w:fill="FFFFFF"/>
              </w:rPr>
              <w:t>»</w:t>
            </w:r>
          </w:p>
          <w:p w14:paraId="09A0D8D0" w14:textId="540621B2" w:rsidR="00AF0A49" w:rsidRPr="00043473" w:rsidRDefault="00AF0A49" w:rsidP="0042498D">
            <w:pPr>
              <w:pStyle w:val="a0"/>
              <w:spacing w:line="240" w:lineRule="auto"/>
              <w:jc w:val="left"/>
              <w:rPr>
                <w:b w:val="0"/>
                <w:sz w:val="22"/>
                <w:szCs w:val="22"/>
              </w:rPr>
            </w:pPr>
          </w:p>
        </w:tc>
      </w:tr>
      <w:tr w:rsidR="0016792F" w:rsidRPr="00043473" w14:paraId="04E9F78A" w14:textId="77777777" w:rsidTr="006C39F8">
        <w:tc>
          <w:tcPr>
            <w:tcW w:w="1838" w:type="dxa"/>
            <w:tcMar>
              <w:left w:w="0" w:type="dxa"/>
              <w:right w:w="0" w:type="dxa"/>
            </w:tcMar>
          </w:tcPr>
          <w:p w14:paraId="617C5820" w14:textId="77777777" w:rsidR="00F85E62" w:rsidRPr="00043473" w:rsidRDefault="000B7938" w:rsidP="0042498D">
            <w:pPr>
              <w:pStyle w:val="a0"/>
              <w:spacing w:line="240" w:lineRule="auto"/>
              <w:jc w:val="left"/>
              <w:rPr>
                <w:sz w:val="22"/>
                <w:szCs w:val="22"/>
              </w:rPr>
            </w:pPr>
            <w:r w:rsidRPr="00043473">
              <w:rPr>
                <w:sz w:val="22"/>
                <w:szCs w:val="22"/>
              </w:rPr>
              <w:t>Ведущая</w:t>
            </w:r>
          </w:p>
          <w:p w14:paraId="71AC4564" w14:textId="639836D4" w:rsidR="0016792F" w:rsidRPr="00043473" w:rsidRDefault="000B7938" w:rsidP="0042498D">
            <w:pPr>
              <w:pStyle w:val="a0"/>
              <w:spacing w:line="240" w:lineRule="auto"/>
              <w:jc w:val="left"/>
              <w:rPr>
                <w:sz w:val="22"/>
                <w:szCs w:val="22"/>
                <w:lang w:val="en-US"/>
              </w:rPr>
            </w:pPr>
            <w:r w:rsidRPr="00043473">
              <w:rPr>
                <w:sz w:val="22"/>
                <w:szCs w:val="22"/>
              </w:rPr>
              <w:t>организация</w:t>
            </w:r>
            <w:r w:rsidRPr="00043473">
              <w:rPr>
                <w:sz w:val="22"/>
                <w:szCs w:val="22"/>
                <w:lang w:val="en-US"/>
              </w:rPr>
              <w:t>:</w:t>
            </w:r>
          </w:p>
        </w:tc>
        <w:tc>
          <w:tcPr>
            <w:tcW w:w="4624" w:type="dxa"/>
            <w:tcMar>
              <w:left w:w="0" w:type="dxa"/>
              <w:right w:w="0" w:type="dxa"/>
            </w:tcMar>
          </w:tcPr>
          <w:p w14:paraId="25C4D249" w14:textId="77777777" w:rsidR="001E2CCC" w:rsidRDefault="00043473" w:rsidP="0042498D">
            <w:pPr>
              <w:pStyle w:val="a0"/>
              <w:spacing w:line="240" w:lineRule="auto"/>
              <w:jc w:val="left"/>
              <w:rPr>
                <w:b w:val="0"/>
                <w:sz w:val="22"/>
                <w:szCs w:val="22"/>
              </w:rPr>
            </w:pPr>
            <w:r w:rsidRPr="00043473">
              <w:rPr>
                <w:b w:val="0"/>
                <w:sz w:val="22"/>
                <w:szCs w:val="22"/>
              </w:rPr>
              <w:t>Ф</w:t>
            </w:r>
            <w:r w:rsidR="00526076">
              <w:rPr>
                <w:b w:val="0"/>
                <w:sz w:val="22"/>
                <w:szCs w:val="22"/>
              </w:rPr>
              <w:t>ИЦ</w:t>
            </w:r>
            <w:r w:rsidRPr="00043473">
              <w:rPr>
                <w:b w:val="0"/>
                <w:sz w:val="22"/>
                <w:szCs w:val="22"/>
              </w:rPr>
              <w:t xml:space="preserve"> </w:t>
            </w:r>
            <w:r w:rsidR="00526076">
              <w:rPr>
                <w:b w:val="0"/>
                <w:sz w:val="22"/>
                <w:szCs w:val="22"/>
              </w:rPr>
              <w:t>«</w:t>
            </w:r>
            <w:r w:rsidRPr="00043473">
              <w:rPr>
                <w:b w:val="0"/>
                <w:sz w:val="22"/>
                <w:szCs w:val="22"/>
              </w:rPr>
              <w:t>Информатика и управление</w:t>
            </w:r>
            <w:r w:rsidR="00526076">
              <w:rPr>
                <w:b w:val="0"/>
                <w:sz w:val="22"/>
                <w:szCs w:val="22"/>
              </w:rPr>
              <w:t xml:space="preserve">» </w:t>
            </w:r>
            <w:r w:rsidRPr="00043473">
              <w:rPr>
                <w:b w:val="0"/>
                <w:sz w:val="22"/>
                <w:szCs w:val="22"/>
              </w:rPr>
              <w:t>Р</w:t>
            </w:r>
            <w:r w:rsidR="00526076">
              <w:rPr>
                <w:b w:val="0"/>
                <w:sz w:val="22"/>
                <w:szCs w:val="22"/>
              </w:rPr>
              <w:t>АН,</w:t>
            </w:r>
          </w:p>
          <w:p w14:paraId="78EF06EF" w14:textId="2AE4C776" w:rsidR="0016792F" w:rsidRPr="00043473" w:rsidRDefault="00043473" w:rsidP="0042498D">
            <w:pPr>
              <w:pStyle w:val="a0"/>
              <w:spacing w:line="240" w:lineRule="auto"/>
              <w:jc w:val="left"/>
              <w:rPr>
                <w:b w:val="0"/>
                <w:sz w:val="22"/>
                <w:szCs w:val="22"/>
              </w:rPr>
            </w:pPr>
            <w:r w:rsidRPr="00043473">
              <w:rPr>
                <w:b w:val="0"/>
                <w:sz w:val="22"/>
                <w:szCs w:val="22"/>
              </w:rPr>
              <w:t>Институт системного анализа</w:t>
            </w:r>
          </w:p>
        </w:tc>
      </w:tr>
    </w:tbl>
    <w:p w14:paraId="66FE49A4" w14:textId="77777777" w:rsidR="0029661A" w:rsidRPr="00E104CA" w:rsidRDefault="0029661A" w:rsidP="0042498D">
      <w:pPr>
        <w:pStyle w:val="a0"/>
        <w:spacing w:line="240" w:lineRule="auto"/>
        <w:jc w:val="left"/>
        <w:rPr>
          <w:b w:val="0"/>
          <w:sz w:val="22"/>
          <w:szCs w:val="22"/>
        </w:rPr>
      </w:pPr>
    </w:p>
    <w:p w14:paraId="6DAD4B95" w14:textId="15B35237" w:rsidR="008F42AC" w:rsidRDefault="008F42AC" w:rsidP="0042498D">
      <w:pPr>
        <w:pStyle w:val="a0"/>
        <w:spacing w:line="240" w:lineRule="auto"/>
        <w:jc w:val="left"/>
        <w:rPr>
          <w:b w:val="0"/>
          <w:sz w:val="22"/>
          <w:szCs w:val="22"/>
        </w:rPr>
      </w:pPr>
    </w:p>
    <w:p w14:paraId="1B65B95C" w14:textId="0A096F91" w:rsidR="002F0A20" w:rsidRDefault="002F0A20" w:rsidP="0042498D">
      <w:pPr>
        <w:pStyle w:val="a0"/>
        <w:spacing w:line="240" w:lineRule="auto"/>
        <w:jc w:val="left"/>
        <w:rPr>
          <w:b w:val="0"/>
          <w:sz w:val="22"/>
          <w:szCs w:val="22"/>
        </w:rPr>
      </w:pPr>
    </w:p>
    <w:p w14:paraId="2142ABE5" w14:textId="77777777" w:rsidR="003E219A" w:rsidRDefault="003E219A" w:rsidP="0042498D">
      <w:pPr>
        <w:pStyle w:val="a0"/>
        <w:spacing w:line="240" w:lineRule="auto"/>
        <w:jc w:val="left"/>
        <w:rPr>
          <w:b w:val="0"/>
          <w:sz w:val="22"/>
          <w:szCs w:val="22"/>
        </w:rPr>
      </w:pPr>
    </w:p>
    <w:p w14:paraId="344D5B53" w14:textId="77777777" w:rsidR="00FE1551" w:rsidRDefault="00FE1551" w:rsidP="0042498D">
      <w:pPr>
        <w:pStyle w:val="a0"/>
        <w:spacing w:line="240" w:lineRule="auto"/>
        <w:jc w:val="left"/>
        <w:rPr>
          <w:b w:val="0"/>
          <w:sz w:val="22"/>
          <w:szCs w:val="22"/>
        </w:rPr>
      </w:pPr>
    </w:p>
    <w:p w14:paraId="5DC06CAD" w14:textId="79EB0E7B" w:rsidR="002115A0" w:rsidRPr="0056676A" w:rsidRDefault="002115A0" w:rsidP="0042498D">
      <w:pPr>
        <w:pStyle w:val="a0"/>
        <w:spacing w:line="240" w:lineRule="auto"/>
        <w:jc w:val="left"/>
        <w:rPr>
          <w:b w:val="0"/>
          <w:sz w:val="22"/>
          <w:szCs w:val="22"/>
        </w:rPr>
      </w:pPr>
      <w:r>
        <w:rPr>
          <w:b w:val="0"/>
          <w:sz w:val="22"/>
          <w:szCs w:val="22"/>
        </w:rPr>
        <w:t>Защита состоит</w:t>
      </w:r>
      <w:r w:rsidRPr="0056676A">
        <w:rPr>
          <w:b w:val="0"/>
          <w:sz w:val="22"/>
          <w:szCs w:val="22"/>
        </w:rPr>
        <w:t xml:space="preserve">ся </w:t>
      </w:r>
      <w:r w:rsidR="00D0137E" w:rsidRPr="0056676A">
        <w:rPr>
          <w:b w:val="0"/>
          <w:sz w:val="22"/>
          <w:szCs w:val="22"/>
        </w:rPr>
        <w:t>__</w:t>
      </w:r>
      <w:r w:rsidR="00A33336" w:rsidRPr="0056676A">
        <w:rPr>
          <w:b w:val="0"/>
          <w:sz w:val="22"/>
          <w:szCs w:val="22"/>
        </w:rPr>
        <w:t xml:space="preserve"> </w:t>
      </w:r>
      <w:r w:rsidR="00D0137E" w:rsidRPr="0056676A">
        <w:rPr>
          <w:b w:val="0"/>
          <w:sz w:val="22"/>
          <w:szCs w:val="22"/>
        </w:rPr>
        <w:t>_____</w:t>
      </w:r>
      <w:r w:rsidR="00A33336" w:rsidRPr="0056676A">
        <w:rPr>
          <w:b w:val="0"/>
          <w:sz w:val="22"/>
          <w:szCs w:val="22"/>
        </w:rPr>
        <w:t xml:space="preserve"> 202</w:t>
      </w:r>
      <w:r w:rsidR="00D0137E" w:rsidRPr="0056676A">
        <w:rPr>
          <w:b w:val="0"/>
          <w:sz w:val="22"/>
          <w:szCs w:val="22"/>
        </w:rPr>
        <w:t>1</w:t>
      </w:r>
      <w:r w:rsidR="00A33336" w:rsidRPr="0056676A">
        <w:rPr>
          <w:b w:val="0"/>
          <w:sz w:val="22"/>
          <w:szCs w:val="22"/>
        </w:rPr>
        <w:t xml:space="preserve"> г. В </w:t>
      </w:r>
      <w:r w:rsidR="00D0137E" w:rsidRPr="0056676A">
        <w:rPr>
          <w:b w:val="0"/>
          <w:sz w:val="22"/>
          <w:szCs w:val="22"/>
        </w:rPr>
        <w:t>______</w:t>
      </w:r>
      <w:r w:rsidR="00A33336" w:rsidRPr="0056676A">
        <w:rPr>
          <w:b w:val="0"/>
          <w:sz w:val="22"/>
          <w:szCs w:val="22"/>
        </w:rPr>
        <w:t xml:space="preserve"> часов на заседании диссертационного совета Д002.226.02 при Федеральном государственном бюджетном учреждении науки Институте проблем управления им. В.А. Трапезн</w:t>
      </w:r>
      <w:r w:rsidR="005A4224" w:rsidRPr="0056676A">
        <w:rPr>
          <w:b w:val="0"/>
          <w:sz w:val="22"/>
          <w:szCs w:val="22"/>
        </w:rPr>
        <w:t>и</w:t>
      </w:r>
      <w:r w:rsidR="00A33336" w:rsidRPr="0056676A">
        <w:rPr>
          <w:b w:val="0"/>
          <w:sz w:val="22"/>
          <w:szCs w:val="22"/>
        </w:rPr>
        <w:t>кова</w:t>
      </w:r>
      <w:r w:rsidR="005A4224" w:rsidRPr="0056676A">
        <w:rPr>
          <w:b w:val="0"/>
          <w:sz w:val="22"/>
          <w:szCs w:val="22"/>
        </w:rPr>
        <w:t xml:space="preserve"> Российской академии наук (ИПУ РАН) по адресу: 117997, г. Москва, ул. Профсоюзная, д. 65.</w:t>
      </w:r>
    </w:p>
    <w:p w14:paraId="09B187CD" w14:textId="77777777" w:rsidR="002F0A20" w:rsidRPr="0056676A" w:rsidRDefault="002F0A20" w:rsidP="0042498D">
      <w:pPr>
        <w:pStyle w:val="a0"/>
        <w:spacing w:line="240" w:lineRule="auto"/>
        <w:jc w:val="left"/>
        <w:rPr>
          <w:b w:val="0"/>
          <w:sz w:val="22"/>
          <w:szCs w:val="22"/>
        </w:rPr>
      </w:pPr>
    </w:p>
    <w:p w14:paraId="4D90FBA1" w14:textId="18DF21A3" w:rsidR="0042498D" w:rsidRPr="00F324E4" w:rsidRDefault="0042498D" w:rsidP="0042498D">
      <w:pPr>
        <w:pStyle w:val="a0"/>
        <w:spacing w:line="240" w:lineRule="auto"/>
        <w:jc w:val="left"/>
        <w:rPr>
          <w:b w:val="0"/>
          <w:sz w:val="22"/>
          <w:szCs w:val="22"/>
        </w:rPr>
      </w:pPr>
      <w:r>
        <w:rPr>
          <w:b w:val="0"/>
          <w:sz w:val="22"/>
          <w:szCs w:val="22"/>
        </w:rPr>
        <w:t xml:space="preserve">С диссертацией можно ознакомиться в библиотеке ИПУ РАН и на сайте </w:t>
      </w:r>
      <w:proofErr w:type="spellStart"/>
      <w:r>
        <w:rPr>
          <w:b w:val="0"/>
          <w:sz w:val="22"/>
          <w:szCs w:val="22"/>
          <w:lang w:val="en-US"/>
        </w:rPr>
        <w:t>ipu</w:t>
      </w:r>
      <w:proofErr w:type="spellEnd"/>
      <w:r w:rsidRPr="00F324E4">
        <w:rPr>
          <w:b w:val="0"/>
          <w:sz w:val="22"/>
          <w:szCs w:val="22"/>
        </w:rPr>
        <w:t>.</w:t>
      </w:r>
      <w:proofErr w:type="spellStart"/>
      <w:r>
        <w:rPr>
          <w:b w:val="0"/>
          <w:sz w:val="22"/>
          <w:szCs w:val="22"/>
          <w:lang w:val="en-US"/>
        </w:rPr>
        <w:t>ru</w:t>
      </w:r>
      <w:proofErr w:type="spellEnd"/>
      <w:r w:rsidRPr="00F324E4">
        <w:rPr>
          <w:b w:val="0"/>
          <w:sz w:val="22"/>
          <w:szCs w:val="22"/>
        </w:rPr>
        <w:t>.</w:t>
      </w:r>
    </w:p>
    <w:p w14:paraId="4470B16A" w14:textId="77777777" w:rsidR="002F0A20" w:rsidRPr="00F324E4" w:rsidRDefault="002F0A20" w:rsidP="0042498D">
      <w:pPr>
        <w:pStyle w:val="a0"/>
        <w:spacing w:line="240" w:lineRule="auto"/>
        <w:jc w:val="left"/>
        <w:rPr>
          <w:b w:val="0"/>
          <w:sz w:val="22"/>
          <w:szCs w:val="22"/>
        </w:rPr>
      </w:pPr>
    </w:p>
    <w:p w14:paraId="3FEA7739" w14:textId="70665F59" w:rsidR="0042498D" w:rsidRDefault="0042498D" w:rsidP="0042498D">
      <w:pPr>
        <w:pStyle w:val="a0"/>
        <w:spacing w:line="240" w:lineRule="auto"/>
        <w:jc w:val="left"/>
        <w:rPr>
          <w:b w:val="0"/>
          <w:sz w:val="22"/>
          <w:szCs w:val="22"/>
        </w:rPr>
      </w:pPr>
      <w:r>
        <w:rPr>
          <w:b w:val="0"/>
          <w:sz w:val="22"/>
          <w:szCs w:val="22"/>
        </w:rPr>
        <w:t xml:space="preserve">Автореферат разослан </w:t>
      </w:r>
      <w:r w:rsidR="006473F0" w:rsidRPr="0056676A">
        <w:rPr>
          <w:b w:val="0"/>
          <w:sz w:val="22"/>
          <w:szCs w:val="22"/>
        </w:rPr>
        <w:t>__ _____</w:t>
      </w:r>
      <w:r>
        <w:rPr>
          <w:b w:val="0"/>
          <w:sz w:val="22"/>
          <w:szCs w:val="22"/>
        </w:rPr>
        <w:t xml:space="preserve"> 202</w:t>
      </w:r>
      <w:r w:rsidR="001E4DA0">
        <w:rPr>
          <w:b w:val="0"/>
          <w:sz w:val="22"/>
          <w:szCs w:val="22"/>
        </w:rPr>
        <w:t>1</w:t>
      </w:r>
      <w:r>
        <w:rPr>
          <w:b w:val="0"/>
          <w:sz w:val="22"/>
          <w:szCs w:val="22"/>
        </w:rPr>
        <w:t xml:space="preserve"> г.</w:t>
      </w:r>
    </w:p>
    <w:p w14:paraId="02168006" w14:textId="77777777" w:rsidR="00FE1551" w:rsidRDefault="00FE1551" w:rsidP="0042498D">
      <w:pPr>
        <w:pStyle w:val="a0"/>
        <w:spacing w:line="240" w:lineRule="auto"/>
        <w:jc w:val="left"/>
        <w:rPr>
          <w:b w:val="0"/>
          <w:sz w:val="22"/>
          <w:szCs w:val="22"/>
        </w:rPr>
      </w:pPr>
    </w:p>
    <w:p w14:paraId="66EA13E2" w14:textId="4BD587E1" w:rsidR="0042498D" w:rsidRDefault="0042498D" w:rsidP="0042498D">
      <w:pPr>
        <w:pStyle w:val="a0"/>
        <w:spacing w:line="240" w:lineRule="auto"/>
        <w:jc w:val="left"/>
        <w:rPr>
          <w:b w:val="0"/>
          <w:sz w:val="22"/>
          <w:szCs w:val="22"/>
        </w:rPr>
      </w:pPr>
      <w:r>
        <w:rPr>
          <w:b w:val="0"/>
          <w:sz w:val="22"/>
          <w:szCs w:val="22"/>
        </w:rPr>
        <w:t>Учёный секретарь</w:t>
      </w:r>
    </w:p>
    <w:p w14:paraId="659AA656" w14:textId="1E0E018C" w:rsidR="0042498D" w:rsidRDefault="0042498D" w:rsidP="0042498D">
      <w:pPr>
        <w:pStyle w:val="a0"/>
        <w:spacing w:line="240" w:lineRule="auto"/>
        <w:jc w:val="left"/>
        <w:rPr>
          <w:b w:val="0"/>
          <w:sz w:val="22"/>
          <w:szCs w:val="22"/>
        </w:rPr>
      </w:pPr>
      <w:r>
        <w:rPr>
          <w:b w:val="0"/>
          <w:sz w:val="22"/>
          <w:szCs w:val="22"/>
        </w:rPr>
        <w:t>Диссертационного совета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tblGrid>
      <w:tr w:rsidR="009C3578" w14:paraId="23585EFB" w14:textId="77777777" w:rsidTr="00FE1551">
        <w:tc>
          <w:tcPr>
            <w:tcW w:w="3231" w:type="dxa"/>
            <w:tcMar>
              <w:left w:w="0" w:type="dxa"/>
              <w:right w:w="0" w:type="dxa"/>
            </w:tcMar>
          </w:tcPr>
          <w:p w14:paraId="62AF9A4E" w14:textId="7FCDFA2C" w:rsidR="009C3578" w:rsidRDefault="009C3578" w:rsidP="009C3578">
            <w:pPr>
              <w:pStyle w:val="a0"/>
              <w:spacing w:line="240" w:lineRule="auto"/>
              <w:jc w:val="left"/>
              <w:rPr>
                <w:b w:val="0"/>
                <w:sz w:val="22"/>
                <w:szCs w:val="22"/>
              </w:rPr>
            </w:pPr>
            <w:r>
              <w:rPr>
                <w:b w:val="0"/>
                <w:sz w:val="22"/>
                <w:szCs w:val="22"/>
              </w:rPr>
              <w:t xml:space="preserve">Д002.226.02, </w:t>
            </w:r>
            <w:r w:rsidR="00650B5D">
              <w:rPr>
                <w:b w:val="0"/>
                <w:sz w:val="22"/>
                <w:szCs w:val="22"/>
              </w:rPr>
              <w:t>д</w:t>
            </w:r>
            <w:r>
              <w:rPr>
                <w:b w:val="0"/>
                <w:sz w:val="22"/>
                <w:szCs w:val="22"/>
              </w:rPr>
              <w:t>.</w:t>
            </w:r>
            <w:r w:rsidR="00650B5D">
              <w:rPr>
                <w:b w:val="0"/>
                <w:sz w:val="22"/>
                <w:szCs w:val="22"/>
              </w:rPr>
              <w:t>т</w:t>
            </w:r>
            <w:r>
              <w:rPr>
                <w:b w:val="0"/>
                <w:sz w:val="22"/>
                <w:szCs w:val="22"/>
              </w:rPr>
              <w:t>.н.</w:t>
            </w:r>
          </w:p>
        </w:tc>
        <w:tc>
          <w:tcPr>
            <w:tcW w:w="3231" w:type="dxa"/>
            <w:tcMar>
              <w:left w:w="0" w:type="dxa"/>
              <w:right w:w="0" w:type="dxa"/>
            </w:tcMar>
          </w:tcPr>
          <w:p w14:paraId="05BF9F8C" w14:textId="4D6411B8" w:rsidR="009C3578" w:rsidRPr="00F324E4" w:rsidRDefault="00F324E4" w:rsidP="00F324E4">
            <w:pPr>
              <w:pStyle w:val="a0"/>
              <w:tabs>
                <w:tab w:val="right" w:pos="3231"/>
              </w:tabs>
              <w:spacing w:line="240" w:lineRule="auto"/>
              <w:jc w:val="both"/>
              <w:rPr>
                <w:b w:val="0"/>
                <w:sz w:val="22"/>
                <w:szCs w:val="22"/>
                <w:lang w:val="en-US"/>
              </w:rPr>
            </w:pPr>
            <w:r>
              <w:rPr>
                <w:b w:val="0"/>
                <w:sz w:val="22"/>
                <w:szCs w:val="22"/>
                <w:lang w:val="en-US"/>
              </w:rPr>
              <w:t xml:space="preserve">                              </w:t>
            </w:r>
            <w:r w:rsidR="009C3578">
              <w:rPr>
                <w:b w:val="0"/>
                <w:sz w:val="22"/>
                <w:szCs w:val="22"/>
              </w:rPr>
              <w:t xml:space="preserve">/ </w:t>
            </w:r>
            <w:r w:rsidR="00D3587B">
              <w:rPr>
                <w:b w:val="0"/>
                <w:sz w:val="22"/>
                <w:szCs w:val="22"/>
              </w:rPr>
              <w:t>А</w:t>
            </w:r>
            <w:r w:rsidR="009C3578">
              <w:rPr>
                <w:b w:val="0"/>
                <w:sz w:val="22"/>
                <w:szCs w:val="22"/>
              </w:rPr>
              <w:t>.</w:t>
            </w:r>
            <w:r w:rsidR="00D3587B">
              <w:rPr>
                <w:b w:val="0"/>
                <w:sz w:val="22"/>
                <w:szCs w:val="22"/>
              </w:rPr>
              <w:t>А</w:t>
            </w:r>
            <w:r w:rsidR="00FE1551">
              <w:rPr>
                <w:b w:val="0"/>
                <w:sz w:val="22"/>
                <w:szCs w:val="22"/>
              </w:rPr>
              <w:t xml:space="preserve">. </w:t>
            </w:r>
            <w:r w:rsidR="00D3587B">
              <w:rPr>
                <w:b w:val="0"/>
                <w:sz w:val="22"/>
                <w:szCs w:val="22"/>
              </w:rPr>
              <w:t>Галяев</w:t>
            </w:r>
            <w:r>
              <w:rPr>
                <w:b w:val="0"/>
                <w:sz w:val="22"/>
                <w:szCs w:val="22"/>
                <w:lang w:val="en-US"/>
              </w:rPr>
              <w:t>/</w:t>
            </w:r>
          </w:p>
        </w:tc>
      </w:tr>
    </w:tbl>
    <w:p w14:paraId="402FC0BC" w14:textId="77777777" w:rsidR="000341A7" w:rsidRPr="00DC1BB7" w:rsidRDefault="000341A7" w:rsidP="000341A7">
      <w:pPr>
        <w:ind w:firstLine="0"/>
        <w:jc w:val="center"/>
        <w:rPr>
          <w:b/>
          <w:sz w:val="22"/>
          <w:szCs w:val="22"/>
        </w:rPr>
      </w:pPr>
      <w:r w:rsidRPr="00DC1BB7">
        <w:rPr>
          <w:b/>
          <w:sz w:val="22"/>
          <w:szCs w:val="22"/>
        </w:rPr>
        <w:lastRenderedPageBreak/>
        <w:t>ОБЩАЯ ХАРАКТЕРИСТИКА РАБОТЫ</w:t>
      </w:r>
    </w:p>
    <w:p w14:paraId="0301D38D" w14:textId="77777777" w:rsidR="000341A7" w:rsidRPr="004D21B1" w:rsidRDefault="000341A7" w:rsidP="000341A7">
      <w:pPr>
        <w:pStyle w:val="a0"/>
        <w:rPr>
          <w:sz w:val="22"/>
          <w:szCs w:val="22"/>
        </w:rPr>
      </w:pPr>
    </w:p>
    <w:p w14:paraId="039D7B84" w14:textId="36E9D460" w:rsidR="009B502F" w:rsidRDefault="004950F6" w:rsidP="004950F6">
      <w:pPr>
        <w:rPr>
          <w:sz w:val="22"/>
          <w:szCs w:val="22"/>
          <w:shd w:val="clear" w:color="auto" w:fill="FFFFFF"/>
        </w:rPr>
      </w:pPr>
      <w:r>
        <w:rPr>
          <w:b/>
          <w:sz w:val="22"/>
          <w:szCs w:val="22"/>
          <w:shd w:val="clear" w:color="auto" w:fill="FFFFFF"/>
        </w:rPr>
        <w:t>А</w:t>
      </w:r>
      <w:r w:rsidR="000341A7" w:rsidRPr="000D2074">
        <w:rPr>
          <w:b/>
          <w:sz w:val="22"/>
          <w:szCs w:val="22"/>
          <w:shd w:val="clear" w:color="auto" w:fill="FFFFFF"/>
        </w:rPr>
        <w:t>ктуально</w:t>
      </w:r>
      <w:r>
        <w:rPr>
          <w:b/>
          <w:sz w:val="22"/>
          <w:szCs w:val="22"/>
          <w:shd w:val="clear" w:color="auto" w:fill="FFFFFF"/>
        </w:rPr>
        <w:t>сть темы.</w:t>
      </w:r>
      <w:r>
        <w:rPr>
          <w:sz w:val="22"/>
          <w:szCs w:val="22"/>
          <w:shd w:val="clear" w:color="auto" w:fill="FFFFFF"/>
        </w:rPr>
        <w:t xml:space="preserve"> </w:t>
      </w:r>
      <w:r w:rsidR="00785C01" w:rsidRPr="00785C01">
        <w:rPr>
          <w:sz w:val="22"/>
          <w:szCs w:val="22"/>
          <w:shd w:val="clear" w:color="auto" w:fill="FFFFFF"/>
        </w:rPr>
        <w:t>Широкое становление логистики запасов, как сугубо прикладной дисциплины, реализующей достижения теории управления запасами и опирающейся на анализ практического опыта специалистов в области управления снабжением, поставило новые вопросы к самой теории. И, прежде всего, что делать в условиях сбоев, когда, например, изменяется ситуация на рынке или законодательно налоговая база, возникают непредвиденные срывы в работе поставщиков или потребители, вопреки оговоренным условиям договоров, изъявляют желание отказаться от полученных ими поставок, желая, в конечном счете, возвратить купленное продавцу. Часть этих вопросов, благодаря полученным в диссертации новым результатам, удалось разрешить.</w:t>
      </w:r>
    </w:p>
    <w:p w14:paraId="438529F0" w14:textId="12F5B52B" w:rsidR="0077031E" w:rsidRDefault="0077031E" w:rsidP="004950F6">
      <w:pPr>
        <w:rPr>
          <w:sz w:val="22"/>
          <w:szCs w:val="22"/>
          <w:shd w:val="clear" w:color="auto" w:fill="FFFFFF"/>
        </w:rPr>
      </w:pPr>
      <w:r w:rsidRPr="0077031E">
        <w:rPr>
          <w:sz w:val="22"/>
          <w:szCs w:val="22"/>
          <w:shd w:val="clear" w:color="auto" w:fill="FFFFFF"/>
        </w:rPr>
        <w:t>В последнее десятилетие в связи с широким внедрением ERP</w:t>
      </w:r>
      <w:r w:rsidR="00926895">
        <w:rPr>
          <w:sz w:val="22"/>
          <w:szCs w:val="22"/>
          <w:shd w:val="clear" w:color="auto" w:fill="FFFFFF"/>
        </w:rPr>
        <w:t>-</w:t>
      </w:r>
      <w:r w:rsidRPr="0077031E">
        <w:rPr>
          <w:sz w:val="22"/>
          <w:szCs w:val="22"/>
          <w:shd w:val="clear" w:color="auto" w:fill="FFFFFF"/>
        </w:rPr>
        <w:t>систем</w:t>
      </w:r>
      <w:r>
        <w:rPr>
          <w:sz w:val="22"/>
          <w:szCs w:val="22"/>
          <w:shd w:val="clear" w:color="auto" w:fill="FFFFFF"/>
        </w:rPr>
        <w:t xml:space="preserve"> </w:t>
      </w:r>
      <w:r w:rsidRPr="0077031E">
        <w:rPr>
          <w:sz w:val="22"/>
          <w:szCs w:val="22"/>
          <w:shd w:val="clear" w:color="auto" w:fill="FFFFFF"/>
        </w:rPr>
        <w:t xml:space="preserve">в области теории и приложений управления производственно-складскими системами, включая тот инженерно-экономический раздел этой теории, который получил название логистики, и, в частности, логистики запасов, все большее число работ посвящено решению проблем, собранных под общим наименованием </w:t>
      </w:r>
      <w:r w:rsidR="003B4A4B">
        <w:rPr>
          <w:sz w:val="22"/>
          <w:szCs w:val="22"/>
          <w:shd w:val="clear" w:color="auto" w:fill="FFFFFF"/>
        </w:rPr>
        <w:t>«</w:t>
      </w:r>
      <w:r w:rsidRPr="0077031E">
        <w:rPr>
          <w:sz w:val="22"/>
          <w:szCs w:val="22"/>
          <w:shd w:val="clear" w:color="auto" w:fill="FFFFFF"/>
        </w:rPr>
        <w:t>управление цепями поставок</w:t>
      </w:r>
      <w:r w:rsidR="003B4A4B">
        <w:rPr>
          <w:sz w:val="22"/>
          <w:szCs w:val="22"/>
          <w:shd w:val="clear" w:color="auto" w:fill="FFFFFF"/>
        </w:rPr>
        <w:t>»</w:t>
      </w:r>
      <w:r w:rsidR="00CD38B1" w:rsidRPr="00CD38B1">
        <w:rPr>
          <w:rStyle w:val="FootnoteReference"/>
          <w:spacing w:val="-2"/>
          <w:sz w:val="22"/>
          <w:szCs w:val="22"/>
        </w:rPr>
        <w:t xml:space="preserve"> </w:t>
      </w:r>
      <w:r w:rsidR="00CD38B1" w:rsidRPr="00F269E9">
        <w:rPr>
          <w:rStyle w:val="FootnoteReference"/>
          <w:spacing w:val="-2"/>
          <w:sz w:val="22"/>
          <w:szCs w:val="22"/>
        </w:rPr>
        <w:footnoteReference w:id="1"/>
      </w:r>
      <w:r w:rsidR="00A92B22" w:rsidRPr="00A92B22">
        <w:rPr>
          <w:spacing w:val="-2"/>
          <w:sz w:val="22"/>
          <w:szCs w:val="22"/>
          <w:vertAlign w:val="superscript"/>
        </w:rPr>
        <w:t>,</w:t>
      </w:r>
      <w:r w:rsidR="00A92B22">
        <w:rPr>
          <w:spacing w:val="-2"/>
          <w:sz w:val="22"/>
          <w:szCs w:val="22"/>
          <w:vertAlign w:val="superscript"/>
        </w:rPr>
        <w:t xml:space="preserve"> </w:t>
      </w:r>
      <w:r w:rsidR="00A92B22" w:rsidRPr="00F269E9">
        <w:rPr>
          <w:rStyle w:val="FootnoteReference"/>
          <w:spacing w:val="-2"/>
          <w:sz w:val="22"/>
          <w:szCs w:val="22"/>
        </w:rPr>
        <w:footnoteReference w:id="2"/>
      </w:r>
      <w:r w:rsidRPr="0077031E">
        <w:rPr>
          <w:sz w:val="22"/>
          <w:szCs w:val="22"/>
          <w:shd w:val="clear" w:color="auto" w:fill="FFFFFF"/>
        </w:rPr>
        <w:t xml:space="preserve">. Интерес к этому классу задач обусловлен прикладной актуальностью этой темы: все большее число предлагаемых моделей, алгоритмов и решений либо изначально разрабатывались для принятия решений в конкретных практических ситуациях, либо рано или поздно находят свои приложения. Однако при этом, важно подчеркнуть, далеко не все из существовавших теоретических наработок, особенно применительно к системам со случайным спросом и с теми или иными видами неопределенности были включены в </w:t>
      </w:r>
      <w:r w:rsidRPr="0077031E">
        <w:rPr>
          <w:sz w:val="22"/>
          <w:szCs w:val="22"/>
          <w:shd w:val="clear" w:color="auto" w:fill="FFFFFF"/>
        </w:rPr>
        <w:lastRenderedPageBreak/>
        <w:t xml:space="preserve">состав современных </w:t>
      </w:r>
      <w:r w:rsidRPr="00F72FBE">
        <w:rPr>
          <w:i/>
          <w:sz w:val="22"/>
          <w:szCs w:val="22"/>
          <w:shd w:val="clear" w:color="auto" w:fill="FFFFFF"/>
        </w:rPr>
        <w:t>ERP</w:t>
      </w:r>
      <w:r w:rsidRPr="0077031E">
        <w:rPr>
          <w:sz w:val="22"/>
          <w:szCs w:val="22"/>
          <w:shd w:val="clear" w:color="auto" w:fill="FFFFFF"/>
        </w:rPr>
        <w:t>-систем. Это объяснялось тем, что при создании таких систем (в начале 90-х г</w:t>
      </w:r>
      <w:r w:rsidR="009F36CE">
        <w:rPr>
          <w:sz w:val="22"/>
          <w:szCs w:val="22"/>
          <w:shd w:val="clear" w:color="auto" w:fill="FFFFFF"/>
        </w:rPr>
        <w:t>одов</w:t>
      </w:r>
      <w:r w:rsidRPr="0077031E">
        <w:rPr>
          <w:sz w:val="22"/>
          <w:szCs w:val="22"/>
          <w:shd w:val="clear" w:color="auto" w:fill="FFFFFF"/>
        </w:rPr>
        <w:t xml:space="preserve"> прошлого века – первые </w:t>
      </w:r>
      <w:r w:rsidRPr="00F72FBE">
        <w:rPr>
          <w:i/>
          <w:sz w:val="22"/>
          <w:szCs w:val="22"/>
          <w:shd w:val="clear" w:color="auto" w:fill="FFFFFF"/>
        </w:rPr>
        <w:t>MRP1</w:t>
      </w:r>
      <w:r w:rsidRPr="0077031E">
        <w:rPr>
          <w:sz w:val="22"/>
          <w:szCs w:val="22"/>
          <w:shd w:val="clear" w:color="auto" w:fill="FFFFFF"/>
        </w:rPr>
        <w:t xml:space="preserve">-системы, за ними – </w:t>
      </w:r>
      <w:r w:rsidRPr="00F72FBE">
        <w:rPr>
          <w:i/>
          <w:sz w:val="22"/>
          <w:szCs w:val="22"/>
          <w:shd w:val="clear" w:color="auto" w:fill="FFFFFF"/>
        </w:rPr>
        <w:t>MRP2</w:t>
      </w:r>
      <w:r w:rsidRPr="0077031E">
        <w:rPr>
          <w:sz w:val="22"/>
          <w:szCs w:val="22"/>
          <w:shd w:val="clear" w:color="auto" w:fill="FFFFFF"/>
        </w:rPr>
        <w:t xml:space="preserve">-системы, а сегодня уже </w:t>
      </w:r>
      <w:r w:rsidRPr="00F72FBE">
        <w:rPr>
          <w:i/>
          <w:sz w:val="22"/>
          <w:szCs w:val="22"/>
          <w:shd w:val="clear" w:color="auto" w:fill="FFFFFF"/>
        </w:rPr>
        <w:t>ERP</w:t>
      </w:r>
      <w:r w:rsidRPr="0077031E">
        <w:rPr>
          <w:sz w:val="22"/>
          <w:szCs w:val="22"/>
          <w:shd w:val="clear" w:color="auto" w:fill="FFFFFF"/>
        </w:rPr>
        <w:t>) стали широко применяться только те модели и инструменты, которые были обкатаны и доведены, что назевается, до ума. И это, прежде всего, различные модели и алгоритмы решения задач математического программирования – как правило, линейного или квадратичного. Эта работа шла и продолжается бурным ходом, а некоторые классические модели управления з</w:t>
      </w:r>
      <w:r w:rsidRPr="00F72FBE">
        <w:rPr>
          <w:sz w:val="22"/>
          <w:szCs w:val="22"/>
          <w:shd w:val="clear" w:color="auto" w:fill="FFFFFF"/>
        </w:rPr>
        <w:t>апасами при случайном спросе, например, та модель, которая</w:t>
      </w:r>
      <w:r w:rsidR="000A289C" w:rsidRPr="00F72FBE">
        <w:rPr>
          <w:sz w:val="22"/>
          <w:szCs w:val="22"/>
          <w:shd w:val="clear" w:color="auto" w:fill="FFFFFF"/>
        </w:rPr>
        <w:t xml:space="preserve"> </w:t>
      </w:r>
      <w:r w:rsidRPr="00F72FBE">
        <w:rPr>
          <w:sz w:val="22"/>
          <w:szCs w:val="22"/>
          <w:shd w:val="clear" w:color="auto" w:fill="FFFFFF"/>
        </w:rPr>
        <w:t>рассмотрен</w:t>
      </w:r>
      <w:r w:rsidR="000A289C" w:rsidRPr="00F72FBE">
        <w:rPr>
          <w:sz w:val="22"/>
          <w:szCs w:val="22"/>
          <w:shd w:val="clear" w:color="auto" w:fill="FFFFFF"/>
        </w:rPr>
        <w:t xml:space="preserve">а </w:t>
      </w:r>
      <w:r w:rsidRPr="00F72FBE">
        <w:rPr>
          <w:sz w:val="22"/>
          <w:szCs w:val="22"/>
          <w:shd w:val="clear" w:color="auto" w:fill="FFFFFF"/>
        </w:rPr>
        <w:t xml:space="preserve">во главе 2 </w:t>
      </w:r>
      <w:r w:rsidR="009F36CE" w:rsidRPr="00F72FBE">
        <w:rPr>
          <w:sz w:val="22"/>
          <w:szCs w:val="22"/>
          <w:shd w:val="clear" w:color="auto" w:fill="FFFFFF"/>
        </w:rPr>
        <w:t>диссертации,</w:t>
      </w:r>
      <w:r w:rsidRPr="00F72FBE">
        <w:rPr>
          <w:sz w:val="22"/>
          <w:szCs w:val="22"/>
          <w:shd w:val="clear" w:color="auto" w:fill="FFFFFF"/>
        </w:rPr>
        <w:t xml:space="preserve"> и которая будет названа базовой, оказались </w:t>
      </w:r>
      <w:r w:rsidR="00020E82" w:rsidRPr="00F72FBE">
        <w:rPr>
          <w:sz w:val="22"/>
          <w:szCs w:val="22"/>
          <w:shd w:val="clear" w:color="auto" w:fill="FFFFFF"/>
        </w:rPr>
        <w:t>«</w:t>
      </w:r>
      <w:r w:rsidRPr="00F72FBE">
        <w:rPr>
          <w:sz w:val="22"/>
          <w:szCs w:val="22"/>
          <w:shd w:val="clear" w:color="auto" w:fill="FFFFFF"/>
        </w:rPr>
        <w:t>приброшенными</w:t>
      </w:r>
      <w:r w:rsidR="00020E82" w:rsidRPr="00F72FBE">
        <w:rPr>
          <w:sz w:val="22"/>
          <w:szCs w:val="22"/>
          <w:shd w:val="clear" w:color="auto" w:fill="FFFFFF"/>
        </w:rPr>
        <w:t>»</w:t>
      </w:r>
      <w:r w:rsidRPr="00F72FBE">
        <w:rPr>
          <w:sz w:val="22"/>
          <w:szCs w:val="22"/>
          <w:shd w:val="clear" w:color="auto" w:fill="FFFFFF"/>
        </w:rPr>
        <w:t>. Таким модели плохо вели себя в онлайновых системах управления, требовали сложных и времяемких расчетов, а в условиях неопределенност</w:t>
      </w:r>
      <w:r w:rsidR="00020E82" w:rsidRPr="00F72FBE">
        <w:rPr>
          <w:sz w:val="22"/>
          <w:szCs w:val="22"/>
          <w:shd w:val="clear" w:color="auto" w:fill="FFFFFF"/>
        </w:rPr>
        <w:t>и</w:t>
      </w:r>
      <w:r w:rsidRPr="00F72FBE">
        <w:rPr>
          <w:sz w:val="22"/>
          <w:szCs w:val="22"/>
          <w:shd w:val="clear" w:color="auto" w:fill="FFFFFF"/>
        </w:rPr>
        <w:t xml:space="preserve"> это было неприемлемо. При этом в </w:t>
      </w:r>
      <w:r w:rsidRPr="00F72FBE">
        <w:rPr>
          <w:i/>
          <w:sz w:val="22"/>
          <w:szCs w:val="22"/>
          <w:shd w:val="clear" w:color="auto" w:fill="FFFFFF"/>
        </w:rPr>
        <w:t>ERP</w:t>
      </w:r>
      <w:r w:rsidRPr="00F72FBE">
        <w:rPr>
          <w:sz w:val="22"/>
          <w:szCs w:val="22"/>
          <w:shd w:val="clear" w:color="auto" w:fill="FFFFFF"/>
        </w:rPr>
        <w:t>-системах с неопределенность</w:t>
      </w:r>
      <w:r w:rsidRPr="0077031E">
        <w:rPr>
          <w:sz w:val="22"/>
          <w:szCs w:val="22"/>
          <w:shd w:val="clear" w:color="auto" w:fill="FFFFFF"/>
        </w:rPr>
        <w:t xml:space="preserve">ю справлялись за счет создания систем поддержки принятия решений (СППР), аккумулировавших практический опыт специалистов в области логистики запасов и производства. Это, на наш взгляд, ставит перед теорией новый вызов: адаптировать имеющиеся модели к возможностям современных </w:t>
      </w:r>
      <w:r w:rsidRPr="00F72FBE">
        <w:rPr>
          <w:i/>
          <w:sz w:val="22"/>
          <w:szCs w:val="22"/>
          <w:shd w:val="clear" w:color="auto" w:fill="FFFFFF"/>
        </w:rPr>
        <w:t>ERP</w:t>
      </w:r>
      <w:r w:rsidRPr="0077031E">
        <w:rPr>
          <w:sz w:val="22"/>
          <w:szCs w:val="22"/>
          <w:shd w:val="clear" w:color="auto" w:fill="FFFFFF"/>
        </w:rPr>
        <w:t>-систем. Именно это составляет основное содержание диссертационной работы.</w:t>
      </w:r>
    </w:p>
    <w:p w14:paraId="4C3B5DAC" w14:textId="6F4C72AE" w:rsidR="00B64660" w:rsidRPr="00F269E9" w:rsidRDefault="00B64660" w:rsidP="00F269E9">
      <w:pPr>
        <w:rPr>
          <w:spacing w:val="-2"/>
          <w:sz w:val="22"/>
          <w:szCs w:val="22"/>
        </w:rPr>
      </w:pPr>
      <w:r w:rsidRPr="00F269E9">
        <w:rPr>
          <w:spacing w:val="-2"/>
          <w:sz w:val="22"/>
          <w:szCs w:val="22"/>
        </w:rPr>
        <w:t xml:space="preserve">Кроме того, стало понятным, что работы в области управления запасами при случайном спросе при неопределенности в процессе поставок, которые активно велись до начала 90-х годов прошлого века и были приостановлены в связи с широким внедрением </w:t>
      </w:r>
      <w:r w:rsidRPr="007D20AE">
        <w:rPr>
          <w:i/>
          <w:spacing w:val="-2"/>
          <w:sz w:val="22"/>
          <w:szCs w:val="22"/>
          <w:lang w:val="en-US"/>
        </w:rPr>
        <w:t>MPR</w:t>
      </w:r>
      <w:r w:rsidRPr="00F269E9">
        <w:rPr>
          <w:spacing w:val="-2"/>
          <w:sz w:val="22"/>
          <w:szCs w:val="22"/>
        </w:rPr>
        <w:t xml:space="preserve">- и </w:t>
      </w:r>
      <w:r w:rsidRPr="007D20AE">
        <w:rPr>
          <w:i/>
          <w:spacing w:val="-2"/>
          <w:sz w:val="22"/>
          <w:szCs w:val="22"/>
          <w:lang w:val="en-US"/>
        </w:rPr>
        <w:t>ERP</w:t>
      </w:r>
      <w:r w:rsidRPr="00F269E9">
        <w:rPr>
          <w:spacing w:val="-2"/>
          <w:sz w:val="22"/>
          <w:szCs w:val="22"/>
        </w:rPr>
        <w:t>-систем</w:t>
      </w:r>
      <w:r w:rsidRPr="00F269E9">
        <w:rPr>
          <w:rStyle w:val="FootnoteReference"/>
          <w:spacing w:val="-2"/>
          <w:sz w:val="22"/>
          <w:szCs w:val="22"/>
        </w:rPr>
        <w:footnoteReference w:id="3"/>
      </w:r>
      <w:r w:rsidRPr="00F269E9">
        <w:rPr>
          <w:spacing w:val="-2"/>
          <w:sz w:val="22"/>
          <w:szCs w:val="22"/>
        </w:rPr>
        <w:t>, которые заняли большое число специалистов в области исследования операций, нуждаются для расширения возможностей их практического применения в дальнейшем развитии.</w:t>
      </w:r>
    </w:p>
    <w:p w14:paraId="7F34C932" w14:textId="77777777" w:rsidR="007A0354" w:rsidRPr="007A0354" w:rsidRDefault="007A0354" w:rsidP="007A0354">
      <w:pPr>
        <w:rPr>
          <w:color w:val="000000" w:themeColor="text1"/>
          <w:sz w:val="22"/>
          <w:szCs w:val="22"/>
        </w:rPr>
      </w:pPr>
      <w:r w:rsidRPr="007A0354">
        <w:rPr>
          <w:b/>
          <w:color w:val="000000" w:themeColor="text1"/>
          <w:sz w:val="22"/>
          <w:szCs w:val="22"/>
        </w:rPr>
        <w:lastRenderedPageBreak/>
        <w:t>Цель диссертационной работы</w:t>
      </w:r>
      <w:r w:rsidRPr="007A0354">
        <w:rPr>
          <w:color w:val="000000" w:themeColor="text1"/>
          <w:sz w:val="22"/>
          <w:szCs w:val="22"/>
        </w:rPr>
        <w:t xml:space="preserve"> состоит в том, чтобы развить и адаптировать известные модели управления запасами со случайным спросом к потребностям современных систем управления производством и запасами в условиях параметрической неопределенности и меняющейся инфляции</w:t>
      </w:r>
      <w:r w:rsidRPr="00B56FCB">
        <w:rPr>
          <w:color w:val="000000" w:themeColor="text1"/>
          <w:sz w:val="22"/>
          <w:szCs w:val="22"/>
        </w:rPr>
        <w:t xml:space="preserve"> </w:t>
      </w:r>
      <w:r w:rsidRPr="007A0354">
        <w:rPr>
          <w:color w:val="000000" w:themeColor="text1"/>
          <w:sz w:val="22"/>
          <w:szCs w:val="22"/>
        </w:rPr>
        <w:t>и очертить области их возможного применения.</w:t>
      </w:r>
    </w:p>
    <w:p w14:paraId="27178BE9" w14:textId="051A0C1D" w:rsidR="007A0354" w:rsidRPr="007A0354" w:rsidRDefault="007A0354" w:rsidP="007A0354">
      <w:pPr>
        <w:rPr>
          <w:sz w:val="22"/>
          <w:szCs w:val="22"/>
        </w:rPr>
      </w:pPr>
      <w:r w:rsidRPr="007A0354">
        <w:rPr>
          <w:sz w:val="22"/>
          <w:szCs w:val="22"/>
        </w:rPr>
        <w:t>В работе были поставлены и решены следующие</w:t>
      </w:r>
      <w:r w:rsidRPr="007A0354">
        <w:rPr>
          <w:b/>
          <w:sz w:val="22"/>
          <w:szCs w:val="22"/>
        </w:rPr>
        <w:t xml:space="preserve"> задачи</w:t>
      </w:r>
      <w:r w:rsidRPr="007A0354">
        <w:rPr>
          <w:sz w:val="22"/>
          <w:szCs w:val="22"/>
        </w:rPr>
        <w:t>:</w:t>
      </w:r>
    </w:p>
    <w:p w14:paraId="4D5F3027" w14:textId="62D878EA" w:rsidR="007A0354" w:rsidRPr="007A0354" w:rsidRDefault="007A0354" w:rsidP="007A0354">
      <w:pPr>
        <w:rPr>
          <w:sz w:val="22"/>
          <w:szCs w:val="22"/>
          <w:shd w:val="clear" w:color="auto" w:fill="FFFFFF"/>
        </w:rPr>
      </w:pPr>
      <w:r w:rsidRPr="007A0354">
        <w:rPr>
          <w:sz w:val="22"/>
          <w:szCs w:val="22"/>
          <w:shd w:val="clear" w:color="auto" w:fill="FFFFFF"/>
        </w:rPr>
        <w:t xml:space="preserve">1. Рассмотрена возможность использования оптимальных параметров стационарных стратегий управления запасами для синтеза правил управления запасами в системах снабжения со случайным спросом, действующих на </w:t>
      </w:r>
      <w:r w:rsidRPr="007D20AE">
        <w:rPr>
          <w:sz w:val="22"/>
          <w:szCs w:val="22"/>
          <w:shd w:val="clear" w:color="auto" w:fill="FFFFFF"/>
        </w:rPr>
        <w:t xml:space="preserve">реальном рынке. Выполнено сравнение эффективности </w:t>
      </w:r>
      <w:r w:rsidR="00BC1CF6" w:rsidRPr="007D20AE">
        <w:rPr>
          <w:sz w:val="22"/>
          <w:szCs w:val="22"/>
          <w:shd w:val="clear" w:color="auto" w:fill="FFFFFF"/>
        </w:rPr>
        <w:t>«</w:t>
      </w:r>
      <w:r w:rsidRPr="007D20AE">
        <w:rPr>
          <w:sz w:val="22"/>
          <w:szCs w:val="22"/>
          <w:shd w:val="clear" w:color="auto" w:fill="FFFFFF"/>
        </w:rPr>
        <w:t>дальнозорких</w:t>
      </w:r>
      <w:r w:rsidR="00BC1CF6" w:rsidRPr="007D20AE">
        <w:rPr>
          <w:sz w:val="22"/>
          <w:szCs w:val="22"/>
          <w:shd w:val="clear" w:color="auto" w:fill="FFFFFF"/>
        </w:rPr>
        <w:t>»</w:t>
      </w:r>
      <w:r w:rsidR="00020E82" w:rsidRPr="007D20AE">
        <w:rPr>
          <w:sz w:val="22"/>
          <w:szCs w:val="22"/>
          <w:shd w:val="clear" w:color="auto" w:fill="FFFFFF"/>
        </w:rPr>
        <w:t>, стационарных</w:t>
      </w:r>
      <w:r w:rsidRPr="007D20AE">
        <w:rPr>
          <w:sz w:val="22"/>
          <w:szCs w:val="22"/>
          <w:shd w:val="clear" w:color="auto" w:fill="FFFFFF"/>
        </w:rPr>
        <w:t xml:space="preserve"> и </w:t>
      </w:r>
      <w:r w:rsidR="00BC1CF6" w:rsidRPr="007D20AE">
        <w:rPr>
          <w:sz w:val="22"/>
          <w:szCs w:val="22"/>
          <w:shd w:val="clear" w:color="auto" w:fill="FFFFFF"/>
        </w:rPr>
        <w:t>«</w:t>
      </w:r>
      <w:r w:rsidRPr="007D20AE">
        <w:rPr>
          <w:sz w:val="22"/>
          <w:szCs w:val="22"/>
          <w:shd w:val="clear" w:color="auto" w:fill="FFFFFF"/>
        </w:rPr>
        <w:t>близоруких</w:t>
      </w:r>
      <w:r w:rsidR="00BC1CF6" w:rsidRPr="007D20AE">
        <w:rPr>
          <w:sz w:val="22"/>
          <w:szCs w:val="22"/>
          <w:shd w:val="clear" w:color="auto" w:fill="FFFFFF"/>
        </w:rPr>
        <w:t>»</w:t>
      </w:r>
      <w:r w:rsidRPr="007D20AE">
        <w:rPr>
          <w:sz w:val="22"/>
          <w:szCs w:val="22"/>
          <w:shd w:val="clear" w:color="auto" w:fill="FFFFFF"/>
        </w:rPr>
        <w:t xml:space="preserve"> стратегий управления запасами. Исследованы различные подходы к синтезу оптимальных стационарных стратегий. Дана с</w:t>
      </w:r>
      <w:r w:rsidRPr="007A0354">
        <w:rPr>
          <w:sz w:val="22"/>
          <w:szCs w:val="22"/>
          <w:shd w:val="clear" w:color="auto" w:fill="FFFFFF"/>
        </w:rPr>
        <w:t>равнительная оценка этих подходов и отмечены особенности их применения. Приведены результаты модельного оценивания оптимальных параметров стационарных стратегий управления запасами как функций от эконометрических параметров модели и уровня инфляции.</w:t>
      </w:r>
    </w:p>
    <w:p w14:paraId="57C71F15" w14:textId="47EC9358" w:rsidR="007A0354" w:rsidRPr="007A0354" w:rsidRDefault="007A0354" w:rsidP="007A0354">
      <w:pPr>
        <w:rPr>
          <w:sz w:val="22"/>
          <w:szCs w:val="22"/>
        </w:rPr>
      </w:pPr>
      <w:r w:rsidRPr="007A0354">
        <w:rPr>
          <w:sz w:val="22"/>
          <w:szCs w:val="22"/>
        </w:rPr>
        <w:t>2. Рассмотрена задача управления запасами при случайном спросе, связанная с оптимизацией процессов, которые возникают в цепи поставок при наличии нескольких альтернативных поставщиков, обладающих разной степенью надежности и разными эконометрическими характеристиками. Исследовано два случая: (а) фиксированная часть затрат на поставку у всех поставщиков одна и та же при не совпадающих ценах на ед. товара и (б) все компоненты затрат у разных поставщиков различны.</w:t>
      </w:r>
    </w:p>
    <w:p w14:paraId="0D005D72" w14:textId="25A3A504" w:rsidR="007A0354" w:rsidRPr="007A0354" w:rsidRDefault="007A0354" w:rsidP="007A0354">
      <w:pPr>
        <w:rPr>
          <w:sz w:val="22"/>
          <w:szCs w:val="22"/>
          <w:shd w:val="clear" w:color="auto" w:fill="FFFFFF"/>
        </w:rPr>
      </w:pPr>
      <w:r w:rsidRPr="007A0354">
        <w:rPr>
          <w:sz w:val="22"/>
          <w:szCs w:val="22"/>
          <w:shd w:val="clear" w:color="auto" w:fill="FFFFFF"/>
        </w:rPr>
        <w:t xml:space="preserve">3. Предложено существенное обобщение модели теории управления запасами со случайным спросом – модель с возвратами, применение которой на практике представляется весьма </w:t>
      </w:r>
      <w:r w:rsidRPr="007A0354">
        <w:rPr>
          <w:color w:val="000000" w:themeColor="text1"/>
          <w:sz w:val="22"/>
          <w:szCs w:val="22"/>
          <w:shd w:val="clear" w:color="auto" w:fill="FFFFFF"/>
        </w:rPr>
        <w:t xml:space="preserve">ограниченным, однако показано, что результаты, полученные на этой модели, могут быть перенесены на решение одного класса прикладных и широко </w:t>
      </w:r>
      <w:r w:rsidRPr="007A0354">
        <w:rPr>
          <w:color w:val="000000" w:themeColor="text1"/>
          <w:sz w:val="22"/>
          <w:szCs w:val="22"/>
          <w:shd w:val="clear" w:color="auto" w:fill="FFFFFF"/>
        </w:rPr>
        <w:lastRenderedPageBreak/>
        <w:t>распространён</w:t>
      </w:r>
      <w:r w:rsidRPr="007D20AE">
        <w:rPr>
          <w:sz w:val="22"/>
          <w:szCs w:val="22"/>
          <w:shd w:val="clear" w:color="auto" w:fill="FFFFFF"/>
        </w:rPr>
        <w:t>ных задач управле</w:t>
      </w:r>
      <w:r w:rsidR="00020E82" w:rsidRPr="007D20AE">
        <w:rPr>
          <w:sz w:val="22"/>
          <w:szCs w:val="22"/>
          <w:shd w:val="clear" w:color="auto" w:fill="FFFFFF"/>
        </w:rPr>
        <w:t>ния</w:t>
      </w:r>
      <w:r w:rsidRPr="007D20AE">
        <w:rPr>
          <w:sz w:val="22"/>
          <w:szCs w:val="22"/>
          <w:shd w:val="clear" w:color="auto" w:fill="FFFFFF"/>
        </w:rPr>
        <w:t xml:space="preserve"> систем массового обслуживания.</w:t>
      </w:r>
    </w:p>
    <w:p w14:paraId="620D98B5" w14:textId="1A0AF875" w:rsidR="007A0354" w:rsidRPr="007A0354" w:rsidRDefault="007A0354" w:rsidP="007A0354">
      <w:pPr>
        <w:rPr>
          <w:sz w:val="22"/>
          <w:szCs w:val="22"/>
          <w:shd w:val="clear" w:color="auto" w:fill="FFFFFF"/>
        </w:rPr>
      </w:pPr>
      <w:r w:rsidRPr="00B56FCB">
        <w:rPr>
          <w:sz w:val="22"/>
          <w:szCs w:val="22"/>
          <w:shd w:val="clear" w:color="auto" w:fill="FFFFFF"/>
        </w:rPr>
        <w:t>4</w:t>
      </w:r>
      <w:r w:rsidRPr="007A0354">
        <w:rPr>
          <w:sz w:val="22"/>
          <w:szCs w:val="22"/>
          <w:shd w:val="clear" w:color="auto" w:fill="FFFFFF"/>
        </w:rPr>
        <w:t>. Исследованы аналогии между задачами теории управления запасами и теории управляемых систем массового обслуживания. На основе выявленных аналогий предложены новые постановки задач теории управления запасами и производством и новые пороговые алгоритмы решения задач управления системами массового обслуживания.</w:t>
      </w:r>
    </w:p>
    <w:p w14:paraId="4733422A" w14:textId="24D8F6EA" w:rsidR="000341A7" w:rsidRPr="007B0967" w:rsidRDefault="000341A7" w:rsidP="000341A7">
      <w:pPr>
        <w:rPr>
          <w:sz w:val="22"/>
          <w:szCs w:val="22"/>
          <w:shd w:val="clear" w:color="auto" w:fill="FFFFFF"/>
        </w:rPr>
      </w:pPr>
      <w:r w:rsidRPr="00A12C38">
        <w:rPr>
          <w:b/>
          <w:sz w:val="22"/>
          <w:szCs w:val="22"/>
          <w:shd w:val="clear" w:color="auto" w:fill="FFFFFF"/>
        </w:rPr>
        <w:t>Методы исследования.</w:t>
      </w:r>
      <w:r w:rsidRPr="00A12C38">
        <w:rPr>
          <w:sz w:val="22"/>
          <w:szCs w:val="22"/>
          <w:shd w:val="clear" w:color="auto" w:fill="FFFFFF"/>
        </w:rPr>
        <w:t xml:space="preserve"> Основным методом исследования являлось математическое моделирование. При этом использовался и был развит математический аппарат теории управления запасами и теории массового обслуживания. Для прикладной части разработаны специальные алгоритмы и создан оригинальный</w:t>
      </w:r>
      <w:r w:rsidR="00CC0DE9">
        <w:rPr>
          <w:sz w:val="22"/>
          <w:szCs w:val="22"/>
          <w:shd w:val="clear" w:color="auto" w:fill="FFFFFF"/>
        </w:rPr>
        <w:t xml:space="preserve"> </w:t>
      </w:r>
      <w:r w:rsidRPr="00A12C38">
        <w:rPr>
          <w:sz w:val="22"/>
          <w:szCs w:val="22"/>
          <w:shd w:val="clear" w:color="auto" w:fill="FFFFFF"/>
        </w:rPr>
        <w:t xml:space="preserve">код программ в среде </w:t>
      </w:r>
      <w:r w:rsidRPr="00A12C38">
        <w:rPr>
          <w:i/>
          <w:sz w:val="22"/>
          <w:szCs w:val="22"/>
          <w:shd w:val="clear" w:color="auto" w:fill="FFFFFF"/>
          <w:lang w:val="en-US"/>
        </w:rPr>
        <w:t>MATLAB</w:t>
      </w:r>
      <w:r w:rsidRPr="00A12C38">
        <w:rPr>
          <w:color w:val="4472C4" w:themeColor="accent1"/>
          <w:sz w:val="22"/>
          <w:szCs w:val="22"/>
          <w:shd w:val="clear" w:color="auto" w:fill="FFFFFF"/>
        </w:rPr>
        <w:t>.</w:t>
      </w:r>
    </w:p>
    <w:p w14:paraId="147E156F" w14:textId="7E582160" w:rsidR="000341A7" w:rsidRPr="00CE05CE" w:rsidRDefault="000341A7" w:rsidP="000341A7">
      <w:pPr>
        <w:rPr>
          <w:sz w:val="22"/>
          <w:szCs w:val="22"/>
          <w:shd w:val="clear" w:color="auto" w:fill="FFFFFF"/>
        </w:rPr>
      </w:pPr>
      <w:r w:rsidRPr="001D2B21">
        <w:rPr>
          <w:b/>
          <w:sz w:val="22"/>
          <w:szCs w:val="22"/>
          <w:shd w:val="clear" w:color="auto" w:fill="FFFFFF"/>
        </w:rPr>
        <w:t xml:space="preserve">Научная новизна. </w:t>
      </w:r>
      <w:r w:rsidR="007D20AE" w:rsidRPr="007D20AE">
        <w:rPr>
          <w:sz w:val="22"/>
          <w:szCs w:val="22"/>
          <w:shd w:val="clear" w:color="auto" w:fill="FFFFFF"/>
        </w:rPr>
        <w:t>Полученные в диссертации результаты существенно развивают понимание того, как строить оптимальные стратегии управления запасами и каковы их свойства в условиях параметрической неопределенности. Впервые выполнен качественный анализ сравнительных достоинств и недоста</w:t>
      </w:r>
      <w:r w:rsidR="00C359D4">
        <w:rPr>
          <w:sz w:val="22"/>
          <w:szCs w:val="22"/>
          <w:shd w:val="clear" w:color="auto" w:fill="FFFFFF"/>
        </w:rPr>
        <w:t>т</w:t>
      </w:r>
      <w:r w:rsidR="007D20AE" w:rsidRPr="007D20AE">
        <w:rPr>
          <w:sz w:val="22"/>
          <w:szCs w:val="22"/>
          <w:shd w:val="clear" w:color="auto" w:fill="FFFFFF"/>
        </w:rPr>
        <w:t>ков «близоруких», стационарных и «дальнозорких» страт</w:t>
      </w:r>
      <w:r w:rsidR="00C359D4">
        <w:rPr>
          <w:sz w:val="22"/>
          <w:szCs w:val="22"/>
          <w:shd w:val="clear" w:color="auto" w:fill="FFFFFF"/>
        </w:rPr>
        <w:t>е</w:t>
      </w:r>
      <w:r w:rsidR="007D20AE" w:rsidRPr="007D20AE">
        <w:rPr>
          <w:sz w:val="22"/>
          <w:szCs w:val="22"/>
          <w:shd w:val="clear" w:color="auto" w:fill="FFFFFF"/>
        </w:rPr>
        <w:t>гий управления запасами. Существенно развита классическая модель управления запасами при ненадёжных поставщиках. Предложена новая модель управления запасами с возвратами. Еще одним продвижением стало обнаружение и изучение аналогий между задачами управления запасами с возвратами и некоторыми задачами теории управляемых систем массового обслуживания. Это позволило, с одной стороны, существенно продвинуть теорию управляемых систем массового обслуживания, а, с другой, наметить новые постановки задач теории управления запасами.</w:t>
      </w:r>
    </w:p>
    <w:p w14:paraId="44090470" w14:textId="279E275D" w:rsidR="000341A7" w:rsidRPr="00836534" w:rsidRDefault="000341A7" w:rsidP="000341A7">
      <w:pPr>
        <w:rPr>
          <w:b/>
          <w:sz w:val="22"/>
          <w:szCs w:val="22"/>
          <w:shd w:val="clear" w:color="auto" w:fill="FFFFFF"/>
        </w:rPr>
      </w:pPr>
      <w:r w:rsidRPr="00836534">
        <w:rPr>
          <w:b/>
          <w:sz w:val="22"/>
          <w:szCs w:val="22"/>
          <w:shd w:val="clear" w:color="auto" w:fill="FFFFFF"/>
        </w:rPr>
        <w:t>Защищаемы</w:t>
      </w:r>
      <w:r w:rsidR="00A17751">
        <w:rPr>
          <w:b/>
          <w:sz w:val="22"/>
          <w:szCs w:val="22"/>
          <w:shd w:val="clear" w:color="auto" w:fill="FFFFFF"/>
        </w:rPr>
        <w:t>е</w:t>
      </w:r>
      <w:r w:rsidRPr="00836534">
        <w:rPr>
          <w:b/>
          <w:sz w:val="22"/>
          <w:szCs w:val="22"/>
          <w:shd w:val="clear" w:color="auto" w:fill="FFFFFF"/>
        </w:rPr>
        <w:t xml:space="preserve"> положения.</w:t>
      </w:r>
    </w:p>
    <w:p w14:paraId="7D79FA6B" w14:textId="500A7DE3" w:rsidR="007A50EA" w:rsidRPr="007A50EA" w:rsidRDefault="007A50EA" w:rsidP="007A50EA">
      <w:pPr>
        <w:rPr>
          <w:sz w:val="22"/>
          <w:szCs w:val="22"/>
          <w:shd w:val="clear" w:color="auto" w:fill="FFFFFF"/>
        </w:rPr>
      </w:pPr>
      <w:r w:rsidRPr="007A50EA">
        <w:rPr>
          <w:sz w:val="22"/>
          <w:szCs w:val="22"/>
          <w:shd w:val="clear" w:color="auto" w:fill="FFFFFF"/>
        </w:rPr>
        <w:t xml:space="preserve">1. Для базовой модели продемонстрированы преимущества </w:t>
      </w:r>
      <w:r w:rsidR="002E1862">
        <w:rPr>
          <w:sz w:val="22"/>
          <w:szCs w:val="22"/>
          <w:shd w:val="clear" w:color="auto" w:fill="FFFFFF"/>
        </w:rPr>
        <w:t>«</w:t>
      </w:r>
      <w:r w:rsidRPr="007A50EA">
        <w:rPr>
          <w:sz w:val="22"/>
          <w:szCs w:val="22"/>
          <w:shd w:val="clear" w:color="auto" w:fill="FFFFFF"/>
        </w:rPr>
        <w:t>дальнозорких</w:t>
      </w:r>
      <w:r w:rsidR="002E1862">
        <w:rPr>
          <w:sz w:val="22"/>
          <w:szCs w:val="22"/>
          <w:shd w:val="clear" w:color="auto" w:fill="FFFFFF"/>
        </w:rPr>
        <w:t>»</w:t>
      </w:r>
      <w:r w:rsidR="00020E82" w:rsidRPr="00C359D4">
        <w:rPr>
          <w:sz w:val="22"/>
          <w:szCs w:val="22"/>
          <w:shd w:val="clear" w:color="auto" w:fill="FFFFFF"/>
        </w:rPr>
        <w:t xml:space="preserve"> и стационарных</w:t>
      </w:r>
      <w:r w:rsidRPr="00C359D4">
        <w:rPr>
          <w:sz w:val="22"/>
          <w:szCs w:val="22"/>
          <w:shd w:val="clear" w:color="auto" w:fill="FFFFFF"/>
        </w:rPr>
        <w:t xml:space="preserve"> стра</w:t>
      </w:r>
      <w:r w:rsidRPr="007A50EA">
        <w:rPr>
          <w:sz w:val="22"/>
          <w:szCs w:val="22"/>
          <w:shd w:val="clear" w:color="auto" w:fill="FFFFFF"/>
        </w:rPr>
        <w:t xml:space="preserve">тегий управления запасами при </w:t>
      </w:r>
      <w:r w:rsidRPr="007A50EA">
        <w:rPr>
          <w:sz w:val="22"/>
          <w:szCs w:val="22"/>
          <w:shd w:val="clear" w:color="auto" w:fill="FFFFFF"/>
        </w:rPr>
        <w:lastRenderedPageBreak/>
        <w:t xml:space="preserve">случайном спросе по сравнению с </w:t>
      </w:r>
      <w:r w:rsidR="002E1862">
        <w:rPr>
          <w:sz w:val="22"/>
          <w:szCs w:val="22"/>
          <w:shd w:val="clear" w:color="auto" w:fill="FFFFFF"/>
        </w:rPr>
        <w:t>«</w:t>
      </w:r>
      <w:r w:rsidRPr="007A50EA">
        <w:rPr>
          <w:sz w:val="22"/>
          <w:szCs w:val="22"/>
          <w:shd w:val="clear" w:color="auto" w:fill="FFFFFF"/>
        </w:rPr>
        <w:t>близорукими</w:t>
      </w:r>
      <w:r w:rsidR="002E1862">
        <w:rPr>
          <w:sz w:val="22"/>
          <w:szCs w:val="22"/>
          <w:shd w:val="clear" w:color="auto" w:fill="FFFFFF"/>
        </w:rPr>
        <w:t>»</w:t>
      </w:r>
      <w:r w:rsidRPr="007A50EA">
        <w:rPr>
          <w:sz w:val="22"/>
          <w:szCs w:val="22"/>
          <w:shd w:val="clear" w:color="auto" w:fill="FFFFFF"/>
        </w:rPr>
        <w:t xml:space="preserve"> стратегиями. Выявлены и проинтерпретированы свойства оптимальных стратегий управления запасами в условиях параметрической неопределенности.</w:t>
      </w:r>
    </w:p>
    <w:p w14:paraId="4B88CE1C" w14:textId="1FD795D5" w:rsidR="007A50EA" w:rsidRPr="007A50EA" w:rsidRDefault="007A50EA" w:rsidP="007A50EA">
      <w:pPr>
        <w:rPr>
          <w:sz w:val="22"/>
          <w:szCs w:val="22"/>
          <w:shd w:val="clear" w:color="auto" w:fill="FFFFFF"/>
        </w:rPr>
      </w:pPr>
      <w:r w:rsidRPr="007A50EA">
        <w:rPr>
          <w:sz w:val="22"/>
          <w:szCs w:val="22"/>
          <w:shd w:val="clear" w:color="auto" w:fill="FFFFFF"/>
        </w:rPr>
        <w:t xml:space="preserve">2. Создан инструмент для построения </w:t>
      </w:r>
      <w:r w:rsidR="00010871">
        <w:rPr>
          <w:sz w:val="22"/>
          <w:szCs w:val="22"/>
          <w:shd w:val="clear" w:color="auto" w:fill="FFFFFF"/>
        </w:rPr>
        <w:t>«</w:t>
      </w:r>
      <w:r w:rsidRPr="007A50EA">
        <w:rPr>
          <w:sz w:val="22"/>
          <w:szCs w:val="22"/>
          <w:shd w:val="clear" w:color="auto" w:fill="FFFFFF"/>
        </w:rPr>
        <w:t>альбома</w:t>
      </w:r>
      <w:r w:rsidR="00010871">
        <w:rPr>
          <w:sz w:val="22"/>
          <w:szCs w:val="22"/>
          <w:shd w:val="clear" w:color="auto" w:fill="FFFFFF"/>
        </w:rPr>
        <w:t xml:space="preserve">» </w:t>
      </w:r>
      <w:r w:rsidRPr="007A50EA">
        <w:rPr>
          <w:sz w:val="22"/>
          <w:szCs w:val="22"/>
          <w:shd w:val="clear" w:color="auto" w:fill="FFFFFF"/>
        </w:rPr>
        <w:t>характеристик систем управления запасами при случайном спросе при изменении эконометрических характеристик базовой модели и даны рекомендации по процессу поддержки принятия решений в условиях изменения параметров модели.</w:t>
      </w:r>
    </w:p>
    <w:p w14:paraId="5A57F019" w14:textId="498013CE" w:rsidR="007A50EA" w:rsidRPr="007A50EA" w:rsidRDefault="007A50EA" w:rsidP="007A50EA">
      <w:pPr>
        <w:rPr>
          <w:sz w:val="22"/>
          <w:szCs w:val="22"/>
          <w:shd w:val="clear" w:color="auto" w:fill="FFFFFF"/>
        </w:rPr>
      </w:pPr>
      <w:r w:rsidRPr="007A50EA">
        <w:rPr>
          <w:sz w:val="22"/>
          <w:szCs w:val="22"/>
          <w:shd w:val="clear" w:color="auto" w:fill="FFFFFF"/>
        </w:rPr>
        <w:t>3. Исследованы задачи управления запасами при случайном спросе и неопределенности в процессе пополнения запасов, обусловленной наличием нескольких альтернативных и разно надежных поставщиков. Для некоторого класса моделей построены новые конструктивные алгоритмы одновременного построения оптимальных стратегий управления запасами и выбора наилучших поставщиков. В общем случае, когда все компоненты затрат у разных поставщиков различны, предложена общая схема формирования оптимальных стратегий.</w:t>
      </w:r>
    </w:p>
    <w:p w14:paraId="6E2AE45F" w14:textId="1AFAE3DB" w:rsidR="00865642" w:rsidRDefault="007A50EA" w:rsidP="007A50EA">
      <w:pPr>
        <w:rPr>
          <w:b/>
          <w:sz w:val="22"/>
          <w:szCs w:val="22"/>
          <w:shd w:val="clear" w:color="auto" w:fill="FFFFFF"/>
        </w:rPr>
      </w:pPr>
      <w:r w:rsidRPr="007A50EA">
        <w:rPr>
          <w:sz w:val="22"/>
          <w:szCs w:val="22"/>
          <w:shd w:val="clear" w:color="auto" w:fill="FFFFFF"/>
        </w:rPr>
        <w:t>4. Описана принципиально новая модель управления запасами при случайном спросе – модель с возвратами. Продемонстрирована ее связь с моделями теории управляемых систем массового обслуживания. Построены новые алгоритмы оптимизации управляемых системам массового обслуживания – алгоритмы выбора пороговых стратегий переключения каналов.</w:t>
      </w:r>
    </w:p>
    <w:p w14:paraId="756B6437" w14:textId="24305B4A" w:rsidR="000341A7" w:rsidRPr="00147CDD" w:rsidRDefault="000341A7" w:rsidP="00865642">
      <w:pPr>
        <w:rPr>
          <w:b/>
          <w:sz w:val="22"/>
          <w:szCs w:val="22"/>
          <w:shd w:val="clear" w:color="auto" w:fill="FFFFFF"/>
        </w:rPr>
      </w:pPr>
      <w:r w:rsidRPr="00147CDD">
        <w:rPr>
          <w:b/>
          <w:sz w:val="22"/>
          <w:szCs w:val="22"/>
          <w:shd w:val="clear" w:color="auto" w:fill="FFFFFF"/>
        </w:rPr>
        <w:t>Практическая значимость.</w:t>
      </w:r>
    </w:p>
    <w:p w14:paraId="6E842236" w14:textId="4CEC4A98"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 xml:space="preserve">1. В рамках класса моделей, для которых оптимальны двухуровневые стратегии управления запасами, удалось оптимизировать процесс вычислений для задачи динамического программирования, что позволило совершить качественный скачок в производительности вычислений. Благодаря выявленным особенностям основного алгоритма динамического программирования, радикально сокращено общее число операций и тем самым уменьшено время обсчёта типовой </w:t>
      </w:r>
      <w:r w:rsidRPr="0031234A">
        <w:rPr>
          <w:color w:val="000000" w:themeColor="text1"/>
          <w:sz w:val="22"/>
          <w:szCs w:val="22"/>
          <w:shd w:val="clear" w:color="auto" w:fill="FFFFFF"/>
        </w:rPr>
        <w:lastRenderedPageBreak/>
        <w:t xml:space="preserve">серии с одних суток до нескольких минут. Это позволило строить </w:t>
      </w:r>
      <w:r w:rsidR="00010871">
        <w:rPr>
          <w:color w:val="000000" w:themeColor="text1"/>
          <w:sz w:val="22"/>
          <w:szCs w:val="22"/>
          <w:shd w:val="clear" w:color="auto" w:fill="FFFFFF"/>
        </w:rPr>
        <w:t>«</w:t>
      </w:r>
      <w:r w:rsidRPr="0031234A">
        <w:rPr>
          <w:color w:val="000000" w:themeColor="text1"/>
          <w:sz w:val="22"/>
          <w:szCs w:val="22"/>
          <w:shd w:val="clear" w:color="auto" w:fill="FFFFFF"/>
        </w:rPr>
        <w:t>альбомы</w:t>
      </w:r>
      <w:r w:rsidR="00010871">
        <w:rPr>
          <w:color w:val="000000" w:themeColor="text1"/>
          <w:sz w:val="22"/>
          <w:szCs w:val="22"/>
          <w:shd w:val="clear" w:color="auto" w:fill="FFFFFF"/>
        </w:rPr>
        <w:t>»</w:t>
      </w:r>
      <w:r w:rsidRPr="0031234A">
        <w:rPr>
          <w:color w:val="000000" w:themeColor="text1"/>
          <w:sz w:val="22"/>
          <w:szCs w:val="22"/>
          <w:shd w:val="clear" w:color="auto" w:fill="FFFFFF"/>
        </w:rPr>
        <w:t xml:space="preserve"> характеристик систем управления запасами при изменении, а, стало быть, и неопределенности эконометрических характеристик и состояния внешней среды, являющиеся крайне ценным дополнением в системах поддержки принятия решений (СППР) в системах снабжения.</w:t>
      </w:r>
    </w:p>
    <w:p w14:paraId="5E216F45" w14:textId="6C342EAC"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2. Для СППР разработаны рекомендации по выбору параметров стратегий управления запасами при случайном спросе при изменении эконометрических характеристик модели и уровня инфляции.</w:t>
      </w:r>
    </w:p>
    <w:p w14:paraId="43B69B6F" w14:textId="017BF825" w:rsidR="0031234A" w:rsidRP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3. Предложенные алгоритмы выбора поставщиков и построенная общая схема формирования оптимальных стратегий управления позволяют снизить общие экономические затраты и повысить надёжность процесса пополнения запасов.</w:t>
      </w:r>
    </w:p>
    <w:p w14:paraId="639D6ECC" w14:textId="25870682" w:rsidR="0031234A" w:rsidRDefault="0031234A" w:rsidP="0031234A">
      <w:pPr>
        <w:rPr>
          <w:color w:val="000000" w:themeColor="text1"/>
          <w:sz w:val="22"/>
          <w:szCs w:val="22"/>
          <w:shd w:val="clear" w:color="auto" w:fill="FFFFFF"/>
        </w:rPr>
      </w:pPr>
      <w:r w:rsidRPr="0031234A">
        <w:rPr>
          <w:color w:val="000000" w:themeColor="text1"/>
          <w:sz w:val="22"/>
          <w:szCs w:val="22"/>
          <w:shd w:val="clear" w:color="auto" w:fill="FFFFFF"/>
        </w:rPr>
        <w:t>4. Подмеченная аналогия между задачами теории управления запасами при наличии возвратов и некоторых задач теории управляемых систем массового обслуживания. Предложенные алгоритмы позволили применить наработанный аппарат теории управления запасами для решения практических задач управления системами массового обслуживания.</w:t>
      </w:r>
    </w:p>
    <w:p w14:paraId="3A3B528E" w14:textId="2F6D74C0" w:rsidR="000341A7" w:rsidRPr="00A12C38" w:rsidRDefault="000341A7" w:rsidP="0031234A">
      <w:pPr>
        <w:rPr>
          <w:sz w:val="22"/>
          <w:szCs w:val="22"/>
          <w:shd w:val="clear" w:color="auto" w:fill="FFFFFF"/>
        </w:rPr>
      </w:pPr>
      <w:r w:rsidRPr="00A12C38">
        <w:rPr>
          <w:b/>
          <w:sz w:val="22"/>
          <w:szCs w:val="22"/>
          <w:shd w:val="clear" w:color="auto" w:fill="FFFFFF"/>
        </w:rPr>
        <w:t>Личный вклад.</w:t>
      </w:r>
      <w:r w:rsidRPr="00A12C38">
        <w:rPr>
          <w:sz w:val="22"/>
          <w:szCs w:val="22"/>
          <w:shd w:val="clear" w:color="auto" w:fill="FFFFFF"/>
        </w:rPr>
        <w:t xml:space="preserve"> Все основные результаты получены автором самостоятельно при научном руководстве доктора технических наук, </w:t>
      </w:r>
      <w:r w:rsidR="0029583B" w:rsidRPr="0029583B">
        <w:rPr>
          <w:sz w:val="22"/>
          <w:szCs w:val="22"/>
          <w:shd w:val="clear" w:color="auto" w:fill="FFFFFF"/>
        </w:rPr>
        <w:t>главного научного сотрудника</w:t>
      </w:r>
      <w:r w:rsidR="0029583B">
        <w:rPr>
          <w:sz w:val="22"/>
          <w:szCs w:val="22"/>
          <w:shd w:val="clear" w:color="auto" w:fill="FFFFFF"/>
        </w:rPr>
        <w:t xml:space="preserve"> </w:t>
      </w:r>
      <w:r w:rsidRPr="00A12C38">
        <w:rPr>
          <w:sz w:val="22"/>
          <w:szCs w:val="22"/>
          <w:shd w:val="clear" w:color="auto" w:fill="FFFFFF"/>
        </w:rPr>
        <w:t>Манделя</w:t>
      </w:r>
      <w:r w:rsidR="0029583B">
        <w:rPr>
          <w:sz w:val="22"/>
          <w:szCs w:val="22"/>
          <w:shd w:val="clear" w:color="auto" w:fill="FFFFFF"/>
        </w:rPr>
        <w:t xml:space="preserve"> </w:t>
      </w:r>
      <w:r w:rsidR="0029583B" w:rsidRPr="00A12C38">
        <w:rPr>
          <w:sz w:val="22"/>
          <w:szCs w:val="22"/>
          <w:shd w:val="clear" w:color="auto" w:fill="FFFFFF"/>
        </w:rPr>
        <w:t>А.С.</w:t>
      </w:r>
    </w:p>
    <w:p w14:paraId="10DAED4D" w14:textId="77777777" w:rsidR="000341A7" w:rsidRPr="00A12C38" w:rsidRDefault="000341A7" w:rsidP="000341A7">
      <w:pPr>
        <w:rPr>
          <w:sz w:val="22"/>
          <w:szCs w:val="22"/>
          <w:shd w:val="clear" w:color="auto" w:fill="FFFFFF"/>
        </w:rPr>
      </w:pPr>
      <w:r w:rsidRPr="00A12C38">
        <w:rPr>
          <w:b/>
          <w:sz w:val="22"/>
          <w:szCs w:val="22"/>
          <w:shd w:val="clear" w:color="auto" w:fill="FFFFFF"/>
        </w:rPr>
        <w:t>Апробация результатов работы.</w:t>
      </w:r>
      <w:r w:rsidRPr="00A12C38">
        <w:rPr>
          <w:sz w:val="22"/>
          <w:szCs w:val="22"/>
          <w:shd w:val="clear" w:color="auto" w:fill="FFFFFF"/>
        </w:rPr>
        <w:t xml:space="preserve"> Основные </w:t>
      </w:r>
      <w:r w:rsidRPr="00A12C38">
        <w:rPr>
          <w:noProof/>
          <w:sz w:val="22"/>
          <w:szCs w:val="22"/>
        </w:rPr>
        <w:t xml:space="preserve">результаты диссертационной работы докладывались на международных конференциях </w:t>
      </w:r>
      <w:r>
        <w:rPr>
          <w:noProof/>
          <w:sz w:val="22"/>
          <w:szCs w:val="22"/>
        </w:rPr>
        <w:t>«</w:t>
      </w:r>
      <w:r w:rsidRPr="00A12C38">
        <w:rPr>
          <w:i/>
          <w:noProof/>
          <w:sz w:val="22"/>
          <w:szCs w:val="22"/>
        </w:rPr>
        <w:t>Управление развитием крупномасштабных систем</w:t>
      </w:r>
      <w:r>
        <w:rPr>
          <w:noProof/>
          <w:sz w:val="22"/>
          <w:szCs w:val="22"/>
        </w:rPr>
        <w:t>»</w:t>
      </w:r>
      <w:r w:rsidRPr="00A12C38">
        <w:rPr>
          <w:noProof/>
          <w:sz w:val="22"/>
          <w:szCs w:val="22"/>
        </w:rPr>
        <w:t xml:space="preserve"> в Москве (</w:t>
      </w:r>
      <w:r w:rsidRPr="00A12C38">
        <w:rPr>
          <w:i/>
          <w:noProof/>
          <w:sz w:val="22"/>
          <w:szCs w:val="22"/>
          <w:lang w:val="en-GB"/>
        </w:rPr>
        <w:t>MLSD</w:t>
      </w:r>
      <w:r w:rsidRPr="00F71DA1">
        <w:rPr>
          <w:i/>
          <w:noProof/>
          <w:sz w:val="22"/>
          <w:szCs w:val="22"/>
        </w:rPr>
        <w:t>’</w:t>
      </w:r>
      <w:r w:rsidRPr="00A12C38">
        <w:rPr>
          <w:i/>
          <w:noProof/>
          <w:sz w:val="22"/>
          <w:szCs w:val="22"/>
        </w:rPr>
        <w:t>2015</w:t>
      </w:r>
      <w:r w:rsidRPr="00A12C38">
        <w:rPr>
          <w:noProof/>
          <w:sz w:val="22"/>
          <w:szCs w:val="22"/>
        </w:rPr>
        <w:t xml:space="preserve">; </w:t>
      </w:r>
      <w:r w:rsidRPr="00A12C38">
        <w:rPr>
          <w:i/>
          <w:noProof/>
          <w:sz w:val="22"/>
          <w:szCs w:val="22"/>
          <w:lang w:val="en-GB"/>
        </w:rPr>
        <w:t>MLSD</w:t>
      </w:r>
      <w:r w:rsidRPr="00A12C38">
        <w:rPr>
          <w:i/>
          <w:noProof/>
          <w:sz w:val="22"/>
          <w:szCs w:val="22"/>
        </w:rPr>
        <w:t>’2017</w:t>
      </w:r>
      <w:r w:rsidRPr="00A12C38">
        <w:rPr>
          <w:noProof/>
          <w:sz w:val="22"/>
          <w:szCs w:val="22"/>
        </w:rPr>
        <w:t xml:space="preserve">; </w:t>
      </w:r>
      <w:r w:rsidRPr="00A12C38">
        <w:rPr>
          <w:i/>
          <w:noProof/>
          <w:sz w:val="22"/>
          <w:szCs w:val="22"/>
          <w:lang w:val="en-GB"/>
        </w:rPr>
        <w:t>MLSD</w:t>
      </w:r>
      <w:r w:rsidRPr="00A12C38">
        <w:rPr>
          <w:i/>
          <w:noProof/>
          <w:sz w:val="22"/>
          <w:szCs w:val="22"/>
        </w:rPr>
        <w:t>’2018</w:t>
      </w:r>
      <w:r w:rsidRPr="00A12C38">
        <w:rPr>
          <w:noProof/>
          <w:sz w:val="22"/>
          <w:szCs w:val="22"/>
        </w:rPr>
        <w:t xml:space="preserve"> и </w:t>
      </w:r>
      <w:r w:rsidRPr="00A12C38">
        <w:rPr>
          <w:i/>
          <w:noProof/>
          <w:sz w:val="22"/>
          <w:szCs w:val="22"/>
          <w:lang w:val="en-GB"/>
        </w:rPr>
        <w:t>MLSD</w:t>
      </w:r>
      <w:r w:rsidRPr="00A12C38">
        <w:rPr>
          <w:i/>
          <w:noProof/>
          <w:sz w:val="22"/>
          <w:szCs w:val="22"/>
        </w:rPr>
        <w:t>’2019</w:t>
      </w:r>
      <w:r w:rsidRPr="00A12C38">
        <w:rPr>
          <w:noProof/>
          <w:sz w:val="22"/>
          <w:szCs w:val="22"/>
        </w:rPr>
        <w:t xml:space="preserve">), на международной конференции </w:t>
      </w:r>
      <w:r w:rsidRPr="00A12C38">
        <w:rPr>
          <w:i/>
          <w:noProof/>
          <w:sz w:val="22"/>
          <w:szCs w:val="22"/>
        </w:rPr>
        <w:t>IEEE International Conference on Logistics, Informatics and Services Sciences</w:t>
      </w:r>
      <w:r w:rsidRPr="00A12C38">
        <w:rPr>
          <w:noProof/>
          <w:sz w:val="22"/>
          <w:szCs w:val="22"/>
        </w:rPr>
        <w:t xml:space="preserve"> в Пекине (</w:t>
      </w:r>
      <w:r w:rsidRPr="00A12C38">
        <w:rPr>
          <w:i/>
          <w:noProof/>
          <w:sz w:val="22"/>
          <w:szCs w:val="22"/>
          <w:lang w:val="en-GB"/>
        </w:rPr>
        <w:t>LISS</w:t>
      </w:r>
      <w:r w:rsidRPr="00A12C38">
        <w:rPr>
          <w:i/>
          <w:noProof/>
          <w:sz w:val="22"/>
          <w:szCs w:val="22"/>
        </w:rPr>
        <w:t xml:space="preserve"> 2018</w:t>
      </w:r>
      <w:r w:rsidRPr="00A12C38">
        <w:rPr>
          <w:noProof/>
          <w:sz w:val="22"/>
          <w:szCs w:val="22"/>
        </w:rPr>
        <w:t xml:space="preserve">) и на </w:t>
      </w:r>
      <w:r>
        <w:rPr>
          <w:noProof/>
          <w:sz w:val="22"/>
          <w:szCs w:val="22"/>
        </w:rPr>
        <w:t>«</w:t>
      </w:r>
      <w:r w:rsidRPr="00A12C38">
        <w:rPr>
          <w:i/>
          <w:noProof/>
          <w:sz w:val="22"/>
          <w:szCs w:val="22"/>
        </w:rPr>
        <w:t xml:space="preserve">62-й </w:t>
      </w:r>
      <w:r w:rsidRPr="00A12C38">
        <w:rPr>
          <w:i/>
          <w:noProof/>
          <w:spacing w:val="-4"/>
          <w:sz w:val="22"/>
          <w:szCs w:val="22"/>
        </w:rPr>
        <w:t>Всероссийской научной конференции МФТИ</w:t>
      </w:r>
      <w:r>
        <w:rPr>
          <w:noProof/>
          <w:spacing w:val="-4"/>
          <w:sz w:val="22"/>
          <w:szCs w:val="22"/>
        </w:rPr>
        <w:t>»</w:t>
      </w:r>
      <w:r w:rsidRPr="00A12C38">
        <w:rPr>
          <w:noProof/>
          <w:spacing w:val="-4"/>
          <w:sz w:val="22"/>
          <w:szCs w:val="22"/>
        </w:rPr>
        <w:t>.</w:t>
      </w:r>
    </w:p>
    <w:p w14:paraId="39CE6309" w14:textId="336F325F" w:rsidR="000341A7" w:rsidRPr="00CE05CE" w:rsidRDefault="000341A7" w:rsidP="000341A7">
      <w:pPr>
        <w:rPr>
          <w:noProof/>
          <w:sz w:val="22"/>
          <w:szCs w:val="22"/>
        </w:rPr>
      </w:pPr>
      <w:r w:rsidRPr="00A12C38">
        <w:rPr>
          <w:b/>
          <w:sz w:val="22"/>
          <w:szCs w:val="22"/>
          <w:shd w:val="clear" w:color="auto" w:fill="FFFFFF"/>
        </w:rPr>
        <w:t>Публикации.</w:t>
      </w:r>
      <w:r w:rsidRPr="00A12C38">
        <w:rPr>
          <w:sz w:val="22"/>
          <w:szCs w:val="22"/>
          <w:shd w:val="clear" w:color="auto" w:fill="FFFFFF"/>
        </w:rPr>
        <w:t xml:space="preserve"> По теме диссертационной работы было опубликовано 12 научных работ. Из них </w:t>
      </w:r>
      <w:r w:rsidR="00401B55">
        <w:rPr>
          <w:noProof/>
          <w:sz w:val="22"/>
          <w:szCs w:val="22"/>
        </w:rPr>
        <w:t>2</w:t>
      </w:r>
      <w:r w:rsidRPr="00A12C38">
        <w:rPr>
          <w:noProof/>
          <w:sz w:val="22"/>
          <w:szCs w:val="22"/>
        </w:rPr>
        <w:t xml:space="preserve"> публикации в журналах, </w:t>
      </w:r>
      <w:r w:rsidRPr="00A12C38">
        <w:rPr>
          <w:noProof/>
          <w:sz w:val="22"/>
          <w:szCs w:val="22"/>
        </w:rPr>
        <w:lastRenderedPageBreak/>
        <w:t>рекомендованных ВАК РФ, и 5 публикаций в изданиях, индексируемых в международных научных базах данных.</w:t>
      </w:r>
    </w:p>
    <w:p w14:paraId="3DBA35B9" w14:textId="7D387947" w:rsidR="000341A7" w:rsidRPr="00A12C38" w:rsidRDefault="000341A7" w:rsidP="000341A7">
      <w:pPr>
        <w:rPr>
          <w:sz w:val="22"/>
          <w:szCs w:val="22"/>
          <w:shd w:val="clear" w:color="auto" w:fill="FFFFFF"/>
        </w:rPr>
      </w:pPr>
      <w:r w:rsidRPr="00A12C38">
        <w:rPr>
          <w:b/>
          <w:sz w:val="22"/>
          <w:szCs w:val="22"/>
          <w:shd w:val="clear" w:color="auto" w:fill="FFFFFF"/>
        </w:rPr>
        <w:t>Структура и объём работы.</w:t>
      </w:r>
      <w:r w:rsidRPr="00A12C38">
        <w:rPr>
          <w:sz w:val="22"/>
          <w:szCs w:val="22"/>
          <w:shd w:val="clear" w:color="auto" w:fill="FFFFFF"/>
        </w:rPr>
        <w:t xml:space="preserve"> Диссертация состоит из введения, пяти глав, выводов, заключ</w:t>
      </w:r>
      <w:r w:rsidRPr="00C359D4">
        <w:rPr>
          <w:sz w:val="22"/>
          <w:szCs w:val="22"/>
          <w:shd w:val="clear" w:color="auto" w:fill="FFFFFF"/>
        </w:rPr>
        <w:t>ения, списка литературы и приложени</w:t>
      </w:r>
      <w:r w:rsidR="00724B4A" w:rsidRPr="00C359D4">
        <w:rPr>
          <w:sz w:val="22"/>
          <w:szCs w:val="22"/>
          <w:shd w:val="clear" w:color="auto" w:fill="FFFFFF"/>
        </w:rPr>
        <w:t>й</w:t>
      </w:r>
      <w:r w:rsidRPr="00C359D4">
        <w:rPr>
          <w:sz w:val="22"/>
          <w:szCs w:val="22"/>
          <w:shd w:val="clear" w:color="auto" w:fill="FFFFFF"/>
        </w:rPr>
        <w:t xml:space="preserve"> в виде исходного кода программ, моделирующих задачи, рассматриваемые в данной работе. Работа</w:t>
      </w:r>
      <w:r w:rsidR="00724B4A" w:rsidRPr="00C359D4">
        <w:rPr>
          <w:sz w:val="22"/>
          <w:szCs w:val="22"/>
          <w:shd w:val="clear" w:color="auto" w:fill="FFFFFF"/>
        </w:rPr>
        <w:t>, не считая приложений,</w:t>
      </w:r>
      <w:r w:rsidRPr="00C359D4">
        <w:rPr>
          <w:sz w:val="22"/>
          <w:szCs w:val="22"/>
          <w:shd w:val="clear" w:color="auto" w:fill="FFFFFF"/>
        </w:rPr>
        <w:t xml:space="preserve"> содержит 1</w:t>
      </w:r>
      <w:r w:rsidR="009F591F">
        <w:rPr>
          <w:sz w:val="22"/>
          <w:szCs w:val="22"/>
          <w:shd w:val="clear" w:color="auto" w:fill="FFFFFF"/>
        </w:rPr>
        <w:t>20</w:t>
      </w:r>
      <w:r w:rsidRPr="00C359D4">
        <w:rPr>
          <w:sz w:val="22"/>
          <w:szCs w:val="22"/>
          <w:shd w:val="clear" w:color="auto" w:fill="FFFFFF"/>
        </w:rPr>
        <w:t xml:space="preserve"> страниц текста, список использованных источников включает в себя 1</w:t>
      </w:r>
      <w:r w:rsidR="00C359D4" w:rsidRPr="00C359D4">
        <w:rPr>
          <w:sz w:val="22"/>
          <w:szCs w:val="22"/>
          <w:shd w:val="clear" w:color="auto" w:fill="FFFFFF"/>
        </w:rPr>
        <w:t xml:space="preserve">63 </w:t>
      </w:r>
      <w:r w:rsidRPr="00C359D4">
        <w:rPr>
          <w:sz w:val="22"/>
          <w:szCs w:val="22"/>
          <w:shd w:val="clear" w:color="auto" w:fill="FFFFFF"/>
        </w:rPr>
        <w:t>наименовани</w:t>
      </w:r>
      <w:r w:rsidR="00C359D4" w:rsidRPr="00C359D4">
        <w:rPr>
          <w:sz w:val="22"/>
          <w:szCs w:val="22"/>
          <w:shd w:val="clear" w:color="auto" w:fill="FFFFFF"/>
        </w:rPr>
        <w:t>я</w:t>
      </w:r>
      <w:r w:rsidRPr="00C359D4">
        <w:rPr>
          <w:sz w:val="22"/>
          <w:szCs w:val="22"/>
          <w:shd w:val="clear" w:color="auto" w:fill="FFFFFF"/>
        </w:rPr>
        <w:t>.</w:t>
      </w:r>
    </w:p>
    <w:p w14:paraId="2BABD1CD" w14:textId="7F3CC454" w:rsidR="000341A7" w:rsidRDefault="000341A7" w:rsidP="000341A7">
      <w:pPr>
        <w:rPr>
          <w:b/>
          <w:sz w:val="22"/>
          <w:szCs w:val="22"/>
          <w:shd w:val="clear" w:color="auto" w:fill="FFFFFF"/>
        </w:rPr>
      </w:pPr>
    </w:p>
    <w:p w14:paraId="799C65E8" w14:textId="1324072B" w:rsidR="000341A7" w:rsidRPr="008262C4" w:rsidRDefault="000341A7" w:rsidP="000341A7">
      <w:pPr>
        <w:jc w:val="center"/>
        <w:rPr>
          <w:b/>
          <w:sz w:val="22"/>
          <w:szCs w:val="22"/>
          <w:shd w:val="clear" w:color="auto" w:fill="FFFFFF"/>
        </w:rPr>
      </w:pPr>
      <w:r>
        <w:rPr>
          <w:b/>
          <w:sz w:val="22"/>
          <w:szCs w:val="22"/>
          <w:shd w:val="clear" w:color="auto" w:fill="FFFFFF"/>
        </w:rPr>
        <w:t>СОДЕРЖАНИЕ РАБОТЫ</w:t>
      </w:r>
    </w:p>
    <w:p w14:paraId="7FFE7D92" w14:textId="77777777" w:rsidR="000341A7" w:rsidRDefault="000341A7" w:rsidP="000341A7">
      <w:pPr>
        <w:rPr>
          <w:b/>
          <w:sz w:val="22"/>
          <w:szCs w:val="22"/>
          <w:shd w:val="clear" w:color="auto" w:fill="FFFFFF"/>
        </w:rPr>
      </w:pPr>
    </w:p>
    <w:p w14:paraId="612459D3" w14:textId="0B26529B" w:rsidR="000341A7" w:rsidRDefault="000341A7" w:rsidP="000341A7">
      <w:pPr>
        <w:rPr>
          <w:sz w:val="22"/>
          <w:szCs w:val="22"/>
          <w:shd w:val="clear" w:color="auto" w:fill="FFFFFF"/>
        </w:rPr>
      </w:pPr>
      <w:r>
        <w:rPr>
          <w:b/>
          <w:sz w:val="22"/>
          <w:szCs w:val="22"/>
          <w:shd w:val="clear" w:color="auto" w:fill="FFFFFF"/>
        </w:rPr>
        <w:t>Во введении</w:t>
      </w:r>
      <w:r>
        <w:rPr>
          <w:sz w:val="22"/>
          <w:szCs w:val="22"/>
          <w:shd w:val="clear" w:color="auto" w:fill="FFFFFF"/>
        </w:rPr>
        <w:t xml:space="preserve"> приводится историческая справка по становлению логистики запасов как чисто прикладной дисциплины, с указанием основных поворотных моментов, авторов и их работ, повлиявших на её развитие. Обосновывается актуальность выбранной темы диссертационной работы для решения практических задач управления запасами и производством.</w:t>
      </w:r>
    </w:p>
    <w:p w14:paraId="4A96E35F" w14:textId="4E6D7640" w:rsidR="000341A7" w:rsidRDefault="000341A7" w:rsidP="000341A7">
      <w:pPr>
        <w:rPr>
          <w:sz w:val="22"/>
          <w:szCs w:val="22"/>
          <w:shd w:val="clear" w:color="auto" w:fill="FFFFFF"/>
        </w:rPr>
      </w:pPr>
      <w:r w:rsidRPr="00F26AEF">
        <w:rPr>
          <w:b/>
          <w:sz w:val="22"/>
          <w:szCs w:val="22"/>
          <w:shd w:val="clear" w:color="auto" w:fill="FFFFFF"/>
        </w:rPr>
        <w:t>В первой главе</w:t>
      </w:r>
      <w:r>
        <w:rPr>
          <w:sz w:val="22"/>
          <w:szCs w:val="22"/>
          <w:shd w:val="clear" w:color="auto" w:fill="FFFFFF"/>
        </w:rPr>
        <w:t xml:space="preserve"> обозреваются математические модели управления </w:t>
      </w:r>
      <w:r w:rsidR="00D50F94">
        <w:rPr>
          <w:sz w:val="22"/>
          <w:szCs w:val="22"/>
          <w:shd w:val="clear" w:color="auto" w:fill="FFFFFF"/>
        </w:rPr>
        <w:t xml:space="preserve">запасами </w:t>
      </w:r>
      <w:r>
        <w:rPr>
          <w:sz w:val="22"/>
          <w:szCs w:val="22"/>
          <w:shd w:val="clear" w:color="auto" w:fill="FFFFFF"/>
        </w:rPr>
        <w:t>и производится их классификация.</w:t>
      </w:r>
    </w:p>
    <w:p w14:paraId="199D86AF" w14:textId="77777777" w:rsidR="000341A7" w:rsidRPr="00832B89" w:rsidRDefault="000341A7" w:rsidP="000341A7">
      <w:pPr>
        <w:rPr>
          <w:sz w:val="22"/>
          <w:szCs w:val="22"/>
          <w:shd w:val="clear" w:color="auto" w:fill="FFFFFF"/>
        </w:rPr>
      </w:pPr>
      <w:r w:rsidRPr="00E61CF6">
        <w:rPr>
          <w:i/>
          <w:sz w:val="22"/>
          <w:szCs w:val="22"/>
          <w:shd w:val="clear" w:color="auto" w:fill="FFFFFF"/>
        </w:rPr>
        <w:t>В разделе 1.1</w:t>
      </w:r>
      <w:r>
        <w:rPr>
          <w:sz w:val="22"/>
          <w:szCs w:val="22"/>
          <w:shd w:val="clear" w:color="auto" w:fill="FFFFFF"/>
        </w:rPr>
        <w:t xml:space="preserve"> </w:t>
      </w:r>
      <w:r w:rsidRPr="008E1DB7">
        <w:rPr>
          <w:sz w:val="22"/>
          <w:szCs w:val="22"/>
          <w:shd w:val="clear" w:color="auto" w:fill="FFFFFF"/>
        </w:rPr>
        <w:t>исследуется, как технический прогресс вкупе с развитием технических и экономических наук создавали необходимые предпосылки для становления дисциплин, связанных с управлением запасами и производством. Современные методы производства и экономические отношения требовали передовых (а главное, научно обоснованных) методов управления хозяйственными системами.</w:t>
      </w:r>
      <w:r>
        <w:rPr>
          <w:sz w:val="22"/>
          <w:szCs w:val="22"/>
          <w:shd w:val="clear" w:color="auto" w:fill="FFFFFF"/>
        </w:rPr>
        <w:t xml:space="preserve"> Представлена история развития и классификация моделей управления запасами.</w:t>
      </w:r>
    </w:p>
    <w:p w14:paraId="4B44B2E0" w14:textId="77777777" w:rsidR="000341A7" w:rsidRDefault="000341A7" w:rsidP="000341A7">
      <w:pPr>
        <w:rPr>
          <w:b/>
          <w:sz w:val="22"/>
          <w:szCs w:val="22"/>
          <w:shd w:val="clear" w:color="auto" w:fill="FFFFFF"/>
        </w:rPr>
      </w:pPr>
      <w:r w:rsidRPr="00E61CF6">
        <w:rPr>
          <w:i/>
          <w:sz w:val="22"/>
          <w:szCs w:val="22"/>
          <w:shd w:val="clear" w:color="auto" w:fill="FFFFFF"/>
        </w:rPr>
        <w:t>В разделе 1.</w:t>
      </w:r>
      <w:r>
        <w:rPr>
          <w:i/>
          <w:sz w:val="22"/>
          <w:szCs w:val="22"/>
          <w:shd w:val="clear" w:color="auto" w:fill="FFFFFF"/>
        </w:rPr>
        <w:t>2</w:t>
      </w:r>
      <w:r>
        <w:rPr>
          <w:sz w:val="22"/>
          <w:szCs w:val="22"/>
          <w:shd w:val="clear" w:color="auto" w:fill="FFFFFF"/>
        </w:rPr>
        <w:t xml:space="preserve"> </w:t>
      </w:r>
      <w:r w:rsidRPr="00BB6A48">
        <w:rPr>
          <w:sz w:val="22"/>
          <w:szCs w:val="22"/>
          <w:shd w:val="clear" w:color="auto" w:fill="FFFFFF"/>
        </w:rPr>
        <w:t>представлен обзор исследований в области передовых методов управления сложными хозяйственными системами. Подавляющее количество работ посвящено методам проектирования (и управления) складских систем с целью повышения их устойчивости к внешним негативным воздействиям случайной природы.</w:t>
      </w:r>
    </w:p>
    <w:p w14:paraId="258F2A45" w14:textId="77777777" w:rsidR="000341A7" w:rsidRDefault="000341A7" w:rsidP="000341A7">
      <w:pPr>
        <w:rPr>
          <w:sz w:val="22"/>
          <w:szCs w:val="22"/>
          <w:shd w:val="clear" w:color="auto" w:fill="FFFFFF"/>
        </w:rPr>
      </w:pPr>
      <w:r w:rsidRPr="00E61CF6">
        <w:rPr>
          <w:i/>
          <w:sz w:val="22"/>
          <w:szCs w:val="22"/>
          <w:shd w:val="clear" w:color="auto" w:fill="FFFFFF"/>
        </w:rPr>
        <w:lastRenderedPageBreak/>
        <w:t>В разделе 1.</w:t>
      </w:r>
      <w:r>
        <w:rPr>
          <w:i/>
          <w:sz w:val="22"/>
          <w:szCs w:val="22"/>
          <w:shd w:val="clear" w:color="auto" w:fill="FFFFFF"/>
        </w:rPr>
        <w:t>3</w:t>
      </w:r>
      <w:r>
        <w:rPr>
          <w:sz w:val="22"/>
          <w:szCs w:val="22"/>
          <w:shd w:val="clear" w:color="auto" w:fill="FFFFFF"/>
        </w:rPr>
        <w:t xml:space="preserve"> р</w:t>
      </w:r>
      <w:r w:rsidRPr="00DB0B55">
        <w:rPr>
          <w:sz w:val="22"/>
          <w:szCs w:val="22"/>
          <w:shd w:val="clear" w:color="auto" w:fill="FFFFFF"/>
        </w:rPr>
        <w:t>ассмотрен</w:t>
      </w:r>
      <w:r>
        <w:rPr>
          <w:sz w:val="22"/>
          <w:szCs w:val="22"/>
          <w:shd w:val="clear" w:color="auto" w:fill="FFFFFF"/>
        </w:rPr>
        <w:t>о одно из</w:t>
      </w:r>
      <w:r w:rsidRPr="00DB0B55">
        <w:rPr>
          <w:sz w:val="22"/>
          <w:szCs w:val="22"/>
          <w:shd w:val="clear" w:color="auto" w:fill="FFFFFF"/>
        </w:rPr>
        <w:t xml:space="preserve"> самых популярных и перспективных направлени</w:t>
      </w:r>
      <w:r>
        <w:rPr>
          <w:sz w:val="22"/>
          <w:szCs w:val="22"/>
          <w:shd w:val="clear" w:color="auto" w:fill="FFFFFF"/>
        </w:rPr>
        <w:t>й в области проектирования цепей поставок</w:t>
      </w:r>
      <w:r w:rsidRPr="00DB0B55">
        <w:rPr>
          <w:sz w:val="22"/>
          <w:szCs w:val="22"/>
          <w:shd w:val="clear" w:color="auto" w:fill="FFFFFF"/>
        </w:rPr>
        <w:t xml:space="preserve"> </w:t>
      </w:r>
      <w:r>
        <w:rPr>
          <w:sz w:val="22"/>
          <w:szCs w:val="22"/>
          <w:shd w:val="clear" w:color="auto" w:fill="FFFFFF"/>
        </w:rPr>
        <w:t xml:space="preserve">- </w:t>
      </w:r>
      <w:r w:rsidRPr="00DB0B55">
        <w:rPr>
          <w:i/>
          <w:sz w:val="22"/>
          <w:szCs w:val="22"/>
          <w:shd w:val="clear" w:color="auto" w:fill="FFFFFF"/>
        </w:rPr>
        <w:t>волновой эффект</w:t>
      </w:r>
      <w:r w:rsidRPr="00DB0B55">
        <w:rPr>
          <w:sz w:val="22"/>
          <w:szCs w:val="22"/>
          <w:shd w:val="clear" w:color="auto" w:fill="FFFFFF"/>
        </w:rPr>
        <w:t>, вобравши</w:t>
      </w:r>
      <w:r>
        <w:rPr>
          <w:sz w:val="22"/>
          <w:szCs w:val="22"/>
          <w:shd w:val="clear" w:color="auto" w:fill="FFFFFF"/>
        </w:rPr>
        <w:t>й</w:t>
      </w:r>
      <w:r w:rsidRPr="00DB0B55">
        <w:rPr>
          <w:sz w:val="22"/>
          <w:szCs w:val="22"/>
          <w:shd w:val="clear" w:color="auto" w:fill="FFFFFF"/>
        </w:rPr>
        <w:t xml:space="preserve"> в себя большой пласт научных исследований, связанных с теорией управления запасами. Волновой эффект может выступить в роли явления, которое в состоянии объединить исследование в области управления (и восстановления стабильности) нештатными ситуациями в цепях поставок, подобно </w:t>
      </w:r>
      <w:r w:rsidRPr="00564DAB">
        <w:rPr>
          <w:i/>
          <w:sz w:val="22"/>
          <w:szCs w:val="22"/>
          <w:shd w:val="clear" w:color="auto" w:fill="FFFFFF"/>
        </w:rPr>
        <w:t>эффекту хлыста</w:t>
      </w:r>
      <w:r w:rsidRPr="00DB0B55">
        <w:rPr>
          <w:sz w:val="22"/>
          <w:szCs w:val="22"/>
          <w:shd w:val="clear" w:color="auto" w:fill="FFFFFF"/>
        </w:rPr>
        <w:t xml:space="preserve"> (относительно колебаний времени выполнения заказа и спроса). Это может задать повестку для будущих исследований в области динамики, управления, непрерывности и управления сбоями в цепях поставок, делая их более робастными, гибкими и прибыльными. Рассмотрены достоинства и недостатки методов, представленных исследователями данной области.</w:t>
      </w:r>
    </w:p>
    <w:p w14:paraId="00556C51" w14:textId="77777777" w:rsidR="000341A7" w:rsidRDefault="000341A7" w:rsidP="000341A7">
      <w:pPr>
        <w:rPr>
          <w:sz w:val="22"/>
          <w:szCs w:val="22"/>
          <w:shd w:val="clear" w:color="auto" w:fill="FFFFFF"/>
        </w:rPr>
      </w:pPr>
      <w:r w:rsidRPr="00E61CF6">
        <w:rPr>
          <w:i/>
          <w:sz w:val="22"/>
          <w:szCs w:val="22"/>
          <w:shd w:val="clear" w:color="auto" w:fill="FFFFFF"/>
        </w:rPr>
        <w:t>В разделе 1.</w:t>
      </w:r>
      <w:r>
        <w:rPr>
          <w:i/>
          <w:sz w:val="22"/>
          <w:szCs w:val="22"/>
          <w:shd w:val="clear" w:color="auto" w:fill="FFFFFF"/>
        </w:rPr>
        <w:t>4</w:t>
      </w:r>
      <w:r>
        <w:rPr>
          <w:sz w:val="22"/>
          <w:szCs w:val="22"/>
          <w:shd w:val="clear" w:color="auto" w:fill="FFFFFF"/>
        </w:rPr>
        <w:t xml:space="preserve"> описан</w:t>
      </w:r>
      <w:r w:rsidRPr="00E138A5">
        <w:rPr>
          <w:sz w:val="22"/>
          <w:szCs w:val="22"/>
          <w:shd w:val="clear" w:color="auto" w:fill="FFFFFF"/>
        </w:rPr>
        <w:t xml:space="preserve"> один из фундаментальных результатов теории управления запасами, который принадлежит Герберту Скарфу</w:t>
      </w:r>
      <w:r>
        <w:rPr>
          <w:rStyle w:val="FootnoteReference"/>
          <w:sz w:val="22"/>
          <w:szCs w:val="22"/>
          <w:shd w:val="clear" w:color="auto" w:fill="FFFFFF"/>
        </w:rPr>
        <w:footnoteReference w:id="4"/>
      </w:r>
      <w:r w:rsidRPr="00E138A5">
        <w:rPr>
          <w:sz w:val="22"/>
          <w:szCs w:val="22"/>
          <w:shd w:val="clear" w:color="auto" w:fill="FFFFFF"/>
        </w:rPr>
        <w:t xml:space="preserve"> и заключается в том, что при достаточно общих предположениях о характере процессов, происходящих в системе снабжения, и выборе критерия управления запасами в форме минимизации суммарных средних затрат в периоде планирования, оптимальные стратегии управления запасами оказываются параметрическими.</w:t>
      </w:r>
    </w:p>
    <w:p w14:paraId="68290B55" w14:textId="6E6140A6" w:rsidR="000341A7" w:rsidRPr="007A299B" w:rsidRDefault="000341A7" w:rsidP="000341A7">
      <w:pPr>
        <w:rPr>
          <w:b/>
          <w:sz w:val="22"/>
          <w:szCs w:val="22"/>
          <w:shd w:val="clear" w:color="auto" w:fill="FFFFFF"/>
        </w:rPr>
      </w:pPr>
      <w:r w:rsidRPr="00E61CF6">
        <w:rPr>
          <w:i/>
          <w:sz w:val="22"/>
          <w:szCs w:val="22"/>
          <w:shd w:val="clear" w:color="auto" w:fill="FFFFFF"/>
        </w:rPr>
        <w:t>В разделе 1.</w:t>
      </w:r>
      <w:r>
        <w:rPr>
          <w:i/>
          <w:sz w:val="22"/>
          <w:szCs w:val="22"/>
          <w:shd w:val="clear" w:color="auto" w:fill="FFFFFF"/>
        </w:rPr>
        <w:t>5</w:t>
      </w:r>
      <w:r>
        <w:rPr>
          <w:sz w:val="22"/>
          <w:szCs w:val="22"/>
          <w:shd w:val="clear" w:color="auto" w:fill="FFFFFF"/>
        </w:rPr>
        <w:t xml:space="preserve"> о</w:t>
      </w:r>
      <w:r w:rsidRPr="000B692D">
        <w:rPr>
          <w:sz w:val="22"/>
          <w:szCs w:val="22"/>
          <w:shd w:val="clear" w:color="auto" w:fill="FFFFFF"/>
        </w:rPr>
        <w:t>тдельно рассмотрены методы синтеза алгоритмов управления запасами в условиях</w:t>
      </w:r>
      <w:r w:rsidR="00277B6E">
        <w:rPr>
          <w:sz w:val="22"/>
          <w:szCs w:val="22"/>
          <w:shd w:val="clear" w:color="auto" w:fill="FFFFFF"/>
        </w:rPr>
        <w:t xml:space="preserve"> </w:t>
      </w:r>
      <w:r w:rsidR="00277B6E" w:rsidRPr="00277B6E">
        <w:rPr>
          <w:sz w:val="22"/>
          <w:szCs w:val="22"/>
          <w:shd w:val="clear" w:color="auto" w:fill="FFFFFF"/>
        </w:rPr>
        <w:t>неопределенности и</w:t>
      </w:r>
      <w:r w:rsidRPr="000B692D">
        <w:rPr>
          <w:sz w:val="22"/>
          <w:szCs w:val="22"/>
          <w:shd w:val="clear" w:color="auto" w:fill="FFFFFF"/>
        </w:rPr>
        <w:t xml:space="preserve"> нестационарности (процессов, протекающих внутри системы снабжения). Для задачи управления многономенклатурными запасами проанализирован общий подход к её решению. Он основан на том, что в условиях</w:t>
      </w:r>
      <w:r w:rsidR="0005572D">
        <w:rPr>
          <w:sz w:val="22"/>
          <w:szCs w:val="22"/>
          <w:shd w:val="clear" w:color="auto" w:fill="FFFFFF"/>
        </w:rPr>
        <w:t xml:space="preserve"> </w:t>
      </w:r>
      <w:r w:rsidR="0005572D" w:rsidRPr="00277B6E">
        <w:rPr>
          <w:sz w:val="22"/>
          <w:szCs w:val="22"/>
          <w:shd w:val="clear" w:color="auto" w:fill="FFFFFF"/>
        </w:rPr>
        <w:t>неопределенности и</w:t>
      </w:r>
      <w:r w:rsidRPr="000B692D">
        <w:rPr>
          <w:sz w:val="22"/>
          <w:szCs w:val="22"/>
          <w:shd w:val="clear" w:color="auto" w:fill="FFFFFF"/>
        </w:rPr>
        <w:t xml:space="preserve"> нестационарности и отсутствия достоверной информации о статистических характеристиках спроса практическое решение задачи должно опираться на представленную в работе многоэтапную процедуру. Суть процедуры заключается в том, что на </w:t>
      </w:r>
      <w:r w:rsidRPr="000B692D">
        <w:rPr>
          <w:sz w:val="22"/>
          <w:szCs w:val="22"/>
          <w:shd w:val="clear" w:color="auto" w:fill="FFFFFF"/>
        </w:rPr>
        <w:lastRenderedPageBreak/>
        <w:t xml:space="preserve">первых этапах происходит классификация всех видов товаров по методу </w:t>
      </w:r>
      <w:r w:rsidRPr="00477CDF">
        <w:rPr>
          <w:i/>
          <w:sz w:val="22"/>
          <w:szCs w:val="22"/>
          <w:shd w:val="clear" w:color="auto" w:fill="FFFFFF"/>
        </w:rPr>
        <w:t>ABC-анализа</w:t>
      </w:r>
      <w:r w:rsidRPr="000B692D">
        <w:rPr>
          <w:sz w:val="22"/>
          <w:szCs w:val="22"/>
          <w:shd w:val="clear" w:color="auto" w:fill="FFFFFF"/>
        </w:rPr>
        <w:t>. Далее для полученных классов осуществляется выделение трендов (включающих и сезонные компоненты спроса), на основе которых решается детерминированная многономенклатурная задача управления запасами. На последующих этапах решается проблема формирования дополнительных (страховых) запасов для компенсации флуктуаций спроса относительно выделенных трендов.</w:t>
      </w:r>
      <w:r>
        <w:rPr>
          <w:sz w:val="22"/>
          <w:szCs w:val="22"/>
          <w:shd w:val="clear" w:color="auto" w:fill="FFFFFF"/>
        </w:rPr>
        <w:t xml:space="preserve"> В работе представлен алгоритм решения, основанный на калмановской фильтрации.</w:t>
      </w:r>
    </w:p>
    <w:p w14:paraId="09A4A6A8" w14:textId="4427ED20" w:rsidR="000341A7" w:rsidRPr="00C359D4" w:rsidRDefault="000341A7" w:rsidP="000341A7">
      <w:pPr>
        <w:rPr>
          <w:sz w:val="22"/>
          <w:szCs w:val="22"/>
          <w:shd w:val="clear" w:color="auto" w:fill="FFFFFF"/>
        </w:rPr>
      </w:pPr>
      <w:r>
        <w:rPr>
          <w:b/>
          <w:sz w:val="22"/>
          <w:szCs w:val="22"/>
          <w:shd w:val="clear" w:color="auto" w:fill="FFFFFF"/>
        </w:rPr>
        <w:t>Во второй главе</w:t>
      </w:r>
      <w:r>
        <w:rPr>
          <w:sz w:val="22"/>
          <w:szCs w:val="22"/>
          <w:shd w:val="clear" w:color="auto" w:fill="FFFFFF"/>
        </w:rPr>
        <w:t xml:space="preserve"> </w:t>
      </w:r>
      <w:r w:rsidR="006715A5" w:rsidRPr="006715A5">
        <w:rPr>
          <w:sz w:val="22"/>
          <w:szCs w:val="22"/>
          <w:shd w:val="clear" w:color="auto" w:fill="FFFFFF"/>
        </w:rPr>
        <w:t>исследуется возможность использования оптимальны</w:t>
      </w:r>
      <w:r w:rsidR="006715A5" w:rsidRPr="00C359D4">
        <w:rPr>
          <w:sz w:val="22"/>
          <w:szCs w:val="22"/>
          <w:shd w:val="clear" w:color="auto" w:fill="FFFFFF"/>
        </w:rPr>
        <w:t>х параметров стационарных стратегий управления запасами для синтеза правил управления запасами в системах снабжения со случайным спросом, действующих на реальном рынке.</w:t>
      </w:r>
    </w:p>
    <w:p w14:paraId="0C9A36AD" w14:textId="4D5343AD" w:rsidR="000341A7" w:rsidRPr="00C359D4" w:rsidRDefault="000341A7" w:rsidP="000341A7">
      <w:pPr>
        <w:ind w:firstLine="425"/>
        <w:rPr>
          <w:sz w:val="22"/>
          <w:szCs w:val="22"/>
        </w:rPr>
      </w:pPr>
      <w:r w:rsidRPr="00C359D4">
        <w:rPr>
          <w:i/>
          <w:sz w:val="22"/>
          <w:szCs w:val="22"/>
          <w:shd w:val="clear" w:color="auto" w:fill="FFFFFF"/>
        </w:rPr>
        <w:t>В разделе 2.1</w:t>
      </w:r>
      <w:r w:rsidRPr="00C359D4">
        <w:rPr>
          <w:sz w:val="22"/>
          <w:szCs w:val="22"/>
          <w:shd w:val="clear" w:color="auto" w:fill="FFFFFF"/>
        </w:rPr>
        <w:t xml:space="preserve"> р</w:t>
      </w:r>
      <w:r w:rsidRPr="00C359D4">
        <w:rPr>
          <w:sz w:val="22"/>
          <w:szCs w:val="22"/>
        </w:rPr>
        <w:t xml:space="preserve">ассматривается модель управления однономенклатурным запасом с запоминанием задолженного спроса в течение периода планирования </w:t>
      </w:r>
      <w:r w:rsidRPr="00C359D4">
        <w:rPr>
          <w:i/>
          <w:sz w:val="22"/>
          <w:szCs w:val="22"/>
          <w:lang w:val="en-US"/>
        </w:rPr>
        <w:t>T</w:t>
      </w:r>
      <w:r w:rsidRPr="00C359D4">
        <w:rPr>
          <w:sz w:val="22"/>
          <w:szCs w:val="22"/>
          <w:lang w:val="en-US"/>
        </w:rPr>
        <w:t> </w:t>
      </w:r>
      <w:r w:rsidRPr="00C359D4">
        <w:rPr>
          <w:sz w:val="22"/>
          <w:szCs w:val="22"/>
        </w:rPr>
        <w:t>=</w:t>
      </w:r>
      <w:r w:rsidRPr="00C359D4">
        <w:rPr>
          <w:sz w:val="22"/>
          <w:szCs w:val="22"/>
          <w:lang w:val="en-US"/>
        </w:rPr>
        <w:t> </w:t>
      </w:r>
      <w:r w:rsidRPr="00C359D4">
        <w:rPr>
          <w:sz w:val="22"/>
          <w:szCs w:val="22"/>
        </w:rPr>
        <w:t>(0,</w:t>
      </w:r>
      <w:r w:rsidRPr="00C359D4">
        <w:rPr>
          <w:sz w:val="22"/>
          <w:szCs w:val="22"/>
          <w:lang w:val="en-US"/>
        </w:rPr>
        <w:t> </w:t>
      </w:r>
      <w:r w:rsidRPr="00C359D4">
        <w:rPr>
          <w:i/>
          <w:spacing w:val="-2"/>
          <w:sz w:val="22"/>
          <w:szCs w:val="22"/>
          <w:lang w:val="en-US"/>
        </w:rPr>
        <w:t>N</w:t>
      </w:r>
      <w:r w:rsidRPr="00C359D4">
        <w:rPr>
          <w:spacing w:val="-2"/>
          <w:sz w:val="22"/>
          <w:szCs w:val="22"/>
          <w:lang w:val="en-US"/>
        </w:rPr>
        <w:sym w:font="Symbol" w:char="F074"/>
      </w:r>
      <w:r w:rsidRPr="00C359D4">
        <w:rPr>
          <w:sz w:val="22"/>
          <w:szCs w:val="22"/>
        </w:rPr>
        <w:t xml:space="preserve">), где </w:t>
      </w:r>
      <w:r w:rsidRPr="00C359D4">
        <w:rPr>
          <w:i/>
          <w:sz w:val="22"/>
          <w:szCs w:val="22"/>
          <w:lang w:val="en-US"/>
        </w:rPr>
        <w:t>N</w:t>
      </w:r>
      <w:r w:rsidRPr="00C359D4">
        <w:rPr>
          <w:sz w:val="22"/>
          <w:szCs w:val="22"/>
        </w:rPr>
        <w:t xml:space="preserve"> – достаточно большое натуральное число, в котором спрос описывается моделью независимых</w:t>
      </w:r>
      <w:r w:rsidR="00020E82" w:rsidRPr="00C359D4">
        <w:rPr>
          <w:sz w:val="22"/>
          <w:szCs w:val="22"/>
        </w:rPr>
        <w:t xml:space="preserve"> в совокупности</w:t>
      </w:r>
      <w:r w:rsidRPr="00C359D4">
        <w:rPr>
          <w:sz w:val="22"/>
          <w:szCs w:val="22"/>
        </w:rPr>
        <w:t>, одинаково распределенных случайных величин</w:t>
      </w:r>
      <w:r w:rsidR="00675F0A" w:rsidRPr="00C359D4">
        <w:rPr>
          <w:sz w:val="22"/>
          <w:szCs w:val="22"/>
        </w:rPr>
        <w:t xml:space="preserve"> </w:t>
      </w:r>
      <w:r w:rsidRPr="00C359D4">
        <w:rPr>
          <w:sz w:val="22"/>
          <w:szCs w:val="22"/>
        </w:rPr>
        <w:t>{</w:t>
      </w:r>
      <w:r w:rsidRPr="00C359D4">
        <w:rPr>
          <w:i/>
          <w:sz w:val="22"/>
          <w:szCs w:val="22"/>
          <w:lang w:val="en-US"/>
        </w:rPr>
        <w:t>z</w:t>
      </w:r>
      <w:r w:rsidRPr="00C359D4">
        <w:rPr>
          <w:sz w:val="22"/>
          <w:szCs w:val="22"/>
        </w:rPr>
        <w:t>(</w:t>
      </w:r>
      <w:r w:rsidRPr="00C359D4">
        <w:rPr>
          <w:i/>
          <w:sz w:val="22"/>
          <w:szCs w:val="22"/>
          <w:lang w:val="en-US"/>
        </w:rPr>
        <w:t>n</w:t>
      </w:r>
      <w:r w:rsidRPr="00C359D4">
        <w:rPr>
          <w:sz w:val="22"/>
          <w:szCs w:val="22"/>
        </w:rPr>
        <w:t xml:space="preserve">), </w:t>
      </w:r>
      <w:r w:rsidRPr="00C359D4">
        <w:rPr>
          <w:i/>
          <w:sz w:val="22"/>
          <w:szCs w:val="22"/>
          <w:lang w:val="en-US"/>
        </w:rPr>
        <w:t>n</w:t>
      </w:r>
      <w:r w:rsidRPr="00C359D4">
        <w:rPr>
          <w:sz w:val="22"/>
          <w:szCs w:val="22"/>
        </w:rPr>
        <w:t xml:space="preserve"> = 1, 2, …, </w:t>
      </w:r>
      <w:r w:rsidRPr="00C359D4">
        <w:rPr>
          <w:i/>
          <w:sz w:val="22"/>
          <w:szCs w:val="22"/>
          <w:lang w:val="en-US"/>
        </w:rPr>
        <w:t>N</w:t>
      </w:r>
      <w:r w:rsidRPr="00C359D4">
        <w:rPr>
          <w:sz w:val="22"/>
          <w:szCs w:val="22"/>
        </w:rPr>
        <w:t xml:space="preserve">} с функцией распределения </w:t>
      </w:r>
      <w:r w:rsidRPr="00C359D4">
        <w:rPr>
          <w:i/>
          <w:sz w:val="22"/>
          <w:szCs w:val="22"/>
          <w:lang w:val="en-US"/>
        </w:rPr>
        <w:t>F</w:t>
      </w:r>
      <w:r w:rsidRPr="00C359D4">
        <w:rPr>
          <w:sz w:val="22"/>
          <w:szCs w:val="22"/>
        </w:rPr>
        <w:t>(</w:t>
      </w:r>
      <w:r w:rsidRPr="00C359D4">
        <w:rPr>
          <w:i/>
          <w:sz w:val="22"/>
          <w:szCs w:val="22"/>
          <w:lang w:val="en-US"/>
        </w:rPr>
        <w:t>z</w:t>
      </w:r>
      <w:r w:rsidRPr="00C359D4">
        <w:rPr>
          <w:sz w:val="22"/>
          <w:szCs w:val="22"/>
        </w:rPr>
        <w:t>).</w:t>
      </w:r>
      <w:r w:rsidR="001102E2" w:rsidRPr="00C359D4">
        <w:rPr>
          <w:sz w:val="22"/>
          <w:szCs w:val="22"/>
        </w:rPr>
        <w:t xml:space="preserve"> Такой моделью, которую в дальнейшем мы будем называть баз</w:t>
      </w:r>
      <w:r w:rsidR="008828B3" w:rsidRPr="00C359D4">
        <w:rPr>
          <w:sz w:val="22"/>
          <w:szCs w:val="22"/>
        </w:rPr>
        <w:t>овой</w:t>
      </w:r>
      <w:r w:rsidR="001102E2" w:rsidRPr="00C359D4">
        <w:rPr>
          <w:sz w:val="22"/>
          <w:szCs w:val="22"/>
        </w:rPr>
        <w:t>, хорошо описываются системы управления запасами продуктов массового потребления, спрос на которые не подвержен (или мало подвержен) сезонным изменениям. Среди таких продуктов можно назвать основные продукты питания (хлебобулочные изделия, мясо, молочные продукты и т.д.)</w:t>
      </w:r>
      <w:r w:rsidR="00020E82" w:rsidRPr="00C359D4">
        <w:rPr>
          <w:sz w:val="22"/>
          <w:szCs w:val="22"/>
        </w:rPr>
        <w:t>,</w:t>
      </w:r>
      <w:r w:rsidR="001102E2" w:rsidRPr="00C359D4">
        <w:rPr>
          <w:sz w:val="22"/>
          <w:szCs w:val="22"/>
        </w:rPr>
        <w:t xml:space="preserve"> лекарственные средства от хронических заболеваний и многие-многие другие</w:t>
      </w:r>
      <w:r w:rsidR="001D3441" w:rsidRPr="00C359D4">
        <w:rPr>
          <w:sz w:val="22"/>
          <w:szCs w:val="22"/>
        </w:rPr>
        <w:t>.</w:t>
      </w:r>
    </w:p>
    <w:p w14:paraId="46B9F732" w14:textId="4C9509AE" w:rsidR="0092150B" w:rsidRPr="00C359D4" w:rsidRDefault="004A5BB6" w:rsidP="0092150B">
      <w:pPr>
        <w:ind w:firstLine="425"/>
        <w:rPr>
          <w:sz w:val="22"/>
          <w:szCs w:val="22"/>
        </w:rPr>
      </w:pPr>
      <w:r w:rsidRPr="00C359D4">
        <w:rPr>
          <w:i/>
          <w:spacing w:val="2"/>
          <w:sz w:val="22"/>
          <w:szCs w:val="22"/>
          <w:shd w:val="clear" w:color="auto" w:fill="FFFFFF"/>
        </w:rPr>
        <w:t xml:space="preserve">В разделе 2.2 </w:t>
      </w:r>
      <w:r w:rsidRPr="00C359D4">
        <w:rPr>
          <w:spacing w:val="2"/>
          <w:sz w:val="22"/>
          <w:szCs w:val="22"/>
          <w:shd w:val="clear" w:color="auto" w:fill="FFFFFF"/>
        </w:rPr>
        <w:t>производится сравнение эффективности использования «дальнозорких»</w:t>
      </w:r>
      <w:r w:rsidR="00B55783" w:rsidRPr="00C359D4">
        <w:rPr>
          <w:spacing w:val="2"/>
          <w:sz w:val="22"/>
          <w:szCs w:val="22"/>
          <w:shd w:val="clear" w:color="auto" w:fill="FFFFFF"/>
        </w:rPr>
        <w:t xml:space="preserve"> и стационарных</w:t>
      </w:r>
      <w:r w:rsidRPr="00C359D4">
        <w:rPr>
          <w:spacing w:val="2"/>
          <w:sz w:val="22"/>
          <w:szCs w:val="22"/>
          <w:shd w:val="clear" w:color="auto" w:fill="FFFFFF"/>
        </w:rPr>
        <w:t xml:space="preserve"> стратегий над «близорукими». Б</w:t>
      </w:r>
      <w:r w:rsidRPr="00C359D4">
        <w:rPr>
          <w:spacing w:val="2"/>
          <w:sz w:val="22"/>
          <w:szCs w:val="22"/>
        </w:rPr>
        <w:t>ыла создана дополнительная модель, кот</w:t>
      </w:r>
      <w:r w:rsidRPr="001C5B00">
        <w:rPr>
          <w:spacing w:val="2"/>
          <w:sz w:val="22"/>
          <w:szCs w:val="22"/>
        </w:rPr>
        <w:t xml:space="preserve">орая рассчитывает значения </w:t>
      </w:r>
      <w:r w:rsidRPr="001C5B00">
        <w:rPr>
          <w:i/>
          <w:spacing w:val="2"/>
          <w:sz w:val="22"/>
          <w:szCs w:val="22"/>
          <w:lang w:val="en-US"/>
        </w:rPr>
        <w:t>C</w:t>
      </w:r>
      <w:r w:rsidRPr="001C5B00">
        <w:rPr>
          <w:spacing w:val="2"/>
          <w:sz w:val="22"/>
          <w:szCs w:val="22"/>
        </w:rPr>
        <w:t>(</w:t>
      </w:r>
      <w:r w:rsidRPr="001C5B00">
        <w:rPr>
          <w:i/>
          <w:spacing w:val="2"/>
          <w:sz w:val="22"/>
          <w:szCs w:val="22"/>
          <w:lang w:val="en-US"/>
        </w:rPr>
        <w:t>x</w:t>
      </w:r>
      <w:r w:rsidRPr="001C5B00">
        <w:rPr>
          <w:spacing w:val="2"/>
          <w:sz w:val="22"/>
          <w:szCs w:val="22"/>
        </w:rPr>
        <w:t xml:space="preserve">) суммарных средних затрат за </w:t>
      </w:r>
      <w:r w:rsidRPr="001C5B00">
        <w:rPr>
          <w:i/>
          <w:spacing w:val="2"/>
          <w:sz w:val="22"/>
          <w:szCs w:val="22"/>
          <w:lang w:val="en-US"/>
        </w:rPr>
        <w:t>N</w:t>
      </w:r>
      <w:r w:rsidRPr="001C5B00">
        <w:rPr>
          <w:spacing w:val="2"/>
          <w:sz w:val="22"/>
          <w:szCs w:val="22"/>
        </w:rPr>
        <w:t xml:space="preserve"> шагов методом Монте-Карло для значений </w:t>
      </w:r>
      <w:r w:rsidRPr="001C5B00">
        <w:rPr>
          <w:i/>
          <w:spacing w:val="2"/>
          <w:sz w:val="22"/>
          <w:szCs w:val="22"/>
          <w:lang w:val="en-US"/>
        </w:rPr>
        <w:t>R</w:t>
      </w:r>
      <w:r w:rsidRPr="001C5B00">
        <w:rPr>
          <w:spacing w:val="2"/>
          <w:sz w:val="22"/>
          <w:szCs w:val="22"/>
        </w:rPr>
        <w:t xml:space="preserve">, </w:t>
      </w:r>
      <w:r w:rsidRPr="001C5B00">
        <w:rPr>
          <w:i/>
          <w:spacing w:val="2"/>
          <w:sz w:val="22"/>
          <w:szCs w:val="22"/>
          <w:lang w:val="en-US"/>
        </w:rPr>
        <w:t>r</w:t>
      </w:r>
      <w:r w:rsidRPr="001C5B00">
        <w:rPr>
          <w:spacing w:val="2"/>
          <w:sz w:val="22"/>
          <w:szCs w:val="22"/>
        </w:rPr>
        <w:t>, полученных при решении одноша</w:t>
      </w:r>
      <w:r w:rsidRPr="001C5B00">
        <w:rPr>
          <w:spacing w:val="2"/>
          <w:sz w:val="22"/>
          <w:szCs w:val="22"/>
        </w:rPr>
        <w:lastRenderedPageBreak/>
        <w:t>говой и много</w:t>
      </w:r>
      <w:r w:rsidRPr="00C359D4">
        <w:rPr>
          <w:spacing w:val="2"/>
          <w:sz w:val="22"/>
          <w:szCs w:val="22"/>
        </w:rPr>
        <w:t xml:space="preserve">шаговой задач. Моделирование показало, что «выигрыш» по уровню средних суммарных затрат при использовании </w:t>
      </w:r>
      <w:r w:rsidR="00B55783" w:rsidRPr="00C359D4">
        <w:rPr>
          <w:spacing w:val="2"/>
          <w:sz w:val="22"/>
          <w:szCs w:val="22"/>
        </w:rPr>
        <w:t>стационарных</w:t>
      </w:r>
      <w:r w:rsidRPr="00C359D4">
        <w:rPr>
          <w:spacing w:val="2"/>
          <w:sz w:val="22"/>
          <w:szCs w:val="22"/>
        </w:rPr>
        <w:t xml:space="preserve"> стратегий управления запасами вместо «близоруких» (широко применяемых на практике) может составлять порядка </w:t>
      </w:r>
      <w:r w:rsidR="00547F57" w:rsidRPr="00C359D4">
        <w:rPr>
          <w:spacing w:val="2"/>
          <w:sz w:val="22"/>
          <w:szCs w:val="22"/>
        </w:rPr>
        <w:t>25</w:t>
      </w:r>
      <w:r w:rsidRPr="00C359D4">
        <w:rPr>
          <w:spacing w:val="2"/>
          <w:sz w:val="22"/>
          <w:szCs w:val="22"/>
        </w:rPr>
        <w:t>% при типичных для практических проблем управления запасами соотношениях параметров затрат.</w:t>
      </w:r>
    </w:p>
    <w:p w14:paraId="11B8D5C4" w14:textId="0666D19E" w:rsidR="00006B7B" w:rsidRPr="001E33EF" w:rsidRDefault="000341A7" w:rsidP="001E33EF">
      <w:pPr>
        <w:ind w:firstLine="425"/>
        <w:rPr>
          <w:sz w:val="22"/>
          <w:szCs w:val="22"/>
        </w:rPr>
      </w:pPr>
      <w:r w:rsidRPr="00C359D4">
        <w:rPr>
          <w:i/>
          <w:sz w:val="22"/>
          <w:szCs w:val="22"/>
          <w:shd w:val="clear" w:color="auto" w:fill="FFFFFF"/>
        </w:rPr>
        <w:t>В разделе 2.</w:t>
      </w:r>
      <w:r w:rsidR="009E1F18" w:rsidRPr="00C359D4">
        <w:rPr>
          <w:i/>
          <w:sz w:val="22"/>
          <w:szCs w:val="22"/>
          <w:shd w:val="clear" w:color="auto" w:fill="FFFFFF"/>
        </w:rPr>
        <w:t>3</w:t>
      </w:r>
      <w:r w:rsidRPr="00C359D4">
        <w:rPr>
          <w:i/>
          <w:sz w:val="22"/>
          <w:szCs w:val="22"/>
          <w:shd w:val="clear" w:color="auto" w:fill="FFFFFF"/>
        </w:rPr>
        <w:t xml:space="preserve"> </w:t>
      </w:r>
      <w:r w:rsidRPr="00C359D4">
        <w:rPr>
          <w:sz w:val="22"/>
          <w:szCs w:val="22"/>
          <w:shd w:val="clear" w:color="auto" w:fill="FFFFFF"/>
        </w:rPr>
        <w:t>демонстрируется</w:t>
      </w:r>
      <w:r w:rsidR="00B55783" w:rsidRPr="00C359D4">
        <w:rPr>
          <w:sz w:val="22"/>
          <w:szCs w:val="22"/>
          <w:shd w:val="clear" w:color="auto" w:fill="FFFFFF"/>
        </w:rPr>
        <w:t>,</w:t>
      </w:r>
      <w:r w:rsidRPr="00C359D4">
        <w:rPr>
          <w:sz w:val="22"/>
          <w:szCs w:val="22"/>
          <w:shd w:val="clear" w:color="auto" w:fill="FFFFFF"/>
        </w:rPr>
        <w:t xml:space="preserve"> как определить оптимальную стратегию функционирования в системах,</w:t>
      </w:r>
      <w:r w:rsidRPr="00F75807">
        <w:rPr>
          <w:sz w:val="22"/>
          <w:szCs w:val="22"/>
          <w:shd w:val="clear" w:color="auto" w:fill="FFFFFF"/>
        </w:rPr>
        <w:t xml:space="preserve"> находящихся в стационарном режиме, используя подход, связанный с функциональными уравнениями.</w:t>
      </w:r>
    </w:p>
    <w:p w14:paraId="40322107" w14:textId="24879D29" w:rsidR="000341A7" w:rsidRDefault="000341A7" w:rsidP="000341A7">
      <w:pPr>
        <w:rPr>
          <w:sz w:val="22"/>
          <w:szCs w:val="22"/>
          <w:shd w:val="clear" w:color="auto" w:fill="FFFFFF"/>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C01BE2">
        <w:rPr>
          <w:i/>
          <w:sz w:val="22"/>
          <w:szCs w:val="22"/>
          <w:shd w:val="clear" w:color="auto" w:fill="FFFFFF"/>
        </w:rPr>
        <w:t>4</w:t>
      </w:r>
      <w:r>
        <w:rPr>
          <w:i/>
          <w:sz w:val="22"/>
          <w:szCs w:val="22"/>
          <w:shd w:val="clear" w:color="auto" w:fill="FFFFFF"/>
        </w:rPr>
        <w:t xml:space="preserve"> </w:t>
      </w:r>
      <w:r>
        <w:rPr>
          <w:sz w:val="22"/>
          <w:szCs w:val="22"/>
          <w:shd w:val="clear" w:color="auto" w:fill="FFFFFF"/>
        </w:rPr>
        <w:t xml:space="preserve">рассматриваются свойства оптимальных стратегий управления запасами. Представлены результаты моделирования значений оптимальный параметров </w:t>
      </w:r>
      <w:r w:rsidRPr="00643417">
        <w:rPr>
          <w:i/>
          <w:sz w:val="22"/>
          <w:szCs w:val="22"/>
          <w:shd w:val="clear" w:color="auto" w:fill="FFFFFF"/>
        </w:rPr>
        <w:t>R</w:t>
      </w:r>
      <w:r w:rsidRPr="00643417">
        <w:rPr>
          <w:sz w:val="22"/>
          <w:szCs w:val="22"/>
          <w:shd w:val="clear" w:color="auto" w:fill="FFFFFF"/>
        </w:rPr>
        <w:t xml:space="preserve"> и </w:t>
      </w:r>
      <w:r w:rsidRPr="00643417">
        <w:rPr>
          <w:i/>
          <w:sz w:val="22"/>
          <w:szCs w:val="22"/>
          <w:shd w:val="clear" w:color="auto" w:fill="FFFFFF"/>
        </w:rPr>
        <w:t>r</w:t>
      </w:r>
      <w:r>
        <w:rPr>
          <w:sz w:val="22"/>
          <w:szCs w:val="22"/>
          <w:shd w:val="clear" w:color="auto" w:fill="FFFFFF"/>
        </w:rPr>
        <w:t xml:space="preserve"> от эконометрических параметров</w:t>
      </w:r>
      <w:r w:rsidR="00987903">
        <w:rPr>
          <w:sz w:val="22"/>
          <w:szCs w:val="22"/>
          <w:shd w:val="clear" w:color="auto" w:fill="FFFFFF"/>
        </w:rPr>
        <w:t xml:space="preserve"> (</w:t>
      </w:r>
      <w:r>
        <w:rPr>
          <w:sz w:val="22"/>
          <w:szCs w:val="22"/>
          <w:shd w:val="clear" w:color="auto" w:fill="FFFFFF"/>
        </w:rPr>
        <w:t xml:space="preserve">таких как </w:t>
      </w:r>
      <w:r w:rsidRPr="00916C25">
        <w:rPr>
          <w:i/>
          <w:sz w:val="22"/>
          <w:szCs w:val="22"/>
          <w:shd w:val="clear" w:color="auto" w:fill="FFFFFF"/>
          <w:lang w:val="en-US"/>
        </w:rPr>
        <w:t>A</w:t>
      </w:r>
      <w:r w:rsidRPr="00F324E4">
        <w:rPr>
          <w:sz w:val="22"/>
          <w:szCs w:val="22"/>
          <w:shd w:val="clear" w:color="auto" w:fill="FFFFFF"/>
        </w:rPr>
        <w:t xml:space="preserve">, </w:t>
      </w:r>
      <w:r w:rsidRPr="00916C25">
        <w:rPr>
          <w:i/>
          <w:sz w:val="22"/>
          <w:szCs w:val="22"/>
          <w:shd w:val="clear" w:color="auto" w:fill="FFFFFF"/>
          <w:lang w:val="en-US"/>
        </w:rPr>
        <w:t>c</w:t>
      </w:r>
      <w:r w:rsidRPr="00F324E4">
        <w:rPr>
          <w:sz w:val="22"/>
          <w:szCs w:val="22"/>
          <w:shd w:val="clear" w:color="auto" w:fill="FFFFFF"/>
        </w:rPr>
        <w:t xml:space="preserve">, </w:t>
      </w:r>
      <w:r w:rsidRPr="00916C25">
        <w:rPr>
          <w:i/>
          <w:sz w:val="22"/>
          <w:szCs w:val="22"/>
          <w:shd w:val="clear" w:color="auto" w:fill="FFFFFF"/>
          <w:lang w:val="en-US"/>
        </w:rPr>
        <w:t>h</w:t>
      </w:r>
      <w:r w:rsidRPr="00F324E4">
        <w:rPr>
          <w:sz w:val="22"/>
          <w:szCs w:val="22"/>
          <w:shd w:val="clear" w:color="auto" w:fill="FFFFFF"/>
        </w:rPr>
        <w:t xml:space="preserve"> </w:t>
      </w:r>
      <w:r>
        <w:rPr>
          <w:sz w:val="22"/>
          <w:szCs w:val="22"/>
          <w:shd w:val="clear" w:color="auto" w:fill="FFFFFF"/>
        </w:rPr>
        <w:t xml:space="preserve">и </w:t>
      </w:r>
      <w:r w:rsidRPr="00916C25">
        <w:rPr>
          <w:i/>
          <w:sz w:val="22"/>
          <w:szCs w:val="22"/>
          <w:shd w:val="clear" w:color="auto" w:fill="FFFFFF"/>
          <w:lang w:val="en-US"/>
        </w:rPr>
        <w:t>d</w:t>
      </w:r>
      <w:r w:rsidR="00987903">
        <w:rPr>
          <w:sz w:val="22"/>
          <w:szCs w:val="22"/>
          <w:shd w:val="clear" w:color="auto" w:fill="FFFFFF"/>
        </w:rPr>
        <w:t xml:space="preserve">) и </w:t>
      </w:r>
      <w:r w:rsidR="00987903" w:rsidRPr="00F324E4">
        <w:rPr>
          <w:spacing w:val="-2"/>
          <w:sz w:val="22"/>
          <w:szCs w:val="22"/>
          <w:shd w:val="clear" w:color="auto" w:fill="FFFFFF"/>
        </w:rPr>
        <w:t>нестационарности рынка</w:t>
      </w:r>
      <w:r w:rsidR="00987903">
        <w:rPr>
          <w:spacing w:val="-2"/>
          <w:sz w:val="22"/>
          <w:szCs w:val="22"/>
          <w:shd w:val="clear" w:color="auto" w:fill="FFFFFF"/>
        </w:rPr>
        <w:t xml:space="preserve"> (</w:t>
      </w:r>
      <w:r w:rsidR="00987903" w:rsidRPr="00F324E4">
        <w:rPr>
          <w:spacing w:val="-2"/>
          <w:sz w:val="22"/>
          <w:szCs w:val="22"/>
          <w:shd w:val="clear" w:color="auto" w:fill="FFFFFF"/>
        </w:rPr>
        <w:t>изменени</w:t>
      </w:r>
      <w:r w:rsidR="00987903">
        <w:rPr>
          <w:spacing w:val="-2"/>
          <w:sz w:val="22"/>
          <w:szCs w:val="22"/>
          <w:shd w:val="clear" w:color="auto" w:fill="FFFFFF"/>
        </w:rPr>
        <w:t>я</w:t>
      </w:r>
      <w:r w:rsidR="00987903" w:rsidRPr="00F324E4">
        <w:rPr>
          <w:spacing w:val="-2"/>
          <w:sz w:val="22"/>
          <w:szCs w:val="22"/>
          <w:shd w:val="clear" w:color="auto" w:fill="FFFFFF"/>
        </w:rPr>
        <w:t xml:space="preserve"> коэффициента дисконтирования </w:t>
      </w:r>
      <w:r w:rsidR="00987903" w:rsidRPr="00F324E4">
        <w:rPr>
          <w:rFonts w:ascii="Cambria Math" w:hAnsi="Cambria Math" w:cs="Cambria Math"/>
          <w:spacing w:val="-2"/>
          <w:sz w:val="22"/>
          <w:szCs w:val="22"/>
          <w:shd w:val="clear" w:color="auto" w:fill="FFFFFF"/>
          <w:lang w:val="en-US"/>
        </w:rPr>
        <w:t>𝛂</w:t>
      </w:r>
      <w:r w:rsidR="00987903">
        <w:rPr>
          <w:spacing w:val="-2"/>
          <w:sz w:val="22"/>
          <w:szCs w:val="22"/>
          <w:shd w:val="clear" w:color="auto" w:fill="FFFFFF"/>
        </w:rPr>
        <w:t>)</w:t>
      </w:r>
      <w:r w:rsidRPr="00F324E4">
        <w:rPr>
          <w:sz w:val="22"/>
          <w:szCs w:val="22"/>
          <w:shd w:val="clear" w:color="auto" w:fill="FFFFFF"/>
        </w:rPr>
        <w:t xml:space="preserve"> </w:t>
      </w:r>
      <w:r>
        <w:rPr>
          <w:sz w:val="22"/>
          <w:szCs w:val="22"/>
          <w:shd w:val="clear" w:color="auto" w:fill="FFFFFF"/>
        </w:rPr>
        <w:t>для трёх функций распределения спроса</w:t>
      </w:r>
      <w:r w:rsidRPr="00F324E4">
        <w:rPr>
          <w:sz w:val="22"/>
          <w:szCs w:val="22"/>
          <w:shd w:val="clear" w:color="auto" w:fill="FFFFFF"/>
        </w:rPr>
        <w:t xml:space="preserve">: </w:t>
      </w:r>
      <w:r w:rsidR="0092150B">
        <w:rPr>
          <w:sz w:val="22"/>
          <w:szCs w:val="22"/>
          <w:shd w:val="clear" w:color="auto" w:fill="FFFFFF"/>
        </w:rPr>
        <w:t>Г</w:t>
      </w:r>
      <w:r>
        <w:rPr>
          <w:sz w:val="22"/>
          <w:szCs w:val="22"/>
          <w:shd w:val="clear" w:color="auto" w:fill="FFFFFF"/>
        </w:rPr>
        <w:t>ауссова, экспоненциального и равномерного. Проанализировано поведение этих параметров.</w:t>
      </w:r>
      <w:r w:rsidR="00FC7D7E">
        <w:rPr>
          <w:sz w:val="22"/>
          <w:szCs w:val="22"/>
          <w:shd w:val="clear" w:color="auto" w:fill="FFFFFF"/>
        </w:rPr>
        <w:t xml:space="preserve"> </w:t>
      </w:r>
      <w:r w:rsidR="00FC7D7E" w:rsidRPr="00F324E4">
        <w:rPr>
          <w:spacing w:val="-2"/>
          <w:sz w:val="22"/>
          <w:szCs w:val="22"/>
          <w:shd w:val="clear" w:color="auto" w:fill="FFFFFF"/>
        </w:rPr>
        <w:t xml:space="preserve">В результате моделирования было установлено, что при больших значениях </w:t>
      </w:r>
      <w:r w:rsidR="00FC7D7E" w:rsidRPr="00F324E4">
        <w:rPr>
          <w:rFonts w:ascii="Cambria Math" w:hAnsi="Cambria Math" w:cs="Cambria Math"/>
          <w:spacing w:val="-2"/>
          <w:sz w:val="22"/>
          <w:szCs w:val="22"/>
          <w:shd w:val="clear" w:color="auto" w:fill="FFFFFF"/>
        </w:rPr>
        <w:t>𝛂</w:t>
      </w:r>
      <w:r w:rsidR="00FC7D7E" w:rsidRPr="00F324E4">
        <w:rPr>
          <w:spacing w:val="-2"/>
          <w:sz w:val="22"/>
          <w:szCs w:val="22"/>
          <w:shd w:val="clear" w:color="auto" w:fill="FFFFFF"/>
        </w:rPr>
        <w:t xml:space="preserve"> мы всё дальше «заглядываем» в будущее и обнаруживаем, что экономически целесообразно делать большие заказы, а не ограничиваться «интересами» только ближайшего шага принятия решений. Так же с ростом значения </w:t>
      </w:r>
      <w:r w:rsidR="00FC7D7E" w:rsidRPr="00F324E4">
        <w:rPr>
          <w:rFonts w:ascii="Cambria Math" w:hAnsi="Cambria Math" w:cs="Cambria Math"/>
          <w:spacing w:val="-2"/>
          <w:sz w:val="22"/>
          <w:szCs w:val="22"/>
          <w:shd w:val="clear" w:color="auto" w:fill="FFFFFF"/>
        </w:rPr>
        <w:t>𝛂</w:t>
      </w:r>
      <w:r w:rsidR="00FC7D7E" w:rsidRPr="00F324E4">
        <w:rPr>
          <w:spacing w:val="-2"/>
          <w:sz w:val="22"/>
          <w:szCs w:val="22"/>
          <w:shd w:val="clear" w:color="auto" w:fill="FFFFFF"/>
        </w:rPr>
        <w:t xml:space="preserve"> уменьшается уровень допустимого дефицита товара.</w:t>
      </w:r>
    </w:p>
    <w:p w14:paraId="06A6480E" w14:textId="42B26660" w:rsidR="000341A7" w:rsidRPr="008F2FAE" w:rsidRDefault="000341A7" w:rsidP="000341A7">
      <w:pPr>
        <w:rPr>
          <w:color w:val="FF0000"/>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9230F9">
        <w:rPr>
          <w:i/>
          <w:sz w:val="22"/>
          <w:szCs w:val="22"/>
          <w:shd w:val="clear" w:color="auto" w:fill="FFFFFF"/>
        </w:rPr>
        <w:t>5</w:t>
      </w:r>
      <w:r>
        <w:rPr>
          <w:sz w:val="22"/>
          <w:szCs w:val="22"/>
          <w:shd w:val="clear" w:color="auto" w:fill="FFFFFF"/>
        </w:rPr>
        <w:t xml:space="preserve"> исследуется феномен «лестничного» поведения графиков </w:t>
      </w:r>
      <w:r w:rsidRPr="008965AB">
        <w:rPr>
          <w:i/>
          <w:sz w:val="22"/>
          <w:szCs w:val="22"/>
          <w:shd w:val="clear" w:color="auto" w:fill="FFFFFF"/>
          <w:lang w:val="en-US"/>
        </w:rPr>
        <w:t>R</w:t>
      </w:r>
      <w:r w:rsidRPr="00F324E4">
        <w:rPr>
          <w:sz w:val="22"/>
          <w:szCs w:val="22"/>
          <w:shd w:val="clear" w:color="auto" w:fill="FFFFFF"/>
        </w:rPr>
        <w:t xml:space="preserve"> </w:t>
      </w:r>
      <w:r>
        <w:rPr>
          <w:sz w:val="22"/>
          <w:szCs w:val="22"/>
          <w:shd w:val="clear" w:color="auto" w:fill="FFFFFF"/>
        </w:rPr>
        <w:t>от эконометрических характеристик мод</w:t>
      </w:r>
      <w:r w:rsidRPr="00114F6E">
        <w:rPr>
          <w:sz w:val="22"/>
          <w:szCs w:val="22"/>
          <w:shd w:val="clear" w:color="auto" w:fill="FFFFFF"/>
        </w:rPr>
        <w:t xml:space="preserve">ели. </w:t>
      </w:r>
      <w:r w:rsidRPr="00114F6E">
        <w:rPr>
          <w:sz w:val="22"/>
          <w:szCs w:val="22"/>
        </w:rPr>
        <w:t xml:space="preserve">Чтобы разобраться в этом, важно вспомнить, что нормальный или равномерный законы распределения описывают случайные величины, которые </w:t>
      </w:r>
      <w:r>
        <w:rPr>
          <w:sz w:val="22"/>
          <w:szCs w:val="22"/>
        </w:rPr>
        <w:t>«</w:t>
      </w:r>
      <w:r w:rsidRPr="00114F6E">
        <w:rPr>
          <w:sz w:val="22"/>
          <w:szCs w:val="22"/>
        </w:rPr>
        <w:t xml:space="preserve">более детерминированы», нежели случайные величины, описываемые экспоненциальным законом распределения. В самом деле, при стремлении среднеквадратического отклонения </w:t>
      </w:r>
      <w:r w:rsidRPr="00114F6E">
        <w:rPr>
          <w:i/>
          <w:sz w:val="22"/>
          <w:szCs w:val="22"/>
        </w:rPr>
        <w:sym w:font="Symbol" w:char="F073"/>
      </w:r>
      <w:r w:rsidRPr="00114F6E">
        <w:rPr>
          <w:sz w:val="22"/>
          <w:szCs w:val="22"/>
        </w:rPr>
        <w:t xml:space="preserve"> гауссова закона к 0 это распределение вырождается в чисто детерминистский скачок. То же самое можно сказать о равномерном законе распределении при стремлении его правой </w:t>
      </w:r>
      <w:r w:rsidRPr="00114F6E">
        <w:rPr>
          <w:i/>
          <w:sz w:val="22"/>
          <w:szCs w:val="22"/>
          <w:lang w:val="en-US"/>
        </w:rPr>
        <w:t>b</w:t>
      </w:r>
      <w:r w:rsidRPr="00114F6E">
        <w:rPr>
          <w:sz w:val="22"/>
          <w:szCs w:val="22"/>
        </w:rPr>
        <w:t xml:space="preserve"> и левой </w:t>
      </w:r>
      <w:r w:rsidRPr="00114F6E">
        <w:rPr>
          <w:i/>
          <w:sz w:val="22"/>
          <w:szCs w:val="22"/>
          <w:lang w:val="en-US"/>
        </w:rPr>
        <w:t>a</w:t>
      </w:r>
      <w:r w:rsidRPr="00114F6E">
        <w:rPr>
          <w:sz w:val="22"/>
          <w:szCs w:val="22"/>
        </w:rPr>
        <w:t xml:space="preserve"> границ к среднему значению </w:t>
      </w:r>
      <w:r w:rsidRPr="00114F6E">
        <w:rPr>
          <w:i/>
          <w:sz w:val="22"/>
          <w:szCs w:val="22"/>
        </w:rPr>
        <w:sym w:font="Symbol" w:char="F06D"/>
      </w:r>
      <w:r w:rsidRPr="00114F6E">
        <w:rPr>
          <w:sz w:val="22"/>
          <w:szCs w:val="22"/>
        </w:rPr>
        <w:t xml:space="preserve">. В </w:t>
      </w:r>
      <w:r w:rsidRPr="00114F6E">
        <w:rPr>
          <w:sz w:val="22"/>
          <w:szCs w:val="22"/>
        </w:rPr>
        <w:lastRenderedPageBreak/>
        <w:t xml:space="preserve">этом </w:t>
      </w:r>
      <w:r w:rsidRPr="003441F0">
        <w:rPr>
          <w:sz w:val="22"/>
          <w:szCs w:val="22"/>
        </w:rPr>
        <w:t>контексте только экспоненциальный закон распределения максимально далек от описания детерминированных величин.</w:t>
      </w:r>
    </w:p>
    <w:p w14:paraId="3426F829" w14:textId="3EC0DD63" w:rsidR="000341A7" w:rsidRPr="00093E85" w:rsidRDefault="000341A7" w:rsidP="000341A7">
      <w:pPr>
        <w:rPr>
          <w:sz w:val="22"/>
          <w:szCs w:val="22"/>
        </w:rPr>
      </w:pPr>
      <w:r w:rsidRPr="00093E85">
        <w:rPr>
          <w:sz w:val="22"/>
          <w:szCs w:val="22"/>
        </w:rPr>
        <w:t>Представлены результаты моделирования системы управления запасами в дискретном времени. Моделирование позволило оценить роль случайных возмущени</w:t>
      </w:r>
      <w:r w:rsidR="00E20D68">
        <w:rPr>
          <w:sz w:val="22"/>
          <w:szCs w:val="22"/>
        </w:rPr>
        <w:t>й</w:t>
      </w:r>
      <w:r w:rsidRPr="00093E85">
        <w:rPr>
          <w:sz w:val="22"/>
          <w:szCs w:val="22"/>
        </w:rPr>
        <w:t xml:space="preserve"> в эволюции системы и обнаружить, что в характере изменения параметров оптимальных стратегий возможно наличие флуктуаций, обусловленных тем, насколько отличаются от детерминированных реальные распределения спроса.</w:t>
      </w:r>
    </w:p>
    <w:p w14:paraId="560B03C7" w14:textId="77777777" w:rsidR="000341A7" w:rsidRDefault="000341A7" w:rsidP="000341A7">
      <w:pPr>
        <w:keepNext/>
        <w:ind w:firstLine="0"/>
        <w:jc w:val="center"/>
      </w:pPr>
      <w:r>
        <w:rPr>
          <w:noProof/>
          <w:lang w:eastAsia="ru-RU"/>
        </w:rPr>
        <w:drawing>
          <wp:inline distT="0" distB="0" distL="0" distR="0" wp14:anchorId="49A39E13" wp14:editId="24F42B1A">
            <wp:extent cx="3007360" cy="2038836"/>
            <wp:effectExtent l="0" t="0" r="254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au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863" cy="2050702"/>
                    </a:xfrm>
                    <a:prstGeom prst="rect">
                      <a:avLst/>
                    </a:prstGeom>
                  </pic:spPr>
                </pic:pic>
              </a:graphicData>
            </a:graphic>
          </wp:inline>
        </w:drawing>
      </w:r>
    </w:p>
    <w:p w14:paraId="7F9CBCAF" w14:textId="77777777" w:rsidR="000341A7" w:rsidRPr="00A714BC" w:rsidRDefault="000341A7" w:rsidP="000341A7">
      <w:pPr>
        <w:pStyle w:val="Caption"/>
        <w:rPr>
          <w:b w:val="0"/>
          <w:i/>
        </w:rPr>
      </w:pPr>
      <w:bookmarkStart w:id="0" w:name="_Ref31028472"/>
      <w:r w:rsidRPr="00A714BC">
        <w:rPr>
          <w:b w:val="0"/>
          <w:i/>
        </w:rPr>
        <w:t xml:space="preserve">Рис. </w:t>
      </w:r>
      <w:bookmarkEnd w:id="0"/>
      <w:r w:rsidRPr="00A714BC">
        <w:rPr>
          <w:b w:val="0"/>
          <w:i/>
          <w:noProof/>
        </w:rPr>
        <w:t xml:space="preserve">1. </w:t>
      </w:r>
      <w:r w:rsidRPr="00A714BC">
        <w:rPr>
          <w:b w:val="0"/>
          <w:i/>
        </w:rPr>
        <w:t xml:space="preserve">Поверхности </w:t>
      </w:r>
      <w:r w:rsidRPr="00A714BC">
        <w:rPr>
          <w:b w:val="0"/>
          <w:i/>
          <w:lang w:val="en-US"/>
        </w:rPr>
        <w:t>R</w:t>
      </w:r>
      <w:r w:rsidRPr="00A714BC">
        <w:rPr>
          <w:b w:val="0"/>
          <w:i/>
        </w:rPr>
        <w:t>(</w:t>
      </w:r>
      <w:proofErr w:type="gramStart"/>
      <w:r w:rsidRPr="00A714BC">
        <w:rPr>
          <w:b w:val="0"/>
          <w:i/>
          <w:lang w:val="en-US"/>
        </w:rPr>
        <w:t>A</w:t>
      </w:r>
      <w:r w:rsidRPr="00A714BC">
        <w:rPr>
          <w:b w:val="0"/>
          <w:i/>
        </w:rPr>
        <w:t>,</w:t>
      </w:r>
      <w:r w:rsidRPr="00A714BC">
        <w:rPr>
          <w:b w:val="0"/>
          <w:i/>
          <w:lang w:val="en-US"/>
        </w:rPr>
        <w:t>c</w:t>
      </w:r>
      <w:proofErr w:type="gramEnd"/>
      <w:r w:rsidRPr="00A714BC">
        <w:rPr>
          <w:b w:val="0"/>
          <w:i/>
        </w:rPr>
        <w:t xml:space="preserve">) и </w:t>
      </w:r>
      <w:r w:rsidRPr="00A714BC">
        <w:rPr>
          <w:b w:val="0"/>
          <w:i/>
          <w:lang w:val="en-US"/>
        </w:rPr>
        <w:t>r</w:t>
      </w:r>
      <w:r w:rsidRPr="00A714BC">
        <w:rPr>
          <w:b w:val="0"/>
          <w:i/>
        </w:rPr>
        <w:t>(</w:t>
      </w:r>
      <w:r w:rsidRPr="00A714BC">
        <w:rPr>
          <w:b w:val="0"/>
          <w:i/>
          <w:lang w:val="en-US"/>
        </w:rPr>
        <w:t>A</w:t>
      </w:r>
      <w:r w:rsidRPr="00A714BC">
        <w:rPr>
          <w:b w:val="0"/>
          <w:i/>
        </w:rPr>
        <w:t>,</w:t>
      </w:r>
      <w:r w:rsidRPr="00A714BC">
        <w:rPr>
          <w:b w:val="0"/>
          <w:i/>
          <w:lang w:val="en-US"/>
        </w:rPr>
        <w:t>c</w:t>
      </w:r>
      <w:r w:rsidRPr="00A714BC">
        <w:rPr>
          <w:b w:val="0"/>
          <w:i/>
        </w:rPr>
        <w:t xml:space="preserve">) для случая </w:t>
      </w:r>
      <w:r>
        <w:rPr>
          <w:b w:val="0"/>
          <w:i/>
        </w:rPr>
        <w:t>г</w:t>
      </w:r>
      <w:r w:rsidRPr="00A714BC">
        <w:rPr>
          <w:b w:val="0"/>
          <w:i/>
        </w:rPr>
        <w:t xml:space="preserve">ауссова распределения спроса. Параметры модели: A = 0 ÷ 100; c = 0 ÷ 20; h = 1; d = 20; </w:t>
      </w:r>
      <w:r w:rsidRPr="00A714BC">
        <w:rPr>
          <w:rFonts w:ascii="Cambria Math" w:hAnsi="Cambria Math" w:cs="Cambria Math"/>
          <w:b w:val="0"/>
          <w:i/>
        </w:rPr>
        <w:t>𝛂</w:t>
      </w:r>
      <w:r w:rsidRPr="00A714BC">
        <w:rPr>
          <w:b w:val="0"/>
          <w:i/>
        </w:rPr>
        <w:t xml:space="preserve"> = 0,9.</w:t>
      </w:r>
    </w:p>
    <w:p w14:paraId="3AFF8C25" w14:textId="62527CAB" w:rsidR="000341A7" w:rsidRPr="00A44F96" w:rsidRDefault="000341A7" w:rsidP="000341A7">
      <w:pPr>
        <w:rPr>
          <w:sz w:val="22"/>
          <w:szCs w:val="22"/>
        </w:rPr>
      </w:pPr>
      <w:r>
        <w:rPr>
          <w:sz w:val="22"/>
          <w:szCs w:val="22"/>
        </w:rPr>
        <w:t>Важно отметить, что т</w:t>
      </w:r>
      <w:r w:rsidRPr="00A44F96">
        <w:rPr>
          <w:sz w:val="22"/>
          <w:szCs w:val="22"/>
        </w:rPr>
        <w:t xml:space="preserve">акое представление результатов моделирования, ввиду своей наглядности, крайне полезно в исследовании задач управления запасами и позволяет строить предположения о поведении параметров модели при определённых соотношениях эконометрических параметров. В условиях нестационарности процессов, протекающих внутри системы управления запасами, крайне полезно иметь под рукой некий «атлас», который мог бы подсказать – как будут изменяться оптимальные параметры </w:t>
      </w:r>
      <w:r w:rsidRPr="00A44F96">
        <w:rPr>
          <w:i/>
          <w:sz w:val="22"/>
          <w:szCs w:val="22"/>
          <w:lang w:val="en-US"/>
        </w:rPr>
        <w:t>R</w:t>
      </w:r>
      <w:r w:rsidRPr="00F324E4">
        <w:rPr>
          <w:sz w:val="22"/>
          <w:szCs w:val="22"/>
        </w:rPr>
        <w:t xml:space="preserve"> </w:t>
      </w:r>
      <w:r w:rsidRPr="00A44F96">
        <w:rPr>
          <w:sz w:val="22"/>
          <w:szCs w:val="22"/>
        </w:rPr>
        <w:t xml:space="preserve">и </w:t>
      </w:r>
      <w:r w:rsidRPr="00A44F96">
        <w:rPr>
          <w:i/>
          <w:sz w:val="22"/>
          <w:szCs w:val="22"/>
          <w:lang w:val="en-US"/>
        </w:rPr>
        <w:t>r</w:t>
      </w:r>
      <w:r w:rsidRPr="00A44F96">
        <w:rPr>
          <w:sz w:val="22"/>
          <w:szCs w:val="22"/>
        </w:rPr>
        <w:t xml:space="preserve">. По своей сути, «атлас» — это </w:t>
      </w:r>
      <w:r>
        <w:rPr>
          <w:i/>
          <w:sz w:val="22"/>
          <w:szCs w:val="22"/>
          <w:lang w:val="en-US"/>
        </w:rPr>
        <w:t>M</w:t>
      </w:r>
      <w:r w:rsidRPr="00F324E4">
        <w:rPr>
          <w:sz w:val="22"/>
          <w:szCs w:val="22"/>
        </w:rPr>
        <w:t>-</w:t>
      </w:r>
      <w:r w:rsidRPr="00A44F96">
        <w:rPr>
          <w:sz w:val="22"/>
          <w:szCs w:val="22"/>
        </w:rPr>
        <w:t xml:space="preserve">мерные массив значений </w:t>
      </w:r>
      <w:r w:rsidRPr="00A44F96">
        <w:rPr>
          <w:i/>
          <w:sz w:val="22"/>
          <w:szCs w:val="22"/>
          <w:lang w:val="en-US"/>
        </w:rPr>
        <w:t>R</w:t>
      </w:r>
      <w:r w:rsidRPr="00F324E4">
        <w:rPr>
          <w:sz w:val="22"/>
          <w:szCs w:val="22"/>
        </w:rPr>
        <w:t xml:space="preserve"> </w:t>
      </w:r>
      <w:r w:rsidRPr="00A44F96">
        <w:rPr>
          <w:sz w:val="22"/>
          <w:szCs w:val="22"/>
        </w:rPr>
        <w:t xml:space="preserve">и </w:t>
      </w:r>
      <w:r w:rsidRPr="00A44F96">
        <w:rPr>
          <w:i/>
          <w:sz w:val="22"/>
          <w:szCs w:val="22"/>
          <w:lang w:val="en-US"/>
        </w:rPr>
        <w:t>r</w:t>
      </w:r>
      <w:r w:rsidRPr="00A44F96">
        <w:rPr>
          <w:sz w:val="22"/>
          <w:szCs w:val="22"/>
        </w:rPr>
        <w:t xml:space="preserve">, в зависимости от значений </w:t>
      </w:r>
      <w:r>
        <w:rPr>
          <w:i/>
          <w:sz w:val="22"/>
          <w:szCs w:val="22"/>
          <w:lang w:val="en-US"/>
        </w:rPr>
        <w:t>M</w:t>
      </w:r>
      <w:r w:rsidRPr="00F324E4">
        <w:rPr>
          <w:sz w:val="22"/>
          <w:szCs w:val="22"/>
        </w:rPr>
        <w:t xml:space="preserve"> </w:t>
      </w:r>
      <w:r w:rsidRPr="00A44F96">
        <w:rPr>
          <w:sz w:val="22"/>
          <w:szCs w:val="22"/>
        </w:rPr>
        <w:t>эконометрических параметров модели, таких как</w:t>
      </w:r>
      <w:r w:rsidRPr="00F324E4">
        <w:rPr>
          <w:sz w:val="22"/>
          <w:szCs w:val="22"/>
        </w:rPr>
        <w:t xml:space="preserve">: </w:t>
      </w:r>
      <w:r w:rsidRPr="00A44F96">
        <w:rPr>
          <w:i/>
          <w:sz w:val="22"/>
          <w:szCs w:val="22"/>
        </w:rPr>
        <w:t>A</w:t>
      </w:r>
      <w:r w:rsidRPr="00A44F96">
        <w:rPr>
          <w:sz w:val="22"/>
          <w:szCs w:val="22"/>
        </w:rPr>
        <w:t xml:space="preserve">, </w:t>
      </w:r>
      <w:r w:rsidRPr="00A44F96">
        <w:rPr>
          <w:i/>
          <w:sz w:val="22"/>
          <w:szCs w:val="22"/>
        </w:rPr>
        <w:t>c</w:t>
      </w:r>
      <w:r w:rsidRPr="00A44F96">
        <w:rPr>
          <w:sz w:val="22"/>
          <w:szCs w:val="22"/>
        </w:rPr>
        <w:t xml:space="preserve">, </w:t>
      </w:r>
      <w:r w:rsidRPr="00A44F96">
        <w:rPr>
          <w:i/>
          <w:sz w:val="22"/>
          <w:szCs w:val="22"/>
        </w:rPr>
        <w:t>h</w:t>
      </w:r>
      <w:r w:rsidRPr="00A44F96">
        <w:rPr>
          <w:sz w:val="22"/>
          <w:szCs w:val="22"/>
        </w:rPr>
        <w:t xml:space="preserve">, </w:t>
      </w:r>
      <w:r w:rsidRPr="00A44F96">
        <w:rPr>
          <w:i/>
          <w:sz w:val="22"/>
          <w:szCs w:val="22"/>
        </w:rPr>
        <w:t>d</w:t>
      </w:r>
      <w:r w:rsidRPr="00A44F96">
        <w:rPr>
          <w:sz w:val="22"/>
          <w:szCs w:val="22"/>
        </w:rPr>
        <w:t xml:space="preserve">, </w:t>
      </w:r>
      <w:r w:rsidRPr="00A44F96">
        <w:rPr>
          <w:rFonts w:ascii="Cambria Math" w:hAnsi="Cambria Math" w:cs="Cambria Math"/>
          <w:sz w:val="22"/>
          <w:szCs w:val="22"/>
        </w:rPr>
        <w:t>𝛂</w:t>
      </w:r>
      <w:r w:rsidRPr="00A44F96">
        <w:rPr>
          <w:sz w:val="22"/>
          <w:szCs w:val="22"/>
        </w:rPr>
        <w:t xml:space="preserve"> </w:t>
      </w:r>
      <w:r w:rsidRPr="00F324E4">
        <w:rPr>
          <w:sz w:val="22"/>
          <w:szCs w:val="22"/>
        </w:rPr>
        <w:t>(</w:t>
      </w:r>
      <w:r w:rsidRPr="00A44F96">
        <w:rPr>
          <w:sz w:val="22"/>
          <w:szCs w:val="22"/>
        </w:rPr>
        <w:t xml:space="preserve">в </w:t>
      </w:r>
      <w:r w:rsidRPr="00A44F96">
        <w:rPr>
          <w:sz w:val="22"/>
          <w:szCs w:val="22"/>
        </w:rPr>
        <w:lastRenderedPageBreak/>
        <w:t>этот список можно включить параметры функций плотности вероятности спроса). Рассчитав эти массивы, их можно включать в различное программное обеспечение для предсказания поведения рынка или как прикладн</w:t>
      </w:r>
      <w:r w:rsidR="00504C44">
        <w:rPr>
          <w:sz w:val="22"/>
          <w:szCs w:val="22"/>
        </w:rPr>
        <w:t>ые</w:t>
      </w:r>
      <w:r w:rsidR="00712EFC">
        <w:rPr>
          <w:sz w:val="22"/>
          <w:szCs w:val="22"/>
        </w:rPr>
        <w:t xml:space="preserve"> СПП</w:t>
      </w:r>
      <w:r w:rsidR="00504C44">
        <w:rPr>
          <w:sz w:val="22"/>
          <w:szCs w:val="22"/>
        </w:rPr>
        <w:t>Р</w:t>
      </w:r>
      <w:r w:rsidRPr="00A44F96">
        <w:rPr>
          <w:sz w:val="22"/>
          <w:szCs w:val="22"/>
        </w:rPr>
        <w:t xml:space="preserve"> для управляющих хозяйством. Исходный код модели в приложении </w:t>
      </w:r>
      <w:r w:rsidRPr="007E1EE4">
        <w:rPr>
          <w:i/>
          <w:sz w:val="22"/>
          <w:szCs w:val="22"/>
        </w:rPr>
        <w:t>А</w:t>
      </w:r>
      <w:r w:rsidRPr="00A44F96">
        <w:rPr>
          <w:sz w:val="22"/>
          <w:szCs w:val="22"/>
        </w:rPr>
        <w:t xml:space="preserve">, благодаря оптимизации скорости вычислений, позволяет быстро находить оптимальные параметры </w:t>
      </w:r>
      <w:r w:rsidRPr="00A44F96">
        <w:rPr>
          <w:i/>
          <w:sz w:val="22"/>
          <w:szCs w:val="22"/>
          <w:lang w:val="en-US"/>
        </w:rPr>
        <w:t>R</w:t>
      </w:r>
      <w:r w:rsidRPr="00F324E4">
        <w:rPr>
          <w:sz w:val="22"/>
          <w:szCs w:val="22"/>
        </w:rPr>
        <w:t xml:space="preserve">, </w:t>
      </w:r>
      <w:r w:rsidRPr="00A44F96">
        <w:rPr>
          <w:i/>
          <w:sz w:val="22"/>
          <w:szCs w:val="22"/>
          <w:lang w:val="en-US"/>
        </w:rPr>
        <w:t>r</w:t>
      </w:r>
      <w:r w:rsidRPr="00A44F96">
        <w:rPr>
          <w:sz w:val="22"/>
          <w:szCs w:val="22"/>
        </w:rPr>
        <w:t xml:space="preserve"> как зависимость от одного (график) или двух (поверхность) эконометрических параметров. Структура алгоритма позволяет легко добавить новые «степени свободы» в эту модель и рассчитывать «атласы», упомянутые выше.</w:t>
      </w:r>
    </w:p>
    <w:p w14:paraId="78B049F8" w14:textId="74A2C60A"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sidR="00664809">
        <w:rPr>
          <w:i/>
          <w:sz w:val="22"/>
          <w:szCs w:val="22"/>
          <w:shd w:val="clear" w:color="auto" w:fill="FFFFFF"/>
        </w:rPr>
        <w:t>6</w:t>
      </w:r>
      <w:r>
        <w:rPr>
          <w:i/>
          <w:sz w:val="22"/>
          <w:szCs w:val="22"/>
          <w:shd w:val="clear" w:color="auto" w:fill="FFFFFF"/>
        </w:rPr>
        <w:t xml:space="preserve"> </w:t>
      </w:r>
      <w:r>
        <w:rPr>
          <w:sz w:val="22"/>
          <w:szCs w:val="22"/>
          <w:shd w:val="clear" w:color="auto" w:fill="FFFFFF"/>
        </w:rPr>
        <w:t xml:space="preserve">рассматривается вопрос о скорости сходимости параметров </w:t>
      </w:r>
      <w:r w:rsidRPr="00B37E0E">
        <w:rPr>
          <w:i/>
          <w:sz w:val="22"/>
          <w:szCs w:val="22"/>
          <w:shd w:val="clear" w:color="auto" w:fill="FFFFFF"/>
          <w:lang w:val="en-US"/>
        </w:rPr>
        <w:t>R</w:t>
      </w:r>
      <w:r w:rsidRPr="00B37E0E">
        <w:rPr>
          <w:i/>
          <w:sz w:val="22"/>
          <w:szCs w:val="22"/>
          <w:shd w:val="clear" w:color="auto" w:fill="FFFFFF"/>
          <w:vertAlign w:val="subscript"/>
          <w:lang w:val="en-US"/>
        </w:rPr>
        <w:t>n</w:t>
      </w:r>
      <w:r w:rsidRPr="00F324E4">
        <w:rPr>
          <w:sz w:val="22"/>
          <w:szCs w:val="22"/>
          <w:shd w:val="clear" w:color="auto" w:fill="FFFFFF"/>
        </w:rPr>
        <w:t xml:space="preserve"> </w:t>
      </w:r>
      <w:r>
        <w:rPr>
          <w:sz w:val="22"/>
          <w:szCs w:val="22"/>
          <w:shd w:val="clear" w:color="auto" w:fill="FFFFFF"/>
        </w:rPr>
        <w:t xml:space="preserve">и </w:t>
      </w:r>
      <w:r w:rsidRPr="00B37E0E">
        <w:rPr>
          <w:i/>
          <w:sz w:val="22"/>
          <w:szCs w:val="22"/>
          <w:shd w:val="clear" w:color="auto" w:fill="FFFFFF"/>
          <w:lang w:val="en-US"/>
        </w:rPr>
        <w:t>r</w:t>
      </w:r>
      <w:r w:rsidRPr="00B37E0E">
        <w:rPr>
          <w:i/>
          <w:sz w:val="22"/>
          <w:szCs w:val="22"/>
          <w:shd w:val="clear" w:color="auto" w:fill="FFFFFF"/>
          <w:vertAlign w:val="subscript"/>
          <w:lang w:val="en-US"/>
        </w:rPr>
        <w:t>n</w:t>
      </w:r>
      <w:r w:rsidRPr="00F324E4">
        <w:rPr>
          <w:sz w:val="22"/>
          <w:szCs w:val="22"/>
          <w:shd w:val="clear" w:color="auto" w:fill="FFFFFF"/>
        </w:rPr>
        <w:t xml:space="preserve"> </w:t>
      </w:r>
      <w:r>
        <w:rPr>
          <w:sz w:val="22"/>
          <w:szCs w:val="22"/>
          <w:shd w:val="clear" w:color="auto" w:fill="FFFFFF"/>
        </w:rPr>
        <w:t>стратегии управления запасов к своим предельным значениям. Были проведены эксперименты для трёх функций распределения спроса</w:t>
      </w:r>
      <w:r w:rsidRPr="00F324E4">
        <w:rPr>
          <w:sz w:val="22"/>
          <w:szCs w:val="22"/>
          <w:shd w:val="clear" w:color="auto" w:fill="FFFFFF"/>
        </w:rPr>
        <w:t xml:space="preserve">: </w:t>
      </w:r>
      <w:r>
        <w:rPr>
          <w:sz w:val="22"/>
          <w:szCs w:val="22"/>
          <w:shd w:val="clear" w:color="auto" w:fill="FFFFFF"/>
        </w:rPr>
        <w:t xml:space="preserve">гауссова, экспоненциального и равномерного. Для выбранного набора входных данных, моделирование показало, что </w:t>
      </w:r>
      <w:r w:rsidRPr="00B37E0E">
        <w:rPr>
          <w:i/>
          <w:sz w:val="22"/>
          <w:szCs w:val="22"/>
          <w:shd w:val="clear" w:color="auto" w:fill="FFFFFF"/>
          <w:lang w:val="en-US"/>
        </w:rPr>
        <w:t>R</w:t>
      </w:r>
      <w:r w:rsidRPr="00B37E0E">
        <w:rPr>
          <w:i/>
          <w:sz w:val="22"/>
          <w:szCs w:val="22"/>
          <w:shd w:val="clear" w:color="auto" w:fill="FFFFFF"/>
          <w:vertAlign w:val="subscript"/>
          <w:lang w:val="en-US"/>
        </w:rPr>
        <w:t>n</w:t>
      </w:r>
      <w:r>
        <w:rPr>
          <w:sz w:val="22"/>
          <w:szCs w:val="22"/>
          <w:shd w:val="clear" w:color="auto" w:fill="FFFFFF"/>
        </w:rPr>
        <w:t xml:space="preserve"> сходится к своим предельным значениям быстрее всего в случае равномерного распределения, на </w:t>
      </w:r>
      <w:r w:rsidRPr="00632545">
        <w:rPr>
          <w:sz w:val="22"/>
          <w:szCs w:val="22"/>
          <w:shd w:val="clear" w:color="auto" w:fill="FFFFFF"/>
        </w:rPr>
        <w:t xml:space="preserve">втором месте оказалось экспоненциальное и на последнем гауссово. </w:t>
      </w:r>
      <w:r>
        <w:rPr>
          <w:sz w:val="22"/>
          <w:szCs w:val="22"/>
        </w:rPr>
        <w:t>Б</w:t>
      </w:r>
      <w:r w:rsidRPr="00632545">
        <w:rPr>
          <w:sz w:val="22"/>
          <w:szCs w:val="22"/>
        </w:rPr>
        <w:t xml:space="preserve">ыло любопытно отметить, что параметры сходились тем медленнее, чем больше были значения стоимости единичной поставки </w:t>
      </w:r>
      <w:r w:rsidRPr="00632545">
        <w:rPr>
          <w:i/>
          <w:sz w:val="22"/>
          <w:szCs w:val="22"/>
          <w:lang w:val="en-US"/>
        </w:rPr>
        <w:t>A</w:t>
      </w:r>
      <w:r w:rsidRPr="00632545">
        <w:rPr>
          <w:sz w:val="22"/>
          <w:szCs w:val="22"/>
        </w:rPr>
        <w:t xml:space="preserve"> или коэффициента дисконтирования </w:t>
      </w:r>
      <w:r w:rsidRPr="00632545">
        <w:rPr>
          <w:rFonts w:ascii="Cambria Math" w:hAnsi="Cambria Math" w:cs="Cambria Math"/>
          <w:sz w:val="22"/>
          <w:szCs w:val="22"/>
        </w:rPr>
        <w:t>𝛂</w:t>
      </w:r>
      <w:r w:rsidRPr="00632545">
        <w:rPr>
          <w:sz w:val="22"/>
          <w:szCs w:val="22"/>
        </w:rPr>
        <w:t xml:space="preserve">. В случае больших </w:t>
      </w:r>
      <w:r w:rsidRPr="00632545">
        <w:rPr>
          <w:i/>
          <w:sz w:val="22"/>
          <w:szCs w:val="22"/>
          <w:lang w:val="en-US"/>
        </w:rPr>
        <w:t>A</w:t>
      </w:r>
      <w:r w:rsidRPr="00632545">
        <w:rPr>
          <w:sz w:val="22"/>
          <w:szCs w:val="22"/>
        </w:rPr>
        <w:t xml:space="preserve"> это объясняется тем, что с увеличением стоимости поставки единичного заказа система начинает делать выбор в пользу больших по размерам и более редким заказам. В случае с большим коэффициентом дисконтирования мы </w:t>
      </w:r>
      <w:r>
        <w:rPr>
          <w:sz w:val="22"/>
          <w:szCs w:val="22"/>
        </w:rPr>
        <w:t>«</w:t>
      </w:r>
      <w:r w:rsidRPr="00632545">
        <w:rPr>
          <w:sz w:val="22"/>
          <w:szCs w:val="22"/>
        </w:rPr>
        <w:t>заглядываем</w:t>
      </w:r>
      <w:r>
        <w:rPr>
          <w:sz w:val="22"/>
          <w:szCs w:val="22"/>
        </w:rPr>
        <w:t>»</w:t>
      </w:r>
      <w:r w:rsidRPr="00632545">
        <w:rPr>
          <w:sz w:val="22"/>
          <w:szCs w:val="22"/>
        </w:rPr>
        <w:t xml:space="preserve"> всё дальше в будущее, что увеличивает значение параметра </w:t>
      </w:r>
      <w:r w:rsidRPr="00632545">
        <w:rPr>
          <w:i/>
          <w:sz w:val="22"/>
          <w:szCs w:val="22"/>
          <w:lang w:val="en-US"/>
        </w:rPr>
        <w:t>R</w:t>
      </w:r>
      <w:r w:rsidRPr="00632545">
        <w:rPr>
          <w:i/>
          <w:sz w:val="22"/>
          <w:szCs w:val="22"/>
          <w:vertAlign w:val="subscript"/>
          <w:lang w:val="en-US"/>
        </w:rPr>
        <w:t>n</w:t>
      </w:r>
      <w:r w:rsidRPr="00632545">
        <w:rPr>
          <w:sz w:val="22"/>
          <w:szCs w:val="22"/>
        </w:rPr>
        <w:t xml:space="preserve"> и разность </w:t>
      </w:r>
      <w:r w:rsidRPr="00632545">
        <w:rPr>
          <w:i/>
          <w:sz w:val="22"/>
          <w:szCs w:val="22"/>
          <w:lang w:val="en-US"/>
        </w:rPr>
        <w:t>R</w:t>
      </w:r>
      <w:r w:rsidRPr="00632545">
        <w:rPr>
          <w:i/>
          <w:sz w:val="22"/>
          <w:szCs w:val="22"/>
          <w:vertAlign w:val="subscript"/>
          <w:lang w:val="en-US"/>
        </w:rPr>
        <w:t>n</w:t>
      </w:r>
      <w:r w:rsidRPr="00632545">
        <w:rPr>
          <w:sz w:val="22"/>
          <w:szCs w:val="22"/>
        </w:rPr>
        <w:t xml:space="preserve"> - </w:t>
      </w:r>
      <w:r w:rsidRPr="00632545">
        <w:rPr>
          <w:i/>
          <w:sz w:val="22"/>
          <w:szCs w:val="22"/>
          <w:lang w:val="en-US"/>
        </w:rPr>
        <w:t>r</w:t>
      </w:r>
      <w:r w:rsidRPr="00632545">
        <w:rPr>
          <w:i/>
          <w:sz w:val="22"/>
          <w:szCs w:val="22"/>
          <w:vertAlign w:val="subscript"/>
          <w:lang w:val="en-US"/>
        </w:rPr>
        <w:t>n</w:t>
      </w:r>
      <w:r w:rsidRPr="00704A76">
        <w:rPr>
          <w:sz w:val="22"/>
          <w:szCs w:val="22"/>
        </w:rPr>
        <w:t>,</w:t>
      </w:r>
      <w:r>
        <w:rPr>
          <w:i/>
          <w:sz w:val="22"/>
          <w:szCs w:val="22"/>
          <w:vertAlign w:val="subscript"/>
        </w:rPr>
        <w:t xml:space="preserve"> </w:t>
      </w:r>
      <w:r w:rsidRPr="00632545">
        <w:rPr>
          <w:sz w:val="22"/>
          <w:szCs w:val="22"/>
        </w:rPr>
        <w:t>равную максимально</w:t>
      </w:r>
      <w:r w:rsidR="001F27FA">
        <w:rPr>
          <w:sz w:val="22"/>
          <w:szCs w:val="22"/>
        </w:rPr>
        <w:t xml:space="preserve"> </w:t>
      </w:r>
      <w:r w:rsidRPr="00632545">
        <w:rPr>
          <w:sz w:val="22"/>
          <w:szCs w:val="22"/>
        </w:rPr>
        <w:t>допустимому размеру заказа.</w:t>
      </w:r>
    </w:p>
    <w:p w14:paraId="23945B1B" w14:textId="02DE6B41" w:rsidR="002E2523" w:rsidRPr="00422929" w:rsidRDefault="002E2523" w:rsidP="000341A7">
      <w:pPr>
        <w:rPr>
          <w:sz w:val="22"/>
          <w:szCs w:val="22"/>
        </w:rPr>
      </w:pPr>
      <w:r w:rsidRPr="00E61CF6">
        <w:rPr>
          <w:i/>
          <w:sz w:val="22"/>
          <w:szCs w:val="22"/>
          <w:shd w:val="clear" w:color="auto" w:fill="FFFFFF"/>
        </w:rPr>
        <w:t xml:space="preserve">В разделе </w:t>
      </w:r>
      <w:r>
        <w:rPr>
          <w:i/>
          <w:sz w:val="22"/>
          <w:szCs w:val="22"/>
          <w:shd w:val="clear" w:color="auto" w:fill="FFFFFF"/>
        </w:rPr>
        <w:t>2</w:t>
      </w:r>
      <w:r w:rsidRPr="00E61CF6">
        <w:rPr>
          <w:i/>
          <w:sz w:val="22"/>
          <w:szCs w:val="22"/>
          <w:shd w:val="clear" w:color="auto" w:fill="FFFFFF"/>
        </w:rPr>
        <w:t>.</w:t>
      </w:r>
      <w:r>
        <w:rPr>
          <w:i/>
          <w:sz w:val="22"/>
          <w:szCs w:val="22"/>
          <w:shd w:val="clear" w:color="auto" w:fill="FFFFFF"/>
        </w:rPr>
        <w:t xml:space="preserve">7 </w:t>
      </w:r>
      <w:r w:rsidR="004260CE">
        <w:rPr>
          <w:sz w:val="22"/>
          <w:szCs w:val="22"/>
          <w:shd w:val="clear" w:color="auto" w:fill="FFFFFF"/>
        </w:rPr>
        <w:t>производится анализ</w:t>
      </w:r>
      <w:r w:rsidR="00422929" w:rsidRPr="00B56FCB">
        <w:rPr>
          <w:sz w:val="22"/>
          <w:szCs w:val="22"/>
          <w:shd w:val="clear" w:color="auto" w:fill="FFFFFF"/>
        </w:rPr>
        <w:t xml:space="preserve"> </w:t>
      </w:r>
      <w:r w:rsidR="00422929">
        <w:rPr>
          <w:sz w:val="22"/>
          <w:szCs w:val="22"/>
          <w:shd w:val="clear" w:color="auto" w:fill="FFFFFF"/>
        </w:rPr>
        <w:t xml:space="preserve">целесообразности использования </w:t>
      </w:r>
      <w:r w:rsidR="00246DD7">
        <w:rPr>
          <w:sz w:val="22"/>
          <w:szCs w:val="22"/>
          <w:shd w:val="clear" w:color="auto" w:fill="FFFFFF"/>
        </w:rPr>
        <w:t xml:space="preserve">оптимальных стационарных стратегий управления запасами по сравнению с </w:t>
      </w:r>
      <w:r w:rsidR="00235E93">
        <w:rPr>
          <w:sz w:val="22"/>
          <w:szCs w:val="22"/>
          <w:shd w:val="clear" w:color="auto" w:fill="FFFFFF"/>
        </w:rPr>
        <w:t xml:space="preserve">«дальнозоркими» </w:t>
      </w:r>
      <w:r w:rsidR="00246DD7">
        <w:rPr>
          <w:sz w:val="22"/>
          <w:szCs w:val="22"/>
          <w:shd w:val="clear" w:color="auto" w:fill="FFFFFF"/>
        </w:rPr>
        <w:t>стратегиями.</w:t>
      </w:r>
      <w:r w:rsidR="00D57A5E">
        <w:rPr>
          <w:sz w:val="22"/>
          <w:szCs w:val="22"/>
          <w:shd w:val="clear" w:color="auto" w:fill="FFFFFF"/>
        </w:rPr>
        <w:t xml:space="preserve"> Также рассматривается случай изменения эконометрических параметров базовой модели</w:t>
      </w:r>
      <w:r w:rsidR="001A4A1C">
        <w:rPr>
          <w:sz w:val="22"/>
          <w:szCs w:val="22"/>
          <w:shd w:val="clear" w:color="auto" w:fill="FFFFFF"/>
          <w:lang w:val="en-US"/>
        </w:rPr>
        <w:t xml:space="preserve">. </w:t>
      </w:r>
      <w:r w:rsidR="001A4A1C">
        <w:rPr>
          <w:sz w:val="22"/>
          <w:szCs w:val="22"/>
          <w:shd w:val="clear" w:color="auto" w:fill="FFFFFF"/>
        </w:rPr>
        <w:lastRenderedPageBreak/>
        <w:t xml:space="preserve">При помощи </w:t>
      </w:r>
      <w:r w:rsidR="00975794">
        <w:rPr>
          <w:sz w:val="22"/>
          <w:szCs w:val="22"/>
          <w:shd w:val="clear" w:color="auto" w:fill="FFFFFF"/>
        </w:rPr>
        <w:t>результатов, полученных Первозванским А. А.</w:t>
      </w:r>
      <w:r w:rsidR="00975794">
        <w:rPr>
          <w:rStyle w:val="FootnoteReference"/>
          <w:sz w:val="22"/>
          <w:szCs w:val="22"/>
          <w:shd w:val="clear" w:color="auto" w:fill="FFFFFF"/>
        </w:rPr>
        <w:footnoteReference w:id="5"/>
      </w:r>
      <w:r w:rsidR="00975794">
        <w:rPr>
          <w:sz w:val="22"/>
          <w:szCs w:val="22"/>
          <w:shd w:val="clear" w:color="auto" w:fill="FFFFFF"/>
        </w:rPr>
        <w:t xml:space="preserve"> </w:t>
      </w:r>
      <w:r w:rsidR="005C211B">
        <w:rPr>
          <w:sz w:val="22"/>
          <w:szCs w:val="22"/>
          <w:shd w:val="clear" w:color="auto" w:fill="FFFFFF"/>
        </w:rPr>
        <w:t>оцениваются</w:t>
      </w:r>
      <w:r w:rsidR="001132E3">
        <w:rPr>
          <w:sz w:val="22"/>
          <w:szCs w:val="22"/>
          <w:shd w:val="clear" w:color="auto" w:fill="FFFFFF"/>
        </w:rPr>
        <w:t xml:space="preserve"> </w:t>
      </w:r>
      <w:r w:rsidR="00531106">
        <w:rPr>
          <w:sz w:val="22"/>
          <w:szCs w:val="22"/>
          <w:shd w:val="clear" w:color="auto" w:fill="FFFFFF"/>
        </w:rPr>
        <w:t>различные</w:t>
      </w:r>
      <w:r w:rsidR="001132E3">
        <w:rPr>
          <w:sz w:val="22"/>
          <w:szCs w:val="22"/>
          <w:shd w:val="clear" w:color="auto" w:fill="FFFFFF"/>
        </w:rPr>
        <w:t xml:space="preserve"> </w:t>
      </w:r>
      <w:r w:rsidR="003703C7">
        <w:rPr>
          <w:sz w:val="22"/>
          <w:szCs w:val="22"/>
          <w:shd w:val="clear" w:color="auto" w:fill="FFFFFF"/>
        </w:rPr>
        <w:t>стратегии управления доступные</w:t>
      </w:r>
      <w:r w:rsidR="001132E3">
        <w:rPr>
          <w:sz w:val="22"/>
          <w:szCs w:val="22"/>
          <w:shd w:val="clear" w:color="auto" w:fill="FFFFFF"/>
        </w:rPr>
        <w:t xml:space="preserve"> </w:t>
      </w:r>
      <w:r w:rsidR="00900DF0">
        <w:rPr>
          <w:sz w:val="22"/>
          <w:szCs w:val="22"/>
          <w:shd w:val="clear" w:color="auto" w:fill="FFFFFF"/>
        </w:rPr>
        <w:t>лицу,</w:t>
      </w:r>
      <w:r w:rsidR="001132E3">
        <w:rPr>
          <w:sz w:val="22"/>
          <w:szCs w:val="22"/>
          <w:shd w:val="clear" w:color="auto" w:fill="FFFFFF"/>
        </w:rPr>
        <w:t xml:space="preserve"> принимающе</w:t>
      </w:r>
      <w:r w:rsidR="003703C7">
        <w:rPr>
          <w:sz w:val="22"/>
          <w:szCs w:val="22"/>
          <w:shd w:val="clear" w:color="auto" w:fill="FFFFFF"/>
        </w:rPr>
        <w:t>му</w:t>
      </w:r>
      <w:r w:rsidR="001132E3">
        <w:rPr>
          <w:sz w:val="22"/>
          <w:szCs w:val="22"/>
          <w:shd w:val="clear" w:color="auto" w:fill="FFFFFF"/>
        </w:rPr>
        <w:t xml:space="preserve"> решени</w:t>
      </w:r>
      <w:r w:rsidR="003703C7">
        <w:rPr>
          <w:sz w:val="22"/>
          <w:szCs w:val="22"/>
          <w:shd w:val="clear" w:color="auto" w:fill="FFFFFF"/>
        </w:rPr>
        <w:t>е</w:t>
      </w:r>
      <w:r w:rsidR="001132E3">
        <w:rPr>
          <w:sz w:val="22"/>
          <w:szCs w:val="22"/>
          <w:shd w:val="clear" w:color="auto" w:fill="FFFFFF"/>
        </w:rPr>
        <w:t xml:space="preserve"> (ЛПР).</w:t>
      </w:r>
    </w:p>
    <w:p w14:paraId="4D09F1DF" w14:textId="464BB601" w:rsidR="000341A7" w:rsidRPr="00300308" w:rsidRDefault="000341A7" w:rsidP="000341A7">
      <w:pPr>
        <w:rPr>
          <w:color w:val="FF0000"/>
          <w:sz w:val="22"/>
          <w:szCs w:val="22"/>
          <w:shd w:val="clear" w:color="auto" w:fill="FFFFFF"/>
        </w:rPr>
      </w:pPr>
      <w:r>
        <w:rPr>
          <w:b/>
          <w:sz w:val="22"/>
          <w:szCs w:val="22"/>
          <w:shd w:val="clear" w:color="auto" w:fill="FFFFFF"/>
        </w:rPr>
        <w:t>В третьей главе</w:t>
      </w:r>
      <w:r>
        <w:rPr>
          <w:sz w:val="22"/>
          <w:szCs w:val="22"/>
          <w:shd w:val="clear" w:color="auto" w:fill="FFFFFF"/>
        </w:rPr>
        <w:t xml:space="preserve"> </w:t>
      </w:r>
      <w:r w:rsidRPr="00C10054">
        <w:rPr>
          <w:sz w:val="22"/>
          <w:szCs w:val="22"/>
          <w:shd w:val="clear" w:color="auto" w:fill="FFFFFF"/>
        </w:rPr>
        <w:t>рассматривается задача управления запасами, связанная с оптимизацией процессов, которые возникают в цепи поставок при наличии нескольких альтернативных поставщиков, обладающих разной степенью надежности и разными эконометрическими характеристиками.</w:t>
      </w:r>
      <w:r w:rsidR="00A45E18">
        <w:rPr>
          <w:sz w:val="22"/>
          <w:szCs w:val="22"/>
          <w:shd w:val="clear" w:color="auto" w:fill="FFFFFF"/>
        </w:rPr>
        <w:t xml:space="preserve"> </w:t>
      </w:r>
      <w:r w:rsidR="00A45E18" w:rsidRPr="00CC1028">
        <w:rPr>
          <w:sz w:val="22"/>
          <w:szCs w:val="22"/>
          <w:shd w:val="clear" w:color="auto" w:fill="FFFFFF"/>
        </w:rPr>
        <w:t>Представляется, что именно такая модель с возможными ее модификациями может быть заложена с основу процедур проведения тендеров при выборе наилучших поставщиков, а также быть использована как теоретическое обоснование правил проведения тендеров и при оперативном управлении процессом поставок.</w:t>
      </w:r>
    </w:p>
    <w:p w14:paraId="1190D946" w14:textId="61921848" w:rsidR="000341A7" w:rsidRDefault="000341A7" w:rsidP="000341A7">
      <w:pPr>
        <w:rPr>
          <w:sz w:val="22"/>
          <w:szCs w:val="22"/>
          <w:shd w:val="clear" w:color="auto" w:fill="FFFFFF"/>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 xml:space="preserve">1 </w:t>
      </w:r>
      <w:r>
        <w:rPr>
          <w:sz w:val="22"/>
          <w:szCs w:val="22"/>
          <w:shd w:val="clear" w:color="auto" w:fill="FFFFFF"/>
        </w:rPr>
        <w:t xml:space="preserve">дан краткий обзор </w:t>
      </w:r>
      <w:r w:rsidRPr="00A97C57">
        <w:rPr>
          <w:sz w:val="22"/>
          <w:szCs w:val="22"/>
          <w:shd w:val="clear" w:color="auto" w:fill="FFFFFF"/>
        </w:rPr>
        <w:t>проблем, собранных под общим наименованием «управление цепями поставок»</w:t>
      </w:r>
      <w:r w:rsidR="00015837">
        <w:rPr>
          <w:sz w:val="22"/>
          <w:szCs w:val="22"/>
          <w:shd w:val="clear" w:color="auto" w:fill="FFFFFF"/>
        </w:rPr>
        <w:t>.</w:t>
      </w:r>
      <w:r w:rsidR="00CC1028" w:rsidRPr="00CC1028">
        <w:rPr>
          <w:sz w:val="22"/>
          <w:szCs w:val="22"/>
          <w:shd w:val="clear" w:color="auto" w:fill="FFFFFF"/>
        </w:rPr>
        <w:t xml:space="preserve"> </w:t>
      </w:r>
    </w:p>
    <w:p w14:paraId="7CEBFD0F" w14:textId="77777777" w:rsidR="000341A7" w:rsidRPr="007B773D" w:rsidRDefault="000341A7" w:rsidP="000341A7">
      <w:pPr>
        <w:rPr>
          <w:sz w:val="22"/>
          <w:szCs w:val="22"/>
        </w:rPr>
      </w:pPr>
      <w:r>
        <w:rPr>
          <w:sz w:val="22"/>
          <w:szCs w:val="22"/>
          <w:shd w:val="clear" w:color="auto" w:fill="FFFFFF"/>
        </w:rPr>
        <w:t xml:space="preserve"> </w:t>
      </w: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2</w:t>
      </w:r>
      <w:r w:rsidRPr="007B773D">
        <w:rPr>
          <w:i/>
          <w:sz w:val="22"/>
          <w:szCs w:val="22"/>
          <w:shd w:val="clear" w:color="auto" w:fill="FFFFFF"/>
        </w:rPr>
        <w:t xml:space="preserve"> </w:t>
      </w:r>
      <w:r w:rsidRPr="007B773D">
        <w:rPr>
          <w:sz w:val="22"/>
          <w:szCs w:val="22"/>
        </w:rPr>
        <w:t xml:space="preserve">Рассматривается однономенклатурная система управления запасами в дискретном времени на периоде планирования </w:t>
      </w:r>
      <w:r w:rsidRPr="007B773D">
        <w:rPr>
          <w:i/>
          <w:sz w:val="22"/>
          <w:szCs w:val="22"/>
          <w:lang w:val="en-US"/>
        </w:rPr>
        <w:t>T</w:t>
      </w:r>
      <w:r w:rsidRPr="007B773D">
        <w:rPr>
          <w:sz w:val="22"/>
          <w:szCs w:val="22"/>
          <w:lang w:val="en-US"/>
        </w:rPr>
        <w:t> </w:t>
      </w:r>
      <w:r w:rsidRPr="007B773D">
        <w:rPr>
          <w:sz w:val="22"/>
          <w:szCs w:val="22"/>
        </w:rPr>
        <w:t>=</w:t>
      </w:r>
      <w:r w:rsidRPr="007B773D">
        <w:rPr>
          <w:sz w:val="22"/>
          <w:szCs w:val="22"/>
          <w:lang w:val="en-US"/>
        </w:rPr>
        <w:t> </w:t>
      </w:r>
      <w:r w:rsidRPr="007B773D">
        <w:rPr>
          <w:i/>
          <w:sz w:val="22"/>
          <w:szCs w:val="22"/>
          <w:lang w:val="en-US"/>
        </w:rPr>
        <w:t>N</w:t>
      </w:r>
      <w:r w:rsidRPr="007B773D">
        <w:rPr>
          <w:i/>
          <w:sz w:val="22"/>
          <w:szCs w:val="22"/>
          <w:lang w:val="en-US"/>
        </w:rPr>
        <w:sym w:font="Symbol" w:char="F074"/>
      </w:r>
      <w:r w:rsidRPr="007B773D">
        <w:rPr>
          <w:sz w:val="22"/>
          <w:szCs w:val="22"/>
        </w:rPr>
        <w:t xml:space="preserve">. Здесь </w:t>
      </w:r>
      <w:r w:rsidRPr="007B773D">
        <w:rPr>
          <w:i/>
          <w:sz w:val="22"/>
          <w:szCs w:val="22"/>
        </w:rPr>
        <w:sym w:font="Symbol" w:char="F074"/>
      </w:r>
      <w:r w:rsidRPr="007B773D">
        <w:rPr>
          <w:sz w:val="22"/>
          <w:szCs w:val="22"/>
        </w:rPr>
        <w:t xml:space="preserve"> – период контроля состояния запасов. Моментами принятия решений о размере заказов являются дискретные моменты времени </w:t>
      </w:r>
      <w:r w:rsidRPr="007B773D">
        <w:rPr>
          <w:i/>
          <w:sz w:val="22"/>
          <w:szCs w:val="22"/>
          <w:lang w:val="en-US"/>
        </w:rPr>
        <w:t>t</w:t>
      </w:r>
      <w:r w:rsidRPr="007B773D">
        <w:rPr>
          <w:i/>
          <w:sz w:val="22"/>
          <w:szCs w:val="22"/>
          <w:vertAlign w:val="subscript"/>
          <w:lang w:val="en-US"/>
        </w:rPr>
        <w:t>k</w:t>
      </w:r>
      <w:r w:rsidRPr="007B773D">
        <w:rPr>
          <w:sz w:val="22"/>
          <w:szCs w:val="22"/>
          <w:lang w:val="en-US"/>
        </w:rPr>
        <w:t> </w:t>
      </w:r>
      <w:r w:rsidRPr="007B773D">
        <w:rPr>
          <w:sz w:val="22"/>
          <w:szCs w:val="22"/>
        </w:rPr>
        <w:t>=</w:t>
      </w:r>
      <w:r w:rsidRPr="007B773D">
        <w:rPr>
          <w:sz w:val="22"/>
          <w:szCs w:val="22"/>
          <w:lang w:val="en-US"/>
        </w:rPr>
        <w:t> </w:t>
      </w:r>
      <w:r w:rsidRPr="007B773D">
        <w:rPr>
          <w:i/>
          <w:sz w:val="22"/>
          <w:szCs w:val="22"/>
          <w:lang w:val="en-US"/>
        </w:rPr>
        <w:t>k</w:t>
      </w:r>
      <w:r w:rsidRPr="007B773D">
        <w:rPr>
          <w:i/>
          <w:sz w:val="22"/>
          <w:szCs w:val="22"/>
          <w:lang w:val="en-US"/>
        </w:rPr>
        <w:sym w:font="Symbol" w:char="F074"/>
      </w:r>
      <w:r w:rsidRPr="007B773D">
        <w:rPr>
          <w:sz w:val="22"/>
          <w:szCs w:val="22"/>
        </w:rPr>
        <w:t xml:space="preserve">, </w:t>
      </w:r>
      <w:r w:rsidRPr="007B773D">
        <w:rPr>
          <w:i/>
          <w:sz w:val="22"/>
          <w:szCs w:val="22"/>
          <w:lang w:val="en-US"/>
        </w:rPr>
        <w:t>k</w:t>
      </w:r>
      <w:r w:rsidRPr="007B773D">
        <w:rPr>
          <w:sz w:val="22"/>
          <w:szCs w:val="22"/>
          <w:lang w:val="en-US"/>
        </w:rPr>
        <w:t> </w:t>
      </w:r>
      <w:r w:rsidRPr="007B773D">
        <w:rPr>
          <w:sz w:val="22"/>
          <w:szCs w:val="22"/>
        </w:rPr>
        <w:t>=</w:t>
      </w:r>
      <w:r w:rsidRPr="007B773D">
        <w:rPr>
          <w:sz w:val="22"/>
          <w:szCs w:val="22"/>
          <w:lang w:val="en-US"/>
        </w:rPr>
        <w:t> </w:t>
      </w:r>
      <w:r w:rsidRPr="007B773D">
        <w:rPr>
          <w:sz w:val="22"/>
          <w:szCs w:val="22"/>
        </w:rPr>
        <w:t>1,</w:t>
      </w:r>
      <w:r w:rsidRPr="007B773D">
        <w:rPr>
          <w:sz w:val="22"/>
          <w:szCs w:val="22"/>
          <w:lang w:val="en-US"/>
        </w:rPr>
        <w:t> </w:t>
      </w:r>
      <w:r w:rsidRPr="007B773D">
        <w:rPr>
          <w:sz w:val="22"/>
          <w:szCs w:val="22"/>
        </w:rPr>
        <w:t>2, …,</w:t>
      </w:r>
      <w:r w:rsidRPr="007B773D">
        <w:rPr>
          <w:sz w:val="22"/>
          <w:szCs w:val="22"/>
          <w:lang w:val="en-US"/>
        </w:rPr>
        <w:t> </w:t>
      </w:r>
      <w:r w:rsidRPr="007B773D">
        <w:rPr>
          <w:i/>
          <w:sz w:val="22"/>
          <w:szCs w:val="22"/>
          <w:lang w:val="en-US"/>
        </w:rPr>
        <w:t>N</w:t>
      </w:r>
      <w:r w:rsidRPr="007B773D">
        <w:rPr>
          <w:sz w:val="22"/>
          <w:szCs w:val="22"/>
          <w:lang w:val="en-US"/>
        </w:rPr>
        <w:t> </w:t>
      </w:r>
      <w:r w:rsidRPr="007B773D">
        <w:rPr>
          <w:sz w:val="22"/>
          <w:szCs w:val="22"/>
        </w:rPr>
        <w:t>–</w:t>
      </w:r>
      <w:r w:rsidRPr="007B773D">
        <w:rPr>
          <w:sz w:val="22"/>
          <w:szCs w:val="22"/>
          <w:lang w:val="en-US"/>
        </w:rPr>
        <w:t> </w:t>
      </w:r>
      <w:r w:rsidRPr="007B773D">
        <w:rPr>
          <w:sz w:val="22"/>
          <w:szCs w:val="22"/>
        </w:rPr>
        <w:t xml:space="preserve">1. Весь неудовлетворенный сразу потребительский спрос учитывается. В качестве правила оценки эффективности системы выбран критерий минимума суммарных средних затрат на периоде планирования </w:t>
      </w:r>
      <w:r w:rsidRPr="007B773D">
        <w:rPr>
          <w:i/>
          <w:sz w:val="22"/>
          <w:szCs w:val="22"/>
          <w:lang w:val="en-US"/>
        </w:rPr>
        <w:t>T</w:t>
      </w:r>
      <w:r w:rsidRPr="007B773D">
        <w:rPr>
          <w:sz w:val="22"/>
          <w:szCs w:val="22"/>
        </w:rPr>
        <w:t xml:space="preserve">. Интервал длительности </w:t>
      </w:r>
      <w:r w:rsidRPr="007B773D">
        <w:rPr>
          <w:i/>
          <w:sz w:val="22"/>
          <w:szCs w:val="22"/>
        </w:rPr>
        <w:sym w:font="Symbol" w:char="F074"/>
      </w:r>
      <w:r>
        <w:rPr>
          <w:sz w:val="22"/>
          <w:szCs w:val="22"/>
        </w:rPr>
        <w:t xml:space="preserve">  </w:t>
      </w:r>
      <w:r w:rsidRPr="007B773D">
        <w:rPr>
          <w:sz w:val="22"/>
          <w:szCs w:val="22"/>
        </w:rPr>
        <w:t xml:space="preserve">называется шагом процесса управления. В начальный момент каждого такого интервала, шага, измеряется значение фиктивного уровня запасов </w:t>
      </w:r>
      <w:r w:rsidRPr="007B773D">
        <w:rPr>
          <w:i/>
          <w:sz w:val="22"/>
          <w:szCs w:val="22"/>
          <w:lang w:val="en-US"/>
        </w:rPr>
        <w:t>x</w:t>
      </w:r>
      <w:r w:rsidRPr="007B773D">
        <w:rPr>
          <w:sz w:val="22"/>
          <w:szCs w:val="22"/>
        </w:rPr>
        <w:t xml:space="preserve">, и на основании результатов измерения следует принять решение о необходимости подачи (или не подаче) заказа на пополнение запасов и размере заказа </w:t>
      </w:r>
      <w:r w:rsidRPr="007B773D">
        <w:rPr>
          <w:i/>
          <w:sz w:val="22"/>
          <w:szCs w:val="22"/>
          <w:lang w:val="en-US"/>
        </w:rPr>
        <w:t>u</w:t>
      </w:r>
      <w:r w:rsidRPr="007B773D">
        <w:rPr>
          <w:sz w:val="22"/>
          <w:szCs w:val="22"/>
        </w:rPr>
        <w:t>.</w:t>
      </w:r>
    </w:p>
    <w:p w14:paraId="04583638" w14:textId="77777777" w:rsidR="000341A7" w:rsidRPr="007B773D" w:rsidRDefault="000341A7" w:rsidP="000341A7">
      <w:pPr>
        <w:rPr>
          <w:sz w:val="22"/>
          <w:szCs w:val="22"/>
        </w:rPr>
      </w:pPr>
      <w:r w:rsidRPr="007B773D">
        <w:rPr>
          <w:sz w:val="22"/>
          <w:szCs w:val="22"/>
        </w:rPr>
        <w:lastRenderedPageBreak/>
        <w:t xml:space="preserve">В суммарные затраты входят затраты на пополнение запасов, затраты на хранение и потери вследствие дефицита. В силу дискретности измерения времени считается, что на очередном шаге периода планирования в конце его, завершаемом с уровнем фиктивного запаса </w:t>
      </w:r>
      <w:r w:rsidRPr="007B773D">
        <w:rPr>
          <w:i/>
          <w:sz w:val="22"/>
          <w:szCs w:val="22"/>
          <w:lang w:val="en-US"/>
        </w:rPr>
        <w:t>y</w:t>
      </w:r>
      <w:r w:rsidRPr="007B773D">
        <w:rPr>
          <w:sz w:val="22"/>
          <w:szCs w:val="22"/>
        </w:rPr>
        <w:t xml:space="preserve">, выплачиваются затраты на хранение в размере </w:t>
      </w:r>
      <w:r w:rsidRPr="007B773D">
        <w:rPr>
          <w:i/>
          <w:sz w:val="22"/>
          <w:szCs w:val="22"/>
          <w:lang w:val="en-US"/>
        </w:rPr>
        <w:t>hy</w:t>
      </w:r>
      <w:r w:rsidRPr="007B773D">
        <w:rPr>
          <w:sz w:val="22"/>
          <w:szCs w:val="22"/>
        </w:rPr>
        <w:t xml:space="preserve">, если </w:t>
      </w:r>
      <w:r w:rsidRPr="007B773D">
        <w:rPr>
          <w:i/>
          <w:sz w:val="22"/>
          <w:szCs w:val="22"/>
          <w:lang w:val="en-US"/>
        </w:rPr>
        <w:t>y</w:t>
      </w:r>
      <w:r w:rsidRPr="007B773D">
        <w:rPr>
          <w:sz w:val="22"/>
          <w:szCs w:val="22"/>
          <w:lang w:val="en-US"/>
        </w:rPr>
        <w:t> </w:t>
      </w:r>
      <w:r w:rsidRPr="007B773D">
        <w:rPr>
          <w:sz w:val="22"/>
          <w:szCs w:val="22"/>
        </w:rPr>
        <w:t>&gt;</w:t>
      </w:r>
      <w:r w:rsidRPr="007B773D">
        <w:rPr>
          <w:sz w:val="22"/>
          <w:szCs w:val="22"/>
          <w:lang w:val="en-US"/>
        </w:rPr>
        <w:t> </w:t>
      </w:r>
      <w:r w:rsidRPr="007B773D">
        <w:rPr>
          <w:sz w:val="22"/>
          <w:szCs w:val="22"/>
        </w:rPr>
        <w:t xml:space="preserve">0, или несутся потери вследствие дефицита в размере – </w:t>
      </w:r>
      <w:r w:rsidRPr="007B773D">
        <w:rPr>
          <w:i/>
          <w:sz w:val="22"/>
          <w:szCs w:val="22"/>
          <w:lang w:val="en-US"/>
        </w:rPr>
        <w:t>dy</w:t>
      </w:r>
      <w:r w:rsidRPr="007B773D">
        <w:rPr>
          <w:sz w:val="22"/>
          <w:szCs w:val="22"/>
        </w:rPr>
        <w:t xml:space="preserve">, если </w:t>
      </w:r>
      <w:r w:rsidRPr="007B773D">
        <w:rPr>
          <w:i/>
          <w:sz w:val="22"/>
          <w:szCs w:val="22"/>
          <w:lang w:val="en-US"/>
        </w:rPr>
        <w:t>y</w:t>
      </w:r>
      <w:r w:rsidRPr="007B773D">
        <w:rPr>
          <w:sz w:val="22"/>
          <w:szCs w:val="22"/>
          <w:lang w:val="en-US"/>
        </w:rPr>
        <w:t> </w:t>
      </w:r>
      <w:r w:rsidRPr="007B773D">
        <w:rPr>
          <w:sz w:val="22"/>
          <w:szCs w:val="22"/>
        </w:rPr>
        <w:t>&lt;</w:t>
      </w:r>
      <w:r w:rsidRPr="007B773D">
        <w:rPr>
          <w:sz w:val="22"/>
          <w:szCs w:val="22"/>
          <w:lang w:val="en-US"/>
        </w:rPr>
        <w:t> </w:t>
      </w:r>
      <w:r w:rsidRPr="007B773D">
        <w:rPr>
          <w:sz w:val="22"/>
          <w:szCs w:val="22"/>
        </w:rPr>
        <w:t>0.</w:t>
      </w:r>
    </w:p>
    <w:p w14:paraId="4724A8EF" w14:textId="0BA0CDB4" w:rsidR="000341A7" w:rsidRPr="007B773D" w:rsidRDefault="000341A7" w:rsidP="000341A7">
      <w:pPr>
        <w:rPr>
          <w:color w:val="000000"/>
          <w:sz w:val="22"/>
          <w:szCs w:val="22"/>
        </w:rPr>
      </w:pPr>
      <w:r w:rsidRPr="007B773D">
        <w:rPr>
          <w:sz w:val="22"/>
          <w:szCs w:val="22"/>
        </w:rPr>
        <w:t xml:space="preserve">Спрос на </w:t>
      </w:r>
      <w:r w:rsidRPr="007B773D">
        <w:rPr>
          <w:i/>
          <w:sz w:val="22"/>
          <w:szCs w:val="22"/>
          <w:lang w:val="en-US"/>
        </w:rPr>
        <w:t>k</w:t>
      </w:r>
      <w:r w:rsidRPr="007B773D">
        <w:rPr>
          <w:sz w:val="22"/>
          <w:szCs w:val="22"/>
        </w:rPr>
        <w:t>-м шаге (в интервале между (</w:t>
      </w:r>
      <w:r w:rsidRPr="007B773D">
        <w:rPr>
          <w:i/>
          <w:sz w:val="22"/>
          <w:szCs w:val="22"/>
          <w:lang w:val="en-US"/>
        </w:rPr>
        <w:t>k</w:t>
      </w:r>
      <w:r w:rsidRPr="007B773D">
        <w:rPr>
          <w:sz w:val="22"/>
          <w:szCs w:val="22"/>
          <w:lang w:val="en-US"/>
        </w:rPr>
        <w:t> </w:t>
      </w:r>
      <w:r w:rsidRPr="007B773D">
        <w:rPr>
          <w:sz w:val="22"/>
          <w:szCs w:val="22"/>
        </w:rPr>
        <w:t>–</w:t>
      </w:r>
      <w:r w:rsidRPr="007B773D">
        <w:rPr>
          <w:sz w:val="22"/>
          <w:szCs w:val="22"/>
          <w:lang w:val="en-US"/>
        </w:rPr>
        <w:t> </w:t>
      </w:r>
      <w:r w:rsidRPr="007B773D">
        <w:rPr>
          <w:sz w:val="22"/>
          <w:szCs w:val="22"/>
        </w:rPr>
        <w:t xml:space="preserve">1)-м и </w:t>
      </w:r>
      <w:r w:rsidRPr="007B773D">
        <w:rPr>
          <w:i/>
          <w:sz w:val="22"/>
          <w:szCs w:val="22"/>
          <w:lang w:val="en-US"/>
        </w:rPr>
        <w:t>k</w:t>
      </w:r>
      <w:r w:rsidRPr="007B773D">
        <w:rPr>
          <w:sz w:val="22"/>
          <w:szCs w:val="22"/>
          <w:lang w:val="en-US"/>
        </w:rPr>
        <w:t> </w:t>
      </w:r>
      <w:r w:rsidRPr="007B773D">
        <w:rPr>
          <w:sz w:val="22"/>
          <w:szCs w:val="22"/>
        </w:rPr>
        <w:t xml:space="preserve">–м моментами контроля описывается случайной величиной </w:t>
      </w:r>
      <w:r w:rsidRPr="007B773D">
        <w:rPr>
          <w:i/>
          <w:sz w:val="22"/>
          <w:szCs w:val="22"/>
          <w:lang w:val="en-US"/>
        </w:rPr>
        <w:t>z</w:t>
      </w:r>
      <w:r w:rsidRPr="007B773D">
        <w:rPr>
          <w:i/>
          <w:sz w:val="22"/>
          <w:szCs w:val="22"/>
          <w:vertAlign w:val="subscript"/>
          <w:lang w:val="en-US"/>
        </w:rPr>
        <w:t>k</w:t>
      </w:r>
      <w:r w:rsidRPr="007B773D">
        <w:rPr>
          <w:sz w:val="22"/>
          <w:szCs w:val="22"/>
        </w:rPr>
        <w:t xml:space="preserve">. Предполагается, что случайные величины </w:t>
      </w:r>
      <w:r w:rsidRPr="007B773D">
        <w:rPr>
          <w:sz w:val="22"/>
          <w:szCs w:val="22"/>
        </w:rPr>
        <w:fldChar w:fldCharType="begin"/>
      </w:r>
      <w:r w:rsidRPr="007B773D">
        <w:rPr>
          <w:sz w:val="22"/>
          <w:szCs w:val="22"/>
        </w:rPr>
        <w:instrText xml:space="preserve"> QUOTE </w:instrText>
      </w:r>
      <m:oMath>
        <m:sSubSup>
          <m:sSubSupPr>
            <m:ctrlPr>
              <w:rPr>
                <w:rFonts w:ascii="Cambria Math" w:hAnsi="Cambria Math"/>
                <w:i/>
                <w:sz w:val="22"/>
                <w:szCs w:val="22"/>
              </w:rPr>
            </m:ctrlPr>
          </m:sSubSupPr>
          <m:e>
            <m:d>
              <m:dPr>
                <m:begChr m:val="{"/>
                <m:endChr m:val="}"/>
                <m:ctrlPr>
                  <w:rPr>
                    <w:rFonts w:ascii="Cambria Math" w:hAnsi="Cambria Math"/>
                    <w:i/>
                    <w:sz w:val="22"/>
                    <w:szCs w:val="22"/>
                  </w:rPr>
                </m:ctrlPr>
              </m:dPr>
              <m:e>
                <m:sSub>
                  <m:sSubPr>
                    <m:ctrlPr>
                      <w:rPr>
                        <w:rFonts w:ascii="Cambria Math" w:hAnsi="Cambria Math"/>
                        <w:i/>
                        <w:sz w:val="22"/>
                        <w:szCs w:val="22"/>
                      </w:rPr>
                    </m:ctrlPr>
                  </m:sSubPr>
                  <m:e>
                    <m:r>
                      <m:rPr>
                        <m:sty m:val="p"/>
                      </m:rPr>
                      <w:rPr>
                        <w:rFonts w:ascii="Cambria Math" w:hAnsi="Cambria Math"/>
                        <w:sz w:val="22"/>
                        <w:szCs w:val="22"/>
                      </w:rPr>
                      <m:t>z</m:t>
                    </m:r>
                  </m:e>
                  <m:sub>
                    <m:r>
                      <m:rPr>
                        <m:sty m:val="p"/>
                      </m:rPr>
                      <w:rPr>
                        <w:rFonts w:ascii="Cambria Math" w:hAnsi="Cambria Math"/>
                        <w:sz w:val="22"/>
                        <w:szCs w:val="22"/>
                      </w:rPr>
                      <m:t>k</m:t>
                    </m:r>
                  </m:sub>
                </m:sSub>
              </m:e>
            </m:d>
          </m:e>
          <m:sub>
            <m:r>
              <m:rPr>
                <m:sty m:val="p"/>
              </m:rPr>
              <w:rPr>
                <w:rFonts w:ascii="Cambria Math" w:hAnsi="Cambria Math"/>
                <w:sz w:val="22"/>
                <w:szCs w:val="22"/>
              </w:rPr>
              <m:t>k=1</m:t>
            </m:r>
          </m:sub>
          <m:sup>
            <m:r>
              <m:rPr>
                <m:sty m:val="p"/>
              </m:rPr>
              <w:rPr>
                <w:rFonts w:ascii="Cambria Math" w:hAnsi="Cambria Math"/>
                <w:sz w:val="22"/>
                <w:szCs w:val="22"/>
              </w:rPr>
              <m:t>N</m:t>
            </m:r>
          </m:sup>
        </m:sSubSup>
      </m:oMath>
      <w:r w:rsidRPr="007B773D">
        <w:rPr>
          <w:sz w:val="22"/>
          <w:szCs w:val="22"/>
        </w:rPr>
        <w:instrText xml:space="preserve"> </w:instrText>
      </w:r>
      <w:r w:rsidRPr="007B773D">
        <w:rPr>
          <w:sz w:val="22"/>
          <w:szCs w:val="22"/>
        </w:rPr>
        <w:fldChar w:fldCharType="separate"/>
      </w:r>
      <m:oMath>
        <m:sSubSup>
          <m:sSubSupPr>
            <m:ctrlPr>
              <w:rPr>
                <w:rFonts w:ascii="Cambria Math" w:hAnsi="Cambria Math"/>
                <w:i/>
                <w:sz w:val="22"/>
                <w:szCs w:val="22"/>
              </w:rPr>
            </m:ctrlPr>
          </m:sSubSup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k</m:t>
                    </m:r>
                  </m:sub>
                </m:sSub>
              </m:e>
            </m:d>
          </m:e>
          <m:sub>
            <w:bookmarkStart w:id="1" w:name="_GoBack"/>
            <m:r>
              <w:rPr>
                <w:rFonts w:ascii="Cambria Math" w:hAnsi="Cambria Math"/>
                <w:sz w:val="22"/>
                <w:szCs w:val="22"/>
              </w:rPr>
              <m:t>k</m:t>
            </m:r>
            <w:bookmarkEnd w:id="1"/>
            <m:r>
              <m:rPr>
                <m:sty m:val="p"/>
              </m:rPr>
              <w:rPr>
                <w:rFonts w:ascii="Cambria Math" w:hAnsi="Cambria Math"/>
                <w:sz w:val="22"/>
                <w:szCs w:val="22"/>
              </w:rPr>
              <m:t>=1</m:t>
            </m:r>
          </m:sub>
          <m:sup>
            <m:r>
              <w:rPr>
                <w:rFonts w:ascii="Cambria Math" w:hAnsi="Cambria Math"/>
                <w:sz w:val="22"/>
                <w:szCs w:val="22"/>
              </w:rPr>
              <m:t>N</m:t>
            </m:r>
          </m:sup>
        </m:sSubSup>
      </m:oMath>
      <w:r w:rsidRPr="007B773D">
        <w:rPr>
          <w:sz w:val="22"/>
          <w:szCs w:val="22"/>
        </w:rPr>
        <w:fldChar w:fldCharType="end"/>
      </w:r>
      <w:r w:rsidRPr="007B773D">
        <w:rPr>
          <w:sz w:val="22"/>
          <w:szCs w:val="22"/>
        </w:rPr>
        <w:t xml:space="preserve"> не зависимы в совокупности и имеют одно и то же вероятностное распределение с функцией распределения </w:t>
      </w:r>
      <w:r w:rsidRPr="007B773D">
        <w:rPr>
          <w:i/>
          <w:sz w:val="22"/>
          <w:szCs w:val="22"/>
          <w:lang w:val="en-US"/>
        </w:rPr>
        <w:t>F</w:t>
      </w:r>
      <w:r w:rsidRPr="007B773D">
        <w:rPr>
          <w:sz w:val="22"/>
          <w:szCs w:val="22"/>
        </w:rPr>
        <w:t>(</w:t>
      </w:r>
      <w:r w:rsidRPr="007B773D">
        <w:rPr>
          <w:i/>
          <w:sz w:val="22"/>
          <w:szCs w:val="22"/>
          <w:lang w:val="en-US"/>
        </w:rPr>
        <w:t>z</w:t>
      </w:r>
      <w:r w:rsidRPr="007B773D">
        <w:rPr>
          <w:sz w:val="22"/>
          <w:szCs w:val="22"/>
        </w:rPr>
        <w:t xml:space="preserve">) с плотностью вероятности </w:t>
      </w:r>
      <w:r w:rsidRPr="007B773D">
        <w:rPr>
          <w:i/>
          <w:sz w:val="22"/>
          <w:szCs w:val="22"/>
          <w:lang w:val="en-US"/>
        </w:rPr>
        <w:t>f</w:t>
      </w:r>
      <w:r w:rsidRPr="007B773D">
        <w:rPr>
          <w:sz w:val="22"/>
          <w:szCs w:val="22"/>
        </w:rPr>
        <w:t>(</w:t>
      </w:r>
      <w:r w:rsidRPr="007B773D">
        <w:rPr>
          <w:i/>
          <w:sz w:val="22"/>
          <w:szCs w:val="22"/>
          <w:lang w:val="en-US"/>
        </w:rPr>
        <w:t>z</w:t>
      </w:r>
      <w:r w:rsidRPr="007B773D">
        <w:rPr>
          <w:sz w:val="22"/>
          <w:szCs w:val="22"/>
        </w:rPr>
        <w:t>).</w:t>
      </w:r>
    </w:p>
    <w:p w14:paraId="6471A134" w14:textId="77777777" w:rsidR="000341A7" w:rsidRPr="007B773D" w:rsidRDefault="000341A7" w:rsidP="000341A7">
      <w:pPr>
        <w:rPr>
          <w:sz w:val="22"/>
          <w:szCs w:val="22"/>
        </w:rPr>
      </w:pPr>
      <w:r w:rsidRPr="007B773D">
        <w:rPr>
          <w:sz w:val="22"/>
          <w:szCs w:val="22"/>
        </w:rPr>
        <w:t xml:space="preserve">Затраты на пополнение запасов в размере </w:t>
      </w:r>
      <w:r w:rsidRPr="007B773D">
        <w:rPr>
          <w:i/>
          <w:sz w:val="22"/>
          <w:szCs w:val="22"/>
          <w:lang w:val="en-US"/>
        </w:rPr>
        <w:t>u</w:t>
      </w:r>
      <w:r w:rsidRPr="007B773D">
        <w:rPr>
          <w:sz w:val="22"/>
          <w:szCs w:val="22"/>
        </w:rPr>
        <w:t xml:space="preserve"> связаны с подачей заказа одному из </w:t>
      </w:r>
      <w:r w:rsidRPr="007B773D">
        <w:rPr>
          <w:i/>
          <w:sz w:val="22"/>
          <w:szCs w:val="22"/>
          <w:lang w:val="en-US"/>
        </w:rPr>
        <w:t>M</w:t>
      </w:r>
      <w:r w:rsidRPr="007B773D">
        <w:rPr>
          <w:sz w:val="22"/>
          <w:szCs w:val="22"/>
        </w:rPr>
        <w:t xml:space="preserve"> поставщиков. Эти затраты при подаче заказа </w:t>
      </w:r>
      <w:r w:rsidRPr="007B773D">
        <w:rPr>
          <w:i/>
          <w:sz w:val="22"/>
          <w:szCs w:val="22"/>
          <w:lang w:val="en-US"/>
        </w:rPr>
        <w:t>j</w:t>
      </w:r>
      <w:r w:rsidRPr="007B773D">
        <w:rPr>
          <w:sz w:val="22"/>
          <w:szCs w:val="22"/>
        </w:rPr>
        <w:t xml:space="preserve">-му поставщику описываются функцией </w:t>
      </w:r>
      <w:r w:rsidRPr="007B773D">
        <w:rPr>
          <w:i/>
          <w:sz w:val="22"/>
          <w:szCs w:val="22"/>
          <w:lang w:val="en-US"/>
        </w:rPr>
        <w:t>A</w:t>
      </w:r>
      <w:r w:rsidRPr="007B773D">
        <w:rPr>
          <w:i/>
          <w:sz w:val="22"/>
          <w:szCs w:val="22"/>
          <w:vertAlign w:val="subscript"/>
          <w:lang w:val="en-US"/>
        </w:rPr>
        <w:t>j</w:t>
      </w:r>
      <w:r w:rsidRPr="007B773D">
        <w:rPr>
          <w:b/>
          <w:sz w:val="22"/>
          <w:szCs w:val="22"/>
        </w:rPr>
        <w:t>1</w:t>
      </w:r>
      <w:r w:rsidRPr="007B773D">
        <w:rPr>
          <w:sz w:val="22"/>
          <w:szCs w:val="22"/>
        </w:rPr>
        <w:t>(</w:t>
      </w:r>
      <w:r w:rsidRPr="007B773D">
        <w:rPr>
          <w:i/>
          <w:sz w:val="22"/>
          <w:szCs w:val="22"/>
          <w:lang w:val="en-US"/>
        </w:rPr>
        <w:t>u</w:t>
      </w:r>
      <w:r w:rsidRPr="007B773D">
        <w:rPr>
          <w:sz w:val="22"/>
          <w:szCs w:val="22"/>
        </w:rPr>
        <w:t>)</w:t>
      </w:r>
      <w:r w:rsidRPr="007B773D">
        <w:rPr>
          <w:sz w:val="22"/>
          <w:szCs w:val="22"/>
          <w:lang w:val="en-US"/>
        </w:rPr>
        <w:t> </w:t>
      </w:r>
      <w:r w:rsidRPr="007B773D">
        <w:rPr>
          <w:sz w:val="22"/>
          <w:szCs w:val="22"/>
        </w:rPr>
        <w:t>+</w:t>
      </w:r>
      <w:r w:rsidRPr="007B773D">
        <w:rPr>
          <w:sz w:val="22"/>
          <w:szCs w:val="22"/>
          <w:lang w:val="en-US"/>
        </w:rPr>
        <w:t> </w:t>
      </w:r>
      <w:r w:rsidRPr="007B773D">
        <w:rPr>
          <w:i/>
          <w:sz w:val="22"/>
          <w:szCs w:val="22"/>
          <w:lang w:val="en-US"/>
        </w:rPr>
        <w:t>c</w:t>
      </w:r>
      <w:r w:rsidRPr="007B773D">
        <w:rPr>
          <w:i/>
          <w:sz w:val="22"/>
          <w:szCs w:val="22"/>
          <w:vertAlign w:val="subscript"/>
          <w:lang w:val="en-US"/>
        </w:rPr>
        <w:t>j</w:t>
      </w:r>
      <w:r w:rsidRPr="007B773D">
        <w:rPr>
          <w:i/>
          <w:sz w:val="22"/>
          <w:szCs w:val="22"/>
          <w:lang w:val="en-US"/>
        </w:rPr>
        <w:t>u</w:t>
      </w:r>
      <w:r w:rsidRPr="007B773D">
        <w:rPr>
          <w:sz w:val="22"/>
          <w:szCs w:val="22"/>
        </w:rPr>
        <w:t xml:space="preserve">, где </w:t>
      </w:r>
      <w:r w:rsidRPr="007B773D">
        <w:rPr>
          <w:i/>
          <w:sz w:val="22"/>
          <w:szCs w:val="22"/>
          <w:lang w:val="en-US"/>
        </w:rPr>
        <w:t>A</w:t>
      </w:r>
      <w:r w:rsidRPr="007B773D">
        <w:rPr>
          <w:i/>
          <w:sz w:val="22"/>
          <w:szCs w:val="22"/>
          <w:vertAlign w:val="subscript"/>
          <w:lang w:val="en-US"/>
        </w:rPr>
        <w:t>j</w:t>
      </w:r>
      <w:r w:rsidRPr="007B773D">
        <w:rPr>
          <w:sz w:val="22"/>
          <w:szCs w:val="22"/>
        </w:rPr>
        <w:t xml:space="preserve"> – фиксированная часть затрат на поставку</w:t>
      </w:r>
      <w:r w:rsidRPr="007B773D">
        <w:rPr>
          <w:spacing w:val="4"/>
          <w:sz w:val="22"/>
          <w:szCs w:val="22"/>
        </w:rPr>
        <w:t xml:space="preserve"> у </w:t>
      </w:r>
      <w:r w:rsidRPr="007B773D">
        <w:rPr>
          <w:i/>
          <w:spacing w:val="4"/>
          <w:sz w:val="22"/>
          <w:szCs w:val="22"/>
          <w:lang w:val="en-US"/>
        </w:rPr>
        <w:t>j</w:t>
      </w:r>
      <w:r w:rsidRPr="007B773D">
        <w:rPr>
          <w:spacing w:val="4"/>
          <w:sz w:val="22"/>
          <w:szCs w:val="22"/>
        </w:rPr>
        <w:t>-го поставщика,</w:t>
      </w:r>
      <w:r w:rsidRPr="007B773D">
        <w:rPr>
          <w:sz w:val="22"/>
          <w:szCs w:val="22"/>
        </w:rPr>
        <w:t xml:space="preserve"> </w:t>
      </w:r>
      <w:r w:rsidRPr="007B773D">
        <w:rPr>
          <w:b/>
          <w:sz w:val="22"/>
          <w:szCs w:val="22"/>
        </w:rPr>
        <w:t>1</w:t>
      </w:r>
      <w:r w:rsidRPr="007B773D">
        <w:rPr>
          <w:sz w:val="22"/>
          <w:szCs w:val="22"/>
        </w:rPr>
        <w:t>(</w:t>
      </w:r>
      <w:r w:rsidRPr="007B773D">
        <w:rPr>
          <w:i/>
          <w:sz w:val="22"/>
          <w:szCs w:val="22"/>
          <w:lang w:val="en-US"/>
        </w:rPr>
        <w:t>u</w:t>
      </w:r>
      <w:r w:rsidRPr="007B773D">
        <w:rPr>
          <w:sz w:val="22"/>
          <w:szCs w:val="22"/>
        </w:rPr>
        <w:t xml:space="preserve">) – </w:t>
      </w:r>
      <w:r w:rsidRPr="007B773D">
        <w:rPr>
          <w:spacing w:val="4"/>
          <w:sz w:val="22"/>
          <w:szCs w:val="22"/>
        </w:rPr>
        <w:t>функция Хэвисайда</w:t>
      </w:r>
      <w:r w:rsidRPr="007B773D">
        <w:rPr>
          <w:sz w:val="22"/>
          <w:szCs w:val="22"/>
        </w:rPr>
        <w:t xml:space="preserve">, а </w:t>
      </w:r>
      <w:r w:rsidRPr="007B773D">
        <w:rPr>
          <w:i/>
          <w:sz w:val="22"/>
          <w:szCs w:val="22"/>
          <w:lang w:val="en-US"/>
        </w:rPr>
        <w:t>c</w:t>
      </w:r>
      <w:r w:rsidRPr="007B773D">
        <w:rPr>
          <w:i/>
          <w:sz w:val="22"/>
          <w:szCs w:val="22"/>
          <w:vertAlign w:val="subscript"/>
          <w:lang w:val="en-US"/>
        </w:rPr>
        <w:t>j</w:t>
      </w:r>
      <w:r w:rsidRPr="007B773D">
        <w:rPr>
          <w:sz w:val="22"/>
          <w:szCs w:val="22"/>
        </w:rPr>
        <w:t xml:space="preserve"> – закупочная </w:t>
      </w:r>
      <w:r w:rsidRPr="007B773D">
        <w:rPr>
          <w:spacing w:val="4"/>
          <w:sz w:val="22"/>
          <w:szCs w:val="22"/>
        </w:rPr>
        <w:t xml:space="preserve">цена ед. продукции у </w:t>
      </w:r>
      <w:r w:rsidRPr="007B773D">
        <w:rPr>
          <w:i/>
          <w:spacing w:val="4"/>
          <w:sz w:val="22"/>
          <w:szCs w:val="22"/>
          <w:lang w:val="en-US"/>
        </w:rPr>
        <w:t>j</w:t>
      </w:r>
      <w:r w:rsidRPr="007B773D">
        <w:rPr>
          <w:spacing w:val="4"/>
          <w:sz w:val="22"/>
          <w:szCs w:val="22"/>
        </w:rPr>
        <w:t>-го поставщика</w:t>
      </w:r>
      <w:r w:rsidRPr="007B773D">
        <w:rPr>
          <w:sz w:val="22"/>
          <w:szCs w:val="22"/>
        </w:rPr>
        <w:t xml:space="preserve">. Предполагается, что поставщики ненадежны и для каждого из них существует вероятность </w:t>
      </w:r>
      <w:r w:rsidRPr="007B773D">
        <w:rPr>
          <w:i/>
          <w:sz w:val="22"/>
          <w:szCs w:val="22"/>
          <w:lang w:val="en-US"/>
        </w:rPr>
        <w:t>p</w:t>
      </w:r>
      <w:r w:rsidRPr="007B773D">
        <w:rPr>
          <w:i/>
          <w:sz w:val="22"/>
          <w:szCs w:val="22"/>
          <w:vertAlign w:val="subscript"/>
          <w:lang w:val="en-US"/>
        </w:rPr>
        <w:t>j</w:t>
      </w:r>
      <w:r w:rsidRPr="007B773D">
        <w:rPr>
          <w:sz w:val="22"/>
          <w:szCs w:val="22"/>
        </w:rPr>
        <w:t xml:space="preserve"> того, что </w:t>
      </w:r>
      <w:r w:rsidRPr="007B773D">
        <w:rPr>
          <w:i/>
          <w:sz w:val="22"/>
          <w:szCs w:val="22"/>
          <w:lang w:val="en-US"/>
        </w:rPr>
        <w:t>j</w:t>
      </w:r>
      <w:r w:rsidRPr="007B773D">
        <w:rPr>
          <w:sz w:val="22"/>
          <w:szCs w:val="22"/>
        </w:rPr>
        <w:t xml:space="preserve">-й поставщик полностью сорвет поставку. Считается, что сорвавший пополнение запасов поставщик не получает платы за поставку. При этом считается, что время запаздывания поставки </w:t>
      </w:r>
      <w:r w:rsidRPr="007B773D">
        <w:rPr>
          <w:i/>
          <w:sz w:val="22"/>
          <w:szCs w:val="22"/>
        </w:rPr>
        <w:sym w:font="Symbol" w:char="F071"/>
      </w:r>
      <w:r w:rsidRPr="007B773D">
        <w:rPr>
          <w:sz w:val="22"/>
          <w:szCs w:val="22"/>
        </w:rPr>
        <w:t xml:space="preserve">  у всех поставщиков равно 0, поэтому при срыве поставки одним из поставщиков заказ на поставку тут же передается другому поставщику. Таким образом, каждый из поставщиков характеризуется тройкой (</w:t>
      </w:r>
      <w:r w:rsidRPr="007B773D">
        <w:rPr>
          <w:i/>
          <w:sz w:val="22"/>
          <w:szCs w:val="22"/>
          <w:lang w:val="en-US"/>
        </w:rPr>
        <w:t>A</w:t>
      </w:r>
      <w:r w:rsidRPr="007B773D">
        <w:rPr>
          <w:i/>
          <w:sz w:val="22"/>
          <w:szCs w:val="22"/>
          <w:vertAlign w:val="subscript"/>
          <w:lang w:val="en-US"/>
        </w:rPr>
        <w:t>j</w:t>
      </w:r>
      <w:r w:rsidRPr="007B773D">
        <w:rPr>
          <w:sz w:val="22"/>
          <w:szCs w:val="22"/>
        </w:rPr>
        <w:t>, </w:t>
      </w:r>
      <w:r w:rsidRPr="007B773D">
        <w:rPr>
          <w:i/>
          <w:sz w:val="22"/>
          <w:szCs w:val="22"/>
          <w:lang w:val="en-US"/>
        </w:rPr>
        <w:t>c</w:t>
      </w:r>
      <w:r w:rsidRPr="007B773D">
        <w:rPr>
          <w:i/>
          <w:sz w:val="22"/>
          <w:szCs w:val="22"/>
          <w:vertAlign w:val="subscript"/>
          <w:lang w:val="en-US"/>
        </w:rPr>
        <w:t>j</w:t>
      </w:r>
      <w:r w:rsidRPr="007B773D">
        <w:rPr>
          <w:sz w:val="22"/>
          <w:szCs w:val="22"/>
        </w:rPr>
        <w:t>, </w:t>
      </w:r>
      <w:r w:rsidRPr="007B773D">
        <w:rPr>
          <w:i/>
          <w:sz w:val="22"/>
          <w:szCs w:val="22"/>
          <w:lang w:val="en-US"/>
        </w:rPr>
        <w:t>p</w:t>
      </w:r>
      <w:r w:rsidRPr="007B773D">
        <w:rPr>
          <w:i/>
          <w:sz w:val="22"/>
          <w:szCs w:val="22"/>
          <w:vertAlign w:val="subscript"/>
          <w:lang w:val="en-US"/>
        </w:rPr>
        <w:t>j</w:t>
      </w:r>
      <w:r w:rsidRPr="007B773D">
        <w:rPr>
          <w:sz w:val="22"/>
          <w:szCs w:val="22"/>
        </w:rPr>
        <w:t>).</w:t>
      </w:r>
    </w:p>
    <w:p w14:paraId="7642338F" w14:textId="77777777" w:rsidR="000341A7" w:rsidRPr="007B773D" w:rsidRDefault="000341A7" w:rsidP="000341A7">
      <w:pPr>
        <w:rPr>
          <w:sz w:val="22"/>
          <w:szCs w:val="22"/>
        </w:rPr>
      </w:pPr>
      <w:r w:rsidRPr="007B773D">
        <w:rPr>
          <w:sz w:val="22"/>
          <w:szCs w:val="22"/>
        </w:rPr>
        <w:t xml:space="preserve">В дальнейшем будет рассмотрено 2 варианта предложенной постановки задачи: (а) когда все величины </w:t>
      </w:r>
      <w:r w:rsidRPr="007B773D">
        <w:rPr>
          <w:i/>
          <w:sz w:val="22"/>
          <w:szCs w:val="22"/>
          <w:lang w:val="en-US"/>
        </w:rPr>
        <w:t>A</w:t>
      </w:r>
      <w:r w:rsidRPr="007B773D">
        <w:rPr>
          <w:i/>
          <w:sz w:val="22"/>
          <w:szCs w:val="22"/>
          <w:vertAlign w:val="subscript"/>
          <w:lang w:val="en-US"/>
        </w:rPr>
        <w:t>j</w:t>
      </w:r>
      <w:r w:rsidRPr="007B773D">
        <w:rPr>
          <w:sz w:val="22"/>
          <w:szCs w:val="22"/>
        </w:rPr>
        <w:t xml:space="preserve"> равны между собой, т.е. </w:t>
      </w:r>
      <w:r w:rsidRPr="007B773D">
        <w:rPr>
          <w:i/>
          <w:sz w:val="22"/>
          <w:szCs w:val="22"/>
          <w:lang w:val="en-US"/>
        </w:rPr>
        <w:t>A</w:t>
      </w:r>
      <w:r w:rsidRPr="007B773D">
        <w:rPr>
          <w:i/>
          <w:sz w:val="22"/>
          <w:szCs w:val="22"/>
          <w:vertAlign w:val="subscript"/>
          <w:lang w:val="en-US"/>
        </w:rPr>
        <w:t>j</w:t>
      </w:r>
      <w:r w:rsidRPr="007B773D">
        <w:rPr>
          <w:sz w:val="22"/>
          <w:szCs w:val="22"/>
        </w:rPr>
        <w:t xml:space="preserve"> = </w:t>
      </w:r>
      <w:r w:rsidRPr="007B773D">
        <w:rPr>
          <w:i/>
          <w:sz w:val="22"/>
          <w:szCs w:val="22"/>
          <w:lang w:val="en-US"/>
        </w:rPr>
        <w:t>A</w:t>
      </w:r>
      <w:r w:rsidRPr="007B773D">
        <w:rPr>
          <w:sz w:val="22"/>
          <w:szCs w:val="22"/>
        </w:rPr>
        <w:t>, и (б) когда все</w:t>
      </w:r>
      <w:r w:rsidRPr="007B773D">
        <w:rPr>
          <w:i/>
          <w:sz w:val="22"/>
          <w:szCs w:val="22"/>
        </w:rPr>
        <w:t xml:space="preserve"> </w:t>
      </w:r>
      <w:r w:rsidRPr="007B773D">
        <w:rPr>
          <w:i/>
          <w:sz w:val="22"/>
          <w:szCs w:val="22"/>
          <w:lang w:val="en-US"/>
        </w:rPr>
        <w:t>A</w:t>
      </w:r>
      <w:r w:rsidRPr="007B773D">
        <w:rPr>
          <w:i/>
          <w:sz w:val="22"/>
          <w:szCs w:val="22"/>
          <w:vertAlign w:val="subscript"/>
          <w:lang w:val="en-US"/>
        </w:rPr>
        <w:t>j</w:t>
      </w:r>
      <w:r w:rsidRPr="007B773D">
        <w:rPr>
          <w:sz w:val="22"/>
          <w:szCs w:val="22"/>
        </w:rPr>
        <w:t xml:space="preserve"> – разные. Как будет ясно из дальнейшего, в варианте (а) удается получить гораздо более конструктивные результаты. Однако более глубокой причиной выделения варианта (а) является то, что он гораздо чаще встречается на практике. Дело в том, что, как правило, фиксированная часть затрат на пополнение запасов свя</w:t>
      </w:r>
      <w:r w:rsidRPr="007B773D">
        <w:rPr>
          <w:sz w:val="22"/>
          <w:szCs w:val="22"/>
        </w:rPr>
        <w:lastRenderedPageBreak/>
        <w:t>зана с необходимостью использования транспортных средств для перевозки на склад потребляемой продукции, которые заказываются ее получателем. При этом цена на транспортное средство оказывается для всех поставщиков одной и той же.</w:t>
      </w:r>
    </w:p>
    <w:p w14:paraId="64C0F5D3" w14:textId="202B300A" w:rsidR="000341A7" w:rsidRPr="00700C72" w:rsidRDefault="000341A7" w:rsidP="000341A7">
      <w:pPr>
        <w:rPr>
          <w:highlight w:val="yellow"/>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3</w:t>
      </w:r>
      <w:r w:rsidRPr="007B773D">
        <w:rPr>
          <w:i/>
          <w:sz w:val="22"/>
          <w:szCs w:val="22"/>
          <w:shd w:val="clear" w:color="auto" w:fill="FFFFFF"/>
        </w:rPr>
        <w:t xml:space="preserve"> </w:t>
      </w:r>
      <w:r>
        <w:rPr>
          <w:sz w:val="22"/>
          <w:szCs w:val="22"/>
        </w:rPr>
        <w:t>показано, что для задачи управления запасами с ненадёжными поставщикам</w:t>
      </w:r>
      <w:r w:rsidRPr="006D1187">
        <w:rPr>
          <w:sz w:val="22"/>
          <w:szCs w:val="22"/>
        </w:rPr>
        <w:t>и справедливы все выводы</w:t>
      </w:r>
      <w:r>
        <w:rPr>
          <w:sz w:val="22"/>
          <w:szCs w:val="22"/>
        </w:rPr>
        <w:t xml:space="preserve"> классической</w:t>
      </w:r>
      <w:r w:rsidRPr="006D1187">
        <w:rPr>
          <w:sz w:val="22"/>
          <w:szCs w:val="22"/>
        </w:rPr>
        <w:t xml:space="preserve"> теории управления запасами и, в частности, факт оптимальности двухуровневых (</w:t>
      </w:r>
      <w:r w:rsidRPr="006D1187">
        <w:rPr>
          <w:i/>
          <w:sz w:val="22"/>
          <w:szCs w:val="22"/>
          <w:lang w:val="en-US"/>
        </w:rPr>
        <w:t>R</w:t>
      </w:r>
      <w:r w:rsidRPr="006D1187">
        <w:rPr>
          <w:sz w:val="22"/>
          <w:szCs w:val="22"/>
        </w:rPr>
        <w:t>,</w:t>
      </w:r>
      <w:r w:rsidRPr="006D1187">
        <w:rPr>
          <w:sz w:val="22"/>
          <w:szCs w:val="22"/>
          <w:lang w:val="en-US"/>
        </w:rPr>
        <w:t> </w:t>
      </w:r>
      <w:r w:rsidRPr="006D1187">
        <w:rPr>
          <w:i/>
          <w:sz w:val="22"/>
          <w:szCs w:val="22"/>
          <w:lang w:val="en-US"/>
        </w:rPr>
        <w:t>r</w:t>
      </w:r>
      <w:r w:rsidRPr="006D1187">
        <w:rPr>
          <w:sz w:val="22"/>
          <w:szCs w:val="22"/>
        </w:rPr>
        <w:t>)-стратегий управления запасами.</w:t>
      </w:r>
    </w:p>
    <w:p w14:paraId="59A389AD" w14:textId="77777777"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3</w:t>
      </w:r>
      <w:r w:rsidRPr="00E61CF6">
        <w:rPr>
          <w:i/>
          <w:sz w:val="22"/>
          <w:szCs w:val="22"/>
          <w:shd w:val="clear" w:color="auto" w:fill="FFFFFF"/>
        </w:rPr>
        <w:t>.</w:t>
      </w:r>
      <w:r>
        <w:rPr>
          <w:i/>
          <w:sz w:val="22"/>
          <w:szCs w:val="22"/>
          <w:shd w:val="clear" w:color="auto" w:fill="FFFFFF"/>
        </w:rPr>
        <w:t>4</w:t>
      </w:r>
      <w:r w:rsidRPr="007B773D">
        <w:rPr>
          <w:i/>
          <w:sz w:val="22"/>
          <w:szCs w:val="22"/>
          <w:shd w:val="clear" w:color="auto" w:fill="FFFFFF"/>
        </w:rPr>
        <w:t xml:space="preserve"> </w:t>
      </w:r>
      <w:r>
        <w:rPr>
          <w:sz w:val="22"/>
          <w:szCs w:val="22"/>
        </w:rPr>
        <w:t>рассматривается вопрос формирования правил рационального выбора поставщиков. Рассматривается 2 случая.</w:t>
      </w:r>
    </w:p>
    <w:p w14:paraId="71E58C82" w14:textId="77777777" w:rsidR="000341A7" w:rsidRPr="00B2140B" w:rsidRDefault="000341A7" w:rsidP="000341A7">
      <w:pPr>
        <w:rPr>
          <w:sz w:val="22"/>
          <w:szCs w:val="22"/>
        </w:rPr>
      </w:pPr>
      <w:r w:rsidRPr="00B2140B">
        <w:rPr>
          <w:sz w:val="22"/>
          <w:szCs w:val="22"/>
        </w:rPr>
        <w:t>В случае</w:t>
      </w:r>
      <w:r>
        <w:rPr>
          <w:sz w:val="22"/>
          <w:szCs w:val="22"/>
        </w:rPr>
        <w:t xml:space="preserve"> (а), когда</w:t>
      </w:r>
      <w:r w:rsidRPr="00B2140B">
        <w:rPr>
          <w:sz w:val="22"/>
          <w:szCs w:val="22"/>
        </w:rPr>
        <w:t xml:space="preserve"> каждый из поставщиков характеризуется парой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i/>
          <w:sz w:val="22"/>
          <w:szCs w:val="22"/>
          <w:lang w:val="en-US"/>
        </w:rPr>
        <w:t>p</w:t>
      </w:r>
      <w:r w:rsidRPr="00B2140B">
        <w:rPr>
          <w:i/>
          <w:sz w:val="22"/>
          <w:szCs w:val="22"/>
          <w:vertAlign w:val="subscript"/>
          <w:lang w:val="en-US"/>
        </w:rPr>
        <w:t>j</w:t>
      </w:r>
      <w:r w:rsidRPr="00B2140B">
        <w:rPr>
          <w:sz w:val="22"/>
          <w:szCs w:val="22"/>
        </w:rPr>
        <w:t>)</w:t>
      </w:r>
      <w:r>
        <w:rPr>
          <w:sz w:val="22"/>
          <w:szCs w:val="22"/>
        </w:rPr>
        <w:t>,</w:t>
      </w:r>
      <w:r w:rsidRPr="00B2140B">
        <w:rPr>
          <w:sz w:val="22"/>
          <w:szCs w:val="22"/>
        </w:rPr>
        <w:t xml:space="preserve"> </w:t>
      </w:r>
      <w:r>
        <w:rPr>
          <w:sz w:val="22"/>
          <w:szCs w:val="22"/>
        </w:rPr>
        <w:t>о</w:t>
      </w:r>
      <w:r w:rsidRPr="00B2140B">
        <w:rPr>
          <w:sz w:val="22"/>
          <w:szCs w:val="22"/>
        </w:rPr>
        <w:t xml:space="preserve">чевидно, что, если найдутся два поставщика с номерами </w:t>
      </w:r>
      <w:r w:rsidRPr="00B2140B">
        <w:rPr>
          <w:i/>
          <w:sz w:val="22"/>
          <w:szCs w:val="22"/>
          <w:lang w:val="en-US"/>
        </w:rPr>
        <w:t>i</w:t>
      </w:r>
      <w:r w:rsidRPr="00B2140B">
        <w:rPr>
          <w:sz w:val="22"/>
          <w:szCs w:val="22"/>
        </w:rPr>
        <w:t xml:space="preserve"> и </w:t>
      </w:r>
      <w:r w:rsidRPr="00B2140B">
        <w:rPr>
          <w:i/>
          <w:sz w:val="22"/>
          <w:szCs w:val="22"/>
          <w:lang w:val="en-US"/>
        </w:rPr>
        <w:t>j</w:t>
      </w:r>
      <w:r w:rsidRPr="00B2140B">
        <w:rPr>
          <w:sz w:val="22"/>
          <w:szCs w:val="22"/>
        </w:rPr>
        <w:t>, для которых одновременно выполнены следующие два неравенства:</w:t>
      </w:r>
      <w:r w:rsidRPr="00B2140B">
        <w:rPr>
          <w:i/>
          <w:sz w:val="22"/>
          <w:szCs w:val="22"/>
        </w:rPr>
        <w:t xml:space="preserve">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r w:rsidRPr="00B2140B">
        <w:rPr>
          <w:sz w:val="22"/>
          <w:szCs w:val="22"/>
        </w:rPr>
        <w:t xml:space="preserve"> и </w:t>
      </w:r>
      <w:r w:rsidRPr="00B2140B">
        <w:rPr>
          <w:i/>
          <w:sz w:val="22"/>
          <w:szCs w:val="22"/>
          <w:lang w:val="en-US"/>
        </w:rPr>
        <w:t>p</w:t>
      </w:r>
      <w:r w:rsidRPr="00B2140B">
        <w:rPr>
          <w:i/>
          <w:sz w:val="22"/>
          <w:szCs w:val="22"/>
          <w:vertAlign w:val="subscript"/>
          <w:lang w:val="en-US"/>
        </w:rPr>
        <w:t>j</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то поставщик под номером </w:t>
      </w:r>
      <w:r w:rsidRPr="00B2140B">
        <w:rPr>
          <w:i/>
          <w:sz w:val="22"/>
          <w:szCs w:val="22"/>
          <w:lang w:val="en-US"/>
        </w:rPr>
        <w:t>j</w:t>
      </w:r>
      <w:r w:rsidRPr="00B2140B">
        <w:rPr>
          <w:sz w:val="22"/>
          <w:szCs w:val="22"/>
        </w:rPr>
        <w:t xml:space="preserve"> заведомо проигрывает поставщику </w:t>
      </w:r>
      <w:r w:rsidRPr="00B2140B">
        <w:rPr>
          <w:i/>
          <w:sz w:val="22"/>
          <w:szCs w:val="22"/>
          <w:lang w:val="en-US"/>
        </w:rPr>
        <w:t>i</w:t>
      </w:r>
      <w:r w:rsidRPr="00B2140B">
        <w:rPr>
          <w:sz w:val="22"/>
          <w:szCs w:val="22"/>
        </w:rPr>
        <w:t xml:space="preserve"> (он и дороже, и менее надежен). Таким образом, если в качестве критерия выбран минимум суммарных средних затрат, то в множестве </w:t>
      </w:r>
      <w:r w:rsidRPr="00B2140B">
        <w:rPr>
          <w:i/>
          <w:sz w:val="22"/>
          <w:szCs w:val="22"/>
          <w:lang w:val="en-US"/>
        </w:rPr>
        <w:t>M</w:t>
      </w:r>
      <w:r w:rsidRPr="00B2140B">
        <w:rPr>
          <w:sz w:val="22"/>
          <w:szCs w:val="22"/>
        </w:rPr>
        <w:t xml:space="preserve"> поставщиков следует выделить подмножество Парето-оптимальных поставщиков, удалив из списка поставщиков всех поставщиков, у которых пара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i/>
          <w:sz w:val="22"/>
          <w:szCs w:val="22"/>
          <w:lang w:val="en-US"/>
        </w:rPr>
        <w:t>p</w:t>
      </w:r>
      <w:r w:rsidRPr="00B2140B">
        <w:rPr>
          <w:i/>
          <w:sz w:val="22"/>
          <w:szCs w:val="22"/>
          <w:vertAlign w:val="subscript"/>
          <w:lang w:val="en-US"/>
        </w:rPr>
        <w:t>j</w:t>
      </w:r>
      <w:r w:rsidRPr="00B2140B">
        <w:rPr>
          <w:sz w:val="22"/>
          <w:szCs w:val="22"/>
        </w:rPr>
        <w:t xml:space="preserve">) обладает тем свойством, что найдется другой поставщик под номером </w:t>
      </w:r>
      <w:r w:rsidRPr="00B2140B">
        <w:rPr>
          <w:i/>
          <w:sz w:val="22"/>
          <w:szCs w:val="22"/>
          <w:lang w:val="en-US"/>
        </w:rPr>
        <w:t>i</w:t>
      </w:r>
      <w:r w:rsidRPr="00B2140B">
        <w:rPr>
          <w:sz w:val="22"/>
          <w:szCs w:val="22"/>
        </w:rPr>
        <w:t>, для которого пара (</w:t>
      </w:r>
      <w:r w:rsidRPr="00B2140B">
        <w:rPr>
          <w:i/>
          <w:sz w:val="22"/>
          <w:szCs w:val="22"/>
          <w:lang w:val="en-US"/>
        </w:rPr>
        <w:t>c</w:t>
      </w:r>
      <w:r w:rsidRPr="00B2140B">
        <w:rPr>
          <w:i/>
          <w:sz w:val="22"/>
          <w:szCs w:val="22"/>
          <w:vertAlign w:val="subscript"/>
          <w:lang w:val="en-US"/>
        </w:rPr>
        <w:t>i</w:t>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обладает тем свойством, что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r w:rsidRPr="00B2140B">
        <w:rPr>
          <w:sz w:val="22"/>
          <w:szCs w:val="22"/>
        </w:rPr>
        <w:t xml:space="preserve"> и </w:t>
      </w:r>
      <w:r w:rsidRPr="00B2140B">
        <w:rPr>
          <w:i/>
          <w:sz w:val="22"/>
          <w:szCs w:val="22"/>
          <w:lang w:val="en-US"/>
        </w:rPr>
        <w:t>p</w:t>
      </w:r>
      <w:r w:rsidRPr="00B2140B">
        <w:rPr>
          <w:i/>
          <w:sz w:val="22"/>
          <w:szCs w:val="22"/>
          <w:vertAlign w:val="subscript"/>
          <w:lang w:val="en-US"/>
        </w:rPr>
        <w:t>j</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p</w:t>
      </w:r>
      <w:r w:rsidRPr="00B2140B">
        <w:rPr>
          <w:i/>
          <w:sz w:val="22"/>
          <w:szCs w:val="22"/>
          <w:vertAlign w:val="subscript"/>
          <w:lang w:val="en-US"/>
        </w:rPr>
        <w:t>i</w:t>
      </w:r>
      <w:r w:rsidRPr="00B2140B">
        <w:rPr>
          <w:sz w:val="22"/>
          <w:szCs w:val="22"/>
        </w:rPr>
        <w:t xml:space="preserve">, причем хотя бы одно из этих неравенств строгое. Итак, в дальнейшем будем считать, что множество поставщиков </w:t>
      </w:r>
      <w:r w:rsidRPr="00B2140B">
        <w:rPr>
          <w:i/>
          <w:sz w:val="22"/>
          <w:szCs w:val="22"/>
          <w:lang w:val="en-US"/>
        </w:rPr>
        <w:t>L</w:t>
      </w:r>
      <w:r w:rsidRPr="00B2140B">
        <w:rPr>
          <w:sz w:val="22"/>
          <w:szCs w:val="22"/>
        </w:rPr>
        <w:t xml:space="preserve"> является подмножеством Парето. Иначе говоря, для всех </w:t>
      </w:r>
      <w:r w:rsidRPr="00B2140B">
        <w:rPr>
          <w:i/>
          <w:sz w:val="22"/>
          <w:szCs w:val="22"/>
          <w:lang w:val="en-US"/>
        </w:rPr>
        <w:t>i</w:t>
      </w:r>
      <w:r w:rsidRPr="00B2140B">
        <w:rPr>
          <w:sz w:val="22"/>
          <w:szCs w:val="22"/>
        </w:rPr>
        <w:t xml:space="preserve">, </w:t>
      </w:r>
      <w:r w:rsidRPr="00B2140B">
        <w:rPr>
          <w:i/>
          <w:sz w:val="22"/>
          <w:szCs w:val="22"/>
          <w:lang w:val="en-US"/>
        </w:rPr>
        <w:t>j</w:t>
      </w:r>
      <w:r w:rsidRPr="00B2140B">
        <w:rPr>
          <w:sz w:val="22"/>
          <w:szCs w:val="22"/>
          <w:lang w:val="en-US"/>
        </w:rPr>
        <w:t> </w:t>
      </w:r>
      <m:oMath>
        <m:r>
          <w:rPr>
            <w:rFonts w:ascii="Cambria Math" w:hAnsi="Cambria Math"/>
            <w:sz w:val="22"/>
            <w:szCs w:val="22"/>
          </w:rPr>
          <m:t>∈</m:t>
        </m:r>
      </m:oMath>
      <w:r w:rsidRPr="00B2140B">
        <w:rPr>
          <w:sz w:val="22"/>
          <w:szCs w:val="22"/>
          <w:lang w:val="en-US"/>
        </w:rPr>
        <w:t> </w:t>
      </w:r>
      <w:r w:rsidRPr="00B2140B">
        <w:rPr>
          <w:sz w:val="22"/>
          <w:szCs w:val="22"/>
        </w:rPr>
        <w:t>{1,</w:t>
      </w:r>
      <w:r w:rsidRPr="00B2140B">
        <w:rPr>
          <w:sz w:val="22"/>
          <w:szCs w:val="22"/>
          <w:lang w:val="en-US"/>
        </w:rPr>
        <w:t> </w:t>
      </w:r>
      <w:r w:rsidRPr="00B2140B">
        <w:rPr>
          <w:sz w:val="22"/>
          <w:szCs w:val="22"/>
        </w:rPr>
        <w:t>2, …,</w:t>
      </w:r>
      <w:r w:rsidRPr="00B2140B">
        <w:rPr>
          <w:sz w:val="22"/>
          <w:szCs w:val="22"/>
          <w:lang w:val="en-US"/>
        </w:rPr>
        <w:t> </w:t>
      </w:r>
      <w:r w:rsidRPr="00B2140B">
        <w:rPr>
          <w:i/>
          <w:sz w:val="22"/>
          <w:szCs w:val="22"/>
          <w:lang w:val="en-US"/>
        </w:rPr>
        <w:t>L</w:t>
      </w:r>
      <w:r w:rsidRPr="00B2140B">
        <w:rPr>
          <w:sz w:val="22"/>
          <w:szCs w:val="22"/>
        </w:rPr>
        <w:t xml:space="preserve">} справедливы пары неравенств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c</w:t>
      </w:r>
      <w:r w:rsidRPr="00B2140B">
        <w:rPr>
          <w:i/>
          <w:sz w:val="22"/>
          <w:szCs w:val="22"/>
          <w:vertAlign w:val="subscript"/>
          <w:lang w:val="en-US"/>
        </w:rPr>
        <w:t>i</w:t>
      </w:r>
      <w:r w:rsidRPr="00B2140B">
        <w:rPr>
          <w:sz w:val="22"/>
          <w:szCs w:val="22"/>
        </w:rPr>
        <w:t xml:space="preserve"> и </w:t>
      </w:r>
      <w:r w:rsidRPr="00B2140B">
        <w:rPr>
          <w:i/>
          <w:sz w:val="22"/>
          <w:szCs w:val="22"/>
          <w:lang w:val="en-US"/>
        </w:rPr>
        <w:t>p</w:t>
      </w:r>
      <w:r w:rsidRPr="00B2140B">
        <w:rPr>
          <w:i/>
          <w:sz w:val="22"/>
          <w:szCs w:val="22"/>
          <w:vertAlign w:val="subscript"/>
          <w:lang w:val="en-US"/>
        </w:rPr>
        <w:t>i</w:t>
      </w:r>
      <w:r w:rsidRPr="00B2140B">
        <w:rPr>
          <w:sz w:val="22"/>
          <w:szCs w:val="22"/>
        </w:rPr>
        <w:t> </w:t>
      </w:r>
      <w:r w:rsidRPr="00B2140B">
        <w:rPr>
          <w:sz w:val="22"/>
          <w:szCs w:val="22"/>
        </w:rPr>
        <w:sym w:font="Symbol" w:char="F0B3"/>
      </w:r>
      <w:r w:rsidRPr="00B2140B">
        <w:rPr>
          <w:sz w:val="22"/>
          <w:szCs w:val="22"/>
        </w:rPr>
        <w:t> </w:t>
      </w:r>
      <w:r w:rsidRPr="00B2140B">
        <w:rPr>
          <w:i/>
          <w:sz w:val="22"/>
          <w:szCs w:val="22"/>
          <w:lang w:val="en-US"/>
        </w:rPr>
        <w:t>p</w:t>
      </w:r>
      <w:r w:rsidRPr="00B2140B">
        <w:rPr>
          <w:i/>
          <w:sz w:val="22"/>
          <w:szCs w:val="22"/>
          <w:vertAlign w:val="subscript"/>
          <w:lang w:val="en-US"/>
        </w:rPr>
        <w:t>j</w:t>
      </w:r>
      <w:r w:rsidRPr="00B2140B">
        <w:rPr>
          <w:sz w:val="22"/>
          <w:szCs w:val="22"/>
        </w:rPr>
        <w:t xml:space="preserve"> либо </w:t>
      </w:r>
      <w:r w:rsidRPr="00B2140B">
        <w:rPr>
          <w:i/>
          <w:sz w:val="22"/>
          <w:szCs w:val="22"/>
          <w:lang w:val="en-US"/>
        </w:rPr>
        <w:t>c</w:t>
      </w:r>
      <w:r w:rsidRPr="00B2140B">
        <w:rPr>
          <w:i/>
          <w:sz w:val="22"/>
          <w:szCs w:val="22"/>
          <w:vertAlign w:val="subscript"/>
          <w:lang w:val="en-US"/>
        </w:rPr>
        <w:t>j</w:t>
      </w:r>
      <w:r w:rsidRPr="00B2140B">
        <w:rPr>
          <w:sz w:val="22"/>
          <w:szCs w:val="22"/>
        </w:rPr>
        <w:t> </w:t>
      </w:r>
      <w:r w:rsidRPr="00B2140B">
        <w:rPr>
          <w:sz w:val="22"/>
          <w:szCs w:val="22"/>
        </w:rPr>
        <w:sym w:font="Symbol" w:char="F0A3"/>
      </w:r>
      <w:r w:rsidRPr="00B2140B">
        <w:rPr>
          <w:sz w:val="22"/>
          <w:szCs w:val="22"/>
        </w:rPr>
        <w:t xml:space="preserve"> </w:t>
      </w:r>
      <w:r w:rsidRPr="00B2140B">
        <w:rPr>
          <w:i/>
          <w:sz w:val="22"/>
          <w:szCs w:val="22"/>
          <w:lang w:val="en-US"/>
        </w:rPr>
        <w:t>c</w:t>
      </w:r>
      <w:r w:rsidRPr="00B2140B">
        <w:rPr>
          <w:i/>
          <w:sz w:val="22"/>
          <w:szCs w:val="22"/>
          <w:vertAlign w:val="subscript"/>
          <w:lang w:val="en-US"/>
        </w:rPr>
        <w:t>i</w:t>
      </w:r>
      <w:r w:rsidRPr="00B2140B">
        <w:rPr>
          <w:sz w:val="22"/>
          <w:szCs w:val="22"/>
        </w:rPr>
        <w:t xml:space="preserve"> и</w:t>
      </w:r>
      <w:r w:rsidRPr="00B2140B">
        <w:rPr>
          <w:i/>
          <w:sz w:val="22"/>
          <w:szCs w:val="22"/>
        </w:rPr>
        <w:t xml:space="preserve"> </w:t>
      </w:r>
      <w:r w:rsidRPr="00B2140B">
        <w:rPr>
          <w:i/>
          <w:sz w:val="22"/>
          <w:szCs w:val="22"/>
          <w:lang w:val="en-US"/>
        </w:rPr>
        <w:t>p</w:t>
      </w:r>
      <w:r w:rsidRPr="00B2140B">
        <w:rPr>
          <w:i/>
          <w:sz w:val="22"/>
          <w:szCs w:val="22"/>
          <w:vertAlign w:val="subscript"/>
          <w:lang w:val="en-US"/>
        </w:rPr>
        <w:t>i</w:t>
      </w:r>
      <w:r w:rsidRPr="00B2140B">
        <w:rPr>
          <w:sz w:val="22"/>
          <w:szCs w:val="22"/>
        </w:rPr>
        <w:t> </w:t>
      </w:r>
      <w:r w:rsidRPr="00B2140B">
        <w:rPr>
          <w:sz w:val="22"/>
          <w:szCs w:val="22"/>
        </w:rPr>
        <w:sym w:font="Symbol" w:char="F0A3"/>
      </w:r>
      <w:r w:rsidRPr="00B2140B">
        <w:rPr>
          <w:sz w:val="22"/>
          <w:szCs w:val="22"/>
        </w:rPr>
        <w:t> </w:t>
      </w:r>
      <w:r w:rsidRPr="00B2140B">
        <w:rPr>
          <w:i/>
          <w:sz w:val="22"/>
          <w:szCs w:val="22"/>
          <w:lang w:val="en-US"/>
        </w:rPr>
        <w:t>p</w:t>
      </w:r>
      <w:r w:rsidRPr="00B2140B">
        <w:rPr>
          <w:i/>
          <w:sz w:val="22"/>
          <w:szCs w:val="22"/>
          <w:vertAlign w:val="subscript"/>
          <w:lang w:val="en-US"/>
        </w:rPr>
        <w:t>j</w:t>
      </w:r>
      <w:r w:rsidRPr="00B2140B">
        <w:rPr>
          <w:sz w:val="22"/>
          <w:szCs w:val="22"/>
        </w:rPr>
        <w:t xml:space="preserve">. Причем будем считать, что номера поставщиков упорядочены по возрастанию цены ед. товара, т. е.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L</m:t>
            </m:r>
          </m:sub>
        </m:sSub>
      </m:oMath>
      <w:r w:rsidRPr="00B2140B">
        <w:rPr>
          <w:sz w:val="22"/>
          <w:szCs w:val="22"/>
        </w:rPr>
        <w:t xml:space="preserve">. Будем также считать, что </w:t>
      </w:r>
      <w:r w:rsidRPr="00B2140B">
        <w:rPr>
          <w:i/>
          <w:sz w:val="22"/>
          <w:szCs w:val="22"/>
          <w:lang w:val="en-US"/>
        </w:rPr>
        <w:t>p</w:t>
      </w:r>
      <w:r w:rsidRPr="00B2140B">
        <w:rPr>
          <w:i/>
          <w:sz w:val="22"/>
          <w:szCs w:val="22"/>
          <w:vertAlign w:val="subscript"/>
          <w:lang w:val="en-US"/>
        </w:rPr>
        <w:t>L</w:t>
      </w:r>
      <w:r w:rsidRPr="00B2140B">
        <w:rPr>
          <w:sz w:val="22"/>
          <w:szCs w:val="22"/>
        </w:rPr>
        <w:t xml:space="preserve"> = 0, т.е. среди поставщиков имеется, по крайней мере, один абсолютно надежный (разумеется, с самой высокой ценой товара).</w:t>
      </w:r>
    </w:p>
    <w:p w14:paraId="0E4C4F31" w14:textId="18560B62" w:rsidR="000341A7" w:rsidRDefault="000341A7" w:rsidP="000341A7">
      <w:pPr>
        <w:rPr>
          <w:sz w:val="22"/>
          <w:szCs w:val="22"/>
        </w:rPr>
      </w:pPr>
      <w:r w:rsidRPr="00B2140B">
        <w:rPr>
          <w:b/>
          <w:sz w:val="22"/>
          <w:szCs w:val="22"/>
        </w:rPr>
        <w:t xml:space="preserve">Теорема </w:t>
      </w:r>
      <w:r>
        <w:rPr>
          <w:b/>
          <w:sz w:val="22"/>
          <w:szCs w:val="22"/>
        </w:rPr>
        <w:t>1</w:t>
      </w:r>
      <w:r w:rsidRPr="00B2140B">
        <w:rPr>
          <w:sz w:val="22"/>
          <w:szCs w:val="22"/>
        </w:rPr>
        <w:t xml:space="preserve">. На каждом шаге оптимальная последовательность обращений к поставщикам совпадает с их нумерацией (т.е. сначала </w:t>
      </w:r>
      <w:r w:rsidRPr="00B2140B">
        <w:rPr>
          <w:sz w:val="22"/>
          <w:szCs w:val="22"/>
        </w:rPr>
        <w:lastRenderedPageBreak/>
        <w:t>заказчик обращается к поставщику 1, затем при его неудаче – к поставщику 2,</w:t>
      </w:r>
      <w:r w:rsidRPr="00F324E4">
        <w:rPr>
          <w:sz w:val="22"/>
          <w:szCs w:val="22"/>
        </w:rPr>
        <w:t xml:space="preserve"> </w:t>
      </w:r>
      <w:r w:rsidRPr="00B2140B">
        <w:rPr>
          <w:sz w:val="22"/>
          <w:szCs w:val="22"/>
        </w:rPr>
        <w:t>… вплоть до обращения к последнему поставщику под номеро</w:t>
      </w:r>
      <w:r w:rsidR="00D16215">
        <w:rPr>
          <w:sz w:val="22"/>
          <w:szCs w:val="22"/>
        </w:rPr>
        <w:t>м</w:t>
      </w:r>
      <w:r w:rsidRPr="00B2140B">
        <w:rPr>
          <w:sz w:val="22"/>
          <w:szCs w:val="22"/>
        </w:rPr>
        <w:t xml:space="preserve"> </w:t>
      </w:r>
      <w:r w:rsidRPr="00B2140B">
        <w:rPr>
          <w:i/>
          <w:sz w:val="22"/>
          <w:szCs w:val="22"/>
          <w:lang w:val="en-US"/>
        </w:rPr>
        <w:t>L</w:t>
      </w:r>
      <w:r w:rsidRPr="00B2140B">
        <w:rPr>
          <w:sz w:val="22"/>
          <w:szCs w:val="22"/>
        </w:rPr>
        <w:t xml:space="preserve"> из подмножества Парето.</w:t>
      </w:r>
    </w:p>
    <w:p w14:paraId="2086B6F0" w14:textId="77777777" w:rsidR="000341A7" w:rsidRPr="00891605" w:rsidRDefault="000341A7" w:rsidP="000341A7">
      <w:pPr>
        <w:rPr>
          <w:sz w:val="22"/>
          <w:szCs w:val="22"/>
        </w:rPr>
      </w:pPr>
      <w:r w:rsidRPr="00891605">
        <w:rPr>
          <w:sz w:val="22"/>
          <w:szCs w:val="22"/>
        </w:rPr>
        <w:t>В случае</w:t>
      </w:r>
      <w:r>
        <w:rPr>
          <w:sz w:val="22"/>
          <w:szCs w:val="22"/>
        </w:rPr>
        <w:t xml:space="preserve"> </w:t>
      </w:r>
      <w:r w:rsidRPr="00891605">
        <w:rPr>
          <w:sz w:val="22"/>
          <w:szCs w:val="22"/>
        </w:rPr>
        <w:t>(</w:t>
      </w:r>
      <w:r>
        <w:rPr>
          <w:sz w:val="22"/>
          <w:szCs w:val="22"/>
        </w:rPr>
        <w:t>б</w:t>
      </w:r>
      <w:r w:rsidRPr="00891605">
        <w:rPr>
          <w:sz w:val="22"/>
          <w:szCs w:val="22"/>
        </w:rPr>
        <w:t>)</w:t>
      </w:r>
      <w:r>
        <w:rPr>
          <w:sz w:val="22"/>
          <w:szCs w:val="22"/>
        </w:rPr>
        <w:t xml:space="preserve"> считается, что</w:t>
      </w:r>
      <w:r w:rsidRPr="00891605">
        <w:rPr>
          <w:sz w:val="22"/>
          <w:szCs w:val="22"/>
        </w:rPr>
        <w:t xml:space="preserve"> последовательность выбора поставщик</w:t>
      </w:r>
      <w:r>
        <w:rPr>
          <w:sz w:val="22"/>
          <w:szCs w:val="22"/>
        </w:rPr>
        <w:t>ов</w:t>
      </w:r>
      <w:r w:rsidRPr="00891605">
        <w:rPr>
          <w:sz w:val="22"/>
          <w:szCs w:val="22"/>
        </w:rPr>
        <w:t xml:space="preserve"> обусловлена тем, что размер платежа поставщику должен быть как можно меньше. Однако та логика, которой можно было руководствоваться в </w:t>
      </w:r>
      <w:r>
        <w:rPr>
          <w:sz w:val="22"/>
          <w:szCs w:val="22"/>
        </w:rPr>
        <w:t>случае (а)</w:t>
      </w:r>
      <w:r w:rsidRPr="00891605">
        <w:rPr>
          <w:sz w:val="22"/>
          <w:szCs w:val="22"/>
        </w:rPr>
        <w:t>, перестает работать. Правда, можно исключить поставщиков с характеристической тройкой параметров (</w:t>
      </w:r>
      <w:r w:rsidRPr="00891605">
        <w:rPr>
          <w:i/>
          <w:sz w:val="22"/>
          <w:szCs w:val="22"/>
          <w:lang w:val="en-US"/>
        </w:rPr>
        <w:t>A</w:t>
      </w:r>
      <w:r w:rsidRPr="00891605">
        <w:rPr>
          <w:i/>
          <w:sz w:val="22"/>
          <w:szCs w:val="22"/>
          <w:vertAlign w:val="subscript"/>
          <w:lang w:val="en-US"/>
        </w:rPr>
        <w:t>i</w:t>
      </w:r>
      <w:r w:rsidRPr="00891605">
        <w:rPr>
          <w:sz w:val="22"/>
          <w:szCs w:val="22"/>
        </w:rPr>
        <w:t>, </w:t>
      </w:r>
      <w:r w:rsidRPr="00891605">
        <w:rPr>
          <w:i/>
          <w:sz w:val="22"/>
          <w:szCs w:val="22"/>
          <w:lang w:val="en-US"/>
        </w:rPr>
        <w:t>c</w:t>
      </w:r>
      <w:r w:rsidRPr="00891605">
        <w:rPr>
          <w:i/>
          <w:sz w:val="22"/>
          <w:szCs w:val="22"/>
          <w:vertAlign w:val="subscript"/>
          <w:lang w:val="en-US"/>
        </w:rPr>
        <w:t>i</w:t>
      </w:r>
      <w:r w:rsidRPr="00891605">
        <w:rPr>
          <w:sz w:val="22"/>
          <w:szCs w:val="22"/>
        </w:rPr>
        <w:t>, </w:t>
      </w:r>
      <w:r w:rsidRPr="00891605">
        <w:rPr>
          <w:i/>
          <w:sz w:val="22"/>
          <w:szCs w:val="22"/>
          <w:lang w:val="en-US"/>
        </w:rPr>
        <w:t>p</w:t>
      </w:r>
      <w:r w:rsidRPr="00891605">
        <w:rPr>
          <w:i/>
          <w:sz w:val="22"/>
          <w:szCs w:val="22"/>
          <w:vertAlign w:val="subscript"/>
          <w:lang w:val="en-US"/>
        </w:rPr>
        <w:t>i</w:t>
      </w:r>
      <w:r w:rsidRPr="00891605">
        <w:rPr>
          <w:sz w:val="22"/>
          <w:szCs w:val="22"/>
        </w:rPr>
        <w:t xml:space="preserve">), для которых найдется такой поставщик под номером </w:t>
      </w:r>
      <w:r w:rsidRPr="00891605">
        <w:rPr>
          <w:i/>
          <w:sz w:val="22"/>
          <w:szCs w:val="22"/>
          <w:lang w:val="en-US"/>
        </w:rPr>
        <w:t>j</w:t>
      </w:r>
      <w:r w:rsidRPr="00891605">
        <w:rPr>
          <w:sz w:val="22"/>
          <w:szCs w:val="22"/>
        </w:rPr>
        <w:t xml:space="preserve">, у которого </w:t>
      </w:r>
      <w:r w:rsidRPr="00891605">
        <w:rPr>
          <w:i/>
          <w:sz w:val="22"/>
          <w:szCs w:val="22"/>
          <w:lang w:val="en-US"/>
        </w:rPr>
        <w:t>A</w:t>
      </w:r>
      <w:r w:rsidRPr="00891605">
        <w:rPr>
          <w:i/>
          <w:sz w:val="22"/>
          <w:szCs w:val="22"/>
          <w:vertAlign w:val="subscript"/>
          <w:lang w:val="en-US"/>
        </w:rPr>
        <w:t>j</w:t>
      </w:r>
      <w:r w:rsidRPr="00891605">
        <w:rPr>
          <w:i/>
          <w:sz w:val="22"/>
          <w:szCs w:val="22"/>
          <w:vertAlign w:val="subscript"/>
        </w:rPr>
        <w:t xml:space="preserve"> </w:t>
      </w:r>
      <w:r w:rsidRPr="00891605">
        <w:rPr>
          <w:i/>
          <w:sz w:val="22"/>
          <w:szCs w:val="22"/>
        </w:rPr>
        <w:t> </w:t>
      </w:r>
      <w:r w:rsidRPr="00891605">
        <w:rPr>
          <w:sz w:val="22"/>
          <w:szCs w:val="22"/>
        </w:rPr>
        <w:sym w:font="Symbol" w:char="F0A3"/>
      </w:r>
      <w:r w:rsidRPr="00891605">
        <w:rPr>
          <w:i/>
          <w:sz w:val="22"/>
          <w:szCs w:val="22"/>
        </w:rPr>
        <w:t> </w:t>
      </w:r>
      <w:r w:rsidRPr="00891605">
        <w:rPr>
          <w:i/>
          <w:sz w:val="22"/>
          <w:szCs w:val="22"/>
          <w:lang w:val="en-US"/>
        </w:rPr>
        <w:t>A</w:t>
      </w:r>
      <w:r w:rsidRPr="00891605">
        <w:rPr>
          <w:i/>
          <w:sz w:val="22"/>
          <w:szCs w:val="22"/>
          <w:vertAlign w:val="subscript"/>
          <w:lang w:val="en-US"/>
        </w:rPr>
        <w:t>i</w:t>
      </w:r>
      <w:r w:rsidRPr="00891605">
        <w:rPr>
          <w:sz w:val="22"/>
          <w:szCs w:val="22"/>
        </w:rPr>
        <w:t xml:space="preserve">, </w:t>
      </w:r>
      <w:r w:rsidRPr="00891605">
        <w:rPr>
          <w:i/>
          <w:sz w:val="22"/>
          <w:szCs w:val="22"/>
          <w:lang w:val="en-US"/>
        </w:rPr>
        <w:t>c</w:t>
      </w:r>
      <w:r w:rsidRPr="00891605">
        <w:rPr>
          <w:i/>
          <w:sz w:val="22"/>
          <w:szCs w:val="22"/>
          <w:vertAlign w:val="subscript"/>
          <w:lang w:val="en-US"/>
        </w:rPr>
        <w:t>j</w:t>
      </w:r>
      <w:r w:rsidRPr="00891605">
        <w:rPr>
          <w:i/>
          <w:sz w:val="22"/>
          <w:szCs w:val="22"/>
          <w:vertAlign w:val="subscript"/>
        </w:rPr>
        <w:t xml:space="preserve"> </w:t>
      </w:r>
      <w:r w:rsidRPr="00891605">
        <w:rPr>
          <w:i/>
          <w:sz w:val="22"/>
          <w:szCs w:val="22"/>
        </w:rPr>
        <w:t> </w:t>
      </w:r>
      <w:r w:rsidRPr="00891605">
        <w:rPr>
          <w:sz w:val="22"/>
          <w:szCs w:val="22"/>
        </w:rPr>
        <w:sym w:font="Symbol" w:char="F0A3"/>
      </w:r>
      <w:r w:rsidRPr="00891605">
        <w:rPr>
          <w:i/>
          <w:sz w:val="22"/>
          <w:szCs w:val="22"/>
        </w:rPr>
        <w:t> </w:t>
      </w:r>
      <w:r w:rsidRPr="00891605">
        <w:rPr>
          <w:i/>
          <w:sz w:val="22"/>
          <w:szCs w:val="22"/>
          <w:lang w:val="en-US"/>
        </w:rPr>
        <w:t>c</w:t>
      </w:r>
      <w:r w:rsidRPr="00891605">
        <w:rPr>
          <w:i/>
          <w:sz w:val="22"/>
          <w:szCs w:val="22"/>
          <w:vertAlign w:val="subscript"/>
          <w:lang w:val="en-US"/>
        </w:rPr>
        <w:t>i</w:t>
      </w:r>
      <w:r w:rsidRPr="00891605">
        <w:rPr>
          <w:sz w:val="22"/>
          <w:szCs w:val="22"/>
        </w:rPr>
        <w:t xml:space="preserve"> и </w:t>
      </w:r>
      <w:r w:rsidRPr="00891605">
        <w:rPr>
          <w:i/>
          <w:sz w:val="22"/>
          <w:szCs w:val="22"/>
          <w:lang w:val="en-US"/>
        </w:rPr>
        <w:t>p</w:t>
      </w:r>
      <w:r w:rsidRPr="00891605">
        <w:rPr>
          <w:i/>
          <w:sz w:val="22"/>
          <w:szCs w:val="22"/>
          <w:vertAlign w:val="subscript"/>
          <w:lang w:val="en-US"/>
        </w:rPr>
        <w:t>j</w:t>
      </w:r>
      <w:r w:rsidRPr="00891605">
        <w:rPr>
          <w:i/>
          <w:sz w:val="22"/>
          <w:szCs w:val="22"/>
          <w:lang w:val="en-US"/>
        </w:rPr>
        <w:t> </w:t>
      </w:r>
      <w:r w:rsidRPr="00891605">
        <w:rPr>
          <w:i/>
          <w:sz w:val="22"/>
          <w:szCs w:val="22"/>
        </w:rPr>
        <w:sym w:font="Symbol" w:char="F0A3"/>
      </w:r>
      <w:r w:rsidRPr="00891605">
        <w:rPr>
          <w:i/>
          <w:sz w:val="22"/>
          <w:szCs w:val="22"/>
          <w:lang w:val="en-US"/>
        </w:rPr>
        <w:t> p</w:t>
      </w:r>
      <w:r w:rsidRPr="00891605">
        <w:rPr>
          <w:i/>
          <w:sz w:val="22"/>
          <w:szCs w:val="22"/>
          <w:vertAlign w:val="subscript"/>
          <w:lang w:val="en-US"/>
        </w:rPr>
        <w:t>i</w:t>
      </w:r>
      <w:r w:rsidRPr="00891605">
        <w:rPr>
          <w:sz w:val="22"/>
          <w:szCs w:val="22"/>
        </w:rPr>
        <w:t xml:space="preserve">. Считая, что подобное «прореживание» выполнено, воспользуемся результатом предыдущего раздела, который в данном случае будет использоваться как следующее </w:t>
      </w:r>
      <w:r w:rsidRPr="00640021">
        <w:rPr>
          <w:i/>
          <w:sz w:val="22"/>
          <w:szCs w:val="22"/>
        </w:rPr>
        <w:t>эвристическое правило</w:t>
      </w:r>
      <w:r w:rsidRPr="00F324E4">
        <w:rPr>
          <w:sz w:val="22"/>
          <w:szCs w:val="22"/>
        </w:rPr>
        <w:t xml:space="preserve">: </w:t>
      </w:r>
      <w:r w:rsidRPr="00891605">
        <w:rPr>
          <w:sz w:val="22"/>
          <w:szCs w:val="22"/>
        </w:rPr>
        <w:t xml:space="preserve">последовательность обращения к поставщикам обуславливается их упорядочением по возрастанию затрат на поставку размера </w:t>
      </w:r>
      <w:r w:rsidRPr="00891605">
        <w:rPr>
          <w:i/>
          <w:sz w:val="22"/>
          <w:szCs w:val="22"/>
          <w:lang w:val="en-US"/>
        </w:rPr>
        <w:t>u</w:t>
      </w:r>
      <w:r w:rsidRPr="00891605">
        <w:rPr>
          <w:sz w:val="22"/>
          <w:szCs w:val="22"/>
        </w:rPr>
        <w:t xml:space="preserve">, т.е. в данном случае последовательность обращений зависит от размера заказа </w:t>
      </w:r>
      <w:r w:rsidRPr="00891605">
        <w:rPr>
          <w:i/>
          <w:sz w:val="22"/>
          <w:szCs w:val="22"/>
          <w:lang w:val="en-US"/>
        </w:rPr>
        <w:t>u</w:t>
      </w:r>
      <w:r w:rsidRPr="00891605">
        <w:rPr>
          <w:sz w:val="22"/>
          <w:szCs w:val="22"/>
        </w:rPr>
        <w:t>.</w:t>
      </w:r>
    </w:p>
    <w:p w14:paraId="6B24C823" w14:textId="77777777" w:rsidR="000341A7" w:rsidRPr="00D649C6" w:rsidRDefault="000341A7" w:rsidP="000341A7">
      <w:pPr>
        <w:rPr>
          <w:sz w:val="22"/>
          <w:szCs w:val="22"/>
        </w:rPr>
      </w:pPr>
      <w:r w:rsidRPr="00891605">
        <w:rPr>
          <w:sz w:val="22"/>
          <w:szCs w:val="22"/>
        </w:rPr>
        <w:t>Итак, каждое упорядочение поставщиков (</w:t>
      </w:r>
      <w:r w:rsidRPr="00891605">
        <w:rPr>
          <w:i/>
          <w:sz w:val="22"/>
          <w:szCs w:val="22"/>
          <w:lang w:val="en-US"/>
        </w:rPr>
        <w:t>i</w:t>
      </w:r>
      <w:r w:rsidRPr="00891605">
        <w:rPr>
          <w:position w:val="-6"/>
          <w:sz w:val="22"/>
          <w:szCs w:val="22"/>
          <w:vertAlign w:val="subscript"/>
        </w:rPr>
        <w:t>1</w:t>
      </w:r>
      <w:r w:rsidRPr="00891605">
        <w:rPr>
          <w:sz w:val="22"/>
          <w:szCs w:val="22"/>
        </w:rPr>
        <w:t>(</w:t>
      </w:r>
      <w:r w:rsidRPr="00891605">
        <w:rPr>
          <w:i/>
          <w:sz w:val="22"/>
          <w:szCs w:val="22"/>
          <w:lang w:val="en-US"/>
        </w:rPr>
        <w:t>u</w:t>
      </w:r>
      <w:r w:rsidRPr="00891605">
        <w:rPr>
          <w:sz w:val="22"/>
          <w:szCs w:val="22"/>
        </w:rPr>
        <w:t xml:space="preserve">), </w:t>
      </w:r>
      <w:r w:rsidRPr="00891605">
        <w:rPr>
          <w:i/>
          <w:sz w:val="22"/>
          <w:szCs w:val="22"/>
          <w:lang w:val="en-US"/>
        </w:rPr>
        <w:t>i</w:t>
      </w:r>
      <w:r w:rsidRPr="00891605">
        <w:rPr>
          <w:position w:val="-6"/>
          <w:sz w:val="22"/>
          <w:szCs w:val="22"/>
          <w:vertAlign w:val="subscript"/>
        </w:rPr>
        <w:t>2</w:t>
      </w:r>
      <w:r w:rsidRPr="00891605">
        <w:rPr>
          <w:sz w:val="22"/>
          <w:szCs w:val="22"/>
        </w:rPr>
        <w:t>(</w:t>
      </w:r>
      <w:r w:rsidRPr="00891605">
        <w:rPr>
          <w:i/>
          <w:sz w:val="22"/>
          <w:szCs w:val="22"/>
          <w:lang w:val="en-US"/>
        </w:rPr>
        <w:t>u</w:t>
      </w:r>
      <w:r w:rsidRPr="00891605">
        <w:rPr>
          <w:sz w:val="22"/>
          <w:szCs w:val="22"/>
        </w:rPr>
        <w:t xml:space="preserve">), …, </w:t>
      </w:r>
      <w:r w:rsidRPr="00891605">
        <w:rPr>
          <w:i/>
          <w:sz w:val="22"/>
          <w:szCs w:val="22"/>
          <w:lang w:val="en-US"/>
        </w:rPr>
        <w:t>i</w:t>
      </w:r>
      <w:r w:rsidRPr="00891605">
        <w:rPr>
          <w:i/>
          <w:position w:val="-6"/>
          <w:sz w:val="22"/>
          <w:szCs w:val="22"/>
          <w:vertAlign w:val="subscript"/>
          <w:lang w:val="en-US"/>
        </w:rPr>
        <w:t>L</w:t>
      </w:r>
      <w:r w:rsidRPr="00891605">
        <w:rPr>
          <w:sz w:val="22"/>
          <w:szCs w:val="22"/>
        </w:rPr>
        <w:t>(</w:t>
      </w:r>
      <w:r w:rsidRPr="00891605">
        <w:rPr>
          <w:i/>
          <w:sz w:val="22"/>
          <w:szCs w:val="22"/>
          <w:lang w:val="en-US"/>
        </w:rPr>
        <w:t>u</w:t>
      </w:r>
      <w:r w:rsidRPr="00891605">
        <w:rPr>
          <w:sz w:val="22"/>
          <w:szCs w:val="22"/>
        </w:rPr>
        <w:t xml:space="preserve">)) строится по возрастанию величины </w:t>
      </w:r>
      <w:r w:rsidRPr="00891605">
        <w:rPr>
          <w:i/>
          <w:sz w:val="22"/>
          <w:szCs w:val="22"/>
          <w:lang w:val="en-US"/>
        </w:rPr>
        <w:t>A</w:t>
      </w:r>
      <w:r w:rsidRPr="00891605">
        <w:rPr>
          <w:i/>
          <w:sz w:val="22"/>
          <w:szCs w:val="22"/>
          <w:vertAlign w:val="subscript"/>
          <w:lang w:val="en-US"/>
        </w:rPr>
        <w:t>j</w:t>
      </w:r>
      <w:r w:rsidRPr="00C76A44">
        <w:rPr>
          <w:b/>
          <w:sz w:val="22"/>
          <w:szCs w:val="22"/>
        </w:rPr>
        <w:t>1</w:t>
      </w:r>
      <w:r w:rsidRPr="00891605">
        <w:rPr>
          <w:sz w:val="22"/>
          <w:szCs w:val="22"/>
        </w:rPr>
        <w:t>(</w:t>
      </w:r>
      <w:r w:rsidRPr="00891605">
        <w:rPr>
          <w:i/>
          <w:sz w:val="22"/>
          <w:szCs w:val="22"/>
          <w:lang w:val="en-US"/>
        </w:rPr>
        <w:t>u</w:t>
      </w:r>
      <w:r w:rsidRPr="00891605">
        <w:rPr>
          <w:sz w:val="22"/>
          <w:szCs w:val="22"/>
        </w:rPr>
        <w:t>)</w:t>
      </w:r>
      <w:r w:rsidRPr="00891605">
        <w:rPr>
          <w:sz w:val="22"/>
          <w:szCs w:val="22"/>
          <w:lang w:val="en-US"/>
        </w:rPr>
        <w:t> </w:t>
      </w:r>
      <w:r w:rsidRPr="00891605">
        <w:rPr>
          <w:sz w:val="22"/>
          <w:szCs w:val="22"/>
        </w:rPr>
        <w:t>+</w:t>
      </w:r>
      <w:r w:rsidRPr="00891605">
        <w:rPr>
          <w:sz w:val="22"/>
          <w:szCs w:val="22"/>
          <w:lang w:val="en-US"/>
        </w:rPr>
        <w:t> </w:t>
      </w:r>
      <w:r w:rsidRPr="00891605">
        <w:rPr>
          <w:i/>
          <w:sz w:val="22"/>
          <w:szCs w:val="22"/>
          <w:lang w:val="en-US"/>
        </w:rPr>
        <w:t>c</w:t>
      </w:r>
      <w:r w:rsidRPr="00891605">
        <w:rPr>
          <w:i/>
          <w:sz w:val="22"/>
          <w:szCs w:val="22"/>
          <w:vertAlign w:val="subscript"/>
          <w:lang w:val="en-US"/>
        </w:rPr>
        <w:t>j</w:t>
      </w:r>
      <w:r w:rsidRPr="00891605">
        <w:rPr>
          <w:i/>
          <w:sz w:val="22"/>
          <w:szCs w:val="22"/>
          <w:lang w:val="en-US"/>
        </w:rPr>
        <w:t>u</w:t>
      </w:r>
      <w:r w:rsidRPr="00891605">
        <w:rPr>
          <w:sz w:val="22"/>
          <w:szCs w:val="22"/>
        </w:rPr>
        <w:t xml:space="preserve">. При этом одношаговые затраты </w:t>
      </w:r>
      <m:oMath>
        <m:r>
          <w:rPr>
            <w:rFonts w:ascii="Cambria Math" w:hAnsi="Cambria Math"/>
            <w:sz w:val="22"/>
            <w:szCs w:val="22"/>
          </w:rPr>
          <m:t>φ</m:t>
        </m:r>
        <m:d>
          <m:dPr>
            <m:ctrlPr>
              <w:rPr>
                <w:rFonts w:ascii="Cambria Math" w:hAnsi="Cambria Math"/>
                <w:i/>
                <w:sz w:val="22"/>
                <w:szCs w:val="22"/>
              </w:rPr>
            </m:ctrlPr>
          </m:dPr>
          <m:e>
            <m:r>
              <w:rPr>
                <w:rFonts w:ascii="Cambria Math" w:hAnsi="Cambria Math"/>
                <w:sz w:val="22"/>
                <w:szCs w:val="22"/>
              </w:rPr>
              <m:t>x,u</m:t>
            </m:r>
          </m:e>
        </m:d>
      </m:oMath>
      <w:r w:rsidRPr="00891605">
        <w:rPr>
          <w:sz w:val="22"/>
          <w:szCs w:val="22"/>
        </w:rPr>
        <w:t xml:space="preserve"> определяются формул</w:t>
      </w:r>
      <w:r>
        <w:rPr>
          <w:sz w:val="22"/>
          <w:szCs w:val="22"/>
        </w:rPr>
        <w:t>ой</w:t>
      </w:r>
      <w:r w:rsidRPr="00891605">
        <w:rPr>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1"/>
        <w:gridCol w:w="621"/>
      </w:tblGrid>
      <w:tr w:rsidR="000341A7" w:rsidRPr="00826DD9" w14:paraId="6FB4A572" w14:textId="77777777" w:rsidTr="00715CFD">
        <w:tc>
          <w:tcPr>
            <w:tcW w:w="8785" w:type="dxa"/>
            <w:tcMar>
              <w:left w:w="0" w:type="dxa"/>
              <w:right w:w="0" w:type="dxa"/>
            </w:tcMar>
            <w:vAlign w:val="center"/>
          </w:tcPr>
          <w:p w14:paraId="7D1ED455" w14:textId="1F7C89CF" w:rsidR="000341A7" w:rsidRPr="00301F35" w:rsidRDefault="000341A7" w:rsidP="00715CFD">
            <w:pPr>
              <w:spacing w:before="120" w:after="120"/>
              <w:ind w:firstLine="0"/>
              <w:jc w:val="center"/>
              <w:rPr>
                <w:rFonts w:ascii="Cambria Math" w:hAnsi="Cambria Math"/>
                <w:sz w:val="22"/>
                <w:szCs w:val="22"/>
              </w:rPr>
            </w:pPr>
            <m:oMathPara>
              <m:oMath>
                <m:r>
                  <w:rPr>
                    <w:rFonts w:ascii="Cambria Math" w:hAnsi="Cambria Math"/>
                    <w:spacing w:val="4"/>
                    <w:sz w:val="22"/>
                    <w:szCs w:val="22"/>
                  </w:rPr>
                  <m:t>φ</m:t>
                </m:r>
                <m:d>
                  <m:dPr>
                    <m:ctrlPr>
                      <w:rPr>
                        <w:rFonts w:ascii="Cambria Math" w:hAnsi="Cambria Math"/>
                        <w:i/>
                        <w:spacing w:val="4"/>
                        <w:sz w:val="22"/>
                        <w:szCs w:val="22"/>
                      </w:rPr>
                    </m:ctrlPr>
                  </m:dPr>
                  <m:e>
                    <m:r>
                      <w:rPr>
                        <w:rFonts w:ascii="Cambria Math" w:hAnsi="Cambria Math"/>
                        <w:spacing w:val="4"/>
                        <w:sz w:val="22"/>
                        <w:szCs w:val="22"/>
                      </w:rPr>
                      <m:t>x,u</m:t>
                    </m:r>
                  </m:e>
                </m:d>
                <m:r>
                  <w:rPr>
                    <w:rFonts w:ascii="Cambria Math" w:hAnsi="Cambria Math"/>
                    <w:spacing w:val="4"/>
                    <w:sz w:val="22"/>
                    <w:szCs w:val="22"/>
                  </w:rPr>
                  <m:t>=A(u)</m:t>
                </m:r>
                <m:r>
                  <m:rPr>
                    <m:sty m:val="bi"/>
                  </m:rPr>
                  <w:rPr>
                    <w:rFonts w:ascii="Cambria Math" w:hAnsi="Cambria Math"/>
                    <w:spacing w:val="4"/>
                    <w:sz w:val="22"/>
                    <w:szCs w:val="22"/>
                  </w:rPr>
                  <m:t>1</m:t>
                </m:r>
                <m:d>
                  <m:dPr>
                    <m:ctrlPr>
                      <w:rPr>
                        <w:rFonts w:ascii="Cambria Math" w:hAnsi="Cambria Math"/>
                        <w:i/>
                        <w:spacing w:val="4"/>
                        <w:sz w:val="22"/>
                        <w:szCs w:val="22"/>
                      </w:rPr>
                    </m:ctrlPr>
                  </m:dPr>
                  <m:e>
                    <m:r>
                      <w:rPr>
                        <w:rFonts w:ascii="Cambria Math" w:hAnsi="Cambria Math"/>
                        <w:spacing w:val="4"/>
                        <w:sz w:val="22"/>
                        <w:szCs w:val="22"/>
                      </w:rPr>
                      <m:t>u</m:t>
                    </m:r>
                  </m:e>
                </m:d>
                <m:r>
                  <w:rPr>
                    <w:rFonts w:ascii="Cambria Math" w:hAnsi="Cambria Math"/>
                    <w:spacing w:val="4"/>
                    <w:sz w:val="22"/>
                    <w:szCs w:val="22"/>
                  </w:rPr>
                  <m:t>+c(u)u+h</m:t>
                </m:r>
                <m:nary>
                  <m:naryPr>
                    <m:limLoc m:val="subSup"/>
                    <m:ctrlPr>
                      <w:rPr>
                        <w:rFonts w:ascii="Cambria Math" w:hAnsi="Cambria Math"/>
                        <w:i/>
                        <w:spacing w:val="4"/>
                        <w:sz w:val="22"/>
                        <w:szCs w:val="22"/>
                      </w:rPr>
                    </m:ctrlPr>
                  </m:naryPr>
                  <m:sub>
                    <m:r>
                      <w:rPr>
                        <w:rFonts w:ascii="Cambria Math" w:hAnsi="Cambria Math"/>
                        <w:spacing w:val="4"/>
                        <w:sz w:val="22"/>
                        <w:szCs w:val="22"/>
                      </w:rPr>
                      <m:t>0</m:t>
                    </m:r>
                  </m:sub>
                  <m:sup>
                    <m:r>
                      <w:rPr>
                        <w:rFonts w:ascii="Cambria Math" w:hAnsi="Cambria Math"/>
                        <w:spacing w:val="4"/>
                        <w:sz w:val="22"/>
                        <w:szCs w:val="22"/>
                      </w:rPr>
                      <m:t>x+u</m:t>
                    </m:r>
                  </m:sup>
                  <m:e>
                    <m:d>
                      <m:dPr>
                        <m:ctrlPr>
                          <w:rPr>
                            <w:rFonts w:ascii="Cambria Math" w:hAnsi="Cambria Math"/>
                            <w:i/>
                            <w:spacing w:val="4"/>
                            <w:sz w:val="22"/>
                            <w:szCs w:val="22"/>
                          </w:rPr>
                        </m:ctrlPr>
                      </m:dPr>
                      <m:e>
                        <m:r>
                          <w:rPr>
                            <w:rFonts w:ascii="Cambria Math" w:hAnsi="Cambria Math"/>
                            <w:spacing w:val="4"/>
                            <w:sz w:val="22"/>
                            <w:szCs w:val="22"/>
                          </w:rPr>
                          <m:t>x+u-z</m:t>
                        </m:r>
                      </m:e>
                    </m:d>
                    <m:r>
                      <w:rPr>
                        <w:rFonts w:ascii="Cambria Math" w:hAnsi="Cambria Math"/>
                        <w:spacing w:val="4"/>
                        <w:sz w:val="22"/>
                        <w:szCs w:val="22"/>
                      </w:rPr>
                      <m:t>f</m:t>
                    </m:r>
                    <m:d>
                      <m:dPr>
                        <m:ctrlPr>
                          <w:rPr>
                            <w:rFonts w:ascii="Cambria Math" w:hAnsi="Cambria Math"/>
                            <w:i/>
                            <w:spacing w:val="4"/>
                            <w:sz w:val="22"/>
                            <w:szCs w:val="22"/>
                          </w:rPr>
                        </m:ctrlPr>
                      </m:dPr>
                      <m:e>
                        <m:r>
                          <w:rPr>
                            <w:rFonts w:ascii="Cambria Math" w:hAnsi="Cambria Math"/>
                            <w:spacing w:val="4"/>
                            <w:sz w:val="22"/>
                            <w:szCs w:val="22"/>
                          </w:rPr>
                          <m:t>z</m:t>
                        </m:r>
                      </m:e>
                    </m:d>
                    <m:r>
                      <w:rPr>
                        <w:rFonts w:ascii="Cambria Math" w:hAnsi="Cambria Math"/>
                        <w:spacing w:val="4"/>
                        <w:sz w:val="22"/>
                        <w:szCs w:val="22"/>
                      </w:rPr>
                      <m:t>dz</m:t>
                    </m:r>
                  </m:e>
                </m:nary>
                <m:r>
                  <w:rPr>
                    <w:rFonts w:ascii="Cambria Math" w:hAnsi="Cambria Math"/>
                    <w:spacing w:val="4"/>
                    <w:sz w:val="22"/>
                    <w:szCs w:val="22"/>
                  </w:rPr>
                  <m:t>+d</m:t>
                </m:r>
                <m:nary>
                  <m:naryPr>
                    <m:limLoc m:val="subSup"/>
                    <m:ctrlPr>
                      <w:rPr>
                        <w:rFonts w:ascii="Cambria Math" w:hAnsi="Cambria Math"/>
                        <w:i/>
                        <w:spacing w:val="4"/>
                        <w:sz w:val="22"/>
                        <w:szCs w:val="22"/>
                      </w:rPr>
                    </m:ctrlPr>
                  </m:naryPr>
                  <m:sub>
                    <m:r>
                      <w:rPr>
                        <w:rFonts w:ascii="Cambria Math" w:hAnsi="Cambria Math"/>
                        <w:spacing w:val="4"/>
                        <w:sz w:val="22"/>
                        <w:szCs w:val="22"/>
                      </w:rPr>
                      <m:t>x+u</m:t>
                    </m:r>
                  </m:sub>
                  <m:sup>
                    <m:r>
                      <w:rPr>
                        <w:rFonts w:ascii="Cambria Math" w:hAnsi="Cambria Math"/>
                        <w:spacing w:val="4"/>
                        <w:sz w:val="22"/>
                        <w:szCs w:val="22"/>
                      </w:rPr>
                      <m:t>+∞</m:t>
                    </m:r>
                  </m:sup>
                  <m:e>
                    <m:d>
                      <m:dPr>
                        <m:ctrlPr>
                          <w:rPr>
                            <w:rFonts w:ascii="Cambria Math" w:hAnsi="Cambria Math"/>
                            <w:i/>
                            <w:spacing w:val="4"/>
                            <w:sz w:val="22"/>
                            <w:szCs w:val="22"/>
                          </w:rPr>
                        </m:ctrlPr>
                      </m:dPr>
                      <m:e>
                        <m:r>
                          <w:rPr>
                            <w:rFonts w:ascii="Cambria Math" w:hAnsi="Cambria Math"/>
                            <w:spacing w:val="4"/>
                            <w:sz w:val="22"/>
                            <w:szCs w:val="22"/>
                          </w:rPr>
                          <m:t>z-x-u</m:t>
                        </m:r>
                      </m:e>
                    </m:d>
                    <m:r>
                      <w:rPr>
                        <w:rFonts w:ascii="Cambria Math" w:hAnsi="Cambria Math"/>
                        <w:spacing w:val="4"/>
                        <w:sz w:val="22"/>
                        <w:szCs w:val="22"/>
                      </w:rPr>
                      <m:t>f</m:t>
                    </m:r>
                    <m:d>
                      <m:dPr>
                        <m:ctrlPr>
                          <w:rPr>
                            <w:rFonts w:ascii="Cambria Math" w:hAnsi="Cambria Math"/>
                            <w:i/>
                            <w:spacing w:val="4"/>
                            <w:sz w:val="22"/>
                            <w:szCs w:val="22"/>
                          </w:rPr>
                        </m:ctrlPr>
                      </m:dPr>
                      <m:e>
                        <m:r>
                          <w:rPr>
                            <w:rFonts w:ascii="Cambria Math" w:hAnsi="Cambria Math"/>
                            <w:spacing w:val="4"/>
                            <w:sz w:val="22"/>
                            <w:szCs w:val="22"/>
                          </w:rPr>
                          <m:t>z</m:t>
                        </m:r>
                      </m:e>
                    </m:d>
                    <m:r>
                      <w:rPr>
                        <w:rFonts w:ascii="Cambria Math" w:hAnsi="Cambria Math"/>
                        <w:spacing w:val="4"/>
                        <w:sz w:val="22"/>
                        <w:szCs w:val="22"/>
                      </w:rPr>
                      <m:t>dz,</m:t>
                    </m:r>
                  </m:e>
                </m:nary>
              </m:oMath>
            </m:oMathPara>
          </w:p>
        </w:tc>
        <w:tc>
          <w:tcPr>
            <w:tcW w:w="834" w:type="dxa"/>
            <w:tcMar>
              <w:left w:w="0" w:type="dxa"/>
              <w:right w:w="0" w:type="dxa"/>
            </w:tcMar>
            <w:vAlign w:val="center"/>
          </w:tcPr>
          <w:p w14:paraId="22C4B731" w14:textId="77777777" w:rsidR="000341A7" w:rsidRPr="00826DD9" w:rsidRDefault="000341A7" w:rsidP="00715CFD">
            <w:pPr>
              <w:ind w:firstLine="0"/>
              <w:jc w:val="right"/>
            </w:pPr>
            <w:r w:rsidRPr="00826DD9">
              <w:t>(</w:t>
            </w:r>
            <w:r>
              <w:t>1</w:t>
            </w:r>
            <w:r w:rsidRPr="00826DD9">
              <w:t>)</w:t>
            </w:r>
          </w:p>
        </w:tc>
      </w:tr>
    </w:tbl>
    <w:p w14:paraId="003BEDAB" w14:textId="77777777" w:rsidR="000341A7" w:rsidRPr="00DA542F" w:rsidRDefault="000341A7" w:rsidP="000341A7">
      <w:pPr>
        <w:ind w:firstLine="0"/>
        <w:rPr>
          <w:sz w:val="22"/>
          <w:szCs w:val="22"/>
        </w:rPr>
      </w:pPr>
      <w:r w:rsidRPr="00DA542F">
        <w:rPr>
          <w:sz w:val="22"/>
          <w:szCs w:val="22"/>
        </w:rPr>
        <w:t>где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606"/>
      </w:tblGrid>
      <w:tr w:rsidR="000341A7" w:rsidRPr="00DA542F" w14:paraId="2B075B51" w14:textId="77777777" w:rsidTr="00715CFD">
        <w:tc>
          <w:tcPr>
            <w:tcW w:w="8785" w:type="dxa"/>
            <w:tcMar>
              <w:left w:w="0" w:type="dxa"/>
              <w:right w:w="0" w:type="dxa"/>
            </w:tcMar>
            <w:vAlign w:val="center"/>
          </w:tcPr>
          <w:p w14:paraId="1619784A" w14:textId="77777777" w:rsidR="000341A7" w:rsidRPr="00DA542F" w:rsidRDefault="000341A7" w:rsidP="00715CFD">
            <w:pPr>
              <w:jc w:val="center"/>
              <w:rPr>
                <w:sz w:val="22"/>
                <w:szCs w:val="22"/>
                <w:lang w:val="en-US"/>
              </w:rPr>
            </w:pPr>
            <w:r w:rsidRPr="00DA542F">
              <w:rPr>
                <w:i/>
                <w:sz w:val="22"/>
                <w:szCs w:val="22"/>
                <w:lang w:val="en-US"/>
              </w:rPr>
              <w:t>A</w:t>
            </w:r>
            <w:r w:rsidRPr="00DA542F">
              <w:rPr>
                <w:sz w:val="22"/>
                <w:szCs w:val="22"/>
                <w:lang w:val="en-US"/>
              </w:rPr>
              <w:t>(</w:t>
            </w:r>
            <w:r w:rsidRPr="00DA542F">
              <w:rPr>
                <w:i/>
                <w:sz w:val="22"/>
                <w:szCs w:val="22"/>
                <w:lang w:val="en-US"/>
              </w:rPr>
              <w:t>u</w:t>
            </w:r>
            <w:r w:rsidRPr="00DA542F">
              <w:rPr>
                <w:sz w:val="22"/>
                <w:szCs w:val="22"/>
                <w:lang w:val="en-US"/>
              </w:rPr>
              <w:t xml:space="preserve">) = (1 – </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(1 –</w:t>
            </w:r>
            <w:r w:rsidRPr="00DA542F">
              <w:rPr>
                <w:i/>
                <w:sz w:val="22"/>
                <w:szCs w:val="22"/>
                <w:lang w:val="en-US"/>
              </w:rPr>
              <w:t xml:space="preserve"> p</w:t>
            </w:r>
            <w:r w:rsidRPr="00DA542F">
              <w:rPr>
                <w:i/>
                <w:position w:val="-6"/>
                <w:sz w:val="22"/>
                <w:szCs w:val="22"/>
                <w:lang w:val="en-US"/>
              </w:rPr>
              <w:t>i</w:t>
            </w:r>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r w:rsidRPr="00DA542F">
              <w:rPr>
                <w:i/>
                <w:position w:val="-6"/>
                <w:sz w:val="22"/>
                <w:szCs w:val="22"/>
                <w:lang w:val="en-US"/>
              </w:rPr>
              <w:t>i</w:t>
            </w:r>
            <w:r w:rsidRPr="00DA542F">
              <w:rPr>
                <w:position w:val="-10"/>
                <w:sz w:val="22"/>
                <w:szCs w:val="22"/>
                <w:vertAlign w:val="subscript"/>
                <w:lang w:val="en-US"/>
              </w:rPr>
              <w:t>2</w:t>
            </w:r>
            <w:r w:rsidRPr="00DA542F">
              <w:rPr>
                <w:sz w:val="22"/>
                <w:szCs w:val="22"/>
                <w:lang w:val="en-US"/>
              </w:rPr>
              <w:t xml:space="preserve"> + </w:t>
            </w:r>
            <w:r>
              <w:rPr>
                <w:sz w:val="22"/>
                <w:szCs w:val="22"/>
                <w:lang w:val="en-US"/>
              </w:rPr>
              <w:t>+</w:t>
            </w:r>
            <w:r w:rsidRPr="00B31AA3">
              <w:rPr>
                <w:color w:val="FFFFFF" w:themeColor="background1"/>
                <w:sz w:val="22"/>
                <w:szCs w:val="22"/>
                <w:lang w:val="en-US"/>
              </w:rPr>
              <w:t>_</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(1 –</w:t>
            </w:r>
            <w:r w:rsidRPr="00DA542F">
              <w:rPr>
                <w:i/>
                <w:sz w:val="22"/>
                <w:szCs w:val="22"/>
                <w:lang w:val="en-US"/>
              </w:rPr>
              <w:t xml:space="preserve"> p</w:t>
            </w:r>
            <w:r w:rsidRPr="00DA542F">
              <w:rPr>
                <w:i/>
                <w:position w:val="-6"/>
                <w:sz w:val="22"/>
                <w:szCs w:val="22"/>
                <w:lang w:val="en-US"/>
              </w:rPr>
              <w:t>i</w:t>
            </w:r>
            <w:r w:rsidRPr="00DA542F">
              <w:rPr>
                <w:position w:val="-10"/>
                <w:sz w:val="22"/>
                <w:szCs w:val="22"/>
                <w:vertAlign w:val="subscript"/>
                <w:lang w:val="en-US"/>
              </w:rPr>
              <w:t>3</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w:t>
            </w:r>
            <w:r w:rsidRPr="00DA542F">
              <w:rPr>
                <w:i/>
                <w:sz w:val="22"/>
                <w:szCs w:val="22"/>
                <w:lang w:val="en-US"/>
              </w:rPr>
              <w:t>A</w:t>
            </w:r>
            <w:r w:rsidRPr="00DA542F">
              <w:rPr>
                <w:i/>
                <w:position w:val="-6"/>
                <w:sz w:val="22"/>
                <w:szCs w:val="22"/>
                <w:lang w:val="en-US"/>
              </w:rPr>
              <w:t>i</w:t>
            </w:r>
            <w:r w:rsidRPr="00DA542F">
              <w:rPr>
                <w:position w:val="-10"/>
                <w:sz w:val="22"/>
                <w:szCs w:val="22"/>
                <w:vertAlign w:val="subscript"/>
                <w:lang w:val="en-US"/>
              </w:rPr>
              <w:t>3</w:t>
            </w:r>
            <w:r w:rsidRPr="00DA542F">
              <w:rPr>
                <w:sz w:val="22"/>
                <w:szCs w:val="22"/>
                <w:lang w:val="en-US"/>
              </w:rPr>
              <w:t>+</w:t>
            </w:r>
            <w:r>
              <w:rPr>
                <w:sz w:val="22"/>
                <w:szCs w:val="22"/>
                <w:lang w:val="en-US"/>
              </w:rPr>
              <w:t xml:space="preserve"> </w:t>
            </w:r>
            <w:r w:rsidRPr="00DA542F">
              <w:rPr>
                <w:sz w:val="22"/>
                <w:szCs w:val="22"/>
                <w:lang w:val="en-US"/>
              </w:rPr>
              <w:t>…</w:t>
            </w:r>
            <w:r>
              <w:rPr>
                <w:sz w:val="22"/>
                <w:szCs w:val="22"/>
                <w:lang w:val="en-US"/>
              </w:rPr>
              <w:t xml:space="preserve"> +</w:t>
            </w:r>
            <w:r w:rsidRPr="00DA542F">
              <w:rPr>
                <w:sz w:val="22"/>
                <w:szCs w:val="22"/>
                <w:lang w:val="en-US"/>
              </w:rPr>
              <w:t xml:space="preserve"> </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r w:rsidRPr="00DA542F">
              <w:rPr>
                <w:position w:val="-6"/>
                <w:sz w:val="22"/>
                <w:szCs w:val="22"/>
                <w:lang w:val="en-US"/>
              </w:rPr>
              <w:t>i</w:t>
            </w:r>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p</w:t>
            </w:r>
            <w:r w:rsidRPr="00DA542F">
              <w:rPr>
                <w:i/>
                <w:position w:val="-6"/>
                <w:sz w:val="22"/>
                <w:szCs w:val="22"/>
                <w:lang w:val="en-US"/>
              </w:rPr>
              <w:t>i</w:t>
            </w:r>
            <w:r w:rsidRPr="00DA542F">
              <w:rPr>
                <w:i/>
                <w:position w:val="-10"/>
                <w:sz w:val="22"/>
                <w:szCs w:val="22"/>
                <w:vertAlign w:val="subscript"/>
                <w:lang w:val="en-US"/>
              </w:rPr>
              <w:t>L</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A</w:t>
            </w:r>
            <w:r w:rsidRPr="00DA542F">
              <w:rPr>
                <w:i/>
                <w:position w:val="-6"/>
                <w:sz w:val="22"/>
                <w:szCs w:val="22"/>
                <w:vertAlign w:val="subscript"/>
                <w:lang w:val="en-US"/>
              </w:rPr>
              <w:t>L</w:t>
            </w:r>
            <w:r w:rsidRPr="00DA542F">
              <w:rPr>
                <w:position w:val="-6"/>
                <w:sz w:val="22"/>
                <w:szCs w:val="22"/>
                <w:lang w:val="en-US"/>
              </w:rPr>
              <w:t>,</w:t>
            </w:r>
          </w:p>
        </w:tc>
        <w:tc>
          <w:tcPr>
            <w:tcW w:w="834" w:type="dxa"/>
            <w:tcMar>
              <w:left w:w="0" w:type="dxa"/>
              <w:right w:w="0" w:type="dxa"/>
            </w:tcMar>
            <w:vAlign w:val="center"/>
          </w:tcPr>
          <w:p w14:paraId="6A286714" w14:textId="77777777" w:rsidR="000341A7" w:rsidRPr="00DA542F" w:rsidRDefault="000341A7" w:rsidP="00715CFD">
            <w:pPr>
              <w:ind w:firstLine="0"/>
              <w:jc w:val="right"/>
              <w:rPr>
                <w:sz w:val="22"/>
                <w:szCs w:val="22"/>
              </w:rPr>
            </w:pPr>
            <w:r w:rsidRPr="00DA542F">
              <w:rPr>
                <w:sz w:val="22"/>
                <w:szCs w:val="22"/>
              </w:rPr>
              <w:t>(</w:t>
            </w:r>
            <w:r>
              <w:rPr>
                <w:sz w:val="22"/>
                <w:szCs w:val="22"/>
              </w:rPr>
              <w:t>2</w:t>
            </w:r>
            <w:r w:rsidRPr="00DA542F">
              <w:rPr>
                <w:sz w:val="22"/>
                <w:szCs w:val="22"/>
              </w:rPr>
              <w:t>)</w:t>
            </w:r>
          </w:p>
        </w:tc>
      </w:tr>
    </w:tbl>
    <w:p w14:paraId="5446F171" w14:textId="77777777" w:rsidR="000341A7" w:rsidRPr="00DA542F" w:rsidRDefault="000341A7" w:rsidP="000341A7">
      <w:pPr>
        <w:ind w:firstLine="0"/>
        <w:rPr>
          <w:sz w:val="22"/>
          <w:szCs w:val="22"/>
        </w:rPr>
      </w:pPr>
      <w:r w:rsidRPr="00DA542F">
        <w:rPr>
          <w:sz w:val="22"/>
          <w:szCs w:val="22"/>
        </w:rPr>
        <w:t>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18"/>
      </w:tblGrid>
      <w:tr w:rsidR="000341A7" w:rsidRPr="00DA542F" w14:paraId="49D7801D" w14:textId="77777777" w:rsidTr="00715CFD">
        <w:tc>
          <w:tcPr>
            <w:tcW w:w="5954" w:type="dxa"/>
            <w:tcMar>
              <w:left w:w="0" w:type="dxa"/>
              <w:right w:w="0" w:type="dxa"/>
            </w:tcMar>
            <w:vAlign w:val="center"/>
          </w:tcPr>
          <w:p w14:paraId="40A94CAD" w14:textId="77777777" w:rsidR="000341A7" w:rsidRPr="00F324E4" w:rsidRDefault="000341A7" w:rsidP="00715CFD">
            <w:pPr>
              <w:jc w:val="center"/>
              <w:rPr>
                <w:sz w:val="22"/>
                <w:szCs w:val="22"/>
                <w:lang w:val="en-US"/>
              </w:rPr>
            </w:pPr>
            <w:r w:rsidRPr="00DA542F">
              <w:rPr>
                <w:i/>
                <w:sz w:val="22"/>
                <w:szCs w:val="22"/>
              </w:rPr>
              <w:t>с</w:t>
            </w:r>
            <w:r w:rsidRPr="00F324E4">
              <w:rPr>
                <w:sz w:val="22"/>
                <w:szCs w:val="22"/>
                <w:lang w:val="en-US"/>
              </w:rPr>
              <w:t>(</w:t>
            </w:r>
            <w:r w:rsidRPr="00DA542F">
              <w:rPr>
                <w:i/>
                <w:sz w:val="22"/>
                <w:szCs w:val="22"/>
                <w:lang w:val="en-US"/>
              </w:rPr>
              <w:t>u</w:t>
            </w:r>
            <w:r w:rsidRPr="00F324E4">
              <w:rPr>
                <w:sz w:val="22"/>
                <w:szCs w:val="22"/>
                <w:lang w:val="en-US"/>
              </w:rPr>
              <w:t xml:space="preserve">) = (1 – </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proofErr w:type="gramStart"/>
            <w:r w:rsidRPr="00F324E4">
              <w:rPr>
                <w:position w:val="-6"/>
                <w:sz w:val="22"/>
                <w:szCs w:val="22"/>
                <w:lang w:val="en-US"/>
              </w:rPr>
              <w:t>)</w:t>
            </w:r>
            <w:r w:rsidRPr="00F324E4">
              <w:rPr>
                <w:sz w:val="22"/>
                <w:szCs w:val="22"/>
                <w:lang w:val="en-US"/>
              </w:rPr>
              <w:t>)</w:t>
            </w:r>
            <w:r w:rsidRPr="00DA542F">
              <w:rPr>
                <w:i/>
                <w:sz w:val="22"/>
                <w:szCs w:val="22"/>
                <w:lang w:val="en-US"/>
              </w:rPr>
              <w:t>c</w:t>
            </w:r>
            <w:r w:rsidRPr="00DA542F">
              <w:rPr>
                <w:i/>
                <w:position w:val="-6"/>
                <w:sz w:val="22"/>
                <w:szCs w:val="22"/>
                <w:lang w:val="en-US"/>
              </w:rPr>
              <w:t>i</w:t>
            </w:r>
            <w:proofErr w:type="gramEnd"/>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 </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(1 –</w:t>
            </w:r>
            <w:r w:rsidRPr="00F324E4">
              <w:rPr>
                <w:i/>
                <w:sz w:val="22"/>
                <w:szCs w:val="22"/>
                <w:lang w:val="en-US"/>
              </w:rPr>
              <w:t xml:space="preserve"> </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2</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w:t>
            </w:r>
            <w:r w:rsidRPr="00DA542F">
              <w:rPr>
                <w:i/>
                <w:sz w:val="22"/>
                <w:szCs w:val="22"/>
                <w:lang w:val="en-US"/>
              </w:rPr>
              <w:t>c</w:t>
            </w:r>
            <w:r w:rsidRPr="00DA542F">
              <w:rPr>
                <w:i/>
                <w:position w:val="-6"/>
                <w:sz w:val="22"/>
                <w:szCs w:val="22"/>
                <w:lang w:val="en-US"/>
              </w:rPr>
              <w:t>i</w:t>
            </w:r>
            <w:r w:rsidRPr="00F324E4">
              <w:rPr>
                <w:position w:val="-10"/>
                <w:sz w:val="22"/>
                <w:szCs w:val="22"/>
                <w:vertAlign w:val="subscript"/>
                <w:lang w:val="en-US"/>
              </w:rPr>
              <w:t>2</w:t>
            </w:r>
            <w:r w:rsidRPr="00F324E4">
              <w:rPr>
                <w:sz w:val="22"/>
                <w:szCs w:val="22"/>
                <w:lang w:val="en-US"/>
              </w:rPr>
              <w:t xml:space="preserve"> +</w:t>
            </w:r>
          </w:p>
          <w:p w14:paraId="39EF4D68" w14:textId="77777777" w:rsidR="000341A7" w:rsidRPr="00F324E4" w:rsidRDefault="000341A7" w:rsidP="00715CFD">
            <w:pPr>
              <w:jc w:val="center"/>
              <w:rPr>
                <w:sz w:val="22"/>
                <w:szCs w:val="22"/>
                <w:lang w:val="en-US"/>
              </w:rPr>
            </w:pPr>
            <w:r>
              <w:rPr>
                <w:i/>
                <w:sz w:val="22"/>
                <w:szCs w:val="22"/>
                <w:lang w:val="en-US"/>
              </w:rPr>
              <w:lastRenderedPageBreak/>
              <w:t xml:space="preserve">+ </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1</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2</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 xml:space="preserve"> (1 –</w:t>
            </w:r>
            <w:r w:rsidRPr="00F324E4">
              <w:rPr>
                <w:i/>
                <w:sz w:val="22"/>
                <w:szCs w:val="22"/>
                <w:lang w:val="en-US"/>
              </w:rPr>
              <w:t xml:space="preserve"> </w:t>
            </w:r>
            <w:r w:rsidRPr="00DA542F">
              <w:rPr>
                <w:i/>
                <w:sz w:val="22"/>
                <w:szCs w:val="22"/>
                <w:lang w:val="en-US"/>
              </w:rPr>
              <w:t>p</w:t>
            </w:r>
            <w:r w:rsidRPr="00DA542F">
              <w:rPr>
                <w:i/>
                <w:position w:val="-6"/>
                <w:sz w:val="22"/>
                <w:szCs w:val="22"/>
                <w:lang w:val="en-US"/>
              </w:rPr>
              <w:t>i</w:t>
            </w:r>
            <w:r w:rsidRPr="00F324E4">
              <w:rPr>
                <w:position w:val="-10"/>
                <w:sz w:val="22"/>
                <w:szCs w:val="22"/>
                <w:vertAlign w:val="subscript"/>
                <w:lang w:val="en-US"/>
              </w:rPr>
              <w:t>3</w:t>
            </w:r>
            <w:r w:rsidRPr="00F324E4">
              <w:rPr>
                <w:position w:val="-6"/>
                <w:sz w:val="22"/>
                <w:szCs w:val="22"/>
                <w:lang w:val="en-US"/>
              </w:rPr>
              <w:t>(</w:t>
            </w:r>
            <w:r w:rsidRPr="00DA542F">
              <w:rPr>
                <w:i/>
                <w:position w:val="-6"/>
                <w:sz w:val="22"/>
                <w:szCs w:val="22"/>
                <w:lang w:val="en-US"/>
              </w:rPr>
              <w:t>u</w:t>
            </w:r>
            <w:r w:rsidRPr="00F324E4">
              <w:rPr>
                <w:position w:val="-6"/>
                <w:sz w:val="22"/>
                <w:szCs w:val="22"/>
                <w:lang w:val="en-US"/>
              </w:rPr>
              <w:t>)</w:t>
            </w:r>
            <w:r w:rsidRPr="00F324E4">
              <w:rPr>
                <w:sz w:val="22"/>
                <w:szCs w:val="22"/>
                <w:lang w:val="en-US"/>
              </w:rPr>
              <w:t>)</w:t>
            </w:r>
            <w:r w:rsidRPr="00DA542F">
              <w:rPr>
                <w:i/>
                <w:sz w:val="22"/>
                <w:szCs w:val="22"/>
                <w:lang w:val="en-US"/>
              </w:rPr>
              <w:t>c</w:t>
            </w:r>
            <w:r w:rsidRPr="00DA542F">
              <w:rPr>
                <w:i/>
                <w:position w:val="-6"/>
                <w:sz w:val="22"/>
                <w:szCs w:val="22"/>
                <w:lang w:val="en-US"/>
              </w:rPr>
              <w:t>i</w:t>
            </w:r>
            <w:r w:rsidRPr="00F324E4">
              <w:rPr>
                <w:position w:val="-10"/>
                <w:sz w:val="22"/>
                <w:szCs w:val="22"/>
                <w:vertAlign w:val="subscript"/>
                <w:lang w:val="en-US"/>
              </w:rPr>
              <w:t>3</w:t>
            </w:r>
            <w:r w:rsidRPr="00F324E4">
              <w:rPr>
                <w:sz w:val="22"/>
                <w:szCs w:val="22"/>
                <w:lang w:val="en-US"/>
              </w:rPr>
              <w:t>+…</w:t>
            </w:r>
            <w:r w:rsidRPr="00DA542F">
              <w:rPr>
                <w:sz w:val="22"/>
                <w:szCs w:val="22"/>
                <w:lang w:val="en-US"/>
              </w:rPr>
              <w:t xml:space="preserve">+ </w:t>
            </w:r>
            <w:r w:rsidRPr="00DA542F">
              <w:rPr>
                <w:i/>
                <w:sz w:val="22"/>
                <w:szCs w:val="22"/>
                <w:lang w:val="en-US"/>
              </w:rPr>
              <w:t>p</w:t>
            </w:r>
            <w:r w:rsidRPr="00DA542F">
              <w:rPr>
                <w:i/>
                <w:position w:val="-6"/>
                <w:sz w:val="22"/>
                <w:szCs w:val="22"/>
                <w:lang w:val="en-US"/>
              </w:rPr>
              <w:t>i</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i/>
                <w:sz w:val="22"/>
                <w:szCs w:val="22"/>
                <w:lang w:val="en-US"/>
              </w:rPr>
              <w:t>p</w:t>
            </w:r>
            <w:r w:rsidRPr="00546973">
              <w:rPr>
                <w:i/>
                <w:position w:val="-6"/>
                <w:sz w:val="22"/>
                <w:szCs w:val="22"/>
                <w:lang w:val="en-US"/>
              </w:rPr>
              <w:t>i</w:t>
            </w:r>
            <w:r w:rsidRPr="00DA542F">
              <w:rPr>
                <w:position w:val="-10"/>
                <w:sz w:val="22"/>
                <w:szCs w:val="22"/>
                <w:vertAlign w:val="subscript"/>
                <w:lang w:val="en-US"/>
              </w:rPr>
              <w:t>2</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lang w:val="en-US"/>
              </w:rPr>
              <w:t xml:space="preserve"> … p</w:t>
            </w:r>
            <w:r w:rsidRPr="00DA542F">
              <w:rPr>
                <w:i/>
                <w:position w:val="-6"/>
                <w:sz w:val="22"/>
                <w:szCs w:val="22"/>
                <w:lang w:val="en-US"/>
              </w:rPr>
              <w:t>i</w:t>
            </w:r>
            <w:r w:rsidRPr="00DA542F">
              <w:rPr>
                <w:i/>
                <w:position w:val="-10"/>
                <w:sz w:val="22"/>
                <w:szCs w:val="22"/>
                <w:vertAlign w:val="subscript"/>
                <w:lang w:val="en-US"/>
              </w:rPr>
              <w:t>L</w:t>
            </w:r>
            <w:r w:rsidRPr="00DA542F">
              <w:rPr>
                <w:position w:val="-10"/>
                <w:sz w:val="22"/>
                <w:szCs w:val="22"/>
                <w:vertAlign w:val="subscript"/>
                <w:lang w:val="en-US"/>
              </w:rPr>
              <w:t>-1</w:t>
            </w:r>
            <w:r w:rsidRPr="00DA542F">
              <w:rPr>
                <w:position w:val="-6"/>
                <w:sz w:val="22"/>
                <w:szCs w:val="22"/>
                <w:lang w:val="en-US"/>
              </w:rPr>
              <w:t>(</w:t>
            </w:r>
            <w:r w:rsidRPr="00DA542F">
              <w:rPr>
                <w:i/>
                <w:position w:val="-6"/>
                <w:sz w:val="22"/>
                <w:szCs w:val="22"/>
                <w:lang w:val="en-US"/>
              </w:rPr>
              <w:t>u</w:t>
            </w:r>
            <w:r w:rsidRPr="00DA542F">
              <w:rPr>
                <w:position w:val="-6"/>
                <w:sz w:val="22"/>
                <w:szCs w:val="22"/>
                <w:lang w:val="en-US"/>
              </w:rPr>
              <w:t>))</w:t>
            </w:r>
            <w:r w:rsidRPr="00DA542F">
              <w:rPr>
                <w:sz w:val="22"/>
                <w:szCs w:val="22"/>
              </w:rPr>
              <w:t>с</w:t>
            </w:r>
            <w:r w:rsidRPr="00DA542F">
              <w:rPr>
                <w:i/>
                <w:position w:val="-6"/>
                <w:sz w:val="22"/>
                <w:szCs w:val="22"/>
                <w:vertAlign w:val="subscript"/>
                <w:lang w:val="en-US"/>
              </w:rPr>
              <w:t>L</w:t>
            </w:r>
            <w:r w:rsidRPr="00DA542F">
              <w:rPr>
                <w:position w:val="-6"/>
                <w:sz w:val="22"/>
                <w:szCs w:val="22"/>
                <w:lang w:val="en-US"/>
              </w:rPr>
              <w:t>.</w:t>
            </w:r>
          </w:p>
        </w:tc>
        <w:tc>
          <w:tcPr>
            <w:tcW w:w="518" w:type="dxa"/>
            <w:tcMar>
              <w:left w:w="0" w:type="dxa"/>
              <w:right w:w="0" w:type="dxa"/>
            </w:tcMar>
            <w:vAlign w:val="center"/>
          </w:tcPr>
          <w:p w14:paraId="2C797057" w14:textId="77777777" w:rsidR="000341A7" w:rsidRPr="00DA542F" w:rsidRDefault="000341A7" w:rsidP="00715CFD">
            <w:pPr>
              <w:ind w:firstLine="0"/>
              <w:jc w:val="right"/>
              <w:rPr>
                <w:sz w:val="22"/>
                <w:szCs w:val="22"/>
              </w:rPr>
            </w:pPr>
            <w:r w:rsidRPr="00DA542F">
              <w:rPr>
                <w:sz w:val="22"/>
                <w:szCs w:val="22"/>
              </w:rPr>
              <w:lastRenderedPageBreak/>
              <w:t>(</w:t>
            </w:r>
            <w:r>
              <w:rPr>
                <w:sz w:val="22"/>
                <w:szCs w:val="22"/>
              </w:rPr>
              <w:t>3</w:t>
            </w:r>
            <w:r w:rsidRPr="00DA542F">
              <w:rPr>
                <w:sz w:val="22"/>
                <w:szCs w:val="22"/>
              </w:rPr>
              <w:t>)</w:t>
            </w:r>
          </w:p>
        </w:tc>
      </w:tr>
    </w:tbl>
    <w:p w14:paraId="6B5AAF73" w14:textId="44299E98" w:rsidR="000341A7" w:rsidRDefault="000341A7" w:rsidP="000341A7">
      <w:pPr>
        <w:pStyle w:val="MLSD"/>
        <w:rPr>
          <w:sz w:val="22"/>
          <w:szCs w:val="22"/>
        </w:rPr>
      </w:pPr>
      <w:r w:rsidRPr="00DA542F">
        <w:rPr>
          <w:sz w:val="22"/>
          <w:szCs w:val="22"/>
        </w:rPr>
        <w:t xml:space="preserve">Функции </w:t>
      </w:r>
      <w:r w:rsidRPr="00DA542F">
        <w:rPr>
          <w:i/>
          <w:sz w:val="22"/>
          <w:szCs w:val="22"/>
        </w:rPr>
        <w:sym w:font="Symbol" w:char="F06A"/>
      </w:r>
      <w:r w:rsidRPr="00DA542F">
        <w:rPr>
          <w:sz w:val="22"/>
          <w:szCs w:val="22"/>
        </w:rPr>
        <w:t>(</w:t>
      </w:r>
      <w:proofErr w:type="gramStart"/>
      <w:r w:rsidRPr="00DA542F">
        <w:rPr>
          <w:i/>
          <w:sz w:val="22"/>
          <w:szCs w:val="22"/>
          <w:lang w:val="en-US"/>
        </w:rPr>
        <w:t>x</w:t>
      </w:r>
      <w:r w:rsidRPr="00DA542F">
        <w:rPr>
          <w:sz w:val="22"/>
          <w:szCs w:val="22"/>
        </w:rPr>
        <w:t>,</w:t>
      </w:r>
      <w:r w:rsidRPr="00DA542F">
        <w:rPr>
          <w:i/>
          <w:sz w:val="22"/>
          <w:szCs w:val="22"/>
          <w:lang w:val="en-US"/>
        </w:rPr>
        <w:t>u</w:t>
      </w:r>
      <w:proofErr w:type="gramEnd"/>
      <w:r w:rsidRPr="00DA542F">
        <w:rPr>
          <w:sz w:val="22"/>
          <w:szCs w:val="22"/>
        </w:rPr>
        <w:t>) из формул (</w:t>
      </w:r>
      <w:r>
        <w:rPr>
          <w:sz w:val="22"/>
          <w:szCs w:val="22"/>
        </w:rPr>
        <w:t>1</w:t>
      </w:r>
      <w:r w:rsidRPr="00DA542F">
        <w:rPr>
          <w:sz w:val="22"/>
          <w:szCs w:val="22"/>
        </w:rPr>
        <w:t>) – (</w:t>
      </w:r>
      <w:r>
        <w:rPr>
          <w:sz w:val="22"/>
          <w:szCs w:val="22"/>
        </w:rPr>
        <w:t>3</w:t>
      </w:r>
      <w:r w:rsidRPr="00DA542F">
        <w:rPr>
          <w:sz w:val="22"/>
          <w:szCs w:val="22"/>
        </w:rPr>
        <w:t>) подставляются в</w:t>
      </w:r>
      <w:r>
        <w:rPr>
          <w:sz w:val="22"/>
          <w:szCs w:val="22"/>
        </w:rPr>
        <w:t xml:space="preserve"> </w:t>
      </w:r>
      <w:r w:rsidR="00F75522">
        <w:rPr>
          <w:sz w:val="22"/>
          <w:szCs w:val="22"/>
        </w:rPr>
        <w:t>классический</w:t>
      </w:r>
      <w:r w:rsidRPr="00DA542F">
        <w:rPr>
          <w:sz w:val="22"/>
          <w:szCs w:val="22"/>
        </w:rPr>
        <w:t xml:space="preserve"> алгоритм </w:t>
      </w:r>
      <w:r>
        <w:rPr>
          <w:sz w:val="22"/>
          <w:szCs w:val="22"/>
        </w:rPr>
        <w:t>для расчета оптимальных стратегий управления запасами</w:t>
      </w:r>
      <w:r w:rsidRPr="00DA542F">
        <w:rPr>
          <w:sz w:val="22"/>
          <w:szCs w:val="22"/>
        </w:rPr>
        <w:t>, который и позволяет рассчитать оптимальные размеры заказов.</w:t>
      </w:r>
    </w:p>
    <w:p w14:paraId="1109C398" w14:textId="51CFC4A5" w:rsidR="000341A7" w:rsidRPr="006C7432" w:rsidRDefault="000341A7" w:rsidP="000341A7">
      <w:pPr>
        <w:pStyle w:val="MLSD"/>
        <w:spacing w:before="0"/>
        <w:rPr>
          <w:sz w:val="22"/>
          <w:szCs w:val="22"/>
        </w:rPr>
      </w:pPr>
      <w:r w:rsidRPr="00E61CF6">
        <w:rPr>
          <w:i/>
          <w:sz w:val="22"/>
          <w:szCs w:val="22"/>
        </w:rPr>
        <w:t xml:space="preserve">В разделе </w:t>
      </w:r>
      <w:r>
        <w:rPr>
          <w:i/>
          <w:sz w:val="22"/>
          <w:szCs w:val="22"/>
        </w:rPr>
        <w:t>3</w:t>
      </w:r>
      <w:r w:rsidRPr="00E61CF6">
        <w:rPr>
          <w:i/>
          <w:sz w:val="22"/>
          <w:szCs w:val="22"/>
        </w:rPr>
        <w:t>.</w:t>
      </w:r>
      <w:r w:rsidRPr="00F324E4">
        <w:rPr>
          <w:i/>
          <w:sz w:val="22"/>
          <w:szCs w:val="22"/>
        </w:rPr>
        <w:t>5</w:t>
      </w:r>
      <w:r w:rsidRPr="007B773D">
        <w:rPr>
          <w:i/>
          <w:sz w:val="22"/>
          <w:szCs w:val="22"/>
        </w:rPr>
        <w:t xml:space="preserve"> </w:t>
      </w:r>
      <w:r>
        <w:rPr>
          <w:sz w:val="22"/>
          <w:szCs w:val="22"/>
        </w:rPr>
        <w:t>приводятся результаты компьютерного моделирования, которое проводилось для трёх функций распределения спроса</w:t>
      </w:r>
      <w:r w:rsidRPr="00F324E4">
        <w:rPr>
          <w:sz w:val="22"/>
          <w:szCs w:val="22"/>
        </w:rPr>
        <w:t xml:space="preserve">: </w:t>
      </w:r>
      <w:r>
        <w:rPr>
          <w:sz w:val="22"/>
          <w:szCs w:val="22"/>
        </w:rPr>
        <w:t xml:space="preserve">гауссова, экспоненциального и равномерного. Моделирование подтвердило, </w:t>
      </w:r>
      <w:r w:rsidRPr="00A95208">
        <w:rPr>
          <w:sz w:val="22"/>
          <w:szCs w:val="22"/>
        </w:rPr>
        <w:t>что при изменении порядка выбора поставщиков (относительно оптимального) будет возрастать средняя цена поставки, что в свою очередь будет вызывать понижение значений оптимальных параметров двухуровневой стратегии управления запасов</w:t>
      </w:r>
      <w:r w:rsidR="00B206EE">
        <w:rPr>
          <w:sz w:val="22"/>
          <w:szCs w:val="22"/>
        </w:rPr>
        <w:t xml:space="preserve"> </w:t>
      </w:r>
      <w:r w:rsidR="00B206EE" w:rsidRPr="00A95208">
        <w:rPr>
          <w:i/>
          <w:sz w:val="22"/>
          <w:szCs w:val="22"/>
          <w:lang w:val="en-US"/>
        </w:rPr>
        <w:t>R</w:t>
      </w:r>
      <w:r w:rsidR="00B206EE">
        <w:rPr>
          <w:sz w:val="22"/>
          <w:szCs w:val="22"/>
        </w:rPr>
        <w:t xml:space="preserve"> и</w:t>
      </w:r>
      <w:r w:rsidRPr="00A95208">
        <w:rPr>
          <w:i/>
          <w:sz w:val="22"/>
          <w:szCs w:val="22"/>
        </w:rPr>
        <w:t xml:space="preserve"> </w:t>
      </w:r>
      <w:r w:rsidRPr="00A95208">
        <w:rPr>
          <w:i/>
          <w:sz w:val="22"/>
          <w:szCs w:val="22"/>
          <w:lang w:val="en-US"/>
        </w:rPr>
        <w:t>r</w:t>
      </w:r>
      <w:r w:rsidRPr="00A95208">
        <w:rPr>
          <w:sz w:val="22"/>
          <w:szCs w:val="22"/>
        </w:rPr>
        <w:t xml:space="preserve"> (а также снижение значения </w:t>
      </w:r>
      <w:r w:rsidRPr="00A95208">
        <w:rPr>
          <w:i/>
          <w:sz w:val="22"/>
          <w:szCs w:val="22"/>
          <w:lang w:val="en-US"/>
        </w:rPr>
        <w:t>R</w:t>
      </w:r>
      <w:r w:rsidRPr="00A95208">
        <w:rPr>
          <w:b/>
          <w:i/>
          <w:sz w:val="22"/>
          <w:szCs w:val="22"/>
        </w:rPr>
        <w:t xml:space="preserve"> – </w:t>
      </w:r>
      <w:r w:rsidRPr="00A95208">
        <w:rPr>
          <w:i/>
          <w:sz w:val="22"/>
          <w:szCs w:val="22"/>
          <w:lang w:val="en-US"/>
        </w:rPr>
        <w:t>r</w:t>
      </w:r>
      <w:r w:rsidRPr="00A95208">
        <w:rPr>
          <w:sz w:val="22"/>
          <w:szCs w:val="22"/>
        </w:rPr>
        <w:t>), что на практике приводит к уменьшению размера заказов на каждом шаге.</w:t>
      </w:r>
    </w:p>
    <w:p w14:paraId="3EA15897" w14:textId="5F075DDC" w:rsidR="000341A7" w:rsidRDefault="000341A7" w:rsidP="000341A7">
      <w:pPr>
        <w:rPr>
          <w:sz w:val="22"/>
          <w:szCs w:val="22"/>
          <w:shd w:val="clear" w:color="auto" w:fill="FFFFFF"/>
        </w:rPr>
      </w:pPr>
      <w:r>
        <w:rPr>
          <w:b/>
          <w:sz w:val="22"/>
          <w:szCs w:val="22"/>
          <w:shd w:val="clear" w:color="auto" w:fill="FFFFFF"/>
        </w:rPr>
        <w:t>Четвёртая глава</w:t>
      </w:r>
      <w:r>
        <w:rPr>
          <w:sz w:val="22"/>
          <w:szCs w:val="22"/>
          <w:shd w:val="clear" w:color="auto" w:fill="FFFFFF"/>
        </w:rPr>
        <w:t xml:space="preserve"> </w:t>
      </w:r>
      <w:r w:rsidRPr="00A449CC">
        <w:rPr>
          <w:sz w:val="22"/>
          <w:szCs w:val="22"/>
          <w:shd w:val="clear" w:color="auto" w:fill="FFFFFF"/>
        </w:rPr>
        <w:t>посвящена исследованию аналогий между задачами теории управления запасами и теории управляемых систем массового обслуживани</w:t>
      </w:r>
      <w:r>
        <w:rPr>
          <w:sz w:val="22"/>
          <w:szCs w:val="22"/>
          <w:shd w:val="clear" w:color="auto" w:fill="FFFFFF"/>
        </w:rPr>
        <w:t>я</w:t>
      </w:r>
      <w:r w:rsidRPr="00A449CC">
        <w:rPr>
          <w:sz w:val="22"/>
          <w:szCs w:val="22"/>
          <w:shd w:val="clear" w:color="auto" w:fill="FFFFFF"/>
        </w:rPr>
        <w:t>.</w:t>
      </w:r>
      <w:r w:rsidR="005915C6">
        <w:rPr>
          <w:sz w:val="22"/>
          <w:szCs w:val="22"/>
          <w:shd w:val="clear" w:color="auto" w:fill="FFFFFF"/>
        </w:rPr>
        <w:t xml:space="preserve"> </w:t>
      </w:r>
      <w:r w:rsidR="005915C6" w:rsidRPr="005915C6">
        <w:rPr>
          <w:sz w:val="22"/>
          <w:szCs w:val="22"/>
          <w:shd w:val="clear" w:color="auto" w:fill="FFFFFF"/>
        </w:rPr>
        <w:t>На основе выявленных аналогий предложены новые постановки задач теории управления запасами и производством и новые пороговые алгоритмы решения задач управления системами массового обслуживания.</w:t>
      </w:r>
    </w:p>
    <w:p w14:paraId="4ED05F70" w14:textId="7552A0B1" w:rsidR="000341A7" w:rsidRPr="00463123" w:rsidRDefault="000341A7" w:rsidP="000341A7">
      <w:r w:rsidRPr="00E61CF6">
        <w:rPr>
          <w:i/>
          <w:sz w:val="22"/>
          <w:szCs w:val="22"/>
          <w:shd w:val="clear" w:color="auto" w:fill="FFFFFF"/>
        </w:rPr>
        <w:t xml:space="preserve">В разделе </w:t>
      </w:r>
      <w:r w:rsidRPr="00715564">
        <w:rPr>
          <w:i/>
          <w:sz w:val="22"/>
          <w:szCs w:val="22"/>
          <w:shd w:val="clear" w:color="auto" w:fill="FFFFFF"/>
        </w:rPr>
        <w:t>4.</w:t>
      </w:r>
      <w:r w:rsidRPr="00715564">
        <w:rPr>
          <w:i/>
          <w:sz w:val="22"/>
          <w:szCs w:val="22"/>
        </w:rPr>
        <w:t>1</w:t>
      </w:r>
      <w:r w:rsidRPr="00715564">
        <w:rPr>
          <w:i/>
          <w:sz w:val="22"/>
          <w:szCs w:val="22"/>
          <w:shd w:val="clear" w:color="auto" w:fill="FFFFFF"/>
        </w:rPr>
        <w:t xml:space="preserve"> </w:t>
      </w:r>
      <w:r w:rsidRPr="00715564">
        <w:rPr>
          <w:sz w:val="22"/>
          <w:szCs w:val="22"/>
        </w:rPr>
        <w:t xml:space="preserve">рассматривается принципиально новая модель управления запасами, в которой спрос может быть и отрицательным. </w:t>
      </w:r>
      <w:r>
        <w:rPr>
          <w:sz w:val="22"/>
          <w:szCs w:val="22"/>
        </w:rPr>
        <w:t>Эта модель называется</w:t>
      </w:r>
      <w:r w:rsidRPr="00715564">
        <w:rPr>
          <w:sz w:val="22"/>
          <w:szCs w:val="22"/>
        </w:rPr>
        <w:t xml:space="preserve"> </w:t>
      </w:r>
      <w:r w:rsidR="003946B7" w:rsidRPr="003946B7">
        <w:rPr>
          <w:sz w:val="22"/>
          <w:szCs w:val="22"/>
        </w:rPr>
        <w:t>модель</w:t>
      </w:r>
      <w:r w:rsidR="003946B7">
        <w:rPr>
          <w:sz w:val="22"/>
          <w:szCs w:val="22"/>
        </w:rPr>
        <w:t>ю</w:t>
      </w:r>
      <w:r w:rsidR="003946B7" w:rsidRPr="003946B7">
        <w:rPr>
          <w:sz w:val="22"/>
          <w:szCs w:val="22"/>
        </w:rPr>
        <w:t xml:space="preserve"> управления запасами с возвратами</w:t>
      </w:r>
      <w:r w:rsidRPr="00715564">
        <w:rPr>
          <w:sz w:val="22"/>
          <w:szCs w:val="22"/>
        </w:rPr>
        <w:t>.</w:t>
      </w:r>
      <w:r w:rsidR="003946B7">
        <w:rPr>
          <w:sz w:val="22"/>
          <w:szCs w:val="22"/>
        </w:rPr>
        <w:t xml:space="preserve"> </w:t>
      </w:r>
      <w:r>
        <w:rPr>
          <w:sz w:val="22"/>
          <w:szCs w:val="22"/>
        </w:rPr>
        <w:t>При этом</w:t>
      </w:r>
      <w:r w:rsidRPr="00CE46EB">
        <w:rPr>
          <w:sz w:val="22"/>
          <w:szCs w:val="22"/>
        </w:rPr>
        <w:t xml:space="preserve"> счита</w:t>
      </w:r>
      <w:r>
        <w:rPr>
          <w:sz w:val="22"/>
          <w:szCs w:val="22"/>
        </w:rPr>
        <w:t>е</w:t>
      </w:r>
      <w:r w:rsidRPr="00CE46EB">
        <w:rPr>
          <w:sz w:val="22"/>
          <w:szCs w:val="22"/>
        </w:rPr>
        <w:t>т</w:t>
      </w:r>
      <w:r>
        <w:rPr>
          <w:sz w:val="22"/>
          <w:szCs w:val="22"/>
        </w:rPr>
        <w:t>ся</w:t>
      </w:r>
      <w:r w:rsidRPr="00CE46EB">
        <w:rPr>
          <w:sz w:val="22"/>
          <w:szCs w:val="22"/>
        </w:rPr>
        <w:t xml:space="preserve">, что областью определения функции распределения спроса на одном шаге </w:t>
      </w:r>
      <w:r w:rsidRPr="00CE46EB">
        <w:rPr>
          <w:i/>
          <w:sz w:val="22"/>
          <w:szCs w:val="22"/>
          <w:lang w:val="en-US"/>
        </w:rPr>
        <w:t>F</w:t>
      </w:r>
      <w:r w:rsidRPr="00CE46EB">
        <w:rPr>
          <w:sz w:val="22"/>
          <w:szCs w:val="22"/>
        </w:rPr>
        <w:t>(</w:t>
      </w:r>
      <w:r w:rsidRPr="00CE46EB">
        <w:rPr>
          <w:i/>
          <w:sz w:val="22"/>
          <w:szCs w:val="22"/>
          <w:lang w:val="en-US"/>
        </w:rPr>
        <w:t>z</w:t>
      </w:r>
      <w:r w:rsidRPr="00CE46EB">
        <w:rPr>
          <w:sz w:val="22"/>
          <w:szCs w:val="22"/>
        </w:rPr>
        <w:t>) является вся вещественная ось: –</w:t>
      </w:r>
      <w:r w:rsidR="00810CAA" w:rsidRPr="008A64FD">
        <w:t> </w:t>
      </w:r>
      <w:r w:rsidRPr="00CE46EB">
        <w:rPr>
          <w:sz w:val="22"/>
          <w:szCs w:val="22"/>
        </w:rPr>
        <w:sym w:font="Symbol" w:char="F0A5"/>
      </w:r>
      <w:r w:rsidR="00810CAA" w:rsidRPr="008A64FD">
        <w:t> </w:t>
      </w:r>
      <w:proofErr w:type="gramStart"/>
      <w:r w:rsidRPr="00CE46EB">
        <w:rPr>
          <w:sz w:val="22"/>
          <w:szCs w:val="22"/>
        </w:rPr>
        <w:t>&lt;</w:t>
      </w:r>
      <w:r w:rsidR="00810CAA" w:rsidRPr="008A64FD">
        <w:t> </w:t>
      </w:r>
      <w:r w:rsidRPr="00CE46EB">
        <w:rPr>
          <w:i/>
          <w:noProof/>
          <w:sz w:val="22"/>
          <w:szCs w:val="22"/>
          <w:lang w:val="en-US"/>
        </w:rPr>
        <w:t>z</w:t>
      </w:r>
      <w:proofErr w:type="gramEnd"/>
      <w:r w:rsidR="00810CAA" w:rsidRPr="008A64FD">
        <w:t> </w:t>
      </w:r>
      <w:r w:rsidRPr="00CE46EB">
        <w:rPr>
          <w:sz w:val="22"/>
          <w:szCs w:val="22"/>
        </w:rPr>
        <w:t>&lt;</w:t>
      </w:r>
      <w:r w:rsidR="00810CAA" w:rsidRPr="008A64FD">
        <w:t> </w:t>
      </w:r>
      <w:r w:rsidRPr="00CE46EB">
        <w:rPr>
          <w:sz w:val="22"/>
          <w:szCs w:val="22"/>
        </w:rPr>
        <w:t>+</w:t>
      </w:r>
      <w:r w:rsidR="00810CAA" w:rsidRPr="008A64FD">
        <w:t> </w:t>
      </w:r>
      <w:r w:rsidRPr="00CE46EB">
        <w:rPr>
          <w:sz w:val="22"/>
          <w:szCs w:val="22"/>
        </w:rPr>
        <w:sym w:font="Symbol" w:char="F0A5"/>
      </w:r>
      <w:r w:rsidRPr="00CE46EB">
        <w:rPr>
          <w:sz w:val="22"/>
          <w:szCs w:val="22"/>
        </w:rPr>
        <w:t xml:space="preserve">. Пусть также математическое ожидание этого распределения положительно. Возможность отрицательных значений спроса будем интерпретировать, как возвращение потребителем приобретенной на складе продукции. Будем также считать, что при возврате товара потребителю возвращается вся сумма, которую он заплатил при ее покупке. Склад тоже получает возможность вернуть товар своему поставщику, заплатив за это фиксированную сумму </w:t>
      </w:r>
      <w:r w:rsidRPr="00CE46EB">
        <w:rPr>
          <w:i/>
          <w:sz w:val="22"/>
          <w:szCs w:val="22"/>
          <w:lang w:val="en-US"/>
        </w:rPr>
        <w:t>A</w:t>
      </w:r>
      <w:r w:rsidRPr="00CE46EB">
        <w:rPr>
          <w:position w:val="-4"/>
          <w:sz w:val="22"/>
          <w:szCs w:val="22"/>
          <w:vertAlign w:val="subscript"/>
        </w:rPr>
        <w:t>2</w:t>
      </w:r>
      <w:r w:rsidRPr="00CE46EB">
        <w:rPr>
          <w:sz w:val="22"/>
          <w:szCs w:val="22"/>
        </w:rPr>
        <w:t xml:space="preserve">, </w:t>
      </w:r>
      <w:r w:rsidRPr="00CE46EB">
        <w:rPr>
          <w:sz w:val="22"/>
          <w:szCs w:val="22"/>
        </w:rPr>
        <w:lastRenderedPageBreak/>
        <w:t>но цена</w:t>
      </w:r>
      <w:r w:rsidRPr="00CE46EB">
        <w:rPr>
          <w:i/>
          <w:sz w:val="22"/>
          <w:szCs w:val="22"/>
        </w:rPr>
        <w:t xml:space="preserve"> </w:t>
      </w:r>
      <w:r w:rsidRPr="00CE46EB">
        <w:rPr>
          <w:i/>
          <w:sz w:val="22"/>
          <w:szCs w:val="22"/>
          <w:lang w:val="en-US"/>
        </w:rPr>
        <w:t>c</w:t>
      </w:r>
      <w:r w:rsidRPr="00CE46EB">
        <w:rPr>
          <w:position w:val="-4"/>
          <w:sz w:val="22"/>
          <w:szCs w:val="22"/>
          <w:vertAlign w:val="subscript"/>
        </w:rPr>
        <w:t>2</w:t>
      </w:r>
      <w:r>
        <w:rPr>
          <w:sz w:val="22"/>
          <w:szCs w:val="22"/>
        </w:rPr>
        <w:t>,</w:t>
      </w:r>
      <w:r w:rsidRPr="00CE46EB">
        <w:rPr>
          <w:sz w:val="22"/>
          <w:szCs w:val="22"/>
        </w:rPr>
        <w:t xml:space="preserve"> по которой деньги возвращаются, меньше цены его приобретения: </w:t>
      </w:r>
      <w:r w:rsidRPr="00CE46EB">
        <w:rPr>
          <w:i/>
          <w:sz w:val="22"/>
          <w:szCs w:val="22"/>
          <w:lang w:val="en-US"/>
        </w:rPr>
        <w:t>c</w:t>
      </w:r>
      <w:r w:rsidRPr="00CE46EB">
        <w:rPr>
          <w:position w:val="-4"/>
          <w:sz w:val="22"/>
          <w:szCs w:val="22"/>
          <w:vertAlign w:val="subscript"/>
        </w:rPr>
        <w:t>2</w:t>
      </w:r>
      <w:r w:rsidRPr="00CE46EB">
        <w:rPr>
          <w:position w:val="-4"/>
          <w:sz w:val="22"/>
          <w:szCs w:val="22"/>
          <w:vertAlign w:val="subscript"/>
          <w:lang w:val="en-US"/>
        </w:rPr>
        <w:t> </w:t>
      </w:r>
      <w:proofErr w:type="gramStart"/>
      <w:r w:rsidRPr="00CE46EB">
        <w:rPr>
          <w:sz w:val="22"/>
          <w:szCs w:val="22"/>
        </w:rPr>
        <w:t>&lt;</w:t>
      </w:r>
      <w:r w:rsidRPr="00CE46EB">
        <w:rPr>
          <w:sz w:val="22"/>
          <w:szCs w:val="22"/>
          <w:lang w:val="en-US"/>
        </w:rPr>
        <w:t> </w:t>
      </w:r>
      <w:r w:rsidRPr="00CE46EB">
        <w:rPr>
          <w:i/>
          <w:sz w:val="22"/>
          <w:szCs w:val="22"/>
          <w:lang w:val="en-US"/>
        </w:rPr>
        <w:t>c</w:t>
      </w:r>
      <w:proofErr w:type="gramEnd"/>
      <w:r w:rsidRPr="00CE46EB">
        <w:rPr>
          <w:position w:val="-4"/>
          <w:sz w:val="22"/>
          <w:szCs w:val="22"/>
          <w:vertAlign w:val="subscript"/>
        </w:rPr>
        <w:t>1</w:t>
      </w:r>
      <w:r w:rsidRPr="00717C6E">
        <w:rPr>
          <w:sz w:val="22"/>
          <w:szCs w:val="22"/>
        </w:rPr>
        <w:t>.</w:t>
      </w:r>
      <w:r w:rsidR="00717C6E">
        <w:rPr>
          <w:sz w:val="22"/>
          <w:szCs w:val="22"/>
        </w:rPr>
        <w:t xml:space="preserve"> </w:t>
      </w:r>
      <w:r w:rsidR="00717C6E" w:rsidRPr="00717C6E">
        <w:rPr>
          <w:sz w:val="22"/>
          <w:szCs w:val="22"/>
        </w:rPr>
        <w:t>В нашей стране такие модели весьма редко встречаются в практике управления складскими системами (хотя за рубежом они есть). Впрочем</w:t>
      </w:r>
      <w:r w:rsidR="00717C6E">
        <w:rPr>
          <w:sz w:val="22"/>
          <w:szCs w:val="22"/>
        </w:rPr>
        <w:t>,</w:t>
      </w:r>
      <w:r w:rsidR="00717C6E" w:rsidRPr="00717C6E">
        <w:rPr>
          <w:sz w:val="22"/>
          <w:szCs w:val="22"/>
        </w:rPr>
        <w:t xml:space="preserve"> можно отметить, что подобные ситуации нередко встречаются в лизинговых схемах.</w:t>
      </w:r>
    </w:p>
    <w:p w14:paraId="2AEA2993" w14:textId="77777777" w:rsidR="000341A7" w:rsidRPr="00DC10FF" w:rsidRDefault="000341A7" w:rsidP="000341A7">
      <w:pPr>
        <w:rPr>
          <w:sz w:val="22"/>
          <w:szCs w:val="22"/>
        </w:rPr>
      </w:pPr>
      <w:r w:rsidRPr="00DC10FF">
        <w:rPr>
          <w:sz w:val="22"/>
          <w:szCs w:val="22"/>
        </w:rPr>
        <w:t>Теперь вместо</w:t>
      </w:r>
      <w:r>
        <w:rPr>
          <w:sz w:val="22"/>
          <w:szCs w:val="22"/>
        </w:rPr>
        <w:t xml:space="preserve"> классических</w:t>
      </w:r>
      <w:r w:rsidRPr="00DC10FF">
        <w:rPr>
          <w:sz w:val="22"/>
          <w:szCs w:val="22"/>
        </w:rPr>
        <w:t xml:space="preserve"> уравнений</w:t>
      </w:r>
      <w:r>
        <w:rPr>
          <w:sz w:val="22"/>
          <w:szCs w:val="22"/>
        </w:rPr>
        <w:t xml:space="preserve"> теории управления запасами</w:t>
      </w:r>
      <w:r w:rsidRPr="00DC10FF">
        <w:rPr>
          <w:sz w:val="22"/>
          <w:szCs w:val="22"/>
        </w:rPr>
        <w:t xml:space="preserve"> </w:t>
      </w:r>
      <w:r>
        <w:rPr>
          <w:sz w:val="22"/>
          <w:szCs w:val="22"/>
        </w:rPr>
        <w:t>вы</w:t>
      </w:r>
      <w:r w:rsidRPr="00DC10FF">
        <w:rPr>
          <w:sz w:val="22"/>
          <w:szCs w:val="22"/>
        </w:rPr>
        <w:t>пис</w:t>
      </w:r>
      <w:r>
        <w:rPr>
          <w:sz w:val="22"/>
          <w:szCs w:val="22"/>
        </w:rPr>
        <w:t>ывается</w:t>
      </w:r>
      <w:r w:rsidRPr="00DC10FF">
        <w:rPr>
          <w:sz w:val="22"/>
          <w:szCs w:val="22"/>
        </w:rPr>
        <w:t xml:space="preserve"> следующее уравнение динамического программирования:</w:t>
      </w: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
      </w:tblGrid>
      <w:tr w:rsidR="00634CDE" w:rsidRPr="00DC10FF" w14:paraId="0E6F5A44" w14:textId="77777777" w:rsidTr="004F437E">
        <w:tc>
          <w:tcPr>
            <w:tcW w:w="6096" w:type="dxa"/>
            <w:tcMar>
              <w:left w:w="0" w:type="dxa"/>
              <w:right w:w="0" w:type="dxa"/>
            </w:tcMar>
            <w:vAlign w:val="center"/>
          </w:tcPr>
          <w:p w14:paraId="5B4A872F" w14:textId="5478D2C3" w:rsidR="004F437E" w:rsidRPr="004F437E" w:rsidRDefault="006253F5" w:rsidP="004F437E">
            <w:pPr>
              <w:ind w:right="565" w:firstLine="0"/>
              <w:jc w:val="left"/>
              <w:rPr>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≡0;</m:t>
                </m:r>
              </m:oMath>
            </m:oMathPara>
          </w:p>
          <w:p w14:paraId="1BFE7101" w14:textId="04D1AC1F" w:rsidR="004F437E" w:rsidRPr="00174805" w:rsidRDefault="006253F5" w:rsidP="004F437E">
            <w:pPr>
              <w:ind w:right="565" w:firstLine="0"/>
              <w:jc w:val="left"/>
              <w:rPr>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u</m:t>
                        </m:r>
                      </m:lim>
                    </m:limLow>
                  </m:fName>
                  <m:e>
                    <m:r>
                      <w:rPr>
                        <w:rFonts w:ascii="Cambria Math" w:hAnsi="Cambria Math"/>
                        <w:sz w:val="22"/>
                        <w:szCs w:val="22"/>
                        <w:lang w:val="en-US"/>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u)×</m:t>
                    </m:r>
                    <m:r>
                      <m:rPr>
                        <m:sty m:val="b"/>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u</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u)×</m:t>
                    </m:r>
                    <m:r>
                      <m:rPr>
                        <m:sty m:val="b"/>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-u</m:t>
                        </m:r>
                      </m:e>
                    </m:d>
                    <m:r>
                      <w:rPr>
                        <w:rFonts w:ascii="Cambria Math" w:hAnsi="Cambria Math"/>
                        <w:sz w:val="22"/>
                        <w:szCs w:val="22"/>
                      </w:rPr>
                      <m:t>+</m:t>
                    </m:r>
                  </m:e>
                </m:func>
              </m:oMath>
            </m:oMathPara>
          </w:p>
          <w:p w14:paraId="7449B6BA" w14:textId="0B41E831" w:rsidR="00634CDE" w:rsidRPr="00634CDE" w:rsidRDefault="004F437E" w:rsidP="004F437E">
            <w:pPr>
              <w:ind w:firstLine="0"/>
              <w:jc w:val="left"/>
              <w:rPr>
                <w:sz w:val="22"/>
                <w:szCs w:val="22"/>
                <w:lang w:val="en-US"/>
              </w:rPr>
            </w:pPr>
            <m:oMath>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x+u</m:t>
                  </m:r>
                </m:e>
              </m:d>
              <m:r>
                <w:rPr>
                  <w:rFonts w:ascii="Cambria Math" w:hAnsi="Cambria Math"/>
                  <w:sz w:val="22"/>
                  <w:szCs w:val="22"/>
                </w:rPr>
                <m:t>+α</m:t>
              </m:r>
              <m:nary>
                <m:naryPr>
                  <m:limLoc m:val="subSup"/>
                  <m:ctrlPr>
                    <w:rPr>
                      <w:rFonts w:ascii="Cambria Math" w:hAnsi="Cambria Math"/>
                      <w:i/>
                      <w:sz w:val="22"/>
                      <w:szCs w:val="22"/>
                    </w:rPr>
                  </m:ctrlPr>
                </m:naryPr>
                <m:sub>
                  <m:r>
                    <w:rPr>
                      <w:rFonts w:ascii="Cambria Math" w:hAnsi="Cambria Math"/>
                      <w:sz w:val="22"/>
                      <w:szCs w:val="22"/>
                    </w:rPr>
                    <m:t>-∞</m:t>
                  </m:r>
                </m:sub>
                <m:sup>
                  <m:r>
                    <w:rPr>
                      <w:rFonts w:ascii="Cambria Math" w:hAnsi="Cambria Math"/>
                      <w:sz w:val="22"/>
                      <w:szCs w:val="22"/>
                    </w:rPr>
                    <m:t>+∞</m:t>
                  </m:r>
                </m:sup>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x+u-z</m:t>
                      </m:r>
                    </m:e>
                  </m:d>
                  <m:r>
                    <w:rPr>
                      <w:rFonts w:ascii="Cambria Math" w:hAnsi="Cambria Math"/>
                      <w:sz w:val="22"/>
                      <w:szCs w:val="22"/>
                    </w:rPr>
                    <m:t>dF(z)},</m:t>
                  </m:r>
                </m:e>
              </m:nary>
            </m:oMath>
            <w:r>
              <w:rPr>
                <w:sz w:val="22"/>
                <w:szCs w:val="22"/>
                <w:lang w:val="en-US"/>
              </w:rPr>
              <w:t xml:space="preserve">           </w:t>
            </w:r>
            <m:oMath>
              <m:r>
                <w:rPr>
                  <w:rFonts w:ascii="Cambria Math" w:hAnsi="Cambria Math"/>
                  <w:sz w:val="22"/>
                  <w:szCs w:val="22"/>
                  <w:vertAlign w:val="subscript"/>
                </w:rPr>
                <m:t xml:space="preserve">n </m:t>
              </m:r>
              <m:r>
                <m:rPr>
                  <m:sty m:val="p"/>
                </m:rPr>
                <w:rPr>
                  <w:rFonts w:ascii="Cambria Math" w:hAnsi="Cambria Math"/>
                  <w:sz w:val="22"/>
                  <w:szCs w:val="22"/>
                  <w:vertAlign w:val="subscript"/>
                </w:rPr>
                <w:sym w:font="Symbol" w:char="F0CE"/>
              </m:r>
              <m:r>
                <w:rPr>
                  <w:rFonts w:ascii="Cambria Math" w:hAnsi="Cambria Math"/>
                  <w:sz w:val="22"/>
                  <w:szCs w:val="22"/>
                  <w:vertAlign w:val="subscript"/>
                </w:rPr>
                <m:t xml:space="preserve"> </m:t>
              </m:r>
              <m:bar>
                <m:barPr>
                  <m:pos m:val="top"/>
                  <m:ctrlPr>
                    <w:rPr>
                      <w:rFonts w:ascii="Cambria Math" w:hAnsi="Cambria Math"/>
                      <w:i/>
                      <w:sz w:val="22"/>
                      <w:szCs w:val="22"/>
                      <w:vertAlign w:val="subscript"/>
                    </w:rPr>
                  </m:ctrlPr>
                </m:barPr>
                <m:e>
                  <m:r>
                    <w:rPr>
                      <w:rFonts w:ascii="Cambria Math" w:hAnsi="Cambria Math"/>
                      <w:sz w:val="22"/>
                      <w:szCs w:val="22"/>
                      <w:vertAlign w:val="subscript"/>
                    </w:rPr>
                    <m:t>1,N</m:t>
                  </m:r>
                </m:e>
              </m:bar>
              <m:r>
                <w:rPr>
                  <w:rFonts w:ascii="Cambria Math" w:hAnsi="Cambria Math"/>
                  <w:sz w:val="22"/>
                  <w:szCs w:val="22"/>
                </w:rPr>
                <m:t>,</m:t>
              </m:r>
            </m:oMath>
          </w:p>
        </w:tc>
        <w:tc>
          <w:tcPr>
            <w:tcW w:w="283" w:type="dxa"/>
            <w:tcBorders>
              <w:left w:val="nil"/>
            </w:tcBorders>
            <w:tcMar>
              <w:left w:w="0" w:type="dxa"/>
              <w:right w:w="0" w:type="dxa"/>
            </w:tcMar>
            <w:vAlign w:val="center"/>
          </w:tcPr>
          <w:p w14:paraId="4AF404F7" w14:textId="77777777" w:rsidR="000341A7" w:rsidRPr="00DC10FF" w:rsidRDefault="000341A7" w:rsidP="00634CDE">
            <w:pPr>
              <w:ind w:left="-490" w:firstLine="0"/>
              <w:jc w:val="right"/>
              <w:rPr>
                <w:sz w:val="22"/>
                <w:szCs w:val="22"/>
              </w:rPr>
            </w:pPr>
            <w:r w:rsidRPr="00DC10FF">
              <w:rPr>
                <w:sz w:val="22"/>
                <w:szCs w:val="22"/>
              </w:rPr>
              <w:t>(</w:t>
            </w:r>
            <w:r>
              <w:rPr>
                <w:sz w:val="22"/>
                <w:szCs w:val="22"/>
              </w:rPr>
              <w:t>4</w:t>
            </w:r>
            <w:r w:rsidRPr="00DC10FF">
              <w:rPr>
                <w:sz w:val="22"/>
                <w:szCs w:val="22"/>
              </w:rPr>
              <w:t>)</w:t>
            </w:r>
          </w:p>
        </w:tc>
      </w:tr>
    </w:tbl>
    <w:p w14:paraId="60E690B5" w14:textId="77777777" w:rsidR="000341A7" w:rsidRPr="00DC10FF" w:rsidRDefault="000341A7" w:rsidP="000341A7">
      <w:pPr>
        <w:ind w:firstLine="0"/>
        <w:rPr>
          <w:sz w:val="22"/>
          <w:szCs w:val="22"/>
        </w:rPr>
      </w:pPr>
      <w:r w:rsidRPr="00DC10FF">
        <w:rPr>
          <w:sz w:val="22"/>
          <w:szCs w:val="22"/>
        </w:rPr>
        <w:t>или</w:t>
      </w: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
      </w:tblGrid>
      <w:tr w:rsidR="0099525C" w:rsidRPr="00DC10FF" w14:paraId="5F293BB2" w14:textId="77777777" w:rsidTr="00CC666E">
        <w:tc>
          <w:tcPr>
            <w:tcW w:w="6096" w:type="dxa"/>
            <w:tcMar>
              <w:left w:w="0" w:type="dxa"/>
              <w:right w:w="0" w:type="dxa"/>
            </w:tcMar>
            <w:vAlign w:val="center"/>
          </w:tcPr>
          <w:p w14:paraId="084A5DD4" w14:textId="6D766112" w:rsidR="000341A7" w:rsidRPr="00CC666E" w:rsidRDefault="006253F5" w:rsidP="0099525C">
            <w:pPr>
              <w:spacing w:before="120" w:after="120"/>
              <w:ind w:firstLine="0"/>
              <w:jc w:val="center"/>
              <w:rPr>
                <w:rFonts w:ascii="Cambria Math" w:hAnsi="Cambria Math"/>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x+</m:t>
                </m:r>
                <m:func>
                  <m:funcPr>
                    <m:ctrlPr>
                      <w:rPr>
                        <w:rFonts w:ascii="Cambria Math" w:hAnsi="Cambria Math"/>
                        <w:i/>
                        <w:sz w:val="22"/>
                        <w:szCs w:val="22"/>
                      </w:rPr>
                    </m:ctrlPr>
                  </m:funcPr>
                  <m:fName>
                    <m:r>
                      <m:rPr>
                        <m:sty m:val="p"/>
                      </m:rPr>
                      <w:rPr>
                        <w:rFonts w:ascii="Cambria Math" w:hAnsi="Cambria Math"/>
                        <w:sz w:val="22"/>
                        <w:szCs w:val="22"/>
                      </w:rPr>
                      <m:t>min</m:t>
                    </m:r>
                  </m:fName>
                  <m:e>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y&gt;x</m:t>
                                      </m:r>
                                    </m:lim>
                                  </m:limLow>
                                </m:fName>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e>
                              </m:func>
                              <m:r>
                                <w:rPr>
                                  <w:rFonts w:ascii="Cambria Math" w:hAnsi="Cambria Math"/>
                                  <w:sz w:val="22"/>
                                  <w:szCs w:val="22"/>
                                </w:rPr>
                                <m:t>,</m:t>
                              </m:r>
                            </m:e>
                          </m:mr>
                          <m:mr>
                            <m:e>
                              <m:m>
                                <m:mPr>
                                  <m:mcs>
                                    <m:mc>
                                      <m:mcPr>
                                        <m:count m:val="1"/>
                                        <m:mcJc m:val="center"/>
                                      </m:mcPr>
                                    </m:mc>
                                  </m:mcs>
                                  <m:ctrlPr>
                                    <w:rPr>
                                      <w:rFonts w:ascii="Cambria Math" w:hAnsi="Cambria Math"/>
                                      <w:i/>
                                      <w:sz w:val="22"/>
                                      <w:szCs w:val="22"/>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r>
                                              <w:rPr>
                                                <w:rFonts w:ascii="Cambria Math" w:hAnsi="Cambria Math"/>
                                                <w:sz w:val="22"/>
                                                <w:szCs w:val="22"/>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e>
                                        </m:d>
                                      </m:e>
                                    </m:func>
                                    <m:r>
                                      <w:rPr>
                                        <w:rFonts w:ascii="Cambria Math" w:hAnsi="Cambria Math"/>
                                        <w:sz w:val="22"/>
                                        <w:szCs w:val="22"/>
                                      </w:rPr>
                                      <m:t xml:space="preserve">,  </m:t>
                                    </m:r>
                                  </m:e>
                                </m:m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e>
                                    </m:d>
                                    <m:r>
                                      <w:rPr>
                                        <w:rFonts w:ascii="Cambria Math" w:hAnsi="Cambria Math"/>
                                        <w:sz w:val="22"/>
                                        <w:szCs w:val="22"/>
                                      </w:rPr>
                                      <m:t>x+</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y&lt;x</m:t>
                                            </m:r>
                                          </m:lim>
                                        </m:limLow>
                                      </m:fName>
                                      <m:e>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e>
                                    </m:func>
                                    <m:r>
                                      <w:rPr>
                                        <w:rFonts w:ascii="Cambria Math" w:hAnsi="Cambria Math"/>
                                        <w:sz w:val="22"/>
                                        <w:szCs w:val="22"/>
                                      </w:rPr>
                                      <m:t>,</m:t>
                                    </m:r>
                                  </m:e>
                                </m:mr>
                              </m:m>
                            </m:e>
                          </m:mr>
                        </m:m>
                        <m:r>
                          <w:rPr>
                            <w:rFonts w:ascii="Cambria Math" w:hAnsi="Cambria Math"/>
                            <w:sz w:val="22"/>
                            <w:szCs w:val="22"/>
                          </w:rPr>
                          <m:t xml:space="preserve">     </m:t>
                        </m:r>
                        <m:r>
                          <w:rPr>
                            <w:rFonts w:ascii="Cambria Math" w:hAnsi="Cambria Math"/>
                            <w:sz w:val="22"/>
                            <w:szCs w:val="22"/>
                            <w:vertAlign w:val="subscript"/>
                          </w:rPr>
                          <m:t xml:space="preserve">n </m:t>
                        </m:r>
                        <m:r>
                          <m:rPr>
                            <m:sty m:val="p"/>
                          </m:rPr>
                          <w:rPr>
                            <w:rFonts w:ascii="Cambria Math" w:hAnsi="Cambria Math"/>
                            <w:sz w:val="22"/>
                            <w:szCs w:val="22"/>
                            <w:vertAlign w:val="subscript"/>
                          </w:rPr>
                          <w:sym w:font="Symbol" w:char="F0CE"/>
                        </m:r>
                        <m:r>
                          <w:rPr>
                            <w:rFonts w:ascii="Cambria Math" w:hAnsi="Cambria Math"/>
                            <w:sz w:val="22"/>
                            <w:szCs w:val="22"/>
                            <w:vertAlign w:val="subscript"/>
                          </w:rPr>
                          <m:t xml:space="preserve"> </m:t>
                        </m:r>
                        <m:bar>
                          <m:barPr>
                            <m:pos m:val="top"/>
                            <m:ctrlPr>
                              <w:rPr>
                                <w:rFonts w:ascii="Cambria Math" w:hAnsi="Cambria Math"/>
                                <w:i/>
                                <w:sz w:val="22"/>
                                <w:szCs w:val="22"/>
                                <w:vertAlign w:val="subscript"/>
                              </w:rPr>
                            </m:ctrlPr>
                          </m:barPr>
                          <m:e>
                            <m:r>
                              <w:rPr>
                                <w:rFonts w:ascii="Cambria Math" w:hAnsi="Cambria Math"/>
                                <w:sz w:val="22"/>
                                <w:szCs w:val="22"/>
                                <w:vertAlign w:val="subscript"/>
                              </w:rPr>
                              <m:t>1,N</m:t>
                            </m:r>
                          </m:e>
                        </m:bar>
                      </m:e>
                    </m:d>
                  </m:e>
                </m:func>
              </m:oMath>
            </m:oMathPara>
          </w:p>
        </w:tc>
        <w:tc>
          <w:tcPr>
            <w:tcW w:w="283" w:type="dxa"/>
            <w:tcMar>
              <w:left w:w="0" w:type="dxa"/>
              <w:right w:w="0" w:type="dxa"/>
            </w:tcMar>
            <w:vAlign w:val="center"/>
          </w:tcPr>
          <w:p w14:paraId="27FE3AF9" w14:textId="77777777" w:rsidR="000341A7" w:rsidRPr="00DC10FF" w:rsidRDefault="000341A7" w:rsidP="00715CFD">
            <w:pPr>
              <w:ind w:firstLine="0"/>
              <w:jc w:val="right"/>
              <w:rPr>
                <w:sz w:val="22"/>
                <w:szCs w:val="22"/>
              </w:rPr>
            </w:pPr>
            <w:r w:rsidRPr="00DC10FF">
              <w:rPr>
                <w:sz w:val="22"/>
                <w:szCs w:val="22"/>
              </w:rPr>
              <w:t>(</w:t>
            </w:r>
            <w:r>
              <w:rPr>
                <w:sz w:val="22"/>
                <w:szCs w:val="22"/>
              </w:rPr>
              <w:t>5</w:t>
            </w:r>
            <w:r w:rsidRPr="00DC10FF">
              <w:rPr>
                <w:sz w:val="22"/>
                <w:szCs w:val="22"/>
              </w:rPr>
              <w:t>)</w:t>
            </w:r>
          </w:p>
        </w:tc>
      </w:tr>
    </w:tbl>
    <w:p w14:paraId="4BE40251" w14:textId="77777777" w:rsidR="000341A7" w:rsidRPr="00DC10FF" w:rsidRDefault="000341A7" w:rsidP="000341A7">
      <w:pPr>
        <w:ind w:firstLine="0"/>
        <w:rPr>
          <w:sz w:val="22"/>
          <w:szCs w:val="22"/>
        </w:rPr>
      </w:pPr>
      <w:r w:rsidRPr="00DC10FF">
        <w:rPr>
          <w:sz w:val="22"/>
          <w:szCs w:val="22"/>
        </w:rPr>
        <w:t xml:space="preserve">где функция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Pr>
          <w:sz w:val="22"/>
          <w:szCs w:val="22"/>
        </w:rPr>
        <w:t xml:space="preserve"> представлена в классической теории</w:t>
      </w:r>
      <w:r w:rsidRPr="00DC10FF">
        <w:rPr>
          <w:sz w:val="22"/>
          <w:szCs w:val="22"/>
        </w:rPr>
        <w:t xml:space="preserve">, а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 формулой:</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95"/>
      </w:tblGrid>
      <w:tr w:rsidR="000341A7" w:rsidRPr="00DC10FF" w14:paraId="02BA61CC" w14:textId="77777777" w:rsidTr="00EC209D">
        <w:tc>
          <w:tcPr>
            <w:tcW w:w="5317" w:type="dxa"/>
            <w:tcMar>
              <w:left w:w="0" w:type="dxa"/>
              <w:right w:w="0" w:type="dxa"/>
            </w:tcMar>
            <w:vAlign w:val="center"/>
          </w:tcPr>
          <w:p w14:paraId="0539B16D" w14:textId="4A93D4F4" w:rsidR="000341A7" w:rsidRPr="00DC10FF" w:rsidRDefault="006253F5" w:rsidP="00715CFD">
            <w:pPr>
              <w:spacing w:before="120" w:after="120"/>
              <w:ind w:firstLine="0"/>
              <w:jc w:val="center"/>
              <w:rPr>
                <w:rFonts w:ascii="Cambria Math" w:hAnsi="Cambria Math"/>
                <w:i/>
                <w:sz w:val="22"/>
                <w:szCs w:val="22"/>
              </w:rPr>
            </w:pPr>
            <m:oMathPara>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y+g</m:t>
                </m:r>
                <m:d>
                  <m:dPr>
                    <m:ctrlPr>
                      <w:rPr>
                        <w:rFonts w:ascii="Cambria Math" w:hAnsi="Cambria Math"/>
                        <w:i/>
                        <w:sz w:val="22"/>
                        <w:szCs w:val="22"/>
                      </w:rPr>
                    </m:ctrlPr>
                  </m:dPr>
                  <m:e>
                    <m:r>
                      <w:rPr>
                        <w:rFonts w:ascii="Cambria Math" w:hAnsi="Cambria Math"/>
                        <w:sz w:val="22"/>
                        <w:szCs w:val="22"/>
                      </w:rPr>
                      <m:t>y</m:t>
                    </m:r>
                  </m:e>
                </m:d>
                <m:r>
                  <w:rPr>
                    <w:rFonts w:ascii="Cambria Math" w:hAnsi="Cambria Math"/>
                    <w:sz w:val="22"/>
                    <w:szCs w:val="22"/>
                  </w:rPr>
                  <m:t>+α</m:t>
                </m:r>
                <m:nary>
                  <m:naryPr>
                    <m:limLoc m:val="subSup"/>
                    <m:ctrlPr>
                      <w:rPr>
                        <w:rFonts w:ascii="Cambria Math" w:hAnsi="Cambria Math"/>
                        <w:i/>
                        <w:sz w:val="22"/>
                        <w:szCs w:val="22"/>
                      </w:rPr>
                    </m:ctrlPr>
                  </m:naryPr>
                  <m:sub>
                    <m:r>
                      <w:rPr>
                        <w:rFonts w:ascii="Cambria Math" w:hAnsi="Cambria Math"/>
                        <w:sz w:val="22"/>
                        <w:szCs w:val="22"/>
                      </w:rPr>
                      <m:t>-∞</m:t>
                    </m:r>
                  </m:sub>
                  <m:sup>
                    <m:r>
                      <w:rPr>
                        <w:rFonts w:ascii="Cambria Math" w:hAnsi="Cambria Math"/>
                        <w:sz w:val="22"/>
                        <w:szCs w:val="22"/>
                      </w:rPr>
                      <m:t>+∞</m:t>
                    </m:r>
                  </m:sup>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y-z</m:t>
                        </m:r>
                      </m:e>
                    </m:d>
                    <m:r>
                      <w:rPr>
                        <w:rFonts w:ascii="Cambria Math" w:hAnsi="Cambria Math"/>
                        <w:sz w:val="22"/>
                        <w:szCs w:val="22"/>
                      </w:rPr>
                      <m:t>dF</m:t>
                    </m:r>
                    <m:d>
                      <m:dPr>
                        <m:ctrlPr>
                          <w:rPr>
                            <w:rFonts w:ascii="Cambria Math" w:hAnsi="Cambria Math"/>
                            <w:i/>
                            <w:sz w:val="22"/>
                            <w:szCs w:val="22"/>
                          </w:rPr>
                        </m:ctrlPr>
                      </m:dPr>
                      <m:e>
                        <m:r>
                          <w:rPr>
                            <w:rFonts w:ascii="Cambria Math" w:hAnsi="Cambria Math"/>
                            <w:sz w:val="22"/>
                            <w:szCs w:val="22"/>
                          </w:rPr>
                          <m:t>z</m:t>
                        </m:r>
                      </m:e>
                    </m:d>
                  </m:e>
                </m:nary>
                <m:r>
                  <w:rPr>
                    <w:rFonts w:ascii="Cambria Math" w:hAnsi="Cambria Math"/>
                    <w:sz w:val="22"/>
                    <w:szCs w:val="22"/>
                  </w:rPr>
                  <m:t>.</m:t>
                </m:r>
              </m:oMath>
            </m:oMathPara>
          </w:p>
        </w:tc>
        <w:tc>
          <w:tcPr>
            <w:tcW w:w="495" w:type="dxa"/>
            <w:tcMar>
              <w:left w:w="0" w:type="dxa"/>
              <w:right w:w="0" w:type="dxa"/>
            </w:tcMar>
            <w:vAlign w:val="center"/>
          </w:tcPr>
          <w:p w14:paraId="11584777" w14:textId="77777777" w:rsidR="000341A7" w:rsidRPr="00DC10FF" w:rsidRDefault="000341A7" w:rsidP="00715CFD">
            <w:pPr>
              <w:ind w:firstLine="0"/>
              <w:jc w:val="right"/>
              <w:rPr>
                <w:sz w:val="22"/>
                <w:szCs w:val="22"/>
              </w:rPr>
            </w:pPr>
            <w:r w:rsidRPr="00DC10FF">
              <w:rPr>
                <w:sz w:val="22"/>
                <w:szCs w:val="22"/>
              </w:rPr>
              <w:t>(</w:t>
            </w:r>
            <w:r>
              <w:rPr>
                <w:sz w:val="22"/>
                <w:szCs w:val="22"/>
              </w:rPr>
              <w:t>6</w:t>
            </w:r>
            <w:r w:rsidRPr="00DC10FF">
              <w:rPr>
                <w:sz w:val="22"/>
                <w:szCs w:val="22"/>
              </w:rPr>
              <w:t>)</w:t>
            </w:r>
          </w:p>
        </w:tc>
      </w:tr>
    </w:tbl>
    <w:p w14:paraId="4346801D" w14:textId="281F797A" w:rsidR="000341A7" w:rsidRPr="00DC10FF" w:rsidRDefault="000341A7" w:rsidP="000341A7">
      <w:pPr>
        <w:rPr>
          <w:sz w:val="22"/>
          <w:szCs w:val="22"/>
        </w:rPr>
      </w:pPr>
      <w:r w:rsidRPr="00DC10FF">
        <w:rPr>
          <w:sz w:val="22"/>
          <w:szCs w:val="22"/>
        </w:rPr>
        <w:t xml:space="preserve">В рамках экономики подсчета затрат функция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y&gt;x</m:t>
                </m:r>
              </m:lim>
            </m:limLow>
          </m:fName>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e>
        </m:func>
      </m:oMath>
      <w:r w:rsidRPr="00DC10FF">
        <w:rPr>
          <w:sz w:val="22"/>
          <w:szCs w:val="22"/>
        </w:rPr>
        <w:t xml:space="preserve"> описывает минимальные затраты при принятии решения о подаче заказа (без учета фиксированной части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oMath>
      <w:r w:rsidRPr="00DC10FF">
        <w:rPr>
          <w:sz w:val="22"/>
          <w:szCs w:val="22"/>
        </w:rPr>
        <w:t>), включая случай неподачи заказа (</w:t>
      </w:r>
      <w:r w:rsidRPr="00DC10FF">
        <w:rPr>
          <w:i/>
          <w:sz w:val="22"/>
          <w:szCs w:val="22"/>
          <w:lang w:val="en-US"/>
        </w:rPr>
        <w:t>u</w:t>
      </w:r>
      <w:r w:rsidRPr="00DC10FF">
        <w:rPr>
          <w:sz w:val="22"/>
          <w:szCs w:val="22"/>
          <w:lang w:val="en-US"/>
        </w:rPr>
        <w:t> </w:t>
      </w:r>
      <w:r w:rsidRPr="00DC10FF">
        <w:rPr>
          <w:sz w:val="22"/>
          <w:szCs w:val="22"/>
        </w:rPr>
        <w:t>=</w:t>
      </w:r>
      <w:r w:rsidRPr="00DC10FF">
        <w:rPr>
          <w:sz w:val="22"/>
          <w:szCs w:val="22"/>
          <w:lang w:val="en-US"/>
        </w:rPr>
        <w:t> </w:t>
      </w:r>
      <w:r w:rsidRPr="00DC10FF">
        <w:rPr>
          <w:sz w:val="22"/>
          <w:szCs w:val="22"/>
        </w:rPr>
        <w:t xml:space="preserve">0), а функция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lang w:val="en-US"/>
                  </w:rPr>
                  <m:t>min</m:t>
                </m:r>
              </m:e>
              <m:lim>
                <m:r>
                  <w:rPr>
                    <w:rFonts w:ascii="Cambria Math" w:hAnsi="Cambria Math"/>
                    <w:sz w:val="22"/>
                    <w:szCs w:val="22"/>
                  </w:rPr>
                  <m:t>y&lt;x</m:t>
                </m:r>
              </m:lim>
            </m:limLow>
          </m:fName>
          <m:e>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e>
        </m:func>
      </m:oMath>
      <w:r w:rsidRPr="00DC10FF">
        <w:rPr>
          <w:sz w:val="22"/>
          <w:szCs w:val="22"/>
        </w:rPr>
        <w:t xml:space="preserve"> минимальные затраты при принятии решения о возвращении товара поставщику (без учета фиксированной части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oMath>
      <w:r w:rsidRPr="00DC10FF">
        <w:rPr>
          <w:sz w:val="22"/>
          <w:szCs w:val="22"/>
        </w:rPr>
        <w:t xml:space="preserve">). Заметим также, что в силу вида функций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и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w:t>
      </w:r>
      <w:r w:rsidRPr="00DC10FF">
        <w:rPr>
          <w:sz w:val="22"/>
          <w:szCs w:val="22"/>
        </w:rPr>
        <w:lastRenderedPageBreak/>
        <w:t xml:space="preserve">точка </w:t>
      </w:r>
      <w:r w:rsidRPr="00DC10FF">
        <w:rPr>
          <w:i/>
          <w:sz w:val="22"/>
          <w:szCs w:val="22"/>
          <w:lang w:val="en-US"/>
        </w:rPr>
        <w:t>S</w:t>
      </w:r>
      <w:r w:rsidRPr="00DC10FF">
        <w:rPr>
          <w:i/>
          <w:position w:val="-4"/>
          <w:sz w:val="22"/>
          <w:szCs w:val="22"/>
          <w:vertAlign w:val="subscript"/>
          <w:lang w:val="en-US"/>
        </w:rPr>
        <w:t>n</w:t>
      </w:r>
      <w:r w:rsidRPr="00DC10FF">
        <w:rPr>
          <w:sz w:val="22"/>
          <w:szCs w:val="22"/>
        </w:rPr>
        <w:t xml:space="preserve"> абсолютного минимума функции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d>
          <m:dPr>
            <m:ctrlPr>
              <w:rPr>
                <w:rFonts w:ascii="Cambria Math" w:hAnsi="Cambria Math"/>
                <w:i/>
                <w:sz w:val="22"/>
                <w:szCs w:val="22"/>
              </w:rPr>
            </m:ctrlPr>
          </m:dPr>
          <m:e>
            <m:r>
              <w:rPr>
                <w:rFonts w:ascii="Cambria Math" w:hAnsi="Cambria Math"/>
                <w:sz w:val="22"/>
                <w:szCs w:val="22"/>
              </w:rPr>
              <m:t>y</m:t>
            </m:r>
          </m:e>
        </m:d>
      </m:oMath>
      <w:r w:rsidRPr="00DC10FF">
        <w:rPr>
          <w:sz w:val="22"/>
          <w:szCs w:val="22"/>
        </w:rPr>
        <w:t xml:space="preserve"> находится правее точки</w:t>
      </w:r>
      <w:r w:rsidRPr="00DC10FF">
        <w:rPr>
          <w:i/>
          <w:sz w:val="22"/>
          <w:szCs w:val="22"/>
        </w:rPr>
        <w:t xml:space="preserve"> </w:t>
      </w:r>
      <w:r w:rsidRPr="00DC10FF">
        <w:rPr>
          <w:i/>
          <w:sz w:val="22"/>
          <w:szCs w:val="22"/>
          <w:lang w:val="en-US"/>
        </w:rPr>
        <w:t>R</w:t>
      </w:r>
      <w:r w:rsidRPr="00DC10FF">
        <w:rPr>
          <w:i/>
          <w:position w:val="-4"/>
          <w:sz w:val="22"/>
          <w:szCs w:val="22"/>
          <w:vertAlign w:val="subscript"/>
          <w:lang w:val="en-US"/>
        </w:rPr>
        <w:t>n</w:t>
      </w:r>
      <w:r w:rsidRPr="00DC10FF">
        <w:rPr>
          <w:sz w:val="22"/>
          <w:szCs w:val="22"/>
        </w:rPr>
        <w:t xml:space="preserve"> абсолютного минимума функции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w:t>
      </w:r>
    </w:p>
    <w:p w14:paraId="02ADAA70" w14:textId="77777777" w:rsidR="000341A7" w:rsidRPr="00DC10FF" w:rsidRDefault="000341A7" w:rsidP="000341A7">
      <w:pPr>
        <w:rPr>
          <w:spacing w:val="-6"/>
          <w:sz w:val="22"/>
          <w:szCs w:val="22"/>
        </w:rPr>
      </w:pPr>
      <w:r w:rsidRPr="00DC10FF">
        <w:rPr>
          <w:spacing w:val="-6"/>
          <w:sz w:val="22"/>
          <w:szCs w:val="22"/>
        </w:rPr>
        <w:t xml:space="preserve">На </w:t>
      </w:r>
      <w:r>
        <w:rPr>
          <w:spacing w:val="-6"/>
          <w:sz w:val="22"/>
          <w:szCs w:val="22"/>
        </w:rPr>
        <w:t>рис. 2</w:t>
      </w:r>
      <w:r w:rsidRPr="00DC10FF">
        <w:rPr>
          <w:spacing w:val="-6"/>
          <w:sz w:val="22"/>
          <w:szCs w:val="22"/>
        </w:rPr>
        <w:t xml:space="preserve"> показан гипотетический вид и взаимное расположение функций </w:t>
      </w:r>
      <m:oMath>
        <m:sSub>
          <m:sSubPr>
            <m:ctrlPr>
              <w:rPr>
                <w:rFonts w:ascii="Cambria Math" w:hAnsi="Cambria Math"/>
                <w:i/>
                <w:spacing w:val="-6"/>
                <w:sz w:val="22"/>
                <w:szCs w:val="22"/>
              </w:rPr>
            </m:ctrlPr>
          </m:sSubPr>
          <m:e>
            <m:r>
              <w:rPr>
                <w:rFonts w:ascii="Cambria Math" w:hAnsi="Cambria Math"/>
                <w:spacing w:val="-6"/>
                <w:sz w:val="22"/>
                <w:szCs w:val="22"/>
              </w:rPr>
              <m:t>G</m:t>
            </m:r>
          </m:e>
          <m:sub>
            <m:r>
              <w:rPr>
                <w:rFonts w:ascii="Cambria Math" w:hAnsi="Cambria Math"/>
                <w:spacing w:val="-6"/>
                <w:sz w:val="22"/>
                <w:szCs w:val="22"/>
              </w:rPr>
              <m:t>n</m:t>
            </m:r>
          </m:sub>
        </m:sSub>
        <m:r>
          <w:rPr>
            <w:rFonts w:ascii="Cambria Math" w:hAnsi="Cambria Math"/>
            <w:spacing w:val="-6"/>
            <w:sz w:val="22"/>
            <w:szCs w:val="22"/>
          </w:rPr>
          <m:t>(y)</m:t>
        </m:r>
      </m:oMath>
      <w:r w:rsidRPr="00DC10FF">
        <w:rPr>
          <w:spacing w:val="-6"/>
          <w:sz w:val="22"/>
          <w:szCs w:val="22"/>
        </w:rPr>
        <w:t xml:space="preserve"> и </w:t>
      </w:r>
      <m:oMath>
        <m:sSub>
          <m:sSubPr>
            <m:ctrlPr>
              <w:rPr>
                <w:rFonts w:ascii="Cambria Math" w:hAnsi="Cambria Math"/>
                <w:i/>
                <w:spacing w:val="-6"/>
                <w:sz w:val="22"/>
                <w:szCs w:val="22"/>
              </w:rPr>
            </m:ctrlPr>
          </m:sSubPr>
          <m:e>
            <m:acc>
              <m:accPr>
                <m:chr m:val="̃"/>
                <m:ctrlPr>
                  <w:rPr>
                    <w:rFonts w:ascii="Cambria Math" w:hAnsi="Cambria Math"/>
                    <w:i/>
                    <w:spacing w:val="-6"/>
                    <w:sz w:val="22"/>
                    <w:szCs w:val="22"/>
                  </w:rPr>
                </m:ctrlPr>
              </m:accPr>
              <m:e>
                <m:r>
                  <w:rPr>
                    <w:rFonts w:ascii="Cambria Math" w:hAnsi="Cambria Math"/>
                    <w:spacing w:val="-6"/>
                    <w:sz w:val="22"/>
                    <w:szCs w:val="22"/>
                  </w:rPr>
                  <m:t>G</m:t>
                </m:r>
              </m:e>
            </m:acc>
          </m:e>
          <m:sub>
            <m:r>
              <w:rPr>
                <w:rFonts w:ascii="Cambria Math" w:hAnsi="Cambria Math"/>
                <w:spacing w:val="-6"/>
                <w:sz w:val="22"/>
                <w:szCs w:val="22"/>
              </w:rPr>
              <m:t>n</m:t>
            </m:r>
          </m:sub>
        </m:sSub>
        <m:r>
          <w:rPr>
            <w:rFonts w:ascii="Cambria Math" w:hAnsi="Cambria Math"/>
            <w:spacing w:val="-6"/>
            <w:sz w:val="22"/>
            <w:szCs w:val="22"/>
          </w:rPr>
          <m:t>(y)</m:t>
        </m:r>
      </m:oMath>
      <w:r w:rsidRPr="00DC10FF">
        <w:rPr>
          <w:spacing w:val="-6"/>
          <w:sz w:val="22"/>
          <w:szCs w:val="22"/>
        </w:rPr>
        <w:t xml:space="preserve">. </w:t>
      </w:r>
    </w:p>
    <w:p w14:paraId="5B704342" w14:textId="7DA5F0C3" w:rsidR="000341A7" w:rsidRPr="00DC10FF" w:rsidRDefault="00877C0C" w:rsidP="000341A7">
      <w:pPr>
        <w:keepNext/>
        <w:ind w:firstLine="0"/>
        <w:jc w:val="center"/>
        <w:rPr>
          <w:sz w:val="22"/>
          <w:szCs w:val="22"/>
        </w:rPr>
      </w:pPr>
      <w:r>
        <w:rPr>
          <w:noProof/>
          <w:sz w:val="22"/>
          <w:szCs w:val="22"/>
        </w:rPr>
        <w:drawing>
          <wp:inline distT="0" distB="0" distL="0" distR="0" wp14:anchorId="621253FC" wp14:editId="422CC5D5">
            <wp:extent cx="3297600" cy="2153024"/>
            <wp:effectExtent l="0" t="0" r="444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ny_G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7600" cy="2153024"/>
                    </a:xfrm>
                    <a:prstGeom prst="rect">
                      <a:avLst/>
                    </a:prstGeom>
                  </pic:spPr>
                </pic:pic>
              </a:graphicData>
            </a:graphic>
          </wp:inline>
        </w:drawing>
      </w:r>
    </w:p>
    <w:p w14:paraId="7CD11A22" w14:textId="7E7F7286" w:rsidR="000341A7" w:rsidRPr="004211A1" w:rsidRDefault="000341A7" w:rsidP="000341A7">
      <w:pPr>
        <w:pStyle w:val="Caption"/>
        <w:spacing w:before="0" w:after="0"/>
        <w:rPr>
          <w:b w:val="0"/>
          <w:i/>
          <w:sz w:val="22"/>
          <w:szCs w:val="22"/>
        </w:rPr>
      </w:pPr>
      <w:r w:rsidRPr="004211A1">
        <w:rPr>
          <w:b w:val="0"/>
          <w:i/>
          <w:sz w:val="22"/>
          <w:szCs w:val="22"/>
        </w:rPr>
        <w:t xml:space="preserve">Рис. </w:t>
      </w:r>
      <w:r w:rsidRPr="004211A1">
        <w:rPr>
          <w:b w:val="0"/>
          <w:i/>
          <w:noProof/>
          <w:sz w:val="22"/>
          <w:szCs w:val="22"/>
        </w:rPr>
        <w:t xml:space="preserve">2. </w:t>
      </w:r>
      <w:r w:rsidRPr="004211A1">
        <w:rPr>
          <w:b w:val="0"/>
          <w:i/>
          <w:sz w:val="22"/>
          <w:szCs w:val="22"/>
        </w:rPr>
        <w:t xml:space="preserve">Вид и взаиморасположение функций </w:t>
      </w:r>
      <m:oMath>
        <m:sSub>
          <m:sSubPr>
            <m:ctrlPr>
              <w:rPr>
                <w:rFonts w:ascii="Cambria Math" w:hAnsi="Cambria Math"/>
                <w:b w:val="0"/>
                <w:i/>
                <w:sz w:val="22"/>
                <w:szCs w:val="22"/>
              </w:rPr>
            </m:ctrlPr>
          </m:sSubPr>
          <m:e>
            <m:r>
              <m:rPr>
                <m:sty m:val="bi"/>
              </m:rPr>
              <w:rPr>
                <w:rFonts w:ascii="Cambria Math" w:hAnsi="Cambria Math"/>
                <w:sz w:val="22"/>
                <w:szCs w:val="22"/>
              </w:rPr>
              <m:t>G</m:t>
            </m:r>
          </m:e>
          <m:sub>
            <m:r>
              <m:rPr>
                <m:sty m:val="bi"/>
              </m:rPr>
              <w:rPr>
                <w:rFonts w:ascii="Cambria Math" w:hAnsi="Cambria Math"/>
                <w:sz w:val="22"/>
                <w:szCs w:val="22"/>
              </w:rPr>
              <m:t>n</m:t>
            </m:r>
          </m:sub>
        </m:sSub>
        <m:r>
          <m:rPr>
            <m:sty m:val="bi"/>
          </m:rPr>
          <w:rPr>
            <w:rFonts w:ascii="Cambria Math" w:hAnsi="Cambria Math"/>
            <w:sz w:val="22"/>
            <w:szCs w:val="22"/>
          </w:rPr>
          <m:t>(y)</m:t>
        </m:r>
      </m:oMath>
      <w:r w:rsidRPr="00B9398D">
        <w:rPr>
          <w:b w:val="0"/>
          <w:i/>
          <w:sz w:val="22"/>
          <w:szCs w:val="22"/>
        </w:rPr>
        <w:t xml:space="preserve"> </w:t>
      </w:r>
      <w:r w:rsidRPr="00B9398D">
        <w:rPr>
          <w:b w:val="0"/>
          <w:sz w:val="22"/>
          <w:szCs w:val="22"/>
        </w:rPr>
        <w:t>и</w:t>
      </w:r>
      <w:r w:rsidRPr="00B9398D">
        <w:rPr>
          <w:b w:val="0"/>
          <w:i/>
          <w:sz w:val="22"/>
          <w:szCs w:val="22"/>
        </w:rPr>
        <w:t xml:space="preserve"> </w:t>
      </w:r>
      <m:oMath>
        <m:sSub>
          <m:sSubPr>
            <m:ctrlPr>
              <w:rPr>
                <w:rFonts w:ascii="Cambria Math" w:hAnsi="Cambria Math"/>
                <w:b w:val="0"/>
                <w:i/>
                <w:sz w:val="22"/>
                <w:szCs w:val="22"/>
              </w:rPr>
            </m:ctrlPr>
          </m:sSubPr>
          <m:e>
            <m:acc>
              <m:accPr>
                <m:chr m:val="̃"/>
                <m:ctrlPr>
                  <w:rPr>
                    <w:rFonts w:ascii="Cambria Math" w:hAnsi="Cambria Math"/>
                    <w:b w:val="0"/>
                    <w:i/>
                    <w:sz w:val="22"/>
                    <w:szCs w:val="22"/>
                  </w:rPr>
                </m:ctrlPr>
              </m:accPr>
              <m:e>
                <m:r>
                  <m:rPr>
                    <m:sty m:val="bi"/>
                  </m:rPr>
                  <w:rPr>
                    <w:rFonts w:ascii="Cambria Math" w:hAnsi="Cambria Math"/>
                    <w:sz w:val="22"/>
                    <w:szCs w:val="22"/>
                  </w:rPr>
                  <m:t>G</m:t>
                </m:r>
              </m:e>
            </m:acc>
          </m:e>
          <m:sub>
            <m:r>
              <m:rPr>
                <m:sty m:val="bi"/>
              </m:rPr>
              <w:rPr>
                <w:rFonts w:ascii="Cambria Math" w:hAnsi="Cambria Math"/>
                <w:sz w:val="22"/>
                <w:szCs w:val="22"/>
              </w:rPr>
              <m:t>n</m:t>
            </m:r>
          </m:sub>
        </m:sSub>
        <m:r>
          <m:rPr>
            <m:sty m:val="bi"/>
          </m:rPr>
          <w:rPr>
            <w:rFonts w:ascii="Cambria Math" w:hAnsi="Cambria Math"/>
            <w:sz w:val="22"/>
            <w:szCs w:val="22"/>
          </w:rPr>
          <m:t>(y)</m:t>
        </m:r>
      </m:oMath>
    </w:p>
    <w:p w14:paraId="7CE4956A" w14:textId="77777777" w:rsidR="000341A7" w:rsidRPr="00DC10FF" w:rsidRDefault="000341A7" w:rsidP="000341A7">
      <w:pPr>
        <w:rPr>
          <w:sz w:val="22"/>
          <w:szCs w:val="22"/>
        </w:rPr>
      </w:pPr>
      <w:r w:rsidRPr="00DC10FF">
        <w:rPr>
          <w:sz w:val="22"/>
          <w:szCs w:val="22"/>
        </w:rPr>
        <w:t xml:space="preserve">Для функций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и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G</m:t>
                </m:r>
              </m:e>
            </m:acc>
          </m:e>
          <m:sub>
            <m:r>
              <w:rPr>
                <w:rFonts w:ascii="Cambria Math" w:hAnsi="Cambria Math"/>
                <w:sz w:val="22"/>
                <w:szCs w:val="22"/>
              </w:rPr>
              <m:t>n</m:t>
            </m:r>
          </m:sub>
        </m:sSub>
        <m:r>
          <w:rPr>
            <w:rFonts w:ascii="Cambria Math" w:hAnsi="Cambria Math"/>
            <w:sz w:val="22"/>
            <w:szCs w:val="22"/>
          </w:rPr>
          <m:t>(y)</m:t>
        </m:r>
      </m:oMath>
      <w:r w:rsidRPr="00DC10FF">
        <w:rPr>
          <w:sz w:val="22"/>
          <w:szCs w:val="22"/>
        </w:rPr>
        <w:t xml:space="preserve">, представленных на </w:t>
      </w:r>
      <w:r>
        <w:rPr>
          <w:sz w:val="22"/>
          <w:szCs w:val="22"/>
        </w:rPr>
        <w:t>рис. 2</w:t>
      </w:r>
      <w:r w:rsidRPr="00DC10FF">
        <w:rPr>
          <w:sz w:val="22"/>
          <w:szCs w:val="22"/>
        </w:rPr>
        <w:t>, оптимальный закон управления запасами задается формулой:</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602"/>
      </w:tblGrid>
      <w:tr w:rsidR="000341A7" w:rsidRPr="00DC10FF" w14:paraId="0C292DA6" w14:textId="77777777" w:rsidTr="00715CFD">
        <w:tc>
          <w:tcPr>
            <w:tcW w:w="5303" w:type="dxa"/>
            <w:tcMar>
              <w:left w:w="0" w:type="dxa"/>
              <w:right w:w="0" w:type="dxa"/>
            </w:tcMar>
            <w:vAlign w:val="center"/>
          </w:tcPr>
          <w:p w14:paraId="68450881" w14:textId="62351013" w:rsidR="000341A7" w:rsidRPr="00DC10FF" w:rsidRDefault="006253F5" w:rsidP="00715CFD">
            <w:pPr>
              <w:spacing w:before="120" w:after="120"/>
              <w:ind w:firstLine="0"/>
              <w:jc w:val="center"/>
              <w:rPr>
                <w:rFonts w:ascii="Cambria Math" w:hAnsi="Cambria Math"/>
                <w:sz w:val="22"/>
                <w:szCs w:val="22"/>
              </w:rPr>
            </w:pPr>
            <m:oMathPara>
              <m:oMath>
                <m:sSubSup>
                  <m:sSubSupPr>
                    <m:ctrlPr>
                      <w:rPr>
                        <w:rFonts w:ascii="Cambria Math" w:hAnsi="Cambria Math"/>
                        <w:i/>
                        <w:sz w:val="22"/>
                        <w:szCs w:val="22"/>
                      </w:rPr>
                    </m:ctrlPr>
                  </m:sSubSupPr>
                  <m:e>
                    <m:r>
                      <w:rPr>
                        <w:rFonts w:ascii="Cambria Math" w:hAnsi="Cambria Math"/>
                        <w:sz w:val="22"/>
                        <w:szCs w:val="22"/>
                      </w:rPr>
                      <m:t>u</m:t>
                    </m:r>
                  </m:e>
                  <m:sub>
                    <m:r>
                      <w:rPr>
                        <w:rFonts w:ascii="Cambria Math" w:hAnsi="Cambria Math"/>
                        <w:sz w:val="22"/>
                        <w:szCs w:val="22"/>
                      </w:rPr>
                      <m:t>n</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-x,    если x≤</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m:t>
                          </m:r>
                        </m:e>
                      </m:mr>
                      <m:mr>
                        <m:e>
                          <m:m>
                            <m:mPr>
                              <m:mcs>
                                <m:mc>
                                  <m:mcPr>
                                    <m:count m:val="1"/>
                                    <m:mcJc m:val="center"/>
                                  </m:mcPr>
                                </m:mc>
                              </m:mcs>
                              <m:ctrlPr>
                                <w:rPr>
                                  <w:rFonts w:ascii="Cambria Math" w:hAnsi="Cambria Math"/>
                                  <w:i/>
                                  <w:sz w:val="22"/>
                                  <w:szCs w:val="22"/>
                                </w:rPr>
                              </m:ctrlPr>
                            </m:mPr>
                            <m:mr>
                              <m:e>
                                <m:r>
                                  <w:rPr>
                                    <w:rFonts w:ascii="Cambria Math" w:hAnsi="Cambria Math"/>
                                    <w:sz w:val="22"/>
                                    <w:szCs w:val="22"/>
                                  </w:rPr>
                                  <m:t xml:space="preserve">0,    если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 xml:space="preserve">&lt;x&lt;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m:t>
                                </m:r>
                              </m:e>
                            </m:mr>
                            <m:mr>
                              <m:e>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    если x≥</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e>
                            </m:mr>
                          </m:m>
                        </m:e>
                      </m:mr>
                    </m:m>
                  </m:e>
                </m:d>
              </m:oMath>
            </m:oMathPara>
          </w:p>
        </w:tc>
        <w:tc>
          <w:tcPr>
            <w:tcW w:w="602" w:type="dxa"/>
            <w:tcMar>
              <w:left w:w="0" w:type="dxa"/>
              <w:right w:w="0" w:type="dxa"/>
            </w:tcMar>
            <w:vAlign w:val="center"/>
          </w:tcPr>
          <w:p w14:paraId="3B642696" w14:textId="77777777" w:rsidR="000341A7" w:rsidRPr="00DC10FF" w:rsidRDefault="000341A7" w:rsidP="00715CFD">
            <w:pPr>
              <w:ind w:firstLine="0"/>
              <w:jc w:val="right"/>
              <w:rPr>
                <w:sz w:val="22"/>
                <w:szCs w:val="22"/>
              </w:rPr>
            </w:pPr>
            <w:r w:rsidRPr="00DC10FF">
              <w:rPr>
                <w:sz w:val="22"/>
                <w:szCs w:val="22"/>
              </w:rPr>
              <w:t>(</w:t>
            </w:r>
            <w:r>
              <w:rPr>
                <w:sz w:val="22"/>
                <w:szCs w:val="22"/>
              </w:rPr>
              <w:t>7</w:t>
            </w:r>
            <w:r w:rsidRPr="00DC10FF">
              <w:rPr>
                <w:sz w:val="22"/>
                <w:szCs w:val="22"/>
              </w:rPr>
              <w:t>)</w:t>
            </w:r>
          </w:p>
        </w:tc>
      </w:tr>
    </w:tbl>
    <w:p w14:paraId="616D8D72" w14:textId="5B0C5F0C" w:rsidR="0097678D" w:rsidRPr="0097678D" w:rsidRDefault="0097678D" w:rsidP="000341A7">
      <w:pPr>
        <w:rPr>
          <w:sz w:val="22"/>
          <w:szCs w:val="22"/>
          <w:shd w:val="clear" w:color="auto" w:fill="FFFFFF"/>
        </w:rPr>
      </w:pPr>
      <w:r w:rsidRPr="0097678D">
        <w:rPr>
          <w:sz w:val="22"/>
          <w:szCs w:val="22"/>
          <w:shd w:val="clear" w:color="auto" w:fill="FFFFFF"/>
        </w:rPr>
        <w:t xml:space="preserve">Итак, если функции </w:t>
      </w:r>
      <m:oMath>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G</m:t>
            </m:r>
          </m:e>
          <m:sub>
            <m:r>
              <w:rPr>
                <w:rFonts w:ascii="Cambria Math" w:hAnsi="Cambria Math"/>
                <w:sz w:val="22"/>
                <w:szCs w:val="22"/>
                <w:shd w:val="clear" w:color="auto" w:fill="FFFFFF"/>
              </w:rPr>
              <m:t>n</m:t>
            </m:r>
          </m:sub>
        </m:sSub>
        <m:r>
          <w:rPr>
            <w:rFonts w:ascii="Cambria Math" w:hAnsi="Cambria Math"/>
            <w:sz w:val="22"/>
            <w:szCs w:val="22"/>
            <w:shd w:val="clear" w:color="auto" w:fill="FFFFFF"/>
          </w:rPr>
          <m:t>(y)</m:t>
        </m:r>
      </m:oMath>
      <w:r w:rsidRPr="0097678D">
        <w:rPr>
          <w:sz w:val="22"/>
          <w:szCs w:val="22"/>
          <w:shd w:val="clear" w:color="auto" w:fill="FFFFFF"/>
        </w:rPr>
        <w:t xml:space="preserve"> и </w:t>
      </w:r>
      <m:oMath>
        <m:sSub>
          <m:sSubPr>
            <m:ctrlPr>
              <w:rPr>
                <w:rFonts w:ascii="Cambria Math" w:hAnsi="Cambria Math"/>
                <w:i/>
                <w:sz w:val="22"/>
                <w:szCs w:val="22"/>
                <w:shd w:val="clear" w:color="auto" w:fill="FFFFFF"/>
              </w:rPr>
            </m:ctrlPr>
          </m:sSubPr>
          <m:e>
            <m:acc>
              <m:accPr>
                <m:chr m:val="̃"/>
                <m:ctrlPr>
                  <w:rPr>
                    <w:rFonts w:ascii="Cambria Math" w:hAnsi="Cambria Math"/>
                    <w:i/>
                    <w:sz w:val="22"/>
                    <w:szCs w:val="22"/>
                    <w:shd w:val="clear" w:color="auto" w:fill="FFFFFF"/>
                  </w:rPr>
                </m:ctrlPr>
              </m:accPr>
              <m:e>
                <m:r>
                  <w:rPr>
                    <w:rFonts w:ascii="Cambria Math" w:hAnsi="Cambria Math"/>
                    <w:sz w:val="22"/>
                    <w:szCs w:val="22"/>
                    <w:shd w:val="clear" w:color="auto" w:fill="FFFFFF"/>
                  </w:rPr>
                  <m:t>G</m:t>
                </m:r>
              </m:e>
            </m:acc>
          </m:e>
          <m:sub>
            <m:r>
              <w:rPr>
                <w:rFonts w:ascii="Cambria Math" w:hAnsi="Cambria Math"/>
                <w:sz w:val="22"/>
                <w:szCs w:val="22"/>
                <w:shd w:val="clear" w:color="auto" w:fill="FFFFFF"/>
              </w:rPr>
              <m:t>n</m:t>
            </m:r>
          </m:sub>
        </m:sSub>
        <m:r>
          <w:rPr>
            <w:rFonts w:ascii="Cambria Math" w:hAnsi="Cambria Math"/>
            <w:sz w:val="22"/>
            <w:szCs w:val="22"/>
            <w:shd w:val="clear" w:color="auto" w:fill="FFFFFF"/>
          </w:rPr>
          <m:t>(y)</m:t>
        </m:r>
      </m:oMath>
      <w:r w:rsidRPr="0097678D">
        <w:rPr>
          <w:sz w:val="22"/>
          <w:szCs w:val="22"/>
          <w:shd w:val="clear" w:color="auto" w:fill="FFFFFF"/>
        </w:rPr>
        <w:t xml:space="preserve"> для всех </w:t>
      </w:r>
      <w:r w:rsidRPr="0097678D">
        <w:rPr>
          <w:i/>
          <w:sz w:val="22"/>
          <w:szCs w:val="22"/>
          <w:shd w:val="clear" w:color="auto" w:fill="FFFFFF"/>
          <w:lang w:val="en-US"/>
        </w:rPr>
        <w:t>n</w:t>
      </w:r>
      <w:r w:rsidRPr="0097678D">
        <w:rPr>
          <w:sz w:val="22"/>
          <w:szCs w:val="22"/>
          <w:shd w:val="clear" w:color="auto" w:fill="FFFFFF"/>
        </w:rPr>
        <w:t xml:space="preserve"> обладают свойствами, которые качественно охарактеризованы </w:t>
      </w:r>
      <w:r w:rsidR="00681296">
        <w:rPr>
          <w:sz w:val="22"/>
          <w:szCs w:val="22"/>
          <w:shd w:val="clear" w:color="auto" w:fill="FFFFFF"/>
        </w:rPr>
        <w:t>рис. 2</w:t>
      </w:r>
      <w:r w:rsidRPr="0097678D">
        <w:rPr>
          <w:sz w:val="22"/>
          <w:szCs w:val="22"/>
          <w:shd w:val="clear" w:color="auto" w:fill="FFFFFF"/>
        </w:rPr>
        <w:t>, то оптимальная стратегия управления запасами оказывается четырехуровневой</w:t>
      </w:r>
      <w:r w:rsidRPr="0097678D">
        <w:rPr>
          <w:sz w:val="22"/>
          <w:szCs w:val="22"/>
          <w:shd w:val="clear" w:color="auto" w:fill="FFFFFF"/>
          <w:lang w:val="en-US"/>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lang w:val="en-US"/>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lang w:val="en-US"/>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lang w:val="en-US"/>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lang w:val="en-US"/>
        </w:rPr>
        <w:t>)–стратеги</w:t>
      </w:r>
      <w:r w:rsidR="00681296">
        <w:rPr>
          <w:sz w:val="22"/>
          <w:szCs w:val="22"/>
          <w:shd w:val="clear" w:color="auto" w:fill="FFFFFF"/>
        </w:rPr>
        <w:t>е</w:t>
      </w:r>
      <w:r w:rsidRPr="0097678D">
        <w:rPr>
          <w:sz w:val="22"/>
          <w:szCs w:val="22"/>
          <w:shd w:val="clear" w:color="auto" w:fill="FFFFFF"/>
          <w:lang w:val="en-US"/>
        </w:rPr>
        <w:t>й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lang w:val="en-US"/>
        </w:rPr>
        <w:t xml:space="preserve"> &lt;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lang w:val="en-US"/>
        </w:rPr>
        <w:t xml:space="preserve"> &lt;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lang w:val="en-US"/>
        </w:rPr>
        <w:t xml:space="preserve"> &lt;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lang w:val="en-US"/>
        </w:rPr>
        <w:t xml:space="preserve">), </w:t>
      </w:r>
      <w:r w:rsidRPr="0097678D">
        <w:rPr>
          <w:sz w:val="22"/>
          <w:szCs w:val="22"/>
          <w:shd w:val="clear" w:color="auto" w:fill="FFFFFF"/>
        </w:rPr>
        <w:t xml:space="preserve">которая устроена так, что, если фиктивный уровень запасов </w:t>
      </w:r>
      <w:r w:rsidRPr="0097678D">
        <w:rPr>
          <w:i/>
          <w:sz w:val="22"/>
          <w:szCs w:val="22"/>
          <w:shd w:val="clear" w:color="auto" w:fill="FFFFFF"/>
          <w:lang w:val="en-US"/>
        </w:rPr>
        <w:t>x</w:t>
      </w:r>
      <w:r w:rsidRPr="0097678D">
        <w:rPr>
          <w:sz w:val="22"/>
          <w:szCs w:val="22"/>
          <w:shd w:val="clear" w:color="auto" w:fill="FFFFFF"/>
        </w:rPr>
        <w:t xml:space="preserve"> в момент принятия решений за </w:t>
      </w:r>
      <w:r w:rsidRPr="0097678D">
        <w:rPr>
          <w:i/>
          <w:sz w:val="22"/>
          <w:szCs w:val="22"/>
          <w:shd w:val="clear" w:color="auto" w:fill="FFFFFF"/>
          <w:lang w:val="en-US"/>
        </w:rPr>
        <w:t>n</w:t>
      </w:r>
      <w:r w:rsidRPr="0097678D">
        <w:rPr>
          <w:sz w:val="22"/>
          <w:szCs w:val="22"/>
          <w:shd w:val="clear" w:color="auto" w:fill="FFFFFF"/>
        </w:rPr>
        <w:t xml:space="preserve"> шагов до конца периода планирования меньше или равен</w:t>
      </w:r>
      <w:r w:rsidRPr="0097678D">
        <w:rPr>
          <w:sz w:val="22"/>
          <w:szCs w:val="22"/>
          <w:shd w:val="clear" w:color="auto" w:fill="FFFFFF"/>
          <w:lang w:val="en-US"/>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rPr>
        <w:t>, то подается заказа, пополняющий уровень запаса на складе до величины</w:t>
      </w:r>
      <w:r w:rsidRPr="0097678D">
        <w:rPr>
          <w:sz w:val="22"/>
          <w:szCs w:val="22"/>
          <w:shd w:val="clear" w:color="auto" w:fill="FFFFFF"/>
          <w:lang w:val="en-US"/>
        </w:rPr>
        <w:t xml:space="preserve"> </w:t>
      </w:r>
      <w:r w:rsidRPr="0097678D">
        <w:rPr>
          <w:i/>
          <w:sz w:val="22"/>
          <w:szCs w:val="22"/>
          <w:shd w:val="clear" w:color="auto" w:fill="FFFFFF"/>
          <w:lang w:val="en-US"/>
        </w:rPr>
        <w:t>R</w:t>
      </w:r>
      <w:r w:rsidRPr="0097678D">
        <w:rPr>
          <w:i/>
          <w:sz w:val="22"/>
          <w:szCs w:val="22"/>
          <w:shd w:val="clear" w:color="auto" w:fill="FFFFFF"/>
          <w:vertAlign w:val="subscript"/>
          <w:lang w:val="en-US"/>
        </w:rPr>
        <w:t>n</w:t>
      </w:r>
      <w:r w:rsidRPr="0097678D">
        <w:rPr>
          <w:sz w:val="22"/>
          <w:szCs w:val="22"/>
          <w:shd w:val="clear" w:color="auto" w:fill="FFFFFF"/>
        </w:rPr>
        <w:t xml:space="preserve">. </w:t>
      </w:r>
      <w:r w:rsidRPr="0097678D">
        <w:rPr>
          <w:sz w:val="22"/>
          <w:szCs w:val="22"/>
          <w:shd w:val="clear" w:color="auto" w:fill="FFFFFF"/>
        </w:rPr>
        <w:lastRenderedPageBreak/>
        <w:t xml:space="preserve">Если же </w:t>
      </w:r>
      <w:r w:rsidRPr="0097678D">
        <w:rPr>
          <w:i/>
          <w:sz w:val="22"/>
          <w:szCs w:val="22"/>
          <w:shd w:val="clear" w:color="auto" w:fill="FFFFFF"/>
          <w:lang w:val="en-US"/>
        </w:rPr>
        <w:t>x</w:t>
      </w:r>
      <w:r w:rsidRPr="0097678D">
        <w:rPr>
          <w:sz w:val="22"/>
          <w:szCs w:val="22"/>
          <w:shd w:val="clear" w:color="auto" w:fill="FFFFFF"/>
        </w:rPr>
        <w:t xml:space="preserve"> больше или равен</w:t>
      </w:r>
      <w:r w:rsidRPr="0097678D">
        <w:rPr>
          <w:sz w:val="22"/>
          <w:szCs w:val="22"/>
          <w:shd w:val="clear" w:color="auto" w:fill="FFFFFF"/>
          <w:lang w:val="en-US"/>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rPr>
        <w:t>, то часть запаса со склада возвращается поставщику так, чтобы довести уровень запасов на складе до величины</w:t>
      </w:r>
      <w:r w:rsidRPr="0097678D">
        <w:rPr>
          <w:sz w:val="22"/>
          <w:szCs w:val="22"/>
          <w:shd w:val="clear" w:color="auto" w:fill="FFFFFF"/>
          <w:lang w:val="en-US"/>
        </w:rPr>
        <w:t xml:space="preserve"> </w:t>
      </w:r>
      <w:r w:rsidRPr="0097678D">
        <w:rPr>
          <w:i/>
          <w:sz w:val="22"/>
          <w:szCs w:val="22"/>
          <w:shd w:val="clear" w:color="auto" w:fill="FFFFFF"/>
          <w:lang w:val="en-US"/>
        </w:rPr>
        <w:t>S</w:t>
      </w:r>
      <w:r w:rsidRPr="0097678D">
        <w:rPr>
          <w:i/>
          <w:sz w:val="22"/>
          <w:szCs w:val="22"/>
          <w:shd w:val="clear" w:color="auto" w:fill="FFFFFF"/>
          <w:vertAlign w:val="subscript"/>
          <w:lang w:val="en-US"/>
        </w:rPr>
        <w:t>n</w:t>
      </w:r>
      <w:r w:rsidRPr="0097678D">
        <w:rPr>
          <w:sz w:val="22"/>
          <w:szCs w:val="22"/>
          <w:shd w:val="clear" w:color="auto" w:fill="FFFFFF"/>
        </w:rPr>
        <w:t>.</w:t>
      </w:r>
    </w:p>
    <w:p w14:paraId="208528CB" w14:textId="7871115A" w:rsidR="008F038E" w:rsidRDefault="008F038E" w:rsidP="000341A7">
      <w:pPr>
        <w:rPr>
          <w:i/>
          <w:sz w:val="22"/>
          <w:szCs w:val="22"/>
          <w:shd w:val="clear" w:color="auto" w:fill="FFFFFF"/>
        </w:rPr>
      </w:pPr>
      <w:r w:rsidRPr="00E61CF6">
        <w:rPr>
          <w:i/>
          <w:sz w:val="22"/>
          <w:szCs w:val="22"/>
          <w:shd w:val="clear" w:color="auto" w:fill="FFFFFF"/>
        </w:rPr>
        <w:t xml:space="preserve">В разделе </w:t>
      </w:r>
      <w:r w:rsidRPr="00715564">
        <w:rPr>
          <w:i/>
          <w:sz w:val="22"/>
          <w:szCs w:val="22"/>
          <w:shd w:val="clear" w:color="auto" w:fill="FFFFFF"/>
        </w:rPr>
        <w:t>4.</w:t>
      </w:r>
      <w:r>
        <w:rPr>
          <w:i/>
          <w:sz w:val="22"/>
          <w:szCs w:val="22"/>
        </w:rPr>
        <w:t>2</w:t>
      </w:r>
      <w:r w:rsidRPr="00F32D58">
        <w:rPr>
          <w:i/>
          <w:sz w:val="22"/>
          <w:szCs w:val="22"/>
          <w:shd w:val="clear" w:color="auto" w:fill="FFFFFF"/>
        </w:rPr>
        <w:t xml:space="preserve"> </w:t>
      </w:r>
      <w:r w:rsidR="00681296">
        <w:rPr>
          <w:sz w:val="22"/>
          <w:szCs w:val="22"/>
        </w:rPr>
        <w:t xml:space="preserve">приводится доказательство оптимальности </w:t>
      </w:r>
      <w:r w:rsidR="00681296" w:rsidRPr="0097678D">
        <w:rPr>
          <w:sz w:val="22"/>
          <w:szCs w:val="22"/>
          <w:shd w:val="clear" w:color="auto" w:fill="FFFFFF"/>
        </w:rPr>
        <w:t>четырехуровневой</w:t>
      </w:r>
      <w:r w:rsidR="00681296" w:rsidRPr="0097678D">
        <w:rPr>
          <w:sz w:val="22"/>
          <w:szCs w:val="22"/>
          <w:shd w:val="clear" w:color="auto" w:fill="FFFFFF"/>
          <w:lang w:val="en-US"/>
        </w:rPr>
        <w:t xml:space="preserve"> (</w:t>
      </w:r>
      <w:r w:rsidR="00681296" w:rsidRPr="0097678D">
        <w:rPr>
          <w:i/>
          <w:sz w:val="22"/>
          <w:szCs w:val="22"/>
          <w:shd w:val="clear" w:color="auto" w:fill="FFFFFF"/>
          <w:lang w:val="en-US"/>
        </w:rPr>
        <w:t>R</w:t>
      </w:r>
      <w:r w:rsidR="00681296" w:rsidRPr="0097678D">
        <w:rPr>
          <w:i/>
          <w:sz w:val="22"/>
          <w:szCs w:val="22"/>
          <w:shd w:val="clear" w:color="auto" w:fill="FFFFFF"/>
          <w:vertAlign w:val="subscript"/>
          <w:lang w:val="en-US"/>
        </w:rPr>
        <w:t>n</w:t>
      </w:r>
      <w:r w:rsidR="00681296" w:rsidRPr="0097678D">
        <w:rPr>
          <w:sz w:val="22"/>
          <w:szCs w:val="22"/>
          <w:shd w:val="clear" w:color="auto" w:fill="FFFFFF"/>
          <w:lang w:val="en-US"/>
        </w:rPr>
        <w:t xml:space="preserve">, </w:t>
      </w:r>
      <w:r w:rsidR="00681296" w:rsidRPr="0097678D">
        <w:rPr>
          <w:i/>
          <w:sz w:val="22"/>
          <w:szCs w:val="22"/>
          <w:shd w:val="clear" w:color="auto" w:fill="FFFFFF"/>
          <w:lang w:val="en-US"/>
        </w:rPr>
        <w:t>r</w:t>
      </w:r>
      <w:r w:rsidR="00681296" w:rsidRPr="0097678D">
        <w:rPr>
          <w:i/>
          <w:sz w:val="22"/>
          <w:szCs w:val="22"/>
          <w:shd w:val="clear" w:color="auto" w:fill="FFFFFF"/>
          <w:vertAlign w:val="subscript"/>
          <w:lang w:val="en-US"/>
        </w:rPr>
        <w:t>n</w:t>
      </w:r>
      <w:r w:rsidR="00681296" w:rsidRPr="0097678D">
        <w:rPr>
          <w:sz w:val="22"/>
          <w:szCs w:val="22"/>
          <w:shd w:val="clear" w:color="auto" w:fill="FFFFFF"/>
          <w:lang w:val="en-US"/>
        </w:rPr>
        <w:t xml:space="preserve">, </w:t>
      </w:r>
      <w:r w:rsidR="00681296" w:rsidRPr="0097678D">
        <w:rPr>
          <w:i/>
          <w:sz w:val="22"/>
          <w:szCs w:val="22"/>
          <w:shd w:val="clear" w:color="auto" w:fill="FFFFFF"/>
          <w:lang w:val="en-US"/>
        </w:rPr>
        <w:t>S</w:t>
      </w:r>
      <w:r w:rsidR="00681296" w:rsidRPr="0097678D">
        <w:rPr>
          <w:i/>
          <w:sz w:val="22"/>
          <w:szCs w:val="22"/>
          <w:shd w:val="clear" w:color="auto" w:fill="FFFFFF"/>
          <w:vertAlign w:val="subscript"/>
          <w:lang w:val="en-US"/>
        </w:rPr>
        <w:t>n</w:t>
      </w:r>
      <w:r w:rsidR="00681296" w:rsidRPr="0097678D">
        <w:rPr>
          <w:sz w:val="22"/>
          <w:szCs w:val="22"/>
          <w:shd w:val="clear" w:color="auto" w:fill="FFFFFF"/>
          <w:lang w:val="en-US"/>
        </w:rPr>
        <w:t xml:space="preserve">, </w:t>
      </w:r>
      <w:r w:rsidR="00681296" w:rsidRPr="0097678D">
        <w:rPr>
          <w:i/>
          <w:sz w:val="22"/>
          <w:szCs w:val="22"/>
          <w:shd w:val="clear" w:color="auto" w:fill="FFFFFF"/>
          <w:lang w:val="en-US"/>
        </w:rPr>
        <w:t>s</w:t>
      </w:r>
      <w:r w:rsidR="00681296" w:rsidRPr="0097678D">
        <w:rPr>
          <w:i/>
          <w:sz w:val="22"/>
          <w:szCs w:val="22"/>
          <w:shd w:val="clear" w:color="auto" w:fill="FFFFFF"/>
          <w:vertAlign w:val="subscript"/>
          <w:lang w:val="en-US"/>
        </w:rPr>
        <w:t>n</w:t>
      </w:r>
      <w:r w:rsidR="00681296" w:rsidRPr="0097678D">
        <w:rPr>
          <w:sz w:val="22"/>
          <w:szCs w:val="22"/>
          <w:shd w:val="clear" w:color="auto" w:fill="FFFFFF"/>
          <w:lang w:val="en-US"/>
        </w:rPr>
        <w:t>)–стратеги</w:t>
      </w:r>
      <w:r w:rsidR="00681296">
        <w:rPr>
          <w:sz w:val="22"/>
          <w:szCs w:val="22"/>
          <w:shd w:val="clear" w:color="auto" w:fill="FFFFFF"/>
        </w:rPr>
        <w:t>и управления запасами.</w:t>
      </w:r>
      <w:r w:rsidR="00EE698F">
        <w:rPr>
          <w:sz w:val="22"/>
          <w:szCs w:val="22"/>
          <w:shd w:val="clear" w:color="auto" w:fill="FFFFFF"/>
        </w:rPr>
        <w:t xml:space="preserve"> </w:t>
      </w:r>
      <w:r w:rsidR="00C42468">
        <w:rPr>
          <w:sz w:val="22"/>
          <w:szCs w:val="22"/>
          <w:shd w:val="clear" w:color="auto" w:fill="FFFFFF"/>
        </w:rPr>
        <w:t xml:space="preserve">Оно </w:t>
      </w:r>
      <w:r w:rsidR="00070786" w:rsidRPr="00070786">
        <w:rPr>
          <w:sz w:val="22"/>
          <w:szCs w:val="22"/>
          <w:shd w:val="clear" w:color="auto" w:fill="FFFFFF"/>
        </w:rPr>
        <w:t>идейно повторяет доказательство аналогичного факта для двухуровневых стратегий в классической теории управления запасами</w:t>
      </w:r>
      <w:r w:rsidR="00C42468">
        <w:rPr>
          <w:rStyle w:val="FootnoteReference"/>
          <w:sz w:val="22"/>
          <w:szCs w:val="22"/>
          <w:shd w:val="clear" w:color="auto" w:fill="FFFFFF"/>
        </w:rPr>
        <w:footnoteReference w:id="6"/>
      </w:r>
      <w:r w:rsidR="00C42468">
        <w:rPr>
          <w:sz w:val="22"/>
          <w:szCs w:val="22"/>
          <w:shd w:val="clear" w:color="auto" w:fill="FFFFFF"/>
        </w:rPr>
        <w:t xml:space="preserve"> </w:t>
      </w:r>
      <w:r w:rsidR="00070786" w:rsidRPr="00070786">
        <w:rPr>
          <w:sz w:val="22"/>
          <w:szCs w:val="22"/>
          <w:shd w:val="clear" w:color="auto" w:fill="FFFFFF"/>
        </w:rPr>
        <w:t>с поправкой на альтернативность (заказы и возвраты) целевого функционала.</w:t>
      </w:r>
    </w:p>
    <w:p w14:paraId="22C8F506" w14:textId="3E2757FF" w:rsidR="000341A7" w:rsidRDefault="000341A7" w:rsidP="000341A7">
      <w:pPr>
        <w:rPr>
          <w:rFonts w:eastAsiaTheme="minorEastAsia"/>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3</w:t>
      </w:r>
      <w:r w:rsidRPr="00F32D58">
        <w:rPr>
          <w:i/>
          <w:sz w:val="22"/>
          <w:szCs w:val="22"/>
          <w:shd w:val="clear" w:color="auto" w:fill="FFFFFF"/>
        </w:rPr>
        <w:t xml:space="preserve"> </w:t>
      </w:r>
      <w:r>
        <w:rPr>
          <w:sz w:val="22"/>
          <w:szCs w:val="22"/>
        </w:rPr>
        <w:t>р</w:t>
      </w:r>
      <w:r w:rsidRPr="00F32D58">
        <w:rPr>
          <w:sz w:val="22"/>
          <w:szCs w:val="22"/>
        </w:rPr>
        <w:t>ассматривается СМО, в которой число рабочих каналов обслуживания является управляемой величиной и может быть изменено в периодически разнесенные</w:t>
      </w:r>
      <w:r w:rsidR="00B853EE">
        <w:rPr>
          <w:sz w:val="22"/>
          <w:szCs w:val="22"/>
        </w:rPr>
        <w:t xml:space="preserve"> </w:t>
      </w:r>
      <w:r w:rsidR="00B853EE" w:rsidRPr="00F32D58">
        <w:rPr>
          <w:sz w:val="22"/>
          <w:szCs w:val="22"/>
        </w:rPr>
        <w:t>(с шагом 1)</w:t>
      </w:r>
      <w:r w:rsidRPr="00F32D58">
        <w:rPr>
          <w:sz w:val="22"/>
          <w:szCs w:val="22"/>
        </w:rPr>
        <w:t xml:space="preserve"> на оси времени моменты контроля за состоянием СМО.</w:t>
      </w:r>
      <w:r w:rsidRPr="00E04D59">
        <w:rPr>
          <w:sz w:val="22"/>
          <w:szCs w:val="22"/>
        </w:rPr>
        <w:t xml:space="preserve"> Считается, что в СМО поступает простейший входящий поток, интенсивность которого </w:t>
      </w:r>
      <w:r w:rsidRPr="00E04D59">
        <w:rPr>
          <w:i/>
          <w:sz w:val="22"/>
          <w:szCs w:val="22"/>
        </w:rPr>
        <w:sym w:font="Symbol" w:char="F06C"/>
      </w:r>
      <w:r w:rsidRPr="00E04D59">
        <w:rPr>
          <w:sz w:val="22"/>
          <w:szCs w:val="22"/>
        </w:rPr>
        <w:t xml:space="preserve"> в моменты контроля претерпевает скачкообразные изменения, принимая счетное или конечное число значений </w:t>
      </w:r>
      <w:r w:rsidRPr="00E04D59">
        <w:rPr>
          <w:i/>
          <w:sz w:val="22"/>
          <w:szCs w:val="22"/>
        </w:rPr>
        <w:sym w:font="Symbol" w:char="F06C"/>
      </w:r>
      <w:r w:rsidRPr="00E04D59">
        <w:rPr>
          <w:i/>
          <w:sz w:val="22"/>
          <w:szCs w:val="22"/>
          <w:vertAlign w:val="subscript"/>
          <w:lang w:val="en-US"/>
        </w:rPr>
        <w:t>j</w:t>
      </w:r>
      <w:r w:rsidRPr="00E04D59">
        <w:rPr>
          <w:sz w:val="22"/>
          <w:szCs w:val="22"/>
          <w:vertAlign w:val="subscript"/>
        </w:rPr>
        <w:t xml:space="preserve"> </w:t>
      </w:r>
      <w:r w:rsidRPr="00E04D59">
        <w:rPr>
          <w:sz w:val="22"/>
          <w:szCs w:val="22"/>
        </w:rPr>
        <w:t xml:space="preserve">из дискретного множества </w:t>
      </w:r>
      <w:r w:rsidRPr="00E04D59">
        <w:rPr>
          <w:i/>
          <w:sz w:val="22"/>
          <w:szCs w:val="22"/>
        </w:rPr>
        <w:sym w:font="Symbol" w:char="F04C"/>
      </w:r>
      <w:r w:rsidRPr="00E04D59">
        <w:rPr>
          <w:sz w:val="22"/>
          <w:szCs w:val="22"/>
        </w:rPr>
        <w:t xml:space="preserve">. Задана матрица вероятностей перехода соответствующей однородной марковской цепи </w:t>
      </w:r>
      <m:oMath>
        <m:r>
          <m:rPr>
            <m:sty m:val="b"/>
          </m:rPr>
          <w:rPr>
            <w:rFonts w:ascii="Cambria Math" w:hAnsi="Cambria Math"/>
            <w:sz w:val="22"/>
            <w:szCs w:val="22"/>
          </w:rPr>
          <m:t>P</m:t>
        </m:r>
        <m:r>
          <w:rPr>
            <w:rFonts w:ascii="Cambria Math" w:hAnsi="Cambria Math"/>
            <w:sz w:val="22"/>
            <w:szCs w:val="22"/>
          </w:rPr>
          <m:t xml:space="preserve">= </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ij</m:t>
                </m:r>
              </m:sub>
            </m:sSub>
          </m:e>
        </m:d>
      </m:oMath>
      <w:r w:rsidRPr="00E04D59">
        <w:rPr>
          <w:rFonts w:eastAsiaTheme="minorEastAsia"/>
          <w:sz w:val="22"/>
          <w:szCs w:val="22"/>
        </w:rPr>
        <w:t xml:space="preserve">, где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ij</m:t>
            </m:r>
          </m:sub>
        </m:sSub>
      </m:oMath>
      <w:r w:rsidRPr="00E04D59">
        <w:rPr>
          <w:rFonts w:eastAsiaTheme="minorEastAsia"/>
          <w:sz w:val="22"/>
          <w:szCs w:val="22"/>
        </w:rPr>
        <w:t xml:space="preserve"> –вероятность перехода (в момент контроля) от интенсивности </w:t>
      </w:r>
      <w:r w:rsidRPr="00E04D59">
        <w:rPr>
          <w:i/>
          <w:sz w:val="22"/>
          <w:szCs w:val="22"/>
        </w:rPr>
        <w:sym w:font="Symbol" w:char="F06C"/>
      </w:r>
      <w:r w:rsidRPr="00E04D59">
        <w:rPr>
          <w:i/>
          <w:sz w:val="22"/>
          <w:szCs w:val="22"/>
          <w:vertAlign w:val="subscript"/>
          <w:lang w:val="en-US"/>
        </w:rPr>
        <w:t>i</w:t>
      </w:r>
      <w:r w:rsidRPr="00E04D59">
        <w:rPr>
          <w:rFonts w:eastAsiaTheme="minorEastAsia"/>
          <w:sz w:val="22"/>
          <w:szCs w:val="22"/>
        </w:rPr>
        <w:t xml:space="preserve"> на предыдущем шаге к интенсивности </w:t>
      </w:r>
      <w:r w:rsidRPr="00E04D59">
        <w:rPr>
          <w:i/>
          <w:sz w:val="22"/>
          <w:szCs w:val="22"/>
        </w:rPr>
        <w:sym w:font="Symbol" w:char="F06C"/>
      </w:r>
      <w:r w:rsidRPr="00E04D59">
        <w:rPr>
          <w:i/>
          <w:sz w:val="22"/>
          <w:szCs w:val="22"/>
          <w:vertAlign w:val="subscript"/>
          <w:lang w:val="en-US"/>
        </w:rPr>
        <w:t>j</w:t>
      </w:r>
      <w:r w:rsidRPr="00E04D59">
        <w:rPr>
          <w:rFonts w:eastAsiaTheme="minorEastAsia"/>
          <w:sz w:val="22"/>
          <w:szCs w:val="22"/>
        </w:rPr>
        <w:t>.</w:t>
      </w:r>
    </w:p>
    <w:p w14:paraId="126CB81B" w14:textId="77777777" w:rsidR="000341A7" w:rsidRPr="005216AD" w:rsidRDefault="000341A7" w:rsidP="000341A7">
      <w:pPr>
        <w:rPr>
          <w:spacing w:val="-2"/>
          <w:sz w:val="22"/>
          <w:szCs w:val="22"/>
          <w:lang w:eastAsia="ru-RU"/>
        </w:rPr>
      </w:pPr>
      <w:r w:rsidRPr="005216AD">
        <w:rPr>
          <w:spacing w:val="-2"/>
          <w:sz w:val="22"/>
          <w:szCs w:val="22"/>
          <w:lang w:eastAsia="ru-RU"/>
        </w:rPr>
        <w:t xml:space="preserve">Введем эконометрические характеристики рассматриваемой СМО: </w:t>
      </w:r>
      <w:r w:rsidRPr="005216AD">
        <w:rPr>
          <w:i/>
          <w:spacing w:val="-2"/>
          <w:sz w:val="22"/>
          <w:szCs w:val="22"/>
          <w:lang w:eastAsia="ru-RU"/>
        </w:rPr>
        <w:t>c</w:t>
      </w:r>
      <w:r w:rsidRPr="005216AD">
        <w:rPr>
          <w:spacing w:val="-2"/>
          <w:position w:val="-4"/>
          <w:sz w:val="22"/>
          <w:szCs w:val="22"/>
          <w:vertAlign w:val="subscript"/>
          <w:lang w:eastAsia="ru-RU"/>
        </w:rPr>
        <w:t>1</w:t>
      </w:r>
      <w:r w:rsidRPr="005216AD">
        <w:rPr>
          <w:spacing w:val="-2"/>
          <w:sz w:val="22"/>
          <w:szCs w:val="22"/>
          <w:lang w:eastAsia="ru-RU"/>
        </w:rPr>
        <w:t xml:space="preserve"> – стоимость эксплуатации одного рабочего устройства обслуживания; </w:t>
      </w:r>
      <w:r w:rsidRPr="005216AD">
        <w:rPr>
          <w:i/>
          <w:spacing w:val="-2"/>
          <w:sz w:val="22"/>
          <w:szCs w:val="22"/>
          <w:lang w:val="en-US" w:eastAsia="ru-RU"/>
        </w:rPr>
        <w:t>c</w:t>
      </w:r>
      <w:r w:rsidRPr="005216AD">
        <w:rPr>
          <w:spacing w:val="-2"/>
          <w:position w:val="-4"/>
          <w:sz w:val="22"/>
          <w:szCs w:val="22"/>
          <w:vertAlign w:val="subscript"/>
          <w:lang w:eastAsia="ru-RU"/>
        </w:rPr>
        <w:t>2</w:t>
      </w:r>
      <w:r w:rsidRPr="005216AD">
        <w:rPr>
          <w:spacing w:val="-2"/>
          <w:sz w:val="22"/>
          <w:szCs w:val="22"/>
          <w:lang w:eastAsia="ru-RU"/>
        </w:rPr>
        <w:t xml:space="preserve"> – стоимость отключения одного рабочего устройства обслуживания (</w:t>
      </w:r>
      <w:r w:rsidRPr="005216AD">
        <w:rPr>
          <w:i/>
          <w:spacing w:val="-2"/>
          <w:sz w:val="22"/>
          <w:szCs w:val="22"/>
          <w:lang w:eastAsia="ru-RU"/>
        </w:rPr>
        <w:t>c</w:t>
      </w:r>
      <w:r w:rsidRPr="005216AD">
        <w:rPr>
          <w:spacing w:val="-2"/>
          <w:position w:val="-4"/>
          <w:sz w:val="22"/>
          <w:szCs w:val="22"/>
          <w:vertAlign w:val="subscript"/>
          <w:lang w:eastAsia="ru-RU"/>
        </w:rPr>
        <w:t>1</w:t>
      </w:r>
      <w:r w:rsidRPr="005216AD">
        <w:rPr>
          <w:spacing w:val="-2"/>
          <w:position w:val="-4"/>
          <w:sz w:val="22"/>
          <w:szCs w:val="22"/>
          <w:lang w:eastAsia="ru-RU"/>
        </w:rPr>
        <w:t xml:space="preserve"> </w:t>
      </w:r>
      <w:r w:rsidRPr="005216AD">
        <w:rPr>
          <w:spacing w:val="-2"/>
          <w:sz w:val="22"/>
          <w:szCs w:val="22"/>
          <w:lang w:eastAsia="ru-RU"/>
        </w:rPr>
        <w:t xml:space="preserve">&gt; </w:t>
      </w:r>
      <w:r w:rsidRPr="005216AD">
        <w:rPr>
          <w:i/>
          <w:spacing w:val="-2"/>
          <w:sz w:val="22"/>
          <w:szCs w:val="22"/>
          <w:lang w:eastAsia="ru-RU"/>
        </w:rPr>
        <w:t>c</w:t>
      </w:r>
      <w:r w:rsidRPr="005216AD">
        <w:rPr>
          <w:spacing w:val="-2"/>
          <w:position w:val="-4"/>
          <w:sz w:val="22"/>
          <w:szCs w:val="22"/>
          <w:vertAlign w:val="subscript"/>
          <w:lang w:eastAsia="ru-RU"/>
        </w:rPr>
        <w:t>2</w:t>
      </w:r>
      <w:r w:rsidRPr="005216AD">
        <w:rPr>
          <w:spacing w:val="-2"/>
          <w:sz w:val="22"/>
          <w:szCs w:val="22"/>
          <w:lang w:eastAsia="ru-RU"/>
        </w:rPr>
        <w:t xml:space="preserve">); </w:t>
      </w:r>
      <w:r w:rsidRPr="005216AD">
        <w:rPr>
          <w:i/>
          <w:spacing w:val="-2"/>
          <w:sz w:val="22"/>
          <w:szCs w:val="22"/>
          <w:lang w:val="en-US" w:eastAsia="ru-RU"/>
        </w:rPr>
        <w:t>A</w:t>
      </w:r>
      <w:r w:rsidRPr="005216AD">
        <w:rPr>
          <w:spacing w:val="-2"/>
          <w:position w:val="-4"/>
          <w:sz w:val="22"/>
          <w:szCs w:val="22"/>
          <w:vertAlign w:val="subscript"/>
          <w:lang w:eastAsia="ru-RU"/>
        </w:rPr>
        <w:t>1</w:t>
      </w:r>
      <w:r w:rsidRPr="005216AD">
        <w:rPr>
          <w:spacing w:val="-2"/>
          <w:sz w:val="22"/>
          <w:szCs w:val="22"/>
          <w:lang w:eastAsia="ru-RU"/>
        </w:rPr>
        <w:t xml:space="preserve"> – фиксированная цена принятия решения о подключении новых рабочих устройств; </w:t>
      </w:r>
      <w:r w:rsidRPr="005216AD">
        <w:rPr>
          <w:i/>
          <w:spacing w:val="-2"/>
          <w:sz w:val="22"/>
          <w:szCs w:val="22"/>
          <w:lang w:val="en-US" w:eastAsia="ru-RU"/>
        </w:rPr>
        <w:t>A</w:t>
      </w:r>
      <w:r w:rsidRPr="005216AD">
        <w:rPr>
          <w:spacing w:val="-2"/>
          <w:position w:val="-4"/>
          <w:sz w:val="22"/>
          <w:szCs w:val="22"/>
          <w:vertAlign w:val="subscript"/>
          <w:lang w:eastAsia="ru-RU"/>
        </w:rPr>
        <w:t>2</w:t>
      </w:r>
      <w:r w:rsidRPr="005216AD">
        <w:rPr>
          <w:spacing w:val="-2"/>
          <w:sz w:val="22"/>
          <w:szCs w:val="22"/>
          <w:lang w:eastAsia="ru-RU"/>
        </w:rPr>
        <w:t xml:space="preserve"> – фиксированная цена принятия решения об отключении части рабочих устройств; </w:t>
      </w:r>
      <w:r w:rsidRPr="005216AD">
        <w:rPr>
          <w:i/>
          <w:spacing w:val="-2"/>
          <w:sz w:val="22"/>
          <w:szCs w:val="22"/>
          <w:lang w:val="en-US" w:eastAsia="ru-RU"/>
        </w:rPr>
        <w:t>d</w:t>
      </w:r>
      <w:r w:rsidRPr="005216AD">
        <w:rPr>
          <w:spacing w:val="-2"/>
          <w:sz w:val="22"/>
          <w:szCs w:val="22"/>
          <w:lang w:eastAsia="ru-RU"/>
        </w:rPr>
        <w:t xml:space="preserve"> – стоимость единицы времени пребывания одного требования в очереди на обслуживание; </w:t>
      </w:r>
      <w:r w:rsidRPr="005216AD">
        <w:rPr>
          <w:i/>
          <w:spacing w:val="-2"/>
          <w:sz w:val="22"/>
          <w:szCs w:val="22"/>
          <w:lang w:val="en-US" w:eastAsia="ru-RU"/>
        </w:rPr>
        <w:t>h</w:t>
      </w:r>
      <w:r w:rsidRPr="005216AD">
        <w:rPr>
          <w:spacing w:val="-2"/>
          <w:sz w:val="22"/>
          <w:szCs w:val="22"/>
          <w:lang w:eastAsia="ru-RU"/>
        </w:rPr>
        <w:t xml:space="preserve"> – доход, связанный с окончанием обслуживания одного </w:t>
      </w:r>
      <w:r w:rsidRPr="005216AD">
        <w:rPr>
          <w:spacing w:val="-2"/>
          <w:sz w:val="22"/>
          <w:szCs w:val="22"/>
          <w:lang w:eastAsia="ru-RU"/>
        </w:rPr>
        <w:lastRenderedPageBreak/>
        <w:t xml:space="preserve">требования; </w:t>
      </w:r>
      <w:r w:rsidRPr="005216AD">
        <w:rPr>
          <w:i/>
          <w:spacing w:val="-2"/>
          <w:sz w:val="22"/>
          <w:szCs w:val="22"/>
          <w:lang w:val="en-US" w:eastAsia="ru-RU"/>
        </w:rPr>
        <w:t>m</w:t>
      </w:r>
      <w:r w:rsidRPr="005216AD">
        <w:rPr>
          <w:spacing w:val="-2"/>
          <w:position w:val="-6"/>
          <w:sz w:val="22"/>
          <w:szCs w:val="22"/>
          <w:vertAlign w:val="subscript"/>
          <w:lang w:eastAsia="ru-RU"/>
        </w:rPr>
        <w:t>1</w:t>
      </w:r>
      <w:r w:rsidRPr="005216AD">
        <w:rPr>
          <w:spacing w:val="-2"/>
          <w:sz w:val="22"/>
          <w:szCs w:val="22"/>
          <w:lang w:eastAsia="ru-RU"/>
        </w:rPr>
        <w:t xml:space="preserve"> – текущее число рабочих каналов (до принятия управляющего решения); </w:t>
      </w:r>
      <w:r w:rsidRPr="005216AD">
        <w:rPr>
          <w:i/>
          <w:spacing w:val="-2"/>
          <w:sz w:val="22"/>
          <w:szCs w:val="22"/>
          <w:lang w:val="en-US" w:eastAsia="ru-RU"/>
        </w:rPr>
        <w:t>m</w:t>
      </w:r>
      <w:r w:rsidRPr="005216AD">
        <w:rPr>
          <w:spacing w:val="-2"/>
          <w:sz w:val="22"/>
          <w:szCs w:val="22"/>
          <w:lang w:eastAsia="ru-RU"/>
        </w:rPr>
        <w:t xml:space="preserve"> – выбираемое число рабочих каналов.</w:t>
      </w:r>
    </w:p>
    <w:p w14:paraId="6FDF9DE0" w14:textId="1233B260" w:rsidR="000341A7" w:rsidRPr="00C443FB" w:rsidRDefault="000341A7" w:rsidP="000341A7">
      <w:pPr>
        <w:rPr>
          <w:rFonts w:eastAsiaTheme="minorEastAsia"/>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4</w:t>
      </w:r>
      <w:r w:rsidRPr="00F32D58">
        <w:rPr>
          <w:i/>
          <w:sz w:val="22"/>
          <w:szCs w:val="22"/>
          <w:shd w:val="clear" w:color="auto" w:fill="FFFFFF"/>
        </w:rPr>
        <w:t xml:space="preserve"> </w:t>
      </w:r>
      <w:r>
        <w:rPr>
          <w:sz w:val="22"/>
          <w:szCs w:val="22"/>
        </w:rPr>
        <w:t>исслед</w:t>
      </w:r>
      <w:r w:rsidRPr="008F038E">
        <w:rPr>
          <w:sz w:val="22"/>
          <w:szCs w:val="22"/>
        </w:rPr>
        <w:t>уются алгоритмы построени</w:t>
      </w:r>
      <w:r w:rsidR="00A47BE0" w:rsidRPr="008F038E">
        <w:rPr>
          <w:sz w:val="22"/>
          <w:szCs w:val="22"/>
        </w:rPr>
        <w:t>я</w:t>
      </w:r>
      <w:r w:rsidRPr="008F038E">
        <w:rPr>
          <w:sz w:val="22"/>
          <w:szCs w:val="22"/>
        </w:rPr>
        <w:t xml:space="preserve"> оптимальных стратегий переключения каналов. Зад</w:t>
      </w:r>
      <w:r w:rsidRPr="00C443FB">
        <w:rPr>
          <w:sz w:val="22"/>
          <w:szCs w:val="22"/>
        </w:rPr>
        <w:t xml:space="preserve">адим функционал качества управления, который при заданной интенсивности входящего потока </w:t>
      </w:r>
      <w:r w:rsidRPr="00C443FB">
        <w:rPr>
          <w:i/>
          <w:sz w:val="22"/>
          <w:szCs w:val="22"/>
        </w:rPr>
        <w:sym w:font="Symbol" w:char="F06C"/>
      </w:r>
      <w:r w:rsidRPr="00C443FB">
        <w:rPr>
          <w:i/>
          <w:sz w:val="22"/>
          <w:szCs w:val="22"/>
          <w:vertAlign w:val="subscript"/>
          <w:lang w:val="en-US"/>
        </w:rPr>
        <w:t>j</w:t>
      </w:r>
      <w:r w:rsidRPr="00C443FB">
        <w:rPr>
          <w:sz w:val="22"/>
          <w:szCs w:val="22"/>
        </w:rPr>
        <w:t xml:space="preserve">, текущем числе рабочих устройств </w:t>
      </w:r>
      <w:r w:rsidRPr="00C443FB">
        <w:rPr>
          <w:i/>
          <w:sz w:val="22"/>
          <w:szCs w:val="22"/>
          <w:lang w:val="en-US"/>
        </w:rPr>
        <w:t>m</w:t>
      </w:r>
      <w:r w:rsidRPr="00C443FB">
        <w:rPr>
          <w:position w:val="-6"/>
          <w:sz w:val="22"/>
          <w:szCs w:val="22"/>
          <w:vertAlign w:val="subscript"/>
        </w:rPr>
        <w:t>1</w:t>
      </w:r>
      <w:r w:rsidRPr="00C443FB">
        <w:rPr>
          <w:sz w:val="22"/>
          <w:szCs w:val="22"/>
        </w:rPr>
        <w:t xml:space="preserve"> и принятии решения о фактическом числе рабочих устройств </w:t>
      </w:r>
      <w:r w:rsidRPr="00C443FB">
        <w:rPr>
          <w:i/>
          <w:sz w:val="22"/>
          <w:szCs w:val="22"/>
          <w:lang w:val="en-US"/>
        </w:rPr>
        <w:t>m</w:t>
      </w:r>
      <w:r w:rsidRPr="00C443FB">
        <w:rPr>
          <w:sz w:val="22"/>
          <w:szCs w:val="22"/>
        </w:rPr>
        <w:t xml:space="preserve"> описывается величиной среднего суммарного одношагового дохода </w:t>
      </w: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r>
          <w:rPr>
            <w:rFonts w:ascii="Cambria Math" w:hAnsi="Cambria Math"/>
            <w:sz w:val="22"/>
            <w:szCs w:val="22"/>
          </w:rPr>
          <m:t>)</m:t>
        </m:r>
      </m:oMath>
      <w:r w:rsidRPr="00C443FB">
        <w:rPr>
          <w:rFonts w:eastAsiaTheme="minorEastAsia"/>
          <w:sz w:val="22"/>
          <w:szCs w:val="22"/>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80"/>
      </w:tblGrid>
      <w:tr w:rsidR="000341A7" w:rsidRPr="00C443FB" w14:paraId="732889AF" w14:textId="77777777" w:rsidTr="00715CFD">
        <w:tc>
          <w:tcPr>
            <w:tcW w:w="8218" w:type="dxa"/>
            <w:tcMar>
              <w:left w:w="0" w:type="dxa"/>
              <w:right w:w="0" w:type="dxa"/>
            </w:tcMar>
            <w:vAlign w:val="center"/>
          </w:tcPr>
          <w:p w14:paraId="70B891CF" w14:textId="77777777" w:rsidR="000341A7" w:rsidRPr="00C443FB" w:rsidRDefault="006253F5" w:rsidP="00715CFD">
            <w:pPr>
              <w:spacing w:before="120" w:after="120"/>
              <w:ind w:firstLine="0"/>
              <w:jc w:val="center"/>
              <w:rPr>
                <w:rFonts w:ascii="Cambria Math" w:hAnsi="Cambria Math"/>
                <w:sz w:val="22"/>
                <w:szCs w:val="22"/>
              </w:rPr>
            </w:pP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eastAsiaTheme="minorEastAsia" w:hAnsi="Cambria Math"/>
                  <w:sz w:val="22"/>
                  <w:szCs w:val="22"/>
                </w:rPr>
                <m:t>-</m:t>
              </m:r>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000341A7" w:rsidRPr="00C443FB">
              <w:rPr>
                <w:rFonts w:eastAsiaTheme="minorEastAsia"/>
                <w:sz w:val="22"/>
                <w:szCs w:val="22"/>
              </w:rPr>
              <w:t>,</w:t>
            </w:r>
          </w:p>
        </w:tc>
        <w:tc>
          <w:tcPr>
            <w:tcW w:w="834" w:type="dxa"/>
            <w:tcMar>
              <w:left w:w="0" w:type="dxa"/>
              <w:right w:w="0" w:type="dxa"/>
            </w:tcMar>
            <w:vAlign w:val="center"/>
          </w:tcPr>
          <w:p w14:paraId="73BEA0B7" w14:textId="77777777" w:rsidR="000341A7" w:rsidRPr="00C443FB" w:rsidRDefault="000341A7" w:rsidP="00715CFD">
            <w:pPr>
              <w:ind w:firstLine="0"/>
              <w:jc w:val="right"/>
              <w:rPr>
                <w:sz w:val="22"/>
                <w:szCs w:val="22"/>
              </w:rPr>
            </w:pPr>
            <w:r w:rsidRPr="00C443FB">
              <w:rPr>
                <w:sz w:val="22"/>
                <w:szCs w:val="22"/>
              </w:rPr>
              <w:t>(</w:t>
            </w:r>
            <w:r>
              <w:rPr>
                <w:sz w:val="22"/>
                <w:szCs w:val="22"/>
              </w:rPr>
              <w:t>8</w:t>
            </w:r>
            <w:r w:rsidRPr="00C443FB">
              <w:rPr>
                <w:sz w:val="22"/>
                <w:szCs w:val="22"/>
              </w:rPr>
              <w:t>)</w:t>
            </w:r>
          </w:p>
        </w:tc>
      </w:tr>
    </w:tbl>
    <w:p w14:paraId="7536EC7E" w14:textId="77777777" w:rsidR="000341A7" w:rsidRPr="00C443FB" w:rsidRDefault="000341A7" w:rsidP="000341A7">
      <w:pPr>
        <w:ind w:firstLine="0"/>
        <w:rPr>
          <w:rFonts w:eastAsiaTheme="minorEastAsia"/>
          <w:sz w:val="22"/>
          <w:szCs w:val="22"/>
        </w:rPr>
      </w:pPr>
      <w:r w:rsidRPr="00C443FB">
        <w:rPr>
          <w:sz w:val="22"/>
          <w:szCs w:val="22"/>
        </w:rPr>
        <w:t xml:space="preserve">где </w:t>
      </w:r>
      <m:oMath>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(1)</m:t>
            </m:r>
          </m:sup>
        </m:sSup>
        <m:r>
          <w:rPr>
            <w:rFonts w:ascii="Cambria Math" w:hAnsi="Cambria Math"/>
            <w:sz w:val="22"/>
            <w:szCs w:val="22"/>
          </w:rPr>
          <m:t>=h</m:t>
        </m:r>
        <m:sSub>
          <m:sSubPr>
            <m:ctrlPr>
              <w:rPr>
                <w:rFonts w:ascii="Cambria Math" w:hAnsi="Cambria Math"/>
                <w:i/>
                <w:sz w:val="22"/>
                <w:szCs w:val="22"/>
              </w:rPr>
            </m:ctrlPr>
          </m:sSubPr>
          <m:e>
            <m:r>
              <w:rPr>
                <w:rFonts w:ascii="Cambria Math" w:hAnsi="Cambria Math"/>
                <w:i/>
                <w:sz w:val="22"/>
                <w:szCs w:val="22"/>
              </w:rPr>
              <w:sym w:font="Symbol" w:char="F06C"/>
            </m:r>
          </m:e>
          <m:sub>
            <m:r>
              <w:rPr>
                <w:rFonts w:ascii="Cambria Math" w:hAnsi="Cambria Math"/>
                <w:sz w:val="22"/>
                <w:szCs w:val="22"/>
              </w:rPr>
              <m:t>j</m:t>
            </m:r>
          </m:sub>
        </m:sSub>
      </m:oMath>
      <w:r w:rsidRPr="00C443FB">
        <w:rPr>
          <w:rFonts w:eastAsiaTheme="minorEastAsia"/>
          <w:sz w:val="22"/>
          <w:szCs w:val="22"/>
        </w:rPr>
        <w:t xml:space="preserve"> – это выручка на 1 шаге, а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Pr="00C443FB">
        <w:rPr>
          <w:rFonts w:eastAsiaTheme="minorEastAsia"/>
          <w:sz w:val="22"/>
          <w:szCs w:val="22"/>
        </w:rPr>
        <w:t xml:space="preserve"> – это средние затраты на 1 шаге, а</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81"/>
      </w:tblGrid>
      <w:tr w:rsidR="000341A7" w:rsidRPr="00C443FB" w14:paraId="32DD85C6" w14:textId="77777777" w:rsidTr="00715CFD">
        <w:tc>
          <w:tcPr>
            <w:tcW w:w="8218" w:type="dxa"/>
            <w:tcMar>
              <w:left w:w="0" w:type="dxa"/>
              <w:right w:w="0" w:type="dxa"/>
            </w:tcMar>
            <w:vAlign w:val="center"/>
          </w:tcPr>
          <w:p w14:paraId="571B8998" w14:textId="77777777" w:rsidR="000341A7" w:rsidRPr="00C443FB" w:rsidRDefault="006253F5" w:rsidP="00715CFD">
            <w:pPr>
              <w:spacing w:before="120" w:after="120"/>
              <w:ind w:firstLine="0"/>
              <w:jc w:val="center"/>
              <w:rPr>
                <w:rFonts w:ascii="Cambria Math" w:hAnsi="Cambria Math"/>
                <w:sz w:val="22"/>
                <w:szCs w:val="22"/>
              </w:rPr>
            </w:pP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экспл</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очередь</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включ</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выключ</m:t>
                  </m:r>
                </m:sub>
              </m:sSub>
            </m:oMath>
            <w:r w:rsidR="000341A7" w:rsidRPr="00C443FB">
              <w:rPr>
                <w:rFonts w:eastAsiaTheme="minorEastAsia"/>
                <w:sz w:val="22"/>
                <w:szCs w:val="22"/>
              </w:rPr>
              <w:t>.</w:t>
            </w:r>
          </w:p>
        </w:tc>
        <w:tc>
          <w:tcPr>
            <w:tcW w:w="834" w:type="dxa"/>
            <w:tcMar>
              <w:left w:w="0" w:type="dxa"/>
              <w:right w:w="0" w:type="dxa"/>
            </w:tcMar>
            <w:vAlign w:val="center"/>
          </w:tcPr>
          <w:p w14:paraId="567A74BE" w14:textId="77777777" w:rsidR="000341A7" w:rsidRPr="00C443FB" w:rsidRDefault="000341A7" w:rsidP="00715CFD">
            <w:pPr>
              <w:ind w:firstLine="0"/>
              <w:jc w:val="right"/>
              <w:rPr>
                <w:sz w:val="22"/>
                <w:szCs w:val="22"/>
              </w:rPr>
            </w:pPr>
            <w:r w:rsidRPr="00C443FB">
              <w:rPr>
                <w:sz w:val="22"/>
                <w:szCs w:val="22"/>
              </w:rPr>
              <w:t>(</w:t>
            </w:r>
            <w:r>
              <w:rPr>
                <w:noProof/>
                <w:sz w:val="22"/>
                <w:szCs w:val="22"/>
              </w:rPr>
              <w:t>9</w:t>
            </w:r>
            <w:r w:rsidRPr="00C443FB">
              <w:rPr>
                <w:sz w:val="22"/>
                <w:szCs w:val="22"/>
              </w:rPr>
              <w:t>)</w:t>
            </w:r>
          </w:p>
        </w:tc>
      </w:tr>
    </w:tbl>
    <w:p w14:paraId="7761D438" w14:textId="77777777" w:rsidR="000341A7" w:rsidRPr="00C443FB" w:rsidRDefault="000341A7" w:rsidP="000341A7">
      <w:pPr>
        <w:rPr>
          <w:rFonts w:eastAsiaTheme="minorEastAsia"/>
          <w:sz w:val="22"/>
          <w:szCs w:val="22"/>
        </w:rPr>
      </w:pPr>
      <w:r w:rsidRPr="00C443FB">
        <w:rPr>
          <w:rFonts w:eastAsiaTheme="minorEastAsia"/>
          <w:sz w:val="22"/>
          <w:szCs w:val="22"/>
        </w:rPr>
        <w:t>Из формулы (</w:t>
      </w:r>
      <w:r>
        <w:rPr>
          <w:rFonts w:eastAsiaTheme="minorEastAsia"/>
          <w:sz w:val="22"/>
          <w:szCs w:val="22"/>
        </w:rPr>
        <w:t>8</w:t>
      </w:r>
      <w:r w:rsidRPr="00C443FB">
        <w:rPr>
          <w:rFonts w:eastAsiaTheme="minorEastAsia"/>
          <w:sz w:val="22"/>
          <w:szCs w:val="22"/>
        </w:rPr>
        <w:t xml:space="preserve">) очевидно, что в качестве критериальной функции можно выбрать функцию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oMath>
      <w:r w:rsidRPr="00C443FB">
        <w:rPr>
          <w:rFonts w:eastAsiaTheme="minorEastAsia"/>
          <w:sz w:val="22"/>
          <w:szCs w:val="22"/>
        </w:rPr>
        <w:t xml:space="preserve">, которую в отличие от функции </w:t>
      </w:r>
      <m:oMath>
        <m:sSup>
          <m:sSupPr>
            <m:ctrlPr>
              <w:rPr>
                <w:rFonts w:ascii="Cambria Math" w:hAnsi="Cambria Math"/>
                <w:i/>
                <w:sz w:val="22"/>
                <w:szCs w:val="22"/>
              </w:rPr>
            </m:ctrlPr>
          </m:sSupPr>
          <m:e>
            <m:r>
              <w:rPr>
                <w:rFonts w:ascii="Cambria Math" w:hAnsi="Cambria Math"/>
                <w:sz w:val="22"/>
                <w:szCs w:val="22"/>
              </w:rPr>
              <m:t>G</m:t>
            </m:r>
          </m:e>
          <m:sup>
            <m:d>
              <m:dPr>
                <m:ctrlPr>
                  <w:rPr>
                    <w:rFonts w:ascii="Cambria Math" w:hAnsi="Cambria Math"/>
                    <w:i/>
                    <w:sz w:val="22"/>
                    <w:szCs w:val="22"/>
                  </w:rPr>
                </m:ctrlPr>
              </m:dPr>
              <m:e>
                <m:r>
                  <w:rPr>
                    <w:rFonts w:ascii="Cambria Math" w:hAnsi="Cambria Math"/>
                    <w:sz w:val="22"/>
                    <w:szCs w:val="22"/>
                  </w:rPr>
                  <m:t>1</m:t>
                </m:r>
              </m:e>
            </m:d>
          </m:sup>
        </m:sSup>
        <m: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r>
          <w:rPr>
            <w:rFonts w:ascii="Cambria Math" w:hAnsi="Cambria Math"/>
            <w:sz w:val="22"/>
            <w:szCs w:val="22"/>
          </w:rPr>
          <m:t>)</m:t>
        </m:r>
      </m:oMath>
      <w:r w:rsidRPr="00C443FB">
        <w:rPr>
          <w:rFonts w:eastAsiaTheme="minorEastAsia"/>
          <w:sz w:val="22"/>
          <w:szCs w:val="22"/>
        </w:rPr>
        <w:t xml:space="preserve"> нужно минимизировать, а не максимизировать. Итак, для того чтобы построить оптимальную «близорукую» стратегию переключений необходимо найти</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368"/>
      </w:tblGrid>
      <w:tr w:rsidR="000341A7" w:rsidRPr="00C443FB" w14:paraId="6B1CAEA0" w14:textId="77777777" w:rsidTr="00715CFD">
        <w:tc>
          <w:tcPr>
            <w:tcW w:w="9214" w:type="dxa"/>
            <w:tcMar>
              <w:left w:w="0" w:type="dxa"/>
              <w:right w:w="0" w:type="dxa"/>
            </w:tcMar>
            <w:vAlign w:val="center"/>
          </w:tcPr>
          <w:p w14:paraId="7F1759A2" w14:textId="77777777" w:rsidR="000341A7" w:rsidRPr="00C443FB" w:rsidRDefault="006253F5" w:rsidP="00715CFD">
            <w:pPr>
              <w:spacing w:before="120" w:after="120"/>
              <w:ind w:firstLine="0"/>
              <w:jc w:val="center"/>
              <w:rPr>
                <w:rFonts w:ascii="Cambria Math" w:hAnsi="Cambria Math"/>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min</m:t>
                        </m:r>
                      </m:e>
                      <m:lim>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крит</m:t>
                            </m:r>
                          </m:sub>
                        </m:sSub>
                      </m:lim>
                    </m:limLow>
                  </m:fName>
                  <m:e>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(1)</m:t>
                        </m:r>
                      </m:sup>
                    </m:sSup>
                    <m:d>
                      <m:dPr>
                        <m:ctrlPr>
                          <w:rPr>
                            <w:rFonts w:ascii="Cambria Math" w:hAnsi="Cambria Math"/>
                            <w:i/>
                            <w:sz w:val="22"/>
                            <w:szCs w:val="22"/>
                          </w:rPr>
                        </m:ctrlPr>
                      </m:dPr>
                      <m:e>
                        <m:sSub>
                          <m:sSubPr>
                            <m:ctrlPr>
                              <w:rPr>
                                <w:rFonts w:ascii="Cambria Math" w:hAnsi="Cambria Math"/>
                                <w:i/>
                                <w:sz w:val="22"/>
                                <w:szCs w:val="22"/>
                                <w:vertAlign w:val="subscript"/>
                                <w:lang w:val="en-US"/>
                              </w:rPr>
                            </m:ctrlPr>
                          </m:sSubPr>
                          <m:e>
                            <m:r>
                              <w:rPr>
                                <w:rFonts w:ascii="Cambria Math" w:hAnsi="Cambria Math"/>
                                <w:i/>
                                <w:sz w:val="22"/>
                                <w:szCs w:val="22"/>
                              </w:rPr>
                              <w:sym w:font="Symbol" w:char="F06C"/>
                            </m:r>
                          </m:e>
                          <m:sub>
                            <m:r>
                              <w:rPr>
                                <w:rFonts w:ascii="Cambria Math" w:hAnsi="Cambria Math"/>
                                <w:sz w:val="22"/>
                                <w:szCs w:val="22"/>
                                <w:vertAlign w:val="subscript"/>
                                <w:lang w:val="en-US"/>
                              </w:rPr>
                              <m:t>j</m:t>
                            </m:r>
                          </m:sub>
                        </m:sSub>
                        <m:r>
                          <m:rPr>
                            <m:sty m:val="p"/>
                          </m:rPr>
                          <w:rPr>
                            <w:rFonts w:ascii="Cambria Math" w:hAnsi="Cambria Math"/>
                            <w:sz w:val="22"/>
                            <w:szCs w:val="22"/>
                          </w:rPr>
                          <m:t>,</m:t>
                        </m:r>
                        <m:sSub>
                          <m:sSubPr>
                            <m:ctrlPr>
                              <w:rPr>
                                <w:rFonts w:ascii="Cambria Math" w:hAnsi="Cambria Math"/>
                                <w:i/>
                                <w:sz w:val="22"/>
                                <w:szCs w:val="22"/>
                                <w:vertAlign w:val="subscript"/>
                                <w:lang w:val="en-US"/>
                              </w:rPr>
                            </m:ctrlPr>
                          </m:sSubPr>
                          <m:e>
                            <m:r>
                              <w:rPr>
                                <w:rFonts w:ascii="Cambria Math" w:hAnsi="Cambria Math"/>
                                <w:sz w:val="22"/>
                                <w:szCs w:val="22"/>
                                <w:vertAlign w:val="subscript"/>
                                <w:lang w:val="en-US"/>
                              </w:rPr>
                              <m:t>m</m:t>
                            </m:r>
                          </m:e>
                          <m:sub>
                            <m:r>
                              <w:rPr>
                                <w:rFonts w:ascii="Cambria Math" w:hAnsi="Cambria Math"/>
                                <w:sz w:val="22"/>
                                <w:szCs w:val="22"/>
                                <w:vertAlign w:val="subscript"/>
                              </w:rPr>
                              <m:t>1</m:t>
                            </m:r>
                          </m:sub>
                        </m:sSub>
                        <m:r>
                          <w:rPr>
                            <w:rFonts w:ascii="Cambria Math" w:hAnsi="Cambria Math"/>
                            <w:sz w:val="22"/>
                            <w:szCs w:val="22"/>
                          </w:rPr>
                          <m:t>,</m:t>
                        </m:r>
                        <m:r>
                          <w:rPr>
                            <w:rFonts w:ascii="Cambria Math" w:hAnsi="Cambria Math"/>
                            <w:sz w:val="22"/>
                            <w:szCs w:val="22"/>
                            <w:vertAlign w:val="subscript"/>
                            <w:lang w:val="en-US"/>
                          </w:rPr>
                          <m:t>m</m:t>
                        </m:r>
                      </m:e>
                    </m:d>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min</m:t>
                        </m:r>
                      </m:e>
                      <m:lim>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крит</m:t>
                            </m:r>
                          </m:sub>
                        </m:sSub>
                      </m:lim>
                    </m:limLow>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 xml:space="preserve"> с</m:t>
                        </m:r>
                      </m:e>
                      <m:sub>
                        <m:r>
                          <w:rPr>
                            <w:rFonts w:ascii="Cambria Math" w:hAnsi="Cambria Math"/>
                            <w:sz w:val="22"/>
                            <w:szCs w:val="22"/>
                          </w:rPr>
                          <m:t>1</m:t>
                        </m:r>
                      </m:sub>
                    </m:sSub>
                    <m:r>
                      <w:rPr>
                        <w:rFonts w:ascii="Cambria Math" w:hAnsi="Cambria Math"/>
                        <w:sz w:val="22"/>
                        <w:szCs w:val="22"/>
                      </w:rPr>
                      <m:t>m+d</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L</m:t>
                            </m:r>
                          </m:e>
                        </m:acc>
                      </m:e>
                      <m:sub>
                        <m:r>
                          <w:rPr>
                            <w:rFonts w:ascii="Cambria Math" w:hAnsi="Cambria Math"/>
                            <w:sz w:val="22"/>
                            <w:szCs w:val="22"/>
                          </w:rPr>
                          <m:t>очереди</m:t>
                        </m:r>
                      </m:sub>
                    </m:sSub>
                    <m:r>
                      <w:rPr>
                        <w:rFonts w:ascii="Cambria Math" w:hAnsi="Cambria Math"/>
                        <w:sz w:val="22"/>
                        <w:szCs w:val="22"/>
                      </w:rPr>
                      <m:t>+</m:t>
                    </m:r>
                    <m:r>
                      <m:rPr>
                        <m:sty m:val="p"/>
                      </m:rPr>
                      <w:rPr>
                        <w:rFonts w:ascii="Cambria Math" w:hAnsi="Cambria Math"/>
                        <w:sz w:val="22"/>
                        <w:szCs w:val="22"/>
                      </w:rPr>
                      <m:t>min</m:t>
                    </m:r>
                    <m:d>
                      <m:dPr>
                        <m:begChr m:val="{"/>
                        <m:endChr m:val="}"/>
                        <m:ctrlPr>
                          <w:rPr>
                            <w:rFonts w:ascii="Cambria Math" w:hAnsi="Cambria Math"/>
                            <w:sz w:val="22"/>
                            <w:szCs w:val="22"/>
                          </w:rPr>
                        </m:ctrlPr>
                      </m:dPr>
                      <m:e>
                        <m:m>
                          <m:mPr>
                            <m:cGp m:val="8"/>
                            <m:mcs>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m:rPr>
                                  <m:sty m:val="bi"/>
                                </m:rP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rPr>
                                    <m:t>m-</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e>
                              </m:d>
                              <m:r>
                                <w:rPr>
                                  <w:rFonts w:ascii="Cambria Math" w:hAnsi="Cambria Math"/>
                                  <w:sz w:val="22"/>
                                  <w:szCs w:val="22"/>
                                </w:rPr>
                                <m:t>,</m:t>
                              </m:r>
                            </m:e>
                          </m:mr>
                          <m:mr>
                            <m:e>
                              <m:r>
                                <w:rPr>
                                  <w:rFonts w:ascii="Cambria Math" w:hAnsi="Cambria Math"/>
                                  <w:sz w:val="22"/>
                                  <w:szCs w:val="22"/>
                                </w:rPr>
                                <m:t>0,</m:t>
                              </m:r>
                            </m:e>
                          </m:mr>
                          <m:m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m:rPr>
                                  <m:sty m:val="bi"/>
                                </m:rPr>
                                <w:rPr>
                                  <w:rFonts w:ascii="Cambria Math" w:hAnsi="Cambria Math"/>
                                  <w:sz w:val="22"/>
                                  <w:szCs w:val="22"/>
                                </w:rPr>
                                <m:t>1</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d>
                              <m:r>
                                <w:rPr>
                                  <w:rFonts w:ascii="Cambria Math" w:hAnsi="Cambria Math"/>
                                  <w:sz w:val="22"/>
                                  <w:szCs w:val="22"/>
                                </w:rPr>
                                <m:t>.</m:t>
                              </m:r>
                            </m:e>
                          </m:mr>
                        </m:m>
                      </m:e>
                    </m:d>
                  </m:fName>
                  <m:e>
                    <m:r>
                      <w:rPr>
                        <w:rFonts w:ascii="Cambria Math" w:hAnsi="Cambria Math"/>
                        <w:sz w:val="22"/>
                        <w:szCs w:val="22"/>
                      </w:rPr>
                      <m:t>}.</m:t>
                    </m:r>
                  </m:e>
                </m:func>
              </m:oMath>
            </m:oMathPara>
          </w:p>
        </w:tc>
        <w:tc>
          <w:tcPr>
            <w:tcW w:w="547" w:type="dxa"/>
            <w:tcMar>
              <w:left w:w="0" w:type="dxa"/>
              <w:right w:w="0" w:type="dxa"/>
            </w:tcMar>
            <w:vAlign w:val="center"/>
          </w:tcPr>
          <w:p w14:paraId="3DD68E44" w14:textId="77777777" w:rsidR="000341A7" w:rsidRPr="00C443FB" w:rsidRDefault="000341A7" w:rsidP="00715CFD">
            <w:pPr>
              <w:ind w:firstLine="0"/>
              <w:jc w:val="right"/>
              <w:rPr>
                <w:sz w:val="22"/>
                <w:szCs w:val="22"/>
              </w:rPr>
            </w:pPr>
            <w:r w:rsidRPr="00C443FB">
              <w:rPr>
                <w:sz w:val="22"/>
                <w:szCs w:val="22"/>
              </w:rPr>
              <w:t>(</w:t>
            </w:r>
            <w:r>
              <w:rPr>
                <w:sz w:val="22"/>
                <w:szCs w:val="22"/>
              </w:rPr>
              <w:t>10</w:t>
            </w:r>
            <w:r w:rsidRPr="00C443FB">
              <w:rPr>
                <w:sz w:val="22"/>
                <w:szCs w:val="22"/>
              </w:rPr>
              <w:t>)</w:t>
            </w:r>
          </w:p>
        </w:tc>
      </w:tr>
    </w:tbl>
    <w:p w14:paraId="46642DDB" w14:textId="77777777" w:rsidR="000341A7" w:rsidRPr="00C443FB" w:rsidRDefault="000341A7" w:rsidP="000341A7">
      <w:pPr>
        <w:rPr>
          <w:sz w:val="22"/>
          <w:szCs w:val="22"/>
        </w:rPr>
      </w:pPr>
      <w:r w:rsidRPr="00C443FB">
        <w:rPr>
          <w:sz w:val="22"/>
          <w:szCs w:val="22"/>
        </w:rPr>
        <w:t>Формула (</w:t>
      </w:r>
      <w:r>
        <w:rPr>
          <w:sz w:val="22"/>
          <w:szCs w:val="22"/>
        </w:rPr>
        <w:t>10</w:t>
      </w:r>
      <w:r w:rsidRPr="00C443FB">
        <w:rPr>
          <w:sz w:val="22"/>
          <w:szCs w:val="22"/>
        </w:rPr>
        <w:t>) – прямой аналог формулы (</w:t>
      </w:r>
      <w:r>
        <w:rPr>
          <w:sz w:val="22"/>
          <w:szCs w:val="22"/>
        </w:rPr>
        <w:t>5</w:t>
      </w:r>
      <w:r w:rsidRPr="00C443FB">
        <w:rPr>
          <w:sz w:val="22"/>
          <w:szCs w:val="22"/>
        </w:rPr>
        <w:t>).</w:t>
      </w:r>
    </w:p>
    <w:p w14:paraId="0C3FFC9C" w14:textId="06FD0C85" w:rsidR="000341A7" w:rsidRDefault="000341A7" w:rsidP="000341A7">
      <w:pPr>
        <w:rPr>
          <w:sz w:val="22"/>
          <w:szCs w:val="22"/>
        </w:rPr>
      </w:pPr>
      <w:r w:rsidRPr="00E61CF6">
        <w:rPr>
          <w:i/>
          <w:sz w:val="22"/>
          <w:szCs w:val="22"/>
          <w:shd w:val="clear" w:color="auto" w:fill="FFFFFF"/>
        </w:rPr>
        <w:t xml:space="preserve">В разделе </w:t>
      </w:r>
      <w:r w:rsidRPr="00715564">
        <w:rPr>
          <w:i/>
          <w:sz w:val="22"/>
          <w:szCs w:val="22"/>
          <w:shd w:val="clear" w:color="auto" w:fill="FFFFFF"/>
        </w:rPr>
        <w:t>4.</w:t>
      </w:r>
      <w:r w:rsidR="008F038E">
        <w:rPr>
          <w:i/>
          <w:sz w:val="22"/>
          <w:szCs w:val="22"/>
        </w:rPr>
        <w:t>5</w:t>
      </w:r>
      <w:r w:rsidRPr="00F32D58">
        <w:rPr>
          <w:i/>
          <w:sz w:val="22"/>
          <w:szCs w:val="22"/>
          <w:shd w:val="clear" w:color="auto" w:fill="FFFFFF"/>
        </w:rPr>
        <w:t xml:space="preserve"> </w:t>
      </w:r>
      <w:r>
        <w:rPr>
          <w:sz w:val="22"/>
          <w:szCs w:val="22"/>
        </w:rPr>
        <w:t>рассматриваются аналогии между задачами теории управления запасами и задачами теории управляемых систем массового обслуживан</w:t>
      </w:r>
      <w:r w:rsidRPr="008F038E">
        <w:rPr>
          <w:sz w:val="22"/>
          <w:szCs w:val="22"/>
        </w:rPr>
        <w:t>ия и</w:t>
      </w:r>
      <w:r w:rsidR="00B55783" w:rsidRPr="008F038E">
        <w:rPr>
          <w:sz w:val="22"/>
          <w:szCs w:val="22"/>
        </w:rPr>
        <w:t xml:space="preserve"> отмечается</w:t>
      </w:r>
      <w:r w:rsidRPr="008F038E">
        <w:rPr>
          <w:sz w:val="22"/>
          <w:szCs w:val="22"/>
        </w:rPr>
        <w:t xml:space="preserve"> порого</w:t>
      </w:r>
      <w:r>
        <w:rPr>
          <w:sz w:val="22"/>
          <w:szCs w:val="22"/>
        </w:rPr>
        <w:t>вый характер оптимальных стратегий переключения каналов.</w:t>
      </w:r>
    </w:p>
    <w:p w14:paraId="0DCA9C2E" w14:textId="0D04D1B2" w:rsidR="000341A7" w:rsidRPr="001A5E5C" w:rsidRDefault="000341A7" w:rsidP="000341A7">
      <w:pPr>
        <w:rPr>
          <w:b/>
          <w:sz w:val="22"/>
          <w:szCs w:val="22"/>
          <w:shd w:val="clear" w:color="auto" w:fill="FFFFFF"/>
        </w:rPr>
      </w:pPr>
      <w:r w:rsidRPr="00E61CF6">
        <w:rPr>
          <w:i/>
          <w:sz w:val="22"/>
          <w:szCs w:val="22"/>
          <w:shd w:val="clear" w:color="auto" w:fill="FFFFFF"/>
        </w:rPr>
        <w:lastRenderedPageBreak/>
        <w:t xml:space="preserve">В разделе </w:t>
      </w:r>
      <w:r w:rsidRPr="00715564">
        <w:rPr>
          <w:i/>
          <w:sz w:val="22"/>
          <w:szCs w:val="22"/>
          <w:shd w:val="clear" w:color="auto" w:fill="FFFFFF"/>
        </w:rPr>
        <w:t>4.</w:t>
      </w:r>
      <w:r w:rsidR="008F038E">
        <w:rPr>
          <w:i/>
          <w:sz w:val="22"/>
          <w:szCs w:val="22"/>
        </w:rPr>
        <w:t>6</w:t>
      </w:r>
      <w:r w:rsidRPr="00F32D58">
        <w:rPr>
          <w:i/>
          <w:sz w:val="22"/>
          <w:szCs w:val="22"/>
          <w:shd w:val="clear" w:color="auto" w:fill="FFFFFF"/>
        </w:rPr>
        <w:t xml:space="preserve"> </w:t>
      </w:r>
      <w:r>
        <w:rPr>
          <w:sz w:val="22"/>
          <w:szCs w:val="22"/>
        </w:rPr>
        <w:t>приводятся данные компьютерного моделирования управляемой системы массового обслуживания.</w:t>
      </w:r>
    </w:p>
    <w:p w14:paraId="30D64A55" w14:textId="77777777" w:rsidR="000341A7" w:rsidRPr="00454EB9" w:rsidRDefault="000341A7" w:rsidP="000341A7">
      <w:pPr>
        <w:rPr>
          <w:sz w:val="22"/>
          <w:szCs w:val="22"/>
          <w:shd w:val="clear" w:color="auto" w:fill="FFFFFF"/>
        </w:rPr>
      </w:pPr>
      <w:r>
        <w:rPr>
          <w:b/>
          <w:sz w:val="22"/>
          <w:szCs w:val="22"/>
          <w:shd w:val="clear" w:color="auto" w:fill="FFFFFF"/>
        </w:rPr>
        <w:t>В пятой главе</w:t>
      </w:r>
      <w:r>
        <w:rPr>
          <w:sz w:val="22"/>
          <w:szCs w:val="22"/>
          <w:shd w:val="clear" w:color="auto" w:fill="FFFFFF"/>
        </w:rPr>
        <w:t xml:space="preserve"> </w:t>
      </w:r>
      <w:r w:rsidRPr="008B2C41">
        <w:rPr>
          <w:sz w:val="22"/>
          <w:szCs w:val="22"/>
          <w:shd w:val="clear" w:color="auto" w:fill="FFFFFF"/>
        </w:rPr>
        <w:t xml:space="preserve">детально </w:t>
      </w:r>
      <w:r>
        <w:rPr>
          <w:sz w:val="22"/>
          <w:szCs w:val="22"/>
          <w:shd w:val="clear" w:color="auto" w:fill="FFFFFF"/>
        </w:rPr>
        <w:t>описываются</w:t>
      </w:r>
      <w:r w:rsidRPr="008B2C41">
        <w:rPr>
          <w:sz w:val="22"/>
          <w:szCs w:val="22"/>
          <w:shd w:val="clear" w:color="auto" w:fill="FFFFFF"/>
        </w:rPr>
        <w:t xml:space="preserve"> ключевые моменты компьютерного моделирования (основанного на решении уравнений динамического программирования) задач теории управления запасами.</w:t>
      </w:r>
    </w:p>
    <w:p w14:paraId="27EE6C82" w14:textId="77777777" w:rsidR="000341A7"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 xml:space="preserve">1 </w:t>
      </w:r>
      <w:r>
        <w:rPr>
          <w:sz w:val="22"/>
          <w:szCs w:val="22"/>
        </w:rPr>
        <w:t xml:space="preserve">описан путь развития компьютерной модели, созданной в среде </w:t>
      </w:r>
      <w:r w:rsidRPr="00C10FD2">
        <w:rPr>
          <w:i/>
          <w:sz w:val="22"/>
          <w:szCs w:val="22"/>
          <w:lang w:val="en-US"/>
        </w:rPr>
        <w:t>MATLAB</w:t>
      </w:r>
      <w:r>
        <w:rPr>
          <w:sz w:val="22"/>
          <w:szCs w:val="22"/>
        </w:rPr>
        <w:t>, для поиска оптимальных параметров задачи управления запасами. Расписаны возможные проблемы и неочевидные подводные камни, с которыми может столкнуться исследователь задач данного класса.</w:t>
      </w:r>
    </w:p>
    <w:p w14:paraId="00C5719A" w14:textId="4A0B0051" w:rsidR="000341A7" w:rsidRPr="00520006" w:rsidRDefault="000341A7" w:rsidP="00520006">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2</w:t>
      </w:r>
      <w:r>
        <w:rPr>
          <w:sz w:val="22"/>
          <w:szCs w:val="22"/>
        </w:rPr>
        <w:t xml:space="preserve"> описана методика перехода от последовательных вычислений </w:t>
      </w:r>
      <w:r w:rsidRPr="00E36183">
        <w:rPr>
          <w:sz w:val="22"/>
          <w:szCs w:val="22"/>
        </w:rPr>
        <w:t>при расчёте модели к параллельны</w:t>
      </w:r>
      <w:r w:rsidR="00A26D30">
        <w:rPr>
          <w:sz w:val="22"/>
          <w:szCs w:val="22"/>
        </w:rPr>
        <w:t xml:space="preserve">м для серий зависимостей </w:t>
      </w:r>
      <w:r w:rsidR="00A26D30" w:rsidRPr="00AC2950">
        <w:rPr>
          <w:i/>
          <w:sz w:val="22"/>
          <w:szCs w:val="22"/>
          <w:lang w:val="en-US"/>
        </w:rPr>
        <w:t>R</w:t>
      </w:r>
      <w:r w:rsidR="00A26D30" w:rsidRPr="00D0137E">
        <w:rPr>
          <w:sz w:val="22"/>
          <w:szCs w:val="22"/>
        </w:rPr>
        <w:t xml:space="preserve">, </w:t>
      </w:r>
      <w:r w:rsidR="00A26D30" w:rsidRPr="00AC2950">
        <w:rPr>
          <w:i/>
          <w:sz w:val="22"/>
          <w:szCs w:val="22"/>
          <w:lang w:val="en-US"/>
        </w:rPr>
        <w:t>r</w:t>
      </w:r>
      <w:r w:rsidR="00A26D30" w:rsidRPr="00D0137E">
        <w:rPr>
          <w:sz w:val="22"/>
          <w:szCs w:val="22"/>
        </w:rPr>
        <w:t xml:space="preserve"> </w:t>
      </w:r>
      <w:r w:rsidR="00A26D30">
        <w:rPr>
          <w:sz w:val="22"/>
          <w:szCs w:val="22"/>
        </w:rPr>
        <w:t>от различных эконометрических параметров</w:t>
      </w:r>
      <w:r w:rsidRPr="00726790">
        <w:rPr>
          <w:sz w:val="22"/>
          <w:szCs w:val="22"/>
        </w:rPr>
        <w:t>.</w:t>
      </w:r>
      <w:r w:rsidRPr="006106BC">
        <w:rPr>
          <w:sz w:val="22"/>
          <w:szCs w:val="22"/>
        </w:rPr>
        <w:t xml:space="preserve"> В </w:t>
      </w:r>
      <w:r>
        <w:rPr>
          <w:sz w:val="22"/>
          <w:szCs w:val="22"/>
        </w:rPr>
        <w:t>рассматриваемо</w:t>
      </w:r>
      <w:r w:rsidRPr="006106BC">
        <w:rPr>
          <w:sz w:val="22"/>
          <w:szCs w:val="22"/>
        </w:rPr>
        <w:t>м случае это позволило добиться 3,55-кратн</w:t>
      </w:r>
      <w:r w:rsidR="00B359A2">
        <w:rPr>
          <w:sz w:val="22"/>
          <w:szCs w:val="22"/>
        </w:rPr>
        <w:t>ого</w:t>
      </w:r>
      <w:r w:rsidRPr="006106BC">
        <w:rPr>
          <w:sz w:val="22"/>
          <w:szCs w:val="22"/>
        </w:rPr>
        <w:t xml:space="preserve"> ускорени</w:t>
      </w:r>
      <w:r w:rsidR="00B359A2">
        <w:rPr>
          <w:sz w:val="22"/>
          <w:szCs w:val="22"/>
        </w:rPr>
        <w:t>я</w:t>
      </w:r>
      <w:r w:rsidRPr="006106BC">
        <w:rPr>
          <w:sz w:val="22"/>
          <w:szCs w:val="22"/>
        </w:rPr>
        <w:t xml:space="preserve"> вычислений</w:t>
      </w:r>
      <w:r w:rsidR="00DE1C43">
        <w:rPr>
          <w:sz w:val="22"/>
          <w:szCs w:val="22"/>
        </w:rPr>
        <w:t>. Н</w:t>
      </w:r>
      <w:r w:rsidR="00501525">
        <w:rPr>
          <w:sz w:val="22"/>
          <w:szCs w:val="22"/>
        </w:rPr>
        <w:t xml:space="preserve">а процессорах с большим количеством </w:t>
      </w:r>
      <w:r w:rsidR="00520006">
        <w:rPr>
          <w:sz w:val="22"/>
          <w:szCs w:val="22"/>
        </w:rPr>
        <w:t xml:space="preserve">физических и логических ядер </w:t>
      </w:r>
      <w:r w:rsidR="00DE1C43">
        <w:rPr>
          <w:sz w:val="22"/>
          <w:szCs w:val="22"/>
        </w:rPr>
        <w:t>прирост производительности будет ещё больше.</w:t>
      </w:r>
    </w:p>
    <w:p w14:paraId="31A3C12A" w14:textId="418B24C9" w:rsidR="000341A7" w:rsidRPr="00BB1E2E"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3</w:t>
      </w:r>
      <w:r>
        <w:rPr>
          <w:sz w:val="22"/>
          <w:szCs w:val="22"/>
        </w:rPr>
        <w:t xml:space="preserve"> рассматривается эвристическое правило, по которому, в случае если </w:t>
      </w:r>
      <w:r w:rsidR="00407C5D">
        <w:rPr>
          <w:sz w:val="22"/>
          <w:szCs w:val="22"/>
        </w:rPr>
        <w:t xml:space="preserve">заданное количество </w:t>
      </w:r>
      <w:r>
        <w:rPr>
          <w:sz w:val="22"/>
          <w:szCs w:val="22"/>
        </w:rPr>
        <w:t>последни</w:t>
      </w:r>
      <w:r w:rsidR="00407C5D">
        <w:rPr>
          <w:sz w:val="22"/>
          <w:szCs w:val="22"/>
        </w:rPr>
        <w:t xml:space="preserve">х </w:t>
      </w:r>
      <w:r>
        <w:rPr>
          <w:sz w:val="22"/>
          <w:szCs w:val="22"/>
        </w:rPr>
        <w:t xml:space="preserve">рассчитанных значений </w:t>
      </w:r>
      <w:r w:rsidRPr="008B7135">
        <w:rPr>
          <w:i/>
          <w:sz w:val="22"/>
          <w:szCs w:val="22"/>
          <w:lang w:val="en-US"/>
        </w:rPr>
        <w:t>R</w:t>
      </w:r>
      <w:r w:rsidRPr="008B7135">
        <w:rPr>
          <w:i/>
          <w:sz w:val="22"/>
          <w:szCs w:val="22"/>
          <w:vertAlign w:val="subscript"/>
          <w:lang w:val="en-US"/>
        </w:rPr>
        <w:t>n</w:t>
      </w:r>
      <w:r w:rsidRPr="00F324E4">
        <w:rPr>
          <w:sz w:val="22"/>
          <w:szCs w:val="22"/>
        </w:rPr>
        <w:t xml:space="preserve"> </w:t>
      </w:r>
      <w:r>
        <w:rPr>
          <w:sz w:val="22"/>
          <w:szCs w:val="22"/>
        </w:rPr>
        <w:t xml:space="preserve">равнялись друг другу – цикл по </w:t>
      </w:r>
      <w:r w:rsidRPr="0097301B">
        <w:rPr>
          <w:i/>
          <w:sz w:val="22"/>
          <w:szCs w:val="22"/>
          <w:lang w:val="en-US"/>
        </w:rPr>
        <w:t>n</w:t>
      </w:r>
      <w:r>
        <w:rPr>
          <w:sz w:val="22"/>
          <w:szCs w:val="22"/>
        </w:rPr>
        <w:t xml:space="preserve"> прерывался. </w:t>
      </w:r>
      <w:r w:rsidRPr="009A7B50">
        <w:rPr>
          <w:sz w:val="22"/>
          <w:szCs w:val="22"/>
        </w:rPr>
        <w:t>Данное правило помогло радикально сократить время расчётов примерно в 1,5</w:t>
      </w:r>
      <w:r w:rsidR="009B417C">
        <w:rPr>
          <w:sz w:val="22"/>
          <w:szCs w:val="22"/>
        </w:rPr>
        <w:t xml:space="preserve"> </w:t>
      </w:r>
      <w:r w:rsidR="0085392C">
        <w:rPr>
          <w:sz w:val="22"/>
          <w:szCs w:val="22"/>
          <w:lang w:val="en-US"/>
        </w:rPr>
        <w:t>-</w:t>
      </w:r>
      <w:r w:rsidR="009B417C">
        <w:rPr>
          <w:sz w:val="22"/>
          <w:szCs w:val="22"/>
        </w:rPr>
        <w:t xml:space="preserve"> 2</w:t>
      </w:r>
      <w:r w:rsidRPr="009A7B50">
        <w:rPr>
          <w:sz w:val="22"/>
          <w:szCs w:val="22"/>
        </w:rPr>
        <w:t xml:space="preserve"> раза только за счёт отсечения лишних опе</w:t>
      </w:r>
      <w:r w:rsidRPr="00BB1E2E">
        <w:rPr>
          <w:sz w:val="22"/>
          <w:szCs w:val="22"/>
        </w:rPr>
        <w:t>раций.</w:t>
      </w:r>
    </w:p>
    <w:p w14:paraId="72364624" w14:textId="717ED49F" w:rsidR="000341A7" w:rsidRPr="00BB51FE" w:rsidRDefault="000341A7" w:rsidP="00452137">
      <w:pPr>
        <w:rPr>
          <w:sz w:val="22"/>
          <w:szCs w:val="22"/>
        </w:rPr>
      </w:pPr>
      <w:r w:rsidRPr="00BB1E2E">
        <w:rPr>
          <w:i/>
          <w:sz w:val="22"/>
          <w:szCs w:val="22"/>
          <w:shd w:val="clear" w:color="auto" w:fill="FFFFFF"/>
        </w:rPr>
        <w:t>В разделе 5.</w:t>
      </w:r>
      <w:r w:rsidRPr="00BB1E2E">
        <w:rPr>
          <w:i/>
          <w:sz w:val="22"/>
          <w:szCs w:val="22"/>
        </w:rPr>
        <w:t>4</w:t>
      </w:r>
      <w:r w:rsidRPr="00BB1E2E">
        <w:rPr>
          <w:sz w:val="22"/>
          <w:szCs w:val="22"/>
        </w:rPr>
        <w:t xml:space="preserve"> </w:t>
      </w:r>
      <w:r w:rsidR="00607767">
        <w:rPr>
          <w:sz w:val="22"/>
          <w:szCs w:val="22"/>
        </w:rPr>
        <w:t xml:space="preserve">рассмотрен </w:t>
      </w:r>
      <w:r w:rsidR="0094614C" w:rsidRPr="00607767">
        <w:rPr>
          <w:sz w:val="22"/>
          <w:szCs w:val="22"/>
        </w:rPr>
        <w:t>выработанн</w:t>
      </w:r>
      <w:r w:rsidR="00607767">
        <w:rPr>
          <w:sz w:val="22"/>
          <w:szCs w:val="22"/>
        </w:rPr>
        <w:t>ый</w:t>
      </w:r>
      <w:r w:rsidR="0094614C" w:rsidRPr="00607767">
        <w:rPr>
          <w:sz w:val="22"/>
          <w:szCs w:val="22"/>
        </w:rPr>
        <w:t xml:space="preserve"> подход</w:t>
      </w:r>
      <w:r w:rsidR="00EA1638">
        <w:rPr>
          <w:sz w:val="22"/>
          <w:szCs w:val="22"/>
        </w:rPr>
        <w:t>, суть которого состоит в том</w:t>
      </w:r>
      <w:r w:rsidR="0094614C" w:rsidRPr="00607767">
        <w:rPr>
          <w:sz w:val="22"/>
          <w:szCs w:val="22"/>
        </w:rPr>
        <w:t>, чтобы решить подходящие подзадачи</w:t>
      </w:r>
      <w:r w:rsidR="00EA1638">
        <w:rPr>
          <w:sz w:val="22"/>
          <w:szCs w:val="22"/>
        </w:rPr>
        <w:t xml:space="preserve"> (общей задачи динамического программирования)</w:t>
      </w:r>
      <w:r w:rsidR="0094614C" w:rsidRPr="00607767">
        <w:rPr>
          <w:sz w:val="22"/>
          <w:szCs w:val="22"/>
        </w:rPr>
        <w:t xml:space="preserve"> на каждом шаге только один раз, кардинально сократив тем самым общее количество вычислений. То есть для избранных подзадач сохраняются («кэшируются») результаты их решения, полученные в процессе работы алгоритма динамического программирования, и используются в дальнейших итерациях задачи. Данный подход позволяет очень сильно ускорить вычисления и на практике ра</w:t>
      </w:r>
      <w:r w:rsidR="00452137">
        <w:rPr>
          <w:sz w:val="22"/>
          <w:szCs w:val="22"/>
        </w:rPr>
        <w:t>с</w:t>
      </w:r>
      <w:r w:rsidR="0094614C" w:rsidRPr="00607767">
        <w:rPr>
          <w:sz w:val="22"/>
          <w:szCs w:val="22"/>
        </w:rPr>
        <w:t>считывать сложные задачи в течении нескольких минут.</w:t>
      </w:r>
      <w:r w:rsidR="00452137">
        <w:rPr>
          <w:sz w:val="22"/>
          <w:szCs w:val="22"/>
        </w:rPr>
        <w:t xml:space="preserve"> </w:t>
      </w:r>
      <w:r w:rsidRPr="00BB51FE">
        <w:rPr>
          <w:sz w:val="22"/>
          <w:szCs w:val="22"/>
        </w:rPr>
        <w:t xml:space="preserve">Принцип </w:t>
      </w:r>
      <w:r>
        <w:rPr>
          <w:sz w:val="22"/>
          <w:szCs w:val="22"/>
        </w:rPr>
        <w:t>«</w:t>
      </w:r>
      <w:r w:rsidRPr="00BB51FE">
        <w:rPr>
          <w:sz w:val="22"/>
          <w:szCs w:val="22"/>
        </w:rPr>
        <w:t>кэширования</w:t>
      </w:r>
      <w:r>
        <w:rPr>
          <w:sz w:val="22"/>
          <w:szCs w:val="22"/>
        </w:rPr>
        <w:t>»</w:t>
      </w:r>
      <w:r w:rsidRPr="00BB51FE">
        <w:rPr>
          <w:sz w:val="22"/>
          <w:szCs w:val="22"/>
        </w:rPr>
        <w:t xml:space="preserve"> данных показал колоссальный прирост производительности </w:t>
      </w:r>
      <w:r>
        <w:rPr>
          <w:sz w:val="22"/>
          <w:szCs w:val="22"/>
        </w:rPr>
        <w:t>вычислений</w:t>
      </w:r>
      <w:r w:rsidRPr="00BB51FE">
        <w:rPr>
          <w:sz w:val="22"/>
          <w:szCs w:val="22"/>
        </w:rPr>
        <w:t>.</w:t>
      </w:r>
    </w:p>
    <w:p w14:paraId="272DCF46" w14:textId="77777777" w:rsidR="000341A7" w:rsidRPr="00FB5EB1" w:rsidRDefault="000341A7" w:rsidP="000341A7">
      <w:pPr>
        <w:rPr>
          <w:sz w:val="22"/>
          <w:szCs w:val="22"/>
        </w:rPr>
      </w:pPr>
      <w:r w:rsidRPr="00E61CF6">
        <w:rPr>
          <w:i/>
          <w:sz w:val="22"/>
          <w:szCs w:val="22"/>
          <w:shd w:val="clear" w:color="auto" w:fill="FFFFFF"/>
        </w:rPr>
        <w:lastRenderedPageBreak/>
        <w:t xml:space="preserve">В разделе </w:t>
      </w:r>
      <w:r>
        <w:rPr>
          <w:i/>
          <w:sz w:val="22"/>
          <w:szCs w:val="22"/>
          <w:shd w:val="clear" w:color="auto" w:fill="FFFFFF"/>
        </w:rPr>
        <w:t>5</w:t>
      </w:r>
      <w:r w:rsidRPr="00715564">
        <w:rPr>
          <w:i/>
          <w:sz w:val="22"/>
          <w:szCs w:val="22"/>
          <w:shd w:val="clear" w:color="auto" w:fill="FFFFFF"/>
        </w:rPr>
        <w:t>.</w:t>
      </w:r>
      <w:r>
        <w:rPr>
          <w:i/>
          <w:sz w:val="22"/>
          <w:szCs w:val="22"/>
        </w:rPr>
        <w:t>5</w:t>
      </w:r>
      <w:r>
        <w:rPr>
          <w:sz w:val="22"/>
          <w:szCs w:val="22"/>
        </w:rPr>
        <w:t xml:space="preserve"> изложены соображения по поводу дальнейшей возможной оптимизации скорости вычислений. По сути, для того чтобы вывести продукт (в данном случае программу) на рынок необходимо переписать е</w:t>
      </w:r>
      <w:r w:rsidRPr="00773ACF">
        <w:rPr>
          <w:sz w:val="22"/>
          <w:szCs w:val="22"/>
        </w:rPr>
        <w:t xml:space="preserve">ё на более низкоуровневом (по доступу к аппаратной части) языке программирования. Разобраны основные претенденты на эту роль – это </w:t>
      </w:r>
      <w:r w:rsidRPr="00773ACF">
        <w:rPr>
          <w:i/>
          <w:sz w:val="22"/>
          <w:szCs w:val="22"/>
        </w:rPr>
        <w:t>Java</w:t>
      </w:r>
      <w:r w:rsidRPr="00773ACF">
        <w:rPr>
          <w:sz w:val="22"/>
          <w:szCs w:val="22"/>
        </w:rPr>
        <w:t xml:space="preserve">, </w:t>
      </w:r>
      <w:r w:rsidRPr="00773ACF">
        <w:rPr>
          <w:i/>
          <w:sz w:val="22"/>
          <w:szCs w:val="22"/>
        </w:rPr>
        <w:t>Python</w:t>
      </w:r>
      <w:r w:rsidRPr="00773ACF">
        <w:rPr>
          <w:sz w:val="22"/>
          <w:szCs w:val="22"/>
        </w:rPr>
        <w:t xml:space="preserve">, </w:t>
      </w:r>
      <w:r w:rsidRPr="00773ACF">
        <w:rPr>
          <w:i/>
          <w:sz w:val="22"/>
          <w:szCs w:val="22"/>
        </w:rPr>
        <w:t>C</w:t>
      </w:r>
      <w:r w:rsidRPr="00773ACF">
        <w:rPr>
          <w:sz w:val="22"/>
          <w:szCs w:val="22"/>
        </w:rPr>
        <w:t xml:space="preserve">, </w:t>
      </w:r>
      <w:r w:rsidRPr="00773ACF">
        <w:rPr>
          <w:i/>
          <w:sz w:val="22"/>
          <w:szCs w:val="22"/>
        </w:rPr>
        <w:t>C#</w:t>
      </w:r>
      <w:r w:rsidRPr="00773ACF">
        <w:rPr>
          <w:sz w:val="22"/>
          <w:szCs w:val="22"/>
        </w:rPr>
        <w:t xml:space="preserve"> и </w:t>
      </w:r>
      <w:r w:rsidRPr="00773ACF">
        <w:rPr>
          <w:i/>
          <w:sz w:val="22"/>
          <w:szCs w:val="22"/>
        </w:rPr>
        <w:t>C++</w:t>
      </w:r>
      <w:r w:rsidRPr="00773ACF">
        <w:rPr>
          <w:sz w:val="22"/>
          <w:szCs w:val="22"/>
        </w:rPr>
        <w:t xml:space="preserve">. </w:t>
      </w:r>
      <w:r>
        <w:rPr>
          <w:sz w:val="22"/>
          <w:szCs w:val="22"/>
        </w:rPr>
        <w:t>К</w:t>
      </w:r>
      <w:r w:rsidRPr="00773ACF">
        <w:rPr>
          <w:sz w:val="22"/>
          <w:szCs w:val="22"/>
        </w:rPr>
        <w:t>ажд</w:t>
      </w:r>
      <w:r>
        <w:rPr>
          <w:sz w:val="22"/>
          <w:szCs w:val="22"/>
        </w:rPr>
        <w:t>ый подходит для выполнения конкретного проекта.</w:t>
      </w:r>
    </w:p>
    <w:p w14:paraId="237579C9" w14:textId="77777777" w:rsidR="000341A7" w:rsidRPr="0079717C" w:rsidRDefault="000341A7" w:rsidP="000341A7">
      <w:pPr>
        <w:rPr>
          <w:sz w:val="22"/>
          <w:szCs w:val="22"/>
        </w:rPr>
      </w:pPr>
      <w:r w:rsidRPr="00E61CF6">
        <w:rPr>
          <w:i/>
          <w:sz w:val="22"/>
          <w:szCs w:val="22"/>
          <w:shd w:val="clear" w:color="auto" w:fill="FFFFFF"/>
        </w:rPr>
        <w:t xml:space="preserve">В разделе </w:t>
      </w:r>
      <w:r>
        <w:rPr>
          <w:i/>
          <w:sz w:val="22"/>
          <w:szCs w:val="22"/>
          <w:shd w:val="clear" w:color="auto" w:fill="FFFFFF"/>
        </w:rPr>
        <w:t>5</w:t>
      </w:r>
      <w:r w:rsidRPr="00715564">
        <w:rPr>
          <w:i/>
          <w:sz w:val="22"/>
          <w:szCs w:val="22"/>
          <w:shd w:val="clear" w:color="auto" w:fill="FFFFFF"/>
        </w:rPr>
        <w:t>.</w:t>
      </w:r>
      <w:r>
        <w:rPr>
          <w:i/>
          <w:sz w:val="22"/>
          <w:szCs w:val="22"/>
        </w:rPr>
        <w:t>6</w:t>
      </w:r>
      <w:r>
        <w:rPr>
          <w:sz w:val="22"/>
          <w:szCs w:val="22"/>
        </w:rPr>
        <w:t xml:space="preserve"> даны рекомендации по работе с компьютерными моделями, которые использовались в данном исследовании и исходный код которых приложен к диссертации.</w:t>
      </w:r>
    </w:p>
    <w:p w14:paraId="6CCDE730" w14:textId="77777777" w:rsidR="000341A7" w:rsidRDefault="000341A7" w:rsidP="000341A7">
      <w:pPr>
        <w:rPr>
          <w:b/>
          <w:sz w:val="22"/>
          <w:szCs w:val="22"/>
          <w:shd w:val="clear" w:color="auto" w:fill="FFFFFF"/>
        </w:rPr>
      </w:pPr>
    </w:p>
    <w:p w14:paraId="322B0E1B" w14:textId="77777777" w:rsidR="000341A7" w:rsidRDefault="000341A7" w:rsidP="000341A7">
      <w:pPr>
        <w:jc w:val="center"/>
        <w:rPr>
          <w:b/>
          <w:sz w:val="22"/>
          <w:szCs w:val="22"/>
          <w:shd w:val="clear" w:color="auto" w:fill="FFFFFF"/>
        </w:rPr>
      </w:pPr>
      <w:r>
        <w:rPr>
          <w:b/>
          <w:sz w:val="22"/>
          <w:szCs w:val="22"/>
          <w:shd w:val="clear" w:color="auto" w:fill="FFFFFF"/>
        </w:rPr>
        <w:t>ОСНОВНЫЕ РЕЗУЛЬТАТЫ</w:t>
      </w:r>
    </w:p>
    <w:p w14:paraId="2DF5F3C8" w14:textId="77777777" w:rsidR="00DD40A6" w:rsidRPr="00DD40A6" w:rsidRDefault="00DD40A6" w:rsidP="00DD40A6">
      <w:pPr>
        <w:tabs>
          <w:tab w:val="left" w:pos="851"/>
        </w:tabs>
        <w:suppressAutoHyphens/>
        <w:ind w:left="567" w:firstLine="0"/>
        <w:rPr>
          <w:sz w:val="22"/>
          <w:szCs w:val="22"/>
          <w:shd w:val="clear" w:color="auto" w:fill="FFFFFF"/>
        </w:rPr>
      </w:pPr>
      <w:r w:rsidRPr="00DD40A6">
        <w:rPr>
          <w:sz w:val="22"/>
          <w:szCs w:val="22"/>
          <w:shd w:val="clear" w:color="auto" w:fill="FFFFFF"/>
        </w:rPr>
        <w:t>В диссертационной работе получены следующие результаты:</w:t>
      </w:r>
    </w:p>
    <w:p w14:paraId="4F95FEAC"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Выполнено сравнение эффективности использования «дальнозорких», стационарных и «близоруких» стратегий управления запасами. Анализ показал, что выигрыш по уровню средних суммарных затрат при использовании стационарных стратегий вместо «близоруких» (широко применяемых на практике) может составлять порядка 25% при типичных для практических проблем управления запасами соотношениях параметров затрат.</w:t>
      </w:r>
    </w:p>
    <w:p w14:paraId="4857DD1B"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Для условий параметрической неопределенности даны рекомендации по выбору стратегии управления запасами при случайном спросе и изменениях эконометрических параметров базовой модели.</w:t>
      </w:r>
    </w:p>
    <w:p w14:paraId="6DCA3FBB"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 xml:space="preserve">Дано объяснение «лестничного» характера поведения зависимости верхнего уровня стационарной стратегии </w:t>
      </w:r>
      <w:r w:rsidRPr="00DD40A6">
        <w:rPr>
          <w:i/>
          <w:sz w:val="22"/>
          <w:szCs w:val="22"/>
          <w:shd w:val="clear" w:color="auto" w:fill="FFFFFF"/>
        </w:rPr>
        <w:t>R</w:t>
      </w:r>
      <w:r w:rsidRPr="00DD40A6">
        <w:rPr>
          <w:sz w:val="22"/>
          <w:szCs w:val="22"/>
          <w:shd w:val="clear" w:color="auto" w:fill="FFFFFF"/>
        </w:rPr>
        <w:t xml:space="preserve"> от параметров системы и состояния рынка. Это объяснение опирается на выявленную аналогию между детерминированной моделью управления запасами и моделями управления запасами при случайном спросе. Моделирование системы управления запасами позволило оценить роль случайных возмущений в эволюции системы и обнаружить, что в характере изменения параметров </w:t>
      </w:r>
      <w:r w:rsidRPr="00DD40A6">
        <w:rPr>
          <w:sz w:val="22"/>
          <w:szCs w:val="22"/>
          <w:shd w:val="clear" w:color="auto" w:fill="FFFFFF"/>
        </w:rPr>
        <w:lastRenderedPageBreak/>
        <w:t>оптимальных стратегий возможно наличие флуктуаций, обусловленных наличием острых пиков у реальных вероятностных распределений спроса.</w:t>
      </w:r>
    </w:p>
    <w:p w14:paraId="02FBCA7F"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Разработан программный комплекс, позволяющий рассчитывать значения двух параметров стационарной стратегии оптимального управления запасами для трёх функций распределения спроса: (а) Гауссова распределения, (б) экспоненциального распределения и (в) равномерного распределения. Данный комплекс позволяет строить параметрические «атласы» для СППР в системах управления запасами и производством.</w:t>
      </w:r>
    </w:p>
    <w:p w14:paraId="10940A6F"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 xml:space="preserve">В условиях сбоев в действиях поставщиков поставлена и решена задача управления запасами при случайном спросе при наличии альтернативных поставщиков, обладающих различной степенью надёжности и разными эконометрическими характеристиками. </w:t>
      </w:r>
    </w:p>
    <w:p w14:paraId="1A6102D2" w14:textId="77777777" w:rsidR="00DD40A6" w:rsidRPr="00DD40A6" w:rsidRDefault="00DD40A6" w:rsidP="00DD40A6">
      <w:pPr>
        <w:numPr>
          <w:ilvl w:val="0"/>
          <w:numId w:val="26"/>
        </w:numPr>
        <w:tabs>
          <w:tab w:val="left" w:pos="851"/>
        </w:tabs>
        <w:suppressAutoHyphens/>
        <w:rPr>
          <w:sz w:val="22"/>
          <w:szCs w:val="22"/>
          <w:shd w:val="clear" w:color="auto" w:fill="FFFFFF"/>
        </w:rPr>
      </w:pPr>
      <w:r w:rsidRPr="00DD40A6">
        <w:rPr>
          <w:sz w:val="22"/>
          <w:szCs w:val="22"/>
          <w:shd w:val="clear" w:color="auto" w:fill="FFFFFF"/>
        </w:rPr>
        <w:t>Предложена принципиально новая модель управления запасами при случайном спросе – модель с возвратами, описывающая системы управления запасами, в которых в условиях неопределенности спроса допускается отказ потребителей от уже приобретенной ими продукции. Для этой модели доказана оптимальность четырехуровневой стратегии управления запасами, существенно обобщающей базовую двухуровневую стратегию.</w:t>
      </w:r>
    </w:p>
    <w:p w14:paraId="26EBFBD5" w14:textId="16B5E924" w:rsidR="000341A7" w:rsidRPr="00751E22" w:rsidRDefault="00DD40A6" w:rsidP="00DD40A6">
      <w:pPr>
        <w:numPr>
          <w:ilvl w:val="0"/>
          <w:numId w:val="26"/>
        </w:numPr>
        <w:tabs>
          <w:tab w:val="left" w:pos="851"/>
        </w:tabs>
        <w:suppressAutoHyphens/>
        <w:rPr>
          <w:sz w:val="22"/>
          <w:szCs w:val="22"/>
          <w:shd w:val="clear" w:color="auto" w:fill="FFFFFF"/>
          <w:lang w:eastAsia="ru-RU"/>
        </w:rPr>
      </w:pPr>
      <w:r w:rsidRPr="00DD40A6">
        <w:rPr>
          <w:sz w:val="22"/>
          <w:szCs w:val="22"/>
          <w:shd w:val="clear" w:color="auto" w:fill="FFFFFF"/>
        </w:rPr>
        <w:t>Рассмотрена модель управляемой системы массового обслуживания с переключением каналов с широкими практическими применениями. Показано, что эта модель эквивалентна модели управления запасами с возвратами, поэтому результаты, полученные для модели с возвратами, переносятся и на рассмотренную модель теории массового обслуживания.</w:t>
      </w:r>
      <w:r w:rsidR="000341A7" w:rsidRPr="00751E22">
        <w:rPr>
          <w:b/>
          <w:sz w:val="22"/>
          <w:szCs w:val="22"/>
          <w:shd w:val="clear" w:color="auto" w:fill="FFFFFF"/>
        </w:rPr>
        <w:br w:type="page"/>
      </w:r>
    </w:p>
    <w:p w14:paraId="4628E1DC" w14:textId="77777777" w:rsidR="000341A7" w:rsidRPr="005C3624" w:rsidRDefault="000341A7" w:rsidP="000341A7">
      <w:pPr>
        <w:jc w:val="center"/>
        <w:rPr>
          <w:b/>
          <w:sz w:val="22"/>
          <w:szCs w:val="22"/>
          <w:shd w:val="clear" w:color="auto" w:fill="FFFFFF"/>
        </w:rPr>
      </w:pPr>
      <w:r w:rsidRPr="005170A4">
        <w:rPr>
          <w:b/>
          <w:sz w:val="22"/>
          <w:szCs w:val="22"/>
          <w:shd w:val="clear" w:color="auto" w:fill="FFFFFF"/>
        </w:rPr>
        <w:lastRenderedPageBreak/>
        <w:t>СПИСОК ПУБЛИК</w:t>
      </w:r>
      <w:r>
        <w:rPr>
          <w:b/>
          <w:sz w:val="22"/>
          <w:szCs w:val="22"/>
          <w:shd w:val="clear" w:color="auto" w:fill="FFFFFF"/>
        </w:rPr>
        <w:t>АЦИЙ АВТОРА ПО ТЕМЕ ДИССЕРТАЦИИ</w:t>
      </w:r>
    </w:p>
    <w:p w14:paraId="296D99B4" w14:textId="77777777" w:rsidR="000341A7" w:rsidRDefault="000341A7" w:rsidP="000341A7">
      <w:pPr>
        <w:rPr>
          <w:b/>
          <w:sz w:val="22"/>
          <w:szCs w:val="22"/>
          <w:shd w:val="clear" w:color="auto" w:fill="FFFFFF"/>
        </w:rPr>
      </w:pPr>
    </w:p>
    <w:p w14:paraId="6CAE4DA1" w14:textId="36990F07" w:rsidR="000341A7" w:rsidRDefault="000341A7" w:rsidP="000341A7">
      <w:pPr>
        <w:numPr>
          <w:ilvl w:val="0"/>
          <w:numId w:val="12"/>
        </w:numPr>
        <w:ind w:left="0" w:firstLine="284"/>
        <w:rPr>
          <w:sz w:val="22"/>
          <w:szCs w:val="22"/>
        </w:rPr>
      </w:pPr>
      <w:r w:rsidRPr="005C3624">
        <w:rPr>
          <w:sz w:val="22"/>
          <w:szCs w:val="22"/>
        </w:rPr>
        <w:t>Гранин С.С.</w:t>
      </w:r>
      <w:r w:rsidR="00A07FD9">
        <w:rPr>
          <w:sz w:val="22"/>
          <w:szCs w:val="22"/>
        </w:rPr>
        <w:t xml:space="preserve"> и</w:t>
      </w:r>
      <w:r w:rsidRPr="005C3624">
        <w:rPr>
          <w:sz w:val="22"/>
          <w:szCs w:val="22"/>
        </w:rPr>
        <w:t xml:space="preserve"> Мандель А.С. Стационарные стратегии управления запасами в системах снабжения в условиях инфляции // Проблемы управления. 2015. № 4. </w:t>
      </w:r>
      <w:r w:rsidR="00A07FD9">
        <w:rPr>
          <w:sz w:val="22"/>
          <w:szCs w:val="22"/>
        </w:rPr>
        <w:t>-</w:t>
      </w:r>
      <w:r w:rsidRPr="005C3624">
        <w:rPr>
          <w:sz w:val="22"/>
          <w:szCs w:val="22"/>
        </w:rPr>
        <w:t xml:space="preserve"> </w:t>
      </w:r>
      <w:r w:rsidR="00A07FD9">
        <w:rPr>
          <w:sz w:val="22"/>
          <w:szCs w:val="22"/>
        </w:rPr>
        <w:t>стр</w:t>
      </w:r>
      <w:r w:rsidRPr="005C3624">
        <w:rPr>
          <w:sz w:val="22"/>
          <w:szCs w:val="22"/>
        </w:rPr>
        <w:t>. 19-24.</w:t>
      </w:r>
    </w:p>
    <w:p w14:paraId="75E4FF03" w14:textId="234386F3" w:rsidR="000341A7" w:rsidRPr="008200EF" w:rsidRDefault="000341A7" w:rsidP="000341A7">
      <w:pPr>
        <w:numPr>
          <w:ilvl w:val="0"/>
          <w:numId w:val="12"/>
        </w:numPr>
        <w:ind w:left="0" w:firstLine="284"/>
        <w:rPr>
          <w:sz w:val="22"/>
          <w:szCs w:val="22"/>
        </w:rPr>
      </w:pPr>
      <w:r w:rsidRPr="008200EF">
        <w:rPr>
          <w:sz w:val="22"/>
          <w:szCs w:val="22"/>
          <w:lang w:val="en-GB"/>
        </w:rPr>
        <w:t>Granin S.</w:t>
      </w:r>
      <w:r w:rsidR="00A07FD9">
        <w:rPr>
          <w:sz w:val="22"/>
          <w:szCs w:val="22"/>
          <w:lang w:val="en-US"/>
        </w:rPr>
        <w:t xml:space="preserve"> and</w:t>
      </w:r>
      <w:r w:rsidRPr="008200EF">
        <w:rPr>
          <w:sz w:val="22"/>
          <w:szCs w:val="22"/>
          <w:lang w:val="en-GB"/>
        </w:rPr>
        <w:t xml:space="preserve"> Mandel А. Stationary Inventory Control Policies in Supply Systems under Inflation Condition // Automation and Remote Control. 2016. v. 77, No. 8. </w:t>
      </w:r>
      <w:r w:rsidR="00A07FD9">
        <w:rPr>
          <w:sz w:val="22"/>
          <w:szCs w:val="22"/>
          <w:lang w:val="en-GB"/>
        </w:rPr>
        <w:t>-</w:t>
      </w:r>
      <w:r w:rsidRPr="008200EF">
        <w:rPr>
          <w:sz w:val="22"/>
          <w:szCs w:val="22"/>
          <w:lang w:val="en-GB"/>
        </w:rPr>
        <w:t xml:space="preserve"> </w:t>
      </w:r>
      <w:r w:rsidR="00A07FD9">
        <w:rPr>
          <w:sz w:val="22"/>
          <w:szCs w:val="22"/>
          <w:lang w:val="en-GB"/>
        </w:rPr>
        <w:t>pp</w:t>
      </w:r>
      <w:r w:rsidRPr="008200EF">
        <w:rPr>
          <w:sz w:val="22"/>
          <w:szCs w:val="22"/>
          <w:lang w:val="en-GB"/>
        </w:rPr>
        <w:t>. 1453-1460.</w:t>
      </w:r>
    </w:p>
    <w:p w14:paraId="6D181B16" w14:textId="7A003D1D" w:rsidR="000341A7" w:rsidRPr="005C3624" w:rsidRDefault="000341A7" w:rsidP="000341A7">
      <w:pPr>
        <w:numPr>
          <w:ilvl w:val="0"/>
          <w:numId w:val="12"/>
        </w:numPr>
        <w:ind w:left="0" w:firstLine="284"/>
        <w:rPr>
          <w:sz w:val="22"/>
          <w:szCs w:val="22"/>
          <w:lang w:val="en-GB"/>
        </w:rPr>
      </w:pPr>
      <w:r w:rsidRPr="005C3624">
        <w:rPr>
          <w:sz w:val="22"/>
          <w:szCs w:val="22"/>
        </w:rPr>
        <w:t>Гранин С.С., Мандель А.С.</w:t>
      </w:r>
      <w:r w:rsidR="00A07FD9">
        <w:rPr>
          <w:sz w:val="22"/>
          <w:szCs w:val="22"/>
          <w:lang w:val="en-US"/>
        </w:rPr>
        <w:t xml:space="preserve"> </w:t>
      </w:r>
      <w:r w:rsidR="00A07FD9">
        <w:rPr>
          <w:sz w:val="22"/>
          <w:szCs w:val="22"/>
        </w:rPr>
        <w:t>и</w:t>
      </w:r>
      <w:r w:rsidRPr="005C3624">
        <w:rPr>
          <w:sz w:val="22"/>
          <w:szCs w:val="22"/>
        </w:rPr>
        <w:t xml:space="preserve"> Барладян И.И. Моделирование стационарных параметрических стратегий управления запасами в условиях инфляции /</w:t>
      </w:r>
      <w:r w:rsidR="00A07FD9">
        <w:rPr>
          <w:sz w:val="22"/>
          <w:szCs w:val="22"/>
        </w:rPr>
        <w:t>/</w:t>
      </w:r>
      <w:r w:rsidRPr="005C3624">
        <w:rPr>
          <w:sz w:val="22"/>
          <w:szCs w:val="22"/>
        </w:rPr>
        <w:t xml:space="preserve"> Материалы 8-ой Международной конференции «Управление развитием крупномасштабных систем» (</w:t>
      </w:r>
      <w:r w:rsidRPr="005C3624">
        <w:rPr>
          <w:sz w:val="22"/>
          <w:szCs w:val="22"/>
          <w:lang w:val="en-GB"/>
        </w:rPr>
        <w:t>MLSD</w:t>
      </w:r>
      <w:r w:rsidRPr="005C3624">
        <w:rPr>
          <w:sz w:val="22"/>
          <w:szCs w:val="22"/>
        </w:rPr>
        <w:t>'2015, Москва).</w:t>
      </w:r>
      <w:r w:rsidR="00A07FD9">
        <w:rPr>
          <w:sz w:val="22"/>
          <w:szCs w:val="22"/>
        </w:rPr>
        <w:t xml:space="preserve"> -</w:t>
      </w:r>
      <w:r w:rsidRPr="005C3624">
        <w:rPr>
          <w:sz w:val="22"/>
          <w:szCs w:val="22"/>
        </w:rPr>
        <w:t xml:space="preserve"> </w:t>
      </w:r>
      <w:r w:rsidRPr="005C3624">
        <w:rPr>
          <w:sz w:val="22"/>
          <w:szCs w:val="22"/>
          <w:lang w:val="en-GB"/>
        </w:rPr>
        <w:t>М</w:t>
      </w:r>
      <w:proofErr w:type="spellStart"/>
      <w:r w:rsidR="00B07361">
        <w:rPr>
          <w:sz w:val="22"/>
          <w:szCs w:val="22"/>
        </w:rPr>
        <w:t>осква</w:t>
      </w:r>
      <w:proofErr w:type="spellEnd"/>
      <w:r w:rsidRPr="005C3624">
        <w:rPr>
          <w:sz w:val="22"/>
          <w:szCs w:val="22"/>
          <w:lang w:val="en-GB"/>
        </w:rPr>
        <w:t xml:space="preserve">: ИПУ РАН, 2015. </w:t>
      </w:r>
      <w:r w:rsidR="009E24EA">
        <w:rPr>
          <w:sz w:val="22"/>
          <w:szCs w:val="22"/>
        </w:rPr>
        <w:t>Т</w:t>
      </w:r>
      <w:proofErr w:type="spellStart"/>
      <w:r w:rsidRPr="005C3624">
        <w:rPr>
          <w:sz w:val="22"/>
          <w:szCs w:val="22"/>
          <w:lang w:val="en-GB"/>
        </w:rPr>
        <w:t>ом</w:t>
      </w:r>
      <w:proofErr w:type="spellEnd"/>
      <w:r w:rsidRPr="005C3624">
        <w:rPr>
          <w:sz w:val="22"/>
          <w:szCs w:val="22"/>
          <w:lang w:val="en-GB"/>
        </w:rPr>
        <w:t xml:space="preserve"> 2</w:t>
      </w:r>
      <w:r w:rsidR="006C48CD">
        <w:rPr>
          <w:sz w:val="22"/>
          <w:szCs w:val="22"/>
        </w:rPr>
        <w:t>.</w:t>
      </w:r>
      <w:r w:rsidRPr="005C3624">
        <w:rPr>
          <w:sz w:val="22"/>
          <w:szCs w:val="22"/>
          <w:lang w:val="en-GB"/>
        </w:rPr>
        <w:t xml:space="preserve"> </w:t>
      </w:r>
      <w:r w:rsidR="00A07FD9">
        <w:rPr>
          <w:sz w:val="22"/>
          <w:szCs w:val="22"/>
        </w:rPr>
        <w:t>-</w:t>
      </w:r>
      <w:r w:rsidRPr="005C3624">
        <w:rPr>
          <w:sz w:val="22"/>
          <w:szCs w:val="22"/>
          <w:lang w:val="en-GB"/>
        </w:rPr>
        <w:t xml:space="preserve"> </w:t>
      </w:r>
      <w:r w:rsidR="00A07FD9">
        <w:rPr>
          <w:sz w:val="22"/>
          <w:szCs w:val="22"/>
        </w:rPr>
        <w:t>стр</w:t>
      </w:r>
      <w:r w:rsidRPr="005C3624">
        <w:rPr>
          <w:sz w:val="22"/>
          <w:szCs w:val="22"/>
          <w:lang w:val="en-GB"/>
        </w:rPr>
        <w:t>. 117-119.</w:t>
      </w:r>
    </w:p>
    <w:p w14:paraId="50D404B7" w14:textId="62E62A56" w:rsidR="000341A7" w:rsidRDefault="000341A7" w:rsidP="000341A7">
      <w:pPr>
        <w:numPr>
          <w:ilvl w:val="0"/>
          <w:numId w:val="12"/>
        </w:numPr>
        <w:ind w:left="0" w:firstLine="284"/>
        <w:rPr>
          <w:sz w:val="22"/>
          <w:szCs w:val="22"/>
        </w:rPr>
      </w:pPr>
      <w:proofErr w:type="spellStart"/>
      <w:r w:rsidRPr="005C3624">
        <w:rPr>
          <w:iCs/>
          <w:sz w:val="22"/>
          <w:szCs w:val="22"/>
        </w:rPr>
        <w:t>Вильмс</w:t>
      </w:r>
      <w:proofErr w:type="spellEnd"/>
      <w:r w:rsidRPr="005C3624">
        <w:rPr>
          <w:iCs/>
          <w:sz w:val="22"/>
          <w:szCs w:val="22"/>
        </w:rPr>
        <w:t xml:space="preserve"> М.А, Гранин С.С.</w:t>
      </w:r>
      <w:r w:rsidR="00A07FD9">
        <w:rPr>
          <w:iCs/>
          <w:sz w:val="22"/>
          <w:szCs w:val="22"/>
        </w:rPr>
        <w:t xml:space="preserve"> и</w:t>
      </w:r>
      <w:r w:rsidRPr="005C3624">
        <w:rPr>
          <w:iCs/>
          <w:sz w:val="22"/>
          <w:szCs w:val="22"/>
        </w:rPr>
        <w:t xml:space="preserve"> Мандель А.С</w:t>
      </w:r>
      <w:r w:rsidRPr="005C3624">
        <w:rPr>
          <w:sz w:val="22"/>
          <w:szCs w:val="22"/>
        </w:rPr>
        <w:t xml:space="preserve">. </w:t>
      </w:r>
      <w:r w:rsidRPr="005C3624">
        <w:rPr>
          <w:bCs/>
          <w:sz w:val="22"/>
          <w:szCs w:val="22"/>
        </w:rPr>
        <w:t>Моделирование процесса управления запасами в цепи поставок при наличии нескольких поставщиков</w:t>
      </w:r>
      <w:r w:rsidRPr="005C3624">
        <w:rPr>
          <w:sz w:val="22"/>
          <w:szCs w:val="22"/>
        </w:rPr>
        <w:t xml:space="preserve"> /</w:t>
      </w:r>
      <w:r w:rsidR="00A07FD9">
        <w:rPr>
          <w:sz w:val="22"/>
          <w:szCs w:val="22"/>
        </w:rPr>
        <w:t>/</w:t>
      </w:r>
      <w:r w:rsidRPr="005C3624">
        <w:rPr>
          <w:sz w:val="22"/>
          <w:szCs w:val="22"/>
        </w:rPr>
        <w:t xml:space="preserve"> Управление развитием крупномасштабных систем. Труды десятой международной конференции. Том. 1.</w:t>
      </w:r>
      <w:r w:rsidR="00B07361">
        <w:rPr>
          <w:sz w:val="22"/>
          <w:szCs w:val="22"/>
        </w:rPr>
        <w:t xml:space="preserve"> - </w:t>
      </w:r>
      <w:r w:rsidR="00B07361" w:rsidRPr="005C3624">
        <w:rPr>
          <w:sz w:val="22"/>
          <w:szCs w:val="22"/>
          <w:lang w:val="en-GB"/>
        </w:rPr>
        <w:t>M</w:t>
      </w:r>
      <w:proofErr w:type="spellStart"/>
      <w:r w:rsidR="00B07361">
        <w:rPr>
          <w:sz w:val="22"/>
          <w:szCs w:val="22"/>
        </w:rPr>
        <w:t>осква</w:t>
      </w:r>
      <w:proofErr w:type="spellEnd"/>
      <w:r w:rsidR="00B07361">
        <w:rPr>
          <w:sz w:val="22"/>
          <w:szCs w:val="22"/>
          <w:lang w:val="en-US"/>
        </w:rPr>
        <w:t xml:space="preserve">: </w:t>
      </w:r>
      <w:r w:rsidRPr="005C3624">
        <w:rPr>
          <w:sz w:val="22"/>
          <w:szCs w:val="22"/>
        </w:rPr>
        <w:t xml:space="preserve">ИПУ РАН, 2017. </w:t>
      </w:r>
      <w:r w:rsidR="00B07361">
        <w:rPr>
          <w:sz w:val="22"/>
          <w:szCs w:val="22"/>
          <w:lang w:val="en-US"/>
        </w:rPr>
        <w:t>-</w:t>
      </w:r>
      <w:r w:rsidRPr="005C3624">
        <w:rPr>
          <w:sz w:val="22"/>
          <w:szCs w:val="22"/>
        </w:rPr>
        <w:t xml:space="preserve"> </w:t>
      </w:r>
      <w:r w:rsidR="00B07361">
        <w:rPr>
          <w:sz w:val="22"/>
          <w:szCs w:val="22"/>
        </w:rPr>
        <w:t>стр</w:t>
      </w:r>
      <w:r w:rsidRPr="005C3624">
        <w:rPr>
          <w:sz w:val="22"/>
          <w:szCs w:val="22"/>
        </w:rPr>
        <w:t>. 186-190.</w:t>
      </w:r>
    </w:p>
    <w:p w14:paraId="70C5C5B5" w14:textId="356E10F7" w:rsidR="000341A7" w:rsidRPr="001C5B00" w:rsidRDefault="000341A7" w:rsidP="000341A7">
      <w:pPr>
        <w:numPr>
          <w:ilvl w:val="0"/>
          <w:numId w:val="12"/>
        </w:numPr>
        <w:ind w:left="0" w:firstLine="284"/>
        <w:rPr>
          <w:sz w:val="22"/>
          <w:szCs w:val="22"/>
          <w:lang w:val="en-US"/>
        </w:rPr>
      </w:pPr>
      <w:r w:rsidRPr="008200EF">
        <w:rPr>
          <w:sz w:val="22"/>
          <w:szCs w:val="22"/>
          <w:lang w:val="en-GB"/>
        </w:rPr>
        <w:t>Mandel А., Granin S.</w:t>
      </w:r>
      <w:r w:rsidR="009E24EA">
        <w:rPr>
          <w:sz w:val="22"/>
          <w:szCs w:val="22"/>
        </w:rPr>
        <w:t xml:space="preserve"> </w:t>
      </w:r>
      <w:r w:rsidR="009E24EA">
        <w:rPr>
          <w:sz w:val="22"/>
          <w:szCs w:val="22"/>
          <w:lang w:val="en-US"/>
        </w:rPr>
        <w:t>and</w:t>
      </w:r>
      <w:r w:rsidRPr="008200EF">
        <w:rPr>
          <w:sz w:val="22"/>
          <w:szCs w:val="22"/>
          <w:lang w:val="en-GB"/>
        </w:rPr>
        <w:t xml:space="preserve"> </w:t>
      </w:r>
      <w:proofErr w:type="spellStart"/>
      <w:r w:rsidRPr="008200EF">
        <w:rPr>
          <w:sz w:val="22"/>
          <w:szCs w:val="22"/>
          <w:lang w:val="en-GB"/>
        </w:rPr>
        <w:t>Vilms</w:t>
      </w:r>
      <w:proofErr w:type="spellEnd"/>
      <w:r w:rsidRPr="008200EF">
        <w:rPr>
          <w:sz w:val="22"/>
          <w:szCs w:val="22"/>
          <w:lang w:val="en-GB"/>
        </w:rPr>
        <w:t xml:space="preserve"> М. Simulation of inventory control process for supply chain with several suppliers /</w:t>
      </w:r>
      <w:r w:rsidR="009E24EA">
        <w:rPr>
          <w:sz w:val="22"/>
          <w:szCs w:val="22"/>
          <w:lang w:val="en-GB"/>
        </w:rPr>
        <w:t>/</w:t>
      </w:r>
      <w:r w:rsidRPr="008200EF">
        <w:rPr>
          <w:sz w:val="22"/>
          <w:szCs w:val="22"/>
          <w:lang w:val="en-GB"/>
        </w:rPr>
        <w:t xml:space="preserve"> Proceedings of the 10th International Conference </w:t>
      </w:r>
      <w:r>
        <w:rPr>
          <w:sz w:val="22"/>
          <w:szCs w:val="22"/>
          <w:lang w:val="en-GB"/>
        </w:rPr>
        <w:t>“</w:t>
      </w:r>
      <w:r w:rsidRPr="008200EF">
        <w:rPr>
          <w:sz w:val="22"/>
          <w:szCs w:val="22"/>
          <w:lang w:val="en-GB"/>
        </w:rPr>
        <w:t>Management of Large-Scale System Development</w:t>
      </w:r>
      <w:r>
        <w:rPr>
          <w:sz w:val="22"/>
          <w:szCs w:val="22"/>
          <w:lang w:val="en-GB"/>
        </w:rPr>
        <w:t>”</w:t>
      </w:r>
      <w:r w:rsidRPr="008200EF">
        <w:rPr>
          <w:sz w:val="22"/>
          <w:szCs w:val="22"/>
          <w:lang w:val="en-GB"/>
        </w:rPr>
        <w:t xml:space="preserve"> (MLSD</w:t>
      </w:r>
      <w:r w:rsidR="00850C96">
        <w:rPr>
          <w:sz w:val="22"/>
          <w:szCs w:val="22"/>
          <w:lang w:val="en-GB"/>
        </w:rPr>
        <w:t>’2017</w:t>
      </w:r>
      <w:r w:rsidRPr="008200EF">
        <w:rPr>
          <w:sz w:val="22"/>
          <w:szCs w:val="22"/>
          <w:lang w:val="en-GB"/>
        </w:rPr>
        <w:t>).</w:t>
      </w:r>
      <w:r w:rsidR="009E24EA">
        <w:rPr>
          <w:sz w:val="22"/>
          <w:szCs w:val="22"/>
          <w:lang w:val="en-GB"/>
        </w:rPr>
        <w:t xml:space="preserve"> -</w:t>
      </w:r>
      <w:r w:rsidRPr="008200EF">
        <w:rPr>
          <w:sz w:val="22"/>
          <w:szCs w:val="22"/>
          <w:lang w:val="en-GB"/>
        </w:rPr>
        <w:t xml:space="preserve"> М</w:t>
      </w:r>
      <w:proofErr w:type="spellStart"/>
      <w:r w:rsidR="00850C96">
        <w:rPr>
          <w:sz w:val="22"/>
          <w:szCs w:val="22"/>
          <w:lang w:val="en-US"/>
        </w:rPr>
        <w:t>oscow</w:t>
      </w:r>
      <w:proofErr w:type="spellEnd"/>
      <w:r w:rsidRPr="008200EF">
        <w:rPr>
          <w:sz w:val="22"/>
          <w:szCs w:val="22"/>
          <w:lang w:val="en-GB"/>
        </w:rPr>
        <w:t>: IEEE, 2017. https://ieeexplore.ieee.org/document/8109628/.</w:t>
      </w:r>
    </w:p>
    <w:p w14:paraId="6E3E99CD" w14:textId="4AB6C748" w:rsidR="000341A7" w:rsidRPr="005C3624" w:rsidRDefault="000341A7" w:rsidP="000341A7">
      <w:pPr>
        <w:numPr>
          <w:ilvl w:val="0"/>
          <w:numId w:val="12"/>
        </w:numPr>
        <w:ind w:left="0" w:firstLine="284"/>
        <w:rPr>
          <w:sz w:val="22"/>
          <w:szCs w:val="22"/>
          <w:lang w:val="en-GB"/>
        </w:rPr>
      </w:pPr>
      <w:r w:rsidRPr="005C3624">
        <w:rPr>
          <w:sz w:val="22"/>
          <w:szCs w:val="22"/>
          <w:lang w:val="en-GB"/>
        </w:rPr>
        <w:t>Mandel А.</w:t>
      </w:r>
      <w:r w:rsidR="009E24EA">
        <w:rPr>
          <w:sz w:val="22"/>
          <w:szCs w:val="22"/>
          <w:lang w:val="en-GB"/>
        </w:rPr>
        <w:t xml:space="preserve"> and</w:t>
      </w:r>
      <w:r w:rsidRPr="005C3624">
        <w:rPr>
          <w:sz w:val="22"/>
          <w:szCs w:val="22"/>
          <w:lang w:val="en-GB"/>
        </w:rPr>
        <w:t xml:space="preserve"> Granin S. Optimization of Inventory Management Process </w:t>
      </w:r>
      <w:r w:rsidR="009E24EA">
        <w:rPr>
          <w:sz w:val="22"/>
          <w:szCs w:val="22"/>
          <w:lang w:val="en-GB"/>
        </w:rPr>
        <w:t>/</w:t>
      </w:r>
      <w:r w:rsidRPr="005C3624">
        <w:rPr>
          <w:sz w:val="22"/>
          <w:szCs w:val="22"/>
          <w:lang w:val="en-GB"/>
        </w:rPr>
        <w:t>/ Proceedings of the 8th IEEE International Conference on Logistics, Informatics and Service Science (LISS2018).</w:t>
      </w:r>
      <w:r w:rsidR="009E24EA">
        <w:rPr>
          <w:sz w:val="22"/>
          <w:szCs w:val="22"/>
          <w:lang w:val="en-GB"/>
        </w:rPr>
        <w:t xml:space="preserve"> - </w:t>
      </w:r>
      <w:r w:rsidRPr="005C3624">
        <w:rPr>
          <w:sz w:val="22"/>
          <w:szCs w:val="22"/>
          <w:lang w:val="en-GB"/>
        </w:rPr>
        <w:t xml:space="preserve">Beijing: IEEE CFP18LIS-CDR, 2018. </w:t>
      </w:r>
      <w:r w:rsidR="00CB66CB">
        <w:rPr>
          <w:sz w:val="22"/>
          <w:szCs w:val="22"/>
          <w:lang w:val="en-GB"/>
        </w:rPr>
        <w:t>- pp</w:t>
      </w:r>
      <w:r w:rsidRPr="005C3624">
        <w:rPr>
          <w:sz w:val="22"/>
          <w:szCs w:val="22"/>
          <w:lang w:val="en-GB"/>
        </w:rPr>
        <w:t>. 178-182.</w:t>
      </w:r>
    </w:p>
    <w:p w14:paraId="729F40C9" w14:textId="308DA223" w:rsidR="000341A7" w:rsidRPr="005C3624" w:rsidRDefault="000341A7" w:rsidP="000341A7">
      <w:pPr>
        <w:numPr>
          <w:ilvl w:val="0"/>
          <w:numId w:val="12"/>
        </w:numPr>
        <w:ind w:left="0" w:firstLine="284"/>
        <w:rPr>
          <w:sz w:val="22"/>
          <w:szCs w:val="22"/>
        </w:rPr>
      </w:pPr>
      <w:r w:rsidRPr="005C3624">
        <w:rPr>
          <w:sz w:val="22"/>
          <w:szCs w:val="22"/>
        </w:rPr>
        <w:t>Гранин С.С., Мандель А.С. Оптимизация процесса управления запасами в цепи поставок при наличии альтернативных поставщиков. // Проблемы управления, 2018</w:t>
      </w:r>
      <w:r w:rsidR="00CB66CB">
        <w:rPr>
          <w:sz w:val="22"/>
          <w:szCs w:val="22"/>
          <w:lang w:val="en-US"/>
        </w:rPr>
        <w:t>.</w:t>
      </w:r>
      <w:r w:rsidRPr="005C3624">
        <w:rPr>
          <w:sz w:val="22"/>
          <w:szCs w:val="22"/>
        </w:rPr>
        <w:t xml:space="preserve"> № 6</w:t>
      </w:r>
      <w:r w:rsidR="00CB66CB">
        <w:rPr>
          <w:sz w:val="22"/>
          <w:szCs w:val="22"/>
        </w:rPr>
        <w:t>.</w:t>
      </w:r>
      <w:r w:rsidRPr="005C3624">
        <w:rPr>
          <w:sz w:val="22"/>
          <w:szCs w:val="22"/>
        </w:rPr>
        <w:t xml:space="preserve"> </w:t>
      </w:r>
      <w:r w:rsidR="00CB66CB">
        <w:rPr>
          <w:sz w:val="22"/>
          <w:szCs w:val="22"/>
          <w:lang w:val="en-US"/>
        </w:rPr>
        <w:t>-</w:t>
      </w:r>
      <w:r w:rsidRPr="005C3624">
        <w:rPr>
          <w:sz w:val="22"/>
          <w:szCs w:val="22"/>
        </w:rPr>
        <w:t xml:space="preserve"> </w:t>
      </w:r>
      <w:r w:rsidR="00CB66CB">
        <w:rPr>
          <w:sz w:val="22"/>
          <w:szCs w:val="22"/>
        </w:rPr>
        <w:t>стр</w:t>
      </w:r>
      <w:r w:rsidRPr="005C3624">
        <w:rPr>
          <w:sz w:val="22"/>
          <w:szCs w:val="22"/>
        </w:rPr>
        <w:t>. 24</w:t>
      </w:r>
      <w:r w:rsidR="00CB66CB">
        <w:rPr>
          <w:sz w:val="22"/>
          <w:szCs w:val="22"/>
        </w:rPr>
        <w:t>-</w:t>
      </w:r>
      <w:r w:rsidRPr="005C3624">
        <w:rPr>
          <w:sz w:val="22"/>
          <w:szCs w:val="22"/>
        </w:rPr>
        <w:t xml:space="preserve">28. </w:t>
      </w:r>
    </w:p>
    <w:p w14:paraId="62854DD6" w14:textId="5B34F84F" w:rsidR="000341A7" w:rsidRDefault="000341A7" w:rsidP="000341A7">
      <w:pPr>
        <w:numPr>
          <w:ilvl w:val="0"/>
          <w:numId w:val="12"/>
        </w:numPr>
        <w:ind w:left="0" w:firstLine="284"/>
        <w:rPr>
          <w:sz w:val="22"/>
          <w:szCs w:val="22"/>
          <w:lang w:val="en-GB"/>
        </w:rPr>
      </w:pPr>
      <w:r w:rsidRPr="005C3624">
        <w:rPr>
          <w:sz w:val="22"/>
          <w:szCs w:val="22"/>
        </w:rPr>
        <w:lastRenderedPageBreak/>
        <w:t>Мандель А.С.</w:t>
      </w:r>
      <w:r w:rsidR="00CB66CB">
        <w:rPr>
          <w:sz w:val="22"/>
          <w:szCs w:val="22"/>
        </w:rPr>
        <w:t xml:space="preserve"> и</w:t>
      </w:r>
      <w:r w:rsidRPr="005C3624">
        <w:rPr>
          <w:sz w:val="22"/>
          <w:szCs w:val="22"/>
        </w:rPr>
        <w:t xml:space="preserve"> Гранин С.С. Исследование аналогий между задачами теории управления запасами и задачами теории управляемых систем массового обслуживания </w:t>
      </w:r>
      <w:r w:rsidR="00CB66CB">
        <w:rPr>
          <w:sz w:val="22"/>
          <w:szCs w:val="22"/>
        </w:rPr>
        <w:t>/</w:t>
      </w:r>
      <w:r w:rsidRPr="005C3624">
        <w:rPr>
          <w:sz w:val="22"/>
          <w:szCs w:val="22"/>
        </w:rPr>
        <w:t>/ Материалы 11-й Международной конференции «Управление развитием крупномасштабных систем» (</w:t>
      </w:r>
      <w:r w:rsidRPr="005C3624">
        <w:rPr>
          <w:sz w:val="22"/>
          <w:szCs w:val="22"/>
          <w:lang w:val="en-GB"/>
        </w:rPr>
        <w:t>MLSD</w:t>
      </w:r>
      <w:r w:rsidRPr="005C3624">
        <w:rPr>
          <w:sz w:val="22"/>
          <w:szCs w:val="22"/>
        </w:rPr>
        <w:t xml:space="preserve">'2018). </w:t>
      </w:r>
      <w:r w:rsidR="00CB66CB">
        <w:rPr>
          <w:sz w:val="22"/>
          <w:szCs w:val="22"/>
        </w:rPr>
        <w:t xml:space="preserve">- </w:t>
      </w:r>
      <w:r w:rsidR="00256080">
        <w:rPr>
          <w:sz w:val="22"/>
          <w:szCs w:val="22"/>
        </w:rPr>
        <w:t>Москва</w:t>
      </w:r>
      <w:r w:rsidRPr="005C3624">
        <w:rPr>
          <w:sz w:val="22"/>
          <w:szCs w:val="22"/>
          <w:lang w:val="en-GB"/>
        </w:rPr>
        <w:t xml:space="preserve">: ИПУ РАН, 2018. Т. 1. </w:t>
      </w:r>
      <w:r w:rsidR="00CB66CB">
        <w:rPr>
          <w:sz w:val="22"/>
          <w:szCs w:val="22"/>
        </w:rPr>
        <w:t>-</w:t>
      </w:r>
      <w:r w:rsidRPr="005C3624">
        <w:rPr>
          <w:sz w:val="22"/>
          <w:szCs w:val="22"/>
          <w:lang w:val="en-GB"/>
        </w:rPr>
        <w:t xml:space="preserve"> </w:t>
      </w:r>
      <w:r w:rsidR="00C50E04">
        <w:rPr>
          <w:sz w:val="22"/>
          <w:szCs w:val="22"/>
        </w:rPr>
        <w:t>с</w:t>
      </w:r>
      <w:r w:rsidR="006C48CD">
        <w:rPr>
          <w:sz w:val="22"/>
          <w:szCs w:val="22"/>
        </w:rPr>
        <w:t>тр</w:t>
      </w:r>
      <w:r w:rsidRPr="005C3624">
        <w:rPr>
          <w:sz w:val="22"/>
          <w:szCs w:val="22"/>
          <w:lang w:val="en-GB"/>
        </w:rPr>
        <w:t>. 279-281.</w:t>
      </w:r>
    </w:p>
    <w:p w14:paraId="2F07FD75" w14:textId="04A0456A" w:rsidR="000341A7" w:rsidRPr="008200EF" w:rsidRDefault="000341A7" w:rsidP="000341A7">
      <w:pPr>
        <w:numPr>
          <w:ilvl w:val="0"/>
          <w:numId w:val="12"/>
        </w:numPr>
        <w:ind w:left="0" w:firstLine="284"/>
        <w:rPr>
          <w:sz w:val="22"/>
          <w:szCs w:val="22"/>
          <w:lang w:val="en-GB"/>
        </w:rPr>
      </w:pPr>
      <w:r w:rsidRPr="008200EF">
        <w:rPr>
          <w:sz w:val="22"/>
          <w:szCs w:val="22"/>
          <w:lang w:val="en-GB"/>
        </w:rPr>
        <w:t>Granin S.</w:t>
      </w:r>
      <w:r w:rsidR="006C48CD">
        <w:rPr>
          <w:sz w:val="22"/>
          <w:szCs w:val="22"/>
          <w:lang w:val="en-US"/>
        </w:rPr>
        <w:t xml:space="preserve"> and</w:t>
      </w:r>
      <w:r w:rsidRPr="008200EF">
        <w:rPr>
          <w:sz w:val="22"/>
          <w:szCs w:val="22"/>
          <w:lang w:val="en-GB"/>
        </w:rPr>
        <w:t xml:space="preserve"> Mandel А. Investigation of Analogies: Problems of Inventory Control and Queuing Systems Theories //</w:t>
      </w:r>
      <w:r w:rsidR="006C48CD">
        <w:rPr>
          <w:sz w:val="22"/>
          <w:szCs w:val="22"/>
          <w:lang w:val="en-GB"/>
        </w:rPr>
        <w:t xml:space="preserve"> </w:t>
      </w:r>
      <w:r w:rsidRPr="008200EF">
        <w:rPr>
          <w:sz w:val="22"/>
          <w:szCs w:val="22"/>
          <w:lang w:val="en-GB"/>
        </w:rPr>
        <w:t xml:space="preserve">Eleventh International Conference </w:t>
      </w:r>
      <w:r>
        <w:rPr>
          <w:sz w:val="22"/>
          <w:szCs w:val="22"/>
          <w:lang w:val="en-GB"/>
        </w:rPr>
        <w:t>“</w:t>
      </w:r>
      <w:r w:rsidRPr="008200EF">
        <w:rPr>
          <w:sz w:val="22"/>
          <w:szCs w:val="22"/>
          <w:lang w:val="en-GB"/>
        </w:rPr>
        <w:t>Management of large-scale system development</w:t>
      </w:r>
      <w:r>
        <w:rPr>
          <w:sz w:val="22"/>
          <w:szCs w:val="22"/>
          <w:lang w:val="en-GB"/>
        </w:rPr>
        <w:t>”</w:t>
      </w:r>
      <w:r w:rsidRPr="008200EF">
        <w:rPr>
          <w:sz w:val="22"/>
          <w:szCs w:val="22"/>
          <w:lang w:val="en-GB"/>
        </w:rPr>
        <w:t xml:space="preserve"> (MLSD’2018).</w:t>
      </w:r>
      <w:r w:rsidR="006C48CD">
        <w:rPr>
          <w:sz w:val="22"/>
          <w:szCs w:val="22"/>
          <w:lang w:val="en-GB"/>
        </w:rPr>
        <w:t xml:space="preserve"> -M.:</w:t>
      </w:r>
      <w:r w:rsidRPr="008200EF">
        <w:rPr>
          <w:sz w:val="22"/>
          <w:szCs w:val="22"/>
          <w:lang w:val="en-GB"/>
        </w:rPr>
        <w:t xml:space="preserve"> IEEE, 2018. DOI: 10.1109/MLSD.2018.8551852/.</w:t>
      </w:r>
    </w:p>
    <w:p w14:paraId="60934EDD" w14:textId="0EDA0E40" w:rsidR="000341A7" w:rsidRDefault="000341A7" w:rsidP="000341A7">
      <w:pPr>
        <w:numPr>
          <w:ilvl w:val="0"/>
          <w:numId w:val="12"/>
        </w:numPr>
        <w:ind w:left="0" w:firstLine="284"/>
        <w:rPr>
          <w:sz w:val="22"/>
          <w:szCs w:val="22"/>
        </w:rPr>
      </w:pPr>
      <w:r w:rsidRPr="005C3624">
        <w:rPr>
          <w:sz w:val="22"/>
          <w:szCs w:val="22"/>
        </w:rPr>
        <w:t>Гранин С.С.</w:t>
      </w:r>
      <w:r w:rsidR="006C48CD">
        <w:rPr>
          <w:sz w:val="22"/>
          <w:szCs w:val="22"/>
        </w:rPr>
        <w:t xml:space="preserve"> и</w:t>
      </w:r>
      <w:r w:rsidRPr="005C3624">
        <w:rPr>
          <w:sz w:val="22"/>
          <w:szCs w:val="22"/>
        </w:rPr>
        <w:t xml:space="preserve"> Мандель А.С. Новые свойства стратегий управления запасами и их интерпретация </w:t>
      </w:r>
      <w:r w:rsidR="006C48CD">
        <w:rPr>
          <w:sz w:val="22"/>
          <w:szCs w:val="22"/>
        </w:rPr>
        <w:t>/</w:t>
      </w:r>
      <w:r w:rsidRPr="005C3624">
        <w:rPr>
          <w:sz w:val="22"/>
          <w:szCs w:val="22"/>
        </w:rPr>
        <w:t>/ Материалы 12-ой Международной конференции «Управление развитием крупномасштабных систем» (</w:t>
      </w:r>
      <w:r w:rsidRPr="005C3624">
        <w:rPr>
          <w:sz w:val="22"/>
          <w:szCs w:val="22"/>
          <w:lang w:val="en-GB"/>
        </w:rPr>
        <w:t>MLSD</w:t>
      </w:r>
      <w:r w:rsidR="00850C96">
        <w:rPr>
          <w:sz w:val="22"/>
          <w:szCs w:val="22"/>
          <w:lang w:val="en-US"/>
        </w:rPr>
        <w:t>’</w:t>
      </w:r>
      <w:r w:rsidRPr="005C3624">
        <w:rPr>
          <w:sz w:val="22"/>
          <w:szCs w:val="22"/>
        </w:rPr>
        <w:t xml:space="preserve">2019). </w:t>
      </w:r>
      <w:r w:rsidR="006C48CD">
        <w:rPr>
          <w:sz w:val="22"/>
          <w:szCs w:val="22"/>
        </w:rPr>
        <w:t xml:space="preserve">- </w:t>
      </w:r>
      <w:r w:rsidRPr="005C3624">
        <w:rPr>
          <w:sz w:val="22"/>
          <w:szCs w:val="22"/>
        </w:rPr>
        <w:t>М</w:t>
      </w:r>
      <w:r w:rsidR="00DE6C32">
        <w:rPr>
          <w:sz w:val="22"/>
          <w:szCs w:val="22"/>
        </w:rPr>
        <w:t>осква</w:t>
      </w:r>
      <w:r w:rsidRPr="005C3624">
        <w:rPr>
          <w:sz w:val="22"/>
          <w:szCs w:val="22"/>
        </w:rPr>
        <w:t xml:space="preserve">: ИПУ РАН, 2019. </w:t>
      </w:r>
      <w:r w:rsidR="006C48CD">
        <w:rPr>
          <w:sz w:val="22"/>
          <w:szCs w:val="22"/>
        </w:rPr>
        <w:t>-</w:t>
      </w:r>
      <w:r w:rsidRPr="005C3624">
        <w:rPr>
          <w:sz w:val="22"/>
          <w:szCs w:val="22"/>
        </w:rPr>
        <w:t xml:space="preserve"> </w:t>
      </w:r>
      <w:r w:rsidR="006C48CD">
        <w:rPr>
          <w:sz w:val="22"/>
          <w:szCs w:val="22"/>
        </w:rPr>
        <w:t>стр</w:t>
      </w:r>
      <w:r w:rsidRPr="005C3624">
        <w:rPr>
          <w:sz w:val="22"/>
          <w:szCs w:val="22"/>
        </w:rPr>
        <w:t>. 368.</w:t>
      </w:r>
    </w:p>
    <w:p w14:paraId="0E455A91" w14:textId="4EFCC67D" w:rsidR="000341A7" w:rsidRPr="001C5B00" w:rsidRDefault="000341A7" w:rsidP="000341A7">
      <w:pPr>
        <w:numPr>
          <w:ilvl w:val="0"/>
          <w:numId w:val="12"/>
        </w:numPr>
        <w:ind w:left="0" w:firstLine="284"/>
        <w:rPr>
          <w:sz w:val="22"/>
          <w:szCs w:val="22"/>
          <w:lang w:val="en-US"/>
        </w:rPr>
      </w:pPr>
      <w:r w:rsidRPr="008200EF">
        <w:rPr>
          <w:sz w:val="22"/>
          <w:szCs w:val="22"/>
          <w:lang w:val="en-US"/>
        </w:rPr>
        <w:t>Granin S. New Properties of Stock Management Strategies and Their Interpretation /</w:t>
      </w:r>
      <w:r w:rsidR="00C50E04">
        <w:rPr>
          <w:sz w:val="22"/>
          <w:szCs w:val="22"/>
        </w:rPr>
        <w:t>/</w:t>
      </w:r>
      <w:r w:rsidRPr="008200EF">
        <w:rPr>
          <w:sz w:val="22"/>
          <w:szCs w:val="22"/>
          <w:lang w:val="en-US"/>
        </w:rPr>
        <w:t xml:space="preserve"> </w:t>
      </w:r>
      <w:r w:rsidRPr="008200EF">
        <w:rPr>
          <w:sz w:val="22"/>
          <w:szCs w:val="22"/>
          <w:lang w:val="en-GB"/>
        </w:rPr>
        <w:t xml:space="preserve">Proceedings of the </w:t>
      </w:r>
      <w:r w:rsidRPr="008200EF">
        <w:rPr>
          <w:sz w:val="22"/>
          <w:szCs w:val="22"/>
          <w:lang w:val="en-US"/>
        </w:rPr>
        <w:t xml:space="preserve">Twelfth International Conference </w:t>
      </w:r>
      <w:r>
        <w:rPr>
          <w:sz w:val="22"/>
          <w:szCs w:val="22"/>
          <w:lang w:val="en-US"/>
        </w:rPr>
        <w:t>“</w:t>
      </w:r>
      <w:r w:rsidRPr="008200EF">
        <w:rPr>
          <w:sz w:val="22"/>
          <w:szCs w:val="22"/>
          <w:lang w:val="en-US"/>
        </w:rPr>
        <w:t>Management of large-scale system development</w:t>
      </w:r>
      <w:r>
        <w:rPr>
          <w:sz w:val="22"/>
          <w:szCs w:val="22"/>
          <w:lang w:val="en-US"/>
        </w:rPr>
        <w:t>”</w:t>
      </w:r>
      <w:r w:rsidRPr="008200EF">
        <w:rPr>
          <w:sz w:val="22"/>
          <w:szCs w:val="22"/>
          <w:lang w:val="en-US"/>
        </w:rPr>
        <w:t xml:space="preserve"> (MLSD). </w:t>
      </w:r>
      <w:r w:rsidR="00C50E04">
        <w:rPr>
          <w:sz w:val="22"/>
          <w:szCs w:val="22"/>
        </w:rPr>
        <w:t xml:space="preserve">- </w:t>
      </w:r>
      <w:r w:rsidRPr="008200EF">
        <w:rPr>
          <w:sz w:val="22"/>
          <w:szCs w:val="22"/>
          <w:lang w:val="en-US"/>
        </w:rPr>
        <w:t>M</w:t>
      </w:r>
      <w:r w:rsidR="00DE6C32">
        <w:rPr>
          <w:sz w:val="22"/>
          <w:szCs w:val="22"/>
          <w:lang w:val="en-US"/>
        </w:rPr>
        <w:t>oscow</w:t>
      </w:r>
      <w:r w:rsidRPr="008200EF">
        <w:rPr>
          <w:sz w:val="22"/>
          <w:szCs w:val="22"/>
          <w:lang w:val="en-US"/>
        </w:rPr>
        <w:t>: IEEE, 2019. https://ieeexplore.ieee.org/document/8911088/. DOI: 10.1109/MLSD.2019.8911088</w:t>
      </w:r>
    </w:p>
    <w:p w14:paraId="15B01DD5" w14:textId="1EC3DFEB" w:rsidR="000341A7" w:rsidRPr="009471F9" w:rsidRDefault="000341A7" w:rsidP="000341A7">
      <w:pPr>
        <w:numPr>
          <w:ilvl w:val="0"/>
          <w:numId w:val="12"/>
        </w:numPr>
        <w:ind w:left="0" w:firstLine="284"/>
        <w:rPr>
          <w:sz w:val="22"/>
          <w:szCs w:val="22"/>
        </w:rPr>
      </w:pPr>
      <w:r w:rsidRPr="005C3624">
        <w:rPr>
          <w:iCs/>
          <w:sz w:val="22"/>
          <w:szCs w:val="22"/>
        </w:rPr>
        <w:t xml:space="preserve">Гранин С.С. </w:t>
      </w:r>
      <w:r w:rsidRPr="005C3624">
        <w:rPr>
          <w:bCs/>
          <w:sz w:val="22"/>
          <w:szCs w:val="22"/>
        </w:rPr>
        <w:t>Методика ускорения вычислений при моделировании процесса управления запасами</w:t>
      </w:r>
      <w:r w:rsidRPr="005C3624">
        <w:rPr>
          <w:sz w:val="22"/>
          <w:szCs w:val="22"/>
        </w:rPr>
        <w:t xml:space="preserve"> </w:t>
      </w:r>
      <w:r w:rsidR="00DE6C32">
        <w:rPr>
          <w:sz w:val="22"/>
          <w:szCs w:val="22"/>
        </w:rPr>
        <w:t>/</w:t>
      </w:r>
      <w:r w:rsidRPr="005C3624">
        <w:rPr>
          <w:sz w:val="22"/>
          <w:szCs w:val="22"/>
        </w:rPr>
        <w:t>/ Труды 62-й Всероссийской научной конференции МФТИ. 18–24 ноября 2019 года. Радиотехника и компьютерные технологии</w:t>
      </w:r>
      <w:r w:rsidR="00DE6C32">
        <w:rPr>
          <w:sz w:val="22"/>
          <w:szCs w:val="22"/>
        </w:rPr>
        <w:t>. -</w:t>
      </w:r>
      <w:r w:rsidRPr="005C3624">
        <w:rPr>
          <w:sz w:val="22"/>
          <w:szCs w:val="22"/>
        </w:rPr>
        <w:t xml:space="preserve"> М</w:t>
      </w:r>
      <w:r w:rsidR="00DE6C32">
        <w:rPr>
          <w:sz w:val="22"/>
          <w:szCs w:val="22"/>
        </w:rPr>
        <w:t>осква</w:t>
      </w:r>
      <w:r w:rsidRPr="005C3624">
        <w:rPr>
          <w:sz w:val="22"/>
          <w:szCs w:val="22"/>
        </w:rPr>
        <w:t xml:space="preserve">: МФТИ, 2019. </w:t>
      </w:r>
      <w:r w:rsidR="00DE6C32">
        <w:rPr>
          <w:sz w:val="22"/>
          <w:szCs w:val="22"/>
        </w:rPr>
        <w:t>- стр.</w:t>
      </w:r>
      <w:r w:rsidRPr="005C3624">
        <w:rPr>
          <w:sz w:val="22"/>
          <w:szCs w:val="22"/>
        </w:rPr>
        <w:t xml:space="preserve"> 41.</w:t>
      </w:r>
    </w:p>
    <w:p w14:paraId="20752DDA" w14:textId="77777777" w:rsidR="000341A7" w:rsidRDefault="000341A7" w:rsidP="000341A7">
      <w:pPr>
        <w:rPr>
          <w:b/>
          <w:sz w:val="22"/>
          <w:szCs w:val="22"/>
          <w:shd w:val="clear" w:color="auto" w:fill="FFFFFF"/>
        </w:rPr>
      </w:pPr>
    </w:p>
    <w:p w14:paraId="4A6CC3E2" w14:textId="77777777" w:rsidR="000341A7" w:rsidRPr="00BD196B" w:rsidRDefault="000341A7" w:rsidP="000341A7">
      <w:pPr>
        <w:rPr>
          <w:sz w:val="22"/>
          <w:szCs w:val="22"/>
          <w:shd w:val="clear" w:color="auto" w:fill="FFFFFF"/>
        </w:rPr>
      </w:pPr>
      <w:r w:rsidRPr="009471F9">
        <w:rPr>
          <w:sz w:val="22"/>
          <w:szCs w:val="22"/>
          <w:shd w:val="clear" w:color="auto" w:fill="FFFFFF"/>
        </w:rPr>
        <w:t xml:space="preserve">Личный вклад </w:t>
      </w:r>
      <w:r>
        <w:rPr>
          <w:sz w:val="22"/>
          <w:szCs w:val="22"/>
          <w:shd w:val="clear" w:color="auto" w:fill="FFFFFF"/>
        </w:rPr>
        <w:t>автора</w:t>
      </w:r>
      <w:r w:rsidRPr="009471F9">
        <w:rPr>
          <w:sz w:val="22"/>
          <w:szCs w:val="22"/>
          <w:shd w:val="clear" w:color="auto" w:fill="FFFFFF"/>
        </w:rPr>
        <w:t xml:space="preserve"> в работах с соавторами заключается в следующем:</w:t>
      </w:r>
      <w:r>
        <w:rPr>
          <w:sz w:val="22"/>
          <w:szCs w:val="22"/>
          <w:shd w:val="clear" w:color="auto" w:fill="FFFFFF"/>
        </w:rPr>
        <w:t xml:space="preserve"> в </w:t>
      </w:r>
      <w:r w:rsidRPr="009471F9">
        <w:rPr>
          <w:sz w:val="22"/>
          <w:szCs w:val="22"/>
          <w:shd w:val="clear" w:color="auto" w:fill="FFFFFF"/>
        </w:rPr>
        <w:t xml:space="preserve">[1– </w:t>
      </w:r>
      <w:r>
        <w:rPr>
          <w:sz w:val="22"/>
          <w:szCs w:val="22"/>
          <w:shd w:val="clear" w:color="auto" w:fill="FFFFFF"/>
        </w:rPr>
        <w:t>10</w:t>
      </w:r>
      <w:r w:rsidRPr="009471F9">
        <w:rPr>
          <w:sz w:val="22"/>
          <w:szCs w:val="22"/>
          <w:shd w:val="clear" w:color="auto" w:fill="FFFFFF"/>
        </w:rPr>
        <w:t>] – разработка новых модификаций математических моделей управления запасами и производством, разработка и реализация новых численных алгоритмов и методов компьютерного моделирования, проведение вычислительных экспериментов и анализ их результатов.</w:t>
      </w:r>
    </w:p>
    <w:p w14:paraId="7B770136" w14:textId="1016CC55" w:rsidR="009D5B79" w:rsidRDefault="009D5B79">
      <w:pPr>
        <w:rPr>
          <w:b/>
          <w:sz w:val="22"/>
          <w:szCs w:val="22"/>
          <w:shd w:val="clear" w:color="auto" w:fill="FFFFFF"/>
        </w:rPr>
      </w:pPr>
      <w:r>
        <w:rPr>
          <w:b/>
          <w:sz w:val="22"/>
          <w:szCs w:val="22"/>
          <w:shd w:val="clear" w:color="auto" w:fill="FFFFFF"/>
        </w:rPr>
        <w:br w:type="page"/>
      </w:r>
    </w:p>
    <w:p w14:paraId="23D5AA6B" w14:textId="77777777" w:rsidR="0025738F" w:rsidRDefault="0025738F" w:rsidP="006E0856">
      <w:pPr>
        <w:jc w:val="center"/>
        <w:rPr>
          <w:i/>
          <w:sz w:val="22"/>
          <w:szCs w:val="22"/>
        </w:rPr>
      </w:pPr>
    </w:p>
    <w:p w14:paraId="71B3B71C" w14:textId="77777777" w:rsidR="0025738F" w:rsidRDefault="0025738F" w:rsidP="006E0856">
      <w:pPr>
        <w:jc w:val="center"/>
        <w:rPr>
          <w:i/>
          <w:sz w:val="22"/>
          <w:szCs w:val="22"/>
        </w:rPr>
      </w:pPr>
    </w:p>
    <w:p w14:paraId="6FF7B00F" w14:textId="56F78B9C" w:rsidR="006E0856" w:rsidRPr="00545443" w:rsidRDefault="006E0856" w:rsidP="006E0856">
      <w:pPr>
        <w:jc w:val="center"/>
        <w:rPr>
          <w:i/>
          <w:sz w:val="22"/>
          <w:szCs w:val="22"/>
        </w:rPr>
      </w:pPr>
      <w:r w:rsidRPr="00545443">
        <w:rPr>
          <w:i/>
          <w:sz w:val="22"/>
          <w:szCs w:val="22"/>
        </w:rPr>
        <w:t>Научное издание</w:t>
      </w:r>
    </w:p>
    <w:p w14:paraId="0C2A23BE" w14:textId="77777777" w:rsidR="006E0856" w:rsidRDefault="006E0856" w:rsidP="006E0856">
      <w:pPr>
        <w:jc w:val="center"/>
        <w:rPr>
          <w:sz w:val="22"/>
          <w:szCs w:val="22"/>
        </w:rPr>
      </w:pPr>
    </w:p>
    <w:p w14:paraId="47A9DFE7" w14:textId="52D20903" w:rsidR="006E0856" w:rsidRDefault="006E0856" w:rsidP="006E0856">
      <w:pPr>
        <w:jc w:val="center"/>
        <w:rPr>
          <w:sz w:val="22"/>
          <w:szCs w:val="22"/>
        </w:rPr>
      </w:pPr>
    </w:p>
    <w:p w14:paraId="5EB09752" w14:textId="37AA1FD2" w:rsidR="00132FC2" w:rsidRDefault="00132FC2" w:rsidP="006E0856">
      <w:pPr>
        <w:jc w:val="center"/>
        <w:rPr>
          <w:sz w:val="22"/>
          <w:szCs w:val="22"/>
        </w:rPr>
      </w:pPr>
    </w:p>
    <w:p w14:paraId="14939EDF" w14:textId="7E4293D8" w:rsidR="00132FC2" w:rsidRDefault="00132FC2" w:rsidP="006E0856">
      <w:pPr>
        <w:jc w:val="center"/>
        <w:rPr>
          <w:sz w:val="22"/>
          <w:szCs w:val="22"/>
        </w:rPr>
      </w:pPr>
    </w:p>
    <w:p w14:paraId="5B2EC692" w14:textId="77777777" w:rsidR="00132FC2" w:rsidRPr="00F324E4" w:rsidRDefault="00132FC2" w:rsidP="006E0856">
      <w:pPr>
        <w:jc w:val="center"/>
        <w:rPr>
          <w:sz w:val="22"/>
          <w:szCs w:val="22"/>
        </w:rPr>
      </w:pPr>
    </w:p>
    <w:p w14:paraId="5AFF7D61" w14:textId="3616E740" w:rsidR="006E0856" w:rsidRPr="00545443" w:rsidRDefault="0014427E" w:rsidP="006E0856">
      <w:pPr>
        <w:spacing w:after="240"/>
        <w:jc w:val="center"/>
        <w:rPr>
          <w:b/>
          <w:sz w:val="22"/>
          <w:szCs w:val="22"/>
        </w:rPr>
      </w:pPr>
      <w:r>
        <w:rPr>
          <w:b/>
          <w:sz w:val="22"/>
          <w:szCs w:val="22"/>
        </w:rPr>
        <w:t>Гранин Сергей Сергеевич</w:t>
      </w:r>
    </w:p>
    <w:p w14:paraId="5A6BA35E" w14:textId="51258408" w:rsidR="006E0856" w:rsidRDefault="00631798" w:rsidP="006E0856">
      <w:pPr>
        <w:jc w:val="center"/>
        <w:rPr>
          <w:b/>
          <w:sz w:val="22"/>
          <w:szCs w:val="22"/>
        </w:rPr>
      </w:pPr>
      <w:r w:rsidRPr="00631798">
        <w:rPr>
          <w:b/>
          <w:sz w:val="22"/>
          <w:szCs w:val="22"/>
        </w:rPr>
        <w:t>СТАЦИОНАРНЫЕ СТРАТЕГИИ УПРАВЛЕНИЯ ЗАПАСАМИ ПРИ СЛУЧАЙНОМ СПРОСЕ В УСЛОВИЯХ ПАРАМЕТРИЧЕСКОЙ НЕОПРЕДЕЛЕННОСТИ</w:t>
      </w:r>
    </w:p>
    <w:p w14:paraId="66B0E8A4" w14:textId="77777777" w:rsidR="0014427E" w:rsidRPr="00545443" w:rsidRDefault="0014427E" w:rsidP="006E0856">
      <w:pPr>
        <w:jc w:val="center"/>
        <w:rPr>
          <w:b/>
          <w:sz w:val="22"/>
          <w:szCs w:val="22"/>
        </w:rPr>
      </w:pPr>
    </w:p>
    <w:p w14:paraId="6E67287C" w14:textId="77777777" w:rsidR="006E0856" w:rsidRPr="00C037AE" w:rsidRDefault="006E0856" w:rsidP="006E0856">
      <w:pPr>
        <w:jc w:val="center"/>
        <w:rPr>
          <w:sz w:val="20"/>
          <w:szCs w:val="20"/>
        </w:rPr>
      </w:pPr>
      <w:r w:rsidRPr="00C037AE">
        <w:rPr>
          <w:sz w:val="20"/>
          <w:szCs w:val="20"/>
        </w:rPr>
        <w:t>АВТОРЕФЕРАТ</w:t>
      </w:r>
    </w:p>
    <w:p w14:paraId="06890700" w14:textId="77777777" w:rsidR="006E0856" w:rsidRPr="00545443" w:rsidRDefault="006E0856" w:rsidP="006E0856">
      <w:pPr>
        <w:jc w:val="center"/>
        <w:rPr>
          <w:sz w:val="22"/>
          <w:szCs w:val="22"/>
        </w:rPr>
      </w:pPr>
      <w:r w:rsidRPr="00545443">
        <w:rPr>
          <w:sz w:val="22"/>
          <w:szCs w:val="22"/>
        </w:rPr>
        <w:t>диссертации на соискание учёной степени</w:t>
      </w:r>
    </w:p>
    <w:p w14:paraId="51DE387B" w14:textId="77777777" w:rsidR="006E0856" w:rsidRPr="00545443" w:rsidRDefault="006E0856" w:rsidP="006E0856">
      <w:pPr>
        <w:jc w:val="center"/>
        <w:rPr>
          <w:sz w:val="22"/>
          <w:szCs w:val="22"/>
        </w:rPr>
      </w:pPr>
      <w:r w:rsidRPr="00545443">
        <w:rPr>
          <w:sz w:val="22"/>
          <w:szCs w:val="22"/>
        </w:rPr>
        <w:t>кандидата технических наук</w:t>
      </w:r>
    </w:p>
    <w:p w14:paraId="5529AA56" w14:textId="77777777" w:rsidR="006E0856" w:rsidRPr="00C037AE" w:rsidRDefault="006253F5" w:rsidP="006E0856">
      <w:pPr>
        <w:jc w:val="center"/>
        <w:rPr>
          <w:sz w:val="20"/>
          <w:szCs w:val="20"/>
        </w:rPr>
      </w:pPr>
      <w:r>
        <w:rPr>
          <w:noProof/>
          <w:sz w:val="20"/>
          <w:szCs w:val="20"/>
        </w:rPr>
        <w:pict w14:anchorId="5B7CF695">
          <v:rect id="_x0000_i1026" alt="" style="width:323.6pt;height:.05pt;mso-width-percent:0;mso-height-percent:0;mso-width-percent:0;mso-height-percent:0" o:hralign="center" o:hrstd="t" o:hr="t" fillcolor="gray" stroked="f"/>
        </w:pict>
      </w:r>
    </w:p>
    <w:p w14:paraId="3A789569" w14:textId="1759F7E3" w:rsidR="006E0856" w:rsidRPr="00C66E47" w:rsidRDefault="006E0856" w:rsidP="006E0856">
      <w:pPr>
        <w:jc w:val="center"/>
        <w:rPr>
          <w:sz w:val="20"/>
          <w:szCs w:val="20"/>
        </w:rPr>
      </w:pPr>
      <w:r>
        <w:rPr>
          <w:sz w:val="20"/>
          <w:szCs w:val="20"/>
        </w:rPr>
        <w:t>Подписано в</w:t>
      </w:r>
      <w:r w:rsidRPr="00C66E47">
        <w:rPr>
          <w:sz w:val="20"/>
          <w:szCs w:val="20"/>
        </w:rPr>
        <w:t xml:space="preserve"> печать </w:t>
      </w:r>
      <w:r w:rsidR="005170A4" w:rsidRPr="00C66E47">
        <w:rPr>
          <w:sz w:val="20"/>
          <w:szCs w:val="20"/>
        </w:rPr>
        <w:t>_</w:t>
      </w:r>
      <w:proofErr w:type="gramStart"/>
      <w:r w:rsidR="005170A4" w:rsidRPr="00C66E47">
        <w:rPr>
          <w:sz w:val="20"/>
          <w:szCs w:val="20"/>
        </w:rPr>
        <w:t>_</w:t>
      </w:r>
      <w:r w:rsidRPr="00C66E47">
        <w:rPr>
          <w:sz w:val="20"/>
          <w:szCs w:val="20"/>
        </w:rPr>
        <w:t>.</w:t>
      </w:r>
      <w:r w:rsidR="005170A4" w:rsidRPr="00C66E47">
        <w:rPr>
          <w:sz w:val="20"/>
          <w:szCs w:val="20"/>
        </w:rPr>
        <w:t>_</w:t>
      </w:r>
      <w:proofErr w:type="gramEnd"/>
      <w:r w:rsidR="005170A4" w:rsidRPr="00C66E47">
        <w:rPr>
          <w:sz w:val="20"/>
          <w:szCs w:val="20"/>
        </w:rPr>
        <w:t>_</w:t>
      </w:r>
      <w:r w:rsidRPr="00C66E47">
        <w:rPr>
          <w:sz w:val="20"/>
          <w:szCs w:val="20"/>
        </w:rPr>
        <w:t>.20</w:t>
      </w:r>
      <w:r w:rsidR="00AA7422" w:rsidRPr="00C66E47">
        <w:rPr>
          <w:sz w:val="20"/>
          <w:szCs w:val="20"/>
        </w:rPr>
        <w:t>2</w:t>
      </w:r>
      <w:r w:rsidR="005170A4" w:rsidRPr="00C66E47">
        <w:rPr>
          <w:sz w:val="20"/>
          <w:szCs w:val="20"/>
        </w:rPr>
        <w:t>1</w:t>
      </w:r>
      <w:r w:rsidRPr="00C66E47">
        <w:rPr>
          <w:sz w:val="20"/>
          <w:szCs w:val="20"/>
        </w:rPr>
        <w:t>. Формат 60×90/16.</w:t>
      </w:r>
    </w:p>
    <w:p w14:paraId="3F08B3C3" w14:textId="77777777" w:rsidR="006E0856" w:rsidRPr="00C037AE" w:rsidRDefault="006E0856" w:rsidP="006E0856">
      <w:pPr>
        <w:jc w:val="center"/>
        <w:rPr>
          <w:sz w:val="20"/>
          <w:szCs w:val="20"/>
        </w:rPr>
      </w:pPr>
      <w:proofErr w:type="spellStart"/>
      <w:r w:rsidRPr="00C66E47">
        <w:rPr>
          <w:sz w:val="20"/>
          <w:szCs w:val="20"/>
        </w:rPr>
        <w:t>Усл</w:t>
      </w:r>
      <w:proofErr w:type="spellEnd"/>
      <w:r w:rsidRPr="00C66E47">
        <w:rPr>
          <w:sz w:val="20"/>
          <w:szCs w:val="20"/>
        </w:rPr>
        <w:t xml:space="preserve">. </w:t>
      </w:r>
      <w:proofErr w:type="spellStart"/>
      <w:r w:rsidRPr="00C66E47">
        <w:rPr>
          <w:sz w:val="20"/>
          <w:szCs w:val="20"/>
        </w:rPr>
        <w:t>печ</w:t>
      </w:r>
      <w:proofErr w:type="spellEnd"/>
      <w:r w:rsidRPr="00C66E47">
        <w:rPr>
          <w:sz w:val="20"/>
          <w:szCs w:val="20"/>
        </w:rPr>
        <w:t>. л. 1,3</w:t>
      </w:r>
      <w:r w:rsidRPr="00C037AE">
        <w:rPr>
          <w:sz w:val="20"/>
          <w:szCs w:val="20"/>
        </w:rPr>
        <w:t>7. Уч.-изд. л. 1,0.</w:t>
      </w:r>
    </w:p>
    <w:p w14:paraId="4BE518C8" w14:textId="2BDAC1D1" w:rsidR="006E0856" w:rsidRPr="00C037AE" w:rsidRDefault="006E0856" w:rsidP="006E0856">
      <w:pPr>
        <w:jc w:val="center"/>
        <w:rPr>
          <w:sz w:val="20"/>
          <w:szCs w:val="20"/>
        </w:rPr>
      </w:pPr>
      <w:r w:rsidRPr="00C037AE">
        <w:rPr>
          <w:sz w:val="20"/>
          <w:szCs w:val="20"/>
        </w:rPr>
        <w:t xml:space="preserve">Тираж 100 экз. Заказ № </w:t>
      </w:r>
      <w:r w:rsidR="009C6D73">
        <w:rPr>
          <w:sz w:val="20"/>
          <w:szCs w:val="20"/>
        </w:rPr>
        <w:t>666</w:t>
      </w:r>
      <w:r w:rsidRPr="00C037AE">
        <w:rPr>
          <w:sz w:val="20"/>
          <w:szCs w:val="20"/>
        </w:rPr>
        <w:t>.</w:t>
      </w:r>
    </w:p>
    <w:p w14:paraId="2EF47B70" w14:textId="77777777" w:rsidR="006E0856" w:rsidRPr="00C037AE" w:rsidRDefault="006253F5" w:rsidP="006E0856">
      <w:pPr>
        <w:jc w:val="center"/>
        <w:rPr>
          <w:sz w:val="20"/>
          <w:szCs w:val="20"/>
        </w:rPr>
      </w:pPr>
      <w:r>
        <w:rPr>
          <w:noProof/>
          <w:sz w:val="20"/>
          <w:szCs w:val="20"/>
        </w:rPr>
        <w:pict w14:anchorId="5B5DA27A">
          <v:rect id="_x0000_i1025" alt="" style="width:323.6pt;height:.05pt;mso-width-percent:0;mso-height-percent:0;mso-width-percent:0;mso-height-percent:0" o:hralign="center" o:hrstd="t" o:hr="t" fillcolor="gray" stroked="f"/>
        </w:pict>
      </w:r>
    </w:p>
    <w:p w14:paraId="743035CD" w14:textId="77777777" w:rsidR="006E0856" w:rsidRPr="00C037AE" w:rsidRDefault="006E0856" w:rsidP="006E0856">
      <w:pPr>
        <w:jc w:val="center"/>
        <w:rPr>
          <w:sz w:val="20"/>
          <w:szCs w:val="20"/>
        </w:rPr>
      </w:pPr>
      <w:r w:rsidRPr="00C037AE">
        <w:rPr>
          <w:sz w:val="20"/>
          <w:szCs w:val="20"/>
        </w:rPr>
        <w:t>Федеральное государственное бюджетное учреждение науки</w:t>
      </w:r>
    </w:p>
    <w:p w14:paraId="788CE990" w14:textId="77777777" w:rsidR="006E0856" w:rsidRPr="00C037AE" w:rsidRDefault="006E0856" w:rsidP="006E0856">
      <w:pPr>
        <w:jc w:val="center"/>
        <w:rPr>
          <w:b/>
          <w:sz w:val="20"/>
          <w:szCs w:val="20"/>
        </w:rPr>
      </w:pPr>
      <w:r w:rsidRPr="00C037AE">
        <w:rPr>
          <w:b/>
          <w:sz w:val="20"/>
          <w:szCs w:val="20"/>
        </w:rPr>
        <w:t>Институт проблем управления им. В.А. Трапезникова</w:t>
      </w:r>
    </w:p>
    <w:p w14:paraId="50E92F53" w14:textId="77777777" w:rsidR="006E0856" w:rsidRPr="00C037AE" w:rsidRDefault="006E0856" w:rsidP="006E0856">
      <w:pPr>
        <w:jc w:val="center"/>
        <w:rPr>
          <w:sz w:val="20"/>
          <w:szCs w:val="20"/>
        </w:rPr>
      </w:pPr>
      <w:r w:rsidRPr="00C037AE">
        <w:rPr>
          <w:sz w:val="20"/>
          <w:szCs w:val="20"/>
        </w:rPr>
        <w:t>Российской академии наук</w:t>
      </w:r>
    </w:p>
    <w:p w14:paraId="1CC9604A" w14:textId="77777777" w:rsidR="006E0856" w:rsidRPr="00C037AE" w:rsidRDefault="006E0856" w:rsidP="006E0856">
      <w:pPr>
        <w:jc w:val="center"/>
        <w:rPr>
          <w:sz w:val="20"/>
          <w:szCs w:val="20"/>
        </w:rPr>
      </w:pPr>
      <w:r w:rsidRPr="00C037AE">
        <w:rPr>
          <w:sz w:val="20"/>
          <w:szCs w:val="20"/>
        </w:rPr>
        <w:t>117997,</w:t>
      </w:r>
    </w:p>
    <w:p w14:paraId="747FC841" w14:textId="77777777" w:rsidR="006E0856" w:rsidRPr="00C037AE" w:rsidRDefault="006E0856" w:rsidP="006E0856">
      <w:pPr>
        <w:jc w:val="center"/>
        <w:rPr>
          <w:sz w:val="20"/>
          <w:szCs w:val="20"/>
        </w:rPr>
      </w:pPr>
      <w:r w:rsidRPr="00C037AE">
        <w:rPr>
          <w:sz w:val="20"/>
          <w:szCs w:val="20"/>
        </w:rPr>
        <w:t>ул. Профсоюзная, д. 65</w:t>
      </w:r>
    </w:p>
    <w:p w14:paraId="6532497E" w14:textId="77777777" w:rsidR="006E0856" w:rsidRPr="00C037AE" w:rsidRDefault="006E0856" w:rsidP="006E0856">
      <w:pPr>
        <w:jc w:val="center"/>
        <w:rPr>
          <w:sz w:val="20"/>
          <w:szCs w:val="20"/>
        </w:rPr>
      </w:pPr>
      <w:r w:rsidRPr="00C037AE">
        <w:rPr>
          <w:sz w:val="20"/>
          <w:szCs w:val="20"/>
        </w:rPr>
        <w:t>Россия, Москва</w:t>
      </w:r>
    </w:p>
    <w:p w14:paraId="6CE5EACA" w14:textId="7038CBA8" w:rsidR="006E0856" w:rsidRPr="00C037AE" w:rsidRDefault="001D5044" w:rsidP="00EC0202">
      <w:pPr>
        <w:jc w:val="center"/>
        <w:rPr>
          <w:sz w:val="20"/>
          <w:szCs w:val="20"/>
        </w:rPr>
      </w:pPr>
      <w:r w:rsidRPr="001D5044">
        <w:rPr>
          <w:sz w:val="20"/>
          <w:szCs w:val="20"/>
        </w:rPr>
        <w:t>http://www.ipu.ru</w:t>
      </w:r>
    </w:p>
    <w:sectPr w:rsidR="006E0856" w:rsidRPr="00C037AE" w:rsidSect="00FA068B">
      <w:headerReference w:type="even" r:id="rId10"/>
      <w:headerReference w:type="default" r:id="rId11"/>
      <w:footerReference w:type="even" r:id="rId12"/>
      <w:footerReference w:type="default" r:id="rId13"/>
      <w:type w:val="continuous"/>
      <w:pgSz w:w="8400" w:h="11900" w:code="11"/>
      <w:pgMar w:top="964" w:right="964" w:bottom="964" w:left="9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1B46" w14:textId="77777777" w:rsidR="006253F5" w:rsidRDefault="006253F5">
      <w:r>
        <w:separator/>
      </w:r>
    </w:p>
  </w:endnote>
  <w:endnote w:type="continuationSeparator" w:id="0">
    <w:p w14:paraId="3664AF2F" w14:textId="77777777" w:rsidR="006253F5" w:rsidRDefault="0062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A519" w14:textId="77777777" w:rsidR="006569AE" w:rsidRDefault="006569AE" w:rsidP="006A6C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A74C" w14:textId="77777777" w:rsidR="006569AE" w:rsidRDefault="00656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3746358"/>
      <w:docPartObj>
        <w:docPartGallery w:val="Page Numbers (Bottom of Page)"/>
        <w:docPartUnique/>
      </w:docPartObj>
    </w:sdtPr>
    <w:sdtEndPr>
      <w:rPr>
        <w:rStyle w:val="PageNumber"/>
        <w:rFonts w:asciiTheme="minorHAnsi" w:hAnsiTheme="minorHAnsi"/>
      </w:rPr>
    </w:sdtEndPr>
    <w:sdtContent>
      <w:p w14:paraId="117E02D3" w14:textId="0118EAD1" w:rsidR="006569AE" w:rsidRPr="00DE14EE" w:rsidRDefault="006569AE" w:rsidP="00BE6B54">
        <w:pPr>
          <w:pStyle w:val="Footer"/>
          <w:framePr w:wrap="none" w:vAnchor="text" w:hAnchor="margin" w:xAlign="center" w:y="1"/>
          <w:rPr>
            <w:rStyle w:val="PageNumber"/>
            <w:rFonts w:asciiTheme="minorHAnsi" w:hAnsiTheme="minorHAnsi"/>
          </w:rPr>
        </w:pPr>
        <w:r w:rsidRPr="00DE14EE">
          <w:rPr>
            <w:rStyle w:val="PageNumber"/>
            <w:rFonts w:asciiTheme="minorHAnsi" w:hAnsiTheme="minorHAnsi"/>
          </w:rPr>
          <w:fldChar w:fldCharType="begin"/>
        </w:r>
        <w:r w:rsidRPr="00DE14EE">
          <w:rPr>
            <w:rStyle w:val="PageNumber"/>
            <w:rFonts w:asciiTheme="minorHAnsi" w:hAnsiTheme="minorHAnsi"/>
          </w:rPr>
          <w:instrText xml:space="preserve"> PAGE </w:instrText>
        </w:r>
        <w:r w:rsidRPr="00DE14EE">
          <w:rPr>
            <w:rStyle w:val="PageNumber"/>
            <w:rFonts w:asciiTheme="minorHAnsi" w:hAnsiTheme="minorHAnsi"/>
          </w:rPr>
          <w:fldChar w:fldCharType="separate"/>
        </w:r>
        <w:r>
          <w:rPr>
            <w:rStyle w:val="PageNumber"/>
            <w:rFonts w:asciiTheme="minorHAnsi" w:hAnsiTheme="minorHAnsi"/>
            <w:noProof/>
          </w:rPr>
          <w:t>21</w:t>
        </w:r>
        <w:r w:rsidRPr="00DE14EE">
          <w:rPr>
            <w:rStyle w:val="PageNumber"/>
            <w:rFonts w:asciiTheme="minorHAnsi" w:hAnsiTheme="minorHAnsi"/>
          </w:rPr>
          <w:fldChar w:fldCharType="end"/>
        </w:r>
      </w:p>
    </w:sdtContent>
  </w:sdt>
  <w:p w14:paraId="273C8696" w14:textId="26483AE1" w:rsidR="006569AE" w:rsidRPr="00080871" w:rsidRDefault="006569AE">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A481" w14:textId="77777777" w:rsidR="006253F5" w:rsidRDefault="006253F5">
      <w:r>
        <w:separator/>
      </w:r>
    </w:p>
  </w:footnote>
  <w:footnote w:type="continuationSeparator" w:id="0">
    <w:p w14:paraId="13C38C83" w14:textId="77777777" w:rsidR="006253F5" w:rsidRDefault="006253F5">
      <w:r>
        <w:continuationSeparator/>
      </w:r>
    </w:p>
  </w:footnote>
  <w:footnote w:id="1">
    <w:p w14:paraId="586BC87A" w14:textId="4C507D3A" w:rsidR="006569AE" w:rsidRPr="00B56FCB" w:rsidRDefault="006569AE" w:rsidP="00CD38B1">
      <w:pPr>
        <w:pStyle w:val="FootnoteText"/>
        <w:rPr>
          <w:lang w:val="en-US"/>
        </w:rPr>
      </w:pPr>
      <w:r w:rsidRPr="00F269E9">
        <w:rPr>
          <w:rStyle w:val="FootnoteReference"/>
        </w:rPr>
        <w:footnoteRef/>
      </w:r>
      <w:r w:rsidRPr="00F269E9">
        <w:t xml:space="preserve"> </w:t>
      </w:r>
      <w:r>
        <w:rPr>
          <w:noProof/>
        </w:rPr>
        <w:t xml:space="preserve">Шапиро Д. </w:t>
      </w:r>
      <w:r w:rsidRPr="00A92B22">
        <w:rPr>
          <w:iCs/>
          <w:noProof/>
        </w:rPr>
        <w:t>Моделирование цепи поставок</w:t>
      </w:r>
      <w:r>
        <w:rPr>
          <w:noProof/>
        </w:rPr>
        <w:t xml:space="preserve">. </w:t>
      </w:r>
      <w:r>
        <w:rPr>
          <w:noProof/>
          <w:lang w:val="en-US"/>
        </w:rPr>
        <w:t xml:space="preserve">- </w:t>
      </w:r>
      <w:r>
        <w:rPr>
          <w:noProof/>
        </w:rPr>
        <w:t>СПб</w:t>
      </w:r>
      <w:r w:rsidRPr="00B56FCB">
        <w:rPr>
          <w:noProof/>
          <w:lang w:val="en-US"/>
        </w:rPr>
        <w:t>.</w:t>
      </w:r>
      <w:r>
        <w:rPr>
          <w:noProof/>
          <w:lang w:val="en-US"/>
        </w:rPr>
        <w:t>:</w:t>
      </w:r>
      <w:r w:rsidRPr="00B56FCB">
        <w:rPr>
          <w:noProof/>
          <w:lang w:val="en-US"/>
        </w:rPr>
        <w:t xml:space="preserve"> </w:t>
      </w:r>
      <w:r>
        <w:rPr>
          <w:noProof/>
        </w:rPr>
        <w:t>Питер</w:t>
      </w:r>
      <w:r w:rsidRPr="00B56FCB">
        <w:rPr>
          <w:noProof/>
          <w:lang w:val="en-US"/>
        </w:rPr>
        <w:t>, 2006.</w:t>
      </w:r>
    </w:p>
  </w:footnote>
  <w:footnote w:id="2">
    <w:p w14:paraId="3225F2DE" w14:textId="1B928B40" w:rsidR="006569AE" w:rsidRPr="006C48AF" w:rsidRDefault="006569AE" w:rsidP="00A92B22">
      <w:pPr>
        <w:pStyle w:val="FootnoteText"/>
      </w:pPr>
      <w:r w:rsidRPr="00F269E9">
        <w:rPr>
          <w:rStyle w:val="FootnoteReference"/>
        </w:rPr>
        <w:footnoteRef/>
      </w:r>
      <w:r w:rsidRPr="00B56FCB">
        <w:rPr>
          <w:lang w:val="en-US"/>
        </w:rPr>
        <w:t xml:space="preserve"> </w:t>
      </w:r>
      <w:r>
        <w:rPr>
          <w:noProof/>
          <w:lang w:val="en-US"/>
        </w:rPr>
        <w:t>Ivanov</w:t>
      </w:r>
      <w:r w:rsidRPr="00B56FCB">
        <w:rPr>
          <w:noProof/>
          <w:lang w:val="en-US"/>
        </w:rPr>
        <w:t xml:space="preserve"> </w:t>
      </w:r>
      <w:r>
        <w:rPr>
          <w:noProof/>
          <w:lang w:val="en-US"/>
        </w:rPr>
        <w:t>D.</w:t>
      </w:r>
      <w:r w:rsidRPr="00B56FCB">
        <w:rPr>
          <w:noProof/>
          <w:lang w:val="en-US"/>
        </w:rPr>
        <w:t>,</w:t>
      </w:r>
      <w:r>
        <w:rPr>
          <w:noProof/>
          <w:lang w:val="en-US"/>
        </w:rPr>
        <w:t xml:space="preserve"> Sokolov</w:t>
      </w:r>
      <w:r w:rsidRPr="00B56FCB">
        <w:rPr>
          <w:noProof/>
          <w:lang w:val="en-US"/>
        </w:rPr>
        <w:t xml:space="preserve"> </w:t>
      </w:r>
      <w:r>
        <w:rPr>
          <w:noProof/>
          <w:lang w:val="en-US"/>
        </w:rPr>
        <w:t>B.</w:t>
      </w:r>
      <w:r w:rsidRPr="00B56FCB">
        <w:rPr>
          <w:noProof/>
          <w:lang w:val="en-US"/>
        </w:rPr>
        <w:t xml:space="preserve"> </w:t>
      </w:r>
      <w:r w:rsidRPr="00A92B22">
        <w:rPr>
          <w:iCs/>
          <w:noProof/>
          <w:lang w:val="en-US"/>
        </w:rPr>
        <w:t>Adaptive Supply Chain Management</w:t>
      </w:r>
      <w:r>
        <w:rPr>
          <w:noProof/>
          <w:lang w:val="en-US"/>
        </w:rPr>
        <w:t>. - London</w:t>
      </w:r>
      <w:r w:rsidRPr="00B56FCB">
        <w:rPr>
          <w:noProof/>
        </w:rPr>
        <w:t xml:space="preserve">: </w:t>
      </w:r>
      <w:r>
        <w:rPr>
          <w:noProof/>
          <w:lang w:val="en-US"/>
        </w:rPr>
        <w:t>Springer</w:t>
      </w:r>
      <w:r w:rsidRPr="00B56FCB">
        <w:rPr>
          <w:noProof/>
        </w:rPr>
        <w:t>, 2010.</w:t>
      </w:r>
    </w:p>
  </w:footnote>
  <w:footnote w:id="3">
    <w:p w14:paraId="4F59BAAC" w14:textId="0B08FA0D" w:rsidR="006569AE" w:rsidRPr="00B56FCB" w:rsidRDefault="006569AE" w:rsidP="00B64660">
      <w:pPr>
        <w:pStyle w:val="FootnoteText"/>
        <w:rPr>
          <w:lang w:val="en-US"/>
        </w:rPr>
      </w:pPr>
      <w:r w:rsidRPr="00F269E9">
        <w:rPr>
          <w:rStyle w:val="FootnoteReference"/>
        </w:rPr>
        <w:footnoteRef/>
      </w:r>
      <w:r w:rsidRPr="00F269E9">
        <w:t xml:space="preserve"> А</w:t>
      </w:r>
      <w:r w:rsidRPr="007D20AE">
        <w:t xml:space="preserve"> в России е</w:t>
      </w:r>
      <w:r w:rsidRPr="00F269E9">
        <w:t>ще и перестройкой. И это при том, что пионером этих исследований в мире был В.А. Лотоцкий, который подытожил полученные им результаты в итоговой совместной монографии</w:t>
      </w:r>
      <w:r>
        <w:t xml:space="preserve"> </w:t>
      </w:r>
      <w:r w:rsidR="00B953FE">
        <w:rPr>
          <w:lang w:val="en-US"/>
        </w:rPr>
        <w:t>-</w:t>
      </w:r>
      <w:r>
        <w:t xml:space="preserve"> </w:t>
      </w:r>
      <w:r>
        <w:rPr>
          <w:noProof/>
        </w:rPr>
        <w:t>Лотоцкий В. А.</w:t>
      </w:r>
      <w:r w:rsidR="009F591F">
        <w:rPr>
          <w:noProof/>
          <w:lang w:val="en-US"/>
        </w:rPr>
        <w:t xml:space="preserve"> </w:t>
      </w:r>
      <w:r w:rsidR="009F591F">
        <w:rPr>
          <w:noProof/>
        </w:rPr>
        <w:t>и</w:t>
      </w:r>
      <w:r>
        <w:rPr>
          <w:noProof/>
        </w:rPr>
        <w:t xml:space="preserve"> Мандель А. С. </w:t>
      </w:r>
      <w:r w:rsidRPr="00624D95">
        <w:rPr>
          <w:iCs/>
          <w:noProof/>
        </w:rPr>
        <w:t>Модели и методы управления запасами</w:t>
      </w:r>
      <w:r>
        <w:rPr>
          <w:noProof/>
        </w:rPr>
        <w:t>.</w:t>
      </w:r>
      <w:r w:rsidR="009F591F">
        <w:rPr>
          <w:noProof/>
        </w:rPr>
        <w:t xml:space="preserve"> -</w:t>
      </w:r>
      <w:r>
        <w:rPr>
          <w:noProof/>
        </w:rPr>
        <w:t xml:space="preserve"> Москва</w:t>
      </w:r>
      <w:r>
        <w:rPr>
          <w:noProof/>
          <w:lang w:val="en-US"/>
        </w:rPr>
        <w:t>:</w:t>
      </w:r>
      <w:r w:rsidRPr="00B56FCB">
        <w:rPr>
          <w:noProof/>
          <w:lang w:val="en-US"/>
        </w:rPr>
        <w:t xml:space="preserve"> </w:t>
      </w:r>
      <w:r>
        <w:rPr>
          <w:noProof/>
        </w:rPr>
        <w:t>Наука</w:t>
      </w:r>
      <w:r w:rsidRPr="00B56FCB">
        <w:rPr>
          <w:noProof/>
          <w:lang w:val="en-US"/>
        </w:rPr>
        <w:t>, 1991</w:t>
      </w:r>
      <w:r w:rsidRPr="00B56FCB">
        <w:rPr>
          <w:lang w:val="en-US"/>
        </w:rPr>
        <w:t>.</w:t>
      </w:r>
    </w:p>
  </w:footnote>
  <w:footnote w:id="4">
    <w:p w14:paraId="36E8E8FD" w14:textId="79B0B017" w:rsidR="006569AE" w:rsidRPr="00143A01" w:rsidRDefault="006569AE" w:rsidP="000341A7">
      <w:pPr>
        <w:pStyle w:val="FootnoteText"/>
        <w:rPr>
          <w:sz w:val="16"/>
          <w:szCs w:val="16"/>
          <w:lang w:val="en-US"/>
        </w:rPr>
      </w:pPr>
      <w:r>
        <w:rPr>
          <w:rStyle w:val="FootnoteReference"/>
        </w:rPr>
        <w:footnoteRef/>
      </w:r>
      <w:r w:rsidRPr="00F324E4">
        <w:rPr>
          <w:lang w:val="en-US"/>
        </w:rPr>
        <w:t xml:space="preserve"> </w:t>
      </w:r>
      <w:r w:rsidRPr="000F4F6A">
        <w:rPr>
          <w:noProof/>
          <w:sz w:val="16"/>
          <w:szCs w:val="16"/>
          <w:lang w:val="en-US"/>
        </w:rPr>
        <w:t>Scarf</w:t>
      </w:r>
      <w:r w:rsidR="000F4F6A" w:rsidRPr="000F4F6A">
        <w:rPr>
          <w:noProof/>
          <w:sz w:val="16"/>
          <w:szCs w:val="16"/>
          <w:lang w:val="en-US"/>
        </w:rPr>
        <w:t xml:space="preserve"> H.</w:t>
      </w:r>
      <w:r w:rsidRPr="000F4F6A">
        <w:rPr>
          <w:noProof/>
          <w:sz w:val="16"/>
          <w:szCs w:val="16"/>
          <w:lang w:val="en-US"/>
        </w:rPr>
        <w:t>, Arrow</w:t>
      </w:r>
      <w:r w:rsidR="000F4F6A" w:rsidRPr="000F4F6A">
        <w:rPr>
          <w:noProof/>
          <w:sz w:val="16"/>
          <w:szCs w:val="16"/>
          <w:lang w:val="en-US"/>
        </w:rPr>
        <w:t xml:space="preserve"> K. J.</w:t>
      </w:r>
      <w:r w:rsidRPr="000F4F6A">
        <w:rPr>
          <w:noProof/>
          <w:sz w:val="16"/>
          <w:szCs w:val="16"/>
          <w:lang w:val="en-US"/>
        </w:rPr>
        <w:t>, Karlin</w:t>
      </w:r>
      <w:r w:rsidR="000F4F6A" w:rsidRPr="000F4F6A">
        <w:rPr>
          <w:noProof/>
          <w:sz w:val="16"/>
          <w:szCs w:val="16"/>
          <w:lang w:val="en-US"/>
        </w:rPr>
        <w:t xml:space="preserve"> S.</w:t>
      </w:r>
      <w:r w:rsidRPr="000F4F6A">
        <w:rPr>
          <w:noProof/>
          <w:sz w:val="16"/>
          <w:szCs w:val="16"/>
          <w:lang w:val="en-US"/>
        </w:rPr>
        <w:t xml:space="preserve"> and Suppes</w:t>
      </w:r>
      <w:r w:rsidR="000F4F6A" w:rsidRPr="000F4F6A">
        <w:rPr>
          <w:noProof/>
          <w:sz w:val="16"/>
          <w:szCs w:val="16"/>
          <w:lang w:val="en-US"/>
        </w:rPr>
        <w:t xml:space="preserve"> P.</w:t>
      </w:r>
      <w:r w:rsidRPr="000F4F6A">
        <w:rPr>
          <w:noProof/>
          <w:sz w:val="16"/>
          <w:szCs w:val="16"/>
          <w:lang w:val="en-US"/>
        </w:rPr>
        <w:t xml:space="preserve"> The optimality of (S, s) policies in the dynamic inventory problem </w:t>
      </w:r>
      <w:r w:rsidR="000F4F6A" w:rsidRPr="000F4F6A">
        <w:rPr>
          <w:noProof/>
          <w:sz w:val="16"/>
          <w:szCs w:val="16"/>
          <w:lang w:val="en-US"/>
        </w:rPr>
        <w:t>//</w:t>
      </w:r>
      <w:r w:rsidRPr="000F4F6A">
        <w:rPr>
          <w:noProof/>
          <w:sz w:val="16"/>
          <w:szCs w:val="16"/>
          <w:lang w:val="en-US"/>
        </w:rPr>
        <w:t xml:space="preserve"> </w:t>
      </w:r>
      <w:r w:rsidRPr="000F4F6A">
        <w:rPr>
          <w:iCs/>
          <w:noProof/>
          <w:sz w:val="16"/>
          <w:szCs w:val="16"/>
          <w:lang w:val="en-US"/>
        </w:rPr>
        <w:t>Proc. of the first Stanford symposium, Stanford mathematical studies in the social sciences</w:t>
      </w:r>
      <w:r w:rsidR="000F4F6A" w:rsidRPr="000F4F6A">
        <w:rPr>
          <w:noProof/>
          <w:sz w:val="16"/>
          <w:szCs w:val="16"/>
          <w:lang w:val="en-US"/>
        </w:rPr>
        <w:t>. -</w:t>
      </w:r>
      <w:r w:rsidRPr="000F4F6A">
        <w:rPr>
          <w:noProof/>
          <w:sz w:val="16"/>
          <w:szCs w:val="16"/>
          <w:lang w:val="en-US"/>
        </w:rPr>
        <w:t xml:space="preserve"> Stanford</w:t>
      </w:r>
      <w:r w:rsidR="000F4F6A" w:rsidRPr="000F4F6A">
        <w:rPr>
          <w:noProof/>
          <w:sz w:val="16"/>
          <w:szCs w:val="16"/>
          <w:lang w:val="en-US"/>
        </w:rPr>
        <w:t>:</w:t>
      </w:r>
      <w:r w:rsidRPr="000F4F6A">
        <w:rPr>
          <w:noProof/>
          <w:sz w:val="16"/>
          <w:szCs w:val="16"/>
          <w:lang w:val="en-US"/>
        </w:rPr>
        <w:t xml:space="preserve"> 1959.</w:t>
      </w:r>
    </w:p>
  </w:footnote>
  <w:footnote w:id="5">
    <w:p w14:paraId="26F7C90B" w14:textId="6858EB7D" w:rsidR="00975794" w:rsidRPr="00143A01" w:rsidRDefault="00975794" w:rsidP="00975794">
      <w:pPr>
        <w:pStyle w:val="FootnoteText"/>
        <w:rPr>
          <w:sz w:val="16"/>
          <w:szCs w:val="16"/>
          <w:lang w:val="en-US"/>
        </w:rPr>
      </w:pPr>
      <w:r>
        <w:rPr>
          <w:rStyle w:val="FootnoteReference"/>
        </w:rPr>
        <w:footnoteRef/>
      </w:r>
      <w:r w:rsidRPr="00F324E4">
        <w:rPr>
          <w:lang w:val="en-US"/>
        </w:rPr>
        <w:t xml:space="preserve"> </w:t>
      </w:r>
      <w:r w:rsidR="00900DF0" w:rsidRPr="00900DF0">
        <w:rPr>
          <w:noProof/>
          <w:sz w:val="16"/>
          <w:szCs w:val="16"/>
          <w:lang w:val="en-US"/>
        </w:rPr>
        <w:t>Первозванский А.</w:t>
      </w:r>
      <w:r w:rsidR="00900DF0" w:rsidRPr="00900DF0">
        <w:rPr>
          <w:noProof/>
          <w:sz w:val="16"/>
          <w:szCs w:val="16"/>
        </w:rPr>
        <w:t xml:space="preserve"> </w:t>
      </w:r>
      <w:r w:rsidR="00900DF0" w:rsidRPr="00900DF0">
        <w:rPr>
          <w:noProof/>
          <w:sz w:val="16"/>
          <w:szCs w:val="16"/>
          <w:lang w:val="en-US"/>
        </w:rPr>
        <w:t>А.</w:t>
      </w:r>
      <w:r w:rsidR="00900DF0" w:rsidRPr="00900DF0">
        <w:rPr>
          <w:noProof/>
          <w:sz w:val="16"/>
          <w:szCs w:val="16"/>
        </w:rPr>
        <w:t xml:space="preserve"> </w:t>
      </w:r>
      <w:r w:rsidR="00900DF0" w:rsidRPr="00900DF0">
        <w:rPr>
          <w:noProof/>
          <w:sz w:val="16"/>
          <w:szCs w:val="16"/>
          <w:lang w:val="en-US"/>
        </w:rPr>
        <w:t>Математические модели в управлении производством</w:t>
      </w:r>
      <w:r w:rsidR="00900DF0" w:rsidRPr="00900DF0">
        <w:rPr>
          <w:noProof/>
          <w:sz w:val="16"/>
          <w:szCs w:val="16"/>
        </w:rPr>
        <w:t>. -</w:t>
      </w:r>
      <w:r w:rsidR="00900DF0" w:rsidRPr="00900DF0">
        <w:rPr>
          <w:noProof/>
          <w:sz w:val="16"/>
          <w:szCs w:val="16"/>
          <w:lang w:val="en-US"/>
        </w:rPr>
        <w:t xml:space="preserve"> Москва: Наука, 1975. </w:t>
      </w:r>
      <w:r w:rsidR="00900DF0" w:rsidRPr="00900DF0">
        <w:rPr>
          <w:noProof/>
          <w:sz w:val="16"/>
          <w:szCs w:val="16"/>
        </w:rPr>
        <w:t>-</w:t>
      </w:r>
      <w:r w:rsidR="00900DF0" w:rsidRPr="00900DF0">
        <w:rPr>
          <w:noProof/>
          <w:sz w:val="16"/>
          <w:szCs w:val="16"/>
          <w:lang w:val="en-US"/>
        </w:rPr>
        <w:t xml:space="preserve"> </w:t>
      </w:r>
      <w:r w:rsidR="00900DF0" w:rsidRPr="00900DF0">
        <w:rPr>
          <w:noProof/>
          <w:sz w:val="16"/>
          <w:szCs w:val="16"/>
        </w:rPr>
        <w:t>стр</w:t>
      </w:r>
      <w:r w:rsidR="00900DF0" w:rsidRPr="00900DF0">
        <w:rPr>
          <w:noProof/>
          <w:sz w:val="16"/>
          <w:szCs w:val="16"/>
          <w:lang w:val="en-US"/>
        </w:rPr>
        <w:t>. 616.</w:t>
      </w:r>
    </w:p>
  </w:footnote>
  <w:footnote w:id="6">
    <w:p w14:paraId="48FA5F5B" w14:textId="77777777" w:rsidR="00C42468" w:rsidRPr="00143A01" w:rsidRDefault="00C42468" w:rsidP="00C42468">
      <w:pPr>
        <w:pStyle w:val="FootnoteText"/>
        <w:rPr>
          <w:noProof/>
          <w:sz w:val="16"/>
          <w:szCs w:val="16"/>
          <w:lang w:val="en-US"/>
        </w:rPr>
      </w:pPr>
      <w:r>
        <w:rPr>
          <w:rStyle w:val="FootnoteReference"/>
        </w:rPr>
        <w:footnoteRef/>
      </w:r>
      <w:r w:rsidRPr="00F324E4">
        <w:rPr>
          <w:lang w:val="en-US"/>
        </w:rPr>
        <w:t xml:space="preserve"> </w:t>
      </w:r>
      <w:r w:rsidRPr="00EE698F">
        <w:rPr>
          <w:noProof/>
          <w:sz w:val="16"/>
          <w:szCs w:val="16"/>
          <w:lang w:val="en-US"/>
        </w:rPr>
        <w:t>Hadley G. and Whitin Т. M. Analysis of Inventory Systems. - Englewood Cliffs, New Jersey: Prentice Hall, Inc., 1969.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3453"/>
      <w:docPartObj>
        <w:docPartGallery w:val="Page Numbers (Top of Page)"/>
        <w:docPartUnique/>
      </w:docPartObj>
    </w:sdtPr>
    <w:sdtEndPr>
      <w:rPr>
        <w:rStyle w:val="PageNumber"/>
      </w:rPr>
    </w:sdtEndPr>
    <w:sdtContent>
      <w:p w14:paraId="6793B169" w14:textId="23D62FDA" w:rsidR="006569AE" w:rsidRDefault="006569AE" w:rsidP="0035235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A17E6" w14:textId="77777777" w:rsidR="006569AE" w:rsidRDefault="00656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EEC9" w14:textId="77777777" w:rsidR="006569AE" w:rsidRDefault="006569A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6743930"/>
    <w:lvl w:ilvl="0">
      <w:start w:val="1"/>
      <w:numFmt w:val="decimal"/>
      <w:pStyle w:val="ListNumber2"/>
      <w:lvlText w:val="%1."/>
      <w:lvlJc w:val="left"/>
      <w:pPr>
        <w:tabs>
          <w:tab w:val="num" w:pos="643"/>
        </w:tabs>
        <w:ind w:left="643" w:hanging="360"/>
      </w:pPr>
    </w:lvl>
  </w:abstractNum>
  <w:abstractNum w:abstractNumId="1" w15:restartNumberingAfterBreak="0">
    <w:nsid w:val="00000004"/>
    <w:multiLevelType w:val="multilevel"/>
    <w:tmpl w:val="2A42AFBE"/>
    <w:name w:val="WW8Num6"/>
    <w:lvl w:ilvl="0">
      <w:start w:val="1"/>
      <w:numFmt w:val="decimal"/>
      <w:lvlText w:val="%1."/>
      <w:lvlJc w:val="left"/>
      <w:pPr>
        <w:tabs>
          <w:tab w:val="num" w:pos="1437"/>
        </w:tabs>
        <w:ind w:left="1437" w:hanging="870"/>
      </w:pPr>
      <w:rPr>
        <w:b w:val="0"/>
      </w:rPr>
    </w:lvl>
    <w:lvl w:ilvl="1">
      <w:start w:val="1"/>
      <w:numFmt w:val="bullet"/>
      <w:lvlText w:val=""/>
      <w:lvlJc w:val="left"/>
      <w:pPr>
        <w:tabs>
          <w:tab w:val="num" w:pos="1647"/>
        </w:tabs>
        <w:ind w:left="1647" w:hanging="360"/>
      </w:pPr>
      <w:rPr>
        <w:rFonts w:ascii="Symbol" w:hAnsi="Symbol" w:cs="Symbol"/>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 w15:restartNumberingAfterBreak="0">
    <w:nsid w:val="00000005"/>
    <w:multiLevelType w:val="multilevel"/>
    <w:tmpl w:val="00000005"/>
    <w:lvl w:ilvl="0">
      <w:start w:val="1"/>
      <w:numFmt w:val="decimal"/>
      <w:lvlText w:val="%1."/>
      <w:lvlJc w:val="left"/>
      <w:pPr>
        <w:tabs>
          <w:tab w:val="num" w:pos="836"/>
        </w:tabs>
        <w:ind w:left="836" w:hanging="360"/>
      </w:pPr>
    </w:lvl>
    <w:lvl w:ilvl="1">
      <w:start w:val="1"/>
      <w:numFmt w:val="decimal"/>
      <w:lvlText w:val="%2."/>
      <w:lvlJc w:val="left"/>
      <w:pPr>
        <w:tabs>
          <w:tab w:val="num" w:pos="1196"/>
        </w:tabs>
        <w:ind w:left="1196" w:hanging="360"/>
      </w:pPr>
    </w:lvl>
    <w:lvl w:ilvl="2">
      <w:start w:val="1"/>
      <w:numFmt w:val="decimal"/>
      <w:lvlText w:val="%3."/>
      <w:lvlJc w:val="left"/>
      <w:pPr>
        <w:tabs>
          <w:tab w:val="num" w:pos="1556"/>
        </w:tabs>
        <w:ind w:left="1556" w:hanging="360"/>
      </w:pPr>
    </w:lvl>
    <w:lvl w:ilvl="3">
      <w:start w:val="1"/>
      <w:numFmt w:val="decimal"/>
      <w:lvlText w:val="%4."/>
      <w:lvlJc w:val="left"/>
      <w:pPr>
        <w:tabs>
          <w:tab w:val="num" w:pos="1916"/>
        </w:tabs>
        <w:ind w:left="1916" w:hanging="360"/>
      </w:pPr>
    </w:lvl>
    <w:lvl w:ilvl="4">
      <w:start w:val="1"/>
      <w:numFmt w:val="decimal"/>
      <w:lvlText w:val="%5."/>
      <w:lvlJc w:val="left"/>
      <w:pPr>
        <w:tabs>
          <w:tab w:val="num" w:pos="2276"/>
        </w:tabs>
        <w:ind w:left="2276" w:hanging="360"/>
      </w:pPr>
    </w:lvl>
    <w:lvl w:ilvl="5">
      <w:start w:val="1"/>
      <w:numFmt w:val="decimal"/>
      <w:lvlText w:val="%6."/>
      <w:lvlJc w:val="left"/>
      <w:pPr>
        <w:tabs>
          <w:tab w:val="num" w:pos="2636"/>
        </w:tabs>
        <w:ind w:left="2636" w:hanging="360"/>
      </w:pPr>
    </w:lvl>
    <w:lvl w:ilvl="6">
      <w:start w:val="1"/>
      <w:numFmt w:val="decimal"/>
      <w:lvlText w:val="%7."/>
      <w:lvlJc w:val="left"/>
      <w:pPr>
        <w:tabs>
          <w:tab w:val="num" w:pos="2996"/>
        </w:tabs>
        <w:ind w:left="2996" w:hanging="360"/>
      </w:pPr>
    </w:lvl>
    <w:lvl w:ilvl="7">
      <w:start w:val="1"/>
      <w:numFmt w:val="decimal"/>
      <w:lvlText w:val="%8."/>
      <w:lvlJc w:val="left"/>
      <w:pPr>
        <w:tabs>
          <w:tab w:val="num" w:pos="3356"/>
        </w:tabs>
        <w:ind w:left="3356" w:hanging="360"/>
      </w:pPr>
    </w:lvl>
    <w:lvl w:ilvl="8">
      <w:start w:val="1"/>
      <w:numFmt w:val="decimal"/>
      <w:lvlText w:val="%9."/>
      <w:lvlJc w:val="left"/>
      <w:pPr>
        <w:tabs>
          <w:tab w:val="num" w:pos="3716"/>
        </w:tabs>
        <w:ind w:left="3716" w:hanging="360"/>
      </w:pPr>
    </w:lvl>
  </w:abstractNum>
  <w:abstractNum w:abstractNumId="3" w15:restartNumberingAfterBreak="0">
    <w:nsid w:val="00851DEF"/>
    <w:multiLevelType w:val="hybridMultilevel"/>
    <w:tmpl w:val="4498EAF6"/>
    <w:lvl w:ilvl="0" w:tplc="7CC4E62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3CD7018"/>
    <w:multiLevelType w:val="hybridMultilevel"/>
    <w:tmpl w:val="0F9C4AC4"/>
    <w:lvl w:ilvl="0" w:tplc="2CECB284">
      <w:start w:val="1"/>
      <w:numFmt w:val="bullet"/>
      <w:lvlText w:val=""/>
      <w:lvlJc w:val="left"/>
      <w:pPr>
        <w:tabs>
          <w:tab w:val="num" w:pos="851"/>
        </w:tabs>
        <w:ind w:left="0" w:firstLine="56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6D511E"/>
    <w:multiLevelType w:val="hybridMultilevel"/>
    <w:tmpl w:val="7C2E9552"/>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A3B81"/>
    <w:multiLevelType w:val="hybridMultilevel"/>
    <w:tmpl w:val="E7A6772A"/>
    <w:lvl w:ilvl="0" w:tplc="25DE185E">
      <w:start w:val="1"/>
      <w:numFmt w:val="decimal"/>
      <w:lvlText w:val="%1."/>
      <w:lvlJc w:val="left"/>
      <w:pPr>
        <w:ind w:left="1080" w:hanging="360"/>
      </w:pPr>
      <w:rPr>
        <w:rFonts w:ascii="Times New Roman" w:hAnsi="Times New Roman" w:hint="default"/>
        <w:b w:val="0"/>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1B3F4A"/>
    <w:multiLevelType w:val="hybridMultilevel"/>
    <w:tmpl w:val="2DCC38D4"/>
    <w:lvl w:ilvl="0" w:tplc="A49A2888">
      <w:start w:val="1"/>
      <w:numFmt w:val="decimal"/>
      <w:lvlText w:val="%1)"/>
      <w:lvlJc w:val="left"/>
      <w:pPr>
        <w:tabs>
          <w:tab w:val="num" w:pos="851"/>
        </w:tabs>
        <w:ind w:left="0" w:firstLine="567"/>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C2C219C"/>
    <w:multiLevelType w:val="hybridMultilevel"/>
    <w:tmpl w:val="0AFA6660"/>
    <w:lvl w:ilvl="0" w:tplc="4BAC7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557F81"/>
    <w:multiLevelType w:val="hybridMultilevel"/>
    <w:tmpl w:val="A47E02FC"/>
    <w:lvl w:ilvl="0" w:tplc="4BAC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26613"/>
    <w:multiLevelType w:val="hybridMultilevel"/>
    <w:tmpl w:val="05A609AE"/>
    <w:lvl w:ilvl="0" w:tplc="B66A8412">
      <w:start w:val="1"/>
      <w:numFmt w:val="decimal"/>
      <w:lvlText w:val="%1)"/>
      <w:lvlJc w:val="left"/>
      <w:pPr>
        <w:tabs>
          <w:tab w:val="num" w:pos="851"/>
        </w:tabs>
        <w:ind w:left="0" w:firstLine="567"/>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1" w15:restartNumberingAfterBreak="0">
    <w:nsid w:val="1A78343E"/>
    <w:multiLevelType w:val="hybridMultilevel"/>
    <w:tmpl w:val="C6FEB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6392E"/>
    <w:multiLevelType w:val="hybridMultilevel"/>
    <w:tmpl w:val="C1A0B3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A954476"/>
    <w:multiLevelType w:val="hybridMultilevel"/>
    <w:tmpl w:val="2EC6A7C2"/>
    <w:lvl w:ilvl="0" w:tplc="307EC626">
      <w:start w:val="1"/>
      <w:numFmt w:val="decimal"/>
      <w:lvlText w:val="%1)"/>
      <w:lvlJc w:val="left"/>
      <w:pPr>
        <w:tabs>
          <w:tab w:val="num" w:pos="851"/>
        </w:tabs>
        <w:ind w:left="0" w:firstLine="567"/>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ECA449D"/>
    <w:multiLevelType w:val="hybridMultilevel"/>
    <w:tmpl w:val="11A8D25A"/>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86E0F"/>
    <w:multiLevelType w:val="hybridMultilevel"/>
    <w:tmpl w:val="0978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25848"/>
    <w:multiLevelType w:val="hybridMultilevel"/>
    <w:tmpl w:val="FB20A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A77461"/>
    <w:multiLevelType w:val="hybridMultilevel"/>
    <w:tmpl w:val="7AB604E4"/>
    <w:lvl w:ilvl="0" w:tplc="188616B4">
      <w:start w:val="1"/>
      <w:numFmt w:val="decimal"/>
      <w:lvlText w:val="%1)"/>
      <w:lvlJc w:val="left"/>
      <w:pPr>
        <w:tabs>
          <w:tab w:val="num" w:pos="1134"/>
        </w:tabs>
        <w:ind w:left="0" w:firstLine="567"/>
      </w:pPr>
      <w:rPr>
        <w:rFonts w:ascii="Times New Roman" w:hAnsi="Times New Roman"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14344"/>
    <w:multiLevelType w:val="multilevel"/>
    <w:tmpl w:val="07D2770A"/>
    <w:lvl w:ilvl="0">
      <w:start w:val="1"/>
      <w:numFmt w:val="decimal"/>
      <w:pStyle w:val="Heading1"/>
      <w:suff w:val="space"/>
      <w:lvlText w:val="Глава %1."/>
      <w:lvlJc w:val="left"/>
      <w:pPr>
        <w:ind w:left="1842"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1134" w:hanging="567"/>
      </w:pPr>
      <w:rPr>
        <w:rFonts w:hint="default"/>
      </w:rPr>
    </w:lvl>
    <w:lvl w:ilvl="3">
      <w:start w:val="1"/>
      <w:numFmt w:val="decimal"/>
      <w:pStyle w:val="Heading4"/>
      <w:suff w:val="space"/>
      <w:lvlText w:val="%1.%2.%3.%4"/>
      <w:lvlJc w:val="left"/>
      <w:pPr>
        <w:ind w:left="1418" w:hanging="851"/>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9" w15:restartNumberingAfterBreak="0">
    <w:nsid w:val="3B171D21"/>
    <w:multiLevelType w:val="multilevel"/>
    <w:tmpl w:val="485E99E4"/>
    <w:lvl w:ilvl="0">
      <w:start w:val="1"/>
      <w:numFmt w:val="russianUpper"/>
      <w:pStyle w:val="a"/>
      <w:suff w:val="space"/>
      <w:lvlText w:val="Приложение %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1134" w:hanging="567"/>
      </w:pPr>
      <w:rPr>
        <w:rFonts w:hint="default"/>
      </w:rPr>
    </w:lvl>
    <w:lvl w:ilvl="3">
      <w:start w:val="1"/>
      <w:numFmt w:val="decimal"/>
      <w:suff w:val="space"/>
      <w:lvlText w:val="%1.%2.%3.%4"/>
      <w:lvlJc w:val="left"/>
      <w:pPr>
        <w:ind w:left="1418" w:hanging="851"/>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20" w15:restartNumberingAfterBreak="0">
    <w:nsid w:val="49823B94"/>
    <w:multiLevelType w:val="hybridMultilevel"/>
    <w:tmpl w:val="AA1C8D64"/>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15:restartNumberingAfterBreak="0">
    <w:nsid w:val="49854793"/>
    <w:multiLevelType w:val="hybridMultilevel"/>
    <w:tmpl w:val="28AE20DA"/>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6186A"/>
    <w:multiLevelType w:val="hybridMultilevel"/>
    <w:tmpl w:val="8E8893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8610BA"/>
    <w:multiLevelType w:val="hybridMultilevel"/>
    <w:tmpl w:val="C6ECD0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F7D40"/>
    <w:multiLevelType w:val="hybridMultilevel"/>
    <w:tmpl w:val="E7A6772A"/>
    <w:lvl w:ilvl="0" w:tplc="25DE185E">
      <w:start w:val="1"/>
      <w:numFmt w:val="decimal"/>
      <w:lvlText w:val="%1."/>
      <w:lvlJc w:val="left"/>
      <w:pPr>
        <w:ind w:left="1080" w:hanging="360"/>
      </w:pPr>
      <w:rPr>
        <w:rFonts w:ascii="Times New Roman" w:hAnsi="Times New Roman" w:hint="default"/>
        <w:b w:val="0"/>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3B91DA1"/>
    <w:multiLevelType w:val="hybridMultilevel"/>
    <w:tmpl w:val="BAE20300"/>
    <w:lvl w:ilvl="0" w:tplc="3A40FB9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23A202C"/>
    <w:multiLevelType w:val="hybridMultilevel"/>
    <w:tmpl w:val="06DECDBC"/>
    <w:lvl w:ilvl="0" w:tplc="B1020682">
      <w:start w:val="1"/>
      <w:numFmt w:val="decimal"/>
      <w:lvlText w:val="%1)"/>
      <w:lvlJc w:val="left"/>
      <w:pPr>
        <w:tabs>
          <w:tab w:val="num" w:pos="851"/>
        </w:tabs>
        <w:ind w:left="0" w:firstLine="567"/>
      </w:pPr>
      <w:rPr>
        <w:rFonts w:ascii="Times New Roman" w:hAnsi="Times New Roman" w:hint="default"/>
        <w:b w:val="0"/>
        <w:i w:val="0"/>
        <w:color w:val="auto"/>
        <w:sz w:val="24"/>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475164B"/>
    <w:multiLevelType w:val="hybridMultilevel"/>
    <w:tmpl w:val="E4F65998"/>
    <w:lvl w:ilvl="0" w:tplc="1CD6A65C">
      <w:start w:val="1"/>
      <w:numFmt w:val="bullet"/>
      <w:lvlText w:val=""/>
      <w:lvlJc w:val="left"/>
      <w:pPr>
        <w:tabs>
          <w:tab w:val="num" w:pos="567"/>
        </w:tabs>
        <w:ind w:left="0" w:firstLine="92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76702"/>
    <w:multiLevelType w:val="hybridMultilevel"/>
    <w:tmpl w:val="1BC0E7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8714B51"/>
    <w:multiLevelType w:val="hybridMultilevel"/>
    <w:tmpl w:val="64487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D53060"/>
    <w:multiLevelType w:val="hybridMultilevel"/>
    <w:tmpl w:val="3BF48E1C"/>
    <w:lvl w:ilvl="0" w:tplc="D9345034">
      <w:start w:val="1"/>
      <w:numFmt w:val="decimal"/>
      <w:lvlText w:val="%1."/>
      <w:lvlJc w:val="left"/>
      <w:pPr>
        <w:ind w:left="1134" w:hanging="20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A752D1D"/>
    <w:multiLevelType w:val="hybridMultilevel"/>
    <w:tmpl w:val="B58C49AE"/>
    <w:lvl w:ilvl="0" w:tplc="0E74D7A2">
      <w:start w:val="1"/>
      <w:numFmt w:val="bullet"/>
      <w:lvlText w:val=""/>
      <w:lvlJc w:val="left"/>
      <w:pPr>
        <w:tabs>
          <w:tab w:val="num" w:pos="567"/>
        </w:tabs>
        <w:ind w:left="0" w:firstLine="567"/>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828C5"/>
    <w:multiLevelType w:val="hybridMultilevel"/>
    <w:tmpl w:val="932A3472"/>
    <w:lvl w:ilvl="0" w:tplc="04090001">
      <w:start w:val="1"/>
      <w:numFmt w:val="bullet"/>
      <w:lvlText w:val=""/>
      <w:lvlJc w:val="left"/>
      <w:pPr>
        <w:ind w:left="1800" w:hanging="360"/>
      </w:pPr>
      <w:rPr>
        <w:rFonts w:ascii="Symbol" w:hAnsi="Symbol" w:hint="default"/>
        <w:b w:val="0"/>
        <w:i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8"/>
  </w:num>
  <w:num w:numId="4">
    <w:abstractNumId w:val="29"/>
  </w:num>
  <w:num w:numId="5">
    <w:abstractNumId w:val="15"/>
  </w:num>
  <w:num w:numId="6">
    <w:abstractNumId w:val="16"/>
  </w:num>
  <w:num w:numId="7">
    <w:abstractNumId w:val="28"/>
  </w:num>
  <w:num w:numId="8">
    <w:abstractNumId w:val="23"/>
  </w:num>
  <w:num w:numId="9">
    <w:abstractNumId w:val="20"/>
  </w:num>
  <w:num w:numId="10">
    <w:abstractNumId w:val="26"/>
  </w:num>
  <w:num w:numId="11">
    <w:abstractNumId w:val="22"/>
  </w:num>
  <w:num w:numId="12">
    <w:abstractNumId w:val="6"/>
  </w:num>
  <w:num w:numId="13">
    <w:abstractNumId w:val="12"/>
  </w:num>
  <w:num w:numId="14">
    <w:abstractNumId w:val="25"/>
  </w:num>
  <w:num w:numId="15">
    <w:abstractNumId w:val="30"/>
  </w:num>
  <w:num w:numId="16">
    <w:abstractNumId w:val="13"/>
  </w:num>
  <w:num w:numId="17">
    <w:abstractNumId w:val="3"/>
  </w:num>
  <w:num w:numId="18">
    <w:abstractNumId w:val="10"/>
  </w:num>
  <w:num w:numId="19">
    <w:abstractNumId w:val="17"/>
  </w:num>
  <w:num w:numId="20">
    <w:abstractNumId w:val="14"/>
  </w:num>
  <w:num w:numId="21">
    <w:abstractNumId w:val="5"/>
  </w:num>
  <w:num w:numId="22">
    <w:abstractNumId w:val="32"/>
  </w:num>
  <w:num w:numId="23">
    <w:abstractNumId w:val="21"/>
  </w:num>
  <w:num w:numId="24">
    <w:abstractNumId w:val="31"/>
  </w:num>
  <w:num w:numId="25">
    <w:abstractNumId w:val="27"/>
  </w:num>
  <w:num w:numId="26">
    <w:abstractNumId w:val="4"/>
  </w:num>
  <w:num w:numId="27">
    <w:abstractNumId w:val="7"/>
  </w:num>
  <w:num w:numId="28">
    <w:abstractNumId w:val="2"/>
  </w:num>
  <w:num w:numId="29">
    <w:abstractNumId w:val="1"/>
  </w:num>
  <w:num w:numId="30">
    <w:abstractNumId w:val="24"/>
  </w:num>
  <w:num w:numId="31">
    <w:abstractNumId w:val="11"/>
  </w:num>
  <w:num w:numId="32">
    <w:abstractNumId w:val="9"/>
  </w:num>
  <w:num w:numId="3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C9"/>
    <w:rsid w:val="000001CD"/>
    <w:rsid w:val="000005DF"/>
    <w:rsid w:val="00000E0E"/>
    <w:rsid w:val="00001100"/>
    <w:rsid w:val="000018B0"/>
    <w:rsid w:val="00001B87"/>
    <w:rsid w:val="00001F51"/>
    <w:rsid w:val="00002390"/>
    <w:rsid w:val="00002E0E"/>
    <w:rsid w:val="00003119"/>
    <w:rsid w:val="0000341E"/>
    <w:rsid w:val="0000366F"/>
    <w:rsid w:val="0000403D"/>
    <w:rsid w:val="00005B06"/>
    <w:rsid w:val="00005C59"/>
    <w:rsid w:val="00005CE1"/>
    <w:rsid w:val="000068D4"/>
    <w:rsid w:val="00006B7B"/>
    <w:rsid w:val="00006F2E"/>
    <w:rsid w:val="00007075"/>
    <w:rsid w:val="000070A0"/>
    <w:rsid w:val="0000756F"/>
    <w:rsid w:val="00007FF3"/>
    <w:rsid w:val="000107DA"/>
    <w:rsid w:val="00010871"/>
    <w:rsid w:val="00010970"/>
    <w:rsid w:val="00010BDD"/>
    <w:rsid w:val="00010E6F"/>
    <w:rsid w:val="000112DF"/>
    <w:rsid w:val="000112F2"/>
    <w:rsid w:val="000114B7"/>
    <w:rsid w:val="00011818"/>
    <w:rsid w:val="000119F5"/>
    <w:rsid w:val="00011E29"/>
    <w:rsid w:val="0001264C"/>
    <w:rsid w:val="00012894"/>
    <w:rsid w:val="000128BA"/>
    <w:rsid w:val="000129BE"/>
    <w:rsid w:val="000129E9"/>
    <w:rsid w:val="00012AAC"/>
    <w:rsid w:val="00013027"/>
    <w:rsid w:val="0001339F"/>
    <w:rsid w:val="000135E8"/>
    <w:rsid w:val="0001387F"/>
    <w:rsid w:val="000140EC"/>
    <w:rsid w:val="00014593"/>
    <w:rsid w:val="00014785"/>
    <w:rsid w:val="0001480C"/>
    <w:rsid w:val="000149A3"/>
    <w:rsid w:val="00014A0C"/>
    <w:rsid w:val="00014F33"/>
    <w:rsid w:val="000151D0"/>
    <w:rsid w:val="0001522A"/>
    <w:rsid w:val="0001522F"/>
    <w:rsid w:val="000153E2"/>
    <w:rsid w:val="00015837"/>
    <w:rsid w:val="00015A8E"/>
    <w:rsid w:val="00016642"/>
    <w:rsid w:val="0001670B"/>
    <w:rsid w:val="0001743D"/>
    <w:rsid w:val="00017B05"/>
    <w:rsid w:val="00020250"/>
    <w:rsid w:val="000205F5"/>
    <w:rsid w:val="0002069B"/>
    <w:rsid w:val="00020E82"/>
    <w:rsid w:val="0002102D"/>
    <w:rsid w:val="000217DF"/>
    <w:rsid w:val="00021829"/>
    <w:rsid w:val="00021D9C"/>
    <w:rsid w:val="0002238D"/>
    <w:rsid w:val="00023A1E"/>
    <w:rsid w:val="00023BA8"/>
    <w:rsid w:val="00023CFC"/>
    <w:rsid w:val="00023D95"/>
    <w:rsid w:val="00024082"/>
    <w:rsid w:val="0002440C"/>
    <w:rsid w:val="0002477E"/>
    <w:rsid w:val="00024B40"/>
    <w:rsid w:val="00024BA0"/>
    <w:rsid w:val="00024C9F"/>
    <w:rsid w:val="00024D3A"/>
    <w:rsid w:val="00024E3E"/>
    <w:rsid w:val="00025356"/>
    <w:rsid w:val="000254AE"/>
    <w:rsid w:val="00025A0E"/>
    <w:rsid w:val="00025C65"/>
    <w:rsid w:val="00025FEC"/>
    <w:rsid w:val="000260A8"/>
    <w:rsid w:val="0002625F"/>
    <w:rsid w:val="00026CE5"/>
    <w:rsid w:val="00027284"/>
    <w:rsid w:val="00027708"/>
    <w:rsid w:val="00027BA1"/>
    <w:rsid w:val="0003019E"/>
    <w:rsid w:val="00031370"/>
    <w:rsid w:val="000316CE"/>
    <w:rsid w:val="00031D25"/>
    <w:rsid w:val="00031E71"/>
    <w:rsid w:val="0003230C"/>
    <w:rsid w:val="00032CE5"/>
    <w:rsid w:val="00033548"/>
    <w:rsid w:val="00033624"/>
    <w:rsid w:val="00033A06"/>
    <w:rsid w:val="00033AE8"/>
    <w:rsid w:val="00033D5A"/>
    <w:rsid w:val="000341A7"/>
    <w:rsid w:val="0003490E"/>
    <w:rsid w:val="0003598F"/>
    <w:rsid w:val="000366AF"/>
    <w:rsid w:val="00036E92"/>
    <w:rsid w:val="0003754B"/>
    <w:rsid w:val="000375BC"/>
    <w:rsid w:val="0003783F"/>
    <w:rsid w:val="00040358"/>
    <w:rsid w:val="000404F5"/>
    <w:rsid w:val="000406DD"/>
    <w:rsid w:val="0004073C"/>
    <w:rsid w:val="00040A26"/>
    <w:rsid w:val="00040C64"/>
    <w:rsid w:val="00041063"/>
    <w:rsid w:val="000413E2"/>
    <w:rsid w:val="000414BB"/>
    <w:rsid w:val="00041A1C"/>
    <w:rsid w:val="00041BBA"/>
    <w:rsid w:val="000420E7"/>
    <w:rsid w:val="00042EEC"/>
    <w:rsid w:val="00043018"/>
    <w:rsid w:val="0004334D"/>
    <w:rsid w:val="00043473"/>
    <w:rsid w:val="00043568"/>
    <w:rsid w:val="00043F4B"/>
    <w:rsid w:val="00044268"/>
    <w:rsid w:val="00044A05"/>
    <w:rsid w:val="00044B65"/>
    <w:rsid w:val="00045CAD"/>
    <w:rsid w:val="000469BC"/>
    <w:rsid w:val="000473C0"/>
    <w:rsid w:val="000475FD"/>
    <w:rsid w:val="00047B0F"/>
    <w:rsid w:val="00047BD4"/>
    <w:rsid w:val="00047E5F"/>
    <w:rsid w:val="000502F0"/>
    <w:rsid w:val="00050883"/>
    <w:rsid w:val="00050E04"/>
    <w:rsid w:val="00050EC7"/>
    <w:rsid w:val="00051856"/>
    <w:rsid w:val="00051D49"/>
    <w:rsid w:val="00051D63"/>
    <w:rsid w:val="00052636"/>
    <w:rsid w:val="000528D2"/>
    <w:rsid w:val="00052942"/>
    <w:rsid w:val="00052A3E"/>
    <w:rsid w:val="0005316E"/>
    <w:rsid w:val="00053334"/>
    <w:rsid w:val="00053C87"/>
    <w:rsid w:val="0005412B"/>
    <w:rsid w:val="000545E4"/>
    <w:rsid w:val="00054F08"/>
    <w:rsid w:val="00055389"/>
    <w:rsid w:val="00055493"/>
    <w:rsid w:val="0005572D"/>
    <w:rsid w:val="0005584A"/>
    <w:rsid w:val="000559C6"/>
    <w:rsid w:val="00055C99"/>
    <w:rsid w:val="00055D7B"/>
    <w:rsid w:val="0005671B"/>
    <w:rsid w:val="00056A46"/>
    <w:rsid w:val="00056B6D"/>
    <w:rsid w:val="00057551"/>
    <w:rsid w:val="00057A97"/>
    <w:rsid w:val="00057F88"/>
    <w:rsid w:val="00060288"/>
    <w:rsid w:val="000602E7"/>
    <w:rsid w:val="00060451"/>
    <w:rsid w:val="00060D10"/>
    <w:rsid w:val="000614A1"/>
    <w:rsid w:val="00061690"/>
    <w:rsid w:val="000618D3"/>
    <w:rsid w:val="00061CBD"/>
    <w:rsid w:val="00061D64"/>
    <w:rsid w:val="00061D8D"/>
    <w:rsid w:val="00062223"/>
    <w:rsid w:val="000622CA"/>
    <w:rsid w:val="00062375"/>
    <w:rsid w:val="0006263D"/>
    <w:rsid w:val="0006371E"/>
    <w:rsid w:val="0006393D"/>
    <w:rsid w:val="00063C56"/>
    <w:rsid w:val="00063CA2"/>
    <w:rsid w:val="00063E6E"/>
    <w:rsid w:val="0006438E"/>
    <w:rsid w:val="000648B7"/>
    <w:rsid w:val="00064BD0"/>
    <w:rsid w:val="00065363"/>
    <w:rsid w:val="000668B3"/>
    <w:rsid w:val="0006770A"/>
    <w:rsid w:val="000677E9"/>
    <w:rsid w:val="00070226"/>
    <w:rsid w:val="00070786"/>
    <w:rsid w:val="0007133F"/>
    <w:rsid w:val="00073A5E"/>
    <w:rsid w:val="00073D26"/>
    <w:rsid w:val="00073F69"/>
    <w:rsid w:val="000741D4"/>
    <w:rsid w:val="000747EE"/>
    <w:rsid w:val="00075266"/>
    <w:rsid w:val="00076284"/>
    <w:rsid w:val="000762BE"/>
    <w:rsid w:val="00076C00"/>
    <w:rsid w:val="000775C6"/>
    <w:rsid w:val="00077A46"/>
    <w:rsid w:val="00077E5E"/>
    <w:rsid w:val="0008003F"/>
    <w:rsid w:val="00080393"/>
    <w:rsid w:val="00080871"/>
    <w:rsid w:val="00080BE8"/>
    <w:rsid w:val="00081531"/>
    <w:rsid w:val="000819CD"/>
    <w:rsid w:val="00081A7E"/>
    <w:rsid w:val="00081BDE"/>
    <w:rsid w:val="000824ED"/>
    <w:rsid w:val="00083745"/>
    <w:rsid w:val="00083F1B"/>
    <w:rsid w:val="00084A07"/>
    <w:rsid w:val="00084E20"/>
    <w:rsid w:val="00085D24"/>
    <w:rsid w:val="00085D9A"/>
    <w:rsid w:val="00085E4A"/>
    <w:rsid w:val="00085EA1"/>
    <w:rsid w:val="00085EFA"/>
    <w:rsid w:val="000861B0"/>
    <w:rsid w:val="000866A5"/>
    <w:rsid w:val="00087133"/>
    <w:rsid w:val="00087375"/>
    <w:rsid w:val="00087412"/>
    <w:rsid w:val="0008792A"/>
    <w:rsid w:val="00087A90"/>
    <w:rsid w:val="00087AF4"/>
    <w:rsid w:val="000903CF"/>
    <w:rsid w:val="000914C8"/>
    <w:rsid w:val="000915BE"/>
    <w:rsid w:val="000915E9"/>
    <w:rsid w:val="00091A2A"/>
    <w:rsid w:val="00091CD0"/>
    <w:rsid w:val="000920F5"/>
    <w:rsid w:val="0009265D"/>
    <w:rsid w:val="0009285E"/>
    <w:rsid w:val="0009356D"/>
    <w:rsid w:val="000939FA"/>
    <w:rsid w:val="00093E1A"/>
    <w:rsid w:val="00093E85"/>
    <w:rsid w:val="00094099"/>
    <w:rsid w:val="000943EF"/>
    <w:rsid w:val="0009449D"/>
    <w:rsid w:val="000948F3"/>
    <w:rsid w:val="00094D14"/>
    <w:rsid w:val="000951B4"/>
    <w:rsid w:val="000952A9"/>
    <w:rsid w:val="0009571B"/>
    <w:rsid w:val="00095A1B"/>
    <w:rsid w:val="00095CAF"/>
    <w:rsid w:val="000963D7"/>
    <w:rsid w:val="000964B4"/>
    <w:rsid w:val="00096B03"/>
    <w:rsid w:val="000975FF"/>
    <w:rsid w:val="000978DB"/>
    <w:rsid w:val="000978F8"/>
    <w:rsid w:val="000A04F9"/>
    <w:rsid w:val="000A0FB7"/>
    <w:rsid w:val="000A121D"/>
    <w:rsid w:val="000A126E"/>
    <w:rsid w:val="000A154D"/>
    <w:rsid w:val="000A19DE"/>
    <w:rsid w:val="000A1C5A"/>
    <w:rsid w:val="000A289C"/>
    <w:rsid w:val="000A3078"/>
    <w:rsid w:val="000A3107"/>
    <w:rsid w:val="000A3245"/>
    <w:rsid w:val="000A341A"/>
    <w:rsid w:val="000A3FDD"/>
    <w:rsid w:val="000A4915"/>
    <w:rsid w:val="000A4BAB"/>
    <w:rsid w:val="000A4BD6"/>
    <w:rsid w:val="000A4C07"/>
    <w:rsid w:val="000A52F2"/>
    <w:rsid w:val="000A5705"/>
    <w:rsid w:val="000A5C5C"/>
    <w:rsid w:val="000A5FCC"/>
    <w:rsid w:val="000A672A"/>
    <w:rsid w:val="000A680F"/>
    <w:rsid w:val="000A6EF7"/>
    <w:rsid w:val="000A7506"/>
    <w:rsid w:val="000A7BF1"/>
    <w:rsid w:val="000B0E1A"/>
    <w:rsid w:val="000B178B"/>
    <w:rsid w:val="000B17BC"/>
    <w:rsid w:val="000B1848"/>
    <w:rsid w:val="000B18D8"/>
    <w:rsid w:val="000B1DCA"/>
    <w:rsid w:val="000B1E66"/>
    <w:rsid w:val="000B1F1F"/>
    <w:rsid w:val="000B2552"/>
    <w:rsid w:val="000B2707"/>
    <w:rsid w:val="000B2908"/>
    <w:rsid w:val="000B2953"/>
    <w:rsid w:val="000B31C1"/>
    <w:rsid w:val="000B433E"/>
    <w:rsid w:val="000B45E5"/>
    <w:rsid w:val="000B4A19"/>
    <w:rsid w:val="000B4BDA"/>
    <w:rsid w:val="000B4CC3"/>
    <w:rsid w:val="000B4FA7"/>
    <w:rsid w:val="000B54C0"/>
    <w:rsid w:val="000B5FB2"/>
    <w:rsid w:val="000B65C4"/>
    <w:rsid w:val="000B692D"/>
    <w:rsid w:val="000B69AD"/>
    <w:rsid w:val="000B7285"/>
    <w:rsid w:val="000B7938"/>
    <w:rsid w:val="000B7FC1"/>
    <w:rsid w:val="000C0456"/>
    <w:rsid w:val="000C0AB9"/>
    <w:rsid w:val="000C1777"/>
    <w:rsid w:val="000C17B3"/>
    <w:rsid w:val="000C1DE7"/>
    <w:rsid w:val="000C1E09"/>
    <w:rsid w:val="000C21EF"/>
    <w:rsid w:val="000C2444"/>
    <w:rsid w:val="000C2680"/>
    <w:rsid w:val="000C3275"/>
    <w:rsid w:val="000C3459"/>
    <w:rsid w:val="000C35F9"/>
    <w:rsid w:val="000C3A0F"/>
    <w:rsid w:val="000C4212"/>
    <w:rsid w:val="000C4A9F"/>
    <w:rsid w:val="000C4F32"/>
    <w:rsid w:val="000C4FC0"/>
    <w:rsid w:val="000C5305"/>
    <w:rsid w:val="000C59E1"/>
    <w:rsid w:val="000C5A6A"/>
    <w:rsid w:val="000C68D9"/>
    <w:rsid w:val="000C6B12"/>
    <w:rsid w:val="000C6D43"/>
    <w:rsid w:val="000C7391"/>
    <w:rsid w:val="000C7870"/>
    <w:rsid w:val="000C7A6A"/>
    <w:rsid w:val="000D0397"/>
    <w:rsid w:val="000D0520"/>
    <w:rsid w:val="000D0527"/>
    <w:rsid w:val="000D0803"/>
    <w:rsid w:val="000D134F"/>
    <w:rsid w:val="000D1636"/>
    <w:rsid w:val="000D2074"/>
    <w:rsid w:val="000D20C5"/>
    <w:rsid w:val="000D2421"/>
    <w:rsid w:val="000D292E"/>
    <w:rsid w:val="000D2E7B"/>
    <w:rsid w:val="000D2FA0"/>
    <w:rsid w:val="000D32FA"/>
    <w:rsid w:val="000D39A6"/>
    <w:rsid w:val="000D3EF9"/>
    <w:rsid w:val="000D4003"/>
    <w:rsid w:val="000D41D9"/>
    <w:rsid w:val="000D4405"/>
    <w:rsid w:val="000D45B6"/>
    <w:rsid w:val="000D47CC"/>
    <w:rsid w:val="000D492A"/>
    <w:rsid w:val="000D4D46"/>
    <w:rsid w:val="000D58AA"/>
    <w:rsid w:val="000D5D7A"/>
    <w:rsid w:val="000D5F3F"/>
    <w:rsid w:val="000D6149"/>
    <w:rsid w:val="000D6425"/>
    <w:rsid w:val="000D69D2"/>
    <w:rsid w:val="000D69FB"/>
    <w:rsid w:val="000D6BBA"/>
    <w:rsid w:val="000D7014"/>
    <w:rsid w:val="000D74E4"/>
    <w:rsid w:val="000D7D29"/>
    <w:rsid w:val="000D7D94"/>
    <w:rsid w:val="000D7E6A"/>
    <w:rsid w:val="000E088C"/>
    <w:rsid w:val="000E0AA6"/>
    <w:rsid w:val="000E0D4C"/>
    <w:rsid w:val="000E0DB6"/>
    <w:rsid w:val="000E16F5"/>
    <w:rsid w:val="000E1762"/>
    <w:rsid w:val="000E17D7"/>
    <w:rsid w:val="000E220A"/>
    <w:rsid w:val="000E23FA"/>
    <w:rsid w:val="000E28F4"/>
    <w:rsid w:val="000E2A38"/>
    <w:rsid w:val="000E2A66"/>
    <w:rsid w:val="000E2CC1"/>
    <w:rsid w:val="000E2DE8"/>
    <w:rsid w:val="000E2FB4"/>
    <w:rsid w:val="000E3072"/>
    <w:rsid w:val="000E3984"/>
    <w:rsid w:val="000E3C13"/>
    <w:rsid w:val="000E3F3A"/>
    <w:rsid w:val="000E44AE"/>
    <w:rsid w:val="000E4D9C"/>
    <w:rsid w:val="000E50FB"/>
    <w:rsid w:val="000E555D"/>
    <w:rsid w:val="000E568C"/>
    <w:rsid w:val="000E5C37"/>
    <w:rsid w:val="000E5EAE"/>
    <w:rsid w:val="000E6086"/>
    <w:rsid w:val="000E62A0"/>
    <w:rsid w:val="000E6BC5"/>
    <w:rsid w:val="000E6C95"/>
    <w:rsid w:val="000E6E90"/>
    <w:rsid w:val="000E73C0"/>
    <w:rsid w:val="000E740E"/>
    <w:rsid w:val="000E757B"/>
    <w:rsid w:val="000E78DD"/>
    <w:rsid w:val="000F02AA"/>
    <w:rsid w:val="000F03F9"/>
    <w:rsid w:val="000F06A8"/>
    <w:rsid w:val="000F0B57"/>
    <w:rsid w:val="000F17A0"/>
    <w:rsid w:val="000F230B"/>
    <w:rsid w:val="000F244C"/>
    <w:rsid w:val="000F25F0"/>
    <w:rsid w:val="000F2626"/>
    <w:rsid w:val="000F2AFD"/>
    <w:rsid w:val="000F2D18"/>
    <w:rsid w:val="000F3124"/>
    <w:rsid w:val="000F31B4"/>
    <w:rsid w:val="000F3E18"/>
    <w:rsid w:val="000F4106"/>
    <w:rsid w:val="000F4F6A"/>
    <w:rsid w:val="000F54AE"/>
    <w:rsid w:val="000F574C"/>
    <w:rsid w:val="000F6153"/>
    <w:rsid w:val="000F64AC"/>
    <w:rsid w:val="000F685F"/>
    <w:rsid w:val="000F7278"/>
    <w:rsid w:val="000F7BE5"/>
    <w:rsid w:val="000F7EB5"/>
    <w:rsid w:val="001005AE"/>
    <w:rsid w:val="00101512"/>
    <w:rsid w:val="001015F6"/>
    <w:rsid w:val="00101F06"/>
    <w:rsid w:val="00101F4A"/>
    <w:rsid w:val="0010212E"/>
    <w:rsid w:val="0010268E"/>
    <w:rsid w:val="001028B2"/>
    <w:rsid w:val="0010290D"/>
    <w:rsid w:val="001029C3"/>
    <w:rsid w:val="00102A59"/>
    <w:rsid w:val="00102DE1"/>
    <w:rsid w:val="001030AA"/>
    <w:rsid w:val="001036AB"/>
    <w:rsid w:val="00103A08"/>
    <w:rsid w:val="00103BC4"/>
    <w:rsid w:val="00103CB6"/>
    <w:rsid w:val="00103F46"/>
    <w:rsid w:val="001041D6"/>
    <w:rsid w:val="001050ED"/>
    <w:rsid w:val="00105647"/>
    <w:rsid w:val="001058EB"/>
    <w:rsid w:val="00105D62"/>
    <w:rsid w:val="001066A6"/>
    <w:rsid w:val="00106ACB"/>
    <w:rsid w:val="00107219"/>
    <w:rsid w:val="00107780"/>
    <w:rsid w:val="00107AC0"/>
    <w:rsid w:val="00107CD0"/>
    <w:rsid w:val="00107E03"/>
    <w:rsid w:val="001102E2"/>
    <w:rsid w:val="001112A6"/>
    <w:rsid w:val="001112DC"/>
    <w:rsid w:val="001114F9"/>
    <w:rsid w:val="00112506"/>
    <w:rsid w:val="00112694"/>
    <w:rsid w:val="00112E6B"/>
    <w:rsid w:val="001131AF"/>
    <w:rsid w:val="001132E3"/>
    <w:rsid w:val="00113756"/>
    <w:rsid w:val="00113BF7"/>
    <w:rsid w:val="00113C2D"/>
    <w:rsid w:val="00114642"/>
    <w:rsid w:val="00114889"/>
    <w:rsid w:val="00114BEC"/>
    <w:rsid w:val="00114F6E"/>
    <w:rsid w:val="00115222"/>
    <w:rsid w:val="00115C9F"/>
    <w:rsid w:val="001163AE"/>
    <w:rsid w:val="00116963"/>
    <w:rsid w:val="0011744F"/>
    <w:rsid w:val="0011761E"/>
    <w:rsid w:val="00117DB5"/>
    <w:rsid w:val="00120B5D"/>
    <w:rsid w:val="00121226"/>
    <w:rsid w:val="00121340"/>
    <w:rsid w:val="001216D2"/>
    <w:rsid w:val="00121816"/>
    <w:rsid w:val="00121A50"/>
    <w:rsid w:val="00122008"/>
    <w:rsid w:val="001220B3"/>
    <w:rsid w:val="00122428"/>
    <w:rsid w:val="001229F4"/>
    <w:rsid w:val="00122A51"/>
    <w:rsid w:val="00123774"/>
    <w:rsid w:val="0012389F"/>
    <w:rsid w:val="00123E7B"/>
    <w:rsid w:val="0012484A"/>
    <w:rsid w:val="0012490A"/>
    <w:rsid w:val="00125582"/>
    <w:rsid w:val="00125FBB"/>
    <w:rsid w:val="00126649"/>
    <w:rsid w:val="001267AD"/>
    <w:rsid w:val="0012715A"/>
    <w:rsid w:val="001271B9"/>
    <w:rsid w:val="001277E1"/>
    <w:rsid w:val="001277FD"/>
    <w:rsid w:val="00127FDE"/>
    <w:rsid w:val="00130415"/>
    <w:rsid w:val="00130E81"/>
    <w:rsid w:val="0013134E"/>
    <w:rsid w:val="00131DA1"/>
    <w:rsid w:val="00131EB8"/>
    <w:rsid w:val="0013244A"/>
    <w:rsid w:val="00132ABE"/>
    <w:rsid w:val="00132C27"/>
    <w:rsid w:val="00132FC2"/>
    <w:rsid w:val="001334BC"/>
    <w:rsid w:val="001338D4"/>
    <w:rsid w:val="00134221"/>
    <w:rsid w:val="001346AA"/>
    <w:rsid w:val="00134C57"/>
    <w:rsid w:val="00134D98"/>
    <w:rsid w:val="00135326"/>
    <w:rsid w:val="0013546E"/>
    <w:rsid w:val="001357F7"/>
    <w:rsid w:val="00135A4C"/>
    <w:rsid w:val="00135BDA"/>
    <w:rsid w:val="00135F93"/>
    <w:rsid w:val="00136730"/>
    <w:rsid w:val="00137078"/>
    <w:rsid w:val="00137811"/>
    <w:rsid w:val="001378E8"/>
    <w:rsid w:val="00137AF0"/>
    <w:rsid w:val="00137D6B"/>
    <w:rsid w:val="00137DAA"/>
    <w:rsid w:val="00140056"/>
    <w:rsid w:val="00140684"/>
    <w:rsid w:val="00140796"/>
    <w:rsid w:val="00140889"/>
    <w:rsid w:val="00140DB3"/>
    <w:rsid w:val="00140E2B"/>
    <w:rsid w:val="001411A6"/>
    <w:rsid w:val="0014121E"/>
    <w:rsid w:val="00141341"/>
    <w:rsid w:val="001417FD"/>
    <w:rsid w:val="001422A9"/>
    <w:rsid w:val="0014236A"/>
    <w:rsid w:val="0014347A"/>
    <w:rsid w:val="001435FC"/>
    <w:rsid w:val="00143A01"/>
    <w:rsid w:val="00143C6A"/>
    <w:rsid w:val="00143E4F"/>
    <w:rsid w:val="0014427E"/>
    <w:rsid w:val="00144616"/>
    <w:rsid w:val="0014518A"/>
    <w:rsid w:val="00145329"/>
    <w:rsid w:val="00145471"/>
    <w:rsid w:val="00145A4B"/>
    <w:rsid w:val="00145AA5"/>
    <w:rsid w:val="00145B26"/>
    <w:rsid w:val="00145CFA"/>
    <w:rsid w:val="0014624F"/>
    <w:rsid w:val="00146576"/>
    <w:rsid w:val="00146694"/>
    <w:rsid w:val="001468FE"/>
    <w:rsid w:val="00146A7A"/>
    <w:rsid w:val="00146EC8"/>
    <w:rsid w:val="00146FEC"/>
    <w:rsid w:val="00147781"/>
    <w:rsid w:val="00147CDD"/>
    <w:rsid w:val="00147FF1"/>
    <w:rsid w:val="00150566"/>
    <w:rsid w:val="001505D0"/>
    <w:rsid w:val="00150B74"/>
    <w:rsid w:val="00150E63"/>
    <w:rsid w:val="00150F88"/>
    <w:rsid w:val="001514E4"/>
    <w:rsid w:val="0015184B"/>
    <w:rsid w:val="001520C6"/>
    <w:rsid w:val="001530EC"/>
    <w:rsid w:val="001532AA"/>
    <w:rsid w:val="001534BC"/>
    <w:rsid w:val="00153911"/>
    <w:rsid w:val="00153FBE"/>
    <w:rsid w:val="00154054"/>
    <w:rsid w:val="00154630"/>
    <w:rsid w:val="0015490E"/>
    <w:rsid w:val="00154FB5"/>
    <w:rsid w:val="00155316"/>
    <w:rsid w:val="0015549C"/>
    <w:rsid w:val="00155882"/>
    <w:rsid w:val="00156AA7"/>
    <w:rsid w:val="00156D2E"/>
    <w:rsid w:val="00156DE2"/>
    <w:rsid w:val="001575CF"/>
    <w:rsid w:val="00157822"/>
    <w:rsid w:val="00157A5E"/>
    <w:rsid w:val="00157EA0"/>
    <w:rsid w:val="00160779"/>
    <w:rsid w:val="001609CC"/>
    <w:rsid w:val="00160BDF"/>
    <w:rsid w:val="00161F23"/>
    <w:rsid w:val="00162056"/>
    <w:rsid w:val="00162332"/>
    <w:rsid w:val="001625DA"/>
    <w:rsid w:val="00162A0B"/>
    <w:rsid w:val="00162D1C"/>
    <w:rsid w:val="00162DE6"/>
    <w:rsid w:val="00162FF3"/>
    <w:rsid w:val="00163092"/>
    <w:rsid w:val="0016336B"/>
    <w:rsid w:val="0016336C"/>
    <w:rsid w:val="00163532"/>
    <w:rsid w:val="00163AF0"/>
    <w:rsid w:val="00163D6A"/>
    <w:rsid w:val="00163F10"/>
    <w:rsid w:val="00164556"/>
    <w:rsid w:val="001645CB"/>
    <w:rsid w:val="00164B9D"/>
    <w:rsid w:val="001652C7"/>
    <w:rsid w:val="0016564D"/>
    <w:rsid w:val="00165657"/>
    <w:rsid w:val="001656F4"/>
    <w:rsid w:val="00165778"/>
    <w:rsid w:val="00165B3F"/>
    <w:rsid w:val="0016684C"/>
    <w:rsid w:val="00166C46"/>
    <w:rsid w:val="00166F2C"/>
    <w:rsid w:val="00166F88"/>
    <w:rsid w:val="00167187"/>
    <w:rsid w:val="001674BC"/>
    <w:rsid w:val="0016792F"/>
    <w:rsid w:val="00167F79"/>
    <w:rsid w:val="00170628"/>
    <w:rsid w:val="001708C9"/>
    <w:rsid w:val="00170DF5"/>
    <w:rsid w:val="00171397"/>
    <w:rsid w:val="00171B19"/>
    <w:rsid w:val="001727B5"/>
    <w:rsid w:val="00172A11"/>
    <w:rsid w:val="001731E0"/>
    <w:rsid w:val="001738DC"/>
    <w:rsid w:val="00173B54"/>
    <w:rsid w:val="00174043"/>
    <w:rsid w:val="00174053"/>
    <w:rsid w:val="0017409A"/>
    <w:rsid w:val="0017415E"/>
    <w:rsid w:val="00174698"/>
    <w:rsid w:val="00174805"/>
    <w:rsid w:val="00175031"/>
    <w:rsid w:val="001751F9"/>
    <w:rsid w:val="0017577F"/>
    <w:rsid w:val="0017586F"/>
    <w:rsid w:val="00175C7C"/>
    <w:rsid w:val="00176988"/>
    <w:rsid w:val="00176E5F"/>
    <w:rsid w:val="00176FBD"/>
    <w:rsid w:val="0017778B"/>
    <w:rsid w:val="00180065"/>
    <w:rsid w:val="0018027B"/>
    <w:rsid w:val="001812B0"/>
    <w:rsid w:val="0018138C"/>
    <w:rsid w:val="0018146A"/>
    <w:rsid w:val="0018171B"/>
    <w:rsid w:val="001817FA"/>
    <w:rsid w:val="001818AC"/>
    <w:rsid w:val="00181EA5"/>
    <w:rsid w:val="00181EEE"/>
    <w:rsid w:val="00182628"/>
    <w:rsid w:val="00182797"/>
    <w:rsid w:val="00182C29"/>
    <w:rsid w:val="00182FEF"/>
    <w:rsid w:val="00183DFE"/>
    <w:rsid w:val="001843FC"/>
    <w:rsid w:val="001846D2"/>
    <w:rsid w:val="00184780"/>
    <w:rsid w:val="0018492A"/>
    <w:rsid w:val="00185376"/>
    <w:rsid w:val="00185718"/>
    <w:rsid w:val="001859D0"/>
    <w:rsid w:val="00185D1D"/>
    <w:rsid w:val="00185F41"/>
    <w:rsid w:val="001860D2"/>
    <w:rsid w:val="0018674F"/>
    <w:rsid w:val="00186C62"/>
    <w:rsid w:val="00186E42"/>
    <w:rsid w:val="00186E83"/>
    <w:rsid w:val="00186EA9"/>
    <w:rsid w:val="0018710B"/>
    <w:rsid w:val="001872F0"/>
    <w:rsid w:val="00187799"/>
    <w:rsid w:val="001877A1"/>
    <w:rsid w:val="00187AFF"/>
    <w:rsid w:val="00187BC5"/>
    <w:rsid w:val="00187EDD"/>
    <w:rsid w:val="00190066"/>
    <w:rsid w:val="0019053B"/>
    <w:rsid w:val="00190559"/>
    <w:rsid w:val="001907A1"/>
    <w:rsid w:val="00190CF2"/>
    <w:rsid w:val="0019105B"/>
    <w:rsid w:val="0019172D"/>
    <w:rsid w:val="0019174E"/>
    <w:rsid w:val="00191915"/>
    <w:rsid w:val="00191E29"/>
    <w:rsid w:val="00192040"/>
    <w:rsid w:val="0019220E"/>
    <w:rsid w:val="001924B5"/>
    <w:rsid w:val="00192685"/>
    <w:rsid w:val="00192F47"/>
    <w:rsid w:val="00192FF2"/>
    <w:rsid w:val="00193544"/>
    <w:rsid w:val="00193848"/>
    <w:rsid w:val="001938A0"/>
    <w:rsid w:val="00193CCE"/>
    <w:rsid w:val="00194176"/>
    <w:rsid w:val="00194B43"/>
    <w:rsid w:val="00194D0C"/>
    <w:rsid w:val="00194E22"/>
    <w:rsid w:val="00195000"/>
    <w:rsid w:val="001951D5"/>
    <w:rsid w:val="00195BA1"/>
    <w:rsid w:val="0019614B"/>
    <w:rsid w:val="00196AB8"/>
    <w:rsid w:val="00197156"/>
    <w:rsid w:val="00197309"/>
    <w:rsid w:val="00197518"/>
    <w:rsid w:val="00197867"/>
    <w:rsid w:val="001A05C0"/>
    <w:rsid w:val="001A0F9B"/>
    <w:rsid w:val="001A0FD9"/>
    <w:rsid w:val="001A0FF3"/>
    <w:rsid w:val="001A11CB"/>
    <w:rsid w:val="001A160D"/>
    <w:rsid w:val="001A19F2"/>
    <w:rsid w:val="001A1CC6"/>
    <w:rsid w:val="001A1F84"/>
    <w:rsid w:val="001A20CE"/>
    <w:rsid w:val="001A212C"/>
    <w:rsid w:val="001A22BE"/>
    <w:rsid w:val="001A2952"/>
    <w:rsid w:val="001A2AFE"/>
    <w:rsid w:val="001A2CD9"/>
    <w:rsid w:val="001A2DA8"/>
    <w:rsid w:val="001A2FA2"/>
    <w:rsid w:val="001A3129"/>
    <w:rsid w:val="001A316C"/>
    <w:rsid w:val="001A36FB"/>
    <w:rsid w:val="001A3CF4"/>
    <w:rsid w:val="001A45ED"/>
    <w:rsid w:val="001A4714"/>
    <w:rsid w:val="001A4898"/>
    <w:rsid w:val="001A4A1C"/>
    <w:rsid w:val="001A598D"/>
    <w:rsid w:val="001A5C7F"/>
    <w:rsid w:val="001A5E5C"/>
    <w:rsid w:val="001A5F34"/>
    <w:rsid w:val="001A64AF"/>
    <w:rsid w:val="001A6E14"/>
    <w:rsid w:val="001A7087"/>
    <w:rsid w:val="001A70CD"/>
    <w:rsid w:val="001A736D"/>
    <w:rsid w:val="001A7A5D"/>
    <w:rsid w:val="001A7E48"/>
    <w:rsid w:val="001A7EFE"/>
    <w:rsid w:val="001B013A"/>
    <w:rsid w:val="001B0B9C"/>
    <w:rsid w:val="001B0CD3"/>
    <w:rsid w:val="001B0FA3"/>
    <w:rsid w:val="001B1031"/>
    <w:rsid w:val="001B1F40"/>
    <w:rsid w:val="001B246C"/>
    <w:rsid w:val="001B2508"/>
    <w:rsid w:val="001B340C"/>
    <w:rsid w:val="001B3B37"/>
    <w:rsid w:val="001B3B38"/>
    <w:rsid w:val="001B43F1"/>
    <w:rsid w:val="001B50EF"/>
    <w:rsid w:val="001B54E0"/>
    <w:rsid w:val="001B5E67"/>
    <w:rsid w:val="001B619A"/>
    <w:rsid w:val="001B61AB"/>
    <w:rsid w:val="001B6619"/>
    <w:rsid w:val="001B67A1"/>
    <w:rsid w:val="001B69D0"/>
    <w:rsid w:val="001B6D68"/>
    <w:rsid w:val="001B7750"/>
    <w:rsid w:val="001C0316"/>
    <w:rsid w:val="001C0C9E"/>
    <w:rsid w:val="001C0D32"/>
    <w:rsid w:val="001C0F98"/>
    <w:rsid w:val="001C137F"/>
    <w:rsid w:val="001C1396"/>
    <w:rsid w:val="001C1737"/>
    <w:rsid w:val="001C2C25"/>
    <w:rsid w:val="001C37FE"/>
    <w:rsid w:val="001C3AC1"/>
    <w:rsid w:val="001C3CCB"/>
    <w:rsid w:val="001C41FC"/>
    <w:rsid w:val="001C475A"/>
    <w:rsid w:val="001C4768"/>
    <w:rsid w:val="001C47CE"/>
    <w:rsid w:val="001C492D"/>
    <w:rsid w:val="001C5489"/>
    <w:rsid w:val="001C561A"/>
    <w:rsid w:val="001C5B00"/>
    <w:rsid w:val="001C5C8A"/>
    <w:rsid w:val="001C61F4"/>
    <w:rsid w:val="001C6BCD"/>
    <w:rsid w:val="001C737F"/>
    <w:rsid w:val="001C75EC"/>
    <w:rsid w:val="001C7671"/>
    <w:rsid w:val="001C78B1"/>
    <w:rsid w:val="001C7B67"/>
    <w:rsid w:val="001D070F"/>
    <w:rsid w:val="001D11AA"/>
    <w:rsid w:val="001D13ED"/>
    <w:rsid w:val="001D1C0B"/>
    <w:rsid w:val="001D1E20"/>
    <w:rsid w:val="001D2269"/>
    <w:rsid w:val="001D27EA"/>
    <w:rsid w:val="001D2B21"/>
    <w:rsid w:val="001D2E40"/>
    <w:rsid w:val="001D3441"/>
    <w:rsid w:val="001D428F"/>
    <w:rsid w:val="001D430C"/>
    <w:rsid w:val="001D5044"/>
    <w:rsid w:val="001D517F"/>
    <w:rsid w:val="001D5CFD"/>
    <w:rsid w:val="001D608B"/>
    <w:rsid w:val="001D60D8"/>
    <w:rsid w:val="001D6AAC"/>
    <w:rsid w:val="001D6BB3"/>
    <w:rsid w:val="001D6C01"/>
    <w:rsid w:val="001D6CFF"/>
    <w:rsid w:val="001D6E6D"/>
    <w:rsid w:val="001D7273"/>
    <w:rsid w:val="001D7683"/>
    <w:rsid w:val="001D79B2"/>
    <w:rsid w:val="001D7A01"/>
    <w:rsid w:val="001D7D2F"/>
    <w:rsid w:val="001E00EE"/>
    <w:rsid w:val="001E05C8"/>
    <w:rsid w:val="001E0A08"/>
    <w:rsid w:val="001E0A14"/>
    <w:rsid w:val="001E0AF6"/>
    <w:rsid w:val="001E0F46"/>
    <w:rsid w:val="001E1A3C"/>
    <w:rsid w:val="001E2CCC"/>
    <w:rsid w:val="001E33EF"/>
    <w:rsid w:val="001E380D"/>
    <w:rsid w:val="001E3985"/>
    <w:rsid w:val="001E3ABE"/>
    <w:rsid w:val="001E432F"/>
    <w:rsid w:val="001E4640"/>
    <w:rsid w:val="001E49F3"/>
    <w:rsid w:val="001E4BA8"/>
    <w:rsid w:val="001E4DA0"/>
    <w:rsid w:val="001E56DD"/>
    <w:rsid w:val="001E59B6"/>
    <w:rsid w:val="001E5A4C"/>
    <w:rsid w:val="001E5BDD"/>
    <w:rsid w:val="001E5DD7"/>
    <w:rsid w:val="001E6038"/>
    <w:rsid w:val="001E61C6"/>
    <w:rsid w:val="001E70C9"/>
    <w:rsid w:val="001E76FB"/>
    <w:rsid w:val="001E7C0A"/>
    <w:rsid w:val="001E7F90"/>
    <w:rsid w:val="001F05BE"/>
    <w:rsid w:val="001F073D"/>
    <w:rsid w:val="001F0B21"/>
    <w:rsid w:val="001F0BFD"/>
    <w:rsid w:val="001F115B"/>
    <w:rsid w:val="001F155D"/>
    <w:rsid w:val="001F156F"/>
    <w:rsid w:val="001F15CA"/>
    <w:rsid w:val="001F179E"/>
    <w:rsid w:val="001F1922"/>
    <w:rsid w:val="001F2439"/>
    <w:rsid w:val="001F24D5"/>
    <w:rsid w:val="001F27FA"/>
    <w:rsid w:val="001F2A1B"/>
    <w:rsid w:val="001F2D9E"/>
    <w:rsid w:val="001F3073"/>
    <w:rsid w:val="001F366A"/>
    <w:rsid w:val="001F3A6B"/>
    <w:rsid w:val="001F4140"/>
    <w:rsid w:val="001F504C"/>
    <w:rsid w:val="001F60F3"/>
    <w:rsid w:val="001F6136"/>
    <w:rsid w:val="001F6BAD"/>
    <w:rsid w:val="001F6C3C"/>
    <w:rsid w:val="001F72BA"/>
    <w:rsid w:val="001F7348"/>
    <w:rsid w:val="001F79A7"/>
    <w:rsid w:val="001F7EE2"/>
    <w:rsid w:val="002007A0"/>
    <w:rsid w:val="00200A18"/>
    <w:rsid w:val="00200FAF"/>
    <w:rsid w:val="00200FB2"/>
    <w:rsid w:val="002015B9"/>
    <w:rsid w:val="002023EB"/>
    <w:rsid w:val="0020283B"/>
    <w:rsid w:val="002033EB"/>
    <w:rsid w:val="0020393F"/>
    <w:rsid w:val="00203996"/>
    <w:rsid w:val="00203A28"/>
    <w:rsid w:val="00203C41"/>
    <w:rsid w:val="0020413A"/>
    <w:rsid w:val="002045F4"/>
    <w:rsid w:val="00204BE4"/>
    <w:rsid w:val="00204DE1"/>
    <w:rsid w:val="00205799"/>
    <w:rsid w:val="0020597E"/>
    <w:rsid w:val="00205CD2"/>
    <w:rsid w:val="00205D26"/>
    <w:rsid w:val="00205F8E"/>
    <w:rsid w:val="0020671B"/>
    <w:rsid w:val="00206861"/>
    <w:rsid w:val="00206B22"/>
    <w:rsid w:val="0020747D"/>
    <w:rsid w:val="00207F79"/>
    <w:rsid w:val="00207FB2"/>
    <w:rsid w:val="00210006"/>
    <w:rsid w:val="002114D9"/>
    <w:rsid w:val="002115A0"/>
    <w:rsid w:val="002115C8"/>
    <w:rsid w:val="00212154"/>
    <w:rsid w:val="00212A4D"/>
    <w:rsid w:val="00212A99"/>
    <w:rsid w:val="002136B6"/>
    <w:rsid w:val="002144E9"/>
    <w:rsid w:val="0021466C"/>
    <w:rsid w:val="00214D5A"/>
    <w:rsid w:val="00214E55"/>
    <w:rsid w:val="002153D1"/>
    <w:rsid w:val="0021540E"/>
    <w:rsid w:val="0021607F"/>
    <w:rsid w:val="00216FB4"/>
    <w:rsid w:val="00217443"/>
    <w:rsid w:val="0021782B"/>
    <w:rsid w:val="00217E00"/>
    <w:rsid w:val="002204A1"/>
    <w:rsid w:val="002213B1"/>
    <w:rsid w:val="0022146B"/>
    <w:rsid w:val="00221BD7"/>
    <w:rsid w:val="00222020"/>
    <w:rsid w:val="00222241"/>
    <w:rsid w:val="00222307"/>
    <w:rsid w:val="002223A4"/>
    <w:rsid w:val="00222BA7"/>
    <w:rsid w:val="00223912"/>
    <w:rsid w:val="00224333"/>
    <w:rsid w:val="00224BAE"/>
    <w:rsid w:val="00224C45"/>
    <w:rsid w:val="00224D0E"/>
    <w:rsid w:val="0022522F"/>
    <w:rsid w:val="002256A1"/>
    <w:rsid w:val="00225CAA"/>
    <w:rsid w:val="00225E7C"/>
    <w:rsid w:val="00226B13"/>
    <w:rsid w:val="00226F38"/>
    <w:rsid w:val="002271F7"/>
    <w:rsid w:val="00227761"/>
    <w:rsid w:val="00227926"/>
    <w:rsid w:val="00227C1A"/>
    <w:rsid w:val="00227C8A"/>
    <w:rsid w:val="00227D44"/>
    <w:rsid w:val="00230677"/>
    <w:rsid w:val="00231C77"/>
    <w:rsid w:val="00231F3B"/>
    <w:rsid w:val="0023240D"/>
    <w:rsid w:val="00232420"/>
    <w:rsid w:val="00232696"/>
    <w:rsid w:val="00232A9B"/>
    <w:rsid w:val="00232EED"/>
    <w:rsid w:val="00232F4C"/>
    <w:rsid w:val="0023309D"/>
    <w:rsid w:val="002330F0"/>
    <w:rsid w:val="00233429"/>
    <w:rsid w:val="00233D2C"/>
    <w:rsid w:val="00233F54"/>
    <w:rsid w:val="002345D7"/>
    <w:rsid w:val="0023495B"/>
    <w:rsid w:val="00234B57"/>
    <w:rsid w:val="00234D32"/>
    <w:rsid w:val="00234DDA"/>
    <w:rsid w:val="0023508F"/>
    <w:rsid w:val="00235275"/>
    <w:rsid w:val="00235453"/>
    <w:rsid w:val="002356E9"/>
    <w:rsid w:val="00235E93"/>
    <w:rsid w:val="00236041"/>
    <w:rsid w:val="0023631B"/>
    <w:rsid w:val="0023652F"/>
    <w:rsid w:val="00236C3F"/>
    <w:rsid w:val="00236C71"/>
    <w:rsid w:val="002371DE"/>
    <w:rsid w:val="002376F6"/>
    <w:rsid w:val="0023794C"/>
    <w:rsid w:val="002401EE"/>
    <w:rsid w:val="00240497"/>
    <w:rsid w:val="00241549"/>
    <w:rsid w:val="00241B40"/>
    <w:rsid w:val="0024249F"/>
    <w:rsid w:val="0024287C"/>
    <w:rsid w:val="00242880"/>
    <w:rsid w:val="0024298A"/>
    <w:rsid w:val="00242B66"/>
    <w:rsid w:val="00242B99"/>
    <w:rsid w:val="00242D58"/>
    <w:rsid w:val="00242F89"/>
    <w:rsid w:val="002434C0"/>
    <w:rsid w:val="002435EF"/>
    <w:rsid w:val="002445E1"/>
    <w:rsid w:val="00245553"/>
    <w:rsid w:val="00245EA4"/>
    <w:rsid w:val="00246562"/>
    <w:rsid w:val="002469E7"/>
    <w:rsid w:val="00246A5A"/>
    <w:rsid w:val="00246D45"/>
    <w:rsid w:val="00246DD7"/>
    <w:rsid w:val="00247ADE"/>
    <w:rsid w:val="00250150"/>
    <w:rsid w:val="002509F7"/>
    <w:rsid w:val="00250A5E"/>
    <w:rsid w:val="0025147A"/>
    <w:rsid w:val="00251666"/>
    <w:rsid w:val="00251B6D"/>
    <w:rsid w:val="00251CBB"/>
    <w:rsid w:val="00252CFD"/>
    <w:rsid w:val="00253051"/>
    <w:rsid w:val="00253AF8"/>
    <w:rsid w:val="00253D22"/>
    <w:rsid w:val="00253F05"/>
    <w:rsid w:val="00254014"/>
    <w:rsid w:val="002548AB"/>
    <w:rsid w:val="00254C23"/>
    <w:rsid w:val="00255100"/>
    <w:rsid w:val="0025538A"/>
    <w:rsid w:val="00255454"/>
    <w:rsid w:val="0025579A"/>
    <w:rsid w:val="002559BA"/>
    <w:rsid w:val="00255BEE"/>
    <w:rsid w:val="00256080"/>
    <w:rsid w:val="002560A3"/>
    <w:rsid w:val="002560E8"/>
    <w:rsid w:val="00256B28"/>
    <w:rsid w:val="00257272"/>
    <w:rsid w:val="0025738F"/>
    <w:rsid w:val="0025763E"/>
    <w:rsid w:val="00257C9E"/>
    <w:rsid w:val="00257DE9"/>
    <w:rsid w:val="0026011C"/>
    <w:rsid w:val="00260196"/>
    <w:rsid w:val="00260C1C"/>
    <w:rsid w:val="0026130D"/>
    <w:rsid w:val="00261547"/>
    <w:rsid w:val="00261DF7"/>
    <w:rsid w:val="00262954"/>
    <w:rsid w:val="00263A3F"/>
    <w:rsid w:val="00263E05"/>
    <w:rsid w:val="0026404D"/>
    <w:rsid w:val="0026427A"/>
    <w:rsid w:val="002646D0"/>
    <w:rsid w:val="00264DB8"/>
    <w:rsid w:val="00264F97"/>
    <w:rsid w:val="0026500D"/>
    <w:rsid w:val="00265503"/>
    <w:rsid w:val="002657F8"/>
    <w:rsid w:val="002666CC"/>
    <w:rsid w:val="00266B86"/>
    <w:rsid w:val="00267A1D"/>
    <w:rsid w:val="0027011C"/>
    <w:rsid w:val="0027018A"/>
    <w:rsid w:val="002702FE"/>
    <w:rsid w:val="0027078B"/>
    <w:rsid w:val="00270A28"/>
    <w:rsid w:val="00271465"/>
    <w:rsid w:val="00271A43"/>
    <w:rsid w:val="002726B6"/>
    <w:rsid w:val="00272F4B"/>
    <w:rsid w:val="0027331D"/>
    <w:rsid w:val="0027336C"/>
    <w:rsid w:val="0027357E"/>
    <w:rsid w:val="00273935"/>
    <w:rsid w:val="00273937"/>
    <w:rsid w:val="002741FA"/>
    <w:rsid w:val="0027425B"/>
    <w:rsid w:val="00274A36"/>
    <w:rsid w:val="00274BB0"/>
    <w:rsid w:val="00274FB0"/>
    <w:rsid w:val="0027511E"/>
    <w:rsid w:val="002753D1"/>
    <w:rsid w:val="00275CDF"/>
    <w:rsid w:val="00275E8F"/>
    <w:rsid w:val="0027602D"/>
    <w:rsid w:val="0027604D"/>
    <w:rsid w:val="00276B86"/>
    <w:rsid w:val="00277B6E"/>
    <w:rsid w:val="00280196"/>
    <w:rsid w:val="00280566"/>
    <w:rsid w:val="00280A0F"/>
    <w:rsid w:val="00281B82"/>
    <w:rsid w:val="0028295B"/>
    <w:rsid w:val="00282F33"/>
    <w:rsid w:val="0028301D"/>
    <w:rsid w:val="00283053"/>
    <w:rsid w:val="0028316A"/>
    <w:rsid w:val="0028325D"/>
    <w:rsid w:val="002838DD"/>
    <w:rsid w:val="00283E14"/>
    <w:rsid w:val="002840C8"/>
    <w:rsid w:val="00284394"/>
    <w:rsid w:val="00285606"/>
    <w:rsid w:val="002861BE"/>
    <w:rsid w:val="0028631D"/>
    <w:rsid w:val="00286A48"/>
    <w:rsid w:val="00287772"/>
    <w:rsid w:val="002879ED"/>
    <w:rsid w:val="00287D37"/>
    <w:rsid w:val="00287E68"/>
    <w:rsid w:val="00287ED2"/>
    <w:rsid w:val="002914C5"/>
    <w:rsid w:val="0029174B"/>
    <w:rsid w:val="002917C2"/>
    <w:rsid w:val="002919F2"/>
    <w:rsid w:val="002928EB"/>
    <w:rsid w:val="00292A57"/>
    <w:rsid w:val="00293BDB"/>
    <w:rsid w:val="002940CF"/>
    <w:rsid w:val="00294799"/>
    <w:rsid w:val="002948CE"/>
    <w:rsid w:val="00294A9F"/>
    <w:rsid w:val="00294E54"/>
    <w:rsid w:val="00295420"/>
    <w:rsid w:val="002956F8"/>
    <w:rsid w:val="0029583B"/>
    <w:rsid w:val="00295B5A"/>
    <w:rsid w:val="00295CA4"/>
    <w:rsid w:val="00296122"/>
    <w:rsid w:val="0029661A"/>
    <w:rsid w:val="00296B35"/>
    <w:rsid w:val="0029700D"/>
    <w:rsid w:val="002974BF"/>
    <w:rsid w:val="002976AC"/>
    <w:rsid w:val="002A009E"/>
    <w:rsid w:val="002A0548"/>
    <w:rsid w:val="002A0C15"/>
    <w:rsid w:val="002A0E46"/>
    <w:rsid w:val="002A1057"/>
    <w:rsid w:val="002A1363"/>
    <w:rsid w:val="002A18D1"/>
    <w:rsid w:val="002A24CF"/>
    <w:rsid w:val="002A2678"/>
    <w:rsid w:val="002A3CC2"/>
    <w:rsid w:val="002A3EC2"/>
    <w:rsid w:val="002A401F"/>
    <w:rsid w:val="002A41F0"/>
    <w:rsid w:val="002A45B6"/>
    <w:rsid w:val="002A463B"/>
    <w:rsid w:val="002A471A"/>
    <w:rsid w:val="002A495E"/>
    <w:rsid w:val="002A4C84"/>
    <w:rsid w:val="002A54F9"/>
    <w:rsid w:val="002A5799"/>
    <w:rsid w:val="002A5851"/>
    <w:rsid w:val="002A5A35"/>
    <w:rsid w:val="002A5B92"/>
    <w:rsid w:val="002A60CD"/>
    <w:rsid w:val="002A685D"/>
    <w:rsid w:val="002A7F96"/>
    <w:rsid w:val="002B1980"/>
    <w:rsid w:val="002B1ACC"/>
    <w:rsid w:val="002B1ACD"/>
    <w:rsid w:val="002B1F0A"/>
    <w:rsid w:val="002B1FD4"/>
    <w:rsid w:val="002B21FC"/>
    <w:rsid w:val="002B228B"/>
    <w:rsid w:val="002B2C38"/>
    <w:rsid w:val="002B2C6F"/>
    <w:rsid w:val="002B2D78"/>
    <w:rsid w:val="002B3E38"/>
    <w:rsid w:val="002B3F36"/>
    <w:rsid w:val="002B44C8"/>
    <w:rsid w:val="002B5A04"/>
    <w:rsid w:val="002B5AB6"/>
    <w:rsid w:val="002B5E8C"/>
    <w:rsid w:val="002B6373"/>
    <w:rsid w:val="002B6426"/>
    <w:rsid w:val="002B69E9"/>
    <w:rsid w:val="002B77CF"/>
    <w:rsid w:val="002B7D77"/>
    <w:rsid w:val="002B7DAD"/>
    <w:rsid w:val="002B7DF1"/>
    <w:rsid w:val="002B7F32"/>
    <w:rsid w:val="002C025B"/>
    <w:rsid w:val="002C0273"/>
    <w:rsid w:val="002C0A1F"/>
    <w:rsid w:val="002C127D"/>
    <w:rsid w:val="002C1494"/>
    <w:rsid w:val="002C185D"/>
    <w:rsid w:val="002C1E7E"/>
    <w:rsid w:val="002C226A"/>
    <w:rsid w:val="002C26B4"/>
    <w:rsid w:val="002C2F95"/>
    <w:rsid w:val="002C3283"/>
    <w:rsid w:val="002C32E5"/>
    <w:rsid w:val="002C3676"/>
    <w:rsid w:val="002C40CE"/>
    <w:rsid w:val="002C421E"/>
    <w:rsid w:val="002C455E"/>
    <w:rsid w:val="002C4798"/>
    <w:rsid w:val="002C52CC"/>
    <w:rsid w:val="002C61E0"/>
    <w:rsid w:val="002C7795"/>
    <w:rsid w:val="002D0086"/>
    <w:rsid w:val="002D04A8"/>
    <w:rsid w:val="002D052F"/>
    <w:rsid w:val="002D208B"/>
    <w:rsid w:val="002D2107"/>
    <w:rsid w:val="002D2661"/>
    <w:rsid w:val="002D2C6F"/>
    <w:rsid w:val="002D2F67"/>
    <w:rsid w:val="002D3195"/>
    <w:rsid w:val="002D372C"/>
    <w:rsid w:val="002D3BA6"/>
    <w:rsid w:val="002D3D39"/>
    <w:rsid w:val="002D3FB2"/>
    <w:rsid w:val="002D4332"/>
    <w:rsid w:val="002D44BE"/>
    <w:rsid w:val="002D44EF"/>
    <w:rsid w:val="002D466C"/>
    <w:rsid w:val="002D4996"/>
    <w:rsid w:val="002D4D72"/>
    <w:rsid w:val="002D5352"/>
    <w:rsid w:val="002D57F7"/>
    <w:rsid w:val="002D603B"/>
    <w:rsid w:val="002D6478"/>
    <w:rsid w:val="002D6607"/>
    <w:rsid w:val="002D6ACD"/>
    <w:rsid w:val="002D7926"/>
    <w:rsid w:val="002D79DD"/>
    <w:rsid w:val="002D7C54"/>
    <w:rsid w:val="002E01BF"/>
    <w:rsid w:val="002E0EA5"/>
    <w:rsid w:val="002E16C0"/>
    <w:rsid w:val="002E1862"/>
    <w:rsid w:val="002E1A1F"/>
    <w:rsid w:val="002E1ED1"/>
    <w:rsid w:val="002E2523"/>
    <w:rsid w:val="002E2744"/>
    <w:rsid w:val="002E3339"/>
    <w:rsid w:val="002E362C"/>
    <w:rsid w:val="002E43F0"/>
    <w:rsid w:val="002E47BC"/>
    <w:rsid w:val="002E563C"/>
    <w:rsid w:val="002E5835"/>
    <w:rsid w:val="002E5FF8"/>
    <w:rsid w:val="002E6286"/>
    <w:rsid w:val="002E64ED"/>
    <w:rsid w:val="002E6815"/>
    <w:rsid w:val="002E68C2"/>
    <w:rsid w:val="002E6BBA"/>
    <w:rsid w:val="002E6FCA"/>
    <w:rsid w:val="002E75FB"/>
    <w:rsid w:val="002E7C47"/>
    <w:rsid w:val="002E7D10"/>
    <w:rsid w:val="002E7EC1"/>
    <w:rsid w:val="002E7F6D"/>
    <w:rsid w:val="002E7FFE"/>
    <w:rsid w:val="002F0777"/>
    <w:rsid w:val="002F0A20"/>
    <w:rsid w:val="002F0C0D"/>
    <w:rsid w:val="002F13AA"/>
    <w:rsid w:val="002F201D"/>
    <w:rsid w:val="002F2109"/>
    <w:rsid w:val="002F28D1"/>
    <w:rsid w:val="002F28D5"/>
    <w:rsid w:val="002F2CAB"/>
    <w:rsid w:val="002F330F"/>
    <w:rsid w:val="002F3A62"/>
    <w:rsid w:val="002F4480"/>
    <w:rsid w:val="002F457D"/>
    <w:rsid w:val="002F4673"/>
    <w:rsid w:val="002F48EB"/>
    <w:rsid w:val="002F4BC2"/>
    <w:rsid w:val="002F4BCA"/>
    <w:rsid w:val="002F4EBF"/>
    <w:rsid w:val="002F52B8"/>
    <w:rsid w:val="002F5315"/>
    <w:rsid w:val="002F5318"/>
    <w:rsid w:val="002F5328"/>
    <w:rsid w:val="002F5609"/>
    <w:rsid w:val="002F566C"/>
    <w:rsid w:val="002F6647"/>
    <w:rsid w:val="002F6AF3"/>
    <w:rsid w:val="002F6B75"/>
    <w:rsid w:val="002F6CE0"/>
    <w:rsid w:val="002F71F9"/>
    <w:rsid w:val="002F771F"/>
    <w:rsid w:val="00300126"/>
    <w:rsid w:val="003002FA"/>
    <w:rsid w:val="00300308"/>
    <w:rsid w:val="003005D7"/>
    <w:rsid w:val="003007F6"/>
    <w:rsid w:val="003009A8"/>
    <w:rsid w:val="00300C74"/>
    <w:rsid w:val="003010E8"/>
    <w:rsid w:val="00301147"/>
    <w:rsid w:val="00301C2F"/>
    <w:rsid w:val="00301F35"/>
    <w:rsid w:val="00302299"/>
    <w:rsid w:val="00302641"/>
    <w:rsid w:val="003027ED"/>
    <w:rsid w:val="003033D4"/>
    <w:rsid w:val="003038B4"/>
    <w:rsid w:val="00303BDF"/>
    <w:rsid w:val="003047D2"/>
    <w:rsid w:val="00304CFC"/>
    <w:rsid w:val="00305050"/>
    <w:rsid w:val="0030537D"/>
    <w:rsid w:val="00305541"/>
    <w:rsid w:val="00305FDA"/>
    <w:rsid w:val="003060A2"/>
    <w:rsid w:val="00306477"/>
    <w:rsid w:val="00306781"/>
    <w:rsid w:val="003067DA"/>
    <w:rsid w:val="00307452"/>
    <w:rsid w:val="003076F3"/>
    <w:rsid w:val="00307CE5"/>
    <w:rsid w:val="00307F55"/>
    <w:rsid w:val="00310892"/>
    <w:rsid w:val="00310919"/>
    <w:rsid w:val="00310946"/>
    <w:rsid w:val="00310DB2"/>
    <w:rsid w:val="00310F03"/>
    <w:rsid w:val="003117BE"/>
    <w:rsid w:val="00311A04"/>
    <w:rsid w:val="00311A85"/>
    <w:rsid w:val="0031234A"/>
    <w:rsid w:val="0031253C"/>
    <w:rsid w:val="0031276F"/>
    <w:rsid w:val="00312776"/>
    <w:rsid w:val="00312C36"/>
    <w:rsid w:val="00312F93"/>
    <w:rsid w:val="00313C4D"/>
    <w:rsid w:val="00314552"/>
    <w:rsid w:val="00314FED"/>
    <w:rsid w:val="003150DD"/>
    <w:rsid w:val="003153E2"/>
    <w:rsid w:val="00316369"/>
    <w:rsid w:val="003167F4"/>
    <w:rsid w:val="00317358"/>
    <w:rsid w:val="00317573"/>
    <w:rsid w:val="00320128"/>
    <w:rsid w:val="003201E1"/>
    <w:rsid w:val="00320267"/>
    <w:rsid w:val="00320B6F"/>
    <w:rsid w:val="00320B87"/>
    <w:rsid w:val="00320C8A"/>
    <w:rsid w:val="00320EB4"/>
    <w:rsid w:val="00320FB5"/>
    <w:rsid w:val="00321023"/>
    <w:rsid w:val="003216A2"/>
    <w:rsid w:val="00321E18"/>
    <w:rsid w:val="00321EC0"/>
    <w:rsid w:val="0032232F"/>
    <w:rsid w:val="0032298C"/>
    <w:rsid w:val="00322E0C"/>
    <w:rsid w:val="00322E67"/>
    <w:rsid w:val="00322FE2"/>
    <w:rsid w:val="003230F2"/>
    <w:rsid w:val="00323468"/>
    <w:rsid w:val="0032413B"/>
    <w:rsid w:val="003245F2"/>
    <w:rsid w:val="003245FF"/>
    <w:rsid w:val="003246F7"/>
    <w:rsid w:val="00326121"/>
    <w:rsid w:val="00326505"/>
    <w:rsid w:val="0032663C"/>
    <w:rsid w:val="00326774"/>
    <w:rsid w:val="0032686A"/>
    <w:rsid w:val="00326AA6"/>
    <w:rsid w:val="00326FBF"/>
    <w:rsid w:val="00327B2D"/>
    <w:rsid w:val="00327DE9"/>
    <w:rsid w:val="003300D7"/>
    <w:rsid w:val="003301B7"/>
    <w:rsid w:val="003301CD"/>
    <w:rsid w:val="00330A02"/>
    <w:rsid w:val="00330C43"/>
    <w:rsid w:val="00331235"/>
    <w:rsid w:val="00331680"/>
    <w:rsid w:val="00332069"/>
    <w:rsid w:val="0033225A"/>
    <w:rsid w:val="00333166"/>
    <w:rsid w:val="00333715"/>
    <w:rsid w:val="00333720"/>
    <w:rsid w:val="00333727"/>
    <w:rsid w:val="003339D1"/>
    <w:rsid w:val="00333BBD"/>
    <w:rsid w:val="00334D74"/>
    <w:rsid w:val="00334E81"/>
    <w:rsid w:val="00334E82"/>
    <w:rsid w:val="00334EDE"/>
    <w:rsid w:val="003351A8"/>
    <w:rsid w:val="0033581D"/>
    <w:rsid w:val="00335A04"/>
    <w:rsid w:val="00335ACB"/>
    <w:rsid w:val="00336318"/>
    <w:rsid w:val="00336494"/>
    <w:rsid w:val="00336C8B"/>
    <w:rsid w:val="00336EB8"/>
    <w:rsid w:val="0033716C"/>
    <w:rsid w:val="0033727F"/>
    <w:rsid w:val="00337432"/>
    <w:rsid w:val="003401EC"/>
    <w:rsid w:val="0034039A"/>
    <w:rsid w:val="003403C9"/>
    <w:rsid w:val="00340931"/>
    <w:rsid w:val="00340B4C"/>
    <w:rsid w:val="003412C4"/>
    <w:rsid w:val="0034196D"/>
    <w:rsid w:val="00342256"/>
    <w:rsid w:val="00342343"/>
    <w:rsid w:val="003425E9"/>
    <w:rsid w:val="003432CB"/>
    <w:rsid w:val="0034333A"/>
    <w:rsid w:val="00343F1D"/>
    <w:rsid w:val="003441F0"/>
    <w:rsid w:val="0034432F"/>
    <w:rsid w:val="003447A5"/>
    <w:rsid w:val="00344B25"/>
    <w:rsid w:val="00344BAD"/>
    <w:rsid w:val="00344F7E"/>
    <w:rsid w:val="003454EE"/>
    <w:rsid w:val="003456AE"/>
    <w:rsid w:val="00345BB5"/>
    <w:rsid w:val="00346288"/>
    <w:rsid w:val="00346685"/>
    <w:rsid w:val="00346A15"/>
    <w:rsid w:val="00346E1D"/>
    <w:rsid w:val="00347547"/>
    <w:rsid w:val="003475BA"/>
    <w:rsid w:val="00347DDF"/>
    <w:rsid w:val="00347F27"/>
    <w:rsid w:val="00347F33"/>
    <w:rsid w:val="003500D9"/>
    <w:rsid w:val="00350233"/>
    <w:rsid w:val="00350A83"/>
    <w:rsid w:val="00351042"/>
    <w:rsid w:val="00351375"/>
    <w:rsid w:val="00351655"/>
    <w:rsid w:val="00351B11"/>
    <w:rsid w:val="00351D66"/>
    <w:rsid w:val="00351E31"/>
    <w:rsid w:val="00352356"/>
    <w:rsid w:val="0035261C"/>
    <w:rsid w:val="00353049"/>
    <w:rsid w:val="0035319E"/>
    <w:rsid w:val="00353340"/>
    <w:rsid w:val="0035389E"/>
    <w:rsid w:val="00353F1D"/>
    <w:rsid w:val="00354523"/>
    <w:rsid w:val="00355EBF"/>
    <w:rsid w:val="00355EDD"/>
    <w:rsid w:val="003561DF"/>
    <w:rsid w:val="00356377"/>
    <w:rsid w:val="00356596"/>
    <w:rsid w:val="003573FB"/>
    <w:rsid w:val="0036043E"/>
    <w:rsid w:val="003606B2"/>
    <w:rsid w:val="00361037"/>
    <w:rsid w:val="00361206"/>
    <w:rsid w:val="003613CC"/>
    <w:rsid w:val="00361867"/>
    <w:rsid w:val="00361AD7"/>
    <w:rsid w:val="00361C31"/>
    <w:rsid w:val="0036209C"/>
    <w:rsid w:val="00362166"/>
    <w:rsid w:val="00362710"/>
    <w:rsid w:val="0036293B"/>
    <w:rsid w:val="00362C18"/>
    <w:rsid w:val="00362F77"/>
    <w:rsid w:val="00363DC7"/>
    <w:rsid w:val="00363DE4"/>
    <w:rsid w:val="00363F13"/>
    <w:rsid w:val="00364A20"/>
    <w:rsid w:val="00364C05"/>
    <w:rsid w:val="00364CAB"/>
    <w:rsid w:val="00364CFE"/>
    <w:rsid w:val="00364FBF"/>
    <w:rsid w:val="003651BA"/>
    <w:rsid w:val="0036526F"/>
    <w:rsid w:val="0036541C"/>
    <w:rsid w:val="0036562A"/>
    <w:rsid w:val="003656C3"/>
    <w:rsid w:val="003659F9"/>
    <w:rsid w:val="003662B5"/>
    <w:rsid w:val="00366590"/>
    <w:rsid w:val="003669BD"/>
    <w:rsid w:val="00367184"/>
    <w:rsid w:val="00367B07"/>
    <w:rsid w:val="003703C7"/>
    <w:rsid w:val="00371329"/>
    <w:rsid w:val="00371B0C"/>
    <w:rsid w:val="00371F24"/>
    <w:rsid w:val="0037207D"/>
    <w:rsid w:val="00372725"/>
    <w:rsid w:val="00372BD3"/>
    <w:rsid w:val="00372C01"/>
    <w:rsid w:val="00372F4E"/>
    <w:rsid w:val="0037375C"/>
    <w:rsid w:val="003738D8"/>
    <w:rsid w:val="00373997"/>
    <w:rsid w:val="00374823"/>
    <w:rsid w:val="00374E39"/>
    <w:rsid w:val="00374F1C"/>
    <w:rsid w:val="00375200"/>
    <w:rsid w:val="00375524"/>
    <w:rsid w:val="0037575F"/>
    <w:rsid w:val="003758C0"/>
    <w:rsid w:val="00376992"/>
    <w:rsid w:val="00377428"/>
    <w:rsid w:val="003800A0"/>
    <w:rsid w:val="003803B3"/>
    <w:rsid w:val="00380594"/>
    <w:rsid w:val="003807CC"/>
    <w:rsid w:val="0038156E"/>
    <w:rsid w:val="0038159F"/>
    <w:rsid w:val="003817EB"/>
    <w:rsid w:val="003817EF"/>
    <w:rsid w:val="00381A28"/>
    <w:rsid w:val="00381E5D"/>
    <w:rsid w:val="00381E70"/>
    <w:rsid w:val="00381F12"/>
    <w:rsid w:val="00382195"/>
    <w:rsid w:val="00382920"/>
    <w:rsid w:val="00382BF5"/>
    <w:rsid w:val="00383159"/>
    <w:rsid w:val="0038336D"/>
    <w:rsid w:val="003836F5"/>
    <w:rsid w:val="00384A84"/>
    <w:rsid w:val="00384CA2"/>
    <w:rsid w:val="003851D3"/>
    <w:rsid w:val="0038535A"/>
    <w:rsid w:val="00385E28"/>
    <w:rsid w:val="00386254"/>
    <w:rsid w:val="00386A60"/>
    <w:rsid w:val="00386A78"/>
    <w:rsid w:val="00386D49"/>
    <w:rsid w:val="00386E81"/>
    <w:rsid w:val="00387055"/>
    <w:rsid w:val="00387352"/>
    <w:rsid w:val="003877F8"/>
    <w:rsid w:val="003901B4"/>
    <w:rsid w:val="00390317"/>
    <w:rsid w:val="00390F01"/>
    <w:rsid w:val="00390F4E"/>
    <w:rsid w:val="00391646"/>
    <w:rsid w:val="00391CD1"/>
    <w:rsid w:val="003920F1"/>
    <w:rsid w:val="00392752"/>
    <w:rsid w:val="00392BE4"/>
    <w:rsid w:val="00392FB2"/>
    <w:rsid w:val="00393073"/>
    <w:rsid w:val="003931F0"/>
    <w:rsid w:val="00393268"/>
    <w:rsid w:val="0039337E"/>
    <w:rsid w:val="003933BF"/>
    <w:rsid w:val="00393BB8"/>
    <w:rsid w:val="00393F87"/>
    <w:rsid w:val="00394334"/>
    <w:rsid w:val="0039444F"/>
    <w:rsid w:val="003946B7"/>
    <w:rsid w:val="0039471D"/>
    <w:rsid w:val="00394953"/>
    <w:rsid w:val="00394B54"/>
    <w:rsid w:val="00394C18"/>
    <w:rsid w:val="003951A1"/>
    <w:rsid w:val="003952A9"/>
    <w:rsid w:val="003958A0"/>
    <w:rsid w:val="00396049"/>
    <w:rsid w:val="003960BA"/>
    <w:rsid w:val="003976B6"/>
    <w:rsid w:val="003978BC"/>
    <w:rsid w:val="003A0250"/>
    <w:rsid w:val="003A0404"/>
    <w:rsid w:val="003A0B0D"/>
    <w:rsid w:val="003A0D65"/>
    <w:rsid w:val="003A0E8B"/>
    <w:rsid w:val="003A0EAF"/>
    <w:rsid w:val="003A17B7"/>
    <w:rsid w:val="003A195E"/>
    <w:rsid w:val="003A1A98"/>
    <w:rsid w:val="003A2056"/>
    <w:rsid w:val="003A217B"/>
    <w:rsid w:val="003A2D5E"/>
    <w:rsid w:val="003A393A"/>
    <w:rsid w:val="003A3ED4"/>
    <w:rsid w:val="003A4377"/>
    <w:rsid w:val="003A45DD"/>
    <w:rsid w:val="003A5881"/>
    <w:rsid w:val="003A589C"/>
    <w:rsid w:val="003A592E"/>
    <w:rsid w:val="003A59B3"/>
    <w:rsid w:val="003A61BB"/>
    <w:rsid w:val="003A62CB"/>
    <w:rsid w:val="003A6C36"/>
    <w:rsid w:val="003A76F6"/>
    <w:rsid w:val="003A7CAF"/>
    <w:rsid w:val="003A7F5E"/>
    <w:rsid w:val="003B025E"/>
    <w:rsid w:val="003B0324"/>
    <w:rsid w:val="003B037D"/>
    <w:rsid w:val="003B0676"/>
    <w:rsid w:val="003B0734"/>
    <w:rsid w:val="003B25E1"/>
    <w:rsid w:val="003B2B57"/>
    <w:rsid w:val="003B2BBB"/>
    <w:rsid w:val="003B2BEF"/>
    <w:rsid w:val="003B3192"/>
    <w:rsid w:val="003B3872"/>
    <w:rsid w:val="003B3FEB"/>
    <w:rsid w:val="003B46D5"/>
    <w:rsid w:val="003B4A4B"/>
    <w:rsid w:val="003B539E"/>
    <w:rsid w:val="003B5EFD"/>
    <w:rsid w:val="003B6FF4"/>
    <w:rsid w:val="003B7054"/>
    <w:rsid w:val="003B79BF"/>
    <w:rsid w:val="003C0A97"/>
    <w:rsid w:val="003C0AAC"/>
    <w:rsid w:val="003C1872"/>
    <w:rsid w:val="003C1FFA"/>
    <w:rsid w:val="003C2388"/>
    <w:rsid w:val="003C296C"/>
    <w:rsid w:val="003C2B2E"/>
    <w:rsid w:val="003C2B6C"/>
    <w:rsid w:val="003C3AE2"/>
    <w:rsid w:val="003C3C8B"/>
    <w:rsid w:val="003C40E8"/>
    <w:rsid w:val="003C4515"/>
    <w:rsid w:val="003C5E8B"/>
    <w:rsid w:val="003C69D0"/>
    <w:rsid w:val="003C6E92"/>
    <w:rsid w:val="003C74CE"/>
    <w:rsid w:val="003C7D2E"/>
    <w:rsid w:val="003C7D43"/>
    <w:rsid w:val="003D0416"/>
    <w:rsid w:val="003D07BA"/>
    <w:rsid w:val="003D13AE"/>
    <w:rsid w:val="003D151E"/>
    <w:rsid w:val="003D1D8B"/>
    <w:rsid w:val="003D24CF"/>
    <w:rsid w:val="003D2715"/>
    <w:rsid w:val="003D3375"/>
    <w:rsid w:val="003D3465"/>
    <w:rsid w:val="003D3811"/>
    <w:rsid w:val="003D38F6"/>
    <w:rsid w:val="003D3CA0"/>
    <w:rsid w:val="003D3CA2"/>
    <w:rsid w:val="003D5394"/>
    <w:rsid w:val="003D56EF"/>
    <w:rsid w:val="003D6065"/>
    <w:rsid w:val="003D633B"/>
    <w:rsid w:val="003D67D3"/>
    <w:rsid w:val="003D68F2"/>
    <w:rsid w:val="003D695D"/>
    <w:rsid w:val="003D7736"/>
    <w:rsid w:val="003D77B9"/>
    <w:rsid w:val="003D7A32"/>
    <w:rsid w:val="003E0321"/>
    <w:rsid w:val="003E0503"/>
    <w:rsid w:val="003E0593"/>
    <w:rsid w:val="003E09CF"/>
    <w:rsid w:val="003E0C42"/>
    <w:rsid w:val="003E150A"/>
    <w:rsid w:val="003E1CEA"/>
    <w:rsid w:val="003E1DB7"/>
    <w:rsid w:val="003E1E25"/>
    <w:rsid w:val="003E219A"/>
    <w:rsid w:val="003E30FD"/>
    <w:rsid w:val="003E3780"/>
    <w:rsid w:val="003E37EC"/>
    <w:rsid w:val="003E40AE"/>
    <w:rsid w:val="003E4639"/>
    <w:rsid w:val="003E4675"/>
    <w:rsid w:val="003E51C6"/>
    <w:rsid w:val="003E5690"/>
    <w:rsid w:val="003E60D6"/>
    <w:rsid w:val="003E6661"/>
    <w:rsid w:val="003E68CA"/>
    <w:rsid w:val="003E6FF9"/>
    <w:rsid w:val="003E7768"/>
    <w:rsid w:val="003E7886"/>
    <w:rsid w:val="003E7BB4"/>
    <w:rsid w:val="003F0F88"/>
    <w:rsid w:val="003F13DA"/>
    <w:rsid w:val="003F14C6"/>
    <w:rsid w:val="003F1662"/>
    <w:rsid w:val="003F16D7"/>
    <w:rsid w:val="003F1A66"/>
    <w:rsid w:val="003F23B5"/>
    <w:rsid w:val="003F2699"/>
    <w:rsid w:val="003F28F4"/>
    <w:rsid w:val="003F2BE4"/>
    <w:rsid w:val="003F3768"/>
    <w:rsid w:val="003F550C"/>
    <w:rsid w:val="003F5A6F"/>
    <w:rsid w:val="003F7420"/>
    <w:rsid w:val="003F7D26"/>
    <w:rsid w:val="00400092"/>
    <w:rsid w:val="004000BB"/>
    <w:rsid w:val="00400354"/>
    <w:rsid w:val="0040048A"/>
    <w:rsid w:val="0040083A"/>
    <w:rsid w:val="00400ABF"/>
    <w:rsid w:val="00401B55"/>
    <w:rsid w:val="004021E5"/>
    <w:rsid w:val="004031F0"/>
    <w:rsid w:val="00403374"/>
    <w:rsid w:val="004038F5"/>
    <w:rsid w:val="00403FDA"/>
    <w:rsid w:val="00404029"/>
    <w:rsid w:val="00404651"/>
    <w:rsid w:val="00404749"/>
    <w:rsid w:val="00404786"/>
    <w:rsid w:val="004047A8"/>
    <w:rsid w:val="0040545C"/>
    <w:rsid w:val="00405B76"/>
    <w:rsid w:val="0040605C"/>
    <w:rsid w:val="004060CA"/>
    <w:rsid w:val="00406449"/>
    <w:rsid w:val="00406E19"/>
    <w:rsid w:val="00406E8C"/>
    <w:rsid w:val="00406F1D"/>
    <w:rsid w:val="004070D9"/>
    <w:rsid w:val="004072C3"/>
    <w:rsid w:val="00407AFD"/>
    <w:rsid w:val="00407C5D"/>
    <w:rsid w:val="00410967"/>
    <w:rsid w:val="004112FE"/>
    <w:rsid w:val="0041229E"/>
    <w:rsid w:val="004122D2"/>
    <w:rsid w:val="0041240A"/>
    <w:rsid w:val="004128AD"/>
    <w:rsid w:val="004132EB"/>
    <w:rsid w:val="0041374E"/>
    <w:rsid w:val="00413872"/>
    <w:rsid w:val="00413DD9"/>
    <w:rsid w:val="00414F78"/>
    <w:rsid w:val="0041528E"/>
    <w:rsid w:val="004153B3"/>
    <w:rsid w:val="00415F60"/>
    <w:rsid w:val="00415FFD"/>
    <w:rsid w:val="00417041"/>
    <w:rsid w:val="0041732A"/>
    <w:rsid w:val="00417330"/>
    <w:rsid w:val="00417592"/>
    <w:rsid w:val="0041768A"/>
    <w:rsid w:val="00417C85"/>
    <w:rsid w:val="00420FC7"/>
    <w:rsid w:val="004211A1"/>
    <w:rsid w:val="00421240"/>
    <w:rsid w:val="00421D90"/>
    <w:rsid w:val="00421F5E"/>
    <w:rsid w:val="00422929"/>
    <w:rsid w:val="00423937"/>
    <w:rsid w:val="0042498D"/>
    <w:rsid w:val="00424B14"/>
    <w:rsid w:val="00424B3E"/>
    <w:rsid w:val="00424C35"/>
    <w:rsid w:val="00424C38"/>
    <w:rsid w:val="00425151"/>
    <w:rsid w:val="00425180"/>
    <w:rsid w:val="00425500"/>
    <w:rsid w:val="00425A5C"/>
    <w:rsid w:val="004260CE"/>
    <w:rsid w:val="00426291"/>
    <w:rsid w:val="00426579"/>
    <w:rsid w:val="00426A10"/>
    <w:rsid w:val="00427367"/>
    <w:rsid w:val="004273B2"/>
    <w:rsid w:val="00427601"/>
    <w:rsid w:val="00427CDB"/>
    <w:rsid w:val="00427D19"/>
    <w:rsid w:val="00427E78"/>
    <w:rsid w:val="00427F8E"/>
    <w:rsid w:val="0043063D"/>
    <w:rsid w:val="004306A1"/>
    <w:rsid w:val="004306CA"/>
    <w:rsid w:val="00430986"/>
    <w:rsid w:val="00430DB5"/>
    <w:rsid w:val="004314FC"/>
    <w:rsid w:val="004315C0"/>
    <w:rsid w:val="00432F59"/>
    <w:rsid w:val="004336D5"/>
    <w:rsid w:val="00433730"/>
    <w:rsid w:val="00433F98"/>
    <w:rsid w:val="00435A6F"/>
    <w:rsid w:val="00436396"/>
    <w:rsid w:val="00436415"/>
    <w:rsid w:val="00436B13"/>
    <w:rsid w:val="00436E78"/>
    <w:rsid w:val="004371E8"/>
    <w:rsid w:val="004379B9"/>
    <w:rsid w:val="00437A93"/>
    <w:rsid w:val="00437E93"/>
    <w:rsid w:val="004400A8"/>
    <w:rsid w:val="00440978"/>
    <w:rsid w:val="00441097"/>
    <w:rsid w:val="00441334"/>
    <w:rsid w:val="00442CBF"/>
    <w:rsid w:val="00442DCC"/>
    <w:rsid w:val="0044308E"/>
    <w:rsid w:val="0044334A"/>
    <w:rsid w:val="004433F2"/>
    <w:rsid w:val="00443445"/>
    <w:rsid w:val="0044378B"/>
    <w:rsid w:val="00443A27"/>
    <w:rsid w:val="00443CD0"/>
    <w:rsid w:val="00444245"/>
    <w:rsid w:val="004454A6"/>
    <w:rsid w:val="00445893"/>
    <w:rsid w:val="00445911"/>
    <w:rsid w:val="004459DD"/>
    <w:rsid w:val="00445CC2"/>
    <w:rsid w:val="00447567"/>
    <w:rsid w:val="0044783F"/>
    <w:rsid w:val="0044785E"/>
    <w:rsid w:val="00447BEF"/>
    <w:rsid w:val="00447F37"/>
    <w:rsid w:val="00447F87"/>
    <w:rsid w:val="00450383"/>
    <w:rsid w:val="00450B29"/>
    <w:rsid w:val="00450C5B"/>
    <w:rsid w:val="00450DA7"/>
    <w:rsid w:val="00450FBC"/>
    <w:rsid w:val="004512CD"/>
    <w:rsid w:val="0045193D"/>
    <w:rsid w:val="004520DF"/>
    <w:rsid w:val="00452137"/>
    <w:rsid w:val="004529C5"/>
    <w:rsid w:val="00452A8E"/>
    <w:rsid w:val="00452C47"/>
    <w:rsid w:val="0045338A"/>
    <w:rsid w:val="0045398C"/>
    <w:rsid w:val="00453FD4"/>
    <w:rsid w:val="004542DE"/>
    <w:rsid w:val="00454593"/>
    <w:rsid w:val="004545BF"/>
    <w:rsid w:val="00454819"/>
    <w:rsid w:val="00454EB9"/>
    <w:rsid w:val="00455F49"/>
    <w:rsid w:val="00456207"/>
    <w:rsid w:val="00456649"/>
    <w:rsid w:val="00456C0B"/>
    <w:rsid w:val="00457531"/>
    <w:rsid w:val="00457C4A"/>
    <w:rsid w:val="00457CBE"/>
    <w:rsid w:val="004601D3"/>
    <w:rsid w:val="00461454"/>
    <w:rsid w:val="00461527"/>
    <w:rsid w:val="00461C9B"/>
    <w:rsid w:val="00462715"/>
    <w:rsid w:val="004627A3"/>
    <w:rsid w:val="00462F41"/>
    <w:rsid w:val="00462FF7"/>
    <w:rsid w:val="00463014"/>
    <w:rsid w:val="00463123"/>
    <w:rsid w:val="004635ED"/>
    <w:rsid w:val="00463872"/>
    <w:rsid w:val="00463FFA"/>
    <w:rsid w:val="0046413F"/>
    <w:rsid w:val="00464178"/>
    <w:rsid w:val="004642B5"/>
    <w:rsid w:val="004646D2"/>
    <w:rsid w:val="00464788"/>
    <w:rsid w:val="00464EE1"/>
    <w:rsid w:val="00464FDF"/>
    <w:rsid w:val="004660B0"/>
    <w:rsid w:val="0046707B"/>
    <w:rsid w:val="0046734D"/>
    <w:rsid w:val="0046764D"/>
    <w:rsid w:val="00467C59"/>
    <w:rsid w:val="004701B7"/>
    <w:rsid w:val="00470579"/>
    <w:rsid w:val="0047089A"/>
    <w:rsid w:val="00471E66"/>
    <w:rsid w:val="00471E7A"/>
    <w:rsid w:val="00471EAB"/>
    <w:rsid w:val="0047263F"/>
    <w:rsid w:val="00473039"/>
    <w:rsid w:val="0047314C"/>
    <w:rsid w:val="00473E27"/>
    <w:rsid w:val="00473E4D"/>
    <w:rsid w:val="00474338"/>
    <w:rsid w:val="0047433D"/>
    <w:rsid w:val="004743A6"/>
    <w:rsid w:val="004744ED"/>
    <w:rsid w:val="004749BE"/>
    <w:rsid w:val="00474C90"/>
    <w:rsid w:val="004750DF"/>
    <w:rsid w:val="004755C2"/>
    <w:rsid w:val="00475E4E"/>
    <w:rsid w:val="00475FBD"/>
    <w:rsid w:val="00476300"/>
    <w:rsid w:val="004764A1"/>
    <w:rsid w:val="00476A7D"/>
    <w:rsid w:val="00476A99"/>
    <w:rsid w:val="004773D6"/>
    <w:rsid w:val="00477914"/>
    <w:rsid w:val="00477CDF"/>
    <w:rsid w:val="00480EAD"/>
    <w:rsid w:val="00481808"/>
    <w:rsid w:val="004819C5"/>
    <w:rsid w:val="004819DC"/>
    <w:rsid w:val="00481DD4"/>
    <w:rsid w:val="004822F2"/>
    <w:rsid w:val="004827E2"/>
    <w:rsid w:val="00482CF9"/>
    <w:rsid w:val="00482E20"/>
    <w:rsid w:val="00483137"/>
    <w:rsid w:val="00483422"/>
    <w:rsid w:val="004844F6"/>
    <w:rsid w:val="00484FEE"/>
    <w:rsid w:val="004853F9"/>
    <w:rsid w:val="004856D6"/>
    <w:rsid w:val="004857CF"/>
    <w:rsid w:val="004859AA"/>
    <w:rsid w:val="00485BCF"/>
    <w:rsid w:val="004864A4"/>
    <w:rsid w:val="0048660D"/>
    <w:rsid w:val="00486A0A"/>
    <w:rsid w:val="00487377"/>
    <w:rsid w:val="00487AEA"/>
    <w:rsid w:val="004903F5"/>
    <w:rsid w:val="0049075F"/>
    <w:rsid w:val="00490A35"/>
    <w:rsid w:val="00490D38"/>
    <w:rsid w:val="00491B81"/>
    <w:rsid w:val="00491BF5"/>
    <w:rsid w:val="00491E0E"/>
    <w:rsid w:val="00492340"/>
    <w:rsid w:val="0049245E"/>
    <w:rsid w:val="0049266E"/>
    <w:rsid w:val="004949F1"/>
    <w:rsid w:val="00494DE7"/>
    <w:rsid w:val="00494F38"/>
    <w:rsid w:val="004950F6"/>
    <w:rsid w:val="004957D7"/>
    <w:rsid w:val="00495EB9"/>
    <w:rsid w:val="0049619D"/>
    <w:rsid w:val="004961F6"/>
    <w:rsid w:val="00496222"/>
    <w:rsid w:val="004968BA"/>
    <w:rsid w:val="00497862"/>
    <w:rsid w:val="00497B0E"/>
    <w:rsid w:val="00497EBB"/>
    <w:rsid w:val="004A063F"/>
    <w:rsid w:val="004A0B27"/>
    <w:rsid w:val="004A0B96"/>
    <w:rsid w:val="004A0BE1"/>
    <w:rsid w:val="004A0C1D"/>
    <w:rsid w:val="004A108A"/>
    <w:rsid w:val="004A19D0"/>
    <w:rsid w:val="004A1F70"/>
    <w:rsid w:val="004A26FF"/>
    <w:rsid w:val="004A2706"/>
    <w:rsid w:val="004A2D2B"/>
    <w:rsid w:val="004A300C"/>
    <w:rsid w:val="004A318C"/>
    <w:rsid w:val="004A33A6"/>
    <w:rsid w:val="004A365C"/>
    <w:rsid w:val="004A3A7E"/>
    <w:rsid w:val="004A3D59"/>
    <w:rsid w:val="004A3DF3"/>
    <w:rsid w:val="004A3E1A"/>
    <w:rsid w:val="004A42FA"/>
    <w:rsid w:val="004A456E"/>
    <w:rsid w:val="004A4711"/>
    <w:rsid w:val="004A4865"/>
    <w:rsid w:val="004A486D"/>
    <w:rsid w:val="004A52DB"/>
    <w:rsid w:val="004A5BB6"/>
    <w:rsid w:val="004A5BE4"/>
    <w:rsid w:val="004A6125"/>
    <w:rsid w:val="004A646A"/>
    <w:rsid w:val="004A7BAC"/>
    <w:rsid w:val="004A7DBE"/>
    <w:rsid w:val="004B0153"/>
    <w:rsid w:val="004B0AB0"/>
    <w:rsid w:val="004B0B89"/>
    <w:rsid w:val="004B105E"/>
    <w:rsid w:val="004B1F19"/>
    <w:rsid w:val="004B3253"/>
    <w:rsid w:val="004B34A9"/>
    <w:rsid w:val="004B369D"/>
    <w:rsid w:val="004B36C6"/>
    <w:rsid w:val="004B3810"/>
    <w:rsid w:val="004B3DD8"/>
    <w:rsid w:val="004B48F4"/>
    <w:rsid w:val="004B5238"/>
    <w:rsid w:val="004B5368"/>
    <w:rsid w:val="004B57CC"/>
    <w:rsid w:val="004B5FD3"/>
    <w:rsid w:val="004B6371"/>
    <w:rsid w:val="004B64F3"/>
    <w:rsid w:val="004B77A0"/>
    <w:rsid w:val="004B7D12"/>
    <w:rsid w:val="004B7DA4"/>
    <w:rsid w:val="004C0B87"/>
    <w:rsid w:val="004C0C67"/>
    <w:rsid w:val="004C0F8B"/>
    <w:rsid w:val="004C0FF4"/>
    <w:rsid w:val="004C1343"/>
    <w:rsid w:val="004C13B9"/>
    <w:rsid w:val="004C16A1"/>
    <w:rsid w:val="004C19E7"/>
    <w:rsid w:val="004C1B08"/>
    <w:rsid w:val="004C1E27"/>
    <w:rsid w:val="004C1E99"/>
    <w:rsid w:val="004C24C0"/>
    <w:rsid w:val="004C2527"/>
    <w:rsid w:val="004C2B04"/>
    <w:rsid w:val="004C2ECD"/>
    <w:rsid w:val="004C34BE"/>
    <w:rsid w:val="004C3968"/>
    <w:rsid w:val="004C3ABA"/>
    <w:rsid w:val="004C42DC"/>
    <w:rsid w:val="004C4E82"/>
    <w:rsid w:val="004C50D0"/>
    <w:rsid w:val="004C50E4"/>
    <w:rsid w:val="004C54EF"/>
    <w:rsid w:val="004C588B"/>
    <w:rsid w:val="004C5980"/>
    <w:rsid w:val="004C5FE2"/>
    <w:rsid w:val="004C61BB"/>
    <w:rsid w:val="004C6807"/>
    <w:rsid w:val="004C7A4B"/>
    <w:rsid w:val="004C7A72"/>
    <w:rsid w:val="004C7D00"/>
    <w:rsid w:val="004C7F1A"/>
    <w:rsid w:val="004D08DF"/>
    <w:rsid w:val="004D0FB0"/>
    <w:rsid w:val="004D1397"/>
    <w:rsid w:val="004D18F8"/>
    <w:rsid w:val="004D1E6A"/>
    <w:rsid w:val="004D1EEA"/>
    <w:rsid w:val="004D21B1"/>
    <w:rsid w:val="004D25AE"/>
    <w:rsid w:val="004D29CF"/>
    <w:rsid w:val="004D35C7"/>
    <w:rsid w:val="004D3BB5"/>
    <w:rsid w:val="004D45FD"/>
    <w:rsid w:val="004D488D"/>
    <w:rsid w:val="004D493E"/>
    <w:rsid w:val="004D4B97"/>
    <w:rsid w:val="004D5441"/>
    <w:rsid w:val="004D5AFE"/>
    <w:rsid w:val="004D6781"/>
    <w:rsid w:val="004D6A8C"/>
    <w:rsid w:val="004D6AC1"/>
    <w:rsid w:val="004D77BF"/>
    <w:rsid w:val="004D7A00"/>
    <w:rsid w:val="004D7BDC"/>
    <w:rsid w:val="004D7BE3"/>
    <w:rsid w:val="004E0889"/>
    <w:rsid w:val="004E1555"/>
    <w:rsid w:val="004E1707"/>
    <w:rsid w:val="004E1713"/>
    <w:rsid w:val="004E1804"/>
    <w:rsid w:val="004E1D28"/>
    <w:rsid w:val="004E2852"/>
    <w:rsid w:val="004E293D"/>
    <w:rsid w:val="004E2C7A"/>
    <w:rsid w:val="004E3540"/>
    <w:rsid w:val="004E3BB2"/>
    <w:rsid w:val="004E4209"/>
    <w:rsid w:val="004E4253"/>
    <w:rsid w:val="004E45BC"/>
    <w:rsid w:val="004E4BB9"/>
    <w:rsid w:val="004E4CE2"/>
    <w:rsid w:val="004E575B"/>
    <w:rsid w:val="004E5EE0"/>
    <w:rsid w:val="004E5FB3"/>
    <w:rsid w:val="004E665D"/>
    <w:rsid w:val="004E691E"/>
    <w:rsid w:val="004E7750"/>
    <w:rsid w:val="004E7B5E"/>
    <w:rsid w:val="004E7E0E"/>
    <w:rsid w:val="004F01B1"/>
    <w:rsid w:val="004F0235"/>
    <w:rsid w:val="004F02EC"/>
    <w:rsid w:val="004F05D2"/>
    <w:rsid w:val="004F0616"/>
    <w:rsid w:val="004F0F04"/>
    <w:rsid w:val="004F0F4E"/>
    <w:rsid w:val="004F1816"/>
    <w:rsid w:val="004F1B1F"/>
    <w:rsid w:val="004F1C36"/>
    <w:rsid w:val="004F25C4"/>
    <w:rsid w:val="004F38EE"/>
    <w:rsid w:val="004F408D"/>
    <w:rsid w:val="004F437E"/>
    <w:rsid w:val="004F442B"/>
    <w:rsid w:val="004F44AD"/>
    <w:rsid w:val="004F4A10"/>
    <w:rsid w:val="004F4D45"/>
    <w:rsid w:val="004F546A"/>
    <w:rsid w:val="004F5477"/>
    <w:rsid w:val="004F633B"/>
    <w:rsid w:val="004F633C"/>
    <w:rsid w:val="004F6369"/>
    <w:rsid w:val="004F6375"/>
    <w:rsid w:val="004F6B98"/>
    <w:rsid w:val="004F6C00"/>
    <w:rsid w:val="004F6C2B"/>
    <w:rsid w:val="004F6CAE"/>
    <w:rsid w:val="004F6ECB"/>
    <w:rsid w:val="004F6FD1"/>
    <w:rsid w:val="004F72DD"/>
    <w:rsid w:val="005001C8"/>
    <w:rsid w:val="00500479"/>
    <w:rsid w:val="005006D3"/>
    <w:rsid w:val="005007C3"/>
    <w:rsid w:val="00500AF7"/>
    <w:rsid w:val="00501525"/>
    <w:rsid w:val="00501626"/>
    <w:rsid w:val="00501A56"/>
    <w:rsid w:val="00501F9A"/>
    <w:rsid w:val="005023FC"/>
    <w:rsid w:val="00502F1C"/>
    <w:rsid w:val="00502FBF"/>
    <w:rsid w:val="005034F9"/>
    <w:rsid w:val="0050399D"/>
    <w:rsid w:val="00504121"/>
    <w:rsid w:val="0050424C"/>
    <w:rsid w:val="00504341"/>
    <w:rsid w:val="00504A8C"/>
    <w:rsid w:val="00504AC8"/>
    <w:rsid w:val="00504C44"/>
    <w:rsid w:val="00504EBF"/>
    <w:rsid w:val="00505C19"/>
    <w:rsid w:val="00505E20"/>
    <w:rsid w:val="00505FB8"/>
    <w:rsid w:val="005062B8"/>
    <w:rsid w:val="0050630A"/>
    <w:rsid w:val="005064B4"/>
    <w:rsid w:val="00506A64"/>
    <w:rsid w:val="00506EE3"/>
    <w:rsid w:val="00507357"/>
    <w:rsid w:val="0050784A"/>
    <w:rsid w:val="0050793C"/>
    <w:rsid w:val="005103B2"/>
    <w:rsid w:val="005104E1"/>
    <w:rsid w:val="00510758"/>
    <w:rsid w:val="00511A16"/>
    <w:rsid w:val="00511E22"/>
    <w:rsid w:val="00513032"/>
    <w:rsid w:val="005138E0"/>
    <w:rsid w:val="00513D68"/>
    <w:rsid w:val="00514641"/>
    <w:rsid w:val="005146D7"/>
    <w:rsid w:val="0051494A"/>
    <w:rsid w:val="0051593C"/>
    <w:rsid w:val="00515B68"/>
    <w:rsid w:val="00515D3E"/>
    <w:rsid w:val="00515D95"/>
    <w:rsid w:val="0051695B"/>
    <w:rsid w:val="00516AB5"/>
    <w:rsid w:val="00516E07"/>
    <w:rsid w:val="005170A4"/>
    <w:rsid w:val="005173A6"/>
    <w:rsid w:val="0051779F"/>
    <w:rsid w:val="00517850"/>
    <w:rsid w:val="00517A75"/>
    <w:rsid w:val="00520006"/>
    <w:rsid w:val="00520398"/>
    <w:rsid w:val="005204AD"/>
    <w:rsid w:val="0052050F"/>
    <w:rsid w:val="0052079B"/>
    <w:rsid w:val="00520BF1"/>
    <w:rsid w:val="00520FBD"/>
    <w:rsid w:val="0052120F"/>
    <w:rsid w:val="00521325"/>
    <w:rsid w:val="005216AD"/>
    <w:rsid w:val="00521B5E"/>
    <w:rsid w:val="005220B2"/>
    <w:rsid w:val="00522896"/>
    <w:rsid w:val="00522B04"/>
    <w:rsid w:val="00522DFF"/>
    <w:rsid w:val="00523830"/>
    <w:rsid w:val="00523C3E"/>
    <w:rsid w:val="005246A6"/>
    <w:rsid w:val="00524EA1"/>
    <w:rsid w:val="00524EDB"/>
    <w:rsid w:val="00525413"/>
    <w:rsid w:val="00525834"/>
    <w:rsid w:val="00525B65"/>
    <w:rsid w:val="00526076"/>
    <w:rsid w:val="0052622D"/>
    <w:rsid w:val="005264C5"/>
    <w:rsid w:val="00526985"/>
    <w:rsid w:val="00526BF9"/>
    <w:rsid w:val="00527195"/>
    <w:rsid w:val="00527742"/>
    <w:rsid w:val="00530044"/>
    <w:rsid w:val="005301B6"/>
    <w:rsid w:val="00530689"/>
    <w:rsid w:val="00531106"/>
    <w:rsid w:val="00531164"/>
    <w:rsid w:val="00531391"/>
    <w:rsid w:val="005318A0"/>
    <w:rsid w:val="005318EE"/>
    <w:rsid w:val="00531B9A"/>
    <w:rsid w:val="00531F8F"/>
    <w:rsid w:val="0053238E"/>
    <w:rsid w:val="0053283A"/>
    <w:rsid w:val="00532E1A"/>
    <w:rsid w:val="00532EAF"/>
    <w:rsid w:val="0053322B"/>
    <w:rsid w:val="00533351"/>
    <w:rsid w:val="00533A09"/>
    <w:rsid w:val="00533BCC"/>
    <w:rsid w:val="00533C8C"/>
    <w:rsid w:val="00533D08"/>
    <w:rsid w:val="00533F4C"/>
    <w:rsid w:val="00534888"/>
    <w:rsid w:val="0053490A"/>
    <w:rsid w:val="00534AC7"/>
    <w:rsid w:val="005354F8"/>
    <w:rsid w:val="00535650"/>
    <w:rsid w:val="00535D3F"/>
    <w:rsid w:val="00535F46"/>
    <w:rsid w:val="0053613E"/>
    <w:rsid w:val="0053634B"/>
    <w:rsid w:val="00537514"/>
    <w:rsid w:val="00537602"/>
    <w:rsid w:val="005377F1"/>
    <w:rsid w:val="00537A94"/>
    <w:rsid w:val="00537EC7"/>
    <w:rsid w:val="005405D7"/>
    <w:rsid w:val="00540A96"/>
    <w:rsid w:val="00540FFD"/>
    <w:rsid w:val="00541246"/>
    <w:rsid w:val="005418E0"/>
    <w:rsid w:val="00541D22"/>
    <w:rsid w:val="00542CA9"/>
    <w:rsid w:val="0054334B"/>
    <w:rsid w:val="005438CF"/>
    <w:rsid w:val="005438E2"/>
    <w:rsid w:val="00543CB0"/>
    <w:rsid w:val="0054410E"/>
    <w:rsid w:val="00545A12"/>
    <w:rsid w:val="0054641B"/>
    <w:rsid w:val="005465DF"/>
    <w:rsid w:val="00546973"/>
    <w:rsid w:val="00546CE4"/>
    <w:rsid w:val="00546E21"/>
    <w:rsid w:val="005474E7"/>
    <w:rsid w:val="005477B2"/>
    <w:rsid w:val="00547849"/>
    <w:rsid w:val="00547A09"/>
    <w:rsid w:val="00547C9D"/>
    <w:rsid w:val="00547F57"/>
    <w:rsid w:val="0055021C"/>
    <w:rsid w:val="00550C18"/>
    <w:rsid w:val="0055189D"/>
    <w:rsid w:val="005518EB"/>
    <w:rsid w:val="00551FF2"/>
    <w:rsid w:val="00552264"/>
    <w:rsid w:val="00552DF4"/>
    <w:rsid w:val="00553022"/>
    <w:rsid w:val="0055356C"/>
    <w:rsid w:val="00553659"/>
    <w:rsid w:val="00553933"/>
    <w:rsid w:val="00554829"/>
    <w:rsid w:val="00554896"/>
    <w:rsid w:val="0055534C"/>
    <w:rsid w:val="0055571A"/>
    <w:rsid w:val="005557E9"/>
    <w:rsid w:val="00555C79"/>
    <w:rsid w:val="00555E42"/>
    <w:rsid w:val="005561B7"/>
    <w:rsid w:val="00556B0C"/>
    <w:rsid w:val="00557035"/>
    <w:rsid w:val="00557102"/>
    <w:rsid w:val="005572DF"/>
    <w:rsid w:val="00557567"/>
    <w:rsid w:val="00560553"/>
    <w:rsid w:val="00560E85"/>
    <w:rsid w:val="0056101B"/>
    <w:rsid w:val="00561497"/>
    <w:rsid w:val="00561B75"/>
    <w:rsid w:val="00561C0B"/>
    <w:rsid w:val="0056249C"/>
    <w:rsid w:val="005625E1"/>
    <w:rsid w:val="0056287D"/>
    <w:rsid w:val="00562BE9"/>
    <w:rsid w:val="0056315E"/>
    <w:rsid w:val="005632EB"/>
    <w:rsid w:val="00563A5D"/>
    <w:rsid w:val="00564597"/>
    <w:rsid w:val="005648C0"/>
    <w:rsid w:val="00564DAB"/>
    <w:rsid w:val="00564F2B"/>
    <w:rsid w:val="00565D07"/>
    <w:rsid w:val="0056676A"/>
    <w:rsid w:val="00566CE3"/>
    <w:rsid w:val="00566D70"/>
    <w:rsid w:val="00566FF1"/>
    <w:rsid w:val="00570088"/>
    <w:rsid w:val="0057020B"/>
    <w:rsid w:val="00570774"/>
    <w:rsid w:val="0057084F"/>
    <w:rsid w:val="00571391"/>
    <w:rsid w:val="00571448"/>
    <w:rsid w:val="005715E9"/>
    <w:rsid w:val="0057174B"/>
    <w:rsid w:val="00571E56"/>
    <w:rsid w:val="00571E84"/>
    <w:rsid w:val="005729F1"/>
    <w:rsid w:val="00572CFE"/>
    <w:rsid w:val="00572EA1"/>
    <w:rsid w:val="00572FD0"/>
    <w:rsid w:val="00573260"/>
    <w:rsid w:val="00573CA5"/>
    <w:rsid w:val="005745B2"/>
    <w:rsid w:val="00574C44"/>
    <w:rsid w:val="00575725"/>
    <w:rsid w:val="00575769"/>
    <w:rsid w:val="00575B09"/>
    <w:rsid w:val="00575BCB"/>
    <w:rsid w:val="00575F3A"/>
    <w:rsid w:val="00575F80"/>
    <w:rsid w:val="00577029"/>
    <w:rsid w:val="005774A4"/>
    <w:rsid w:val="005774B2"/>
    <w:rsid w:val="005774C9"/>
    <w:rsid w:val="0057755D"/>
    <w:rsid w:val="005775BF"/>
    <w:rsid w:val="00577FCA"/>
    <w:rsid w:val="00580F94"/>
    <w:rsid w:val="00581660"/>
    <w:rsid w:val="0058190F"/>
    <w:rsid w:val="0058211A"/>
    <w:rsid w:val="00582188"/>
    <w:rsid w:val="0058221A"/>
    <w:rsid w:val="005823E1"/>
    <w:rsid w:val="005827E0"/>
    <w:rsid w:val="0058289A"/>
    <w:rsid w:val="00582D10"/>
    <w:rsid w:val="0058336F"/>
    <w:rsid w:val="0058342E"/>
    <w:rsid w:val="00583597"/>
    <w:rsid w:val="00584D0B"/>
    <w:rsid w:val="00584DDE"/>
    <w:rsid w:val="005857DA"/>
    <w:rsid w:val="00585845"/>
    <w:rsid w:val="00585A85"/>
    <w:rsid w:val="00585CB8"/>
    <w:rsid w:val="00586048"/>
    <w:rsid w:val="005860C7"/>
    <w:rsid w:val="0058641C"/>
    <w:rsid w:val="005866EA"/>
    <w:rsid w:val="00586BA4"/>
    <w:rsid w:val="00586D60"/>
    <w:rsid w:val="0058772F"/>
    <w:rsid w:val="005903BC"/>
    <w:rsid w:val="0059076E"/>
    <w:rsid w:val="00590921"/>
    <w:rsid w:val="005909AC"/>
    <w:rsid w:val="00591141"/>
    <w:rsid w:val="005915C6"/>
    <w:rsid w:val="005917C4"/>
    <w:rsid w:val="00592089"/>
    <w:rsid w:val="00592A10"/>
    <w:rsid w:val="00592F5A"/>
    <w:rsid w:val="005938AC"/>
    <w:rsid w:val="00593FBC"/>
    <w:rsid w:val="005944F6"/>
    <w:rsid w:val="0059480B"/>
    <w:rsid w:val="005949D4"/>
    <w:rsid w:val="00594AE9"/>
    <w:rsid w:val="00594C26"/>
    <w:rsid w:val="00595281"/>
    <w:rsid w:val="00595620"/>
    <w:rsid w:val="00595816"/>
    <w:rsid w:val="00595A10"/>
    <w:rsid w:val="00595AC1"/>
    <w:rsid w:val="005960AF"/>
    <w:rsid w:val="00596113"/>
    <w:rsid w:val="00596186"/>
    <w:rsid w:val="005969E5"/>
    <w:rsid w:val="0059727A"/>
    <w:rsid w:val="00597407"/>
    <w:rsid w:val="00597820"/>
    <w:rsid w:val="00597D2E"/>
    <w:rsid w:val="005A00E0"/>
    <w:rsid w:val="005A0213"/>
    <w:rsid w:val="005A0366"/>
    <w:rsid w:val="005A0A3D"/>
    <w:rsid w:val="005A0EC4"/>
    <w:rsid w:val="005A1C97"/>
    <w:rsid w:val="005A2C74"/>
    <w:rsid w:val="005A3083"/>
    <w:rsid w:val="005A330B"/>
    <w:rsid w:val="005A33B9"/>
    <w:rsid w:val="005A371D"/>
    <w:rsid w:val="005A4224"/>
    <w:rsid w:val="005A4343"/>
    <w:rsid w:val="005A43CC"/>
    <w:rsid w:val="005A4612"/>
    <w:rsid w:val="005A47DE"/>
    <w:rsid w:val="005A481A"/>
    <w:rsid w:val="005A4860"/>
    <w:rsid w:val="005A48C6"/>
    <w:rsid w:val="005A48EF"/>
    <w:rsid w:val="005A4C96"/>
    <w:rsid w:val="005A5398"/>
    <w:rsid w:val="005A5985"/>
    <w:rsid w:val="005A5EC4"/>
    <w:rsid w:val="005A6343"/>
    <w:rsid w:val="005A6AE1"/>
    <w:rsid w:val="005A70F6"/>
    <w:rsid w:val="005A732F"/>
    <w:rsid w:val="005A74F1"/>
    <w:rsid w:val="005A76B5"/>
    <w:rsid w:val="005A79B2"/>
    <w:rsid w:val="005A7C8D"/>
    <w:rsid w:val="005A7F22"/>
    <w:rsid w:val="005A7F38"/>
    <w:rsid w:val="005B0269"/>
    <w:rsid w:val="005B02E7"/>
    <w:rsid w:val="005B04CE"/>
    <w:rsid w:val="005B073D"/>
    <w:rsid w:val="005B0D8A"/>
    <w:rsid w:val="005B1479"/>
    <w:rsid w:val="005B1A07"/>
    <w:rsid w:val="005B1C10"/>
    <w:rsid w:val="005B1CC8"/>
    <w:rsid w:val="005B1D9E"/>
    <w:rsid w:val="005B1ECA"/>
    <w:rsid w:val="005B1F62"/>
    <w:rsid w:val="005B217A"/>
    <w:rsid w:val="005B2E51"/>
    <w:rsid w:val="005B34BA"/>
    <w:rsid w:val="005B36DC"/>
    <w:rsid w:val="005B3951"/>
    <w:rsid w:val="005B395D"/>
    <w:rsid w:val="005B449D"/>
    <w:rsid w:val="005B4712"/>
    <w:rsid w:val="005B4DEA"/>
    <w:rsid w:val="005B537D"/>
    <w:rsid w:val="005B5438"/>
    <w:rsid w:val="005B5611"/>
    <w:rsid w:val="005B59B4"/>
    <w:rsid w:val="005B5BB7"/>
    <w:rsid w:val="005B5E24"/>
    <w:rsid w:val="005B5FBD"/>
    <w:rsid w:val="005B62FF"/>
    <w:rsid w:val="005B7314"/>
    <w:rsid w:val="005B7590"/>
    <w:rsid w:val="005B7E0E"/>
    <w:rsid w:val="005C1247"/>
    <w:rsid w:val="005C1FFF"/>
    <w:rsid w:val="005C211B"/>
    <w:rsid w:val="005C270E"/>
    <w:rsid w:val="005C29AC"/>
    <w:rsid w:val="005C2CAD"/>
    <w:rsid w:val="005C2E94"/>
    <w:rsid w:val="005C2FDF"/>
    <w:rsid w:val="005C3539"/>
    <w:rsid w:val="005C3624"/>
    <w:rsid w:val="005C3C0C"/>
    <w:rsid w:val="005C43C6"/>
    <w:rsid w:val="005C4808"/>
    <w:rsid w:val="005C4F72"/>
    <w:rsid w:val="005C4FAD"/>
    <w:rsid w:val="005C541D"/>
    <w:rsid w:val="005C5662"/>
    <w:rsid w:val="005C5709"/>
    <w:rsid w:val="005C5A96"/>
    <w:rsid w:val="005C5CC9"/>
    <w:rsid w:val="005C617F"/>
    <w:rsid w:val="005C6719"/>
    <w:rsid w:val="005C678C"/>
    <w:rsid w:val="005C6E9B"/>
    <w:rsid w:val="005C6FFE"/>
    <w:rsid w:val="005C74E9"/>
    <w:rsid w:val="005C7DEC"/>
    <w:rsid w:val="005D041B"/>
    <w:rsid w:val="005D04FD"/>
    <w:rsid w:val="005D067B"/>
    <w:rsid w:val="005D0CF8"/>
    <w:rsid w:val="005D0D8A"/>
    <w:rsid w:val="005D0F25"/>
    <w:rsid w:val="005D1A4C"/>
    <w:rsid w:val="005D1B0D"/>
    <w:rsid w:val="005D236E"/>
    <w:rsid w:val="005D2705"/>
    <w:rsid w:val="005D2832"/>
    <w:rsid w:val="005D2B31"/>
    <w:rsid w:val="005D2EA6"/>
    <w:rsid w:val="005D38D7"/>
    <w:rsid w:val="005D3C0E"/>
    <w:rsid w:val="005D3D2D"/>
    <w:rsid w:val="005D4683"/>
    <w:rsid w:val="005D4FF5"/>
    <w:rsid w:val="005D5C93"/>
    <w:rsid w:val="005D5C99"/>
    <w:rsid w:val="005D5D21"/>
    <w:rsid w:val="005D672D"/>
    <w:rsid w:val="005D68C1"/>
    <w:rsid w:val="005D6B83"/>
    <w:rsid w:val="005D78C7"/>
    <w:rsid w:val="005D79B0"/>
    <w:rsid w:val="005D7AE9"/>
    <w:rsid w:val="005E0EAB"/>
    <w:rsid w:val="005E203D"/>
    <w:rsid w:val="005E217C"/>
    <w:rsid w:val="005E2381"/>
    <w:rsid w:val="005E2418"/>
    <w:rsid w:val="005E2DD9"/>
    <w:rsid w:val="005E3085"/>
    <w:rsid w:val="005E3737"/>
    <w:rsid w:val="005E3923"/>
    <w:rsid w:val="005E3A0A"/>
    <w:rsid w:val="005E3A91"/>
    <w:rsid w:val="005E3C16"/>
    <w:rsid w:val="005E3E56"/>
    <w:rsid w:val="005E3FB7"/>
    <w:rsid w:val="005E4061"/>
    <w:rsid w:val="005E4898"/>
    <w:rsid w:val="005E4B06"/>
    <w:rsid w:val="005E4B19"/>
    <w:rsid w:val="005E4D13"/>
    <w:rsid w:val="005E537A"/>
    <w:rsid w:val="005E558A"/>
    <w:rsid w:val="005E5CD3"/>
    <w:rsid w:val="005E6029"/>
    <w:rsid w:val="005E6B3B"/>
    <w:rsid w:val="005E783D"/>
    <w:rsid w:val="005E7E71"/>
    <w:rsid w:val="005E7EDF"/>
    <w:rsid w:val="005F00AC"/>
    <w:rsid w:val="005F026E"/>
    <w:rsid w:val="005F08D6"/>
    <w:rsid w:val="005F0C52"/>
    <w:rsid w:val="005F0D78"/>
    <w:rsid w:val="005F1400"/>
    <w:rsid w:val="005F1AEB"/>
    <w:rsid w:val="005F1FC1"/>
    <w:rsid w:val="005F2096"/>
    <w:rsid w:val="005F2730"/>
    <w:rsid w:val="005F2E54"/>
    <w:rsid w:val="005F3421"/>
    <w:rsid w:val="005F5847"/>
    <w:rsid w:val="005F5925"/>
    <w:rsid w:val="005F59B3"/>
    <w:rsid w:val="005F5D9C"/>
    <w:rsid w:val="005F5FEA"/>
    <w:rsid w:val="005F6906"/>
    <w:rsid w:val="005F6A63"/>
    <w:rsid w:val="005F7CF5"/>
    <w:rsid w:val="005F7D88"/>
    <w:rsid w:val="006000CF"/>
    <w:rsid w:val="006004E3"/>
    <w:rsid w:val="00600D83"/>
    <w:rsid w:val="006018CD"/>
    <w:rsid w:val="00601A36"/>
    <w:rsid w:val="00601AA8"/>
    <w:rsid w:val="00601E62"/>
    <w:rsid w:val="00601E8B"/>
    <w:rsid w:val="00601EEA"/>
    <w:rsid w:val="006024A4"/>
    <w:rsid w:val="00602641"/>
    <w:rsid w:val="00602A53"/>
    <w:rsid w:val="00603C20"/>
    <w:rsid w:val="00604D86"/>
    <w:rsid w:val="00604DB2"/>
    <w:rsid w:val="006056D8"/>
    <w:rsid w:val="0060576D"/>
    <w:rsid w:val="006057E7"/>
    <w:rsid w:val="00606B18"/>
    <w:rsid w:val="00606BD8"/>
    <w:rsid w:val="0060771A"/>
    <w:rsid w:val="00607767"/>
    <w:rsid w:val="0060780E"/>
    <w:rsid w:val="00607C67"/>
    <w:rsid w:val="00607E5F"/>
    <w:rsid w:val="00607EB3"/>
    <w:rsid w:val="006104A5"/>
    <w:rsid w:val="006104B1"/>
    <w:rsid w:val="006106BC"/>
    <w:rsid w:val="00610B66"/>
    <w:rsid w:val="00610DAA"/>
    <w:rsid w:val="00610F26"/>
    <w:rsid w:val="00611444"/>
    <w:rsid w:val="00611C1D"/>
    <w:rsid w:val="0061263E"/>
    <w:rsid w:val="00612E00"/>
    <w:rsid w:val="00612F1A"/>
    <w:rsid w:val="00613282"/>
    <w:rsid w:val="00613287"/>
    <w:rsid w:val="0061360D"/>
    <w:rsid w:val="006137BC"/>
    <w:rsid w:val="006147AB"/>
    <w:rsid w:val="00614842"/>
    <w:rsid w:val="00614967"/>
    <w:rsid w:val="00614AD4"/>
    <w:rsid w:val="00615714"/>
    <w:rsid w:val="006159D9"/>
    <w:rsid w:val="00615AAC"/>
    <w:rsid w:val="00615B65"/>
    <w:rsid w:val="00616505"/>
    <w:rsid w:val="00616676"/>
    <w:rsid w:val="00616830"/>
    <w:rsid w:val="00616961"/>
    <w:rsid w:val="00616AA7"/>
    <w:rsid w:val="00616C8E"/>
    <w:rsid w:val="00616F30"/>
    <w:rsid w:val="006178B2"/>
    <w:rsid w:val="00620006"/>
    <w:rsid w:val="006204DD"/>
    <w:rsid w:val="00620716"/>
    <w:rsid w:val="0062076E"/>
    <w:rsid w:val="00620C0D"/>
    <w:rsid w:val="00622789"/>
    <w:rsid w:val="00623245"/>
    <w:rsid w:val="00623593"/>
    <w:rsid w:val="00623C1A"/>
    <w:rsid w:val="00624CF4"/>
    <w:rsid w:val="00624D95"/>
    <w:rsid w:val="00624DB4"/>
    <w:rsid w:val="006253F5"/>
    <w:rsid w:val="0062555A"/>
    <w:rsid w:val="00625704"/>
    <w:rsid w:val="0062574F"/>
    <w:rsid w:val="00625A0B"/>
    <w:rsid w:val="00626C63"/>
    <w:rsid w:val="00627048"/>
    <w:rsid w:val="00627148"/>
    <w:rsid w:val="0062716E"/>
    <w:rsid w:val="006271E7"/>
    <w:rsid w:val="00627624"/>
    <w:rsid w:val="006276DB"/>
    <w:rsid w:val="006276EB"/>
    <w:rsid w:val="00627CF2"/>
    <w:rsid w:val="00627EF9"/>
    <w:rsid w:val="00630177"/>
    <w:rsid w:val="00630884"/>
    <w:rsid w:val="00630912"/>
    <w:rsid w:val="006309CC"/>
    <w:rsid w:val="00631010"/>
    <w:rsid w:val="006312C6"/>
    <w:rsid w:val="00631798"/>
    <w:rsid w:val="00631F55"/>
    <w:rsid w:val="0063234A"/>
    <w:rsid w:val="00632545"/>
    <w:rsid w:val="00632C3F"/>
    <w:rsid w:val="00632D93"/>
    <w:rsid w:val="00633206"/>
    <w:rsid w:val="00633B33"/>
    <w:rsid w:val="00633D62"/>
    <w:rsid w:val="00633F2C"/>
    <w:rsid w:val="00634CDE"/>
    <w:rsid w:val="00634F89"/>
    <w:rsid w:val="0063539D"/>
    <w:rsid w:val="00636679"/>
    <w:rsid w:val="00637294"/>
    <w:rsid w:val="00640015"/>
    <w:rsid w:val="00640021"/>
    <w:rsid w:val="00640225"/>
    <w:rsid w:val="00641627"/>
    <w:rsid w:val="006428C5"/>
    <w:rsid w:val="00642C2E"/>
    <w:rsid w:val="00642C88"/>
    <w:rsid w:val="00643339"/>
    <w:rsid w:val="00643417"/>
    <w:rsid w:val="0064351F"/>
    <w:rsid w:val="0064374E"/>
    <w:rsid w:val="00643B56"/>
    <w:rsid w:val="00643D11"/>
    <w:rsid w:val="00643D9A"/>
    <w:rsid w:val="00643FFD"/>
    <w:rsid w:val="006448C7"/>
    <w:rsid w:val="00645125"/>
    <w:rsid w:val="006456F1"/>
    <w:rsid w:val="00646DCE"/>
    <w:rsid w:val="00646FAF"/>
    <w:rsid w:val="00647233"/>
    <w:rsid w:val="006473F0"/>
    <w:rsid w:val="00647676"/>
    <w:rsid w:val="00647A59"/>
    <w:rsid w:val="00647AE1"/>
    <w:rsid w:val="00647C99"/>
    <w:rsid w:val="00647E0E"/>
    <w:rsid w:val="0065038E"/>
    <w:rsid w:val="00650B5D"/>
    <w:rsid w:val="00651256"/>
    <w:rsid w:val="00651272"/>
    <w:rsid w:val="006515CF"/>
    <w:rsid w:val="006528CC"/>
    <w:rsid w:val="006529B7"/>
    <w:rsid w:val="00652DAA"/>
    <w:rsid w:val="006531D4"/>
    <w:rsid w:val="00653729"/>
    <w:rsid w:val="00653A79"/>
    <w:rsid w:val="00653CBA"/>
    <w:rsid w:val="00653D1E"/>
    <w:rsid w:val="00653FF5"/>
    <w:rsid w:val="006542FC"/>
    <w:rsid w:val="006545B0"/>
    <w:rsid w:val="00654A75"/>
    <w:rsid w:val="00654C98"/>
    <w:rsid w:val="00655080"/>
    <w:rsid w:val="00655F12"/>
    <w:rsid w:val="006564A6"/>
    <w:rsid w:val="006564BA"/>
    <w:rsid w:val="00656517"/>
    <w:rsid w:val="006569AE"/>
    <w:rsid w:val="00657356"/>
    <w:rsid w:val="006574A6"/>
    <w:rsid w:val="0065757C"/>
    <w:rsid w:val="006600FA"/>
    <w:rsid w:val="00660389"/>
    <w:rsid w:val="00660951"/>
    <w:rsid w:val="00660A7B"/>
    <w:rsid w:val="00660BB7"/>
    <w:rsid w:val="00660C06"/>
    <w:rsid w:val="00660E68"/>
    <w:rsid w:val="0066108C"/>
    <w:rsid w:val="00661187"/>
    <w:rsid w:val="006611A0"/>
    <w:rsid w:val="0066174E"/>
    <w:rsid w:val="006618EA"/>
    <w:rsid w:val="00661ABA"/>
    <w:rsid w:val="00661CA7"/>
    <w:rsid w:val="00661F51"/>
    <w:rsid w:val="00662876"/>
    <w:rsid w:val="00662E29"/>
    <w:rsid w:val="006630EC"/>
    <w:rsid w:val="006634A6"/>
    <w:rsid w:val="0066350E"/>
    <w:rsid w:val="00663742"/>
    <w:rsid w:val="006639CB"/>
    <w:rsid w:val="00663A8E"/>
    <w:rsid w:val="00663AD6"/>
    <w:rsid w:val="00663FD2"/>
    <w:rsid w:val="0066442F"/>
    <w:rsid w:val="00664809"/>
    <w:rsid w:val="00665467"/>
    <w:rsid w:val="00665537"/>
    <w:rsid w:val="0066560B"/>
    <w:rsid w:val="00665969"/>
    <w:rsid w:val="00666180"/>
    <w:rsid w:val="0066624E"/>
    <w:rsid w:val="00666413"/>
    <w:rsid w:val="0066649A"/>
    <w:rsid w:val="00666905"/>
    <w:rsid w:val="0066729E"/>
    <w:rsid w:val="00667627"/>
    <w:rsid w:val="00667BC3"/>
    <w:rsid w:val="00667BE7"/>
    <w:rsid w:val="00670224"/>
    <w:rsid w:val="00670BFA"/>
    <w:rsid w:val="00671374"/>
    <w:rsid w:val="006715A5"/>
    <w:rsid w:val="00671C06"/>
    <w:rsid w:val="00671CE0"/>
    <w:rsid w:val="00671F72"/>
    <w:rsid w:val="006726A5"/>
    <w:rsid w:val="006730F2"/>
    <w:rsid w:val="00673512"/>
    <w:rsid w:val="00673AB9"/>
    <w:rsid w:val="006740BC"/>
    <w:rsid w:val="006742C3"/>
    <w:rsid w:val="006744D4"/>
    <w:rsid w:val="006749EC"/>
    <w:rsid w:val="00674B3E"/>
    <w:rsid w:val="00675030"/>
    <w:rsid w:val="006751F3"/>
    <w:rsid w:val="00675317"/>
    <w:rsid w:val="006753A4"/>
    <w:rsid w:val="0067577E"/>
    <w:rsid w:val="00675F0A"/>
    <w:rsid w:val="00675FF8"/>
    <w:rsid w:val="006762D7"/>
    <w:rsid w:val="0067639F"/>
    <w:rsid w:val="00677026"/>
    <w:rsid w:val="006778E5"/>
    <w:rsid w:val="00677DF6"/>
    <w:rsid w:val="00677E68"/>
    <w:rsid w:val="00677ED5"/>
    <w:rsid w:val="00680410"/>
    <w:rsid w:val="00680B2E"/>
    <w:rsid w:val="00680B9E"/>
    <w:rsid w:val="006810FC"/>
    <w:rsid w:val="006811E4"/>
    <w:rsid w:val="0068127D"/>
    <w:rsid w:val="00681296"/>
    <w:rsid w:val="00682215"/>
    <w:rsid w:val="006827BE"/>
    <w:rsid w:val="00682CC5"/>
    <w:rsid w:val="00683508"/>
    <w:rsid w:val="00683EBD"/>
    <w:rsid w:val="006840CE"/>
    <w:rsid w:val="0068485A"/>
    <w:rsid w:val="0068490C"/>
    <w:rsid w:val="00684D9B"/>
    <w:rsid w:val="00684FAC"/>
    <w:rsid w:val="006850FF"/>
    <w:rsid w:val="00685F20"/>
    <w:rsid w:val="00685F8B"/>
    <w:rsid w:val="00686C26"/>
    <w:rsid w:val="0068708F"/>
    <w:rsid w:val="00687184"/>
    <w:rsid w:val="00687834"/>
    <w:rsid w:val="006901FE"/>
    <w:rsid w:val="00690396"/>
    <w:rsid w:val="006903D2"/>
    <w:rsid w:val="0069056F"/>
    <w:rsid w:val="006909A3"/>
    <w:rsid w:val="00691178"/>
    <w:rsid w:val="0069126E"/>
    <w:rsid w:val="006913BA"/>
    <w:rsid w:val="00691971"/>
    <w:rsid w:val="00692FDB"/>
    <w:rsid w:val="00693395"/>
    <w:rsid w:val="00693742"/>
    <w:rsid w:val="006938A7"/>
    <w:rsid w:val="00693A8E"/>
    <w:rsid w:val="00693CBF"/>
    <w:rsid w:val="00693D67"/>
    <w:rsid w:val="00693DC8"/>
    <w:rsid w:val="006963C2"/>
    <w:rsid w:val="006966EF"/>
    <w:rsid w:val="006969F2"/>
    <w:rsid w:val="00696BAD"/>
    <w:rsid w:val="00696D92"/>
    <w:rsid w:val="006973A9"/>
    <w:rsid w:val="00697A26"/>
    <w:rsid w:val="006A08E9"/>
    <w:rsid w:val="006A0EC2"/>
    <w:rsid w:val="006A120C"/>
    <w:rsid w:val="006A1400"/>
    <w:rsid w:val="006A1569"/>
    <w:rsid w:val="006A2457"/>
    <w:rsid w:val="006A24AF"/>
    <w:rsid w:val="006A26CB"/>
    <w:rsid w:val="006A2E92"/>
    <w:rsid w:val="006A3664"/>
    <w:rsid w:val="006A3768"/>
    <w:rsid w:val="006A3E77"/>
    <w:rsid w:val="006A44E5"/>
    <w:rsid w:val="006A4BBA"/>
    <w:rsid w:val="006A52C0"/>
    <w:rsid w:val="006A61C8"/>
    <w:rsid w:val="006A69EC"/>
    <w:rsid w:val="006A6C6D"/>
    <w:rsid w:val="006A6CC3"/>
    <w:rsid w:val="006A71D0"/>
    <w:rsid w:val="006A7951"/>
    <w:rsid w:val="006A7AF8"/>
    <w:rsid w:val="006B0016"/>
    <w:rsid w:val="006B0962"/>
    <w:rsid w:val="006B0CB5"/>
    <w:rsid w:val="006B0CD6"/>
    <w:rsid w:val="006B0D99"/>
    <w:rsid w:val="006B118F"/>
    <w:rsid w:val="006B1399"/>
    <w:rsid w:val="006B1692"/>
    <w:rsid w:val="006B2372"/>
    <w:rsid w:val="006B26A2"/>
    <w:rsid w:val="006B2779"/>
    <w:rsid w:val="006B2D0F"/>
    <w:rsid w:val="006B2FCF"/>
    <w:rsid w:val="006B3007"/>
    <w:rsid w:val="006B3050"/>
    <w:rsid w:val="006B31B7"/>
    <w:rsid w:val="006B352D"/>
    <w:rsid w:val="006B42A8"/>
    <w:rsid w:val="006B4791"/>
    <w:rsid w:val="006B496B"/>
    <w:rsid w:val="006B5500"/>
    <w:rsid w:val="006B5634"/>
    <w:rsid w:val="006B5879"/>
    <w:rsid w:val="006B59EA"/>
    <w:rsid w:val="006B5C2C"/>
    <w:rsid w:val="006B5E36"/>
    <w:rsid w:val="006B64A2"/>
    <w:rsid w:val="006B6AAB"/>
    <w:rsid w:val="006B6B4D"/>
    <w:rsid w:val="006B7032"/>
    <w:rsid w:val="006B703F"/>
    <w:rsid w:val="006B70C6"/>
    <w:rsid w:val="006B7500"/>
    <w:rsid w:val="006B7950"/>
    <w:rsid w:val="006B7C4A"/>
    <w:rsid w:val="006B7CCF"/>
    <w:rsid w:val="006C0088"/>
    <w:rsid w:val="006C07BB"/>
    <w:rsid w:val="006C1536"/>
    <w:rsid w:val="006C199A"/>
    <w:rsid w:val="006C1AE1"/>
    <w:rsid w:val="006C1E0F"/>
    <w:rsid w:val="006C1FF0"/>
    <w:rsid w:val="006C2341"/>
    <w:rsid w:val="006C237F"/>
    <w:rsid w:val="006C266F"/>
    <w:rsid w:val="006C27FE"/>
    <w:rsid w:val="006C2B08"/>
    <w:rsid w:val="006C2C83"/>
    <w:rsid w:val="006C2DA2"/>
    <w:rsid w:val="006C3308"/>
    <w:rsid w:val="006C3749"/>
    <w:rsid w:val="006C3883"/>
    <w:rsid w:val="006C39F8"/>
    <w:rsid w:val="006C3E4A"/>
    <w:rsid w:val="006C41F4"/>
    <w:rsid w:val="006C441F"/>
    <w:rsid w:val="006C48CD"/>
    <w:rsid w:val="006C48DB"/>
    <w:rsid w:val="006C4C92"/>
    <w:rsid w:val="006C5092"/>
    <w:rsid w:val="006C62B7"/>
    <w:rsid w:val="006C6830"/>
    <w:rsid w:val="006C68DA"/>
    <w:rsid w:val="006C69D6"/>
    <w:rsid w:val="006C70FD"/>
    <w:rsid w:val="006C7432"/>
    <w:rsid w:val="006C7438"/>
    <w:rsid w:val="006C78C2"/>
    <w:rsid w:val="006C7B6F"/>
    <w:rsid w:val="006C7BAA"/>
    <w:rsid w:val="006D03C5"/>
    <w:rsid w:val="006D0431"/>
    <w:rsid w:val="006D0634"/>
    <w:rsid w:val="006D06FF"/>
    <w:rsid w:val="006D0713"/>
    <w:rsid w:val="006D079C"/>
    <w:rsid w:val="006D10A3"/>
    <w:rsid w:val="006D1187"/>
    <w:rsid w:val="006D13F4"/>
    <w:rsid w:val="006D2607"/>
    <w:rsid w:val="006D29B1"/>
    <w:rsid w:val="006D3437"/>
    <w:rsid w:val="006D3AE5"/>
    <w:rsid w:val="006D3AEC"/>
    <w:rsid w:val="006D4514"/>
    <w:rsid w:val="006D46D0"/>
    <w:rsid w:val="006D4783"/>
    <w:rsid w:val="006D4897"/>
    <w:rsid w:val="006D4CB4"/>
    <w:rsid w:val="006D4D0B"/>
    <w:rsid w:val="006D569B"/>
    <w:rsid w:val="006D5AC7"/>
    <w:rsid w:val="006D5EB0"/>
    <w:rsid w:val="006D6708"/>
    <w:rsid w:val="006D6B68"/>
    <w:rsid w:val="006D6D78"/>
    <w:rsid w:val="006D6E58"/>
    <w:rsid w:val="006D6E9C"/>
    <w:rsid w:val="006D7008"/>
    <w:rsid w:val="006E010B"/>
    <w:rsid w:val="006E0856"/>
    <w:rsid w:val="006E0D45"/>
    <w:rsid w:val="006E0DB2"/>
    <w:rsid w:val="006E0ED1"/>
    <w:rsid w:val="006E0F68"/>
    <w:rsid w:val="006E1EFA"/>
    <w:rsid w:val="006E2482"/>
    <w:rsid w:val="006E2572"/>
    <w:rsid w:val="006E33BD"/>
    <w:rsid w:val="006E33C2"/>
    <w:rsid w:val="006E34AF"/>
    <w:rsid w:val="006E4047"/>
    <w:rsid w:val="006E437F"/>
    <w:rsid w:val="006E43E8"/>
    <w:rsid w:val="006E47C6"/>
    <w:rsid w:val="006E5480"/>
    <w:rsid w:val="006E54B7"/>
    <w:rsid w:val="006E57A3"/>
    <w:rsid w:val="006E690F"/>
    <w:rsid w:val="006E6C3A"/>
    <w:rsid w:val="006E6F6C"/>
    <w:rsid w:val="006E76AA"/>
    <w:rsid w:val="006F035E"/>
    <w:rsid w:val="006F0C1F"/>
    <w:rsid w:val="006F0E13"/>
    <w:rsid w:val="006F1D1D"/>
    <w:rsid w:val="006F1DEE"/>
    <w:rsid w:val="006F2090"/>
    <w:rsid w:val="006F21B5"/>
    <w:rsid w:val="006F25F4"/>
    <w:rsid w:val="006F2615"/>
    <w:rsid w:val="006F2906"/>
    <w:rsid w:val="006F293A"/>
    <w:rsid w:val="006F3000"/>
    <w:rsid w:val="006F3651"/>
    <w:rsid w:val="006F3877"/>
    <w:rsid w:val="006F406C"/>
    <w:rsid w:val="006F484F"/>
    <w:rsid w:val="006F49F7"/>
    <w:rsid w:val="006F4AC4"/>
    <w:rsid w:val="006F53CC"/>
    <w:rsid w:val="006F5F1D"/>
    <w:rsid w:val="006F6088"/>
    <w:rsid w:val="006F643D"/>
    <w:rsid w:val="006F66D9"/>
    <w:rsid w:val="006F70CE"/>
    <w:rsid w:val="006F77FC"/>
    <w:rsid w:val="006F7D31"/>
    <w:rsid w:val="0070078F"/>
    <w:rsid w:val="00700C72"/>
    <w:rsid w:val="007010C6"/>
    <w:rsid w:val="007013A5"/>
    <w:rsid w:val="00701B5E"/>
    <w:rsid w:val="00701DA5"/>
    <w:rsid w:val="00701E75"/>
    <w:rsid w:val="00702572"/>
    <w:rsid w:val="00702FAC"/>
    <w:rsid w:val="0070314D"/>
    <w:rsid w:val="007036D9"/>
    <w:rsid w:val="0070389D"/>
    <w:rsid w:val="00703970"/>
    <w:rsid w:val="00703A95"/>
    <w:rsid w:val="00703E89"/>
    <w:rsid w:val="00703FBE"/>
    <w:rsid w:val="00704A76"/>
    <w:rsid w:val="007055A2"/>
    <w:rsid w:val="00705FBE"/>
    <w:rsid w:val="00706781"/>
    <w:rsid w:val="007069F8"/>
    <w:rsid w:val="00706D39"/>
    <w:rsid w:val="00707154"/>
    <w:rsid w:val="0070797D"/>
    <w:rsid w:val="0070797F"/>
    <w:rsid w:val="00707A47"/>
    <w:rsid w:val="00707A70"/>
    <w:rsid w:val="00707DBA"/>
    <w:rsid w:val="0071024E"/>
    <w:rsid w:val="00710576"/>
    <w:rsid w:val="00710802"/>
    <w:rsid w:val="00710A2D"/>
    <w:rsid w:val="007111CA"/>
    <w:rsid w:val="00711CC8"/>
    <w:rsid w:val="00712234"/>
    <w:rsid w:val="00712346"/>
    <w:rsid w:val="00712D78"/>
    <w:rsid w:val="00712E21"/>
    <w:rsid w:val="00712EFC"/>
    <w:rsid w:val="00713BCF"/>
    <w:rsid w:val="007140AA"/>
    <w:rsid w:val="007143C9"/>
    <w:rsid w:val="0071491D"/>
    <w:rsid w:val="00714D13"/>
    <w:rsid w:val="00714F16"/>
    <w:rsid w:val="00715040"/>
    <w:rsid w:val="00715253"/>
    <w:rsid w:val="007153C3"/>
    <w:rsid w:val="00715539"/>
    <w:rsid w:val="00715564"/>
    <w:rsid w:val="00715B3D"/>
    <w:rsid w:val="00715CFD"/>
    <w:rsid w:val="0071620D"/>
    <w:rsid w:val="007167A6"/>
    <w:rsid w:val="007168BC"/>
    <w:rsid w:val="00716CF4"/>
    <w:rsid w:val="0071778B"/>
    <w:rsid w:val="00717C6E"/>
    <w:rsid w:val="0072006D"/>
    <w:rsid w:val="007205B3"/>
    <w:rsid w:val="00720BC9"/>
    <w:rsid w:val="00721319"/>
    <w:rsid w:val="0072149B"/>
    <w:rsid w:val="00721F55"/>
    <w:rsid w:val="00722256"/>
    <w:rsid w:val="00722C2F"/>
    <w:rsid w:val="007231BE"/>
    <w:rsid w:val="0072367F"/>
    <w:rsid w:val="007236BB"/>
    <w:rsid w:val="00723823"/>
    <w:rsid w:val="00723CC2"/>
    <w:rsid w:val="00723F68"/>
    <w:rsid w:val="00724417"/>
    <w:rsid w:val="00724B4A"/>
    <w:rsid w:val="00724CFF"/>
    <w:rsid w:val="007251F4"/>
    <w:rsid w:val="0072581D"/>
    <w:rsid w:val="0072593D"/>
    <w:rsid w:val="00725CEB"/>
    <w:rsid w:val="007264E3"/>
    <w:rsid w:val="007266CE"/>
    <w:rsid w:val="00726790"/>
    <w:rsid w:val="00727524"/>
    <w:rsid w:val="00727699"/>
    <w:rsid w:val="00727740"/>
    <w:rsid w:val="007278BA"/>
    <w:rsid w:val="00727D22"/>
    <w:rsid w:val="00727E94"/>
    <w:rsid w:val="00730249"/>
    <w:rsid w:val="0073037A"/>
    <w:rsid w:val="00730C50"/>
    <w:rsid w:val="0073123C"/>
    <w:rsid w:val="007313D0"/>
    <w:rsid w:val="00731480"/>
    <w:rsid w:val="007321C5"/>
    <w:rsid w:val="0073256A"/>
    <w:rsid w:val="007325F9"/>
    <w:rsid w:val="0073283F"/>
    <w:rsid w:val="0073289E"/>
    <w:rsid w:val="007329A8"/>
    <w:rsid w:val="00732AD1"/>
    <w:rsid w:val="00732BB3"/>
    <w:rsid w:val="00732DED"/>
    <w:rsid w:val="007332B3"/>
    <w:rsid w:val="00733E4C"/>
    <w:rsid w:val="00734C4A"/>
    <w:rsid w:val="00734D1C"/>
    <w:rsid w:val="00734D42"/>
    <w:rsid w:val="00735052"/>
    <w:rsid w:val="00735750"/>
    <w:rsid w:val="00735B81"/>
    <w:rsid w:val="00735CD8"/>
    <w:rsid w:val="00735D04"/>
    <w:rsid w:val="00735F84"/>
    <w:rsid w:val="007366A2"/>
    <w:rsid w:val="007367DD"/>
    <w:rsid w:val="00736896"/>
    <w:rsid w:val="00736FB2"/>
    <w:rsid w:val="00737272"/>
    <w:rsid w:val="00737412"/>
    <w:rsid w:val="00740176"/>
    <w:rsid w:val="00740843"/>
    <w:rsid w:val="00740CF1"/>
    <w:rsid w:val="00741271"/>
    <w:rsid w:val="007413B3"/>
    <w:rsid w:val="007417B6"/>
    <w:rsid w:val="00741F8E"/>
    <w:rsid w:val="00742AB8"/>
    <w:rsid w:val="00742ECA"/>
    <w:rsid w:val="0074300F"/>
    <w:rsid w:val="0074313D"/>
    <w:rsid w:val="0074355D"/>
    <w:rsid w:val="007437A0"/>
    <w:rsid w:val="00743A9E"/>
    <w:rsid w:val="00743DFB"/>
    <w:rsid w:val="00744132"/>
    <w:rsid w:val="00744346"/>
    <w:rsid w:val="0074434A"/>
    <w:rsid w:val="0074459E"/>
    <w:rsid w:val="007448CA"/>
    <w:rsid w:val="00745690"/>
    <w:rsid w:val="00745DA3"/>
    <w:rsid w:val="007465BD"/>
    <w:rsid w:val="00747168"/>
    <w:rsid w:val="007472F6"/>
    <w:rsid w:val="00747331"/>
    <w:rsid w:val="007474D2"/>
    <w:rsid w:val="007477FB"/>
    <w:rsid w:val="00747820"/>
    <w:rsid w:val="00747AB7"/>
    <w:rsid w:val="00747AE2"/>
    <w:rsid w:val="007500E6"/>
    <w:rsid w:val="007501E8"/>
    <w:rsid w:val="00750746"/>
    <w:rsid w:val="0075169B"/>
    <w:rsid w:val="0075173E"/>
    <w:rsid w:val="007517A9"/>
    <w:rsid w:val="00751ADB"/>
    <w:rsid w:val="00751E22"/>
    <w:rsid w:val="00751FDB"/>
    <w:rsid w:val="0075207E"/>
    <w:rsid w:val="0075210A"/>
    <w:rsid w:val="00752194"/>
    <w:rsid w:val="007521E5"/>
    <w:rsid w:val="00752B0E"/>
    <w:rsid w:val="00753000"/>
    <w:rsid w:val="00753351"/>
    <w:rsid w:val="0075339D"/>
    <w:rsid w:val="00753887"/>
    <w:rsid w:val="00753ECC"/>
    <w:rsid w:val="00754493"/>
    <w:rsid w:val="00754689"/>
    <w:rsid w:val="00754948"/>
    <w:rsid w:val="00756193"/>
    <w:rsid w:val="00756C15"/>
    <w:rsid w:val="00756EBA"/>
    <w:rsid w:val="00756EBF"/>
    <w:rsid w:val="0075752F"/>
    <w:rsid w:val="00757679"/>
    <w:rsid w:val="0075792E"/>
    <w:rsid w:val="00757C94"/>
    <w:rsid w:val="007602F7"/>
    <w:rsid w:val="00760533"/>
    <w:rsid w:val="00760573"/>
    <w:rsid w:val="00760AB1"/>
    <w:rsid w:val="00761010"/>
    <w:rsid w:val="007610DE"/>
    <w:rsid w:val="0076124D"/>
    <w:rsid w:val="00761335"/>
    <w:rsid w:val="007615FD"/>
    <w:rsid w:val="00761A1E"/>
    <w:rsid w:val="00761C66"/>
    <w:rsid w:val="0076231D"/>
    <w:rsid w:val="00762540"/>
    <w:rsid w:val="0076263D"/>
    <w:rsid w:val="00762C16"/>
    <w:rsid w:val="00763221"/>
    <w:rsid w:val="00763389"/>
    <w:rsid w:val="0076340D"/>
    <w:rsid w:val="0076380B"/>
    <w:rsid w:val="00764A37"/>
    <w:rsid w:val="00764E82"/>
    <w:rsid w:val="00765369"/>
    <w:rsid w:val="007653EC"/>
    <w:rsid w:val="007655A1"/>
    <w:rsid w:val="00766008"/>
    <w:rsid w:val="0076631F"/>
    <w:rsid w:val="0076635F"/>
    <w:rsid w:val="00766721"/>
    <w:rsid w:val="007667F6"/>
    <w:rsid w:val="00767955"/>
    <w:rsid w:val="00767D54"/>
    <w:rsid w:val="00770204"/>
    <w:rsid w:val="0077031E"/>
    <w:rsid w:val="00770421"/>
    <w:rsid w:val="007705F7"/>
    <w:rsid w:val="00770C1F"/>
    <w:rsid w:val="00770DE6"/>
    <w:rsid w:val="00770ED8"/>
    <w:rsid w:val="007718D8"/>
    <w:rsid w:val="00771D7C"/>
    <w:rsid w:val="00772102"/>
    <w:rsid w:val="00772852"/>
    <w:rsid w:val="00772C2B"/>
    <w:rsid w:val="00772F3A"/>
    <w:rsid w:val="0077341D"/>
    <w:rsid w:val="00773ACF"/>
    <w:rsid w:val="007741CF"/>
    <w:rsid w:val="00774FCA"/>
    <w:rsid w:val="00775D65"/>
    <w:rsid w:val="00775E57"/>
    <w:rsid w:val="00776220"/>
    <w:rsid w:val="0077633B"/>
    <w:rsid w:val="00776E76"/>
    <w:rsid w:val="00777F04"/>
    <w:rsid w:val="00780727"/>
    <w:rsid w:val="0078098D"/>
    <w:rsid w:val="00780FC2"/>
    <w:rsid w:val="00781037"/>
    <w:rsid w:val="00781B5A"/>
    <w:rsid w:val="00781D8A"/>
    <w:rsid w:val="00782048"/>
    <w:rsid w:val="00782805"/>
    <w:rsid w:val="0078287A"/>
    <w:rsid w:val="00782E5F"/>
    <w:rsid w:val="00783059"/>
    <w:rsid w:val="00784230"/>
    <w:rsid w:val="00784D92"/>
    <w:rsid w:val="00784E31"/>
    <w:rsid w:val="00784EE4"/>
    <w:rsid w:val="0078595A"/>
    <w:rsid w:val="00785A3B"/>
    <w:rsid w:val="00785A91"/>
    <w:rsid w:val="00785C01"/>
    <w:rsid w:val="00785F3C"/>
    <w:rsid w:val="007863FF"/>
    <w:rsid w:val="00786A11"/>
    <w:rsid w:val="00786ECB"/>
    <w:rsid w:val="00787005"/>
    <w:rsid w:val="00790137"/>
    <w:rsid w:val="00791004"/>
    <w:rsid w:val="007910AE"/>
    <w:rsid w:val="007910E7"/>
    <w:rsid w:val="00791102"/>
    <w:rsid w:val="007922C1"/>
    <w:rsid w:val="007922C9"/>
    <w:rsid w:val="00792678"/>
    <w:rsid w:val="00792FA5"/>
    <w:rsid w:val="007934F6"/>
    <w:rsid w:val="007941BD"/>
    <w:rsid w:val="007943BF"/>
    <w:rsid w:val="00794804"/>
    <w:rsid w:val="007950DE"/>
    <w:rsid w:val="00796237"/>
    <w:rsid w:val="00796A59"/>
    <w:rsid w:val="00796EF9"/>
    <w:rsid w:val="0079717C"/>
    <w:rsid w:val="0079771E"/>
    <w:rsid w:val="00797AF9"/>
    <w:rsid w:val="00797B63"/>
    <w:rsid w:val="00797CAB"/>
    <w:rsid w:val="007A0010"/>
    <w:rsid w:val="007A0354"/>
    <w:rsid w:val="007A0789"/>
    <w:rsid w:val="007A1B97"/>
    <w:rsid w:val="007A22EE"/>
    <w:rsid w:val="007A22F0"/>
    <w:rsid w:val="007A299B"/>
    <w:rsid w:val="007A301D"/>
    <w:rsid w:val="007A4108"/>
    <w:rsid w:val="007A419E"/>
    <w:rsid w:val="007A4D6C"/>
    <w:rsid w:val="007A50EA"/>
    <w:rsid w:val="007A541C"/>
    <w:rsid w:val="007A5859"/>
    <w:rsid w:val="007A5B34"/>
    <w:rsid w:val="007A5F42"/>
    <w:rsid w:val="007A62D5"/>
    <w:rsid w:val="007A68E1"/>
    <w:rsid w:val="007A7601"/>
    <w:rsid w:val="007A7E70"/>
    <w:rsid w:val="007A7FC4"/>
    <w:rsid w:val="007B0967"/>
    <w:rsid w:val="007B0D4D"/>
    <w:rsid w:val="007B102B"/>
    <w:rsid w:val="007B115B"/>
    <w:rsid w:val="007B14D8"/>
    <w:rsid w:val="007B1608"/>
    <w:rsid w:val="007B1912"/>
    <w:rsid w:val="007B2051"/>
    <w:rsid w:val="007B205B"/>
    <w:rsid w:val="007B298C"/>
    <w:rsid w:val="007B2D0B"/>
    <w:rsid w:val="007B4E8E"/>
    <w:rsid w:val="007B50E6"/>
    <w:rsid w:val="007B50F2"/>
    <w:rsid w:val="007B5B24"/>
    <w:rsid w:val="007B5E8C"/>
    <w:rsid w:val="007B60DB"/>
    <w:rsid w:val="007B652B"/>
    <w:rsid w:val="007B6680"/>
    <w:rsid w:val="007B6CE6"/>
    <w:rsid w:val="007B6EE1"/>
    <w:rsid w:val="007B7172"/>
    <w:rsid w:val="007B7313"/>
    <w:rsid w:val="007B732B"/>
    <w:rsid w:val="007B773D"/>
    <w:rsid w:val="007B7D51"/>
    <w:rsid w:val="007B7DA9"/>
    <w:rsid w:val="007B7F7D"/>
    <w:rsid w:val="007C02BE"/>
    <w:rsid w:val="007C04B3"/>
    <w:rsid w:val="007C06F8"/>
    <w:rsid w:val="007C0944"/>
    <w:rsid w:val="007C1636"/>
    <w:rsid w:val="007C1976"/>
    <w:rsid w:val="007C1EF9"/>
    <w:rsid w:val="007C222E"/>
    <w:rsid w:val="007C24C4"/>
    <w:rsid w:val="007C2520"/>
    <w:rsid w:val="007C2675"/>
    <w:rsid w:val="007C26E2"/>
    <w:rsid w:val="007C2838"/>
    <w:rsid w:val="007C2B12"/>
    <w:rsid w:val="007C2BD8"/>
    <w:rsid w:val="007C2EBB"/>
    <w:rsid w:val="007C34D9"/>
    <w:rsid w:val="007C3F2F"/>
    <w:rsid w:val="007C432E"/>
    <w:rsid w:val="007C44C6"/>
    <w:rsid w:val="007C45A3"/>
    <w:rsid w:val="007C4E41"/>
    <w:rsid w:val="007C581C"/>
    <w:rsid w:val="007C59C0"/>
    <w:rsid w:val="007C5B2F"/>
    <w:rsid w:val="007C5BAA"/>
    <w:rsid w:val="007C5CCC"/>
    <w:rsid w:val="007C647C"/>
    <w:rsid w:val="007C671E"/>
    <w:rsid w:val="007C682A"/>
    <w:rsid w:val="007C6B90"/>
    <w:rsid w:val="007C7AD0"/>
    <w:rsid w:val="007D0093"/>
    <w:rsid w:val="007D01EA"/>
    <w:rsid w:val="007D0657"/>
    <w:rsid w:val="007D0BDB"/>
    <w:rsid w:val="007D1274"/>
    <w:rsid w:val="007D1318"/>
    <w:rsid w:val="007D1BA7"/>
    <w:rsid w:val="007D20AE"/>
    <w:rsid w:val="007D25A9"/>
    <w:rsid w:val="007D2E21"/>
    <w:rsid w:val="007D33F8"/>
    <w:rsid w:val="007D3B94"/>
    <w:rsid w:val="007D42D2"/>
    <w:rsid w:val="007D46A0"/>
    <w:rsid w:val="007D514B"/>
    <w:rsid w:val="007D60A6"/>
    <w:rsid w:val="007D6E57"/>
    <w:rsid w:val="007D70F7"/>
    <w:rsid w:val="007E0426"/>
    <w:rsid w:val="007E0647"/>
    <w:rsid w:val="007E079E"/>
    <w:rsid w:val="007E096E"/>
    <w:rsid w:val="007E0FFD"/>
    <w:rsid w:val="007E129C"/>
    <w:rsid w:val="007E1EE4"/>
    <w:rsid w:val="007E21AE"/>
    <w:rsid w:val="007E2511"/>
    <w:rsid w:val="007E29A8"/>
    <w:rsid w:val="007E2A5F"/>
    <w:rsid w:val="007E2DDE"/>
    <w:rsid w:val="007E307E"/>
    <w:rsid w:val="007E4552"/>
    <w:rsid w:val="007E4CF3"/>
    <w:rsid w:val="007E5788"/>
    <w:rsid w:val="007E57CC"/>
    <w:rsid w:val="007E5F8C"/>
    <w:rsid w:val="007E5FBA"/>
    <w:rsid w:val="007E60E6"/>
    <w:rsid w:val="007E6210"/>
    <w:rsid w:val="007E6A71"/>
    <w:rsid w:val="007E73D2"/>
    <w:rsid w:val="007E73F5"/>
    <w:rsid w:val="007E7D89"/>
    <w:rsid w:val="007F142E"/>
    <w:rsid w:val="007F144D"/>
    <w:rsid w:val="007F1B2B"/>
    <w:rsid w:val="007F250F"/>
    <w:rsid w:val="007F25DD"/>
    <w:rsid w:val="007F2690"/>
    <w:rsid w:val="007F32D7"/>
    <w:rsid w:val="007F398A"/>
    <w:rsid w:val="007F3C96"/>
    <w:rsid w:val="007F3DCD"/>
    <w:rsid w:val="007F3EB9"/>
    <w:rsid w:val="007F4384"/>
    <w:rsid w:val="007F4582"/>
    <w:rsid w:val="007F56F6"/>
    <w:rsid w:val="007F5FAA"/>
    <w:rsid w:val="007F68EB"/>
    <w:rsid w:val="007F6A0D"/>
    <w:rsid w:val="007F6B58"/>
    <w:rsid w:val="007F6E7E"/>
    <w:rsid w:val="007F723C"/>
    <w:rsid w:val="007F7502"/>
    <w:rsid w:val="007F75FA"/>
    <w:rsid w:val="007F7851"/>
    <w:rsid w:val="007F7AAD"/>
    <w:rsid w:val="007F7BDE"/>
    <w:rsid w:val="007F7D4C"/>
    <w:rsid w:val="007F7D74"/>
    <w:rsid w:val="00800204"/>
    <w:rsid w:val="00800A10"/>
    <w:rsid w:val="00800CD1"/>
    <w:rsid w:val="00800E21"/>
    <w:rsid w:val="008010D3"/>
    <w:rsid w:val="0080121F"/>
    <w:rsid w:val="0080153E"/>
    <w:rsid w:val="00801E8B"/>
    <w:rsid w:val="00801ECF"/>
    <w:rsid w:val="00801F72"/>
    <w:rsid w:val="00802C55"/>
    <w:rsid w:val="00803A73"/>
    <w:rsid w:val="00804762"/>
    <w:rsid w:val="00804B78"/>
    <w:rsid w:val="00804CE8"/>
    <w:rsid w:val="00804D7E"/>
    <w:rsid w:val="00805288"/>
    <w:rsid w:val="00805AA7"/>
    <w:rsid w:val="00805E1A"/>
    <w:rsid w:val="00806137"/>
    <w:rsid w:val="00806D1C"/>
    <w:rsid w:val="00807169"/>
    <w:rsid w:val="008074DA"/>
    <w:rsid w:val="00810067"/>
    <w:rsid w:val="00810113"/>
    <w:rsid w:val="0081030B"/>
    <w:rsid w:val="00810356"/>
    <w:rsid w:val="00810792"/>
    <w:rsid w:val="00810B3A"/>
    <w:rsid w:val="00810B80"/>
    <w:rsid w:val="00810CAA"/>
    <w:rsid w:val="00810DD7"/>
    <w:rsid w:val="00811806"/>
    <w:rsid w:val="00811A1F"/>
    <w:rsid w:val="00811AA3"/>
    <w:rsid w:val="008124E9"/>
    <w:rsid w:val="008137CF"/>
    <w:rsid w:val="00813972"/>
    <w:rsid w:val="00813AD2"/>
    <w:rsid w:val="00813F56"/>
    <w:rsid w:val="008142E8"/>
    <w:rsid w:val="0081480A"/>
    <w:rsid w:val="00815697"/>
    <w:rsid w:val="0081587B"/>
    <w:rsid w:val="00815B89"/>
    <w:rsid w:val="00815E32"/>
    <w:rsid w:val="008160D2"/>
    <w:rsid w:val="008167D2"/>
    <w:rsid w:val="00817393"/>
    <w:rsid w:val="008173DE"/>
    <w:rsid w:val="00817C1E"/>
    <w:rsid w:val="00817EB2"/>
    <w:rsid w:val="008200EF"/>
    <w:rsid w:val="0082035A"/>
    <w:rsid w:val="008207C9"/>
    <w:rsid w:val="00820F86"/>
    <w:rsid w:val="00821081"/>
    <w:rsid w:val="008210C0"/>
    <w:rsid w:val="008214E2"/>
    <w:rsid w:val="00821657"/>
    <w:rsid w:val="00821732"/>
    <w:rsid w:val="0082182D"/>
    <w:rsid w:val="00821A26"/>
    <w:rsid w:val="00822047"/>
    <w:rsid w:val="00822097"/>
    <w:rsid w:val="0082253E"/>
    <w:rsid w:val="00823FBE"/>
    <w:rsid w:val="008245DC"/>
    <w:rsid w:val="0082498C"/>
    <w:rsid w:val="00824E55"/>
    <w:rsid w:val="008251FA"/>
    <w:rsid w:val="00825201"/>
    <w:rsid w:val="00825299"/>
    <w:rsid w:val="00825463"/>
    <w:rsid w:val="0082549E"/>
    <w:rsid w:val="0082594A"/>
    <w:rsid w:val="00825FD6"/>
    <w:rsid w:val="008262C4"/>
    <w:rsid w:val="0082677A"/>
    <w:rsid w:val="00826DD9"/>
    <w:rsid w:val="008271CD"/>
    <w:rsid w:val="00827377"/>
    <w:rsid w:val="00827FC0"/>
    <w:rsid w:val="00830356"/>
    <w:rsid w:val="008307B5"/>
    <w:rsid w:val="00830A4A"/>
    <w:rsid w:val="00830CA4"/>
    <w:rsid w:val="008313D3"/>
    <w:rsid w:val="00831FAD"/>
    <w:rsid w:val="0083271A"/>
    <w:rsid w:val="00832B89"/>
    <w:rsid w:val="00832C4B"/>
    <w:rsid w:val="0083329D"/>
    <w:rsid w:val="008334DA"/>
    <w:rsid w:val="00833911"/>
    <w:rsid w:val="00835D52"/>
    <w:rsid w:val="00835E83"/>
    <w:rsid w:val="00836534"/>
    <w:rsid w:val="00836C98"/>
    <w:rsid w:val="00836CF4"/>
    <w:rsid w:val="00836DD1"/>
    <w:rsid w:val="00837727"/>
    <w:rsid w:val="00837C92"/>
    <w:rsid w:val="00837DBC"/>
    <w:rsid w:val="008403A8"/>
    <w:rsid w:val="008403F2"/>
    <w:rsid w:val="00840694"/>
    <w:rsid w:val="008406B3"/>
    <w:rsid w:val="008408AB"/>
    <w:rsid w:val="00840C96"/>
    <w:rsid w:val="00840DF0"/>
    <w:rsid w:val="00840F33"/>
    <w:rsid w:val="008413A8"/>
    <w:rsid w:val="00841B2B"/>
    <w:rsid w:val="0084202A"/>
    <w:rsid w:val="008421A1"/>
    <w:rsid w:val="008421B8"/>
    <w:rsid w:val="00842C87"/>
    <w:rsid w:val="00843696"/>
    <w:rsid w:val="00843CA1"/>
    <w:rsid w:val="00843DB0"/>
    <w:rsid w:val="00843EEF"/>
    <w:rsid w:val="00844457"/>
    <w:rsid w:val="008445D5"/>
    <w:rsid w:val="0084481D"/>
    <w:rsid w:val="00844978"/>
    <w:rsid w:val="00844EE7"/>
    <w:rsid w:val="0084502C"/>
    <w:rsid w:val="0084516F"/>
    <w:rsid w:val="00845639"/>
    <w:rsid w:val="00846069"/>
    <w:rsid w:val="00846103"/>
    <w:rsid w:val="00846E4F"/>
    <w:rsid w:val="00847327"/>
    <w:rsid w:val="008477E1"/>
    <w:rsid w:val="00850436"/>
    <w:rsid w:val="008508DE"/>
    <w:rsid w:val="00850C83"/>
    <w:rsid w:val="00850C96"/>
    <w:rsid w:val="00851481"/>
    <w:rsid w:val="008516D1"/>
    <w:rsid w:val="00851757"/>
    <w:rsid w:val="00851AFE"/>
    <w:rsid w:val="00851FD7"/>
    <w:rsid w:val="00851FDC"/>
    <w:rsid w:val="00852933"/>
    <w:rsid w:val="00852DAB"/>
    <w:rsid w:val="00853533"/>
    <w:rsid w:val="0085392C"/>
    <w:rsid w:val="00854443"/>
    <w:rsid w:val="008544BD"/>
    <w:rsid w:val="0085462A"/>
    <w:rsid w:val="00854797"/>
    <w:rsid w:val="0085485F"/>
    <w:rsid w:val="00854D65"/>
    <w:rsid w:val="00854DDA"/>
    <w:rsid w:val="008557EA"/>
    <w:rsid w:val="008557F7"/>
    <w:rsid w:val="00855E3C"/>
    <w:rsid w:val="008563E4"/>
    <w:rsid w:val="00856748"/>
    <w:rsid w:val="00856A8F"/>
    <w:rsid w:val="00856F61"/>
    <w:rsid w:val="008573F0"/>
    <w:rsid w:val="008574EB"/>
    <w:rsid w:val="00857929"/>
    <w:rsid w:val="008579C4"/>
    <w:rsid w:val="0086083F"/>
    <w:rsid w:val="00860C82"/>
    <w:rsid w:val="00860C9F"/>
    <w:rsid w:val="00860F49"/>
    <w:rsid w:val="00861777"/>
    <w:rsid w:val="00861780"/>
    <w:rsid w:val="00861E4C"/>
    <w:rsid w:val="0086235E"/>
    <w:rsid w:val="0086288A"/>
    <w:rsid w:val="008628EC"/>
    <w:rsid w:val="00862A63"/>
    <w:rsid w:val="00862D6C"/>
    <w:rsid w:val="00863367"/>
    <w:rsid w:val="00863389"/>
    <w:rsid w:val="00863ED9"/>
    <w:rsid w:val="0086406C"/>
    <w:rsid w:val="00864E4C"/>
    <w:rsid w:val="0086535D"/>
    <w:rsid w:val="00865642"/>
    <w:rsid w:val="008656A1"/>
    <w:rsid w:val="00865853"/>
    <w:rsid w:val="00866C46"/>
    <w:rsid w:val="008676E3"/>
    <w:rsid w:val="00867ADA"/>
    <w:rsid w:val="00867C86"/>
    <w:rsid w:val="00867D43"/>
    <w:rsid w:val="0087010A"/>
    <w:rsid w:val="0087014D"/>
    <w:rsid w:val="008703B0"/>
    <w:rsid w:val="0087074C"/>
    <w:rsid w:val="00870A7D"/>
    <w:rsid w:val="00870ABE"/>
    <w:rsid w:val="00870F52"/>
    <w:rsid w:val="00871396"/>
    <w:rsid w:val="008716BE"/>
    <w:rsid w:val="008717B8"/>
    <w:rsid w:val="00871A87"/>
    <w:rsid w:val="00871E72"/>
    <w:rsid w:val="00872167"/>
    <w:rsid w:val="00872A8A"/>
    <w:rsid w:val="00872F07"/>
    <w:rsid w:val="00873162"/>
    <w:rsid w:val="0087318B"/>
    <w:rsid w:val="008733B8"/>
    <w:rsid w:val="00873E15"/>
    <w:rsid w:val="008742C3"/>
    <w:rsid w:val="008742DA"/>
    <w:rsid w:val="00874359"/>
    <w:rsid w:val="008747ED"/>
    <w:rsid w:val="00874F7F"/>
    <w:rsid w:val="0087539C"/>
    <w:rsid w:val="008757F3"/>
    <w:rsid w:val="00876617"/>
    <w:rsid w:val="00877134"/>
    <w:rsid w:val="00877263"/>
    <w:rsid w:val="0087795D"/>
    <w:rsid w:val="00877C0C"/>
    <w:rsid w:val="00877E4E"/>
    <w:rsid w:val="00881120"/>
    <w:rsid w:val="0088192D"/>
    <w:rsid w:val="00881CD7"/>
    <w:rsid w:val="008821EC"/>
    <w:rsid w:val="00882669"/>
    <w:rsid w:val="0088269D"/>
    <w:rsid w:val="008828B3"/>
    <w:rsid w:val="0088311B"/>
    <w:rsid w:val="00883443"/>
    <w:rsid w:val="008835D8"/>
    <w:rsid w:val="008839FA"/>
    <w:rsid w:val="0088448D"/>
    <w:rsid w:val="00884494"/>
    <w:rsid w:val="00884B1D"/>
    <w:rsid w:val="00884C8B"/>
    <w:rsid w:val="00884D54"/>
    <w:rsid w:val="0088515B"/>
    <w:rsid w:val="008853F0"/>
    <w:rsid w:val="00885810"/>
    <w:rsid w:val="008869CB"/>
    <w:rsid w:val="00886BF6"/>
    <w:rsid w:val="00886CF0"/>
    <w:rsid w:val="00887375"/>
    <w:rsid w:val="008903E1"/>
    <w:rsid w:val="00890535"/>
    <w:rsid w:val="00890A22"/>
    <w:rsid w:val="00890D81"/>
    <w:rsid w:val="00890E87"/>
    <w:rsid w:val="00890ED2"/>
    <w:rsid w:val="008910E8"/>
    <w:rsid w:val="00891605"/>
    <w:rsid w:val="00891786"/>
    <w:rsid w:val="0089199B"/>
    <w:rsid w:val="00892229"/>
    <w:rsid w:val="0089268F"/>
    <w:rsid w:val="00892A14"/>
    <w:rsid w:val="00892AC4"/>
    <w:rsid w:val="00892CD8"/>
    <w:rsid w:val="00892FF5"/>
    <w:rsid w:val="0089325E"/>
    <w:rsid w:val="00893817"/>
    <w:rsid w:val="008943A9"/>
    <w:rsid w:val="0089472F"/>
    <w:rsid w:val="00894813"/>
    <w:rsid w:val="00894853"/>
    <w:rsid w:val="00894AB1"/>
    <w:rsid w:val="00895B69"/>
    <w:rsid w:val="00895DD5"/>
    <w:rsid w:val="00895F88"/>
    <w:rsid w:val="00895F9A"/>
    <w:rsid w:val="0089601F"/>
    <w:rsid w:val="00896522"/>
    <w:rsid w:val="00896572"/>
    <w:rsid w:val="008965AB"/>
    <w:rsid w:val="008969F4"/>
    <w:rsid w:val="00896FF1"/>
    <w:rsid w:val="008971BA"/>
    <w:rsid w:val="00897335"/>
    <w:rsid w:val="0089736F"/>
    <w:rsid w:val="008977C9"/>
    <w:rsid w:val="00897931"/>
    <w:rsid w:val="00897BE2"/>
    <w:rsid w:val="00897CE7"/>
    <w:rsid w:val="00897E93"/>
    <w:rsid w:val="008A07DE"/>
    <w:rsid w:val="008A096B"/>
    <w:rsid w:val="008A09FF"/>
    <w:rsid w:val="008A0FCA"/>
    <w:rsid w:val="008A106F"/>
    <w:rsid w:val="008A10E3"/>
    <w:rsid w:val="008A14F6"/>
    <w:rsid w:val="008A1BE0"/>
    <w:rsid w:val="008A1E00"/>
    <w:rsid w:val="008A23DB"/>
    <w:rsid w:val="008A2A46"/>
    <w:rsid w:val="008A2D23"/>
    <w:rsid w:val="008A2D2E"/>
    <w:rsid w:val="008A372F"/>
    <w:rsid w:val="008A3A90"/>
    <w:rsid w:val="008A3DDC"/>
    <w:rsid w:val="008A3E96"/>
    <w:rsid w:val="008A3EAA"/>
    <w:rsid w:val="008A3EED"/>
    <w:rsid w:val="008A3F22"/>
    <w:rsid w:val="008A4BD4"/>
    <w:rsid w:val="008A5808"/>
    <w:rsid w:val="008A58AD"/>
    <w:rsid w:val="008A596B"/>
    <w:rsid w:val="008A5CD0"/>
    <w:rsid w:val="008A5D9B"/>
    <w:rsid w:val="008A6D54"/>
    <w:rsid w:val="008A6E23"/>
    <w:rsid w:val="008A71F3"/>
    <w:rsid w:val="008A75D9"/>
    <w:rsid w:val="008A7666"/>
    <w:rsid w:val="008A7F02"/>
    <w:rsid w:val="008B02F9"/>
    <w:rsid w:val="008B060B"/>
    <w:rsid w:val="008B0871"/>
    <w:rsid w:val="008B090E"/>
    <w:rsid w:val="008B0A51"/>
    <w:rsid w:val="008B0B3F"/>
    <w:rsid w:val="008B1BA1"/>
    <w:rsid w:val="008B27E2"/>
    <w:rsid w:val="008B289A"/>
    <w:rsid w:val="008B2C41"/>
    <w:rsid w:val="008B34F2"/>
    <w:rsid w:val="008B3637"/>
    <w:rsid w:val="008B3C25"/>
    <w:rsid w:val="008B3CE1"/>
    <w:rsid w:val="008B3EE9"/>
    <w:rsid w:val="008B4051"/>
    <w:rsid w:val="008B42EC"/>
    <w:rsid w:val="008B46E8"/>
    <w:rsid w:val="008B4DE6"/>
    <w:rsid w:val="008B57BE"/>
    <w:rsid w:val="008B5D87"/>
    <w:rsid w:val="008B5E4C"/>
    <w:rsid w:val="008B60CD"/>
    <w:rsid w:val="008B6409"/>
    <w:rsid w:val="008B64F5"/>
    <w:rsid w:val="008B6AE2"/>
    <w:rsid w:val="008B6DC2"/>
    <w:rsid w:val="008B6EB7"/>
    <w:rsid w:val="008B6F21"/>
    <w:rsid w:val="008B6FB3"/>
    <w:rsid w:val="008B7135"/>
    <w:rsid w:val="008B731D"/>
    <w:rsid w:val="008B75B4"/>
    <w:rsid w:val="008B7601"/>
    <w:rsid w:val="008B78ED"/>
    <w:rsid w:val="008B792E"/>
    <w:rsid w:val="008B7A5B"/>
    <w:rsid w:val="008B7A6B"/>
    <w:rsid w:val="008B7F9D"/>
    <w:rsid w:val="008C022E"/>
    <w:rsid w:val="008C04D1"/>
    <w:rsid w:val="008C0930"/>
    <w:rsid w:val="008C1182"/>
    <w:rsid w:val="008C14C7"/>
    <w:rsid w:val="008C15AD"/>
    <w:rsid w:val="008C1CD0"/>
    <w:rsid w:val="008C2A4F"/>
    <w:rsid w:val="008C2BEB"/>
    <w:rsid w:val="008C31E9"/>
    <w:rsid w:val="008C3604"/>
    <w:rsid w:val="008C3B33"/>
    <w:rsid w:val="008C3BC8"/>
    <w:rsid w:val="008C4872"/>
    <w:rsid w:val="008C4B7E"/>
    <w:rsid w:val="008C4C61"/>
    <w:rsid w:val="008C4CCD"/>
    <w:rsid w:val="008C4D9D"/>
    <w:rsid w:val="008C5969"/>
    <w:rsid w:val="008C5D23"/>
    <w:rsid w:val="008C5F05"/>
    <w:rsid w:val="008C60F4"/>
    <w:rsid w:val="008C6186"/>
    <w:rsid w:val="008C6318"/>
    <w:rsid w:val="008C63AE"/>
    <w:rsid w:val="008C66B0"/>
    <w:rsid w:val="008C671E"/>
    <w:rsid w:val="008C7202"/>
    <w:rsid w:val="008D00C5"/>
    <w:rsid w:val="008D00D9"/>
    <w:rsid w:val="008D0280"/>
    <w:rsid w:val="008D0378"/>
    <w:rsid w:val="008D0415"/>
    <w:rsid w:val="008D04FA"/>
    <w:rsid w:val="008D07D8"/>
    <w:rsid w:val="008D0D7E"/>
    <w:rsid w:val="008D0F11"/>
    <w:rsid w:val="008D1727"/>
    <w:rsid w:val="008D1A86"/>
    <w:rsid w:val="008D2176"/>
    <w:rsid w:val="008D22B9"/>
    <w:rsid w:val="008D2446"/>
    <w:rsid w:val="008D2C68"/>
    <w:rsid w:val="008D2CB9"/>
    <w:rsid w:val="008D2F40"/>
    <w:rsid w:val="008D3D87"/>
    <w:rsid w:val="008D4156"/>
    <w:rsid w:val="008D46D3"/>
    <w:rsid w:val="008D4C6E"/>
    <w:rsid w:val="008D4D49"/>
    <w:rsid w:val="008D4E3C"/>
    <w:rsid w:val="008D4EFB"/>
    <w:rsid w:val="008D51A7"/>
    <w:rsid w:val="008D58AC"/>
    <w:rsid w:val="008D662E"/>
    <w:rsid w:val="008D72EA"/>
    <w:rsid w:val="008D7317"/>
    <w:rsid w:val="008D7594"/>
    <w:rsid w:val="008D798B"/>
    <w:rsid w:val="008D7E6E"/>
    <w:rsid w:val="008E0067"/>
    <w:rsid w:val="008E0A35"/>
    <w:rsid w:val="008E1C78"/>
    <w:rsid w:val="008E1DB7"/>
    <w:rsid w:val="008E290A"/>
    <w:rsid w:val="008E2CAC"/>
    <w:rsid w:val="008E3114"/>
    <w:rsid w:val="008E3296"/>
    <w:rsid w:val="008E34C3"/>
    <w:rsid w:val="008E369E"/>
    <w:rsid w:val="008E3854"/>
    <w:rsid w:val="008E3AAE"/>
    <w:rsid w:val="008E3EC6"/>
    <w:rsid w:val="008E412F"/>
    <w:rsid w:val="008E442D"/>
    <w:rsid w:val="008E4879"/>
    <w:rsid w:val="008E5665"/>
    <w:rsid w:val="008E5DB6"/>
    <w:rsid w:val="008E64EE"/>
    <w:rsid w:val="008E67DA"/>
    <w:rsid w:val="008E6B6D"/>
    <w:rsid w:val="008E6C17"/>
    <w:rsid w:val="008E6DF6"/>
    <w:rsid w:val="008E7C97"/>
    <w:rsid w:val="008F038E"/>
    <w:rsid w:val="008F112C"/>
    <w:rsid w:val="008F26BC"/>
    <w:rsid w:val="008F2C52"/>
    <w:rsid w:val="008F2FAE"/>
    <w:rsid w:val="008F2FD1"/>
    <w:rsid w:val="008F3088"/>
    <w:rsid w:val="008F35A2"/>
    <w:rsid w:val="008F387F"/>
    <w:rsid w:val="008F39B1"/>
    <w:rsid w:val="008F42A3"/>
    <w:rsid w:val="008F42AC"/>
    <w:rsid w:val="008F48E5"/>
    <w:rsid w:val="008F4A6F"/>
    <w:rsid w:val="008F4B2B"/>
    <w:rsid w:val="008F54CD"/>
    <w:rsid w:val="008F54E6"/>
    <w:rsid w:val="008F5F96"/>
    <w:rsid w:val="008F6059"/>
    <w:rsid w:val="008F6F74"/>
    <w:rsid w:val="008F72D8"/>
    <w:rsid w:val="008F7427"/>
    <w:rsid w:val="008F7A52"/>
    <w:rsid w:val="008F7FD1"/>
    <w:rsid w:val="009000F5"/>
    <w:rsid w:val="00900C07"/>
    <w:rsid w:val="00900DF0"/>
    <w:rsid w:val="00901433"/>
    <w:rsid w:val="00901980"/>
    <w:rsid w:val="009024A8"/>
    <w:rsid w:val="009039DE"/>
    <w:rsid w:val="00903EDC"/>
    <w:rsid w:val="009043C1"/>
    <w:rsid w:val="00904FCA"/>
    <w:rsid w:val="009052ED"/>
    <w:rsid w:val="00905AD0"/>
    <w:rsid w:val="00906261"/>
    <w:rsid w:val="0090628A"/>
    <w:rsid w:val="00906464"/>
    <w:rsid w:val="009068F6"/>
    <w:rsid w:val="00906F15"/>
    <w:rsid w:val="009073B5"/>
    <w:rsid w:val="00907712"/>
    <w:rsid w:val="0091011B"/>
    <w:rsid w:val="009101AF"/>
    <w:rsid w:val="00910DCE"/>
    <w:rsid w:val="00910E5C"/>
    <w:rsid w:val="00911016"/>
    <w:rsid w:val="009110D8"/>
    <w:rsid w:val="0091127A"/>
    <w:rsid w:val="00911296"/>
    <w:rsid w:val="009119FA"/>
    <w:rsid w:val="00911AC4"/>
    <w:rsid w:val="00911B8E"/>
    <w:rsid w:val="009120BB"/>
    <w:rsid w:val="00912169"/>
    <w:rsid w:val="0091248A"/>
    <w:rsid w:val="00912508"/>
    <w:rsid w:val="00912BE3"/>
    <w:rsid w:val="00913118"/>
    <w:rsid w:val="0091444A"/>
    <w:rsid w:val="0091447D"/>
    <w:rsid w:val="00914685"/>
    <w:rsid w:val="0091481C"/>
    <w:rsid w:val="00914CFF"/>
    <w:rsid w:val="00914FA4"/>
    <w:rsid w:val="009151AA"/>
    <w:rsid w:val="0091527B"/>
    <w:rsid w:val="009152A4"/>
    <w:rsid w:val="00915BE2"/>
    <w:rsid w:val="00915E3D"/>
    <w:rsid w:val="0091613D"/>
    <w:rsid w:val="00916590"/>
    <w:rsid w:val="00916C25"/>
    <w:rsid w:val="009175F8"/>
    <w:rsid w:val="009179E4"/>
    <w:rsid w:val="00920377"/>
    <w:rsid w:val="00920AE7"/>
    <w:rsid w:val="009210C3"/>
    <w:rsid w:val="0092150B"/>
    <w:rsid w:val="009215B8"/>
    <w:rsid w:val="0092181A"/>
    <w:rsid w:val="00921A62"/>
    <w:rsid w:val="00921C97"/>
    <w:rsid w:val="00922497"/>
    <w:rsid w:val="00922602"/>
    <w:rsid w:val="00922977"/>
    <w:rsid w:val="00922A6D"/>
    <w:rsid w:val="009230F9"/>
    <w:rsid w:val="009232C5"/>
    <w:rsid w:val="0092384D"/>
    <w:rsid w:val="00923998"/>
    <w:rsid w:val="0092450C"/>
    <w:rsid w:val="009245BC"/>
    <w:rsid w:val="009248A6"/>
    <w:rsid w:val="00924CC6"/>
    <w:rsid w:val="0092549E"/>
    <w:rsid w:val="00925B97"/>
    <w:rsid w:val="00926486"/>
    <w:rsid w:val="00926895"/>
    <w:rsid w:val="009274A1"/>
    <w:rsid w:val="009303D2"/>
    <w:rsid w:val="00930B96"/>
    <w:rsid w:val="00930B9D"/>
    <w:rsid w:val="00930CB8"/>
    <w:rsid w:val="00931548"/>
    <w:rsid w:val="009329B2"/>
    <w:rsid w:val="00933C44"/>
    <w:rsid w:val="00933F87"/>
    <w:rsid w:val="0093493E"/>
    <w:rsid w:val="00934977"/>
    <w:rsid w:val="009349B6"/>
    <w:rsid w:val="009349D7"/>
    <w:rsid w:val="00934CCB"/>
    <w:rsid w:val="00934D3A"/>
    <w:rsid w:val="00934E5B"/>
    <w:rsid w:val="00934F5F"/>
    <w:rsid w:val="009350F6"/>
    <w:rsid w:val="009354E7"/>
    <w:rsid w:val="00935910"/>
    <w:rsid w:val="00935A79"/>
    <w:rsid w:val="00936A32"/>
    <w:rsid w:val="00936A54"/>
    <w:rsid w:val="00937C84"/>
    <w:rsid w:val="00937F6A"/>
    <w:rsid w:val="00937FBD"/>
    <w:rsid w:val="0094012A"/>
    <w:rsid w:val="0094024C"/>
    <w:rsid w:val="0094031B"/>
    <w:rsid w:val="009409ED"/>
    <w:rsid w:val="0094123E"/>
    <w:rsid w:val="00941590"/>
    <w:rsid w:val="0094176F"/>
    <w:rsid w:val="009417A8"/>
    <w:rsid w:val="0094182C"/>
    <w:rsid w:val="00941A3D"/>
    <w:rsid w:val="00942628"/>
    <w:rsid w:val="0094269E"/>
    <w:rsid w:val="00943481"/>
    <w:rsid w:val="00943ADA"/>
    <w:rsid w:val="00943F08"/>
    <w:rsid w:val="009449EA"/>
    <w:rsid w:val="00944AA4"/>
    <w:rsid w:val="00944DBC"/>
    <w:rsid w:val="00944DCC"/>
    <w:rsid w:val="0094531E"/>
    <w:rsid w:val="0094549C"/>
    <w:rsid w:val="0094560A"/>
    <w:rsid w:val="0094576C"/>
    <w:rsid w:val="0094593C"/>
    <w:rsid w:val="0094600E"/>
    <w:rsid w:val="00946030"/>
    <w:rsid w:val="0094614C"/>
    <w:rsid w:val="0094623A"/>
    <w:rsid w:val="0094625B"/>
    <w:rsid w:val="00946C75"/>
    <w:rsid w:val="00946D5B"/>
    <w:rsid w:val="009470BA"/>
    <w:rsid w:val="009471AD"/>
    <w:rsid w:val="009471F9"/>
    <w:rsid w:val="0094733E"/>
    <w:rsid w:val="00947AE6"/>
    <w:rsid w:val="00947B43"/>
    <w:rsid w:val="009505BC"/>
    <w:rsid w:val="009507B3"/>
    <w:rsid w:val="00950C6C"/>
    <w:rsid w:val="00950FC3"/>
    <w:rsid w:val="00951202"/>
    <w:rsid w:val="0095169C"/>
    <w:rsid w:val="009516BC"/>
    <w:rsid w:val="009516DF"/>
    <w:rsid w:val="00951705"/>
    <w:rsid w:val="00951706"/>
    <w:rsid w:val="009517C7"/>
    <w:rsid w:val="0095199A"/>
    <w:rsid w:val="00953104"/>
    <w:rsid w:val="009531FA"/>
    <w:rsid w:val="00953882"/>
    <w:rsid w:val="00953900"/>
    <w:rsid w:val="00953E19"/>
    <w:rsid w:val="0095441E"/>
    <w:rsid w:val="00954493"/>
    <w:rsid w:val="0095481F"/>
    <w:rsid w:val="00954A05"/>
    <w:rsid w:val="00954F95"/>
    <w:rsid w:val="009559FA"/>
    <w:rsid w:val="00956396"/>
    <w:rsid w:val="00956767"/>
    <w:rsid w:val="009571CA"/>
    <w:rsid w:val="00957F91"/>
    <w:rsid w:val="00960106"/>
    <w:rsid w:val="0096017F"/>
    <w:rsid w:val="00960D84"/>
    <w:rsid w:val="00961220"/>
    <w:rsid w:val="009619AD"/>
    <w:rsid w:val="009619DB"/>
    <w:rsid w:val="00961CCB"/>
    <w:rsid w:val="009623CE"/>
    <w:rsid w:val="00962567"/>
    <w:rsid w:val="00962B59"/>
    <w:rsid w:val="00962F90"/>
    <w:rsid w:val="009631AB"/>
    <w:rsid w:val="009633B1"/>
    <w:rsid w:val="00963D61"/>
    <w:rsid w:val="00963F36"/>
    <w:rsid w:val="00964B86"/>
    <w:rsid w:val="00965058"/>
    <w:rsid w:val="009653FB"/>
    <w:rsid w:val="0096584A"/>
    <w:rsid w:val="00966B54"/>
    <w:rsid w:val="00966BE6"/>
    <w:rsid w:val="0096773E"/>
    <w:rsid w:val="00967D48"/>
    <w:rsid w:val="00967EE5"/>
    <w:rsid w:val="00970E11"/>
    <w:rsid w:val="00971848"/>
    <w:rsid w:val="00971B72"/>
    <w:rsid w:val="00971DB4"/>
    <w:rsid w:val="009720CC"/>
    <w:rsid w:val="009728AD"/>
    <w:rsid w:val="009728E6"/>
    <w:rsid w:val="00972965"/>
    <w:rsid w:val="0097301B"/>
    <w:rsid w:val="00973F0D"/>
    <w:rsid w:val="00973F60"/>
    <w:rsid w:val="00973FB6"/>
    <w:rsid w:val="009741AC"/>
    <w:rsid w:val="0097526A"/>
    <w:rsid w:val="00975794"/>
    <w:rsid w:val="0097642A"/>
    <w:rsid w:val="0097648F"/>
    <w:rsid w:val="0097678D"/>
    <w:rsid w:val="00976A85"/>
    <w:rsid w:val="00976C76"/>
    <w:rsid w:val="00977E34"/>
    <w:rsid w:val="0098024B"/>
    <w:rsid w:val="009802D0"/>
    <w:rsid w:val="0098054D"/>
    <w:rsid w:val="009809BE"/>
    <w:rsid w:val="00980E71"/>
    <w:rsid w:val="00980F89"/>
    <w:rsid w:val="00980FF6"/>
    <w:rsid w:val="009829E0"/>
    <w:rsid w:val="0098302A"/>
    <w:rsid w:val="00983908"/>
    <w:rsid w:val="00983F41"/>
    <w:rsid w:val="0098408C"/>
    <w:rsid w:val="0098455D"/>
    <w:rsid w:val="00984D0F"/>
    <w:rsid w:val="00985A3F"/>
    <w:rsid w:val="00985D5D"/>
    <w:rsid w:val="00985D96"/>
    <w:rsid w:val="009864BD"/>
    <w:rsid w:val="00986B34"/>
    <w:rsid w:val="00986BE4"/>
    <w:rsid w:val="00986FEA"/>
    <w:rsid w:val="0098753A"/>
    <w:rsid w:val="009878FA"/>
    <w:rsid w:val="00987903"/>
    <w:rsid w:val="0099002B"/>
    <w:rsid w:val="009907A3"/>
    <w:rsid w:val="00990BAA"/>
    <w:rsid w:val="0099116B"/>
    <w:rsid w:val="009918FE"/>
    <w:rsid w:val="00991E68"/>
    <w:rsid w:val="00992DF5"/>
    <w:rsid w:val="00993317"/>
    <w:rsid w:val="0099461F"/>
    <w:rsid w:val="00994BAC"/>
    <w:rsid w:val="00994F71"/>
    <w:rsid w:val="0099525C"/>
    <w:rsid w:val="00995CE9"/>
    <w:rsid w:val="0099656A"/>
    <w:rsid w:val="0099660E"/>
    <w:rsid w:val="00996CCE"/>
    <w:rsid w:val="00996CDB"/>
    <w:rsid w:val="009970BF"/>
    <w:rsid w:val="009976FE"/>
    <w:rsid w:val="00997D23"/>
    <w:rsid w:val="00997FBB"/>
    <w:rsid w:val="009A0422"/>
    <w:rsid w:val="009A06DD"/>
    <w:rsid w:val="009A06DE"/>
    <w:rsid w:val="009A17BC"/>
    <w:rsid w:val="009A2896"/>
    <w:rsid w:val="009A2EE2"/>
    <w:rsid w:val="009A46BC"/>
    <w:rsid w:val="009A4DB9"/>
    <w:rsid w:val="009A508F"/>
    <w:rsid w:val="009A551F"/>
    <w:rsid w:val="009A5904"/>
    <w:rsid w:val="009A6665"/>
    <w:rsid w:val="009A6FC7"/>
    <w:rsid w:val="009A72D2"/>
    <w:rsid w:val="009A7562"/>
    <w:rsid w:val="009A7823"/>
    <w:rsid w:val="009A7824"/>
    <w:rsid w:val="009A78CF"/>
    <w:rsid w:val="009A7B50"/>
    <w:rsid w:val="009B09B8"/>
    <w:rsid w:val="009B0BD3"/>
    <w:rsid w:val="009B0CF9"/>
    <w:rsid w:val="009B0DE9"/>
    <w:rsid w:val="009B12F2"/>
    <w:rsid w:val="009B18B3"/>
    <w:rsid w:val="009B1C6C"/>
    <w:rsid w:val="009B1CC7"/>
    <w:rsid w:val="009B1E05"/>
    <w:rsid w:val="009B223E"/>
    <w:rsid w:val="009B2BB7"/>
    <w:rsid w:val="009B2BD3"/>
    <w:rsid w:val="009B3373"/>
    <w:rsid w:val="009B3527"/>
    <w:rsid w:val="009B3DA3"/>
    <w:rsid w:val="009B417C"/>
    <w:rsid w:val="009B46D6"/>
    <w:rsid w:val="009B4996"/>
    <w:rsid w:val="009B49F6"/>
    <w:rsid w:val="009B4A1F"/>
    <w:rsid w:val="009B4A54"/>
    <w:rsid w:val="009B502F"/>
    <w:rsid w:val="009B6377"/>
    <w:rsid w:val="009B675B"/>
    <w:rsid w:val="009B6964"/>
    <w:rsid w:val="009B69EB"/>
    <w:rsid w:val="009B6E4C"/>
    <w:rsid w:val="009B6E83"/>
    <w:rsid w:val="009B715F"/>
    <w:rsid w:val="009B7BC5"/>
    <w:rsid w:val="009B7C5D"/>
    <w:rsid w:val="009B7D92"/>
    <w:rsid w:val="009C0F94"/>
    <w:rsid w:val="009C1279"/>
    <w:rsid w:val="009C14EE"/>
    <w:rsid w:val="009C18E3"/>
    <w:rsid w:val="009C25CF"/>
    <w:rsid w:val="009C270A"/>
    <w:rsid w:val="009C2A2D"/>
    <w:rsid w:val="009C2C6E"/>
    <w:rsid w:val="009C2E47"/>
    <w:rsid w:val="009C3126"/>
    <w:rsid w:val="009C3578"/>
    <w:rsid w:val="009C36C2"/>
    <w:rsid w:val="009C3751"/>
    <w:rsid w:val="009C3EE2"/>
    <w:rsid w:val="009C54CE"/>
    <w:rsid w:val="009C55DF"/>
    <w:rsid w:val="009C5B1A"/>
    <w:rsid w:val="009C60B5"/>
    <w:rsid w:val="009C659B"/>
    <w:rsid w:val="009C6B53"/>
    <w:rsid w:val="009C6C64"/>
    <w:rsid w:val="009C6D73"/>
    <w:rsid w:val="009C705D"/>
    <w:rsid w:val="009C7103"/>
    <w:rsid w:val="009C7160"/>
    <w:rsid w:val="009C75A7"/>
    <w:rsid w:val="009C7713"/>
    <w:rsid w:val="009C7E80"/>
    <w:rsid w:val="009C7FBE"/>
    <w:rsid w:val="009D00C9"/>
    <w:rsid w:val="009D0335"/>
    <w:rsid w:val="009D0593"/>
    <w:rsid w:val="009D162E"/>
    <w:rsid w:val="009D1767"/>
    <w:rsid w:val="009D1784"/>
    <w:rsid w:val="009D17EA"/>
    <w:rsid w:val="009D18ED"/>
    <w:rsid w:val="009D1D06"/>
    <w:rsid w:val="009D22FC"/>
    <w:rsid w:val="009D2A3B"/>
    <w:rsid w:val="009D3128"/>
    <w:rsid w:val="009D31D9"/>
    <w:rsid w:val="009D32D7"/>
    <w:rsid w:val="009D33F9"/>
    <w:rsid w:val="009D3908"/>
    <w:rsid w:val="009D3CEE"/>
    <w:rsid w:val="009D4033"/>
    <w:rsid w:val="009D4138"/>
    <w:rsid w:val="009D455D"/>
    <w:rsid w:val="009D4954"/>
    <w:rsid w:val="009D4979"/>
    <w:rsid w:val="009D4A9A"/>
    <w:rsid w:val="009D5443"/>
    <w:rsid w:val="009D54A0"/>
    <w:rsid w:val="009D55A6"/>
    <w:rsid w:val="009D563A"/>
    <w:rsid w:val="009D5B79"/>
    <w:rsid w:val="009D5D1E"/>
    <w:rsid w:val="009D67A6"/>
    <w:rsid w:val="009D7554"/>
    <w:rsid w:val="009D76BE"/>
    <w:rsid w:val="009D7A57"/>
    <w:rsid w:val="009D7E11"/>
    <w:rsid w:val="009E05B0"/>
    <w:rsid w:val="009E05CE"/>
    <w:rsid w:val="009E079E"/>
    <w:rsid w:val="009E0F8E"/>
    <w:rsid w:val="009E1303"/>
    <w:rsid w:val="009E14FF"/>
    <w:rsid w:val="009E1A05"/>
    <w:rsid w:val="009E1DE2"/>
    <w:rsid w:val="009E1F18"/>
    <w:rsid w:val="009E2412"/>
    <w:rsid w:val="009E24EA"/>
    <w:rsid w:val="009E267D"/>
    <w:rsid w:val="009E2C3E"/>
    <w:rsid w:val="009E362E"/>
    <w:rsid w:val="009E38AB"/>
    <w:rsid w:val="009E3B00"/>
    <w:rsid w:val="009E4703"/>
    <w:rsid w:val="009E486B"/>
    <w:rsid w:val="009E4A62"/>
    <w:rsid w:val="009E4AC9"/>
    <w:rsid w:val="009E4AE5"/>
    <w:rsid w:val="009E591D"/>
    <w:rsid w:val="009E5C7F"/>
    <w:rsid w:val="009E5CE5"/>
    <w:rsid w:val="009E5DF2"/>
    <w:rsid w:val="009E738E"/>
    <w:rsid w:val="009E74E3"/>
    <w:rsid w:val="009E7C84"/>
    <w:rsid w:val="009E7CA0"/>
    <w:rsid w:val="009E7D2C"/>
    <w:rsid w:val="009F00BD"/>
    <w:rsid w:val="009F033C"/>
    <w:rsid w:val="009F048F"/>
    <w:rsid w:val="009F0A9B"/>
    <w:rsid w:val="009F0E5D"/>
    <w:rsid w:val="009F1BC0"/>
    <w:rsid w:val="009F1C63"/>
    <w:rsid w:val="009F1D22"/>
    <w:rsid w:val="009F2062"/>
    <w:rsid w:val="009F22C7"/>
    <w:rsid w:val="009F2B31"/>
    <w:rsid w:val="009F2C6C"/>
    <w:rsid w:val="009F306A"/>
    <w:rsid w:val="009F320E"/>
    <w:rsid w:val="009F3505"/>
    <w:rsid w:val="009F3557"/>
    <w:rsid w:val="009F36CE"/>
    <w:rsid w:val="009F3880"/>
    <w:rsid w:val="009F398A"/>
    <w:rsid w:val="009F4205"/>
    <w:rsid w:val="009F47FA"/>
    <w:rsid w:val="009F50A5"/>
    <w:rsid w:val="009F5124"/>
    <w:rsid w:val="009F51A4"/>
    <w:rsid w:val="009F591F"/>
    <w:rsid w:val="009F6710"/>
    <w:rsid w:val="009F6752"/>
    <w:rsid w:val="009F7343"/>
    <w:rsid w:val="009F78AD"/>
    <w:rsid w:val="009F7925"/>
    <w:rsid w:val="009F7A39"/>
    <w:rsid w:val="009F7E19"/>
    <w:rsid w:val="009F7EB7"/>
    <w:rsid w:val="009F7F10"/>
    <w:rsid w:val="00A00589"/>
    <w:rsid w:val="00A0073C"/>
    <w:rsid w:val="00A008D1"/>
    <w:rsid w:val="00A00BB2"/>
    <w:rsid w:val="00A01051"/>
    <w:rsid w:val="00A01423"/>
    <w:rsid w:val="00A01A9F"/>
    <w:rsid w:val="00A01B3F"/>
    <w:rsid w:val="00A01F78"/>
    <w:rsid w:val="00A01F7E"/>
    <w:rsid w:val="00A02138"/>
    <w:rsid w:val="00A0240C"/>
    <w:rsid w:val="00A026AA"/>
    <w:rsid w:val="00A0280E"/>
    <w:rsid w:val="00A02893"/>
    <w:rsid w:val="00A03E02"/>
    <w:rsid w:val="00A03EB3"/>
    <w:rsid w:val="00A046CE"/>
    <w:rsid w:val="00A04D24"/>
    <w:rsid w:val="00A04E13"/>
    <w:rsid w:val="00A056B1"/>
    <w:rsid w:val="00A05789"/>
    <w:rsid w:val="00A05B95"/>
    <w:rsid w:val="00A05FF0"/>
    <w:rsid w:val="00A06A32"/>
    <w:rsid w:val="00A06D18"/>
    <w:rsid w:val="00A07A75"/>
    <w:rsid w:val="00A07FD9"/>
    <w:rsid w:val="00A10316"/>
    <w:rsid w:val="00A104B9"/>
    <w:rsid w:val="00A105E9"/>
    <w:rsid w:val="00A10CBD"/>
    <w:rsid w:val="00A11D32"/>
    <w:rsid w:val="00A11E42"/>
    <w:rsid w:val="00A11EE8"/>
    <w:rsid w:val="00A11F8D"/>
    <w:rsid w:val="00A12494"/>
    <w:rsid w:val="00A128FB"/>
    <w:rsid w:val="00A12A8E"/>
    <w:rsid w:val="00A12C38"/>
    <w:rsid w:val="00A12D24"/>
    <w:rsid w:val="00A1314F"/>
    <w:rsid w:val="00A1340F"/>
    <w:rsid w:val="00A13A55"/>
    <w:rsid w:val="00A13C9E"/>
    <w:rsid w:val="00A13E53"/>
    <w:rsid w:val="00A140CB"/>
    <w:rsid w:val="00A14674"/>
    <w:rsid w:val="00A14933"/>
    <w:rsid w:val="00A14D7B"/>
    <w:rsid w:val="00A14E81"/>
    <w:rsid w:val="00A15118"/>
    <w:rsid w:val="00A1565C"/>
    <w:rsid w:val="00A162DE"/>
    <w:rsid w:val="00A168B7"/>
    <w:rsid w:val="00A16BF4"/>
    <w:rsid w:val="00A17751"/>
    <w:rsid w:val="00A17C6D"/>
    <w:rsid w:val="00A20222"/>
    <w:rsid w:val="00A2056C"/>
    <w:rsid w:val="00A209B9"/>
    <w:rsid w:val="00A21786"/>
    <w:rsid w:val="00A21BA9"/>
    <w:rsid w:val="00A21D4F"/>
    <w:rsid w:val="00A22141"/>
    <w:rsid w:val="00A22978"/>
    <w:rsid w:val="00A23332"/>
    <w:rsid w:val="00A234FB"/>
    <w:rsid w:val="00A239B5"/>
    <w:rsid w:val="00A23DCC"/>
    <w:rsid w:val="00A23ED6"/>
    <w:rsid w:val="00A24959"/>
    <w:rsid w:val="00A24CBB"/>
    <w:rsid w:val="00A25440"/>
    <w:rsid w:val="00A25650"/>
    <w:rsid w:val="00A258A2"/>
    <w:rsid w:val="00A25E5D"/>
    <w:rsid w:val="00A260D9"/>
    <w:rsid w:val="00A26B36"/>
    <w:rsid w:val="00A26B6D"/>
    <w:rsid w:val="00A26D30"/>
    <w:rsid w:val="00A26DDD"/>
    <w:rsid w:val="00A2702F"/>
    <w:rsid w:val="00A271AF"/>
    <w:rsid w:val="00A277D7"/>
    <w:rsid w:val="00A27FA1"/>
    <w:rsid w:val="00A301FB"/>
    <w:rsid w:val="00A307A1"/>
    <w:rsid w:val="00A307A2"/>
    <w:rsid w:val="00A31057"/>
    <w:rsid w:val="00A31128"/>
    <w:rsid w:val="00A311EF"/>
    <w:rsid w:val="00A3142B"/>
    <w:rsid w:val="00A31638"/>
    <w:rsid w:val="00A3185C"/>
    <w:rsid w:val="00A31990"/>
    <w:rsid w:val="00A31A01"/>
    <w:rsid w:val="00A31CB8"/>
    <w:rsid w:val="00A321A9"/>
    <w:rsid w:val="00A323D6"/>
    <w:rsid w:val="00A323F7"/>
    <w:rsid w:val="00A32628"/>
    <w:rsid w:val="00A3284F"/>
    <w:rsid w:val="00A3295C"/>
    <w:rsid w:val="00A32F4F"/>
    <w:rsid w:val="00A331AD"/>
    <w:rsid w:val="00A331B1"/>
    <w:rsid w:val="00A33336"/>
    <w:rsid w:val="00A33360"/>
    <w:rsid w:val="00A33BD6"/>
    <w:rsid w:val="00A34160"/>
    <w:rsid w:val="00A34297"/>
    <w:rsid w:val="00A342AD"/>
    <w:rsid w:val="00A34B96"/>
    <w:rsid w:val="00A34C4D"/>
    <w:rsid w:val="00A34D02"/>
    <w:rsid w:val="00A35187"/>
    <w:rsid w:val="00A35560"/>
    <w:rsid w:val="00A3630E"/>
    <w:rsid w:val="00A3650A"/>
    <w:rsid w:val="00A367D2"/>
    <w:rsid w:val="00A3695A"/>
    <w:rsid w:val="00A36A5F"/>
    <w:rsid w:val="00A36DC2"/>
    <w:rsid w:val="00A36E66"/>
    <w:rsid w:val="00A36E9A"/>
    <w:rsid w:val="00A377B1"/>
    <w:rsid w:val="00A37C49"/>
    <w:rsid w:val="00A37F55"/>
    <w:rsid w:val="00A400A8"/>
    <w:rsid w:val="00A4029A"/>
    <w:rsid w:val="00A403C9"/>
    <w:rsid w:val="00A4080D"/>
    <w:rsid w:val="00A408A8"/>
    <w:rsid w:val="00A40A9D"/>
    <w:rsid w:val="00A41299"/>
    <w:rsid w:val="00A41300"/>
    <w:rsid w:val="00A41505"/>
    <w:rsid w:val="00A417B3"/>
    <w:rsid w:val="00A4236D"/>
    <w:rsid w:val="00A428DD"/>
    <w:rsid w:val="00A42A0F"/>
    <w:rsid w:val="00A42A4D"/>
    <w:rsid w:val="00A42B56"/>
    <w:rsid w:val="00A42BA4"/>
    <w:rsid w:val="00A42E68"/>
    <w:rsid w:val="00A4382F"/>
    <w:rsid w:val="00A43BFA"/>
    <w:rsid w:val="00A445F4"/>
    <w:rsid w:val="00A447A0"/>
    <w:rsid w:val="00A44840"/>
    <w:rsid w:val="00A4498F"/>
    <w:rsid w:val="00A449CC"/>
    <w:rsid w:val="00A44A3E"/>
    <w:rsid w:val="00A44A75"/>
    <w:rsid w:val="00A44B44"/>
    <w:rsid w:val="00A44BA6"/>
    <w:rsid w:val="00A44F96"/>
    <w:rsid w:val="00A45572"/>
    <w:rsid w:val="00A45730"/>
    <w:rsid w:val="00A457EA"/>
    <w:rsid w:val="00A45AC8"/>
    <w:rsid w:val="00A45E18"/>
    <w:rsid w:val="00A45F47"/>
    <w:rsid w:val="00A460B7"/>
    <w:rsid w:val="00A4616A"/>
    <w:rsid w:val="00A46277"/>
    <w:rsid w:val="00A463B4"/>
    <w:rsid w:val="00A46B9F"/>
    <w:rsid w:val="00A47000"/>
    <w:rsid w:val="00A47180"/>
    <w:rsid w:val="00A47B96"/>
    <w:rsid w:val="00A47BE0"/>
    <w:rsid w:val="00A50159"/>
    <w:rsid w:val="00A50DFF"/>
    <w:rsid w:val="00A510ED"/>
    <w:rsid w:val="00A51370"/>
    <w:rsid w:val="00A51E0F"/>
    <w:rsid w:val="00A51E67"/>
    <w:rsid w:val="00A521C1"/>
    <w:rsid w:val="00A52DED"/>
    <w:rsid w:val="00A52EEF"/>
    <w:rsid w:val="00A53030"/>
    <w:rsid w:val="00A5351F"/>
    <w:rsid w:val="00A53E8D"/>
    <w:rsid w:val="00A54BA8"/>
    <w:rsid w:val="00A55BA2"/>
    <w:rsid w:val="00A55D30"/>
    <w:rsid w:val="00A55F73"/>
    <w:rsid w:val="00A5656C"/>
    <w:rsid w:val="00A576B3"/>
    <w:rsid w:val="00A5771A"/>
    <w:rsid w:val="00A5787D"/>
    <w:rsid w:val="00A57BFE"/>
    <w:rsid w:val="00A6032E"/>
    <w:rsid w:val="00A60354"/>
    <w:rsid w:val="00A60399"/>
    <w:rsid w:val="00A6145B"/>
    <w:rsid w:val="00A61A61"/>
    <w:rsid w:val="00A61C8E"/>
    <w:rsid w:val="00A61EE6"/>
    <w:rsid w:val="00A620D7"/>
    <w:rsid w:val="00A62E17"/>
    <w:rsid w:val="00A6370A"/>
    <w:rsid w:val="00A639ED"/>
    <w:rsid w:val="00A641D4"/>
    <w:rsid w:val="00A6432C"/>
    <w:rsid w:val="00A648BD"/>
    <w:rsid w:val="00A656AB"/>
    <w:rsid w:val="00A65C5A"/>
    <w:rsid w:val="00A65D7C"/>
    <w:rsid w:val="00A666D2"/>
    <w:rsid w:val="00A66A93"/>
    <w:rsid w:val="00A67089"/>
    <w:rsid w:val="00A70999"/>
    <w:rsid w:val="00A714BC"/>
    <w:rsid w:val="00A71573"/>
    <w:rsid w:val="00A7179B"/>
    <w:rsid w:val="00A7209D"/>
    <w:rsid w:val="00A72231"/>
    <w:rsid w:val="00A723B7"/>
    <w:rsid w:val="00A72806"/>
    <w:rsid w:val="00A7290B"/>
    <w:rsid w:val="00A72F7F"/>
    <w:rsid w:val="00A73481"/>
    <w:rsid w:val="00A735EB"/>
    <w:rsid w:val="00A74383"/>
    <w:rsid w:val="00A7463E"/>
    <w:rsid w:val="00A7472E"/>
    <w:rsid w:val="00A74DEB"/>
    <w:rsid w:val="00A7523D"/>
    <w:rsid w:val="00A75757"/>
    <w:rsid w:val="00A757AA"/>
    <w:rsid w:val="00A75E6C"/>
    <w:rsid w:val="00A765DA"/>
    <w:rsid w:val="00A77113"/>
    <w:rsid w:val="00A775BF"/>
    <w:rsid w:val="00A80568"/>
    <w:rsid w:val="00A80A05"/>
    <w:rsid w:val="00A80D78"/>
    <w:rsid w:val="00A81359"/>
    <w:rsid w:val="00A81AF7"/>
    <w:rsid w:val="00A81EF9"/>
    <w:rsid w:val="00A81FC5"/>
    <w:rsid w:val="00A822BA"/>
    <w:rsid w:val="00A82F61"/>
    <w:rsid w:val="00A834B0"/>
    <w:rsid w:val="00A8364A"/>
    <w:rsid w:val="00A83784"/>
    <w:rsid w:val="00A83C0D"/>
    <w:rsid w:val="00A84594"/>
    <w:rsid w:val="00A8516C"/>
    <w:rsid w:val="00A85490"/>
    <w:rsid w:val="00A863B9"/>
    <w:rsid w:val="00A86CD0"/>
    <w:rsid w:val="00A86F18"/>
    <w:rsid w:val="00A87015"/>
    <w:rsid w:val="00A87248"/>
    <w:rsid w:val="00A87310"/>
    <w:rsid w:val="00A877A4"/>
    <w:rsid w:val="00A87C2A"/>
    <w:rsid w:val="00A87EA7"/>
    <w:rsid w:val="00A903D3"/>
    <w:rsid w:val="00A904A3"/>
    <w:rsid w:val="00A904B5"/>
    <w:rsid w:val="00A90C1F"/>
    <w:rsid w:val="00A90EC8"/>
    <w:rsid w:val="00A90FDE"/>
    <w:rsid w:val="00A910E5"/>
    <w:rsid w:val="00A9181B"/>
    <w:rsid w:val="00A91A02"/>
    <w:rsid w:val="00A91C09"/>
    <w:rsid w:val="00A920DA"/>
    <w:rsid w:val="00A921D8"/>
    <w:rsid w:val="00A92847"/>
    <w:rsid w:val="00A92B17"/>
    <w:rsid w:val="00A92B22"/>
    <w:rsid w:val="00A92FC3"/>
    <w:rsid w:val="00A94359"/>
    <w:rsid w:val="00A943F9"/>
    <w:rsid w:val="00A9487B"/>
    <w:rsid w:val="00A949EE"/>
    <w:rsid w:val="00A94B4E"/>
    <w:rsid w:val="00A94C7A"/>
    <w:rsid w:val="00A95208"/>
    <w:rsid w:val="00A9549A"/>
    <w:rsid w:val="00A958A2"/>
    <w:rsid w:val="00A95D79"/>
    <w:rsid w:val="00A9620D"/>
    <w:rsid w:val="00A965F0"/>
    <w:rsid w:val="00A9660B"/>
    <w:rsid w:val="00A96621"/>
    <w:rsid w:val="00A96AE4"/>
    <w:rsid w:val="00A97071"/>
    <w:rsid w:val="00A970EE"/>
    <w:rsid w:val="00A97199"/>
    <w:rsid w:val="00A97854"/>
    <w:rsid w:val="00A97BB9"/>
    <w:rsid w:val="00A97C57"/>
    <w:rsid w:val="00AA044D"/>
    <w:rsid w:val="00AA09B3"/>
    <w:rsid w:val="00AA0C56"/>
    <w:rsid w:val="00AA0CCA"/>
    <w:rsid w:val="00AA1B18"/>
    <w:rsid w:val="00AA1F14"/>
    <w:rsid w:val="00AA4512"/>
    <w:rsid w:val="00AA454B"/>
    <w:rsid w:val="00AA48FA"/>
    <w:rsid w:val="00AA5CB9"/>
    <w:rsid w:val="00AA5F0A"/>
    <w:rsid w:val="00AA5F66"/>
    <w:rsid w:val="00AA628E"/>
    <w:rsid w:val="00AA642D"/>
    <w:rsid w:val="00AA6500"/>
    <w:rsid w:val="00AA70FF"/>
    <w:rsid w:val="00AA72D0"/>
    <w:rsid w:val="00AA7422"/>
    <w:rsid w:val="00AA747C"/>
    <w:rsid w:val="00AA76DD"/>
    <w:rsid w:val="00AA7C59"/>
    <w:rsid w:val="00AA7F3B"/>
    <w:rsid w:val="00AB092C"/>
    <w:rsid w:val="00AB153B"/>
    <w:rsid w:val="00AB1917"/>
    <w:rsid w:val="00AB1D88"/>
    <w:rsid w:val="00AB1F4C"/>
    <w:rsid w:val="00AB232C"/>
    <w:rsid w:val="00AB2674"/>
    <w:rsid w:val="00AB2918"/>
    <w:rsid w:val="00AB3432"/>
    <w:rsid w:val="00AB36E3"/>
    <w:rsid w:val="00AB3D0B"/>
    <w:rsid w:val="00AB3DD3"/>
    <w:rsid w:val="00AB51A1"/>
    <w:rsid w:val="00AB550E"/>
    <w:rsid w:val="00AB554F"/>
    <w:rsid w:val="00AB591A"/>
    <w:rsid w:val="00AB621E"/>
    <w:rsid w:val="00AB63E8"/>
    <w:rsid w:val="00AB676A"/>
    <w:rsid w:val="00AB69C9"/>
    <w:rsid w:val="00AB7438"/>
    <w:rsid w:val="00AB7666"/>
    <w:rsid w:val="00AB7A4A"/>
    <w:rsid w:val="00AC02CB"/>
    <w:rsid w:val="00AC047A"/>
    <w:rsid w:val="00AC1086"/>
    <w:rsid w:val="00AC1118"/>
    <w:rsid w:val="00AC237D"/>
    <w:rsid w:val="00AC2527"/>
    <w:rsid w:val="00AC2950"/>
    <w:rsid w:val="00AC2A45"/>
    <w:rsid w:val="00AC428A"/>
    <w:rsid w:val="00AC47A3"/>
    <w:rsid w:val="00AC47DE"/>
    <w:rsid w:val="00AC51CF"/>
    <w:rsid w:val="00AC5EAF"/>
    <w:rsid w:val="00AC61DF"/>
    <w:rsid w:val="00AC66F3"/>
    <w:rsid w:val="00AC6968"/>
    <w:rsid w:val="00AC6C60"/>
    <w:rsid w:val="00AC6CA5"/>
    <w:rsid w:val="00AC7227"/>
    <w:rsid w:val="00AC767D"/>
    <w:rsid w:val="00AC7C90"/>
    <w:rsid w:val="00AD001A"/>
    <w:rsid w:val="00AD0234"/>
    <w:rsid w:val="00AD0B29"/>
    <w:rsid w:val="00AD0B8A"/>
    <w:rsid w:val="00AD0D0C"/>
    <w:rsid w:val="00AD12DD"/>
    <w:rsid w:val="00AD14C2"/>
    <w:rsid w:val="00AD17DB"/>
    <w:rsid w:val="00AD17F6"/>
    <w:rsid w:val="00AD1E60"/>
    <w:rsid w:val="00AD1F8F"/>
    <w:rsid w:val="00AD24EB"/>
    <w:rsid w:val="00AD281E"/>
    <w:rsid w:val="00AD28C6"/>
    <w:rsid w:val="00AD2D4B"/>
    <w:rsid w:val="00AD3036"/>
    <w:rsid w:val="00AD335F"/>
    <w:rsid w:val="00AD36A8"/>
    <w:rsid w:val="00AD47ED"/>
    <w:rsid w:val="00AD487A"/>
    <w:rsid w:val="00AD5E6E"/>
    <w:rsid w:val="00AD5E93"/>
    <w:rsid w:val="00AD6183"/>
    <w:rsid w:val="00AD67BD"/>
    <w:rsid w:val="00AD7603"/>
    <w:rsid w:val="00AD798B"/>
    <w:rsid w:val="00AD7CF2"/>
    <w:rsid w:val="00AD7D59"/>
    <w:rsid w:val="00AD7DC9"/>
    <w:rsid w:val="00AE00A5"/>
    <w:rsid w:val="00AE0379"/>
    <w:rsid w:val="00AE04A1"/>
    <w:rsid w:val="00AE04D2"/>
    <w:rsid w:val="00AE0CBC"/>
    <w:rsid w:val="00AE0FA0"/>
    <w:rsid w:val="00AE1102"/>
    <w:rsid w:val="00AE11F8"/>
    <w:rsid w:val="00AE1569"/>
    <w:rsid w:val="00AE1685"/>
    <w:rsid w:val="00AE1E0D"/>
    <w:rsid w:val="00AE29AB"/>
    <w:rsid w:val="00AE2D47"/>
    <w:rsid w:val="00AE314D"/>
    <w:rsid w:val="00AE363D"/>
    <w:rsid w:val="00AE3916"/>
    <w:rsid w:val="00AE3DE1"/>
    <w:rsid w:val="00AE4322"/>
    <w:rsid w:val="00AE48F1"/>
    <w:rsid w:val="00AE5385"/>
    <w:rsid w:val="00AE544B"/>
    <w:rsid w:val="00AE545E"/>
    <w:rsid w:val="00AE550D"/>
    <w:rsid w:val="00AE567F"/>
    <w:rsid w:val="00AE5737"/>
    <w:rsid w:val="00AE6175"/>
    <w:rsid w:val="00AE6341"/>
    <w:rsid w:val="00AE73C4"/>
    <w:rsid w:val="00AF0005"/>
    <w:rsid w:val="00AF0601"/>
    <w:rsid w:val="00AF0A49"/>
    <w:rsid w:val="00AF1351"/>
    <w:rsid w:val="00AF1359"/>
    <w:rsid w:val="00AF143F"/>
    <w:rsid w:val="00AF15C8"/>
    <w:rsid w:val="00AF1EFB"/>
    <w:rsid w:val="00AF2227"/>
    <w:rsid w:val="00AF23A3"/>
    <w:rsid w:val="00AF23AD"/>
    <w:rsid w:val="00AF2639"/>
    <w:rsid w:val="00AF2CED"/>
    <w:rsid w:val="00AF2EE7"/>
    <w:rsid w:val="00AF3287"/>
    <w:rsid w:val="00AF33CD"/>
    <w:rsid w:val="00AF33EA"/>
    <w:rsid w:val="00AF3485"/>
    <w:rsid w:val="00AF3BE5"/>
    <w:rsid w:val="00AF3D0B"/>
    <w:rsid w:val="00AF45AB"/>
    <w:rsid w:val="00AF5C41"/>
    <w:rsid w:val="00AF5D96"/>
    <w:rsid w:val="00AF5E46"/>
    <w:rsid w:val="00AF5E7B"/>
    <w:rsid w:val="00AF6267"/>
    <w:rsid w:val="00AF62AE"/>
    <w:rsid w:val="00AF65FD"/>
    <w:rsid w:val="00AF6BDD"/>
    <w:rsid w:val="00AF7546"/>
    <w:rsid w:val="00AF7F1C"/>
    <w:rsid w:val="00B0069B"/>
    <w:rsid w:val="00B00A84"/>
    <w:rsid w:val="00B00BC4"/>
    <w:rsid w:val="00B00F0D"/>
    <w:rsid w:val="00B0116D"/>
    <w:rsid w:val="00B01B3E"/>
    <w:rsid w:val="00B02841"/>
    <w:rsid w:val="00B02BC0"/>
    <w:rsid w:val="00B02D7F"/>
    <w:rsid w:val="00B030CC"/>
    <w:rsid w:val="00B035D1"/>
    <w:rsid w:val="00B04750"/>
    <w:rsid w:val="00B048BB"/>
    <w:rsid w:val="00B04D75"/>
    <w:rsid w:val="00B053FE"/>
    <w:rsid w:val="00B05476"/>
    <w:rsid w:val="00B05A0B"/>
    <w:rsid w:val="00B067C4"/>
    <w:rsid w:val="00B06AE7"/>
    <w:rsid w:val="00B06B34"/>
    <w:rsid w:val="00B06C22"/>
    <w:rsid w:val="00B071E6"/>
    <w:rsid w:val="00B07223"/>
    <w:rsid w:val="00B07354"/>
    <w:rsid w:val="00B07361"/>
    <w:rsid w:val="00B076FF"/>
    <w:rsid w:val="00B078FD"/>
    <w:rsid w:val="00B07E4C"/>
    <w:rsid w:val="00B1015F"/>
    <w:rsid w:val="00B10208"/>
    <w:rsid w:val="00B107C6"/>
    <w:rsid w:val="00B11E4C"/>
    <w:rsid w:val="00B12592"/>
    <w:rsid w:val="00B12861"/>
    <w:rsid w:val="00B1295C"/>
    <w:rsid w:val="00B13C92"/>
    <w:rsid w:val="00B14165"/>
    <w:rsid w:val="00B1448B"/>
    <w:rsid w:val="00B14C84"/>
    <w:rsid w:val="00B14DBF"/>
    <w:rsid w:val="00B1518F"/>
    <w:rsid w:val="00B15603"/>
    <w:rsid w:val="00B15C51"/>
    <w:rsid w:val="00B15F0F"/>
    <w:rsid w:val="00B1603C"/>
    <w:rsid w:val="00B1734A"/>
    <w:rsid w:val="00B17B5F"/>
    <w:rsid w:val="00B20610"/>
    <w:rsid w:val="00B206EE"/>
    <w:rsid w:val="00B20FDA"/>
    <w:rsid w:val="00B211E3"/>
    <w:rsid w:val="00B2140B"/>
    <w:rsid w:val="00B21489"/>
    <w:rsid w:val="00B218DB"/>
    <w:rsid w:val="00B21903"/>
    <w:rsid w:val="00B21DE6"/>
    <w:rsid w:val="00B21E2B"/>
    <w:rsid w:val="00B21E4A"/>
    <w:rsid w:val="00B221E6"/>
    <w:rsid w:val="00B22461"/>
    <w:rsid w:val="00B230B4"/>
    <w:rsid w:val="00B23783"/>
    <w:rsid w:val="00B237B7"/>
    <w:rsid w:val="00B23A9C"/>
    <w:rsid w:val="00B23D36"/>
    <w:rsid w:val="00B23FE4"/>
    <w:rsid w:val="00B2410B"/>
    <w:rsid w:val="00B2443E"/>
    <w:rsid w:val="00B2494B"/>
    <w:rsid w:val="00B24AFF"/>
    <w:rsid w:val="00B24DD4"/>
    <w:rsid w:val="00B24F80"/>
    <w:rsid w:val="00B25968"/>
    <w:rsid w:val="00B25C74"/>
    <w:rsid w:val="00B261E8"/>
    <w:rsid w:val="00B264E9"/>
    <w:rsid w:val="00B26577"/>
    <w:rsid w:val="00B27679"/>
    <w:rsid w:val="00B27839"/>
    <w:rsid w:val="00B278B9"/>
    <w:rsid w:val="00B27F50"/>
    <w:rsid w:val="00B3070A"/>
    <w:rsid w:val="00B30A34"/>
    <w:rsid w:val="00B30B27"/>
    <w:rsid w:val="00B30CC1"/>
    <w:rsid w:val="00B30D32"/>
    <w:rsid w:val="00B30F19"/>
    <w:rsid w:val="00B3117D"/>
    <w:rsid w:val="00B31667"/>
    <w:rsid w:val="00B31930"/>
    <w:rsid w:val="00B31AA3"/>
    <w:rsid w:val="00B3283E"/>
    <w:rsid w:val="00B32C4B"/>
    <w:rsid w:val="00B32E9D"/>
    <w:rsid w:val="00B333DE"/>
    <w:rsid w:val="00B33DC7"/>
    <w:rsid w:val="00B34335"/>
    <w:rsid w:val="00B34943"/>
    <w:rsid w:val="00B34987"/>
    <w:rsid w:val="00B34A26"/>
    <w:rsid w:val="00B34E34"/>
    <w:rsid w:val="00B354EC"/>
    <w:rsid w:val="00B35616"/>
    <w:rsid w:val="00B359A2"/>
    <w:rsid w:val="00B35E15"/>
    <w:rsid w:val="00B36DAB"/>
    <w:rsid w:val="00B3708F"/>
    <w:rsid w:val="00B3743E"/>
    <w:rsid w:val="00B3784A"/>
    <w:rsid w:val="00B37C6A"/>
    <w:rsid w:val="00B37E0E"/>
    <w:rsid w:val="00B403DD"/>
    <w:rsid w:val="00B40442"/>
    <w:rsid w:val="00B4054A"/>
    <w:rsid w:val="00B40581"/>
    <w:rsid w:val="00B41164"/>
    <w:rsid w:val="00B41192"/>
    <w:rsid w:val="00B41A10"/>
    <w:rsid w:val="00B42006"/>
    <w:rsid w:val="00B42292"/>
    <w:rsid w:val="00B4237F"/>
    <w:rsid w:val="00B423DD"/>
    <w:rsid w:val="00B42437"/>
    <w:rsid w:val="00B42899"/>
    <w:rsid w:val="00B42BE1"/>
    <w:rsid w:val="00B42DBA"/>
    <w:rsid w:val="00B435EC"/>
    <w:rsid w:val="00B43BD4"/>
    <w:rsid w:val="00B43C06"/>
    <w:rsid w:val="00B43D55"/>
    <w:rsid w:val="00B43EED"/>
    <w:rsid w:val="00B44665"/>
    <w:rsid w:val="00B4511A"/>
    <w:rsid w:val="00B45458"/>
    <w:rsid w:val="00B45679"/>
    <w:rsid w:val="00B456FA"/>
    <w:rsid w:val="00B45C04"/>
    <w:rsid w:val="00B45D6C"/>
    <w:rsid w:val="00B460C9"/>
    <w:rsid w:val="00B462C4"/>
    <w:rsid w:val="00B46756"/>
    <w:rsid w:val="00B469ED"/>
    <w:rsid w:val="00B473CD"/>
    <w:rsid w:val="00B5033F"/>
    <w:rsid w:val="00B50DBC"/>
    <w:rsid w:val="00B51065"/>
    <w:rsid w:val="00B51D05"/>
    <w:rsid w:val="00B5201C"/>
    <w:rsid w:val="00B52342"/>
    <w:rsid w:val="00B525DD"/>
    <w:rsid w:val="00B5264D"/>
    <w:rsid w:val="00B52A07"/>
    <w:rsid w:val="00B52B66"/>
    <w:rsid w:val="00B5319E"/>
    <w:rsid w:val="00B5361A"/>
    <w:rsid w:val="00B53E58"/>
    <w:rsid w:val="00B53F97"/>
    <w:rsid w:val="00B54680"/>
    <w:rsid w:val="00B548B8"/>
    <w:rsid w:val="00B54AA0"/>
    <w:rsid w:val="00B5538E"/>
    <w:rsid w:val="00B554D0"/>
    <w:rsid w:val="00B55783"/>
    <w:rsid w:val="00B55908"/>
    <w:rsid w:val="00B55C65"/>
    <w:rsid w:val="00B561D8"/>
    <w:rsid w:val="00B56867"/>
    <w:rsid w:val="00B56E11"/>
    <w:rsid w:val="00B56FCB"/>
    <w:rsid w:val="00B575B0"/>
    <w:rsid w:val="00B576D3"/>
    <w:rsid w:val="00B57985"/>
    <w:rsid w:val="00B604D4"/>
    <w:rsid w:val="00B60931"/>
    <w:rsid w:val="00B61B84"/>
    <w:rsid w:val="00B61D96"/>
    <w:rsid w:val="00B6226E"/>
    <w:rsid w:val="00B6233F"/>
    <w:rsid w:val="00B63927"/>
    <w:rsid w:val="00B643F2"/>
    <w:rsid w:val="00B6461C"/>
    <w:rsid w:val="00B64660"/>
    <w:rsid w:val="00B64A17"/>
    <w:rsid w:val="00B64AD9"/>
    <w:rsid w:val="00B64C97"/>
    <w:rsid w:val="00B65152"/>
    <w:rsid w:val="00B658F2"/>
    <w:rsid w:val="00B66943"/>
    <w:rsid w:val="00B67784"/>
    <w:rsid w:val="00B6789E"/>
    <w:rsid w:val="00B67A7D"/>
    <w:rsid w:val="00B70604"/>
    <w:rsid w:val="00B7091F"/>
    <w:rsid w:val="00B70B8F"/>
    <w:rsid w:val="00B72630"/>
    <w:rsid w:val="00B72AD0"/>
    <w:rsid w:val="00B7378A"/>
    <w:rsid w:val="00B737AB"/>
    <w:rsid w:val="00B73C26"/>
    <w:rsid w:val="00B75204"/>
    <w:rsid w:val="00B7525A"/>
    <w:rsid w:val="00B75562"/>
    <w:rsid w:val="00B7582C"/>
    <w:rsid w:val="00B7650F"/>
    <w:rsid w:val="00B766EE"/>
    <w:rsid w:val="00B76CA8"/>
    <w:rsid w:val="00B76D2B"/>
    <w:rsid w:val="00B76E07"/>
    <w:rsid w:val="00B773B7"/>
    <w:rsid w:val="00B80789"/>
    <w:rsid w:val="00B80D67"/>
    <w:rsid w:val="00B80FBA"/>
    <w:rsid w:val="00B81145"/>
    <w:rsid w:val="00B811D8"/>
    <w:rsid w:val="00B8176A"/>
    <w:rsid w:val="00B81C83"/>
    <w:rsid w:val="00B81ECF"/>
    <w:rsid w:val="00B82105"/>
    <w:rsid w:val="00B82230"/>
    <w:rsid w:val="00B82F41"/>
    <w:rsid w:val="00B8301E"/>
    <w:rsid w:val="00B830E0"/>
    <w:rsid w:val="00B83402"/>
    <w:rsid w:val="00B83776"/>
    <w:rsid w:val="00B837BE"/>
    <w:rsid w:val="00B84938"/>
    <w:rsid w:val="00B8499A"/>
    <w:rsid w:val="00B853EE"/>
    <w:rsid w:val="00B85DF4"/>
    <w:rsid w:val="00B8631E"/>
    <w:rsid w:val="00B86396"/>
    <w:rsid w:val="00B8675C"/>
    <w:rsid w:val="00B86A07"/>
    <w:rsid w:val="00B86BC4"/>
    <w:rsid w:val="00B872EA"/>
    <w:rsid w:val="00B875F9"/>
    <w:rsid w:val="00B877E0"/>
    <w:rsid w:val="00B87A07"/>
    <w:rsid w:val="00B87C10"/>
    <w:rsid w:val="00B87DC1"/>
    <w:rsid w:val="00B87F0B"/>
    <w:rsid w:val="00B90110"/>
    <w:rsid w:val="00B90EBB"/>
    <w:rsid w:val="00B90FF6"/>
    <w:rsid w:val="00B91FB0"/>
    <w:rsid w:val="00B92615"/>
    <w:rsid w:val="00B92974"/>
    <w:rsid w:val="00B932A1"/>
    <w:rsid w:val="00B934C2"/>
    <w:rsid w:val="00B93891"/>
    <w:rsid w:val="00B9398D"/>
    <w:rsid w:val="00B93D4F"/>
    <w:rsid w:val="00B94404"/>
    <w:rsid w:val="00B94851"/>
    <w:rsid w:val="00B95203"/>
    <w:rsid w:val="00B953FE"/>
    <w:rsid w:val="00B95543"/>
    <w:rsid w:val="00B956A1"/>
    <w:rsid w:val="00B95A06"/>
    <w:rsid w:val="00B96115"/>
    <w:rsid w:val="00B9653D"/>
    <w:rsid w:val="00B9670A"/>
    <w:rsid w:val="00B96D6B"/>
    <w:rsid w:val="00B96F4D"/>
    <w:rsid w:val="00B97430"/>
    <w:rsid w:val="00B97E3B"/>
    <w:rsid w:val="00BA0464"/>
    <w:rsid w:val="00BA09D2"/>
    <w:rsid w:val="00BA0A10"/>
    <w:rsid w:val="00BA144C"/>
    <w:rsid w:val="00BA1A1B"/>
    <w:rsid w:val="00BA1C9D"/>
    <w:rsid w:val="00BA1D1F"/>
    <w:rsid w:val="00BA1D75"/>
    <w:rsid w:val="00BA1FB5"/>
    <w:rsid w:val="00BA2DA7"/>
    <w:rsid w:val="00BA2F5F"/>
    <w:rsid w:val="00BA3870"/>
    <w:rsid w:val="00BA3BAA"/>
    <w:rsid w:val="00BA4380"/>
    <w:rsid w:val="00BA472A"/>
    <w:rsid w:val="00BA4D3A"/>
    <w:rsid w:val="00BA4FD8"/>
    <w:rsid w:val="00BA50BE"/>
    <w:rsid w:val="00BA5315"/>
    <w:rsid w:val="00BA564A"/>
    <w:rsid w:val="00BA56ED"/>
    <w:rsid w:val="00BA5B0A"/>
    <w:rsid w:val="00BA5B36"/>
    <w:rsid w:val="00BA5C31"/>
    <w:rsid w:val="00BA655F"/>
    <w:rsid w:val="00BA69EB"/>
    <w:rsid w:val="00BA6EC3"/>
    <w:rsid w:val="00BA7101"/>
    <w:rsid w:val="00BA721A"/>
    <w:rsid w:val="00BA76AB"/>
    <w:rsid w:val="00BA7FC1"/>
    <w:rsid w:val="00BB00D6"/>
    <w:rsid w:val="00BB0348"/>
    <w:rsid w:val="00BB0B82"/>
    <w:rsid w:val="00BB1786"/>
    <w:rsid w:val="00BB1BC1"/>
    <w:rsid w:val="00BB1DB1"/>
    <w:rsid w:val="00BB1E2E"/>
    <w:rsid w:val="00BB208B"/>
    <w:rsid w:val="00BB25CB"/>
    <w:rsid w:val="00BB2C24"/>
    <w:rsid w:val="00BB2D47"/>
    <w:rsid w:val="00BB2EEB"/>
    <w:rsid w:val="00BB2F26"/>
    <w:rsid w:val="00BB33B6"/>
    <w:rsid w:val="00BB37B4"/>
    <w:rsid w:val="00BB3A08"/>
    <w:rsid w:val="00BB3C47"/>
    <w:rsid w:val="00BB41B9"/>
    <w:rsid w:val="00BB472E"/>
    <w:rsid w:val="00BB4B70"/>
    <w:rsid w:val="00BB4CAD"/>
    <w:rsid w:val="00BB4F9F"/>
    <w:rsid w:val="00BB51FE"/>
    <w:rsid w:val="00BB5709"/>
    <w:rsid w:val="00BB5BC1"/>
    <w:rsid w:val="00BB5D8D"/>
    <w:rsid w:val="00BB5D90"/>
    <w:rsid w:val="00BB5E14"/>
    <w:rsid w:val="00BB65A1"/>
    <w:rsid w:val="00BB67E0"/>
    <w:rsid w:val="00BB68A8"/>
    <w:rsid w:val="00BB6A48"/>
    <w:rsid w:val="00BB6B71"/>
    <w:rsid w:val="00BB707A"/>
    <w:rsid w:val="00BB72FD"/>
    <w:rsid w:val="00BB7A71"/>
    <w:rsid w:val="00BB7E6A"/>
    <w:rsid w:val="00BC01C8"/>
    <w:rsid w:val="00BC0662"/>
    <w:rsid w:val="00BC08F3"/>
    <w:rsid w:val="00BC0D20"/>
    <w:rsid w:val="00BC0FD6"/>
    <w:rsid w:val="00BC1857"/>
    <w:rsid w:val="00BC1CF6"/>
    <w:rsid w:val="00BC1D82"/>
    <w:rsid w:val="00BC1FAC"/>
    <w:rsid w:val="00BC23C6"/>
    <w:rsid w:val="00BC23F5"/>
    <w:rsid w:val="00BC29C1"/>
    <w:rsid w:val="00BC2C18"/>
    <w:rsid w:val="00BC2C74"/>
    <w:rsid w:val="00BC30AA"/>
    <w:rsid w:val="00BC4044"/>
    <w:rsid w:val="00BC40C0"/>
    <w:rsid w:val="00BC4546"/>
    <w:rsid w:val="00BC4586"/>
    <w:rsid w:val="00BC4C09"/>
    <w:rsid w:val="00BC4C79"/>
    <w:rsid w:val="00BC51C9"/>
    <w:rsid w:val="00BC5451"/>
    <w:rsid w:val="00BC5478"/>
    <w:rsid w:val="00BC5ADB"/>
    <w:rsid w:val="00BC5BFD"/>
    <w:rsid w:val="00BC6049"/>
    <w:rsid w:val="00BC617F"/>
    <w:rsid w:val="00BC660D"/>
    <w:rsid w:val="00BC670F"/>
    <w:rsid w:val="00BC6ACC"/>
    <w:rsid w:val="00BC6D50"/>
    <w:rsid w:val="00BC78C4"/>
    <w:rsid w:val="00BC7AFC"/>
    <w:rsid w:val="00BC7E43"/>
    <w:rsid w:val="00BC7E7A"/>
    <w:rsid w:val="00BD0D8D"/>
    <w:rsid w:val="00BD1037"/>
    <w:rsid w:val="00BD1237"/>
    <w:rsid w:val="00BD12B4"/>
    <w:rsid w:val="00BD224B"/>
    <w:rsid w:val="00BD2C0D"/>
    <w:rsid w:val="00BD3775"/>
    <w:rsid w:val="00BD399B"/>
    <w:rsid w:val="00BD3D0E"/>
    <w:rsid w:val="00BD40D4"/>
    <w:rsid w:val="00BD458A"/>
    <w:rsid w:val="00BD489F"/>
    <w:rsid w:val="00BD4A5E"/>
    <w:rsid w:val="00BD4D48"/>
    <w:rsid w:val="00BD50BD"/>
    <w:rsid w:val="00BD53F4"/>
    <w:rsid w:val="00BD59E4"/>
    <w:rsid w:val="00BD6339"/>
    <w:rsid w:val="00BD661B"/>
    <w:rsid w:val="00BD6DD3"/>
    <w:rsid w:val="00BD734F"/>
    <w:rsid w:val="00BD771A"/>
    <w:rsid w:val="00BE09E9"/>
    <w:rsid w:val="00BE0FF5"/>
    <w:rsid w:val="00BE10B3"/>
    <w:rsid w:val="00BE1F28"/>
    <w:rsid w:val="00BE23A1"/>
    <w:rsid w:val="00BE2A4C"/>
    <w:rsid w:val="00BE2C46"/>
    <w:rsid w:val="00BE2D96"/>
    <w:rsid w:val="00BE30E7"/>
    <w:rsid w:val="00BE31DA"/>
    <w:rsid w:val="00BE3393"/>
    <w:rsid w:val="00BE3470"/>
    <w:rsid w:val="00BE3861"/>
    <w:rsid w:val="00BE4529"/>
    <w:rsid w:val="00BE482F"/>
    <w:rsid w:val="00BE48F6"/>
    <w:rsid w:val="00BE4CAE"/>
    <w:rsid w:val="00BE4E8C"/>
    <w:rsid w:val="00BE4F61"/>
    <w:rsid w:val="00BE55E3"/>
    <w:rsid w:val="00BE5776"/>
    <w:rsid w:val="00BE5EAA"/>
    <w:rsid w:val="00BE5F95"/>
    <w:rsid w:val="00BE5FA0"/>
    <w:rsid w:val="00BE6305"/>
    <w:rsid w:val="00BE65BA"/>
    <w:rsid w:val="00BE67CF"/>
    <w:rsid w:val="00BE69CF"/>
    <w:rsid w:val="00BE6B54"/>
    <w:rsid w:val="00BE6FA1"/>
    <w:rsid w:val="00BE6FEE"/>
    <w:rsid w:val="00BE733B"/>
    <w:rsid w:val="00BE773B"/>
    <w:rsid w:val="00BE777A"/>
    <w:rsid w:val="00BE78F6"/>
    <w:rsid w:val="00BF0101"/>
    <w:rsid w:val="00BF02D3"/>
    <w:rsid w:val="00BF0587"/>
    <w:rsid w:val="00BF0B32"/>
    <w:rsid w:val="00BF0F3F"/>
    <w:rsid w:val="00BF1127"/>
    <w:rsid w:val="00BF1592"/>
    <w:rsid w:val="00BF18C7"/>
    <w:rsid w:val="00BF1C2D"/>
    <w:rsid w:val="00BF1F3C"/>
    <w:rsid w:val="00BF211F"/>
    <w:rsid w:val="00BF231A"/>
    <w:rsid w:val="00BF257F"/>
    <w:rsid w:val="00BF2BE8"/>
    <w:rsid w:val="00BF2E74"/>
    <w:rsid w:val="00BF38C0"/>
    <w:rsid w:val="00BF398F"/>
    <w:rsid w:val="00BF3D22"/>
    <w:rsid w:val="00BF4E54"/>
    <w:rsid w:val="00BF505A"/>
    <w:rsid w:val="00BF52D2"/>
    <w:rsid w:val="00BF5BFF"/>
    <w:rsid w:val="00BF6116"/>
    <w:rsid w:val="00BF656A"/>
    <w:rsid w:val="00BF689D"/>
    <w:rsid w:val="00BF6BE2"/>
    <w:rsid w:val="00BF6D86"/>
    <w:rsid w:val="00BF6DEA"/>
    <w:rsid w:val="00BF6ED2"/>
    <w:rsid w:val="00BF7798"/>
    <w:rsid w:val="00BF77D5"/>
    <w:rsid w:val="00BF7CA2"/>
    <w:rsid w:val="00BF7DF0"/>
    <w:rsid w:val="00C00153"/>
    <w:rsid w:val="00C003A2"/>
    <w:rsid w:val="00C006D2"/>
    <w:rsid w:val="00C008A4"/>
    <w:rsid w:val="00C008D7"/>
    <w:rsid w:val="00C00A0D"/>
    <w:rsid w:val="00C00B47"/>
    <w:rsid w:val="00C01396"/>
    <w:rsid w:val="00C01465"/>
    <w:rsid w:val="00C01A4E"/>
    <w:rsid w:val="00C01B54"/>
    <w:rsid w:val="00C01BE2"/>
    <w:rsid w:val="00C0221E"/>
    <w:rsid w:val="00C02271"/>
    <w:rsid w:val="00C02785"/>
    <w:rsid w:val="00C028B9"/>
    <w:rsid w:val="00C02BC5"/>
    <w:rsid w:val="00C02BED"/>
    <w:rsid w:val="00C03A9E"/>
    <w:rsid w:val="00C04578"/>
    <w:rsid w:val="00C0457A"/>
    <w:rsid w:val="00C0498A"/>
    <w:rsid w:val="00C04B16"/>
    <w:rsid w:val="00C04FCA"/>
    <w:rsid w:val="00C0583F"/>
    <w:rsid w:val="00C059FA"/>
    <w:rsid w:val="00C0631E"/>
    <w:rsid w:val="00C10054"/>
    <w:rsid w:val="00C10159"/>
    <w:rsid w:val="00C10B4C"/>
    <w:rsid w:val="00C10D3B"/>
    <w:rsid w:val="00C10FD2"/>
    <w:rsid w:val="00C116A9"/>
    <w:rsid w:val="00C116F1"/>
    <w:rsid w:val="00C12158"/>
    <w:rsid w:val="00C126F1"/>
    <w:rsid w:val="00C129CB"/>
    <w:rsid w:val="00C12E6C"/>
    <w:rsid w:val="00C135E7"/>
    <w:rsid w:val="00C138FA"/>
    <w:rsid w:val="00C1396B"/>
    <w:rsid w:val="00C13AA2"/>
    <w:rsid w:val="00C13EEC"/>
    <w:rsid w:val="00C14B44"/>
    <w:rsid w:val="00C159C5"/>
    <w:rsid w:val="00C160AC"/>
    <w:rsid w:val="00C16442"/>
    <w:rsid w:val="00C1644E"/>
    <w:rsid w:val="00C16FA7"/>
    <w:rsid w:val="00C17D62"/>
    <w:rsid w:val="00C214AA"/>
    <w:rsid w:val="00C214DB"/>
    <w:rsid w:val="00C214EB"/>
    <w:rsid w:val="00C214F2"/>
    <w:rsid w:val="00C21859"/>
    <w:rsid w:val="00C21D0A"/>
    <w:rsid w:val="00C21E75"/>
    <w:rsid w:val="00C21F70"/>
    <w:rsid w:val="00C228BF"/>
    <w:rsid w:val="00C2296B"/>
    <w:rsid w:val="00C22E73"/>
    <w:rsid w:val="00C2328F"/>
    <w:rsid w:val="00C23550"/>
    <w:rsid w:val="00C23610"/>
    <w:rsid w:val="00C23CD1"/>
    <w:rsid w:val="00C243DA"/>
    <w:rsid w:val="00C245CC"/>
    <w:rsid w:val="00C24B86"/>
    <w:rsid w:val="00C24FD8"/>
    <w:rsid w:val="00C24FED"/>
    <w:rsid w:val="00C252EC"/>
    <w:rsid w:val="00C2559C"/>
    <w:rsid w:val="00C258D0"/>
    <w:rsid w:val="00C25CBA"/>
    <w:rsid w:val="00C269DA"/>
    <w:rsid w:val="00C26C58"/>
    <w:rsid w:val="00C26D0C"/>
    <w:rsid w:val="00C2792E"/>
    <w:rsid w:val="00C27EAF"/>
    <w:rsid w:val="00C300EE"/>
    <w:rsid w:val="00C306D1"/>
    <w:rsid w:val="00C306F4"/>
    <w:rsid w:val="00C30A01"/>
    <w:rsid w:val="00C30D7D"/>
    <w:rsid w:val="00C30E97"/>
    <w:rsid w:val="00C31839"/>
    <w:rsid w:val="00C31A40"/>
    <w:rsid w:val="00C31A99"/>
    <w:rsid w:val="00C3208D"/>
    <w:rsid w:val="00C32552"/>
    <w:rsid w:val="00C327FB"/>
    <w:rsid w:val="00C32E9D"/>
    <w:rsid w:val="00C33205"/>
    <w:rsid w:val="00C33A53"/>
    <w:rsid w:val="00C34666"/>
    <w:rsid w:val="00C346E7"/>
    <w:rsid w:val="00C34A9E"/>
    <w:rsid w:val="00C355E9"/>
    <w:rsid w:val="00C359D4"/>
    <w:rsid w:val="00C35C34"/>
    <w:rsid w:val="00C35D5D"/>
    <w:rsid w:val="00C3661D"/>
    <w:rsid w:val="00C37684"/>
    <w:rsid w:val="00C404E9"/>
    <w:rsid w:val="00C40A76"/>
    <w:rsid w:val="00C40AAF"/>
    <w:rsid w:val="00C416C1"/>
    <w:rsid w:val="00C42468"/>
    <w:rsid w:val="00C428C6"/>
    <w:rsid w:val="00C43028"/>
    <w:rsid w:val="00C443FB"/>
    <w:rsid w:val="00C44489"/>
    <w:rsid w:val="00C44697"/>
    <w:rsid w:val="00C452FE"/>
    <w:rsid w:val="00C46B64"/>
    <w:rsid w:val="00C46B75"/>
    <w:rsid w:val="00C46C26"/>
    <w:rsid w:val="00C46D2D"/>
    <w:rsid w:val="00C47464"/>
    <w:rsid w:val="00C50208"/>
    <w:rsid w:val="00C504AC"/>
    <w:rsid w:val="00C507C0"/>
    <w:rsid w:val="00C50CA9"/>
    <w:rsid w:val="00C50D7C"/>
    <w:rsid w:val="00C50E04"/>
    <w:rsid w:val="00C511C9"/>
    <w:rsid w:val="00C51703"/>
    <w:rsid w:val="00C521DA"/>
    <w:rsid w:val="00C522FC"/>
    <w:rsid w:val="00C524AA"/>
    <w:rsid w:val="00C5281E"/>
    <w:rsid w:val="00C52B62"/>
    <w:rsid w:val="00C53460"/>
    <w:rsid w:val="00C53581"/>
    <w:rsid w:val="00C535D4"/>
    <w:rsid w:val="00C5445E"/>
    <w:rsid w:val="00C5486C"/>
    <w:rsid w:val="00C55017"/>
    <w:rsid w:val="00C55895"/>
    <w:rsid w:val="00C55ECE"/>
    <w:rsid w:val="00C56021"/>
    <w:rsid w:val="00C560C9"/>
    <w:rsid w:val="00C560CE"/>
    <w:rsid w:val="00C5610D"/>
    <w:rsid w:val="00C566AE"/>
    <w:rsid w:val="00C57028"/>
    <w:rsid w:val="00C571E9"/>
    <w:rsid w:val="00C57752"/>
    <w:rsid w:val="00C6055D"/>
    <w:rsid w:val="00C60EBA"/>
    <w:rsid w:val="00C61650"/>
    <w:rsid w:val="00C616A5"/>
    <w:rsid w:val="00C616BE"/>
    <w:rsid w:val="00C61CB3"/>
    <w:rsid w:val="00C6207D"/>
    <w:rsid w:val="00C621DA"/>
    <w:rsid w:val="00C62C5C"/>
    <w:rsid w:val="00C62C96"/>
    <w:rsid w:val="00C62CEC"/>
    <w:rsid w:val="00C62D90"/>
    <w:rsid w:val="00C62DD0"/>
    <w:rsid w:val="00C6369D"/>
    <w:rsid w:val="00C636AB"/>
    <w:rsid w:val="00C636EC"/>
    <w:rsid w:val="00C637FA"/>
    <w:rsid w:val="00C642F6"/>
    <w:rsid w:val="00C647B5"/>
    <w:rsid w:val="00C64BDE"/>
    <w:rsid w:val="00C64D38"/>
    <w:rsid w:val="00C65F49"/>
    <w:rsid w:val="00C66659"/>
    <w:rsid w:val="00C66913"/>
    <w:rsid w:val="00C66A27"/>
    <w:rsid w:val="00C66E47"/>
    <w:rsid w:val="00C66F33"/>
    <w:rsid w:val="00C67059"/>
    <w:rsid w:val="00C6746D"/>
    <w:rsid w:val="00C67DBD"/>
    <w:rsid w:val="00C70573"/>
    <w:rsid w:val="00C70933"/>
    <w:rsid w:val="00C70985"/>
    <w:rsid w:val="00C711C0"/>
    <w:rsid w:val="00C71BA7"/>
    <w:rsid w:val="00C71E0D"/>
    <w:rsid w:val="00C7259A"/>
    <w:rsid w:val="00C72D67"/>
    <w:rsid w:val="00C732A8"/>
    <w:rsid w:val="00C73300"/>
    <w:rsid w:val="00C73988"/>
    <w:rsid w:val="00C7427D"/>
    <w:rsid w:val="00C75374"/>
    <w:rsid w:val="00C753C0"/>
    <w:rsid w:val="00C75866"/>
    <w:rsid w:val="00C768D0"/>
    <w:rsid w:val="00C76A44"/>
    <w:rsid w:val="00C80501"/>
    <w:rsid w:val="00C808A7"/>
    <w:rsid w:val="00C81074"/>
    <w:rsid w:val="00C8175A"/>
    <w:rsid w:val="00C82233"/>
    <w:rsid w:val="00C824F0"/>
    <w:rsid w:val="00C8283D"/>
    <w:rsid w:val="00C82A37"/>
    <w:rsid w:val="00C82DF2"/>
    <w:rsid w:val="00C8305C"/>
    <w:rsid w:val="00C831B5"/>
    <w:rsid w:val="00C83500"/>
    <w:rsid w:val="00C83753"/>
    <w:rsid w:val="00C83ADB"/>
    <w:rsid w:val="00C8486A"/>
    <w:rsid w:val="00C84B02"/>
    <w:rsid w:val="00C857F3"/>
    <w:rsid w:val="00C859C0"/>
    <w:rsid w:val="00C85E55"/>
    <w:rsid w:val="00C86306"/>
    <w:rsid w:val="00C86A45"/>
    <w:rsid w:val="00C8727C"/>
    <w:rsid w:val="00C90271"/>
    <w:rsid w:val="00C90454"/>
    <w:rsid w:val="00C905C0"/>
    <w:rsid w:val="00C90780"/>
    <w:rsid w:val="00C90863"/>
    <w:rsid w:val="00C91251"/>
    <w:rsid w:val="00C9143C"/>
    <w:rsid w:val="00C91653"/>
    <w:rsid w:val="00C916A7"/>
    <w:rsid w:val="00C918E5"/>
    <w:rsid w:val="00C919C4"/>
    <w:rsid w:val="00C91C11"/>
    <w:rsid w:val="00C91C89"/>
    <w:rsid w:val="00C92468"/>
    <w:rsid w:val="00C92DB6"/>
    <w:rsid w:val="00C932F0"/>
    <w:rsid w:val="00C94027"/>
    <w:rsid w:val="00C9402E"/>
    <w:rsid w:val="00C9451B"/>
    <w:rsid w:val="00C94C98"/>
    <w:rsid w:val="00C95040"/>
    <w:rsid w:val="00C951D5"/>
    <w:rsid w:val="00C952DA"/>
    <w:rsid w:val="00C955BF"/>
    <w:rsid w:val="00C95720"/>
    <w:rsid w:val="00C95933"/>
    <w:rsid w:val="00C95CE8"/>
    <w:rsid w:val="00C96903"/>
    <w:rsid w:val="00C96E41"/>
    <w:rsid w:val="00C979B3"/>
    <w:rsid w:val="00C97BF2"/>
    <w:rsid w:val="00CA0619"/>
    <w:rsid w:val="00CA087B"/>
    <w:rsid w:val="00CA0A19"/>
    <w:rsid w:val="00CA0DA6"/>
    <w:rsid w:val="00CA0E34"/>
    <w:rsid w:val="00CA17D7"/>
    <w:rsid w:val="00CA25EA"/>
    <w:rsid w:val="00CA263B"/>
    <w:rsid w:val="00CA36B8"/>
    <w:rsid w:val="00CA409E"/>
    <w:rsid w:val="00CA429D"/>
    <w:rsid w:val="00CA4859"/>
    <w:rsid w:val="00CA4ED0"/>
    <w:rsid w:val="00CA5350"/>
    <w:rsid w:val="00CA556F"/>
    <w:rsid w:val="00CA572A"/>
    <w:rsid w:val="00CA5FFD"/>
    <w:rsid w:val="00CA6701"/>
    <w:rsid w:val="00CA69A9"/>
    <w:rsid w:val="00CA7367"/>
    <w:rsid w:val="00CA73F2"/>
    <w:rsid w:val="00CA767E"/>
    <w:rsid w:val="00CA7C3C"/>
    <w:rsid w:val="00CA7D70"/>
    <w:rsid w:val="00CB0507"/>
    <w:rsid w:val="00CB0980"/>
    <w:rsid w:val="00CB0A33"/>
    <w:rsid w:val="00CB0BD3"/>
    <w:rsid w:val="00CB0BDB"/>
    <w:rsid w:val="00CB16EC"/>
    <w:rsid w:val="00CB178D"/>
    <w:rsid w:val="00CB1DB4"/>
    <w:rsid w:val="00CB1ED8"/>
    <w:rsid w:val="00CB2014"/>
    <w:rsid w:val="00CB24F4"/>
    <w:rsid w:val="00CB28CE"/>
    <w:rsid w:val="00CB2F47"/>
    <w:rsid w:val="00CB31E8"/>
    <w:rsid w:val="00CB367D"/>
    <w:rsid w:val="00CB375D"/>
    <w:rsid w:val="00CB3AC1"/>
    <w:rsid w:val="00CB3CB0"/>
    <w:rsid w:val="00CB410D"/>
    <w:rsid w:val="00CB44E2"/>
    <w:rsid w:val="00CB4BB4"/>
    <w:rsid w:val="00CB4E48"/>
    <w:rsid w:val="00CB4E4D"/>
    <w:rsid w:val="00CB578A"/>
    <w:rsid w:val="00CB5DFE"/>
    <w:rsid w:val="00CB6367"/>
    <w:rsid w:val="00CB65C9"/>
    <w:rsid w:val="00CB66CB"/>
    <w:rsid w:val="00CB6909"/>
    <w:rsid w:val="00CB69DB"/>
    <w:rsid w:val="00CB69F6"/>
    <w:rsid w:val="00CB6FE3"/>
    <w:rsid w:val="00CB77F1"/>
    <w:rsid w:val="00CB7BC2"/>
    <w:rsid w:val="00CB7BFF"/>
    <w:rsid w:val="00CB7EE7"/>
    <w:rsid w:val="00CC03F6"/>
    <w:rsid w:val="00CC062E"/>
    <w:rsid w:val="00CC0AF6"/>
    <w:rsid w:val="00CC0DE9"/>
    <w:rsid w:val="00CC1015"/>
    <w:rsid w:val="00CC1028"/>
    <w:rsid w:val="00CC1592"/>
    <w:rsid w:val="00CC1CAC"/>
    <w:rsid w:val="00CC32F9"/>
    <w:rsid w:val="00CC365B"/>
    <w:rsid w:val="00CC36E6"/>
    <w:rsid w:val="00CC3CB1"/>
    <w:rsid w:val="00CC429A"/>
    <w:rsid w:val="00CC446A"/>
    <w:rsid w:val="00CC456A"/>
    <w:rsid w:val="00CC478D"/>
    <w:rsid w:val="00CC5588"/>
    <w:rsid w:val="00CC6048"/>
    <w:rsid w:val="00CC65F9"/>
    <w:rsid w:val="00CC666E"/>
    <w:rsid w:val="00CC6F8F"/>
    <w:rsid w:val="00CD078E"/>
    <w:rsid w:val="00CD0A3E"/>
    <w:rsid w:val="00CD177C"/>
    <w:rsid w:val="00CD1F85"/>
    <w:rsid w:val="00CD29C2"/>
    <w:rsid w:val="00CD2F44"/>
    <w:rsid w:val="00CD38B1"/>
    <w:rsid w:val="00CD38CC"/>
    <w:rsid w:val="00CD422F"/>
    <w:rsid w:val="00CD4839"/>
    <w:rsid w:val="00CD4DF0"/>
    <w:rsid w:val="00CD5662"/>
    <w:rsid w:val="00CD580E"/>
    <w:rsid w:val="00CD6A4F"/>
    <w:rsid w:val="00CE04D8"/>
    <w:rsid w:val="00CE05CE"/>
    <w:rsid w:val="00CE213E"/>
    <w:rsid w:val="00CE2166"/>
    <w:rsid w:val="00CE2225"/>
    <w:rsid w:val="00CE2A9F"/>
    <w:rsid w:val="00CE2B4D"/>
    <w:rsid w:val="00CE2F47"/>
    <w:rsid w:val="00CE441A"/>
    <w:rsid w:val="00CE46EB"/>
    <w:rsid w:val="00CE4755"/>
    <w:rsid w:val="00CE4921"/>
    <w:rsid w:val="00CE4ADB"/>
    <w:rsid w:val="00CE4FAD"/>
    <w:rsid w:val="00CE5A76"/>
    <w:rsid w:val="00CE5B80"/>
    <w:rsid w:val="00CE6119"/>
    <w:rsid w:val="00CE62A1"/>
    <w:rsid w:val="00CE63FA"/>
    <w:rsid w:val="00CE6584"/>
    <w:rsid w:val="00CE6DAC"/>
    <w:rsid w:val="00CE77E3"/>
    <w:rsid w:val="00CE7984"/>
    <w:rsid w:val="00CE7A16"/>
    <w:rsid w:val="00CF0225"/>
    <w:rsid w:val="00CF0C1D"/>
    <w:rsid w:val="00CF0F6B"/>
    <w:rsid w:val="00CF13B0"/>
    <w:rsid w:val="00CF169C"/>
    <w:rsid w:val="00CF2305"/>
    <w:rsid w:val="00CF2451"/>
    <w:rsid w:val="00CF25B1"/>
    <w:rsid w:val="00CF27EB"/>
    <w:rsid w:val="00CF2D8A"/>
    <w:rsid w:val="00CF2EFD"/>
    <w:rsid w:val="00CF37FB"/>
    <w:rsid w:val="00CF3A07"/>
    <w:rsid w:val="00CF3B46"/>
    <w:rsid w:val="00CF3D3F"/>
    <w:rsid w:val="00CF4095"/>
    <w:rsid w:val="00CF40C9"/>
    <w:rsid w:val="00CF4845"/>
    <w:rsid w:val="00CF4C73"/>
    <w:rsid w:val="00CF4D00"/>
    <w:rsid w:val="00CF568D"/>
    <w:rsid w:val="00CF5D4D"/>
    <w:rsid w:val="00CF5E5D"/>
    <w:rsid w:val="00CF63C9"/>
    <w:rsid w:val="00CF684B"/>
    <w:rsid w:val="00CF7BC1"/>
    <w:rsid w:val="00D005BA"/>
    <w:rsid w:val="00D007FE"/>
    <w:rsid w:val="00D00E5E"/>
    <w:rsid w:val="00D01126"/>
    <w:rsid w:val="00D0137E"/>
    <w:rsid w:val="00D01EDF"/>
    <w:rsid w:val="00D023C9"/>
    <w:rsid w:val="00D02569"/>
    <w:rsid w:val="00D025D1"/>
    <w:rsid w:val="00D0283C"/>
    <w:rsid w:val="00D02D4A"/>
    <w:rsid w:val="00D02F9B"/>
    <w:rsid w:val="00D03336"/>
    <w:rsid w:val="00D034E8"/>
    <w:rsid w:val="00D035F8"/>
    <w:rsid w:val="00D03727"/>
    <w:rsid w:val="00D03845"/>
    <w:rsid w:val="00D039EE"/>
    <w:rsid w:val="00D043EE"/>
    <w:rsid w:val="00D0470A"/>
    <w:rsid w:val="00D0477E"/>
    <w:rsid w:val="00D056D3"/>
    <w:rsid w:val="00D059BB"/>
    <w:rsid w:val="00D06733"/>
    <w:rsid w:val="00D0696C"/>
    <w:rsid w:val="00D07095"/>
    <w:rsid w:val="00D070C5"/>
    <w:rsid w:val="00D077E8"/>
    <w:rsid w:val="00D07964"/>
    <w:rsid w:val="00D07D5F"/>
    <w:rsid w:val="00D07E3F"/>
    <w:rsid w:val="00D07FE3"/>
    <w:rsid w:val="00D104B9"/>
    <w:rsid w:val="00D10660"/>
    <w:rsid w:val="00D10A05"/>
    <w:rsid w:val="00D10A0E"/>
    <w:rsid w:val="00D11280"/>
    <w:rsid w:val="00D11292"/>
    <w:rsid w:val="00D11DB6"/>
    <w:rsid w:val="00D12E81"/>
    <w:rsid w:val="00D13225"/>
    <w:rsid w:val="00D13556"/>
    <w:rsid w:val="00D14390"/>
    <w:rsid w:val="00D1440D"/>
    <w:rsid w:val="00D14508"/>
    <w:rsid w:val="00D147CB"/>
    <w:rsid w:val="00D148C1"/>
    <w:rsid w:val="00D15455"/>
    <w:rsid w:val="00D154D8"/>
    <w:rsid w:val="00D15A21"/>
    <w:rsid w:val="00D15E97"/>
    <w:rsid w:val="00D16215"/>
    <w:rsid w:val="00D162F2"/>
    <w:rsid w:val="00D175F5"/>
    <w:rsid w:val="00D1761A"/>
    <w:rsid w:val="00D17AB7"/>
    <w:rsid w:val="00D17F9D"/>
    <w:rsid w:val="00D17FFA"/>
    <w:rsid w:val="00D2002B"/>
    <w:rsid w:val="00D200B8"/>
    <w:rsid w:val="00D206EE"/>
    <w:rsid w:val="00D210C1"/>
    <w:rsid w:val="00D217AE"/>
    <w:rsid w:val="00D22262"/>
    <w:rsid w:val="00D2236D"/>
    <w:rsid w:val="00D225B4"/>
    <w:rsid w:val="00D23326"/>
    <w:rsid w:val="00D234FC"/>
    <w:rsid w:val="00D23580"/>
    <w:rsid w:val="00D236EC"/>
    <w:rsid w:val="00D238A2"/>
    <w:rsid w:val="00D23FEF"/>
    <w:rsid w:val="00D245D8"/>
    <w:rsid w:val="00D2468F"/>
    <w:rsid w:val="00D24B27"/>
    <w:rsid w:val="00D259F7"/>
    <w:rsid w:val="00D25C20"/>
    <w:rsid w:val="00D25CBB"/>
    <w:rsid w:val="00D2611C"/>
    <w:rsid w:val="00D26BFD"/>
    <w:rsid w:val="00D27343"/>
    <w:rsid w:val="00D27872"/>
    <w:rsid w:val="00D27AC6"/>
    <w:rsid w:val="00D302F3"/>
    <w:rsid w:val="00D31065"/>
    <w:rsid w:val="00D31B8A"/>
    <w:rsid w:val="00D31EEB"/>
    <w:rsid w:val="00D3242A"/>
    <w:rsid w:val="00D32CE8"/>
    <w:rsid w:val="00D32D5E"/>
    <w:rsid w:val="00D32D76"/>
    <w:rsid w:val="00D33B11"/>
    <w:rsid w:val="00D33BA2"/>
    <w:rsid w:val="00D33F3C"/>
    <w:rsid w:val="00D34183"/>
    <w:rsid w:val="00D34A1F"/>
    <w:rsid w:val="00D35728"/>
    <w:rsid w:val="00D3587B"/>
    <w:rsid w:val="00D35B39"/>
    <w:rsid w:val="00D35E6E"/>
    <w:rsid w:val="00D36858"/>
    <w:rsid w:val="00D3696D"/>
    <w:rsid w:val="00D369BE"/>
    <w:rsid w:val="00D36F3E"/>
    <w:rsid w:val="00D376C3"/>
    <w:rsid w:val="00D379B4"/>
    <w:rsid w:val="00D37C2C"/>
    <w:rsid w:val="00D37E10"/>
    <w:rsid w:val="00D401DA"/>
    <w:rsid w:val="00D40277"/>
    <w:rsid w:val="00D4088A"/>
    <w:rsid w:val="00D41906"/>
    <w:rsid w:val="00D41C9A"/>
    <w:rsid w:val="00D41D47"/>
    <w:rsid w:val="00D41F73"/>
    <w:rsid w:val="00D41FB9"/>
    <w:rsid w:val="00D422A2"/>
    <w:rsid w:val="00D4266A"/>
    <w:rsid w:val="00D42D4E"/>
    <w:rsid w:val="00D42F63"/>
    <w:rsid w:val="00D4369E"/>
    <w:rsid w:val="00D43F60"/>
    <w:rsid w:val="00D44365"/>
    <w:rsid w:val="00D45210"/>
    <w:rsid w:val="00D45AF5"/>
    <w:rsid w:val="00D45D98"/>
    <w:rsid w:val="00D45DE1"/>
    <w:rsid w:val="00D466A2"/>
    <w:rsid w:val="00D4678F"/>
    <w:rsid w:val="00D46A98"/>
    <w:rsid w:val="00D471EC"/>
    <w:rsid w:val="00D47298"/>
    <w:rsid w:val="00D473A2"/>
    <w:rsid w:val="00D47589"/>
    <w:rsid w:val="00D4759A"/>
    <w:rsid w:val="00D47873"/>
    <w:rsid w:val="00D47C4F"/>
    <w:rsid w:val="00D47CFC"/>
    <w:rsid w:val="00D503CE"/>
    <w:rsid w:val="00D507FD"/>
    <w:rsid w:val="00D5096E"/>
    <w:rsid w:val="00D50F94"/>
    <w:rsid w:val="00D51CEA"/>
    <w:rsid w:val="00D51D03"/>
    <w:rsid w:val="00D51F16"/>
    <w:rsid w:val="00D533A1"/>
    <w:rsid w:val="00D537DB"/>
    <w:rsid w:val="00D5481E"/>
    <w:rsid w:val="00D549C0"/>
    <w:rsid w:val="00D553BF"/>
    <w:rsid w:val="00D56164"/>
    <w:rsid w:val="00D56289"/>
    <w:rsid w:val="00D56F86"/>
    <w:rsid w:val="00D57806"/>
    <w:rsid w:val="00D57A5E"/>
    <w:rsid w:val="00D60135"/>
    <w:rsid w:val="00D60EF0"/>
    <w:rsid w:val="00D60FF6"/>
    <w:rsid w:val="00D61076"/>
    <w:rsid w:val="00D6109F"/>
    <w:rsid w:val="00D61133"/>
    <w:rsid w:val="00D61796"/>
    <w:rsid w:val="00D61D3D"/>
    <w:rsid w:val="00D62419"/>
    <w:rsid w:val="00D63281"/>
    <w:rsid w:val="00D637CD"/>
    <w:rsid w:val="00D639F4"/>
    <w:rsid w:val="00D63D5A"/>
    <w:rsid w:val="00D64916"/>
    <w:rsid w:val="00D649C6"/>
    <w:rsid w:val="00D64F18"/>
    <w:rsid w:val="00D65E4A"/>
    <w:rsid w:val="00D666B1"/>
    <w:rsid w:val="00D66B16"/>
    <w:rsid w:val="00D6721D"/>
    <w:rsid w:val="00D673DC"/>
    <w:rsid w:val="00D67689"/>
    <w:rsid w:val="00D6783F"/>
    <w:rsid w:val="00D678B4"/>
    <w:rsid w:val="00D67937"/>
    <w:rsid w:val="00D71145"/>
    <w:rsid w:val="00D71FEA"/>
    <w:rsid w:val="00D720CD"/>
    <w:rsid w:val="00D72442"/>
    <w:rsid w:val="00D72AE1"/>
    <w:rsid w:val="00D7345F"/>
    <w:rsid w:val="00D73E5A"/>
    <w:rsid w:val="00D748F0"/>
    <w:rsid w:val="00D749A8"/>
    <w:rsid w:val="00D75011"/>
    <w:rsid w:val="00D75155"/>
    <w:rsid w:val="00D753F8"/>
    <w:rsid w:val="00D75510"/>
    <w:rsid w:val="00D75FAE"/>
    <w:rsid w:val="00D766EA"/>
    <w:rsid w:val="00D76C47"/>
    <w:rsid w:val="00D76F12"/>
    <w:rsid w:val="00D76F90"/>
    <w:rsid w:val="00D77110"/>
    <w:rsid w:val="00D77A5C"/>
    <w:rsid w:val="00D803DC"/>
    <w:rsid w:val="00D8041C"/>
    <w:rsid w:val="00D8082B"/>
    <w:rsid w:val="00D809F3"/>
    <w:rsid w:val="00D81698"/>
    <w:rsid w:val="00D817D8"/>
    <w:rsid w:val="00D81B76"/>
    <w:rsid w:val="00D81C83"/>
    <w:rsid w:val="00D81E06"/>
    <w:rsid w:val="00D826AD"/>
    <w:rsid w:val="00D82938"/>
    <w:rsid w:val="00D82B3E"/>
    <w:rsid w:val="00D82BAA"/>
    <w:rsid w:val="00D82E6E"/>
    <w:rsid w:val="00D82EF8"/>
    <w:rsid w:val="00D82F84"/>
    <w:rsid w:val="00D830D7"/>
    <w:rsid w:val="00D832E2"/>
    <w:rsid w:val="00D83730"/>
    <w:rsid w:val="00D83A0F"/>
    <w:rsid w:val="00D83ACB"/>
    <w:rsid w:val="00D83B9E"/>
    <w:rsid w:val="00D8405A"/>
    <w:rsid w:val="00D8440C"/>
    <w:rsid w:val="00D84AC7"/>
    <w:rsid w:val="00D85A63"/>
    <w:rsid w:val="00D85AEC"/>
    <w:rsid w:val="00D864C3"/>
    <w:rsid w:val="00D86A57"/>
    <w:rsid w:val="00D871F9"/>
    <w:rsid w:val="00D87718"/>
    <w:rsid w:val="00D87759"/>
    <w:rsid w:val="00D87923"/>
    <w:rsid w:val="00D87982"/>
    <w:rsid w:val="00D9011E"/>
    <w:rsid w:val="00D907DE"/>
    <w:rsid w:val="00D90BF1"/>
    <w:rsid w:val="00D90CED"/>
    <w:rsid w:val="00D90D95"/>
    <w:rsid w:val="00D91435"/>
    <w:rsid w:val="00D91B69"/>
    <w:rsid w:val="00D91E36"/>
    <w:rsid w:val="00D927C8"/>
    <w:rsid w:val="00D92C07"/>
    <w:rsid w:val="00D935B5"/>
    <w:rsid w:val="00D93907"/>
    <w:rsid w:val="00D93FA5"/>
    <w:rsid w:val="00D943FF"/>
    <w:rsid w:val="00D94D7A"/>
    <w:rsid w:val="00D94ED4"/>
    <w:rsid w:val="00D95D56"/>
    <w:rsid w:val="00D96037"/>
    <w:rsid w:val="00D960BA"/>
    <w:rsid w:val="00D96318"/>
    <w:rsid w:val="00D963CE"/>
    <w:rsid w:val="00D964EE"/>
    <w:rsid w:val="00D96636"/>
    <w:rsid w:val="00D96F45"/>
    <w:rsid w:val="00D97485"/>
    <w:rsid w:val="00DA000C"/>
    <w:rsid w:val="00DA01FF"/>
    <w:rsid w:val="00DA09A3"/>
    <w:rsid w:val="00DA1392"/>
    <w:rsid w:val="00DA15B1"/>
    <w:rsid w:val="00DA2404"/>
    <w:rsid w:val="00DA27E7"/>
    <w:rsid w:val="00DA2899"/>
    <w:rsid w:val="00DA2BD7"/>
    <w:rsid w:val="00DA2F0D"/>
    <w:rsid w:val="00DA3F5C"/>
    <w:rsid w:val="00DA3F7F"/>
    <w:rsid w:val="00DA446F"/>
    <w:rsid w:val="00DA49C8"/>
    <w:rsid w:val="00DA4C11"/>
    <w:rsid w:val="00DA5017"/>
    <w:rsid w:val="00DA542F"/>
    <w:rsid w:val="00DA54A8"/>
    <w:rsid w:val="00DA5507"/>
    <w:rsid w:val="00DA5805"/>
    <w:rsid w:val="00DA582E"/>
    <w:rsid w:val="00DA5E8F"/>
    <w:rsid w:val="00DA6270"/>
    <w:rsid w:val="00DA6381"/>
    <w:rsid w:val="00DA7DCF"/>
    <w:rsid w:val="00DA7FE6"/>
    <w:rsid w:val="00DB0B55"/>
    <w:rsid w:val="00DB0ECA"/>
    <w:rsid w:val="00DB1387"/>
    <w:rsid w:val="00DB14E9"/>
    <w:rsid w:val="00DB242A"/>
    <w:rsid w:val="00DB26AC"/>
    <w:rsid w:val="00DB2B88"/>
    <w:rsid w:val="00DB2BF2"/>
    <w:rsid w:val="00DB3462"/>
    <w:rsid w:val="00DB379F"/>
    <w:rsid w:val="00DB37F6"/>
    <w:rsid w:val="00DB389D"/>
    <w:rsid w:val="00DB396E"/>
    <w:rsid w:val="00DB420A"/>
    <w:rsid w:val="00DB437F"/>
    <w:rsid w:val="00DB5A8A"/>
    <w:rsid w:val="00DB5B22"/>
    <w:rsid w:val="00DB6093"/>
    <w:rsid w:val="00DB654F"/>
    <w:rsid w:val="00DB7723"/>
    <w:rsid w:val="00DB7BA1"/>
    <w:rsid w:val="00DB7BE6"/>
    <w:rsid w:val="00DB7FBF"/>
    <w:rsid w:val="00DC01C5"/>
    <w:rsid w:val="00DC0201"/>
    <w:rsid w:val="00DC05FD"/>
    <w:rsid w:val="00DC0642"/>
    <w:rsid w:val="00DC077A"/>
    <w:rsid w:val="00DC0F2C"/>
    <w:rsid w:val="00DC10FB"/>
    <w:rsid w:val="00DC10FF"/>
    <w:rsid w:val="00DC1403"/>
    <w:rsid w:val="00DC1BB7"/>
    <w:rsid w:val="00DC3022"/>
    <w:rsid w:val="00DC30B9"/>
    <w:rsid w:val="00DC3252"/>
    <w:rsid w:val="00DC346B"/>
    <w:rsid w:val="00DC3AD6"/>
    <w:rsid w:val="00DC3BE8"/>
    <w:rsid w:val="00DC3E39"/>
    <w:rsid w:val="00DC439E"/>
    <w:rsid w:val="00DC4622"/>
    <w:rsid w:val="00DC4793"/>
    <w:rsid w:val="00DC4A06"/>
    <w:rsid w:val="00DC4AF9"/>
    <w:rsid w:val="00DC4B9A"/>
    <w:rsid w:val="00DC4C05"/>
    <w:rsid w:val="00DC5C3D"/>
    <w:rsid w:val="00DC61A5"/>
    <w:rsid w:val="00DC6435"/>
    <w:rsid w:val="00DC6A22"/>
    <w:rsid w:val="00DC700A"/>
    <w:rsid w:val="00DC71A7"/>
    <w:rsid w:val="00DC78C9"/>
    <w:rsid w:val="00DD025E"/>
    <w:rsid w:val="00DD0379"/>
    <w:rsid w:val="00DD09F9"/>
    <w:rsid w:val="00DD0C28"/>
    <w:rsid w:val="00DD195E"/>
    <w:rsid w:val="00DD28BF"/>
    <w:rsid w:val="00DD3B4F"/>
    <w:rsid w:val="00DD3BE4"/>
    <w:rsid w:val="00DD3DA1"/>
    <w:rsid w:val="00DD3DD5"/>
    <w:rsid w:val="00DD40A6"/>
    <w:rsid w:val="00DD4310"/>
    <w:rsid w:val="00DD4430"/>
    <w:rsid w:val="00DD45BA"/>
    <w:rsid w:val="00DD48C3"/>
    <w:rsid w:val="00DD4BE7"/>
    <w:rsid w:val="00DD4E84"/>
    <w:rsid w:val="00DD4FB9"/>
    <w:rsid w:val="00DD505A"/>
    <w:rsid w:val="00DD505E"/>
    <w:rsid w:val="00DD52CC"/>
    <w:rsid w:val="00DD5860"/>
    <w:rsid w:val="00DD5DF7"/>
    <w:rsid w:val="00DD650E"/>
    <w:rsid w:val="00DD695C"/>
    <w:rsid w:val="00DD6B69"/>
    <w:rsid w:val="00DD728A"/>
    <w:rsid w:val="00DD7526"/>
    <w:rsid w:val="00DD768A"/>
    <w:rsid w:val="00DD77BF"/>
    <w:rsid w:val="00DD7A62"/>
    <w:rsid w:val="00DD7F2E"/>
    <w:rsid w:val="00DE03BC"/>
    <w:rsid w:val="00DE0A1A"/>
    <w:rsid w:val="00DE13ED"/>
    <w:rsid w:val="00DE14EE"/>
    <w:rsid w:val="00DE1768"/>
    <w:rsid w:val="00DE1C43"/>
    <w:rsid w:val="00DE1E01"/>
    <w:rsid w:val="00DE2044"/>
    <w:rsid w:val="00DE2175"/>
    <w:rsid w:val="00DE23F7"/>
    <w:rsid w:val="00DE2871"/>
    <w:rsid w:val="00DE28D1"/>
    <w:rsid w:val="00DE2E1A"/>
    <w:rsid w:val="00DE30FD"/>
    <w:rsid w:val="00DE3822"/>
    <w:rsid w:val="00DE3FBB"/>
    <w:rsid w:val="00DE3FFB"/>
    <w:rsid w:val="00DE42CF"/>
    <w:rsid w:val="00DE48AC"/>
    <w:rsid w:val="00DE48AD"/>
    <w:rsid w:val="00DE4AE4"/>
    <w:rsid w:val="00DE4B94"/>
    <w:rsid w:val="00DE4C68"/>
    <w:rsid w:val="00DE4F3D"/>
    <w:rsid w:val="00DE57CC"/>
    <w:rsid w:val="00DE582D"/>
    <w:rsid w:val="00DE5F50"/>
    <w:rsid w:val="00DE663A"/>
    <w:rsid w:val="00DE67C0"/>
    <w:rsid w:val="00DE6AE7"/>
    <w:rsid w:val="00DE6C32"/>
    <w:rsid w:val="00DE7163"/>
    <w:rsid w:val="00DE7C2E"/>
    <w:rsid w:val="00DE7EE3"/>
    <w:rsid w:val="00DF0250"/>
    <w:rsid w:val="00DF0B32"/>
    <w:rsid w:val="00DF0F1D"/>
    <w:rsid w:val="00DF14D2"/>
    <w:rsid w:val="00DF217A"/>
    <w:rsid w:val="00DF25CE"/>
    <w:rsid w:val="00DF2966"/>
    <w:rsid w:val="00DF29E6"/>
    <w:rsid w:val="00DF2C31"/>
    <w:rsid w:val="00DF2C77"/>
    <w:rsid w:val="00DF2EB6"/>
    <w:rsid w:val="00DF3298"/>
    <w:rsid w:val="00DF32C1"/>
    <w:rsid w:val="00DF3811"/>
    <w:rsid w:val="00DF4DB3"/>
    <w:rsid w:val="00DF4E68"/>
    <w:rsid w:val="00DF5384"/>
    <w:rsid w:val="00DF54D0"/>
    <w:rsid w:val="00DF58C9"/>
    <w:rsid w:val="00DF5D07"/>
    <w:rsid w:val="00DF6001"/>
    <w:rsid w:val="00DF6096"/>
    <w:rsid w:val="00DF66E4"/>
    <w:rsid w:val="00DF6C98"/>
    <w:rsid w:val="00DF6E74"/>
    <w:rsid w:val="00DF7085"/>
    <w:rsid w:val="00DF72BC"/>
    <w:rsid w:val="00DF7A95"/>
    <w:rsid w:val="00E0032E"/>
    <w:rsid w:val="00E00532"/>
    <w:rsid w:val="00E007A6"/>
    <w:rsid w:val="00E00AC0"/>
    <w:rsid w:val="00E00C51"/>
    <w:rsid w:val="00E00F3B"/>
    <w:rsid w:val="00E0115E"/>
    <w:rsid w:val="00E017C8"/>
    <w:rsid w:val="00E01B77"/>
    <w:rsid w:val="00E01DDD"/>
    <w:rsid w:val="00E01E64"/>
    <w:rsid w:val="00E0205F"/>
    <w:rsid w:val="00E021C1"/>
    <w:rsid w:val="00E02458"/>
    <w:rsid w:val="00E02933"/>
    <w:rsid w:val="00E02C89"/>
    <w:rsid w:val="00E02DB1"/>
    <w:rsid w:val="00E02EA0"/>
    <w:rsid w:val="00E03831"/>
    <w:rsid w:val="00E03E9A"/>
    <w:rsid w:val="00E0419A"/>
    <w:rsid w:val="00E04A5B"/>
    <w:rsid w:val="00E04AD3"/>
    <w:rsid w:val="00E04B4E"/>
    <w:rsid w:val="00E04D59"/>
    <w:rsid w:val="00E04DDA"/>
    <w:rsid w:val="00E04F16"/>
    <w:rsid w:val="00E051DC"/>
    <w:rsid w:val="00E05E87"/>
    <w:rsid w:val="00E07198"/>
    <w:rsid w:val="00E07619"/>
    <w:rsid w:val="00E077CD"/>
    <w:rsid w:val="00E07A48"/>
    <w:rsid w:val="00E07CCC"/>
    <w:rsid w:val="00E100FB"/>
    <w:rsid w:val="00E104CA"/>
    <w:rsid w:val="00E1079F"/>
    <w:rsid w:val="00E1113D"/>
    <w:rsid w:val="00E1134F"/>
    <w:rsid w:val="00E113A9"/>
    <w:rsid w:val="00E122CD"/>
    <w:rsid w:val="00E1257D"/>
    <w:rsid w:val="00E12738"/>
    <w:rsid w:val="00E12C2A"/>
    <w:rsid w:val="00E136B0"/>
    <w:rsid w:val="00E138A5"/>
    <w:rsid w:val="00E13DE7"/>
    <w:rsid w:val="00E13F71"/>
    <w:rsid w:val="00E14685"/>
    <w:rsid w:val="00E14DFF"/>
    <w:rsid w:val="00E1567F"/>
    <w:rsid w:val="00E15AEE"/>
    <w:rsid w:val="00E15B4E"/>
    <w:rsid w:val="00E1608D"/>
    <w:rsid w:val="00E16D42"/>
    <w:rsid w:val="00E16ED0"/>
    <w:rsid w:val="00E17A67"/>
    <w:rsid w:val="00E17B2F"/>
    <w:rsid w:val="00E17D17"/>
    <w:rsid w:val="00E203B8"/>
    <w:rsid w:val="00E20D68"/>
    <w:rsid w:val="00E20FE9"/>
    <w:rsid w:val="00E21238"/>
    <w:rsid w:val="00E21DF2"/>
    <w:rsid w:val="00E21DFA"/>
    <w:rsid w:val="00E21E69"/>
    <w:rsid w:val="00E22658"/>
    <w:rsid w:val="00E2353E"/>
    <w:rsid w:val="00E2376A"/>
    <w:rsid w:val="00E23DBD"/>
    <w:rsid w:val="00E23FD6"/>
    <w:rsid w:val="00E243F6"/>
    <w:rsid w:val="00E254A3"/>
    <w:rsid w:val="00E26302"/>
    <w:rsid w:val="00E268AF"/>
    <w:rsid w:val="00E26D96"/>
    <w:rsid w:val="00E26EEB"/>
    <w:rsid w:val="00E272BB"/>
    <w:rsid w:val="00E273D6"/>
    <w:rsid w:val="00E27472"/>
    <w:rsid w:val="00E27A26"/>
    <w:rsid w:val="00E27CE1"/>
    <w:rsid w:val="00E302CB"/>
    <w:rsid w:val="00E31167"/>
    <w:rsid w:val="00E313F0"/>
    <w:rsid w:val="00E31494"/>
    <w:rsid w:val="00E3211E"/>
    <w:rsid w:val="00E32A41"/>
    <w:rsid w:val="00E32FBD"/>
    <w:rsid w:val="00E33192"/>
    <w:rsid w:val="00E341EF"/>
    <w:rsid w:val="00E341FD"/>
    <w:rsid w:val="00E34649"/>
    <w:rsid w:val="00E34667"/>
    <w:rsid w:val="00E34DBC"/>
    <w:rsid w:val="00E34F05"/>
    <w:rsid w:val="00E351A6"/>
    <w:rsid w:val="00E357F6"/>
    <w:rsid w:val="00E35848"/>
    <w:rsid w:val="00E35CBA"/>
    <w:rsid w:val="00E36183"/>
    <w:rsid w:val="00E36B51"/>
    <w:rsid w:val="00E37909"/>
    <w:rsid w:val="00E37C94"/>
    <w:rsid w:val="00E4037A"/>
    <w:rsid w:val="00E407A7"/>
    <w:rsid w:val="00E40E87"/>
    <w:rsid w:val="00E410B4"/>
    <w:rsid w:val="00E411DD"/>
    <w:rsid w:val="00E413CD"/>
    <w:rsid w:val="00E41499"/>
    <w:rsid w:val="00E431E7"/>
    <w:rsid w:val="00E43220"/>
    <w:rsid w:val="00E43E16"/>
    <w:rsid w:val="00E43E38"/>
    <w:rsid w:val="00E44072"/>
    <w:rsid w:val="00E44669"/>
    <w:rsid w:val="00E44BCA"/>
    <w:rsid w:val="00E451EA"/>
    <w:rsid w:val="00E458AE"/>
    <w:rsid w:val="00E45905"/>
    <w:rsid w:val="00E460AF"/>
    <w:rsid w:val="00E463C7"/>
    <w:rsid w:val="00E46A11"/>
    <w:rsid w:val="00E46BDE"/>
    <w:rsid w:val="00E4700D"/>
    <w:rsid w:val="00E47D16"/>
    <w:rsid w:val="00E47F8F"/>
    <w:rsid w:val="00E50213"/>
    <w:rsid w:val="00E502B1"/>
    <w:rsid w:val="00E50370"/>
    <w:rsid w:val="00E50740"/>
    <w:rsid w:val="00E51D43"/>
    <w:rsid w:val="00E5224A"/>
    <w:rsid w:val="00E525E6"/>
    <w:rsid w:val="00E52865"/>
    <w:rsid w:val="00E52D10"/>
    <w:rsid w:val="00E52F03"/>
    <w:rsid w:val="00E5346F"/>
    <w:rsid w:val="00E53762"/>
    <w:rsid w:val="00E54D2E"/>
    <w:rsid w:val="00E550AD"/>
    <w:rsid w:val="00E551AC"/>
    <w:rsid w:val="00E553A4"/>
    <w:rsid w:val="00E55C40"/>
    <w:rsid w:val="00E56552"/>
    <w:rsid w:val="00E5694C"/>
    <w:rsid w:val="00E56EDA"/>
    <w:rsid w:val="00E576D6"/>
    <w:rsid w:val="00E57B7F"/>
    <w:rsid w:val="00E57D9A"/>
    <w:rsid w:val="00E60664"/>
    <w:rsid w:val="00E60A46"/>
    <w:rsid w:val="00E60D90"/>
    <w:rsid w:val="00E617CB"/>
    <w:rsid w:val="00E6196B"/>
    <w:rsid w:val="00E61CF6"/>
    <w:rsid w:val="00E61D1B"/>
    <w:rsid w:val="00E61FB2"/>
    <w:rsid w:val="00E6272C"/>
    <w:rsid w:val="00E62E77"/>
    <w:rsid w:val="00E63090"/>
    <w:rsid w:val="00E6309C"/>
    <w:rsid w:val="00E63487"/>
    <w:rsid w:val="00E639A6"/>
    <w:rsid w:val="00E63E50"/>
    <w:rsid w:val="00E63ED0"/>
    <w:rsid w:val="00E6442F"/>
    <w:rsid w:val="00E64452"/>
    <w:rsid w:val="00E64815"/>
    <w:rsid w:val="00E64BD1"/>
    <w:rsid w:val="00E64E0E"/>
    <w:rsid w:val="00E64F0A"/>
    <w:rsid w:val="00E65452"/>
    <w:rsid w:val="00E6548C"/>
    <w:rsid w:val="00E655A1"/>
    <w:rsid w:val="00E66432"/>
    <w:rsid w:val="00E667E7"/>
    <w:rsid w:val="00E6689F"/>
    <w:rsid w:val="00E66D27"/>
    <w:rsid w:val="00E67382"/>
    <w:rsid w:val="00E67973"/>
    <w:rsid w:val="00E67CAB"/>
    <w:rsid w:val="00E700E8"/>
    <w:rsid w:val="00E70161"/>
    <w:rsid w:val="00E70652"/>
    <w:rsid w:val="00E707C2"/>
    <w:rsid w:val="00E707E0"/>
    <w:rsid w:val="00E70A28"/>
    <w:rsid w:val="00E70B2F"/>
    <w:rsid w:val="00E71138"/>
    <w:rsid w:val="00E7163A"/>
    <w:rsid w:val="00E71EE3"/>
    <w:rsid w:val="00E7222D"/>
    <w:rsid w:val="00E72810"/>
    <w:rsid w:val="00E72978"/>
    <w:rsid w:val="00E72D30"/>
    <w:rsid w:val="00E72DC9"/>
    <w:rsid w:val="00E72E70"/>
    <w:rsid w:val="00E73912"/>
    <w:rsid w:val="00E73A69"/>
    <w:rsid w:val="00E73E58"/>
    <w:rsid w:val="00E74096"/>
    <w:rsid w:val="00E745B6"/>
    <w:rsid w:val="00E74AD4"/>
    <w:rsid w:val="00E752EC"/>
    <w:rsid w:val="00E76E28"/>
    <w:rsid w:val="00E7707D"/>
    <w:rsid w:val="00E775EB"/>
    <w:rsid w:val="00E77682"/>
    <w:rsid w:val="00E77A49"/>
    <w:rsid w:val="00E77BC0"/>
    <w:rsid w:val="00E8019B"/>
    <w:rsid w:val="00E80C5E"/>
    <w:rsid w:val="00E80E99"/>
    <w:rsid w:val="00E81045"/>
    <w:rsid w:val="00E8160E"/>
    <w:rsid w:val="00E816A9"/>
    <w:rsid w:val="00E81B9E"/>
    <w:rsid w:val="00E81F9C"/>
    <w:rsid w:val="00E82359"/>
    <w:rsid w:val="00E8263E"/>
    <w:rsid w:val="00E82B44"/>
    <w:rsid w:val="00E8372C"/>
    <w:rsid w:val="00E838AB"/>
    <w:rsid w:val="00E83EDB"/>
    <w:rsid w:val="00E8430E"/>
    <w:rsid w:val="00E84944"/>
    <w:rsid w:val="00E84BC1"/>
    <w:rsid w:val="00E85252"/>
    <w:rsid w:val="00E853A1"/>
    <w:rsid w:val="00E853FC"/>
    <w:rsid w:val="00E8585C"/>
    <w:rsid w:val="00E858FC"/>
    <w:rsid w:val="00E85D86"/>
    <w:rsid w:val="00E86C0E"/>
    <w:rsid w:val="00E8711C"/>
    <w:rsid w:val="00E87868"/>
    <w:rsid w:val="00E87A4F"/>
    <w:rsid w:val="00E87C67"/>
    <w:rsid w:val="00E900AC"/>
    <w:rsid w:val="00E90138"/>
    <w:rsid w:val="00E91947"/>
    <w:rsid w:val="00E91BEF"/>
    <w:rsid w:val="00E9202F"/>
    <w:rsid w:val="00E9253B"/>
    <w:rsid w:val="00E92B5B"/>
    <w:rsid w:val="00E93D22"/>
    <w:rsid w:val="00E94C83"/>
    <w:rsid w:val="00E94EE8"/>
    <w:rsid w:val="00E955D5"/>
    <w:rsid w:val="00E95AB7"/>
    <w:rsid w:val="00E95B49"/>
    <w:rsid w:val="00E972C9"/>
    <w:rsid w:val="00E97535"/>
    <w:rsid w:val="00E976F1"/>
    <w:rsid w:val="00E97B0A"/>
    <w:rsid w:val="00E97E55"/>
    <w:rsid w:val="00EA000B"/>
    <w:rsid w:val="00EA043A"/>
    <w:rsid w:val="00EA04FF"/>
    <w:rsid w:val="00EA1357"/>
    <w:rsid w:val="00EA1638"/>
    <w:rsid w:val="00EA1B34"/>
    <w:rsid w:val="00EA320F"/>
    <w:rsid w:val="00EA3210"/>
    <w:rsid w:val="00EA3D5C"/>
    <w:rsid w:val="00EA3FF7"/>
    <w:rsid w:val="00EA40F0"/>
    <w:rsid w:val="00EA44DD"/>
    <w:rsid w:val="00EA48C2"/>
    <w:rsid w:val="00EA4D3D"/>
    <w:rsid w:val="00EA4EF3"/>
    <w:rsid w:val="00EA570E"/>
    <w:rsid w:val="00EA5EC9"/>
    <w:rsid w:val="00EA5FBA"/>
    <w:rsid w:val="00EA652E"/>
    <w:rsid w:val="00EA6D9E"/>
    <w:rsid w:val="00EA6FCE"/>
    <w:rsid w:val="00EA76E3"/>
    <w:rsid w:val="00EA7770"/>
    <w:rsid w:val="00EA7AD3"/>
    <w:rsid w:val="00EB0C51"/>
    <w:rsid w:val="00EB0CEC"/>
    <w:rsid w:val="00EB151A"/>
    <w:rsid w:val="00EB1688"/>
    <w:rsid w:val="00EB20A9"/>
    <w:rsid w:val="00EB2466"/>
    <w:rsid w:val="00EB257C"/>
    <w:rsid w:val="00EB2A72"/>
    <w:rsid w:val="00EB2A95"/>
    <w:rsid w:val="00EB2DB6"/>
    <w:rsid w:val="00EB34E7"/>
    <w:rsid w:val="00EB387F"/>
    <w:rsid w:val="00EB3A8A"/>
    <w:rsid w:val="00EB3C7D"/>
    <w:rsid w:val="00EB3D60"/>
    <w:rsid w:val="00EB486D"/>
    <w:rsid w:val="00EB55AF"/>
    <w:rsid w:val="00EB580F"/>
    <w:rsid w:val="00EB5A1D"/>
    <w:rsid w:val="00EB5AD5"/>
    <w:rsid w:val="00EB608B"/>
    <w:rsid w:val="00EB65F3"/>
    <w:rsid w:val="00EB716C"/>
    <w:rsid w:val="00EB731E"/>
    <w:rsid w:val="00EB750F"/>
    <w:rsid w:val="00EB7751"/>
    <w:rsid w:val="00EB7845"/>
    <w:rsid w:val="00EB78F2"/>
    <w:rsid w:val="00EB7DA7"/>
    <w:rsid w:val="00EC0202"/>
    <w:rsid w:val="00EC05FF"/>
    <w:rsid w:val="00EC1679"/>
    <w:rsid w:val="00EC169E"/>
    <w:rsid w:val="00EC1FBA"/>
    <w:rsid w:val="00EC209D"/>
    <w:rsid w:val="00EC22AC"/>
    <w:rsid w:val="00EC23C0"/>
    <w:rsid w:val="00EC28A9"/>
    <w:rsid w:val="00EC2F74"/>
    <w:rsid w:val="00EC399D"/>
    <w:rsid w:val="00EC3C80"/>
    <w:rsid w:val="00EC3DB3"/>
    <w:rsid w:val="00EC3E5B"/>
    <w:rsid w:val="00EC3F67"/>
    <w:rsid w:val="00EC41E1"/>
    <w:rsid w:val="00EC45D3"/>
    <w:rsid w:val="00EC4A8F"/>
    <w:rsid w:val="00EC4B51"/>
    <w:rsid w:val="00EC4CF0"/>
    <w:rsid w:val="00EC55AB"/>
    <w:rsid w:val="00EC587C"/>
    <w:rsid w:val="00EC6194"/>
    <w:rsid w:val="00EC6556"/>
    <w:rsid w:val="00ED1010"/>
    <w:rsid w:val="00ED1A30"/>
    <w:rsid w:val="00ED1CA4"/>
    <w:rsid w:val="00ED1D26"/>
    <w:rsid w:val="00ED231D"/>
    <w:rsid w:val="00ED2644"/>
    <w:rsid w:val="00ED2735"/>
    <w:rsid w:val="00ED27CC"/>
    <w:rsid w:val="00ED2BB0"/>
    <w:rsid w:val="00ED2D6E"/>
    <w:rsid w:val="00ED3163"/>
    <w:rsid w:val="00ED36C1"/>
    <w:rsid w:val="00ED3700"/>
    <w:rsid w:val="00ED4383"/>
    <w:rsid w:val="00ED4DD7"/>
    <w:rsid w:val="00ED4DFD"/>
    <w:rsid w:val="00ED519F"/>
    <w:rsid w:val="00ED5395"/>
    <w:rsid w:val="00ED5676"/>
    <w:rsid w:val="00ED64A4"/>
    <w:rsid w:val="00ED69F4"/>
    <w:rsid w:val="00ED6FA5"/>
    <w:rsid w:val="00ED70E8"/>
    <w:rsid w:val="00ED72A8"/>
    <w:rsid w:val="00ED72F6"/>
    <w:rsid w:val="00ED7750"/>
    <w:rsid w:val="00ED7869"/>
    <w:rsid w:val="00ED7C40"/>
    <w:rsid w:val="00EE017A"/>
    <w:rsid w:val="00EE070C"/>
    <w:rsid w:val="00EE073D"/>
    <w:rsid w:val="00EE0E1D"/>
    <w:rsid w:val="00EE0E5C"/>
    <w:rsid w:val="00EE19C5"/>
    <w:rsid w:val="00EE1B32"/>
    <w:rsid w:val="00EE2496"/>
    <w:rsid w:val="00EE2840"/>
    <w:rsid w:val="00EE2977"/>
    <w:rsid w:val="00EE2A2A"/>
    <w:rsid w:val="00EE34EE"/>
    <w:rsid w:val="00EE3DEE"/>
    <w:rsid w:val="00EE3E14"/>
    <w:rsid w:val="00EE3EF3"/>
    <w:rsid w:val="00EE427F"/>
    <w:rsid w:val="00EE44F5"/>
    <w:rsid w:val="00EE49E9"/>
    <w:rsid w:val="00EE5095"/>
    <w:rsid w:val="00EE517B"/>
    <w:rsid w:val="00EE56D4"/>
    <w:rsid w:val="00EE5A77"/>
    <w:rsid w:val="00EE5B1A"/>
    <w:rsid w:val="00EE5C48"/>
    <w:rsid w:val="00EE600C"/>
    <w:rsid w:val="00EE660C"/>
    <w:rsid w:val="00EE6946"/>
    <w:rsid w:val="00EE698F"/>
    <w:rsid w:val="00EE6B5B"/>
    <w:rsid w:val="00EE6BFC"/>
    <w:rsid w:val="00EE713B"/>
    <w:rsid w:val="00EE78B3"/>
    <w:rsid w:val="00EE7FD5"/>
    <w:rsid w:val="00EF0300"/>
    <w:rsid w:val="00EF07F3"/>
    <w:rsid w:val="00EF1022"/>
    <w:rsid w:val="00EF11D2"/>
    <w:rsid w:val="00EF1ECD"/>
    <w:rsid w:val="00EF23F7"/>
    <w:rsid w:val="00EF35EB"/>
    <w:rsid w:val="00EF3FB7"/>
    <w:rsid w:val="00EF43C6"/>
    <w:rsid w:val="00EF4417"/>
    <w:rsid w:val="00EF50EF"/>
    <w:rsid w:val="00EF5171"/>
    <w:rsid w:val="00EF52AD"/>
    <w:rsid w:val="00EF5539"/>
    <w:rsid w:val="00EF5BC3"/>
    <w:rsid w:val="00EF6CF7"/>
    <w:rsid w:val="00EF770C"/>
    <w:rsid w:val="00EF78B5"/>
    <w:rsid w:val="00EF7F41"/>
    <w:rsid w:val="00F00163"/>
    <w:rsid w:val="00F00695"/>
    <w:rsid w:val="00F00B0B"/>
    <w:rsid w:val="00F00ED4"/>
    <w:rsid w:val="00F01465"/>
    <w:rsid w:val="00F01483"/>
    <w:rsid w:val="00F01D27"/>
    <w:rsid w:val="00F01EA8"/>
    <w:rsid w:val="00F02A72"/>
    <w:rsid w:val="00F02FC0"/>
    <w:rsid w:val="00F038AC"/>
    <w:rsid w:val="00F03AF1"/>
    <w:rsid w:val="00F03F0C"/>
    <w:rsid w:val="00F040EE"/>
    <w:rsid w:val="00F0435D"/>
    <w:rsid w:val="00F04820"/>
    <w:rsid w:val="00F0484D"/>
    <w:rsid w:val="00F04AAD"/>
    <w:rsid w:val="00F052B7"/>
    <w:rsid w:val="00F054BA"/>
    <w:rsid w:val="00F055BC"/>
    <w:rsid w:val="00F055C0"/>
    <w:rsid w:val="00F057F2"/>
    <w:rsid w:val="00F064AE"/>
    <w:rsid w:val="00F06AA4"/>
    <w:rsid w:val="00F06B3F"/>
    <w:rsid w:val="00F06B6E"/>
    <w:rsid w:val="00F06B93"/>
    <w:rsid w:val="00F06FD6"/>
    <w:rsid w:val="00F0756F"/>
    <w:rsid w:val="00F07983"/>
    <w:rsid w:val="00F07C3D"/>
    <w:rsid w:val="00F07FCA"/>
    <w:rsid w:val="00F10719"/>
    <w:rsid w:val="00F10FB9"/>
    <w:rsid w:val="00F1120E"/>
    <w:rsid w:val="00F11212"/>
    <w:rsid w:val="00F11337"/>
    <w:rsid w:val="00F119CE"/>
    <w:rsid w:val="00F1203F"/>
    <w:rsid w:val="00F12054"/>
    <w:rsid w:val="00F120A9"/>
    <w:rsid w:val="00F1230C"/>
    <w:rsid w:val="00F12A65"/>
    <w:rsid w:val="00F12F5B"/>
    <w:rsid w:val="00F130A6"/>
    <w:rsid w:val="00F13270"/>
    <w:rsid w:val="00F13332"/>
    <w:rsid w:val="00F133D4"/>
    <w:rsid w:val="00F13577"/>
    <w:rsid w:val="00F13BD4"/>
    <w:rsid w:val="00F13C7A"/>
    <w:rsid w:val="00F142A9"/>
    <w:rsid w:val="00F14632"/>
    <w:rsid w:val="00F148B3"/>
    <w:rsid w:val="00F15288"/>
    <w:rsid w:val="00F152F1"/>
    <w:rsid w:val="00F15D77"/>
    <w:rsid w:val="00F15DEB"/>
    <w:rsid w:val="00F15F35"/>
    <w:rsid w:val="00F16F7B"/>
    <w:rsid w:val="00F175D3"/>
    <w:rsid w:val="00F17EF9"/>
    <w:rsid w:val="00F2077B"/>
    <w:rsid w:val="00F2087D"/>
    <w:rsid w:val="00F20B9F"/>
    <w:rsid w:val="00F20C38"/>
    <w:rsid w:val="00F21DCE"/>
    <w:rsid w:val="00F21E08"/>
    <w:rsid w:val="00F21E78"/>
    <w:rsid w:val="00F22190"/>
    <w:rsid w:val="00F2224A"/>
    <w:rsid w:val="00F224FE"/>
    <w:rsid w:val="00F2280A"/>
    <w:rsid w:val="00F228ED"/>
    <w:rsid w:val="00F23BED"/>
    <w:rsid w:val="00F23C0C"/>
    <w:rsid w:val="00F23D65"/>
    <w:rsid w:val="00F2453C"/>
    <w:rsid w:val="00F256E4"/>
    <w:rsid w:val="00F257DA"/>
    <w:rsid w:val="00F2655F"/>
    <w:rsid w:val="00F2693A"/>
    <w:rsid w:val="00F269E9"/>
    <w:rsid w:val="00F269EF"/>
    <w:rsid w:val="00F26AEF"/>
    <w:rsid w:val="00F26EDC"/>
    <w:rsid w:val="00F274F9"/>
    <w:rsid w:val="00F27721"/>
    <w:rsid w:val="00F27D79"/>
    <w:rsid w:val="00F3020B"/>
    <w:rsid w:val="00F30450"/>
    <w:rsid w:val="00F3080F"/>
    <w:rsid w:val="00F309D5"/>
    <w:rsid w:val="00F30B13"/>
    <w:rsid w:val="00F30E3C"/>
    <w:rsid w:val="00F30EFD"/>
    <w:rsid w:val="00F311F0"/>
    <w:rsid w:val="00F3165F"/>
    <w:rsid w:val="00F324E4"/>
    <w:rsid w:val="00F326D5"/>
    <w:rsid w:val="00F32D58"/>
    <w:rsid w:val="00F32F7F"/>
    <w:rsid w:val="00F32FF9"/>
    <w:rsid w:val="00F335F5"/>
    <w:rsid w:val="00F33DC6"/>
    <w:rsid w:val="00F349EB"/>
    <w:rsid w:val="00F34BB0"/>
    <w:rsid w:val="00F350C8"/>
    <w:rsid w:val="00F359FE"/>
    <w:rsid w:val="00F35D5C"/>
    <w:rsid w:val="00F366D0"/>
    <w:rsid w:val="00F369C0"/>
    <w:rsid w:val="00F37865"/>
    <w:rsid w:val="00F37D86"/>
    <w:rsid w:val="00F37E68"/>
    <w:rsid w:val="00F37E87"/>
    <w:rsid w:val="00F37FC5"/>
    <w:rsid w:val="00F405C0"/>
    <w:rsid w:val="00F407B9"/>
    <w:rsid w:val="00F408A7"/>
    <w:rsid w:val="00F40A4A"/>
    <w:rsid w:val="00F41384"/>
    <w:rsid w:val="00F42137"/>
    <w:rsid w:val="00F42257"/>
    <w:rsid w:val="00F423A2"/>
    <w:rsid w:val="00F4265C"/>
    <w:rsid w:val="00F42BC9"/>
    <w:rsid w:val="00F42C89"/>
    <w:rsid w:val="00F430FB"/>
    <w:rsid w:val="00F4313B"/>
    <w:rsid w:val="00F45085"/>
    <w:rsid w:val="00F45447"/>
    <w:rsid w:val="00F45BB3"/>
    <w:rsid w:val="00F46840"/>
    <w:rsid w:val="00F46A0D"/>
    <w:rsid w:val="00F46DD8"/>
    <w:rsid w:val="00F4739B"/>
    <w:rsid w:val="00F473B9"/>
    <w:rsid w:val="00F47DD8"/>
    <w:rsid w:val="00F50179"/>
    <w:rsid w:val="00F50643"/>
    <w:rsid w:val="00F50B96"/>
    <w:rsid w:val="00F50F68"/>
    <w:rsid w:val="00F511DD"/>
    <w:rsid w:val="00F5193E"/>
    <w:rsid w:val="00F51B71"/>
    <w:rsid w:val="00F522A9"/>
    <w:rsid w:val="00F53349"/>
    <w:rsid w:val="00F534D6"/>
    <w:rsid w:val="00F53A34"/>
    <w:rsid w:val="00F53EA9"/>
    <w:rsid w:val="00F53F7F"/>
    <w:rsid w:val="00F54495"/>
    <w:rsid w:val="00F548CD"/>
    <w:rsid w:val="00F54ED7"/>
    <w:rsid w:val="00F560BC"/>
    <w:rsid w:val="00F566B3"/>
    <w:rsid w:val="00F56770"/>
    <w:rsid w:val="00F56ABE"/>
    <w:rsid w:val="00F56AF2"/>
    <w:rsid w:val="00F57479"/>
    <w:rsid w:val="00F57488"/>
    <w:rsid w:val="00F578B2"/>
    <w:rsid w:val="00F578F2"/>
    <w:rsid w:val="00F57F56"/>
    <w:rsid w:val="00F602C9"/>
    <w:rsid w:val="00F60475"/>
    <w:rsid w:val="00F6053E"/>
    <w:rsid w:val="00F606DF"/>
    <w:rsid w:val="00F614CF"/>
    <w:rsid w:val="00F614ED"/>
    <w:rsid w:val="00F61EE5"/>
    <w:rsid w:val="00F62993"/>
    <w:rsid w:val="00F6342C"/>
    <w:rsid w:val="00F634DB"/>
    <w:rsid w:val="00F63A9B"/>
    <w:rsid w:val="00F64EB4"/>
    <w:rsid w:val="00F65B57"/>
    <w:rsid w:val="00F669CD"/>
    <w:rsid w:val="00F673AD"/>
    <w:rsid w:val="00F703A2"/>
    <w:rsid w:val="00F70583"/>
    <w:rsid w:val="00F70CE5"/>
    <w:rsid w:val="00F70CE8"/>
    <w:rsid w:val="00F711B6"/>
    <w:rsid w:val="00F71AC3"/>
    <w:rsid w:val="00F71DA1"/>
    <w:rsid w:val="00F727B5"/>
    <w:rsid w:val="00F72EF4"/>
    <w:rsid w:val="00F72FBE"/>
    <w:rsid w:val="00F73D66"/>
    <w:rsid w:val="00F74464"/>
    <w:rsid w:val="00F75522"/>
    <w:rsid w:val="00F75807"/>
    <w:rsid w:val="00F75AF7"/>
    <w:rsid w:val="00F75FA4"/>
    <w:rsid w:val="00F7681E"/>
    <w:rsid w:val="00F76875"/>
    <w:rsid w:val="00F77706"/>
    <w:rsid w:val="00F7789F"/>
    <w:rsid w:val="00F77981"/>
    <w:rsid w:val="00F77CB5"/>
    <w:rsid w:val="00F80851"/>
    <w:rsid w:val="00F80878"/>
    <w:rsid w:val="00F80AA3"/>
    <w:rsid w:val="00F81117"/>
    <w:rsid w:val="00F820FF"/>
    <w:rsid w:val="00F824B9"/>
    <w:rsid w:val="00F82DA7"/>
    <w:rsid w:val="00F82F14"/>
    <w:rsid w:val="00F8303A"/>
    <w:rsid w:val="00F830D7"/>
    <w:rsid w:val="00F836B6"/>
    <w:rsid w:val="00F837F7"/>
    <w:rsid w:val="00F8384E"/>
    <w:rsid w:val="00F840A1"/>
    <w:rsid w:val="00F84246"/>
    <w:rsid w:val="00F84434"/>
    <w:rsid w:val="00F84D34"/>
    <w:rsid w:val="00F85E62"/>
    <w:rsid w:val="00F863D4"/>
    <w:rsid w:val="00F8682A"/>
    <w:rsid w:val="00F869BC"/>
    <w:rsid w:val="00F86A10"/>
    <w:rsid w:val="00F870E8"/>
    <w:rsid w:val="00F872CB"/>
    <w:rsid w:val="00F87441"/>
    <w:rsid w:val="00F87C1F"/>
    <w:rsid w:val="00F87CC0"/>
    <w:rsid w:val="00F87D21"/>
    <w:rsid w:val="00F87F2E"/>
    <w:rsid w:val="00F90747"/>
    <w:rsid w:val="00F90CE2"/>
    <w:rsid w:val="00F90D8C"/>
    <w:rsid w:val="00F90F13"/>
    <w:rsid w:val="00F91249"/>
    <w:rsid w:val="00F914B2"/>
    <w:rsid w:val="00F91B66"/>
    <w:rsid w:val="00F91F10"/>
    <w:rsid w:val="00F91FF9"/>
    <w:rsid w:val="00F9244F"/>
    <w:rsid w:val="00F92824"/>
    <w:rsid w:val="00F92E42"/>
    <w:rsid w:val="00F9317B"/>
    <w:rsid w:val="00F9317D"/>
    <w:rsid w:val="00F93270"/>
    <w:rsid w:val="00F932FD"/>
    <w:rsid w:val="00F9373D"/>
    <w:rsid w:val="00F938F2"/>
    <w:rsid w:val="00F9392E"/>
    <w:rsid w:val="00F93F4A"/>
    <w:rsid w:val="00F94451"/>
    <w:rsid w:val="00F94F07"/>
    <w:rsid w:val="00F95D92"/>
    <w:rsid w:val="00F962D4"/>
    <w:rsid w:val="00F96CAE"/>
    <w:rsid w:val="00F96EA3"/>
    <w:rsid w:val="00F971D9"/>
    <w:rsid w:val="00F97203"/>
    <w:rsid w:val="00F97468"/>
    <w:rsid w:val="00F97745"/>
    <w:rsid w:val="00F97CAC"/>
    <w:rsid w:val="00FA068B"/>
    <w:rsid w:val="00FA1095"/>
    <w:rsid w:val="00FA12D1"/>
    <w:rsid w:val="00FA1784"/>
    <w:rsid w:val="00FA214E"/>
    <w:rsid w:val="00FA244D"/>
    <w:rsid w:val="00FA25FE"/>
    <w:rsid w:val="00FA26FF"/>
    <w:rsid w:val="00FA31BC"/>
    <w:rsid w:val="00FA3229"/>
    <w:rsid w:val="00FA352F"/>
    <w:rsid w:val="00FA36E1"/>
    <w:rsid w:val="00FA3D7B"/>
    <w:rsid w:val="00FA441C"/>
    <w:rsid w:val="00FA4580"/>
    <w:rsid w:val="00FA4602"/>
    <w:rsid w:val="00FA47B5"/>
    <w:rsid w:val="00FA5265"/>
    <w:rsid w:val="00FA54CD"/>
    <w:rsid w:val="00FA59F2"/>
    <w:rsid w:val="00FA5DC3"/>
    <w:rsid w:val="00FA5EDD"/>
    <w:rsid w:val="00FA69C7"/>
    <w:rsid w:val="00FA6B95"/>
    <w:rsid w:val="00FA6DEB"/>
    <w:rsid w:val="00FA7E5C"/>
    <w:rsid w:val="00FB03BE"/>
    <w:rsid w:val="00FB03FB"/>
    <w:rsid w:val="00FB0E2F"/>
    <w:rsid w:val="00FB0E4B"/>
    <w:rsid w:val="00FB18B5"/>
    <w:rsid w:val="00FB1970"/>
    <w:rsid w:val="00FB2660"/>
    <w:rsid w:val="00FB28D8"/>
    <w:rsid w:val="00FB309D"/>
    <w:rsid w:val="00FB353A"/>
    <w:rsid w:val="00FB3B2F"/>
    <w:rsid w:val="00FB3B68"/>
    <w:rsid w:val="00FB3EC9"/>
    <w:rsid w:val="00FB407F"/>
    <w:rsid w:val="00FB498F"/>
    <w:rsid w:val="00FB52B2"/>
    <w:rsid w:val="00FB5B31"/>
    <w:rsid w:val="00FB5EB1"/>
    <w:rsid w:val="00FB61DD"/>
    <w:rsid w:val="00FB63AD"/>
    <w:rsid w:val="00FB6984"/>
    <w:rsid w:val="00FB7145"/>
    <w:rsid w:val="00FB747E"/>
    <w:rsid w:val="00FB7655"/>
    <w:rsid w:val="00FB7BD6"/>
    <w:rsid w:val="00FB7C5C"/>
    <w:rsid w:val="00FC0121"/>
    <w:rsid w:val="00FC044E"/>
    <w:rsid w:val="00FC0B89"/>
    <w:rsid w:val="00FC0BCE"/>
    <w:rsid w:val="00FC0F37"/>
    <w:rsid w:val="00FC16E3"/>
    <w:rsid w:val="00FC3587"/>
    <w:rsid w:val="00FC3D9B"/>
    <w:rsid w:val="00FC3FE5"/>
    <w:rsid w:val="00FC445E"/>
    <w:rsid w:val="00FC469D"/>
    <w:rsid w:val="00FC474C"/>
    <w:rsid w:val="00FC47F0"/>
    <w:rsid w:val="00FC4F44"/>
    <w:rsid w:val="00FC5033"/>
    <w:rsid w:val="00FC553D"/>
    <w:rsid w:val="00FC5CF0"/>
    <w:rsid w:val="00FC5FFB"/>
    <w:rsid w:val="00FC60CB"/>
    <w:rsid w:val="00FC6299"/>
    <w:rsid w:val="00FC66AE"/>
    <w:rsid w:val="00FC6906"/>
    <w:rsid w:val="00FC6A4F"/>
    <w:rsid w:val="00FC7BAE"/>
    <w:rsid w:val="00FC7D7E"/>
    <w:rsid w:val="00FD00B7"/>
    <w:rsid w:val="00FD07D3"/>
    <w:rsid w:val="00FD0F2B"/>
    <w:rsid w:val="00FD1460"/>
    <w:rsid w:val="00FD15D5"/>
    <w:rsid w:val="00FD1A26"/>
    <w:rsid w:val="00FD1EF9"/>
    <w:rsid w:val="00FD21DD"/>
    <w:rsid w:val="00FD2938"/>
    <w:rsid w:val="00FD2A3C"/>
    <w:rsid w:val="00FD2B9A"/>
    <w:rsid w:val="00FD2DA2"/>
    <w:rsid w:val="00FD2EB7"/>
    <w:rsid w:val="00FD35D0"/>
    <w:rsid w:val="00FD36DD"/>
    <w:rsid w:val="00FD387B"/>
    <w:rsid w:val="00FD4351"/>
    <w:rsid w:val="00FD4820"/>
    <w:rsid w:val="00FD4C44"/>
    <w:rsid w:val="00FD4CEE"/>
    <w:rsid w:val="00FD4D94"/>
    <w:rsid w:val="00FD4F82"/>
    <w:rsid w:val="00FD52CC"/>
    <w:rsid w:val="00FD52E3"/>
    <w:rsid w:val="00FD67B3"/>
    <w:rsid w:val="00FD68EA"/>
    <w:rsid w:val="00FD6A5B"/>
    <w:rsid w:val="00FD6C5A"/>
    <w:rsid w:val="00FD6EFB"/>
    <w:rsid w:val="00FD73AD"/>
    <w:rsid w:val="00FD7403"/>
    <w:rsid w:val="00FE0073"/>
    <w:rsid w:val="00FE0080"/>
    <w:rsid w:val="00FE092A"/>
    <w:rsid w:val="00FE1551"/>
    <w:rsid w:val="00FE21FA"/>
    <w:rsid w:val="00FE285B"/>
    <w:rsid w:val="00FE2F18"/>
    <w:rsid w:val="00FE3070"/>
    <w:rsid w:val="00FE36F4"/>
    <w:rsid w:val="00FE3FB0"/>
    <w:rsid w:val="00FE41E5"/>
    <w:rsid w:val="00FE441F"/>
    <w:rsid w:val="00FE456B"/>
    <w:rsid w:val="00FE4B19"/>
    <w:rsid w:val="00FE5465"/>
    <w:rsid w:val="00FE5904"/>
    <w:rsid w:val="00FE602C"/>
    <w:rsid w:val="00FE62AF"/>
    <w:rsid w:val="00FE64BA"/>
    <w:rsid w:val="00FE6991"/>
    <w:rsid w:val="00FE6A01"/>
    <w:rsid w:val="00FE6A55"/>
    <w:rsid w:val="00FE6F90"/>
    <w:rsid w:val="00FE70E1"/>
    <w:rsid w:val="00FE771A"/>
    <w:rsid w:val="00FF0007"/>
    <w:rsid w:val="00FF004B"/>
    <w:rsid w:val="00FF06C0"/>
    <w:rsid w:val="00FF1140"/>
    <w:rsid w:val="00FF196D"/>
    <w:rsid w:val="00FF1D68"/>
    <w:rsid w:val="00FF1FA2"/>
    <w:rsid w:val="00FF24A5"/>
    <w:rsid w:val="00FF2D09"/>
    <w:rsid w:val="00FF2F4C"/>
    <w:rsid w:val="00FF3088"/>
    <w:rsid w:val="00FF3197"/>
    <w:rsid w:val="00FF31D5"/>
    <w:rsid w:val="00FF32DF"/>
    <w:rsid w:val="00FF36F0"/>
    <w:rsid w:val="00FF425E"/>
    <w:rsid w:val="00FF429D"/>
    <w:rsid w:val="00FF4585"/>
    <w:rsid w:val="00FF5322"/>
    <w:rsid w:val="00FF5645"/>
    <w:rsid w:val="00FF627E"/>
    <w:rsid w:val="00FF78CA"/>
    <w:rsid w:val="00FF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A7BB7"/>
  <w15:chartTrackingRefBased/>
  <w15:docId w15:val="{B65F5318-9337-DE45-8BFF-6FAA86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pPr>
        <w:spacing w:line="276" w:lineRule="auto"/>
        <w:ind w:firstLine="39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3A9"/>
    <w:rPr>
      <w:sz w:val="24"/>
      <w:szCs w:val="24"/>
    </w:rPr>
  </w:style>
  <w:style w:type="paragraph" w:styleId="Heading1">
    <w:name w:val="heading 1"/>
    <w:basedOn w:val="Normal"/>
    <w:next w:val="Normal"/>
    <w:link w:val="Heading1Char"/>
    <w:autoRedefine/>
    <w:uiPriority w:val="9"/>
    <w:qFormat/>
    <w:rsid w:val="00853533"/>
    <w:pPr>
      <w:keepNext/>
      <w:numPr>
        <w:numId w:val="3"/>
      </w:numPr>
      <w:suppressAutoHyphens/>
      <w:spacing w:before="240" w:after="60"/>
      <w:ind w:left="1247" w:hanging="1247"/>
      <w:jc w:val="center"/>
      <w:outlineLvl w:val="0"/>
    </w:pPr>
    <w:rPr>
      <w:rFonts w:ascii="Arial" w:hAnsi="Arial" w:cs="Arial"/>
      <w:b/>
      <w:bCs/>
      <w:kern w:val="32"/>
      <w:sz w:val="28"/>
      <w:szCs w:val="32"/>
    </w:rPr>
  </w:style>
  <w:style w:type="paragraph" w:styleId="Heading2">
    <w:name w:val="heading 2"/>
    <w:basedOn w:val="Normal"/>
    <w:next w:val="Normal"/>
    <w:autoRedefine/>
    <w:qFormat/>
    <w:rsid w:val="00C75866"/>
    <w:pPr>
      <w:keepNext/>
      <w:numPr>
        <w:ilvl w:val="1"/>
        <w:numId w:val="3"/>
      </w:numPr>
      <w:suppressAutoHyphens/>
      <w:spacing w:before="240" w:after="60" w:line="288" w:lineRule="auto"/>
      <w:ind w:left="567" w:hanging="567"/>
      <w:jc w:val="left"/>
      <w:outlineLvl w:val="1"/>
    </w:pPr>
    <w:rPr>
      <w:rFonts w:ascii="Arial" w:hAnsi="Arial" w:cs="Arial"/>
      <w:b/>
      <w:bCs/>
      <w:iCs/>
    </w:rPr>
  </w:style>
  <w:style w:type="paragraph" w:styleId="Heading3">
    <w:name w:val="heading 3"/>
    <w:basedOn w:val="Normal"/>
    <w:next w:val="Normal"/>
    <w:qFormat/>
    <w:rsid w:val="009976FE"/>
    <w:pPr>
      <w:keepNext/>
      <w:numPr>
        <w:ilvl w:val="2"/>
        <w:numId w:val="3"/>
      </w:numPr>
      <w:suppressAutoHyphens/>
      <w:spacing w:before="120" w:after="60"/>
      <w:outlineLvl w:val="2"/>
    </w:pPr>
    <w:rPr>
      <w:rFonts w:cs="Arial"/>
      <w:b/>
      <w:bCs/>
      <w:szCs w:val="26"/>
    </w:rPr>
  </w:style>
  <w:style w:type="paragraph" w:styleId="Heading4">
    <w:name w:val="heading 4"/>
    <w:basedOn w:val="Normal"/>
    <w:next w:val="Normal"/>
    <w:qFormat/>
    <w:rsid w:val="009976FE"/>
    <w:pPr>
      <w:keepNext/>
      <w:numPr>
        <w:ilvl w:val="3"/>
        <w:numId w:val="3"/>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977C9"/>
    <w:pPr>
      <w:ind w:left="1418" w:right="1417" w:hanging="283"/>
      <w:jc w:val="left"/>
    </w:pPr>
    <w:rPr>
      <w:b/>
      <w:lang w:eastAsia="ru-RU"/>
    </w:rPr>
  </w:style>
  <w:style w:type="paragraph" w:styleId="BodyText2">
    <w:name w:val="Body Text 2"/>
    <w:basedOn w:val="Normal"/>
    <w:rsid w:val="008977C9"/>
    <w:pPr>
      <w:ind w:firstLine="0"/>
      <w:jc w:val="center"/>
    </w:pPr>
    <w:rPr>
      <w:b/>
      <w:bCs/>
      <w:sz w:val="32"/>
      <w:lang w:eastAsia="ru-RU"/>
    </w:rPr>
  </w:style>
  <w:style w:type="paragraph" w:styleId="Footer">
    <w:name w:val="footer"/>
    <w:basedOn w:val="Normal"/>
    <w:rsid w:val="008977C9"/>
    <w:pPr>
      <w:tabs>
        <w:tab w:val="center" w:pos="4153"/>
        <w:tab w:val="right" w:pos="8306"/>
      </w:tabs>
      <w:ind w:firstLine="0"/>
    </w:pPr>
    <w:rPr>
      <w:rFonts w:ascii="Courier New" w:hAnsi="Courier New"/>
      <w:lang w:eastAsia="ru-RU"/>
    </w:rPr>
  </w:style>
  <w:style w:type="character" w:styleId="PageNumber">
    <w:name w:val="page number"/>
    <w:basedOn w:val="DefaultParagraphFont"/>
    <w:rsid w:val="008977C9"/>
  </w:style>
  <w:style w:type="paragraph" w:customStyle="1" w:styleId="a0">
    <w:name w:val="Титул"/>
    <w:basedOn w:val="Normal"/>
    <w:rsid w:val="006973A9"/>
    <w:pPr>
      <w:ind w:firstLine="0"/>
      <w:jc w:val="center"/>
    </w:pPr>
    <w:rPr>
      <w:b/>
      <w:bCs/>
      <w:sz w:val="28"/>
      <w:szCs w:val="20"/>
    </w:rPr>
  </w:style>
  <w:style w:type="paragraph" w:customStyle="1" w:styleId="1">
    <w:name w:val="Заг 1 без нум"/>
    <w:basedOn w:val="Heading1"/>
    <w:next w:val="Normal"/>
    <w:rsid w:val="00253AF8"/>
    <w:pPr>
      <w:pageBreakBefore/>
      <w:numPr>
        <w:numId w:val="0"/>
      </w:numPr>
    </w:pPr>
  </w:style>
  <w:style w:type="paragraph" w:styleId="DocumentMap">
    <w:name w:val="Document Map"/>
    <w:basedOn w:val="Normal"/>
    <w:semiHidden/>
    <w:rsid w:val="004701B7"/>
    <w:pPr>
      <w:shd w:val="clear" w:color="auto" w:fill="000080"/>
    </w:pPr>
    <w:rPr>
      <w:rFonts w:ascii="Tahoma" w:hAnsi="Tahoma" w:cs="Tahoma"/>
      <w:sz w:val="20"/>
      <w:szCs w:val="20"/>
    </w:rPr>
  </w:style>
  <w:style w:type="paragraph" w:styleId="TOC1">
    <w:name w:val="toc 1"/>
    <w:basedOn w:val="Normal"/>
    <w:next w:val="Normal"/>
    <w:autoRedefine/>
    <w:uiPriority w:val="39"/>
    <w:rsid w:val="00C91653"/>
    <w:pPr>
      <w:tabs>
        <w:tab w:val="right" w:leader="dot" w:pos="9679"/>
      </w:tabs>
      <w:jc w:val="left"/>
    </w:pPr>
  </w:style>
  <w:style w:type="paragraph" w:styleId="TOC2">
    <w:name w:val="toc 2"/>
    <w:basedOn w:val="Normal"/>
    <w:next w:val="Normal"/>
    <w:autoRedefine/>
    <w:uiPriority w:val="39"/>
    <w:rsid w:val="00F02FC0"/>
    <w:pPr>
      <w:ind w:left="240"/>
    </w:pPr>
  </w:style>
  <w:style w:type="paragraph" w:styleId="TOC3">
    <w:name w:val="toc 3"/>
    <w:basedOn w:val="Normal"/>
    <w:next w:val="Normal"/>
    <w:autoRedefine/>
    <w:semiHidden/>
    <w:rsid w:val="00F02FC0"/>
    <w:pPr>
      <w:ind w:left="480"/>
    </w:pPr>
  </w:style>
  <w:style w:type="character" w:styleId="Hyperlink">
    <w:name w:val="Hyperlink"/>
    <w:basedOn w:val="DefaultParagraphFont"/>
    <w:uiPriority w:val="99"/>
    <w:rsid w:val="00F02FC0"/>
    <w:rPr>
      <w:color w:val="0000FF"/>
      <w:u w:val="single"/>
    </w:rPr>
  </w:style>
  <w:style w:type="paragraph" w:customStyle="1" w:styleId="a">
    <w:name w:val="Приложение"/>
    <w:basedOn w:val="Heading1"/>
    <w:next w:val="Normal"/>
    <w:rsid w:val="00C57752"/>
    <w:pPr>
      <w:pageBreakBefore/>
      <w:numPr>
        <w:numId w:val="1"/>
      </w:numPr>
    </w:pPr>
  </w:style>
  <w:style w:type="paragraph" w:styleId="ListNumber2">
    <w:name w:val="List Number 2"/>
    <w:basedOn w:val="Normal"/>
    <w:rsid w:val="00000E0E"/>
    <w:pPr>
      <w:numPr>
        <w:numId w:val="2"/>
      </w:numPr>
    </w:pPr>
    <w:rPr>
      <w:lang w:eastAsia="ru-RU"/>
    </w:rPr>
  </w:style>
  <w:style w:type="paragraph" w:customStyle="1" w:styleId="2">
    <w:name w:val="Приложение 2"/>
    <w:basedOn w:val="Normal"/>
    <w:rsid w:val="00C57752"/>
    <w:pPr>
      <w:numPr>
        <w:ilvl w:val="1"/>
        <w:numId w:val="1"/>
      </w:numPr>
    </w:pPr>
  </w:style>
  <w:style w:type="paragraph" w:customStyle="1" w:styleId="3">
    <w:name w:val="Приложение 3"/>
    <w:basedOn w:val="Normal"/>
    <w:rsid w:val="00C57752"/>
    <w:pPr>
      <w:numPr>
        <w:ilvl w:val="2"/>
        <w:numId w:val="1"/>
      </w:numPr>
    </w:pPr>
  </w:style>
  <w:style w:type="paragraph" w:customStyle="1" w:styleId="a1">
    <w:name w:val="Уравнение"/>
    <w:basedOn w:val="Normal"/>
    <w:next w:val="Normal"/>
    <w:rsid w:val="001A160D"/>
    <w:pPr>
      <w:spacing w:before="60" w:after="60"/>
      <w:ind w:firstLine="0"/>
      <w:jc w:val="center"/>
    </w:pPr>
    <w:rPr>
      <w:rFonts w:eastAsia="SimSun"/>
      <w:lang w:eastAsia="zh-CN"/>
    </w:rPr>
  </w:style>
  <w:style w:type="paragraph" w:styleId="Header">
    <w:name w:val="header"/>
    <w:basedOn w:val="Normal"/>
    <w:rsid w:val="00931548"/>
    <w:pPr>
      <w:tabs>
        <w:tab w:val="center" w:pos="4677"/>
        <w:tab w:val="right" w:pos="9355"/>
      </w:tabs>
    </w:pPr>
  </w:style>
  <w:style w:type="character" w:customStyle="1" w:styleId="a2">
    <w:name w:val="Замечание"/>
    <w:basedOn w:val="DefaultParagraphFont"/>
    <w:rsid w:val="00577FCA"/>
    <w:rPr>
      <w:sz w:val="20"/>
      <w:szCs w:val="20"/>
    </w:rPr>
  </w:style>
  <w:style w:type="paragraph" w:styleId="Caption">
    <w:name w:val="caption"/>
    <w:basedOn w:val="Normal"/>
    <w:next w:val="Normal"/>
    <w:qFormat/>
    <w:rsid w:val="001A160D"/>
    <w:pPr>
      <w:spacing w:before="60" w:after="120"/>
      <w:ind w:firstLine="0"/>
      <w:jc w:val="center"/>
    </w:pPr>
    <w:rPr>
      <w:b/>
      <w:bCs/>
      <w:sz w:val="20"/>
      <w:szCs w:val="20"/>
    </w:rPr>
  </w:style>
  <w:style w:type="character" w:customStyle="1" w:styleId="a3">
    <w:name w:val="Пример"/>
    <w:basedOn w:val="DefaultParagraphFont"/>
    <w:rsid w:val="00577FCA"/>
    <w:rPr>
      <w:i/>
    </w:rPr>
  </w:style>
  <w:style w:type="paragraph" w:customStyle="1" w:styleId="a4">
    <w:name w:val="Рисунок"/>
    <w:basedOn w:val="Normal"/>
    <w:next w:val="Caption"/>
    <w:link w:val="a5"/>
    <w:rsid w:val="003A0EAF"/>
    <w:pPr>
      <w:keepNext/>
      <w:ind w:firstLine="0"/>
      <w:jc w:val="center"/>
    </w:pPr>
    <w:rPr>
      <w:sz w:val="20"/>
      <w:szCs w:val="20"/>
    </w:rPr>
  </w:style>
  <w:style w:type="table" w:styleId="TableGrid">
    <w:name w:val="Table Grid"/>
    <w:basedOn w:val="TableNormal"/>
    <w:uiPriority w:val="59"/>
    <w:rsid w:val="000948F3"/>
    <w:pPr>
      <w:overflowPunct w:val="0"/>
      <w:autoSpaceDE w:val="0"/>
      <w:autoSpaceDN w:val="0"/>
      <w:adjustRightInd w:val="0"/>
      <w:spacing w:line="360" w:lineRule="auto"/>
      <w:ind w:firstLine="567"/>
      <w:textAlignment w:val="baseline"/>
    </w:pPr>
    <w:rPr>
      <w:rFonts w:ascii="Times New Roman CYR" w:eastAsia="Batang"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Рисунок Знак"/>
    <w:basedOn w:val="DefaultParagraphFont"/>
    <w:link w:val="a4"/>
    <w:rsid w:val="003A0EAF"/>
    <w:rPr>
      <w:lang w:val="ru-RU" w:eastAsia="en-US" w:bidi="ar-SA"/>
    </w:rPr>
  </w:style>
  <w:style w:type="paragraph" w:styleId="FootnoteText">
    <w:name w:val="footnote text"/>
    <w:basedOn w:val="Normal"/>
    <w:link w:val="FootnoteTextChar"/>
    <w:uiPriority w:val="99"/>
    <w:semiHidden/>
    <w:rsid w:val="003339D1"/>
    <w:rPr>
      <w:sz w:val="20"/>
      <w:szCs w:val="20"/>
    </w:rPr>
  </w:style>
  <w:style w:type="character" w:styleId="FootnoteReference">
    <w:name w:val="footnote reference"/>
    <w:basedOn w:val="DefaultParagraphFont"/>
    <w:uiPriority w:val="99"/>
    <w:semiHidden/>
    <w:rsid w:val="003339D1"/>
    <w:rPr>
      <w:vertAlign w:val="superscript"/>
    </w:rPr>
  </w:style>
  <w:style w:type="paragraph" w:styleId="BalloonText">
    <w:name w:val="Balloon Text"/>
    <w:basedOn w:val="Normal"/>
    <w:link w:val="BalloonTextChar"/>
    <w:uiPriority w:val="99"/>
    <w:semiHidden/>
    <w:unhideWhenUsed/>
    <w:rsid w:val="006B7032"/>
    <w:pPr>
      <w:spacing w:line="240" w:lineRule="auto"/>
    </w:pPr>
    <w:rPr>
      <w:sz w:val="18"/>
      <w:szCs w:val="18"/>
    </w:rPr>
  </w:style>
  <w:style w:type="character" w:customStyle="1" w:styleId="BalloonTextChar">
    <w:name w:val="Balloon Text Char"/>
    <w:basedOn w:val="DefaultParagraphFont"/>
    <w:link w:val="BalloonText"/>
    <w:uiPriority w:val="99"/>
    <w:semiHidden/>
    <w:rsid w:val="006B7032"/>
    <w:rPr>
      <w:sz w:val="18"/>
      <w:szCs w:val="18"/>
    </w:rPr>
  </w:style>
  <w:style w:type="paragraph" w:styleId="BodyTextIndent">
    <w:name w:val="Body Text Indent"/>
    <w:basedOn w:val="Normal"/>
    <w:link w:val="BodyTextIndentChar"/>
    <w:uiPriority w:val="99"/>
    <w:semiHidden/>
    <w:unhideWhenUsed/>
    <w:rsid w:val="00DC0F2C"/>
    <w:pPr>
      <w:spacing w:after="120"/>
      <w:ind w:left="283"/>
    </w:pPr>
  </w:style>
  <w:style w:type="character" w:customStyle="1" w:styleId="BodyTextIndentChar">
    <w:name w:val="Body Text Indent Char"/>
    <w:basedOn w:val="DefaultParagraphFont"/>
    <w:link w:val="BodyTextIndent"/>
    <w:uiPriority w:val="99"/>
    <w:semiHidden/>
    <w:rsid w:val="00DC0F2C"/>
    <w:rPr>
      <w:sz w:val="24"/>
      <w:szCs w:val="24"/>
    </w:rPr>
  </w:style>
  <w:style w:type="character" w:customStyle="1" w:styleId="10">
    <w:name w:val="Неразрешенное упоминание1"/>
    <w:basedOn w:val="DefaultParagraphFont"/>
    <w:uiPriority w:val="99"/>
    <w:semiHidden/>
    <w:unhideWhenUsed/>
    <w:rsid w:val="003C69D0"/>
    <w:rPr>
      <w:color w:val="605E5C"/>
      <w:shd w:val="clear" w:color="auto" w:fill="E1DFDD"/>
    </w:rPr>
  </w:style>
  <w:style w:type="character" w:styleId="FollowedHyperlink">
    <w:name w:val="FollowedHyperlink"/>
    <w:basedOn w:val="DefaultParagraphFont"/>
    <w:uiPriority w:val="99"/>
    <w:semiHidden/>
    <w:unhideWhenUsed/>
    <w:rsid w:val="003C69D0"/>
    <w:rPr>
      <w:color w:val="954F72" w:themeColor="followedHyperlink"/>
      <w:u w:val="single"/>
    </w:rPr>
  </w:style>
  <w:style w:type="character" w:customStyle="1" w:styleId="FootnoteTextChar">
    <w:name w:val="Footnote Text Char"/>
    <w:basedOn w:val="DefaultParagraphFont"/>
    <w:link w:val="FootnoteText"/>
    <w:uiPriority w:val="99"/>
    <w:semiHidden/>
    <w:rsid w:val="000E0AA6"/>
  </w:style>
  <w:style w:type="character" w:styleId="PlaceholderText">
    <w:name w:val="Placeholder Text"/>
    <w:basedOn w:val="DefaultParagraphFont"/>
    <w:uiPriority w:val="99"/>
    <w:semiHidden/>
    <w:rsid w:val="00EA3FF7"/>
    <w:rPr>
      <w:color w:val="808080"/>
    </w:rPr>
  </w:style>
  <w:style w:type="paragraph" w:customStyle="1" w:styleId="MLSD">
    <w:name w:val="MLSD Текст"/>
    <w:basedOn w:val="Normal"/>
    <w:link w:val="MLSD0"/>
    <w:autoRedefine/>
    <w:rsid w:val="001C5C8A"/>
    <w:pPr>
      <w:widowControl w:val="0"/>
      <w:spacing w:before="120"/>
      <w:ind w:firstLine="425"/>
    </w:pPr>
    <w:rPr>
      <w:spacing w:val="-2"/>
      <w:shd w:val="clear" w:color="auto" w:fill="FFFFFF"/>
      <w:lang w:eastAsia="ru-RU"/>
    </w:rPr>
  </w:style>
  <w:style w:type="character" w:customStyle="1" w:styleId="MLSD0">
    <w:name w:val="MLSD Текст Знак"/>
    <w:link w:val="MLSD"/>
    <w:rsid w:val="001C5C8A"/>
    <w:rPr>
      <w:spacing w:val="-2"/>
      <w:sz w:val="24"/>
      <w:szCs w:val="24"/>
      <w:lang w:eastAsia="ru-RU"/>
    </w:rPr>
  </w:style>
  <w:style w:type="paragraph" w:styleId="ListParagraph">
    <w:name w:val="List Paragraph"/>
    <w:basedOn w:val="Normal"/>
    <w:uiPriority w:val="34"/>
    <w:qFormat/>
    <w:rsid w:val="00CF684B"/>
    <w:pPr>
      <w:ind w:left="720" w:firstLine="0"/>
      <w:contextualSpacing/>
    </w:pPr>
    <w:rPr>
      <w:sz w:val="28"/>
      <w:szCs w:val="20"/>
      <w:lang w:eastAsia="ru-RU"/>
    </w:rPr>
  </w:style>
  <w:style w:type="paragraph" w:customStyle="1" w:styleId="MLSD1">
    <w:name w:val="MLSD Заголовок 1"/>
    <w:basedOn w:val="Normal"/>
    <w:next w:val="Normal"/>
    <w:autoRedefine/>
    <w:rsid w:val="004E7B5E"/>
    <w:pPr>
      <w:widowControl w:val="0"/>
      <w:spacing w:before="120"/>
      <w:ind w:firstLine="425"/>
    </w:pPr>
    <w:rPr>
      <w:rFonts w:ascii="Arial" w:hAnsi="Arial" w:cs="Arial"/>
      <w:b/>
      <w:spacing w:val="-2"/>
      <w:shd w:val="clear" w:color="auto" w:fill="FFFFFF"/>
      <w:lang w:eastAsia="ru-RU"/>
    </w:rPr>
  </w:style>
  <w:style w:type="character" w:customStyle="1" w:styleId="Heading1Char">
    <w:name w:val="Heading 1 Char"/>
    <w:basedOn w:val="DefaultParagraphFont"/>
    <w:link w:val="Heading1"/>
    <w:uiPriority w:val="9"/>
    <w:rsid w:val="00853533"/>
    <w:rPr>
      <w:rFonts w:ascii="Arial" w:hAnsi="Arial" w:cs="Arial"/>
      <w:b/>
      <w:bCs/>
      <w:kern w:val="32"/>
      <w:sz w:val="28"/>
      <w:szCs w:val="32"/>
    </w:rPr>
  </w:style>
  <w:style w:type="paragraph" w:styleId="Bibliography">
    <w:name w:val="Bibliography"/>
    <w:basedOn w:val="Normal"/>
    <w:next w:val="Normal"/>
    <w:uiPriority w:val="37"/>
    <w:unhideWhenUsed/>
    <w:rsid w:val="00D104B9"/>
  </w:style>
  <w:style w:type="paragraph" w:styleId="EndnoteText">
    <w:name w:val="endnote text"/>
    <w:basedOn w:val="Normal"/>
    <w:link w:val="EndnoteTextChar"/>
    <w:uiPriority w:val="99"/>
    <w:semiHidden/>
    <w:unhideWhenUsed/>
    <w:rsid w:val="00A40A9D"/>
    <w:pPr>
      <w:spacing w:line="240" w:lineRule="auto"/>
    </w:pPr>
    <w:rPr>
      <w:sz w:val="20"/>
      <w:szCs w:val="20"/>
    </w:rPr>
  </w:style>
  <w:style w:type="character" w:customStyle="1" w:styleId="EndnoteTextChar">
    <w:name w:val="Endnote Text Char"/>
    <w:basedOn w:val="DefaultParagraphFont"/>
    <w:link w:val="EndnoteText"/>
    <w:uiPriority w:val="99"/>
    <w:semiHidden/>
    <w:rsid w:val="00A40A9D"/>
  </w:style>
  <w:style w:type="character" w:styleId="EndnoteReference">
    <w:name w:val="endnote reference"/>
    <w:basedOn w:val="DefaultParagraphFont"/>
    <w:uiPriority w:val="99"/>
    <w:semiHidden/>
    <w:unhideWhenUsed/>
    <w:rsid w:val="00A40A9D"/>
    <w:rPr>
      <w:vertAlign w:val="superscript"/>
    </w:rPr>
  </w:style>
  <w:style w:type="paragraph" w:customStyle="1" w:styleId="BodyText21">
    <w:name w:val="Body Text 21"/>
    <w:basedOn w:val="Normal"/>
    <w:rsid w:val="00E04F16"/>
    <w:pPr>
      <w:spacing w:line="240" w:lineRule="auto"/>
      <w:ind w:firstLine="709"/>
    </w:pPr>
    <w:rPr>
      <w:sz w:val="22"/>
      <w:szCs w:val="20"/>
      <w:lang w:eastAsia="ru-RU"/>
    </w:rPr>
  </w:style>
  <w:style w:type="paragraph" w:customStyle="1" w:styleId="MLSD2">
    <w:name w:val="MLSD Аннотация"/>
    <w:basedOn w:val="MLSD"/>
    <w:autoRedefine/>
    <w:rsid w:val="009D17EA"/>
    <w:pPr>
      <w:spacing w:after="120"/>
      <w:ind w:firstLine="0"/>
    </w:pPr>
  </w:style>
  <w:style w:type="character" w:customStyle="1" w:styleId="UnresolvedMention1">
    <w:name w:val="Unresolved Mention1"/>
    <w:basedOn w:val="DefaultParagraphFont"/>
    <w:uiPriority w:val="99"/>
    <w:semiHidden/>
    <w:unhideWhenUsed/>
    <w:rsid w:val="001D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85">
      <w:bodyDiv w:val="1"/>
      <w:marLeft w:val="0"/>
      <w:marRight w:val="0"/>
      <w:marTop w:val="0"/>
      <w:marBottom w:val="0"/>
      <w:divBdr>
        <w:top w:val="none" w:sz="0" w:space="0" w:color="auto"/>
        <w:left w:val="none" w:sz="0" w:space="0" w:color="auto"/>
        <w:bottom w:val="none" w:sz="0" w:space="0" w:color="auto"/>
        <w:right w:val="none" w:sz="0" w:space="0" w:color="auto"/>
      </w:divBdr>
    </w:div>
    <w:div w:id="1318210">
      <w:bodyDiv w:val="1"/>
      <w:marLeft w:val="0"/>
      <w:marRight w:val="0"/>
      <w:marTop w:val="0"/>
      <w:marBottom w:val="0"/>
      <w:divBdr>
        <w:top w:val="none" w:sz="0" w:space="0" w:color="auto"/>
        <w:left w:val="none" w:sz="0" w:space="0" w:color="auto"/>
        <w:bottom w:val="none" w:sz="0" w:space="0" w:color="auto"/>
        <w:right w:val="none" w:sz="0" w:space="0" w:color="auto"/>
      </w:divBdr>
    </w:div>
    <w:div w:id="1397270">
      <w:bodyDiv w:val="1"/>
      <w:marLeft w:val="0"/>
      <w:marRight w:val="0"/>
      <w:marTop w:val="0"/>
      <w:marBottom w:val="0"/>
      <w:divBdr>
        <w:top w:val="none" w:sz="0" w:space="0" w:color="auto"/>
        <w:left w:val="none" w:sz="0" w:space="0" w:color="auto"/>
        <w:bottom w:val="none" w:sz="0" w:space="0" w:color="auto"/>
        <w:right w:val="none" w:sz="0" w:space="0" w:color="auto"/>
      </w:divBdr>
    </w:div>
    <w:div w:id="2435051">
      <w:bodyDiv w:val="1"/>
      <w:marLeft w:val="0"/>
      <w:marRight w:val="0"/>
      <w:marTop w:val="0"/>
      <w:marBottom w:val="0"/>
      <w:divBdr>
        <w:top w:val="none" w:sz="0" w:space="0" w:color="auto"/>
        <w:left w:val="none" w:sz="0" w:space="0" w:color="auto"/>
        <w:bottom w:val="none" w:sz="0" w:space="0" w:color="auto"/>
        <w:right w:val="none" w:sz="0" w:space="0" w:color="auto"/>
      </w:divBdr>
    </w:div>
    <w:div w:id="2631512">
      <w:bodyDiv w:val="1"/>
      <w:marLeft w:val="0"/>
      <w:marRight w:val="0"/>
      <w:marTop w:val="0"/>
      <w:marBottom w:val="0"/>
      <w:divBdr>
        <w:top w:val="none" w:sz="0" w:space="0" w:color="auto"/>
        <w:left w:val="none" w:sz="0" w:space="0" w:color="auto"/>
        <w:bottom w:val="none" w:sz="0" w:space="0" w:color="auto"/>
        <w:right w:val="none" w:sz="0" w:space="0" w:color="auto"/>
      </w:divBdr>
    </w:div>
    <w:div w:id="3022778">
      <w:bodyDiv w:val="1"/>
      <w:marLeft w:val="0"/>
      <w:marRight w:val="0"/>
      <w:marTop w:val="0"/>
      <w:marBottom w:val="0"/>
      <w:divBdr>
        <w:top w:val="none" w:sz="0" w:space="0" w:color="auto"/>
        <w:left w:val="none" w:sz="0" w:space="0" w:color="auto"/>
        <w:bottom w:val="none" w:sz="0" w:space="0" w:color="auto"/>
        <w:right w:val="none" w:sz="0" w:space="0" w:color="auto"/>
      </w:divBdr>
    </w:div>
    <w:div w:id="3897517">
      <w:bodyDiv w:val="1"/>
      <w:marLeft w:val="0"/>
      <w:marRight w:val="0"/>
      <w:marTop w:val="0"/>
      <w:marBottom w:val="0"/>
      <w:divBdr>
        <w:top w:val="none" w:sz="0" w:space="0" w:color="auto"/>
        <w:left w:val="none" w:sz="0" w:space="0" w:color="auto"/>
        <w:bottom w:val="none" w:sz="0" w:space="0" w:color="auto"/>
        <w:right w:val="none" w:sz="0" w:space="0" w:color="auto"/>
      </w:divBdr>
    </w:div>
    <w:div w:id="4137159">
      <w:bodyDiv w:val="1"/>
      <w:marLeft w:val="0"/>
      <w:marRight w:val="0"/>
      <w:marTop w:val="0"/>
      <w:marBottom w:val="0"/>
      <w:divBdr>
        <w:top w:val="none" w:sz="0" w:space="0" w:color="auto"/>
        <w:left w:val="none" w:sz="0" w:space="0" w:color="auto"/>
        <w:bottom w:val="none" w:sz="0" w:space="0" w:color="auto"/>
        <w:right w:val="none" w:sz="0" w:space="0" w:color="auto"/>
      </w:divBdr>
    </w:div>
    <w:div w:id="4599666">
      <w:bodyDiv w:val="1"/>
      <w:marLeft w:val="0"/>
      <w:marRight w:val="0"/>
      <w:marTop w:val="0"/>
      <w:marBottom w:val="0"/>
      <w:divBdr>
        <w:top w:val="none" w:sz="0" w:space="0" w:color="auto"/>
        <w:left w:val="none" w:sz="0" w:space="0" w:color="auto"/>
        <w:bottom w:val="none" w:sz="0" w:space="0" w:color="auto"/>
        <w:right w:val="none" w:sz="0" w:space="0" w:color="auto"/>
      </w:divBdr>
    </w:div>
    <w:div w:id="5180153">
      <w:bodyDiv w:val="1"/>
      <w:marLeft w:val="0"/>
      <w:marRight w:val="0"/>
      <w:marTop w:val="0"/>
      <w:marBottom w:val="0"/>
      <w:divBdr>
        <w:top w:val="none" w:sz="0" w:space="0" w:color="auto"/>
        <w:left w:val="none" w:sz="0" w:space="0" w:color="auto"/>
        <w:bottom w:val="none" w:sz="0" w:space="0" w:color="auto"/>
        <w:right w:val="none" w:sz="0" w:space="0" w:color="auto"/>
      </w:divBdr>
    </w:div>
    <w:div w:id="5523597">
      <w:bodyDiv w:val="1"/>
      <w:marLeft w:val="0"/>
      <w:marRight w:val="0"/>
      <w:marTop w:val="0"/>
      <w:marBottom w:val="0"/>
      <w:divBdr>
        <w:top w:val="none" w:sz="0" w:space="0" w:color="auto"/>
        <w:left w:val="none" w:sz="0" w:space="0" w:color="auto"/>
        <w:bottom w:val="none" w:sz="0" w:space="0" w:color="auto"/>
        <w:right w:val="none" w:sz="0" w:space="0" w:color="auto"/>
      </w:divBdr>
    </w:div>
    <w:div w:id="5523970">
      <w:bodyDiv w:val="1"/>
      <w:marLeft w:val="0"/>
      <w:marRight w:val="0"/>
      <w:marTop w:val="0"/>
      <w:marBottom w:val="0"/>
      <w:divBdr>
        <w:top w:val="none" w:sz="0" w:space="0" w:color="auto"/>
        <w:left w:val="none" w:sz="0" w:space="0" w:color="auto"/>
        <w:bottom w:val="none" w:sz="0" w:space="0" w:color="auto"/>
        <w:right w:val="none" w:sz="0" w:space="0" w:color="auto"/>
      </w:divBdr>
    </w:div>
    <w:div w:id="6834788">
      <w:bodyDiv w:val="1"/>
      <w:marLeft w:val="0"/>
      <w:marRight w:val="0"/>
      <w:marTop w:val="0"/>
      <w:marBottom w:val="0"/>
      <w:divBdr>
        <w:top w:val="none" w:sz="0" w:space="0" w:color="auto"/>
        <w:left w:val="none" w:sz="0" w:space="0" w:color="auto"/>
        <w:bottom w:val="none" w:sz="0" w:space="0" w:color="auto"/>
        <w:right w:val="none" w:sz="0" w:space="0" w:color="auto"/>
      </w:divBdr>
    </w:div>
    <w:div w:id="10568888">
      <w:bodyDiv w:val="1"/>
      <w:marLeft w:val="0"/>
      <w:marRight w:val="0"/>
      <w:marTop w:val="0"/>
      <w:marBottom w:val="0"/>
      <w:divBdr>
        <w:top w:val="none" w:sz="0" w:space="0" w:color="auto"/>
        <w:left w:val="none" w:sz="0" w:space="0" w:color="auto"/>
        <w:bottom w:val="none" w:sz="0" w:space="0" w:color="auto"/>
        <w:right w:val="none" w:sz="0" w:space="0" w:color="auto"/>
      </w:divBdr>
    </w:div>
    <w:div w:id="13073334">
      <w:bodyDiv w:val="1"/>
      <w:marLeft w:val="0"/>
      <w:marRight w:val="0"/>
      <w:marTop w:val="0"/>
      <w:marBottom w:val="0"/>
      <w:divBdr>
        <w:top w:val="none" w:sz="0" w:space="0" w:color="auto"/>
        <w:left w:val="none" w:sz="0" w:space="0" w:color="auto"/>
        <w:bottom w:val="none" w:sz="0" w:space="0" w:color="auto"/>
        <w:right w:val="none" w:sz="0" w:space="0" w:color="auto"/>
      </w:divBdr>
    </w:div>
    <w:div w:id="17582962">
      <w:bodyDiv w:val="1"/>
      <w:marLeft w:val="0"/>
      <w:marRight w:val="0"/>
      <w:marTop w:val="0"/>
      <w:marBottom w:val="0"/>
      <w:divBdr>
        <w:top w:val="none" w:sz="0" w:space="0" w:color="auto"/>
        <w:left w:val="none" w:sz="0" w:space="0" w:color="auto"/>
        <w:bottom w:val="none" w:sz="0" w:space="0" w:color="auto"/>
        <w:right w:val="none" w:sz="0" w:space="0" w:color="auto"/>
      </w:divBdr>
    </w:div>
    <w:div w:id="17587811">
      <w:bodyDiv w:val="1"/>
      <w:marLeft w:val="0"/>
      <w:marRight w:val="0"/>
      <w:marTop w:val="0"/>
      <w:marBottom w:val="0"/>
      <w:divBdr>
        <w:top w:val="none" w:sz="0" w:space="0" w:color="auto"/>
        <w:left w:val="none" w:sz="0" w:space="0" w:color="auto"/>
        <w:bottom w:val="none" w:sz="0" w:space="0" w:color="auto"/>
        <w:right w:val="none" w:sz="0" w:space="0" w:color="auto"/>
      </w:divBdr>
    </w:div>
    <w:div w:id="18051022">
      <w:bodyDiv w:val="1"/>
      <w:marLeft w:val="0"/>
      <w:marRight w:val="0"/>
      <w:marTop w:val="0"/>
      <w:marBottom w:val="0"/>
      <w:divBdr>
        <w:top w:val="none" w:sz="0" w:space="0" w:color="auto"/>
        <w:left w:val="none" w:sz="0" w:space="0" w:color="auto"/>
        <w:bottom w:val="none" w:sz="0" w:space="0" w:color="auto"/>
        <w:right w:val="none" w:sz="0" w:space="0" w:color="auto"/>
      </w:divBdr>
    </w:div>
    <w:div w:id="18746135">
      <w:bodyDiv w:val="1"/>
      <w:marLeft w:val="0"/>
      <w:marRight w:val="0"/>
      <w:marTop w:val="0"/>
      <w:marBottom w:val="0"/>
      <w:divBdr>
        <w:top w:val="none" w:sz="0" w:space="0" w:color="auto"/>
        <w:left w:val="none" w:sz="0" w:space="0" w:color="auto"/>
        <w:bottom w:val="none" w:sz="0" w:space="0" w:color="auto"/>
        <w:right w:val="none" w:sz="0" w:space="0" w:color="auto"/>
      </w:divBdr>
    </w:div>
    <w:div w:id="20018707">
      <w:bodyDiv w:val="1"/>
      <w:marLeft w:val="0"/>
      <w:marRight w:val="0"/>
      <w:marTop w:val="0"/>
      <w:marBottom w:val="0"/>
      <w:divBdr>
        <w:top w:val="none" w:sz="0" w:space="0" w:color="auto"/>
        <w:left w:val="none" w:sz="0" w:space="0" w:color="auto"/>
        <w:bottom w:val="none" w:sz="0" w:space="0" w:color="auto"/>
        <w:right w:val="none" w:sz="0" w:space="0" w:color="auto"/>
      </w:divBdr>
    </w:div>
    <w:div w:id="20211657">
      <w:bodyDiv w:val="1"/>
      <w:marLeft w:val="0"/>
      <w:marRight w:val="0"/>
      <w:marTop w:val="0"/>
      <w:marBottom w:val="0"/>
      <w:divBdr>
        <w:top w:val="none" w:sz="0" w:space="0" w:color="auto"/>
        <w:left w:val="none" w:sz="0" w:space="0" w:color="auto"/>
        <w:bottom w:val="none" w:sz="0" w:space="0" w:color="auto"/>
        <w:right w:val="none" w:sz="0" w:space="0" w:color="auto"/>
      </w:divBdr>
    </w:div>
    <w:div w:id="21706924">
      <w:bodyDiv w:val="1"/>
      <w:marLeft w:val="0"/>
      <w:marRight w:val="0"/>
      <w:marTop w:val="0"/>
      <w:marBottom w:val="0"/>
      <w:divBdr>
        <w:top w:val="none" w:sz="0" w:space="0" w:color="auto"/>
        <w:left w:val="none" w:sz="0" w:space="0" w:color="auto"/>
        <w:bottom w:val="none" w:sz="0" w:space="0" w:color="auto"/>
        <w:right w:val="none" w:sz="0" w:space="0" w:color="auto"/>
      </w:divBdr>
    </w:div>
    <w:div w:id="22219780">
      <w:bodyDiv w:val="1"/>
      <w:marLeft w:val="0"/>
      <w:marRight w:val="0"/>
      <w:marTop w:val="0"/>
      <w:marBottom w:val="0"/>
      <w:divBdr>
        <w:top w:val="none" w:sz="0" w:space="0" w:color="auto"/>
        <w:left w:val="none" w:sz="0" w:space="0" w:color="auto"/>
        <w:bottom w:val="none" w:sz="0" w:space="0" w:color="auto"/>
        <w:right w:val="none" w:sz="0" w:space="0" w:color="auto"/>
      </w:divBdr>
    </w:div>
    <w:div w:id="27028826">
      <w:bodyDiv w:val="1"/>
      <w:marLeft w:val="0"/>
      <w:marRight w:val="0"/>
      <w:marTop w:val="0"/>
      <w:marBottom w:val="0"/>
      <w:divBdr>
        <w:top w:val="none" w:sz="0" w:space="0" w:color="auto"/>
        <w:left w:val="none" w:sz="0" w:space="0" w:color="auto"/>
        <w:bottom w:val="none" w:sz="0" w:space="0" w:color="auto"/>
        <w:right w:val="none" w:sz="0" w:space="0" w:color="auto"/>
      </w:divBdr>
    </w:div>
    <w:div w:id="30764266">
      <w:bodyDiv w:val="1"/>
      <w:marLeft w:val="0"/>
      <w:marRight w:val="0"/>
      <w:marTop w:val="0"/>
      <w:marBottom w:val="0"/>
      <w:divBdr>
        <w:top w:val="none" w:sz="0" w:space="0" w:color="auto"/>
        <w:left w:val="none" w:sz="0" w:space="0" w:color="auto"/>
        <w:bottom w:val="none" w:sz="0" w:space="0" w:color="auto"/>
        <w:right w:val="none" w:sz="0" w:space="0" w:color="auto"/>
      </w:divBdr>
    </w:div>
    <w:div w:id="32273551">
      <w:bodyDiv w:val="1"/>
      <w:marLeft w:val="0"/>
      <w:marRight w:val="0"/>
      <w:marTop w:val="0"/>
      <w:marBottom w:val="0"/>
      <w:divBdr>
        <w:top w:val="none" w:sz="0" w:space="0" w:color="auto"/>
        <w:left w:val="none" w:sz="0" w:space="0" w:color="auto"/>
        <w:bottom w:val="none" w:sz="0" w:space="0" w:color="auto"/>
        <w:right w:val="none" w:sz="0" w:space="0" w:color="auto"/>
      </w:divBdr>
    </w:div>
    <w:div w:id="33045222">
      <w:bodyDiv w:val="1"/>
      <w:marLeft w:val="0"/>
      <w:marRight w:val="0"/>
      <w:marTop w:val="0"/>
      <w:marBottom w:val="0"/>
      <w:divBdr>
        <w:top w:val="none" w:sz="0" w:space="0" w:color="auto"/>
        <w:left w:val="none" w:sz="0" w:space="0" w:color="auto"/>
        <w:bottom w:val="none" w:sz="0" w:space="0" w:color="auto"/>
        <w:right w:val="none" w:sz="0" w:space="0" w:color="auto"/>
      </w:divBdr>
    </w:div>
    <w:div w:id="34040509">
      <w:bodyDiv w:val="1"/>
      <w:marLeft w:val="0"/>
      <w:marRight w:val="0"/>
      <w:marTop w:val="0"/>
      <w:marBottom w:val="0"/>
      <w:divBdr>
        <w:top w:val="none" w:sz="0" w:space="0" w:color="auto"/>
        <w:left w:val="none" w:sz="0" w:space="0" w:color="auto"/>
        <w:bottom w:val="none" w:sz="0" w:space="0" w:color="auto"/>
        <w:right w:val="none" w:sz="0" w:space="0" w:color="auto"/>
      </w:divBdr>
    </w:div>
    <w:div w:id="36664618">
      <w:bodyDiv w:val="1"/>
      <w:marLeft w:val="0"/>
      <w:marRight w:val="0"/>
      <w:marTop w:val="0"/>
      <w:marBottom w:val="0"/>
      <w:divBdr>
        <w:top w:val="none" w:sz="0" w:space="0" w:color="auto"/>
        <w:left w:val="none" w:sz="0" w:space="0" w:color="auto"/>
        <w:bottom w:val="none" w:sz="0" w:space="0" w:color="auto"/>
        <w:right w:val="none" w:sz="0" w:space="0" w:color="auto"/>
      </w:divBdr>
    </w:div>
    <w:div w:id="37052469">
      <w:bodyDiv w:val="1"/>
      <w:marLeft w:val="0"/>
      <w:marRight w:val="0"/>
      <w:marTop w:val="0"/>
      <w:marBottom w:val="0"/>
      <w:divBdr>
        <w:top w:val="none" w:sz="0" w:space="0" w:color="auto"/>
        <w:left w:val="none" w:sz="0" w:space="0" w:color="auto"/>
        <w:bottom w:val="none" w:sz="0" w:space="0" w:color="auto"/>
        <w:right w:val="none" w:sz="0" w:space="0" w:color="auto"/>
      </w:divBdr>
    </w:div>
    <w:div w:id="37244552">
      <w:bodyDiv w:val="1"/>
      <w:marLeft w:val="0"/>
      <w:marRight w:val="0"/>
      <w:marTop w:val="0"/>
      <w:marBottom w:val="0"/>
      <w:divBdr>
        <w:top w:val="none" w:sz="0" w:space="0" w:color="auto"/>
        <w:left w:val="none" w:sz="0" w:space="0" w:color="auto"/>
        <w:bottom w:val="none" w:sz="0" w:space="0" w:color="auto"/>
        <w:right w:val="none" w:sz="0" w:space="0" w:color="auto"/>
      </w:divBdr>
    </w:div>
    <w:div w:id="39403091">
      <w:bodyDiv w:val="1"/>
      <w:marLeft w:val="0"/>
      <w:marRight w:val="0"/>
      <w:marTop w:val="0"/>
      <w:marBottom w:val="0"/>
      <w:divBdr>
        <w:top w:val="none" w:sz="0" w:space="0" w:color="auto"/>
        <w:left w:val="none" w:sz="0" w:space="0" w:color="auto"/>
        <w:bottom w:val="none" w:sz="0" w:space="0" w:color="auto"/>
        <w:right w:val="none" w:sz="0" w:space="0" w:color="auto"/>
      </w:divBdr>
    </w:div>
    <w:div w:id="40985476">
      <w:bodyDiv w:val="1"/>
      <w:marLeft w:val="0"/>
      <w:marRight w:val="0"/>
      <w:marTop w:val="0"/>
      <w:marBottom w:val="0"/>
      <w:divBdr>
        <w:top w:val="none" w:sz="0" w:space="0" w:color="auto"/>
        <w:left w:val="none" w:sz="0" w:space="0" w:color="auto"/>
        <w:bottom w:val="none" w:sz="0" w:space="0" w:color="auto"/>
        <w:right w:val="none" w:sz="0" w:space="0" w:color="auto"/>
      </w:divBdr>
    </w:div>
    <w:div w:id="42415246">
      <w:bodyDiv w:val="1"/>
      <w:marLeft w:val="0"/>
      <w:marRight w:val="0"/>
      <w:marTop w:val="0"/>
      <w:marBottom w:val="0"/>
      <w:divBdr>
        <w:top w:val="none" w:sz="0" w:space="0" w:color="auto"/>
        <w:left w:val="none" w:sz="0" w:space="0" w:color="auto"/>
        <w:bottom w:val="none" w:sz="0" w:space="0" w:color="auto"/>
        <w:right w:val="none" w:sz="0" w:space="0" w:color="auto"/>
      </w:divBdr>
    </w:div>
    <w:div w:id="43414459">
      <w:bodyDiv w:val="1"/>
      <w:marLeft w:val="0"/>
      <w:marRight w:val="0"/>
      <w:marTop w:val="0"/>
      <w:marBottom w:val="0"/>
      <w:divBdr>
        <w:top w:val="none" w:sz="0" w:space="0" w:color="auto"/>
        <w:left w:val="none" w:sz="0" w:space="0" w:color="auto"/>
        <w:bottom w:val="none" w:sz="0" w:space="0" w:color="auto"/>
        <w:right w:val="none" w:sz="0" w:space="0" w:color="auto"/>
      </w:divBdr>
    </w:div>
    <w:div w:id="43524819">
      <w:bodyDiv w:val="1"/>
      <w:marLeft w:val="0"/>
      <w:marRight w:val="0"/>
      <w:marTop w:val="0"/>
      <w:marBottom w:val="0"/>
      <w:divBdr>
        <w:top w:val="none" w:sz="0" w:space="0" w:color="auto"/>
        <w:left w:val="none" w:sz="0" w:space="0" w:color="auto"/>
        <w:bottom w:val="none" w:sz="0" w:space="0" w:color="auto"/>
        <w:right w:val="none" w:sz="0" w:space="0" w:color="auto"/>
      </w:divBdr>
    </w:div>
    <w:div w:id="43799901">
      <w:bodyDiv w:val="1"/>
      <w:marLeft w:val="0"/>
      <w:marRight w:val="0"/>
      <w:marTop w:val="0"/>
      <w:marBottom w:val="0"/>
      <w:divBdr>
        <w:top w:val="none" w:sz="0" w:space="0" w:color="auto"/>
        <w:left w:val="none" w:sz="0" w:space="0" w:color="auto"/>
        <w:bottom w:val="none" w:sz="0" w:space="0" w:color="auto"/>
        <w:right w:val="none" w:sz="0" w:space="0" w:color="auto"/>
      </w:divBdr>
    </w:div>
    <w:div w:id="44256105">
      <w:bodyDiv w:val="1"/>
      <w:marLeft w:val="0"/>
      <w:marRight w:val="0"/>
      <w:marTop w:val="0"/>
      <w:marBottom w:val="0"/>
      <w:divBdr>
        <w:top w:val="none" w:sz="0" w:space="0" w:color="auto"/>
        <w:left w:val="none" w:sz="0" w:space="0" w:color="auto"/>
        <w:bottom w:val="none" w:sz="0" w:space="0" w:color="auto"/>
        <w:right w:val="none" w:sz="0" w:space="0" w:color="auto"/>
      </w:divBdr>
    </w:div>
    <w:div w:id="44303013">
      <w:bodyDiv w:val="1"/>
      <w:marLeft w:val="0"/>
      <w:marRight w:val="0"/>
      <w:marTop w:val="0"/>
      <w:marBottom w:val="0"/>
      <w:divBdr>
        <w:top w:val="none" w:sz="0" w:space="0" w:color="auto"/>
        <w:left w:val="none" w:sz="0" w:space="0" w:color="auto"/>
        <w:bottom w:val="none" w:sz="0" w:space="0" w:color="auto"/>
        <w:right w:val="none" w:sz="0" w:space="0" w:color="auto"/>
      </w:divBdr>
    </w:div>
    <w:div w:id="44719747">
      <w:bodyDiv w:val="1"/>
      <w:marLeft w:val="0"/>
      <w:marRight w:val="0"/>
      <w:marTop w:val="0"/>
      <w:marBottom w:val="0"/>
      <w:divBdr>
        <w:top w:val="none" w:sz="0" w:space="0" w:color="auto"/>
        <w:left w:val="none" w:sz="0" w:space="0" w:color="auto"/>
        <w:bottom w:val="none" w:sz="0" w:space="0" w:color="auto"/>
        <w:right w:val="none" w:sz="0" w:space="0" w:color="auto"/>
      </w:divBdr>
    </w:div>
    <w:div w:id="45683879">
      <w:bodyDiv w:val="1"/>
      <w:marLeft w:val="0"/>
      <w:marRight w:val="0"/>
      <w:marTop w:val="0"/>
      <w:marBottom w:val="0"/>
      <w:divBdr>
        <w:top w:val="none" w:sz="0" w:space="0" w:color="auto"/>
        <w:left w:val="none" w:sz="0" w:space="0" w:color="auto"/>
        <w:bottom w:val="none" w:sz="0" w:space="0" w:color="auto"/>
        <w:right w:val="none" w:sz="0" w:space="0" w:color="auto"/>
      </w:divBdr>
    </w:div>
    <w:div w:id="46222822">
      <w:bodyDiv w:val="1"/>
      <w:marLeft w:val="0"/>
      <w:marRight w:val="0"/>
      <w:marTop w:val="0"/>
      <w:marBottom w:val="0"/>
      <w:divBdr>
        <w:top w:val="none" w:sz="0" w:space="0" w:color="auto"/>
        <w:left w:val="none" w:sz="0" w:space="0" w:color="auto"/>
        <w:bottom w:val="none" w:sz="0" w:space="0" w:color="auto"/>
        <w:right w:val="none" w:sz="0" w:space="0" w:color="auto"/>
      </w:divBdr>
    </w:div>
    <w:div w:id="46342082">
      <w:bodyDiv w:val="1"/>
      <w:marLeft w:val="0"/>
      <w:marRight w:val="0"/>
      <w:marTop w:val="0"/>
      <w:marBottom w:val="0"/>
      <w:divBdr>
        <w:top w:val="none" w:sz="0" w:space="0" w:color="auto"/>
        <w:left w:val="none" w:sz="0" w:space="0" w:color="auto"/>
        <w:bottom w:val="none" w:sz="0" w:space="0" w:color="auto"/>
        <w:right w:val="none" w:sz="0" w:space="0" w:color="auto"/>
      </w:divBdr>
    </w:div>
    <w:div w:id="48309856">
      <w:bodyDiv w:val="1"/>
      <w:marLeft w:val="0"/>
      <w:marRight w:val="0"/>
      <w:marTop w:val="0"/>
      <w:marBottom w:val="0"/>
      <w:divBdr>
        <w:top w:val="none" w:sz="0" w:space="0" w:color="auto"/>
        <w:left w:val="none" w:sz="0" w:space="0" w:color="auto"/>
        <w:bottom w:val="none" w:sz="0" w:space="0" w:color="auto"/>
        <w:right w:val="none" w:sz="0" w:space="0" w:color="auto"/>
      </w:divBdr>
    </w:div>
    <w:div w:id="49040618">
      <w:bodyDiv w:val="1"/>
      <w:marLeft w:val="0"/>
      <w:marRight w:val="0"/>
      <w:marTop w:val="0"/>
      <w:marBottom w:val="0"/>
      <w:divBdr>
        <w:top w:val="none" w:sz="0" w:space="0" w:color="auto"/>
        <w:left w:val="none" w:sz="0" w:space="0" w:color="auto"/>
        <w:bottom w:val="none" w:sz="0" w:space="0" w:color="auto"/>
        <w:right w:val="none" w:sz="0" w:space="0" w:color="auto"/>
      </w:divBdr>
    </w:div>
    <w:div w:id="52168069">
      <w:bodyDiv w:val="1"/>
      <w:marLeft w:val="0"/>
      <w:marRight w:val="0"/>
      <w:marTop w:val="0"/>
      <w:marBottom w:val="0"/>
      <w:divBdr>
        <w:top w:val="none" w:sz="0" w:space="0" w:color="auto"/>
        <w:left w:val="none" w:sz="0" w:space="0" w:color="auto"/>
        <w:bottom w:val="none" w:sz="0" w:space="0" w:color="auto"/>
        <w:right w:val="none" w:sz="0" w:space="0" w:color="auto"/>
      </w:divBdr>
    </w:div>
    <w:div w:id="52238152">
      <w:bodyDiv w:val="1"/>
      <w:marLeft w:val="0"/>
      <w:marRight w:val="0"/>
      <w:marTop w:val="0"/>
      <w:marBottom w:val="0"/>
      <w:divBdr>
        <w:top w:val="none" w:sz="0" w:space="0" w:color="auto"/>
        <w:left w:val="none" w:sz="0" w:space="0" w:color="auto"/>
        <w:bottom w:val="none" w:sz="0" w:space="0" w:color="auto"/>
        <w:right w:val="none" w:sz="0" w:space="0" w:color="auto"/>
      </w:divBdr>
    </w:div>
    <w:div w:id="53554131">
      <w:bodyDiv w:val="1"/>
      <w:marLeft w:val="0"/>
      <w:marRight w:val="0"/>
      <w:marTop w:val="0"/>
      <w:marBottom w:val="0"/>
      <w:divBdr>
        <w:top w:val="none" w:sz="0" w:space="0" w:color="auto"/>
        <w:left w:val="none" w:sz="0" w:space="0" w:color="auto"/>
        <w:bottom w:val="none" w:sz="0" w:space="0" w:color="auto"/>
        <w:right w:val="none" w:sz="0" w:space="0" w:color="auto"/>
      </w:divBdr>
    </w:div>
    <w:div w:id="54399151">
      <w:bodyDiv w:val="1"/>
      <w:marLeft w:val="0"/>
      <w:marRight w:val="0"/>
      <w:marTop w:val="0"/>
      <w:marBottom w:val="0"/>
      <w:divBdr>
        <w:top w:val="none" w:sz="0" w:space="0" w:color="auto"/>
        <w:left w:val="none" w:sz="0" w:space="0" w:color="auto"/>
        <w:bottom w:val="none" w:sz="0" w:space="0" w:color="auto"/>
        <w:right w:val="none" w:sz="0" w:space="0" w:color="auto"/>
      </w:divBdr>
    </w:div>
    <w:div w:id="58289492">
      <w:bodyDiv w:val="1"/>
      <w:marLeft w:val="0"/>
      <w:marRight w:val="0"/>
      <w:marTop w:val="0"/>
      <w:marBottom w:val="0"/>
      <w:divBdr>
        <w:top w:val="none" w:sz="0" w:space="0" w:color="auto"/>
        <w:left w:val="none" w:sz="0" w:space="0" w:color="auto"/>
        <w:bottom w:val="none" w:sz="0" w:space="0" w:color="auto"/>
        <w:right w:val="none" w:sz="0" w:space="0" w:color="auto"/>
      </w:divBdr>
    </w:div>
    <w:div w:id="58528833">
      <w:bodyDiv w:val="1"/>
      <w:marLeft w:val="0"/>
      <w:marRight w:val="0"/>
      <w:marTop w:val="0"/>
      <w:marBottom w:val="0"/>
      <w:divBdr>
        <w:top w:val="none" w:sz="0" w:space="0" w:color="auto"/>
        <w:left w:val="none" w:sz="0" w:space="0" w:color="auto"/>
        <w:bottom w:val="none" w:sz="0" w:space="0" w:color="auto"/>
        <w:right w:val="none" w:sz="0" w:space="0" w:color="auto"/>
      </w:divBdr>
    </w:div>
    <w:div w:id="64226875">
      <w:bodyDiv w:val="1"/>
      <w:marLeft w:val="0"/>
      <w:marRight w:val="0"/>
      <w:marTop w:val="0"/>
      <w:marBottom w:val="0"/>
      <w:divBdr>
        <w:top w:val="none" w:sz="0" w:space="0" w:color="auto"/>
        <w:left w:val="none" w:sz="0" w:space="0" w:color="auto"/>
        <w:bottom w:val="none" w:sz="0" w:space="0" w:color="auto"/>
        <w:right w:val="none" w:sz="0" w:space="0" w:color="auto"/>
      </w:divBdr>
    </w:div>
    <w:div w:id="64423233">
      <w:bodyDiv w:val="1"/>
      <w:marLeft w:val="0"/>
      <w:marRight w:val="0"/>
      <w:marTop w:val="0"/>
      <w:marBottom w:val="0"/>
      <w:divBdr>
        <w:top w:val="none" w:sz="0" w:space="0" w:color="auto"/>
        <w:left w:val="none" w:sz="0" w:space="0" w:color="auto"/>
        <w:bottom w:val="none" w:sz="0" w:space="0" w:color="auto"/>
        <w:right w:val="none" w:sz="0" w:space="0" w:color="auto"/>
      </w:divBdr>
    </w:div>
    <w:div w:id="65493131">
      <w:bodyDiv w:val="1"/>
      <w:marLeft w:val="0"/>
      <w:marRight w:val="0"/>
      <w:marTop w:val="0"/>
      <w:marBottom w:val="0"/>
      <w:divBdr>
        <w:top w:val="none" w:sz="0" w:space="0" w:color="auto"/>
        <w:left w:val="none" w:sz="0" w:space="0" w:color="auto"/>
        <w:bottom w:val="none" w:sz="0" w:space="0" w:color="auto"/>
        <w:right w:val="none" w:sz="0" w:space="0" w:color="auto"/>
      </w:divBdr>
    </w:div>
    <w:div w:id="66658287">
      <w:bodyDiv w:val="1"/>
      <w:marLeft w:val="0"/>
      <w:marRight w:val="0"/>
      <w:marTop w:val="0"/>
      <w:marBottom w:val="0"/>
      <w:divBdr>
        <w:top w:val="none" w:sz="0" w:space="0" w:color="auto"/>
        <w:left w:val="none" w:sz="0" w:space="0" w:color="auto"/>
        <w:bottom w:val="none" w:sz="0" w:space="0" w:color="auto"/>
        <w:right w:val="none" w:sz="0" w:space="0" w:color="auto"/>
      </w:divBdr>
    </w:div>
    <w:div w:id="67043426">
      <w:bodyDiv w:val="1"/>
      <w:marLeft w:val="0"/>
      <w:marRight w:val="0"/>
      <w:marTop w:val="0"/>
      <w:marBottom w:val="0"/>
      <w:divBdr>
        <w:top w:val="none" w:sz="0" w:space="0" w:color="auto"/>
        <w:left w:val="none" w:sz="0" w:space="0" w:color="auto"/>
        <w:bottom w:val="none" w:sz="0" w:space="0" w:color="auto"/>
        <w:right w:val="none" w:sz="0" w:space="0" w:color="auto"/>
      </w:divBdr>
    </w:div>
    <w:div w:id="67122368">
      <w:bodyDiv w:val="1"/>
      <w:marLeft w:val="0"/>
      <w:marRight w:val="0"/>
      <w:marTop w:val="0"/>
      <w:marBottom w:val="0"/>
      <w:divBdr>
        <w:top w:val="none" w:sz="0" w:space="0" w:color="auto"/>
        <w:left w:val="none" w:sz="0" w:space="0" w:color="auto"/>
        <w:bottom w:val="none" w:sz="0" w:space="0" w:color="auto"/>
        <w:right w:val="none" w:sz="0" w:space="0" w:color="auto"/>
      </w:divBdr>
    </w:div>
    <w:div w:id="67653042">
      <w:bodyDiv w:val="1"/>
      <w:marLeft w:val="0"/>
      <w:marRight w:val="0"/>
      <w:marTop w:val="0"/>
      <w:marBottom w:val="0"/>
      <w:divBdr>
        <w:top w:val="none" w:sz="0" w:space="0" w:color="auto"/>
        <w:left w:val="none" w:sz="0" w:space="0" w:color="auto"/>
        <w:bottom w:val="none" w:sz="0" w:space="0" w:color="auto"/>
        <w:right w:val="none" w:sz="0" w:space="0" w:color="auto"/>
      </w:divBdr>
    </w:div>
    <w:div w:id="67964982">
      <w:bodyDiv w:val="1"/>
      <w:marLeft w:val="0"/>
      <w:marRight w:val="0"/>
      <w:marTop w:val="0"/>
      <w:marBottom w:val="0"/>
      <w:divBdr>
        <w:top w:val="none" w:sz="0" w:space="0" w:color="auto"/>
        <w:left w:val="none" w:sz="0" w:space="0" w:color="auto"/>
        <w:bottom w:val="none" w:sz="0" w:space="0" w:color="auto"/>
        <w:right w:val="none" w:sz="0" w:space="0" w:color="auto"/>
      </w:divBdr>
    </w:div>
    <w:div w:id="67969577">
      <w:bodyDiv w:val="1"/>
      <w:marLeft w:val="0"/>
      <w:marRight w:val="0"/>
      <w:marTop w:val="0"/>
      <w:marBottom w:val="0"/>
      <w:divBdr>
        <w:top w:val="none" w:sz="0" w:space="0" w:color="auto"/>
        <w:left w:val="none" w:sz="0" w:space="0" w:color="auto"/>
        <w:bottom w:val="none" w:sz="0" w:space="0" w:color="auto"/>
        <w:right w:val="none" w:sz="0" w:space="0" w:color="auto"/>
      </w:divBdr>
    </w:div>
    <w:div w:id="69819221">
      <w:bodyDiv w:val="1"/>
      <w:marLeft w:val="0"/>
      <w:marRight w:val="0"/>
      <w:marTop w:val="0"/>
      <w:marBottom w:val="0"/>
      <w:divBdr>
        <w:top w:val="none" w:sz="0" w:space="0" w:color="auto"/>
        <w:left w:val="none" w:sz="0" w:space="0" w:color="auto"/>
        <w:bottom w:val="none" w:sz="0" w:space="0" w:color="auto"/>
        <w:right w:val="none" w:sz="0" w:space="0" w:color="auto"/>
      </w:divBdr>
    </w:div>
    <w:div w:id="69932261">
      <w:bodyDiv w:val="1"/>
      <w:marLeft w:val="0"/>
      <w:marRight w:val="0"/>
      <w:marTop w:val="0"/>
      <w:marBottom w:val="0"/>
      <w:divBdr>
        <w:top w:val="none" w:sz="0" w:space="0" w:color="auto"/>
        <w:left w:val="none" w:sz="0" w:space="0" w:color="auto"/>
        <w:bottom w:val="none" w:sz="0" w:space="0" w:color="auto"/>
        <w:right w:val="none" w:sz="0" w:space="0" w:color="auto"/>
      </w:divBdr>
    </w:div>
    <w:div w:id="70467739">
      <w:bodyDiv w:val="1"/>
      <w:marLeft w:val="0"/>
      <w:marRight w:val="0"/>
      <w:marTop w:val="0"/>
      <w:marBottom w:val="0"/>
      <w:divBdr>
        <w:top w:val="none" w:sz="0" w:space="0" w:color="auto"/>
        <w:left w:val="none" w:sz="0" w:space="0" w:color="auto"/>
        <w:bottom w:val="none" w:sz="0" w:space="0" w:color="auto"/>
        <w:right w:val="none" w:sz="0" w:space="0" w:color="auto"/>
      </w:divBdr>
    </w:div>
    <w:div w:id="70471209">
      <w:bodyDiv w:val="1"/>
      <w:marLeft w:val="0"/>
      <w:marRight w:val="0"/>
      <w:marTop w:val="0"/>
      <w:marBottom w:val="0"/>
      <w:divBdr>
        <w:top w:val="none" w:sz="0" w:space="0" w:color="auto"/>
        <w:left w:val="none" w:sz="0" w:space="0" w:color="auto"/>
        <w:bottom w:val="none" w:sz="0" w:space="0" w:color="auto"/>
        <w:right w:val="none" w:sz="0" w:space="0" w:color="auto"/>
      </w:divBdr>
    </w:div>
    <w:div w:id="70782537">
      <w:bodyDiv w:val="1"/>
      <w:marLeft w:val="0"/>
      <w:marRight w:val="0"/>
      <w:marTop w:val="0"/>
      <w:marBottom w:val="0"/>
      <w:divBdr>
        <w:top w:val="none" w:sz="0" w:space="0" w:color="auto"/>
        <w:left w:val="none" w:sz="0" w:space="0" w:color="auto"/>
        <w:bottom w:val="none" w:sz="0" w:space="0" w:color="auto"/>
        <w:right w:val="none" w:sz="0" w:space="0" w:color="auto"/>
      </w:divBdr>
    </w:div>
    <w:div w:id="71051361">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1582806">
      <w:bodyDiv w:val="1"/>
      <w:marLeft w:val="0"/>
      <w:marRight w:val="0"/>
      <w:marTop w:val="0"/>
      <w:marBottom w:val="0"/>
      <w:divBdr>
        <w:top w:val="none" w:sz="0" w:space="0" w:color="auto"/>
        <w:left w:val="none" w:sz="0" w:space="0" w:color="auto"/>
        <w:bottom w:val="none" w:sz="0" w:space="0" w:color="auto"/>
        <w:right w:val="none" w:sz="0" w:space="0" w:color="auto"/>
      </w:divBdr>
    </w:div>
    <w:div w:id="72312897">
      <w:bodyDiv w:val="1"/>
      <w:marLeft w:val="0"/>
      <w:marRight w:val="0"/>
      <w:marTop w:val="0"/>
      <w:marBottom w:val="0"/>
      <w:divBdr>
        <w:top w:val="none" w:sz="0" w:space="0" w:color="auto"/>
        <w:left w:val="none" w:sz="0" w:space="0" w:color="auto"/>
        <w:bottom w:val="none" w:sz="0" w:space="0" w:color="auto"/>
        <w:right w:val="none" w:sz="0" w:space="0" w:color="auto"/>
      </w:divBdr>
    </w:div>
    <w:div w:id="73212909">
      <w:bodyDiv w:val="1"/>
      <w:marLeft w:val="0"/>
      <w:marRight w:val="0"/>
      <w:marTop w:val="0"/>
      <w:marBottom w:val="0"/>
      <w:divBdr>
        <w:top w:val="none" w:sz="0" w:space="0" w:color="auto"/>
        <w:left w:val="none" w:sz="0" w:space="0" w:color="auto"/>
        <w:bottom w:val="none" w:sz="0" w:space="0" w:color="auto"/>
        <w:right w:val="none" w:sz="0" w:space="0" w:color="auto"/>
      </w:divBdr>
    </w:div>
    <w:div w:id="76824667">
      <w:bodyDiv w:val="1"/>
      <w:marLeft w:val="0"/>
      <w:marRight w:val="0"/>
      <w:marTop w:val="0"/>
      <w:marBottom w:val="0"/>
      <w:divBdr>
        <w:top w:val="none" w:sz="0" w:space="0" w:color="auto"/>
        <w:left w:val="none" w:sz="0" w:space="0" w:color="auto"/>
        <w:bottom w:val="none" w:sz="0" w:space="0" w:color="auto"/>
        <w:right w:val="none" w:sz="0" w:space="0" w:color="auto"/>
      </w:divBdr>
    </w:div>
    <w:div w:id="80296332">
      <w:bodyDiv w:val="1"/>
      <w:marLeft w:val="0"/>
      <w:marRight w:val="0"/>
      <w:marTop w:val="0"/>
      <w:marBottom w:val="0"/>
      <w:divBdr>
        <w:top w:val="none" w:sz="0" w:space="0" w:color="auto"/>
        <w:left w:val="none" w:sz="0" w:space="0" w:color="auto"/>
        <w:bottom w:val="none" w:sz="0" w:space="0" w:color="auto"/>
        <w:right w:val="none" w:sz="0" w:space="0" w:color="auto"/>
      </w:divBdr>
    </w:div>
    <w:div w:id="81532751">
      <w:bodyDiv w:val="1"/>
      <w:marLeft w:val="0"/>
      <w:marRight w:val="0"/>
      <w:marTop w:val="0"/>
      <w:marBottom w:val="0"/>
      <w:divBdr>
        <w:top w:val="none" w:sz="0" w:space="0" w:color="auto"/>
        <w:left w:val="none" w:sz="0" w:space="0" w:color="auto"/>
        <w:bottom w:val="none" w:sz="0" w:space="0" w:color="auto"/>
        <w:right w:val="none" w:sz="0" w:space="0" w:color="auto"/>
      </w:divBdr>
    </w:div>
    <w:div w:id="82993981">
      <w:bodyDiv w:val="1"/>
      <w:marLeft w:val="0"/>
      <w:marRight w:val="0"/>
      <w:marTop w:val="0"/>
      <w:marBottom w:val="0"/>
      <w:divBdr>
        <w:top w:val="none" w:sz="0" w:space="0" w:color="auto"/>
        <w:left w:val="none" w:sz="0" w:space="0" w:color="auto"/>
        <w:bottom w:val="none" w:sz="0" w:space="0" w:color="auto"/>
        <w:right w:val="none" w:sz="0" w:space="0" w:color="auto"/>
      </w:divBdr>
    </w:div>
    <w:div w:id="85003193">
      <w:bodyDiv w:val="1"/>
      <w:marLeft w:val="0"/>
      <w:marRight w:val="0"/>
      <w:marTop w:val="0"/>
      <w:marBottom w:val="0"/>
      <w:divBdr>
        <w:top w:val="none" w:sz="0" w:space="0" w:color="auto"/>
        <w:left w:val="none" w:sz="0" w:space="0" w:color="auto"/>
        <w:bottom w:val="none" w:sz="0" w:space="0" w:color="auto"/>
        <w:right w:val="none" w:sz="0" w:space="0" w:color="auto"/>
      </w:divBdr>
    </w:div>
    <w:div w:id="85274850">
      <w:bodyDiv w:val="1"/>
      <w:marLeft w:val="0"/>
      <w:marRight w:val="0"/>
      <w:marTop w:val="0"/>
      <w:marBottom w:val="0"/>
      <w:divBdr>
        <w:top w:val="none" w:sz="0" w:space="0" w:color="auto"/>
        <w:left w:val="none" w:sz="0" w:space="0" w:color="auto"/>
        <w:bottom w:val="none" w:sz="0" w:space="0" w:color="auto"/>
        <w:right w:val="none" w:sz="0" w:space="0" w:color="auto"/>
      </w:divBdr>
    </w:div>
    <w:div w:id="87778374">
      <w:bodyDiv w:val="1"/>
      <w:marLeft w:val="0"/>
      <w:marRight w:val="0"/>
      <w:marTop w:val="0"/>
      <w:marBottom w:val="0"/>
      <w:divBdr>
        <w:top w:val="none" w:sz="0" w:space="0" w:color="auto"/>
        <w:left w:val="none" w:sz="0" w:space="0" w:color="auto"/>
        <w:bottom w:val="none" w:sz="0" w:space="0" w:color="auto"/>
        <w:right w:val="none" w:sz="0" w:space="0" w:color="auto"/>
      </w:divBdr>
    </w:div>
    <w:div w:id="88045208">
      <w:bodyDiv w:val="1"/>
      <w:marLeft w:val="0"/>
      <w:marRight w:val="0"/>
      <w:marTop w:val="0"/>
      <w:marBottom w:val="0"/>
      <w:divBdr>
        <w:top w:val="none" w:sz="0" w:space="0" w:color="auto"/>
        <w:left w:val="none" w:sz="0" w:space="0" w:color="auto"/>
        <w:bottom w:val="none" w:sz="0" w:space="0" w:color="auto"/>
        <w:right w:val="none" w:sz="0" w:space="0" w:color="auto"/>
      </w:divBdr>
    </w:div>
    <w:div w:id="89591673">
      <w:bodyDiv w:val="1"/>
      <w:marLeft w:val="0"/>
      <w:marRight w:val="0"/>
      <w:marTop w:val="0"/>
      <w:marBottom w:val="0"/>
      <w:divBdr>
        <w:top w:val="none" w:sz="0" w:space="0" w:color="auto"/>
        <w:left w:val="none" w:sz="0" w:space="0" w:color="auto"/>
        <w:bottom w:val="none" w:sz="0" w:space="0" w:color="auto"/>
        <w:right w:val="none" w:sz="0" w:space="0" w:color="auto"/>
      </w:divBdr>
    </w:div>
    <w:div w:id="90707393">
      <w:bodyDiv w:val="1"/>
      <w:marLeft w:val="0"/>
      <w:marRight w:val="0"/>
      <w:marTop w:val="0"/>
      <w:marBottom w:val="0"/>
      <w:divBdr>
        <w:top w:val="none" w:sz="0" w:space="0" w:color="auto"/>
        <w:left w:val="none" w:sz="0" w:space="0" w:color="auto"/>
        <w:bottom w:val="none" w:sz="0" w:space="0" w:color="auto"/>
        <w:right w:val="none" w:sz="0" w:space="0" w:color="auto"/>
      </w:divBdr>
    </w:div>
    <w:div w:id="91512639">
      <w:bodyDiv w:val="1"/>
      <w:marLeft w:val="0"/>
      <w:marRight w:val="0"/>
      <w:marTop w:val="0"/>
      <w:marBottom w:val="0"/>
      <w:divBdr>
        <w:top w:val="none" w:sz="0" w:space="0" w:color="auto"/>
        <w:left w:val="none" w:sz="0" w:space="0" w:color="auto"/>
        <w:bottom w:val="none" w:sz="0" w:space="0" w:color="auto"/>
        <w:right w:val="none" w:sz="0" w:space="0" w:color="auto"/>
      </w:divBdr>
    </w:div>
    <w:div w:id="93943346">
      <w:bodyDiv w:val="1"/>
      <w:marLeft w:val="0"/>
      <w:marRight w:val="0"/>
      <w:marTop w:val="0"/>
      <w:marBottom w:val="0"/>
      <w:divBdr>
        <w:top w:val="none" w:sz="0" w:space="0" w:color="auto"/>
        <w:left w:val="none" w:sz="0" w:space="0" w:color="auto"/>
        <w:bottom w:val="none" w:sz="0" w:space="0" w:color="auto"/>
        <w:right w:val="none" w:sz="0" w:space="0" w:color="auto"/>
      </w:divBdr>
    </w:div>
    <w:div w:id="94794704">
      <w:bodyDiv w:val="1"/>
      <w:marLeft w:val="0"/>
      <w:marRight w:val="0"/>
      <w:marTop w:val="0"/>
      <w:marBottom w:val="0"/>
      <w:divBdr>
        <w:top w:val="none" w:sz="0" w:space="0" w:color="auto"/>
        <w:left w:val="none" w:sz="0" w:space="0" w:color="auto"/>
        <w:bottom w:val="none" w:sz="0" w:space="0" w:color="auto"/>
        <w:right w:val="none" w:sz="0" w:space="0" w:color="auto"/>
      </w:divBdr>
    </w:div>
    <w:div w:id="97719017">
      <w:bodyDiv w:val="1"/>
      <w:marLeft w:val="0"/>
      <w:marRight w:val="0"/>
      <w:marTop w:val="0"/>
      <w:marBottom w:val="0"/>
      <w:divBdr>
        <w:top w:val="none" w:sz="0" w:space="0" w:color="auto"/>
        <w:left w:val="none" w:sz="0" w:space="0" w:color="auto"/>
        <w:bottom w:val="none" w:sz="0" w:space="0" w:color="auto"/>
        <w:right w:val="none" w:sz="0" w:space="0" w:color="auto"/>
      </w:divBdr>
    </w:div>
    <w:div w:id="98138462">
      <w:bodyDiv w:val="1"/>
      <w:marLeft w:val="0"/>
      <w:marRight w:val="0"/>
      <w:marTop w:val="0"/>
      <w:marBottom w:val="0"/>
      <w:divBdr>
        <w:top w:val="none" w:sz="0" w:space="0" w:color="auto"/>
        <w:left w:val="none" w:sz="0" w:space="0" w:color="auto"/>
        <w:bottom w:val="none" w:sz="0" w:space="0" w:color="auto"/>
        <w:right w:val="none" w:sz="0" w:space="0" w:color="auto"/>
      </w:divBdr>
    </w:div>
    <w:div w:id="98649647">
      <w:bodyDiv w:val="1"/>
      <w:marLeft w:val="0"/>
      <w:marRight w:val="0"/>
      <w:marTop w:val="0"/>
      <w:marBottom w:val="0"/>
      <w:divBdr>
        <w:top w:val="none" w:sz="0" w:space="0" w:color="auto"/>
        <w:left w:val="none" w:sz="0" w:space="0" w:color="auto"/>
        <w:bottom w:val="none" w:sz="0" w:space="0" w:color="auto"/>
        <w:right w:val="none" w:sz="0" w:space="0" w:color="auto"/>
      </w:divBdr>
    </w:div>
    <w:div w:id="98721948">
      <w:bodyDiv w:val="1"/>
      <w:marLeft w:val="0"/>
      <w:marRight w:val="0"/>
      <w:marTop w:val="0"/>
      <w:marBottom w:val="0"/>
      <w:divBdr>
        <w:top w:val="none" w:sz="0" w:space="0" w:color="auto"/>
        <w:left w:val="none" w:sz="0" w:space="0" w:color="auto"/>
        <w:bottom w:val="none" w:sz="0" w:space="0" w:color="auto"/>
        <w:right w:val="none" w:sz="0" w:space="0" w:color="auto"/>
      </w:divBdr>
    </w:div>
    <w:div w:id="102530792">
      <w:bodyDiv w:val="1"/>
      <w:marLeft w:val="0"/>
      <w:marRight w:val="0"/>
      <w:marTop w:val="0"/>
      <w:marBottom w:val="0"/>
      <w:divBdr>
        <w:top w:val="none" w:sz="0" w:space="0" w:color="auto"/>
        <w:left w:val="none" w:sz="0" w:space="0" w:color="auto"/>
        <w:bottom w:val="none" w:sz="0" w:space="0" w:color="auto"/>
        <w:right w:val="none" w:sz="0" w:space="0" w:color="auto"/>
      </w:divBdr>
    </w:div>
    <w:div w:id="102649742">
      <w:bodyDiv w:val="1"/>
      <w:marLeft w:val="0"/>
      <w:marRight w:val="0"/>
      <w:marTop w:val="0"/>
      <w:marBottom w:val="0"/>
      <w:divBdr>
        <w:top w:val="none" w:sz="0" w:space="0" w:color="auto"/>
        <w:left w:val="none" w:sz="0" w:space="0" w:color="auto"/>
        <w:bottom w:val="none" w:sz="0" w:space="0" w:color="auto"/>
        <w:right w:val="none" w:sz="0" w:space="0" w:color="auto"/>
      </w:divBdr>
    </w:div>
    <w:div w:id="103503279">
      <w:bodyDiv w:val="1"/>
      <w:marLeft w:val="0"/>
      <w:marRight w:val="0"/>
      <w:marTop w:val="0"/>
      <w:marBottom w:val="0"/>
      <w:divBdr>
        <w:top w:val="none" w:sz="0" w:space="0" w:color="auto"/>
        <w:left w:val="none" w:sz="0" w:space="0" w:color="auto"/>
        <w:bottom w:val="none" w:sz="0" w:space="0" w:color="auto"/>
        <w:right w:val="none" w:sz="0" w:space="0" w:color="auto"/>
      </w:divBdr>
    </w:div>
    <w:div w:id="107086942">
      <w:bodyDiv w:val="1"/>
      <w:marLeft w:val="0"/>
      <w:marRight w:val="0"/>
      <w:marTop w:val="0"/>
      <w:marBottom w:val="0"/>
      <w:divBdr>
        <w:top w:val="none" w:sz="0" w:space="0" w:color="auto"/>
        <w:left w:val="none" w:sz="0" w:space="0" w:color="auto"/>
        <w:bottom w:val="none" w:sz="0" w:space="0" w:color="auto"/>
        <w:right w:val="none" w:sz="0" w:space="0" w:color="auto"/>
      </w:divBdr>
    </w:div>
    <w:div w:id="109445649">
      <w:bodyDiv w:val="1"/>
      <w:marLeft w:val="0"/>
      <w:marRight w:val="0"/>
      <w:marTop w:val="0"/>
      <w:marBottom w:val="0"/>
      <w:divBdr>
        <w:top w:val="none" w:sz="0" w:space="0" w:color="auto"/>
        <w:left w:val="none" w:sz="0" w:space="0" w:color="auto"/>
        <w:bottom w:val="none" w:sz="0" w:space="0" w:color="auto"/>
        <w:right w:val="none" w:sz="0" w:space="0" w:color="auto"/>
      </w:divBdr>
    </w:div>
    <w:div w:id="112287958">
      <w:bodyDiv w:val="1"/>
      <w:marLeft w:val="0"/>
      <w:marRight w:val="0"/>
      <w:marTop w:val="0"/>
      <w:marBottom w:val="0"/>
      <w:divBdr>
        <w:top w:val="none" w:sz="0" w:space="0" w:color="auto"/>
        <w:left w:val="none" w:sz="0" w:space="0" w:color="auto"/>
        <w:bottom w:val="none" w:sz="0" w:space="0" w:color="auto"/>
        <w:right w:val="none" w:sz="0" w:space="0" w:color="auto"/>
      </w:divBdr>
    </w:div>
    <w:div w:id="112409419">
      <w:bodyDiv w:val="1"/>
      <w:marLeft w:val="0"/>
      <w:marRight w:val="0"/>
      <w:marTop w:val="0"/>
      <w:marBottom w:val="0"/>
      <w:divBdr>
        <w:top w:val="none" w:sz="0" w:space="0" w:color="auto"/>
        <w:left w:val="none" w:sz="0" w:space="0" w:color="auto"/>
        <w:bottom w:val="none" w:sz="0" w:space="0" w:color="auto"/>
        <w:right w:val="none" w:sz="0" w:space="0" w:color="auto"/>
      </w:divBdr>
    </w:div>
    <w:div w:id="114567438">
      <w:bodyDiv w:val="1"/>
      <w:marLeft w:val="0"/>
      <w:marRight w:val="0"/>
      <w:marTop w:val="0"/>
      <w:marBottom w:val="0"/>
      <w:divBdr>
        <w:top w:val="none" w:sz="0" w:space="0" w:color="auto"/>
        <w:left w:val="none" w:sz="0" w:space="0" w:color="auto"/>
        <w:bottom w:val="none" w:sz="0" w:space="0" w:color="auto"/>
        <w:right w:val="none" w:sz="0" w:space="0" w:color="auto"/>
      </w:divBdr>
    </w:div>
    <w:div w:id="115219854">
      <w:bodyDiv w:val="1"/>
      <w:marLeft w:val="0"/>
      <w:marRight w:val="0"/>
      <w:marTop w:val="0"/>
      <w:marBottom w:val="0"/>
      <w:divBdr>
        <w:top w:val="none" w:sz="0" w:space="0" w:color="auto"/>
        <w:left w:val="none" w:sz="0" w:space="0" w:color="auto"/>
        <w:bottom w:val="none" w:sz="0" w:space="0" w:color="auto"/>
        <w:right w:val="none" w:sz="0" w:space="0" w:color="auto"/>
      </w:divBdr>
    </w:div>
    <w:div w:id="115491053">
      <w:bodyDiv w:val="1"/>
      <w:marLeft w:val="0"/>
      <w:marRight w:val="0"/>
      <w:marTop w:val="0"/>
      <w:marBottom w:val="0"/>
      <w:divBdr>
        <w:top w:val="none" w:sz="0" w:space="0" w:color="auto"/>
        <w:left w:val="none" w:sz="0" w:space="0" w:color="auto"/>
        <w:bottom w:val="none" w:sz="0" w:space="0" w:color="auto"/>
        <w:right w:val="none" w:sz="0" w:space="0" w:color="auto"/>
      </w:divBdr>
    </w:div>
    <w:div w:id="117066814">
      <w:bodyDiv w:val="1"/>
      <w:marLeft w:val="0"/>
      <w:marRight w:val="0"/>
      <w:marTop w:val="0"/>
      <w:marBottom w:val="0"/>
      <w:divBdr>
        <w:top w:val="none" w:sz="0" w:space="0" w:color="auto"/>
        <w:left w:val="none" w:sz="0" w:space="0" w:color="auto"/>
        <w:bottom w:val="none" w:sz="0" w:space="0" w:color="auto"/>
        <w:right w:val="none" w:sz="0" w:space="0" w:color="auto"/>
      </w:divBdr>
    </w:div>
    <w:div w:id="117457559">
      <w:bodyDiv w:val="1"/>
      <w:marLeft w:val="0"/>
      <w:marRight w:val="0"/>
      <w:marTop w:val="0"/>
      <w:marBottom w:val="0"/>
      <w:divBdr>
        <w:top w:val="none" w:sz="0" w:space="0" w:color="auto"/>
        <w:left w:val="none" w:sz="0" w:space="0" w:color="auto"/>
        <w:bottom w:val="none" w:sz="0" w:space="0" w:color="auto"/>
        <w:right w:val="none" w:sz="0" w:space="0" w:color="auto"/>
      </w:divBdr>
    </w:div>
    <w:div w:id="118379084">
      <w:bodyDiv w:val="1"/>
      <w:marLeft w:val="0"/>
      <w:marRight w:val="0"/>
      <w:marTop w:val="0"/>
      <w:marBottom w:val="0"/>
      <w:divBdr>
        <w:top w:val="none" w:sz="0" w:space="0" w:color="auto"/>
        <w:left w:val="none" w:sz="0" w:space="0" w:color="auto"/>
        <w:bottom w:val="none" w:sz="0" w:space="0" w:color="auto"/>
        <w:right w:val="none" w:sz="0" w:space="0" w:color="auto"/>
      </w:divBdr>
    </w:div>
    <w:div w:id="118845615">
      <w:bodyDiv w:val="1"/>
      <w:marLeft w:val="0"/>
      <w:marRight w:val="0"/>
      <w:marTop w:val="0"/>
      <w:marBottom w:val="0"/>
      <w:divBdr>
        <w:top w:val="none" w:sz="0" w:space="0" w:color="auto"/>
        <w:left w:val="none" w:sz="0" w:space="0" w:color="auto"/>
        <w:bottom w:val="none" w:sz="0" w:space="0" w:color="auto"/>
        <w:right w:val="none" w:sz="0" w:space="0" w:color="auto"/>
      </w:divBdr>
    </w:div>
    <w:div w:id="120421766">
      <w:bodyDiv w:val="1"/>
      <w:marLeft w:val="0"/>
      <w:marRight w:val="0"/>
      <w:marTop w:val="0"/>
      <w:marBottom w:val="0"/>
      <w:divBdr>
        <w:top w:val="none" w:sz="0" w:space="0" w:color="auto"/>
        <w:left w:val="none" w:sz="0" w:space="0" w:color="auto"/>
        <w:bottom w:val="none" w:sz="0" w:space="0" w:color="auto"/>
        <w:right w:val="none" w:sz="0" w:space="0" w:color="auto"/>
      </w:divBdr>
    </w:div>
    <w:div w:id="122388238">
      <w:bodyDiv w:val="1"/>
      <w:marLeft w:val="0"/>
      <w:marRight w:val="0"/>
      <w:marTop w:val="0"/>
      <w:marBottom w:val="0"/>
      <w:divBdr>
        <w:top w:val="none" w:sz="0" w:space="0" w:color="auto"/>
        <w:left w:val="none" w:sz="0" w:space="0" w:color="auto"/>
        <w:bottom w:val="none" w:sz="0" w:space="0" w:color="auto"/>
        <w:right w:val="none" w:sz="0" w:space="0" w:color="auto"/>
      </w:divBdr>
    </w:div>
    <w:div w:id="123622200">
      <w:bodyDiv w:val="1"/>
      <w:marLeft w:val="0"/>
      <w:marRight w:val="0"/>
      <w:marTop w:val="0"/>
      <w:marBottom w:val="0"/>
      <w:divBdr>
        <w:top w:val="none" w:sz="0" w:space="0" w:color="auto"/>
        <w:left w:val="none" w:sz="0" w:space="0" w:color="auto"/>
        <w:bottom w:val="none" w:sz="0" w:space="0" w:color="auto"/>
        <w:right w:val="none" w:sz="0" w:space="0" w:color="auto"/>
      </w:divBdr>
    </w:div>
    <w:div w:id="124932382">
      <w:bodyDiv w:val="1"/>
      <w:marLeft w:val="0"/>
      <w:marRight w:val="0"/>
      <w:marTop w:val="0"/>
      <w:marBottom w:val="0"/>
      <w:divBdr>
        <w:top w:val="none" w:sz="0" w:space="0" w:color="auto"/>
        <w:left w:val="none" w:sz="0" w:space="0" w:color="auto"/>
        <w:bottom w:val="none" w:sz="0" w:space="0" w:color="auto"/>
        <w:right w:val="none" w:sz="0" w:space="0" w:color="auto"/>
      </w:divBdr>
    </w:div>
    <w:div w:id="125512695">
      <w:bodyDiv w:val="1"/>
      <w:marLeft w:val="0"/>
      <w:marRight w:val="0"/>
      <w:marTop w:val="0"/>
      <w:marBottom w:val="0"/>
      <w:divBdr>
        <w:top w:val="none" w:sz="0" w:space="0" w:color="auto"/>
        <w:left w:val="none" w:sz="0" w:space="0" w:color="auto"/>
        <w:bottom w:val="none" w:sz="0" w:space="0" w:color="auto"/>
        <w:right w:val="none" w:sz="0" w:space="0" w:color="auto"/>
      </w:divBdr>
    </w:div>
    <w:div w:id="126432365">
      <w:bodyDiv w:val="1"/>
      <w:marLeft w:val="0"/>
      <w:marRight w:val="0"/>
      <w:marTop w:val="0"/>
      <w:marBottom w:val="0"/>
      <w:divBdr>
        <w:top w:val="none" w:sz="0" w:space="0" w:color="auto"/>
        <w:left w:val="none" w:sz="0" w:space="0" w:color="auto"/>
        <w:bottom w:val="none" w:sz="0" w:space="0" w:color="auto"/>
        <w:right w:val="none" w:sz="0" w:space="0" w:color="auto"/>
      </w:divBdr>
    </w:div>
    <w:div w:id="131752571">
      <w:bodyDiv w:val="1"/>
      <w:marLeft w:val="0"/>
      <w:marRight w:val="0"/>
      <w:marTop w:val="0"/>
      <w:marBottom w:val="0"/>
      <w:divBdr>
        <w:top w:val="none" w:sz="0" w:space="0" w:color="auto"/>
        <w:left w:val="none" w:sz="0" w:space="0" w:color="auto"/>
        <w:bottom w:val="none" w:sz="0" w:space="0" w:color="auto"/>
        <w:right w:val="none" w:sz="0" w:space="0" w:color="auto"/>
      </w:divBdr>
    </w:div>
    <w:div w:id="131756395">
      <w:bodyDiv w:val="1"/>
      <w:marLeft w:val="0"/>
      <w:marRight w:val="0"/>
      <w:marTop w:val="0"/>
      <w:marBottom w:val="0"/>
      <w:divBdr>
        <w:top w:val="none" w:sz="0" w:space="0" w:color="auto"/>
        <w:left w:val="none" w:sz="0" w:space="0" w:color="auto"/>
        <w:bottom w:val="none" w:sz="0" w:space="0" w:color="auto"/>
        <w:right w:val="none" w:sz="0" w:space="0" w:color="auto"/>
      </w:divBdr>
    </w:div>
    <w:div w:id="132918016">
      <w:bodyDiv w:val="1"/>
      <w:marLeft w:val="0"/>
      <w:marRight w:val="0"/>
      <w:marTop w:val="0"/>
      <w:marBottom w:val="0"/>
      <w:divBdr>
        <w:top w:val="none" w:sz="0" w:space="0" w:color="auto"/>
        <w:left w:val="none" w:sz="0" w:space="0" w:color="auto"/>
        <w:bottom w:val="none" w:sz="0" w:space="0" w:color="auto"/>
        <w:right w:val="none" w:sz="0" w:space="0" w:color="auto"/>
      </w:divBdr>
    </w:div>
    <w:div w:id="134226581">
      <w:bodyDiv w:val="1"/>
      <w:marLeft w:val="0"/>
      <w:marRight w:val="0"/>
      <w:marTop w:val="0"/>
      <w:marBottom w:val="0"/>
      <w:divBdr>
        <w:top w:val="none" w:sz="0" w:space="0" w:color="auto"/>
        <w:left w:val="none" w:sz="0" w:space="0" w:color="auto"/>
        <w:bottom w:val="none" w:sz="0" w:space="0" w:color="auto"/>
        <w:right w:val="none" w:sz="0" w:space="0" w:color="auto"/>
      </w:divBdr>
    </w:div>
    <w:div w:id="136068982">
      <w:bodyDiv w:val="1"/>
      <w:marLeft w:val="0"/>
      <w:marRight w:val="0"/>
      <w:marTop w:val="0"/>
      <w:marBottom w:val="0"/>
      <w:divBdr>
        <w:top w:val="none" w:sz="0" w:space="0" w:color="auto"/>
        <w:left w:val="none" w:sz="0" w:space="0" w:color="auto"/>
        <w:bottom w:val="none" w:sz="0" w:space="0" w:color="auto"/>
        <w:right w:val="none" w:sz="0" w:space="0" w:color="auto"/>
      </w:divBdr>
    </w:div>
    <w:div w:id="141125133">
      <w:bodyDiv w:val="1"/>
      <w:marLeft w:val="0"/>
      <w:marRight w:val="0"/>
      <w:marTop w:val="0"/>
      <w:marBottom w:val="0"/>
      <w:divBdr>
        <w:top w:val="none" w:sz="0" w:space="0" w:color="auto"/>
        <w:left w:val="none" w:sz="0" w:space="0" w:color="auto"/>
        <w:bottom w:val="none" w:sz="0" w:space="0" w:color="auto"/>
        <w:right w:val="none" w:sz="0" w:space="0" w:color="auto"/>
      </w:divBdr>
    </w:div>
    <w:div w:id="142163317">
      <w:bodyDiv w:val="1"/>
      <w:marLeft w:val="0"/>
      <w:marRight w:val="0"/>
      <w:marTop w:val="0"/>
      <w:marBottom w:val="0"/>
      <w:divBdr>
        <w:top w:val="none" w:sz="0" w:space="0" w:color="auto"/>
        <w:left w:val="none" w:sz="0" w:space="0" w:color="auto"/>
        <w:bottom w:val="none" w:sz="0" w:space="0" w:color="auto"/>
        <w:right w:val="none" w:sz="0" w:space="0" w:color="auto"/>
      </w:divBdr>
    </w:div>
    <w:div w:id="142163623">
      <w:bodyDiv w:val="1"/>
      <w:marLeft w:val="0"/>
      <w:marRight w:val="0"/>
      <w:marTop w:val="0"/>
      <w:marBottom w:val="0"/>
      <w:divBdr>
        <w:top w:val="none" w:sz="0" w:space="0" w:color="auto"/>
        <w:left w:val="none" w:sz="0" w:space="0" w:color="auto"/>
        <w:bottom w:val="none" w:sz="0" w:space="0" w:color="auto"/>
        <w:right w:val="none" w:sz="0" w:space="0" w:color="auto"/>
      </w:divBdr>
    </w:div>
    <w:div w:id="143015363">
      <w:bodyDiv w:val="1"/>
      <w:marLeft w:val="0"/>
      <w:marRight w:val="0"/>
      <w:marTop w:val="0"/>
      <w:marBottom w:val="0"/>
      <w:divBdr>
        <w:top w:val="none" w:sz="0" w:space="0" w:color="auto"/>
        <w:left w:val="none" w:sz="0" w:space="0" w:color="auto"/>
        <w:bottom w:val="none" w:sz="0" w:space="0" w:color="auto"/>
        <w:right w:val="none" w:sz="0" w:space="0" w:color="auto"/>
      </w:divBdr>
    </w:div>
    <w:div w:id="143863678">
      <w:bodyDiv w:val="1"/>
      <w:marLeft w:val="0"/>
      <w:marRight w:val="0"/>
      <w:marTop w:val="0"/>
      <w:marBottom w:val="0"/>
      <w:divBdr>
        <w:top w:val="none" w:sz="0" w:space="0" w:color="auto"/>
        <w:left w:val="none" w:sz="0" w:space="0" w:color="auto"/>
        <w:bottom w:val="none" w:sz="0" w:space="0" w:color="auto"/>
        <w:right w:val="none" w:sz="0" w:space="0" w:color="auto"/>
      </w:divBdr>
    </w:div>
    <w:div w:id="146822846">
      <w:bodyDiv w:val="1"/>
      <w:marLeft w:val="0"/>
      <w:marRight w:val="0"/>
      <w:marTop w:val="0"/>
      <w:marBottom w:val="0"/>
      <w:divBdr>
        <w:top w:val="none" w:sz="0" w:space="0" w:color="auto"/>
        <w:left w:val="none" w:sz="0" w:space="0" w:color="auto"/>
        <w:bottom w:val="none" w:sz="0" w:space="0" w:color="auto"/>
        <w:right w:val="none" w:sz="0" w:space="0" w:color="auto"/>
      </w:divBdr>
    </w:div>
    <w:div w:id="147479369">
      <w:bodyDiv w:val="1"/>
      <w:marLeft w:val="0"/>
      <w:marRight w:val="0"/>
      <w:marTop w:val="0"/>
      <w:marBottom w:val="0"/>
      <w:divBdr>
        <w:top w:val="none" w:sz="0" w:space="0" w:color="auto"/>
        <w:left w:val="none" w:sz="0" w:space="0" w:color="auto"/>
        <w:bottom w:val="none" w:sz="0" w:space="0" w:color="auto"/>
        <w:right w:val="none" w:sz="0" w:space="0" w:color="auto"/>
      </w:divBdr>
    </w:div>
    <w:div w:id="149102408">
      <w:bodyDiv w:val="1"/>
      <w:marLeft w:val="0"/>
      <w:marRight w:val="0"/>
      <w:marTop w:val="0"/>
      <w:marBottom w:val="0"/>
      <w:divBdr>
        <w:top w:val="none" w:sz="0" w:space="0" w:color="auto"/>
        <w:left w:val="none" w:sz="0" w:space="0" w:color="auto"/>
        <w:bottom w:val="none" w:sz="0" w:space="0" w:color="auto"/>
        <w:right w:val="none" w:sz="0" w:space="0" w:color="auto"/>
      </w:divBdr>
    </w:div>
    <w:div w:id="150558413">
      <w:bodyDiv w:val="1"/>
      <w:marLeft w:val="0"/>
      <w:marRight w:val="0"/>
      <w:marTop w:val="0"/>
      <w:marBottom w:val="0"/>
      <w:divBdr>
        <w:top w:val="none" w:sz="0" w:space="0" w:color="auto"/>
        <w:left w:val="none" w:sz="0" w:space="0" w:color="auto"/>
        <w:bottom w:val="none" w:sz="0" w:space="0" w:color="auto"/>
        <w:right w:val="none" w:sz="0" w:space="0" w:color="auto"/>
      </w:divBdr>
    </w:div>
    <w:div w:id="150680512">
      <w:bodyDiv w:val="1"/>
      <w:marLeft w:val="0"/>
      <w:marRight w:val="0"/>
      <w:marTop w:val="0"/>
      <w:marBottom w:val="0"/>
      <w:divBdr>
        <w:top w:val="none" w:sz="0" w:space="0" w:color="auto"/>
        <w:left w:val="none" w:sz="0" w:space="0" w:color="auto"/>
        <w:bottom w:val="none" w:sz="0" w:space="0" w:color="auto"/>
        <w:right w:val="none" w:sz="0" w:space="0" w:color="auto"/>
      </w:divBdr>
    </w:div>
    <w:div w:id="151458205">
      <w:bodyDiv w:val="1"/>
      <w:marLeft w:val="0"/>
      <w:marRight w:val="0"/>
      <w:marTop w:val="0"/>
      <w:marBottom w:val="0"/>
      <w:divBdr>
        <w:top w:val="none" w:sz="0" w:space="0" w:color="auto"/>
        <w:left w:val="none" w:sz="0" w:space="0" w:color="auto"/>
        <w:bottom w:val="none" w:sz="0" w:space="0" w:color="auto"/>
        <w:right w:val="none" w:sz="0" w:space="0" w:color="auto"/>
      </w:divBdr>
    </w:div>
    <w:div w:id="154300545">
      <w:bodyDiv w:val="1"/>
      <w:marLeft w:val="0"/>
      <w:marRight w:val="0"/>
      <w:marTop w:val="0"/>
      <w:marBottom w:val="0"/>
      <w:divBdr>
        <w:top w:val="none" w:sz="0" w:space="0" w:color="auto"/>
        <w:left w:val="none" w:sz="0" w:space="0" w:color="auto"/>
        <w:bottom w:val="none" w:sz="0" w:space="0" w:color="auto"/>
        <w:right w:val="none" w:sz="0" w:space="0" w:color="auto"/>
      </w:divBdr>
    </w:div>
    <w:div w:id="154881923">
      <w:bodyDiv w:val="1"/>
      <w:marLeft w:val="0"/>
      <w:marRight w:val="0"/>
      <w:marTop w:val="0"/>
      <w:marBottom w:val="0"/>
      <w:divBdr>
        <w:top w:val="none" w:sz="0" w:space="0" w:color="auto"/>
        <w:left w:val="none" w:sz="0" w:space="0" w:color="auto"/>
        <w:bottom w:val="none" w:sz="0" w:space="0" w:color="auto"/>
        <w:right w:val="none" w:sz="0" w:space="0" w:color="auto"/>
      </w:divBdr>
    </w:div>
    <w:div w:id="156121460">
      <w:bodyDiv w:val="1"/>
      <w:marLeft w:val="0"/>
      <w:marRight w:val="0"/>
      <w:marTop w:val="0"/>
      <w:marBottom w:val="0"/>
      <w:divBdr>
        <w:top w:val="none" w:sz="0" w:space="0" w:color="auto"/>
        <w:left w:val="none" w:sz="0" w:space="0" w:color="auto"/>
        <w:bottom w:val="none" w:sz="0" w:space="0" w:color="auto"/>
        <w:right w:val="none" w:sz="0" w:space="0" w:color="auto"/>
      </w:divBdr>
    </w:div>
    <w:div w:id="157232935">
      <w:bodyDiv w:val="1"/>
      <w:marLeft w:val="0"/>
      <w:marRight w:val="0"/>
      <w:marTop w:val="0"/>
      <w:marBottom w:val="0"/>
      <w:divBdr>
        <w:top w:val="none" w:sz="0" w:space="0" w:color="auto"/>
        <w:left w:val="none" w:sz="0" w:space="0" w:color="auto"/>
        <w:bottom w:val="none" w:sz="0" w:space="0" w:color="auto"/>
        <w:right w:val="none" w:sz="0" w:space="0" w:color="auto"/>
      </w:divBdr>
    </w:div>
    <w:div w:id="157505772">
      <w:bodyDiv w:val="1"/>
      <w:marLeft w:val="0"/>
      <w:marRight w:val="0"/>
      <w:marTop w:val="0"/>
      <w:marBottom w:val="0"/>
      <w:divBdr>
        <w:top w:val="none" w:sz="0" w:space="0" w:color="auto"/>
        <w:left w:val="none" w:sz="0" w:space="0" w:color="auto"/>
        <w:bottom w:val="none" w:sz="0" w:space="0" w:color="auto"/>
        <w:right w:val="none" w:sz="0" w:space="0" w:color="auto"/>
      </w:divBdr>
    </w:div>
    <w:div w:id="159850281">
      <w:bodyDiv w:val="1"/>
      <w:marLeft w:val="0"/>
      <w:marRight w:val="0"/>
      <w:marTop w:val="0"/>
      <w:marBottom w:val="0"/>
      <w:divBdr>
        <w:top w:val="none" w:sz="0" w:space="0" w:color="auto"/>
        <w:left w:val="none" w:sz="0" w:space="0" w:color="auto"/>
        <w:bottom w:val="none" w:sz="0" w:space="0" w:color="auto"/>
        <w:right w:val="none" w:sz="0" w:space="0" w:color="auto"/>
      </w:divBdr>
    </w:div>
    <w:div w:id="160389133">
      <w:bodyDiv w:val="1"/>
      <w:marLeft w:val="0"/>
      <w:marRight w:val="0"/>
      <w:marTop w:val="0"/>
      <w:marBottom w:val="0"/>
      <w:divBdr>
        <w:top w:val="none" w:sz="0" w:space="0" w:color="auto"/>
        <w:left w:val="none" w:sz="0" w:space="0" w:color="auto"/>
        <w:bottom w:val="none" w:sz="0" w:space="0" w:color="auto"/>
        <w:right w:val="none" w:sz="0" w:space="0" w:color="auto"/>
      </w:divBdr>
    </w:div>
    <w:div w:id="162546809">
      <w:bodyDiv w:val="1"/>
      <w:marLeft w:val="0"/>
      <w:marRight w:val="0"/>
      <w:marTop w:val="0"/>
      <w:marBottom w:val="0"/>
      <w:divBdr>
        <w:top w:val="none" w:sz="0" w:space="0" w:color="auto"/>
        <w:left w:val="none" w:sz="0" w:space="0" w:color="auto"/>
        <w:bottom w:val="none" w:sz="0" w:space="0" w:color="auto"/>
        <w:right w:val="none" w:sz="0" w:space="0" w:color="auto"/>
      </w:divBdr>
    </w:div>
    <w:div w:id="162865589">
      <w:bodyDiv w:val="1"/>
      <w:marLeft w:val="0"/>
      <w:marRight w:val="0"/>
      <w:marTop w:val="0"/>
      <w:marBottom w:val="0"/>
      <w:divBdr>
        <w:top w:val="none" w:sz="0" w:space="0" w:color="auto"/>
        <w:left w:val="none" w:sz="0" w:space="0" w:color="auto"/>
        <w:bottom w:val="none" w:sz="0" w:space="0" w:color="auto"/>
        <w:right w:val="none" w:sz="0" w:space="0" w:color="auto"/>
      </w:divBdr>
    </w:div>
    <w:div w:id="163475818">
      <w:bodyDiv w:val="1"/>
      <w:marLeft w:val="0"/>
      <w:marRight w:val="0"/>
      <w:marTop w:val="0"/>
      <w:marBottom w:val="0"/>
      <w:divBdr>
        <w:top w:val="none" w:sz="0" w:space="0" w:color="auto"/>
        <w:left w:val="none" w:sz="0" w:space="0" w:color="auto"/>
        <w:bottom w:val="none" w:sz="0" w:space="0" w:color="auto"/>
        <w:right w:val="none" w:sz="0" w:space="0" w:color="auto"/>
      </w:divBdr>
    </w:div>
    <w:div w:id="163670202">
      <w:bodyDiv w:val="1"/>
      <w:marLeft w:val="0"/>
      <w:marRight w:val="0"/>
      <w:marTop w:val="0"/>
      <w:marBottom w:val="0"/>
      <w:divBdr>
        <w:top w:val="none" w:sz="0" w:space="0" w:color="auto"/>
        <w:left w:val="none" w:sz="0" w:space="0" w:color="auto"/>
        <w:bottom w:val="none" w:sz="0" w:space="0" w:color="auto"/>
        <w:right w:val="none" w:sz="0" w:space="0" w:color="auto"/>
      </w:divBdr>
    </w:div>
    <w:div w:id="163860809">
      <w:bodyDiv w:val="1"/>
      <w:marLeft w:val="0"/>
      <w:marRight w:val="0"/>
      <w:marTop w:val="0"/>
      <w:marBottom w:val="0"/>
      <w:divBdr>
        <w:top w:val="none" w:sz="0" w:space="0" w:color="auto"/>
        <w:left w:val="none" w:sz="0" w:space="0" w:color="auto"/>
        <w:bottom w:val="none" w:sz="0" w:space="0" w:color="auto"/>
        <w:right w:val="none" w:sz="0" w:space="0" w:color="auto"/>
      </w:divBdr>
    </w:div>
    <w:div w:id="165486163">
      <w:bodyDiv w:val="1"/>
      <w:marLeft w:val="0"/>
      <w:marRight w:val="0"/>
      <w:marTop w:val="0"/>
      <w:marBottom w:val="0"/>
      <w:divBdr>
        <w:top w:val="none" w:sz="0" w:space="0" w:color="auto"/>
        <w:left w:val="none" w:sz="0" w:space="0" w:color="auto"/>
        <w:bottom w:val="none" w:sz="0" w:space="0" w:color="auto"/>
        <w:right w:val="none" w:sz="0" w:space="0" w:color="auto"/>
      </w:divBdr>
    </w:div>
    <w:div w:id="166989043">
      <w:bodyDiv w:val="1"/>
      <w:marLeft w:val="0"/>
      <w:marRight w:val="0"/>
      <w:marTop w:val="0"/>
      <w:marBottom w:val="0"/>
      <w:divBdr>
        <w:top w:val="none" w:sz="0" w:space="0" w:color="auto"/>
        <w:left w:val="none" w:sz="0" w:space="0" w:color="auto"/>
        <w:bottom w:val="none" w:sz="0" w:space="0" w:color="auto"/>
        <w:right w:val="none" w:sz="0" w:space="0" w:color="auto"/>
      </w:divBdr>
    </w:div>
    <w:div w:id="168370290">
      <w:bodyDiv w:val="1"/>
      <w:marLeft w:val="0"/>
      <w:marRight w:val="0"/>
      <w:marTop w:val="0"/>
      <w:marBottom w:val="0"/>
      <w:divBdr>
        <w:top w:val="none" w:sz="0" w:space="0" w:color="auto"/>
        <w:left w:val="none" w:sz="0" w:space="0" w:color="auto"/>
        <w:bottom w:val="none" w:sz="0" w:space="0" w:color="auto"/>
        <w:right w:val="none" w:sz="0" w:space="0" w:color="auto"/>
      </w:divBdr>
    </w:div>
    <w:div w:id="169026589">
      <w:bodyDiv w:val="1"/>
      <w:marLeft w:val="0"/>
      <w:marRight w:val="0"/>
      <w:marTop w:val="0"/>
      <w:marBottom w:val="0"/>
      <w:divBdr>
        <w:top w:val="none" w:sz="0" w:space="0" w:color="auto"/>
        <w:left w:val="none" w:sz="0" w:space="0" w:color="auto"/>
        <w:bottom w:val="none" w:sz="0" w:space="0" w:color="auto"/>
        <w:right w:val="none" w:sz="0" w:space="0" w:color="auto"/>
      </w:divBdr>
    </w:div>
    <w:div w:id="170032536">
      <w:bodyDiv w:val="1"/>
      <w:marLeft w:val="0"/>
      <w:marRight w:val="0"/>
      <w:marTop w:val="0"/>
      <w:marBottom w:val="0"/>
      <w:divBdr>
        <w:top w:val="none" w:sz="0" w:space="0" w:color="auto"/>
        <w:left w:val="none" w:sz="0" w:space="0" w:color="auto"/>
        <w:bottom w:val="none" w:sz="0" w:space="0" w:color="auto"/>
        <w:right w:val="none" w:sz="0" w:space="0" w:color="auto"/>
      </w:divBdr>
    </w:div>
    <w:div w:id="170070476">
      <w:bodyDiv w:val="1"/>
      <w:marLeft w:val="0"/>
      <w:marRight w:val="0"/>
      <w:marTop w:val="0"/>
      <w:marBottom w:val="0"/>
      <w:divBdr>
        <w:top w:val="none" w:sz="0" w:space="0" w:color="auto"/>
        <w:left w:val="none" w:sz="0" w:space="0" w:color="auto"/>
        <w:bottom w:val="none" w:sz="0" w:space="0" w:color="auto"/>
        <w:right w:val="none" w:sz="0" w:space="0" w:color="auto"/>
      </w:divBdr>
    </w:div>
    <w:div w:id="171728723">
      <w:bodyDiv w:val="1"/>
      <w:marLeft w:val="0"/>
      <w:marRight w:val="0"/>
      <w:marTop w:val="0"/>
      <w:marBottom w:val="0"/>
      <w:divBdr>
        <w:top w:val="none" w:sz="0" w:space="0" w:color="auto"/>
        <w:left w:val="none" w:sz="0" w:space="0" w:color="auto"/>
        <w:bottom w:val="none" w:sz="0" w:space="0" w:color="auto"/>
        <w:right w:val="none" w:sz="0" w:space="0" w:color="auto"/>
      </w:divBdr>
    </w:div>
    <w:div w:id="174661778">
      <w:bodyDiv w:val="1"/>
      <w:marLeft w:val="0"/>
      <w:marRight w:val="0"/>
      <w:marTop w:val="0"/>
      <w:marBottom w:val="0"/>
      <w:divBdr>
        <w:top w:val="none" w:sz="0" w:space="0" w:color="auto"/>
        <w:left w:val="none" w:sz="0" w:space="0" w:color="auto"/>
        <w:bottom w:val="none" w:sz="0" w:space="0" w:color="auto"/>
        <w:right w:val="none" w:sz="0" w:space="0" w:color="auto"/>
      </w:divBdr>
    </w:div>
    <w:div w:id="176426082">
      <w:bodyDiv w:val="1"/>
      <w:marLeft w:val="0"/>
      <w:marRight w:val="0"/>
      <w:marTop w:val="0"/>
      <w:marBottom w:val="0"/>
      <w:divBdr>
        <w:top w:val="none" w:sz="0" w:space="0" w:color="auto"/>
        <w:left w:val="none" w:sz="0" w:space="0" w:color="auto"/>
        <w:bottom w:val="none" w:sz="0" w:space="0" w:color="auto"/>
        <w:right w:val="none" w:sz="0" w:space="0" w:color="auto"/>
      </w:divBdr>
    </w:div>
    <w:div w:id="176621758">
      <w:bodyDiv w:val="1"/>
      <w:marLeft w:val="0"/>
      <w:marRight w:val="0"/>
      <w:marTop w:val="0"/>
      <w:marBottom w:val="0"/>
      <w:divBdr>
        <w:top w:val="none" w:sz="0" w:space="0" w:color="auto"/>
        <w:left w:val="none" w:sz="0" w:space="0" w:color="auto"/>
        <w:bottom w:val="none" w:sz="0" w:space="0" w:color="auto"/>
        <w:right w:val="none" w:sz="0" w:space="0" w:color="auto"/>
      </w:divBdr>
    </w:div>
    <w:div w:id="177083840">
      <w:bodyDiv w:val="1"/>
      <w:marLeft w:val="0"/>
      <w:marRight w:val="0"/>
      <w:marTop w:val="0"/>
      <w:marBottom w:val="0"/>
      <w:divBdr>
        <w:top w:val="none" w:sz="0" w:space="0" w:color="auto"/>
        <w:left w:val="none" w:sz="0" w:space="0" w:color="auto"/>
        <w:bottom w:val="none" w:sz="0" w:space="0" w:color="auto"/>
        <w:right w:val="none" w:sz="0" w:space="0" w:color="auto"/>
      </w:divBdr>
    </w:div>
    <w:div w:id="178592600">
      <w:bodyDiv w:val="1"/>
      <w:marLeft w:val="0"/>
      <w:marRight w:val="0"/>
      <w:marTop w:val="0"/>
      <w:marBottom w:val="0"/>
      <w:divBdr>
        <w:top w:val="none" w:sz="0" w:space="0" w:color="auto"/>
        <w:left w:val="none" w:sz="0" w:space="0" w:color="auto"/>
        <w:bottom w:val="none" w:sz="0" w:space="0" w:color="auto"/>
        <w:right w:val="none" w:sz="0" w:space="0" w:color="auto"/>
      </w:divBdr>
    </w:div>
    <w:div w:id="180944991">
      <w:bodyDiv w:val="1"/>
      <w:marLeft w:val="0"/>
      <w:marRight w:val="0"/>
      <w:marTop w:val="0"/>
      <w:marBottom w:val="0"/>
      <w:divBdr>
        <w:top w:val="none" w:sz="0" w:space="0" w:color="auto"/>
        <w:left w:val="none" w:sz="0" w:space="0" w:color="auto"/>
        <w:bottom w:val="none" w:sz="0" w:space="0" w:color="auto"/>
        <w:right w:val="none" w:sz="0" w:space="0" w:color="auto"/>
      </w:divBdr>
    </w:div>
    <w:div w:id="182670953">
      <w:bodyDiv w:val="1"/>
      <w:marLeft w:val="0"/>
      <w:marRight w:val="0"/>
      <w:marTop w:val="0"/>
      <w:marBottom w:val="0"/>
      <w:divBdr>
        <w:top w:val="none" w:sz="0" w:space="0" w:color="auto"/>
        <w:left w:val="none" w:sz="0" w:space="0" w:color="auto"/>
        <w:bottom w:val="none" w:sz="0" w:space="0" w:color="auto"/>
        <w:right w:val="none" w:sz="0" w:space="0" w:color="auto"/>
      </w:divBdr>
    </w:div>
    <w:div w:id="185024736">
      <w:bodyDiv w:val="1"/>
      <w:marLeft w:val="0"/>
      <w:marRight w:val="0"/>
      <w:marTop w:val="0"/>
      <w:marBottom w:val="0"/>
      <w:divBdr>
        <w:top w:val="none" w:sz="0" w:space="0" w:color="auto"/>
        <w:left w:val="none" w:sz="0" w:space="0" w:color="auto"/>
        <w:bottom w:val="none" w:sz="0" w:space="0" w:color="auto"/>
        <w:right w:val="none" w:sz="0" w:space="0" w:color="auto"/>
      </w:divBdr>
    </w:div>
    <w:div w:id="185944218">
      <w:bodyDiv w:val="1"/>
      <w:marLeft w:val="0"/>
      <w:marRight w:val="0"/>
      <w:marTop w:val="0"/>
      <w:marBottom w:val="0"/>
      <w:divBdr>
        <w:top w:val="none" w:sz="0" w:space="0" w:color="auto"/>
        <w:left w:val="none" w:sz="0" w:space="0" w:color="auto"/>
        <w:bottom w:val="none" w:sz="0" w:space="0" w:color="auto"/>
        <w:right w:val="none" w:sz="0" w:space="0" w:color="auto"/>
      </w:divBdr>
    </w:div>
    <w:div w:id="185993988">
      <w:bodyDiv w:val="1"/>
      <w:marLeft w:val="0"/>
      <w:marRight w:val="0"/>
      <w:marTop w:val="0"/>
      <w:marBottom w:val="0"/>
      <w:divBdr>
        <w:top w:val="none" w:sz="0" w:space="0" w:color="auto"/>
        <w:left w:val="none" w:sz="0" w:space="0" w:color="auto"/>
        <w:bottom w:val="none" w:sz="0" w:space="0" w:color="auto"/>
        <w:right w:val="none" w:sz="0" w:space="0" w:color="auto"/>
      </w:divBdr>
    </w:div>
    <w:div w:id="186066738">
      <w:bodyDiv w:val="1"/>
      <w:marLeft w:val="0"/>
      <w:marRight w:val="0"/>
      <w:marTop w:val="0"/>
      <w:marBottom w:val="0"/>
      <w:divBdr>
        <w:top w:val="none" w:sz="0" w:space="0" w:color="auto"/>
        <w:left w:val="none" w:sz="0" w:space="0" w:color="auto"/>
        <w:bottom w:val="none" w:sz="0" w:space="0" w:color="auto"/>
        <w:right w:val="none" w:sz="0" w:space="0" w:color="auto"/>
      </w:divBdr>
    </w:div>
    <w:div w:id="188882824">
      <w:bodyDiv w:val="1"/>
      <w:marLeft w:val="0"/>
      <w:marRight w:val="0"/>
      <w:marTop w:val="0"/>
      <w:marBottom w:val="0"/>
      <w:divBdr>
        <w:top w:val="none" w:sz="0" w:space="0" w:color="auto"/>
        <w:left w:val="none" w:sz="0" w:space="0" w:color="auto"/>
        <w:bottom w:val="none" w:sz="0" w:space="0" w:color="auto"/>
        <w:right w:val="none" w:sz="0" w:space="0" w:color="auto"/>
      </w:divBdr>
    </w:div>
    <w:div w:id="190607449">
      <w:bodyDiv w:val="1"/>
      <w:marLeft w:val="0"/>
      <w:marRight w:val="0"/>
      <w:marTop w:val="0"/>
      <w:marBottom w:val="0"/>
      <w:divBdr>
        <w:top w:val="none" w:sz="0" w:space="0" w:color="auto"/>
        <w:left w:val="none" w:sz="0" w:space="0" w:color="auto"/>
        <w:bottom w:val="none" w:sz="0" w:space="0" w:color="auto"/>
        <w:right w:val="none" w:sz="0" w:space="0" w:color="auto"/>
      </w:divBdr>
    </w:div>
    <w:div w:id="191572820">
      <w:bodyDiv w:val="1"/>
      <w:marLeft w:val="0"/>
      <w:marRight w:val="0"/>
      <w:marTop w:val="0"/>
      <w:marBottom w:val="0"/>
      <w:divBdr>
        <w:top w:val="none" w:sz="0" w:space="0" w:color="auto"/>
        <w:left w:val="none" w:sz="0" w:space="0" w:color="auto"/>
        <w:bottom w:val="none" w:sz="0" w:space="0" w:color="auto"/>
        <w:right w:val="none" w:sz="0" w:space="0" w:color="auto"/>
      </w:divBdr>
    </w:div>
    <w:div w:id="192770443">
      <w:bodyDiv w:val="1"/>
      <w:marLeft w:val="0"/>
      <w:marRight w:val="0"/>
      <w:marTop w:val="0"/>
      <w:marBottom w:val="0"/>
      <w:divBdr>
        <w:top w:val="none" w:sz="0" w:space="0" w:color="auto"/>
        <w:left w:val="none" w:sz="0" w:space="0" w:color="auto"/>
        <w:bottom w:val="none" w:sz="0" w:space="0" w:color="auto"/>
        <w:right w:val="none" w:sz="0" w:space="0" w:color="auto"/>
      </w:divBdr>
    </w:div>
    <w:div w:id="192772860">
      <w:bodyDiv w:val="1"/>
      <w:marLeft w:val="0"/>
      <w:marRight w:val="0"/>
      <w:marTop w:val="0"/>
      <w:marBottom w:val="0"/>
      <w:divBdr>
        <w:top w:val="none" w:sz="0" w:space="0" w:color="auto"/>
        <w:left w:val="none" w:sz="0" w:space="0" w:color="auto"/>
        <w:bottom w:val="none" w:sz="0" w:space="0" w:color="auto"/>
        <w:right w:val="none" w:sz="0" w:space="0" w:color="auto"/>
      </w:divBdr>
    </w:div>
    <w:div w:id="195045865">
      <w:bodyDiv w:val="1"/>
      <w:marLeft w:val="0"/>
      <w:marRight w:val="0"/>
      <w:marTop w:val="0"/>
      <w:marBottom w:val="0"/>
      <w:divBdr>
        <w:top w:val="none" w:sz="0" w:space="0" w:color="auto"/>
        <w:left w:val="none" w:sz="0" w:space="0" w:color="auto"/>
        <w:bottom w:val="none" w:sz="0" w:space="0" w:color="auto"/>
        <w:right w:val="none" w:sz="0" w:space="0" w:color="auto"/>
      </w:divBdr>
    </w:div>
    <w:div w:id="195587463">
      <w:bodyDiv w:val="1"/>
      <w:marLeft w:val="0"/>
      <w:marRight w:val="0"/>
      <w:marTop w:val="0"/>
      <w:marBottom w:val="0"/>
      <w:divBdr>
        <w:top w:val="none" w:sz="0" w:space="0" w:color="auto"/>
        <w:left w:val="none" w:sz="0" w:space="0" w:color="auto"/>
        <w:bottom w:val="none" w:sz="0" w:space="0" w:color="auto"/>
        <w:right w:val="none" w:sz="0" w:space="0" w:color="auto"/>
      </w:divBdr>
    </w:div>
    <w:div w:id="195898536">
      <w:bodyDiv w:val="1"/>
      <w:marLeft w:val="0"/>
      <w:marRight w:val="0"/>
      <w:marTop w:val="0"/>
      <w:marBottom w:val="0"/>
      <w:divBdr>
        <w:top w:val="none" w:sz="0" w:space="0" w:color="auto"/>
        <w:left w:val="none" w:sz="0" w:space="0" w:color="auto"/>
        <w:bottom w:val="none" w:sz="0" w:space="0" w:color="auto"/>
        <w:right w:val="none" w:sz="0" w:space="0" w:color="auto"/>
      </w:divBdr>
    </w:div>
    <w:div w:id="197200982">
      <w:bodyDiv w:val="1"/>
      <w:marLeft w:val="0"/>
      <w:marRight w:val="0"/>
      <w:marTop w:val="0"/>
      <w:marBottom w:val="0"/>
      <w:divBdr>
        <w:top w:val="none" w:sz="0" w:space="0" w:color="auto"/>
        <w:left w:val="none" w:sz="0" w:space="0" w:color="auto"/>
        <w:bottom w:val="none" w:sz="0" w:space="0" w:color="auto"/>
        <w:right w:val="none" w:sz="0" w:space="0" w:color="auto"/>
      </w:divBdr>
    </w:div>
    <w:div w:id="201333467">
      <w:bodyDiv w:val="1"/>
      <w:marLeft w:val="0"/>
      <w:marRight w:val="0"/>
      <w:marTop w:val="0"/>
      <w:marBottom w:val="0"/>
      <w:divBdr>
        <w:top w:val="none" w:sz="0" w:space="0" w:color="auto"/>
        <w:left w:val="none" w:sz="0" w:space="0" w:color="auto"/>
        <w:bottom w:val="none" w:sz="0" w:space="0" w:color="auto"/>
        <w:right w:val="none" w:sz="0" w:space="0" w:color="auto"/>
      </w:divBdr>
    </w:div>
    <w:div w:id="202987761">
      <w:bodyDiv w:val="1"/>
      <w:marLeft w:val="0"/>
      <w:marRight w:val="0"/>
      <w:marTop w:val="0"/>
      <w:marBottom w:val="0"/>
      <w:divBdr>
        <w:top w:val="none" w:sz="0" w:space="0" w:color="auto"/>
        <w:left w:val="none" w:sz="0" w:space="0" w:color="auto"/>
        <w:bottom w:val="none" w:sz="0" w:space="0" w:color="auto"/>
        <w:right w:val="none" w:sz="0" w:space="0" w:color="auto"/>
      </w:divBdr>
    </w:div>
    <w:div w:id="203031627">
      <w:bodyDiv w:val="1"/>
      <w:marLeft w:val="0"/>
      <w:marRight w:val="0"/>
      <w:marTop w:val="0"/>
      <w:marBottom w:val="0"/>
      <w:divBdr>
        <w:top w:val="none" w:sz="0" w:space="0" w:color="auto"/>
        <w:left w:val="none" w:sz="0" w:space="0" w:color="auto"/>
        <w:bottom w:val="none" w:sz="0" w:space="0" w:color="auto"/>
        <w:right w:val="none" w:sz="0" w:space="0" w:color="auto"/>
      </w:divBdr>
    </w:div>
    <w:div w:id="203100050">
      <w:bodyDiv w:val="1"/>
      <w:marLeft w:val="0"/>
      <w:marRight w:val="0"/>
      <w:marTop w:val="0"/>
      <w:marBottom w:val="0"/>
      <w:divBdr>
        <w:top w:val="none" w:sz="0" w:space="0" w:color="auto"/>
        <w:left w:val="none" w:sz="0" w:space="0" w:color="auto"/>
        <w:bottom w:val="none" w:sz="0" w:space="0" w:color="auto"/>
        <w:right w:val="none" w:sz="0" w:space="0" w:color="auto"/>
      </w:divBdr>
    </w:div>
    <w:div w:id="205873795">
      <w:bodyDiv w:val="1"/>
      <w:marLeft w:val="0"/>
      <w:marRight w:val="0"/>
      <w:marTop w:val="0"/>
      <w:marBottom w:val="0"/>
      <w:divBdr>
        <w:top w:val="none" w:sz="0" w:space="0" w:color="auto"/>
        <w:left w:val="none" w:sz="0" w:space="0" w:color="auto"/>
        <w:bottom w:val="none" w:sz="0" w:space="0" w:color="auto"/>
        <w:right w:val="none" w:sz="0" w:space="0" w:color="auto"/>
      </w:divBdr>
    </w:div>
    <w:div w:id="209270241">
      <w:bodyDiv w:val="1"/>
      <w:marLeft w:val="0"/>
      <w:marRight w:val="0"/>
      <w:marTop w:val="0"/>
      <w:marBottom w:val="0"/>
      <w:divBdr>
        <w:top w:val="none" w:sz="0" w:space="0" w:color="auto"/>
        <w:left w:val="none" w:sz="0" w:space="0" w:color="auto"/>
        <w:bottom w:val="none" w:sz="0" w:space="0" w:color="auto"/>
        <w:right w:val="none" w:sz="0" w:space="0" w:color="auto"/>
      </w:divBdr>
    </w:div>
    <w:div w:id="209541335">
      <w:bodyDiv w:val="1"/>
      <w:marLeft w:val="0"/>
      <w:marRight w:val="0"/>
      <w:marTop w:val="0"/>
      <w:marBottom w:val="0"/>
      <w:divBdr>
        <w:top w:val="none" w:sz="0" w:space="0" w:color="auto"/>
        <w:left w:val="none" w:sz="0" w:space="0" w:color="auto"/>
        <w:bottom w:val="none" w:sz="0" w:space="0" w:color="auto"/>
        <w:right w:val="none" w:sz="0" w:space="0" w:color="auto"/>
      </w:divBdr>
    </w:div>
    <w:div w:id="210194394">
      <w:bodyDiv w:val="1"/>
      <w:marLeft w:val="0"/>
      <w:marRight w:val="0"/>
      <w:marTop w:val="0"/>
      <w:marBottom w:val="0"/>
      <w:divBdr>
        <w:top w:val="none" w:sz="0" w:space="0" w:color="auto"/>
        <w:left w:val="none" w:sz="0" w:space="0" w:color="auto"/>
        <w:bottom w:val="none" w:sz="0" w:space="0" w:color="auto"/>
        <w:right w:val="none" w:sz="0" w:space="0" w:color="auto"/>
      </w:divBdr>
    </w:div>
    <w:div w:id="210195182">
      <w:bodyDiv w:val="1"/>
      <w:marLeft w:val="0"/>
      <w:marRight w:val="0"/>
      <w:marTop w:val="0"/>
      <w:marBottom w:val="0"/>
      <w:divBdr>
        <w:top w:val="none" w:sz="0" w:space="0" w:color="auto"/>
        <w:left w:val="none" w:sz="0" w:space="0" w:color="auto"/>
        <w:bottom w:val="none" w:sz="0" w:space="0" w:color="auto"/>
        <w:right w:val="none" w:sz="0" w:space="0" w:color="auto"/>
      </w:divBdr>
    </w:div>
    <w:div w:id="211506890">
      <w:bodyDiv w:val="1"/>
      <w:marLeft w:val="0"/>
      <w:marRight w:val="0"/>
      <w:marTop w:val="0"/>
      <w:marBottom w:val="0"/>
      <w:divBdr>
        <w:top w:val="none" w:sz="0" w:space="0" w:color="auto"/>
        <w:left w:val="none" w:sz="0" w:space="0" w:color="auto"/>
        <w:bottom w:val="none" w:sz="0" w:space="0" w:color="auto"/>
        <w:right w:val="none" w:sz="0" w:space="0" w:color="auto"/>
      </w:divBdr>
    </w:div>
    <w:div w:id="211842467">
      <w:bodyDiv w:val="1"/>
      <w:marLeft w:val="0"/>
      <w:marRight w:val="0"/>
      <w:marTop w:val="0"/>
      <w:marBottom w:val="0"/>
      <w:divBdr>
        <w:top w:val="none" w:sz="0" w:space="0" w:color="auto"/>
        <w:left w:val="none" w:sz="0" w:space="0" w:color="auto"/>
        <w:bottom w:val="none" w:sz="0" w:space="0" w:color="auto"/>
        <w:right w:val="none" w:sz="0" w:space="0" w:color="auto"/>
      </w:divBdr>
    </w:div>
    <w:div w:id="211843047">
      <w:bodyDiv w:val="1"/>
      <w:marLeft w:val="0"/>
      <w:marRight w:val="0"/>
      <w:marTop w:val="0"/>
      <w:marBottom w:val="0"/>
      <w:divBdr>
        <w:top w:val="none" w:sz="0" w:space="0" w:color="auto"/>
        <w:left w:val="none" w:sz="0" w:space="0" w:color="auto"/>
        <w:bottom w:val="none" w:sz="0" w:space="0" w:color="auto"/>
        <w:right w:val="none" w:sz="0" w:space="0" w:color="auto"/>
      </w:divBdr>
    </w:div>
    <w:div w:id="211964280">
      <w:bodyDiv w:val="1"/>
      <w:marLeft w:val="0"/>
      <w:marRight w:val="0"/>
      <w:marTop w:val="0"/>
      <w:marBottom w:val="0"/>
      <w:divBdr>
        <w:top w:val="none" w:sz="0" w:space="0" w:color="auto"/>
        <w:left w:val="none" w:sz="0" w:space="0" w:color="auto"/>
        <w:bottom w:val="none" w:sz="0" w:space="0" w:color="auto"/>
        <w:right w:val="none" w:sz="0" w:space="0" w:color="auto"/>
      </w:divBdr>
    </w:div>
    <w:div w:id="211965815">
      <w:bodyDiv w:val="1"/>
      <w:marLeft w:val="0"/>
      <w:marRight w:val="0"/>
      <w:marTop w:val="0"/>
      <w:marBottom w:val="0"/>
      <w:divBdr>
        <w:top w:val="none" w:sz="0" w:space="0" w:color="auto"/>
        <w:left w:val="none" w:sz="0" w:space="0" w:color="auto"/>
        <w:bottom w:val="none" w:sz="0" w:space="0" w:color="auto"/>
        <w:right w:val="none" w:sz="0" w:space="0" w:color="auto"/>
      </w:divBdr>
    </w:div>
    <w:div w:id="212737974">
      <w:bodyDiv w:val="1"/>
      <w:marLeft w:val="0"/>
      <w:marRight w:val="0"/>
      <w:marTop w:val="0"/>
      <w:marBottom w:val="0"/>
      <w:divBdr>
        <w:top w:val="none" w:sz="0" w:space="0" w:color="auto"/>
        <w:left w:val="none" w:sz="0" w:space="0" w:color="auto"/>
        <w:bottom w:val="none" w:sz="0" w:space="0" w:color="auto"/>
        <w:right w:val="none" w:sz="0" w:space="0" w:color="auto"/>
      </w:divBdr>
    </w:div>
    <w:div w:id="213009344">
      <w:bodyDiv w:val="1"/>
      <w:marLeft w:val="0"/>
      <w:marRight w:val="0"/>
      <w:marTop w:val="0"/>
      <w:marBottom w:val="0"/>
      <w:divBdr>
        <w:top w:val="none" w:sz="0" w:space="0" w:color="auto"/>
        <w:left w:val="none" w:sz="0" w:space="0" w:color="auto"/>
        <w:bottom w:val="none" w:sz="0" w:space="0" w:color="auto"/>
        <w:right w:val="none" w:sz="0" w:space="0" w:color="auto"/>
      </w:divBdr>
    </w:div>
    <w:div w:id="214006442">
      <w:bodyDiv w:val="1"/>
      <w:marLeft w:val="0"/>
      <w:marRight w:val="0"/>
      <w:marTop w:val="0"/>
      <w:marBottom w:val="0"/>
      <w:divBdr>
        <w:top w:val="none" w:sz="0" w:space="0" w:color="auto"/>
        <w:left w:val="none" w:sz="0" w:space="0" w:color="auto"/>
        <w:bottom w:val="none" w:sz="0" w:space="0" w:color="auto"/>
        <w:right w:val="none" w:sz="0" w:space="0" w:color="auto"/>
      </w:divBdr>
    </w:div>
    <w:div w:id="214126501">
      <w:bodyDiv w:val="1"/>
      <w:marLeft w:val="0"/>
      <w:marRight w:val="0"/>
      <w:marTop w:val="0"/>
      <w:marBottom w:val="0"/>
      <w:divBdr>
        <w:top w:val="none" w:sz="0" w:space="0" w:color="auto"/>
        <w:left w:val="none" w:sz="0" w:space="0" w:color="auto"/>
        <w:bottom w:val="none" w:sz="0" w:space="0" w:color="auto"/>
        <w:right w:val="none" w:sz="0" w:space="0" w:color="auto"/>
      </w:divBdr>
    </w:div>
    <w:div w:id="214972946">
      <w:bodyDiv w:val="1"/>
      <w:marLeft w:val="0"/>
      <w:marRight w:val="0"/>
      <w:marTop w:val="0"/>
      <w:marBottom w:val="0"/>
      <w:divBdr>
        <w:top w:val="none" w:sz="0" w:space="0" w:color="auto"/>
        <w:left w:val="none" w:sz="0" w:space="0" w:color="auto"/>
        <w:bottom w:val="none" w:sz="0" w:space="0" w:color="auto"/>
        <w:right w:val="none" w:sz="0" w:space="0" w:color="auto"/>
      </w:divBdr>
    </w:div>
    <w:div w:id="218788687">
      <w:bodyDiv w:val="1"/>
      <w:marLeft w:val="0"/>
      <w:marRight w:val="0"/>
      <w:marTop w:val="0"/>
      <w:marBottom w:val="0"/>
      <w:divBdr>
        <w:top w:val="none" w:sz="0" w:space="0" w:color="auto"/>
        <w:left w:val="none" w:sz="0" w:space="0" w:color="auto"/>
        <w:bottom w:val="none" w:sz="0" w:space="0" w:color="auto"/>
        <w:right w:val="none" w:sz="0" w:space="0" w:color="auto"/>
      </w:divBdr>
    </w:div>
    <w:div w:id="222067730">
      <w:bodyDiv w:val="1"/>
      <w:marLeft w:val="0"/>
      <w:marRight w:val="0"/>
      <w:marTop w:val="0"/>
      <w:marBottom w:val="0"/>
      <w:divBdr>
        <w:top w:val="none" w:sz="0" w:space="0" w:color="auto"/>
        <w:left w:val="none" w:sz="0" w:space="0" w:color="auto"/>
        <w:bottom w:val="none" w:sz="0" w:space="0" w:color="auto"/>
        <w:right w:val="none" w:sz="0" w:space="0" w:color="auto"/>
      </w:divBdr>
    </w:div>
    <w:div w:id="222104954">
      <w:bodyDiv w:val="1"/>
      <w:marLeft w:val="0"/>
      <w:marRight w:val="0"/>
      <w:marTop w:val="0"/>
      <w:marBottom w:val="0"/>
      <w:divBdr>
        <w:top w:val="none" w:sz="0" w:space="0" w:color="auto"/>
        <w:left w:val="none" w:sz="0" w:space="0" w:color="auto"/>
        <w:bottom w:val="none" w:sz="0" w:space="0" w:color="auto"/>
        <w:right w:val="none" w:sz="0" w:space="0" w:color="auto"/>
      </w:divBdr>
    </w:div>
    <w:div w:id="224923533">
      <w:bodyDiv w:val="1"/>
      <w:marLeft w:val="0"/>
      <w:marRight w:val="0"/>
      <w:marTop w:val="0"/>
      <w:marBottom w:val="0"/>
      <w:divBdr>
        <w:top w:val="none" w:sz="0" w:space="0" w:color="auto"/>
        <w:left w:val="none" w:sz="0" w:space="0" w:color="auto"/>
        <w:bottom w:val="none" w:sz="0" w:space="0" w:color="auto"/>
        <w:right w:val="none" w:sz="0" w:space="0" w:color="auto"/>
      </w:divBdr>
    </w:div>
    <w:div w:id="224990965">
      <w:bodyDiv w:val="1"/>
      <w:marLeft w:val="0"/>
      <w:marRight w:val="0"/>
      <w:marTop w:val="0"/>
      <w:marBottom w:val="0"/>
      <w:divBdr>
        <w:top w:val="none" w:sz="0" w:space="0" w:color="auto"/>
        <w:left w:val="none" w:sz="0" w:space="0" w:color="auto"/>
        <w:bottom w:val="none" w:sz="0" w:space="0" w:color="auto"/>
        <w:right w:val="none" w:sz="0" w:space="0" w:color="auto"/>
      </w:divBdr>
    </w:div>
    <w:div w:id="227305500">
      <w:bodyDiv w:val="1"/>
      <w:marLeft w:val="0"/>
      <w:marRight w:val="0"/>
      <w:marTop w:val="0"/>
      <w:marBottom w:val="0"/>
      <w:divBdr>
        <w:top w:val="none" w:sz="0" w:space="0" w:color="auto"/>
        <w:left w:val="none" w:sz="0" w:space="0" w:color="auto"/>
        <w:bottom w:val="none" w:sz="0" w:space="0" w:color="auto"/>
        <w:right w:val="none" w:sz="0" w:space="0" w:color="auto"/>
      </w:divBdr>
    </w:div>
    <w:div w:id="227887008">
      <w:bodyDiv w:val="1"/>
      <w:marLeft w:val="0"/>
      <w:marRight w:val="0"/>
      <w:marTop w:val="0"/>
      <w:marBottom w:val="0"/>
      <w:divBdr>
        <w:top w:val="none" w:sz="0" w:space="0" w:color="auto"/>
        <w:left w:val="none" w:sz="0" w:space="0" w:color="auto"/>
        <w:bottom w:val="none" w:sz="0" w:space="0" w:color="auto"/>
        <w:right w:val="none" w:sz="0" w:space="0" w:color="auto"/>
      </w:divBdr>
    </w:div>
    <w:div w:id="230118897">
      <w:bodyDiv w:val="1"/>
      <w:marLeft w:val="0"/>
      <w:marRight w:val="0"/>
      <w:marTop w:val="0"/>
      <w:marBottom w:val="0"/>
      <w:divBdr>
        <w:top w:val="none" w:sz="0" w:space="0" w:color="auto"/>
        <w:left w:val="none" w:sz="0" w:space="0" w:color="auto"/>
        <w:bottom w:val="none" w:sz="0" w:space="0" w:color="auto"/>
        <w:right w:val="none" w:sz="0" w:space="0" w:color="auto"/>
      </w:divBdr>
    </w:div>
    <w:div w:id="230191878">
      <w:bodyDiv w:val="1"/>
      <w:marLeft w:val="0"/>
      <w:marRight w:val="0"/>
      <w:marTop w:val="0"/>
      <w:marBottom w:val="0"/>
      <w:divBdr>
        <w:top w:val="none" w:sz="0" w:space="0" w:color="auto"/>
        <w:left w:val="none" w:sz="0" w:space="0" w:color="auto"/>
        <w:bottom w:val="none" w:sz="0" w:space="0" w:color="auto"/>
        <w:right w:val="none" w:sz="0" w:space="0" w:color="auto"/>
      </w:divBdr>
    </w:div>
    <w:div w:id="233930271">
      <w:bodyDiv w:val="1"/>
      <w:marLeft w:val="0"/>
      <w:marRight w:val="0"/>
      <w:marTop w:val="0"/>
      <w:marBottom w:val="0"/>
      <w:divBdr>
        <w:top w:val="none" w:sz="0" w:space="0" w:color="auto"/>
        <w:left w:val="none" w:sz="0" w:space="0" w:color="auto"/>
        <w:bottom w:val="none" w:sz="0" w:space="0" w:color="auto"/>
        <w:right w:val="none" w:sz="0" w:space="0" w:color="auto"/>
      </w:divBdr>
    </w:div>
    <w:div w:id="234122564">
      <w:bodyDiv w:val="1"/>
      <w:marLeft w:val="0"/>
      <w:marRight w:val="0"/>
      <w:marTop w:val="0"/>
      <w:marBottom w:val="0"/>
      <w:divBdr>
        <w:top w:val="none" w:sz="0" w:space="0" w:color="auto"/>
        <w:left w:val="none" w:sz="0" w:space="0" w:color="auto"/>
        <w:bottom w:val="none" w:sz="0" w:space="0" w:color="auto"/>
        <w:right w:val="none" w:sz="0" w:space="0" w:color="auto"/>
      </w:divBdr>
    </w:div>
    <w:div w:id="234246903">
      <w:bodyDiv w:val="1"/>
      <w:marLeft w:val="0"/>
      <w:marRight w:val="0"/>
      <w:marTop w:val="0"/>
      <w:marBottom w:val="0"/>
      <w:divBdr>
        <w:top w:val="none" w:sz="0" w:space="0" w:color="auto"/>
        <w:left w:val="none" w:sz="0" w:space="0" w:color="auto"/>
        <w:bottom w:val="none" w:sz="0" w:space="0" w:color="auto"/>
        <w:right w:val="none" w:sz="0" w:space="0" w:color="auto"/>
      </w:divBdr>
    </w:div>
    <w:div w:id="236015286">
      <w:bodyDiv w:val="1"/>
      <w:marLeft w:val="0"/>
      <w:marRight w:val="0"/>
      <w:marTop w:val="0"/>
      <w:marBottom w:val="0"/>
      <w:divBdr>
        <w:top w:val="none" w:sz="0" w:space="0" w:color="auto"/>
        <w:left w:val="none" w:sz="0" w:space="0" w:color="auto"/>
        <w:bottom w:val="none" w:sz="0" w:space="0" w:color="auto"/>
        <w:right w:val="none" w:sz="0" w:space="0" w:color="auto"/>
      </w:divBdr>
    </w:div>
    <w:div w:id="236206471">
      <w:bodyDiv w:val="1"/>
      <w:marLeft w:val="0"/>
      <w:marRight w:val="0"/>
      <w:marTop w:val="0"/>
      <w:marBottom w:val="0"/>
      <w:divBdr>
        <w:top w:val="none" w:sz="0" w:space="0" w:color="auto"/>
        <w:left w:val="none" w:sz="0" w:space="0" w:color="auto"/>
        <w:bottom w:val="none" w:sz="0" w:space="0" w:color="auto"/>
        <w:right w:val="none" w:sz="0" w:space="0" w:color="auto"/>
      </w:divBdr>
    </w:div>
    <w:div w:id="240986151">
      <w:bodyDiv w:val="1"/>
      <w:marLeft w:val="0"/>
      <w:marRight w:val="0"/>
      <w:marTop w:val="0"/>
      <w:marBottom w:val="0"/>
      <w:divBdr>
        <w:top w:val="none" w:sz="0" w:space="0" w:color="auto"/>
        <w:left w:val="none" w:sz="0" w:space="0" w:color="auto"/>
        <w:bottom w:val="none" w:sz="0" w:space="0" w:color="auto"/>
        <w:right w:val="none" w:sz="0" w:space="0" w:color="auto"/>
      </w:divBdr>
    </w:div>
    <w:div w:id="241380072">
      <w:bodyDiv w:val="1"/>
      <w:marLeft w:val="0"/>
      <w:marRight w:val="0"/>
      <w:marTop w:val="0"/>
      <w:marBottom w:val="0"/>
      <w:divBdr>
        <w:top w:val="none" w:sz="0" w:space="0" w:color="auto"/>
        <w:left w:val="none" w:sz="0" w:space="0" w:color="auto"/>
        <w:bottom w:val="none" w:sz="0" w:space="0" w:color="auto"/>
        <w:right w:val="none" w:sz="0" w:space="0" w:color="auto"/>
      </w:divBdr>
    </w:div>
    <w:div w:id="241642786">
      <w:bodyDiv w:val="1"/>
      <w:marLeft w:val="0"/>
      <w:marRight w:val="0"/>
      <w:marTop w:val="0"/>
      <w:marBottom w:val="0"/>
      <w:divBdr>
        <w:top w:val="none" w:sz="0" w:space="0" w:color="auto"/>
        <w:left w:val="none" w:sz="0" w:space="0" w:color="auto"/>
        <w:bottom w:val="none" w:sz="0" w:space="0" w:color="auto"/>
        <w:right w:val="none" w:sz="0" w:space="0" w:color="auto"/>
      </w:divBdr>
    </w:div>
    <w:div w:id="244725182">
      <w:bodyDiv w:val="1"/>
      <w:marLeft w:val="0"/>
      <w:marRight w:val="0"/>
      <w:marTop w:val="0"/>
      <w:marBottom w:val="0"/>
      <w:divBdr>
        <w:top w:val="none" w:sz="0" w:space="0" w:color="auto"/>
        <w:left w:val="none" w:sz="0" w:space="0" w:color="auto"/>
        <w:bottom w:val="none" w:sz="0" w:space="0" w:color="auto"/>
        <w:right w:val="none" w:sz="0" w:space="0" w:color="auto"/>
      </w:divBdr>
    </w:div>
    <w:div w:id="245767793">
      <w:bodyDiv w:val="1"/>
      <w:marLeft w:val="0"/>
      <w:marRight w:val="0"/>
      <w:marTop w:val="0"/>
      <w:marBottom w:val="0"/>
      <w:divBdr>
        <w:top w:val="none" w:sz="0" w:space="0" w:color="auto"/>
        <w:left w:val="none" w:sz="0" w:space="0" w:color="auto"/>
        <w:bottom w:val="none" w:sz="0" w:space="0" w:color="auto"/>
        <w:right w:val="none" w:sz="0" w:space="0" w:color="auto"/>
      </w:divBdr>
    </w:div>
    <w:div w:id="247540882">
      <w:bodyDiv w:val="1"/>
      <w:marLeft w:val="0"/>
      <w:marRight w:val="0"/>
      <w:marTop w:val="0"/>
      <w:marBottom w:val="0"/>
      <w:divBdr>
        <w:top w:val="none" w:sz="0" w:space="0" w:color="auto"/>
        <w:left w:val="none" w:sz="0" w:space="0" w:color="auto"/>
        <w:bottom w:val="none" w:sz="0" w:space="0" w:color="auto"/>
        <w:right w:val="none" w:sz="0" w:space="0" w:color="auto"/>
      </w:divBdr>
    </w:div>
    <w:div w:id="247929751">
      <w:bodyDiv w:val="1"/>
      <w:marLeft w:val="0"/>
      <w:marRight w:val="0"/>
      <w:marTop w:val="0"/>
      <w:marBottom w:val="0"/>
      <w:divBdr>
        <w:top w:val="none" w:sz="0" w:space="0" w:color="auto"/>
        <w:left w:val="none" w:sz="0" w:space="0" w:color="auto"/>
        <w:bottom w:val="none" w:sz="0" w:space="0" w:color="auto"/>
        <w:right w:val="none" w:sz="0" w:space="0" w:color="auto"/>
      </w:divBdr>
    </w:div>
    <w:div w:id="248740061">
      <w:bodyDiv w:val="1"/>
      <w:marLeft w:val="0"/>
      <w:marRight w:val="0"/>
      <w:marTop w:val="0"/>
      <w:marBottom w:val="0"/>
      <w:divBdr>
        <w:top w:val="none" w:sz="0" w:space="0" w:color="auto"/>
        <w:left w:val="none" w:sz="0" w:space="0" w:color="auto"/>
        <w:bottom w:val="none" w:sz="0" w:space="0" w:color="auto"/>
        <w:right w:val="none" w:sz="0" w:space="0" w:color="auto"/>
      </w:divBdr>
    </w:div>
    <w:div w:id="249045255">
      <w:bodyDiv w:val="1"/>
      <w:marLeft w:val="0"/>
      <w:marRight w:val="0"/>
      <w:marTop w:val="0"/>
      <w:marBottom w:val="0"/>
      <w:divBdr>
        <w:top w:val="none" w:sz="0" w:space="0" w:color="auto"/>
        <w:left w:val="none" w:sz="0" w:space="0" w:color="auto"/>
        <w:bottom w:val="none" w:sz="0" w:space="0" w:color="auto"/>
        <w:right w:val="none" w:sz="0" w:space="0" w:color="auto"/>
      </w:divBdr>
    </w:div>
    <w:div w:id="252973871">
      <w:bodyDiv w:val="1"/>
      <w:marLeft w:val="0"/>
      <w:marRight w:val="0"/>
      <w:marTop w:val="0"/>
      <w:marBottom w:val="0"/>
      <w:divBdr>
        <w:top w:val="none" w:sz="0" w:space="0" w:color="auto"/>
        <w:left w:val="none" w:sz="0" w:space="0" w:color="auto"/>
        <w:bottom w:val="none" w:sz="0" w:space="0" w:color="auto"/>
        <w:right w:val="none" w:sz="0" w:space="0" w:color="auto"/>
      </w:divBdr>
    </w:div>
    <w:div w:id="257060754">
      <w:bodyDiv w:val="1"/>
      <w:marLeft w:val="0"/>
      <w:marRight w:val="0"/>
      <w:marTop w:val="0"/>
      <w:marBottom w:val="0"/>
      <w:divBdr>
        <w:top w:val="none" w:sz="0" w:space="0" w:color="auto"/>
        <w:left w:val="none" w:sz="0" w:space="0" w:color="auto"/>
        <w:bottom w:val="none" w:sz="0" w:space="0" w:color="auto"/>
        <w:right w:val="none" w:sz="0" w:space="0" w:color="auto"/>
      </w:divBdr>
    </w:div>
    <w:div w:id="257296126">
      <w:bodyDiv w:val="1"/>
      <w:marLeft w:val="0"/>
      <w:marRight w:val="0"/>
      <w:marTop w:val="0"/>
      <w:marBottom w:val="0"/>
      <w:divBdr>
        <w:top w:val="none" w:sz="0" w:space="0" w:color="auto"/>
        <w:left w:val="none" w:sz="0" w:space="0" w:color="auto"/>
        <w:bottom w:val="none" w:sz="0" w:space="0" w:color="auto"/>
        <w:right w:val="none" w:sz="0" w:space="0" w:color="auto"/>
      </w:divBdr>
    </w:div>
    <w:div w:id="257954139">
      <w:bodyDiv w:val="1"/>
      <w:marLeft w:val="0"/>
      <w:marRight w:val="0"/>
      <w:marTop w:val="0"/>
      <w:marBottom w:val="0"/>
      <w:divBdr>
        <w:top w:val="none" w:sz="0" w:space="0" w:color="auto"/>
        <w:left w:val="none" w:sz="0" w:space="0" w:color="auto"/>
        <w:bottom w:val="none" w:sz="0" w:space="0" w:color="auto"/>
        <w:right w:val="none" w:sz="0" w:space="0" w:color="auto"/>
      </w:divBdr>
    </w:div>
    <w:div w:id="259139871">
      <w:bodyDiv w:val="1"/>
      <w:marLeft w:val="0"/>
      <w:marRight w:val="0"/>
      <w:marTop w:val="0"/>
      <w:marBottom w:val="0"/>
      <w:divBdr>
        <w:top w:val="none" w:sz="0" w:space="0" w:color="auto"/>
        <w:left w:val="none" w:sz="0" w:space="0" w:color="auto"/>
        <w:bottom w:val="none" w:sz="0" w:space="0" w:color="auto"/>
        <w:right w:val="none" w:sz="0" w:space="0" w:color="auto"/>
      </w:divBdr>
    </w:div>
    <w:div w:id="261031592">
      <w:bodyDiv w:val="1"/>
      <w:marLeft w:val="0"/>
      <w:marRight w:val="0"/>
      <w:marTop w:val="0"/>
      <w:marBottom w:val="0"/>
      <w:divBdr>
        <w:top w:val="none" w:sz="0" w:space="0" w:color="auto"/>
        <w:left w:val="none" w:sz="0" w:space="0" w:color="auto"/>
        <w:bottom w:val="none" w:sz="0" w:space="0" w:color="auto"/>
        <w:right w:val="none" w:sz="0" w:space="0" w:color="auto"/>
      </w:divBdr>
    </w:div>
    <w:div w:id="262080553">
      <w:bodyDiv w:val="1"/>
      <w:marLeft w:val="0"/>
      <w:marRight w:val="0"/>
      <w:marTop w:val="0"/>
      <w:marBottom w:val="0"/>
      <w:divBdr>
        <w:top w:val="none" w:sz="0" w:space="0" w:color="auto"/>
        <w:left w:val="none" w:sz="0" w:space="0" w:color="auto"/>
        <w:bottom w:val="none" w:sz="0" w:space="0" w:color="auto"/>
        <w:right w:val="none" w:sz="0" w:space="0" w:color="auto"/>
      </w:divBdr>
    </w:div>
    <w:div w:id="264339447">
      <w:bodyDiv w:val="1"/>
      <w:marLeft w:val="0"/>
      <w:marRight w:val="0"/>
      <w:marTop w:val="0"/>
      <w:marBottom w:val="0"/>
      <w:divBdr>
        <w:top w:val="none" w:sz="0" w:space="0" w:color="auto"/>
        <w:left w:val="none" w:sz="0" w:space="0" w:color="auto"/>
        <w:bottom w:val="none" w:sz="0" w:space="0" w:color="auto"/>
        <w:right w:val="none" w:sz="0" w:space="0" w:color="auto"/>
      </w:divBdr>
    </w:div>
    <w:div w:id="264462825">
      <w:bodyDiv w:val="1"/>
      <w:marLeft w:val="0"/>
      <w:marRight w:val="0"/>
      <w:marTop w:val="0"/>
      <w:marBottom w:val="0"/>
      <w:divBdr>
        <w:top w:val="none" w:sz="0" w:space="0" w:color="auto"/>
        <w:left w:val="none" w:sz="0" w:space="0" w:color="auto"/>
        <w:bottom w:val="none" w:sz="0" w:space="0" w:color="auto"/>
        <w:right w:val="none" w:sz="0" w:space="0" w:color="auto"/>
      </w:divBdr>
    </w:div>
    <w:div w:id="266550085">
      <w:bodyDiv w:val="1"/>
      <w:marLeft w:val="0"/>
      <w:marRight w:val="0"/>
      <w:marTop w:val="0"/>
      <w:marBottom w:val="0"/>
      <w:divBdr>
        <w:top w:val="none" w:sz="0" w:space="0" w:color="auto"/>
        <w:left w:val="none" w:sz="0" w:space="0" w:color="auto"/>
        <w:bottom w:val="none" w:sz="0" w:space="0" w:color="auto"/>
        <w:right w:val="none" w:sz="0" w:space="0" w:color="auto"/>
      </w:divBdr>
    </w:div>
    <w:div w:id="266931040">
      <w:bodyDiv w:val="1"/>
      <w:marLeft w:val="0"/>
      <w:marRight w:val="0"/>
      <w:marTop w:val="0"/>
      <w:marBottom w:val="0"/>
      <w:divBdr>
        <w:top w:val="none" w:sz="0" w:space="0" w:color="auto"/>
        <w:left w:val="none" w:sz="0" w:space="0" w:color="auto"/>
        <w:bottom w:val="none" w:sz="0" w:space="0" w:color="auto"/>
        <w:right w:val="none" w:sz="0" w:space="0" w:color="auto"/>
      </w:divBdr>
    </w:div>
    <w:div w:id="267011243">
      <w:bodyDiv w:val="1"/>
      <w:marLeft w:val="0"/>
      <w:marRight w:val="0"/>
      <w:marTop w:val="0"/>
      <w:marBottom w:val="0"/>
      <w:divBdr>
        <w:top w:val="none" w:sz="0" w:space="0" w:color="auto"/>
        <w:left w:val="none" w:sz="0" w:space="0" w:color="auto"/>
        <w:bottom w:val="none" w:sz="0" w:space="0" w:color="auto"/>
        <w:right w:val="none" w:sz="0" w:space="0" w:color="auto"/>
      </w:divBdr>
    </w:div>
    <w:div w:id="267086141">
      <w:bodyDiv w:val="1"/>
      <w:marLeft w:val="0"/>
      <w:marRight w:val="0"/>
      <w:marTop w:val="0"/>
      <w:marBottom w:val="0"/>
      <w:divBdr>
        <w:top w:val="none" w:sz="0" w:space="0" w:color="auto"/>
        <w:left w:val="none" w:sz="0" w:space="0" w:color="auto"/>
        <w:bottom w:val="none" w:sz="0" w:space="0" w:color="auto"/>
        <w:right w:val="none" w:sz="0" w:space="0" w:color="auto"/>
      </w:divBdr>
    </w:div>
    <w:div w:id="267660583">
      <w:bodyDiv w:val="1"/>
      <w:marLeft w:val="0"/>
      <w:marRight w:val="0"/>
      <w:marTop w:val="0"/>
      <w:marBottom w:val="0"/>
      <w:divBdr>
        <w:top w:val="none" w:sz="0" w:space="0" w:color="auto"/>
        <w:left w:val="none" w:sz="0" w:space="0" w:color="auto"/>
        <w:bottom w:val="none" w:sz="0" w:space="0" w:color="auto"/>
        <w:right w:val="none" w:sz="0" w:space="0" w:color="auto"/>
      </w:divBdr>
    </w:div>
    <w:div w:id="268128734">
      <w:bodyDiv w:val="1"/>
      <w:marLeft w:val="0"/>
      <w:marRight w:val="0"/>
      <w:marTop w:val="0"/>
      <w:marBottom w:val="0"/>
      <w:divBdr>
        <w:top w:val="none" w:sz="0" w:space="0" w:color="auto"/>
        <w:left w:val="none" w:sz="0" w:space="0" w:color="auto"/>
        <w:bottom w:val="none" w:sz="0" w:space="0" w:color="auto"/>
        <w:right w:val="none" w:sz="0" w:space="0" w:color="auto"/>
      </w:divBdr>
    </w:div>
    <w:div w:id="268784895">
      <w:bodyDiv w:val="1"/>
      <w:marLeft w:val="0"/>
      <w:marRight w:val="0"/>
      <w:marTop w:val="0"/>
      <w:marBottom w:val="0"/>
      <w:divBdr>
        <w:top w:val="none" w:sz="0" w:space="0" w:color="auto"/>
        <w:left w:val="none" w:sz="0" w:space="0" w:color="auto"/>
        <w:bottom w:val="none" w:sz="0" w:space="0" w:color="auto"/>
        <w:right w:val="none" w:sz="0" w:space="0" w:color="auto"/>
      </w:divBdr>
    </w:div>
    <w:div w:id="270011870">
      <w:bodyDiv w:val="1"/>
      <w:marLeft w:val="0"/>
      <w:marRight w:val="0"/>
      <w:marTop w:val="0"/>
      <w:marBottom w:val="0"/>
      <w:divBdr>
        <w:top w:val="none" w:sz="0" w:space="0" w:color="auto"/>
        <w:left w:val="none" w:sz="0" w:space="0" w:color="auto"/>
        <w:bottom w:val="none" w:sz="0" w:space="0" w:color="auto"/>
        <w:right w:val="none" w:sz="0" w:space="0" w:color="auto"/>
      </w:divBdr>
    </w:div>
    <w:div w:id="270286896">
      <w:bodyDiv w:val="1"/>
      <w:marLeft w:val="0"/>
      <w:marRight w:val="0"/>
      <w:marTop w:val="0"/>
      <w:marBottom w:val="0"/>
      <w:divBdr>
        <w:top w:val="none" w:sz="0" w:space="0" w:color="auto"/>
        <w:left w:val="none" w:sz="0" w:space="0" w:color="auto"/>
        <w:bottom w:val="none" w:sz="0" w:space="0" w:color="auto"/>
        <w:right w:val="none" w:sz="0" w:space="0" w:color="auto"/>
      </w:divBdr>
    </w:div>
    <w:div w:id="272907261">
      <w:bodyDiv w:val="1"/>
      <w:marLeft w:val="0"/>
      <w:marRight w:val="0"/>
      <w:marTop w:val="0"/>
      <w:marBottom w:val="0"/>
      <w:divBdr>
        <w:top w:val="none" w:sz="0" w:space="0" w:color="auto"/>
        <w:left w:val="none" w:sz="0" w:space="0" w:color="auto"/>
        <w:bottom w:val="none" w:sz="0" w:space="0" w:color="auto"/>
        <w:right w:val="none" w:sz="0" w:space="0" w:color="auto"/>
      </w:divBdr>
    </w:div>
    <w:div w:id="273296026">
      <w:bodyDiv w:val="1"/>
      <w:marLeft w:val="0"/>
      <w:marRight w:val="0"/>
      <w:marTop w:val="0"/>
      <w:marBottom w:val="0"/>
      <w:divBdr>
        <w:top w:val="none" w:sz="0" w:space="0" w:color="auto"/>
        <w:left w:val="none" w:sz="0" w:space="0" w:color="auto"/>
        <w:bottom w:val="none" w:sz="0" w:space="0" w:color="auto"/>
        <w:right w:val="none" w:sz="0" w:space="0" w:color="auto"/>
      </w:divBdr>
    </w:div>
    <w:div w:id="273634868">
      <w:bodyDiv w:val="1"/>
      <w:marLeft w:val="0"/>
      <w:marRight w:val="0"/>
      <w:marTop w:val="0"/>
      <w:marBottom w:val="0"/>
      <w:divBdr>
        <w:top w:val="none" w:sz="0" w:space="0" w:color="auto"/>
        <w:left w:val="none" w:sz="0" w:space="0" w:color="auto"/>
        <w:bottom w:val="none" w:sz="0" w:space="0" w:color="auto"/>
        <w:right w:val="none" w:sz="0" w:space="0" w:color="auto"/>
      </w:divBdr>
    </w:div>
    <w:div w:id="274094502">
      <w:bodyDiv w:val="1"/>
      <w:marLeft w:val="0"/>
      <w:marRight w:val="0"/>
      <w:marTop w:val="0"/>
      <w:marBottom w:val="0"/>
      <w:divBdr>
        <w:top w:val="none" w:sz="0" w:space="0" w:color="auto"/>
        <w:left w:val="none" w:sz="0" w:space="0" w:color="auto"/>
        <w:bottom w:val="none" w:sz="0" w:space="0" w:color="auto"/>
        <w:right w:val="none" w:sz="0" w:space="0" w:color="auto"/>
      </w:divBdr>
    </w:div>
    <w:div w:id="274212105">
      <w:bodyDiv w:val="1"/>
      <w:marLeft w:val="0"/>
      <w:marRight w:val="0"/>
      <w:marTop w:val="0"/>
      <w:marBottom w:val="0"/>
      <w:divBdr>
        <w:top w:val="none" w:sz="0" w:space="0" w:color="auto"/>
        <w:left w:val="none" w:sz="0" w:space="0" w:color="auto"/>
        <w:bottom w:val="none" w:sz="0" w:space="0" w:color="auto"/>
        <w:right w:val="none" w:sz="0" w:space="0" w:color="auto"/>
      </w:divBdr>
    </w:div>
    <w:div w:id="274334191">
      <w:bodyDiv w:val="1"/>
      <w:marLeft w:val="0"/>
      <w:marRight w:val="0"/>
      <w:marTop w:val="0"/>
      <w:marBottom w:val="0"/>
      <w:divBdr>
        <w:top w:val="none" w:sz="0" w:space="0" w:color="auto"/>
        <w:left w:val="none" w:sz="0" w:space="0" w:color="auto"/>
        <w:bottom w:val="none" w:sz="0" w:space="0" w:color="auto"/>
        <w:right w:val="none" w:sz="0" w:space="0" w:color="auto"/>
      </w:divBdr>
    </w:div>
    <w:div w:id="274796514">
      <w:bodyDiv w:val="1"/>
      <w:marLeft w:val="0"/>
      <w:marRight w:val="0"/>
      <w:marTop w:val="0"/>
      <w:marBottom w:val="0"/>
      <w:divBdr>
        <w:top w:val="none" w:sz="0" w:space="0" w:color="auto"/>
        <w:left w:val="none" w:sz="0" w:space="0" w:color="auto"/>
        <w:bottom w:val="none" w:sz="0" w:space="0" w:color="auto"/>
        <w:right w:val="none" w:sz="0" w:space="0" w:color="auto"/>
      </w:divBdr>
    </w:div>
    <w:div w:id="274942534">
      <w:bodyDiv w:val="1"/>
      <w:marLeft w:val="0"/>
      <w:marRight w:val="0"/>
      <w:marTop w:val="0"/>
      <w:marBottom w:val="0"/>
      <w:divBdr>
        <w:top w:val="none" w:sz="0" w:space="0" w:color="auto"/>
        <w:left w:val="none" w:sz="0" w:space="0" w:color="auto"/>
        <w:bottom w:val="none" w:sz="0" w:space="0" w:color="auto"/>
        <w:right w:val="none" w:sz="0" w:space="0" w:color="auto"/>
      </w:divBdr>
    </w:div>
    <w:div w:id="274946535">
      <w:bodyDiv w:val="1"/>
      <w:marLeft w:val="0"/>
      <w:marRight w:val="0"/>
      <w:marTop w:val="0"/>
      <w:marBottom w:val="0"/>
      <w:divBdr>
        <w:top w:val="none" w:sz="0" w:space="0" w:color="auto"/>
        <w:left w:val="none" w:sz="0" w:space="0" w:color="auto"/>
        <w:bottom w:val="none" w:sz="0" w:space="0" w:color="auto"/>
        <w:right w:val="none" w:sz="0" w:space="0" w:color="auto"/>
      </w:divBdr>
    </w:div>
    <w:div w:id="276563935">
      <w:bodyDiv w:val="1"/>
      <w:marLeft w:val="0"/>
      <w:marRight w:val="0"/>
      <w:marTop w:val="0"/>
      <w:marBottom w:val="0"/>
      <w:divBdr>
        <w:top w:val="none" w:sz="0" w:space="0" w:color="auto"/>
        <w:left w:val="none" w:sz="0" w:space="0" w:color="auto"/>
        <w:bottom w:val="none" w:sz="0" w:space="0" w:color="auto"/>
        <w:right w:val="none" w:sz="0" w:space="0" w:color="auto"/>
      </w:divBdr>
    </w:div>
    <w:div w:id="279996826">
      <w:bodyDiv w:val="1"/>
      <w:marLeft w:val="0"/>
      <w:marRight w:val="0"/>
      <w:marTop w:val="0"/>
      <w:marBottom w:val="0"/>
      <w:divBdr>
        <w:top w:val="none" w:sz="0" w:space="0" w:color="auto"/>
        <w:left w:val="none" w:sz="0" w:space="0" w:color="auto"/>
        <w:bottom w:val="none" w:sz="0" w:space="0" w:color="auto"/>
        <w:right w:val="none" w:sz="0" w:space="0" w:color="auto"/>
      </w:divBdr>
    </w:div>
    <w:div w:id="280692249">
      <w:bodyDiv w:val="1"/>
      <w:marLeft w:val="0"/>
      <w:marRight w:val="0"/>
      <w:marTop w:val="0"/>
      <w:marBottom w:val="0"/>
      <w:divBdr>
        <w:top w:val="none" w:sz="0" w:space="0" w:color="auto"/>
        <w:left w:val="none" w:sz="0" w:space="0" w:color="auto"/>
        <w:bottom w:val="none" w:sz="0" w:space="0" w:color="auto"/>
        <w:right w:val="none" w:sz="0" w:space="0" w:color="auto"/>
      </w:divBdr>
    </w:div>
    <w:div w:id="281037145">
      <w:bodyDiv w:val="1"/>
      <w:marLeft w:val="0"/>
      <w:marRight w:val="0"/>
      <w:marTop w:val="0"/>
      <w:marBottom w:val="0"/>
      <w:divBdr>
        <w:top w:val="none" w:sz="0" w:space="0" w:color="auto"/>
        <w:left w:val="none" w:sz="0" w:space="0" w:color="auto"/>
        <w:bottom w:val="none" w:sz="0" w:space="0" w:color="auto"/>
        <w:right w:val="none" w:sz="0" w:space="0" w:color="auto"/>
      </w:divBdr>
    </w:div>
    <w:div w:id="283343539">
      <w:bodyDiv w:val="1"/>
      <w:marLeft w:val="0"/>
      <w:marRight w:val="0"/>
      <w:marTop w:val="0"/>
      <w:marBottom w:val="0"/>
      <w:divBdr>
        <w:top w:val="none" w:sz="0" w:space="0" w:color="auto"/>
        <w:left w:val="none" w:sz="0" w:space="0" w:color="auto"/>
        <w:bottom w:val="none" w:sz="0" w:space="0" w:color="auto"/>
        <w:right w:val="none" w:sz="0" w:space="0" w:color="auto"/>
      </w:divBdr>
    </w:div>
    <w:div w:id="284655016">
      <w:bodyDiv w:val="1"/>
      <w:marLeft w:val="0"/>
      <w:marRight w:val="0"/>
      <w:marTop w:val="0"/>
      <w:marBottom w:val="0"/>
      <w:divBdr>
        <w:top w:val="none" w:sz="0" w:space="0" w:color="auto"/>
        <w:left w:val="none" w:sz="0" w:space="0" w:color="auto"/>
        <w:bottom w:val="none" w:sz="0" w:space="0" w:color="auto"/>
        <w:right w:val="none" w:sz="0" w:space="0" w:color="auto"/>
      </w:divBdr>
    </w:div>
    <w:div w:id="288513521">
      <w:bodyDiv w:val="1"/>
      <w:marLeft w:val="0"/>
      <w:marRight w:val="0"/>
      <w:marTop w:val="0"/>
      <w:marBottom w:val="0"/>
      <w:divBdr>
        <w:top w:val="none" w:sz="0" w:space="0" w:color="auto"/>
        <w:left w:val="none" w:sz="0" w:space="0" w:color="auto"/>
        <w:bottom w:val="none" w:sz="0" w:space="0" w:color="auto"/>
        <w:right w:val="none" w:sz="0" w:space="0" w:color="auto"/>
      </w:divBdr>
    </w:div>
    <w:div w:id="288977074">
      <w:bodyDiv w:val="1"/>
      <w:marLeft w:val="0"/>
      <w:marRight w:val="0"/>
      <w:marTop w:val="0"/>
      <w:marBottom w:val="0"/>
      <w:divBdr>
        <w:top w:val="none" w:sz="0" w:space="0" w:color="auto"/>
        <w:left w:val="none" w:sz="0" w:space="0" w:color="auto"/>
        <w:bottom w:val="none" w:sz="0" w:space="0" w:color="auto"/>
        <w:right w:val="none" w:sz="0" w:space="0" w:color="auto"/>
      </w:divBdr>
    </w:div>
    <w:div w:id="289676073">
      <w:bodyDiv w:val="1"/>
      <w:marLeft w:val="0"/>
      <w:marRight w:val="0"/>
      <w:marTop w:val="0"/>
      <w:marBottom w:val="0"/>
      <w:divBdr>
        <w:top w:val="none" w:sz="0" w:space="0" w:color="auto"/>
        <w:left w:val="none" w:sz="0" w:space="0" w:color="auto"/>
        <w:bottom w:val="none" w:sz="0" w:space="0" w:color="auto"/>
        <w:right w:val="none" w:sz="0" w:space="0" w:color="auto"/>
      </w:divBdr>
    </w:div>
    <w:div w:id="290356852">
      <w:bodyDiv w:val="1"/>
      <w:marLeft w:val="0"/>
      <w:marRight w:val="0"/>
      <w:marTop w:val="0"/>
      <w:marBottom w:val="0"/>
      <w:divBdr>
        <w:top w:val="none" w:sz="0" w:space="0" w:color="auto"/>
        <w:left w:val="none" w:sz="0" w:space="0" w:color="auto"/>
        <w:bottom w:val="none" w:sz="0" w:space="0" w:color="auto"/>
        <w:right w:val="none" w:sz="0" w:space="0" w:color="auto"/>
      </w:divBdr>
    </w:div>
    <w:div w:id="290718258">
      <w:bodyDiv w:val="1"/>
      <w:marLeft w:val="0"/>
      <w:marRight w:val="0"/>
      <w:marTop w:val="0"/>
      <w:marBottom w:val="0"/>
      <w:divBdr>
        <w:top w:val="none" w:sz="0" w:space="0" w:color="auto"/>
        <w:left w:val="none" w:sz="0" w:space="0" w:color="auto"/>
        <w:bottom w:val="none" w:sz="0" w:space="0" w:color="auto"/>
        <w:right w:val="none" w:sz="0" w:space="0" w:color="auto"/>
      </w:divBdr>
    </w:div>
    <w:div w:id="292951911">
      <w:bodyDiv w:val="1"/>
      <w:marLeft w:val="0"/>
      <w:marRight w:val="0"/>
      <w:marTop w:val="0"/>
      <w:marBottom w:val="0"/>
      <w:divBdr>
        <w:top w:val="none" w:sz="0" w:space="0" w:color="auto"/>
        <w:left w:val="none" w:sz="0" w:space="0" w:color="auto"/>
        <w:bottom w:val="none" w:sz="0" w:space="0" w:color="auto"/>
        <w:right w:val="none" w:sz="0" w:space="0" w:color="auto"/>
      </w:divBdr>
    </w:div>
    <w:div w:id="295768967">
      <w:bodyDiv w:val="1"/>
      <w:marLeft w:val="0"/>
      <w:marRight w:val="0"/>
      <w:marTop w:val="0"/>
      <w:marBottom w:val="0"/>
      <w:divBdr>
        <w:top w:val="none" w:sz="0" w:space="0" w:color="auto"/>
        <w:left w:val="none" w:sz="0" w:space="0" w:color="auto"/>
        <w:bottom w:val="none" w:sz="0" w:space="0" w:color="auto"/>
        <w:right w:val="none" w:sz="0" w:space="0" w:color="auto"/>
      </w:divBdr>
    </w:div>
    <w:div w:id="296108672">
      <w:bodyDiv w:val="1"/>
      <w:marLeft w:val="0"/>
      <w:marRight w:val="0"/>
      <w:marTop w:val="0"/>
      <w:marBottom w:val="0"/>
      <w:divBdr>
        <w:top w:val="none" w:sz="0" w:space="0" w:color="auto"/>
        <w:left w:val="none" w:sz="0" w:space="0" w:color="auto"/>
        <w:bottom w:val="none" w:sz="0" w:space="0" w:color="auto"/>
        <w:right w:val="none" w:sz="0" w:space="0" w:color="auto"/>
      </w:divBdr>
    </w:div>
    <w:div w:id="296644191">
      <w:bodyDiv w:val="1"/>
      <w:marLeft w:val="0"/>
      <w:marRight w:val="0"/>
      <w:marTop w:val="0"/>
      <w:marBottom w:val="0"/>
      <w:divBdr>
        <w:top w:val="none" w:sz="0" w:space="0" w:color="auto"/>
        <w:left w:val="none" w:sz="0" w:space="0" w:color="auto"/>
        <w:bottom w:val="none" w:sz="0" w:space="0" w:color="auto"/>
        <w:right w:val="none" w:sz="0" w:space="0" w:color="auto"/>
      </w:divBdr>
    </w:div>
    <w:div w:id="298074208">
      <w:bodyDiv w:val="1"/>
      <w:marLeft w:val="0"/>
      <w:marRight w:val="0"/>
      <w:marTop w:val="0"/>
      <w:marBottom w:val="0"/>
      <w:divBdr>
        <w:top w:val="none" w:sz="0" w:space="0" w:color="auto"/>
        <w:left w:val="none" w:sz="0" w:space="0" w:color="auto"/>
        <w:bottom w:val="none" w:sz="0" w:space="0" w:color="auto"/>
        <w:right w:val="none" w:sz="0" w:space="0" w:color="auto"/>
      </w:divBdr>
    </w:div>
    <w:div w:id="299045417">
      <w:bodyDiv w:val="1"/>
      <w:marLeft w:val="0"/>
      <w:marRight w:val="0"/>
      <w:marTop w:val="0"/>
      <w:marBottom w:val="0"/>
      <w:divBdr>
        <w:top w:val="none" w:sz="0" w:space="0" w:color="auto"/>
        <w:left w:val="none" w:sz="0" w:space="0" w:color="auto"/>
        <w:bottom w:val="none" w:sz="0" w:space="0" w:color="auto"/>
        <w:right w:val="none" w:sz="0" w:space="0" w:color="auto"/>
      </w:divBdr>
    </w:div>
    <w:div w:id="299696972">
      <w:bodyDiv w:val="1"/>
      <w:marLeft w:val="0"/>
      <w:marRight w:val="0"/>
      <w:marTop w:val="0"/>
      <w:marBottom w:val="0"/>
      <w:divBdr>
        <w:top w:val="none" w:sz="0" w:space="0" w:color="auto"/>
        <w:left w:val="none" w:sz="0" w:space="0" w:color="auto"/>
        <w:bottom w:val="none" w:sz="0" w:space="0" w:color="auto"/>
        <w:right w:val="none" w:sz="0" w:space="0" w:color="auto"/>
      </w:divBdr>
    </w:div>
    <w:div w:id="300310506">
      <w:bodyDiv w:val="1"/>
      <w:marLeft w:val="0"/>
      <w:marRight w:val="0"/>
      <w:marTop w:val="0"/>
      <w:marBottom w:val="0"/>
      <w:divBdr>
        <w:top w:val="none" w:sz="0" w:space="0" w:color="auto"/>
        <w:left w:val="none" w:sz="0" w:space="0" w:color="auto"/>
        <w:bottom w:val="none" w:sz="0" w:space="0" w:color="auto"/>
        <w:right w:val="none" w:sz="0" w:space="0" w:color="auto"/>
      </w:divBdr>
    </w:div>
    <w:div w:id="300382358">
      <w:bodyDiv w:val="1"/>
      <w:marLeft w:val="0"/>
      <w:marRight w:val="0"/>
      <w:marTop w:val="0"/>
      <w:marBottom w:val="0"/>
      <w:divBdr>
        <w:top w:val="none" w:sz="0" w:space="0" w:color="auto"/>
        <w:left w:val="none" w:sz="0" w:space="0" w:color="auto"/>
        <w:bottom w:val="none" w:sz="0" w:space="0" w:color="auto"/>
        <w:right w:val="none" w:sz="0" w:space="0" w:color="auto"/>
      </w:divBdr>
    </w:div>
    <w:div w:id="301010116">
      <w:bodyDiv w:val="1"/>
      <w:marLeft w:val="0"/>
      <w:marRight w:val="0"/>
      <w:marTop w:val="0"/>
      <w:marBottom w:val="0"/>
      <w:divBdr>
        <w:top w:val="none" w:sz="0" w:space="0" w:color="auto"/>
        <w:left w:val="none" w:sz="0" w:space="0" w:color="auto"/>
        <w:bottom w:val="none" w:sz="0" w:space="0" w:color="auto"/>
        <w:right w:val="none" w:sz="0" w:space="0" w:color="auto"/>
      </w:divBdr>
    </w:div>
    <w:div w:id="302198947">
      <w:bodyDiv w:val="1"/>
      <w:marLeft w:val="0"/>
      <w:marRight w:val="0"/>
      <w:marTop w:val="0"/>
      <w:marBottom w:val="0"/>
      <w:divBdr>
        <w:top w:val="none" w:sz="0" w:space="0" w:color="auto"/>
        <w:left w:val="none" w:sz="0" w:space="0" w:color="auto"/>
        <w:bottom w:val="none" w:sz="0" w:space="0" w:color="auto"/>
        <w:right w:val="none" w:sz="0" w:space="0" w:color="auto"/>
      </w:divBdr>
    </w:div>
    <w:div w:id="305164227">
      <w:bodyDiv w:val="1"/>
      <w:marLeft w:val="0"/>
      <w:marRight w:val="0"/>
      <w:marTop w:val="0"/>
      <w:marBottom w:val="0"/>
      <w:divBdr>
        <w:top w:val="none" w:sz="0" w:space="0" w:color="auto"/>
        <w:left w:val="none" w:sz="0" w:space="0" w:color="auto"/>
        <w:bottom w:val="none" w:sz="0" w:space="0" w:color="auto"/>
        <w:right w:val="none" w:sz="0" w:space="0" w:color="auto"/>
      </w:divBdr>
    </w:div>
    <w:div w:id="305284174">
      <w:bodyDiv w:val="1"/>
      <w:marLeft w:val="0"/>
      <w:marRight w:val="0"/>
      <w:marTop w:val="0"/>
      <w:marBottom w:val="0"/>
      <w:divBdr>
        <w:top w:val="none" w:sz="0" w:space="0" w:color="auto"/>
        <w:left w:val="none" w:sz="0" w:space="0" w:color="auto"/>
        <w:bottom w:val="none" w:sz="0" w:space="0" w:color="auto"/>
        <w:right w:val="none" w:sz="0" w:space="0" w:color="auto"/>
      </w:divBdr>
    </w:div>
    <w:div w:id="306937794">
      <w:bodyDiv w:val="1"/>
      <w:marLeft w:val="0"/>
      <w:marRight w:val="0"/>
      <w:marTop w:val="0"/>
      <w:marBottom w:val="0"/>
      <w:divBdr>
        <w:top w:val="none" w:sz="0" w:space="0" w:color="auto"/>
        <w:left w:val="none" w:sz="0" w:space="0" w:color="auto"/>
        <w:bottom w:val="none" w:sz="0" w:space="0" w:color="auto"/>
        <w:right w:val="none" w:sz="0" w:space="0" w:color="auto"/>
      </w:divBdr>
    </w:div>
    <w:div w:id="307054732">
      <w:bodyDiv w:val="1"/>
      <w:marLeft w:val="0"/>
      <w:marRight w:val="0"/>
      <w:marTop w:val="0"/>
      <w:marBottom w:val="0"/>
      <w:divBdr>
        <w:top w:val="none" w:sz="0" w:space="0" w:color="auto"/>
        <w:left w:val="none" w:sz="0" w:space="0" w:color="auto"/>
        <w:bottom w:val="none" w:sz="0" w:space="0" w:color="auto"/>
        <w:right w:val="none" w:sz="0" w:space="0" w:color="auto"/>
      </w:divBdr>
    </w:div>
    <w:div w:id="307783291">
      <w:bodyDiv w:val="1"/>
      <w:marLeft w:val="0"/>
      <w:marRight w:val="0"/>
      <w:marTop w:val="0"/>
      <w:marBottom w:val="0"/>
      <w:divBdr>
        <w:top w:val="none" w:sz="0" w:space="0" w:color="auto"/>
        <w:left w:val="none" w:sz="0" w:space="0" w:color="auto"/>
        <w:bottom w:val="none" w:sz="0" w:space="0" w:color="auto"/>
        <w:right w:val="none" w:sz="0" w:space="0" w:color="auto"/>
      </w:divBdr>
    </w:div>
    <w:div w:id="308480257">
      <w:bodyDiv w:val="1"/>
      <w:marLeft w:val="0"/>
      <w:marRight w:val="0"/>
      <w:marTop w:val="0"/>
      <w:marBottom w:val="0"/>
      <w:divBdr>
        <w:top w:val="none" w:sz="0" w:space="0" w:color="auto"/>
        <w:left w:val="none" w:sz="0" w:space="0" w:color="auto"/>
        <w:bottom w:val="none" w:sz="0" w:space="0" w:color="auto"/>
        <w:right w:val="none" w:sz="0" w:space="0" w:color="auto"/>
      </w:divBdr>
    </w:div>
    <w:div w:id="308822857">
      <w:bodyDiv w:val="1"/>
      <w:marLeft w:val="0"/>
      <w:marRight w:val="0"/>
      <w:marTop w:val="0"/>
      <w:marBottom w:val="0"/>
      <w:divBdr>
        <w:top w:val="none" w:sz="0" w:space="0" w:color="auto"/>
        <w:left w:val="none" w:sz="0" w:space="0" w:color="auto"/>
        <w:bottom w:val="none" w:sz="0" w:space="0" w:color="auto"/>
        <w:right w:val="none" w:sz="0" w:space="0" w:color="auto"/>
      </w:divBdr>
    </w:div>
    <w:div w:id="311562104">
      <w:bodyDiv w:val="1"/>
      <w:marLeft w:val="0"/>
      <w:marRight w:val="0"/>
      <w:marTop w:val="0"/>
      <w:marBottom w:val="0"/>
      <w:divBdr>
        <w:top w:val="none" w:sz="0" w:space="0" w:color="auto"/>
        <w:left w:val="none" w:sz="0" w:space="0" w:color="auto"/>
        <w:bottom w:val="none" w:sz="0" w:space="0" w:color="auto"/>
        <w:right w:val="none" w:sz="0" w:space="0" w:color="auto"/>
      </w:divBdr>
    </w:div>
    <w:div w:id="313098158">
      <w:bodyDiv w:val="1"/>
      <w:marLeft w:val="0"/>
      <w:marRight w:val="0"/>
      <w:marTop w:val="0"/>
      <w:marBottom w:val="0"/>
      <w:divBdr>
        <w:top w:val="none" w:sz="0" w:space="0" w:color="auto"/>
        <w:left w:val="none" w:sz="0" w:space="0" w:color="auto"/>
        <w:bottom w:val="none" w:sz="0" w:space="0" w:color="auto"/>
        <w:right w:val="none" w:sz="0" w:space="0" w:color="auto"/>
      </w:divBdr>
    </w:div>
    <w:div w:id="313946587">
      <w:bodyDiv w:val="1"/>
      <w:marLeft w:val="0"/>
      <w:marRight w:val="0"/>
      <w:marTop w:val="0"/>
      <w:marBottom w:val="0"/>
      <w:divBdr>
        <w:top w:val="none" w:sz="0" w:space="0" w:color="auto"/>
        <w:left w:val="none" w:sz="0" w:space="0" w:color="auto"/>
        <w:bottom w:val="none" w:sz="0" w:space="0" w:color="auto"/>
        <w:right w:val="none" w:sz="0" w:space="0" w:color="auto"/>
      </w:divBdr>
    </w:div>
    <w:div w:id="315691255">
      <w:bodyDiv w:val="1"/>
      <w:marLeft w:val="0"/>
      <w:marRight w:val="0"/>
      <w:marTop w:val="0"/>
      <w:marBottom w:val="0"/>
      <w:divBdr>
        <w:top w:val="none" w:sz="0" w:space="0" w:color="auto"/>
        <w:left w:val="none" w:sz="0" w:space="0" w:color="auto"/>
        <w:bottom w:val="none" w:sz="0" w:space="0" w:color="auto"/>
        <w:right w:val="none" w:sz="0" w:space="0" w:color="auto"/>
      </w:divBdr>
    </w:div>
    <w:div w:id="316539440">
      <w:bodyDiv w:val="1"/>
      <w:marLeft w:val="0"/>
      <w:marRight w:val="0"/>
      <w:marTop w:val="0"/>
      <w:marBottom w:val="0"/>
      <w:divBdr>
        <w:top w:val="none" w:sz="0" w:space="0" w:color="auto"/>
        <w:left w:val="none" w:sz="0" w:space="0" w:color="auto"/>
        <w:bottom w:val="none" w:sz="0" w:space="0" w:color="auto"/>
        <w:right w:val="none" w:sz="0" w:space="0" w:color="auto"/>
      </w:divBdr>
    </w:div>
    <w:div w:id="320276814">
      <w:bodyDiv w:val="1"/>
      <w:marLeft w:val="0"/>
      <w:marRight w:val="0"/>
      <w:marTop w:val="0"/>
      <w:marBottom w:val="0"/>
      <w:divBdr>
        <w:top w:val="none" w:sz="0" w:space="0" w:color="auto"/>
        <w:left w:val="none" w:sz="0" w:space="0" w:color="auto"/>
        <w:bottom w:val="none" w:sz="0" w:space="0" w:color="auto"/>
        <w:right w:val="none" w:sz="0" w:space="0" w:color="auto"/>
      </w:divBdr>
    </w:div>
    <w:div w:id="320811039">
      <w:bodyDiv w:val="1"/>
      <w:marLeft w:val="0"/>
      <w:marRight w:val="0"/>
      <w:marTop w:val="0"/>
      <w:marBottom w:val="0"/>
      <w:divBdr>
        <w:top w:val="none" w:sz="0" w:space="0" w:color="auto"/>
        <w:left w:val="none" w:sz="0" w:space="0" w:color="auto"/>
        <w:bottom w:val="none" w:sz="0" w:space="0" w:color="auto"/>
        <w:right w:val="none" w:sz="0" w:space="0" w:color="auto"/>
      </w:divBdr>
    </w:div>
    <w:div w:id="323049312">
      <w:bodyDiv w:val="1"/>
      <w:marLeft w:val="0"/>
      <w:marRight w:val="0"/>
      <w:marTop w:val="0"/>
      <w:marBottom w:val="0"/>
      <w:divBdr>
        <w:top w:val="none" w:sz="0" w:space="0" w:color="auto"/>
        <w:left w:val="none" w:sz="0" w:space="0" w:color="auto"/>
        <w:bottom w:val="none" w:sz="0" w:space="0" w:color="auto"/>
        <w:right w:val="none" w:sz="0" w:space="0" w:color="auto"/>
      </w:divBdr>
    </w:div>
    <w:div w:id="324625403">
      <w:bodyDiv w:val="1"/>
      <w:marLeft w:val="0"/>
      <w:marRight w:val="0"/>
      <w:marTop w:val="0"/>
      <w:marBottom w:val="0"/>
      <w:divBdr>
        <w:top w:val="none" w:sz="0" w:space="0" w:color="auto"/>
        <w:left w:val="none" w:sz="0" w:space="0" w:color="auto"/>
        <w:bottom w:val="none" w:sz="0" w:space="0" w:color="auto"/>
        <w:right w:val="none" w:sz="0" w:space="0" w:color="auto"/>
      </w:divBdr>
    </w:div>
    <w:div w:id="327484054">
      <w:bodyDiv w:val="1"/>
      <w:marLeft w:val="0"/>
      <w:marRight w:val="0"/>
      <w:marTop w:val="0"/>
      <w:marBottom w:val="0"/>
      <w:divBdr>
        <w:top w:val="none" w:sz="0" w:space="0" w:color="auto"/>
        <w:left w:val="none" w:sz="0" w:space="0" w:color="auto"/>
        <w:bottom w:val="none" w:sz="0" w:space="0" w:color="auto"/>
        <w:right w:val="none" w:sz="0" w:space="0" w:color="auto"/>
      </w:divBdr>
    </w:div>
    <w:div w:id="328143186">
      <w:bodyDiv w:val="1"/>
      <w:marLeft w:val="0"/>
      <w:marRight w:val="0"/>
      <w:marTop w:val="0"/>
      <w:marBottom w:val="0"/>
      <w:divBdr>
        <w:top w:val="none" w:sz="0" w:space="0" w:color="auto"/>
        <w:left w:val="none" w:sz="0" w:space="0" w:color="auto"/>
        <w:bottom w:val="none" w:sz="0" w:space="0" w:color="auto"/>
        <w:right w:val="none" w:sz="0" w:space="0" w:color="auto"/>
      </w:divBdr>
    </w:div>
    <w:div w:id="328947777">
      <w:bodyDiv w:val="1"/>
      <w:marLeft w:val="0"/>
      <w:marRight w:val="0"/>
      <w:marTop w:val="0"/>
      <w:marBottom w:val="0"/>
      <w:divBdr>
        <w:top w:val="none" w:sz="0" w:space="0" w:color="auto"/>
        <w:left w:val="none" w:sz="0" w:space="0" w:color="auto"/>
        <w:bottom w:val="none" w:sz="0" w:space="0" w:color="auto"/>
        <w:right w:val="none" w:sz="0" w:space="0" w:color="auto"/>
      </w:divBdr>
    </w:div>
    <w:div w:id="330065811">
      <w:bodyDiv w:val="1"/>
      <w:marLeft w:val="0"/>
      <w:marRight w:val="0"/>
      <w:marTop w:val="0"/>
      <w:marBottom w:val="0"/>
      <w:divBdr>
        <w:top w:val="none" w:sz="0" w:space="0" w:color="auto"/>
        <w:left w:val="none" w:sz="0" w:space="0" w:color="auto"/>
        <w:bottom w:val="none" w:sz="0" w:space="0" w:color="auto"/>
        <w:right w:val="none" w:sz="0" w:space="0" w:color="auto"/>
      </w:divBdr>
    </w:div>
    <w:div w:id="332344972">
      <w:bodyDiv w:val="1"/>
      <w:marLeft w:val="0"/>
      <w:marRight w:val="0"/>
      <w:marTop w:val="0"/>
      <w:marBottom w:val="0"/>
      <w:divBdr>
        <w:top w:val="none" w:sz="0" w:space="0" w:color="auto"/>
        <w:left w:val="none" w:sz="0" w:space="0" w:color="auto"/>
        <w:bottom w:val="none" w:sz="0" w:space="0" w:color="auto"/>
        <w:right w:val="none" w:sz="0" w:space="0" w:color="auto"/>
      </w:divBdr>
    </w:div>
    <w:div w:id="332877391">
      <w:bodyDiv w:val="1"/>
      <w:marLeft w:val="0"/>
      <w:marRight w:val="0"/>
      <w:marTop w:val="0"/>
      <w:marBottom w:val="0"/>
      <w:divBdr>
        <w:top w:val="none" w:sz="0" w:space="0" w:color="auto"/>
        <w:left w:val="none" w:sz="0" w:space="0" w:color="auto"/>
        <w:bottom w:val="none" w:sz="0" w:space="0" w:color="auto"/>
        <w:right w:val="none" w:sz="0" w:space="0" w:color="auto"/>
      </w:divBdr>
    </w:div>
    <w:div w:id="332923010">
      <w:bodyDiv w:val="1"/>
      <w:marLeft w:val="0"/>
      <w:marRight w:val="0"/>
      <w:marTop w:val="0"/>
      <w:marBottom w:val="0"/>
      <w:divBdr>
        <w:top w:val="none" w:sz="0" w:space="0" w:color="auto"/>
        <w:left w:val="none" w:sz="0" w:space="0" w:color="auto"/>
        <w:bottom w:val="none" w:sz="0" w:space="0" w:color="auto"/>
        <w:right w:val="none" w:sz="0" w:space="0" w:color="auto"/>
      </w:divBdr>
    </w:div>
    <w:div w:id="334111580">
      <w:bodyDiv w:val="1"/>
      <w:marLeft w:val="0"/>
      <w:marRight w:val="0"/>
      <w:marTop w:val="0"/>
      <w:marBottom w:val="0"/>
      <w:divBdr>
        <w:top w:val="none" w:sz="0" w:space="0" w:color="auto"/>
        <w:left w:val="none" w:sz="0" w:space="0" w:color="auto"/>
        <w:bottom w:val="none" w:sz="0" w:space="0" w:color="auto"/>
        <w:right w:val="none" w:sz="0" w:space="0" w:color="auto"/>
      </w:divBdr>
    </w:div>
    <w:div w:id="334262029">
      <w:bodyDiv w:val="1"/>
      <w:marLeft w:val="0"/>
      <w:marRight w:val="0"/>
      <w:marTop w:val="0"/>
      <w:marBottom w:val="0"/>
      <w:divBdr>
        <w:top w:val="none" w:sz="0" w:space="0" w:color="auto"/>
        <w:left w:val="none" w:sz="0" w:space="0" w:color="auto"/>
        <w:bottom w:val="none" w:sz="0" w:space="0" w:color="auto"/>
        <w:right w:val="none" w:sz="0" w:space="0" w:color="auto"/>
      </w:divBdr>
      <w:divsChild>
        <w:div w:id="696155832">
          <w:marLeft w:val="0"/>
          <w:marRight w:val="0"/>
          <w:marTop w:val="0"/>
          <w:marBottom w:val="0"/>
          <w:divBdr>
            <w:top w:val="none" w:sz="0" w:space="0" w:color="auto"/>
            <w:left w:val="none" w:sz="0" w:space="0" w:color="auto"/>
            <w:bottom w:val="none" w:sz="0" w:space="0" w:color="auto"/>
            <w:right w:val="none" w:sz="0" w:space="0" w:color="auto"/>
          </w:divBdr>
        </w:div>
        <w:div w:id="1982151701">
          <w:marLeft w:val="0"/>
          <w:marRight w:val="0"/>
          <w:marTop w:val="0"/>
          <w:marBottom w:val="0"/>
          <w:divBdr>
            <w:top w:val="none" w:sz="0" w:space="0" w:color="auto"/>
            <w:left w:val="none" w:sz="0" w:space="0" w:color="auto"/>
            <w:bottom w:val="none" w:sz="0" w:space="0" w:color="auto"/>
            <w:right w:val="none" w:sz="0" w:space="0" w:color="auto"/>
          </w:divBdr>
        </w:div>
      </w:divsChild>
    </w:div>
    <w:div w:id="335379775">
      <w:bodyDiv w:val="1"/>
      <w:marLeft w:val="0"/>
      <w:marRight w:val="0"/>
      <w:marTop w:val="0"/>
      <w:marBottom w:val="0"/>
      <w:divBdr>
        <w:top w:val="none" w:sz="0" w:space="0" w:color="auto"/>
        <w:left w:val="none" w:sz="0" w:space="0" w:color="auto"/>
        <w:bottom w:val="none" w:sz="0" w:space="0" w:color="auto"/>
        <w:right w:val="none" w:sz="0" w:space="0" w:color="auto"/>
      </w:divBdr>
    </w:div>
    <w:div w:id="335428211">
      <w:bodyDiv w:val="1"/>
      <w:marLeft w:val="0"/>
      <w:marRight w:val="0"/>
      <w:marTop w:val="0"/>
      <w:marBottom w:val="0"/>
      <w:divBdr>
        <w:top w:val="none" w:sz="0" w:space="0" w:color="auto"/>
        <w:left w:val="none" w:sz="0" w:space="0" w:color="auto"/>
        <w:bottom w:val="none" w:sz="0" w:space="0" w:color="auto"/>
        <w:right w:val="none" w:sz="0" w:space="0" w:color="auto"/>
      </w:divBdr>
    </w:div>
    <w:div w:id="335767603">
      <w:bodyDiv w:val="1"/>
      <w:marLeft w:val="0"/>
      <w:marRight w:val="0"/>
      <w:marTop w:val="0"/>
      <w:marBottom w:val="0"/>
      <w:divBdr>
        <w:top w:val="none" w:sz="0" w:space="0" w:color="auto"/>
        <w:left w:val="none" w:sz="0" w:space="0" w:color="auto"/>
        <w:bottom w:val="none" w:sz="0" w:space="0" w:color="auto"/>
        <w:right w:val="none" w:sz="0" w:space="0" w:color="auto"/>
      </w:divBdr>
    </w:div>
    <w:div w:id="336662842">
      <w:bodyDiv w:val="1"/>
      <w:marLeft w:val="0"/>
      <w:marRight w:val="0"/>
      <w:marTop w:val="0"/>
      <w:marBottom w:val="0"/>
      <w:divBdr>
        <w:top w:val="none" w:sz="0" w:space="0" w:color="auto"/>
        <w:left w:val="none" w:sz="0" w:space="0" w:color="auto"/>
        <w:bottom w:val="none" w:sz="0" w:space="0" w:color="auto"/>
        <w:right w:val="none" w:sz="0" w:space="0" w:color="auto"/>
      </w:divBdr>
    </w:div>
    <w:div w:id="337853663">
      <w:bodyDiv w:val="1"/>
      <w:marLeft w:val="0"/>
      <w:marRight w:val="0"/>
      <w:marTop w:val="0"/>
      <w:marBottom w:val="0"/>
      <w:divBdr>
        <w:top w:val="none" w:sz="0" w:space="0" w:color="auto"/>
        <w:left w:val="none" w:sz="0" w:space="0" w:color="auto"/>
        <w:bottom w:val="none" w:sz="0" w:space="0" w:color="auto"/>
        <w:right w:val="none" w:sz="0" w:space="0" w:color="auto"/>
      </w:divBdr>
    </w:div>
    <w:div w:id="338047656">
      <w:bodyDiv w:val="1"/>
      <w:marLeft w:val="0"/>
      <w:marRight w:val="0"/>
      <w:marTop w:val="0"/>
      <w:marBottom w:val="0"/>
      <w:divBdr>
        <w:top w:val="none" w:sz="0" w:space="0" w:color="auto"/>
        <w:left w:val="none" w:sz="0" w:space="0" w:color="auto"/>
        <w:bottom w:val="none" w:sz="0" w:space="0" w:color="auto"/>
        <w:right w:val="none" w:sz="0" w:space="0" w:color="auto"/>
      </w:divBdr>
    </w:div>
    <w:div w:id="338970609">
      <w:bodyDiv w:val="1"/>
      <w:marLeft w:val="0"/>
      <w:marRight w:val="0"/>
      <w:marTop w:val="0"/>
      <w:marBottom w:val="0"/>
      <w:divBdr>
        <w:top w:val="none" w:sz="0" w:space="0" w:color="auto"/>
        <w:left w:val="none" w:sz="0" w:space="0" w:color="auto"/>
        <w:bottom w:val="none" w:sz="0" w:space="0" w:color="auto"/>
        <w:right w:val="none" w:sz="0" w:space="0" w:color="auto"/>
      </w:divBdr>
    </w:div>
    <w:div w:id="339237994">
      <w:bodyDiv w:val="1"/>
      <w:marLeft w:val="0"/>
      <w:marRight w:val="0"/>
      <w:marTop w:val="0"/>
      <w:marBottom w:val="0"/>
      <w:divBdr>
        <w:top w:val="none" w:sz="0" w:space="0" w:color="auto"/>
        <w:left w:val="none" w:sz="0" w:space="0" w:color="auto"/>
        <w:bottom w:val="none" w:sz="0" w:space="0" w:color="auto"/>
        <w:right w:val="none" w:sz="0" w:space="0" w:color="auto"/>
      </w:divBdr>
    </w:div>
    <w:div w:id="339359338">
      <w:bodyDiv w:val="1"/>
      <w:marLeft w:val="0"/>
      <w:marRight w:val="0"/>
      <w:marTop w:val="0"/>
      <w:marBottom w:val="0"/>
      <w:divBdr>
        <w:top w:val="none" w:sz="0" w:space="0" w:color="auto"/>
        <w:left w:val="none" w:sz="0" w:space="0" w:color="auto"/>
        <w:bottom w:val="none" w:sz="0" w:space="0" w:color="auto"/>
        <w:right w:val="none" w:sz="0" w:space="0" w:color="auto"/>
      </w:divBdr>
    </w:div>
    <w:div w:id="342559705">
      <w:bodyDiv w:val="1"/>
      <w:marLeft w:val="0"/>
      <w:marRight w:val="0"/>
      <w:marTop w:val="0"/>
      <w:marBottom w:val="0"/>
      <w:divBdr>
        <w:top w:val="none" w:sz="0" w:space="0" w:color="auto"/>
        <w:left w:val="none" w:sz="0" w:space="0" w:color="auto"/>
        <w:bottom w:val="none" w:sz="0" w:space="0" w:color="auto"/>
        <w:right w:val="none" w:sz="0" w:space="0" w:color="auto"/>
      </w:divBdr>
    </w:div>
    <w:div w:id="344554657">
      <w:bodyDiv w:val="1"/>
      <w:marLeft w:val="0"/>
      <w:marRight w:val="0"/>
      <w:marTop w:val="0"/>
      <w:marBottom w:val="0"/>
      <w:divBdr>
        <w:top w:val="none" w:sz="0" w:space="0" w:color="auto"/>
        <w:left w:val="none" w:sz="0" w:space="0" w:color="auto"/>
        <w:bottom w:val="none" w:sz="0" w:space="0" w:color="auto"/>
        <w:right w:val="none" w:sz="0" w:space="0" w:color="auto"/>
      </w:divBdr>
    </w:div>
    <w:div w:id="345325945">
      <w:bodyDiv w:val="1"/>
      <w:marLeft w:val="0"/>
      <w:marRight w:val="0"/>
      <w:marTop w:val="0"/>
      <w:marBottom w:val="0"/>
      <w:divBdr>
        <w:top w:val="none" w:sz="0" w:space="0" w:color="auto"/>
        <w:left w:val="none" w:sz="0" w:space="0" w:color="auto"/>
        <w:bottom w:val="none" w:sz="0" w:space="0" w:color="auto"/>
        <w:right w:val="none" w:sz="0" w:space="0" w:color="auto"/>
      </w:divBdr>
    </w:div>
    <w:div w:id="346104251">
      <w:bodyDiv w:val="1"/>
      <w:marLeft w:val="0"/>
      <w:marRight w:val="0"/>
      <w:marTop w:val="0"/>
      <w:marBottom w:val="0"/>
      <w:divBdr>
        <w:top w:val="none" w:sz="0" w:space="0" w:color="auto"/>
        <w:left w:val="none" w:sz="0" w:space="0" w:color="auto"/>
        <w:bottom w:val="none" w:sz="0" w:space="0" w:color="auto"/>
        <w:right w:val="none" w:sz="0" w:space="0" w:color="auto"/>
      </w:divBdr>
    </w:div>
    <w:div w:id="346248866">
      <w:bodyDiv w:val="1"/>
      <w:marLeft w:val="0"/>
      <w:marRight w:val="0"/>
      <w:marTop w:val="0"/>
      <w:marBottom w:val="0"/>
      <w:divBdr>
        <w:top w:val="none" w:sz="0" w:space="0" w:color="auto"/>
        <w:left w:val="none" w:sz="0" w:space="0" w:color="auto"/>
        <w:bottom w:val="none" w:sz="0" w:space="0" w:color="auto"/>
        <w:right w:val="none" w:sz="0" w:space="0" w:color="auto"/>
      </w:divBdr>
    </w:div>
    <w:div w:id="346566392">
      <w:bodyDiv w:val="1"/>
      <w:marLeft w:val="0"/>
      <w:marRight w:val="0"/>
      <w:marTop w:val="0"/>
      <w:marBottom w:val="0"/>
      <w:divBdr>
        <w:top w:val="none" w:sz="0" w:space="0" w:color="auto"/>
        <w:left w:val="none" w:sz="0" w:space="0" w:color="auto"/>
        <w:bottom w:val="none" w:sz="0" w:space="0" w:color="auto"/>
        <w:right w:val="none" w:sz="0" w:space="0" w:color="auto"/>
      </w:divBdr>
    </w:div>
    <w:div w:id="346643936">
      <w:bodyDiv w:val="1"/>
      <w:marLeft w:val="0"/>
      <w:marRight w:val="0"/>
      <w:marTop w:val="0"/>
      <w:marBottom w:val="0"/>
      <w:divBdr>
        <w:top w:val="none" w:sz="0" w:space="0" w:color="auto"/>
        <w:left w:val="none" w:sz="0" w:space="0" w:color="auto"/>
        <w:bottom w:val="none" w:sz="0" w:space="0" w:color="auto"/>
        <w:right w:val="none" w:sz="0" w:space="0" w:color="auto"/>
      </w:divBdr>
    </w:div>
    <w:div w:id="346713364">
      <w:bodyDiv w:val="1"/>
      <w:marLeft w:val="0"/>
      <w:marRight w:val="0"/>
      <w:marTop w:val="0"/>
      <w:marBottom w:val="0"/>
      <w:divBdr>
        <w:top w:val="none" w:sz="0" w:space="0" w:color="auto"/>
        <w:left w:val="none" w:sz="0" w:space="0" w:color="auto"/>
        <w:bottom w:val="none" w:sz="0" w:space="0" w:color="auto"/>
        <w:right w:val="none" w:sz="0" w:space="0" w:color="auto"/>
      </w:divBdr>
    </w:div>
    <w:div w:id="347832190">
      <w:bodyDiv w:val="1"/>
      <w:marLeft w:val="0"/>
      <w:marRight w:val="0"/>
      <w:marTop w:val="0"/>
      <w:marBottom w:val="0"/>
      <w:divBdr>
        <w:top w:val="none" w:sz="0" w:space="0" w:color="auto"/>
        <w:left w:val="none" w:sz="0" w:space="0" w:color="auto"/>
        <w:bottom w:val="none" w:sz="0" w:space="0" w:color="auto"/>
        <w:right w:val="none" w:sz="0" w:space="0" w:color="auto"/>
      </w:divBdr>
    </w:div>
    <w:div w:id="349331525">
      <w:bodyDiv w:val="1"/>
      <w:marLeft w:val="0"/>
      <w:marRight w:val="0"/>
      <w:marTop w:val="0"/>
      <w:marBottom w:val="0"/>
      <w:divBdr>
        <w:top w:val="none" w:sz="0" w:space="0" w:color="auto"/>
        <w:left w:val="none" w:sz="0" w:space="0" w:color="auto"/>
        <w:bottom w:val="none" w:sz="0" w:space="0" w:color="auto"/>
        <w:right w:val="none" w:sz="0" w:space="0" w:color="auto"/>
      </w:divBdr>
    </w:div>
    <w:div w:id="351421856">
      <w:bodyDiv w:val="1"/>
      <w:marLeft w:val="0"/>
      <w:marRight w:val="0"/>
      <w:marTop w:val="0"/>
      <w:marBottom w:val="0"/>
      <w:divBdr>
        <w:top w:val="none" w:sz="0" w:space="0" w:color="auto"/>
        <w:left w:val="none" w:sz="0" w:space="0" w:color="auto"/>
        <w:bottom w:val="none" w:sz="0" w:space="0" w:color="auto"/>
        <w:right w:val="none" w:sz="0" w:space="0" w:color="auto"/>
      </w:divBdr>
    </w:div>
    <w:div w:id="352154121">
      <w:bodyDiv w:val="1"/>
      <w:marLeft w:val="0"/>
      <w:marRight w:val="0"/>
      <w:marTop w:val="0"/>
      <w:marBottom w:val="0"/>
      <w:divBdr>
        <w:top w:val="none" w:sz="0" w:space="0" w:color="auto"/>
        <w:left w:val="none" w:sz="0" w:space="0" w:color="auto"/>
        <w:bottom w:val="none" w:sz="0" w:space="0" w:color="auto"/>
        <w:right w:val="none" w:sz="0" w:space="0" w:color="auto"/>
      </w:divBdr>
    </w:div>
    <w:div w:id="352997058">
      <w:bodyDiv w:val="1"/>
      <w:marLeft w:val="0"/>
      <w:marRight w:val="0"/>
      <w:marTop w:val="0"/>
      <w:marBottom w:val="0"/>
      <w:divBdr>
        <w:top w:val="none" w:sz="0" w:space="0" w:color="auto"/>
        <w:left w:val="none" w:sz="0" w:space="0" w:color="auto"/>
        <w:bottom w:val="none" w:sz="0" w:space="0" w:color="auto"/>
        <w:right w:val="none" w:sz="0" w:space="0" w:color="auto"/>
      </w:divBdr>
    </w:div>
    <w:div w:id="353380427">
      <w:bodyDiv w:val="1"/>
      <w:marLeft w:val="0"/>
      <w:marRight w:val="0"/>
      <w:marTop w:val="0"/>
      <w:marBottom w:val="0"/>
      <w:divBdr>
        <w:top w:val="none" w:sz="0" w:space="0" w:color="auto"/>
        <w:left w:val="none" w:sz="0" w:space="0" w:color="auto"/>
        <w:bottom w:val="none" w:sz="0" w:space="0" w:color="auto"/>
        <w:right w:val="none" w:sz="0" w:space="0" w:color="auto"/>
      </w:divBdr>
    </w:div>
    <w:div w:id="353650546">
      <w:bodyDiv w:val="1"/>
      <w:marLeft w:val="0"/>
      <w:marRight w:val="0"/>
      <w:marTop w:val="0"/>
      <w:marBottom w:val="0"/>
      <w:divBdr>
        <w:top w:val="none" w:sz="0" w:space="0" w:color="auto"/>
        <w:left w:val="none" w:sz="0" w:space="0" w:color="auto"/>
        <w:bottom w:val="none" w:sz="0" w:space="0" w:color="auto"/>
        <w:right w:val="none" w:sz="0" w:space="0" w:color="auto"/>
      </w:divBdr>
    </w:div>
    <w:div w:id="354118981">
      <w:bodyDiv w:val="1"/>
      <w:marLeft w:val="0"/>
      <w:marRight w:val="0"/>
      <w:marTop w:val="0"/>
      <w:marBottom w:val="0"/>
      <w:divBdr>
        <w:top w:val="none" w:sz="0" w:space="0" w:color="auto"/>
        <w:left w:val="none" w:sz="0" w:space="0" w:color="auto"/>
        <w:bottom w:val="none" w:sz="0" w:space="0" w:color="auto"/>
        <w:right w:val="none" w:sz="0" w:space="0" w:color="auto"/>
      </w:divBdr>
    </w:div>
    <w:div w:id="355080433">
      <w:bodyDiv w:val="1"/>
      <w:marLeft w:val="0"/>
      <w:marRight w:val="0"/>
      <w:marTop w:val="0"/>
      <w:marBottom w:val="0"/>
      <w:divBdr>
        <w:top w:val="none" w:sz="0" w:space="0" w:color="auto"/>
        <w:left w:val="none" w:sz="0" w:space="0" w:color="auto"/>
        <w:bottom w:val="none" w:sz="0" w:space="0" w:color="auto"/>
        <w:right w:val="none" w:sz="0" w:space="0" w:color="auto"/>
      </w:divBdr>
    </w:div>
    <w:div w:id="356277020">
      <w:bodyDiv w:val="1"/>
      <w:marLeft w:val="0"/>
      <w:marRight w:val="0"/>
      <w:marTop w:val="0"/>
      <w:marBottom w:val="0"/>
      <w:divBdr>
        <w:top w:val="none" w:sz="0" w:space="0" w:color="auto"/>
        <w:left w:val="none" w:sz="0" w:space="0" w:color="auto"/>
        <w:bottom w:val="none" w:sz="0" w:space="0" w:color="auto"/>
        <w:right w:val="none" w:sz="0" w:space="0" w:color="auto"/>
      </w:divBdr>
    </w:div>
    <w:div w:id="356810352">
      <w:bodyDiv w:val="1"/>
      <w:marLeft w:val="0"/>
      <w:marRight w:val="0"/>
      <w:marTop w:val="0"/>
      <w:marBottom w:val="0"/>
      <w:divBdr>
        <w:top w:val="none" w:sz="0" w:space="0" w:color="auto"/>
        <w:left w:val="none" w:sz="0" w:space="0" w:color="auto"/>
        <w:bottom w:val="none" w:sz="0" w:space="0" w:color="auto"/>
        <w:right w:val="none" w:sz="0" w:space="0" w:color="auto"/>
      </w:divBdr>
    </w:div>
    <w:div w:id="357396940">
      <w:bodyDiv w:val="1"/>
      <w:marLeft w:val="0"/>
      <w:marRight w:val="0"/>
      <w:marTop w:val="0"/>
      <w:marBottom w:val="0"/>
      <w:divBdr>
        <w:top w:val="none" w:sz="0" w:space="0" w:color="auto"/>
        <w:left w:val="none" w:sz="0" w:space="0" w:color="auto"/>
        <w:bottom w:val="none" w:sz="0" w:space="0" w:color="auto"/>
        <w:right w:val="none" w:sz="0" w:space="0" w:color="auto"/>
      </w:divBdr>
    </w:div>
    <w:div w:id="360863271">
      <w:bodyDiv w:val="1"/>
      <w:marLeft w:val="0"/>
      <w:marRight w:val="0"/>
      <w:marTop w:val="0"/>
      <w:marBottom w:val="0"/>
      <w:divBdr>
        <w:top w:val="none" w:sz="0" w:space="0" w:color="auto"/>
        <w:left w:val="none" w:sz="0" w:space="0" w:color="auto"/>
        <w:bottom w:val="none" w:sz="0" w:space="0" w:color="auto"/>
        <w:right w:val="none" w:sz="0" w:space="0" w:color="auto"/>
      </w:divBdr>
    </w:div>
    <w:div w:id="361856667">
      <w:bodyDiv w:val="1"/>
      <w:marLeft w:val="0"/>
      <w:marRight w:val="0"/>
      <w:marTop w:val="0"/>
      <w:marBottom w:val="0"/>
      <w:divBdr>
        <w:top w:val="none" w:sz="0" w:space="0" w:color="auto"/>
        <w:left w:val="none" w:sz="0" w:space="0" w:color="auto"/>
        <w:bottom w:val="none" w:sz="0" w:space="0" w:color="auto"/>
        <w:right w:val="none" w:sz="0" w:space="0" w:color="auto"/>
      </w:divBdr>
    </w:div>
    <w:div w:id="364839902">
      <w:bodyDiv w:val="1"/>
      <w:marLeft w:val="0"/>
      <w:marRight w:val="0"/>
      <w:marTop w:val="0"/>
      <w:marBottom w:val="0"/>
      <w:divBdr>
        <w:top w:val="none" w:sz="0" w:space="0" w:color="auto"/>
        <w:left w:val="none" w:sz="0" w:space="0" w:color="auto"/>
        <w:bottom w:val="none" w:sz="0" w:space="0" w:color="auto"/>
        <w:right w:val="none" w:sz="0" w:space="0" w:color="auto"/>
      </w:divBdr>
    </w:div>
    <w:div w:id="365520412">
      <w:bodyDiv w:val="1"/>
      <w:marLeft w:val="0"/>
      <w:marRight w:val="0"/>
      <w:marTop w:val="0"/>
      <w:marBottom w:val="0"/>
      <w:divBdr>
        <w:top w:val="none" w:sz="0" w:space="0" w:color="auto"/>
        <w:left w:val="none" w:sz="0" w:space="0" w:color="auto"/>
        <w:bottom w:val="none" w:sz="0" w:space="0" w:color="auto"/>
        <w:right w:val="none" w:sz="0" w:space="0" w:color="auto"/>
      </w:divBdr>
    </w:div>
    <w:div w:id="371004913">
      <w:bodyDiv w:val="1"/>
      <w:marLeft w:val="0"/>
      <w:marRight w:val="0"/>
      <w:marTop w:val="0"/>
      <w:marBottom w:val="0"/>
      <w:divBdr>
        <w:top w:val="none" w:sz="0" w:space="0" w:color="auto"/>
        <w:left w:val="none" w:sz="0" w:space="0" w:color="auto"/>
        <w:bottom w:val="none" w:sz="0" w:space="0" w:color="auto"/>
        <w:right w:val="none" w:sz="0" w:space="0" w:color="auto"/>
      </w:divBdr>
    </w:div>
    <w:div w:id="371461000">
      <w:bodyDiv w:val="1"/>
      <w:marLeft w:val="0"/>
      <w:marRight w:val="0"/>
      <w:marTop w:val="0"/>
      <w:marBottom w:val="0"/>
      <w:divBdr>
        <w:top w:val="none" w:sz="0" w:space="0" w:color="auto"/>
        <w:left w:val="none" w:sz="0" w:space="0" w:color="auto"/>
        <w:bottom w:val="none" w:sz="0" w:space="0" w:color="auto"/>
        <w:right w:val="none" w:sz="0" w:space="0" w:color="auto"/>
      </w:divBdr>
    </w:div>
    <w:div w:id="372735141">
      <w:bodyDiv w:val="1"/>
      <w:marLeft w:val="0"/>
      <w:marRight w:val="0"/>
      <w:marTop w:val="0"/>
      <w:marBottom w:val="0"/>
      <w:divBdr>
        <w:top w:val="none" w:sz="0" w:space="0" w:color="auto"/>
        <w:left w:val="none" w:sz="0" w:space="0" w:color="auto"/>
        <w:bottom w:val="none" w:sz="0" w:space="0" w:color="auto"/>
        <w:right w:val="none" w:sz="0" w:space="0" w:color="auto"/>
      </w:divBdr>
    </w:div>
    <w:div w:id="374280809">
      <w:bodyDiv w:val="1"/>
      <w:marLeft w:val="0"/>
      <w:marRight w:val="0"/>
      <w:marTop w:val="0"/>
      <w:marBottom w:val="0"/>
      <w:divBdr>
        <w:top w:val="none" w:sz="0" w:space="0" w:color="auto"/>
        <w:left w:val="none" w:sz="0" w:space="0" w:color="auto"/>
        <w:bottom w:val="none" w:sz="0" w:space="0" w:color="auto"/>
        <w:right w:val="none" w:sz="0" w:space="0" w:color="auto"/>
      </w:divBdr>
    </w:div>
    <w:div w:id="375200784">
      <w:bodyDiv w:val="1"/>
      <w:marLeft w:val="0"/>
      <w:marRight w:val="0"/>
      <w:marTop w:val="0"/>
      <w:marBottom w:val="0"/>
      <w:divBdr>
        <w:top w:val="none" w:sz="0" w:space="0" w:color="auto"/>
        <w:left w:val="none" w:sz="0" w:space="0" w:color="auto"/>
        <w:bottom w:val="none" w:sz="0" w:space="0" w:color="auto"/>
        <w:right w:val="none" w:sz="0" w:space="0" w:color="auto"/>
      </w:divBdr>
    </w:div>
    <w:div w:id="375393376">
      <w:bodyDiv w:val="1"/>
      <w:marLeft w:val="0"/>
      <w:marRight w:val="0"/>
      <w:marTop w:val="0"/>
      <w:marBottom w:val="0"/>
      <w:divBdr>
        <w:top w:val="none" w:sz="0" w:space="0" w:color="auto"/>
        <w:left w:val="none" w:sz="0" w:space="0" w:color="auto"/>
        <w:bottom w:val="none" w:sz="0" w:space="0" w:color="auto"/>
        <w:right w:val="none" w:sz="0" w:space="0" w:color="auto"/>
      </w:divBdr>
    </w:div>
    <w:div w:id="375814134">
      <w:bodyDiv w:val="1"/>
      <w:marLeft w:val="0"/>
      <w:marRight w:val="0"/>
      <w:marTop w:val="0"/>
      <w:marBottom w:val="0"/>
      <w:divBdr>
        <w:top w:val="none" w:sz="0" w:space="0" w:color="auto"/>
        <w:left w:val="none" w:sz="0" w:space="0" w:color="auto"/>
        <w:bottom w:val="none" w:sz="0" w:space="0" w:color="auto"/>
        <w:right w:val="none" w:sz="0" w:space="0" w:color="auto"/>
      </w:divBdr>
    </w:div>
    <w:div w:id="376784188">
      <w:bodyDiv w:val="1"/>
      <w:marLeft w:val="0"/>
      <w:marRight w:val="0"/>
      <w:marTop w:val="0"/>
      <w:marBottom w:val="0"/>
      <w:divBdr>
        <w:top w:val="none" w:sz="0" w:space="0" w:color="auto"/>
        <w:left w:val="none" w:sz="0" w:space="0" w:color="auto"/>
        <w:bottom w:val="none" w:sz="0" w:space="0" w:color="auto"/>
        <w:right w:val="none" w:sz="0" w:space="0" w:color="auto"/>
      </w:divBdr>
    </w:div>
    <w:div w:id="377976292">
      <w:bodyDiv w:val="1"/>
      <w:marLeft w:val="0"/>
      <w:marRight w:val="0"/>
      <w:marTop w:val="0"/>
      <w:marBottom w:val="0"/>
      <w:divBdr>
        <w:top w:val="none" w:sz="0" w:space="0" w:color="auto"/>
        <w:left w:val="none" w:sz="0" w:space="0" w:color="auto"/>
        <w:bottom w:val="none" w:sz="0" w:space="0" w:color="auto"/>
        <w:right w:val="none" w:sz="0" w:space="0" w:color="auto"/>
      </w:divBdr>
    </w:div>
    <w:div w:id="378013964">
      <w:bodyDiv w:val="1"/>
      <w:marLeft w:val="0"/>
      <w:marRight w:val="0"/>
      <w:marTop w:val="0"/>
      <w:marBottom w:val="0"/>
      <w:divBdr>
        <w:top w:val="none" w:sz="0" w:space="0" w:color="auto"/>
        <w:left w:val="none" w:sz="0" w:space="0" w:color="auto"/>
        <w:bottom w:val="none" w:sz="0" w:space="0" w:color="auto"/>
        <w:right w:val="none" w:sz="0" w:space="0" w:color="auto"/>
      </w:divBdr>
    </w:div>
    <w:div w:id="378667719">
      <w:bodyDiv w:val="1"/>
      <w:marLeft w:val="0"/>
      <w:marRight w:val="0"/>
      <w:marTop w:val="0"/>
      <w:marBottom w:val="0"/>
      <w:divBdr>
        <w:top w:val="none" w:sz="0" w:space="0" w:color="auto"/>
        <w:left w:val="none" w:sz="0" w:space="0" w:color="auto"/>
        <w:bottom w:val="none" w:sz="0" w:space="0" w:color="auto"/>
        <w:right w:val="none" w:sz="0" w:space="0" w:color="auto"/>
      </w:divBdr>
    </w:div>
    <w:div w:id="381953132">
      <w:bodyDiv w:val="1"/>
      <w:marLeft w:val="0"/>
      <w:marRight w:val="0"/>
      <w:marTop w:val="0"/>
      <w:marBottom w:val="0"/>
      <w:divBdr>
        <w:top w:val="none" w:sz="0" w:space="0" w:color="auto"/>
        <w:left w:val="none" w:sz="0" w:space="0" w:color="auto"/>
        <w:bottom w:val="none" w:sz="0" w:space="0" w:color="auto"/>
        <w:right w:val="none" w:sz="0" w:space="0" w:color="auto"/>
      </w:divBdr>
    </w:div>
    <w:div w:id="383143408">
      <w:bodyDiv w:val="1"/>
      <w:marLeft w:val="0"/>
      <w:marRight w:val="0"/>
      <w:marTop w:val="0"/>
      <w:marBottom w:val="0"/>
      <w:divBdr>
        <w:top w:val="none" w:sz="0" w:space="0" w:color="auto"/>
        <w:left w:val="none" w:sz="0" w:space="0" w:color="auto"/>
        <w:bottom w:val="none" w:sz="0" w:space="0" w:color="auto"/>
        <w:right w:val="none" w:sz="0" w:space="0" w:color="auto"/>
      </w:divBdr>
    </w:div>
    <w:div w:id="385566299">
      <w:bodyDiv w:val="1"/>
      <w:marLeft w:val="0"/>
      <w:marRight w:val="0"/>
      <w:marTop w:val="0"/>
      <w:marBottom w:val="0"/>
      <w:divBdr>
        <w:top w:val="none" w:sz="0" w:space="0" w:color="auto"/>
        <w:left w:val="none" w:sz="0" w:space="0" w:color="auto"/>
        <w:bottom w:val="none" w:sz="0" w:space="0" w:color="auto"/>
        <w:right w:val="none" w:sz="0" w:space="0" w:color="auto"/>
      </w:divBdr>
    </w:div>
    <w:div w:id="387069394">
      <w:bodyDiv w:val="1"/>
      <w:marLeft w:val="0"/>
      <w:marRight w:val="0"/>
      <w:marTop w:val="0"/>
      <w:marBottom w:val="0"/>
      <w:divBdr>
        <w:top w:val="none" w:sz="0" w:space="0" w:color="auto"/>
        <w:left w:val="none" w:sz="0" w:space="0" w:color="auto"/>
        <w:bottom w:val="none" w:sz="0" w:space="0" w:color="auto"/>
        <w:right w:val="none" w:sz="0" w:space="0" w:color="auto"/>
      </w:divBdr>
    </w:div>
    <w:div w:id="387268020">
      <w:bodyDiv w:val="1"/>
      <w:marLeft w:val="0"/>
      <w:marRight w:val="0"/>
      <w:marTop w:val="0"/>
      <w:marBottom w:val="0"/>
      <w:divBdr>
        <w:top w:val="none" w:sz="0" w:space="0" w:color="auto"/>
        <w:left w:val="none" w:sz="0" w:space="0" w:color="auto"/>
        <w:bottom w:val="none" w:sz="0" w:space="0" w:color="auto"/>
        <w:right w:val="none" w:sz="0" w:space="0" w:color="auto"/>
      </w:divBdr>
    </w:div>
    <w:div w:id="388040797">
      <w:bodyDiv w:val="1"/>
      <w:marLeft w:val="0"/>
      <w:marRight w:val="0"/>
      <w:marTop w:val="0"/>
      <w:marBottom w:val="0"/>
      <w:divBdr>
        <w:top w:val="none" w:sz="0" w:space="0" w:color="auto"/>
        <w:left w:val="none" w:sz="0" w:space="0" w:color="auto"/>
        <w:bottom w:val="none" w:sz="0" w:space="0" w:color="auto"/>
        <w:right w:val="none" w:sz="0" w:space="0" w:color="auto"/>
      </w:divBdr>
    </w:div>
    <w:div w:id="389303722">
      <w:bodyDiv w:val="1"/>
      <w:marLeft w:val="0"/>
      <w:marRight w:val="0"/>
      <w:marTop w:val="0"/>
      <w:marBottom w:val="0"/>
      <w:divBdr>
        <w:top w:val="none" w:sz="0" w:space="0" w:color="auto"/>
        <w:left w:val="none" w:sz="0" w:space="0" w:color="auto"/>
        <w:bottom w:val="none" w:sz="0" w:space="0" w:color="auto"/>
        <w:right w:val="none" w:sz="0" w:space="0" w:color="auto"/>
      </w:divBdr>
    </w:div>
    <w:div w:id="389496088">
      <w:bodyDiv w:val="1"/>
      <w:marLeft w:val="0"/>
      <w:marRight w:val="0"/>
      <w:marTop w:val="0"/>
      <w:marBottom w:val="0"/>
      <w:divBdr>
        <w:top w:val="none" w:sz="0" w:space="0" w:color="auto"/>
        <w:left w:val="none" w:sz="0" w:space="0" w:color="auto"/>
        <w:bottom w:val="none" w:sz="0" w:space="0" w:color="auto"/>
        <w:right w:val="none" w:sz="0" w:space="0" w:color="auto"/>
      </w:divBdr>
    </w:div>
    <w:div w:id="391002895">
      <w:bodyDiv w:val="1"/>
      <w:marLeft w:val="0"/>
      <w:marRight w:val="0"/>
      <w:marTop w:val="0"/>
      <w:marBottom w:val="0"/>
      <w:divBdr>
        <w:top w:val="none" w:sz="0" w:space="0" w:color="auto"/>
        <w:left w:val="none" w:sz="0" w:space="0" w:color="auto"/>
        <w:bottom w:val="none" w:sz="0" w:space="0" w:color="auto"/>
        <w:right w:val="none" w:sz="0" w:space="0" w:color="auto"/>
      </w:divBdr>
    </w:div>
    <w:div w:id="394474274">
      <w:bodyDiv w:val="1"/>
      <w:marLeft w:val="0"/>
      <w:marRight w:val="0"/>
      <w:marTop w:val="0"/>
      <w:marBottom w:val="0"/>
      <w:divBdr>
        <w:top w:val="none" w:sz="0" w:space="0" w:color="auto"/>
        <w:left w:val="none" w:sz="0" w:space="0" w:color="auto"/>
        <w:bottom w:val="none" w:sz="0" w:space="0" w:color="auto"/>
        <w:right w:val="none" w:sz="0" w:space="0" w:color="auto"/>
      </w:divBdr>
    </w:div>
    <w:div w:id="395592006">
      <w:bodyDiv w:val="1"/>
      <w:marLeft w:val="0"/>
      <w:marRight w:val="0"/>
      <w:marTop w:val="0"/>
      <w:marBottom w:val="0"/>
      <w:divBdr>
        <w:top w:val="none" w:sz="0" w:space="0" w:color="auto"/>
        <w:left w:val="none" w:sz="0" w:space="0" w:color="auto"/>
        <w:bottom w:val="none" w:sz="0" w:space="0" w:color="auto"/>
        <w:right w:val="none" w:sz="0" w:space="0" w:color="auto"/>
      </w:divBdr>
    </w:div>
    <w:div w:id="396589384">
      <w:bodyDiv w:val="1"/>
      <w:marLeft w:val="0"/>
      <w:marRight w:val="0"/>
      <w:marTop w:val="0"/>
      <w:marBottom w:val="0"/>
      <w:divBdr>
        <w:top w:val="none" w:sz="0" w:space="0" w:color="auto"/>
        <w:left w:val="none" w:sz="0" w:space="0" w:color="auto"/>
        <w:bottom w:val="none" w:sz="0" w:space="0" w:color="auto"/>
        <w:right w:val="none" w:sz="0" w:space="0" w:color="auto"/>
      </w:divBdr>
    </w:div>
    <w:div w:id="397214026">
      <w:bodyDiv w:val="1"/>
      <w:marLeft w:val="0"/>
      <w:marRight w:val="0"/>
      <w:marTop w:val="0"/>
      <w:marBottom w:val="0"/>
      <w:divBdr>
        <w:top w:val="none" w:sz="0" w:space="0" w:color="auto"/>
        <w:left w:val="none" w:sz="0" w:space="0" w:color="auto"/>
        <w:bottom w:val="none" w:sz="0" w:space="0" w:color="auto"/>
        <w:right w:val="none" w:sz="0" w:space="0" w:color="auto"/>
      </w:divBdr>
    </w:div>
    <w:div w:id="397242866">
      <w:bodyDiv w:val="1"/>
      <w:marLeft w:val="0"/>
      <w:marRight w:val="0"/>
      <w:marTop w:val="0"/>
      <w:marBottom w:val="0"/>
      <w:divBdr>
        <w:top w:val="none" w:sz="0" w:space="0" w:color="auto"/>
        <w:left w:val="none" w:sz="0" w:space="0" w:color="auto"/>
        <w:bottom w:val="none" w:sz="0" w:space="0" w:color="auto"/>
        <w:right w:val="none" w:sz="0" w:space="0" w:color="auto"/>
      </w:divBdr>
    </w:div>
    <w:div w:id="397360503">
      <w:bodyDiv w:val="1"/>
      <w:marLeft w:val="0"/>
      <w:marRight w:val="0"/>
      <w:marTop w:val="0"/>
      <w:marBottom w:val="0"/>
      <w:divBdr>
        <w:top w:val="none" w:sz="0" w:space="0" w:color="auto"/>
        <w:left w:val="none" w:sz="0" w:space="0" w:color="auto"/>
        <w:bottom w:val="none" w:sz="0" w:space="0" w:color="auto"/>
        <w:right w:val="none" w:sz="0" w:space="0" w:color="auto"/>
      </w:divBdr>
    </w:div>
    <w:div w:id="397828780">
      <w:bodyDiv w:val="1"/>
      <w:marLeft w:val="0"/>
      <w:marRight w:val="0"/>
      <w:marTop w:val="0"/>
      <w:marBottom w:val="0"/>
      <w:divBdr>
        <w:top w:val="none" w:sz="0" w:space="0" w:color="auto"/>
        <w:left w:val="none" w:sz="0" w:space="0" w:color="auto"/>
        <w:bottom w:val="none" w:sz="0" w:space="0" w:color="auto"/>
        <w:right w:val="none" w:sz="0" w:space="0" w:color="auto"/>
      </w:divBdr>
    </w:div>
    <w:div w:id="397900415">
      <w:bodyDiv w:val="1"/>
      <w:marLeft w:val="0"/>
      <w:marRight w:val="0"/>
      <w:marTop w:val="0"/>
      <w:marBottom w:val="0"/>
      <w:divBdr>
        <w:top w:val="none" w:sz="0" w:space="0" w:color="auto"/>
        <w:left w:val="none" w:sz="0" w:space="0" w:color="auto"/>
        <w:bottom w:val="none" w:sz="0" w:space="0" w:color="auto"/>
        <w:right w:val="none" w:sz="0" w:space="0" w:color="auto"/>
      </w:divBdr>
    </w:div>
    <w:div w:id="407385596">
      <w:bodyDiv w:val="1"/>
      <w:marLeft w:val="0"/>
      <w:marRight w:val="0"/>
      <w:marTop w:val="0"/>
      <w:marBottom w:val="0"/>
      <w:divBdr>
        <w:top w:val="none" w:sz="0" w:space="0" w:color="auto"/>
        <w:left w:val="none" w:sz="0" w:space="0" w:color="auto"/>
        <w:bottom w:val="none" w:sz="0" w:space="0" w:color="auto"/>
        <w:right w:val="none" w:sz="0" w:space="0" w:color="auto"/>
      </w:divBdr>
    </w:div>
    <w:div w:id="408160700">
      <w:bodyDiv w:val="1"/>
      <w:marLeft w:val="0"/>
      <w:marRight w:val="0"/>
      <w:marTop w:val="0"/>
      <w:marBottom w:val="0"/>
      <w:divBdr>
        <w:top w:val="none" w:sz="0" w:space="0" w:color="auto"/>
        <w:left w:val="none" w:sz="0" w:space="0" w:color="auto"/>
        <w:bottom w:val="none" w:sz="0" w:space="0" w:color="auto"/>
        <w:right w:val="none" w:sz="0" w:space="0" w:color="auto"/>
      </w:divBdr>
    </w:div>
    <w:div w:id="408583121">
      <w:bodyDiv w:val="1"/>
      <w:marLeft w:val="0"/>
      <w:marRight w:val="0"/>
      <w:marTop w:val="0"/>
      <w:marBottom w:val="0"/>
      <w:divBdr>
        <w:top w:val="none" w:sz="0" w:space="0" w:color="auto"/>
        <w:left w:val="none" w:sz="0" w:space="0" w:color="auto"/>
        <w:bottom w:val="none" w:sz="0" w:space="0" w:color="auto"/>
        <w:right w:val="none" w:sz="0" w:space="0" w:color="auto"/>
      </w:divBdr>
    </w:div>
    <w:div w:id="409272955">
      <w:bodyDiv w:val="1"/>
      <w:marLeft w:val="0"/>
      <w:marRight w:val="0"/>
      <w:marTop w:val="0"/>
      <w:marBottom w:val="0"/>
      <w:divBdr>
        <w:top w:val="none" w:sz="0" w:space="0" w:color="auto"/>
        <w:left w:val="none" w:sz="0" w:space="0" w:color="auto"/>
        <w:bottom w:val="none" w:sz="0" w:space="0" w:color="auto"/>
        <w:right w:val="none" w:sz="0" w:space="0" w:color="auto"/>
      </w:divBdr>
    </w:div>
    <w:div w:id="409693050">
      <w:bodyDiv w:val="1"/>
      <w:marLeft w:val="0"/>
      <w:marRight w:val="0"/>
      <w:marTop w:val="0"/>
      <w:marBottom w:val="0"/>
      <w:divBdr>
        <w:top w:val="none" w:sz="0" w:space="0" w:color="auto"/>
        <w:left w:val="none" w:sz="0" w:space="0" w:color="auto"/>
        <w:bottom w:val="none" w:sz="0" w:space="0" w:color="auto"/>
        <w:right w:val="none" w:sz="0" w:space="0" w:color="auto"/>
      </w:divBdr>
    </w:div>
    <w:div w:id="411318788">
      <w:bodyDiv w:val="1"/>
      <w:marLeft w:val="0"/>
      <w:marRight w:val="0"/>
      <w:marTop w:val="0"/>
      <w:marBottom w:val="0"/>
      <w:divBdr>
        <w:top w:val="none" w:sz="0" w:space="0" w:color="auto"/>
        <w:left w:val="none" w:sz="0" w:space="0" w:color="auto"/>
        <w:bottom w:val="none" w:sz="0" w:space="0" w:color="auto"/>
        <w:right w:val="none" w:sz="0" w:space="0" w:color="auto"/>
      </w:divBdr>
    </w:div>
    <w:div w:id="411511066">
      <w:bodyDiv w:val="1"/>
      <w:marLeft w:val="0"/>
      <w:marRight w:val="0"/>
      <w:marTop w:val="0"/>
      <w:marBottom w:val="0"/>
      <w:divBdr>
        <w:top w:val="none" w:sz="0" w:space="0" w:color="auto"/>
        <w:left w:val="none" w:sz="0" w:space="0" w:color="auto"/>
        <w:bottom w:val="none" w:sz="0" w:space="0" w:color="auto"/>
        <w:right w:val="none" w:sz="0" w:space="0" w:color="auto"/>
      </w:divBdr>
    </w:div>
    <w:div w:id="412627858">
      <w:bodyDiv w:val="1"/>
      <w:marLeft w:val="0"/>
      <w:marRight w:val="0"/>
      <w:marTop w:val="0"/>
      <w:marBottom w:val="0"/>
      <w:divBdr>
        <w:top w:val="none" w:sz="0" w:space="0" w:color="auto"/>
        <w:left w:val="none" w:sz="0" w:space="0" w:color="auto"/>
        <w:bottom w:val="none" w:sz="0" w:space="0" w:color="auto"/>
        <w:right w:val="none" w:sz="0" w:space="0" w:color="auto"/>
      </w:divBdr>
    </w:div>
    <w:div w:id="414592973">
      <w:bodyDiv w:val="1"/>
      <w:marLeft w:val="0"/>
      <w:marRight w:val="0"/>
      <w:marTop w:val="0"/>
      <w:marBottom w:val="0"/>
      <w:divBdr>
        <w:top w:val="none" w:sz="0" w:space="0" w:color="auto"/>
        <w:left w:val="none" w:sz="0" w:space="0" w:color="auto"/>
        <w:bottom w:val="none" w:sz="0" w:space="0" w:color="auto"/>
        <w:right w:val="none" w:sz="0" w:space="0" w:color="auto"/>
      </w:divBdr>
    </w:div>
    <w:div w:id="415368563">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22993422">
      <w:bodyDiv w:val="1"/>
      <w:marLeft w:val="0"/>
      <w:marRight w:val="0"/>
      <w:marTop w:val="0"/>
      <w:marBottom w:val="0"/>
      <w:divBdr>
        <w:top w:val="none" w:sz="0" w:space="0" w:color="auto"/>
        <w:left w:val="none" w:sz="0" w:space="0" w:color="auto"/>
        <w:bottom w:val="none" w:sz="0" w:space="0" w:color="auto"/>
        <w:right w:val="none" w:sz="0" w:space="0" w:color="auto"/>
      </w:divBdr>
    </w:div>
    <w:div w:id="423263942">
      <w:bodyDiv w:val="1"/>
      <w:marLeft w:val="0"/>
      <w:marRight w:val="0"/>
      <w:marTop w:val="0"/>
      <w:marBottom w:val="0"/>
      <w:divBdr>
        <w:top w:val="none" w:sz="0" w:space="0" w:color="auto"/>
        <w:left w:val="none" w:sz="0" w:space="0" w:color="auto"/>
        <w:bottom w:val="none" w:sz="0" w:space="0" w:color="auto"/>
        <w:right w:val="none" w:sz="0" w:space="0" w:color="auto"/>
      </w:divBdr>
    </w:div>
    <w:div w:id="423571832">
      <w:bodyDiv w:val="1"/>
      <w:marLeft w:val="0"/>
      <w:marRight w:val="0"/>
      <w:marTop w:val="0"/>
      <w:marBottom w:val="0"/>
      <w:divBdr>
        <w:top w:val="none" w:sz="0" w:space="0" w:color="auto"/>
        <w:left w:val="none" w:sz="0" w:space="0" w:color="auto"/>
        <w:bottom w:val="none" w:sz="0" w:space="0" w:color="auto"/>
        <w:right w:val="none" w:sz="0" w:space="0" w:color="auto"/>
      </w:divBdr>
    </w:div>
    <w:div w:id="423652924">
      <w:bodyDiv w:val="1"/>
      <w:marLeft w:val="0"/>
      <w:marRight w:val="0"/>
      <w:marTop w:val="0"/>
      <w:marBottom w:val="0"/>
      <w:divBdr>
        <w:top w:val="none" w:sz="0" w:space="0" w:color="auto"/>
        <w:left w:val="none" w:sz="0" w:space="0" w:color="auto"/>
        <w:bottom w:val="none" w:sz="0" w:space="0" w:color="auto"/>
        <w:right w:val="none" w:sz="0" w:space="0" w:color="auto"/>
      </w:divBdr>
    </w:div>
    <w:div w:id="424350059">
      <w:bodyDiv w:val="1"/>
      <w:marLeft w:val="0"/>
      <w:marRight w:val="0"/>
      <w:marTop w:val="0"/>
      <w:marBottom w:val="0"/>
      <w:divBdr>
        <w:top w:val="none" w:sz="0" w:space="0" w:color="auto"/>
        <w:left w:val="none" w:sz="0" w:space="0" w:color="auto"/>
        <w:bottom w:val="none" w:sz="0" w:space="0" w:color="auto"/>
        <w:right w:val="none" w:sz="0" w:space="0" w:color="auto"/>
      </w:divBdr>
    </w:div>
    <w:div w:id="424618830">
      <w:bodyDiv w:val="1"/>
      <w:marLeft w:val="0"/>
      <w:marRight w:val="0"/>
      <w:marTop w:val="0"/>
      <w:marBottom w:val="0"/>
      <w:divBdr>
        <w:top w:val="none" w:sz="0" w:space="0" w:color="auto"/>
        <w:left w:val="none" w:sz="0" w:space="0" w:color="auto"/>
        <w:bottom w:val="none" w:sz="0" w:space="0" w:color="auto"/>
        <w:right w:val="none" w:sz="0" w:space="0" w:color="auto"/>
      </w:divBdr>
    </w:div>
    <w:div w:id="426079838">
      <w:bodyDiv w:val="1"/>
      <w:marLeft w:val="0"/>
      <w:marRight w:val="0"/>
      <w:marTop w:val="0"/>
      <w:marBottom w:val="0"/>
      <w:divBdr>
        <w:top w:val="none" w:sz="0" w:space="0" w:color="auto"/>
        <w:left w:val="none" w:sz="0" w:space="0" w:color="auto"/>
        <w:bottom w:val="none" w:sz="0" w:space="0" w:color="auto"/>
        <w:right w:val="none" w:sz="0" w:space="0" w:color="auto"/>
      </w:divBdr>
    </w:div>
    <w:div w:id="426655237">
      <w:bodyDiv w:val="1"/>
      <w:marLeft w:val="0"/>
      <w:marRight w:val="0"/>
      <w:marTop w:val="0"/>
      <w:marBottom w:val="0"/>
      <w:divBdr>
        <w:top w:val="none" w:sz="0" w:space="0" w:color="auto"/>
        <w:left w:val="none" w:sz="0" w:space="0" w:color="auto"/>
        <w:bottom w:val="none" w:sz="0" w:space="0" w:color="auto"/>
        <w:right w:val="none" w:sz="0" w:space="0" w:color="auto"/>
      </w:divBdr>
    </w:div>
    <w:div w:id="427315773">
      <w:bodyDiv w:val="1"/>
      <w:marLeft w:val="0"/>
      <w:marRight w:val="0"/>
      <w:marTop w:val="0"/>
      <w:marBottom w:val="0"/>
      <w:divBdr>
        <w:top w:val="none" w:sz="0" w:space="0" w:color="auto"/>
        <w:left w:val="none" w:sz="0" w:space="0" w:color="auto"/>
        <w:bottom w:val="none" w:sz="0" w:space="0" w:color="auto"/>
        <w:right w:val="none" w:sz="0" w:space="0" w:color="auto"/>
      </w:divBdr>
    </w:div>
    <w:div w:id="429005342">
      <w:bodyDiv w:val="1"/>
      <w:marLeft w:val="0"/>
      <w:marRight w:val="0"/>
      <w:marTop w:val="0"/>
      <w:marBottom w:val="0"/>
      <w:divBdr>
        <w:top w:val="none" w:sz="0" w:space="0" w:color="auto"/>
        <w:left w:val="none" w:sz="0" w:space="0" w:color="auto"/>
        <w:bottom w:val="none" w:sz="0" w:space="0" w:color="auto"/>
        <w:right w:val="none" w:sz="0" w:space="0" w:color="auto"/>
      </w:divBdr>
    </w:div>
    <w:div w:id="430974991">
      <w:bodyDiv w:val="1"/>
      <w:marLeft w:val="0"/>
      <w:marRight w:val="0"/>
      <w:marTop w:val="0"/>
      <w:marBottom w:val="0"/>
      <w:divBdr>
        <w:top w:val="none" w:sz="0" w:space="0" w:color="auto"/>
        <w:left w:val="none" w:sz="0" w:space="0" w:color="auto"/>
        <w:bottom w:val="none" w:sz="0" w:space="0" w:color="auto"/>
        <w:right w:val="none" w:sz="0" w:space="0" w:color="auto"/>
      </w:divBdr>
    </w:div>
    <w:div w:id="431245854">
      <w:bodyDiv w:val="1"/>
      <w:marLeft w:val="0"/>
      <w:marRight w:val="0"/>
      <w:marTop w:val="0"/>
      <w:marBottom w:val="0"/>
      <w:divBdr>
        <w:top w:val="none" w:sz="0" w:space="0" w:color="auto"/>
        <w:left w:val="none" w:sz="0" w:space="0" w:color="auto"/>
        <w:bottom w:val="none" w:sz="0" w:space="0" w:color="auto"/>
        <w:right w:val="none" w:sz="0" w:space="0" w:color="auto"/>
      </w:divBdr>
    </w:div>
    <w:div w:id="431583637">
      <w:bodyDiv w:val="1"/>
      <w:marLeft w:val="0"/>
      <w:marRight w:val="0"/>
      <w:marTop w:val="0"/>
      <w:marBottom w:val="0"/>
      <w:divBdr>
        <w:top w:val="none" w:sz="0" w:space="0" w:color="auto"/>
        <w:left w:val="none" w:sz="0" w:space="0" w:color="auto"/>
        <w:bottom w:val="none" w:sz="0" w:space="0" w:color="auto"/>
        <w:right w:val="none" w:sz="0" w:space="0" w:color="auto"/>
      </w:divBdr>
    </w:div>
    <w:div w:id="433205436">
      <w:bodyDiv w:val="1"/>
      <w:marLeft w:val="0"/>
      <w:marRight w:val="0"/>
      <w:marTop w:val="0"/>
      <w:marBottom w:val="0"/>
      <w:divBdr>
        <w:top w:val="none" w:sz="0" w:space="0" w:color="auto"/>
        <w:left w:val="none" w:sz="0" w:space="0" w:color="auto"/>
        <w:bottom w:val="none" w:sz="0" w:space="0" w:color="auto"/>
        <w:right w:val="none" w:sz="0" w:space="0" w:color="auto"/>
      </w:divBdr>
    </w:div>
    <w:div w:id="433592779">
      <w:bodyDiv w:val="1"/>
      <w:marLeft w:val="0"/>
      <w:marRight w:val="0"/>
      <w:marTop w:val="0"/>
      <w:marBottom w:val="0"/>
      <w:divBdr>
        <w:top w:val="none" w:sz="0" w:space="0" w:color="auto"/>
        <w:left w:val="none" w:sz="0" w:space="0" w:color="auto"/>
        <w:bottom w:val="none" w:sz="0" w:space="0" w:color="auto"/>
        <w:right w:val="none" w:sz="0" w:space="0" w:color="auto"/>
      </w:divBdr>
    </w:div>
    <w:div w:id="435633118">
      <w:bodyDiv w:val="1"/>
      <w:marLeft w:val="0"/>
      <w:marRight w:val="0"/>
      <w:marTop w:val="0"/>
      <w:marBottom w:val="0"/>
      <w:divBdr>
        <w:top w:val="none" w:sz="0" w:space="0" w:color="auto"/>
        <w:left w:val="none" w:sz="0" w:space="0" w:color="auto"/>
        <w:bottom w:val="none" w:sz="0" w:space="0" w:color="auto"/>
        <w:right w:val="none" w:sz="0" w:space="0" w:color="auto"/>
      </w:divBdr>
    </w:div>
    <w:div w:id="436020999">
      <w:bodyDiv w:val="1"/>
      <w:marLeft w:val="0"/>
      <w:marRight w:val="0"/>
      <w:marTop w:val="0"/>
      <w:marBottom w:val="0"/>
      <w:divBdr>
        <w:top w:val="none" w:sz="0" w:space="0" w:color="auto"/>
        <w:left w:val="none" w:sz="0" w:space="0" w:color="auto"/>
        <w:bottom w:val="none" w:sz="0" w:space="0" w:color="auto"/>
        <w:right w:val="none" w:sz="0" w:space="0" w:color="auto"/>
      </w:divBdr>
    </w:div>
    <w:div w:id="436174398">
      <w:bodyDiv w:val="1"/>
      <w:marLeft w:val="0"/>
      <w:marRight w:val="0"/>
      <w:marTop w:val="0"/>
      <w:marBottom w:val="0"/>
      <w:divBdr>
        <w:top w:val="none" w:sz="0" w:space="0" w:color="auto"/>
        <w:left w:val="none" w:sz="0" w:space="0" w:color="auto"/>
        <w:bottom w:val="none" w:sz="0" w:space="0" w:color="auto"/>
        <w:right w:val="none" w:sz="0" w:space="0" w:color="auto"/>
      </w:divBdr>
    </w:div>
    <w:div w:id="437146598">
      <w:bodyDiv w:val="1"/>
      <w:marLeft w:val="0"/>
      <w:marRight w:val="0"/>
      <w:marTop w:val="0"/>
      <w:marBottom w:val="0"/>
      <w:divBdr>
        <w:top w:val="none" w:sz="0" w:space="0" w:color="auto"/>
        <w:left w:val="none" w:sz="0" w:space="0" w:color="auto"/>
        <w:bottom w:val="none" w:sz="0" w:space="0" w:color="auto"/>
        <w:right w:val="none" w:sz="0" w:space="0" w:color="auto"/>
      </w:divBdr>
    </w:div>
    <w:div w:id="442504205">
      <w:bodyDiv w:val="1"/>
      <w:marLeft w:val="0"/>
      <w:marRight w:val="0"/>
      <w:marTop w:val="0"/>
      <w:marBottom w:val="0"/>
      <w:divBdr>
        <w:top w:val="none" w:sz="0" w:space="0" w:color="auto"/>
        <w:left w:val="none" w:sz="0" w:space="0" w:color="auto"/>
        <w:bottom w:val="none" w:sz="0" w:space="0" w:color="auto"/>
        <w:right w:val="none" w:sz="0" w:space="0" w:color="auto"/>
      </w:divBdr>
    </w:div>
    <w:div w:id="448621776">
      <w:bodyDiv w:val="1"/>
      <w:marLeft w:val="0"/>
      <w:marRight w:val="0"/>
      <w:marTop w:val="0"/>
      <w:marBottom w:val="0"/>
      <w:divBdr>
        <w:top w:val="none" w:sz="0" w:space="0" w:color="auto"/>
        <w:left w:val="none" w:sz="0" w:space="0" w:color="auto"/>
        <w:bottom w:val="none" w:sz="0" w:space="0" w:color="auto"/>
        <w:right w:val="none" w:sz="0" w:space="0" w:color="auto"/>
      </w:divBdr>
    </w:div>
    <w:div w:id="449059404">
      <w:bodyDiv w:val="1"/>
      <w:marLeft w:val="0"/>
      <w:marRight w:val="0"/>
      <w:marTop w:val="0"/>
      <w:marBottom w:val="0"/>
      <w:divBdr>
        <w:top w:val="none" w:sz="0" w:space="0" w:color="auto"/>
        <w:left w:val="none" w:sz="0" w:space="0" w:color="auto"/>
        <w:bottom w:val="none" w:sz="0" w:space="0" w:color="auto"/>
        <w:right w:val="none" w:sz="0" w:space="0" w:color="auto"/>
      </w:divBdr>
    </w:div>
    <w:div w:id="449400798">
      <w:bodyDiv w:val="1"/>
      <w:marLeft w:val="0"/>
      <w:marRight w:val="0"/>
      <w:marTop w:val="0"/>
      <w:marBottom w:val="0"/>
      <w:divBdr>
        <w:top w:val="none" w:sz="0" w:space="0" w:color="auto"/>
        <w:left w:val="none" w:sz="0" w:space="0" w:color="auto"/>
        <w:bottom w:val="none" w:sz="0" w:space="0" w:color="auto"/>
        <w:right w:val="none" w:sz="0" w:space="0" w:color="auto"/>
      </w:divBdr>
    </w:div>
    <w:div w:id="452212288">
      <w:bodyDiv w:val="1"/>
      <w:marLeft w:val="0"/>
      <w:marRight w:val="0"/>
      <w:marTop w:val="0"/>
      <w:marBottom w:val="0"/>
      <w:divBdr>
        <w:top w:val="none" w:sz="0" w:space="0" w:color="auto"/>
        <w:left w:val="none" w:sz="0" w:space="0" w:color="auto"/>
        <w:bottom w:val="none" w:sz="0" w:space="0" w:color="auto"/>
        <w:right w:val="none" w:sz="0" w:space="0" w:color="auto"/>
      </w:divBdr>
    </w:div>
    <w:div w:id="452334612">
      <w:bodyDiv w:val="1"/>
      <w:marLeft w:val="0"/>
      <w:marRight w:val="0"/>
      <w:marTop w:val="0"/>
      <w:marBottom w:val="0"/>
      <w:divBdr>
        <w:top w:val="none" w:sz="0" w:space="0" w:color="auto"/>
        <w:left w:val="none" w:sz="0" w:space="0" w:color="auto"/>
        <w:bottom w:val="none" w:sz="0" w:space="0" w:color="auto"/>
        <w:right w:val="none" w:sz="0" w:space="0" w:color="auto"/>
      </w:divBdr>
    </w:div>
    <w:div w:id="453407121">
      <w:bodyDiv w:val="1"/>
      <w:marLeft w:val="0"/>
      <w:marRight w:val="0"/>
      <w:marTop w:val="0"/>
      <w:marBottom w:val="0"/>
      <w:divBdr>
        <w:top w:val="none" w:sz="0" w:space="0" w:color="auto"/>
        <w:left w:val="none" w:sz="0" w:space="0" w:color="auto"/>
        <w:bottom w:val="none" w:sz="0" w:space="0" w:color="auto"/>
        <w:right w:val="none" w:sz="0" w:space="0" w:color="auto"/>
      </w:divBdr>
    </w:div>
    <w:div w:id="453519838">
      <w:bodyDiv w:val="1"/>
      <w:marLeft w:val="0"/>
      <w:marRight w:val="0"/>
      <w:marTop w:val="0"/>
      <w:marBottom w:val="0"/>
      <w:divBdr>
        <w:top w:val="none" w:sz="0" w:space="0" w:color="auto"/>
        <w:left w:val="none" w:sz="0" w:space="0" w:color="auto"/>
        <w:bottom w:val="none" w:sz="0" w:space="0" w:color="auto"/>
        <w:right w:val="none" w:sz="0" w:space="0" w:color="auto"/>
      </w:divBdr>
    </w:div>
    <w:div w:id="454758496">
      <w:bodyDiv w:val="1"/>
      <w:marLeft w:val="0"/>
      <w:marRight w:val="0"/>
      <w:marTop w:val="0"/>
      <w:marBottom w:val="0"/>
      <w:divBdr>
        <w:top w:val="none" w:sz="0" w:space="0" w:color="auto"/>
        <w:left w:val="none" w:sz="0" w:space="0" w:color="auto"/>
        <w:bottom w:val="none" w:sz="0" w:space="0" w:color="auto"/>
        <w:right w:val="none" w:sz="0" w:space="0" w:color="auto"/>
      </w:divBdr>
    </w:div>
    <w:div w:id="455220179">
      <w:bodyDiv w:val="1"/>
      <w:marLeft w:val="0"/>
      <w:marRight w:val="0"/>
      <w:marTop w:val="0"/>
      <w:marBottom w:val="0"/>
      <w:divBdr>
        <w:top w:val="none" w:sz="0" w:space="0" w:color="auto"/>
        <w:left w:val="none" w:sz="0" w:space="0" w:color="auto"/>
        <w:bottom w:val="none" w:sz="0" w:space="0" w:color="auto"/>
        <w:right w:val="none" w:sz="0" w:space="0" w:color="auto"/>
      </w:divBdr>
    </w:div>
    <w:div w:id="456022825">
      <w:bodyDiv w:val="1"/>
      <w:marLeft w:val="0"/>
      <w:marRight w:val="0"/>
      <w:marTop w:val="0"/>
      <w:marBottom w:val="0"/>
      <w:divBdr>
        <w:top w:val="none" w:sz="0" w:space="0" w:color="auto"/>
        <w:left w:val="none" w:sz="0" w:space="0" w:color="auto"/>
        <w:bottom w:val="none" w:sz="0" w:space="0" w:color="auto"/>
        <w:right w:val="none" w:sz="0" w:space="0" w:color="auto"/>
      </w:divBdr>
    </w:div>
    <w:div w:id="456144404">
      <w:bodyDiv w:val="1"/>
      <w:marLeft w:val="0"/>
      <w:marRight w:val="0"/>
      <w:marTop w:val="0"/>
      <w:marBottom w:val="0"/>
      <w:divBdr>
        <w:top w:val="none" w:sz="0" w:space="0" w:color="auto"/>
        <w:left w:val="none" w:sz="0" w:space="0" w:color="auto"/>
        <w:bottom w:val="none" w:sz="0" w:space="0" w:color="auto"/>
        <w:right w:val="none" w:sz="0" w:space="0" w:color="auto"/>
      </w:divBdr>
    </w:div>
    <w:div w:id="456144648">
      <w:bodyDiv w:val="1"/>
      <w:marLeft w:val="0"/>
      <w:marRight w:val="0"/>
      <w:marTop w:val="0"/>
      <w:marBottom w:val="0"/>
      <w:divBdr>
        <w:top w:val="none" w:sz="0" w:space="0" w:color="auto"/>
        <w:left w:val="none" w:sz="0" w:space="0" w:color="auto"/>
        <w:bottom w:val="none" w:sz="0" w:space="0" w:color="auto"/>
        <w:right w:val="none" w:sz="0" w:space="0" w:color="auto"/>
      </w:divBdr>
    </w:div>
    <w:div w:id="458035935">
      <w:bodyDiv w:val="1"/>
      <w:marLeft w:val="0"/>
      <w:marRight w:val="0"/>
      <w:marTop w:val="0"/>
      <w:marBottom w:val="0"/>
      <w:divBdr>
        <w:top w:val="none" w:sz="0" w:space="0" w:color="auto"/>
        <w:left w:val="none" w:sz="0" w:space="0" w:color="auto"/>
        <w:bottom w:val="none" w:sz="0" w:space="0" w:color="auto"/>
        <w:right w:val="none" w:sz="0" w:space="0" w:color="auto"/>
      </w:divBdr>
    </w:div>
    <w:div w:id="459881587">
      <w:bodyDiv w:val="1"/>
      <w:marLeft w:val="0"/>
      <w:marRight w:val="0"/>
      <w:marTop w:val="0"/>
      <w:marBottom w:val="0"/>
      <w:divBdr>
        <w:top w:val="none" w:sz="0" w:space="0" w:color="auto"/>
        <w:left w:val="none" w:sz="0" w:space="0" w:color="auto"/>
        <w:bottom w:val="none" w:sz="0" w:space="0" w:color="auto"/>
        <w:right w:val="none" w:sz="0" w:space="0" w:color="auto"/>
      </w:divBdr>
    </w:div>
    <w:div w:id="460535355">
      <w:bodyDiv w:val="1"/>
      <w:marLeft w:val="0"/>
      <w:marRight w:val="0"/>
      <w:marTop w:val="0"/>
      <w:marBottom w:val="0"/>
      <w:divBdr>
        <w:top w:val="none" w:sz="0" w:space="0" w:color="auto"/>
        <w:left w:val="none" w:sz="0" w:space="0" w:color="auto"/>
        <w:bottom w:val="none" w:sz="0" w:space="0" w:color="auto"/>
        <w:right w:val="none" w:sz="0" w:space="0" w:color="auto"/>
      </w:divBdr>
    </w:div>
    <w:div w:id="461191546">
      <w:bodyDiv w:val="1"/>
      <w:marLeft w:val="0"/>
      <w:marRight w:val="0"/>
      <w:marTop w:val="0"/>
      <w:marBottom w:val="0"/>
      <w:divBdr>
        <w:top w:val="none" w:sz="0" w:space="0" w:color="auto"/>
        <w:left w:val="none" w:sz="0" w:space="0" w:color="auto"/>
        <w:bottom w:val="none" w:sz="0" w:space="0" w:color="auto"/>
        <w:right w:val="none" w:sz="0" w:space="0" w:color="auto"/>
      </w:divBdr>
    </w:div>
    <w:div w:id="461994746">
      <w:bodyDiv w:val="1"/>
      <w:marLeft w:val="0"/>
      <w:marRight w:val="0"/>
      <w:marTop w:val="0"/>
      <w:marBottom w:val="0"/>
      <w:divBdr>
        <w:top w:val="none" w:sz="0" w:space="0" w:color="auto"/>
        <w:left w:val="none" w:sz="0" w:space="0" w:color="auto"/>
        <w:bottom w:val="none" w:sz="0" w:space="0" w:color="auto"/>
        <w:right w:val="none" w:sz="0" w:space="0" w:color="auto"/>
      </w:divBdr>
    </w:div>
    <w:div w:id="463810533">
      <w:bodyDiv w:val="1"/>
      <w:marLeft w:val="0"/>
      <w:marRight w:val="0"/>
      <w:marTop w:val="0"/>
      <w:marBottom w:val="0"/>
      <w:divBdr>
        <w:top w:val="none" w:sz="0" w:space="0" w:color="auto"/>
        <w:left w:val="none" w:sz="0" w:space="0" w:color="auto"/>
        <w:bottom w:val="none" w:sz="0" w:space="0" w:color="auto"/>
        <w:right w:val="none" w:sz="0" w:space="0" w:color="auto"/>
      </w:divBdr>
    </w:div>
    <w:div w:id="465393317">
      <w:bodyDiv w:val="1"/>
      <w:marLeft w:val="0"/>
      <w:marRight w:val="0"/>
      <w:marTop w:val="0"/>
      <w:marBottom w:val="0"/>
      <w:divBdr>
        <w:top w:val="none" w:sz="0" w:space="0" w:color="auto"/>
        <w:left w:val="none" w:sz="0" w:space="0" w:color="auto"/>
        <w:bottom w:val="none" w:sz="0" w:space="0" w:color="auto"/>
        <w:right w:val="none" w:sz="0" w:space="0" w:color="auto"/>
      </w:divBdr>
    </w:div>
    <w:div w:id="468090418">
      <w:bodyDiv w:val="1"/>
      <w:marLeft w:val="0"/>
      <w:marRight w:val="0"/>
      <w:marTop w:val="0"/>
      <w:marBottom w:val="0"/>
      <w:divBdr>
        <w:top w:val="none" w:sz="0" w:space="0" w:color="auto"/>
        <w:left w:val="none" w:sz="0" w:space="0" w:color="auto"/>
        <w:bottom w:val="none" w:sz="0" w:space="0" w:color="auto"/>
        <w:right w:val="none" w:sz="0" w:space="0" w:color="auto"/>
      </w:divBdr>
    </w:div>
    <w:div w:id="474228202">
      <w:bodyDiv w:val="1"/>
      <w:marLeft w:val="0"/>
      <w:marRight w:val="0"/>
      <w:marTop w:val="0"/>
      <w:marBottom w:val="0"/>
      <w:divBdr>
        <w:top w:val="none" w:sz="0" w:space="0" w:color="auto"/>
        <w:left w:val="none" w:sz="0" w:space="0" w:color="auto"/>
        <w:bottom w:val="none" w:sz="0" w:space="0" w:color="auto"/>
        <w:right w:val="none" w:sz="0" w:space="0" w:color="auto"/>
      </w:divBdr>
    </w:div>
    <w:div w:id="475415068">
      <w:bodyDiv w:val="1"/>
      <w:marLeft w:val="0"/>
      <w:marRight w:val="0"/>
      <w:marTop w:val="0"/>
      <w:marBottom w:val="0"/>
      <w:divBdr>
        <w:top w:val="none" w:sz="0" w:space="0" w:color="auto"/>
        <w:left w:val="none" w:sz="0" w:space="0" w:color="auto"/>
        <w:bottom w:val="none" w:sz="0" w:space="0" w:color="auto"/>
        <w:right w:val="none" w:sz="0" w:space="0" w:color="auto"/>
      </w:divBdr>
    </w:div>
    <w:div w:id="475680214">
      <w:bodyDiv w:val="1"/>
      <w:marLeft w:val="0"/>
      <w:marRight w:val="0"/>
      <w:marTop w:val="0"/>
      <w:marBottom w:val="0"/>
      <w:divBdr>
        <w:top w:val="none" w:sz="0" w:space="0" w:color="auto"/>
        <w:left w:val="none" w:sz="0" w:space="0" w:color="auto"/>
        <w:bottom w:val="none" w:sz="0" w:space="0" w:color="auto"/>
        <w:right w:val="none" w:sz="0" w:space="0" w:color="auto"/>
      </w:divBdr>
    </w:div>
    <w:div w:id="475680354">
      <w:bodyDiv w:val="1"/>
      <w:marLeft w:val="0"/>
      <w:marRight w:val="0"/>
      <w:marTop w:val="0"/>
      <w:marBottom w:val="0"/>
      <w:divBdr>
        <w:top w:val="none" w:sz="0" w:space="0" w:color="auto"/>
        <w:left w:val="none" w:sz="0" w:space="0" w:color="auto"/>
        <w:bottom w:val="none" w:sz="0" w:space="0" w:color="auto"/>
        <w:right w:val="none" w:sz="0" w:space="0" w:color="auto"/>
      </w:divBdr>
    </w:div>
    <w:div w:id="475994538">
      <w:bodyDiv w:val="1"/>
      <w:marLeft w:val="0"/>
      <w:marRight w:val="0"/>
      <w:marTop w:val="0"/>
      <w:marBottom w:val="0"/>
      <w:divBdr>
        <w:top w:val="none" w:sz="0" w:space="0" w:color="auto"/>
        <w:left w:val="none" w:sz="0" w:space="0" w:color="auto"/>
        <w:bottom w:val="none" w:sz="0" w:space="0" w:color="auto"/>
        <w:right w:val="none" w:sz="0" w:space="0" w:color="auto"/>
      </w:divBdr>
    </w:div>
    <w:div w:id="476730015">
      <w:bodyDiv w:val="1"/>
      <w:marLeft w:val="0"/>
      <w:marRight w:val="0"/>
      <w:marTop w:val="0"/>
      <w:marBottom w:val="0"/>
      <w:divBdr>
        <w:top w:val="none" w:sz="0" w:space="0" w:color="auto"/>
        <w:left w:val="none" w:sz="0" w:space="0" w:color="auto"/>
        <w:bottom w:val="none" w:sz="0" w:space="0" w:color="auto"/>
        <w:right w:val="none" w:sz="0" w:space="0" w:color="auto"/>
      </w:divBdr>
    </w:div>
    <w:div w:id="477114447">
      <w:bodyDiv w:val="1"/>
      <w:marLeft w:val="0"/>
      <w:marRight w:val="0"/>
      <w:marTop w:val="0"/>
      <w:marBottom w:val="0"/>
      <w:divBdr>
        <w:top w:val="none" w:sz="0" w:space="0" w:color="auto"/>
        <w:left w:val="none" w:sz="0" w:space="0" w:color="auto"/>
        <w:bottom w:val="none" w:sz="0" w:space="0" w:color="auto"/>
        <w:right w:val="none" w:sz="0" w:space="0" w:color="auto"/>
      </w:divBdr>
    </w:div>
    <w:div w:id="479541435">
      <w:bodyDiv w:val="1"/>
      <w:marLeft w:val="0"/>
      <w:marRight w:val="0"/>
      <w:marTop w:val="0"/>
      <w:marBottom w:val="0"/>
      <w:divBdr>
        <w:top w:val="none" w:sz="0" w:space="0" w:color="auto"/>
        <w:left w:val="none" w:sz="0" w:space="0" w:color="auto"/>
        <w:bottom w:val="none" w:sz="0" w:space="0" w:color="auto"/>
        <w:right w:val="none" w:sz="0" w:space="0" w:color="auto"/>
      </w:divBdr>
    </w:div>
    <w:div w:id="481041491">
      <w:bodyDiv w:val="1"/>
      <w:marLeft w:val="0"/>
      <w:marRight w:val="0"/>
      <w:marTop w:val="0"/>
      <w:marBottom w:val="0"/>
      <w:divBdr>
        <w:top w:val="none" w:sz="0" w:space="0" w:color="auto"/>
        <w:left w:val="none" w:sz="0" w:space="0" w:color="auto"/>
        <w:bottom w:val="none" w:sz="0" w:space="0" w:color="auto"/>
        <w:right w:val="none" w:sz="0" w:space="0" w:color="auto"/>
      </w:divBdr>
    </w:div>
    <w:div w:id="482740562">
      <w:bodyDiv w:val="1"/>
      <w:marLeft w:val="0"/>
      <w:marRight w:val="0"/>
      <w:marTop w:val="0"/>
      <w:marBottom w:val="0"/>
      <w:divBdr>
        <w:top w:val="none" w:sz="0" w:space="0" w:color="auto"/>
        <w:left w:val="none" w:sz="0" w:space="0" w:color="auto"/>
        <w:bottom w:val="none" w:sz="0" w:space="0" w:color="auto"/>
        <w:right w:val="none" w:sz="0" w:space="0" w:color="auto"/>
      </w:divBdr>
    </w:div>
    <w:div w:id="483930586">
      <w:bodyDiv w:val="1"/>
      <w:marLeft w:val="0"/>
      <w:marRight w:val="0"/>
      <w:marTop w:val="0"/>
      <w:marBottom w:val="0"/>
      <w:divBdr>
        <w:top w:val="none" w:sz="0" w:space="0" w:color="auto"/>
        <w:left w:val="none" w:sz="0" w:space="0" w:color="auto"/>
        <w:bottom w:val="none" w:sz="0" w:space="0" w:color="auto"/>
        <w:right w:val="none" w:sz="0" w:space="0" w:color="auto"/>
      </w:divBdr>
    </w:div>
    <w:div w:id="485709381">
      <w:bodyDiv w:val="1"/>
      <w:marLeft w:val="0"/>
      <w:marRight w:val="0"/>
      <w:marTop w:val="0"/>
      <w:marBottom w:val="0"/>
      <w:divBdr>
        <w:top w:val="none" w:sz="0" w:space="0" w:color="auto"/>
        <w:left w:val="none" w:sz="0" w:space="0" w:color="auto"/>
        <w:bottom w:val="none" w:sz="0" w:space="0" w:color="auto"/>
        <w:right w:val="none" w:sz="0" w:space="0" w:color="auto"/>
      </w:divBdr>
    </w:div>
    <w:div w:id="487136896">
      <w:bodyDiv w:val="1"/>
      <w:marLeft w:val="0"/>
      <w:marRight w:val="0"/>
      <w:marTop w:val="0"/>
      <w:marBottom w:val="0"/>
      <w:divBdr>
        <w:top w:val="none" w:sz="0" w:space="0" w:color="auto"/>
        <w:left w:val="none" w:sz="0" w:space="0" w:color="auto"/>
        <w:bottom w:val="none" w:sz="0" w:space="0" w:color="auto"/>
        <w:right w:val="none" w:sz="0" w:space="0" w:color="auto"/>
      </w:divBdr>
    </w:div>
    <w:div w:id="490096883">
      <w:bodyDiv w:val="1"/>
      <w:marLeft w:val="0"/>
      <w:marRight w:val="0"/>
      <w:marTop w:val="0"/>
      <w:marBottom w:val="0"/>
      <w:divBdr>
        <w:top w:val="none" w:sz="0" w:space="0" w:color="auto"/>
        <w:left w:val="none" w:sz="0" w:space="0" w:color="auto"/>
        <w:bottom w:val="none" w:sz="0" w:space="0" w:color="auto"/>
        <w:right w:val="none" w:sz="0" w:space="0" w:color="auto"/>
      </w:divBdr>
    </w:div>
    <w:div w:id="491337611">
      <w:bodyDiv w:val="1"/>
      <w:marLeft w:val="0"/>
      <w:marRight w:val="0"/>
      <w:marTop w:val="0"/>
      <w:marBottom w:val="0"/>
      <w:divBdr>
        <w:top w:val="none" w:sz="0" w:space="0" w:color="auto"/>
        <w:left w:val="none" w:sz="0" w:space="0" w:color="auto"/>
        <w:bottom w:val="none" w:sz="0" w:space="0" w:color="auto"/>
        <w:right w:val="none" w:sz="0" w:space="0" w:color="auto"/>
      </w:divBdr>
    </w:div>
    <w:div w:id="492188498">
      <w:bodyDiv w:val="1"/>
      <w:marLeft w:val="0"/>
      <w:marRight w:val="0"/>
      <w:marTop w:val="0"/>
      <w:marBottom w:val="0"/>
      <w:divBdr>
        <w:top w:val="none" w:sz="0" w:space="0" w:color="auto"/>
        <w:left w:val="none" w:sz="0" w:space="0" w:color="auto"/>
        <w:bottom w:val="none" w:sz="0" w:space="0" w:color="auto"/>
        <w:right w:val="none" w:sz="0" w:space="0" w:color="auto"/>
      </w:divBdr>
    </w:div>
    <w:div w:id="492531826">
      <w:bodyDiv w:val="1"/>
      <w:marLeft w:val="0"/>
      <w:marRight w:val="0"/>
      <w:marTop w:val="0"/>
      <w:marBottom w:val="0"/>
      <w:divBdr>
        <w:top w:val="none" w:sz="0" w:space="0" w:color="auto"/>
        <w:left w:val="none" w:sz="0" w:space="0" w:color="auto"/>
        <w:bottom w:val="none" w:sz="0" w:space="0" w:color="auto"/>
        <w:right w:val="none" w:sz="0" w:space="0" w:color="auto"/>
      </w:divBdr>
    </w:div>
    <w:div w:id="494688876">
      <w:bodyDiv w:val="1"/>
      <w:marLeft w:val="0"/>
      <w:marRight w:val="0"/>
      <w:marTop w:val="0"/>
      <w:marBottom w:val="0"/>
      <w:divBdr>
        <w:top w:val="none" w:sz="0" w:space="0" w:color="auto"/>
        <w:left w:val="none" w:sz="0" w:space="0" w:color="auto"/>
        <w:bottom w:val="none" w:sz="0" w:space="0" w:color="auto"/>
        <w:right w:val="none" w:sz="0" w:space="0" w:color="auto"/>
      </w:divBdr>
    </w:div>
    <w:div w:id="495535603">
      <w:bodyDiv w:val="1"/>
      <w:marLeft w:val="0"/>
      <w:marRight w:val="0"/>
      <w:marTop w:val="0"/>
      <w:marBottom w:val="0"/>
      <w:divBdr>
        <w:top w:val="none" w:sz="0" w:space="0" w:color="auto"/>
        <w:left w:val="none" w:sz="0" w:space="0" w:color="auto"/>
        <w:bottom w:val="none" w:sz="0" w:space="0" w:color="auto"/>
        <w:right w:val="none" w:sz="0" w:space="0" w:color="auto"/>
      </w:divBdr>
    </w:div>
    <w:div w:id="495846085">
      <w:bodyDiv w:val="1"/>
      <w:marLeft w:val="0"/>
      <w:marRight w:val="0"/>
      <w:marTop w:val="0"/>
      <w:marBottom w:val="0"/>
      <w:divBdr>
        <w:top w:val="none" w:sz="0" w:space="0" w:color="auto"/>
        <w:left w:val="none" w:sz="0" w:space="0" w:color="auto"/>
        <w:bottom w:val="none" w:sz="0" w:space="0" w:color="auto"/>
        <w:right w:val="none" w:sz="0" w:space="0" w:color="auto"/>
      </w:divBdr>
    </w:div>
    <w:div w:id="496728863">
      <w:bodyDiv w:val="1"/>
      <w:marLeft w:val="0"/>
      <w:marRight w:val="0"/>
      <w:marTop w:val="0"/>
      <w:marBottom w:val="0"/>
      <w:divBdr>
        <w:top w:val="none" w:sz="0" w:space="0" w:color="auto"/>
        <w:left w:val="none" w:sz="0" w:space="0" w:color="auto"/>
        <w:bottom w:val="none" w:sz="0" w:space="0" w:color="auto"/>
        <w:right w:val="none" w:sz="0" w:space="0" w:color="auto"/>
      </w:divBdr>
    </w:div>
    <w:div w:id="496845013">
      <w:bodyDiv w:val="1"/>
      <w:marLeft w:val="0"/>
      <w:marRight w:val="0"/>
      <w:marTop w:val="0"/>
      <w:marBottom w:val="0"/>
      <w:divBdr>
        <w:top w:val="none" w:sz="0" w:space="0" w:color="auto"/>
        <w:left w:val="none" w:sz="0" w:space="0" w:color="auto"/>
        <w:bottom w:val="none" w:sz="0" w:space="0" w:color="auto"/>
        <w:right w:val="none" w:sz="0" w:space="0" w:color="auto"/>
      </w:divBdr>
    </w:div>
    <w:div w:id="497113720">
      <w:bodyDiv w:val="1"/>
      <w:marLeft w:val="0"/>
      <w:marRight w:val="0"/>
      <w:marTop w:val="0"/>
      <w:marBottom w:val="0"/>
      <w:divBdr>
        <w:top w:val="none" w:sz="0" w:space="0" w:color="auto"/>
        <w:left w:val="none" w:sz="0" w:space="0" w:color="auto"/>
        <w:bottom w:val="none" w:sz="0" w:space="0" w:color="auto"/>
        <w:right w:val="none" w:sz="0" w:space="0" w:color="auto"/>
      </w:divBdr>
    </w:div>
    <w:div w:id="497233439">
      <w:bodyDiv w:val="1"/>
      <w:marLeft w:val="0"/>
      <w:marRight w:val="0"/>
      <w:marTop w:val="0"/>
      <w:marBottom w:val="0"/>
      <w:divBdr>
        <w:top w:val="none" w:sz="0" w:space="0" w:color="auto"/>
        <w:left w:val="none" w:sz="0" w:space="0" w:color="auto"/>
        <w:bottom w:val="none" w:sz="0" w:space="0" w:color="auto"/>
        <w:right w:val="none" w:sz="0" w:space="0" w:color="auto"/>
      </w:divBdr>
    </w:div>
    <w:div w:id="497619600">
      <w:bodyDiv w:val="1"/>
      <w:marLeft w:val="0"/>
      <w:marRight w:val="0"/>
      <w:marTop w:val="0"/>
      <w:marBottom w:val="0"/>
      <w:divBdr>
        <w:top w:val="none" w:sz="0" w:space="0" w:color="auto"/>
        <w:left w:val="none" w:sz="0" w:space="0" w:color="auto"/>
        <w:bottom w:val="none" w:sz="0" w:space="0" w:color="auto"/>
        <w:right w:val="none" w:sz="0" w:space="0" w:color="auto"/>
      </w:divBdr>
    </w:div>
    <w:div w:id="497813685">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0392318">
      <w:bodyDiv w:val="1"/>
      <w:marLeft w:val="0"/>
      <w:marRight w:val="0"/>
      <w:marTop w:val="0"/>
      <w:marBottom w:val="0"/>
      <w:divBdr>
        <w:top w:val="none" w:sz="0" w:space="0" w:color="auto"/>
        <w:left w:val="none" w:sz="0" w:space="0" w:color="auto"/>
        <w:bottom w:val="none" w:sz="0" w:space="0" w:color="auto"/>
        <w:right w:val="none" w:sz="0" w:space="0" w:color="auto"/>
      </w:divBdr>
    </w:div>
    <w:div w:id="500435373">
      <w:bodyDiv w:val="1"/>
      <w:marLeft w:val="0"/>
      <w:marRight w:val="0"/>
      <w:marTop w:val="0"/>
      <w:marBottom w:val="0"/>
      <w:divBdr>
        <w:top w:val="none" w:sz="0" w:space="0" w:color="auto"/>
        <w:left w:val="none" w:sz="0" w:space="0" w:color="auto"/>
        <w:bottom w:val="none" w:sz="0" w:space="0" w:color="auto"/>
        <w:right w:val="none" w:sz="0" w:space="0" w:color="auto"/>
      </w:divBdr>
    </w:div>
    <w:div w:id="501627681">
      <w:bodyDiv w:val="1"/>
      <w:marLeft w:val="0"/>
      <w:marRight w:val="0"/>
      <w:marTop w:val="0"/>
      <w:marBottom w:val="0"/>
      <w:divBdr>
        <w:top w:val="none" w:sz="0" w:space="0" w:color="auto"/>
        <w:left w:val="none" w:sz="0" w:space="0" w:color="auto"/>
        <w:bottom w:val="none" w:sz="0" w:space="0" w:color="auto"/>
        <w:right w:val="none" w:sz="0" w:space="0" w:color="auto"/>
      </w:divBdr>
    </w:div>
    <w:div w:id="502161201">
      <w:bodyDiv w:val="1"/>
      <w:marLeft w:val="0"/>
      <w:marRight w:val="0"/>
      <w:marTop w:val="0"/>
      <w:marBottom w:val="0"/>
      <w:divBdr>
        <w:top w:val="none" w:sz="0" w:space="0" w:color="auto"/>
        <w:left w:val="none" w:sz="0" w:space="0" w:color="auto"/>
        <w:bottom w:val="none" w:sz="0" w:space="0" w:color="auto"/>
        <w:right w:val="none" w:sz="0" w:space="0" w:color="auto"/>
      </w:divBdr>
    </w:div>
    <w:div w:id="503133062">
      <w:bodyDiv w:val="1"/>
      <w:marLeft w:val="0"/>
      <w:marRight w:val="0"/>
      <w:marTop w:val="0"/>
      <w:marBottom w:val="0"/>
      <w:divBdr>
        <w:top w:val="none" w:sz="0" w:space="0" w:color="auto"/>
        <w:left w:val="none" w:sz="0" w:space="0" w:color="auto"/>
        <w:bottom w:val="none" w:sz="0" w:space="0" w:color="auto"/>
        <w:right w:val="none" w:sz="0" w:space="0" w:color="auto"/>
      </w:divBdr>
    </w:div>
    <w:div w:id="503711559">
      <w:bodyDiv w:val="1"/>
      <w:marLeft w:val="0"/>
      <w:marRight w:val="0"/>
      <w:marTop w:val="0"/>
      <w:marBottom w:val="0"/>
      <w:divBdr>
        <w:top w:val="none" w:sz="0" w:space="0" w:color="auto"/>
        <w:left w:val="none" w:sz="0" w:space="0" w:color="auto"/>
        <w:bottom w:val="none" w:sz="0" w:space="0" w:color="auto"/>
        <w:right w:val="none" w:sz="0" w:space="0" w:color="auto"/>
      </w:divBdr>
    </w:div>
    <w:div w:id="504438276">
      <w:bodyDiv w:val="1"/>
      <w:marLeft w:val="0"/>
      <w:marRight w:val="0"/>
      <w:marTop w:val="0"/>
      <w:marBottom w:val="0"/>
      <w:divBdr>
        <w:top w:val="none" w:sz="0" w:space="0" w:color="auto"/>
        <w:left w:val="none" w:sz="0" w:space="0" w:color="auto"/>
        <w:bottom w:val="none" w:sz="0" w:space="0" w:color="auto"/>
        <w:right w:val="none" w:sz="0" w:space="0" w:color="auto"/>
      </w:divBdr>
    </w:div>
    <w:div w:id="507253163">
      <w:bodyDiv w:val="1"/>
      <w:marLeft w:val="0"/>
      <w:marRight w:val="0"/>
      <w:marTop w:val="0"/>
      <w:marBottom w:val="0"/>
      <w:divBdr>
        <w:top w:val="none" w:sz="0" w:space="0" w:color="auto"/>
        <w:left w:val="none" w:sz="0" w:space="0" w:color="auto"/>
        <w:bottom w:val="none" w:sz="0" w:space="0" w:color="auto"/>
        <w:right w:val="none" w:sz="0" w:space="0" w:color="auto"/>
      </w:divBdr>
    </w:div>
    <w:div w:id="508256227">
      <w:bodyDiv w:val="1"/>
      <w:marLeft w:val="0"/>
      <w:marRight w:val="0"/>
      <w:marTop w:val="0"/>
      <w:marBottom w:val="0"/>
      <w:divBdr>
        <w:top w:val="none" w:sz="0" w:space="0" w:color="auto"/>
        <w:left w:val="none" w:sz="0" w:space="0" w:color="auto"/>
        <w:bottom w:val="none" w:sz="0" w:space="0" w:color="auto"/>
        <w:right w:val="none" w:sz="0" w:space="0" w:color="auto"/>
      </w:divBdr>
    </w:div>
    <w:div w:id="508301726">
      <w:bodyDiv w:val="1"/>
      <w:marLeft w:val="0"/>
      <w:marRight w:val="0"/>
      <w:marTop w:val="0"/>
      <w:marBottom w:val="0"/>
      <w:divBdr>
        <w:top w:val="none" w:sz="0" w:space="0" w:color="auto"/>
        <w:left w:val="none" w:sz="0" w:space="0" w:color="auto"/>
        <w:bottom w:val="none" w:sz="0" w:space="0" w:color="auto"/>
        <w:right w:val="none" w:sz="0" w:space="0" w:color="auto"/>
      </w:divBdr>
    </w:div>
    <w:div w:id="509569943">
      <w:bodyDiv w:val="1"/>
      <w:marLeft w:val="0"/>
      <w:marRight w:val="0"/>
      <w:marTop w:val="0"/>
      <w:marBottom w:val="0"/>
      <w:divBdr>
        <w:top w:val="none" w:sz="0" w:space="0" w:color="auto"/>
        <w:left w:val="none" w:sz="0" w:space="0" w:color="auto"/>
        <w:bottom w:val="none" w:sz="0" w:space="0" w:color="auto"/>
        <w:right w:val="none" w:sz="0" w:space="0" w:color="auto"/>
      </w:divBdr>
    </w:div>
    <w:div w:id="510490616">
      <w:bodyDiv w:val="1"/>
      <w:marLeft w:val="0"/>
      <w:marRight w:val="0"/>
      <w:marTop w:val="0"/>
      <w:marBottom w:val="0"/>
      <w:divBdr>
        <w:top w:val="none" w:sz="0" w:space="0" w:color="auto"/>
        <w:left w:val="none" w:sz="0" w:space="0" w:color="auto"/>
        <w:bottom w:val="none" w:sz="0" w:space="0" w:color="auto"/>
        <w:right w:val="none" w:sz="0" w:space="0" w:color="auto"/>
      </w:divBdr>
    </w:div>
    <w:div w:id="512573687">
      <w:bodyDiv w:val="1"/>
      <w:marLeft w:val="0"/>
      <w:marRight w:val="0"/>
      <w:marTop w:val="0"/>
      <w:marBottom w:val="0"/>
      <w:divBdr>
        <w:top w:val="none" w:sz="0" w:space="0" w:color="auto"/>
        <w:left w:val="none" w:sz="0" w:space="0" w:color="auto"/>
        <w:bottom w:val="none" w:sz="0" w:space="0" w:color="auto"/>
        <w:right w:val="none" w:sz="0" w:space="0" w:color="auto"/>
      </w:divBdr>
    </w:div>
    <w:div w:id="513424991">
      <w:bodyDiv w:val="1"/>
      <w:marLeft w:val="0"/>
      <w:marRight w:val="0"/>
      <w:marTop w:val="0"/>
      <w:marBottom w:val="0"/>
      <w:divBdr>
        <w:top w:val="none" w:sz="0" w:space="0" w:color="auto"/>
        <w:left w:val="none" w:sz="0" w:space="0" w:color="auto"/>
        <w:bottom w:val="none" w:sz="0" w:space="0" w:color="auto"/>
        <w:right w:val="none" w:sz="0" w:space="0" w:color="auto"/>
      </w:divBdr>
    </w:div>
    <w:div w:id="515389076">
      <w:bodyDiv w:val="1"/>
      <w:marLeft w:val="0"/>
      <w:marRight w:val="0"/>
      <w:marTop w:val="0"/>
      <w:marBottom w:val="0"/>
      <w:divBdr>
        <w:top w:val="none" w:sz="0" w:space="0" w:color="auto"/>
        <w:left w:val="none" w:sz="0" w:space="0" w:color="auto"/>
        <w:bottom w:val="none" w:sz="0" w:space="0" w:color="auto"/>
        <w:right w:val="none" w:sz="0" w:space="0" w:color="auto"/>
      </w:divBdr>
    </w:div>
    <w:div w:id="515462548">
      <w:bodyDiv w:val="1"/>
      <w:marLeft w:val="0"/>
      <w:marRight w:val="0"/>
      <w:marTop w:val="0"/>
      <w:marBottom w:val="0"/>
      <w:divBdr>
        <w:top w:val="none" w:sz="0" w:space="0" w:color="auto"/>
        <w:left w:val="none" w:sz="0" w:space="0" w:color="auto"/>
        <w:bottom w:val="none" w:sz="0" w:space="0" w:color="auto"/>
        <w:right w:val="none" w:sz="0" w:space="0" w:color="auto"/>
      </w:divBdr>
    </w:div>
    <w:div w:id="516582400">
      <w:bodyDiv w:val="1"/>
      <w:marLeft w:val="0"/>
      <w:marRight w:val="0"/>
      <w:marTop w:val="0"/>
      <w:marBottom w:val="0"/>
      <w:divBdr>
        <w:top w:val="none" w:sz="0" w:space="0" w:color="auto"/>
        <w:left w:val="none" w:sz="0" w:space="0" w:color="auto"/>
        <w:bottom w:val="none" w:sz="0" w:space="0" w:color="auto"/>
        <w:right w:val="none" w:sz="0" w:space="0" w:color="auto"/>
      </w:divBdr>
    </w:div>
    <w:div w:id="517038295">
      <w:bodyDiv w:val="1"/>
      <w:marLeft w:val="0"/>
      <w:marRight w:val="0"/>
      <w:marTop w:val="0"/>
      <w:marBottom w:val="0"/>
      <w:divBdr>
        <w:top w:val="none" w:sz="0" w:space="0" w:color="auto"/>
        <w:left w:val="none" w:sz="0" w:space="0" w:color="auto"/>
        <w:bottom w:val="none" w:sz="0" w:space="0" w:color="auto"/>
        <w:right w:val="none" w:sz="0" w:space="0" w:color="auto"/>
      </w:divBdr>
    </w:div>
    <w:div w:id="517156394">
      <w:bodyDiv w:val="1"/>
      <w:marLeft w:val="0"/>
      <w:marRight w:val="0"/>
      <w:marTop w:val="0"/>
      <w:marBottom w:val="0"/>
      <w:divBdr>
        <w:top w:val="none" w:sz="0" w:space="0" w:color="auto"/>
        <w:left w:val="none" w:sz="0" w:space="0" w:color="auto"/>
        <w:bottom w:val="none" w:sz="0" w:space="0" w:color="auto"/>
        <w:right w:val="none" w:sz="0" w:space="0" w:color="auto"/>
      </w:divBdr>
    </w:div>
    <w:div w:id="517237473">
      <w:bodyDiv w:val="1"/>
      <w:marLeft w:val="0"/>
      <w:marRight w:val="0"/>
      <w:marTop w:val="0"/>
      <w:marBottom w:val="0"/>
      <w:divBdr>
        <w:top w:val="none" w:sz="0" w:space="0" w:color="auto"/>
        <w:left w:val="none" w:sz="0" w:space="0" w:color="auto"/>
        <w:bottom w:val="none" w:sz="0" w:space="0" w:color="auto"/>
        <w:right w:val="none" w:sz="0" w:space="0" w:color="auto"/>
      </w:divBdr>
    </w:div>
    <w:div w:id="518618783">
      <w:bodyDiv w:val="1"/>
      <w:marLeft w:val="0"/>
      <w:marRight w:val="0"/>
      <w:marTop w:val="0"/>
      <w:marBottom w:val="0"/>
      <w:divBdr>
        <w:top w:val="none" w:sz="0" w:space="0" w:color="auto"/>
        <w:left w:val="none" w:sz="0" w:space="0" w:color="auto"/>
        <w:bottom w:val="none" w:sz="0" w:space="0" w:color="auto"/>
        <w:right w:val="none" w:sz="0" w:space="0" w:color="auto"/>
      </w:divBdr>
    </w:div>
    <w:div w:id="520365411">
      <w:bodyDiv w:val="1"/>
      <w:marLeft w:val="0"/>
      <w:marRight w:val="0"/>
      <w:marTop w:val="0"/>
      <w:marBottom w:val="0"/>
      <w:divBdr>
        <w:top w:val="none" w:sz="0" w:space="0" w:color="auto"/>
        <w:left w:val="none" w:sz="0" w:space="0" w:color="auto"/>
        <w:bottom w:val="none" w:sz="0" w:space="0" w:color="auto"/>
        <w:right w:val="none" w:sz="0" w:space="0" w:color="auto"/>
      </w:divBdr>
    </w:div>
    <w:div w:id="521553969">
      <w:bodyDiv w:val="1"/>
      <w:marLeft w:val="0"/>
      <w:marRight w:val="0"/>
      <w:marTop w:val="0"/>
      <w:marBottom w:val="0"/>
      <w:divBdr>
        <w:top w:val="none" w:sz="0" w:space="0" w:color="auto"/>
        <w:left w:val="none" w:sz="0" w:space="0" w:color="auto"/>
        <w:bottom w:val="none" w:sz="0" w:space="0" w:color="auto"/>
        <w:right w:val="none" w:sz="0" w:space="0" w:color="auto"/>
      </w:divBdr>
    </w:div>
    <w:div w:id="522477611">
      <w:bodyDiv w:val="1"/>
      <w:marLeft w:val="0"/>
      <w:marRight w:val="0"/>
      <w:marTop w:val="0"/>
      <w:marBottom w:val="0"/>
      <w:divBdr>
        <w:top w:val="none" w:sz="0" w:space="0" w:color="auto"/>
        <w:left w:val="none" w:sz="0" w:space="0" w:color="auto"/>
        <w:bottom w:val="none" w:sz="0" w:space="0" w:color="auto"/>
        <w:right w:val="none" w:sz="0" w:space="0" w:color="auto"/>
      </w:divBdr>
    </w:div>
    <w:div w:id="522981384">
      <w:bodyDiv w:val="1"/>
      <w:marLeft w:val="0"/>
      <w:marRight w:val="0"/>
      <w:marTop w:val="0"/>
      <w:marBottom w:val="0"/>
      <w:divBdr>
        <w:top w:val="none" w:sz="0" w:space="0" w:color="auto"/>
        <w:left w:val="none" w:sz="0" w:space="0" w:color="auto"/>
        <w:bottom w:val="none" w:sz="0" w:space="0" w:color="auto"/>
        <w:right w:val="none" w:sz="0" w:space="0" w:color="auto"/>
      </w:divBdr>
    </w:div>
    <w:div w:id="523444799">
      <w:bodyDiv w:val="1"/>
      <w:marLeft w:val="0"/>
      <w:marRight w:val="0"/>
      <w:marTop w:val="0"/>
      <w:marBottom w:val="0"/>
      <w:divBdr>
        <w:top w:val="none" w:sz="0" w:space="0" w:color="auto"/>
        <w:left w:val="none" w:sz="0" w:space="0" w:color="auto"/>
        <w:bottom w:val="none" w:sz="0" w:space="0" w:color="auto"/>
        <w:right w:val="none" w:sz="0" w:space="0" w:color="auto"/>
      </w:divBdr>
    </w:div>
    <w:div w:id="523909642">
      <w:bodyDiv w:val="1"/>
      <w:marLeft w:val="0"/>
      <w:marRight w:val="0"/>
      <w:marTop w:val="0"/>
      <w:marBottom w:val="0"/>
      <w:divBdr>
        <w:top w:val="none" w:sz="0" w:space="0" w:color="auto"/>
        <w:left w:val="none" w:sz="0" w:space="0" w:color="auto"/>
        <w:bottom w:val="none" w:sz="0" w:space="0" w:color="auto"/>
        <w:right w:val="none" w:sz="0" w:space="0" w:color="auto"/>
      </w:divBdr>
    </w:div>
    <w:div w:id="525288852">
      <w:bodyDiv w:val="1"/>
      <w:marLeft w:val="0"/>
      <w:marRight w:val="0"/>
      <w:marTop w:val="0"/>
      <w:marBottom w:val="0"/>
      <w:divBdr>
        <w:top w:val="none" w:sz="0" w:space="0" w:color="auto"/>
        <w:left w:val="none" w:sz="0" w:space="0" w:color="auto"/>
        <w:bottom w:val="none" w:sz="0" w:space="0" w:color="auto"/>
        <w:right w:val="none" w:sz="0" w:space="0" w:color="auto"/>
      </w:divBdr>
    </w:div>
    <w:div w:id="525607961">
      <w:bodyDiv w:val="1"/>
      <w:marLeft w:val="0"/>
      <w:marRight w:val="0"/>
      <w:marTop w:val="0"/>
      <w:marBottom w:val="0"/>
      <w:divBdr>
        <w:top w:val="none" w:sz="0" w:space="0" w:color="auto"/>
        <w:left w:val="none" w:sz="0" w:space="0" w:color="auto"/>
        <w:bottom w:val="none" w:sz="0" w:space="0" w:color="auto"/>
        <w:right w:val="none" w:sz="0" w:space="0" w:color="auto"/>
      </w:divBdr>
    </w:div>
    <w:div w:id="526872986">
      <w:bodyDiv w:val="1"/>
      <w:marLeft w:val="0"/>
      <w:marRight w:val="0"/>
      <w:marTop w:val="0"/>
      <w:marBottom w:val="0"/>
      <w:divBdr>
        <w:top w:val="none" w:sz="0" w:space="0" w:color="auto"/>
        <w:left w:val="none" w:sz="0" w:space="0" w:color="auto"/>
        <w:bottom w:val="none" w:sz="0" w:space="0" w:color="auto"/>
        <w:right w:val="none" w:sz="0" w:space="0" w:color="auto"/>
      </w:divBdr>
    </w:div>
    <w:div w:id="52691314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27909734">
      <w:bodyDiv w:val="1"/>
      <w:marLeft w:val="0"/>
      <w:marRight w:val="0"/>
      <w:marTop w:val="0"/>
      <w:marBottom w:val="0"/>
      <w:divBdr>
        <w:top w:val="none" w:sz="0" w:space="0" w:color="auto"/>
        <w:left w:val="none" w:sz="0" w:space="0" w:color="auto"/>
        <w:bottom w:val="none" w:sz="0" w:space="0" w:color="auto"/>
        <w:right w:val="none" w:sz="0" w:space="0" w:color="auto"/>
      </w:divBdr>
    </w:div>
    <w:div w:id="528565326">
      <w:bodyDiv w:val="1"/>
      <w:marLeft w:val="0"/>
      <w:marRight w:val="0"/>
      <w:marTop w:val="0"/>
      <w:marBottom w:val="0"/>
      <w:divBdr>
        <w:top w:val="none" w:sz="0" w:space="0" w:color="auto"/>
        <w:left w:val="none" w:sz="0" w:space="0" w:color="auto"/>
        <w:bottom w:val="none" w:sz="0" w:space="0" w:color="auto"/>
        <w:right w:val="none" w:sz="0" w:space="0" w:color="auto"/>
      </w:divBdr>
    </w:div>
    <w:div w:id="528645780">
      <w:bodyDiv w:val="1"/>
      <w:marLeft w:val="0"/>
      <w:marRight w:val="0"/>
      <w:marTop w:val="0"/>
      <w:marBottom w:val="0"/>
      <w:divBdr>
        <w:top w:val="none" w:sz="0" w:space="0" w:color="auto"/>
        <w:left w:val="none" w:sz="0" w:space="0" w:color="auto"/>
        <w:bottom w:val="none" w:sz="0" w:space="0" w:color="auto"/>
        <w:right w:val="none" w:sz="0" w:space="0" w:color="auto"/>
      </w:divBdr>
    </w:div>
    <w:div w:id="529760244">
      <w:bodyDiv w:val="1"/>
      <w:marLeft w:val="0"/>
      <w:marRight w:val="0"/>
      <w:marTop w:val="0"/>
      <w:marBottom w:val="0"/>
      <w:divBdr>
        <w:top w:val="none" w:sz="0" w:space="0" w:color="auto"/>
        <w:left w:val="none" w:sz="0" w:space="0" w:color="auto"/>
        <w:bottom w:val="none" w:sz="0" w:space="0" w:color="auto"/>
        <w:right w:val="none" w:sz="0" w:space="0" w:color="auto"/>
      </w:divBdr>
    </w:div>
    <w:div w:id="529992142">
      <w:bodyDiv w:val="1"/>
      <w:marLeft w:val="0"/>
      <w:marRight w:val="0"/>
      <w:marTop w:val="0"/>
      <w:marBottom w:val="0"/>
      <w:divBdr>
        <w:top w:val="none" w:sz="0" w:space="0" w:color="auto"/>
        <w:left w:val="none" w:sz="0" w:space="0" w:color="auto"/>
        <w:bottom w:val="none" w:sz="0" w:space="0" w:color="auto"/>
        <w:right w:val="none" w:sz="0" w:space="0" w:color="auto"/>
      </w:divBdr>
    </w:div>
    <w:div w:id="531457939">
      <w:bodyDiv w:val="1"/>
      <w:marLeft w:val="0"/>
      <w:marRight w:val="0"/>
      <w:marTop w:val="0"/>
      <w:marBottom w:val="0"/>
      <w:divBdr>
        <w:top w:val="none" w:sz="0" w:space="0" w:color="auto"/>
        <w:left w:val="none" w:sz="0" w:space="0" w:color="auto"/>
        <w:bottom w:val="none" w:sz="0" w:space="0" w:color="auto"/>
        <w:right w:val="none" w:sz="0" w:space="0" w:color="auto"/>
      </w:divBdr>
    </w:div>
    <w:div w:id="531696590">
      <w:bodyDiv w:val="1"/>
      <w:marLeft w:val="0"/>
      <w:marRight w:val="0"/>
      <w:marTop w:val="0"/>
      <w:marBottom w:val="0"/>
      <w:divBdr>
        <w:top w:val="none" w:sz="0" w:space="0" w:color="auto"/>
        <w:left w:val="none" w:sz="0" w:space="0" w:color="auto"/>
        <w:bottom w:val="none" w:sz="0" w:space="0" w:color="auto"/>
        <w:right w:val="none" w:sz="0" w:space="0" w:color="auto"/>
      </w:divBdr>
    </w:div>
    <w:div w:id="532036416">
      <w:bodyDiv w:val="1"/>
      <w:marLeft w:val="0"/>
      <w:marRight w:val="0"/>
      <w:marTop w:val="0"/>
      <w:marBottom w:val="0"/>
      <w:divBdr>
        <w:top w:val="none" w:sz="0" w:space="0" w:color="auto"/>
        <w:left w:val="none" w:sz="0" w:space="0" w:color="auto"/>
        <w:bottom w:val="none" w:sz="0" w:space="0" w:color="auto"/>
        <w:right w:val="none" w:sz="0" w:space="0" w:color="auto"/>
      </w:divBdr>
    </w:div>
    <w:div w:id="532304032">
      <w:bodyDiv w:val="1"/>
      <w:marLeft w:val="0"/>
      <w:marRight w:val="0"/>
      <w:marTop w:val="0"/>
      <w:marBottom w:val="0"/>
      <w:divBdr>
        <w:top w:val="none" w:sz="0" w:space="0" w:color="auto"/>
        <w:left w:val="none" w:sz="0" w:space="0" w:color="auto"/>
        <w:bottom w:val="none" w:sz="0" w:space="0" w:color="auto"/>
        <w:right w:val="none" w:sz="0" w:space="0" w:color="auto"/>
      </w:divBdr>
    </w:div>
    <w:div w:id="533886641">
      <w:bodyDiv w:val="1"/>
      <w:marLeft w:val="0"/>
      <w:marRight w:val="0"/>
      <w:marTop w:val="0"/>
      <w:marBottom w:val="0"/>
      <w:divBdr>
        <w:top w:val="none" w:sz="0" w:space="0" w:color="auto"/>
        <w:left w:val="none" w:sz="0" w:space="0" w:color="auto"/>
        <w:bottom w:val="none" w:sz="0" w:space="0" w:color="auto"/>
        <w:right w:val="none" w:sz="0" w:space="0" w:color="auto"/>
      </w:divBdr>
    </w:div>
    <w:div w:id="536159697">
      <w:bodyDiv w:val="1"/>
      <w:marLeft w:val="0"/>
      <w:marRight w:val="0"/>
      <w:marTop w:val="0"/>
      <w:marBottom w:val="0"/>
      <w:divBdr>
        <w:top w:val="none" w:sz="0" w:space="0" w:color="auto"/>
        <w:left w:val="none" w:sz="0" w:space="0" w:color="auto"/>
        <w:bottom w:val="none" w:sz="0" w:space="0" w:color="auto"/>
        <w:right w:val="none" w:sz="0" w:space="0" w:color="auto"/>
      </w:divBdr>
    </w:div>
    <w:div w:id="537552438">
      <w:bodyDiv w:val="1"/>
      <w:marLeft w:val="0"/>
      <w:marRight w:val="0"/>
      <w:marTop w:val="0"/>
      <w:marBottom w:val="0"/>
      <w:divBdr>
        <w:top w:val="none" w:sz="0" w:space="0" w:color="auto"/>
        <w:left w:val="none" w:sz="0" w:space="0" w:color="auto"/>
        <w:bottom w:val="none" w:sz="0" w:space="0" w:color="auto"/>
        <w:right w:val="none" w:sz="0" w:space="0" w:color="auto"/>
      </w:divBdr>
    </w:div>
    <w:div w:id="538780653">
      <w:bodyDiv w:val="1"/>
      <w:marLeft w:val="0"/>
      <w:marRight w:val="0"/>
      <w:marTop w:val="0"/>
      <w:marBottom w:val="0"/>
      <w:divBdr>
        <w:top w:val="none" w:sz="0" w:space="0" w:color="auto"/>
        <w:left w:val="none" w:sz="0" w:space="0" w:color="auto"/>
        <w:bottom w:val="none" w:sz="0" w:space="0" w:color="auto"/>
        <w:right w:val="none" w:sz="0" w:space="0" w:color="auto"/>
      </w:divBdr>
    </w:div>
    <w:div w:id="540485526">
      <w:bodyDiv w:val="1"/>
      <w:marLeft w:val="0"/>
      <w:marRight w:val="0"/>
      <w:marTop w:val="0"/>
      <w:marBottom w:val="0"/>
      <w:divBdr>
        <w:top w:val="none" w:sz="0" w:space="0" w:color="auto"/>
        <w:left w:val="none" w:sz="0" w:space="0" w:color="auto"/>
        <w:bottom w:val="none" w:sz="0" w:space="0" w:color="auto"/>
        <w:right w:val="none" w:sz="0" w:space="0" w:color="auto"/>
      </w:divBdr>
    </w:div>
    <w:div w:id="544374424">
      <w:bodyDiv w:val="1"/>
      <w:marLeft w:val="0"/>
      <w:marRight w:val="0"/>
      <w:marTop w:val="0"/>
      <w:marBottom w:val="0"/>
      <w:divBdr>
        <w:top w:val="none" w:sz="0" w:space="0" w:color="auto"/>
        <w:left w:val="none" w:sz="0" w:space="0" w:color="auto"/>
        <w:bottom w:val="none" w:sz="0" w:space="0" w:color="auto"/>
        <w:right w:val="none" w:sz="0" w:space="0" w:color="auto"/>
      </w:divBdr>
    </w:div>
    <w:div w:id="545725269">
      <w:bodyDiv w:val="1"/>
      <w:marLeft w:val="0"/>
      <w:marRight w:val="0"/>
      <w:marTop w:val="0"/>
      <w:marBottom w:val="0"/>
      <w:divBdr>
        <w:top w:val="none" w:sz="0" w:space="0" w:color="auto"/>
        <w:left w:val="none" w:sz="0" w:space="0" w:color="auto"/>
        <w:bottom w:val="none" w:sz="0" w:space="0" w:color="auto"/>
        <w:right w:val="none" w:sz="0" w:space="0" w:color="auto"/>
      </w:divBdr>
    </w:div>
    <w:div w:id="546455081">
      <w:bodyDiv w:val="1"/>
      <w:marLeft w:val="0"/>
      <w:marRight w:val="0"/>
      <w:marTop w:val="0"/>
      <w:marBottom w:val="0"/>
      <w:divBdr>
        <w:top w:val="none" w:sz="0" w:space="0" w:color="auto"/>
        <w:left w:val="none" w:sz="0" w:space="0" w:color="auto"/>
        <w:bottom w:val="none" w:sz="0" w:space="0" w:color="auto"/>
        <w:right w:val="none" w:sz="0" w:space="0" w:color="auto"/>
      </w:divBdr>
    </w:div>
    <w:div w:id="548296857">
      <w:bodyDiv w:val="1"/>
      <w:marLeft w:val="0"/>
      <w:marRight w:val="0"/>
      <w:marTop w:val="0"/>
      <w:marBottom w:val="0"/>
      <w:divBdr>
        <w:top w:val="none" w:sz="0" w:space="0" w:color="auto"/>
        <w:left w:val="none" w:sz="0" w:space="0" w:color="auto"/>
        <w:bottom w:val="none" w:sz="0" w:space="0" w:color="auto"/>
        <w:right w:val="none" w:sz="0" w:space="0" w:color="auto"/>
      </w:divBdr>
    </w:div>
    <w:div w:id="548495975">
      <w:bodyDiv w:val="1"/>
      <w:marLeft w:val="0"/>
      <w:marRight w:val="0"/>
      <w:marTop w:val="0"/>
      <w:marBottom w:val="0"/>
      <w:divBdr>
        <w:top w:val="none" w:sz="0" w:space="0" w:color="auto"/>
        <w:left w:val="none" w:sz="0" w:space="0" w:color="auto"/>
        <w:bottom w:val="none" w:sz="0" w:space="0" w:color="auto"/>
        <w:right w:val="none" w:sz="0" w:space="0" w:color="auto"/>
      </w:divBdr>
    </w:div>
    <w:div w:id="548613679">
      <w:bodyDiv w:val="1"/>
      <w:marLeft w:val="0"/>
      <w:marRight w:val="0"/>
      <w:marTop w:val="0"/>
      <w:marBottom w:val="0"/>
      <w:divBdr>
        <w:top w:val="none" w:sz="0" w:space="0" w:color="auto"/>
        <w:left w:val="none" w:sz="0" w:space="0" w:color="auto"/>
        <w:bottom w:val="none" w:sz="0" w:space="0" w:color="auto"/>
        <w:right w:val="none" w:sz="0" w:space="0" w:color="auto"/>
      </w:divBdr>
    </w:div>
    <w:div w:id="550577385">
      <w:bodyDiv w:val="1"/>
      <w:marLeft w:val="0"/>
      <w:marRight w:val="0"/>
      <w:marTop w:val="0"/>
      <w:marBottom w:val="0"/>
      <w:divBdr>
        <w:top w:val="none" w:sz="0" w:space="0" w:color="auto"/>
        <w:left w:val="none" w:sz="0" w:space="0" w:color="auto"/>
        <w:bottom w:val="none" w:sz="0" w:space="0" w:color="auto"/>
        <w:right w:val="none" w:sz="0" w:space="0" w:color="auto"/>
      </w:divBdr>
    </w:div>
    <w:div w:id="554047099">
      <w:bodyDiv w:val="1"/>
      <w:marLeft w:val="0"/>
      <w:marRight w:val="0"/>
      <w:marTop w:val="0"/>
      <w:marBottom w:val="0"/>
      <w:divBdr>
        <w:top w:val="none" w:sz="0" w:space="0" w:color="auto"/>
        <w:left w:val="none" w:sz="0" w:space="0" w:color="auto"/>
        <w:bottom w:val="none" w:sz="0" w:space="0" w:color="auto"/>
        <w:right w:val="none" w:sz="0" w:space="0" w:color="auto"/>
      </w:divBdr>
    </w:div>
    <w:div w:id="555169321">
      <w:bodyDiv w:val="1"/>
      <w:marLeft w:val="0"/>
      <w:marRight w:val="0"/>
      <w:marTop w:val="0"/>
      <w:marBottom w:val="0"/>
      <w:divBdr>
        <w:top w:val="none" w:sz="0" w:space="0" w:color="auto"/>
        <w:left w:val="none" w:sz="0" w:space="0" w:color="auto"/>
        <w:bottom w:val="none" w:sz="0" w:space="0" w:color="auto"/>
        <w:right w:val="none" w:sz="0" w:space="0" w:color="auto"/>
      </w:divBdr>
    </w:div>
    <w:div w:id="555627172">
      <w:bodyDiv w:val="1"/>
      <w:marLeft w:val="0"/>
      <w:marRight w:val="0"/>
      <w:marTop w:val="0"/>
      <w:marBottom w:val="0"/>
      <w:divBdr>
        <w:top w:val="none" w:sz="0" w:space="0" w:color="auto"/>
        <w:left w:val="none" w:sz="0" w:space="0" w:color="auto"/>
        <w:bottom w:val="none" w:sz="0" w:space="0" w:color="auto"/>
        <w:right w:val="none" w:sz="0" w:space="0" w:color="auto"/>
      </w:divBdr>
    </w:div>
    <w:div w:id="558053246">
      <w:bodyDiv w:val="1"/>
      <w:marLeft w:val="0"/>
      <w:marRight w:val="0"/>
      <w:marTop w:val="0"/>
      <w:marBottom w:val="0"/>
      <w:divBdr>
        <w:top w:val="none" w:sz="0" w:space="0" w:color="auto"/>
        <w:left w:val="none" w:sz="0" w:space="0" w:color="auto"/>
        <w:bottom w:val="none" w:sz="0" w:space="0" w:color="auto"/>
        <w:right w:val="none" w:sz="0" w:space="0" w:color="auto"/>
      </w:divBdr>
    </w:div>
    <w:div w:id="558974438">
      <w:bodyDiv w:val="1"/>
      <w:marLeft w:val="0"/>
      <w:marRight w:val="0"/>
      <w:marTop w:val="0"/>
      <w:marBottom w:val="0"/>
      <w:divBdr>
        <w:top w:val="none" w:sz="0" w:space="0" w:color="auto"/>
        <w:left w:val="none" w:sz="0" w:space="0" w:color="auto"/>
        <w:bottom w:val="none" w:sz="0" w:space="0" w:color="auto"/>
        <w:right w:val="none" w:sz="0" w:space="0" w:color="auto"/>
      </w:divBdr>
    </w:div>
    <w:div w:id="561674344">
      <w:bodyDiv w:val="1"/>
      <w:marLeft w:val="0"/>
      <w:marRight w:val="0"/>
      <w:marTop w:val="0"/>
      <w:marBottom w:val="0"/>
      <w:divBdr>
        <w:top w:val="none" w:sz="0" w:space="0" w:color="auto"/>
        <w:left w:val="none" w:sz="0" w:space="0" w:color="auto"/>
        <w:bottom w:val="none" w:sz="0" w:space="0" w:color="auto"/>
        <w:right w:val="none" w:sz="0" w:space="0" w:color="auto"/>
      </w:divBdr>
    </w:div>
    <w:div w:id="562565880">
      <w:bodyDiv w:val="1"/>
      <w:marLeft w:val="0"/>
      <w:marRight w:val="0"/>
      <w:marTop w:val="0"/>
      <w:marBottom w:val="0"/>
      <w:divBdr>
        <w:top w:val="none" w:sz="0" w:space="0" w:color="auto"/>
        <w:left w:val="none" w:sz="0" w:space="0" w:color="auto"/>
        <w:bottom w:val="none" w:sz="0" w:space="0" w:color="auto"/>
        <w:right w:val="none" w:sz="0" w:space="0" w:color="auto"/>
      </w:divBdr>
    </w:div>
    <w:div w:id="563099648">
      <w:bodyDiv w:val="1"/>
      <w:marLeft w:val="0"/>
      <w:marRight w:val="0"/>
      <w:marTop w:val="0"/>
      <w:marBottom w:val="0"/>
      <w:divBdr>
        <w:top w:val="none" w:sz="0" w:space="0" w:color="auto"/>
        <w:left w:val="none" w:sz="0" w:space="0" w:color="auto"/>
        <w:bottom w:val="none" w:sz="0" w:space="0" w:color="auto"/>
        <w:right w:val="none" w:sz="0" w:space="0" w:color="auto"/>
      </w:divBdr>
    </w:div>
    <w:div w:id="570503846">
      <w:bodyDiv w:val="1"/>
      <w:marLeft w:val="0"/>
      <w:marRight w:val="0"/>
      <w:marTop w:val="0"/>
      <w:marBottom w:val="0"/>
      <w:divBdr>
        <w:top w:val="none" w:sz="0" w:space="0" w:color="auto"/>
        <w:left w:val="none" w:sz="0" w:space="0" w:color="auto"/>
        <w:bottom w:val="none" w:sz="0" w:space="0" w:color="auto"/>
        <w:right w:val="none" w:sz="0" w:space="0" w:color="auto"/>
      </w:divBdr>
    </w:div>
    <w:div w:id="570963348">
      <w:bodyDiv w:val="1"/>
      <w:marLeft w:val="0"/>
      <w:marRight w:val="0"/>
      <w:marTop w:val="0"/>
      <w:marBottom w:val="0"/>
      <w:divBdr>
        <w:top w:val="none" w:sz="0" w:space="0" w:color="auto"/>
        <w:left w:val="none" w:sz="0" w:space="0" w:color="auto"/>
        <w:bottom w:val="none" w:sz="0" w:space="0" w:color="auto"/>
        <w:right w:val="none" w:sz="0" w:space="0" w:color="auto"/>
      </w:divBdr>
    </w:div>
    <w:div w:id="571307585">
      <w:bodyDiv w:val="1"/>
      <w:marLeft w:val="0"/>
      <w:marRight w:val="0"/>
      <w:marTop w:val="0"/>
      <w:marBottom w:val="0"/>
      <w:divBdr>
        <w:top w:val="none" w:sz="0" w:space="0" w:color="auto"/>
        <w:left w:val="none" w:sz="0" w:space="0" w:color="auto"/>
        <w:bottom w:val="none" w:sz="0" w:space="0" w:color="auto"/>
        <w:right w:val="none" w:sz="0" w:space="0" w:color="auto"/>
      </w:divBdr>
    </w:div>
    <w:div w:id="572400604">
      <w:bodyDiv w:val="1"/>
      <w:marLeft w:val="0"/>
      <w:marRight w:val="0"/>
      <w:marTop w:val="0"/>
      <w:marBottom w:val="0"/>
      <w:divBdr>
        <w:top w:val="none" w:sz="0" w:space="0" w:color="auto"/>
        <w:left w:val="none" w:sz="0" w:space="0" w:color="auto"/>
        <w:bottom w:val="none" w:sz="0" w:space="0" w:color="auto"/>
        <w:right w:val="none" w:sz="0" w:space="0" w:color="auto"/>
      </w:divBdr>
    </w:div>
    <w:div w:id="572810865">
      <w:bodyDiv w:val="1"/>
      <w:marLeft w:val="0"/>
      <w:marRight w:val="0"/>
      <w:marTop w:val="0"/>
      <w:marBottom w:val="0"/>
      <w:divBdr>
        <w:top w:val="none" w:sz="0" w:space="0" w:color="auto"/>
        <w:left w:val="none" w:sz="0" w:space="0" w:color="auto"/>
        <w:bottom w:val="none" w:sz="0" w:space="0" w:color="auto"/>
        <w:right w:val="none" w:sz="0" w:space="0" w:color="auto"/>
      </w:divBdr>
    </w:div>
    <w:div w:id="574707267">
      <w:bodyDiv w:val="1"/>
      <w:marLeft w:val="0"/>
      <w:marRight w:val="0"/>
      <w:marTop w:val="0"/>
      <w:marBottom w:val="0"/>
      <w:divBdr>
        <w:top w:val="none" w:sz="0" w:space="0" w:color="auto"/>
        <w:left w:val="none" w:sz="0" w:space="0" w:color="auto"/>
        <w:bottom w:val="none" w:sz="0" w:space="0" w:color="auto"/>
        <w:right w:val="none" w:sz="0" w:space="0" w:color="auto"/>
      </w:divBdr>
    </w:div>
    <w:div w:id="575626514">
      <w:bodyDiv w:val="1"/>
      <w:marLeft w:val="0"/>
      <w:marRight w:val="0"/>
      <w:marTop w:val="0"/>
      <w:marBottom w:val="0"/>
      <w:divBdr>
        <w:top w:val="none" w:sz="0" w:space="0" w:color="auto"/>
        <w:left w:val="none" w:sz="0" w:space="0" w:color="auto"/>
        <w:bottom w:val="none" w:sz="0" w:space="0" w:color="auto"/>
        <w:right w:val="none" w:sz="0" w:space="0" w:color="auto"/>
      </w:divBdr>
    </w:div>
    <w:div w:id="576403222">
      <w:bodyDiv w:val="1"/>
      <w:marLeft w:val="0"/>
      <w:marRight w:val="0"/>
      <w:marTop w:val="0"/>
      <w:marBottom w:val="0"/>
      <w:divBdr>
        <w:top w:val="none" w:sz="0" w:space="0" w:color="auto"/>
        <w:left w:val="none" w:sz="0" w:space="0" w:color="auto"/>
        <w:bottom w:val="none" w:sz="0" w:space="0" w:color="auto"/>
        <w:right w:val="none" w:sz="0" w:space="0" w:color="auto"/>
      </w:divBdr>
    </w:div>
    <w:div w:id="576597458">
      <w:bodyDiv w:val="1"/>
      <w:marLeft w:val="0"/>
      <w:marRight w:val="0"/>
      <w:marTop w:val="0"/>
      <w:marBottom w:val="0"/>
      <w:divBdr>
        <w:top w:val="none" w:sz="0" w:space="0" w:color="auto"/>
        <w:left w:val="none" w:sz="0" w:space="0" w:color="auto"/>
        <w:bottom w:val="none" w:sz="0" w:space="0" w:color="auto"/>
        <w:right w:val="none" w:sz="0" w:space="0" w:color="auto"/>
      </w:divBdr>
    </w:div>
    <w:div w:id="576748645">
      <w:bodyDiv w:val="1"/>
      <w:marLeft w:val="0"/>
      <w:marRight w:val="0"/>
      <w:marTop w:val="0"/>
      <w:marBottom w:val="0"/>
      <w:divBdr>
        <w:top w:val="none" w:sz="0" w:space="0" w:color="auto"/>
        <w:left w:val="none" w:sz="0" w:space="0" w:color="auto"/>
        <w:bottom w:val="none" w:sz="0" w:space="0" w:color="auto"/>
        <w:right w:val="none" w:sz="0" w:space="0" w:color="auto"/>
      </w:divBdr>
    </w:div>
    <w:div w:id="577054203">
      <w:bodyDiv w:val="1"/>
      <w:marLeft w:val="0"/>
      <w:marRight w:val="0"/>
      <w:marTop w:val="0"/>
      <w:marBottom w:val="0"/>
      <w:divBdr>
        <w:top w:val="none" w:sz="0" w:space="0" w:color="auto"/>
        <w:left w:val="none" w:sz="0" w:space="0" w:color="auto"/>
        <w:bottom w:val="none" w:sz="0" w:space="0" w:color="auto"/>
        <w:right w:val="none" w:sz="0" w:space="0" w:color="auto"/>
      </w:divBdr>
    </w:div>
    <w:div w:id="577404145">
      <w:bodyDiv w:val="1"/>
      <w:marLeft w:val="0"/>
      <w:marRight w:val="0"/>
      <w:marTop w:val="0"/>
      <w:marBottom w:val="0"/>
      <w:divBdr>
        <w:top w:val="none" w:sz="0" w:space="0" w:color="auto"/>
        <w:left w:val="none" w:sz="0" w:space="0" w:color="auto"/>
        <w:bottom w:val="none" w:sz="0" w:space="0" w:color="auto"/>
        <w:right w:val="none" w:sz="0" w:space="0" w:color="auto"/>
      </w:divBdr>
    </w:div>
    <w:div w:id="583226031">
      <w:bodyDiv w:val="1"/>
      <w:marLeft w:val="0"/>
      <w:marRight w:val="0"/>
      <w:marTop w:val="0"/>
      <w:marBottom w:val="0"/>
      <w:divBdr>
        <w:top w:val="none" w:sz="0" w:space="0" w:color="auto"/>
        <w:left w:val="none" w:sz="0" w:space="0" w:color="auto"/>
        <w:bottom w:val="none" w:sz="0" w:space="0" w:color="auto"/>
        <w:right w:val="none" w:sz="0" w:space="0" w:color="auto"/>
      </w:divBdr>
    </w:div>
    <w:div w:id="583538697">
      <w:bodyDiv w:val="1"/>
      <w:marLeft w:val="0"/>
      <w:marRight w:val="0"/>
      <w:marTop w:val="0"/>
      <w:marBottom w:val="0"/>
      <w:divBdr>
        <w:top w:val="none" w:sz="0" w:space="0" w:color="auto"/>
        <w:left w:val="none" w:sz="0" w:space="0" w:color="auto"/>
        <w:bottom w:val="none" w:sz="0" w:space="0" w:color="auto"/>
        <w:right w:val="none" w:sz="0" w:space="0" w:color="auto"/>
      </w:divBdr>
    </w:div>
    <w:div w:id="584874159">
      <w:bodyDiv w:val="1"/>
      <w:marLeft w:val="0"/>
      <w:marRight w:val="0"/>
      <w:marTop w:val="0"/>
      <w:marBottom w:val="0"/>
      <w:divBdr>
        <w:top w:val="none" w:sz="0" w:space="0" w:color="auto"/>
        <w:left w:val="none" w:sz="0" w:space="0" w:color="auto"/>
        <w:bottom w:val="none" w:sz="0" w:space="0" w:color="auto"/>
        <w:right w:val="none" w:sz="0" w:space="0" w:color="auto"/>
      </w:divBdr>
    </w:div>
    <w:div w:id="585187168">
      <w:bodyDiv w:val="1"/>
      <w:marLeft w:val="0"/>
      <w:marRight w:val="0"/>
      <w:marTop w:val="0"/>
      <w:marBottom w:val="0"/>
      <w:divBdr>
        <w:top w:val="none" w:sz="0" w:space="0" w:color="auto"/>
        <w:left w:val="none" w:sz="0" w:space="0" w:color="auto"/>
        <w:bottom w:val="none" w:sz="0" w:space="0" w:color="auto"/>
        <w:right w:val="none" w:sz="0" w:space="0" w:color="auto"/>
      </w:divBdr>
    </w:div>
    <w:div w:id="585919309">
      <w:bodyDiv w:val="1"/>
      <w:marLeft w:val="0"/>
      <w:marRight w:val="0"/>
      <w:marTop w:val="0"/>
      <w:marBottom w:val="0"/>
      <w:divBdr>
        <w:top w:val="none" w:sz="0" w:space="0" w:color="auto"/>
        <w:left w:val="none" w:sz="0" w:space="0" w:color="auto"/>
        <w:bottom w:val="none" w:sz="0" w:space="0" w:color="auto"/>
        <w:right w:val="none" w:sz="0" w:space="0" w:color="auto"/>
      </w:divBdr>
    </w:div>
    <w:div w:id="587076030">
      <w:bodyDiv w:val="1"/>
      <w:marLeft w:val="0"/>
      <w:marRight w:val="0"/>
      <w:marTop w:val="0"/>
      <w:marBottom w:val="0"/>
      <w:divBdr>
        <w:top w:val="none" w:sz="0" w:space="0" w:color="auto"/>
        <w:left w:val="none" w:sz="0" w:space="0" w:color="auto"/>
        <w:bottom w:val="none" w:sz="0" w:space="0" w:color="auto"/>
        <w:right w:val="none" w:sz="0" w:space="0" w:color="auto"/>
      </w:divBdr>
    </w:div>
    <w:div w:id="587353573">
      <w:bodyDiv w:val="1"/>
      <w:marLeft w:val="0"/>
      <w:marRight w:val="0"/>
      <w:marTop w:val="0"/>
      <w:marBottom w:val="0"/>
      <w:divBdr>
        <w:top w:val="none" w:sz="0" w:space="0" w:color="auto"/>
        <w:left w:val="none" w:sz="0" w:space="0" w:color="auto"/>
        <w:bottom w:val="none" w:sz="0" w:space="0" w:color="auto"/>
        <w:right w:val="none" w:sz="0" w:space="0" w:color="auto"/>
      </w:divBdr>
    </w:div>
    <w:div w:id="588733021">
      <w:bodyDiv w:val="1"/>
      <w:marLeft w:val="0"/>
      <w:marRight w:val="0"/>
      <w:marTop w:val="0"/>
      <w:marBottom w:val="0"/>
      <w:divBdr>
        <w:top w:val="none" w:sz="0" w:space="0" w:color="auto"/>
        <w:left w:val="none" w:sz="0" w:space="0" w:color="auto"/>
        <w:bottom w:val="none" w:sz="0" w:space="0" w:color="auto"/>
        <w:right w:val="none" w:sz="0" w:space="0" w:color="auto"/>
      </w:divBdr>
    </w:div>
    <w:div w:id="591743883">
      <w:bodyDiv w:val="1"/>
      <w:marLeft w:val="0"/>
      <w:marRight w:val="0"/>
      <w:marTop w:val="0"/>
      <w:marBottom w:val="0"/>
      <w:divBdr>
        <w:top w:val="none" w:sz="0" w:space="0" w:color="auto"/>
        <w:left w:val="none" w:sz="0" w:space="0" w:color="auto"/>
        <w:bottom w:val="none" w:sz="0" w:space="0" w:color="auto"/>
        <w:right w:val="none" w:sz="0" w:space="0" w:color="auto"/>
      </w:divBdr>
    </w:div>
    <w:div w:id="593787396">
      <w:bodyDiv w:val="1"/>
      <w:marLeft w:val="0"/>
      <w:marRight w:val="0"/>
      <w:marTop w:val="0"/>
      <w:marBottom w:val="0"/>
      <w:divBdr>
        <w:top w:val="none" w:sz="0" w:space="0" w:color="auto"/>
        <w:left w:val="none" w:sz="0" w:space="0" w:color="auto"/>
        <w:bottom w:val="none" w:sz="0" w:space="0" w:color="auto"/>
        <w:right w:val="none" w:sz="0" w:space="0" w:color="auto"/>
      </w:divBdr>
    </w:div>
    <w:div w:id="595749094">
      <w:bodyDiv w:val="1"/>
      <w:marLeft w:val="0"/>
      <w:marRight w:val="0"/>
      <w:marTop w:val="0"/>
      <w:marBottom w:val="0"/>
      <w:divBdr>
        <w:top w:val="none" w:sz="0" w:space="0" w:color="auto"/>
        <w:left w:val="none" w:sz="0" w:space="0" w:color="auto"/>
        <w:bottom w:val="none" w:sz="0" w:space="0" w:color="auto"/>
        <w:right w:val="none" w:sz="0" w:space="0" w:color="auto"/>
      </w:divBdr>
    </w:div>
    <w:div w:id="598758247">
      <w:bodyDiv w:val="1"/>
      <w:marLeft w:val="0"/>
      <w:marRight w:val="0"/>
      <w:marTop w:val="0"/>
      <w:marBottom w:val="0"/>
      <w:divBdr>
        <w:top w:val="none" w:sz="0" w:space="0" w:color="auto"/>
        <w:left w:val="none" w:sz="0" w:space="0" w:color="auto"/>
        <w:bottom w:val="none" w:sz="0" w:space="0" w:color="auto"/>
        <w:right w:val="none" w:sz="0" w:space="0" w:color="auto"/>
      </w:divBdr>
    </w:div>
    <w:div w:id="599143477">
      <w:bodyDiv w:val="1"/>
      <w:marLeft w:val="0"/>
      <w:marRight w:val="0"/>
      <w:marTop w:val="0"/>
      <w:marBottom w:val="0"/>
      <w:divBdr>
        <w:top w:val="none" w:sz="0" w:space="0" w:color="auto"/>
        <w:left w:val="none" w:sz="0" w:space="0" w:color="auto"/>
        <w:bottom w:val="none" w:sz="0" w:space="0" w:color="auto"/>
        <w:right w:val="none" w:sz="0" w:space="0" w:color="auto"/>
      </w:divBdr>
    </w:div>
    <w:div w:id="603000299">
      <w:bodyDiv w:val="1"/>
      <w:marLeft w:val="0"/>
      <w:marRight w:val="0"/>
      <w:marTop w:val="0"/>
      <w:marBottom w:val="0"/>
      <w:divBdr>
        <w:top w:val="none" w:sz="0" w:space="0" w:color="auto"/>
        <w:left w:val="none" w:sz="0" w:space="0" w:color="auto"/>
        <w:bottom w:val="none" w:sz="0" w:space="0" w:color="auto"/>
        <w:right w:val="none" w:sz="0" w:space="0" w:color="auto"/>
      </w:divBdr>
    </w:div>
    <w:div w:id="603417224">
      <w:bodyDiv w:val="1"/>
      <w:marLeft w:val="0"/>
      <w:marRight w:val="0"/>
      <w:marTop w:val="0"/>
      <w:marBottom w:val="0"/>
      <w:divBdr>
        <w:top w:val="none" w:sz="0" w:space="0" w:color="auto"/>
        <w:left w:val="none" w:sz="0" w:space="0" w:color="auto"/>
        <w:bottom w:val="none" w:sz="0" w:space="0" w:color="auto"/>
        <w:right w:val="none" w:sz="0" w:space="0" w:color="auto"/>
      </w:divBdr>
    </w:div>
    <w:div w:id="606087484">
      <w:bodyDiv w:val="1"/>
      <w:marLeft w:val="0"/>
      <w:marRight w:val="0"/>
      <w:marTop w:val="0"/>
      <w:marBottom w:val="0"/>
      <w:divBdr>
        <w:top w:val="none" w:sz="0" w:space="0" w:color="auto"/>
        <w:left w:val="none" w:sz="0" w:space="0" w:color="auto"/>
        <w:bottom w:val="none" w:sz="0" w:space="0" w:color="auto"/>
        <w:right w:val="none" w:sz="0" w:space="0" w:color="auto"/>
      </w:divBdr>
    </w:div>
    <w:div w:id="607472548">
      <w:bodyDiv w:val="1"/>
      <w:marLeft w:val="0"/>
      <w:marRight w:val="0"/>
      <w:marTop w:val="0"/>
      <w:marBottom w:val="0"/>
      <w:divBdr>
        <w:top w:val="none" w:sz="0" w:space="0" w:color="auto"/>
        <w:left w:val="none" w:sz="0" w:space="0" w:color="auto"/>
        <w:bottom w:val="none" w:sz="0" w:space="0" w:color="auto"/>
        <w:right w:val="none" w:sz="0" w:space="0" w:color="auto"/>
      </w:divBdr>
    </w:div>
    <w:div w:id="609825490">
      <w:bodyDiv w:val="1"/>
      <w:marLeft w:val="0"/>
      <w:marRight w:val="0"/>
      <w:marTop w:val="0"/>
      <w:marBottom w:val="0"/>
      <w:divBdr>
        <w:top w:val="none" w:sz="0" w:space="0" w:color="auto"/>
        <w:left w:val="none" w:sz="0" w:space="0" w:color="auto"/>
        <w:bottom w:val="none" w:sz="0" w:space="0" w:color="auto"/>
        <w:right w:val="none" w:sz="0" w:space="0" w:color="auto"/>
      </w:divBdr>
    </w:div>
    <w:div w:id="610866974">
      <w:bodyDiv w:val="1"/>
      <w:marLeft w:val="0"/>
      <w:marRight w:val="0"/>
      <w:marTop w:val="0"/>
      <w:marBottom w:val="0"/>
      <w:divBdr>
        <w:top w:val="none" w:sz="0" w:space="0" w:color="auto"/>
        <w:left w:val="none" w:sz="0" w:space="0" w:color="auto"/>
        <w:bottom w:val="none" w:sz="0" w:space="0" w:color="auto"/>
        <w:right w:val="none" w:sz="0" w:space="0" w:color="auto"/>
      </w:divBdr>
    </w:div>
    <w:div w:id="611281565">
      <w:bodyDiv w:val="1"/>
      <w:marLeft w:val="0"/>
      <w:marRight w:val="0"/>
      <w:marTop w:val="0"/>
      <w:marBottom w:val="0"/>
      <w:divBdr>
        <w:top w:val="none" w:sz="0" w:space="0" w:color="auto"/>
        <w:left w:val="none" w:sz="0" w:space="0" w:color="auto"/>
        <w:bottom w:val="none" w:sz="0" w:space="0" w:color="auto"/>
        <w:right w:val="none" w:sz="0" w:space="0" w:color="auto"/>
      </w:divBdr>
    </w:div>
    <w:div w:id="611324723">
      <w:bodyDiv w:val="1"/>
      <w:marLeft w:val="0"/>
      <w:marRight w:val="0"/>
      <w:marTop w:val="0"/>
      <w:marBottom w:val="0"/>
      <w:divBdr>
        <w:top w:val="none" w:sz="0" w:space="0" w:color="auto"/>
        <w:left w:val="none" w:sz="0" w:space="0" w:color="auto"/>
        <w:bottom w:val="none" w:sz="0" w:space="0" w:color="auto"/>
        <w:right w:val="none" w:sz="0" w:space="0" w:color="auto"/>
      </w:divBdr>
    </w:div>
    <w:div w:id="611782676">
      <w:bodyDiv w:val="1"/>
      <w:marLeft w:val="0"/>
      <w:marRight w:val="0"/>
      <w:marTop w:val="0"/>
      <w:marBottom w:val="0"/>
      <w:divBdr>
        <w:top w:val="none" w:sz="0" w:space="0" w:color="auto"/>
        <w:left w:val="none" w:sz="0" w:space="0" w:color="auto"/>
        <w:bottom w:val="none" w:sz="0" w:space="0" w:color="auto"/>
        <w:right w:val="none" w:sz="0" w:space="0" w:color="auto"/>
      </w:divBdr>
    </w:div>
    <w:div w:id="614094992">
      <w:bodyDiv w:val="1"/>
      <w:marLeft w:val="0"/>
      <w:marRight w:val="0"/>
      <w:marTop w:val="0"/>
      <w:marBottom w:val="0"/>
      <w:divBdr>
        <w:top w:val="none" w:sz="0" w:space="0" w:color="auto"/>
        <w:left w:val="none" w:sz="0" w:space="0" w:color="auto"/>
        <w:bottom w:val="none" w:sz="0" w:space="0" w:color="auto"/>
        <w:right w:val="none" w:sz="0" w:space="0" w:color="auto"/>
      </w:divBdr>
    </w:div>
    <w:div w:id="615601974">
      <w:bodyDiv w:val="1"/>
      <w:marLeft w:val="0"/>
      <w:marRight w:val="0"/>
      <w:marTop w:val="0"/>
      <w:marBottom w:val="0"/>
      <w:divBdr>
        <w:top w:val="none" w:sz="0" w:space="0" w:color="auto"/>
        <w:left w:val="none" w:sz="0" w:space="0" w:color="auto"/>
        <w:bottom w:val="none" w:sz="0" w:space="0" w:color="auto"/>
        <w:right w:val="none" w:sz="0" w:space="0" w:color="auto"/>
      </w:divBdr>
    </w:div>
    <w:div w:id="616644085">
      <w:bodyDiv w:val="1"/>
      <w:marLeft w:val="0"/>
      <w:marRight w:val="0"/>
      <w:marTop w:val="0"/>
      <w:marBottom w:val="0"/>
      <w:divBdr>
        <w:top w:val="none" w:sz="0" w:space="0" w:color="auto"/>
        <w:left w:val="none" w:sz="0" w:space="0" w:color="auto"/>
        <w:bottom w:val="none" w:sz="0" w:space="0" w:color="auto"/>
        <w:right w:val="none" w:sz="0" w:space="0" w:color="auto"/>
      </w:divBdr>
    </w:div>
    <w:div w:id="618727446">
      <w:bodyDiv w:val="1"/>
      <w:marLeft w:val="0"/>
      <w:marRight w:val="0"/>
      <w:marTop w:val="0"/>
      <w:marBottom w:val="0"/>
      <w:divBdr>
        <w:top w:val="none" w:sz="0" w:space="0" w:color="auto"/>
        <w:left w:val="none" w:sz="0" w:space="0" w:color="auto"/>
        <w:bottom w:val="none" w:sz="0" w:space="0" w:color="auto"/>
        <w:right w:val="none" w:sz="0" w:space="0" w:color="auto"/>
      </w:divBdr>
    </w:div>
    <w:div w:id="619993265">
      <w:bodyDiv w:val="1"/>
      <w:marLeft w:val="0"/>
      <w:marRight w:val="0"/>
      <w:marTop w:val="0"/>
      <w:marBottom w:val="0"/>
      <w:divBdr>
        <w:top w:val="none" w:sz="0" w:space="0" w:color="auto"/>
        <w:left w:val="none" w:sz="0" w:space="0" w:color="auto"/>
        <w:bottom w:val="none" w:sz="0" w:space="0" w:color="auto"/>
        <w:right w:val="none" w:sz="0" w:space="0" w:color="auto"/>
      </w:divBdr>
    </w:div>
    <w:div w:id="622884356">
      <w:bodyDiv w:val="1"/>
      <w:marLeft w:val="0"/>
      <w:marRight w:val="0"/>
      <w:marTop w:val="0"/>
      <w:marBottom w:val="0"/>
      <w:divBdr>
        <w:top w:val="none" w:sz="0" w:space="0" w:color="auto"/>
        <w:left w:val="none" w:sz="0" w:space="0" w:color="auto"/>
        <w:bottom w:val="none" w:sz="0" w:space="0" w:color="auto"/>
        <w:right w:val="none" w:sz="0" w:space="0" w:color="auto"/>
      </w:divBdr>
    </w:div>
    <w:div w:id="623733900">
      <w:bodyDiv w:val="1"/>
      <w:marLeft w:val="0"/>
      <w:marRight w:val="0"/>
      <w:marTop w:val="0"/>
      <w:marBottom w:val="0"/>
      <w:divBdr>
        <w:top w:val="none" w:sz="0" w:space="0" w:color="auto"/>
        <w:left w:val="none" w:sz="0" w:space="0" w:color="auto"/>
        <w:bottom w:val="none" w:sz="0" w:space="0" w:color="auto"/>
        <w:right w:val="none" w:sz="0" w:space="0" w:color="auto"/>
      </w:divBdr>
    </w:div>
    <w:div w:id="625546432">
      <w:bodyDiv w:val="1"/>
      <w:marLeft w:val="0"/>
      <w:marRight w:val="0"/>
      <w:marTop w:val="0"/>
      <w:marBottom w:val="0"/>
      <w:divBdr>
        <w:top w:val="none" w:sz="0" w:space="0" w:color="auto"/>
        <w:left w:val="none" w:sz="0" w:space="0" w:color="auto"/>
        <w:bottom w:val="none" w:sz="0" w:space="0" w:color="auto"/>
        <w:right w:val="none" w:sz="0" w:space="0" w:color="auto"/>
      </w:divBdr>
    </w:div>
    <w:div w:id="625890008">
      <w:bodyDiv w:val="1"/>
      <w:marLeft w:val="0"/>
      <w:marRight w:val="0"/>
      <w:marTop w:val="0"/>
      <w:marBottom w:val="0"/>
      <w:divBdr>
        <w:top w:val="none" w:sz="0" w:space="0" w:color="auto"/>
        <w:left w:val="none" w:sz="0" w:space="0" w:color="auto"/>
        <w:bottom w:val="none" w:sz="0" w:space="0" w:color="auto"/>
        <w:right w:val="none" w:sz="0" w:space="0" w:color="auto"/>
      </w:divBdr>
    </w:div>
    <w:div w:id="625937948">
      <w:bodyDiv w:val="1"/>
      <w:marLeft w:val="0"/>
      <w:marRight w:val="0"/>
      <w:marTop w:val="0"/>
      <w:marBottom w:val="0"/>
      <w:divBdr>
        <w:top w:val="none" w:sz="0" w:space="0" w:color="auto"/>
        <w:left w:val="none" w:sz="0" w:space="0" w:color="auto"/>
        <w:bottom w:val="none" w:sz="0" w:space="0" w:color="auto"/>
        <w:right w:val="none" w:sz="0" w:space="0" w:color="auto"/>
      </w:divBdr>
    </w:div>
    <w:div w:id="626084446">
      <w:bodyDiv w:val="1"/>
      <w:marLeft w:val="0"/>
      <w:marRight w:val="0"/>
      <w:marTop w:val="0"/>
      <w:marBottom w:val="0"/>
      <w:divBdr>
        <w:top w:val="none" w:sz="0" w:space="0" w:color="auto"/>
        <w:left w:val="none" w:sz="0" w:space="0" w:color="auto"/>
        <w:bottom w:val="none" w:sz="0" w:space="0" w:color="auto"/>
        <w:right w:val="none" w:sz="0" w:space="0" w:color="auto"/>
      </w:divBdr>
    </w:div>
    <w:div w:id="627668763">
      <w:bodyDiv w:val="1"/>
      <w:marLeft w:val="0"/>
      <w:marRight w:val="0"/>
      <w:marTop w:val="0"/>
      <w:marBottom w:val="0"/>
      <w:divBdr>
        <w:top w:val="none" w:sz="0" w:space="0" w:color="auto"/>
        <w:left w:val="none" w:sz="0" w:space="0" w:color="auto"/>
        <w:bottom w:val="none" w:sz="0" w:space="0" w:color="auto"/>
        <w:right w:val="none" w:sz="0" w:space="0" w:color="auto"/>
      </w:divBdr>
    </w:div>
    <w:div w:id="631523687">
      <w:bodyDiv w:val="1"/>
      <w:marLeft w:val="0"/>
      <w:marRight w:val="0"/>
      <w:marTop w:val="0"/>
      <w:marBottom w:val="0"/>
      <w:divBdr>
        <w:top w:val="none" w:sz="0" w:space="0" w:color="auto"/>
        <w:left w:val="none" w:sz="0" w:space="0" w:color="auto"/>
        <w:bottom w:val="none" w:sz="0" w:space="0" w:color="auto"/>
        <w:right w:val="none" w:sz="0" w:space="0" w:color="auto"/>
      </w:divBdr>
    </w:div>
    <w:div w:id="632369237">
      <w:bodyDiv w:val="1"/>
      <w:marLeft w:val="0"/>
      <w:marRight w:val="0"/>
      <w:marTop w:val="0"/>
      <w:marBottom w:val="0"/>
      <w:divBdr>
        <w:top w:val="none" w:sz="0" w:space="0" w:color="auto"/>
        <w:left w:val="none" w:sz="0" w:space="0" w:color="auto"/>
        <w:bottom w:val="none" w:sz="0" w:space="0" w:color="auto"/>
        <w:right w:val="none" w:sz="0" w:space="0" w:color="auto"/>
      </w:divBdr>
    </w:div>
    <w:div w:id="633170470">
      <w:bodyDiv w:val="1"/>
      <w:marLeft w:val="0"/>
      <w:marRight w:val="0"/>
      <w:marTop w:val="0"/>
      <w:marBottom w:val="0"/>
      <w:divBdr>
        <w:top w:val="none" w:sz="0" w:space="0" w:color="auto"/>
        <w:left w:val="none" w:sz="0" w:space="0" w:color="auto"/>
        <w:bottom w:val="none" w:sz="0" w:space="0" w:color="auto"/>
        <w:right w:val="none" w:sz="0" w:space="0" w:color="auto"/>
      </w:divBdr>
    </w:div>
    <w:div w:id="633565710">
      <w:bodyDiv w:val="1"/>
      <w:marLeft w:val="0"/>
      <w:marRight w:val="0"/>
      <w:marTop w:val="0"/>
      <w:marBottom w:val="0"/>
      <w:divBdr>
        <w:top w:val="none" w:sz="0" w:space="0" w:color="auto"/>
        <w:left w:val="none" w:sz="0" w:space="0" w:color="auto"/>
        <w:bottom w:val="none" w:sz="0" w:space="0" w:color="auto"/>
        <w:right w:val="none" w:sz="0" w:space="0" w:color="auto"/>
      </w:divBdr>
    </w:div>
    <w:div w:id="633755324">
      <w:bodyDiv w:val="1"/>
      <w:marLeft w:val="0"/>
      <w:marRight w:val="0"/>
      <w:marTop w:val="0"/>
      <w:marBottom w:val="0"/>
      <w:divBdr>
        <w:top w:val="none" w:sz="0" w:space="0" w:color="auto"/>
        <w:left w:val="none" w:sz="0" w:space="0" w:color="auto"/>
        <w:bottom w:val="none" w:sz="0" w:space="0" w:color="auto"/>
        <w:right w:val="none" w:sz="0" w:space="0" w:color="auto"/>
      </w:divBdr>
    </w:div>
    <w:div w:id="633755601">
      <w:bodyDiv w:val="1"/>
      <w:marLeft w:val="0"/>
      <w:marRight w:val="0"/>
      <w:marTop w:val="0"/>
      <w:marBottom w:val="0"/>
      <w:divBdr>
        <w:top w:val="none" w:sz="0" w:space="0" w:color="auto"/>
        <w:left w:val="none" w:sz="0" w:space="0" w:color="auto"/>
        <w:bottom w:val="none" w:sz="0" w:space="0" w:color="auto"/>
        <w:right w:val="none" w:sz="0" w:space="0" w:color="auto"/>
      </w:divBdr>
    </w:div>
    <w:div w:id="634330504">
      <w:bodyDiv w:val="1"/>
      <w:marLeft w:val="0"/>
      <w:marRight w:val="0"/>
      <w:marTop w:val="0"/>
      <w:marBottom w:val="0"/>
      <w:divBdr>
        <w:top w:val="none" w:sz="0" w:space="0" w:color="auto"/>
        <w:left w:val="none" w:sz="0" w:space="0" w:color="auto"/>
        <w:bottom w:val="none" w:sz="0" w:space="0" w:color="auto"/>
        <w:right w:val="none" w:sz="0" w:space="0" w:color="auto"/>
      </w:divBdr>
    </w:div>
    <w:div w:id="637227345">
      <w:bodyDiv w:val="1"/>
      <w:marLeft w:val="0"/>
      <w:marRight w:val="0"/>
      <w:marTop w:val="0"/>
      <w:marBottom w:val="0"/>
      <w:divBdr>
        <w:top w:val="none" w:sz="0" w:space="0" w:color="auto"/>
        <w:left w:val="none" w:sz="0" w:space="0" w:color="auto"/>
        <w:bottom w:val="none" w:sz="0" w:space="0" w:color="auto"/>
        <w:right w:val="none" w:sz="0" w:space="0" w:color="auto"/>
      </w:divBdr>
    </w:div>
    <w:div w:id="640112548">
      <w:bodyDiv w:val="1"/>
      <w:marLeft w:val="0"/>
      <w:marRight w:val="0"/>
      <w:marTop w:val="0"/>
      <w:marBottom w:val="0"/>
      <w:divBdr>
        <w:top w:val="none" w:sz="0" w:space="0" w:color="auto"/>
        <w:left w:val="none" w:sz="0" w:space="0" w:color="auto"/>
        <w:bottom w:val="none" w:sz="0" w:space="0" w:color="auto"/>
        <w:right w:val="none" w:sz="0" w:space="0" w:color="auto"/>
      </w:divBdr>
    </w:div>
    <w:div w:id="641344931">
      <w:bodyDiv w:val="1"/>
      <w:marLeft w:val="0"/>
      <w:marRight w:val="0"/>
      <w:marTop w:val="0"/>
      <w:marBottom w:val="0"/>
      <w:divBdr>
        <w:top w:val="none" w:sz="0" w:space="0" w:color="auto"/>
        <w:left w:val="none" w:sz="0" w:space="0" w:color="auto"/>
        <w:bottom w:val="none" w:sz="0" w:space="0" w:color="auto"/>
        <w:right w:val="none" w:sz="0" w:space="0" w:color="auto"/>
      </w:divBdr>
    </w:div>
    <w:div w:id="641807072">
      <w:bodyDiv w:val="1"/>
      <w:marLeft w:val="0"/>
      <w:marRight w:val="0"/>
      <w:marTop w:val="0"/>
      <w:marBottom w:val="0"/>
      <w:divBdr>
        <w:top w:val="none" w:sz="0" w:space="0" w:color="auto"/>
        <w:left w:val="none" w:sz="0" w:space="0" w:color="auto"/>
        <w:bottom w:val="none" w:sz="0" w:space="0" w:color="auto"/>
        <w:right w:val="none" w:sz="0" w:space="0" w:color="auto"/>
      </w:divBdr>
    </w:div>
    <w:div w:id="642587754">
      <w:bodyDiv w:val="1"/>
      <w:marLeft w:val="0"/>
      <w:marRight w:val="0"/>
      <w:marTop w:val="0"/>
      <w:marBottom w:val="0"/>
      <w:divBdr>
        <w:top w:val="none" w:sz="0" w:space="0" w:color="auto"/>
        <w:left w:val="none" w:sz="0" w:space="0" w:color="auto"/>
        <w:bottom w:val="none" w:sz="0" w:space="0" w:color="auto"/>
        <w:right w:val="none" w:sz="0" w:space="0" w:color="auto"/>
      </w:divBdr>
    </w:div>
    <w:div w:id="644743240">
      <w:bodyDiv w:val="1"/>
      <w:marLeft w:val="0"/>
      <w:marRight w:val="0"/>
      <w:marTop w:val="0"/>
      <w:marBottom w:val="0"/>
      <w:divBdr>
        <w:top w:val="none" w:sz="0" w:space="0" w:color="auto"/>
        <w:left w:val="none" w:sz="0" w:space="0" w:color="auto"/>
        <w:bottom w:val="none" w:sz="0" w:space="0" w:color="auto"/>
        <w:right w:val="none" w:sz="0" w:space="0" w:color="auto"/>
      </w:divBdr>
    </w:div>
    <w:div w:id="645595907">
      <w:bodyDiv w:val="1"/>
      <w:marLeft w:val="0"/>
      <w:marRight w:val="0"/>
      <w:marTop w:val="0"/>
      <w:marBottom w:val="0"/>
      <w:divBdr>
        <w:top w:val="none" w:sz="0" w:space="0" w:color="auto"/>
        <w:left w:val="none" w:sz="0" w:space="0" w:color="auto"/>
        <w:bottom w:val="none" w:sz="0" w:space="0" w:color="auto"/>
        <w:right w:val="none" w:sz="0" w:space="0" w:color="auto"/>
      </w:divBdr>
    </w:div>
    <w:div w:id="645939167">
      <w:bodyDiv w:val="1"/>
      <w:marLeft w:val="0"/>
      <w:marRight w:val="0"/>
      <w:marTop w:val="0"/>
      <w:marBottom w:val="0"/>
      <w:divBdr>
        <w:top w:val="none" w:sz="0" w:space="0" w:color="auto"/>
        <w:left w:val="none" w:sz="0" w:space="0" w:color="auto"/>
        <w:bottom w:val="none" w:sz="0" w:space="0" w:color="auto"/>
        <w:right w:val="none" w:sz="0" w:space="0" w:color="auto"/>
      </w:divBdr>
    </w:div>
    <w:div w:id="648636950">
      <w:bodyDiv w:val="1"/>
      <w:marLeft w:val="0"/>
      <w:marRight w:val="0"/>
      <w:marTop w:val="0"/>
      <w:marBottom w:val="0"/>
      <w:divBdr>
        <w:top w:val="none" w:sz="0" w:space="0" w:color="auto"/>
        <w:left w:val="none" w:sz="0" w:space="0" w:color="auto"/>
        <w:bottom w:val="none" w:sz="0" w:space="0" w:color="auto"/>
        <w:right w:val="none" w:sz="0" w:space="0" w:color="auto"/>
      </w:divBdr>
    </w:div>
    <w:div w:id="649166664">
      <w:bodyDiv w:val="1"/>
      <w:marLeft w:val="0"/>
      <w:marRight w:val="0"/>
      <w:marTop w:val="0"/>
      <w:marBottom w:val="0"/>
      <w:divBdr>
        <w:top w:val="none" w:sz="0" w:space="0" w:color="auto"/>
        <w:left w:val="none" w:sz="0" w:space="0" w:color="auto"/>
        <w:bottom w:val="none" w:sz="0" w:space="0" w:color="auto"/>
        <w:right w:val="none" w:sz="0" w:space="0" w:color="auto"/>
      </w:divBdr>
    </w:div>
    <w:div w:id="649217227">
      <w:bodyDiv w:val="1"/>
      <w:marLeft w:val="0"/>
      <w:marRight w:val="0"/>
      <w:marTop w:val="0"/>
      <w:marBottom w:val="0"/>
      <w:divBdr>
        <w:top w:val="none" w:sz="0" w:space="0" w:color="auto"/>
        <w:left w:val="none" w:sz="0" w:space="0" w:color="auto"/>
        <w:bottom w:val="none" w:sz="0" w:space="0" w:color="auto"/>
        <w:right w:val="none" w:sz="0" w:space="0" w:color="auto"/>
      </w:divBdr>
    </w:div>
    <w:div w:id="650257683">
      <w:bodyDiv w:val="1"/>
      <w:marLeft w:val="0"/>
      <w:marRight w:val="0"/>
      <w:marTop w:val="0"/>
      <w:marBottom w:val="0"/>
      <w:divBdr>
        <w:top w:val="none" w:sz="0" w:space="0" w:color="auto"/>
        <w:left w:val="none" w:sz="0" w:space="0" w:color="auto"/>
        <w:bottom w:val="none" w:sz="0" w:space="0" w:color="auto"/>
        <w:right w:val="none" w:sz="0" w:space="0" w:color="auto"/>
      </w:divBdr>
    </w:div>
    <w:div w:id="650603007">
      <w:bodyDiv w:val="1"/>
      <w:marLeft w:val="0"/>
      <w:marRight w:val="0"/>
      <w:marTop w:val="0"/>
      <w:marBottom w:val="0"/>
      <w:divBdr>
        <w:top w:val="none" w:sz="0" w:space="0" w:color="auto"/>
        <w:left w:val="none" w:sz="0" w:space="0" w:color="auto"/>
        <w:bottom w:val="none" w:sz="0" w:space="0" w:color="auto"/>
        <w:right w:val="none" w:sz="0" w:space="0" w:color="auto"/>
      </w:divBdr>
    </w:div>
    <w:div w:id="651524483">
      <w:bodyDiv w:val="1"/>
      <w:marLeft w:val="0"/>
      <w:marRight w:val="0"/>
      <w:marTop w:val="0"/>
      <w:marBottom w:val="0"/>
      <w:divBdr>
        <w:top w:val="none" w:sz="0" w:space="0" w:color="auto"/>
        <w:left w:val="none" w:sz="0" w:space="0" w:color="auto"/>
        <w:bottom w:val="none" w:sz="0" w:space="0" w:color="auto"/>
        <w:right w:val="none" w:sz="0" w:space="0" w:color="auto"/>
      </w:divBdr>
    </w:div>
    <w:div w:id="652413747">
      <w:bodyDiv w:val="1"/>
      <w:marLeft w:val="0"/>
      <w:marRight w:val="0"/>
      <w:marTop w:val="0"/>
      <w:marBottom w:val="0"/>
      <w:divBdr>
        <w:top w:val="none" w:sz="0" w:space="0" w:color="auto"/>
        <w:left w:val="none" w:sz="0" w:space="0" w:color="auto"/>
        <w:bottom w:val="none" w:sz="0" w:space="0" w:color="auto"/>
        <w:right w:val="none" w:sz="0" w:space="0" w:color="auto"/>
      </w:divBdr>
    </w:div>
    <w:div w:id="653026240">
      <w:bodyDiv w:val="1"/>
      <w:marLeft w:val="0"/>
      <w:marRight w:val="0"/>
      <w:marTop w:val="0"/>
      <w:marBottom w:val="0"/>
      <w:divBdr>
        <w:top w:val="none" w:sz="0" w:space="0" w:color="auto"/>
        <w:left w:val="none" w:sz="0" w:space="0" w:color="auto"/>
        <w:bottom w:val="none" w:sz="0" w:space="0" w:color="auto"/>
        <w:right w:val="none" w:sz="0" w:space="0" w:color="auto"/>
      </w:divBdr>
    </w:div>
    <w:div w:id="655114568">
      <w:bodyDiv w:val="1"/>
      <w:marLeft w:val="0"/>
      <w:marRight w:val="0"/>
      <w:marTop w:val="0"/>
      <w:marBottom w:val="0"/>
      <w:divBdr>
        <w:top w:val="none" w:sz="0" w:space="0" w:color="auto"/>
        <w:left w:val="none" w:sz="0" w:space="0" w:color="auto"/>
        <w:bottom w:val="none" w:sz="0" w:space="0" w:color="auto"/>
        <w:right w:val="none" w:sz="0" w:space="0" w:color="auto"/>
      </w:divBdr>
    </w:div>
    <w:div w:id="657610872">
      <w:bodyDiv w:val="1"/>
      <w:marLeft w:val="0"/>
      <w:marRight w:val="0"/>
      <w:marTop w:val="0"/>
      <w:marBottom w:val="0"/>
      <w:divBdr>
        <w:top w:val="none" w:sz="0" w:space="0" w:color="auto"/>
        <w:left w:val="none" w:sz="0" w:space="0" w:color="auto"/>
        <w:bottom w:val="none" w:sz="0" w:space="0" w:color="auto"/>
        <w:right w:val="none" w:sz="0" w:space="0" w:color="auto"/>
      </w:divBdr>
    </w:div>
    <w:div w:id="658577925">
      <w:bodyDiv w:val="1"/>
      <w:marLeft w:val="0"/>
      <w:marRight w:val="0"/>
      <w:marTop w:val="0"/>
      <w:marBottom w:val="0"/>
      <w:divBdr>
        <w:top w:val="none" w:sz="0" w:space="0" w:color="auto"/>
        <w:left w:val="none" w:sz="0" w:space="0" w:color="auto"/>
        <w:bottom w:val="none" w:sz="0" w:space="0" w:color="auto"/>
        <w:right w:val="none" w:sz="0" w:space="0" w:color="auto"/>
      </w:divBdr>
    </w:div>
    <w:div w:id="658651485">
      <w:bodyDiv w:val="1"/>
      <w:marLeft w:val="0"/>
      <w:marRight w:val="0"/>
      <w:marTop w:val="0"/>
      <w:marBottom w:val="0"/>
      <w:divBdr>
        <w:top w:val="none" w:sz="0" w:space="0" w:color="auto"/>
        <w:left w:val="none" w:sz="0" w:space="0" w:color="auto"/>
        <w:bottom w:val="none" w:sz="0" w:space="0" w:color="auto"/>
        <w:right w:val="none" w:sz="0" w:space="0" w:color="auto"/>
      </w:divBdr>
    </w:div>
    <w:div w:id="660040478">
      <w:bodyDiv w:val="1"/>
      <w:marLeft w:val="0"/>
      <w:marRight w:val="0"/>
      <w:marTop w:val="0"/>
      <w:marBottom w:val="0"/>
      <w:divBdr>
        <w:top w:val="none" w:sz="0" w:space="0" w:color="auto"/>
        <w:left w:val="none" w:sz="0" w:space="0" w:color="auto"/>
        <w:bottom w:val="none" w:sz="0" w:space="0" w:color="auto"/>
        <w:right w:val="none" w:sz="0" w:space="0" w:color="auto"/>
      </w:divBdr>
    </w:div>
    <w:div w:id="661740870">
      <w:bodyDiv w:val="1"/>
      <w:marLeft w:val="0"/>
      <w:marRight w:val="0"/>
      <w:marTop w:val="0"/>
      <w:marBottom w:val="0"/>
      <w:divBdr>
        <w:top w:val="none" w:sz="0" w:space="0" w:color="auto"/>
        <w:left w:val="none" w:sz="0" w:space="0" w:color="auto"/>
        <w:bottom w:val="none" w:sz="0" w:space="0" w:color="auto"/>
        <w:right w:val="none" w:sz="0" w:space="0" w:color="auto"/>
      </w:divBdr>
    </w:div>
    <w:div w:id="662852275">
      <w:bodyDiv w:val="1"/>
      <w:marLeft w:val="0"/>
      <w:marRight w:val="0"/>
      <w:marTop w:val="0"/>
      <w:marBottom w:val="0"/>
      <w:divBdr>
        <w:top w:val="none" w:sz="0" w:space="0" w:color="auto"/>
        <w:left w:val="none" w:sz="0" w:space="0" w:color="auto"/>
        <w:bottom w:val="none" w:sz="0" w:space="0" w:color="auto"/>
        <w:right w:val="none" w:sz="0" w:space="0" w:color="auto"/>
      </w:divBdr>
    </w:div>
    <w:div w:id="664868596">
      <w:bodyDiv w:val="1"/>
      <w:marLeft w:val="0"/>
      <w:marRight w:val="0"/>
      <w:marTop w:val="0"/>
      <w:marBottom w:val="0"/>
      <w:divBdr>
        <w:top w:val="none" w:sz="0" w:space="0" w:color="auto"/>
        <w:left w:val="none" w:sz="0" w:space="0" w:color="auto"/>
        <w:bottom w:val="none" w:sz="0" w:space="0" w:color="auto"/>
        <w:right w:val="none" w:sz="0" w:space="0" w:color="auto"/>
      </w:divBdr>
    </w:div>
    <w:div w:id="668212407">
      <w:bodyDiv w:val="1"/>
      <w:marLeft w:val="0"/>
      <w:marRight w:val="0"/>
      <w:marTop w:val="0"/>
      <w:marBottom w:val="0"/>
      <w:divBdr>
        <w:top w:val="none" w:sz="0" w:space="0" w:color="auto"/>
        <w:left w:val="none" w:sz="0" w:space="0" w:color="auto"/>
        <w:bottom w:val="none" w:sz="0" w:space="0" w:color="auto"/>
        <w:right w:val="none" w:sz="0" w:space="0" w:color="auto"/>
      </w:divBdr>
    </w:div>
    <w:div w:id="671569754">
      <w:bodyDiv w:val="1"/>
      <w:marLeft w:val="0"/>
      <w:marRight w:val="0"/>
      <w:marTop w:val="0"/>
      <w:marBottom w:val="0"/>
      <w:divBdr>
        <w:top w:val="none" w:sz="0" w:space="0" w:color="auto"/>
        <w:left w:val="none" w:sz="0" w:space="0" w:color="auto"/>
        <w:bottom w:val="none" w:sz="0" w:space="0" w:color="auto"/>
        <w:right w:val="none" w:sz="0" w:space="0" w:color="auto"/>
      </w:divBdr>
    </w:div>
    <w:div w:id="672802462">
      <w:bodyDiv w:val="1"/>
      <w:marLeft w:val="0"/>
      <w:marRight w:val="0"/>
      <w:marTop w:val="0"/>
      <w:marBottom w:val="0"/>
      <w:divBdr>
        <w:top w:val="none" w:sz="0" w:space="0" w:color="auto"/>
        <w:left w:val="none" w:sz="0" w:space="0" w:color="auto"/>
        <w:bottom w:val="none" w:sz="0" w:space="0" w:color="auto"/>
        <w:right w:val="none" w:sz="0" w:space="0" w:color="auto"/>
      </w:divBdr>
    </w:div>
    <w:div w:id="672879439">
      <w:bodyDiv w:val="1"/>
      <w:marLeft w:val="0"/>
      <w:marRight w:val="0"/>
      <w:marTop w:val="0"/>
      <w:marBottom w:val="0"/>
      <w:divBdr>
        <w:top w:val="none" w:sz="0" w:space="0" w:color="auto"/>
        <w:left w:val="none" w:sz="0" w:space="0" w:color="auto"/>
        <w:bottom w:val="none" w:sz="0" w:space="0" w:color="auto"/>
        <w:right w:val="none" w:sz="0" w:space="0" w:color="auto"/>
      </w:divBdr>
    </w:div>
    <w:div w:id="676612975">
      <w:bodyDiv w:val="1"/>
      <w:marLeft w:val="0"/>
      <w:marRight w:val="0"/>
      <w:marTop w:val="0"/>
      <w:marBottom w:val="0"/>
      <w:divBdr>
        <w:top w:val="none" w:sz="0" w:space="0" w:color="auto"/>
        <w:left w:val="none" w:sz="0" w:space="0" w:color="auto"/>
        <w:bottom w:val="none" w:sz="0" w:space="0" w:color="auto"/>
        <w:right w:val="none" w:sz="0" w:space="0" w:color="auto"/>
      </w:divBdr>
    </w:div>
    <w:div w:id="677274440">
      <w:bodyDiv w:val="1"/>
      <w:marLeft w:val="0"/>
      <w:marRight w:val="0"/>
      <w:marTop w:val="0"/>
      <w:marBottom w:val="0"/>
      <w:divBdr>
        <w:top w:val="none" w:sz="0" w:space="0" w:color="auto"/>
        <w:left w:val="none" w:sz="0" w:space="0" w:color="auto"/>
        <w:bottom w:val="none" w:sz="0" w:space="0" w:color="auto"/>
        <w:right w:val="none" w:sz="0" w:space="0" w:color="auto"/>
      </w:divBdr>
    </w:div>
    <w:div w:id="678502360">
      <w:bodyDiv w:val="1"/>
      <w:marLeft w:val="0"/>
      <w:marRight w:val="0"/>
      <w:marTop w:val="0"/>
      <w:marBottom w:val="0"/>
      <w:divBdr>
        <w:top w:val="none" w:sz="0" w:space="0" w:color="auto"/>
        <w:left w:val="none" w:sz="0" w:space="0" w:color="auto"/>
        <w:bottom w:val="none" w:sz="0" w:space="0" w:color="auto"/>
        <w:right w:val="none" w:sz="0" w:space="0" w:color="auto"/>
      </w:divBdr>
    </w:div>
    <w:div w:id="679896287">
      <w:bodyDiv w:val="1"/>
      <w:marLeft w:val="0"/>
      <w:marRight w:val="0"/>
      <w:marTop w:val="0"/>
      <w:marBottom w:val="0"/>
      <w:divBdr>
        <w:top w:val="none" w:sz="0" w:space="0" w:color="auto"/>
        <w:left w:val="none" w:sz="0" w:space="0" w:color="auto"/>
        <w:bottom w:val="none" w:sz="0" w:space="0" w:color="auto"/>
        <w:right w:val="none" w:sz="0" w:space="0" w:color="auto"/>
      </w:divBdr>
    </w:div>
    <w:div w:id="680857857">
      <w:bodyDiv w:val="1"/>
      <w:marLeft w:val="0"/>
      <w:marRight w:val="0"/>
      <w:marTop w:val="0"/>
      <w:marBottom w:val="0"/>
      <w:divBdr>
        <w:top w:val="none" w:sz="0" w:space="0" w:color="auto"/>
        <w:left w:val="none" w:sz="0" w:space="0" w:color="auto"/>
        <w:bottom w:val="none" w:sz="0" w:space="0" w:color="auto"/>
        <w:right w:val="none" w:sz="0" w:space="0" w:color="auto"/>
      </w:divBdr>
    </w:div>
    <w:div w:id="682243277">
      <w:bodyDiv w:val="1"/>
      <w:marLeft w:val="0"/>
      <w:marRight w:val="0"/>
      <w:marTop w:val="0"/>
      <w:marBottom w:val="0"/>
      <w:divBdr>
        <w:top w:val="none" w:sz="0" w:space="0" w:color="auto"/>
        <w:left w:val="none" w:sz="0" w:space="0" w:color="auto"/>
        <w:bottom w:val="none" w:sz="0" w:space="0" w:color="auto"/>
        <w:right w:val="none" w:sz="0" w:space="0" w:color="auto"/>
      </w:divBdr>
    </w:div>
    <w:div w:id="682363346">
      <w:bodyDiv w:val="1"/>
      <w:marLeft w:val="0"/>
      <w:marRight w:val="0"/>
      <w:marTop w:val="0"/>
      <w:marBottom w:val="0"/>
      <w:divBdr>
        <w:top w:val="none" w:sz="0" w:space="0" w:color="auto"/>
        <w:left w:val="none" w:sz="0" w:space="0" w:color="auto"/>
        <w:bottom w:val="none" w:sz="0" w:space="0" w:color="auto"/>
        <w:right w:val="none" w:sz="0" w:space="0" w:color="auto"/>
      </w:divBdr>
    </w:div>
    <w:div w:id="682392262">
      <w:bodyDiv w:val="1"/>
      <w:marLeft w:val="0"/>
      <w:marRight w:val="0"/>
      <w:marTop w:val="0"/>
      <w:marBottom w:val="0"/>
      <w:divBdr>
        <w:top w:val="none" w:sz="0" w:space="0" w:color="auto"/>
        <w:left w:val="none" w:sz="0" w:space="0" w:color="auto"/>
        <w:bottom w:val="none" w:sz="0" w:space="0" w:color="auto"/>
        <w:right w:val="none" w:sz="0" w:space="0" w:color="auto"/>
      </w:divBdr>
    </w:div>
    <w:div w:id="684015141">
      <w:bodyDiv w:val="1"/>
      <w:marLeft w:val="0"/>
      <w:marRight w:val="0"/>
      <w:marTop w:val="0"/>
      <w:marBottom w:val="0"/>
      <w:divBdr>
        <w:top w:val="none" w:sz="0" w:space="0" w:color="auto"/>
        <w:left w:val="none" w:sz="0" w:space="0" w:color="auto"/>
        <w:bottom w:val="none" w:sz="0" w:space="0" w:color="auto"/>
        <w:right w:val="none" w:sz="0" w:space="0" w:color="auto"/>
      </w:divBdr>
    </w:div>
    <w:div w:id="684089735">
      <w:bodyDiv w:val="1"/>
      <w:marLeft w:val="0"/>
      <w:marRight w:val="0"/>
      <w:marTop w:val="0"/>
      <w:marBottom w:val="0"/>
      <w:divBdr>
        <w:top w:val="none" w:sz="0" w:space="0" w:color="auto"/>
        <w:left w:val="none" w:sz="0" w:space="0" w:color="auto"/>
        <w:bottom w:val="none" w:sz="0" w:space="0" w:color="auto"/>
        <w:right w:val="none" w:sz="0" w:space="0" w:color="auto"/>
      </w:divBdr>
    </w:div>
    <w:div w:id="684792238">
      <w:bodyDiv w:val="1"/>
      <w:marLeft w:val="0"/>
      <w:marRight w:val="0"/>
      <w:marTop w:val="0"/>
      <w:marBottom w:val="0"/>
      <w:divBdr>
        <w:top w:val="none" w:sz="0" w:space="0" w:color="auto"/>
        <w:left w:val="none" w:sz="0" w:space="0" w:color="auto"/>
        <w:bottom w:val="none" w:sz="0" w:space="0" w:color="auto"/>
        <w:right w:val="none" w:sz="0" w:space="0" w:color="auto"/>
      </w:divBdr>
    </w:div>
    <w:div w:id="684864546">
      <w:bodyDiv w:val="1"/>
      <w:marLeft w:val="0"/>
      <w:marRight w:val="0"/>
      <w:marTop w:val="0"/>
      <w:marBottom w:val="0"/>
      <w:divBdr>
        <w:top w:val="none" w:sz="0" w:space="0" w:color="auto"/>
        <w:left w:val="none" w:sz="0" w:space="0" w:color="auto"/>
        <w:bottom w:val="none" w:sz="0" w:space="0" w:color="auto"/>
        <w:right w:val="none" w:sz="0" w:space="0" w:color="auto"/>
      </w:divBdr>
    </w:div>
    <w:div w:id="685131298">
      <w:bodyDiv w:val="1"/>
      <w:marLeft w:val="0"/>
      <w:marRight w:val="0"/>
      <w:marTop w:val="0"/>
      <w:marBottom w:val="0"/>
      <w:divBdr>
        <w:top w:val="none" w:sz="0" w:space="0" w:color="auto"/>
        <w:left w:val="none" w:sz="0" w:space="0" w:color="auto"/>
        <w:bottom w:val="none" w:sz="0" w:space="0" w:color="auto"/>
        <w:right w:val="none" w:sz="0" w:space="0" w:color="auto"/>
      </w:divBdr>
    </w:div>
    <w:div w:id="687367822">
      <w:bodyDiv w:val="1"/>
      <w:marLeft w:val="0"/>
      <w:marRight w:val="0"/>
      <w:marTop w:val="0"/>
      <w:marBottom w:val="0"/>
      <w:divBdr>
        <w:top w:val="none" w:sz="0" w:space="0" w:color="auto"/>
        <w:left w:val="none" w:sz="0" w:space="0" w:color="auto"/>
        <w:bottom w:val="none" w:sz="0" w:space="0" w:color="auto"/>
        <w:right w:val="none" w:sz="0" w:space="0" w:color="auto"/>
      </w:divBdr>
    </w:div>
    <w:div w:id="689843883">
      <w:bodyDiv w:val="1"/>
      <w:marLeft w:val="0"/>
      <w:marRight w:val="0"/>
      <w:marTop w:val="0"/>
      <w:marBottom w:val="0"/>
      <w:divBdr>
        <w:top w:val="none" w:sz="0" w:space="0" w:color="auto"/>
        <w:left w:val="none" w:sz="0" w:space="0" w:color="auto"/>
        <w:bottom w:val="none" w:sz="0" w:space="0" w:color="auto"/>
        <w:right w:val="none" w:sz="0" w:space="0" w:color="auto"/>
      </w:divBdr>
    </w:div>
    <w:div w:id="692074609">
      <w:bodyDiv w:val="1"/>
      <w:marLeft w:val="0"/>
      <w:marRight w:val="0"/>
      <w:marTop w:val="0"/>
      <w:marBottom w:val="0"/>
      <w:divBdr>
        <w:top w:val="none" w:sz="0" w:space="0" w:color="auto"/>
        <w:left w:val="none" w:sz="0" w:space="0" w:color="auto"/>
        <w:bottom w:val="none" w:sz="0" w:space="0" w:color="auto"/>
        <w:right w:val="none" w:sz="0" w:space="0" w:color="auto"/>
      </w:divBdr>
    </w:div>
    <w:div w:id="693774556">
      <w:bodyDiv w:val="1"/>
      <w:marLeft w:val="0"/>
      <w:marRight w:val="0"/>
      <w:marTop w:val="0"/>
      <w:marBottom w:val="0"/>
      <w:divBdr>
        <w:top w:val="none" w:sz="0" w:space="0" w:color="auto"/>
        <w:left w:val="none" w:sz="0" w:space="0" w:color="auto"/>
        <w:bottom w:val="none" w:sz="0" w:space="0" w:color="auto"/>
        <w:right w:val="none" w:sz="0" w:space="0" w:color="auto"/>
      </w:divBdr>
    </w:div>
    <w:div w:id="697320455">
      <w:bodyDiv w:val="1"/>
      <w:marLeft w:val="0"/>
      <w:marRight w:val="0"/>
      <w:marTop w:val="0"/>
      <w:marBottom w:val="0"/>
      <w:divBdr>
        <w:top w:val="none" w:sz="0" w:space="0" w:color="auto"/>
        <w:left w:val="none" w:sz="0" w:space="0" w:color="auto"/>
        <w:bottom w:val="none" w:sz="0" w:space="0" w:color="auto"/>
        <w:right w:val="none" w:sz="0" w:space="0" w:color="auto"/>
      </w:divBdr>
    </w:div>
    <w:div w:id="703139072">
      <w:bodyDiv w:val="1"/>
      <w:marLeft w:val="0"/>
      <w:marRight w:val="0"/>
      <w:marTop w:val="0"/>
      <w:marBottom w:val="0"/>
      <w:divBdr>
        <w:top w:val="none" w:sz="0" w:space="0" w:color="auto"/>
        <w:left w:val="none" w:sz="0" w:space="0" w:color="auto"/>
        <w:bottom w:val="none" w:sz="0" w:space="0" w:color="auto"/>
        <w:right w:val="none" w:sz="0" w:space="0" w:color="auto"/>
      </w:divBdr>
    </w:div>
    <w:div w:id="703791969">
      <w:bodyDiv w:val="1"/>
      <w:marLeft w:val="0"/>
      <w:marRight w:val="0"/>
      <w:marTop w:val="0"/>
      <w:marBottom w:val="0"/>
      <w:divBdr>
        <w:top w:val="none" w:sz="0" w:space="0" w:color="auto"/>
        <w:left w:val="none" w:sz="0" w:space="0" w:color="auto"/>
        <w:bottom w:val="none" w:sz="0" w:space="0" w:color="auto"/>
        <w:right w:val="none" w:sz="0" w:space="0" w:color="auto"/>
      </w:divBdr>
    </w:div>
    <w:div w:id="704057722">
      <w:bodyDiv w:val="1"/>
      <w:marLeft w:val="0"/>
      <w:marRight w:val="0"/>
      <w:marTop w:val="0"/>
      <w:marBottom w:val="0"/>
      <w:divBdr>
        <w:top w:val="none" w:sz="0" w:space="0" w:color="auto"/>
        <w:left w:val="none" w:sz="0" w:space="0" w:color="auto"/>
        <w:bottom w:val="none" w:sz="0" w:space="0" w:color="auto"/>
        <w:right w:val="none" w:sz="0" w:space="0" w:color="auto"/>
      </w:divBdr>
    </w:div>
    <w:div w:id="707530348">
      <w:bodyDiv w:val="1"/>
      <w:marLeft w:val="0"/>
      <w:marRight w:val="0"/>
      <w:marTop w:val="0"/>
      <w:marBottom w:val="0"/>
      <w:divBdr>
        <w:top w:val="none" w:sz="0" w:space="0" w:color="auto"/>
        <w:left w:val="none" w:sz="0" w:space="0" w:color="auto"/>
        <w:bottom w:val="none" w:sz="0" w:space="0" w:color="auto"/>
        <w:right w:val="none" w:sz="0" w:space="0" w:color="auto"/>
      </w:divBdr>
    </w:div>
    <w:div w:id="709187081">
      <w:bodyDiv w:val="1"/>
      <w:marLeft w:val="0"/>
      <w:marRight w:val="0"/>
      <w:marTop w:val="0"/>
      <w:marBottom w:val="0"/>
      <w:divBdr>
        <w:top w:val="none" w:sz="0" w:space="0" w:color="auto"/>
        <w:left w:val="none" w:sz="0" w:space="0" w:color="auto"/>
        <w:bottom w:val="none" w:sz="0" w:space="0" w:color="auto"/>
        <w:right w:val="none" w:sz="0" w:space="0" w:color="auto"/>
      </w:divBdr>
    </w:div>
    <w:div w:id="712383519">
      <w:bodyDiv w:val="1"/>
      <w:marLeft w:val="0"/>
      <w:marRight w:val="0"/>
      <w:marTop w:val="0"/>
      <w:marBottom w:val="0"/>
      <w:divBdr>
        <w:top w:val="none" w:sz="0" w:space="0" w:color="auto"/>
        <w:left w:val="none" w:sz="0" w:space="0" w:color="auto"/>
        <w:bottom w:val="none" w:sz="0" w:space="0" w:color="auto"/>
        <w:right w:val="none" w:sz="0" w:space="0" w:color="auto"/>
      </w:divBdr>
    </w:div>
    <w:div w:id="715546702">
      <w:bodyDiv w:val="1"/>
      <w:marLeft w:val="0"/>
      <w:marRight w:val="0"/>
      <w:marTop w:val="0"/>
      <w:marBottom w:val="0"/>
      <w:divBdr>
        <w:top w:val="none" w:sz="0" w:space="0" w:color="auto"/>
        <w:left w:val="none" w:sz="0" w:space="0" w:color="auto"/>
        <w:bottom w:val="none" w:sz="0" w:space="0" w:color="auto"/>
        <w:right w:val="none" w:sz="0" w:space="0" w:color="auto"/>
      </w:divBdr>
    </w:div>
    <w:div w:id="717359911">
      <w:bodyDiv w:val="1"/>
      <w:marLeft w:val="0"/>
      <w:marRight w:val="0"/>
      <w:marTop w:val="0"/>
      <w:marBottom w:val="0"/>
      <w:divBdr>
        <w:top w:val="none" w:sz="0" w:space="0" w:color="auto"/>
        <w:left w:val="none" w:sz="0" w:space="0" w:color="auto"/>
        <w:bottom w:val="none" w:sz="0" w:space="0" w:color="auto"/>
        <w:right w:val="none" w:sz="0" w:space="0" w:color="auto"/>
      </w:divBdr>
    </w:div>
    <w:div w:id="718552183">
      <w:bodyDiv w:val="1"/>
      <w:marLeft w:val="0"/>
      <w:marRight w:val="0"/>
      <w:marTop w:val="0"/>
      <w:marBottom w:val="0"/>
      <w:divBdr>
        <w:top w:val="none" w:sz="0" w:space="0" w:color="auto"/>
        <w:left w:val="none" w:sz="0" w:space="0" w:color="auto"/>
        <w:bottom w:val="none" w:sz="0" w:space="0" w:color="auto"/>
        <w:right w:val="none" w:sz="0" w:space="0" w:color="auto"/>
      </w:divBdr>
    </w:div>
    <w:div w:id="718552736">
      <w:bodyDiv w:val="1"/>
      <w:marLeft w:val="0"/>
      <w:marRight w:val="0"/>
      <w:marTop w:val="0"/>
      <w:marBottom w:val="0"/>
      <w:divBdr>
        <w:top w:val="none" w:sz="0" w:space="0" w:color="auto"/>
        <w:left w:val="none" w:sz="0" w:space="0" w:color="auto"/>
        <w:bottom w:val="none" w:sz="0" w:space="0" w:color="auto"/>
        <w:right w:val="none" w:sz="0" w:space="0" w:color="auto"/>
      </w:divBdr>
    </w:div>
    <w:div w:id="726876106">
      <w:bodyDiv w:val="1"/>
      <w:marLeft w:val="0"/>
      <w:marRight w:val="0"/>
      <w:marTop w:val="0"/>
      <w:marBottom w:val="0"/>
      <w:divBdr>
        <w:top w:val="none" w:sz="0" w:space="0" w:color="auto"/>
        <w:left w:val="none" w:sz="0" w:space="0" w:color="auto"/>
        <w:bottom w:val="none" w:sz="0" w:space="0" w:color="auto"/>
        <w:right w:val="none" w:sz="0" w:space="0" w:color="auto"/>
      </w:divBdr>
    </w:div>
    <w:div w:id="728462245">
      <w:bodyDiv w:val="1"/>
      <w:marLeft w:val="0"/>
      <w:marRight w:val="0"/>
      <w:marTop w:val="0"/>
      <w:marBottom w:val="0"/>
      <w:divBdr>
        <w:top w:val="none" w:sz="0" w:space="0" w:color="auto"/>
        <w:left w:val="none" w:sz="0" w:space="0" w:color="auto"/>
        <w:bottom w:val="none" w:sz="0" w:space="0" w:color="auto"/>
        <w:right w:val="none" w:sz="0" w:space="0" w:color="auto"/>
      </w:divBdr>
    </w:div>
    <w:div w:id="731122039">
      <w:bodyDiv w:val="1"/>
      <w:marLeft w:val="0"/>
      <w:marRight w:val="0"/>
      <w:marTop w:val="0"/>
      <w:marBottom w:val="0"/>
      <w:divBdr>
        <w:top w:val="none" w:sz="0" w:space="0" w:color="auto"/>
        <w:left w:val="none" w:sz="0" w:space="0" w:color="auto"/>
        <w:bottom w:val="none" w:sz="0" w:space="0" w:color="auto"/>
        <w:right w:val="none" w:sz="0" w:space="0" w:color="auto"/>
      </w:divBdr>
    </w:div>
    <w:div w:id="731200858">
      <w:bodyDiv w:val="1"/>
      <w:marLeft w:val="0"/>
      <w:marRight w:val="0"/>
      <w:marTop w:val="0"/>
      <w:marBottom w:val="0"/>
      <w:divBdr>
        <w:top w:val="none" w:sz="0" w:space="0" w:color="auto"/>
        <w:left w:val="none" w:sz="0" w:space="0" w:color="auto"/>
        <w:bottom w:val="none" w:sz="0" w:space="0" w:color="auto"/>
        <w:right w:val="none" w:sz="0" w:space="0" w:color="auto"/>
      </w:divBdr>
    </w:div>
    <w:div w:id="732238963">
      <w:bodyDiv w:val="1"/>
      <w:marLeft w:val="0"/>
      <w:marRight w:val="0"/>
      <w:marTop w:val="0"/>
      <w:marBottom w:val="0"/>
      <w:divBdr>
        <w:top w:val="none" w:sz="0" w:space="0" w:color="auto"/>
        <w:left w:val="none" w:sz="0" w:space="0" w:color="auto"/>
        <w:bottom w:val="none" w:sz="0" w:space="0" w:color="auto"/>
        <w:right w:val="none" w:sz="0" w:space="0" w:color="auto"/>
      </w:divBdr>
    </w:div>
    <w:div w:id="732697132">
      <w:bodyDiv w:val="1"/>
      <w:marLeft w:val="0"/>
      <w:marRight w:val="0"/>
      <w:marTop w:val="0"/>
      <w:marBottom w:val="0"/>
      <w:divBdr>
        <w:top w:val="none" w:sz="0" w:space="0" w:color="auto"/>
        <w:left w:val="none" w:sz="0" w:space="0" w:color="auto"/>
        <w:bottom w:val="none" w:sz="0" w:space="0" w:color="auto"/>
        <w:right w:val="none" w:sz="0" w:space="0" w:color="auto"/>
      </w:divBdr>
    </w:div>
    <w:div w:id="733043445">
      <w:bodyDiv w:val="1"/>
      <w:marLeft w:val="0"/>
      <w:marRight w:val="0"/>
      <w:marTop w:val="0"/>
      <w:marBottom w:val="0"/>
      <w:divBdr>
        <w:top w:val="none" w:sz="0" w:space="0" w:color="auto"/>
        <w:left w:val="none" w:sz="0" w:space="0" w:color="auto"/>
        <w:bottom w:val="none" w:sz="0" w:space="0" w:color="auto"/>
        <w:right w:val="none" w:sz="0" w:space="0" w:color="auto"/>
      </w:divBdr>
    </w:div>
    <w:div w:id="733086172">
      <w:bodyDiv w:val="1"/>
      <w:marLeft w:val="0"/>
      <w:marRight w:val="0"/>
      <w:marTop w:val="0"/>
      <w:marBottom w:val="0"/>
      <w:divBdr>
        <w:top w:val="none" w:sz="0" w:space="0" w:color="auto"/>
        <w:left w:val="none" w:sz="0" w:space="0" w:color="auto"/>
        <w:bottom w:val="none" w:sz="0" w:space="0" w:color="auto"/>
        <w:right w:val="none" w:sz="0" w:space="0" w:color="auto"/>
      </w:divBdr>
    </w:div>
    <w:div w:id="734864404">
      <w:bodyDiv w:val="1"/>
      <w:marLeft w:val="0"/>
      <w:marRight w:val="0"/>
      <w:marTop w:val="0"/>
      <w:marBottom w:val="0"/>
      <w:divBdr>
        <w:top w:val="none" w:sz="0" w:space="0" w:color="auto"/>
        <w:left w:val="none" w:sz="0" w:space="0" w:color="auto"/>
        <w:bottom w:val="none" w:sz="0" w:space="0" w:color="auto"/>
        <w:right w:val="none" w:sz="0" w:space="0" w:color="auto"/>
      </w:divBdr>
    </w:div>
    <w:div w:id="735008481">
      <w:bodyDiv w:val="1"/>
      <w:marLeft w:val="0"/>
      <w:marRight w:val="0"/>
      <w:marTop w:val="0"/>
      <w:marBottom w:val="0"/>
      <w:divBdr>
        <w:top w:val="none" w:sz="0" w:space="0" w:color="auto"/>
        <w:left w:val="none" w:sz="0" w:space="0" w:color="auto"/>
        <w:bottom w:val="none" w:sz="0" w:space="0" w:color="auto"/>
        <w:right w:val="none" w:sz="0" w:space="0" w:color="auto"/>
      </w:divBdr>
    </w:div>
    <w:div w:id="736903373">
      <w:bodyDiv w:val="1"/>
      <w:marLeft w:val="0"/>
      <w:marRight w:val="0"/>
      <w:marTop w:val="0"/>
      <w:marBottom w:val="0"/>
      <w:divBdr>
        <w:top w:val="none" w:sz="0" w:space="0" w:color="auto"/>
        <w:left w:val="none" w:sz="0" w:space="0" w:color="auto"/>
        <w:bottom w:val="none" w:sz="0" w:space="0" w:color="auto"/>
        <w:right w:val="none" w:sz="0" w:space="0" w:color="auto"/>
      </w:divBdr>
    </w:div>
    <w:div w:id="737048602">
      <w:bodyDiv w:val="1"/>
      <w:marLeft w:val="0"/>
      <w:marRight w:val="0"/>
      <w:marTop w:val="0"/>
      <w:marBottom w:val="0"/>
      <w:divBdr>
        <w:top w:val="none" w:sz="0" w:space="0" w:color="auto"/>
        <w:left w:val="none" w:sz="0" w:space="0" w:color="auto"/>
        <w:bottom w:val="none" w:sz="0" w:space="0" w:color="auto"/>
        <w:right w:val="none" w:sz="0" w:space="0" w:color="auto"/>
      </w:divBdr>
    </w:div>
    <w:div w:id="737438678">
      <w:bodyDiv w:val="1"/>
      <w:marLeft w:val="0"/>
      <w:marRight w:val="0"/>
      <w:marTop w:val="0"/>
      <w:marBottom w:val="0"/>
      <w:divBdr>
        <w:top w:val="none" w:sz="0" w:space="0" w:color="auto"/>
        <w:left w:val="none" w:sz="0" w:space="0" w:color="auto"/>
        <w:bottom w:val="none" w:sz="0" w:space="0" w:color="auto"/>
        <w:right w:val="none" w:sz="0" w:space="0" w:color="auto"/>
      </w:divBdr>
    </w:div>
    <w:div w:id="739209263">
      <w:bodyDiv w:val="1"/>
      <w:marLeft w:val="0"/>
      <w:marRight w:val="0"/>
      <w:marTop w:val="0"/>
      <w:marBottom w:val="0"/>
      <w:divBdr>
        <w:top w:val="none" w:sz="0" w:space="0" w:color="auto"/>
        <w:left w:val="none" w:sz="0" w:space="0" w:color="auto"/>
        <w:bottom w:val="none" w:sz="0" w:space="0" w:color="auto"/>
        <w:right w:val="none" w:sz="0" w:space="0" w:color="auto"/>
      </w:divBdr>
    </w:div>
    <w:div w:id="740444345">
      <w:bodyDiv w:val="1"/>
      <w:marLeft w:val="0"/>
      <w:marRight w:val="0"/>
      <w:marTop w:val="0"/>
      <w:marBottom w:val="0"/>
      <w:divBdr>
        <w:top w:val="none" w:sz="0" w:space="0" w:color="auto"/>
        <w:left w:val="none" w:sz="0" w:space="0" w:color="auto"/>
        <w:bottom w:val="none" w:sz="0" w:space="0" w:color="auto"/>
        <w:right w:val="none" w:sz="0" w:space="0" w:color="auto"/>
      </w:divBdr>
    </w:div>
    <w:div w:id="740643472">
      <w:bodyDiv w:val="1"/>
      <w:marLeft w:val="0"/>
      <w:marRight w:val="0"/>
      <w:marTop w:val="0"/>
      <w:marBottom w:val="0"/>
      <w:divBdr>
        <w:top w:val="none" w:sz="0" w:space="0" w:color="auto"/>
        <w:left w:val="none" w:sz="0" w:space="0" w:color="auto"/>
        <w:bottom w:val="none" w:sz="0" w:space="0" w:color="auto"/>
        <w:right w:val="none" w:sz="0" w:space="0" w:color="auto"/>
      </w:divBdr>
    </w:div>
    <w:div w:id="743454584">
      <w:bodyDiv w:val="1"/>
      <w:marLeft w:val="0"/>
      <w:marRight w:val="0"/>
      <w:marTop w:val="0"/>
      <w:marBottom w:val="0"/>
      <w:divBdr>
        <w:top w:val="none" w:sz="0" w:space="0" w:color="auto"/>
        <w:left w:val="none" w:sz="0" w:space="0" w:color="auto"/>
        <w:bottom w:val="none" w:sz="0" w:space="0" w:color="auto"/>
        <w:right w:val="none" w:sz="0" w:space="0" w:color="auto"/>
      </w:divBdr>
    </w:div>
    <w:div w:id="744689054">
      <w:bodyDiv w:val="1"/>
      <w:marLeft w:val="0"/>
      <w:marRight w:val="0"/>
      <w:marTop w:val="0"/>
      <w:marBottom w:val="0"/>
      <w:divBdr>
        <w:top w:val="none" w:sz="0" w:space="0" w:color="auto"/>
        <w:left w:val="none" w:sz="0" w:space="0" w:color="auto"/>
        <w:bottom w:val="none" w:sz="0" w:space="0" w:color="auto"/>
        <w:right w:val="none" w:sz="0" w:space="0" w:color="auto"/>
      </w:divBdr>
    </w:div>
    <w:div w:id="746541184">
      <w:bodyDiv w:val="1"/>
      <w:marLeft w:val="0"/>
      <w:marRight w:val="0"/>
      <w:marTop w:val="0"/>
      <w:marBottom w:val="0"/>
      <w:divBdr>
        <w:top w:val="none" w:sz="0" w:space="0" w:color="auto"/>
        <w:left w:val="none" w:sz="0" w:space="0" w:color="auto"/>
        <w:bottom w:val="none" w:sz="0" w:space="0" w:color="auto"/>
        <w:right w:val="none" w:sz="0" w:space="0" w:color="auto"/>
      </w:divBdr>
    </w:div>
    <w:div w:id="747000495">
      <w:bodyDiv w:val="1"/>
      <w:marLeft w:val="0"/>
      <w:marRight w:val="0"/>
      <w:marTop w:val="0"/>
      <w:marBottom w:val="0"/>
      <w:divBdr>
        <w:top w:val="none" w:sz="0" w:space="0" w:color="auto"/>
        <w:left w:val="none" w:sz="0" w:space="0" w:color="auto"/>
        <w:bottom w:val="none" w:sz="0" w:space="0" w:color="auto"/>
        <w:right w:val="none" w:sz="0" w:space="0" w:color="auto"/>
      </w:divBdr>
    </w:div>
    <w:div w:id="747120275">
      <w:bodyDiv w:val="1"/>
      <w:marLeft w:val="0"/>
      <w:marRight w:val="0"/>
      <w:marTop w:val="0"/>
      <w:marBottom w:val="0"/>
      <w:divBdr>
        <w:top w:val="none" w:sz="0" w:space="0" w:color="auto"/>
        <w:left w:val="none" w:sz="0" w:space="0" w:color="auto"/>
        <w:bottom w:val="none" w:sz="0" w:space="0" w:color="auto"/>
        <w:right w:val="none" w:sz="0" w:space="0" w:color="auto"/>
      </w:divBdr>
    </w:div>
    <w:div w:id="748312606">
      <w:bodyDiv w:val="1"/>
      <w:marLeft w:val="0"/>
      <w:marRight w:val="0"/>
      <w:marTop w:val="0"/>
      <w:marBottom w:val="0"/>
      <w:divBdr>
        <w:top w:val="none" w:sz="0" w:space="0" w:color="auto"/>
        <w:left w:val="none" w:sz="0" w:space="0" w:color="auto"/>
        <w:bottom w:val="none" w:sz="0" w:space="0" w:color="auto"/>
        <w:right w:val="none" w:sz="0" w:space="0" w:color="auto"/>
      </w:divBdr>
    </w:div>
    <w:div w:id="749276249">
      <w:bodyDiv w:val="1"/>
      <w:marLeft w:val="0"/>
      <w:marRight w:val="0"/>
      <w:marTop w:val="0"/>
      <w:marBottom w:val="0"/>
      <w:divBdr>
        <w:top w:val="none" w:sz="0" w:space="0" w:color="auto"/>
        <w:left w:val="none" w:sz="0" w:space="0" w:color="auto"/>
        <w:bottom w:val="none" w:sz="0" w:space="0" w:color="auto"/>
        <w:right w:val="none" w:sz="0" w:space="0" w:color="auto"/>
      </w:divBdr>
    </w:div>
    <w:div w:id="749623351">
      <w:bodyDiv w:val="1"/>
      <w:marLeft w:val="0"/>
      <w:marRight w:val="0"/>
      <w:marTop w:val="0"/>
      <w:marBottom w:val="0"/>
      <w:divBdr>
        <w:top w:val="none" w:sz="0" w:space="0" w:color="auto"/>
        <w:left w:val="none" w:sz="0" w:space="0" w:color="auto"/>
        <w:bottom w:val="none" w:sz="0" w:space="0" w:color="auto"/>
        <w:right w:val="none" w:sz="0" w:space="0" w:color="auto"/>
      </w:divBdr>
    </w:div>
    <w:div w:id="750203029">
      <w:bodyDiv w:val="1"/>
      <w:marLeft w:val="0"/>
      <w:marRight w:val="0"/>
      <w:marTop w:val="0"/>
      <w:marBottom w:val="0"/>
      <w:divBdr>
        <w:top w:val="none" w:sz="0" w:space="0" w:color="auto"/>
        <w:left w:val="none" w:sz="0" w:space="0" w:color="auto"/>
        <w:bottom w:val="none" w:sz="0" w:space="0" w:color="auto"/>
        <w:right w:val="none" w:sz="0" w:space="0" w:color="auto"/>
      </w:divBdr>
    </w:div>
    <w:div w:id="750659147">
      <w:bodyDiv w:val="1"/>
      <w:marLeft w:val="0"/>
      <w:marRight w:val="0"/>
      <w:marTop w:val="0"/>
      <w:marBottom w:val="0"/>
      <w:divBdr>
        <w:top w:val="none" w:sz="0" w:space="0" w:color="auto"/>
        <w:left w:val="none" w:sz="0" w:space="0" w:color="auto"/>
        <w:bottom w:val="none" w:sz="0" w:space="0" w:color="auto"/>
        <w:right w:val="none" w:sz="0" w:space="0" w:color="auto"/>
      </w:divBdr>
    </w:div>
    <w:div w:id="751003174">
      <w:bodyDiv w:val="1"/>
      <w:marLeft w:val="0"/>
      <w:marRight w:val="0"/>
      <w:marTop w:val="0"/>
      <w:marBottom w:val="0"/>
      <w:divBdr>
        <w:top w:val="none" w:sz="0" w:space="0" w:color="auto"/>
        <w:left w:val="none" w:sz="0" w:space="0" w:color="auto"/>
        <w:bottom w:val="none" w:sz="0" w:space="0" w:color="auto"/>
        <w:right w:val="none" w:sz="0" w:space="0" w:color="auto"/>
      </w:divBdr>
    </w:div>
    <w:div w:id="751270047">
      <w:bodyDiv w:val="1"/>
      <w:marLeft w:val="0"/>
      <w:marRight w:val="0"/>
      <w:marTop w:val="0"/>
      <w:marBottom w:val="0"/>
      <w:divBdr>
        <w:top w:val="none" w:sz="0" w:space="0" w:color="auto"/>
        <w:left w:val="none" w:sz="0" w:space="0" w:color="auto"/>
        <w:bottom w:val="none" w:sz="0" w:space="0" w:color="auto"/>
        <w:right w:val="none" w:sz="0" w:space="0" w:color="auto"/>
      </w:divBdr>
    </w:div>
    <w:div w:id="755635493">
      <w:bodyDiv w:val="1"/>
      <w:marLeft w:val="0"/>
      <w:marRight w:val="0"/>
      <w:marTop w:val="0"/>
      <w:marBottom w:val="0"/>
      <w:divBdr>
        <w:top w:val="none" w:sz="0" w:space="0" w:color="auto"/>
        <w:left w:val="none" w:sz="0" w:space="0" w:color="auto"/>
        <w:bottom w:val="none" w:sz="0" w:space="0" w:color="auto"/>
        <w:right w:val="none" w:sz="0" w:space="0" w:color="auto"/>
      </w:divBdr>
    </w:div>
    <w:div w:id="756446042">
      <w:bodyDiv w:val="1"/>
      <w:marLeft w:val="0"/>
      <w:marRight w:val="0"/>
      <w:marTop w:val="0"/>
      <w:marBottom w:val="0"/>
      <w:divBdr>
        <w:top w:val="none" w:sz="0" w:space="0" w:color="auto"/>
        <w:left w:val="none" w:sz="0" w:space="0" w:color="auto"/>
        <w:bottom w:val="none" w:sz="0" w:space="0" w:color="auto"/>
        <w:right w:val="none" w:sz="0" w:space="0" w:color="auto"/>
      </w:divBdr>
    </w:div>
    <w:div w:id="757020215">
      <w:bodyDiv w:val="1"/>
      <w:marLeft w:val="0"/>
      <w:marRight w:val="0"/>
      <w:marTop w:val="0"/>
      <w:marBottom w:val="0"/>
      <w:divBdr>
        <w:top w:val="none" w:sz="0" w:space="0" w:color="auto"/>
        <w:left w:val="none" w:sz="0" w:space="0" w:color="auto"/>
        <w:bottom w:val="none" w:sz="0" w:space="0" w:color="auto"/>
        <w:right w:val="none" w:sz="0" w:space="0" w:color="auto"/>
      </w:divBdr>
    </w:div>
    <w:div w:id="758524288">
      <w:bodyDiv w:val="1"/>
      <w:marLeft w:val="0"/>
      <w:marRight w:val="0"/>
      <w:marTop w:val="0"/>
      <w:marBottom w:val="0"/>
      <w:divBdr>
        <w:top w:val="none" w:sz="0" w:space="0" w:color="auto"/>
        <w:left w:val="none" w:sz="0" w:space="0" w:color="auto"/>
        <w:bottom w:val="none" w:sz="0" w:space="0" w:color="auto"/>
        <w:right w:val="none" w:sz="0" w:space="0" w:color="auto"/>
      </w:divBdr>
    </w:div>
    <w:div w:id="759065385">
      <w:bodyDiv w:val="1"/>
      <w:marLeft w:val="0"/>
      <w:marRight w:val="0"/>
      <w:marTop w:val="0"/>
      <w:marBottom w:val="0"/>
      <w:divBdr>
        <w:top w:val="none" w:sz="0" w:space="0" w:color="auto"/>
        <w:left w:val="none" w:sz="0" w:space="0" w:color="auto"/>
        <w:bottom w:val="none" w:sz="0" w:space="0" w:color="auto"/>
        <w:right w:val="none" w:sz="0" w:space="0" w:color="auto"/>
      </w:divBdr>
    </w:div>
    <w:div w:id="759641448">
      <w:bodyDiv w:val="1"/>
      <w:marLeft w:val="0"/>
      <w:marRight w:val="0"/>
      <w:marTop w:val="0"/>
      <w:marBottom w:val="0"/>
      <w:divBdr>
        <w:top w:val="none" w:sz="0" w:space="0" w:color="auto"/>
        <w:left w:val="none" w:sz="0" w:space="0" w:color="auto"/>
        <w:bottom w:val="none" w:sz="0" w:space="0" w:color="auto"/>
        <w:right w:val="none" w:sz="0" w:space="0" w:color="auto"/>
      </w:divBdr>
    </w:div>
    <w:div w:id="761687279">
      <w:bodyDiv w:val="1"/>
      <w:marLeft w:val="0"/>
      <w:marRight w:val="0"/>
      <w:marTop w:val="0"/>
      <w:marBottom w:val="0"/>
      <w:divBdr>
        <w:top w:val="none" w:sz="0" w:space="0" w:color="auto"/>
        <w:left w:val="none" w:sz="0" w:space="0" w:color="auto"/>
        <w:bottom w:val="none" w:sz="0" w:space="0" w:color="auto"/>
        <w:right w:val="none" w:sz="0" w:space="0" w:color="auto"/>
      </w:divBdr>
    </w:div>
    <w:div w:id="761688243">
      <w:bodyDiv w:val="1"/>
      <w:marLeft w:val="0"/>
      <w:marRight w:val="0"/>
      <w:marTop w:val="0"/>
      <w:marBottom w:val="0"/>
      <w:divBdr>
        <w:top w:val="none" w:sz="0" w:space="0" w:color="auto"/>
        <w:left w:val="none" w:sz="0" w:space="0" w:color="auto"/>
        <w:bottom w:val="none" w:sz="0" w:space="0" w:color="auto"/>
        <w:right w:val="none" w:sz="0" w:space="0" w:color="auto"/>
      </w:divBdr>
    </w:div>
    <w:div w:id="763960519">
      <w:bodyDiv w:val="1"/>
      <w:marLeft w:val="0"/>
      <w:marRight w:val="0"/>
      <w:marTop w:val="0"/>
      <w:marBottom w:val="0"/>
      <w:divBdr>
        <w:top w:val="none" w:sz="0" w:space="0" w:color="auto"/>
        <w:left w:val="none" w:sz="0" w:space="0" w:color="auto"/>
        <w:bottom w:val="none" w:sz="0" w:space="0" w:color="auto"/>
        <w:right w:val="none" w:sz="0" w:space="0" w:color="auto"/>
      </w:divBdr>
    </w:div>
    <w:div w:id="764225631">
      <w:bodyDiv w:val="1"/>
      <w:marLeft w:val="0"/>
      <w:marRight w:val="0"/>
      <w:marTop w:val="0"/>
      <w:marBottom w:val="0"/>
      <w:divBdr>
        <w:top w:val="none" w:sz="0" w:space="0" w:color="auto"/>
        <w:left w:val="none" w:sz="0" w:space="0" w:color="auto"/>
        <w:bottom w:val="none" w:sz="0" w:space="0" w:color="auto"/>
        <w:right w:val="none" w:sz="0" w:space="0" w:color="auto"/>
      </w:divBdr>
    </w:div>
    <w:div w:id="764495187">
      <w:bodyDiv w:val="1"/>
      <w:marLeft w:val="0"/>
      <w:marRight w:val="0"/>
      <w:marTop w:val="0"/>
      <w:marBottom w:val="0"/>
      <w:divBdr>
        <w:top w:val="none" w:sz="0" w:space="0" w:color="auto"/>
        <w:left w:val="none" w:sz="0" w:space="0" w:color="auto"/>
        <w:bottom w:val="none" w:sz="0" w:space="0" w:color="auto"/>
        <w:right w:val="none" w:sz="0" w:space="0" w:color="auto"/>
      </w:divBdr>
    </w:div>
    <w:div w:id="766001887">
      <w:bodyDiv w:val="1"/>
      <w:marLeft w:val="0"/>
      <w:marRight w:val="0"/>
      <w:marTop w:val="0"/>
      <w:marBottom w:val="0"/>
      <w:divBdr>
        <w:top w:val="none" w:sz="0" w:space="0" w:color="auto"/>
        <w:left w:val="none" w:sz="0" w:space="0" w:color="auto"/>
        <w:bottom w:val="none" w:sz="0" w:space="0" w:color="auto"/>
        <w:right w:val="none" w:sz="0" w:space="0" w:color="auto"/>
      </w:divBdr>
    </w:div>
    <w:div w:id="767426944">
      <w:bodyDiv w:val="1"/>
      <w:marLeft w:val="0"/>
      <w:marRight w:val="0"/>
      <w:marTop w:val="0"/>
      <w:marBottom w:val="0"/>
      <w:divBdr>
        <w:top w:val="none" w:sz="0" w:space="0" w:color="auto"/>
        <w:left w:val="none" w:sz="0" w:space="0" w:color="auto"/>
        <w:bottom w:val="none" w:sz="0" w:space="0" w:color="auto"/>
        <w:right w:val="none" w:sz="0" w:space="0" w:color="auto"/>
      </w:divBdr>
    </w:div>
    <w:div w:id="767777244">
      <w:bodyDiv w:val="1"/>
      <w:marLeft w:val="0"/>
      <w:marRight w:val="0"/>
      <w:marTop w:val="0"/>
      <w:marBottom w:val="0"/>
      <w:divBdr>
        <w:top w:val="none" w:sz="0" w:space="0" w:color="auto"/>
        <w:left w:val="none" w:sz="0" w:space="0" w:color="auto"/>
        <w:bottom w:val="none" w:sz="0" w:space="0" w:color="auto"/>
        <w:right w:val="none" w:sz="0" w:space="0" w:color="auto"/>
      </w:divBdr>
    </w:div>
    <w:div w:id="768082602">
      <w:bodyDiv w:val="1"/>
      <w:marLeft w:val="0"/>
      <w:marRight w:val="0"/>
      <w:marTop w:val="0"/>
      <w:marBottom w:val="0"/>
      <w:divBdr>
        <w:top w:val="none" w:sz="0" w:space="0" w:color="auto"/>
        <w:left w:val="none" w:sz="0" w:space="0" w:color="auto"/>
        <w:bottom w:val="none" w:sz="0" w:space="0" w:color="auto"/>
        <w:right w:val="none" w:sz="0" w:space="0" w:color="auto"/>
      </w:divBdr>
    </w:div>
    <w:div w:id="772282138">
      <w:bodyDiv w:val="1"/>
      <w:marLeft w:val="0"/>
      <w:marRight w:val="0"/>
      <w:marTop w:val="0"/>
      <w:marBottom w:val="0"/>
      <w:divBdr>
        <w:top w:val="none" w:sz="0" w:space="0" w:color="auto"/>
        <w:left w:val="none" w:sz="0" w:space="0" w:color="auto"/>
        <w:bottom w:val="none" w:sz="0" w:space="0" w:color="auto"/>
        <w:right w:val="none" w:sz="0" w:space="0" w:color="auto"/>
      </w:divBdr>
    </w:div>
    <w:div w:id="773980711">
      <w:bodyDiv w:val="1"/>
      <w:marLeft w:val="0"/>
      <w:marRight w:val="0"/>
      <w:marTop w:val="0"/>
      <w:marBottom w:val="0"/>
      <w:divBdr>
        <w:top w:val="none" w:sz="0" w:space="0" w:color="auto"/>
        <w:left w:val="none" w:sz="0" w:space="0" w:color="auto"/>
        <w:bottom w:val="none" w:sz="0" w:space="0" w:color="auto"/>
        <w:right w:val="none" w:sz="0" w:space="0" w:color="auto"/>
      </w:divBdr>
    </w:div>
    <w:div w:id="774405880">
      <w:bodyDiv w:val="1"/>
      <w:marLeft w:val="0"/>
      <w:marRight w:val="0"/>
      <w:marTop w:val="0"/>
      <w:marBottom w:val="0"/>
      <w:divBdr>
        <w:top w:val="none" w:sz="0" w:space="0" w:color="auto"/>
        <w:left w:val="none" w:sz="0" w:space="0" w:color="auto"/>
        <w:bottom w:val="none" w:sz="0" w:space="0" w:color="auto"/>
        <w:right w:val="none" w:sz="0" w:space="0" w:color="auto"/>
      </w:divBdr>
    </w:div>
    <w:div w:id="774985376">
      <w:bodyDiv w:val="1"/>
      <w:marLeft w:val="0"/>
      <w:marRight w:val="0"/>
      <w:marTop w:val="0"/>
      <w:marBottom w:val="0"/>
      <w:divBdr>
        <w:top w:val="none" w:sz="0" w:space="0" w:color="auto"/>
        <w:left w:val="none" w:sz="0" w:space="0" w:color="auto"/>
        <w:bottom w:val="none" w:sz="0" w:space="0" w:color="auto"/>
        <w:right w:val="none" w:sz="0" w:space="0" w:color="auto"/>
      </w:divBdr>
    </w:div>
    <w:div w:id="775366433">
      <w:bodyDiv w:val="1"/>
      <w:marLeft w:val="0"/>
      <w:marRight w:val="0"/>
      <w:marTop w:val="0"/>
      <w:marBottom w:val="0"/>
      <w:divBdr>
        <w:top w:val="none" w:sz="0" w:space="0" w:color="auto"/>
        <w:left w:val="none" w:sz="0" w:space="0" w:color="auto"/>
        <w:bottom w:val="none" w:sz="0" w:space="0" w:color="auto"/>
        <w:right w:val="none" w:sz="0" w:space="0" w:color="auto"/>
      </w:divBdr>
    </w:div>
    <w:div w:id="777482211">
      <w:bodyDiv w:val="1"/>
      <w:marLeft w:val="0"/>
      <w:marRight w:val="0"/>
      <w:marTop w:val="0"/>
      <w:marBottom w:val="0"/>
      <w:divBdr>
        <w:top w:val="none" w:sz="0" w:space="0" w:color="auto"/>
        <w:left w:val="none" w:sz="0" w:space="0" w:color="auto"/>
        <w:bottom w:val="none" w:sz="0" w:space="0" w:color="auto"/>
        <w:right w:val="none" w:sz="0" w:space="0" w:color="auto"/>
      </w:divBdr>
    </w:div>
    <w:div w:id="777679632">
      <w:bodyDiv w:val="1"/>
      <w:marLeft w:val="0"/>
      <w:marRight w:val="0"/>
      <w:marTop w:val="0"/>
      <w:marBottom w:val="0"/>
      <w:divBdr>
        <w:top w:val="none" w:sz="0" w:space="0" w:color="auto"/>
        <w:left w:val="none" w:sz="0" w:space="0" w:color="auto"/>
        <w:bottom w:val="none" w:sz="0" w:space="0" w:color="auto"/>
        <w:right w:val="none" w:sz="0" w:space="0" w:color="auto"/>
      </w:divBdr>
    </w:div>
    <w:div w:id="779255761">
      <w:bodyDiv w:val="1"/>
      <w:marLeft w:val="0"/>
      <w:marRight w:val="0"/>
      <w:marTop w:val="0"/>
      <w:marBottom w:val="0"/>
      <w:divBdr>
        <w:top w:val="none" w:sz="0" w:space="0" w:color="auto"/>
        <w:left w:val="none" w:sz="0" w:space="0" w:color="auto"/>
        <w:bottom w:val="none" w:sz="0" w:space="0" w:color="auto"/>
        <w:right w:val="none" w:sz="0" w:space="0" w:color="auto"/>
      </w:divBdr>
    </w:div>
    <w:div w:id="779644012">
      <w:bodyDiv w:val="1"/>
      <w:marLeft w:val="0"/>
      <w:marRight w:val="0"/>
      <w:marTop w:val="0"/>
      <w:marBottom w:val="0"/>
      <w:divBdr>
        <w:top w:val="none" w:sz="0" w:space="0" w:color="auto"/>
        <w:left w:val="none" w:sz="0" w:space="0" w:color="auto"/>
        <w:bottom w:val="none" w:sz="0" w:space="0" w:color="auto"/>
        <w:right w:val="none" w:sz="0" w:space="0" w:color="auto"/>
      </w:divBdr>
    </w:div>
    <w:div w:id="779840008">
      <w:bodyDiv w:val="1"/>
      <w:marLeft w:val="0"/>
      <w:marRight w:val="0"/>
      <w:marTop w:val="0"/>
      <w:marBottom w:val="0"/>
      <w:divBdr>
        <w:top w:val="none" w:sz="0" w:space="0" w:color="auto"/>
        <w:left w:val="none" w:sz="0" w:space="0" w:color="auto"/>
        <w:bottom w:val="none" w:sz="0" w:space="0" w:color="auto"/>
        <w:right w:val="none" w:sz="0" w:space="0" w:color="auto"/>
      </w:divBdr>
    </w:div>
    <w:div w:id="781195404">
      <w:bodyDiv w:val="1"/>
      <w:marLeft w:val="0"/>
      <w:marRight w:val="0"/>
      <w:marTop w:val="0"/>
      <w:marBottom w:val="0"/>
      <w:divBdr>
        <w:top w:val="none" w:sz="0" w:space="0" w:color="auto"/>
        <w:left w:val="none" w:sz="0" w:space="0" w:color="auto"/>
        <w:bottom w:val="none" w:sz="0" w:space="0" w:color="auto"/>
        <w:right w:val="none" w:sz="0" w:space="0" w:color="auto"/>
      </w:divBdr>
    </w:div>
    <w:div w:id="781654707">
      <w:bodyDiv w:val="1"/>
      <w:marLeft w:val="0"/>
      <w:marRight w:val="0"/>
      <w:marTop w:val="0"/>
      <w:marBottom w:val="0"/>
      <w:divBdr>
        <w:top w:val="none" w:sz="0" w:space="0" w:color="auto"/>
        <w:left w:val="none" w:sz="0" w:space="0" w:color="auto"/>
        <w:bottom w:val="none" w:sz="0" w:space="0" w:color="auto"/>
        <w:right w:val="none" w:sz="0" w:space="0" w:color="auto"/>
      </w:divBdr>
    </w:div>
    <w:div w:id="781732115">
      <w:bodyDiv w:val="1"/>
      <w:marLeft w:val="0"/>
      <w:marRight w:val="0"/>
      <w:marTop w:val="0"/>
      <w:marBottom w:val="0"/>
      <w:divBdr>
        <w:top w:val="none" w:sz="0" w:space="0" w:color="auto"/>
        <w:left w:val="none" w:sz="0" w:space="0" w:color="auto"/>
        <w:bottom w:val="none" w:sz="0" w:space="0" w:color="auto"/>
        <w:right w:val="none" w:sz="0" w:space="0" w:color="auto"/>
      </w:divBdr>
    </w:div>
    <w:div w:id="782924729">
      <w:bodyDiv w:val="1"/>
      <w:marLeft w:val="0"/>
      <w:marRight w:val="0"/>
      <w:marTop w:val="0"/>
      <w:marBottom w:val="0"/>
      <w:divBdr>
        <w:top w:val="none" w:sz="0" w:space="0" w:color="auto"/>
        <w:left w:val="none" w:sz="0" w:space="0" w:color="auto"/>
        <w:bottom w:val="none" w:sz="0" w:space="0" w:color="auto"/>
        <w:right w:val="none" w:sz="0" w:space="0" w:color="auto"/>
      </w:divBdr>
    </w:div>
    <w:div w:id="784035145">
      <w:bodyDiv w:val="1"/>
      <w:marLeft w:val="0"/>
      <w:marRight w:val="0"/>
      <w:marTop w:val="0"/>
      <w:marBottom w:val="0"/>
      <w:divBdr>
        <w:top w:val="none" w:sz="0" w:space="0" w:color="auto"/>
        <w:left w:val="none" w:sz="0" w:space="0" w:color="auto"/>
        <w:bottom w:val="none" w:sz="0" w:space="0" w:color="auto"/>
        <w:right w:val="none" w:sz="0" w:space="0" w:color="auto"/>
      </w:divBdr>
    </w:div>
    <w:div w:id="785782426">
      <w:bodyDiv w:val="1"/>
      <w:marLeft w:val="0"/>
      <w:marRight w:val="0"/>
      <w:marTop w:val="0"/>
      <w:marBottom w:val="0"/>
      <w:divBdr>
        <w:top w:val="none" w:sz="0" w:space="0" w:color="auto"/>
        <w:left w:val="none" w:sz="0" w:space="0" w:color="auto"/>
        <w:bottom w:val="none" w:sz="0" w:space="0" w:color="auto"/>
        <w:right w:val="none" w:sz="0" w:space="0" w:color="auto"/>
      </w:divBdr>
    </w:div>
    <w:div w:id="785924489">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6658616">
      <w:bodyDiv w:val="1"/>
      <w:marLeft w:val="0"/>
      <w:marRight w:val="0"/>
      <w:marTop w:val="0"/>
      <w:marBottom w:val="0"/>
      <w:divBdr>
        <w:top w:val="none" w:sz="0" w:space="0" w:color="auto"/>
        <w:left w:val="none" w:sz="0" w:space="0" w:color="auto"/>
        <w:bottom w:val="none" w:sz="0" w:space="0" w:color="auto"/>
        <w:right w:val="none" w:sz="0" w:space="0" w:color="auto"/>
      </w:divBdr>
    </w:div>
    <w:div w:id="787814652">
      <w:bodyDiv w:val="1"/>
      <w:marLeft w:val="0"/>
      <w:marRight w:val="0"/>
      <w:marTop w:val="0"/>
      <w:marBottom w:val="0"/>
      <w:divBdr>
        <w:top w:val="none" w:sz="0" w:space="0" w:color="auto"/>
        <w:left w:val="none" w:sz="0" w:space="0" w:color="auto"/>
        <w:bottom w:val="none" w:sz="0" w:space="0" w:color="auto"/>
        <w:right w:val="none" w:sz="0" w:space="0" w:color="auto"/>
      </w:divBdr>
    </w:div>
    <w:div w:id="788403508">
      <w:bodyDiv w:val="1"/>
      <w:marLeft w:val="0"/>
      <w:marRight w:val="0"/>
      <w:marTop w:val="0"/>
      <w:marBottom w:val="0"/>
      <w:divBdr>
        <w:top w:val="none" w:sz="0" w:space="0" w:color="auto"/>
        <w:left w:val="none" w:sz="0" w:space="0" w:color="auto"/>
        <w:bottom w:val="none" w:sz="0" w:space="0" w:color="auto"/>
        <w:right w:val="none" w:sz="0" w:space="0" w:color="auto"/>
      </w:divBdr>
    </w:div>
    <w:div w:id="789858393">
      <w:bodyDiv w:val="1"/>
      <w:marLeft w:val="0"/>
      <w:marRight w:val="0"/>
      <w:marTop w:val="0"/>
      <w:marBottom w:val="0"/>
      <w:divBdr>
        <w:top w:val="none" w:sz="0" w:space="0" w:color="auto"/>
        <w:left w:val="none" w:sz="0" w:space="0" w:color="auto"/>
        <w:bottom w:val="none" w:sz="0" w:space="0" w:color="auto"/>
        <w:right w:val="none" w:sz="0" w:space="0" w:color="auto"/>
      </w:divBdr>
    </w:div>
    <w:div w:id="790636255">
      <w:bodyDiv w:val="1"/>
      <w:marLeft w:val="0"/>
      <w:marRight w:val="0"/>
      <w:marTop w:val="0"/>
      <w:marBottom w:val="0"/>
      <w:divBdr>
        <w:top w:val="none" w:sz="0" w:space="0" w:color="auto"/>
        <w:left w:val="none" w:sz="0" w:space="0" w:color="auto"/>
        <w:bottom w:val="none" w:sz="0" w:space="0" w:color="auto"/>
        <w:right w:val="none" w:sz="0" w:space="0" w:color="auto"/>
      </w:divBdr>
    </w:div>
    <w:div w:id="792482661">
      <w:bodyDiv w:val="1"/>
      <w:marLeft w:val="0"/>
      <w:marRight w:val="0"/>
      <w:marTop w:val="0"/>
      <w:marBottom w:val="0"/>
      <w:divBdr>
        <w:top w:val="none" w:sz="0" w:space="0" w:color="auto"/>
        <w:left w:val="none" w:sz="0" w:space="0" w:color="auto"/>
        <w:bottom w:val="none" w:sz="0" w:space="0" w:color="auto"/>
        <w:right w:val="none" w:sz="0" w:space="0" w:color="auto"/>
      </w:divBdr>
    </w:div>
    <w:div w:id="792602392">
      <w:bodyDiv w:val="1"/>
      <w:marLeft w:val="0"/>
      <w:marRight w:val="0"/>
      <w:marTop w:val="0"/>
      <w:marBottom w:val="0"/>
      <w:divBdr>
        <w:top w:val="none" w:sz="0" w:space="0" w:color="auto"/>
        <w:left w:val="none" w:sz="0" w:space="0" w:color="auto"/>
        <w:bottom w:val="none" w:sz="0" w:space="0" w:color="auto"/>
        <w:right w:val="none" w:sz="0" w:space="0" w:color="auto"/>
      </w:divBdr>
    </w:div>
    <w:div w:id="793327500">
      <w:bodyDiv w:val="1"/>
      <w:marLeft w:val="0"/>
      <w:marRight w:val="0"/>
      <w:marTop w:val="0"/>
      <w:marBottom w:val="0"/>
      <w:divBdr>
        <w:top w:val="none" w:sz="0" w:space="0" w:color="auto"/>
        <w:left w:val="none" w:sz="0" w:space="0" w:color="auto"/>
        <w:bottom w:val="none" w:sz="0" w:space="0" w:color="auto"/>
        <w:right w:val="none" w:sz="0" w:space="0" w:color="auto"/>
      </w:divBdr>
    </w:div>
    <w:div w:id="795412591">
      <w:bodyDiv w:val="1"/>
      <w:marLeft w:val="0"/>
      <w:marRight w:val="0"/>
      <w:marTop w:val="0"/>
      <w:marBottom w:val="0"/>
      <w:divBdr>
        <w:top w:val="none" w:sz="0" w:space="0" w:color="auto"/>
        <w:left w:val="none" w:sz="0" w:space="0" w:color="auto"/>
        <w:bottom w:val="none" w:sz="0" w:space="0" w:color="auto"/>
        <w:right w:val="none" w:sz="0" w:space="0" w:color="auto"/>
      </w:divBdr>
    </w:div>
    <w:div w:id="797649223">
      <w:bodyDiv w:val="1"/>
      <w:marLeft w:val="0"/>
      <w:marRight w:val="0"/>
      <w:marTop w:val="0"/>
      <w:marBottom w:val="0"/>
      <w:divBdr>
        <w:top w:val="none" w:sz="0" w:space="0" w:color="auto"/>
        <w:left w:val="none" w:sz="0" w:space="0" w:color="auto"/>
        <w:bottom w:val="none" w:sz="0" w:space="0" w:color="auto"/>
        <w:right w:val="none" w:sz="0" w:space="0" w:color="auto"/>
      </w:divBdr>
    </w:div>
    <w:div w:id="798495755">
      <w:bodyDiv w:val="1"/>
      <w:marLeft w:val="0"/>
      <w:marRight w:val="0"/>
      <w:marTop w:val="0"/>
      <w:marBottom w:val="0"/>
      <w:divBdr>
        <w:top w:val="none" w:sz="0" w:space="0" w:color="auto"/>
        <w:left w:val="none" w:sz="0" w:space="0" w:color="auto"/>
        <w:bottom w:val="none" w:sz="0" w:space="0" w:color="auto"/>
        <w:right w:val="none" w:sz="0" w:space="0" w:color="auto"/>
      </w:divBdr>
    </w:div>
    <w:div w:id="799808005">
      <w:bodyDiv w:val="1"/>
      <w:marLeft w:val="0"/>
      <w:marRight w:val="0"/>
      <w:marTop w:val="0"/>
      <w:marBottom w:val="0"/>
      <w:divBdr>
        <w:top w:val="none" w:sz="0" w:space="0" w:color="auto"/>
        <w:left w:val="none" w:sz="0" w:space="0" w:color="auto"/>
        <w:bottom w:val="none" w:sz="0" w:space="0" w:color="auto"/>
        <w:right w:val="none" w:sz="0" w:space="0" w:color="auto"/>
      </w:divBdr>
    </w:div>
    <w:div w:id="801506403">
      <w:bodyDiv w:val="1"/>
      <w:marLeft w:val="0"/>
      <w:marRight w:val="0"/>
      <w:marTop w:val="0"/>
      <w:marBottom w:val="0"/>
      <w:divBdr>
        <w:top w:val="none" w:sz="0" w:space="0" w:color="auto"/>
        <w:left w:val="none" w:sz="0" w:space="0" w:color="auto"/>
        <w:bottom w:val="none" w:sz="0" w:space="0" w:color="auto"/>
        <w:right w:val="none" w:sz="0" w:space="0" w:color="auto"/>
      </w:divBdr>
    </w:div>
    <w:div w:id="802190455">
      <w:bodyDiv w:val="1"/>
      <w:marLeft w:val="0"/>
      <w:marRight w:val="0"/>
      <w:marTop w:val="0"/>
      <w:marBottom w:val="0"/>
      <w:divBdr>
        <w:top w:val="none" w:sz="0" w:space="0" w:color="auto"/>
        <w:left w:val="none" w:sz="0" w:space="0" w:color="auto"/>
        <w:bottom w:val="none" w:sz="0" w:space="0" w:color="auto"/>
        <w:right w:val="none" w:sz="0" w:space="0" w:color="auto"/>
      </w:divBdr>
    </w:div>
    <w:div w:id="803884811">
      <w:bodyDiv w:val="1"/>
      <w:marLeft w:val="0"/>
      <w:marRight w:val="0"/>
      <w:marTop w:val="0"/>
      <w:marBottom w:val="0"/>
      <w:divBdr>
        <w:top w:val="none" w:sz="0" w:space="0" w:color="auto"/>
        <w:left w:val="none" w:sz="0" w:space="0" w:color="auto"/>
        <w:bottom w:val="none" w:sz="0" w:space="0" w:color="auto"/>
        <w:right w:val="none" w:sz="0" w:space="0" w:color="auto"/>
      </w:divBdr>
    </w:div>
    <w:div w:id="804279960">
      <w:bodyDiv w:val="1"/>
      <w:marLeft w:val="0"/>
      <w:marRight w:val="0"/>
      <w:marTop w:val="0"/>
      <w:marBottom w:val="0"/>
      <w:divBdr>
        <w:top w:val="none" w:sz="0" w:space="0" w:color="auto"/>
        <w:left w:val="none" w:sz="0" w:space="0" w:color="auto"/>
        <w:bottom w:val="none" w:sz="0" w:space="0" w:color="auto"/>
        <w:right w:val="none" w:sz="0" w:space="0" w:color="auto"/>
      </w:divBdr>
    </w:div>
    <w:div w:id="804348089">
      <w:bodyDiv w:val="1"/>
      <w:marLeft w:val="0"/>
      <w:marRight w:val="0"/>
      <w:marTop w:val="0"/>
      <w:marBottom w:val="0"/>
      <w:divBdr>
        <w:top w:val="none" w:sz="0" w:space="0" w:color="auto"/>
        <w:left w:val="none" w:sz="0" w:space="0" w:color="auto"/>
        <w:bottom w:val="none" w:sz="0" w:space="0" w:color="auto"/>
        <w:right w:val="none" w:sz="0" w:space="0" w:color="auto"/>
      </w:divBdr>
    </w:div>
    <w:div w:id="804934799">
      <w:bodyDiv w:val="1"/>
      <w:marLeft w:val="0"/>
      <w:marRight w:val="0"/>
      <w:marTop w:val="0"/>
      <w:marBottom w:val="0"/>
      <w:divBdr>
        <w:top w:val="none" w:sz="0" w:space="0" w:color="auto"/>
        <w:left w:val="none" w:sz="0" w:space="0" w:color="auto"/>
        <w:bottom w:val="none" w:sz="0" w:space="0" w:color="auto"/>
        <w:right w:val="none" w:sz="0" w:space="0" w:color="auto"/>
      </w:divBdr>
    </w:div>
    <w:div w:id="805778647">
      <w:bodyDiv w:val="1"/>
      <w:marLeft w:val="0"/>
      <w:marRight w:val="0"/>
      <w:marTop w:val="0"/>
      <w:marBottom w:val="0"/>
      <w:divBdr>
        <w:top w:val="none" w:sz="0" w:space="0" w:color="auto"/>
        <w:left w:val="none" w:sz="0" w:space="0" w:color="auto"/>
        <w:bottom w:val="none" w:sz="0" w:space="0" w:color="auto"/>
        <w:right w:val="none" w:sz="0" w:space="0" w:color="auto"/>
      </w:divBdr>
    </w:div>
    <w:div w:id="807012591">
      <w:bodyDiv w:val="1"/>
      <w:marLeft w:val="0"/>
      <w:marRight w:val="0"/>
      <w:marTop w:val="0"/>
      <w:marBottom w:val="0"/>
      <w:divBdr>
        <w:top w:val="none" w:sz="0" w:space="0" w:color="auto"/>
        <w:left w:val="none" w:sz="0" w:space="0" w:color="auto"/>
        <w:bottom w:val="none" w:sz="0" w:space="0" w:color="auto"/>
        <w:right w:val="none" w:sz="0" w:space="0" w:color="auto"/>
      </w:divBdr>
    </w:div>
    <w:div w:id="807280880">
      <w:bodyDiv w:val="1"/>
      <w:marLeft w:val="0"/>
      <w:marRight w:val="0"/>
      <w:marTop w:val="0"/>
      <w:marBottom w:val="0"/>
      <w:divBdr>
        <w:top w:val="none" w:sz="0" w:space="0" w:color="auto"/>
        <w:left w:val="none" w:sz="0" w:space="0" w:color="auto"/>
        <w:bottom w:val="none" w:sz="0" w:space="0" w:color="auto"/>
        <w:right w:val="none" w:sz="0" w:space="0" w:color="auto"/>
      </w:divBdr>
    </w:div>
    <w:div w:id="807624026">
      <w:bodyDiv w:val="1"/>
      <w:marLeft w:val="0"/>
      <w:marRight w:val="0"/>
      <w:marTop w:val="0"/>
      <w:marBottom w:val="0"/>
      <w:divBdr>
        <w:top w:val="none" w:sz="0" w:space="0" w:color="auto"/>
        <w:left w:val="none" w:sz="0" w:space="0" w:color="auto"/>
        <w:bottom w:val="none" w:sz="0" w:space="0" w:color="auto"/>
        <w:right w:val="none" w:sz="0" w:space="0" w:color="auto"/>
      </w:divBdr>
    </w:div>
    <w:div w:id="808087648">
      <w:bodyDiv w:val="1"/>
      <w:marLeft w:val="0"/>
      <w:marRight w:val="0"/>
      <w:marTop w:val="0"/>
      <w:marBottom w:val="0"/>
      <w:divBdr>
        <w:top w:val="none" w:sz="0" w:space="0" w:color="auto"/>
        <w:left w:val="none" w:sz="0" w:space="0" w:color="auto"/>
        <w:bottom w:val="none" w:sz="0" w:space="0" w:color="auto"/>
        <w:right w:val="none" w:sz="0" w:space="0" w:color="auto"/>
      </w:divBdr>
    </w:div>
    <w:div w:id="808670400">
      <w:bodyDiv w:val="1"/>
      <w:marLeft w:val="0"/>
      <w:marRight w:val="0"/>
      <w:marTop w:val="0"/>
      <w:marBottom w:val="0"/>
      <w:divBdr>
        <w:top w:val="none" w:sz="0" w:space="0" w:color="auto"/>
        <w:left w:val="none" w:sz="0" w:space="0" w:color="auto"/>
        <w:bottom w:val="none" w:sz="0" w:space="0" w:color="auto"/>
        <w:right w:val="none" w:sz="0" w:space="0" w:color="auto"/>
      </w:divBdr>
    </w:div>
    <w:div w:id="809205069">
      <w:bodyDiv w:val="1"/>
      <w:marLeft w:val="0"/>
      <w:marRight w:val="0"/>
      <w:marTop w:val="0"/>
      <w:marBottom w:val="0"/>
      <w:divBdr>
        <w:top w:val="none" w:sz="0" w:space="0" w:color="auto"/>
        <w:left w:val="none" w:sz="0" w:space="0" w:color="auto"/>
        <w:bottom w:val="none" w:sz="0" w:space="0" w:color="auto"/>
        <w:right w:val="none" w:sz="0" w:space="0" w:color="auto"/>
      </w:divBdr>
    </w:div>
    <w:div w:id="810513886">
      <w:bodyDiv w:val="1"/>
      <w:marLeft w:val="0"/>
      <w:marRight w:val="0"/>
      <w:marTop w:val="0"/>
      <w:marBottom w:val="0"/>
      <w:divBdr>
        <w:top w:val="none" w:sz="0" w:space="0" w:color="auto"/>
        <w:left w:val="none" w:sz="0" w:space="0" w:color="auto"/>
        <w:bottom w:val="none" w:sz="0" w:space="0" w:color="auto"/>
        <w:right w:val="none" w:sz="0" w:space="0" w:color="auto"/>
      </w:divBdr>
    </w:div>
    <w:div w:id="810515740">
      <w:bodyDiv w:val="1"/>
      <w:marLeft w:val="0"/>
      <w:marRight w:val="0"/>
      <w:marTop w:val="0"/>
      <w:marBottom w:val="0"/>
      <w:divBdr>
        <w:top w:val="none" w:sz="0" w:space="0" w:color="auto"/>
        <w:left w:val="none" w:sz="0" w:space="0" w:color="auto"/>
        <w:bottom w:val="none" w:sz="0" w:space="0" w:color="auto"/>
        <w:right w:val="none" w:sz="0" w:space="0" w:color="auto"/>
      </w:divBdr>
    </w:div>
    <w:div w:id="812596614">
      <w:bodyDiv w:val="1"/>
      <w:marLeft w:val="0"/>
      <w:marRight w:val="0"/>
      <w:marTop w:val="0"/>
      <w:marBottom w:val="0"/>
      <w:divBdr>
        <w:top w:val="none" w:sz="0" w:space="0" w:color="auto"/>
        <w:left w:val="none" w:sz="0" w:space="0" w:color="auto"/>
        <w:bottom w:val="none" w:sz="0" w:space="0" w:color="auto"/>
        <w:right w:val="none" w:sz="0" w:space="0" w:color="auto"/>
      </w:divBdr>
    </w:div>
    <w:div w:id="812714985">
      <w:bodyDiv w:val="1"/>
      <w:marLeft w:val="0"/>
      <w:marRight w:val="0"/>
      <w:marTop w:val="0"/>
      <w:marBottom w:val="0"/>
      <w:divBdr>
        <w:top w:val="none" w:sz="0" w:space="0" w:color="auto"/>
        <w:left w:val="none" w:sz="0" w:space="0" w:color="auto"/>
        <w:bottom w:val="none" w:sz="0" w:space="0" w:color="auto"/>
        <w:right w:val="none" w:sz="0" w:space="0" w:color="auto"/>
      </w:divBdr>
    </w:div>
    <w:div w:id="814950074">
      <w:bodyDiv w:val="1"/>
      <w:marLeft w:val="0"/>
      <w:marRight w:val="0"/>
      <w:marTop w:val="0"/>
      <w:marBottom w:val="0"/>
      <w:divBdr>
        <w:top w:val="none" w:sz="0" w:space="0" w:color="auto"/>
        <w:left w:val="none" w:sz="0" w:space="0" w:color="auto"/>
        <w:bottom w:val="none" w:sz="0" w:space="0" w:color="auto"/>
        <w:right w:val="none" w:sz="0" w:space="0" w:color="auto"/>
      </w:divBdr>
    </w:div>
    <w:div w:id="815754674">
      <w:bodyDiv w:val="1"/>
      <w:marLeft w:val="0"/>
      <w:marRight w:val="0"/>
      <w:marTop w:val="0"/>
      <w:marBottom w:val="0"/>
      <w:divBdr>
        <w:top w:val="none" w:sz="0" w:space="0" w:color="auto"/>
        <w:left w:val="none" w:sz="0" w:space="0" w:color="auto"/>
        <w:bottom w:val="none" w:sz="0" w:space="0" w:color="auto"/>
        <w:right w:val="none" w:sz="0" w:space="0" w:color="auto"/>
      </w:divBdr>
    </w:div>
    <w:div w:id="816726139">
      <w:bodyDiv w:val="1"/>
      <w:marLeft w:val="0"/>
      <w:marRight w:val="0"/>
      <w:marTop w:val="0"/>
      <w:marBottom w:val="0"/>
      <w:divBdr>
        <w:top w:val="none" w:sz="0" w:space="0" w:color="auto"/>
        <w:left w:val="none" w:sz="0" w:space="0" w:color="auto"/>
        <w:bottom w:val="none" w:sz="0" w:space="0" w:color="auto"/>
        <w:right w:val="none" w:sz="0" w:space="0" w:color="auto"/>
      </w:divBdr>
    </w:div>
    <w:div w:id="820345706">
      <w:bodyDiv w:val="1"/>
      <w:marLeft w:val="0"/>
      <w:marRight w:val="0"/>
      <w:marTop w:val="0"/>
      <w:marBottom w:val="0"/>
      <w:divBdr>
        <w:top w:val="none" w:sz="0" w:space="0" w:color="auto"/>
        <w:left w:val="none" w:sz="0" w:space="0" w:color="auto"/>
        <w:bottom w:val="none" w:sz="0" w:space="0" w:color="auto"/>
        <w:right w:val="none" w:sz="0" w:space="0" w:color="auto"/>
      </w:divBdr>
    </w:div>
    <w:div w:id="820927104">
      <w:bodyDiv w:val="1"/>
      <w:marLeft w:val="0"/>
      <w:marRight w:val="0"/>
      <w:marTop w:val="0"/>
      <w:marBottom w:val="0"/>
      <w:divBdr>
        <w:top w:val="none" w:sz="0" w:space="0" w:color="auto"/>
        <w:left w:val="none" w:sz="0" w:space="0" w:color="auto"/>
        <w:bottom w:val="none" w:sz="0" w:space="0" w:color="auto"/>
        <w:right w:val="none" w:sz="0" w:space="0" w:color="auto"/>
      </w:divBdr>
    </w:div>
    <w:div w:id="821120769">
      <w:bodyDiv w:val="1"/>
      <w:marLeft w:val="0"/>
      <w:marRight w:val="0"/>
      <w:marTop w:val="0"/>
      <w:marBottom w:val="0"/>
      <w:divBdr>
        <w:top w:val="none" w:sz="0" w:space="0" w:color="auto"/>
        <w:left w:val="none" w:sz="0" w:space="0" w:color="auto"/>
        <w:bottom w:val="none" w:sz="0" w:space="0" w:color="auto"/>
        <w:right w:val="none" w:sz="0" w:space="0" w:color="auto"/>
      </w:divBdr>
    </w:div>
    <w:div w:id="823594027">
      <w:bodyDiv w:val="1"/>
      <w:marLeft w:val="0"/>
      <w:marRight w:val="0"/>
      <w:marTop w:val="0"/>
      <w:marBottom w:val="0"/>
      <w:divBdr>
        <w:top w:val="none" w:sz="0" w:space="0" w:color="auto"/>
        <w:left w:val="none" w:sz="0" w:space="0" w:color="auto"/>
        <w:bottom w:val="none" w:sz="0" w:space="0" w:color="auto"/>
        <w:right w:val="none" w:sz="0" w:space="0" w:color="auto"/>
      </w:divBdr>
    </w:div>
    <w:div w:id="824781652">
      <w:bodyDiv w:val="1"/>
      <w:marLeft w:val="0"/>
      <w:marRight w:val="0"/>
      <w:marTop w:val="0"/>
      <w:marBottom w:val="0"/>
      <w:divBdr>
        <w:top w:val="none" w:sz="0" w:space="0" w:color="auto"/>
        <w:left w:val="none" w:sz="0" w:space="0" w:color="auto"/>
        <w:bottom w:val="none" w:sz="0" w:space="0" w:color="auto"/>
        <w:right w:val="none" w:sz="0" w:space="0" w:color="auto"/>
      </w:divBdr>
    </w:div>
    <w:div w:id="825710303">
      <w:bodyDiv w:val="1"/>
      <w:marLeft w:val="0"/>
      <w:marRight w:val="0"/>
      <w:marTop w:val="0"/>
      <w:marBottom w:val="0"/>
      <w:divBdr>
        <w:top w:val="none" w:sz="0" w:space="0" w:color="auto"/>
        <w:left w:val="none" w:sz="0" w:space="0" w:color="auto"/>
        <w:bottom w:val="none" w:sz="0" w:space="0" w:color="auto"/>
        <w:right w:val="none" w:sz="0" w:space="0" w:color="auto"/>
      </w:divBdr>
    </w:div>
    <w:div w:id="827359063">
      <w:bodyDiv w:val="1"/>
      <w:marLeft w:val="0"/>
      <w:marRight w:val="0"/>
      <w:marTop w:val="0"/>
      <w:marBottom w:val="0"/>
      <w:divBdr>
        <w:top w:val="none" w:sz="0" w:space="0" w:color="auto"/>
        <w:left w:val="none" w:sz="0" w:space="0" w:color="auto"/>
        <w:bottom w:val="none" w:sz="0" w:space="0" w:color="auto"/>
        <w:right w:val="none" w:sz="0" w:space="0" w:color="auto"/>
      </w:divBdr>
    </w:div>
    <w:div w:id="828134491">
      <w:bodyDiv w:val="1"/>
      <w:marLeft w:val="0"/>
      <w:marRight w:val="0"/>
      <w:marTop w:val="0"/>
      <w:marBottom w:val="0"/>
      <w:divBdr>
        <w:top w:val="none" w:sz="0" w:space="0" w:color="auto"/>
        <w:left w:val="none" w:sz="0" w:space="0" w:color="auto"/>
        <w:bottom w:val="none" w:sz="0" w:space="0" w:color="auto"/>
        <w:right w:val="none" w:sz="0" w:space="0" w:color="auto"/>
      </w:divBdr>
    </w:div>
    <w:div w:id="828445397">
      <w:bodyDiv w:val="1"/>
      <w:marLeft w:val="0"/>
      <w:marRight w:val="0"/>
      <w:marTop w:val="0"/>
      <w:marBottom w:val="0"/>
      <w:divBdr>
        <w:top w:val="none" w:sz="0" w:space="0" w:color="auto"/>
        <w:left w:val="none" w:sz="0" w:space="0" w:color="auto"/>
        <w:bottom w:val="none" w:sz="0" w:space="0" w:color="auto"/>
        <w:right w:val="none" w:sz="0" w:space="0" w:color="auto"/>
      </w:divBdr>
    </w:div>
    <w:div w:id="828592896">
      <w:bodyDiv w:val="1"/>
      <w:marLeft w:val="0"/>
      <w:marRight w:val="0"/>
      <w:marTop w:val="0"/>
      <w:marBottom w:val="0"/>
      <w:divBdr>
        <w:top w:val="none" w:sz="0" w:space="0" w:color="auto"/>
        <w:left w:val="none" w:sz="0" w:space="0" w:color="auto"/>
        <w:bottom w:val="none" w:sz="0" w:space="0" w:color="auto"/>
        <w:right w:val="none" w:sz="0" w:space="0" w:color="auto"/>
      </w:divBdr>
    </w:div>
    <w:div w:id="828715754">
      <w:bodyDiv w:val="1"/>
      <w:marLeft w:val="0"/>
      <w:marRight w:val="0"/>
      <w:marTop w:val="0"/>
      <w:marBottom w:val="0"/>
      <w:divBdr>
        <w:top w:val="none" w:sz="0" w:space="0" w:color="auto"/>
        <w:left w:val="none" w:sz="0" w:space="0" w:color="auto"/>
        <w:bottom w:val="none" w:sz="0" w:space="0" w:color="auto"/>
        <w:right w:val="none" w:sz="0" w:space="0" w:color="auto"/>
      </w:divBdr>
    </w:div>
    <w:div w:id="829175543">
      <w:bodyDiv w:val="1"/>
      <w:marLeft w:val="0"/>
      <w:marRight w:val="0"/>
      <w:marTop w:val="0"/>
      <w:marBottom w:val="0"/>
      <w:divBdr>
        <w:top w:val="none" w:sz="0" w:space="0" w:color="auto"/>
        <w:left w:val="none" w:sz="0" w:space="0" w:color="auto"/>
        <w:bottom w:val="none" w:sz="0" w:space="0" w:color="auto"/>
        <w:right w:val="none" w:sz="0" w:space="0" w:color="auto"/>
      </w:divBdr>
    </w:div>
    <w:div w:id="830676758">
      <w:bodyDiv w:val="1"/>
      <w:marLeft w:val="0"/>
      <w:marRight w:val="0"/>
      <w:marTop w:val="0"/>
      <w:marBottom w:val="0"/>
      <w:divBdr>
        <w:top w:val="none" w:sz="0" w:space="0" w:color="auto"/>
        <w:left w:val="none" w:sz="0" w:space="0" w:color="auto"/>
        <w:bottom w:val="none" w:sz="0" w:space="0" w:color="auto"/>
        <w:right w:val="none" w:sz="0" w:space="0" w:color="auto"/>
      </w:divBdr>
    </w:div>
    <w:div w:id="831872999">
      <w:bodyDiv w:val="1"/>
      <w:marLeft w:val="0"/>
      <w:marRight w:val="0"/>
      <w:marTop w:val="0"/>
      <w:marBottom w:val="0"/>
      <w:divBdr>
        <w:top w:val="none" w:sz="0" w:space="0" w:color="auto"/>
        <w:left w:val="none" w:sz="0" w:space="0" w:color="auto"/>
        <w:bottom w:val="none" w:sz="0" w:space="0" w:color="auto"/>
        <w:right w:val="none" w:sz="0" w:space="0" w:color="auto"/>
      </w:divBdr>
    </w:div>
    <w:div w:id="832137697">
      <w:bodyDiv w:val="1"/>
      <w:marLeft w:val="0"/>
      <w:marRight w:val="0"/>
      <w:marTop w:val="0"/>
      <w:marBottom w:val="0"/>
      <w:divBdr>
        <w:top w:val="none" w:sz="0" w:space="0" w:color="auto"/>
        <w:left w:val="none" w:sz="0" w:space="0" w:color="auto"/>
        <w:bottom w:val="none" w:sz="0" w:space="0" w:color="auto"/>
        <w:right w:val="none" w:sz="0" w:space="0" w:color="auto"/>
      </w:divBdr>
    </w:div>
    <w:div w:id="832335846">
      <w:bodyDiv w:val="1"/>
      <w:marLeft w:val="0"/>
      <w:marRight w:val="0"/>
      <w:marTop w:val="0"/>
      <w:marBottom w:val="0"/>
      <w:divBdr>
        <w:top w:val="none" w:sz="0" w:space="0" w:color="auto"/>
        <w:left w:val="none" w:sz="0" w:space="0" w:color="auto"/>
        <w:bottom w:val="none" w:sz="0" w:space="0" w:color="auto"/>
        <w:right w:val="none" w:sz="0" w:space="0" w:color="auto"/>
      </w:divBdr>
    </w:div>
    <w:div w:id="834805962">
      <w:bodyDiv w:val="1"/>
      <w:marLeft w:val="0"/>
      <w:marRight w:val="0"/>
      <w:marTop w:val="0"/>
      <w:marBottom w:val="0"/>
      <w:divBdr>
        <w:top w:val="none" w:sz="0" w:space="0" w:color="auto"/>
        <w:left w:val="none" w:sz="0" w:space="0" w:color="auto"/>
        <w:bottom w:val="none" w:sz="0" w:space="0" w:color="auto"/>
        <w:right w:val="none" w:sz="0" w:space="0" w:color="auto"/>
      </w:divBdr>
    </w:div>
    <w:div w:id="834876222">
      <w:bodyDiv w:val="1"/>
      <w:marLeft w:val="0"/>
      <w:marRight w:val="0"/>
      <w:marTop w:val="0"/>
      <w:marBottom w:val="0"/>
      <w:divBdr>
        <w:top w:val="none" w:sz="0" w:space="0" w:color="auto"/>
        <w:left w:val="none" w:sz="0" w:space="0" w:color="auto"/>
        <w:bottom w:val="none" w:sz="0" w:space="0" w:color="auto"/>
        <w:right w:val="none" w:sz="0" w:space="0" w:color="auto"/>
      </w:divBdr>
    </w:div>
    <w:div w:id="836924920">
      <w:bodyDiv w:val="1"/>
      <w:marLeft w:val="0"/>
      <w:marRight w:val="0"/>
      <w:marTop w:val="0"/>
      <w:marBottom w:val="0"/>
      <w:divBdr>
        <w:top w:val="none" w:sz="0" w:space="0" w:color="auto"/>
        <w:left w:val="none" w:sz="0" w:space="0" w:color="auto"/>
        <w:bottom w:val="none" w:sz="0" w:space="0" w:color="auto"/>
        <w:right w:val="none" w:sz="0" w:space="0" w:color="auto"/>
      </w:divBdr>
    </w:div>
    <w:div w:id="837841026">
      <w:bodyDiv w:val="1"/>
      <w:marLeft w:val="0"/>
      <w:marRight w:val="0"/>
      <w:marTop w:val="0"/>
      <w:marBottom w:val="0"/>
      <w:divBdr>
        <w:top w:val="none" w:sz="0" w:space="0" w:color="auto"/>
        <w:left w:val="none" w:sz="0" w:space="0" w:color="auto"/>
        <w:bottom w:val="none" w:sz="0" w:space="0" w:color="auto"/>
        <w:right w:val="none" w:sz="0" w:space="0" w:color="auto"/>
      </w:divBdr>
    </w:div>
    <w:div w:id="838277463">
      <w:bodyDiv w:val="1"/>
      <w:marLeft w:val="0"/>
      <w:marRight w:val="0"/>
      <w:marTop w:val="0"/>
      <w:marBottom w:val="0"/>
      <w:divBdr>
        <w:top w:val="none" w:sz="0" w:space="0" w:color="auto"/>
        <w:left w:val="none" w:sz="0" w:space="0" w:color="auto"/>
        <w:bottom w:val="none" w:sz="0" w:space="0" w:color="auto"/>
        <w:right w:val="none" w:sz="0" w:space="0" w:color="auto"/>
      </w:divBdr>
    </w:div>
    <w:div w:id="841050065">
      <w:bodyDiv w:val="1"/>
      <w:marLeft w:val="0"/>
      <w:marRight w:val="0"/>
      <w:marTop w:val="0"/>
      <w:marBottom w:val="0"/>
      <w:divBdr>
        <w:top w:val="none" w:sz="0" w:space="0" w:color="auto"/>
        <w:left w:val="none" w:sz="0" w:space="0" w:color="auto"/>
        <w:bottom w:val="none" w:sz="0" w:space="0" w:color="auto"/>
        <w:right w:val="none" w:sz="0" w:space="0" w:color="auto"/>
      </w:divBdr>
    </w:div>
    <w:div w:id="841747780">
      <w:bodyDiv w:val="1"/>
      <w:marLeft w:val="0"/>
      <w:marRight w:val="0"/>
      <w:marTop w:val="0"/>
      <w:marBottom w:val="0"/>
      <w:divBdr>
        <w:top w:val="none" w:sz="0" w:space="0" w:color="auto"/>
        <w:left w:val="none" w:sz="0" w:space="0" w:color="auto"/>
        <w:bottom w:val="none" w:sz="0" w:space="0" w:color="auto"/>
        <w:right w:val="none" w:sz="0" w:space="0" w:color="auto"/>
      </w:divBdr>
    </w:div>
    <w:div w:id="843323893">
      <w:bodyDiv w:val="1"/>
      <w:marLeft w:val="0"/>
      <w:marRight w:val="0"/>
      <w:marTop w:val="0"/>
      <w:marBottom w:val="0"/>
      <w:divBdr>
        <w:top w:val="none" w:sz="0" w:space="0" w:color="auto"/>
        <w:left w:val="none" w:sz="0" w:space="0" w:color="auto"/>
        <w:bottom w:val="none" w:sz="0" w:space="0" w:color="auto"/>
        <w:right w:val="none" w:sz="0" w:space="0" w:color="auto"/>
      </w:divBdr>
    </w:div>
    <w:div w:id="843472384">
      <w:bodyDiv w:val="1"/>
      <w:marLeft w:val="0"/>
      <w:marRight w:val="0"/>
      <w:marTop w:val="0"/>
      <w:marBottom w:val="0"/>
      <w:divBdr>
        <w:top w:val="none" w:sz="0" w:space="0" w:color="auto"/>
        <w:left w:val="none" w:sz="0" w:space="0" w:color="auto"/>
        <w:bottom w:val="none" w:sz="0" w:space="0" w:color="auto"/>
        <w:right w:val="none" w:sz="0" w:space="0" w:color="auto"/>
      </w:divBdr>
    </w:div>
    <w:div w:id="844200719">
      <w:bodyDiv w:val="1"/>
      <w:marLeft w:val="0"/>
      <w:marRight w:val="0"/>
      <w:marTop w:val="0"/>
      <w:marBottom w:val="0"/>
      <w:divBdr>
        <w:top w:val="none" w:sz="0" w:space="0" w:color="auto"/>
        <w:left w:val="none" w:sz="0" w:space="0" w:color="auto"/>
        <w:bottom w:val="none" w:sz="0" w:space="0" w:color="auto"/>
        <w:right w:val="none" w:sz="0" w:space="0" w:color="auto"/>
      </w:divBdr>
    </w:div>
    <w:div w:id="847138816">
      <w:bodyDiv w:val="1"/>
      <w:marLeft w:val="0"/>
      <w:marRight w:val="0"/>
      <w:marTop w:val="0"/>
      <w:marBottom w:val="0"/>
      <w:divBdr>
        <w:top w:val="none" w:sz="0" w:space="0" w:color="auto"/>
        <w:left w:val="none" w:sz="0" w:space="0" w:color="auto"/>
        <w:bottom w:val="none" w:sz="0" w:space="0" w:color="auto"/>
        <w:right w:val="none" w:sz="0" w:space="0" w:color="auto"/>
      </w:divBdr>
    </w:div>
    <w:div w:id="847866735">
      <w:bodyDiv w:val="1"/>
      <w:marLeft w:val="0"/>
      <w:marRight w:val="0"/>
      <w:marTop w:val="0"/>
      <w:marBottom w:val="0"/>
      <w:divBdr>
        <w:top w:val="none" w:sz="0" w:space="0" w:color="auto"/>
        <w:left w:val="none" w:sz="0" w:space="0" w:color="auto"/>
        <w:bottom w:val="none" w:sz="0" w:space="0" w:color="auto"/>
        <w:right w:val="none" w:sz="0" w:space="0" w:color="auto"/>
      </w:divBdr>
    </w:div>
    <w:div w:id="849371039">
      <w:bodyDiv w:val="1"/>
      <w:marLeft w:val="0"/>
      <w:marRight w:val="0"/>
      <w:marTop w:val="0"/>
      <w:marBottom w:val="0"/>
      <w:divBdr>
        <w:top w:val="none" w:sz="0" w:space="0" w:color="auto"/>
        <w:left w:val="none" w:sz="0" w:space="0" w:color="auto"/>
        <w:bottom w:val="none" w:sz="0" w:space="0" w:color="auto"/>
        <w:right w:val="none" w:sz="0" w:space="0" w:color="auto"/>
      </w:divBdr>
    </w:div>
    <w:div w:id="850491398">
      <w:bodyDiv w:val="1"/>
      <w:marLeft w:val="0"/>
      <w:marRight w:val="0"/>
      <w:marTop w:val="0"/>
      <w:marBottom w:val="0"/>
      <w:divBdr>
        <w:top w:val="none" w:sz="0" w:space="0" w:color="auto"/>
        <w:left w:val="none" w:sz="0" w:space="0" w:color="auto"/>
        <w:bottom w:val="none" w:sz="0" w:space="0" w:color="auto"/>
        <w:right w:val="none" w:sz="0" w:space="0" w:color="auto"/>
      </w:divBdr>
    </w:div>
    <w:div w:id="850603203">
      <w:bodyDiv w:val="1"/>
      <w:marLeft w:val="0"/>
      <w:marRight w:val="0"/>
      <w:marTop w:val="0"/>
      <w:marBottom w:val="0"/>
      <w:divBdr>
        <w:top w:val="none" w:sz="0" w:space="0" w:color="auto"/>
        <w:left w:val="none" w:sz="0" w:space="0" w:color="auto"/>
        <w:bottom w:val="none" w:sz="0" w:space="0" w:color="auto"/>
        <w:right w:val="none" w:sz="0" w:space="0" w:color="auto"/>
      </w:divBdr>
    </w:div>
    <w:div w:id="852375157">
      <w:bodyDiv w:val="1"/>
      <w:marLeft w:val="0"/>
      <w:marRight w:val="0"/>
      <w:marTop w:val="0"/>
      <w:marBottom w:val="0"/>
      <w:divBdr>
        <w:top w:val="none" w:sz="0" w:space="0" w:color="auto"/>
        <w:left w:val="none" w:sz="0" w:space="0" w:color="auto"/>
        <w:bottom w:val="none" w:sz="0" w:space="0" w:color="auto"/>
        <w:right w:val="none" w:sz="0" w:space="0" w:color="auto"/>
      </w:divBdr>
    </w:div>
    <w:div w:id="854729846">
      <w:bodyDiv w:val="1"/>
      <w:marLeft w:val="0"/>
      <w:marRight w:val="0"/>
      <w:marTop w:val="0"/>
      <w:marBottom w:val="0"/>
      <w:divBdr>
        <w:top w:val="none" w:sz="0" w:space="0" w:color="auto"/>
        <w:left w:val="none" w:sz="0" w:space="0" w:color="auto"/>
        <w:bottom w:val="none" w:sz="0" w:space="0" w:color="auto"/>
        <w:right w:val="none" w:sz="0" w:space="0" w:color="auto"/>
      </w:divBdr>
    </w:div>
    <w:div w:id="855773489">
      <w:bodyDiv w:val="1"/>
      <w:marLeft w:val="0"/>
      <w:marRight w:val="0"/>
      <w:marTop w:val="0"/>
      <w:marBottom w:val="0"/>
      <w:divBdr>
        <w:top w:val="none" w:sz="0" w:space="0" w:color="auto"/>
        <w:left w:val="none" w:sz="0" w:space="0" w:color="auto"/>
        <w:bottom w:val="none" w:sz="0" w:space="0" w:color="auto"/>
        <w:right w:val="none" w:sz="0" w:space="0" w:color="auto"/>
      </w:divBdr>
    </w:div>
    <w:div w:id="860169629">
      <w:bodyDiv w:val="1"/>
      <w:marLeft w:val="0"/>
      <w:marRight w:val="0"/>
      <w:marTop w:val="0"/>
      <w:marBottom w:val="0"/>
      <w:divBdr>
        <w:top w:val="none" w:sz="0" w:space="0" w:color="auto"/>
        <w:left w:val="none" w:sz="0" w:space="0" w:color="auto"/>
        <w:bottom w:val="none" w:sz="0" w:space="0" w:color="auto"/>
        <w:right w:val="none" w:sz="0" w:space="0" w:color="auto"/>
      </w:divBdr>
    </w:div>
    <w:div w:id="862941598">
      <w:bodyDiv w:val="1"/>
      <w:marLeft w:val="0"/>
      <w:marRight w:val="0"/>
      <w:marTop w:val="0"/>
      <w:marBottom w:val="0"/>
      <w:divBdr>
        <w:top w:val="none" w:sz="0" w:space="0" w:color="auto"/>
        <w:left w:val="none" w:sz="0" w:space="0" w:color="auto"/>
        <w:bottom w:val="none" w:sz="0" w:space="0" w:color="auto"/>
        <w:right w:val="none" w:sz="0" w:space="0" w:color="auto"/>
      </w:divBdr>
    </w:div>
    <w:div w:id="862981555">
      <w:bodyDiv w:val="1"/>
      <w:marLeft w:val="0"/>
      <w:marRight w:val="0"/>
      <w:marTop w:val="0"/>
      <w:marBottom w:val="0"/>
      <w:divBdr>
        <w:top w:val="none" w:sz="0" w:space="0" w:color="auto"/>
        <w:left w:val="none" w:sz="0" w:space="0" w:color="auto"/>
        <w:bottom w:val="none" w:sz="0" w:space="0" w:color="auto"/>
        <w:right w:val="none" w:sz="0" w:space="0" w:color="auto"/>
      </w:divBdr>
    </w:div>
    <w:div w:id="863246850">
      <w:bodyDiv w:val="1"/>
      <w:marLeft w:val="0"/>
      <w:marRight w:val="0"/>
      <w:marTop w:val="0"/>
      <w:marBottom w:val="0"/>
      <w:divBdr>
        <w:top w:val="none" w:sz="0" w:space="0" w:color="auto"/>
        <w:left w:val="none" w:sz="0" w:space="0" w:color="auto"/>
        <w:bottom w:val="none" w:sz="0" w:space="0" w:color="auto"/>
        <w:right w:val="none" w:sz="0" w:space="0" w:color="auto"/>
      </w:divBdr>
    </w:div>
    <w:div w:id="867452267">
      <w:bodyDiv w:val="1"/>
      <w:marLeft w:val="0"/>
      <w:marRight w:val="0"/>
      <w:marTop w:val="0"/>
      <w:marBottom w:val="0"/>
      <w:divBdr>
        <w:top w:val="none" w:sz="0" w:space="0" w:color="auto"/>
        <w:left w:val="none" w:sz="0" w:space="0" w:color="auto"/>
        <w:bottom w:val="none" w:sz="0" w:space="0" w:color="auto"/>
        <w:right w:val="none" w:sz="0" w:space="0" w:color="auto"/>
      </w:divBdr>
    </w:div>
    <w:div w:id="867528957">
      <w:bodyDiv w:val="1"/>
      <w:marLeft w:val="0"/>
      <w:marRight w:val="0"/>
      <w:marTop w:val="0"/>
      <w:marBottom w:val="0"/>
      <w:divBdr>
        <w:top w:val="none" w:sz="0" w:space="0" w:color="auto"/>
        <w:left w:val="none" w:sz="0" w:space="0" w:color="auto"/>
        <w:bottom w:val="none" w:sz="0" w:space="0" w:color="auto"/>
        <w:right w:val="none" w:sz="0" w:space="0" w:color="auto"/>
      </w:divBdr>
    </w:div>
    <w:div w:id="869487513">
      <w:bodyDiv w:val="1"/>
      <w:marLeft w:val="0"/>
      <w:marRight w:val="0"/>
      <w:marTop w:val="0"/>
      <w:marBottom w:val="0"/>
      <w:divBdr>
        <w:top w:val="none" w:sz="0" w:space="0" w:color="auto"/>
        <w:left w:val="none" w:sz="0" w:space="0" w:color="auto"/>
        <w:bottom w:val="none" w:sz="0" w:space="0" w:color="auto"/>
        <w:right w:val="none" w:sz="0" w:space="0" w:color="auto"/>
      </w:divBdr>
    </w:div>
    <w:div w:id="871847915">
      <w:bodyDiv w:val="1"/>
      <w:marLeft w:val="0"/>
      <w:marRight w:val="0"/>
      <w:marTop w:val="0"/>
      <w:marBottom w:val="0"/>
      <w:divBdr>
        <w:top w:val="none" w:sz="0" w:space="0" w:color="auto"/>
        <w:left w:val="none" w:sz="0" w:space="0" w:color="auto"/>
        <w:bottom w:val="none" w:sz="0" w:space="0" w:color="auto"/>
        <w:right w:val="none" w:sz="0" w:space="0" w:color="auto"/>
      </w:divBdr>
    </w:div>
    <w:div w:id="875777674">
      <w:bodyDiv w:val="1"/>
      <w:marLeft w:val="0"/>
      <w:marRight w:val="0"/>
      <w:marTop w:val="0"/>
      <w:marBottom w:val="0"/>
      <w:divBdr>
        <w:top w:val="none" w:sz="0" w:space="0" w:color="auto"/>
        <w:left w:val="none" w:sz="0" w:space="0" w:color="auto"/>
        <w:bottom w:val="none" w:sz="0" w:space="0" w:color="auto"/>
        <w:right w:val="none" w:sz="0" w:space="0" w:color="auto"/>
      </w:divBdr>
    </w:div>
    <w:div w:id="876506078">
      <w:bodyDiv w:val="1"/>
      <w:marLeft w:val="0"/>
      <w:marRight w:val="0"/>
      <w:marTop w:val="0"/>
      <w:marBottom w:val="0"/>
      <w:divBdr>
        <w:top w:val="none" w:sz="0" w:space="0" w:color="auto"/>
        <w:left w:val="none" w:sz="0" w:space="0" w:color="auto"/>
        <w:bottom w:val="none" w:sz="0" w:space="0" w:color="auto"/>
        <w:right w:val="none" w:sz="0" w:space="0" w:color="auto"/>
      </w:divBdr>
    </w:div>
    <w:div w:id="877428258">
      <w:bodyDiv w:val="1"/>
      <w:marLeft w:val="0"/>
      <w:marRight w:val="0"/>
      <w:marTop w:val="0"/>
      <w:marBottom w:val="0"/>
      <w:divBdr>
        <w:top w:val="none" w:sz="0" w:space="0" w:color="auto"/>
        <w:left w:val="none" w:sz="0" w:space="0" w:color="auto"/>
        <w:bottom w:val="none" w:sz="0" w:space="0" w:color="auto"/>
        <w:right w:val="none" w:sz="0" w:space="0" w:color="auto"/>
      </w:divBdr>
    </w:div>
    <w:div w:id="878400871">
      <w:bodyDiv w:val="1"/>
      <w:marLeft w:val="0"/>
      <w:marRight w:val="0"/>
      <w:marTop w:val="0"/>
      <w:marBottom w:val="0"/>
      <w:divBdr>
        <w:top w:val="none" w:sz="0" w:space="0" w:color="auto"/>
        <w:left w:val="none" w:sz="0" w:space="0" w:color="auto"/>
        <w:bottom w:val="none" w:sz="0" w:space="0" w:color="auto"/>
        <w:right w:val="none" w:sz="0" w:space="0" w:color="auto"/>
      </w:divBdr>
    </w:div>
    <w:div w:id="878669866">
      <w:bodyDiv w:val="1"/>
      <w:marLeft w:val="0"/>
      <w:marRight w:val="0"/>
      <w:marTop w:val="0"/>
      <w:marBottom w:val="0"/>
      <w:divBdr>
        <w:top w:val="none" w:sz="0" w:space="0" w:color="auto"/>
        <w:left w:val="none" w:sz="0" w:space="0" w:color="auto"/>
        <w:bottom w:val="none" w:sz="0" w:space="0" w:color="auto"/>
        <w:right w:val="none" w:sz="0" w:space="0" w:color="auto"/>
      </w:divBdr>
    </w:div>
    <w:div w:id="879054392">
      <w:bodyDiv w:val="1"/>
      <w:marLeft w:val="0"/>
      <w:marRight w:val="0"/>
      <w:marTop w:val="0"/>
      <w:marBottom w:val="0"/>
      <w:divBdr>
        <w:top w:val="none" w:sz="0" w:space="0" w:color="auto"/>
        <w:left w:val="none" w:sz="0" w:space="0" w:color="auto"/>
        <w:bottom w:val="none" w:sz="0" w:space="0" w:color="auto"/>
        <w:right w:val="none" w:sz="0" w:space="0" w:color="auto"/>
      </w:divBdr>
    </w:div>
    <w:div w:id="879247178">
      <w:bodyDiv w:val="1"/>
      <w:marLeft w:val="0"/>
      <w:marRight w:val="0"/>
      <w:marTop w:val="0"/>
      <w:marBottom w:val="0"/>
      <w:divBdr>
        <w:top w:val="none" w:sz="0" w:space="0" w:color="auto"/>
        <w:left w:val="none" w:sz="0" w:space="0" w:color="auto"/>
        <w:bottom w:val="none" w:sz="0" w:space="0" w:color="auto"/>
        <w:right w:val="none" w:sz="0" w:space="0" w:color="auto"/>
      </w:divBdr>
    </w:div>
    <w:div w:id="879634787">
      <w:bodyDiv w:val="1"/>
      <w:marLeft w:val="0"/>
      <w:marRight w:val="0"/>
      <w:marTop w:val="0"/>
      <w:marBottom w:val="0"/>
      <w:divBdr>
        <w:top w:val="none" w:sz="0" w:space="0" w:color="auto"/>
        <w:left w:val="none" w:sz="0" w:space="0" w:color="auto"/>
        <w:bottom w:val="none" w:sz="0" w:space="0" w:color="auto"/>
        <w:right w:val="none" w:sz="0" w:space="0" w:color="auto"/>
      </w:divBdr>
    </w:div>
    <w:div w:id="879708987">
      <w:bodyDiv w:val="1"/>
      <w:marLeft w:val="0"/>
      <w:marRight w:val="0"/>
      <w:marTop w:val="0"/>
      <w:marBottom w:val="0"/>
      <w:divBdr>
        <w:top w:val="none" w:sz="0" w:space="0" w:color="auto"/>
        <w:left w:val="none" w:sz="0" w:space="0" w:color="auto"/>
        <w:bottom w:val="none" w:sz="0" w:space="0" w:color="auto"/>
        <w:right w:val="none" w:sz="0" w:space="0" w:color="auto"/>
      </w:divBdr>
    </w:div>
    <w:div w:id="881284008">
      <w:bodyDiv w:val="1"/>
      <w:marLeft w:val="0"/>
      <w:marRight w:val="0"/>
      <w:marTop w:val="0"/>
      <w:marBottom w:val="0"/>
      <w:divBdr>
        <w:top w:val="none" w:sz="0" w:space="0" w:color="auto"/>
        <w:left w:val="none" w:sz="0" w:space="0" w:color="auto"/>
        <w:bottom w:val="none" w:sz="0" w:space="0" w:color="auto"/>
        <w:right w:val="none" w:sz="0" w:space="0" w:color="auto"/>
      </w:divBdr>
    </w:div>
    <w:div w:id="882248049">
      <w:bodyDiv w:val="1"/>
      <w:marLeft w:val="0"/>
      <w:marRight w:val="0"/>
      <w:marTop w:val="0"/>
      <w:marBottom w:val="0"/>
      <w:divBdr>
        <w:top w:val="none" w:sz="0" w:space="0" w:color="auto"/>
        <w:left w:val="none" w:sz="0" w:space="0" w:color="auto"/>
        <w:bottom w:val="none" w:sz="0" w:space="0" w:color="auto"/>
        <w:right w:val="none" w:sz="0" w:space="0" w:color="auto"/>
      </w:divBdr>
    </w:div>
    <w:div w:id="884026484">
      <w:bodyDiv w:val="1"/>
      <w:marLeft w:val="0"/>
      <w:marRight w:val="0"/>
      <w:marTop w:val="0"/>
      <w:marBottom w:val="0"/>
      <w:divBdr>
        <w:top w:val="none" w:sz="0" w:space="0" w:color="auto"/>
        <w:left w:val="none" w:sz="0" w:space="0" w:color="auto"/>
        <w:bottom w:val="none" w:sz="0" w:space="0" w:color="auto"/>
        <w:right w:val="none" w:sz="0" w:space="0" w:color="auto"/>
      </w:divBdr>
    </w:div>
    <w:div w:id="884216537">
      <w:bodyDiv w:val="1"/>
      <w:marLeft w:val="0"/>
      <w:marRight w:val="0"/>
      <w:marTop w:val="0"/>
      <w:marBottom w:val="0"/>
      <w:divBdr>
        <w:top w:val="none" w:sz="0" w:space="0" w:color="auto"/>
        <w:left w:val="none" w:sz="0" w:space="0" w:color="auto"/>
        <w:bottom w:val="none" w:sz="0" w:space="0" w:color="auto"/>
        <w:right w:val="none" w:sz="0" w:space="0" w:color="auto"/>
      </w:divBdr>
    </w:div>
    <w:div w:id="884415183">
      <w:bodyDiv w:val="1"/>
      <w:marLeft w:val="0"/>
      <w:marRight w:val="0"/>
      <w:marTop w:val="0"/>
      <w:marBottom w:val="0"/>
      <w:divBdr>
        <w:top w:val="none" w:sz="0" w:space="0" w:color="auto"/>
        <w:left w:val="none" w:sz="0" w:space="0" w:color="auto"/>
        <w:bottom w:val="none" w:sz="0" w:space="0" w:color="auto"/>
        <w:right w:val="none" w:sz="0" w:space="0" w:color="auto"/>
      </w:divBdr>
    </w:div>
    <w:div w:id="886574062">
      <w:bodyDiv w:val="1"/>
      <w:marLeft w:val="0"/>
      <w:marRight w:val="0"/>
      <w:marTop w:val="0"/>
      <w:marBottom w:val="0"/>
      <w:divBdr>
        <w:top w:val="none" w:sz="0" w:space="0" w:color="auto"/>
        <w:left w:val="none" w:sz="0" w:space="0" w:color="auto"/>
        <w:bottom w:val="none" w:sz="0" w:space="0" w:color="auto"/>
        <w:right w:val="none" w:sz="0" w:space="0" w:color="auto"/>
      </w:divBdr>
    </w:div>
    <w:div w:id="887374039">
      <w:bodyDiv w:val="1"/>
      <w:marLeft w:val="0"/>
      <w:marRight w:val="0"/>
      <w:marTop w:val="0"/>
      <w:marBottom w:val="0"/>
      <w:divBdr>
        <w:top w:val="none" w:sz="0" w:space="0" w:color="auto"/>
        <w:left w:val="none" w:sz="0" w:space="0" w:color="auto"/>
        <w:bottom w:val="none" w:sz="0" w:space="0" w:color="auto"/>
        <w:right w:val="none" w:sz="0" w:space="0" w:color="auto"/>
      </w:divBdr>
    </w:div>
    <w:div w:id="887374316">
      <w:bodyDiv w:val="1"/>
      <w:marLeft w:val="0"/>
      <w:marRight w:val="0"/>
      <w:marTop w:val="0"/>
      <w:marBottom w:val="0"/>
      <w:divBdr>
        <w:top w:val="none" w:sz="0" w:space="0" w:color="auto"/>
        <w:left w:val="none" w:sz="0" w:space="0" w:color="auto"/>
        <w:bottom w:val="none" w:sz="0" w:space="0" w:color="auto"/>
        <w:right w:val="none" w:sz="0" w:space="0" w:color="auto"/>
      </w:divBdr>
    </w:div>
    <w:div w:id="888348309">
      <w:bodyDiv w:val="1"/>
      <w:marLeft w:val="0"/>
      <w:marRight w:val="0"/>
      <w:marTop w:val="0"/>
      <w:marBottom w:val="0"/>
      <w:divBdr>
        <w:top w:val="none" w:sz="0" w:space="0" w:color="auto"/>
        <w:left w:val="none" w:sz="0" w:space="0" w:color="auto"/>
        <w:bottom w:val="none" w:sz="0" w:space="0" w:color="auto"/>
        <w:right w:val="none" w:sz="0" w:space="0" w:color="auto"/>
      </w:divBdr>
    </w:div>
    <w:div w:id="889612559">
      <w:bodyDiv w:val="1"/>
      <w:marLeft w:val="0"/>
      <w:marRight w:val="0"/>
      <w:marTop w:val="0"/>
      <w:marBottom w:val="0"/>
      <w:divBdr>
        <w:top w:val="none" w:sz="0" w:space="0" w:color="auto"/>
        <w:left w:val="none" w:sz="0" w:space="0" w:color="auto"/>
        <w:bottom w:val="none" w:sz="0" w:space="0" w:color="auto"/>
        <w:right w:val="none" w:sz="0" w:space="0" w:color="auto"/>
      </w:divBdr>
    </w:div>
    <w:div w:id="892808095">
      <w:bodyDiv w:val="1"/>
      <w:marLeft w:val="0"/>
      <w:marRight w:val="0"/>
      <w:marTop w:val="0"/>
      <w:marBottom w:val="0"/>
      <w:divBdr>
        <w:top w:val="none" w:sz="0" w:space="0" w:color="auto"/>
        <w:left w:val="none" w:sz="0" w:space="0" w:color="auto"/>
        <w:bottom w:val="none" w:sz="0" w:space="0" w:color="auto"/>
        <w:right w:val="none" w:sz="0" w:space="0" w:color="auto"/>
      </w:divBdr>
    </w:div>
    <w:div w:id="893657408">
      <w:bodyDiv w:val="1"/>
      <w:marLeft w:val="0"/>
      <w:marRight w:val="0"/>
      <w:marTop w:val="0"/>
      <w:marBottom w:val="0"/>
      <w:divBdr>
        <w:top w:val="none" w:sz="0" w:space="0" w:color="auto"/>
        <w:left w:val="none" w:sz="0" w:space="0" w:color="auto"/>
        <w:bottom w:val="none" w:sz="0" w:space="0" w:color="auto"/>
        <w:right w:val="none" w:sz="0" w:space="0" w:color="auto"/>
      </w:divBdr>
    </w:div>
    <w:div w:id="894967402">
      <w:bodyDiv w:val="1"/>
      <w:marLeft w:val="0"/>
      <w:marRight w:val="0"/>
      <w:marTop w:val="0"/>
      <w:marBottom w:val="0"/>
      <w:divBdr>
        <w:top w:val="none" w:sz="0" w:space="0" w:color="auto"/>
        <w:left w:val="none" w:sz="0" w:space="0" w:color="auto"/>
        <w:bottom w:val="none" w:sz="0" w:space="0" w:color="auto"/>
        <w:right w:val="none" w:sz="0" w:space="0" w:color="auto"/>
      </w:divBdr>
    </w:div>
    <w:div w:id="895091066">
      <w:bodyDiv w:val="1"/>
      <w:marLeft w:val="0"/>
      <w:marRight w:val="0"/>
      <w:marTop w:val="0"/>
      <w:marBottom w:val="0"/>
      <w:divBdr>
        <w:top w:val="none" w:sz="0" w:space="0" w:color="auto"/>
        <w:left w:val="none" w:sz="0" w:space="0" w:color="auto"/>
        <w:bottom w:val="none" w:sz="0" w:space="0" w:color="auto"/>
        <w:right w:val="none" w:sz="0" w:space="0" w:color="auto"/>
      </w:divBdr>
    </w:div>
    <w:div w:id="896668206">
      <w:bodyDiv w:val="1"/>
      <w:marLeft w:val="0"/>
      <w:marRight w:val="0"/>
      <w:marTop w:val="0"/>
      <w:marBottom w:val="0"/>
      <w:divBdr>
        <w:top w:val="none" w:sz="0" w:space="0" w:color="auto"/>
        <w:left w:val="none" w:sz="0" w:space="0" w:color="auto"/>
        <w:bottom w:val="none" w:sz="0" w:space="0" w:color="auto"/>
        <w:right w:val="none" w:sz="0" w:space="0" w:color="auto"/>
      </w:divBdr>
    </w:div>
    <w:div w:id="897937385">
      <w:bodyDiv w:val="1"/>
      <w:marLeft w:val="0"/>
      <w:marRight w:val="0"/>
      <w:marTop w:val="0"/>
      <w:marBottom w:val="0"/>
      <w:divBdr>
        <w:top w:val="none" w:sz="0" w:space="0" w:color="auto"/>
        <w:left w:val="none" w:sz="0" w:space="0" w:color="auto"/>
        <w:bottom w:val="none" w:sz="0" w:space="0" w:color="auto"/>
        <w:right w:val="none" w:sz="0" w:space="0" w:color="auto"/>
      </w:divBdr>
    </w:div>
    <w:div w:id="897939877">
      <w:bodyDiv w:val="1"/>
      <w:marLeft w:val="0"/>
      <w:marRight w:val="0"/>
      <w:marTop w:val="0"/>
      <w:marBottom w:val="0"/>
      <w:divBdr>
        <w:top w:val="none" w:sz="0" w:space="0" w:color="auto"/>
        <w:left w:val="none" w:sz="0" w:space="0" w:color="auto"/>
        <w:bottom w:val="none" w:sz="0" w:space="0" w:color="auto"/>
        <w:right w:val="none" w:sz="0" w:space="0" w:color="auto"/>
      </w:divBdr>
    </w:div>
    <w:div w:id="902716438">
      <w:bodyDiv w:val="1"/>
      <w:marLeft w:val="0"/>
      <w:marRight w:val="0"/>
      <w:marTop w:val="0"/>
      <w:marBottom w:val="0"/>
      <w:divBdr>
        <w:top w:val="none" w:sz="0" w:space="0" w:color="auto"/>
        <w:left w:val="none" w:sz="0" w:space="0" w:color="auto"/>
        <w:bottom w:val="none" w:sz="0" w:space="0" w:color="auto"/>
        <w:right w:val="none" w:sz="0" w:space="0" w:color="auto"/>
      </w:divBdr>
    </w:div>
    <w:div w:id="903105885">
      <w:bodyDiv w:val="1"/>
      <w:marLeft w:val="0"/>
      <w:marRight w:val="0"/>
      <w:marTop w:val="0"/>
      <w:marBottom w:val="0"/>
      <w:divBdr>
        <w:top w:val="none" w:sz="0" w:space="0" w:color="auto"/>
        <w:left w:val="none" w:sz="0" w:space="0" w:color="auto"/>
        <w:bottom w:val="none" w:sz="0" w:space="0" w:color="auto"/>
        <w:right w:val="none" w:sz="0" w:space="0" w:color="auto"/>
      </w:divBdr>
    </w:div>
    <w:div w:id="905529834">
      <w:bodyDiv w:val="1"/>
      <w:marLeft w:val="0"/>
      <w:marRight w:val="0"/>
      <w:marTop w:val="0"/>
      <w:marBottom w:val="0"/>
      <w:divBdr>
        <w:top w:val="none" w:sz="0" w:space="0" w:color="auto"/>
        <w:left w:val="none" w:sz="0" w:space="0" w:color="auto"/>
        <w:bottom w:val="none" w:sz="0" w:space="0" w:color="auto"/>
        <w:right w:val="none" w:sz="0" w:space="0" w:color="auto"/>
      </w:divBdr>
    </w:div>
    <w:div w:id="906455687">
      <w:bodyDiv w:val="1"/>
      <w:marLeft w:val="0"/>
      <w:marRight w:val="0"/>
      <w:marTop w:val="0"/>
      <w:marBottom w:val="0"/>
      <w:divBdr>
        <w:top w:val="none" w:sz="0" w:space="0" w:color="auto"/>
        <w:left w:val="none" w:sz="0" w:space="0" w:color="auto"/>
        <w:bottom w:val="none" w:sz="0" w:space="0" w:color="auto"/>
        <w:right w:val="none" w:sz="0" w:space="0" w:color="auto"/>
      </w:divBdr>
    </w:div>
    <w:div w:id="908156914">
      <w:bodyDiv w:val="1"/>
      <w:marLeft w:val="0"/>
      <w:marRight w:val="0"/>
      <w:marTop w:val="0"/>
      <w:marBottom w:val="0"/>
      <w:divBdr>
        <w:top w:val="none" w:sz="0" w:space="0" w:color="auto"/>
        <w:left w:val="none" w:sz="0" w:space="0" w:color="auto"/>
        <w:bottom w:val="none" w:sz="0" w:space="0" w:color="auto"/>
        <w:right w:val="none" w:sz="0" w:space="0" w:color="auto"/>
      </w:divBdr>
    </w:div>
    <w:div w:id="908416997">
      <w:bodyDiv w:val="1"/>
      <w:marLeft w:val="0"/>
      <w:marRight w:val="0"/>
      <w:marTop w:val="0"/>
      <w:marBottom w:val="0"/>
      <w:divBdr>
        <w:top w:val="none" w:sz="0" w:space="0" w:color="auto"/>
        <w:left w:val="none" w:sz="0" w:space="0" w:color="auto"/>
        <w:bottom w:val="none" w:sz="0" w:space="0" w:color="auto"/>
        <w:right w:val="none" w:sz="0" w:space="0" w:color="auto"/>
      </w:divBdr>
    </w:div>
    <w:div w:id="910895957">
      <w:bodyDiv w:val="1"/>
      <w:marLeft w:val="0"/>
      <w:marRight w:val="0"/>
      <w:marTop w:val="0"/>
      <w:marBottom w:val="0"/>
      <w:divBdr>
        <w:top w:val="none" w:sz="0" w:space="0" w:color="auto"/>
        <w:left w:val="none" w:sz="0" w:space="0" w:color="auto"/>
        <w:bottom w:val="none" w:sz="0" w:space="0" w:color="auto"/>
        <w:right w:val="none" w:sz="0" w:space="0" w:color="auto"/>
      </w:divBdr>
    </w:div>
    <w:div w:id="911309948">
      <w:bodyDiv w:val="1"/>
      <w:marLeft w:val="0"/>
      <w:marRight w:val="0"/>
      <w:marTop w:val="0"/>
      <w:marBottom w:val="0"/>
      <w:divBdr>
        <w:top w:val="none" w:sz="0" w:space="0" w:color="auto"/>
        <w:left w:val="none" w:sz="0" w:space="0" w:color="auto"/>
        <w:bottom w:val="none" w:sz="0" w:space="0" w:color="auto"/>
        <w:right w:val="none" w:sz="0" w:space="0" w:color="auto"/>
      </w:divBdr>
    </w:div>
    <w:div w:id="912735501">
      <w:bodyDiv w:val="1"/>
      <w:marLeft w:val="0"/>
      <w:marRight w:val="0"/>
      <w:marTop w:val="0"/>
      <w:marBottom w:val="0"/>
      <w:divBdr>
        <w:top w:val="none" w:sz="0" w:space="0" w:color="auto"/>
        <w:left w:val="none" w:sz="0" w:space="0" w:color="auto"/>
        <w:bottom w:val="none" w:sz="0" w:space="0" w:color="auto"/>
        <w:right w:val="none" w:sz="0" w:space="0" w:color="auto"/>
      </w:divBdr>
    </w:div>
    <w:div w:id="914128445">
      <w:bodyDiv w:val="1"/>
      <w:marLeft w:val="0"/>
      <w:marRight w:val="0"/>
      <w:marTop w:val="0"/>
      <w:marBottom w:val="0"/>
      <w:divBdr>
        <w:top w:val="none" w:sz="0" w:space="0" w:color="auto"/>
        <w:left w:val="none" w:sz="0" w:space="0" w:color="auto"/>
        <w:bottom w:val="none" w:sz="0" w:space="0" w:color="auto"/>
        <w:right w:val="none" w:sz="0" w:space="0" w:color="auto"/>
      </w:divBdr>
    </w:div>
    <w:div w:id="915094828">
      <w:bodyDiv w:val="1"/>
      <w:marLeft w:val="0"/>
      <w:marRight w:val="0"/>
      <w:marTop w:val="0"/>
      <w:marBottom w:val="0"/>
      <w:divBdr>
        <w:top w:val="none" w:sz="0" w:space="0" w:color="auto"/>
        <w:left w:val="none" w:sz="0" w:space="0" w:color="auto"/>
        <w:bottom w:val="none" w:sz="0" w:space="0" w:color="auto"/>
        <w:right w:val="none" w:sz="0" w:space="0" w:color="auto"/>
      </w:divBdr>
    </w:div>
    <w:div w:id="917400899">
      <w:bodyDiv w:val="1"/>
      <w:marLeft w:val="0"/>
      <w:marRight w:val="0"/>
      <w:marTop w:val="0"/>
      <w:marBottom w:val="0"/>
      <w:divBdr>
        <w:top w:val="none" w:sz="0" w:space="0" w:color="auto"/>
        <w:left w:val="none" w:sz="0" w:space="0" w:color="auto"/>
        <w:bottom w:val="none" w:sz="0" w:space="0" w:color="auto"/>
        <w:right w:val="none" w:sz="0" w:space="0" w:color="auto"/>
      </w:divBdr>
    </w:div>
    <w:div w:id="918247307">
      <w:bodyDiv w:val="1"/>
      <w:marLeft w:val="0"/>
      <w:marRight w:val="0"/>
      <w:marTop w:val="0"/>
      <w:marBottom w:val="0"/>
      <w:divBdr>
        <w:top w:val="none" w:sz="0" w:space="0" w:color="auto"/>
        <w:left w:val="none" w:sz="0" w:space="0" w:color="auto"/>
        <w:bottom w:val="none" w:sz="0" w:space="0" w:color="auto"/>
        <w:right w:val="none" w:sz="0" w:space="0" w:color="auto"/>
      </w:divBdr>
    </w:div>
    <w:div w:id="919174439">
      <w:bodyDiv w:val="1"/>
      <w:marLeft w:val="0"/>
      <w:marRight w:val="0"/>
      <w:marTop w:val="0"/>
      <w:marBottom w:val="0"/>
      <w:divBdr>
        <w:top w:val="none" w:sz="0" w:space="0" w:color="auto"/>
        <w:left w:val="none" w:sz="0" w:space="0" w:color="auto"/>
        <w:bottom w:val="none" w:sz="0" w:space="0" w:color="auto"/>
        <w:right w:val="none" w:sz="0" w:space="0" w:color="auto"/>
      </w:divBdr>
    </w:div>
    <w:div w:id="919295762">
      <w:bodyDiv w:val="1"/>
      <w:marLeft w:val="0"/>
      <w:marRight w:val="0"/>
      <w:marTop w:val="0"/>
      <w:marBottom w:val="0"/>
      <w:divBdr>
        <w:top w:val="none" w:sz="0" w:space="0" w:color="auto"/>
        <w:left w:val="none" w:sz="0" w:space="0" w:color="auto"/>
        <w:bottom w:val="none" w:sz="0" w:space="0" w:color="auto"/>
        <w:right w:val="none" w:sz="0" w:space="0" w:color="auto"/>
      </w:divBdr>
    </w:div>
    <w:div w:id="923341626">
      <w:bodyDiv w:val="1"/>
      <w:marLeft w:val="0"/>
      <w:marRight w:val="0"/>
      <w:marTop w:val="0"/>
      <w:marBottom w:val="0"/>
      <w:divBdr>
        <w:top w:val="none" w:sz="0" w:space="0" w:color="auto"/>
        <w:left w:val="none" w:sz="0" w:space="0" w:color="auto"/>
        <w:bottom w:val="none" w:sz="0" w:space="0" w:color="auto"/>
        <w:right w:val="none" w:sz="0" w:space="0" w:color="auto"/>
      </w:divBdr>
    </w:div>
    <w:div w:id="923490665">
      <w:bodyDiv w:val="1"/>
      <w:marLeft w:val="0"/>
      <w:marRight w:val="0"/>
      <w:marTop w:val="0"/>
      <w:marBottom w:val="0"/>
      <w:divBdr>
        <w:top w:val="none" w:sz="0" w:space="0" w:color="auto"/>
        <w:left w:val="none" w:sz="0" w:space="0" w:color="auto"/>
        <w:bottom w:val="none" w:sz="0" w:space="0" w:color="auto"/>
        <w:right w:val="none" w:sz="0" w:space="0" w:color="auto"/>
      </w:divBdr>
    </w:div>
    <w:div w:id="925311767">
      <w:bodyDiv w:val="1"/>
      <w:marLeft w:val="0"/>
      <w:marRight w:val="0"/>
      <w:marTop w:val="0"/>
      <w:marBottom w:val="0"/>
      <w:divBdr>
        <w:top w:val="none" w:sz="0" w:space="0" w:color="auto"/>
        <w:left w:val="none" w:sz="0" w:space="0" w:color="auto"/>
        <w:bottom w:val="none" w:sz="0" w:space="0" w:color="auto"/>
        <w:right w:val="none" w:sz="0" w:space="0" w:color="auto"/>
      </w:divBdr>
    </w:div>
    <w:div w:id="925532075">
      <w:bodyDiv w:val="1"/>
      <w:marLeft w:val="0"/>
      <w:marRight w:val="0"/>
      <w:marTop w:val="0"/>
      <w:marBottom w:val="0"/>
      <w:divBdr>
        <w:top w:val="none" w:sz="0" w:space="0" w:color="auto"/>
        <w:left w:val="none" w:sz="0" w:space="0" w:color="auto"/>
        <w:bottom w:val="none" w:sz="0" w:space="0" w:color="auto"/>
        <w:right w:val="none" w:sz="0" w:space="0" w:color="auto"/>
      </w:divBdr>
    </w:div>
    <w:div w:id="925572005">
      <w:bodyDiv w:val="1"/>
      <w:marLeft w:val="0"/>
      <w:marRight w:val="0"/>
      <w:marTop w:val="0"/>
      <w:marBottom w:val="0"/>
      <w:divBdr>
        <w:top w:val="none" w:sz="0" w:space="0" w:color="auto"/>
        <w:left w:val="none" w:sz="0" w:space="0" w:color="auto"/>
        <w:bottom w:val="none" w:sz="0" w:space="0" w:color="auto"/>
        <w:right w:val="none" w:sz="0" w:space="0" w:color="auto"/>
      </w:divBdr>
    </w:div>
    <w:div w:id="926766489">
      <w:bodyDiv w:val="1"/>
      <w:marLeft w:val="0"/>
      <w:marRight w:val="0"/>
      <w:marTop w:val="0"/>
      <w:marBottom w:val="0"/>
      <w:divBdr>
        <w:top w:val="none" w:sz="0" w:space="0" w:color="auto"/>
        <w:left w:val="none" w:sz="0" w:space="0" w:color="auto"/>
        <w:bottom w:val="none" w:sz="0" w:space="0" w:color="auto"/>
        <w:right w:val="none" w:sz="0" w:space="0" w:color="auto"/>
      </w:divBdr>
    </w:div>
    <w:div w:id="927082698">
      <w:bodyDiv w:val="1"/>
      <w:marLeft w:val="0"/>
      <w:marRight w:val="0"/>
      <w:marTop w:val="0"/>
      <w:marBottom w:val="0"/>
      <w:divBdr>
        <w:top w:val="none" w:sz="0" w:space="0" w:color="auto"/>
        <w:left w:val="none" w:sz="0" w:space="0" w:color="auto"/>
        <w:bottom w:val="none" w:sz="0" w:space="0" w:color="auto"/>
        <w:right w:val="none" w:sz="0" w:space="0" w:color="auto"/>
      </w:divBdr>
    </w:div>
    <w:div w:id="929508642">
      <w:bodyDiv w:val="1"/>
      <w:marLeft w:val="0"/>
      <w:marRight w:val="0"/>
      <w:marTop w:val="0"/>
      <w:marBottom w:val="0"/>
      <w:divBdr>
        <w:top w:val="none" w:sz="0" w:space="0" w:color="auto"/>
        <w:left w:val="none" w:sz="0" w:space="0" w:color="auto"/>
        <w:bottom w:val="none" w:sz="0" w:space="0" w:color="auto"/>
        <w:right w:val="none" w:sz="0" w:space="0" w:color="auto"/>
      </w:divBdr>
    </w:div>
    <w:div w:id="930239700">
      <w:bodyDiv w:val="1"/>
      <w:marLeft w:val="0"/>
      <w:marRight w:val="0"/>
      <w:marTop w:val="0"/>
      <w:marBottom w:val="0"/>
      <w:divBdr>
        <w:top w:val="none" w:sz="0" w:space="0" w:color="auto"/>
        <w:left w:val="none" w:sz="0" w:space="0" w:color="auto"/>
        <w:bottom w:val="none" w:sz="0" w:space="0" w:color="auto"/>
        <w:right w:val="none" w:sz="0" w:space="0" w:color="auto"/>
      </w:divBdr>
    </w:div>
    <w:div w:id="931163852">
      <w:bodyDiv w:val="1"/>
      <w:marLeft w:val="0"/>
      <w:marRight w:val="0"/>
      <w:marTop w:val="0"/>
      <w:marBottom w:val="0"/>
      <w:divBdr>
        <w:top w:val="none" w:sz="0" w:space="0" w:color="auto"/>
        <w:left w:val="none" w:sz="0" w:space="0" w:color="auto"/>
        <w:bottom w:val="none" w:sz="0" w:space="0" w:color="auto"/>
        <w:right w:val="none" w:sz="0" w:space="0" w:color="auto"/>
      </w:divBdr>
    </w:div>
    <w:div w:id="931469551">
      <w:bodyDiv w:val="1"/>
      <w:marLeft w:val="0"/>
      <w:marRight w:val="0"/>
      <w:marTop w:val="0"/>
      <w:marBottom w:val="0"/>
      <w:divBdr>
        <w:top w:val="none" w:sz="0" w:space="0" w:color="auto"/>
        <w:left w:val="none" w:sz="0" w:space="0" w:color="auto"/>
        <w:bottom w:val="none" w:sz="0" w:space="0" w:color="auto"/>
        <w:right w:val="none" w:sz="0" w:space="0" w:color="auto"/>
      </w:divBdr>
    </w:div>
    <w:div w:id="932125508">
      <w:bodyDiv w:val="1"/>
      <w:marLeft w:val="0"/>
      <w:marRight w:val="0"/>
      <w:marTop w:val="0"/>
      <w:marBottom w:val="0"/>
      <w:divBdr>
        <w:top w:val="none" w:sz="0" w:space="0" w:color="auto"/>
        <w:left w:val="none" w:sz="0" w:space="0" w:color="auto"/>
        <w:bottom w:val="none" w:sz="0" w:space="0" w:color="auto"/>
        <w:right w:val="none" w:sz="0" w:space="0" w:color="auto"/>
      </w:divBdr>
    </w:div>
    <w:div w:id="932738317">
      <w:bodyDiv w:val="1"/>
      <w:marLeft w:val="0"/>
      <w:marRight w:val="0"/>
      <w:marTop w:val="0"/>
      <w:marBottom w:val="0"/>
      <w:divBdr>
        <w:top w:val="none" w:sz="0" w:space="0" w:color="auto"/>
        <w:left w:val="none" w:sz="0" w:space="0" w:color="auto"/>
        <w:bottom w:val="none" w:sz="0" w:space="0" w:color="auto"/>
        <w:right w:val="none" w:sz="0" w:space="0" w:color="auto"/>
      </w:divBdr>
    </w:div>
    <w:div w:id="933244530">
      <w:bodyDiv w:val="1"/>
      <w:marLeft w:val="0"/>
      <w:marRight w:val="0"/>
      <w:marTop w:val="0"/>
      <w:marBottom w:val="0"/>
      <w:divBdr>
        <w:top w:val="none" w:sz="0" w:space="0" w:color="auto"/>
        <w:left w:val="none" w:sz="0" w:space="0" w:color="auto"/>
        <w:bottom w:val="none" w:sz="0" w:space="0" w:color="auto"/>
        <w:right w:val="none" w:sz="0" w:space="0" w:color="auto"/>
      </w:divBdr>
    </w:div>
    <w:div w:id="934481402">
      <w:bodyDiv w:val="1"/>
      <w:marLeft w:val="0"/>
      <w:marRight w:val="0"/>
      <w:marTop w:val="0"/>
      <w:marBottom w:val="0"/>
      <w:divBdr>
        <w:top w:val="none" w:sz="0" w:space="0" w:color="auto"/>
        <w:left w:val="none" w:sz="0" w:space="0" w:color="auto"/>
        <w:bottom w:val="none" w:sz="0" w:space="0" w:color="auto"/>
        <w:right w:val="none" w:sz="0" w:space="0" w:color="auto"/>
      </w:divBdr>
    </w:div>
    <w:div w:id="935287857">
      <w:bodyDiv w:val="1"/>
      <w:marLeft w:val="0"/>
      <w:marRight w:val="0"/>
      <w:marTop w:val="0"/>
      <w:marBottom w:val="0"/>
      <w:divBdr>
        <w:top w:val="none" w:sz="0" w:space="0" w:color="auto"/>
        <w:left w:val="none" w:sz="0" w:space="0" w:color="auto"/>
        <w:bottom w:val="none" w:sz="0" w:space="0" w:color="auto"/>
        <w:right w:val="none" w:sz="0" w:space="0" w:color="auto"/>
      </w:divBdr>
    </w:div>
    <w:div w:id="936447150">
      <w:bodyDiv w:val="1"/>
      <w:marLeft w:val="0"/>
      <w:marRight w:val="0"/>
      <w:marTop w:val="0"/>
      <w:marBottom w:val="0"/>
      <w:divBdr>
        <w:top w:val="none" w:sz="0" w:space="0" w:color="auto"/>
        <w:left w:val="none" w:sz="0" w:space="0" w:color="auto"/>
        <w:bottom w:val="none" w:sz="0" w:space="0" w:color="auto"/>
        <w:right w:val="none" w:sz="0" w:space="0" w:color="auto"/>
      </w:divBdr>
    </w:div>
    <w:div w:id="939534301">
      <w:bodyDiv w:val="1"/>
      <w:marLeft w:val="0"/>
      <w:marRight w:val="0"/>
      <w:marTop w:val="0"/>
      <w:marBottom w:val="0"/>
      <w:divBdr>
        <w:top w:val="none" w:sz="0" w:space="0" w:color="auto"/>
        <w:left w:val="none" w:sz="0" w:space="0" w:color="auto"/>
        <w:bottom w:val="none" w:sz="0" w:space="0" w:color="auto"/>
        <w:right w:val="none" w:sz="0" w:space="0" w:color="auto"/>
      </w:divBdr>
    </w:div>
    <w:div w:id="940335343">
      <w:bodyDiv w:val="1"/>
      <w:marLeft w:val="0"/>
      <w:marRight w:val="0"/>
      <w:marTop w:val="0"/>
      <w:marBottom w:val="0"/>
      <w:divBdr>
        <w:top w:val="none" w:sz="0" w:space="0" w:color="auto"/>
        <w:left w:val="none" w:sz="0" w:space="0" w:color="auto"/>
        <w:bottom w:val="none" w:sz="0" w:space="0" w:color="auto"/>
        <w:right w:val="none" w:sz="0" w:space="0" w:color="auto"/>
      </w:divBdr>
    </w:div>
    <w:div w:id="941111383">
      <w:bodyDiv w:val="1"/>
      <w:marLeft w:val="0"/>
      <w:marRight w:val="0"/>
      <w:marTop w:val="0"/>
      <w:marBottom w:val="0"/>
      <w:divBdr>
        <w:top w:val="none" w:sz="0" w:space="0" w:color="auto"/>
        <w:left w:val="none" w:sz="0" w:space="0" w:color="auto"/>
        <w:bottom w:val="none" w:sz="0" w:space="0" w:color="auto"/>
        <w:right w:val="none" w:sz="0" w:space="0" w:color="auto"/>
      </w:divBdr>
    </w:div>
    <w:div w:id="943422488">
      <w:bodyDiv w:val="1"/>
      <w:marLeft w:val="0"/>
      <w:marRight w:val="0"/>
      <w:marTop w:val="0"/>
      <w:marBottom w:val="0"/>
      <w:divBdr>
        <w:top w:val="none" w:sz="0" w:space="0" w:color="auto"/>
        <w:left w:val="none" w:sz="0" w:space="0" w:color="auto"/>
        <w:bottom w:val="none" w:sz="0" w:space="0" w:color="auto"/>
        <w:right w:val="none" w:sz="0" w:space="0" w:color="auto"/>
      </w:divBdr>
    </w:div>
    <w:div w:id="944380999">
      <w:bodyDiv w:val="1"/>
      <w:marLeft w:val="0"/>
      <w:marRight w:val="0"/>
      <w:marTop w:val="0"/>
      <w:marBottom w:val="0"/>
      <w:divBdr>
        <w:top w:val="none" w:sz="0" w:space="0" w:color="auto"/>
        <w:left w:val="none" w:sz="0" w:space="0" w:color="auto"/>
        <w:bottom w:val="none" w:sz="0" w:space="0" w:color="auto"/>
        <w:right w:val="none" w:sz="0" w:space="0" w:color="auto"/>
      </w:divBdr>
    </w:div>
    <w:div w:id="944993820">
      <w:bodyDiv w:val="1"/>
      <w:marLeft w:val="0"/>
      <w:marRight w:val="0"/>
      <w:marTop w:val="0"/>
      <w:marBottom w:val="0"/>
      <w:divBdr>
        <w:top w:val="none" w:sz="0" w:space="0" w:color="auto"/>
        <w:left w:val="none" w:sz="0" w:space="0" w:color="auto"/>
        <w:bottom w:val="none" w:sz="0" w:space="0" w:color="auto"/>
        <w:right w:val="none" w:sz="0" w:space="0" w:color="auto"/>
      </w:divBdr>
    </w:div>
    <w:div w:id="948000994">
      <w:bodyDiv w:val="1"/>
      <w:marLeft w:val="0"/>
      <w:marRight w:val="0"/>
      <w:marTop w:val="0"/>
      <w:marBottom w:val="0"/>
      <w:divBdr>
        <w:top w:val="none" w:sz="0" w:space="0" w:color="auto"/>
        <w:left w:val="none" w:sz="0" w:space="0" w:color="auto"/>
        <w:bottom w:val="none" w:sz="0" w:space="0" w:color="auto"/>
        <w:right w:val="none" w:sz="0" w:space="0" w:color="auto"/>
      </w:divBdr>
    </w:div>
    <w:div w:id="949237068">
      <w:bodyDiv w:val="1"/>
      <w:marLeft w:val="0"/>
      <w:marRight w:val="0"/>
      <w:marTop w:val="0"/>
      <w:marBottom w:val="0"/>
      <w:divBdr>
        <w:top w:val="none" w:sz="0" w:space="0" w:color="auto"/>
        <w:left w:val="none" w:sz="0" w:space="0" w:color="auto"/>
        <w:bottom w:val="none" w:sz="0" w:space="0" w:color="auto"/>
        <w:right w:val="none" w:sz="0" w:space="0" w:color="auto"/>
      </w:divBdr>
    </w:div>
    <w:div w:id="949241683">
      <w:bodyDiv w:val="1"/>
      <w:marLeft w:val="0"/>
      <w:marRight w:val="0"/>
      <w:marTop w:val="0"/>
      <w:marBottom w:val="0"/>
      <w:divBdr>
        <w:top w:val="none" w:sz="0" w:space="0" w:color="auto"/>
        <w:left w:val="none" w:sz="0" w:space="0" w:color="auto"/>
        <w:bottom w:val="none" w:sz="0" w:space="0" w:color="auto"/>
        <w:right w:val="none" w:sz="0" w:space="0" w:color="auto"/>
      </w:divBdr>
    </w:div>
    <w:div w:id="950554088">
      <w:bodyDiv w:val="1"/>
      <w:marLeft w:val="0"/>
      <w:marRight w:val="0"/>
      <w:marTop w:val="0"/>
      <w:marBottom w:val="0"/>
      <w:divBdr>
        <w:top w:val="none" w:sz="0" w:space="0" w:color="auto"/>
        <w:left w:val="none" w:sz="0" w:space="0" w:color="auto"/>
        <w:bottom w:val="none" w:sz="0" w:space="0" w:color="auto"/>
        <w:right w:val="none" w:sz="0" w:space="0" w:color="auto"/>
      </w:divBdr>
    </w:div>
    <w:div w:id="951399785">
      <w:bodyDiv w:val="1"/>
      <w:marLeft w:val="0"/>
      <w:marRight w:val="0"/>
      <w:marTop w:val="0"/>
      <w:marBottom w:val="0"/>
      <w:divBdr>
        <w:top w:val="none" w:sz="0" w:space="0" w:color="auto"/>
        <w:left w:val="none" w:sz="0" w:space="0" w:color="auto"/>
        <w:bottom w:val="none" w:sz="0" w:space="0" w:color="auto"/>
        <w:right w:val="none" w:sz="0" w:space="0" w:color="auto"/>
      </w:divBdr>
    </w:div>
    <w:div w:id="951401499">
      <w:bodyDiv w:val="1"/>
      <w:marLeft w:val="0"/>
      <w:marRight w:val="0"/>
      <w:marTop w:val="0"/>
      <w:marBottom w:val="0"/>
      <w:divBdr>
        <w:top w:val="none" w:sz="0" w:space="0" w:color="auto"/>
        <w:left w:val="none" w:sz="0" w:space="0" w:color="auto"/>
        <w:bottom w:val="none" w:sz="0" w:space="0" w:color="auto"/>
        <w:right w:val="none" w:sz="0" w:space="0" w:color="auto"/>
      </w:divBdr>
    </w:div>
    <w:div w:id="951744691">
      <w:bodyDiv w:val="1"/>
      <w:marLeft w:val="0"/>
      <w:marRight w:val="0"/>
      <w:marTop w:val="0"/>
      <w:marBottom w:val="0"/>
      <w:divBdr>
        <w:top w:val="none" w:sz="0" w:space="0" w:color="auto"/>
        <w:left w:val="none" w:sz="0" w:space="0" w:color="auto"/>
        <w:bottom w:val="none" w:sz="0" w:space="0" w:color="auto"/>
        <w:right w:val="none" w:sz="0" w:space="0" w:color="auto"/>
      </w:divBdr>
    </w:div>
    <w:div w:id="953291538">
      <w:bodyDiv w:val="1"/>
      <w:marLeft w:val="0"/>
      <w:marRight w:val="0"/>
      <w:marTop w:val="0"/>
      <w:marBottom w:val="0"/>
      <w:divBdr>
        <w:top w:val="none" w:sz="0" w:space="0" w:color="auto"/>
        <w:left w:val="none" w:sz="0" w:space="0" w:color="auto"/>
        <w:bottom w:val="none" w:sz="0" w:space="0" w:color="auto"/>
        <w:right w:val="none" w:sz="0" w:space="0" w:color="auto"/>
      </w:divBdr>
    </w:div>
    <w:div w:id="954680329">
      <w:bodyDiv w:val="1"/>
      <w:marLeft w:val="0"/>
      <w:marRight w:val="0"/>
      <w:marTop w:val="0"/>
      <w:marBottom w:val="0"/>
      <w:divBdr>
        <w:top w:val="none" w:sz="0" w:space="0" w:color="auto"/>
        <w:left w:val="none" w:sz="0" w:space="0" w:color="auto"/>
        <w:bottom w:val="none" w:sz="0" w:space="0" w:color="auto"/>
        <w:right w:val="none" w:sz="0" w:space="0" w:color="auto"/>
      </w:divBdr>
    </w:div>
    <w:div w:id="956641767">
      <w:bodyDiv w:val="1"/>
      <w:marLeft w:val="0"/>
      <w:marRight w:val="0"/>
      <w:marTop w:val="0"/>
      <w:marBottom w:val="0"/>
      <w:divBdr>
        <w:top w:val="none" w:sz="0" w:space="0" w:color="auto"/>
        <w:left w:val="none" w:sz="0" w:space="0" w:color="auto"/>
        <w:bottom w:val="none" w:sz="0" w:space="0" w:color="auto"/>
        <w:right w:val="none" w:sz="0" w:space="0" w:color="auto"/>
      </w:divBdr>
    </w:div>
    <w:div w:id="957103962">
      <w:bodyDiv w:val="1"/>
      <w:marLeft w:val="0"/>
      <w:marRight w:val="0"/>
      <w:marTop w:val="0"/>
      <w:marBottom w:val="0"/>
      <w:divBdr>
        <w:top w:val="none" w:sz="0" w:space="0" w:color="auto"/>
        <w:left w:val="none" w:sz="0" w:space="0" w:color="auto"/>
        <w:bottom w:val="none" w:sz="0" w:space="0" w:color="auto"/>
        <w:right w:val="none" w:sz="0" w:space="0" w:color="auto"/>
      </w:divBdr>
    </w:div>
    <w:div w:id="958948148">
      <w:bodyDiv w:val="1"/>
      <w:marLeft w:val="0"/>
      <w:marRight w:val="0"/>
      <w:marTop w:val="0"/>
      <w:marBottom w:val="0"/>
      <w:divBdr>
        <w:top w:val="none" w:sz="0" w:space="0" w:color="auto"/>
        <w:left w:val="none" w:sz="0" w:space="0" w:color="auto"/>
        <w:bottom w:val="none" w:sz="0" w:space="0" w:color="auto"/>
        <w:right w:val="none" w:sz="0" w:space="0" w:color="auto"/>
      </w:divBdr>
    </w:div>
    <w:div w:id="959918327">
      <w:bodyDiv w:val="1"/>
      <w:marLeft w:val="0"/>
      <w:marRight w:val="0"/>
      <w:marTop w:val="0"/>
      <w:marBottom w:val="0"/>
      <w:divBdr>
        <w:top w:val="none" w:sz="0" w:space="0" w:color="auto"/>
        <w:left w:val="none" w:sz="0" w:space="0" w:color="auto"/>
        <w:bottom w:val="none" w:sz="0" w:space="0" w:color="auto"/>
        <w:right w:val="none" w:sz="0" w:space="0" w:color="auto"/>
      </w:divBdr>
    </w:div>
    <w:div w:id="960261880">
      <w:bodyDiv w:val="1"/>
      <w:marLeft w:val="0"/>
      <w:marRight w:val="0"/>
      <w:marTop w:val="0"/>
      <w:marBottom w:val="0"/>
      <w:divBdr>
        <w:top w:val="none" w:sz="0" w:space="0" w:color="auto"/>
        <w:left w:val="none" w:sz="0" w:space="0" w:color="auto"/>
        <w:bottom w:val="none" w:sz="0" w:space="0" w:color="auto"/>
        <w:right w:val="none" w:sz="0" w:space="0" w:color="auto"/>
      </w:divBdr>
    </w:div>
    <w:div w:id="960263073">
      <w:bodyDiv w:val="1"/>
      <w:marLeft w:val="0"/>
      <w:marRight w:val="0"/>
      <w:marTop w:val="0"/>
      <w:marBottom w:val="0"/>
      <w:divBdr>
        <w:top w:val="none" w:sz="0" w:space="0" w:color="auto"/>
        <w:left w:val="none" w:sz="0" w:space="0" w:color="auto"/>
        <w:bottom w:val="none" w:sz="0" w:space="0" w:color="auto"/>
        <w:right w:val="none" w:sz="0" w:space="0" w:color="auto"/>
      </w:divBdr>
    </w:div>
    <w:div w:id="961229381">
      <w:bodyDiv w:val="1"/>
      <w:marLeft w:val="0"/>
      <w:marRight w:val="0"/>
      <w:marTop w:val="0"/>
      <w:marBottom w:val="0"/>
      <w:divBdr>
        <w:top w:val="none" w:sz="0" w:space="0" w:color="auto"/>
        <w:left w:val="none" w:sz="0" w:space="0" w:color="auto"/>
        <w:bottom w:val="none" w:sz="0" w:space="0" w:color="auto"/>
        <w:right w:val="none" w:sz="0" w:space="0" w:color="auto"/>
      </w:divBdr>
    </w:div>
    <w:div w:id="961498151">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963004127">
      <w:bodyDiv w:val="1"/>
      <w:marLeft w:val="0"/>
      <w:marRight w:val="0"/>
      <w:marTop w:val="0"/>
      <w:marBottom w:val="0"/>
      <w:divBdr>
        <w:top w:val="none" w:sz="0" w:space="0" w:color="auto"/>
        <w:left w:val="none" w:sz="0" w:space="0" w:color="auto"/>
        <w:bottom w:val="none" w:sz="0" w:space="0" w:color="auto"/>
        <w:right w:val="none" w:sz="0" w:space="0" w:color="auto"/>
      </w:divBdr>
    </w:div>
    <w:div w:id="963969774">
      <w:bodyDiv w:val="1"/>
      <w:marLeft w:val="0"/>
      <w:marRight w:val="0"/>
      <w:marTop w:val="0"/>
      <w:marBottom w:val="0"/>
      <w:divBdr>
        <w:top w:val="none" w:sz="0" w:space="0" w:color="auto"/>
        <w:left w:val="none" w:sz="0" w:space="0" w:color="auto"/>
        <w:bottom w:val="none" w:sz="0" w:space="0" w:color="auto"/>
        <w:right w:val="none" w:sz="0" w:space="0" w:color="auto"/>
      </w:divBdr>
    </w:div>
    <w:div w:id="964433207">
      <w:bodyDiv w:val="1"/>
      <w:marLeft w:val="0"/>
      <w:marRight w:val="0"/>
      <w:marTop w:val="0"/>
      <w:marBottom w:val="0"/>
      <w:divBdr>
        <w:top w:val="none" w:sz="0" w:space="0" w:color="auto"/>
        <w:left w:val="none" w:sz="0" w:space="0" w:color="auto"/>
        <w:bottom w:val="none" w:sz="0" w:space="0" w:color="auto"/>
        <w:right w:val="none" w:sz="0" w:space="0" w:color="auto"/>
      </w:divBdr>
    </w:div>
    <w:div w:id="965432572">
      <w:bodyDiv w:val="1"/>
      <w:marLeft w:val="0"/>
      <w:marRight w:val="0"/>
      <w:marTop w:val="0"/>
      <w:marBottom w:val="0"/>
      <w:divBdr>
        <w:top w:val="none" w:sz="0" w:space="0" w:color="auto"/>
        <w:left w:val="none" w:sz="0" w:space="0" w:color="auto"/>
        <w:bottom w:val="none" w:sz="0" w:space="0" w:color="auto"/>
        <w:right w:val="none" w:sz="0" w:space="0" w:color="auto"/>
      </w:divBdr>
    </w:div>
    <w:div w:id="966089033">
      <w:bodyDiv w:val="1"/>
      <w:marLeft w:val="0"/>
      <w:marRight w:val="0"/>
      <w:marTop w:val="0"/>
      <w:marBottom w:val="0"/>
      <w:divBdr>
        <w:top w:val="none" w:sz="0" w:space="0" w:color="auto"/>
        <w:left w:val="none" w:sz="0" w:space="0" w:color="auto"/>
        <w:bottom w:val="none" w:sz="0" w:space="0" w:color="auto"/>
        <w:right w:val="none" w:sz="0" w:space="0" w:color="auto"/>
      </w:divBdr>
    </w:div>
    <w:div w:id="967513659">
      <w:bodyDiv w:val="1"/>
      <w:marLeft w:val="0"/>
      <w:marRight w:val="0"/>
      <w:marTop w:val="0"/>
      <w:marBottom w:val="0"/>
      <w:divBdr>
        <w:top w:val="none" w:sz="0" w:space="0" w:color="auto"/>
        <w:left w:val="none" w:sz="0" w:space="0" w:color="auto"/>
        <w:bottom w:val="none" w:sz="0" w:space="0" w:color="auto"/>
        <w:right w:val="none" w:sz="0" w:space="0" w:color="auto"/>
      </w:divBdr>
    </w:div>
    <w:div w:id="967516598">
      <w:bodyDiv w:val="1"/>
      <w:marLeft w:val="0"/>
      <w:marRight w:val="0"/>
      <w:marTop w:val="0"/>
      <w:marBottom w:val="0"/>
      <w:divBdr>
        <w:top w:val="none" w:sz="0" w:space="0" w:color="auto"/>
        <w:left w:val="none" w:sz="0" w:space="0" w:color="auto"/>
        <w:bottom w:val="none" w:sz="0" w:space="0" w:color="auto"/>
        <w:right w:val="none" w:sz="0" w:space="0" w:color="auto"/>
      </w:divBdr>
    </w:div>
    <w:div w:id="968166095">
      <w:bodyDiv w:val="1"/>
      <w:marLeft w:val="0"/>
      <w:marRight w:val="0"/>
      <w:marTop w:val="0"/>
      <w:marBottom w:val="0"/>
      <w:divBdr>
        <w:top w:val="none" w:sz="0" w:space="0" w:color="auto"/>
        <w:left w:val="none" w:sz="0" w:space="0" w:color="auto"/>
        <w:bottom w:val="none" w:sz="0" w:space="0" w:color="auto"/>
        <w:right w:val="none" w:sz="0" w:space="0" w:color="auto"/>
      </w:divBdr>
    </w:div>
    <w:div w:id="969244331">
      <w:bodyDiv w:val="1"/>
      <w:marLeft w:val="0"/>
      <w:marRight w:val="0"/>
      <w:marTop w:val="0"/>
      <w:marBottom w:val="0"/>
      <w:divBdr>
        <w:top w:val="none" w:sz="0" w:space="0" w:color="auto"/>
        <w:left w:val="none" w:sz="0" w:space="0" w:color="auto"/>
        <w:bottom w:val="none" w:sz="0" w:space="0" w:color="auto"/>
        <w:right w:val="none" w:sz="0" w:space="0" w:color="auto"/>
      </w:divBdr>
    </w:div>
    <w:div w:id="970289531">
      <w:bodyDiv w:val="1"/>
      <w:marLeft w:val="0"/>
      <w:marRight w:val="0"/>
      <w:marTop w:val="0"/>
      <w:marBottom w:val="0"/>
      <w:divBdr>
        <w:top w:val="none" w:sz="0" w:space="0" w:color="auto"/>
        <w:left w:val="none" w:sz="0" w:space="0" w:color="auto"/>
        <w:bottom w:val="none" w:sz="0" w:space="0" w:color="auto"/>
        <w:right w:val="none" w:sz="0" w:space="0" w:color="auto"/>
      </w:divBdr>
    </w:div>
    <w:div w:id="973145136">
      <w:bodyDiv w:val="1"/>
      <w:marLeft w:val="0"/>
      <w:marRight w:val="0"/>
      <w:marTop w:val="0"/>
      <w:marBottom w:val="0"/>
      <w:divBdr>
        <w:top w:val="none" w:sz="0" w:space="0" w:color="auto"/>
        <w:left w:val="none" w:sz="0" w:space="0" w:color="auto"/>
        <w:bottom w:val="none" w:sz="0" w:space="0" w:color="auto"/>
        <w:right w:val="none" w:sz="0" w:space="0" w:color="auto"/>
      </w:divBdr>
    </w:div>
    <w:div w:id="973603283">
      <w:bodyDiv w:val="1"/>
      <w:marLeft w:val="0"/>
      <w:marRight w:val="0"/>
      <w:marTop w:val="0"/>
      <w:marBottom w:val="0"/>
      <w:divBdr>
        <w:top w:val="none" w:sz="0" w:space="0" w:color="auto"/>
        <w:left w:val="none" w:sz="0" w:space="0" w:color="auto"/>
        <w:bottom w:val="none" w:sz="0" w:space="0" w:color="auto"/>
        <w:right w:val="none" w:sz="0" w:space="0" w:color="auto"/>
      </w:divBdr>
    </w:div>
    <w:div w:id="974027729">
      <w:bodyDiv w:val="1"/>
      <w:marLeft w:val="0"/>
      <w:marRight w:val="0"/>
      <w:marTop w:val="0"/>
      <w:marBottom w:val="0"/>
      <w:divBdr>
        <w:top w:val="none" w:sz="0" w:space="0" w:color="auto"/>
        <w:left w:val="none" w:sz="0" w:space="0" w:color="auto"/>
        <w:bottom w:val="none" w:sz="0" w:space="0" w:color="auto"/>
        <w:right w:val="none" w:sz="0" w:space="0" w:color="auto"/>
      </w:divBdr>
    </w:div>
    <w:div w:id="974455039">
      <w:bodyDiv w:val="1"/>
      <w:marLeft w:val="0"/>
      <w:marRight w:val="0"/>
      <w:marTop w:val="0"/>
      <w:marBottom w:val="0"/>
      <w:divBdr>
        <w:top w:val="none" w:sz="0" w:space="0" w:color="auto"/>
        <w:left w:val="none" w:sz="0" w:space="0" w:color="auto"/>
        <w:bottom w:val="none" w:sz="0" w:space="0" w:color="auto"/>
        <w:right w:val="none" w:sz="0" w:space="0" w:color="auto"/>
      </w:divBdr>
    </w:div>
    <w:div w:id="974523281">
      <w:bodyDiv w:val="1"/>
      <w:marLeft w:val="0"/>
      <w:marRight w:val="0"/>
      <w:marTop w:val="0"/>
      <w:marBottom w:val="0"/>
      <w:divBdr>
        <w:top w:val="none" w:sz="0" w:space="0" w:color="auto"/>
        <w:left w:val="none" w:sz="0" w:space="0" w:color="auto"/>
        <w:bottom w:val="none" w:sz="0" w:space="0" w:color="auto"/>
        <w:right w:val="none" w:sz="0" w:space="0" w:color="auto"/>
      </w:divBdr>
    </w:div>
    <w:div w:id="974874850">
      <w:bodyDiv w:val="1"/>
      <w:marLeft w:val="0"/>
      <w:marRight w:val="0"/>
      <w:marTop w:val="0"/>
      <w:marBottom w:val="0"/>
      <w:divBdr>
        <w:top w:val="none" w:sz="0" w:space="0" w:color="auto"/>
        <w:left w:val="none" w:sz="0" w:space="0" w:color="auto"/>
        <w:bottom w:val="none" w:sz="0" w:space="0" w:color="auto"/>
        <w:right w:val="none" w:sz="0" w:space="0" w:color="auto"/>
      </w:divBdr>
    </w:div>
    <w:div w:id="975838334">
      <w:bodyDiv w:val="1"/>
      <w:marLeft w:val="0"/>
      <w:marRight w:val="0"/>
      <w:marTop w:val="0"/>
      <w:marBottom w:val="0"/>
      <w:divBdr>
        <w:top w:val="none" w:sz="0" w:space="0" w:color="auto"/>
        <w:left w:val="none" w:sz="0" w:space="0" w:color="auto"/>
        <w:bottom w:val="none" w:sz="0" w:space="0" w:color="auto"/>
        <w:right w:val="none" w:sz="0" w:space="0" w:color="auto"/>
      </w:divBdr>
    </w:div>
    <w:div w:id="979652156">
      <w:bodyDiv w:val="1"/>
      <w:marLeft w:val="0"/>
      <w:marRight w:val="0"/>
      <w:marTop w:val="0"/>
      <w:marBottom w:val="0"/>
      <w:divBdr>
        <w:top w:val="none" w:sz="0" w:space="0" w:color="auto"/>
        <w:left w:val="none" w:sz="0" w:space="0" w:color="auto"/>
        <w:bottom w:val="none" w:sz="0" w:space="0" w:color="auto"/>
        <w:right w:val="none" w:sz="0" w:space="0" w:color="auto"/>
      </w:divBdr>
    </w:div>
    <w:div w:id="981034295">
      <w:bodyDiv w:val="1"/>
      <w:marLeft w:val="0"/>
      <w:marRight w:val="0"/>
      <w:marTop w:val="0"/>
      <w:marBottom w:val="0"/>
      <w:divBdr>
        <w:top w:val="none" w:sz="0" w:space="0" w:color="auto"/>
        <w:left w:val="none" w:sz="0" w:space="0" w:color="auto"/>
        <w:bottom w:val="none" w:sz="0" w:space="0" w:color="auto"/>
        <w:right w:val="none" w:sz="0" w:space="0" w:color="auto"/>
      </w:divBdr>
    </w:div>
    <w:div w:id="981886759">
      <w:bodyDiv w:val="1"/>
      <w:marLeft w:val="0"/>
      <w:marRight w:val="0"/>
      <w:marTop w:val="0"/>
      <w:marBottom w:val="0"/>
      <w:divBdr>
        <w:top w:val="none" w:sz="0" w:space="0" w:color="auto"/>
        <w:left w:val="none" w:sz="0" w:space="0" w:color="auto"/>
        <w:bottom w:val="none" w:sz="0" w:space="0" w:color="auto"/>
        <w:right w:val="none" w:sz="0" w:space="0" w:color="auto"/>
      </w:divBdr>
    </w:div>
    <w:div w:id="981888740">
      <w:bodyDiv w:val="1"/>
      <w:marLeft w:val="0"/>
      <w:marRight w:val="0"/>
      <w:marTop w:val="0"/>
      <w:marBottom w:val="0"/>
      <w:divBdr>
        <w:top w:val="none" w:sz="0" w:space="0" w:color="auto"/>
        <w:left w:val="none" w:sz="0" w:space="0" w:color="auto"/>
        <w:bottom w:val="none" w:sz="0" w:space="0" w:color="auto"/>
        <w:right w:val="none" w:sz="0" w:space="0" w:color="auto"/>
      </w:divBdr>
    </w:div>
    <w:div w:id="982660427">
      <w:bodyDiv w:val="1"/>
      <w:marLeft w:val="0"/>
      <w:marRight w:val="0"/>
      <w:marTop w:val="0"/>
      <w:marBottom w:val="0"/>
      <w:divBdr>
        <w:top w:val="none" w:sz="0" w:space="0" w:color="auto"/>
        <w:left w:val="none" w:sz="0" w:space="0" w:color="auto"/>
        <w:bottom w:val="none" w:sz="0" w:space="0" w:color="auto"/>
        <w:right w:val="none" w:sz="0" w:space="0" w:color="auto"/>
      </w:divBdr>
    </w:div>
    <w:div w:id="985477202">
      <w:bodyDiv w:val="1"/>
      <w:marLeft w:val="0"/>
      <w:marRight w:val="0"/>
      <w:marTop w:val="0"/>
      <w:marBottom w:val="0"/>
      <w:divBdr>
        <w:top w:val="none" w:sz="0" w:space="0" w:color="auto"/>
        <w:left w:val="none" w:sz="0" w:space="0" w:color="auto"/>
        <w:bottom w:val="none" w:sz="0" w:space="0" w:color="auto"/>
        <w:right w:val="none" w:sz="0" w:space="0" w:color="auto"/>
      </w:divBdr>
    </w:div>
    <w:div w:id="986320970">
      <w:bodyDiv w:val="1"/>
      <w:marLeft w:val="0"/>
      <w:marRight w:val="0"/>
      <w:marTop w:val="0"/>
      <w:marBottom w:val="0"/>
      <w:divBdr>
        <w:top w:val="none" w:sz="0" w:space="0" w:color="auto"/>
        <w:left w:val="none" w:sz="0" w:space="0" w:color="auto"/>
        <w:bottom w:val="none" w:sz="0" w:space="0" w:color="auto"/>
        <w:right w:val="none" w:sz="0" w:space="0" w:color="auto"/>
      </w:divBdr>
    </w:div>
    <w:div w:id="986469563">
      <w:bodyDiv w:val="1"/>
      <w:marLeft w:val="0"/>
      <w:marRight w:val="0"/>
      <w:marTop w:val="0"/>
      <w:marBottom w:val="0"/>
      <w:divBdr>
        <w:top w:val="none" w:sz="0" w:space="0" w:color="auto"/>
        <w:left w:val="none" w:sz="0" w:space="0" w:color="auto"/>
        <w:bottom w:val="none" w:sz="0" w:space="0" w:color="auto"/>
        <w:right w:val="none" w:sz="0" w:space="0" w:color="auto"/>
      </w:divBdr>
    </w:div>
    <w:div w:id="988246981">
      <w:bodyDiv w:val="1"/>
      <w:marLeft w:val="0"/>
      <w:marRight w:val="0"/>
      <w:marTop w:val="0"/>
      <w:marBottom w:val="0"/>
      <w:divBdr>
        <w:top w:val="none" w:sz="0" w:space="0" w:color="auto"/>
        <w:left w:val="none" w:sz="0" w:space="0" w:color="auto"/>
        <w:bottom w:val="none" w:sz="0" w:space="0" w:color="auto"/>
        <w:right w:val="none" w:sz="0" w:space="0" w:color="auto"/>
      </w:divBdr>
    </w:div>
    <w:div w:id="989676015">
      <w:bodyDiv w:val="1"/>
      <w:marLeft w:val="0"/>
      <w:marRight w:val="0"/>
      <w:marTop w:val="0"/>
      <w:marBottom w:val="0"/>
      <w:divBdr>
        <w:top w:val="none" w:sz="0" w:space="0" w:color="auto"/>
        <w:left w:val="none" w:sz="0" w:space="0" w:color="auto"/>
        <w:bottom w:val="none" w:sz="0" w:space="0" w:color="auto"/>
        <w:right w:val="none" w:sz="0" w:space="0" w:color="auto"/>
      </w:divBdr>
    </w:div>
    <w:div w:id="990984747">
      <w:bodyDiv w:val="1"/>
      <w:marLeft w:val="0"/>
      <w:marRight w:val="0"/>
      <w:marTop w:val="0"/>
      <w:marBottom w:val="0"/>
      <w:divBdr>
        <w:top w:val="none" w:sz="0" w:space="0" w:color="auto"/>
        <w:left w:val="none" w:sz="0" w:space="0" w:color="auto"/>
        <w:bottom w:val="none" w:sz="0" w:space="0" w:color="auto"/>
        <w:right w:val="none" w:sz="0" w:space="0" w:color="auto"/>
      </w:divBdr>
    </w:div>
    <w:div w:id="991174041">
      <w:bodyDiv w:val="1"/>
      <w:marLeft w:val="0"/>
      <w:marRight w:val="0"/>
      <w:marTop w:val="0"/>
      <w:marBottom w:val="0"/>
      <w:divBdr>
        <w:top w:val="none" w:sz="0" w:space="0" w:color="auto"/>
        <w:left w:val="none" w:sz="0" w:space="0" w:color="auto"/>
        <w:bottom w:val="none" w:sz="0" w:space="0" w:color="auto"/>
        <w:right w:val="none" w:sz="0" w:space="0" w:color="auto"/>
      </w:divBdr>
    </w:div>
    <w:div w:id="991254771">
      <w:bodyDiv w:val="1"/>
      <w:marLeft w:val="0"/>
      <w:marRight w:val="0"/>
      <w:marTop w:val="0"/>
      <w:marBottom w:val="0"/>
      <w:divBdr>
        <w:top w:val="none" w:sz="0" w:space="0" w:color="auto"/>
        <w:left w:val="none" w:sz="0" w:space="0" w:color="auto"/>
        <w:bottom w:val="none" w:sz="0" w:space="0" w:color="auto"/>
        <w:right w:val="none" w:sz="0" w:space="0" w:color="auto"/>
      </w:divBdr>
    </w:div>
    <w:div w:id="992489140">
      <w:bodyDiv w:val="1"/>
      <w:marLeft w:val="0"/>
      <w:marRight w:val="0"/>
      <w:marTop w:val="0"/>
      <w:marBottom w:val="0"/>
      <w:divBdr>
        <w:top w:val="none" w:sz="0" w:space="0" w:color="auto"/>
        <w:left w:val="none" w:sz="0" w:space="0" w:color="auto"/>
        <w:bottom w:val="none" w:sz="0" w:space="0" w:color="auto"/>
        <w:right w:val="none" w:sz="0" w:space="0" w:color="auto"/>
      </w:divBdr>
    </w:div>
    <w:div w:id="994380068">
      <w:bodyDiv w:val="1"/>
      <w:marLeft w:val="0"/>
      <w:marRight w:val="0"/>
      <w:marTop w:val="0"/>
      <w:marBottom w:val="0"/>
      <w:divBdr>
        <w:top w:val="none" w:sz="0" w:space="0" w:color="auto"/>
        <w:left w:val="none" w:sz="0" w:space="0" w:color="auto"/>
        <w:bottom w:val="none" w:sz="0" w:space="0" w:color="auto"/>
        <w:right w:val="none" w:sz="0" w:space="0" w:color="auto"/>
      </w:divBdr>
    </w:div>
    <w:div w:id="996029793">
      <w:bodyDiv w:val="1"/>
      <w:marLeft w:val="0"/>
      <w:marRight w:val="0"/>
      <w:marTop w:val="0"/>
      <w:marBottom w:val="0"/>
      <w:divBdr>
        <w:top w:val="none" w:sz="0" w:space="0" w:color="auto"/>
        <w:left w:val="none" w:sz="0" w:space="0" w:color="auto"/>
        <w:bottom w:val="none" w:sz="0" w:space="0" w:color="auto"/>
        <w:right w:val="none" w:sz="0" w:space="0" w:color="auto"/>
      </w:divBdr>
    </w:div>
    <w:div w:id="996615214">
      <w:bodyDiv w:val="1"/>
      <w:marLeft w:val="0"/>
      <w:marRight w:val="0"/>
      <w:marTop w:val="0"/>
      <w:marBottom w:val="0"/>
      <w:divBdr>
        <w:top w:val="none" w:sz="0" w:space="0" w:color="auto"/>
        <w:left w:val="none" w:sz="0" w:space="0" w:color="auto"/>
        <w:bottom w:val="none" w:sz="0" w:space="0" w:color="auto"/>
        <w:right w:val="none" w:sz="0" w:space="0" w:color="auto"/>
      </w:divBdr>
    </w:div>
    <w:div w:id="1000307936">
      <w:bodyDiv w:val="1"/>
      <w:marLeft w:val="0"/>
      <w:marRight w:val="0"/>
      <w:marTop w:val="0"/>
      <w:marBottom w:val="0"/>
      <w:divBdr>
        <w:top w:val="none" w:sz="0" w:space="0" w:color="auto"/>
        <w:left w:val="none" w:sz="0" w:space="0" w:color="auto"/>
        <w:bottom w:val="none" w:sz="0" w:space="0" w:color="auto"/>
        <w:right w:val="none" w:sz="0" w:space="0" w:color="auto"/>
      </w:divBdr>
    </w:div>
    <w:div w:id="1000738288">
      <w:bodyDiv w:val="1"/>
      <w:marLeft w:val="0"/>
      <w:marRight w:val="0"/>
      <w:marTop w:val="0"/>
      <w:marBottom w:val="0"/>
      <w:divBdr>
        <w:top w:val="none" w:sz="0" w:space="0" w:color="auto"/>
        <w:left w:val="none" w:sz="0" w:space="0" w:color="auto"/>
        <w:bottom w:val="none" w:sz="0" w:space="0" w:color="auto"/>
        <w:right w:val="none" w:sz="0" w:space="0" w:color="auto"/>
      </w:divBdr>
    </w:div>
    <w:div w:id="1003049449">
      <w:bodyDiv w:val="1"/>
      <w:marLeft w:val="0"/>
      <w:marRight w:val="0"/>
      <w:marTop w:val="0"/>
      <w:marBottom w:val="0"/>
      <w:divBdr>
        <w:top w:val="none" w:sz="0" w:space="0" w:color="auto"/>
        <w:left w:val="none" w:sz="0" w:space="0" w:color="auto"/>
        <w:bottom w:val="none" w:sz="0" w:space="0" w:color="auto"/>
        <w:right w:val="none" w:sz="0" w:space="0" w:color="auto"/>
      </w:divBdr>
    </w:div>
    <w:div w:id="1004168920">
      <w:bodyDiv w:val="1"/>
      <w:marLeft w:val="0"/>
      <w:marRight w:val="0"/>
      <w:marTop w:val="0"/>
      <w:marBottom w:val="0"/>
      <w:divBdr>
        <w:top w:val="none" w:sz="0" w:space="0" w:color="auto"/>
        <w:left w:val="none" w:sz="0" w:space="0" w:color="auto"/>
        <w:bottom w:val="none" w:sz="0" w:space="0" w:color="auto"/>
        <w:right w:val="none" w:sz="0" w:space="0" w:color="auto"/>
      </w:divBdr>
    </w:div>
    <w:div w:id="1009793417">
      <w:bodyDiv w:val="1"/>
      <w:marLeft w:val="0"/>
      <w:marRight w:val="0"/>
      <w:marTop w:val="0"/>
      <w:marBottom w:val="0"/>
      <w:divBdr>
        <w:top w:val="none" w:sz="0" w:space="0" w:color="auto"/>
        <w:left w:val="none" w:sz="0" w:space="0" w:color="auto"/>
        <w:bottom w:val="none" w:sz="0" w:space="0" w:color="auto"/>
        <w:right w:val="none" w:sz="0" w:space="0" w:color="auto"/>
      </w:divBdr>
    </w:div>
    <w:div w:id="1010334263">
      <w:bodyDiv w:val="1"/>
      <w:marLeft w:val="0"/>
      <w:marRight w:val="0"/>
      <w:marTop w:val="0"/>
      <w:marBottom w:val="0"/>
      <w:divBdr>
        <w:top w:val="none" w:sz="0" w:space="0" w:color="auto"/>
        <w:left w:val="none" w:sz="0" w:space="0" w:color="auto"/>
        <w:bottom w:val="none" w:sz="0" w:space="0" w:color="auto"/>
        <w:right w:val="none" w:sz="0" w:space="0" w:color="auto"/>
      </w:divBdr>
    </w:div>
    <w:div w:id="1012757783">
      <w:bodyDiv w:val="1"/>
      <w:marLeft w:val="0"/>
      <w:marRight w:val="0"/>
      <w:marTop w:val="0"/>
      <w:marBottom w:val="0"/>
      <w:divBdr>
        <w:top w:val="none" w:sz="0" w:space="0" w:color="auto"/>
        <w:left w:val="none" w:sz="0" w:space="0" w:color="auto"/>
        <w:bottom w:val="none" w:sz="0" w:space="0" w:color="auto"/>
        <w:right w:val="none" w:sz="0" w:space="0" w:color="auto"/>
      </w:divBdr>
    </w:div>
    <w:div w:id="1012758956">
      <w:bodyDiv w:val="1"/>
      <w:marLeft w:val="0"/>
      <w:marRight w:val="0"/>
      <w:marTop w:val="0"/>
      <w:marBottom w:val="0"/>
      <w:divBdr>
        <w:top w:val="none" w:sz="0" w:space="0" w:color="auto"/>
        <w:left w:val="none" w:sz="0" w:space="0" w:color="auto"/>
        <w:bottom w:val="none" w:sz="0" w:space="0" w:color="auto"/>
        <w:right w:val="none" w:sz="0" w:space="0" w:color="auto"/>
      </w:divBdr>
    </w:div>
    <w:div w:id="1014109885">
      <w:bodyDiv w:val="1"/>
      <w:marLeft w:val="0"/>
      <w:marRight w:val="0"/>
      <w:marTop w:val="0"/>
      <w:marBottom w:val="0"/>
      <w:divBdr>
        <w:top w:val="none" w:sz="0" w:space="0" w:color="auto"/>
        <w:left w:val="none" w:sz="0" w:space="0" w:color="auto"/>
        <w:bottom w:val="none" w:sz="0" w:space="0" w:color="auto"/>
        <w:right w:val="none" w:sz="0" w:space="0" w:color="auto"/>
      </w:divBdr>
    </w:div>
    <w:div w:id="1015185068">
      <w:bodyDiv w:val="1"/>
      <w:marLeft w:val="0"/>
      <w:marRight w:val="0"/>
      <w:marTop w:val="0"/>
      <w:marBottom w:val="0"/>
      <w:divBdr>
        <w:top w:val="none" w:sz="0" w:space="0" w:color="auto"/>
        <w:left w:val="none" w:sz="0" w:space="0" w:color="auto"/>
        <w:bottom w:val="none" w:sz="0" w:space="0" w:color="auto"/>
        <w:right w:val="none" w:sz="0" w:space="0" w:color="auto"/>
      </w:divBdr>
    </w:div>
    <w:div w:id="1015308391">
      <w:bodyDiv w:val="1"/>
      <w:marLeft w:val="0"/>
      <w:marRight w:val="0"/>
      <w:marTop w:val="0"/>
      <w:marBottom w:val="0"/>
      <w:divBdr>
        <w:top w:val="none" w:sz="0" w:space="0" w:color="auto"/>
        <w:left w:val="none" w:sz="0" w:space="0" w:color="auto"/>
        <w:bottom w:val="none" w:sz="0" w:space="0" w:color="auto"/>
        <w:right w:val="none" w:sz="0" w:space="0" w:color="auto"/>
      </w:divBdr>
    </w:div>
    <w:div w:id="1015612959">
      <w:bodyDiv w:val="1"/>
      <w:marLeft w:val="0"/>
      <w:marRight w:val="0"/>
      <w:marTop w:val="0"/>
      <w:marBottom w:val="0"/>
      <w:divBdr>
        <w:top w:val="none" w:sz="0" w:space="0" w:color="auto"/>
        <w:left w:val="none" w:sz="0" w:space="0" w:color="auto"/>
        <w:bottom w:val="none" w:sz="0" w:space="0" w:color="auto"/>
        <w:right w:val="none" w:sz="0" w:space="0" w:color="auto"/>
      </w:divBdr>
    </w:div>
    <w:div w:id="1017002409">
      <w:bodyDiv w:val="1"/>
      <w:marLeft w:val="0"/>
      <w:marRight w:val="0"/>
      <w:marTop w:val="0"/>
      <w:marBottom w:val="0"/>
      <w:divBdr>
        <w:top w:val="none" w:sz="0" w:space="0" w:color="auto"/>
        <w:left w:val="none" w:sz="0" w:space="0" w:color="auto"/>
        <w:bottom w:val="none" w:sz="0" w:space="0" w:color="auto"/>
        <w:right w:val="none" w:sz="0" w:space="0" w:color="auto"/>
      </w:divBdr>
    </w:div>
    <w:div w:id="1019090247">
      <w:bodyDiv w:val="1"/>
      <w:marLeft w:val="0"/>
      <w:marRight w:val="0"/>
      <w:marTop w:val="0"/>
      <w:marBottom w:val="0"/>
      <w:divBdr>
        <w:top w:val="none" w:sz="0" w:space="0" w:color="auto"/>
        <w:left w:val="none" w:sz="0" w:space="0" w:color="auto"/>
        <w:bottom w:val="none" w:sz="0" w:space="0" w:color="auto"/>
        <w:right w:val="none" w:sz="0" w:space="0" w:color="auto"/>
      </w:divBdr>
    </w:div>
    <w:div w:id="1023364547">
      <w:bodyDiv w:val="1"/>
      <w:marLeft w:val="0"/>
      <w:marRight w:val="0"/>
      <w:marTop w:val="0"/>
      <w:marBottom w:val="0"/>
      <w:divBdr>
        <w:top w:val="none" w:sz="0" w:space="0" w:color="auto"/>
        <w:left w:val="none" w:sz="0" w:space="0" w:color="auto"/>
        <w:bottom w:val="none" w:sz="0" w:space="0" w:color="auto"/>
        <w:right w:val="none" w:sz="0" w:space="0" w:color="auto"/>
      </w:divBdr>
    </w:div>
    <w:div w:id="1024675063">
      <w:bodyDiv w:val="1"/>
      <w:marLeft w:val="0"/>
      <w:marRight w:val="0"/>
      <w:marTop w:val="0"/>
      <w:marBottom w:val="0"/>
      <w:divBdr>
        <w:top w:val="none" w:sz="0" w:space="0" w:color="auto"/>
        <w:left w:val="none" w:sz="0" w:space="0" w:color="auto"/>
        <w:bottom w:val="none" w:sz="0" w:space="0" w:color="auto"/>
        <w:right w:val="none" w:sz="0" w:space="0" w:color="auto"/>
      </w:divBdr>
    </w:div>
    <w:div w:id="1028291291">
      <w:bodyDiv w:val="1"/>
      <w:marLeft w:val="0"/>
      <w:marRight w:val="0"/>
      <w:marTop w:val="0"/>
      <w:marBottom w:val="0"/>
      <w:divBdr>
        <w:top w:val="none" w:sz="0" w:space="0" w:color="auto"/>
        <w:left w:val="none" w:sz="0" w:space="0" w:color="auto"/>
        <w:bottom w:val="none" w:sz="0" w:space="0" w:color="auto"/>
        <w:right w:val="none" w:sz="0" w:space="0" w:color="auto"/>
      </w:divBdr>
    </w:div>
    <w:div w:id="1029257835">
      <w:bodyDiv w:val="1"/>
      <w:marLeft w:val="0"/>
      <w:marRight w:val="0"/>
      <w:marTop w:val="0"/>
      <w:marBottom w:val="0"/>
      <w:divBdr>
        <w:top w:val="none" w:sz="0" w:space="0" w:color="auto"/>
        <w:left w:val="none" w:sz="0" w:space="0" w:color="auto"/>
        <w:bottom w:val="none" w:sz="0" w:space="0" w:color="auto"/>
        <w:right w:val="none" w:sz="0" w:space="0" w:color="auto"/>
      </w:divBdr>
    </w:div>
    <w:div w:id="1029530166">
      <w:bodyDiv w:val="1"/>
      <w:marLeft w:val="0"/>
      <w:marRight w:val="0"/>
      <w:marTop w:val="0"/>
      <w:marBottom w:val="0"/>
      <w:divBdr>
        <w:top w:val="none" w:sz="0" w:space="0" w:color="auto"/>
        <w:left w:val="none" w:sz="0" w:space="0" w:color="auto"/>
        <w:bottom w:val="none" w:sz="0" w:space="0" w:color="auto"/>
        <w:right w:val="none" w:sz="0" w:space="0" w:color="auto"/>
      </w:divBdr>
    </w:div>
    <w:div w:id="1030453383">
      <w:bodyDiv w:val="1"/>
      <w:marLeft w:val="0"/>
      <w:marRight w:val="0"/>
      <w:marTop w:val="0"/>
      <w:marBottom w:val="0"/>
      <w:divBdr>
        <w:top w:val="none" w:sz="0" w:space="0" w:color="auto"/>
        <w:left w:val="none" w:sz="0" w:space="0" w:color="auto"/>
        <w:bottom w:val="none" w:sz="0" w:space="0" w:color="auto"/>
        <w:right w:val="none" w:sz="0" w:space="0" w:color="auto"/>
      </w:divBdr>
    </w:div>
    <w:div w:id="1030687253">
      <w:bodyDiv w:val="1"/>
      <w:marLeft w:val="0"/>
      <w:marRight w:val="0"/>
      <w:marTop w:val="0"/>
      <w:marBottom w:val="0"/>
      <w:divBdr>
        <w:top w:val="none" w:sz="0" w:space="0" w:color="auto"/>
        <w:left w:val="none" w:sz="0" w:space="0" w:color="auto"/>
        <w:bottom w:val="none" w:sz="0" w:space="0" w:color="auto"/>
        <w:right w:val="none" w:sz="0" w:space="0" w:color="auto"/>
      </w:divBdr>
    </w:div>
    <w:div w:id="1031958460">
      <w:bodyDiv w:val="1"/>
      <w:marLeft w:val="0"/>
      <w:marRight w:val="0"/>
      <w:marTop w:val="0"/>
      <w:marBottom w:val="0"/>
      <w:divBdr>
        <w:top w:val="none" w:sz="0" w:space="0" w:color="auto"/>
        <w:left w:val="none" w:sz="0" w:space="0" w:color="auto"/>
        <w:bottom w:val="none" w:sz="0" w:space="0" w:color="auto"/>
        <w:right w:val="none" w:sz="0" w:space="0" w:color="auto"/>
      </w:divBdr>
    </w:div>
    <w:div w:id="1036084488">
      <w:bodyDiv w:val="1"/>
      <w:marLeft w:val="0"/>
      <w:marRight w:val="0"/>
      <w:marTop w:val="0"/>
      <w:marBottom w:val="0"/>
      <w:divBdr>
        <w:top w:val="none" w:sz="0" w:space="0" w:color="auto"/>
        <w:left w:val="none" w:sz="0" w:space="0" w:color="auto"/>
        <w:bottom w:val="none" w:sz="0" w:space="0" w:color="auto"/>
        <w:right w:val="none" w:sz="0" w:space="0" w:color="auto"/>
      </w:divBdr>
    </w:div>
    <w:div w:id="1036853256">
      <w:bodyDiv w:val="1"/>
      <w:marLeft w:val="0"/>
      <w:marRight w:val="0"/>
      <w:marTop w:val="0"/>
      <w:marBottom w:val="0"/>
      <w:divBdr>
        <w:top w:val="none" w:sz="0" w:space="0" w:color="auto"/>
        <w:left w:val="none" w:sz="0" w:space="0" w:color="auto"/>
        <w:bottom w:val="none" w:sz="0" w:space="0" w:color="auto"/>
        <w:right w:val="none" w:sz="0" w:space="0" w:color="auto"/>
      </w:divBdr>
    </w:div>
    <w:div w:id="1038045616">
      <w:bodyDiv w:val="1"/>
      <w:marLeft w:val="0"/>
      <w:marRight w:val="0"/>
      <w:marTop w:val="0"/>
      <w:marBottom w:val="0"/>
      <w:divBdr>
        <w:top w:val="none" w:sz="0" w:space="0" w:color="auto"/>
        <w:left w:val="none" w:sz="0" w:space="0" w:color="auto"/>
        <w:bottom w:val="none" w:sz="0" w:space="0" w:color="auto"/>
        <w:right w:val="none" w:sz="0" w:space="0" w:color="auto"/>
      </w:divBdr>
    </w:div>
    <w:div w:id="1038357760">
      <w:bodyDiv w:val="1"/>
      <w:marLeft w:val="0"/>
      <w:marRight w:val="0"/>
      <w:marTop w:val="0"/>
      <w:marBottom w:val="0"/>
      <w:divBdr>
        <w:top w:val="none" w:sz="0" w:space="0" w:color="auto"/>
        <w:left w:val="none" w:sz="0" w:space="0" w:color="auto"/>
        <w:bottom w:val="none" w:sz="0" w:space="0" w:color="auto"/>
        <w:right w:val="none" w:sz="0" w:space="0" w:color="auto"/>
      </w:divBdr>
    </w:div>
    <w:div w:id="1038698265">
      <w:bodyDiv w:val="1"/>
      <w:marLeft w:val="0"/>
      <w:marRight w:val="0"/>
      <w:marTop w:val="0"/>
      <w:marBottom w:val="0"/>
      <w:divBdr>
        <w:top w:val="none" w:sz="0" w:space="0" w:color="auto"/>
        <w:left w:val="none" w:sz="0" w:space="0" w:color="auto"/>
        <w:bottom w:val="none" w:sz="0" w:space="0" w:color="auto"/>
        <w:right w:val="none" w:sz="0" w:space="0" w:color="auto"/>
      </w:divBdr>
    </w:div>
    <w:div w:id="1041781783">
      <w:bodyDiv w:val="1"/>
      <w:marLeft w:val="0"/>
      <w:marRight w:val="0"/>
      <w:marTop w:val="0"/>
      <w:marBottom w:val="0"/>
      <w:divBdr>
        <w:top w:val="none" w:sz="0" w:space="0" w:color="auto"/>
        <w:left w:val="none" w:sz="0" w:space="0" w:color="auto"/>
        <w:bottom w:val="none" w:sz="0" w:space="0" w:color="auto"/>
        <w:right w:val="none" w:sz="0" w:space="0" w:color="auto"/>
      </w:divBdr>
    </w:div>
    <w:div w:id="1044283175">
      <w:bodyDiv w:val="1"/>
      <w:marLeft w:val="0"/>
      <w:marRight w:val="0"/>
      <w:marTop w:val="0"/>
      <w:marBottom w:val="0"/>
      <w:divBdr>
        <w:top w:val="none" w:sz="0" w:space="0" w:color="auto"/>
        <w:left w:val="none" w:sz="0" w:space="0" w:color="auto"/>
        <w:bottom w:val="none" w:sz="0" w:space="0" w:color="auto"/>
        <w:right w:val="none" w:sz="0" w:space="0" w:color="auto"/>
      </w:divBdr>
    </w:div>
    <w:div w:id="1046640237">
      <w:bodyDiv w:val="1"/>
      <w:marLeft w:val="0"/>
      <w:marRight w:val="0"/>
      <w:marTop w:val="0"/>
      <w:marBottom w:val="0"/>
      <w:divBdr>
        <w:top w:val="none" w:sz="0" w:space="0" w:color="auto"/>
        <w:left w:val="none" w:sz="0" w:space="0" w:color="auto"/>
        <w:bottom w:val="none" w:sz="0" w:space="0" w:color="auto"/>
        <w:right w:val="none" w:sz="0" w:space="0" w:color="auto"/>
      </w:divBdr>
    </w:div>
    <w:div w:id="1047489654">
      <w:bodyDiv w:val="1"/>
      <w:marLeft w:val="0"/>
      <w:marRight w:val="0"/>
      <w:marTop w:val="0"/>
      <w:marBottom w:val="0"/>
      <w:divBdr>
        <w:top w:val="none" w:sz="0" w:space="0" w:color="auto"/>
        <w:left w:val="none" w:sz="0" w:space="0" w:color="auto"/>
        <w:bottom w:val="none" w:sz="0" w:space="0" w:color="auto"/>
        <w:right w:val="none" w:sz="0" w:space="0" w:color="auto"/>
      </w:divBdr>
    </w:div>
    <w:div w:id="1047752926">
      <w:bodyDiv w:val="1"/>
      <w:marLeft w:val="0"/>
      <w:marRight w:val="0"/>
      <w:marTop w:val="0"/>
      <w:marBottom w:val="0"/>
      <w:divBdr>
        <w:top w:val="none" w:sz="0" w:space="0" w:color="auto"/>
        <w:left w:val="none" w:sz="0" w:space="0" w:color="auto"/>
        <w:bottom w:val="none" w:sz="0" w:space="0" w:color="auto"/>
        <w:right w:val="none" w:sz="0" w:space="0" w:color="auto"/>
      </w:divBdr>
    </w:div>
    <w:div w:id="1047800471">
      <w:bodyDiv w:val="1"/>
      <w:marLeft w:val="0"/>
      <w:marRight w:val="0"/>
      <w:marTop w:val="0"/>
      <w:marBottom w:val="0"/>
      <w:divBdr>
        <w:top w:val="none" w:sz="0" w:space="0" w:color="auto"/>
        <w:left w:val="none" w:sz="0" w:space="0" w:color="auto"/>
        <w:bottom w:val="none" w:sz="0" w:space="0" w:color="auto"/>
        <w:right w:val="none" w:sz="0" w:space="0" w:color="auto"/>
      </w:divBdr>
    </w:div>
    <w:div w:id="1047998100">
      <w:bodyDiv w:val="1"/>
      <w:marLeft w:val="0"/>
      <w:marRight w:val="0"/>
      <w:marTop w:val="0"/>
      <w:marBottom w:val="0"/>
      <w:divBdr>
        <w:top w:val="none" w:sz="0" w:space="0" w:color="auto"/>
        <w:left w:val="none" w:sz="0" w:space="0" w:color="auto"/>
        <w:bottom w:val="none" w:sz="0" w:space="0" w:color="auto"/>
        <w:right w:val="none" w:sz="0" w:space="0" w:color="auto"/>
      </w:divBdr>
    </w:div>
    <w:div w:id="1049186380">
      <w:bodyDiv w:val="1"/>
      <w:marLeft w:val="0"/>
      <w:marRight w:val="0"/>
      <w:marTop w:val="0"/>
      <w:marBottom w:val="0"/>
      <w:divBdr>
        <w:top w:val="none" w:sz="0" w:space="0" w:color="auto"/>
        <w:left w:val="none" w:sz="0" w:space="0" w:color="auto"/>
        <w:bottom w:val="none" w:sz="0" w:space="0" w:color="auto"/>
        <w:right w:val="none" w:sz="0" w:space="0" w:color="auto"/>
      </w:divBdr>
    </w:div>
    <w:div w:id="1049495756">
      <w:bodyDiv w:val="1"/>
      <w:marLeft w:val="0"/>
      <w:marRight w:val="0"/>
      <w:marTop w:val="0"/>
      <w:marBottom w:val="0"/>
      <w:divBdr>
        <w:top w:val="none" w:sz="0" w:space="0" w:color="auto"/>
        <w:left w:val="none" w:sz="0" w:space="0" w:color="auto"/>
        <w:bottom w:val="none" w:sz="0" w:space="0" w:color="auto"/>
        <w:right w:val="none" w:sz="0" w:space="0" w:color="auto"/>
      </w:divBdr>
    </w:div>
    <w:div w:id="1049958224">
      <w:bodyDiv w:val="1"/>
      <w:marLeft w:val="0"/>
      <w:marRight w:val="0"/>
      <w:marTop w:val="0"/>
      <w:marBottom w:val="0"/>
      <w:divBdr>
        <w:top w:val="none" w:sz="0" w:space="0" w:color="auto"/>
        <w:left w:val="none" w:sz="0" w:space="0" w:color="auto"/>
        <w:bottom w:val="none" w:sz="0" w:space="0" w:color="auto"/>
        <w:right w:val="none" w:sz="0" w:space="0" w:color="auto"/>
      </w:divBdr>
    </w:div>
    <w:div w:id="1050499790">
      <w:bodyDiv w:val="1"/>
      <w:marLeft w:val="0"/>
      <w:marRight w:val="0"/>
      <w:marTop w:val="0"/>
      <w:marBottom w:val="0"/>
      <w:divBdr>
        <w:top w:val="none" w:sz="0" w:space="0" w:color="auto"/>
        <w:left w:val="none" w:sz="0" w:space="0" w:color="auto"/>
        <w:bottom w:val="none" w:sz="0" w:space="0" w:color="auto"/>
        <w:right w:val="none" w:sz="0" w:space="0" w:color="auto"/>
      </w:divBdr>
    </w:div>
    <w:div w:id="1050617725">
      <w:bodyDiv w:val="1"/>
      <w:marLeft w:val="0"/>
      <w:marRight w:val="0"/>
      <w:marTop w:val="0"/>
      <w:marBottom w:val="0"/>
      <w:divBdr>
        <w:top w:val="none" w:sz="0" w:space="0" w:color="auto"/>
        <w:left w:val="none" w:sz="0" w:space="0" w:color="auto"/>
        <w:bottom w:val="none" w:sz="0" w:space="0" w:color="auto"/>
        <w:right w:val="none" w:sz="0" w:space="0" w:color="auto"/>
      </w:divBdr>
    </w:div>
    <w:div w:id="1051224208">
      <w:bodyDiv w:val="1"/>
      <w:marLeft w:val="0"/>
      <w:marRight w:val="0"/>
      <w:marTop w:val="0"/>
      <w:marBottom w:val="0"/>
      <w:divBdr>
        <w:top w:val="none" w:sz="0" w:space="0" w:color="auto"/>
        <w:left w:val="none" w:sz="0" w:space="0" w:color="auto"/>
        <w:bottom w:val="none" w:sz="0" w:space="0" w:color="auto"/>
        <w:right w:val="none" w:sz="0" w:space="0" w:color="auto"/>
      </w:divBdr>
    </w:div>
    <w:div w:id="1051229925">
      <w:bodyDiv w:val="1"/>
      <w:marLeft w:val="0"/>
      <w:marRight w:val="0"/>
      <w:marTop w:val="0"/>
      <w:marBottom w:val="0"/>
      <w:divBdr>
        <w:top w:val="none" w:sz="0" w:space="0" w:color="auto"/>
        <w:left w:val="none" w:sz="0" w:space="0" w:color="auto"/>
        <w:bottom w:val="none" w:sz="0" w:space="0" w:color="auto"/>
        <w:right w:val="none" w:sz="0" w:space="0" w:color="auto"/>
      </w:divBdr>
    </w:div>
    <w:div w:id="1053386303">
      <w:bodyDiv w:val="1"/>
      <w:marLeft w:val="0"/>
      <w:marRight w:val="0"/>
      <w:marTop w:val="0"/>
      <w:marBottom w:val="0"/>
      <w:divBdr>
        <w:top w:val="none" w:sz="0" w:space="0" w:color="auto"/>
        <w:left w:val="none" w:sz="0" w:space="0" w:color="auto"/>
        <w:bottom w:val="none" w:sz="0" w:space="0" w:color="auto"/>
        <w:right w:val="none" w:sz="0" w:space="0" w:color="auto"/>
      </w:divBdr>
    </w:div>
    <w:div w:id="1053580816">
      <w:bodyDiv w:val="1"/>
      <w:marLeft w:val="0"/>
      <w:marRight w:val="0"/>
      <w:marTop w:val="0"/>
      <w:marBottom w:val="0"/>
      <w:divBdr>
        <w:top w:val="none" w:sz="0" w:space="0" w:color="auto"/>
        <w:left w:val="none" w:sz="0" w:space="0" w:color="auto"/>
        <w:bottom w:val="none" w:sz="0" w:space="0" w:color="auto"/>
        <w:right w:val="none" w:sz="0" w:space="0" w:color="auto"/>
      </w:divBdr>
    </w:div>
    <w:div w:id="1054308698">
      <w:bodyDiv w:val="1"/>
      <w:marLeft w:val="0"/>
      <w:marRight w:val="0"/>
      <w:marTop w:val="0"/>
      <w:marBottom w:val="0"/>
      <w:divBdr>
        <w:top w:val="none" w:sz="0" w:space="0" w:color="auto"/>
        <w:left w:val="none" w:sz="0" w:space="0" w:color="auto"/>
        <w:bottom w:val="none" w:sz="0" w:space="0" w:color="auto"/>
        <w:right w:val="none" w:sz="0" w:space="0" w:color="auto"/>
      </w:divBdr>
    </w:div>
    <w:div w:id="1056246558">
      <w:bodyDiv w:val="1"/>
      <w:marLeft w:val="0"/>
      <w:marRight w:val="0"/>
      <w:marTop w:val="0"/>
      <w:marBottom w:val="0"/>
      <w:divBdr>
        <w:top w:val="none" w:sz="0" w:space="0" w:color="auto"/>
        <w:left w:val="none" w:sz="0" w:space="0" w:color="auto"/>
        <w:bottom w:val="none" w:sz="0" w:space="0" w:color="auto"/>
        <w:right w:val="none" w:sz="0" w:space="0" w:color="auto"/>
      </w:divBdr>
    </w:div>
    <w:div w:id="1056707051">
      <w:bodyDiv w:val="1"/>
      <w:marLeft w:val="0"/>
      <w:marRight w:val="0"/>
      <w:marTop w:val="0"/>
      <w:marBottom w:val="0"/>
      <w:divBdr>
        <w:top w:val="none" w:sz="0" w:space="0" w:color="auto"/>
        <w:left w:val="none" w:sz="0" w:space="0" w:color="auto"/>
        <w:bottom w:val="none" w:sz="0" w:space="0" w:color="auto"/>
        <w:right w:val="none" w:sz="0" w:space="0" w:color="auto"/>
      </w:divBdr>
    </w:div>
    <w:div w:id="1056776381">
      <w:bodyDiv w:val="1"/>
      <w:marLeft w:val="0"/>
      <w:marRight w:val="0"/>
      <w:marTop w:val="0"/>
      <w:marBottom w:val="0"/>
      <w:divBdr>
        <w:top w:val="none" w:sz="0" w:space="0" w:color="auto"/>
        <w:left w:val="none" w:sz="0" w:space="0" w:color="auto"/>
        <w:bottom w:val="none" w:sz="0" w:space="0" w:color="auto"/>
        <w:right w:val="none" w:sz="0" w:space="0" w:color="auto"/>
      </w:divBdr>
    </w:div>
    <w:div w:id="1056926489">
      <w:bodyDiv w:val="1"/>
      <w:marLeft w:val="0"/>
      <w:marRight w:val="0"/>
      <w:marTop w:val="0"/>
      <w:marBottom w:val="0"/>
      <w:divBdr>
        <w:top w:val="none" w:sz="0" w:space="0" w:color="auto"/>
        <w:left w:val="none" w:sz="0" w:space="0" w:color="auto"/>
        <w:bottom w:val="none" w:sz="0" w:space="0" w:color="auto"/>
        <w:right w:val="none" w:sz="0" w:space="0" w:color="auto"/>
      </w:divBdr>
    </w:div>
    <w:div w:id="1058170496">
      <w:bodyDiv w:val="1"/>
      <w:marLeft w:val="0"/>
      <w:marRight w:val="0"/>
      <w:marTop w:val="0"/>
      <w:marBottom w:val="0"/>
      <w:divBdr>
        <w:top w:val="none" w:sz="0" w:space="0" w:color="auto"/>
        <w:left w:val="none" w:sz="0" w:space="0" w:color="auto"/>
        <w:bottom w:val="none" w:sz="0" w:space="0" w:color="auto"/>
        <w:right w:val="none" w:sz="0" w:space="0" w:color="auto"/>
      </w:divBdr>
    </w:div>
    <w:div w:id="1058633232">
      <w:bodyDiv w:val="1"/>
      <w:marLeft w:val="0"/>
      <w:marRight w:val="0"/>
      <w:marTop w:val="0"/>
      <w:marBottom w:val="0"/>
      <w:divBdr>
        <w:top w:val="none" w:sz="0" w:space="0" w:color="auto"/>
        <w:left w:val="none" w:sz="0" w:space="0" w:color="auto"/>
        <w:bottom w:val="none" w:sz="0" w:space="0" w:color="auto"/>
        <w:right w:val="none" w:sz="0" w:space="0" w:color="auto"/>
      </w:divBdr>
    </w:div>
    <w:div w:id="1060441360">
      <w:bodyDiv w:val="1"/>
      <w:marLeft w:val="0"/>
      <w:marRight w:val="0"/>
      <w:marTop w:val="0"/>
      <w:marBottom w:val="0"/>
      <w:divBdr>
        <w:top w:val="none" w:sz="0" w:space="0" w:color="auto"/>
        <w:left w:val="none" w:sz="0" w:space="0" w:color="auto"/>
        <w:bottom w:val="none" w:sz="0" w:space="0" w:color="auto"/>
        <w:right w:val="none" w:sz="0" w:space="0" w:color="auto"/>
      </w:divBdr>
    </w:div>
    <w:div w:id="1063872281">
      <w:bodyDiv w:val="1"/>
      <w:marLeft w:val="0"/>
      <w:marRight w:val="0"/>
      <w:marTop w:val="0"/>
      <w:marBottom w:val="0"/>
      <w:divBdr>
        <w:top w:val="none" w:sz="0" w:space="0" w:color="auto"/>
        <w:left w:val="none" w:sz="0" w:space="0" w:color="auto"/>
        <w:bottom w:val="none" w:sz="0" w:space="0" w:color="auto"/>
        <w:right w:val="none" w:sz="0" w:space="0" w:color="auto"/>
      </w:divBdr>
    </w:div>
    <w:div w:id="1064910687">
      <w:bodyDiv w:val="1"/>
      <w:marLeft w:val="0"/>
      <w:marRight w:val="0"/>
      <w:marTop w:val="0"/>
      <w:marBottom w:val="0"/>
      <w:divBdr>
        <w:top w:val="none" w:sz="0" w:space="0" w:color="auto"/>
        <w:left w:val="none" w:sz="0" w:space="0" w:color="auto"/>
        <w:bottom w:val="none" w:sz="0" w:space="0" w:color="auto"/>
        <w:right w:val="none" w:sz="0" w:space="0" w:color="auto"/>
      </w:divBdr>
    </w:div>
    <w:div w:id="1068578267">
      <w:bodyDiv w:val="1"/>
      <w:marLeft w:val="0"/>
      <w:marRight w:val="0"/>
      <w:marTop w:val="0"/>
      <w:marBottom w:val="0"/>
      <w:divBdr>
        <w:top w:val="none" w:sz="0" w:space="0" w:color="auto"/>
        <w:left w:val="none" w:sz="0" w:space="0" w:color="auto"/>
        <w:bottom w:val="none" w:sz="0" w:space="0" w:color="auto"/>
        <w:right w:val="none" w:sz="0" w:space="0" w:color="auto"/>
      </w:divBdr>
    </w:div>
    <w:div w:id="1069498369">
      <w:bodyDiv w:val="1"/>
      <w:marLeft w:val="0"/>
      <w:marRight w:val="0"/>
      <w:marTop w:val="0"/>
      <w:marBottom w:val="0"/>
      <w:divBdr>
        <w:top w:val="none" w:sz="0" w:space="0" w:color="auto"/>
        <w:left w:val="none" w:sz="0" w:space="0" w:color="auto"/>
        <w:bottom w:val="none" w:sz="0" w:space="0" w:color="auto"/>
        <w:right w:val="none" w:sz="0" w:space="0" w:color="auto"/>
      </w:divBdr>
    </w:div>
    <w:div w:id="1073044862">
      <w:bodyDiv w:val="1"/>
      <w:marLeft w:val="0"/>
      <w:marRight w:val="0"/>
      <w:marTop w:val="0"/>
      <w:marBottom w:val="0"/>
      <w:divBdr>
        <w:top w:val="none" w:sz="0" w:space="0" w:color="auto"/>
        <w:left w:val="none" w:sz="0" w:space="0" w:color="auto"/>
        <w:bottom w:val="none" w:sz="0" w:space="0" w:color="auto"/>
        <w:right w:val="none" w:sz="0" w:space="0" w:color="auto"/>
      </w:divBdr>
    </w:div>
    <w:div w:id="1073435117">
      <w:bodyDiv w:val="1"/>
      <w:marLeft w:val="0"/>
      <w:marRight w:val="0"/>
      <w:marTop w:val="0"/>
      <w:marBottom w:val="0"/>
      <w:divBdr>
        <w:top w:val="none" w:sz="0" w:space="0" w:color="auto"/>
        <w:left w:val="none" w:sz="0" w:space="0" w:color="auto"/>
        <w:bottom w:val="none" w:sz="0" w:space="0" w:color="auto"/>
        <w:right w:val="none" w:sz="0" w:space="0" w:color="auto"/>
      </w:divBdr>
    </w:div>
    <w:div w:id="1074935747">
      <w:bodyDiv w:val="1"/>
      <w:marLeft w:val="0"/>
      <w:marRight w:val="0"/>
      <w:marTop w:val="0"/>
      <w:marBottom w:val="0"/>
      <w:divBdr>
        <w:top w:val="none" w:sz="0" w:space="0" w:color="auto"/>
        <w:left w:val="none" w:sz="0" w:space="0" w:color="auto"/>
        <w:bottom w:val="none" w:sz="0" w:space="0" w:color="auto"/>
        <w:right w:val="none" w:sz="0" w:space="0" w:color="auto"/>
      </w:divBdr>
    </w:div>
    <w:div w:id="1075398372">
      <w:bodyDiv w:val="1"/>
      <w:marLeft w:val="0"/>
      <w:marRight w:val="0"/>
      <w:marTop w:val="0"/>
      <w:marBottom w:val="0"/>
      <w:divBdr>
        <w:top w:val="none" w:sz="0" w:space="0" w:color="auto"/>
        <w:left w:val="none" w:sz="0" w:space="0" w:color="auto"/>
        <w:bottom w:val="none" w:sz="0" w:space="0" w:color="auto"/>
        <w:right w:val="none" w:sz="0" w:space="0" w:color="auto"/>
      </w:divBdr>
    </w:div>
    <w:div w:id="1075594793">
      <w:bodyDiv w:val="1"/>
      <w:marLeft w:val="0"/>
      <w:marRight w:val="0"/>
      <w:marTop w:val="0"/>
      <w:marBottom w:val="0"/>
      <w:divBdr>
        <w:top w:val="none" w:sz="0" w:space="0" w:color="auto"/>
        <w:left w:val="none" w:sz="0" w:space="0" w:color="auto"/>
        <w:bottom w:val="none" w:sz="0" w:space="0" w:color="auto"/>
        <w:right w:val="none" w:sz="0" w:space="0" w:color="auto"/>
      </w:divBdr>
    </w:div>
    <w:div w:id="1075976435">
      <w:bodyDiv w:val="1"/>
      <w:marLeft w:val="0"/>
      <w:marRight w:val="0"/>
      <w:marTop w:val="0"/>
      <w:marBottom w:val="0"/>
      <w:divBdr>
        <w:top w:val="none" w:sz="0" w:space="0" w:color="auto"/>
        <w:left w:val="none" w:sz="0" w:space="0" w:color="auto"/>
        <w:bottom w:val="none" w:sz="0" w:space="0" w:color="auto"/>
        <w:right w:val="none" w:sz="0" w:space="0" w:color="auto"/>
      </w:divBdr>
    </w:div>
    <w:div w:id="1077019831">
      <w:bodyDiv w:val="1"/>
      <w:marLeft w:val="0"/>
      <w:marRight w:val="0"/>
      <w:marTop w:val="0"/>
      <w:marBottom w:val="0"/>
      <w:divBdr>
        <w:top w:val="none" w:sz="0" w:space="0" w:color="auto"/>
        <w:left w:val="none" w:sz="0" w:space="0" w:color="auto"/>
        <w:bottom w:val="none" w:sz="0" w:space="0" w:color="auto"/>
        <w:right w:val="none" w:sz="0" w:space="0" w:color="auto"/>
      </w:divBdr>
    </w:div>
    <w:div w:id="1077704145">
      <w:bodyDiv w:val="1"/>
      <w:marLeft w:val="0"/>
      <w:marRight w:val="0"/>
      <w:marTop w:val="0"/>
      <w:marBottom w:val="0"/>
      <w:divBdr>
        <w:top w:val="none" w:sz="0" w:space="0" w:color="auto"/>
        <w:left w:val="none" w:sz="0" w:space="0" w:color="auto"/>
        <w:bottom w:val="none" w:sz="0" w:space="0" w:color="auto"/>
        <w:right w:val="none" w:sz="0" w:space="0" w:color="auto"/>
      </w:divBdr>
    </w:div>
    <w:div w:id="1077751940">
      <w:bodyDiv w:val="1"/>
      <w:marLeft w:val="0"/>
      <w:marRight w:val="0"/>
      <w:marTop w:val="0"/>
      <w:marBottom w:val="0"/>
      <w:divBdr>
        <w:top w:val="none" w:sz="0" w:space="0" w:color="auto"/>
        <w:left w:val="none" w:sz="0" w:space="0" w:color="auto"/>
        <w:bottom w:val="none" w:sz="0" w:space="0" w:color="auto"/>
        <w:right w:val="none" w:sz="0" w:space="0" w:color="auto"/>
      </w:divBdr>
    </w:div>
    <w:div w:id="1078090603">
      <w:bodyDiv w:val="1"/>
      <w:marLeft w:val="0"/>
      <w:marRight w:val="0"/>
      <w:marTop w:val="0"/>
      <w:marBottom w:val="0"/>
      <w:divBdr>
        <w:top w:val="none" w:sz="0" w:space="0" w:color="auto"/>
        <w:left w:val="none" w:sz="0" w:space="0" w:color="auto"/>
        <w:bottom w:val="none" w:sz="0" w:space="0" w:color="auto"/>
        <w:right w:val="none" w:sz="0" w:space="0" w:color="auto"/>
      </w:divBdr>
    </w:div>
    <w:div w:id="1078593736">
      <w:bodyDiv w:val="1"/>
      <w:marLeft w:val="0"/>
      <w:marRight w:val="0"/>
      <w:marTop w:val="0"/>
      <w:marBottom w:val="0"/>
      <w:divBdr>
        <w:top w:val="none" w:sz="0" w:space="0" w:color="auto"/>
        <w:left w:val="none" w:sz="0" w:space="0" w:color="auto"/>
        <w:bottom w:val="none" w:sz="0" w:space="0" w:color="auto"/>
        <w:right w:val="none" w:sz="0" w:space="0" w:color="auto"/>
      </w:divBdr>
    </w:div>
    <w:div w:id="1078752487">
      <w:bodyDiv w:val="1"/>
      <w:marLeft w:val="0"/>
      <w:marRight w:val="0"/>
      <w:marTop w:val="0"/>
      <w:marBottom w:val="0"/>
      <w:divBdr>
        <w:top w:val="none" w:sz="0" w:space="0" w:color="auto"/>
        <w:left w:val="none" w:sz="0" w:space="0" w:color="auto"/>
        <w:bottom w:val="none" w:sz="0" w:space="0" w:color="auto"/>
        <w:right w:val="none" w:sz="0" w:space="0" w:color="auto"/>
      </w:divBdr>
    </w:div>
    <w:div w:id="1079137458">
      <w:bodyDiv w:val="1"/>
      <w:marLeft w:val="0"/>
      <w:marRight w:val="0"/>
      <w:marTop w:val="0"/>
      <w:marBottom w:val="0"/>
      <w:divBdr>
        <w:top w:val="none" w:sz="0" w:space="0" w:color="auto"/>
        <w:left w:val="none" w:sz="0" w:space="0" w:color="auto"/>
        <w:bottom w:val="none" w:sz="0" w:space="0" w:color="auto"/>
        <w:right w:val="none" w:sz="0" w:space="0" w:color="auto"/>
      </w:divBdr>
    </w:div>
    <w:div w:id="1079595555">
      <w:bodyDiv w:val="1"/>
      <w:marLeft w:val="0"/>
      <w:marRight w:val="0"/>
      <w:marTop w:val="0"/>
      <w:marBottom w:val="0"/>
      <w:divBdr>
        <w:top w:val="none" w:sz="0" w:space="0" w:color="auto"/>
        <w:left w:val="none" w:sz="0" w:space="0" w:color="auto"/>
        <w:bottom w:val="none" w:sz="0" w:space="0" w:color="auto"/>
        <w:right w:val="none" w:sz="0" w:space="0" w:color="auto"/>
      </w:divBdr>
    </w:div>
    <w:div w:id="1080061312">
      <w:bodyDiv w:val="1"/>
      <w:marLeft w:val="0"/>
      <w:marRight w:val="0"/>
      <w:marTop w:val="0"/>
      <w:marBottom w:val="0"/>
      <w:divBdr>
        <w:top w:val="none" w:sz="0" w:space="0" w:color="auto"/>
        <w:left w:val="none" w:sz="0" w:space="0" w:color="auto"/>
        <w:bottom w:val="none" w:sz="0" w:space="0" w:color="auto"/>
        <w:right w:val="none" w:sz="0" w:space="0" w:color="auto"/>
      </w:divBdr>
    </w:div>
    <w:div w:id="1082531322">
      <w:bodyDiv w:val="1"/>
      <w:marLeft w:val="0"/>
      <w:marRight w:val="0"/>
      <w:marTop w:val="0"/>
      <w:marBottom w:val="0"/>
      <w:divBdr>
        <w:top w:val="none" w:sz="0" w:space="0" w:color="auto"/>
        <w:left w:val="none" w:sz="0" w:space="0" w:color="auto"/>
        <w:bottom w:val="none" w:sz="0" w:space="0" w:color="auto"/>
        <w:right w:val="none" w:sz="0" w:space="0" w:color="auto"/>
      </w:divBdr>
    </w:div>
    <w:div w:id="1082986496">
      <w:bodyDiv w:val="1"/>
      <w:marLeft w:val="0"/>
      <w:marRight w:val="0"/>
      <w:marTop w:val="0"/>
      <w:marBottom w:val="0"/>
      <w:divBdr>
        <w:top w:val="none" w:sz="0" w:space="0" w:color="auto"/>
        <w:left w:val="none" w:sz="0" w:space="0" w:color="auto"/>
        <w:bottom w:val="none" w:sz="0" w:space="0" w:color="auto"/>
        <w:right w:val="none" w:sz="0" w:space="0" w:color="auto"/>
      </w:divBdr>
    </w:div>
    <w:div w:id="1084036717">
      <w:bodyDiv w:val="1"/>
      <w:marLeft w:val="0"/>
      <w:marRight w:val="0"/>
      <w:marTop w:val="0"/>
      <w:marBottom w:val="0"/>
      <w:divBdr>
        <w:top w:val="none" w:sz="0" w:space="0" w:color="auto"/>
        <w:left w:val="none" w:sz="0" w:space="0" w:color="auto"/>
        <w:bottom w:val="none" w:sz="0" w:space="0" w:color="auto"/>
        <w:right w:val="none" w:sz="0" w:space="0" w:color="auto"/>
      </w:divBdr>
    </w:div>
    <w:div w:id="1084299144">
      <w:bodyDiv w:val="1"/>
      <w:marLeft w:val="0"/>
      <w:marRight w:val="0"/>
      <w:marTop w:val="0"/>
      <w:marBottom w:val="0"/>
      <w:divBdr>
        <w:top w:val="none" w:sz="0" w:space="0" w:color="auto"/>
        <w:left w:val="none" w:sz="0" w:space="0" w:color="auto"/>
        <w:bottom w:val="none" w:sz="0" w:space="0" w:color="auto"/>
        <w:right w:val="none" w:sz="0" w:space="0" w:color="auto"/>
      </w:divBdr>
    </w:div>
    <w:div w:id="1085148309">
      <w:bodyDiv w:val="1"/>
      <w:marLeft w:val="0"/>
      <w:marRight w:val="0"/>
      <w:marTop w:val="0"/>
      <w:marBottom w:val="0"/>
      <w:divBdr>
        <w:top w:val="none" w:sz="0" w:space="0" w:color="auto"/>
        <w:left w:val="none" w:sz="0" w:space="0" w:color="auto"/>
        <w:bottom w:val="none" w:sz="0" w:space="0" w:color="auto"/>
        <w:right w:val="none" w:sz="0" w:space="0" w:color="auto"/>
      </w:divBdr>
    </w:div>
    <w:div w:id="1085346989">
      <w:bodyDiv w:val="1"/>
      <w:marLeft w:val="0"/>
      <w:marRight w:val="0"/>
      <w:marTop w:val="0"/>
      <w:marBottom w:val="0"/>
      <w:divBdr>
        <w:top w:val="none" w:sz="0" w:space="0" w:color="auto"/>
        <w:left w:val="none" w:sz="0" w:space="0" w:color="auto"/>
        <w:bottom w:val="none" w:sz="0" w:space="0" w:color="auto"/>
        <w:right w:val="none" w:sz="0" w:space="0" w:color="auto"/>
      </w:divBdr>
    </w:div>
    <w:div w:id="1086075595">
      <w:bodyDiv w:val="1"/>
      <w:marLeft w:val="0"/>
      <w:marRight w:val="0"/>
      <w:marTop w:val="0"/>
      <w:marBottom w:val="0"/>
      <w:divBdr>
        <w:top w:val="none" w:sz="0" w:space="0" w:color="auto"/>
        <w:left w:val="none" w:sz="0" w:space="0" w:color="auto"/>
        <w:bottom w:val="none" w:sz="0" w:space="0" w:color="auto"/>
        <w:right w:val="none" w:sz="0" w:space="0" w:color="auto"/>
      </w:divBdr>
    </w:div>
    <w:div w:id="1088192368">
      <w:bodyDiv w:val="1"/>
      <w:marLeft w:val="0"/>
      <w:marRight w:val="0"/>
      <w:marTop w:val="0"/>
      <w:marBottom w:val="0"/>
      <w:divBdr>
        <w:top w:val="none" w:sz="0" w:space="0" w:color="auto"/>
        <w:left w:val="none" w:sz="0" w:space="0" w:color="auto"/>
        <w:bottom w:val="none" w:sz="0" w:space="0" w:color="auto"/>
        <w:right w:val="none" w:sz="0" w:space="0" w:color="auto"/>
      </w:divBdr>
    </w:div>
    <w:div w:id="1088846797">
      <w:bodyDiv w:val="1"/>
      <w:marLeft w:val="0"/>
      <w:marRight w:val="0"/>
      <w:marTop w:val="0"/>
      <w:marBottom w:val="0"/>
      <w:divBdr>
        <w:top w:val="none" w:sz="0" w:space="0" w:color="auto"/>
        <w:left w:val="none" w:sz="0" w:space="0" w:color="auto"/>
        <w:bottom w:val="none" w:sz="0" w:space="0" w:color="auto"/>
        <w:right w:val="none" w:sz="0" w:space="0" w:color="auto"/>
      </w:divBdr>
    </w:div>
    <w:div w:id="1089884119">
      <w:bodyDiv w:val="1"/>
      <w:marLeft w:val="0"/>
      <w:marRight w:val="0"/>
      <w:marTop w:val="0"/>
      <w:marBottom w:val="0"/>
      <w:divBdr>
        <w:top w:val="none" w:sz="0" w:space="0" w:color="auto"/>
        <w:left w:val="none" w:sz="0" w:space="0" w:color="auto"/>
        <w:bottom w:val="none" w:sz="0" w:space="0" w:color="auto"/>
        <w:right w:val="none" w:sz="0" w:space="0" w:color="auto"/>
      </w:divBdr>
    </w:div>
    <w:div w:id="1090083664">
      <w:bodyDiv w:val="1"/>
      <w:marLeft w:val="0"/>
      <w:marRight w:val="0"/>
      <w:marTop w:val="0"/>
      <w:marBottom w:val="0"/>
      <w:divBdr>
        <w:top w:val="none" w:sz="0" w:space="0" w:color="auto"/>
        <w:left w:val="none" w:sz="0" w:space="0" w:color="auto"/>
        <w:bottom w:val="none" w:sz="0" w:space="0" w:color="auto"/>
        <w:right w:val="none" w:sz="0" w:space="0" w:color="auto"/>
      </w:divBdr>
    </w:div>
    <w:div w:id="1091200463">
      <w:bodyDiv w:val="1"/>
      <w:marLeft w:val="0"/>
      <w:marRight w:val="0"/>
      <w:marTop w:val="0"/>
      <w:marBottom w:val="0"/>
      <w:divBdr>
        <w:top w:val="none" w:sz="0" w:space="0" w:color="auto"/>
        <w:left w:val="none" w:sz="0" w:space="0" w:color="auto"/>
        <w:bottom w:val="none" w:sz="0" w:space="0" w:color="auto"/>
        <w:right w:val="none" w:sz="0" w:space="0" w:color="auto"/>
      </w:divBdr>
    </w:div>
    <w:div w:id="1091975341">
      <w:bodyDiv w:val="1"/>
      <w:marLeft w:val="0"/>
      <w:marRight w:val="0"/>
      <w:marTop w:val="0"/>
      <w:marBottom w:val="0"/>
      <w:divBdr>
        <w:top w:val="none" w:sz="0" w:space="0" w:color="auto"/>
        <w:left w:val="none" w:sz="0" w:space="0" w:color="auto"/>
        <w:bottom w:val="none" w:sz="0" w:space="0" w:color="auto"/>
        <w:right w:val="none" w:sz="0" w:space="0" w:color="auto"/>
      </w:divBdr>
    </w:div>
    <w:div w:id="1093666576">
      <w:bodyDiv w:val="1"/>
      <w:marLeft w:val="0"/>
      <w:marRight w:val="0"/>
      <w:marTop w:val="0"/>
      <w:marBottom w:val="0"/>
      <w:divBdr>
        <w:top w:val="none" w:sz="0" w:space="0" w:color="auto"/>
        <w:left w:val="none" w:sz="0" w:space="0" w:color="auto"/>
        <w:bottom w:val="none" w:sz="0" w:space="0" w:color="auto"/>
        <w:right w:val="none" w:sz="0" w:space="0" w:color="auto"/>
      </w:divBdr>
    </w:div>
    <w:div w:id="1094935813">
      <w:bodyDiv w:val="1"/>
      <w:marLeft w:val="0"/>
      <w:marRight w:val="0"/>
      <w:marTop w:val="0"/>
      <w:marBottom w:val="0"/>
      <w:divBdr>
        <w:top w:val="none" w:sz="0" w:space="0" w:color="auto"/>
        <w:left w:val="none" w:sz="0" w:space="0" w:color="auto"/>
        <w:bottom w:val="none" w:sz="0" w:space="0" w:color="auto"/>
        <w:right w:val="none" w:sz="0" w:space="0" w:color="auto"/>
      </w:divBdr>
    </w:div>
    <w:div w:id="1095053005">
      <w:bodyDiv w:val="1"/>
      <w:marLeft w:val="0"/>
      <w:marRight w:val="0"/>
      <w:marTop w:val="0"/>
      <w:marBottom w:val="0"/>
      <w:divBdr>
        <w:top w:val="none" w:sz="0" w:space="0" w:color="auto"/>
        <w:left w:val="none" w:sz="0" w:space="0" w:color="auto"/>
        <w:bottom w:val="none" w:sz="0" w:space="0" w:color="auto"/>
        <w:right w:val="none" w:sz="0" w:space="0" w:color="auto"/>
      </w:divBdr>
    </w:div>
    <w:div w:id="1095708284">
      <w:bodyDiv w:val="1"/>
      <w:marLeft w:val="0"/>
      <w:marRight w:val="0"/>
      <w:marTop w:val="0"/>
      <w:marBottom w:val="0"/>
      <w:divBdr>
        <w:top w:val="none" w:sz="0" w:space="0" w:color="auto"/>
        <w:left w:val="none" w:sz="0" w:space="0" w:color="auto"/>
        <w:bottom w:val="none" w:sz="0" w:space="0" w:color="auto"/>
        <w:right w:val="none" w:sz="0" w:space="0" w:color="auto"/>
      </w:divBdr>
    </w:div>
    <w:div w:id="1095907787">
      <w:bodyDiv w:val="1"/>
      <w:marLeft w:val="0"/>
      <w:marRight w:val="0"/>
      <w:marTop w:val="0"/>
      <w:marBottom w:val="0"/>
      <w:divBdr>
        <w:top w:val="none" w:sz="0" w:space="0" w:color="auto"/>
        <w:left w:val="none" w:sz="0" w:space="0" w:color="auto"/>
        <w:bottom w:val="none" w:sz="0" w:space="0" w:color="auto"/>
        <w:right w:val="none" w:sz="0" w:space="0" w:color="auto"/>
      </w:divBdr>
    </w:div>
    <w:div w:id="1097597711">
      <w:bodyDiv w:val="1"/>
      <w:marLeft w:val="0"/>
      <w:marRight w:val="0"/>
      <w:marTop w:val="0"/>
      <w:marBottom w:val="0"/>
      <w:divBdr>
        <w:top w:val="none" w:sz="0" w:space="0" w:color="auto"/>
        <w:left w:val="none" w:sz="0" w:space="0" w:color="auto"/>
        <w:bottom w:val="none" w:sz="0" w:space="0" w:color="auto"/>
        <w:right w:val="none" w:sz="0" w:space="0" w:color="auto"/>
      </w:divBdr>
    </w:div>
    <w:div w:id="1097990725">
      <w:bodyDiv w:val="1"/>
      <w:marLeft w:val="0"/>
      <w:marRight w:val="0"/>
      <w:marTop w:val="0"/>
      <w:marBottom w:val="0"/>
      <w:divBdr>
        <w:top w:val="none" w:sz="0" w:space="0" w:color="auto"/>
        <w:left w:val="none" w:sz="0" w:space="0" w:color="auto"/>
        <w:bottom w:val="none" w:sz="0" w:space="0" w:color="auto"/>
        <w:right w:val="none" w:sz="0" w:space="0" w:color="auto"/>
      </w:divBdr>
    </w:div>
    <w:div w:id="1100369158">
      <w:bodyDiv w:val="1"/>
      <w:marLeft w:val="0"/>
      <w:marRight w:val="0"/>
      <w:marTop w:val="0"/>
      <w:marBottom w:val="0"/>
      <w:divBdr>
        <w:top w:val="none" w:sz="0" w:space="0" w:color="auto"/>
        <w:left w:val="none" w:sz="0" w:space="0" w:color="auto"/>
        <w:bottom w:val="none" w:sz="0" w:space="0" w:color="auto"/>
        <w:right w:val="none" w:sz="0" w:space="0" w:color="auto"/>
      </w:divBdr>
    </w:div>
    <w:div w:id="1101681562">
      <w:bodyDiv w:val="1"/>
      <w:marLeft w:val="0"/>
      <w:marRight w:val="0"/>
      <w:marTop w:val="0"/>
      <w:marBottom w:val="0"/>
      <w:divBdr>
        <w:top w:val="none" w:sz="0" w:space="0" w:color="auto"/>
        <w:left w:val="none" w:sz="0" w:space="0" w:color="auto"/>
        <w:bottom w:val="none" w:sz="0" w:space="0" w:color="auto"/>
        <w:right w:val="none" w:sz="0" w:space="0" w:color="auto"/>
      </w:divBdr>
    </w:div>
    <w:div w:id="1103040380">
      <w:bodyDiv w:val="1"/>
      <w:marLeft w:val="0"/>
      <w:marRight w:val="0"/>
      <w:marTop w:val="0"/>
      <w:marBottom w:val="0"/>
      <w:divBdr>
        <w:top w:val="none" w:sz="0" w:space="0" w:color="auto"/>
        <w:left w:val="none" w:sz="0" w:space="0" w:color="auto"/>
        <w:bottom w:val="none" w:sz="0" w:space="0" w:color="auto"/>
        <w:right w:val="none" w:sz="0" w:space="0" w:color="auto"/>
      </w:divBdr>
    </w:div>
    <w:div w:id="1106851802">
      <w:bodyDiv w:val="1"/>
      <w:marLeft w:val="0"/>
      <w:marRight w:val="0"/>
      <w:marTop w:val="0"/>
      <w:marBottom w:val="0"/>
      <w:divBdr>
        <w:top w:val="none" w:sz="0" w:space="0" w:color="auto"/>
        <w:left w:val="none" w:sz="0" w:space="0" w:color="auto"/>
        <w:bottom w:val="none" w:sz="0" w:space="0" w:color="auto"/>
        <w:right w:val="none" w:sz="0" w:space="0" w:color="auto"/>
      </w:divBdr>
    </w:div>
    <w:div w:id="1107116718">
      <w:bodyDiv w:val="1"/>
      <w:marLeft w:val="0"/>
      <w:marRight w:val="0"/>
      <w:marTop w:val="0"/>
      <w:marBottom w:val="0"/>
      <w:divBdr>
        <w:top w:val="none" w:sz="0" w:space="0" w:color="auto"/>
        <w:left w:val="none" w:sz="0" w:space="0" w:color="auto"/>
        <w:bottom w:val="none" w:sz="0" w:space="0" w:color="auto"/>
        <w:right w:val="none" w:sz="0" w:space="0" w:color="auto"/>
      </w:divBdr>
    </w:div>
    <w:div w:id="1107116825">
      <w:bodyDiv w:val="1"/>
      <w:marLeft w:val="0"/>
      <w:marRight w:val="0"/>
      <w:marTop w:val="0"/>
      <w:marBottom w:val="0"/>
      <w:divBdr>
        <w:top w:val="none" w:sz="0" w:space="0" w:color="auto"/>
        <w:left w:val="none" w:sz="0" w:space="0" w:color="auto"/>
        <w:bottom w:val="none" w:sz="0" w:space="0" w:color="auto"/>
        <w:right w:val="none" w:sz="0" w:space="0" w:color="auto"/>
      </w:divBdr>
    </w:div>
    <w:div w:id="1107775172">
      <w:bodyDiv w:val="1"/>
      <w:marLeft w:val="0"/>
      <w:marRight w:val="0"/>
      <w:marTop w:val="0"/>
      <w:marBottom w:val="0"/>
      <w:divBdr>
        <w:top w:val="none" w:sz="0" w:space="0" w:color="auto"/>
        <w:left w:val="none" w:sz="0" w:space="0" w:color="auto"/>
        <w:bottom w:val="none" w:sz="0" w:space="0" w:color="auto"/>
        <w:right w:val="none" w:sz="0" w:space="0" w:color="auto"/>
      </w:divBdr>
    </w:div>
    <w:div w:id="1108426130">
      <w:bodyDiv w:val="1"/>
      <w:marLeft w:val="0"/>
      <w:marRight w:val="0"/>
      <w:marTop w:val="0"/>
      <w:marBottom w:val="0"/>
      <w:divBdr>
        <w:top w:val="none" w:sz="0" w:space="0" w:color="auto"/>
        <w:left w:val="none" w:sz="0" w:space="0" w:color="auto"/>
        <w:bottom w:val="none" w:sz="0" w:space="0" w:color="auto"/>
        <w:right w:val="none" w:sz="0" w:space="0" w:color="auto"/>
      </w:divBdr>
    </w:div>
    <w:div w:id="1108738399">
      <w:bodyDiv w:val="1"/>
      <w:marLeft w:val="0"/>
      <w:marRight w:val="0"/>
      <w:marTop w:val="0"/>
      <w:marBottom w:val="0"/>
      <w:divBdr>
        <w:top w:val="none" w:sz="0" w:space="0" w:color="auto"/>
        <w:left w:val="none" w:sz="0" w:space="0" w:color="auto"/>
        <w:bottom w:val="none" w:sz="0" w:space="0" w:color="auto"/>
        <w:right w:val="none" w:sz="0" w:space="0" w:color="auto"/>
      </w:divBdr>
    </w:div>
    <w:div w:id="1108813402">
      <w:bodyDiv w:val="1"/>
      <w:marLeft w:val="0"/>
      <w:marRight w:val="0"/>
      <w:marTop w:val="0"/>
      <w:marBottom w:val="0"/>
      <w:divBdr>
        <w:top w:val="none" w:sz="0" w:space="0" w:color="auto"/>
        <w:left w:val="none" w:sz="0" w:space="0" w:color="auto"/>
        <w:bottom w:val="none" w:sz="0" w:space="0" w:color="auto"/>
        <w:right w:val="none" w:sz="0" w:space="0" w:color="auto"/>
      </w:divBdr>
    </w:div>
    <w:div w:id="1109617779">
      <w:bodyDiv w:val="1"/>
      <w:marLeft w:val="0"/>
      <w:marRight w:val="0"/>
      <w:marTop w:val="0"/>
      <w:marBottom w:val="0"/>
      <w:divBdr>
        <w:top w:val="none" w:sz="0" w:space="0" w:color="auto"/>
        <w:left w:val="none" w:sz="0" w:space="0" w:color="auto"/>
        <w:bottom w:val="none" w:sz="0" w:space="0" w:color="auto"/>
        <w:right w:val="none" w:sz="0" w:space="0" w:color="auto"/>
      </w:divBdr>
    </w:div>
    <w:div w:id="1112021045">
      <w:bodyDiv w:val="1"/>
      <w:marLeft w:val="0"/>
      <w:marRight w:val="0"/>
      <w:marTop w:val="0"/>
      <w:marBottom w:val="0"/>
      <w:divBdr>
        <w:top w:val="none" w:sz="0" w:space="0" w:color="auto"/>
        <w:left w:val="none" w:sz="0" w:space="0" w:color="auto"/>
        <w:bottom w:val="none" w:sz="0" w:space="0" w:color="auto"/>
        <w:right w:val="none" w:sz="0" w:space="0" w:color="auto"/>
      </w:divBdr>
    </w:div>
    <w:div w:id="1114327252">
      <w:bodyDiv w:val="1"/>
      <w:marLeft w:val="0"/>
      <w:marRight w:val="0"/>
      <w:marTop w:val="0"/>
      <w:marBottom w:val="0"/>
      <w:divBdr>
        <w:top w:val="none" w:sz="0" w:space="0" w:color="auto"/>
        <w:left w:val="none" w:sz="0" w:space="0" w:color="auto"/>
        <w:bottom w:val="none" w:sz="0" w:space="0" w:color="auto"/>
        <w:right w:val="none" w:sz="0" w:space="0" w:color="auto"/>
      </w:divBdr>
    </w:div>
    <w:div w:id="1115834573">
      <w:bodyDiv w:val="1"/>
      <w:marLeft w:val="0"/>
      <w:marRight w:val="0"/>
      <w:marTop w:val="0"/>
      <w:marBottom w:val="0"/>
      <w:divBdr>
        <w:top w:val="none" w:sz="0" w:space="0" w:color="auto"/>
        <w:left w:val="none" w:sz="0" w:space="0" w:color="auto"/>
        <w:bottom w:val="none" w:sz="0" w:space="0" w:color="auto"/>
        <w:right w:val="none" w:sz="0" w:space="0" w:color="auto"/>
      </w:divBdr>
    </w:div>
    <w:div w:id="1117261729">
      <w:bodyDiv w:val="1"/>
      <w:marLeft w:val="0"/>
      <w:marRight w:val="0"/>
      <w:marTop w:val="0"/>
      <w:marBottom w:val="0"/>
      <w:divBdr>
        <w:top w:val="none" w:sz="0" w:space="0" w:color="auto"/>
        <w:left w:val="none" w:sz="0" w:space="0" w:color="auto"/>
        <w:bottom w:val="none" w:sz="0" w:space="0" w:color="auto"/>
        <w:right w:val="none" w:sz="0" w:space="0" w:color="auto"/>
      </w:divBdr>
    </w:div>
    <w:div w:id="1117991357">
      <w:bodyDiv w:val="1"/>
      <w:marLeft w:val="0"/>
      <w:marRight w:val="0"/>
      <w:marTop w:val="0"/>
      <w:marBottom w:val="0"/>
      <w:divBdr>
        <w:top w:val="none" w:sz="0" w:space="0" w:color="auto"/>
        <w:left w:val="none" w:sz="0" w:space="0" w:color="auto"/>
        <w:bottom w:val="none" w:sz="0" w:space="0" w:color="auto"/>
        <w:right w:val="none" w:sz="0" w:space="0" w:color="auto"/>
      </w:divBdr>
    </w:div>
    <w:div w:id="1122920274">
      <w:bodyDiv w:val="1"/>
      <w:marLeft w:val="0"/>
      <w:marRight w:val="0"/>
      <w:marTop w:val="0"/>
      <w:marBottom w:val="0"/>
      <w:divBdr>
        <w:top w:val="none" w:sz="0" w:space="0" w:color="auto"/>
        <w:left w:val="none" w:sz="0" w:space="0" w:color="auto"/>
        <w:bottom w:val="none" w:sz="0" w:space="0" w:color="auto"/>
        <w:right w:val="none" w:sz="0" w:space="0" w:color="auto"/>
      </w:divBdr>
    </w:div>
    <w:div w:id="1123377940">
      <w:bodyDiv w:val="1"/>
      <w:marLeft w:val="0"/>
      <w:marRight w:val="0"/>
      <w:marTop w:val="0"/>
      <w:marBottom w:val="0"/>
      <w:divBdr>
        <w:top w:val="none" w:sz="0" w:space="0" w:color="auto"/>
        <w:left w:val="none" w:sz="0" w:space="0" w:color="auto"/>
        <w:bottom w:val="none" w:sz="0" w:space="0" w:color="auto"/>
        <w:right w:val="none" w:sz="0" w:space="0" w:color="auto"/>
      </w:divBdr>
    </w:div>
    <w:div w:id="1123615151">
      <w:bodyDiv w:val="1"/>
      <w:marLeft w:val="0"/>
      <w:marRight w:val="0"/>
      <w:marTop w:val="0"/>
      <w:marBottom w:val="0"/>
      <w:divBdr>
        <w:top w:val="none" w:sz="0" w:space="0" w:color="auto"/>
        <w:left w:val="none" w:sz="0" w:space="0" w:color="auto"/>
        <w:bottom w:val="none" w:sz="0" w:space="0" w:color="auto"/>
        <w:right w:val="none" w:sz="0" w:space="0" w:color="auto"/>
      </w:divBdr>
    </w:div>
    <w:div w:id="1124345995">
      <w:bodyDiv w:val="1"/>
      <w:marLeft w:val="0"/>
      <w:marRight w:val="0"/>
      <w:marTop w:val="0"/>
      <w:marBottom w:val="0"/>
      <w:divBdr>
        <w:top w:val="none" w:sz="0" w:space="0" w:color="auto"/>
        <w:left w:val="none" w:sz="0" w:space="0" w:color="auto"/>
        <w:bottom w:val="none" w:sz="0" w:space="0" w:color="auto"/>
        <w:right w:val="none" w:sz="0" w:space="0" w:color="auto"/>
      </w:divBdr>
    </w:div>
    <w:div w:id="1124544571">
      <w:bodyDiv w:val="1"/>
      <w:marLeft w:val="0"/>
      <w:marRight w:val="0"/>
      <w:marTop w:val="0"/>
      <w:marBottom w:val="0"/>
      <w:divBdr>
        <w:top w:val="none" w:sz="0" w:space="0" w:color="auto"/>
        <w:left w:val="none" w:sz="0" w:space="0" w:color="auto"/>
        <w:bottom w:val="none" w:sz="0" w:space="0" w:color="auto"/>
        <w:right w:val="none" w:sz="0" w:space="0" w:color="auto"/>
      </w:divBdr>
    </w:div>
    <w:div w:id="1124663711">
      <w:bodyDiv w:val="1"/>
      <w:marLeft w:val="0"/>
      <w:marRight w:val="0"/>
      <w:marTop w:val="0"/>
      <w:marBottom w:val="0"/>
      <w:divBdr>
        <w:top w:val="none" w:sz="0" w:space="0" w:color="auto"/>
        <w:left w:val="none" w:sz="0" w:space="0" w:color="auto"/>
        <w:bottom w:val="none" w:sz="0" w:space="0" w:color="auto"/>
        <w:right w:val="none" w:sz="0" w:space="0" w:color="auto"/>
      </w:divBdr>
    </w:div>
    <w:div w:id="1125463292">
      <w:bodyDiv w:val="1"/>
      <w:marLeft w:val="0"/>
      <w:marRight w:val="0"/>
      <w:marTop w:val="0"/>
      <w:marBottom w:val="0"/>
      <w:divBdr>
        <w:top w:val="none" w:sz="0" w:space="0" w:color="auto"/>
        <w:left w:val="none" w:sz="0" w:space="0" w:color="auto"/>
        <w:bottom w:val="none" w:sz="0" w:space="0" w:color="auto"/>
        <w:right w:val="none" w:sz="0" w:space="0" w:color="auto"/>
      </w:divBdr>
    </w:div>
    <w:div w:id="1130517024">
      <w:bodyDiv w:val="1"/>
      <w:marLeft w:val="0"/>
      <w:marRight w:val="0"/>
      <w:marTop w:val="0"/>
      <w:marBottom w:val="0"/>
      <w:divBdr>
        <w:top w:val="none" w:sz="0" w:space="0" w:color="auto"/>
        <w:left w:val="none" w:sz="0" w:space="0" w:color="auto"/>
        <w:bottom w:val="none" w:sz="0" w:space="0" w:color="auto"/>
        <w:right w:val="none" w:sz="0" w:space="0" w:color="auto"/>
      </w:divBdr>
    </w:div>
    <w:div w:id="1130586912">
      <w:bodyDiv w:val="1"/>
      <w:marLeft w:val="0"/>
      <w:marRight w:val="0"/>
      <w:marTop w:val="0"/>
      <w:marBottom w:val="0"/>
      <w:divBdr>
        <w:top w:val="none" w:sz="0" w:space="0" w:color="auto"/>
        <w:left w:val="none" w:sz="0" w:space="0" w:color="auto"/>
        <w:bottom w:val="none" w:sz="0" w:space="0" w:color="auto"/>
        <w:right w:val="none" w:sz="0" w:space="0" w:color="auto"/>
      </w:divBdr>
    </w:div>
    <w:div w:id="1130705774">
      <w:bodyDiv w:val="1"/>
      <w:marLeft w:val="0"/>
      <w:marRight w:val="0"/>
      <w:marTop w:val="0"/>
      <w:marBottom w:val="0"/>
      <w:divBdr>
        <w:top w:val="none" w:sz="0" w:space="0" w:color="auto"/>
        <w:left w:val="none" w:sz="0" w:space="0" w:color="auto"/>
        <w:bottom w:val="none" w:sz="0" w:space="0" w:color="auto"/>
        <w:right w:val="none" w:sz="0" w:space="0" w:color="auto"/>
      </w:divBdr>
    </w:div>
    <w:div w:id="1130828129">
      <w:bodyDiv w:val="1"/>
      <w:marLeft w:val="0"/>
      <w:marRight w:val="0"/>
      <w:marTop w:val="0"/>
      <w:marBottom w:val="0"/>
      <w:divBdr>
        <w:top w:val="none" w:sz="0" w:space="0" w:color="auto"/>
        <w:left w:val="none" w:sz="0" w:space="0" w:color="auto"/>
        <w:bottom w:val="none" w:sz="0" w:space="0" w:color="auto"/>
        <w:right w:val="none" w:sz="0" w:space="0" w:color="auto"/>
      </w:divBdr>
    </w:div>
    <w:div w:id="1130898345">
      <w:bodyDiv w:val="1"/>
      <w:marLeft w:val="0"/>
      <w:marRight w:val="0"/>
      <w:marTop w:val="0"/>
      <w:marBottom w:val="0"/>
      <w:divBdr>
        <w:top w:val="none" w:sz="0" w:space="0" w:color="auto"/>
        <w:left w:val="none" w:sz="0" w:space="0" w:color="auto"/>
        <w:bottom w:val="none" w:sz="0" w:space="0" w:color="auto"/>
        <w:right w:val="none" w:sz="0" w:space="0" w:color="auto"/>
      </w:divBdr>
    </w:div>
    <w:div w:id="1132358352">
      <w:bodyDiv w:val="1"/>
      <w:marLeft w:val="0"/>
      <w:marRight w:val="0"/>
      <w:marTop w:val="0"/>
      <w:marBottom w:val="0"/>
      <w:divBdr>
        <w:top w:val="none" w:sz="0" w:space="0" w:color="auto"/>
        <w:left w:val="none" w:sz="0" w:space="0" w:color="auto"/>
        <w:bottom w:val="none" w:sz="0" w:space="0" w:color="auto"/>
        <w:right w:val="none" w:sz="0" w:space="0" w:color="auto"/>
      </w:divBdr>
    </w:div>
    <w:div w:id="1133214417">
      <w:bodyDiv w:val="1"/>
      <w:marLeft w:val="0"/>
      <w:marRight w:val="0"/>
      <w:marTop w:val="0"/>
      <w:marBottom w:val="0"/>
      <w:divBdr>
        <w:top w:val="none" w:sz="0" w:space="0" w:color="auto"/>
        <w:left w:val="none" w:sz="0" w:space="0" w:color="auto"/>
        <w:bottom w:val="none" w:sz="0" w:space="0" w:color="auto"/>
        <w:right w:val="none" w:sz="0" w:space="0" w:color="auto"/>
      </w:divBdr>
    </w:div>
    <w:div w:id="1133250945">
      <w:bodyDiv w:val="1"/>
      <w:marLeft w:val="0"/>
      <w:marRight w:val="0"/>
      <w:marTop w:val="0"/>
      <w:marBottom w:val="0"/>
      <w:divBdr>
        <w:top w:val="none" w:sz="0" w:space="0" w:color="auto"/>
        <w:left w:val="none" w:sz="0" w:space="0" w:color="auto"/>
        <w:bottom w:val="none" w:sz="0" w:space="0" w:color="auto"/>
        <w:right w:val="none" w:sz="0" w:space="0" w:color="auto"/>
      </w:divBdr>
    </w:div>
    <w:div w:id="1136800538">
      <w:bodyDiv w:val="1"/>
      <w:marLeft w:val="0"/>
      <w:marRight w:val="0"/>
      <w:marTop w:val="0"/>
      <w:marBottom w:val="0"/>
      <w:divBdr>
        <w:top w:val="none" w:sz="0" w:space="0" w:color="auto"/>
        <w:left w:val="none" w:sz="0" w:space="0" w:color="auto"/>
        <w:bottom w:val="none" w:sz="0" w:space="0" w:color="auto"/>
        <w:right w:val="none" w:sz="0" w:space="0" w:color="auto"/>
      </w:divBdr>
    </w:div>
    <w:div w:id="1137264196">
      <w:bodyDiv w:val="1"/>
      <w:marLeft w:val="0"/>
      <w:marRight w:val="0"/>
      <w:marTop w:val="0"/>
      <w:marBottom w:val="0"/>
      <w:divBdr>
        <w:top w:val="none" w:sz="0" w:space="0" w:color="auto"/>
        <w:left w:val="none" w:sz="0" w:space="0" w:color="auto"/>
        <w:bottom w:val="none" w:sz="0" w:space="0" w:color="auto"/>
        <w:right w:val="none" w:sz="0" w:space="0" w:color="auto"/>
      </w:divBdr>
    </w:div>
    <w:div w:id="1137647358">
      <w:bodyDiv w:val="1"/>
      <w:marLeft w:val="0"/>
      <w:marRight w:val="0"/>
      <w:marTop w:val="0"/>
      <w:marBottom w:val="0"/>
      <w:divBdr>
        <w:top w:val="none" w:sz="0" w:space="0" w:color="auto"/>
        <w:left w:val="none" w:sz="0" w:space="0" w:color="auto"/>
        <w:bottom w:val="none" w:sz="0" w:space="0" w:color="auto"/>
        <w:right w:val="none" w:sz="0" w:space="0" w:color="auto"/>
      </w:divBdr>
    </w:div>
    <w:div w:id="1137839738">
      <w:bodyDiv w:val="1"/>
      <w:marLeft w:val="0"/>
      <w:marRight w:val="0"/>
      <w:marTop w:val="0"/>
      <w:marBottom w:val="0"/>
      <w:divBdr>
        <w:top w:val="none" w:sz="0" w:space="0" w:color="auto"/>
        <w:left w:val="none" w:sz="0" w:space="0" w:color="auto"/>
        <w:bottom w:val="none" w:sz="0" w:space="0" w:color="auto"/>
        <w:right w:val="none" w:sz="0" w:space="0" w:color="auto"/>
      </w:divBdr>
    </w:div>
    <w:div w:id="1137990649">
      <w:bodyDiv w:val="1"/>
      <w:marLeft w:val="0"/>
      <w:marRight w:val="0"/>
      <w:marTop w:val="0"/>
      <w:marBottom w:val="0"/>
      <w:divBdr>
        <w:top w:val="none" w:sz="0" w:space="0" w:color="auto"/>
        <w:left w:val="none" w:sz="0" w:space="0" w:color="auto"/>
        <w:bottom w:val="none" w:sz="0" w:space="0" w:color="auto"/>
        <w:right w:val="none" w:sz="0" w:space="0" w:color="auto"/>
      </w:divBdr>
    </w:div>
    <w:div w:id="1138955316">
      <w:bodyDiv w:val="1"/>
      <w:marLeft w:val="0"/>
      <w:marRight w:val="0"/>
      <w:marTop w:val="0"/>
      <w:marBottom w:val="0"/>
      <w:divBdr>
        <w:top w:val="none" w:sz="0" w:space="0" w:color="auto"/>
        <w:left w:val="none" w:sz="0" w:space="0" w:color="auto"/>
        <w:bottom w:val="none" w:sz="0" w:space="0" w:color="auto"/>
        <w:right w:val="none" w:sz="0" w:space="0" w:color="auto"/>
      </w:divBdr>
    </w:div>
    <w:div w:id="1139107397">
      <w:bodyDiv w:val="1"/>
      <w:marLeft w:val="0"/>
      <w:marRight w:val="0"/>
      <w:marTop w:val="0"/>
      <w:marBottom w:val="0"/>
      <w:divBdr>
        <w:top w:val="none" w:sz="0" w:space="0" w:color="auto"/>
        <w:left w:val="none" w:sz="0" w:space="0" w:color="auto"/>
        <w:bottom w:val="none" w:sz="0" w:space="0" w:color="auto"/>
        <w:right w:val="none" w:sz="0" w:space="0" w:color="auto"/>
      </w:divBdr>
    </w:div>
    <w:div w:id="1140685479">
      <w:bodyDiv w:val="1"/>
      <w:marLeft w:val="0"/>
      <w:marRight w:val="0"/>
      <w:marTop w:val="0"/>
      <w:marBottom w:val="0"/>
      <w:divBdr>
        <w:top w:val="none" w:sz="0" w:space="0" w:color="auto"/>
        <w:left w:val="none" w:sz="0" w:space="0" w:color="auto"/>
        <w:bottom w:val="none" w:sz="0" w:space="0" w:color="auto"/>
        <w:right w:val="none" w:sz="0" w:space="0" w:color="auto"/>
      </w:divBdr>
    </w:div>
    <w:div w:id="1146363777">
      <w:bodyDiv w:val="1"/>
      <w:marLeft w:val="0"/>
      <w:marRight w:val="0"/>
      <w:marTop w:val="0"/>
      <w:marBottom w:val="0"/>
      <w:divBdr>
        <w:top w:val="none" w:sz="0" w:space="0" w:color="auto"/>
        <w:left w:val="none" w:sz="0" w:space="0" w:color="auto"/>
        <w:bottom w:val="none" w:sz="0" w:space="0" w:color="auto"/>
        <w:right w:val="none" w:sz="0" w:space="0" w:color="auto"/>
      </w:divBdr>
    </w:div>
    <w:div w:id="1146511691">
      <w:bodyDiv w:val="1"/>
      <w:marLeft w:val="0"/>
      <w:marRight w:val="0"/>
      <w:marTop w:val="0"/>
      <w:marBottom w:val="0"/>
      <w:divBdr>
        <w:top w:val="none" w:sz="0" w:space="0" w:color="auto"/>
        <w:left w:val="none" w:sz="0" w:space="0" w:color="auto"/>
        <w:bottom w:val="none" w:sz="0" w:space="0" w:color="auto"/>
        <w:right w:val="none" w:sz="0" w:space="0" w:color="auto"/>
      </w:divBdr>
    </w:div>
    <w:div w:id="1148207593">
      <w:bodyDiv w:val="1"/>
      <w:marLeft w:val="0"/>
      <w:marRight w:val="0"/>
      <w:marTop w:val="0"/>
      <w:marBottom w:val="0"/>
      <w:divBdr>
        <w:top w:val="none" w:sz="0" w:space="0" w:color="auto"/>
        <w:left w:val="none" w:sz="0" w:space="0" w:color="auto"/>
        <w:bottom w:val="none" w:sz="0" w:space="0" w:color="auto"/>
        <w:right w:val="none" w:sz="0" w:space="0" w:color="auto"/>
      </w:divBdr>
    </w:div>
    <w:div w:id="1148862244">
      <w:bodyDiv w:val="1"/>
      <w:marLeft w:val="0"/>
      <w:marRight w:val="0"/>
      <w:marTop w:val="0"/>
      <w:marBottom w:val="0"/>
      <w:divBdr>
        <w:top w:val="none" w:sz="0" w:space="0" w:color="auto"/>
        <w:left w:val="none" w:sz="0" w:space="0" w:color="auto"/>
        <w:bottom w:val="none" w:sz="0" w:space="0" w:color="auto"/>
        <w:right w:val="none" w:sz="0" w:space="0" w:color="auto"/>
      </w:divBdr>
    </w:div>
    <w:div w:id="1149590165">
      <w:bodyDiv w:val="1"/>
      <w:marLeft w:val="0"/>
      <w:marRight w:val="0"/>
      <w:marTop w:val="0"/>
      <w:marBottom w:val="0"/>
      <w:divBdr>
        <w:top w:val="none" w:sz="0" w:space="0" w:color="auto"/>
        <w:left w:val="none" w:sz="0" w:space="0" w:color="auto"/>
        <w:bottom w:val="none" w:sz="0" w:space="0" w:color="auto"/>
        <w:right w:val="none" w:sz="0" w:space="0" w:color="auto"/>
      </w:divBdr>
    </w:div>
    <w:div w:id="1149634147">
      <w:bodyDiv w:val="1"/>
      <w:marLeft w:val="0"/>
      <w:marRight w:val="0"/>
      <w:marTop w:val="0"/>
      <w:marBottom w:val="0"/>
      <w:divBdr>
        <w:top w:val="none" w:sz="0" w:space="0" w:color="auto"/>
        <w:left w:val="none" w:sz="0" w:space="0" w:color="auto"/>
        <w:bottom w:val="none" w:sz="0" w:space="0" w:color="auto"/>
        <w:right w:val="none" w:sz="0" w:space="0" w:color="auto"/>
      </w:divBdr>
    </w:div>
    <w:div w:id="1151023424">
      <w:bodyDiv w:val="1"/>
      <w:marLeft w:val="0"/>
      <w:marRight w:val="0"/>
      <w:marTop w:val="0"/>
      <w:marBottom w:val="0"/>
      <w:divBdr>
        <w:top w:val="none" w:sz="0" w:space="0" w:color="auto"/>
        <w:left w:val="none" w:sz="0" w:space="0" w:color="auto"/>
        <w:bottom w:val="none" w:sz="0" w:space="0" w:color="auto"/>
        <w:right w:val="none" w:sz="0" w:space="0" w:color="auto"/>
      </w:divBdr>
    </w:div>
    <w:div w:id="1152481761">
      <w:bodyDiv w:val="1"/>
      <w:marLeft w:val="0"/>
      <w:marRight w:val="0"/>
      <w:marTop w:val="0"/>
      <w:marBottom w:val="0"/>
      <w:divBdr>
        <w:top w:val="none" w:sz="0" w:space="0" w:color="auto"/>
        <w:left w:val="none" w:sz="0" w:space="0" w:color="auto"/>
        <w:bottom w:val="none" w:sz="0" w:space="0" w:color="auto"/>
        <w:right w:val="none" w:sz="0" w:space="0" w:color="auto"/>
      </w:divBdr>
    </w:div>
    <w:div w:id="1154644372">
      <w:bodyDiv w:val="1"/>
      <w:marLeft w:val="0"/>
      <w:marRight w:val="0"/>
      <w:marTop w:val="0"/>
      <w:marBottom w:val="0"/>
      <w:divBdr>
        <w:top w:val="none" w:sz="0" w:space="0" w:color="auto"/>
        <w:left w:val="none" w:sz="0" w:space="0" w:color="auto"/>
        <w:bottom w:val="none" w:sz="0" w:space="0" w:color="auto"/>
        <w:right w:val="none" w:sz="0" w:space="0" w:color="auto"/>
      </w:divBdr>
    </w:div>
    <w:div w:id="1154837757">
      <w:bodyDiv w:val="1"/>
      <w:marLeft w:val="0"/>
      <w:marRight w:val="0"/>
      <w:marTop w:val="0"/>
      <w:marBottom w:val="0"/>
      <w:divBdr>
        <w:top w:val="none" w:sz="0" w:space="0" w:color="auto"/>
        <w:left w:val="none" w:sz="0" w:space="0" w:color="auto"/>
        <w:bottom w:val="none" w:sz="0" w:space="0" w:color="auto"/>
        <w:right w:val="none" w:sz="0" w:space="0" w:color="auto"/>
      </w:divBdr>
    </w:div>
    <w:div w:id="1158301402">
      <w:bodyDiv w:val="1"/>
      <w:marLeft w:val="0"/>
      <w:marRight w:val="0"/>
      <w:marTop w:val="0"/>
      <w:marBottom w:val="0"/>
      <w:divBdr>
        <w:top w:val="none" w:sz="0" w:space="0" w:color="auto"/>
        <w:left w:val="none" w:sz="0" w:space="0" w:color="auto"/>
        <w:bottom w:val="none" w:sz="0" w:space="0" w:color="auto"/>
        <w:right w:val="none" w:sz="0" w:space="0" w:color="auto"/>
      </w:divBdr>
    </w:div>
    <w:div w:id="1160659075">
      <w:bodyDiv w:val="1"/>
      <w:marLeft w:val="0"/>
      <w:marRight w:val="0"/>
      <w:marTop w:val="0"/>
      <w:marBottom w:val="0"/>
      <w:divBdr>
        <w:top w:val="none" w:sz="0" w:space="0" w:color="auto"/>
        <w:left w:val="none" w:sz="0" w:space="0" w:color="auto"/>
        <w:bottom w:val="none" w:sz="0" w:space="0" w:color="auto"/>
        <w:right w:val="none" w:sz="0" w:space="0" w:color="auto"/>
      </w:divBdr>
    </w:div>
    <w:div w:id="1163155978">
      <w:bodyDiv w:val="1"/>
      <w:marLeft w:val="0"/>
      <w:marRight w:val="0"/>
      <w:marTop w:val="0"/>
      <w:marBottom w:val="0"/>
      <w:divBdr>
        <w:top w:val="none" w:sz="0" w:space="0" w:color="auto"/>
        <w:left w:val="none" w:sz="0" w:space="0" w:color="auto"/>
        <w:bottom w:val="none" w:sz="0" w:space="0" w:color="auto"/>
        <w:right w:val="none" w:sz="0" w:space="0" w:color="auto"/>
      </w:divBdr>
    </w:div>
    <w:div w:id="1165171598">
      <w:bodyDiv w:val="1"/>
      <w:marLeft w:val="0"/>
      <w:marRight w:val="0"/>
      <w:marTop w:val="0"/>
      <w:marBottom w:val="0"/>
      <w:divBdr>
        <w:top w:val="none" w:sz="0" w:space="0" w:color="auto"/>
        <w:left w:val="none" w:sz="0" w:space="0" w:color="auto"/>
        <w:bottom w:val="none" w:sz="0" w:space="0" w:color="auto"/>
        <w:right w:val="none" w:sz="0" w:space="0" w:color="auto"/>
      </w:divBdr>
    </w:div>
    <w:div w:id="1167936123">
      <w:bodyDiv w:val="1"/>
      <w:marLeft w:val="0"/>
      <w:marRight w:val="0"/>
      <w:marTop w:val="0"/>
      <w:marBottom w:val="0"/>
      <w:divBdr>
        <w:top w:val="none" w:sz="0" w:space="0" w:color="auto"/>
        <w:left w:val="none" w:sz="0" w:space="0" w:color="auto"/>
        <w:bottom w:val="none" w:sz="0" w:space="0" w:color="auto"/>
        <w:right w:val="none" w:sz="0" w:space="0" w:color="auto"/>
      </w:divBdr>
    </w:div>
    <w:div w:id="1169710657">
      <w:bodyDiv w:val="1"/>
      <w:marLeft w:val="0"/>
      <w:marRight w:val="0"/>
      <w:marTop w:val="0"/>
      <w:marBottom w:val="0"/>
      <w:divBdr>
        <w:top w:val="none" w:sz="0" w:space="0" w:color="auto"/>
        <w:left w:val="none" w:sz="0" w:space="0" w:color="auto"/>
        <w:bottom w:val="none" w:sz="0" w:space="0" w:color="auto"/>
        <w:right w:val="none" w:sz="0" w:space="0" w:color="auto"/>
      </w:divBdr>
    </w:div>
    <w:div w:id="1170412433">
      <w:bodyDiv w:val="1"/>
      <w:marLeft w:val="0"/>
      <w:marRight w:val="0"/>
      <w:marTop w:val="0"/>
      <w:marBottom w:val="0"/>
      <w:divBdr>
        <w:top w:val="none" w:sz="0" w:space="0" w:color="auto"/>
        <w:left w:val="none" w:sz="0" w:space="0" w:color="auto"/>
        <w:bottom w:val="none" w:sz="0" w:space="0" w:color="auto"/>
        <w:right w:val="none" w:sz="0" w:space="0" w:color="auto"/>
      </w:divBdr>
    </w:div>
    <w:div w:id="1170631931">
      <w:bodyDiv w:val="1"/>
      <w:marLeft w:val="0"/>
      <w:marRight w:val="0"/>
      <w:marTop w:val="0"/>
      <w:marBottom w:val="0"/>
      <w:divBdr>
        <w:top w:val="none" w:sz="0" w:space="0" w:color="auto"/>
        <w:left w:val="none" w:sz="0" w:space="0" w:color="auto"/>
        <w:bottom w:val="none" w:sz="0" w:space="0" w:color="auto"/>
        <w:right w:val="none" w:sz="0" w:space="0" w:color="auto"/>
      </w:divBdr>
    </w:div>
    <w:div w:id="1171800681">
      <w:bodyDiv w:val="1"/>
      <w:marLeft w:val="0"/>
      <w:marRight w:val="0"/>
      <w:marTop w:val="0"/>
      <w:marBottom w:val="0"/>
      <w:divBdr>
        <w:top w:val="none" w:sz="0" w:space="0" w:color="auto"/>
        <w:left w:val="none" w:sz="0" w:space="0" w:color="auto"/>
        <w:bottom w:val="none" w:sz="0" w:space="0" w:color="auto"/>
        <w:right w:val="none" w:sz="0" w:space="0" w:color="auto"/>
      </w:divBdr>
    </w:div>
    <w:div w:id="1174225679">
      <w:bodyDiv w:val="1"/>
      <w:marLeft w:val="0"/>
      <w:marRight w:val="0"/>
      <w:marTop w:val="0"/>
      <w:marBottom w:val="0"/>
      <w:divBdr>
        <w:top w:val="none" w:sz="0" w:space="0" w:color="auto"/>
        <w:left w:val="none" w:sz="0" w:space="0" w:color="auto"/>
        <w:bottom w:val="none" w:sz="0" w:space="0" w:color="auto"/>
        <w:right w:val="none" w:sz="0" w:space="0" w:color="auto"/>
      </w:divBdr>
    </w:div>
    <w:div w:id="1175875888">
      <w:bodyDiv w:val="1"/>
      <w:marLeft w:val="0"/>
      <w:marRight w:val="0"/>
      <w:marTop w:val="0"/>
      <w:marBottom w:val="0"/>
      <w:divBdr>
        <w:top w:val="none" w:sz="0" w:space="0" w:color="auto"/>
        <w:left w:val="none" w:sz="0" w:space="0" w:color="auto"/>
        <w:bottom w:val="none" w:sz="0" w:space="0" w:color="auto"/>
        <w:right w:val="none" w:sz="0" w:space="0" w:color="auto"/>
      </w:divBdr>
    </w:div>
    <w:div w:id="1176578882">
      <w:bodyDiv w:val="1"/>
      <w:marLeft w:val="0"/>
      <w:marRight w:val="0"/>
      <w:marTop w:val="0"/>
      <w:marBottom w:val="0"/>
      <w:divBdr>
        <w:top w:val="none" w:sz="0" w:space="0" w:color="auto"/>
        <w:left w:val="none" w:sz="0" w:space="0" w:color="auto"/>
        <w:bottom w:val="none" w:sz="0" w:space="0" w:color="auto"/>
        <w:right w:val="none" w:sz="0" w:space="0" w:color="auto"/>
      </w:divBdr>
    </w:div>
    <w:div w:id="1178885061">
      <w:bodyDiv w:val="1"/>
      <w:marLeft w:val="0"/>
      <w:marRight w:val="0"/>
      <w:marTop w:val="0"/>
      <w:marBottom w:val="0"/>
      <w:divBdr>
        <w:top w:val="none" w:sz="0" w:space="0" w:color="auto"/>
        <w:left w:val="none" w:sz="0" w:space="0" w:color="auto"/>
        <w:bottom w:val="none" w:sz="0" w:space="0" w:color="auto"/>
        <w:right w:val="none" w:sz="0" w:space="0" w:color="auto"/>
      </w:divBdr>
    </w:div>
    <w:div w:id="1180968567">
      <w:bodyDiv w:val="1"/>
      <w:marLeft w:val="0"/>
      <w:marRight w:val="0"/>
      <w:marTop w:val="0"/>
      <w:marBottom w:val="0"/>
      <w:divBdr>
        <w:top w:val="none" w:sz="0" w:space="0" w:color="auto"/>
        <w:left w:val="none" w:sz="0" w:space="0" w:color="auto"/>
        <w:bottom w:val="none" w:sz="0" w:space="0" w:color="auto"/>
        <w:right w:val="none" w:sz="0" w:space="0" w:color="auto"/>
      </w:divBdr>
    </w:div>
    <w:div w:id="1181242522">
      <w:bodyDiv w:val="1"/>
      <w:marLeft w:val="0"/>
      <w:marRight w:val="0"/>
      <w:marTop w:val="0"/>
      <w:marBottom w:val="0"/>
      <w:divBdr>
        <w:top w:val="none" w:sz="0" w:space="0" w:color="auto"/>
        <w:left w:val="none" w:sz="0" w:space="0" w:color="auto"/>
        <w:bottom w:val="none" w:sz="0" w:space="0" w:color="auto"/>
        <w:right w:val="none" w:sz="0" w:space="0" w:color="auto"/>
      </w:divBdr>
    </w:div>
    <w:div w:id="1182353462">
      <w:bodyDiv w:val="1"/>
      <w:marLeft w:val="0"/>
      <w:marRight w:val="0"/>
      <w:marTop w:val="0"/>
      <w:marBottom w:val="0"/>
      <w:divBdr>
        <w:top w:val="none" w:sz="0" w:space="0" w:color="auto"/>
        <w:left w:val="none" w:sz="0" w:space="0" w:color="auto"/>
        <w:bottom w:val="none" w:sz="0" w:space="0" w:color="auto"/>
        <w:right w:val="none" w:sz="0" w:space="0" w:color="auto"/>
      </w:divBdr>
    </w:div>
    <w:div w:id="1182478425">
      <w:bodyDiv w:val="1"/>
      <w:marLeft w:val="0"/>
      <w:marRight w:val="0"/>
      <w:marTop w:val="0"/>
      <w:marBottom w:val="0"/>
      <w:divBdr>
        <w:top w:val="none" w:sz="0" w:space="0" w:color="auto"/>
        <w:left w:val="none" w:sz="0" w:space="0" w:color="auto"/>
        <w:bottom w:val="none" w:sz="0" w:space="0" w:color="auto"/>
        <w:right w:val="none" w:sz="0" w:space="0" w:color="auto"/>
      </w:divBdr>
    </w:div>
    <w:div w:id="1182937238">
      <w:bodyDiv w:val="1"/>
      <w:marLeft w:val="0"/>
      <w:marRight w:val="0"/>
      <w:marTop w:val="0"/>
      <w:marBottom w:val="0"/>
      <w:divBdr>
        <w:top w:val="none" w:sz="0" w:space="0" w:color="auto"/>
        <w:left w:val="none" w:sz="0" w:space="0" w:color="auto"/>
        <w:bottom w:val="none" w:sz="0" w:space="0" w:color="auto"/>
        <w:right w:val="none" w:sz="0" w:space="0" w:color="auto"/>
      </w:divBdr>
    </w:div>
    <w:div w:id="1184051360">
      <w:bodyDiv w:val="1"/>
      <w:marLeft w:val="0"/>
      <w:marRight w:val="0"/>
      <w:marTop w:val="0"/>
      <w:marBottom w:val="0"/>
      <w:divBdr>
        <w:top w:val="none" w:sz="0" w:space="0" w:color="auto"/>
        <w:left w:val="none" w:sz="0" w:space="0" w:color="auto"/>
        <w:bottom w:val="none" w:sz="0" w:space="0" w:color="auto"/>
        <w:right w:val="none" w:sz="0" w:space="0" w:color="auto"/>
      </w:divBdr>
    </w:div>
    <w:div w:id="1186015812">
      <w:bodyDiv w:val="1"/>
      <w:marLeft w:val="0"/>
      <w:marRight w:val="0"/>
      <w:marTop w:val="0"/>
      <w:marBottom w:val="0"/>
      <w:divBdr>
        <w:top w:val="none" w:sz="0" w:space="0" w:color="auto"/>
        <w:left w:val="none" w:sz="0" w:space="0" w:color="auto"/>
        <w:bottom w:val="none" w:sz="0" w:space="0" w:color="auto"/>
        <w:right w:val="none" w:sz="0" w:space="0" w:color="auto"/>
      </w:divBdr>
    </w:div>
    <w:div w:id="1187328717">
      <w:bodyDiv w:val="1"/>
      <w:marLeft w:val="0"/>
      <w:marRight w:val="0"/>
      <w:marTop w:val="0"/>
      <w:marBottom w:val="0"/>
      <w:divBdr>
        <w:top w:val="none" w:sz="0" w:space="0" w:color="auto"/>
        <w:left w:val="none" w:sz="0" w:space="0" w:color="auto"/>
        <w:bottom w:val="none" w:sz="0" w:space="0" w:color="auto"/>
        <w:right w:val="none" w:sz="0" w:space="0" w:color="auto"/>
      </w:divBdr>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
    <w:div w:id="1188102541">
      <w:bodyDiv w:val="1"/>
      <w:marLeft w:val="0"/>
      <w:marRight w:val="0"/>
      <w:marTop w:val="0"/>
      <w:marBottom w:val="0"/>
      <w:divBdr>
        <w:top w:val="none" w:sz="0" w:space="0" w:color="auto"/>
        <w:left w:val="none" w:sz="0" w:space="0" w:color="auto"/>
        <w:bottom w:val="none" w:sz="0" w:space="0" w:color="auto"/>
        <w:right w:val="none" w:sz="0" w:space="0" w:color="auto"/>
      </w:divBdr>
    </w:div>
    <w:div w:id="1188567081">
      <w:bodyDiv w:val="1"/>
      <w:marLeft w:val="0"/>
      <w:marRight w:val="0"/>
      <w:marTop w:val="0"/>
      <w:marBottom w:val="0"/>
      <w:divBdr>
        <w:top w:val="none" w:sz="0" w:space="0" w:color="auto"/>
        <w:left w:val="none" w:sz="0" w:space="0" w:color="auto"/>
        <w:bottom w:val="none" w:sz="0" w:space="0" w:color="auto"/>
        <w:right w:val="none" w:sz="0" w:space="0" w:color="auto"/>
      </w:divBdr>
    </w:div>
    <w:div w:id="1189105185">
      <w:bodyDiv w:val="1"/>
      <w:marLeft w:val="0"/>
      <w:marRight w:val="0"/>
      <w:marTop w:val="0"/>
      <w:marBottom w:val="0"/>
      <w:divBdr>
        <w:top w:val="none" w:sz="0" w:space="0" w:color="auto"/>
        <w:left w:val="none" w:sz="0" w:space="0" w:color="auto"/>
        <w:bottom w:val="none" w:sz="0" w:space="0" w:color="auto"/>
        <w:right w:val="none" w:sz="0" w:space="0" w:color="auto"/>
      </w:divBdr>
    </w:div>
    <w:div w:id="1190677873">
      <w:bodyDiv w:val="1"/>
      <w:marLeft w:val="0"/>
      <w:marRight w:val="0"/>
      <w:marTop w:val="0"/>
      <w:marBottom w:val="0"/>
      <w:divBdr>
        <w:top w:val="none" w:sz="0" w:space="0" w:color="auto"/>
        <w:left w:val="none" w:sz="0" w:space="0" w:color="auto"/>
        <w:bottom w:val="none" w:sz="0" w:space="0" w:color="auto"/>
        <w:right w:val="none" w:sz="0" w:space="0" w:color="auto"/>
      </w:divBdr>
    </w:div>
    <w:div w:id="1191525321">
      <w:bodyDiv w:val="1"/>
      <w:marLeft w:val="0"/>
      <w:marRight w:val="0"/>
      <w:marTop w:val="0"/>
      <w:marBottom w:val="0"/>
      <w:divBdr>
        <w:top w:val="none" w:sz="0" w:space="0" w:color="auto"/>
        <w:left w:val="none" w:sz="0" w:space="0" w:color="auto"/>
        <w:bottom w:val="none" w:sz="0" w:space="0" w:color="auto"/>
        <w:right w:val="none" w:sz="0" w:space="0" w:color="auto"/>
      </w:divBdr>
    </w:div>
    <w:div w:id="1195339819">
      <w:bodyDiv w:val="1"/>
      <w:marLeft w:val="0"/>
      <w:marRight w:val="0"/>
      <w:marTop w:val="0"/>
      <w:marBottom w:val="0"/>
      <w:divBdr>
        <w:top w:val="none" w:sz="0" w:space="0" w:color="auto"/>
        <w:left w:val="none" w:sz="0" w:space="0" w:color="auto"/>
        <w:bottom w:val="none" w:sz="0" w:space="0" w:color="auto"/>
        <w:right w:val="none" w:sz="0" w:space="0" w:color="auto"/>
      </w:divBdr>
    </w:div>
    <w:div w:id="1195461538">
      <w:bodyDiv w:val="1"/>
      <w:marLeft w:val="0"/>
      <w:marRight w:val="0"/>
      <w:marTop w:val="0"/>
      <w:marBottom w:val="0"/>
      <w:divBdr>
        <w:top w:val="none" w:sz="0" w:space="0" w:color="auto"/>
        <w:left w:val="none" w:sz="0" w:space="0" w:color="auto"/>
        <w:bottom w:val="none" w:sz="0" w:space="0" w:color="auto"/>
        <w:right w:val="none" w:sz="0" w:space="0" w:color="auto"/>
      </w:divBdr>
    </w:div>
    <w:div w:id="1199395587">
      <w:bodyDiv w:val="1"/>
      <w:marLeft w:val="0"/>
      <w:marRight w:val="0"/>
      <w:marTop w:val="0"/>
      <w:marBottom w:val="0"/>
      <w:divBdr>
        <w:top w:val="none" w:sz="0" w:space="0" w:color="auto"/>
        <w:left w:val="none" w:sz="0" w:space="0" w:color="auto"/>
        <w:bottom w:val="none" w:sz="0" w:space="0" w:color="auto"/>
        <w:right w:val="none" w:sz="0" w:space="0" w:color="auto"/>
      </w:divBdr>
    </w:div>
    <w:div w:id="1199661667">
      <w:bodyDiv w:val="1"/>
      <w:marLeft w:val="0"/>
      <w:marRight w:val="0"/>
      <w:marTop w:val="0"/>
      <w:marBottom w:val="0"/>
      <w:divBdr>
        <w:top w:val="none" w:sz="0" w:space="0" w:color="auto"/>
        <w:left w:val="none" w:sz="0" w:space="0" w:color="auto"/>
        <w:bottom w:val="none" w:sz="0" w:space="0" w:color="auto"/>
        <w:right w:val="none" w:sz="0" w:space="0" w:color="auto"/>
      </w:divBdr>
    </w:div>
    <w:div w:id="1200389314">
      <w:bodyDiv w:val="1"/>
      <w:marLeft w:val="0"/>
      <w:marRight w:val="0"/>
      <w:marTop w:val="0"/>
      <w:marBottom w:val="0"/>
      <w:divBdr>
        <w:top w:val="none" w:sz="0" w:space="0" w:color="auto"/>
        <w:left w:val="none" w:sz="0" w:space="0" w:color="auto"/>
        <w:bottom w:val="none" w:sz="0" w:space="0" w:color="auto"/>
        <w:right w:val="none" w:sz="0" w:space="0" w:color="auto"/>
      </w:divBdr>
    </w:div>
    <w:div w:id="1202132917">
      <w:bodyDiv w:val="1"/>
      <w:marLeft w:val="0"/>
      <w:marRight w:val="0"/>
      <w:marTop w:val="0"/>
      <w:marBottom w:val="0"/>
      <w:divBdr>
        <w:top w:val="none" w:sz="0" w:space="0" w:color="auto"/>
        <w:left w:val="none" w:sz="0" w:space="0" w:color="auto"/>
        <w:bottom w:val="none" w:sz="0" w:space="0" w:color="auto"/>
        <w:right w:val="none" w:sz="0" w:space="0" w:color="auto"/>
      </w:divBdr>
    </w:div>
    <w:div w:id="1202748349">
      <w:bodyDiv w:val="1"/>
      <w:marLeft w:val="0"/>
      <w:marRight w:val="0"/>
      <w:marTop w:val="0"/>
      <w:marBottom w:val="0"/>
      <w:divBdr>
        <w:top w:val="none" w:sz="0" w:space="0" w:color="auto"/>
        <w:left w:val="none" w:sz="0" w:space="0" w:color="auto"/>
        <w:bottom w:val="none" w:sz="0" w:space="0" w:color="auto"/>
        <w:right w:val="none" w:sz="0" w:space="0" w:color="auto"/>
      </w:divBdr>
    </w:div>
    <w:div w:id="1202940098">
      <w:bodyDiv w:val="1"/>
      <w:marLeft w:val="0"/>
      <w:marRight w:val="0"/>
      <w:marTop w:val="0"/>
      <w:marBottom w:val="0"/>
      <w:divBdr>
        <w:top w:val="none" w:sz="0" w:space="0" w:color="auto"/>
        <w:left w:val="none" w:sz="0" w:space="0" w:color="auto"/>
        <w:bottom w:val="none" w:sz="0" w:space="0" w:color="auto"/>
        <w:right w:val="none" w:sz="0" w:space="0" w:color="auto"/>
      </w:divBdr>
    </w:div>
    <w:div w:id="1204752188">
      <w:bodyDiv w:val="1"/>
      <w:marLeft w:val="0"/>
      <w:marRight w:val="0"/>
      <w:marTop w:val="0"/>
      <w:marBottom w:val="0"/>
      <w:divBdr>
        <w:top w:val="none" w:sz="0" w:space="0" w:color="auto"/>
        <w:left w:val="none" w:sz="0" w:space="0" w:color="auto"/>
        <w:bottom w:val="none" w:sz="0" w:space="0" w:color="auto"/>
        <w:right w:val="none" w:sz="0" w:space="0" w:color="auto"/>
      </w:divBdr>
    </w:div>
    <w:div w:id="1206716673">
      <w:bodyDiv w:val="1"/>
      <w:marLeft w:val="0"/>
      <w:marRight w:val="0"/>
      <w:marTop w:val="0"/>
      <w:marBottom w:val="0"/>
      <w:divBdr>
        <w:top w:val="none" w:sz="0" w:space="0" w:color="auto"/>
        <w:left w:val="none" w:sz="0" w:space="0" w:color="auto"/>
        <w:bottom w:val="none" w:sz="0" w:space="0" w:color="auto"/>
        <w:right w:val="none" w:sz="0" w:space="0" w:color="auto"/>
      </w:divBdr>
    </w:div>
    <w:div w:id="1206987719">
      <w:bodyDiv w:val="1"/>
      <w:marLeft w:val="0"/>
      <w:marRight w:val="0"/>
      <w:marTop w:val="0"/>
      <w:marBottom w:val="0"/>
      <w:divBdr>
        <w:top w:val="none" w:sz="0" w:space="0" w:color="auto"/>
        <w:left w:val="none" w:sz="0" w:space="0" w:color="auto"/>
        <w:bottom w:val="none" w:sz="0" w:space="0" w:color="auto"/>
        <w:right w:val="none" w:sz="0" w:space="0" w:color="auto"/>
      </w:divBdr>
    </w:div>
    <w:div w:id="1207108223">
      <w:bodyDiv w:val="1"/>
      <w:marLeft w:val="0"/>
      <w:marRight w:val="0"/>
      <w:marTop w:val="0"/>
      <w:marBottom w:val="0"/>
      <w:divBdr>
        <w:top w:val="none" w:sz="0" w:space="0" w:color="auto"/>
        <w:left w:val="none" w:sz="0" w:space="0" w:color="auto"/>
        <w:bottom w:val="none" w:sz="0" w:space="0" w:color="auto"/>
        <w:right w:val="none" w:sz="0" w:space="0" w:color="auto"/>
      </w:divBdr>
    </w:div>
    <w:div w:id="1210651463">
      <w:bodyDiv w:val="1"/>
      <w:marLeft w:val="0"/>
      <w:marRight w:val="0"/>
      <w:marTop w:val="0"/>
      <w:marBottom w:val="0"/>
      <w:divBdr>
        <w:top w:val="none" w:sz="0" w:space="0" w:color="auto"/>
        <w:left w:val="none" w:sz="0" w:space="0" w:color="auto"/>
        <w:bottom w:val="none" w:sz="0" w:space="0" w:color="auto"/>
        <w:right w:val="none" w:sz="0" w:space="0" w:color="auto"/>
      </w:divBdr>
    </w:div>
    <w:div w:id="1211768847">
      <w:bodyDiv w:val="1"/>
      <w:marLeft w:val="0"/>
      <w:marRight w:val="0"/>
      <w:marTop w:val="0"/>
      <w:marBottom w:val="0"/>
      <w:divBdr>
        <w:top w:val="none" w:sz="0" w:space="0" w:color="auto"/>
        <w:left w:val="none" w:sz="0" w:space="0" w:color="auto"/>
        <w:bottom w:val="none" w:sz="0" w:space="0" w:color="auto"/>
        <w:right w:val="none" w:sz="0" w:space="0" w:color="auto"/>
      </w:divBdr>
    </w:div>
    <w:div w:id="1212494287">
      <w:bodyDiv w:val="1"/>
      <w:marLeft w:val="0"/>
      <w:marRight w:val="0"/>
      <w:marTop w:val="0"/>
      <w:marBottom w:val="0"/>
      <w:divBdr>
        <w:top w:val="none" w:sz="0" w:space="0" w:color="auto"/>
        <w:left w:val="none" w:sz="0" w:space="0" w:color="auto"/>
        <w:bottom w:val="none" w:sz="0" w:space="0" w:color="auto"/>
        <w:right w:val="none" w:sz="0" w:space="0" w:color="auto"/>
      </w:divBdr>
    </w:div>
    <w:div w:id="1214661143">
      <w:bodyDiv w:val="1"/>
      <w:marLeft w:val="0"/>
      <w:marRight w:val="0"/>
      <w:marTop w:val="0"/>
      <w:marBottom w:val="0"/>
      <w:divBdr>
        <w:top w:val="none" w:sz="0" w:space="0" w:color="auto"/>
        <w:left w:val="none" w:sz="0" w:space="0" w:color="auto"/>
        <w:bottom w:val="none" w:sz="0" w:space="0" w:color="auto"/>
        <w:right w:val="none" w:sz="0" w:space="0" w:color="auto"/>
      </w:divBdr>
    </w:div>
    <w:div w:id="1214780406">
      <w:bodyDiv w:val="1"/>
      <w:marLeft w:val="0"/>
      <w:marRight w:val="0"/>
      <w:marTop w:val="0"/>
      <w:marBottom w:val="0"/>
      <w:divBdr>
        <w:top w:val="none" w:sz="0" w:space="0" w:color="auto"/>
        <w:left w:val="none" w:sz="0" w:space="0" w:color="auto"/>
        <w:bottom w:val="none" w:sz="0" w:space="0" w:color="auto"/>
        <w:right w:val="none" w:sz="0" w:space="0" w:color="auto"/>
      </w:divBdr>
    </w:div>
    <w:div w:id="1215314943">
      <w:bodyDiv w:val="1"/>
      <w:marLeft w:val="0"/>
      <w:marRight w:val="0"/>
      <w:marTop w:val="0"/>
      <w:marBottom w:val="0"/>
      <w:divBdr>
        <w:top w:val="none" w:sz="0" w:space="0" w:color="auto"/>
        <w:left w:val="none" w:sz="0" w:space="0" w:color="auto"/>
        <w:bottom w:val="none" w:sz="0" w:space="0" w:color="auto"/>
        <w:right w:val="none" w:sz="0" w:space="0" w:color="auto"/>
      </w:divBdr>
    </w:div>
    <w:div w:id="1215852891">
      <w:bodyDiv w:val="1"/>
      <w:marLeft w:val="0"/>
      <w:marRight w:val="0"/>
      <w:marTop w:val="0"/>
      <w:marBottom w:val="0"/>
      <w:divBdr>
        <w:top w:val="none" w:sz="0" w:space="0" w:color="auto"/>
        <w:left w:val="none" w:sz="0" w:space="0" w:color="auto"/>
        <w:bottom w:val="none" w:sz="0" w:space="0" w:color="auto"/>
        <w:right w:val="none" w:sz="0" w:space="0" w:color="auto"/>
      </w:divBdr>
    </w:div>
    <w:div w:id="1216696282">
      <w:bodyDiv w:val="1"/>
      <w:marLeft w:val="0"/>
      <w:marRight w:val="0"/>
      <w:marTop w:val="0"/>
      <w:marBottom w:val="0"/>
      <w:divBdr>
        <w:top w:val="none" w:sz="0" w:space="0" w:color="auto"/>
        <w:left w:val="none" w:sz="0" w:space="0" w:color="auto"/>
        <w:bottom w:val="none" w:sz="0" w:space="0" w:color="auto"/>
        <w:right w:val="none" w:sz="0" w:space="0" w:color="auto"/>
      </w:divBdr>
    </w:div>
    <w:div w:id="1218317370">
      <w:bodyDiv w:val="1"/>
      <w:marLeft w:val="0"/>
      <w:marRight w:val="0"/>
      <w:marTop w:val="0"/>
      <w:marBottom w:val="0"/>
      <w:divBdr>
        <w:top w:val="none" w:sz="0" w:space="0" w:color="auto"/>
        <w:left w:val="none" w:sz="0" w:space="0" w:color="auto"/>
        <w:bottom w:val="none" w:sz="0" w:space="0" w:color="auto"/>
        <w:right w:val="none" w:sz="0" w:space="0" w:color="auto"/>
      </w:divBdr>
    </w:div>
    <w:div w:id="1218782905">
      <w:bodyDiv w:val="1"/>
      <w:marLeft w:val="0"/>
      <w:marRight w:val="0"/>
      <w:marTop w:val="0"/>
      <w:marBottom w:val="0"/>
      <w:divBdr>
        <w:top w:val="none" w:sz="0" w:space="0" w:color="auto"/>
        <w:left w:val="none" w:sz="0" w:space="0" w:color="auto"/>
        <w:bottom w:val="none" w:sz="0" w:space="0" w:color="auto"/>
        <w:right w:val="none" w:sz="0" w:space="0" w:color="auto"/>
      </w:divBdr>
    </w:div>
    <w:div w:id="1219241082">
      <w:bodyDiv w:val="1"/>
      <w:marLeft w:val="0"/>
      <w:marRight w:val="0"/>
      <w:marTop w:val="0"/>
      <w:marBottom w:val="0"/>
      <w:divBdr>
        <w:top w:val="none" w:sz="0" w:space="0" w:color="auto"/>
        <w:left w:val="none" w:sz="0" w:space="0" w:color="auto"/>
        <w:bottom w:val="none" w:sz="0" w:space="0" w:color="auto"/>
        <w:right w:val="none" w:sz="0" w:space="0" w:color="auto"/>
      </w:divBdr>
    </w:div>
    <w:div w:id="1220898511">
      <w:bodyDiv w:val="1"/>
      <w:marLeft w:val="0"/>
      <w:marRight w:val="0"/>
      <w:marTop w:val="0"/>
      <w:marBottom w:val="0"/>
      <w:divBdr>
        <w:top w:val="none" w:sz="0" w:space="0" w:color="auto"/>
        <w:left w:val="none" w:sz="0" w:space="0" w:color="auto"/>
        <w:bottom w:val="none" w:sz="0" w:space="0" w:color="auto"/>
        <w:right w:val="none" w:sz="0" w:space="0" w:color="auto"/>
      </w:divBdr>
    </w:div>
    <w:div w:id="1223173588">
      <w:bodyDiv w:val="1"/>
      <w:marLeft w:val="0"/>
      <w:marRight w:val="0"/>
      <w:marTop w:val="0"/>
      <w:marBottom w:val="0"/>
      <w:divBdr>
        <w:top w:val="none" w:sz="0" w:space="0" w:color="auto"/>
        <w:left w:val="none" w:sz="0" w:space="0" w:color="auto"/>
        <w:bottom w:val="none" w:sz="0" w:space="0" w:color="auto"/>
        <w:right w:val="none" w:sz="0" w:space="0" w:color="auto"/>
      </w:divBdr>
    </w:div>
    <w:div w:id="1226145565">
      <w:bodyDiv w:val="1"/>
      <w:marLeft w:val="0"/>
      <w:marRight w:val="0"/>
      <w:marTop w:val="0"/>
      <w:marBottom w:val="0"/>
      <w:divBdr>
        <w:top w:val="none" w:sz="0" w:space="0" w:color="auto"/>
        <w:left w:val="none" w:sz="0" w:space="0" w:color="auto"/>
        <w:bottom w:val="none" w:sz="0" w:space="0" w:color="auto"/>
        <w:right w:val="none" w:sz="0" w:space="0" w:color="auto"/>
      </w:divBdr>
    </w:div>
    <w:div w:id="1231885589">
      <w:bodyDiv w:val="1"/>
      <w:marLeft w:val="0"/>
      <w:marRight w:val="0"/>
      <w:marTop w:val="0"/>
      <w:marBottom w:val="0"/>
      <w:divBdr>
        <w:top w:val="none" w:sz="0" w:space="0" w:color="auto"/>
        <w:left w:val="none" w:sz="0" w:space="0" w:color="auto"/>
        <w:bottom w:val="none" w:sz="0" w:space="0" w:color="auto"/>
        <w:right w:val="none" w:sz="0" w:space="0" w:color="auto"/>
      </w:divBdr>
    </w:div>
    <w:div w:id="1233464460">
      <w:bodyDiv w:val="1"/>
      <w:marLeft w:val="0"/>
      <w:marRight w:val="0"/>
      <w:marTop w:val="0"/>
      <w:marBottom w:val="0"/>
      <w:divBdr>
        <w:top w:val="none" w:sz="0" w:space="0" w:color="auto"/>
        <w:left w:val="none" w:sz="0" w:space="0" w:color="auto"/>
        <w:bottom w:val="none" w:sz="0" w:space="0" w:color="auto"/>
        <w:right w:val="none" w:sz="0" w:space="0" w:color="auto"/>
      </w:divBdr>
    </w:div>
    <w:div w:id="1234584961">
      <w:bodyDiv w:val="1"/>
      <w:marLeft w:val="0"/>
      <w:marRight w:val="0"/>
      <w:marTop w:val="0"/>
      <w:marBottom w:val="0"/>
      <w:divBdr>
        <w:top w:val="none" w:sz="0" w:space="0" w:color="auto"/>
        <w:left w:val="none" w:sz="0" w:space="0" w:color="auto"/>
        <w:bottom w:val="none" w:sz="0" w:space="0" w:color="auto"/>
        <w:right w:val="none" w:sz="0" w:space="0" w:color="auto"/>
      </w:divBdr>
    </w:div>
    <w:div w:id="1235042365">
      <w:bodyDiv w:val="1"/>
      <w:marLeft w:val="0"/>
      <w:marRight w:val="0"/>
      <w:marTop w:val="0"/>
      <w:marBottom w:val="0"/>
      <w:divBdr>
        <w:top w:val="none" w:sz="0" w:space="0" w:color="auto"/>
        <w:left w:val="none" w:sz="0" w:space="0" w:color="auto"/>
        <w:bottom w:val="none" w:sz="0" w:space="0" w:color="auto"/>
        <w:right w:val="none" w:sz="0" w:space="0" w:color="auto"/>
      </w:divBdr>
    </w:div>
    <w:div w:id="1235820194">
      <w:bodyDiv w:val="1"/>
      <w:marLeft w:val="0"/>
      <w:marRight w:val="0"/>
      <w:marTop w:val="0"/>
      <w:marBottom w:val="0"/>
      <w:divBdr>
        <w:top w:val="none" w:sz="0" w:space="0" w:color="auto"/>
        <w:left w:val="none" w:sz="0" w:space="0" w:color="auto"/>
        <w:bottom w:val="none" w:sz="0" w:space="0" w:color="auto"/>
        <w:right w:val="none" w:sz="0" w:space="0" w:color="auto"/>
      </w:divBdr>
    </w:div>
    <w:div w:id="1240169163">
      <w:bodyDiv w:val="1"/>
      <w:marLeft w:val="0"/>
      <w:marRight w:val="0"/>
      <w:marTop w:val="0"/>
      <w:marBottom w:val="0"/>
      <w:divBdr>
        <w:top w:val="none" w:sz="0" w:space="0" w:color="auto"/>
        <w:left w:val="none" w:sz="0" w:space="0" w:color="auto"/>
        <w:bottom w:val="none" w:sz="0" w:space="0" w:color="auto"/>
        <w:right w:val="none" w:sz="0" w:space="0" w:color="auto"/>
      </w:divBdr>
    </w:div>
    <w:div w:id="1241865616">
      <w:bodyDiv w:val="1"/>
      <w:marLeft w:val="0"/>
      <w:marRight w:val="0"/>
      <w:marTop w:val="0"/>
      <w:marBottom w:val="0"/>
      <w:divBdr>
        <w:top w:val="none" w:sz="0" w:space="0" w:color="auto"/>
        <w:left w:val="none" w:sz="0" w:space="0" w:color="auto"/>
        <w:bottom w:val="none" w:sz="0" w:space="0" w:color="auto"/>
        <w:right w:val="none" w:sz="0" w:space="0" w:color="auto"/>
      </w:divBdr>
    </w:div>
    <w:div w:id="1242986284">
      <w:bodyDiv w:val="1"/>
      <w:marLeft w:val="0"/>
      <w:marRight w:val="0"/>
      <w:marTop w:val="0"/>
      <w:marBottom w:val="0"/>
      <w:divBdr>
        <w:top w:val="none" w:sz="0" w:space="0" w:color="auto"/>
        <w:left w:val="none" w:sz="0" w:space="0" w:color="auto"/>
        <w:bottom w:val="none" w:sz="0" w:space="0" w:color="auto"/>
        <w:right w:val="none" w:sz="0" w:space="0" w:color="auto"/>
      </w:divBdr>
    </w:div>
    <w:div w:id="1243637242">
      <w:bodyDiv w:val="1"/>
      <w:marLeft w:val="0"/>
      <w:marRight w:val="0"/>
      <w:marTop w:val="0"/>
      <w:marBottom w:val="0"/>
      <w:divBdr>
        <w:top w:val="none" w:sz="0" w:space="0" w:color="auto"/>
        <w:left w:val="none" w:sz="0" w:space="0" w:color="auto"/>
        <w:bottom w:val="none" w:sz="0" w:space="0" w:color="auto"/>
        <w:right w:val="none" w:sz="0" w:space="0" w:color="auto"/>
      </w:divBdr>
    </w:div>
    <w:div w:id="1244416234">
      <w:bodyDiv w:val="1"/>
      <w:marLeft w:val="0"/>
      <w:marRight w:val="0"/>
      <w:marTop w:val="0"/>
      <w:marBottom w:val="0"/>
      <w:divBdr>
        <w:top w:val="none" w:sz="0" w:space="0" w:color="auto"/>
        <w:left w:val="none" w:sz="0" w:space="0" w:color="auto"/>
        <w:bottom w:val="none" w:sz="0" w:space="0" w:color="auto"/>
        <w:right w:val="none" w:sz="0" w:space="0" w:color="auto"/>
      </w:divBdr>
    </w:div>
    <w:div w:id="1244995893">
      <w:bodyDiv w:val="1"/>
      <w:marLeft w:val="0"/>
      <w:marRight w:val="0"/>
      <w:marTop w:val="0"/>
      <w:marBottom w:val="0"/>
      <w:divBdr>
        <w:top w:val="none" w:sz="0" w:space="0" w:color="auto"/>
        <w:left w:val="none" w:sz="0" w:space="0" w:color="auto"/>
        <w:bottom w:val="none" w:sz="0" w:space="0" w:color="auto"/>
        <w:right w:val="none" w:sz="0" w:space="0" w:color="auto"/>
      </w:divBdr>
    </w:div>
    <w:div w:id="1245456270">
      <w:bodyDiv w:val="1"/>
      <w:marLeft w:val="0"/>
      <w:marRight w:val="0"/>
      <w:marTop w:val="0"/>
      <w:marBottom w:val="0"/>
      <w:divBdr>
        <w:top w:val="none" w:sz="0" w:space="0" w:color="auto"/>
        <w:left w:val="none" w:sz="0" w:space="0" w:color="auto"/>
        <w:bottom w:val="none" w:sz="0" w:space="0" w:color="auto"/>
        <w:right w:val="none" w:sz="0" w:space="0" w:color="auto"/>
      </w:divBdr>
    </w:div>
    <w:div w:id="1247617117">
      <w:bodyDiv w:val="1"/>
      <w:marLeft w:val="0"/>
      <w:marRight w:val="0"/>
      <w:marTop w:val="0"/>
      <w:marBottom w:val="0"/>
      <w:divBdr>
        <w:top w:val="none" w:sz="0" w:space="0" w:color="auto"/>
        <w:left w:val="none" w:sz="0" w:space="0" w:color="auto"/>
        <w:bottom w:val="none" w:sz="0" w:space="0" w:color="auto"/>
        <w:right w:val="none" w:sz="0" w:space="0" w:color="auto"/>
      </w:divBdr>
    </w:div>
    <w:div w:id="1250118153">
      <w:bodyDiv w:val="1"/>
      <w:marLeft w:val="0"/>
      <w:marRight w:val="0"/>
      <w:marTop w:val="0"/>
      <w:marBottom w:val="0"/>
      <w:divBdr>
        <w:top w:val="none" w:sz="0" w:space="0" w:color="auto"/>
        <w:left w:val="none" w:sz="0" w:space="0" w:color="auto"/>
        <w:bottom w:val="none" w:sz="0" w:space="0" w:color="auto"/>
        <w:right w:val="none" w:sz="0" w:space="0" w:color="auto"/>
      </w:divBdr>
    </w:div>
    <w:div w:id="1251814796">
      <w:bodyDiv w:val="1"/>
      <w:marLeft w:val="0"/>
      <w:marRight w:val="0"/>
      <w:marTop w:val="0"/>
      <w:marBottom w:val="0"/>
      <w:divBdr>
        <w:top w:val="none" w:sz="0" w:space="0" w:color="auto"/>
        <w:left w:val="none" w:sz="0" w:space="0" w:color="auto"/>
        <w:bottom w:val="none" w:sz="0" w:space="0" w:color="auto"/>
        <w:right w:val="none" w:sz="0" w:space="0" w:color="auto"/>
      </w:divBdr>
    </w:div>
    <w:div w:id="1255940690">
      <w:bodyDiv w:val="1"/>
      <w:marLeft w:val="0"/>
      <w:marRight w:val="0"/>
      <w:marTop w:val="0"/>
      <w:marBottom w:val="0"/>
      <w:divBdr>
        <w:top w:val="none" w:sz="0" w:space="0" w:color="auto"/>
        <w:left w:val="none" w:sz="0" w:space="0" w:color="auto"/>
        <w:bottom w:val="none" w:sz="0" w:space="0" w:color="auto"/>
        <w:right w:val="none" w:sz="0" w:space="0" w:color="auto"/>
      </w:divBdr>
    </w:div>
    <w:div w:id="1256675167">
      <w:bodyDiv w:val="1"/>
      <w:marLeft w:val="0"/>
      <w:marRight w:val="0"/>
      <w:marTop w:val="0"/>
      <w:marBottom w:val="0"/>
      <w:divBdr>
        <w:top w:val="none" w:sz="0" w:space="0" w:color="auto"/>
        <w:left w:val="none" w:sz="0" w:space="0" w:color="auto"/>
        <w:bottom w:val="none" w:sz="0" w:space="0" w:color="auto"/>
        <w:right w:val="none" w:sz="0" w:space="0" w:color="auto"/>
      </w:divBdr>
    </w:div>
    <w:div w:id="1258171421">
      <w:bodyDiv w:val="1"/>
      <w:marLeft w:val="0"/>
      <w:marRight w:val="0"/>
      <w:marTop w:val="0"/>
      <w:marBottom w:val="0"/>
      <w:divBdr>
        <w:top w:val="none" w:sz="0" w:space="0" w:color="auto"/>
        <w:left w:val="none" w:sz="0" w:space="0" w:color="auto"/>
        <w:bottom w:val="none" w:sz="0" w:space="0" w:color="auto"/>
        <w:right w:val="none" w:sz="0" w:space="0" w:color="auto"/>
      </w:divBdr>
    </w:div>
    <w:div w:id="1258444606">
      <w:bodyDiv w:val="1"/>
      <w:marLeft w:val="0"/>
      <w:marRight w:val="0"/>
      <w:marTop w:val="0"/>
      <w:marBottom w:val="0"/>
      <w:divBdr>
        <w:top w:val="none" w:sz="0" w:space="0" w:color="auto"/>
        <w:left w:val="none" w:sz="0" w:space="0" w:color="auto"/>
        <w:bottom w:val="none" w:sz="0" w:space="0" w:color="auto"/>
        <w:right w:val="none" w:sz="0" w:space="0" w:color="auto"/>
      </w:divBdr>
    </w:div>
    <w:div w:id="1258710001">
      <w:bodyDiv w:val="1"/>
      <w:marLeft w:val="0"/>
      <w:marRight w:val="0"/>
      <w:marTop w:val="0"/>
      <w:marBottom w:val="0"/>
      <w:divBdr>
        <w:top w:val="none" w:sz="0" w:space="0" w:color="auto"/>
        <w:left w:val="none" w:sz="0" w:space="0" w:color="auto"/>
        <w:bottom w:val="none" w:sz="0" w:space="0" w:color="auto"/>
        <w:right w:val="none" w:sz="0" w:space="0" w:color="auto"/>
      </w:divBdr>
    </w:div>
    <w:div w:id="1261067880">
      <w:bodyDiv w:val="1"/>
      <w:marLeft w:val="0"/>
      <w:marRight w:val="0"/>
      <w:marTop w:val="0"/>
      <w:marBottom w:val="0"/>
      <w:divBdr>
        <w:top w:val="none" w:sz="0" w:space="0" w:color="auto"/>
        <w:left w:val="none" w:sz="0" w:space="0" w:color="auto"/>
        <w:bottom w:val="none" w:sz="0" w:space="0" w:color="auto"/>
        <w:right w:val="none" w:sz="0" w:space="0" w:color="auto"/>
      </w:divBdr>
    </w:div>
    <w:div w:id="1262029774">
      <w:bodyDiv w:val="1"/>
      <w:marLeft w:val="0"/>
      <w:marRight w:val="0"/>
      <w:marTop w:val="0"/>
      <w:marBottom w:val="0"/>
      <w:divBdr>
        <w:top w:val="none" w:sz="0" w:space="0" w:color="auto"/>
        <w:left w:val="none" w:sz="0" w:space="0" w:color="auto"/>
        <w:bottom w:val="none" w:sz="0" w:space="0" w:color="auto"/>
        <w:right w:val="none" w:sz="0" w:space="0" w:color="auto"/>
      </w:divBdr>
    </w:div>
    <w:div w:id="1263732139">
      <w:bodyDiv w:val="1"/>
      <w:marLeft w:val="0"/>
      <w:marRight w:val="0"/>
      <w:marTop w:val="0"/>
      <w:marBottom w:val="0"/>
      <w:divBdr>
        <w:top w:val="none" w:sz="0" w:space="0" w:color="auto"/>
        <w:left w:val="none" w:sz="0" w:space="0" w:color="auto"/>
        <w:bottom w:val="none" w:sz="0" w:space="0" w:color="auto"/>
        <w:right w:val="none" w:sz="0" w:space="0" w:color="auto"/>
      </w:divBdr>
    </w:div>
    <w:div w:id="1264801545">
      <w:bodyDiv w:val="1"/>
      <w:marLeft w:val="0"/>
      <w:marRight w:val="0"/>
      <w:marTop w:val="0"/>
      <w:marBottom w:val="0"/>
      <w:divBdr>
        <w:top w:val="none" w:sz="0" w:space="0" w:color="auto"/>
        <w:left w:val="none" w:sz="0" w:space="0" w:color="auto"/>
        <w:bottom w:val="none" w:sz="0" w:space="0" w:color="auto"/>
        <w:right w:val="none" w:sz="0" w:space="0" w:color="auto"/>
      </w:divBdr>
    </w:div>
    <w:div w:id="1266108020">
      <w:bodyDiv w:val="1"/>
      <w:marLeft w:val="0"/>
      <w:marRight w:val="0"/>
      <w:marTop w:val="0"/>
      <w:marBottom w:val="0"/>
      <w:divBdr>
        <w:top w:val="none" w:sz="0" w:space="0" w:color="auto"/>
        <w:left w:val="none" w:sz="0" w:space="0" w:color="auto"/>
        <w:bottom w:val="none" w:sz="0" w:space="0" w:color="auto"/>
        <w:right w:val="none" w:sz="0" w:space="0" w:color="auto"/>
      </w:divBdr>
    </w:div>
    <w:div w:id="1267038511">
      <w:bodyDiv w:val="1"/>
      <w:marLeft w:val="0"/>
      <w:marRight w:val="0"/>
      <w:marTop w:val="0"/>
      <w:marBottom w:val="0"/>
      <w:divBdr>
        <w:top w:val="none" w:sz="0" w:space="0" w:color="auto"/>
        <w:left w:val="none" w:sz="0" w:space="0" w:color="auto"/>
        <w:bottom w:val="none" w:sz="0" w:space="0" w:color="auto"/>
        <w:right w:val="none" w:sz="0" w:space="0" w:color="auto"/>
      </w:divBdr>
    </w:div>
    <w:div w:id="1268390823">
      <w:bodyDiv w:val="1"/>
      <w:marLeft w:val="0"/>
      <w:marRight w:val="0"/>
      <w:marTop w:val="0"/>
      <w:marBottom w:val="0"/>
      <w:divBdr>
        <w:top w:val="none" w:sz="0" w:space="0" w:color="auto"/>
        <w:left w:val="none" w:sz="0" w:space="0" w:color="auto"/>
        <w:bottom w:val="none" w:sz="0" w:space="0" w:color="auto"/>
        <w:right w:val="none" w:sz="0" w:space="0" w:color="auto"/>
      </w:divBdr>
    </w:div>
    <w:div w:id="1268392759">
      <w:bodyDiv w:val="1"/>
      <w:marLeft w:val="0"/>
      <w:marRight w:val="0"/>
      <w:marTop w:val="0"/>
      <w:marBottom w:val="0"/>
      <w:divBdr>
        <w:top w:val="none" w:sz="0" w:space="0" w:color="auto"/>
        <w:left w:val="none" w:sz="0" w:space="0" w:color="auto"/>
        <w:bottom w:val="none" w:sz="0" w:space="0" w:color="auto"/>
        <w:right w:val="none" w:sz="0" w:space="0" w:color="auto"/>
      </w:divBdr>
    </w:div>
    <w:div w:id="1270430205">
      <w:bodyDiv w:val="1"/>
      <w:marLeft w:val="0"/>
      <w:marRight w:val="0"/>
      <w:marTop w:val="0"/>
      <w:marBottom w:val="0"/>
      <w:divBdr>
        <w:top w:val="none" w:sz="0" w:space="0" w:color="auto"/>
        <w:left w:val="none" w:sz="0" w:space="0" w:color="auto"/>
        <w:bottom w:val="none" w:sz="0" w:space="0" w:color="auto"/>
        <w:right w:val="none" w:sz="0" w:space="0" w:color="auto"/>
      </w:divBdr>
    </w:div>
    <w:div w:id="1271860802">
      <w:bodyDiv w:val="1"/>
      <w:marLeft w:val="0"/>
      <w:marRight w:val="0"/>
      <w:marTop w:val="0"/>
      <w:marBottom w:val="0"/>
      <w:divBdr>
        <w:top w:val="none" w:sz="0" w:space="0" w:color="auto"/>
        <w:left w:val="none" w:sz="0" w:space="0" w:color="auto"/>
        <w:bottom w:val="none" w:sz="0" w:space="0" w:color="auto"/>
        <w:right w:val="none" w:sz="0" w:space="0" w:color="auto"/>
      </w:divBdr>
    </w:div>
    <w:div w:id="1276331076">
      <w:bodyDiv w:val="1"/>
      <w:marLeft w:val="0"/>
      <w:marRight w:val="0"/>
      <w:marTop w:val="0"/>
      <w:marBottom w:val="0"/>
      <w:divBdr>
        <w:top w:val="none" w:sz="0" w:space="0" w:color="auto"/>
        <w:left w:val="none" w:sz="0" w:space="0" w:color="auto"/>
        <w:bottom w:val="none" w:sz="0" w:space="0" w:color="auto"/>
        <w:right w:val="none" w:sz="0" w:space="0" w:color="auto"/>
      </w:divBdr>
    </w:div>
    <w:div w:id="1278567476">
      <w:bodyDiv w:val="1"/>
      <w:marLeft w:val="0"/>
      <w:marRight w:val="0"/>
      <w:marTop w:val="0"/>
      <w:marBottom w:val="0"/>
      <w:divBdr>
        <w:top w:val="none" w:sz="0" w:space="0" w:color="auto"/>
        <w:left w:val="none" w:sz="0" w:space="0" w:color="auto"/>
        <w:bottom w:val="none" w:sz="0" w:space="0" w:color="auto"/>
        <w:right w:val="none" w:sz="0" w:space="0" w:color="auto"/>
      </w:divBdr>
    </w:div>
    <w:div w:id="1281916370">
      <w:bodyDiv w:val="1"/>
      <w:marLeft w:val="0"/>
      <w:marRight w:val="0"/>
      <w:marTop w:val="0"/>
      <w:marBottom w:val="0"/>
      <w:divBdr>
        <w:top w:val="none" w:sz="0" w:space="0" w:color="auto"/>
        <w:left w:val="none" w:sz="0" w:space="0" w:color="auto"/>
        <w:bottom w:val="none" w:sz="0" w:space="0" w:color="auto"/>
        <w:right w:val="none" w:sz="0" w:space="0" w:color="auto"/>
      </w:divBdr>
    </w:div>
    <w:div w:id="1282228438">
      <w:bodyDiv w:val="1"/>
      <w:marLeft w:val="0"/>
      <w:marRight w:val="0"/>
      <w:marTop w:val="0"/>
      <w:marBottom w:val="0"/>
      <w:divBdr>
        <w:top w:val="none" w:sz="0" w:space="0" w:color="auto"/>
        <w:left w:val="none" w:sz="0" w:space="0" w:color="auto"/>
        <w:bottom w:val="none" w:sz="0" w:space="0" w:color="auto"/>
        <w:right w:val="none" w:sz="0" w:space="0" w:color="auto"/>
      </w:divBdr>
    </w:div>
    <w:div w:id="1282877275">
      <w:bodyDiv w:val="1"/>
      <w:marLeft w:val="0"/>
      <w:marRight w:val="0"/>
      <w:marTop w:val="0"/>
      <w:marBottom w:val="0"/>
      <w:divBdr>
        <w:top w:val="none" w:sz="0" w:space="0" w:color="auto"/>
        <w:left w:val="none" w:sz="0" w:space="0" w:color="auto"/>
        <w:bottom w:val="none" w:sz="0" w:space="0" w:color="auto"/>
        <w:right w:val="none" w:sz="0" w:space="0" w:color="auto"/>
      </w:divBdr>
    </w:div>
    <w:div w:id="1282957455">
      <w:bodyDiv w:val="1"/>
      <w:marLeft w:val="0"/>
      <w:marRight w:val="0"/>
      <w:marTop w:val="0"/>
      <w:marBottom w:val="0"/>
      <w:divBdr>
        <w:top w:val="none" w:sz="0" w:space="0" w:color="auto"/>
        <w:left w:val="none" w:sz="0" w:space="0" w:color="auto"/>
        <w:bottom w:val="none" w:sz="0" w:space="0" w:color="auto"/>
        <w:right w:val="none" w:sz="0" w:space="0" w:color="auto"/>
      </w:divBdr>
    </w:div>
    <w:div w:id="1283264521">
      <w:bodyDiv w:val="1"/>
      <w:marLeft w:val="0"/>
      <w:marRight w:val="0"/>
      <w:marTop w:val="0"/>
      <w:marBottom w:val="0"/>
      <w:divBdr>
        <w:top w:val="none" w:sz="0" w:space="0" w:color="auto"/>
        <w:left w:val="none" w:sz="0" w:space="0" w:color="auto"/>
        <w:bottom w:val="none" w:sz="0" w:space="0" w:color="auto"/>
        <w:right w:val="none" w:sz="0" w:space="0" w:color="auto"/>
      </w:divBdr>
    </w:div>
    <w:div w:id="1284653445">
      <w:bodyDiv w:val="1"/>
      <w:marLeft w:val="0"/>
      <w:marRight w:val="0"/>
      <w:marTop w:val="0"/>
      <w:marBottom w:val="0"/>
      <w:divBdr>
        <w:top w:val="none" w:sz="0" w:space="0" w:color="auto"/>
        <w:left w:val="none" w:sz="0" w:space="0" w:color="auto"/>
        <w:bottom w:val="none" w:sz="0" w:space="0" w:color="auto"/>
        <w:right w:val="none" w:sz="0" w:space="0" w:color="auto"/>
      </w:divBdr>
    </w:div>
    <w:div w:id="1286037524">
      <w:bodyDiv w:val="1"/>
      <w:marLeft w:val="0"/>
      <w:marRight w:val="0"/>
      <w:marTop w:val="0"/>
      <w:marBottom w:val="0"/>
      <w:divBdr>
        <w:top w:val="none" w:sz="0" w:space="0" w:color="auto"/>
        <w:left w:val="none" w:sz="0" w:space="0" w:color="auto"/>
        <w:bottom w:val="none" w:sz="0" w:space="0" w:color="auto"/>
        <w:right w:val="none" w:sz="0" w:space="0" w:color="auto"/>
      </w:divBdr>
    </w:div>
    <w:div w:id="1286423908">
      <w:bodyDiv w:val="1"/>
      <w:marLeft w:val="0"/>
      <w:marRight w:val="0"/>
      <w:marTop w:val="0"/>
      <w:marBottom w:val="0"/>
      <w:divBdr>
        <w:top w:val="none" w:sz="0" w:space="0" w:color="auto"/>
        <w:left w:val="none" w:sz="0" w:space="0" w:color="auto"/>
        <w:bottom w:val="none" w:sz="0" w:space="0" w:color="auto"/>
        <w:right w:val="none" w:sz="0" w:space="0" w:color="auto"/>
      </w:divBdr>
    </w:div>
    <w:div w:id="1286739509">
      <w:bodyDiv w:val="1"/>
      <w:marLeft w:val="0"/>
      <w:marRight w:val="0"/>
      <w:marTop w:val="0"/>
      <w:marBottom w:val="0"/>
      <w:divBdr>
        <w:top w:val="none" w:sz="0" w:space="0" w:color="auto"/>
        <w:left w:val="none" w:sz="0" w:space="0" w:color="auto"/>
        <w:bottom w:val="none" w:sz="0" w:space="0" w:color="auto"/>
        <w:right w:val="none" w:sz="0" w:space="0" w:color="auto"/>
      </w:divBdr>
    </w:div>
    <w:div w:id="1286817587">
      <w:bodyDiv w:val="1"/>
      <w:marLeft w:val="0"/>
      <w:marRight w:val="0"/>
      <w:marTop w:val="0"/>
      <w:marBottom w:val="0"/>
      <w:divBdr>
        <w:top w:val="none" w:sz="0" w:space="0" w:color="auto"/>
        <w:left w:val="none" w:sz="0" w:space="0" w:color="auto"/>
        <w:bottom w:val="none" w:sz="0" w:space="0" w:color="auto"/>
        <w:right w:val="none" w:sz="0" w:space="0" w:color="auto"/>
      </w:divBdr>
    </w:div>
    <w:div w:id="1290093088">
      <w:bodyDiv w:val="1"/>
      <w:marLeft w:val="0"/>
      <w:marRight w:val="0"/>
      <w:marTop w:val="0"/>
      <w:marBottom w:val="0"/>
      <w:divBdr>
        <w:top w:val="none" w:sz="0" w:space="0" w:color="auto"/>
        <w:left w:val="none" w:sz="0" w:space="0" w:color="auto"/>
        <w:bottom w:val="none" w:sz="0" w:space="0" w:color="auto"/>
        <w:right w:val="none" w:sz="0" w:space="0" w:color="auto"/>
      </w:divBdr>
    </w:div>
    <w:div w:id="1290935269">
      <w:bodyDiv w:val="1"/>
      <w:marLeft w:val="0"/>
      <w:marRight w:val="0"/>
      <w:marTop w:val="0"/>
      <w:marBottom w:val="0"/>
      <w:divBdr>
        <w:top w:val="none" w:sz="0" w:space="0" w:color="auto"/>
        <w:left w:val="none" w:sz="0" w:space="0" w:color="auto"/>
        <w:bottom w:val="none" w:sz="0" w:space="0" w:color="auto"/>
        <w:right w:val="none" w:sz="0" w:space="0" w:color="auto"/>
      </w:divBdr>
    </w:div>
    <w:div w:id="1291589733">
      <w:bodyDiv w:val="1"/>
      <w:marLeft w:val="0"/>
      <w:marRight w:val="0"/>
      <w:marTop w:val="0"/>
      <w:marBottom w:val="0"/>
      <w:divBdr>
        <w:top w:val="none" w:sz="0" w:space="0" w:color="auto"/>
        <w:left w:val="none" w:sz="0" w:space="0" w:color="auto"/>
        <w:bottom w:val="none" w:sz="0" w:space="0" w:color="auto"/>
        <w:right w:val="none" w:sz="0" w:space="0" w:color="auto"/>
      </w:divBdr>
    </w:div>
    <w:div w:id="1292708478">
      <w:bodyDiv w:val="1"/>
      <w:marLeft w:val="0"/>
      <w:marRight w:val="0"/>
      <w:marTop w:val="0"/>
      <w:marBottom w:val="0"/>
      <w:divBdr>
        <w:top w:val="none" w:sz="0" w:space="0" w:color="auto"/>
        <w:left w:val="none" w:sz="0" w:space="0" w:color="auto"/>
        <w:bottom w:val="none" w:sz="0" w:space="0" w:color="auto"/>
        <w:right w:val="none" w:sz="0" w:space="0" w:color="auto"/>
      </w:divBdr>
    </w:div>
    <w:div w:id="1293056173">
      <w:bodyDiv w:val="1"/>
      <w:marLeft w:val="0"/>
      <w:marRight w:val="0"/>
      <w:marTop w:val="0"/>
      <w:marBottom w:val="0"/>
      <w:divBdr>
        <w:top w:val="none" w:sz="0" w:space="0" w:color="auto"/>
        <w:left w:val="none" w:sz="0" w:space="0" w:color="auto"/>
        <w:bottom w:val="none" w:sz="0" w:space="0" w:color="auto"/>
        <w:right w:val="none" w:sz="0" w:space="0" w:color="auto"/>
      </w:divBdr>
    </w:div>
    <w:div w:id="1293710050">
      <w:bodyDiv w:val="1"/>
      <w:marLeft w:val="0"/>
      <w:marRight w:val="0"/>
      <w:marTop w:val="0"/>
      <w:marBottom w:val="0"/>
      <w:divBdr>
        <w:top w:val="none" w:sz="0" w:space="0" w:color="auto"/>
        <w:left w:val="none" w:sz="0" w:space="0" w:color="auto"/>
        <w:bottom w:val="none" w:sz="0" w:space="0" w:color="auto"/>
        <w:right w:val="none" w:sz="0" w:space="0" w:color="auto"/>
      </w:divBdr>
    </w:div>
    <w:div w:id="1295254739">
      <w:bodyDiv w:val="1"/>
      <w:marLeft w:val="0"/>
      <w:marRight w:val="0"/>
      <w:marTop w:val="0"/>
      <w:marBottom w:val="0"/>
      <w:divBdr>
        <w:top w:val="none" w:sz="0" w:space="0" w:color="auto"/>
        <w:left w:val="none" w:sz="0" w:space="0" w:color="auto"/>
        <w:bottom w:val="none" w:sz="0" w:space="0" w:color="auto"/>
        <w:right w:val="none" w:sz="0" w:space="0" w:color="auto"/>
      </w:divBdr>
    </w:div>
    <w:div w:id="1295477807">
      <w:bodyDiv w:val="1"/>
      <w:marLeft w:val="0"/>
      <w:marRight w:val="0"/>
      <w:marTop w:val="0"/>
      <w:marBottom w:val="0"/>
      <w:divBdr>
        <w:top w:val="none" w:sz="0" w:space="0" w:color="auto"/>
        <w:left w:val="none" w:sz="0" w:space="0" w:color="auto"/>
        <w:bottom w:val="none" w:sz="0" w:space="0" w:color="auto"/>
        <w:right w:val="none" w:sz="0" w:space="0" w:color="auto"/>
      </w:divBdr>
    </w:div>
    <w:div w:id="1296257445">
      <w:bodyDiv w:val="1"/>
      <w:marLeft w:val="0"/>
      <w:marRight w:val="0"/>
      <w:marTop w:val="0"/>
      <w:marBottom w:val="0"/>
      <w:divBdr>
        <w:top w:val="none" w:sz="0" w:space="0" w:color="auto"/>
        <w:left w:val="none" w:sz="0" w:space="0" w:color="auto"/>
        <w:bottom w:val="none" w:sz="0" w:space="0" w:color="auto"/>
        <w:right w:val="none" w:sz="0" w:space="0" w:color="auto"/>
      </w:divBdr>
    </w:div>
    <w:div w:id="1296793364">
      <w:bodyDiv w:val="1"/>
      <w:marLeft w:val="0"/>
      <w:marRight w:val="0"/>
      <w:marTop w:val="0"/>
      <w:marBottom w:val="0"/>
      <w:divBdr>
        <w:top w:val="none" w:sz="0" w:space="0" w:color="auto"/>
        <w:left w:val="none" w:sz="0" w:space="0" w:color="auto"/>
        <w:bottom w:val="none" w:sz="0" w:space="0" w:color="auto"/>
        <w:right w:val="none" w:sz="0" w:space="0" w:color="auto"/>
      </w:divBdr>
    </w:div>
    <w:div w:id="1297570028">
      <w:bodyDiv w:val="1"/>
      <w:marLeft w:val="0"/>
      <w:marRight w:val="0"/>
      <w:marTop w:val="0"/>
      <w:marBottom w:val="0"/>
      <w:divBdr>
        <w:top w:val="none" w:sz="0" w:space="0" w:color="auto"/>
        <w:left w:val="none" w:sz="0" w:space="0" w:color="auto"/>
        <w:bottom w:val="none" w:sz="0" w:space="0" w:color="auto"/>
        <w:right w:val="none" w:sz="0" w:space="0" w:color="auto"/>
      </w:divBdr>
    </w:div>
    <w:div w:id="1298610541">
      <w:bodyDiv w:val="1"/>
      <w:marLeft w:val="0"/>
      <w:marRight w:val="0"/>
      <w:marTop w:val="0"/>
      <w:marBottom w:val="0"/>
      <w:divBdr>
        <w:top w:val="none" w:sz="0" w:space="0" w:color="auto"/>
        <w:left w:val="none" w:sz="0" w:space="0" w:color="auto"/>
        <w:bottom w:val="none" w:sz="0" w:space="0" w:color="auto"/>
        <w:right w:val="none" w:sz="0" w:space="0" w:color="auto"/>
      </w:divBdr>
    </w:div>
    <w:div w:id="1299260658">
      <w:bodyDiv w:val="1"/>
      <w:marLeft w:val="0"/>
      <w:marRight w:val="0"/>
      <w:marTop w:val="0"/>
      <w:marBottom w:val="0"/>
      <w:divBdr>
        <w:top w:val="none" w:sz="0" w:space="0" w:color="auto"/>
        <w:left w:val="none" w:sz="0" w:space="0" w:color="auto"/>
        <w:bottom w:val="none" w:sz="0" w:space="0" w:color="auto"/>
        <w:right w:val="none" w:sz="0" w:space="0" w:color="auto"/>
      </w:divBdr>
    </w:div>
    <w:div w:id="1299337582">
      <w:bodyDiv w:val="1"/>
      <w:marLeft w:val="0"/>
      <w:marRight w:val="0"/>
      <w:marTop w:val="0"/>
      <w:marBottom w:val="0"/>
      <w:divBdr>
        <w:top w:val="none" w:sz="0" w:space="0" w:color="auto"/>
        <w:left w:val="none" w:sz="0" w:space="0" w:color="auto"/>
        <w:bottom w:val="none" w:sz="0" w:space="0" w:color="auto"/>
        <w:right w:val="none" w:sz="0" w:space="0" w:color="auto"/>
      </w:divBdr>
    </w:div>
    <w:div w:id="1301231997">
      <w:bodyDiv w:val="1"/>
      <w:marLeft w:val="0"/>
      <w:marRight w:val="0"/>
      <w:marTop w:val="0"/>
      <w:marBottom w:val="0"/>
      <w:divBdr>
        <w:top w:val="none" w:sz="0" w:space="0" w:color="auto"/>
        <w:left w:val="none" w:sz="0" w:space="0" w:color="auto"/>
        <w:bottom w:val="none" w:sz="0" w:space="0" w:color="auto"/>
        <w:right w:val="none" w:sz="0" w:space="0" w:color="auto"/>
      </w:divBdr>
    </w:div>
    <w:div w:id="1301496907">
      <w:bodyDiv w:val="1"/>
      <w:marLeft w:val="0"/>
      <w:marRight w:val="0"/>
      <w:marTop w:val="0"/>
      <w:marBottom w:val="0"/>
      <w:divBdr>
        <w:top w:val="none" w:sz="0" w:space="0" w:color="auto"/>
        <w:left w:val="none" w:sz="0" w:space="0" w:color="auto"/>
        <w:bottom w:val="none" w:sz="0" w:space="0" w:color="auto"/>
        <w:right w:val="none" w:sz="0" w:space="0" w:color="auto"/>
      </w:divBdr>
    </w:div>
    <w:div w:id="1303081060">
      <w:bodyDiv w:val="1"/>
      <w:marLeft w:val="0"/>
      <w:marRight w:val="0"/>
      <w:marTop w:val="0"/>
      <w:marBottom w:val="0"/>
      <w:divBdr>
        <w:top w:val="none" w:sz="0" w:space="0" w:color="auto"/>
        <w:left w:val="none" w:sz="0" w:space="0" w:color="auto"/>
        <w:bottom w:val="none" w:sz="0" w:space="0" w:color="auto"/>
        <w:right w:val="none" w:sz="0" w:space="0" w:color="auto"/>
      </w:divBdr>
    </w:div>
    <w:div w:id="1303996175">
      <w:bodyDiv w:val="1"/>
      <w:marLeft w:val="0"/>
      <w:marRight w:val="0"/>
      <w:marTop w:val="0"/>
      <w:marBottom w:val="0"/>
      <w:divBdr>
        <w:top w:val="none" w:sz="0" w:space="0" w:color="auto"/>
        <w:left w:val="none" w:sz="0" w:space="0" w:color="auto"/>
        <w:bottom w:val="none" w:sz="0" w:space="0" w:color="auto"/>
        <w:right w:val="none" w:sz="0" w:space="0" w:color="auto"/>
      </w:divBdr>
    </w:div>
    <w:div w:id="1304505878">
      <w:bodyDiv w:val="1"/>
      <w:marLeft w:val="0"/>
      <w:marRight w:val="0"/>
      <w:marTop w:val="0"/>
      <w:marBottom w:val="0"/>
      <w:divBdr>
        <w:top w:val="none" w:sz="0" w:space="0" w:color="auto"/>
        <w:left w:val="none" w:sz="0" w:space="0" w:color="auto"/>
        <w:bottom w:val="none" w:sz="0" w:space="0" w:color="auto"/>
        <w:right w:val="none" w:sz="0" w:space="0" w:color="auto"/>
      </w:divBdr>
    </w:div>
    <w:div w:id="1304966692">
      <w:bodyDiv w:val="1"/>
      <w:marLeft w:val="0"/>
      <w:marRight w:val="0"/>
      <w:marTop w:val="0"/>
      <w:marBottom w:val="0"/>
      <w:divBdr>
        <w:top w:val="none" w:sz="0" w:space="0" w:color="auto"/>
        <w:left w:val="none" w:sz="0" w:space="0" w:color="auto"/>
        <w:bottom w:val="none" w:sz="0" w:space="0" w:color="auto"/>
        <w:right w:val="none" w:sz="0" w:space="0" w:color="auto"/>
      </w:divBdr>
    </w:div>
    <w:div w:id="1305695678">
      <w:bodyDiv w:val="1"/>
      <w:marLeft w:val="0"/>
      <w:marRight w:val="0"/>
      <w:marTop w:val="0"/>
      <w:marBottom w:val="0"/>
      <w:divBdr>
        <w:top w:val="none" w:sz="0" w:space="0" w:color="auto"/>
        <w:left w:val="none" w:sz="0" w:space="0" w:color="auto"/>
        <w:bottom w:val="none" w:sz="0" w:space="0" w:color="auto"/>
        <w:right w:val="none" w:sz="0" w:space="0" w:color="auto"/>
      </w:divBdr>
    </w:div>
    <w:div w:id="1306081659">
      <w:bodyDiv w:val="1"/>
      <w:marLeft w:val="0"/>
      <w:marRight w:val="0"/>
      <w:marTop w:val="0"/>
      <w:marBottom w:val="0"/>
      <w:divBdr>
        <w:top w:val="none" w:sz="0" w:space="0" w:color="auto"/>
        <w:left w:val="none" w:sz="0" w:space="0" w:color="auto"/>
        <w:bottom w:val="none" w:sz="0" w:space="0" w:color="auto"/>
        <w:right w:val="none" w:sz="0" w:space="0" w:color="auto"/>
      </w:divBdr>
    </w:div>
    <w:div w:id="1307319799">
      <w:bodyDiv w:val="1"/>
      <w:marLeft w:val="0"/>
      <w:marRight w:val="0"/>
      <w:marTop w:val="0"/>
      <w:marBottom w:val="0"/>
      <w:divBdr>
        <w:top w:val="none" w:sz="0" w:space="0" w:color="auto"/>
        <w:left w:val="none" w:sz="0" w:space="0" w:color="auto"/>
        <w:bottom w:val="none" w:sz="0" w:space="0" w:color="auto"/>
        <w:right w:val="none" w:sz="0" w:space="0" w:color="auto"/>
      </w:divBdr>
    </w:div>
    <w:div w:id="1308128312">
      <w:bodyDiv w:val="1"/>
      <w:marLeft w:val="0"/>
      <w:marRight w:val="0"/>
      <w:marTop w:val="0"/>
      <w:marBottom w:val="0"/>
      <w:divBdr>
        <w:top w:val="none" w:sz="0" w:space="0" w:color="auto"/>
        <w:left w:val="none" w:sz="0" w:space="0" w:color="auto"/>
        <w:bottom w:val="none" w:sz="0" w:space="0" w:color="auto"/>
        <w:right w:val="none" w:sz="0" w:space="0" w:color="auto"/>
      </w:divBdr>
    </w:div>
    <w:div w:id="1308704413">
      <w:bodyDiv w:val="1"/>
      <w:marLeft w:val="0"/>
      <w:marRight w:val="0"/>
      <w:marTop w:val="0"/>
      <w:marBottom w:val="0"/>
      <w:divBdr>
        <w:top w:val="none" w:sz="0" w:space="0" w:color="auto"/>
        <w:left w:val="none" w:sz="0" w:space="0" w:color="auto"/>
        <w:bottom w:val="none" w:sz="0" w:space="0" w:color="auto"/>
        <w:right w:val="none" w:sz="0" w:space="0" w:color="auto"/>
      </w:divBdr>
    </w:div>
    <w:div w:id="1308820109">
      <w:bodyDiv w:val="1"/>
      <w:marLeft w:val="0"/>
      <w:marRight w:val="0"/>
      <w:marTop w:val="0"/>
      <w:marBottom w:val="0"/>
      <w:divBdr>
        <w:top w:val="none" w:sz="0" w:space="0" w:color="auto"/>
        <w:left w:val="none" w:sz="0" w:space="0" w:color="auto"/>
        <w:bottom w:val="none" w:sz="0" w:space="0" w:color="auto"/>
        <w:right w:val="none" w:sz="0" w:space="0" w:color="auto"/>
      </w:divBdr>
    </w:div>
    <w:div w:id="1309214357">
      <w:bodyDiv w:val="1"/>
      <w:marLeft w:val="0"/>
      <w:marRight w:val="0"/>
      <w:marTop w:val="0"/>
      <w:marBottom w:val="0"/>
      <w:divBdr>
        <w:top w:val="none" w:sz="0" w:space="0" w:color="auto"/>
        <w:left w:val="none" w:sz="0" w:space="0" w:color="auto"/>
        <w:bottom w:val="none" w:sz="0" w:space="0" w:color="auto"/>
        <w:right w:val="none" w:sz="0" w:space="0" w:color="auto"/>
      </w:divBdr>
    </w:div>
    <w:div w:id="1309744645">
      <w:bodyDiv w:val="1"/>
      <w:marLeft w:val="0"/>
      <w:marRight w:val="0"/>
      <w:marTop w:val="0"/>
      <w:marBottom w:val="0"/>
      <w:divBdr>
        <w:top w:val="none" w:sz="0" w:space="0" w:color="auto"/>
        <w:left w:val="none" w:sz="0" w:space="0" w:color="auto"/>
        <w:bottom w:val="none" w:sz="0" w:space="0" w:color="auto"/>
        <w:right w:val="none" w:sz="0" w:space="0" w:color="auto"/>
      </w:divBdr>
    </w:div>
    <w:div w:id="1311255277">
      <w:bodyDiv w:val="1"/>
      <w:marLeft w:val="0"/>
      <w:marRight w:val="0"/>
      <w:marTop w:val="0"/>
      <w:marBottom w:val="0"/>
      <w:divBdr>
        <w:top w:val="none" w:sz="0" w:space="0" w:color="auto"/>
        <w:left w:val="none" w:sz="0" w:space="0" w:color="auto"/>
        <w:bottom w:val="none" w:sz="0" w:space="0" w:color="auto"/>
        <w:right w:val="none" w:sz="0" w:space="0" w:color="auto"/>
      </w:divBdr>
    </w:div>
    <w:div w:id="1311445174">
      <w:bodyDiv w:val="1"/>
      <w:marLeft w:val="0"/>
      <w:marRight w:val="0"/>
      <w:marTop w:val="0"/>
      <w:marBottom w:val="0"/>
      <w:divBdr>
        <w:top w:val="none" w:sz="0" w:space="0" w:color="auto"/>
        <w:left w:val="none" w:sz="0" w:space="0" w:color="auto"/>
        <w:bottom w:val="none" w:sz="0" w:space="0" w:color="auto"/>
        <w:right w:val="none" w:sz="0" w:space="0" w:color="auto"/>
      </w:divBdr>
    </w:div>
    <w:div w:id="1312324235">
      <w:bodyDiv w:val="1"/>
      <w:marLeft w:val="0"/>
      <w:marRight w:val="0"/>
      <w:marTop w:val="0"/>
      <w:marBottom w:val="0"/>
      <w:divBdr>
        <w:top w:val="none" w:sz="0" w:space="0" w:color="auto"/>
        <w:left w:val="none" w:sz="0" w:space="0" w:color="auto"/>
        <w:bottom w:val="none" w:sz="0" w:space="0" w:color="auto"/>
        <w:right w:val="none" w:sz="0" w:space="0" w:color="auto"/>
      </w:divBdr>
    </w:div>
    <w:div w:id="1313407124">
      <w:bodyDiv w:val="1"/>
      <w:marLeft w:val="0"/>
      <w:marRight w:val="0"/>
      <w:marTop w:val="0"/>
      <w:marBottom w:val="0"/>
      <w:divBdr>
        <w:top w:val="none" w:sz="0" w:space="0" w:color="auto"/>
        <w:left w:val="none" w:sz="0" w:space="0" w:color="auto"/>
        <w:bottom w:val="none" w:sz="0" w:space="0" w:color="auto"/>
        <w:right w:val="none" w:sz="0" w:space="0" w:color="auto"/>
      </w:divBdr>
    </w:div>
    <w:div w:id="1313607453">
      <w:bodyDiv w:val="1"/>
      <w:marLeft w:val="0"/>
      <w:marRight w:val="0"/>
      <w:marTop w:val="0"/>
      <w:marBottom w:val="0"/>
      <w:divBdr>
        <w:top w:val="none" w:sz="0" w:space="0" w:color="auto"/>
        <w:left w:val="none" w:sz="0" w:space="0" w:color="auto"/>
        <w:bottom w:val="none" w:sz="0" w:space="0" w:color="auto"/>
        <w:right w:val="none" w:sz="0" w:space="0" w:color="auto"/>
      </w:divBdr>
    </w:div>
    <w:div w:id="1316103451">
      <w:bodyDiv w:val="1"/>
      <w:marLeft w:val="0"/>
      <w:marRight w:val="0"/>
      <w:marTop w:val="0"/>
      <w:marBottom w:val="0"/>
      <w:divBdr>
        <w:top w:val="none" w:sz="0" w:space="0" w:color="auto"/>
        <w:left w:val="none" w:sz="0" w:space="0" w:color="auto"/>
        <w:bottom w:val="none" w:sz="0" w:space="0" w:color="auto"/>
        <w:right w:val="none" w:sz="0" w:space="0" w:color="auto"/>
      </w:divBdr>
    </w:div>
    <w:div w:id="1320616837">
      <w:bodyDiv w:val="1"/>
      <w:marLeft w:val="0"/>
      <w:marRight w:val="0"/>
      <w:marTop w:val="0"/>
      <w:marBottom w:val="0"/>
      <w:divBdr>
        <w:top w:val="none" w:sz="0" w:space="0" w:color="auto"/>
        <w:left w:val="none" w:sz="0" w:space="0" w:color="auto"/>
        <w:bottom w:val="none" w:sz="0" w:space="0" w:color="auto"/>
        <w:right w:val="none" w:sz="0" w:space="0" w:color="auto"/>
      </w:divBdr>
    </w:div>
    <w:div w:id="1322655661">
      <w:bodyDiv w:val="1"/>
      <w:marLeft w:val="0"/>
      <w:marRight w:val="0"/>
      <w:marTop w:val="0"/>
      <w:marBottom w:val="0"/>
      <w:divBdr>
        <w:top w:val="none" w:sz="0" w:space="0" w:color="auto"/>
        <w:left w:val="none" w:sz="0" w:space="0" w:color="auto"/>
        <w:bottom w:val="none" w:sz="0" w:space="0" w:color="auto"/>
        <w:right w:val="none" w:sz="0" w:space="0" w:color="auto"/>
      </w:divBdr>
    </w:div>
    <w:div w:id="1322808208">
      <w:bodyDiv w:val="1"/>
      <w:marLeft w:val="0"/>
      <w:marRight w:val="0"/>
      <w:marTop w:val="0"/>
      <w:marBottom w:val="0"/>
      <w:divBdr>
        <w:top w:val="none" w:sz="0" w:space="0" w:color="auto"/>
        <w:left w:val="none" w:sz="0" w:space="0" w:color="auto"/>
        <w:bottom w:val="none" w:sz="0" w:space="0" w:color="auto"/>
        <w:right w:val="none" w:sz="0" w:space="0" w:color="auto"/>
      </w:divBdr>
    </w:div>
    <w:div w:id="1326476934">
      <w:bodyDiv w:val="1"/>
      <w:marLeft w:val="0"/>
      <w:marRight w:val="0"/>
      <w:marTop w:val="0"/>
      <w:marBottom w:val="0"/>
      <w:divBdr>
        <w:top w:val="none" w:sz="0" w:space="0" w:color="auto"/>
        <w:left w:val="none" w:sz="0" w:space="0" w:color="auto"/>
        <w:bottom w:val="none" w:sz="0" w:space="0" w:color="auto"/>
        <w:right w:val="none" w:sz="0" w:space="0" w:color="auto"/>
      </w:divBdr>
    </w:div>
    <w:div w:id="1327243595">
      <w:bodyDiv w:val="1"/>
      <w:marLeft w:val="0"/>
      <w:marRight w:val="0"/>
      <w:marTop w:val="0"/>
      <w:marBottom w:val="0"/>
      <w:divBdr>
        <w:top w:val="none" w:sz="0" w:space="0" w:color="auto"/>
        <w:left w:val="none" w:sz="0" w:space="0" w:color="auto"/>
        <w:bottom w:val="none" w:sz="0" w:space="0" w:color="auto"/>
        <w:right w:val="none" w:sz="0" w:space="0" w:color="auto"/>
      </w:divBdr>
    </w:div>
    <w:div w:id="1328946123">
      <w:bodyDiv w:val="1"/>
      <w:marLeft w:val="0"/>
      <w:marRight w:val="0"/>
      <w:marTop w:val="0"/>
      <w:marBottom w:val="0"/>
      <w:divBdr>
        <w:top w:val="none" w:sz="0" w:space="0" w:color="auto"/>
        <w:left w:val="none" w:sz="0" w:space="0" w:color="auto"/>
        <w:bottom w:val="none" w:sz="0" w:space="0" w:color="auto"/>
        <w:right w:val="none" w:sz="0" w:space="0" w:color="auto"/>
      </w:divBdr>
    </w:div>
    <w:div w:id="1332367898">
      <w:bodyDiv w:val="1"/>
      <w:marLeft w:val="0"/>
      <w:marRight w:val="0"/>
      <w:marTop w:val="0"/>
      <w:marBottom w:val="0"/>
      <w:divBdr>
        <w:top w:val="none" w:sz="0" w:space="0" w:color="auto"/>
        <w:left w:val="none" w:sz="0" w:space="0" w:color="auto"/>
        <w:bottom w:val="none" w:sz="0" w:space="0" w:color="auto"/>
        <w:right w:val="none" w:sz="0" w:space="0" w:color="auto"/>
      </w:divBdr>
    </w:div>
    <w:div w:id="1333098733">
      <w:bodyDiv w:val="1"/>
      <w:marLeft w:val="0"/>
      <w:marRight w:val="0"/>
      <w:marTop w:val="0"/>
      <w:marBottom w:val="0"/>
      <w:divBdr>
        <w:top w:val="none" w:sz="0" w:space="0" w:color="auto"/>
        <w:left w:val="none" w:sz="0" w:space="0" w:color="auto"/>
        <w:bottom w:val="none" w:sz="0" w:space="0" w:color="auto"/>
        <w:right w:val="none" w:sz="0" w:space="0" w:color="auto"/>
      </w:divBdr>
    </w:div>
    <w:div w:id="1333606005">
      <w:bodyDiv w:val="1"/>
      <w:marLeft w:val="0"/>
      <w:marRight w:val="0"/>
      <w:marTop w:val="0"/>
      <w:marBottom w:val="0"/>
      <w:divBdr>
        <w:top w:val="none" w:sz="0" w:space="0" w:color="auto"/>
        <w:left w:val="none" w:sz="0" w:space="0" w:color="auto"/>
        <w:bottom w:val="none" w:sz="0" w:space="0" w:color="auto"/>
        <w:right w:val="none" w:sz="0" w:space="0" w:color="auto"/>
      </w:divBdr>
    </w:div>
    <w:div w:id="1333755512">
      <w:bodyDiv w:val="1"/>
      <w:marLeft w:val="0"/>
      <w:marRight w:val="0"/>
      <w:marTop w:val="0"/>
      <w:marBottom w:val="0"/>
      <w:divBdr>
        <w:top w:val="none" w:sz="0" w:space="0" w:color="auto"/>
        <w:left w:val="none" w:sz="0" w:space="0" w:color="auto"/>
        <w:bottom w:val="none" w:sz="0" w:space="0" w:color="auto"/>
        <w:right w:val="none" w:sz="0" w:space="0" w:color="auto"/>
      </w:divBdr>
    </w:div>
    <w:div w:id="1336179599">
      <w:bodyDiv w:val="1"/>
      <w:marLeft w:val="0"/>
      <w:marRight w:val="0"/>
      <w:marTop w:val="0"/>
      <w:marBottom w:val="0"/>
      <w:divBdr>
        <w:top w:val="none" w:sz="0" w:space="0" w:color="auto"/>
        <w:left w:val="none" w:sz="0" w:space="0" w:color="auto"/>
        <w:bottom w:val="none" w:sz="0" w:space="0" w:color="auto"/>
        <w:right w:val="none" w:sz="0" w:space="0" w:color="auto"/>
      </w:divBdr>
    </w:div>
    <w:div w:id="1336804079">
      <w:bodyDiv w:val="1"/>
      <w:marLeft w:val="0"/>
      <w:marRight w:val="0"/>
      <w:marTop w:val="0"/>
      <w:marBottom w:val="0"/>
      <w:divBdr>
        <w:top w:val="none" w:sz="0" w:space="0" w:color="auto"/>
        <w:left w:val="none" w:sz="0" w:space="0" w:color="auto"/>
        <w:bottom w:val="none" w:sz="0" w:space="0" w:color="auto"/>
        <w:right w:val="none" w:sz="0" w:space="0" w:color="auto"/>
      </w:divBdr>
    </w:div>
    <w:div w:id="1337421573">
      <w:bodyDiv w:val="1"/>
      <w:marLeft w:val="0"/>
      <w:marRight w:val="0"/>
      <w:marTop w:val="0"/>
      <w:marBottom w:val="0"/>
      <w:divBdr>
        <w:top w:val="none" w:sz="0" w:space="0" w:color="auto"/>
        <w:left w:val="none" w:sz="0" w:space="0" w:color="auto"/>
        <w:bottom w:val="none" w:sz="0" w:space="0" w:color="auto"/>
        <w:right w:val="none" w:sz="0" w:space="0" w:color="auto"/>
      </w:divBdr>
    </w:div>
    <w:div w:id="1338340016">
      <w:bodyDiv w:val="1"/>
      <w:marLeft w:val="0"/>
      <w:marRight w:val="0"/>
      <w:marTop w:val="0"/>
      <w:marBottom w:val="0"/>
      <w:divBdr>
        <w:top w:val="none" w:sz="0" w:space="0" w:color="auto"/>
        <w:left w:val="none" w:sz="0" w:space="0" w:color="auto"/>
        <w:bottom w:val="none" w:sz="0" w:space="0" w:color="auto"/>
        <w:right w:val="none" w:sz="0" w:space="0" w:color="auto"/>
      </w:divBdr>
    </w:div>
    <w:div w:id="1338581277">
      <w:bodyDiv w:val="1"/>
      <w:marLeft w:val="0"/>
      <w:marRight w:val="0"/>
      <w:marTop w:val="0"/>
      <w:marBottom w:val="0"/>
      <w:divBdr>
        <w:top w:val="none" w:sz="0" w:space="0" w:color="auto"/>
        <w:left w:val="none" w:sz="0" w:space="0" w:color="auto"/>
        <w:bottom w:val="none" w:sz="0" w:space="0" w:color="auto"/>
        <w:right w:val="none" w:sz="0" w:space="0" w:color="auto"/>
      </w:divBdr>
    </w:div>
    <w:div w:id="1339237419">
      <w:bodyDiv w:val="1"/>
      <w:marLeft w:val="0"/>
      <w:marRight w:val="0"/>
      <w:marTop w:val="0"/>
      <w:marBottom w:val="0"/>
      <w:divBdr>
        <w:top w:val="none" w:sz="0" w:space="0" w:color="auto"/>
        <w:left w:val="none" w:sz="0" w:space="0" w:color="auto"/>
        <w:bottom w:val="none" w:sz="0" w:space="0" w:color="auto"/>
        <w:right w:val="none" w:sz="0" w:space="0" w:color="auto"/>
      </w:divBdr>
    </w:div>
    <w:div w:id="1342778602">
      <w:bodyDiv w:val="1"/>
      <w:marLeft w:val="0"/>
      <w:marRight w:val="0"/>
      <w:marTop w:val="0"/>
      <w:marBottom w:val="0"/>
      <w:divBdr>
        <w:top w:val="none" w:sz="0" w:space="0" w:color="auto"/>
        <w:left w:val="none" w:sz="0" w:space="0" w:color="auto"/>
        <w:bottom w:val="none" w:sz="0" w:space="0" w:color="auto"/>
        <w:right w:val="none" w:sz="0" w:space="0" w:color="auto"/>
      </w:divBdr>
    </w:div>
    <w:div w:id="1343580561">
      <w:bodyDiv w:val="1"/>
      <w:marLeft w:val="0"/>
      <w:marRight w:val="0"/>
      <w:marTop w:val="0"/>
      <w:marBottom w:val="0"/>
      <w:divBdr>
        <w:top w:val="none" w:sz="0" w:space="0" w:color="auto"/>
        <w:left w:val="none" w:sz="0" w:space="0" w:color="auto"/>
        <w:bottom w:val="none" w:sz="0" w:space="0" w:color="auto"/>
        <w:right w:val="none" w:sz="0" w:space="0" w:color="auto"/>
      </w:divBdr>
    </w:div>
    <w:div w:id="1344940232">
      <w:bodyDiv w:val="1"/>
      <w:marLeft w:val="0"/>
      <w:marRight w:val="0"/>
      <w:marTop w:val="0"/>
      <w:marBottom w:val="0"/>
      <w:divBdr>
        <w:top w:val="none" w:sz="0" w:space="0" w:color="auto"/>
        <w:left w:val="none" w:sz="0" w:space="0" w:color="auto"/>
        <w:bottom w:val="none" w:sz="0" w:space="0" w:color="auto"/>
        <w:right w:val="none" w:sz="0" w:space="0" w:color="auto"/>
      </w:divBdr>
    </w:div>
    <w:div w:id="1345934626">
      <w:bodyDiv w:val="1"/>
      <w:marLeft w:val="0"/>
      <w:marRight w:val="0"/>
      <w:marTop w:val="0"/>
      <w:marBottom w:val="0"/>
      <w:divBdr>
        <w:top w:val="none" w:sz="0" w:space="0" w:color="auto"/>
        <w:left w:val="none" w:sz="0" w:space="0" w:color="auto"/>
        <w:bottom w:val="none" w:sz="0" w:space="0" w:color="auto"/>
        <w:right w:val="none" w:sz="0" w:space="0" w:color="auto"/>
      </w:divBdr>
    </w:div>
    <w:div w:id="1347488129">
      <w:bodyDiv w:val="1"/>
      <w:marLeft w:val="0"/>
      <w:marRight w:val="0"/>
      <w:marTop w:val="0"/>
      <w:marBottom w:val="0"/>
      <w:divBdr>
        <w:top w:val="none" w:sz="0" w:space="0" w:color="auto"/>
        <w:left w:val="none" w:sz="0" w:space="0" w:color="auto"/>
        <w:bottom w:val="none" w:sz="0" w:space="0" w:color="auto"/>
        <w:right w:val="none" w:sz="0" w:space="0" w:color="auto"/>
      </w:divBdr>
    </w:div>
    <w:div w:id="1348410736">
      <w:bodyDiv w:val="1"/>
      <w:marLeft w:val="0"/>
      <w:marRight w:val="0"/>
      <w:marTop w:val="0"/>
      <w:marBottom w:val="0"/>
      <w:divBdr>
        <w:top w:val="none" w:sz="0" w:space="0" w:color="auto"/>
        <w:left w:val="none" w:sz="0" w:space="0" w:color="auto"/>
        <w:bottom w:val="none" w:sz="0" w:space="0" w:color="auto"/>
        <w:right w:val="none" w:sz="0" w:space="0" w:color="auto"/>
      </w:divBdr>
    </w:div>
    <w:div w:id="1349865486">
      <w:bodyDiv w:val="1"/>
      <w:marLeft w:val="0"/>
      <w:marRight w:val="0"/>
      <w:marTop w:val="0"/>
      <w:marBottom w:val="0"/>
      <w:divBdr>
        <w:top w:val="none" w:sz="0" w:space="0" w:color="auto"/>
        <w:left w:val="none" w:sz="0" w:space="0" w:color="auto"/>
        <w:bottom w:val="none" w:sz="0" w:space="0" w:color="auto"/>
        <w:right w:val="none" w:sz="0" w:space="0" w:color="auto"/>
      </w:divBdr>
    </w:div>
    <w:div w:id="1350376252">
      <w:bodyDiv w:val="1"/>
      <w:marLeft w:val="0"/>
      <w:marRight w:val="0"/>
      <w:marTop w:val="0"/>
      <w:marBottom w:val="0"/>
      <w:divBdr>
        <w:top w:val="none" w:sz="0" w:space="0" w:color="auto"/>
        <w:left w:val="none" w:sz="0" w:space="0" w:color="auto"/>
        <w:bottom w:val="none" w:sz="0" w:space="0" w:color="auto"/>
        <w:right w:val="none" w:sz="0" w:space="0" w:color="auto"/>
      </w:divBdr>
    </w:div>
    <w:div w:id="1352293601">
      <w:bodyDiv w:val="1"/>
      <w:marLeft w:val="0"/>
      <w:marRight w:val="0"/>
      <w:marTop w:val="0"/>
      <w:marBottom w:val="0"/>
      <w:divBdr>
        <w:top w:val="none" w:sz="0" w:space="0" w:color="auto"/>
        <w:left w:val="none" w:sz="0" w:space="0" w:color="auto"/>
        <w:bottom w:val="none" w:sz="0" w:space="0" w:color="auto"/>
        <w:right w:val="none" w:sz="0" w:space="0" w:color="auto"/>
      </w:divBdr>
    </w:div>
    <w:div w:id="1352336408">
      <w:bodyDiv w:val="1"/>
      <w:marLeft w:val="0"/>
      <w:marRight w:val="0"/>
      <w:marTop w:val="0"/>
      <w:marBottom w:val="0"/>
      <w:divBdr>
        <w:top w:val="none" w:sz="0" w:space="0" w:color="auto"/>
        <w:left w:val="none" w:sz="0" w:space="0" w:color="auto"/>
        <w:bottom w:val="none" w:sz="0" w:space="0" w:color="auto"/>
        <w:right w:val="none" w:sz="0" w:space="0" w:color="auto"/>
      </w:divBdr>
    </w:div>
    <w:div w:id="1352873934">
      <w:bodyDiv w:val="1"/>
      <w:marLeft w:val="0"/>
      <w:marRight w:val="0"/>
      <w:marTop w:val="0"/>
      <w:marBottom w:val="0"/>
      <w:divBdr>
        <w:top w:val="none" w:sz="0" w:space="0" w:color="auto"/>
        <w:left w:val="none" w:sz="0" w:space="0" w:color="auto"/>
        <w:bottom w:val="none" w:sz="0" w:space="0" w:color="auto"/>
        <w:right w:val="none" w:sz="0" w:space="0" w:color="auto"/>
      </w:divBdr>
    </w:div>
    <w:div w:id="1354921217">
      <w:bodyDiv w:val="1"/>
      <w:marLeft w:val="0"/>
      <w:marRight w:val="0"/>
      <w:marTop w:val="0"/>
      <w:marBottom w:val="0"/>
      <w:divBdr>
        <w:top w:val="none" w:sz="0" w:space="0" w:color="auto"/>
        <w:left w:val="none" w:sz="0" w:space="0" w:color="auto"/>
        <w:bottom w:val="none" w:sz="0" w:space="0" w:color="auto"/>
        <w:right w:val="none" w:sz="0" w:space="0" w:color="auto"/>
      </w:divBdr>
    </w:div>
    <w:div w:id="1355495121">
      <w:bodyDiv w:val="1"/>
      <w:marLeft w:val="0"/>
      <w:marRight w:val="0"/>
      <w:marTop w:val="0"/>
      <w:marBottom w:val="0"/>
      <w:divBdr>
        <w:top w:val="none" w:sz="0" w:space="0" w:color="auto"/>
        <w:left w:val="none" w:sz="0" w:space="0" w:color="auto"/>
        <w:bottom w:val="none" w:sz="0" w:space="0" w:color="auto"/>
        <w:right w:val="none" w:sz="0" w:space="0" w:color="auto"/>
      </w:divBdr>
    </w:div>
    <w:div w:id="1355577195">
      <w:bodyDiv w:val="1"/>
      <w:marLeft w:val="0"/>
      <w:marRight w:val="0"/>
      <w:marTop w:val="0"/>
      <w:marBottom w:val="0"/>
      <w:divBdr>
        <w:top w:val="none" w:sz="0" w:space="0" w:color="auto"/>
        <w:left w:val="none" w:sz="0" w:space="0" w:color="auto"/>
        <w:bottom w:val="none" w:sz="0" w:space="0" w:color="auto"/>
        <w:right w:val="none" w:sz="0" w:space="0" w:color="auto"/>
      </w:divBdr>
    </w:div>
    <w:div w:id="1357733510">
      <w:bodyDiv w:val="1"/>
      <w:marLeft w:val="0"/>
      <w:marRight w:val="0"/>
      <w:marTop w:val="0"/>
      <w:marBottom w:val="0"/>
      <w:divBdr>
        <w:top w:val="none" w:sz="0" w:space="0" w:color="auto"/>
        <w:left w:val="none" w:sz="0" w:space="0" w:color="auto"/>
        <w:bottom w:val="none" w:sz="0" w:space="0" w:color="auto"/>
        <w:right w:val="none" w:sz="0" w:space="0" w:color="auto"/>
      </w:divBdr>
    </w:div>
    <w:div w:id="1359507739">
      <w:bodyDiv w:val="1"/>
      <w:marLeft w:val="0"/>
      <w:marRight w:val="0"/>
      <w:marTop w:val="0"/>
      <w:marBottom w:val="0"/>
      <w:divBdr>
        <w:top w:val="none" w:sz="0" w:space="0" w:color="auto"/>
        <w:left w:val="none" w:sz="0" w:space="0" w:color="auto"/>
        <w:bottom w:val="none" w:sz="0" w:space="0" w:color="auto"/>
        <w:right w:val="none" w:sz="0" w:space="0" w:color="auto"/>
      </w:divBdr>
    </w:div>
    <w:div w:id="1359742127">
      <w:bodyDiv w:val="1"/>
      <w:marLeft w:val="0"/>
      <w:marRight w:val="0"/>
      <w:marTop w:val="0"/>
      <w:marBottom w:val="0"/>
      <w:divBdr>
        <w:top w:val="none" w:sz="0" w:space="0" w:color="auto"/>
        <w:left w:val="none" w:sz="0" w:space="0" w:color="auto"/>
        <w:bottom w:val="none" w:sz="0" w:space="0" w:color="auto"/>
        <w:right w:val="none" w:sz="0" w:space="0" w:color="auto"/>
      </w:divBdr>
    </w:div>
    <w:div w:id="1359968793">
      <w:bodyDiv w:val="1"/>
      <w:marLeft w:val="0"/>
      <w:marRight w:val="0"/>
      <w:marTop w:val="0"/>
      <w:marBottom w:val="0"/>
      <w:divBdr>
        <w:top w:val="none" w:sz="0" w:space="0" w:color="auto"/>
        <w:left w:val="none" w:sz="0" w:space="0" w:color="auto"/>
        <w:bottom w:val="none" w:sz="0" w:space="0" w:color="auto"/>
        <w:right w:val="none" w:sz="0" w:space="0" w:color="auto"/>
      </w:divBdr>
    </w:div>
    <w:div w:id="1361198523">
      <w:bodyDiv w:val="1"/>
      <w:marLeft w:val="0"/>
      <w:marRight w:val="0"/>
      <w:marTop w:val="0"/>
      <w:marBottom w:val="0"/>
      <w:divBdr>
        <w:top w:val="none" w:sz="0" w:space="0" w:color="auto"/>
        <w:left w:val="none" w:sz="0" w:space="0" w:color="auto"/>
        <w:bottom w:val="none" w:sz="0" w:space="0" w:color="auto"/>
        <w:right w:val="none" w:sz="0" w:space="0" w:color="auto"/>
      </w:divBdr>
    </w:div>
    <w:div w:id="1361202853">
      <w:bodyDiv w:val="1"/>
      <w:marLeft w:val="0"/>
      <w:marRight w:val="0"/>
      <w:marTop w:val="0"/>
      <w:marBottom w:val="0"/>
      <w:divBdr>
        <w:top w:val="none" w:sz="0" w:space="0" w:color="auto"/>
        <w:left w:val="none" w:sz="0" w:space="0" w:color="auto"/>
        <w:bottom w:val="none" w:sz="0" w:space="0" w:color="auto"/>
        <w:right w:val="none" w:sz="0" w:space="0" w:color="auto"/>
      </w:divBdr>
    </w:div>
    <w:div w:id="1361394360">
      <w:bodyDiv w:val="1"/>
      <w:marLeft w:val="0"/>
      <w:marRight w:val="0"/>
      <w:marTop w:val="0"/>
      <w:marBottom w:val="0"/>
      <w:divBdr>
        <w:top w:val="none" w:sz="0" w:space="0" w:color="auto"/>
        <w:left w:val="none" w:sz="0" w:space="0" w:color="auto"/>
        <w:bottom w:val="none" w:sz="0" w:space="0" w:color="auto"/>
        <w:right w:val="none" w:sz="0" w:space="0" w:color="auto"/>
      </w:divBdr>
    </w:div>
    <w:div w:id="1364403125">
      <w:bodyDiv w:val="1"/>
      <w:marLeft w:val="0"/>
      <w:marRight w:val="0"/>
      <w:marTop w:val="0"/>
      <w:marBottom w:val="0"/>
      <w:divBdr>
        <w:top w:val="none" w:sz="0" w:space="0" w:color="auto"/>
        <w:left w:val="none" w:sz="0" w:space="0" w:color="auto"/>
        <w:bottom w:val="none" w:sz="0" w:space="0" w:color="auto"/>
        <w:right w:val="none" w:sz="0" w:space="0" w:color="auto"/>
      </w:divBdr>
    </w:div>
    <w:div w:id="1366370699">
      <w:bodyDiv w:val="1"/>
      <w:marLeft w:val="0"/>
      <w:marRight w:val="0"/>
      <w:marTop w:val="0"/>
      <w:marBottom w:val="0"/>
      <w:divBdr>
        <w:top w:val="none" w:sz="0" w:space="0" w:color="auto"/>
        <w:left w:val="none" w:sz="0" w:space="0" w:color="auto"/>
        <w:bottom w:val="none" w:sz="0" w:space="0" w:color="auto"/>
        <w:right w:val="none" w:sz="0" w:space="0" w:color="auto"/>
      </w:divBdr>
    </w:div>
    <w:div w:id="1366441478">
      <w:bodyDiv w:val="1"/>
      <w:marLeft w:val="0"/>
      <w:marRight w:val="0"/>
      <w:marTop w:val="0"/>
      <w:marBottom w:val="0"/>
      <w:divBdr>
        <w:top w:val="none" w:sz="0" w:space="0" w:color="auto"/>
        <w:left w:val="none" w:sz="0" w:space="0" w:color="auto"/>
        <w:bottom w:val="none" w:sz="0" w:space="0" w:color="auto"/>
        <w:right w:val="none" w:sz="0" w:space="0" w:color="auto"/>
      </w:divBdr>
    </w:div>
    <w:div w:id="1370060444">
      <w:bodyDiv w:val="1"/>
      <w:marLeft w:val="0"/>
      <w:marRight w:val="0"/>
      <w:marTop w:val="0"/>
      <w:marBottom w:val="0"/>
      <w:divBdr>
        <w:top w:val="none" w:sz="0" w:space="0" w:color="auto"/>
        <w:left w:val="none" w:sz="0" w:space="0" w:color="auto"/>
        <w:bottom w:val="none" w:sz="0" w:space="0" w:color="auto"/>
        <w:right w:val="none" w:sz="0" w:space="0" w:color="auto"/>
      </w:divBdr>
    </w:div>
    <w:div w:id="1371104337">
      <w:bodyDiv w:val="1"/>
      <w:marLeft w:val="0"/>
      <w:marRight w:val="0"/>
      <w:marTop w:val="0"/>
      <w:marBottom w:val="0"/>
      <w:divBdr>
        <w:top w:val="none" w:sz="0" w:space="0" w:color="auto"/>
        <w:left w:val="none" w:sz="0" w:space="0" w:color="auto"/>
        <w:bottom w:val="none" w:sz="0" w:space="0" w:color="auto"/>
        <w:right w:val="none" w:sz="0" w:space="0" w:color="auto"/>
      </w:divBdr>
    </w:div>
    <w:div w:id="1372610270">
      <w:bodyDiv w:val="1"/>
      <w:marLeft w:val="0"/>
      <w:marRight w:val="0"/>
      <w:marTop w:val="0"/>
      <w:marBottom w:val="0"/>
      <w:divBdr>
        <w:top w:val="none" w:sz="0" w:space="0" w:color="auto"/>
        <w:left w:val="none" w:sz="0" w:space="0" w:color="auto"/>
        <w:bottom w:val="none" w:sz="0" w:space="0" w:color="auto"/>
        <w:right w:val="none" w:sz="0" w:space="0" w:color="auto"/>
      </w:divBdr>
    </w:div>
    <w:div w:id="1372804797">
      <w:bodyDiv w:val="1"/>
      <w:marLeft w:val="0"/>
      <w:marRight w:val="0"/>
      <w:marTop w:val="0"/>
      <w:marBottom w:val="0"/>
      <w:divBdr>
        <w:top w:val="none" w:sz="0" w:space="0" w:color="auto"/>
        <w:left w:val="none" w:sz="0" w:space="0" w:color="auto"/>
        <w:bottom w:val="none" w:sz="0" w:space="0" w:color="auto"/>
        <w:right w:val="none" w:sz="0" w:space="0" w:color="auto"/>
      </w:divBdr>
    </w:div>
    <w:div w:id="1374574402">
      <w:bodyDiv w:val="1"/>
      <w:marLeft w:val="0"/>
      <w:marRight w:val="0"/>
      <w:marTop w:val="0"/>
      <w:marBottom w:val="0"/>
      <w:divBdr>
        <w:top w:val="none" w:sz="0" w:space="0" w:color="auto"/>
        <w:left w:val="none" w:sz="0" w:space="0" w:color="auto"/>
        <w:bottom w:val="none" w:sz="0" w:space="0" w:color="auto"/>
        <w:right w:val="none" w:sz="0" w:space="0" w:color="auto"/>
      </w:divBdr>
    </w:div>
    <w:div w:id="1374690000">
      <w:bodyDiv w:val="1"/>
      <w:marLeft w:val="0"/>
      <w:marRight w:val="0"/>
      <w:marTop w:val="0"/>
      <w:marBottom w:val="0"/>
      <w:divBdr>
        <w:top w:val="none" w:sz="0" w:space="0" w:color="auto"/>
        <w:left w:val="none" w:sz="0" w:space="0" w:color="auto"/>
        <w:bottom w:val="none" w:sz="0" w:space="0" w:color="auto"/>
        <w:right w:val="none" w:sz="0" w:space="0" w:color="auto"/>
      </w:divBdr>
    </w:div>
    <w:div w:id="1374772520">
      <w:bodyDiv w:val="1"/>
      <w:marLeft w:val="0"/>
      <w:marRight w:val="0"/>
      <w:marTop w:val="0"/>
      <w:marBottom w:val="0"/>
      <w:divBdr>
        <w:top w:val="none" w:sz="0" w:space="0" w:color="auto"/>
        <w:left w:val="none" w:sz="0" w:space="0" w:color="auto"/>
        <w:bottom w:val="none" w:sz="0" w:space="0" w:color="auto"/>
        <w:right w:val="none" w:sz="0" w:space="0" w:color="auto"/>
      </w:divBdr>
    </w:div>
    <w:div w:id="1375304212">
      <w:bodyDiv w:val="1"/>
      <w:marLeft w:val="0"/>
      <w:marRight w:val="0"/>
      <w:marTop w:val="0"/>
      <w:marBottom w:val="0"/>
      <w:divBdr>
        <w:top w:val="none" w:sz="0" w:space="0" w:color="auto"/>
        <w:left w:val="none" w:sz="0" w:space="0" w:color="auto"/>
        <w:bottom w:val="none" w:sz="0" w:space="0" w:color="auto"/>
        <w:right w:val="none" w:sz="0" w:space="0" w:color="auto"/>
      </w:divBdr>
    </w:div>
    <w:div w:id="1376004049">
      <w:bodyDiv w:val="1"/>
      <w:marLeft w:val="0"/>
      <w:marRight w:val="0"/>
      <w:marTop w:val="0"/>
      <w:marBottom w:val="0"/>
      <w:divBdr>
        <w:top w:val="none" w:sz="0" w:space="0" w:color="auto"/>
        <w:left w:val="none" w:sz="0" w:space="0" w:color="auto"/>
        <w:bottom w:val="none" w:sz="0" w:space="0" w:color="auto"/>
        <w:right w:val="none" w:sz="0" w:space="0" w:color="auto"/>
      </w:divBdr>
    </w:div>
    <w:div w:id="1379205925">
      <w:bodyDiv w:val="1"/>
      <w:marLeft w:val="0"/>
      <w:marRight w:val="0"/>
      <w:marTop w:val="0"/>
      <w:marBottom w:val="0"/>
      <w:divBdr>
        <w:top w:val="none" w:sz="0" w:space="0" w:color="auto"/>
        <w:left w:val="none" w:sz="0" w:space="0" w:color="auto"/>
        <w:bottom w:val="none" w:sz="0" w:space="0" w:color="auto"/>
        <w:right w:val="none" w:sz="0" w:space="0" w:color="auto"/>
      </w:divBdr>
    </w:div>
    <w:div w:id="1380931789">
      <w:bodyDiv w:val="1"/>
      <w:marLeft w:val="0"/>
      <w:marRight w:val="0"/>
      <w:marTop w:val="0"/>
      <w:marBottom w:val="0"/>
      <w:divBdr>
        <w:top w:val="none" w:sz="0" w:space="0" w:color="auto"/>
        <w:left w:val="none" w:sz="0" w:space="0" w:color="auto"/>
        <w:bottom w:val="none" w:sz="0" w:space="0" w:color="auto"/>
        <w:right w:val="none" w:sz="0" w:space="0" w:color="auto"/>
      </w:divBdr>
    </w:div>
    <w:div w:id="1384867040">
      <w:bodyDiv w:val="1"/>
      <w:marLeft w:val="0"/>
      <w:marRight w:val="0"/>
      <w:marTop w:val="0"/>
      <w:marBottom w:val="0"/>
      <w:divBdr>
        <w:top w:val="none" w:sz="0" w:space="0" w:color="auto"/>
        <w:left w:val="none" w:sz="0" w:space="0" w:color="auto"/>
        <w:bottom w:val="none" w:sz="0" w:space="0" w:color="auto"/>
        <w:right w:val="none" w:sz="0" w:space="0" w:color="auto"/>
      </w:divBdr>
    </w:div>
    <w:div w:id="1387872645">
      <w:bodyDiv w:val="1"/>
      <w:marLeft w:val="0"/>
      <w:marRight w:val="0"/>
      <w:marTop w:val="0"/>
      <w:marBottom w:val="0"/>
      <w:divBdr>
        <w:top w:val="none" w:sz="0" w:space="0" w:color="auto"/>
        <w:left w:val="none" w:sz="0" w:space="0" w:color="auto"/>
        <w:bottom w:val="none" w:sz="0" w:space="0" w:color="auto"/>
        <w:right w:val="none" w:sz="0" w:space="0" w:color="auto"/>
      </w:divBdr>
    </w:div>
    <w:div w:id="1387945750">
      <w:bodyDiv w:val="1"/>
      <w:marLeft w:val="0"/>
      <w:marRight w:val="0"/>
      <w:marTop w:val="0"/>
      <w:marBottom w:val="0"/>
      <w:divBdr>
        <w:top w:val="none" w:sz="0" w:space="0" w:color="auto"/>
        <w:left w:val="none" w:sz="0" w:space="0" w:color="auto"/>
        <w:bottom w:val="none" w:sz="0" w:space="0" w:color="auto"/>
        <w:right w:val="none" w:sz="0" w:space="0" w:color="auto"/>
      </w:divBdr>
    </w:div>
    <w:div w:id="1387991794">
      <w:bodyDiv w:val="1"/>
      <w:marLeft w:val="0"/>
      <w:marRight w:val="0"/>
      <w:marTop w:val="0"/>
      <w:marBottom w:val="0"/>
      <w:divBdr>
        <w:top w:val="none" w:sz="0" w:space="0" w:color="auto"/>
        <w:left w:val="none" w:sz="0" w:space="0" w:color="auto"/>
        <w:bottom w:val="none" w:sz="0" w:space="0" w:color="auto"/>
        <w:right w:val="none" w:sz="0" w:space="0" w:color="auto"/>
      </w:divBdr>
    </w:div>
    <w:div w:id="1392844538">
      <w:bodyDiv w:val="1"/>
      <w:marLeft w:val="0"/>
      <w:marRight w:val="0"/>
      <w:marTop w:val="0"/>
      <w:marBottom w:val="0"/>
      <w:divBdr>
        <w:top w:val="none" w:sz="0" w:space="0" w:color="auto"/>
        <w:left w:val="none" w:sz="0" w:space="0" w:color="auto"/>
        <w:bottom w:val="none" w:sz="0" w:space="0" w:color="auto"/>
        <w:right w:val="none" w:sz="0" w:space="0" w:color="auto"/>
      </w:divBdr>
    </w:div>
    <w:div w:id="1393382117">
      <w:bodyDiv w:val="1"/>
      <w:marLeft w:val="0"/>
      <w:marRight w:val="0"/>
      <w:marTop w:val="0"/>
      <w:marBottom w:val="0"/>
      <w:divBdr>
        <w:top w:val="none" w:sz="0" w:space="0" w:color="auto"/>
        <w:left w:val="none" w:sz="0" w:space="0" w:color="auto"/>
        <w:bottom w:val="none" w:sz="0" w:space="0" w:color="auto"/>
        <w:right w:val="none" w:sz="0" w:space="0" w:color="auto"/>
      </w:divBdr>
    </w:div>
    <w:div w:id="1396275770">
      <w:bodyDiv w:val="1"/>
      <w:marLeft w:val="0"/>
      <w:marRight w:val="0"/>
      <w:marTop w:val="0"/>
      <w:marBottom w:val="0"/>
      <w:divBdr>
        <w:top w:val="none" w:sz="0" w:space="0" w:color="auto"/>
        <w:left w:val="none" w:sz="0" w:space="0" w:color="auto"/>
        <w:bottom w:val="none" w:sz="0" w:space="0" w:color="auto"/>
        <w:right w:val="none" w:sz="0" w:space="0" w:color="auto"/>
      </w:divBdr>
    </w:div>
    <w:div w:id="1396780356">
      <w:bodyDiv w:val="1"/>
      <w:marLeft w:val="0"/>
      <w:marRight w:val="0"/>
      <w:marTop w:val="0"/>
      <w:marBottom w:val="0"/>
      <w:divBdr>
        <w:top w:val="none" w:sz="0" w:space="0" w:color="auto"/>
        <w:left w:val="none" w:sz="0" w:space="0" w:color="auto"/>
        <w:bottom w:val="none" w:sz="0" w:space="0" w:color="auto"/>
        <w:right w:val="none" w:sz="0" w:space="0" w:color="auto"/>
      </w:divBdr>
    </w:div>
    <w:div w:id="1398439290">
      <w:bodyDiv w:val="1"/>
      <w:marLeft w:val="0"/>
      <w:marRight w:val="0"/>
      <w:marTop w:val="0"/>
      <w:marBottom w:val="0"/>
      <w:divBdr>
        <w:top w:val="none" w:sz="0" w:space="0" w:color="auto"/>
        <w:left w:val="none" w:sz="0" w:space="0" w:color="auto"/>
        <w:bottom w:val="none" w:sz="0" w:space="0" w:color="auto"/>
        <w:right w:val="none" w:sz="0" w:space="0" w:color="auto"/>
      </w:divBdr>
    </w:div>
    <w:div w:id="1398866870">
      <w:bodyDiv w:val="1"/>
      <w:marLeft w:val="0"/>
      <w:marRight w:val="0"/>
      <w:marTop w:val="0"/>
      <w:marBottom w:val="0"/>
      <w:divBdr>
        <w:top w:val="none" w:sz="0" w:space="0" w:color="auto"/>
        <w:left w:val="none" w:sz="0" w:space="0" w:color="auto"/>
        <w:bottom w:val="none" w:sz="0" w:space="0" w:color="auto"/>
        <w:right w:val="none" w:sz="0" w:space="0" w:color="auto"/>
      </w:divBdr>
    </w:div>
    <w:div w:id="1403092405">
      <w:bodyDiv w:val="1"/>
      <w:marLeft w:val="0"/>
      <w:marRight w:val="0"/>
      <w:marTop w:val="0"/>
      <w:marBottom w:val="0"/>
      <w:divBdr>
        <w:top w:val="none" w:sz="0" w:space="0" w:color="auto"/>
        <w:left w:val="none" w:sz="0" w:space="0" w:color="auto"/>
        <w:bottom w:val="none" w:sz="0" w:space="0" w:color="auto"/>
        <w:right w:val="none" w:sz="0" w:space="0" w:color="auto"/>
      </w:divBdr>
    </w:div>
    <w:div w:id="1403411168">
      <w:bodyDiv w:val="1"/>
      <w:marLeft w:val="0"/>
      <w:marRight w:val="0"/>
      <w:marTop w:val="0"/>
      <w:marBottom w:val="0"/>
      <w:divBdr>
        <w:top w:val="none" w:sz="0" w:space="0" w:color="auto"/>
        <w:left w:val="none" w:sz="0" w:space="0" w:color="auto"/>
        <w:bottom w:val="none" w:sz="0" w:space="0" w:color="auto"/>
        <w:right w:val="none" w:sz="0" w:space="0" w:color="auto"/>
      </w:divBdr>
    </w:div>
    <w:div w:id="1405566232">
      <w:bodyDiv w:val="1"/>
      <w:marLeft w:val="0"/>
      <w:marRight w:val="0"/>
      <w:marTop w:val="0"/>
      <w:marBottom w:val="0"/>
      <w:divBdr>
        <w:top w:val="none" w:sz="0" w:space="0" w:color="auto"/>
        <w:left w:val="none" w:sz="0" w:space="0" w:color="auto"/>
        <w:bottom w:val="none" w:sz="0" w:space="0" w:color="auto"/>
        <w:right w:val="none" w:sz="0" w:space="0" w:color="auto"/>
      </w:divBdr>
    </w:div>
    <w:div w:id="1406411719">
      <w:bodyDiv w:val="1"/>
      <w:marLeft w:val="0"/>
      <w:marRight w:val="0"/>
      <w:marTop w:val="0"/>
      <w:marBottom w:val="0"/>
      <w:divBdr>
        <w:top w:val="none" w:sz="0" w:space="0" w:color="auto"/>
        <w:left w:val="none" w:sz="0" w:space="0" w:color="auto"/>
        <w:bottom w:val="none" w:sz="0" w:space="0" w:color="auto"/>
        <w:right w:val="none" w:sz="0" w:space="0" w:color="auto"/>
      </w:divBdr>
    </w:div>
    <w:div w:id="1408453445">
      <w:bodyDiv w:val="1"/>
      <w:marLeft w:val="0"/>
      <w:marRight w:val="0"/>
      <w:marTop w:val="0"/>
      <w:marBottom w:val="0"/>
      <w:divBdr>
        <w:top w:val="none" w:sz="0" w:space="0" w:color="auto"/>
        <w:left w:val="none" w:sz="0" w:space="0" w:color="auto"/>
        <w:bottom w:val="none" w:sz="0" w:space="0" w:color="auto"/>
        <w:right w:val="none" w:sz="0" w:space="0" w:color="auto"/>
      </w:divBdr>
    </w:div>
    <w:div w:id="1408573995">
      <w:bodyDiv w:val="1"/>
      <w:marLeft w:val="0"/>
      <w:marRight w:val="0"/>
      <w:marTop w:val="0"/>
      <w:marBottom w:val="0"/>
      <w:divBdr>
        <w:top w:val="none" w:sz="0" w:space="0" w:color="auto"/>
        <w:left w:val="none" w:sz="0" w:space="0" w:color="auto"/>
        <w:bottom w:val="none" w:sz="0" w:space="0" w:color="auto"/>
        <w:right w:val="none" w:sz="0" w:space="0" w:color="auto"/>
      </w:divBdr>
    </w:div>
    <w:div w:id="1408577137">
      <w:bodyDiv w:val="1"/>
      <w:marLeft w:val="0"/>
      <w:marRight w:val="0"/>
      <w:marTop w:val="0"/>
      <w:marBottom w:val="0"/>
      <w:divBdr>
        <w:top w:val="none" w:sz="0" w:space="0" w:color="auto"/>
        <w:left w:val="none" w:sz="0" w:space="0" w:color="auto"/>
        <w:bottom w:val="none" w:sz="0" w:space="0" w:color="auto"/>
        <w:right w:val="none" w:sz="0" w:space="0" w:color="auto"/>
      </w:divBdr>
    </w:div>
    <w:div w:id="1410301271">
      <w:bodyDiv w:val="1"/>
      <w:marLeft w:val="0"/>
      <w:marRight w:val="0"/>
      <w:marTop w:val="0"/>
      <w:marBottom w:val="0"/>
      <w:divBdr>
        <w:top w:val="none" w:sz="0" w:space="0" w:color="auto"/>
        <w:left w:val="none" w:sz="0" w:space="0" w:color="auto"/>
        <w:bottom w:val="none" w:sz="0" w:space="0" w:color="auto"/>
        <w:right w:val="none" w:sz="0" w:space="0" w:color="auto"/>
      </w:divBdr>
    </w:div>
    <w:div w:id="1410689228">
      <w:bodyDiv w:val="1"/>
      <w:marLeft w:val="0"/>
      <w:marRight w:val="0"/>
      <w:marTop w:val="0"/>
      <w:marBottom w:val="0"/>
      <w:divBdr>
        <w:top w:val="none" w:sz="0" w:space="0" w:color="auto"/>
        <w:left w:val="none" w:sz="0" w:space="0" w:color="auto"/>
        <w:bottom w:val="none" w:sz="0" w:space="0" w:color="auto"/>
        <w:right w:val="none" w:sz="0" w:space="0" w:color="auto"/>
      </w:divBdr>
    </w:div>
    <w:div w:id="1412579396">
      <w:bodyDiv w:val="1"/>
      <w:marLeft w:val="0"/>
      <w:marRight w:val="0"/>
      <w:marTop w:val="0"/>
      <w:marBottom w:val="0"/>
      <w:divBdr>
        <w:top w:val="none" w:sz="0" w:space="0" w:color="auto"/>
        <w:left w:val="none" w:sz="0" w:space="0" w:color="auto"/>
        <w:bottom w:val="none" w:sz="0" w:space="0" w:color="auto"/>
        <w:right w:val="none" w:sz="0" w:space="0" w:color="auto"/>
      </w:divBdr>
    </w:div>
    <w:div w:id="1414426122">
      <w:bodyDiv w:val="1"/>
      <w:marLeft w:val="0"/>
      <w:marRight w:val="0"/>
      <w:marTop w:val="0"/>
      <w:marBottom w:val="0"/>
      <w:divBdr>
        <w:top w:val="none" w:sz="0" w:space="0" w:color="auto"/>
        <w:left w:val="none" w:sz="0" w:space="0" w:color="auto"/>
        <w:bottom w:val="none" w:sz="0" w:space="0" w:color="auto"/>
        <w:right w:val="none" w:sz="0" w:space="0" w:color="auto"/>
      </w:divBdr>
    </w:div>
    <w:div w:id="1414862794">
      <w:bodyDiv w:val="1"/>
      <w:marLeft w:val="0"/>
      <w:marRight w:val="0"/>
      <w:marTop w:val="0"/>
      <w:marBottom w:val="0"/>
      <w:divBdr>
        <w:top w:val="none" w:sz="0" w:space="0" w:color="auto"/>
        <w:left w:val="none" w:sz="0" w:space="0" w:color="auto"/>
        <w:bottom w:val="none" w:sz="0" w:space="0" w:color="auto"/>
        <w:right w:val="none" w:sz="0" w:space="0" w:color="auto"/>
      </w:divBdr>
    </w:div>
    <w:div w:id="1416440115">
      <w:bodyDiv w:val="1"/>
      <w:marLeft w:val="0"/>
      <w:marRight w:val="0"/>
      <w:marTop w:val="0"/>
      <w:marBottom w:val="0"/>
      <w:divBdr>
        <w:top w:val="none" w:sz="0" w:space="0" w:color="auto"/>
        <w:left w:val="none" w:sz="0" w:space="0" w:color="auto"/>
        <w:bottom w:val="none" w:sz="0" w:space="0" w:color="auto"/>
        <w:right w:val="none" w:sz="0" w:space="0" w:color="auto"/>
      </w:divBdr>
    </w:div>
    <w:div w:id="1416628485">
      <w:bodyDiv w:val="1"/>
      <w:marLeft w:val="0"/>
      <w:marRight w:val="0"/>
      <w:marTop w:val="0"/>
      <w:marBottom w:val="0"/>
      <w:divBdr>
        <w:top w:val="none" w:sz="0" w:space="0" w:color="auto"/>
        <w:left w:val="none" w:sz="0" w:space="0" w:color="auto"/>
        <w:bottom w:val="none" w:sz="0" w:space="0" w:color="auto"/>
        <w:right w:val="none" w:sz="0" w:space="0" w:color="auto"/>
      </w:divBdr>
    </w:div>
    <w:div w:id="1419130190">
      <w:bodyDiv w:val="1"/>
      <w:marLeft w:val="0"/>
      <w:marRight w:val="0"/>
      <w:marTop w:val="0"/>
      <w:marBottom w:val="0"/>
      <w:divBdr>
        <w:top w:val="none" w:sz="0" w:space="0" w:color="auto"/>
        <w:left w:val="none" w:sz="0" w:space="0" w:color="auto"/>
        <w:bottom w:val="none" w:sz="0" w:space="0" w:color="auto"/>
        <w:right w:val="none" w:sz="0" w:space="0" w:color="auto"/>
      </w:divBdr>
    </w:div>
    <w:div w:id="1422142763">
      <w:bodyDiv w:val="1"/>
      <w:marLeft w:val="0"/>
      <w:marRight w:val="0"/>
      <w:marTop w:val="0"/>
      <w:marBottom w:val="0"/>
      <w:divBdr>
        <w:top w:val="none" w:sz="0" w:space="0" w:color="auto"/>
        <w:left w:val="none" w:sz="0" w:space="0" w:color="auto"/>
        <w:bottom w:val="none" w:sz="0" w:space="0" w:color="auto"/>
        <w:right w:val="none" w:sz="0" w:space="0" w:color="auto"/>
      </w:divBdr>
    </w:div>
    <w:div w:id="1422987672">
      <w:bodyDiv w:val="1"/>
      <w:marLeft w:val="0"/>
      <w:marRight w:val="0"/>
      <w:marTop w:val="0"/>
      <w:marBottom w:val="0"/>
      <w:divBdr>
        <w:top w:val="none" w:sz="0" w:space="0" w:color="auto"/>
        <w:left w:val="none" w:sz="0" w:space="0" w:color="auto"/>
        <w:bottom w:val="none" w:sz="0" w:space="0" w:color="auto"/>
        <w:right w:val="none" w:sz="0" w:space="0" w:color="auto"/>
      </w:divBdr>
    </w:div>
    <w:div w:id="1426612302">
      <w:bodyDiv w:val="1"/>
      <w:marLeft w:val="0"/>
      <w:marRight w:val="0"/>
      <w:marTop w:val="0"/>
      <w:marBottom w:val="0"/>
      <w:divBdr>
        <w:top w:val="none" w:sz="0" w:space="0" w:color="auto"/>
        <w:left w:val="none" w:sz="0" w:space="0" w:color="auto"/>
        <w:bottom w:val="none" w:sz="0" w:space="0" w:color="auto"/>
        <w:right w:val="none" w:sz="0" w:space="0" w:color="auto"/>
      </w:divBdr>
    </w:div>
    <w:div w:id="1426725821">
      <w:bodyDiv w:val="1"/>
      <w:marLeft w:val="0"/>
      <w:marRight w:val="0"/>
      <w:marTop w:val="0"/>
      <w:marBottom w:val="0"/>
      <w:divBdr>
        <w:top w:val="none" w:sz="0" w:space="0" w:color="auto"/>
        <w:left w:val="none" w:sz="0" w:space="0" w:color="auto"/>
        <w:bottom w:val="none" w:sz="0" w:space="0" w:color="auto"/>
        <w:right w:val="none" w:sz="0" w:space="0" w:color="auto"/>
      </w:divBdr>
    </w:div>
    <w:div w:id="1427462884">
      <w:bodyDiv w:val="1"/>
      <w:marLeft w:val="0"/>
      <w:marRight w:val="0"/>
      <w:marTop w:val="0"/>
      <w:marBottom w:val="0"/>
      <w:divBdr>
        <w:top w:val="none" w:sz="0" w:space="0" w:color="auto"/>
        <w:left w:val="none" w:sz="0" w:space="0" w:color="auto"/>
        <w:bottom w:val="none" w:sz="0" w:space="0" w:color="auto"/>
        <w:right w:val="none" w:sz="0" w:space="0" w:color="auto"/>
      </w:divBdr>
    </w:div>
    <w:div w:id="1427922433">
      <w:bodyDiv w:val="1"/>
      <w:marLeft w:val="0"/>
      <w:marRight w:val="0"/>
      <w:marTop w:val="0"/>
      <w:marBottom w:val="0"/>
      <w:divBdr>
        <w:top w:val="none" w:sz="0" w:space="0" w:color="auto"/>
        <w:left w:val="none" w:sz="0" w:space="0" w:color="auto"/>
        <w:bottom w:val="none" w:sz="0" w:space="0" w:color="auto"/>
        <w:right w:val="none" w:sz="0" w:space="0" w:color="auto"/>
      </w:divBdr>
    </w:div>
    <w:div w:id="1430159344">
      <w:bodyDiv w:val="1"/>
      <w:marLeft w:val="0"/>
      <w:marRight w:val="0"/>
      <w:marTop w:val="0"/>
      <w:marBottom w:val="0"/>
      <w:divBdr>
        <w:top w:val="none" w:sz="0" w:space="0" w:color="auto"/>
        <w:left w:val="none" w:sz="0" w:space="0" w:color="auto"/>
        <w:bottom w:val="none" w:sz="0" w:space="0" w:color="auto"/>
        <w:right w:val="none" w:sz="0" w:space="0" w:color="auto"/>
      </w:divBdr>
    </w:div>
    <w:div w:id="1430389475">
      <w:bodyDiv w:val="1"/>
      <w:marLeft w:val="0"/>
      <w:marRight w:val="0"/>
      <w:marTop w:val="0"/>
      <w:marBottom w:val="0"/>
      <w:divBdr>
        <w:top w:val="none" w:sz="0" w:space="0" w:color="auto"/>
        <w:left w:val="none" w:sz="0" w:space="0" w:color="auto"/>
        <w:bottom w:val="none" w:sz="0" w:space="0" w:color="auto"/>
        <w:right w:val="none" w:sz="0" w:space="0" w:color="auto"/>
      </w:divBdr>
    </w:div>
    <w:div w:id="1431509055">
      <w:bodyDiv w:val="1"/>
      <w:marLeft w:val="0"/>
      <w:marRight w:val="0"/>
      <w:marTop w:val="0"/>
      <w:marBottom w:val="0"/>
      <w:divBdr>
        <w:top w:val="none" w:sz="0" w:space="0" w:color="auto"/>
        <w:left w:val="none" w:sz="0" w:space="0" w:color="auto"/>
        <w:bottom w:val="none" w:sz="0" w:space="0" w:color="auto"/>
        <w:right w:val="none" w:sz="0" w:space="0" w:color="auto"/>
      </w:divBdr>
    </w:div>
    <w:div w:id="1434129827">
      <w:bodyDiv w:val="1"/>
      <w:marLeft w:val="0"/>
      <w:marRight w:val="0"/>
      <w:marTop w:val="0"/>
      <w:marBottom w:val="0"/>
      <w:divBdr>
        <w:top w:val="none" w:sz="0" w:space="0" w:color="auto"/>
        <w:left w:val="none" w:sz="0" w:space="0" w:color="auto"/>
        <w:bottom w:val="none" w:sz="0" w:space="0" w:color="auto"/>
        <w:right w:val="none" w:sz="0" w:space="0" w:color="auto"/>
      </w:divBdr>
    </w:div>
    <w:div w:id="1436050435">
      <w:bodyDiv w:val="1"/>
      <w:marLeft w:val="0"/>
      <w:marRight w:val="0"/>
      <w:marTop w:val="0"/>
      <w:marBottom w:val="0"/>
      <w:divBdr>
        <w:top w:val="none" w:sz="0" w:space="0" w:color="auto"/>
        <w:left w:val="none" w:sz="0" w:space="0" w:color="auto"/>
        <w:bottom w:val="none" w:sz="0" w:space="0" w:color="auto"/>
        <w:right w:val="none" w:sz="0" w:space="0" w:color="auto"/>
      </w:divBdr>
    </w:div>
    <w:div w:id="1438526738">
      <w:bodyDiv w:val="1"/>
      <w:marLeft w:val="0"/>
      <w:marRight w:val="0"/>
      <w:marTop w:val="0"/>
      <w:marBottom w:val="0"/>
      <w:divBdr>
        <w:top w:val="none" w:sz="0" w:space="0" w:color="auto"/>
        <w:left w:val="none" w:sz="0" w:space="0" w:color="auto"/>
        <w:bottom w:val="none" w:sz="0" w:space="0" w:color="auto"/>
        <w:right w:val="none" w:sz="0" w:space="0" w:color="auto"/>
      </w:divBdr>
    </w:div>
    <w:div w:id="1439367809">
      <w:bodyDiv w:val="1"/>
      <w:marLeft w:val="0"/>
      <w:marRight w:val="0"/>
      <w:marTop w:val="0"/>
      <w:marBottom w:val="0"/>
      <w:divBdr>
        <w:top w:val="none" w:sz="0" w:space="0" w:color="auto"/>
        <w:left w:val="none" w:sz="0" w:space="0" w:color="auto"/>
        <w:bottom w:val="none" w:sz="0" w:space="0" w:color="auto"/>
        <w:right w:val="none" w:sz="0" w:space="0" w:color="auto"/>
      </w:divBdr>
    </w:div>
    <w:div w:id="1439833390">
      <w:bodyDiv w:val="1"/>
      <w:marLeft w:val="0"/>
      <w:marRight w:val="0"/>
      <w:marTop w:val="0"/>
      <w:marBottom w:val="0"/>
      <w:divBdr>
        <w:top w:val="none" w:sz="0" w:space="0" w:color="auto"/>
        <w:left w:val="none" w:sz="0" w:space="0" w:color="auto"/>
        <w:bottom w:val="none" w:sz="0" w:space="0" w:color="auto"/>
        <w:right w:val="none" w:sz="0" w:space="0" w:color="auto"/>
      </w:divBdr>
    </w:div>
    <w:div w:id="1441141032">
      <w:bodyDiv w:val="1"/>
      <w:marLeft w:val="0"/>
      <w:marRight w:val="0"/>
      <w:marTop w:val="0"/>
      <w:marBottom w:val="0"/>
      <w:divBdr>
        <w:top w:val="none" w:sz="0" w:space="0" w:color="auto"/>
        <w:left w:val="none" w:sz="0" w:space="0" w:color="auto"/>
        <w:bottom w:val="none" w:sz="0" w:space="0" w:color="auto"/>
        <w:right w:val="none" w:sz="0" w:space="0" w:color="auto"/>
      </w:divBdr>
    </w:div>
    <w:div w:id="1441532086">
      <w:bodyDiv w:val="1"/>
      <w:marLeft w:val="0"/>
      <w:marRight w:val="0"/>
      <w:marTop w:val="0"/>
      <w:marBottom w:val="0"/>
      <w:divBdr>
        <w:top w:val="none" w:sz="0" w:space="0" w:color="auto"/>
        <w:left w:val="none" w:sz="0" w:space="0" w:color="auto"/>
        <w:bottom w:val="none" w:sz="0" w:space="0" w:color="auto"/>
        <w:right w:val="none" w:sz="0" w:space="0" w:color="auto"/>
      </w:divBdr>
    </w:div>
    <w:div w:id="1442337624">
      <w:bodyDiv w:val="1"/>
      <w:marLeft w:val="0"/>
      <w:marRight w:val="0"/>
      <w:marTop w:val="0"/>
      <w:marBottom w:val="0"/>
      <w:divBdr>
        <w:top w:val="none" w:sz="0" w:space="0" w:color="auto"/>
        <w:left w:val="none" w:sz="0" w:space="0" w:color="auto"/>
        <w:bottom w:val="none" w:sz="0" w:space="0" w:color="auto"/>
        <w:right w:val="none" w:sz="0" w:space="0" w:color="auto"/>
      </w:divBdr>
    </w:div>
    <w:div w:id="1442340821">
      <w:bodyDiv w:val="1"/>
      <w:marLeft w:val="0"/>
      <w:marRight w:val="0"/>
      <w:marTop w:val="0"/>
      <w:marBottom w:val="0"/>
      <w:divBdr>
        <w:top w:val="none" w:sz="0" w:space="0" w:color="auto"/>
        <w:left w:val="none" w:sz="0" w:space="0" w:color="auto"/>
        <w:bottom w:val="none" w:sz="0" w:space="0" w:color="auto"/>
        <w:right w:val="none" w:sz="0" w:space="0" w:color="auto"/>
      </w:divBdr>
    </w:div>
    <w:div w:id="1442845246">
      <w:bodyDiv w:val="1"/>
      <w:marLeft w:val="0"/>
      <w:marRight w:val="0"/>
      <w:marTop w:val="0"/>
      <w:marBottom w:val="0"/>
      <w:divBdr>
        <w:top w:val="none" w:sz="0" w:space="0" w:color="auto"/>
        <w:left w:val="none" w:sz="0" w:space="0" w:color="auto"/>
        <w:bottom w:val="none" w:sz="0" w:space="0" w:color="auto"/>
        <w:right w:val="none" w:sz="0" w:space="0" w:color="auto"/>
      </w:divBdr>
    </w:div>
    <w:div w:id="1443187790">
      <w:bodyDiv w:val="1"/>
      <w:marLeft w:val="0"/>
      <w:marRight w:val="0"/>
      <w:marTop w:val="0"/>
      <w:marBottom w:val="0"/>
      <w:divBdr>
        <w:top w:val="none" w:sz="0" w:space="0" w:color="auto"/>
        <w:left w:val="none" w:sz="0" w:space="0" w:color="auto"/>
        <w:bottom w:val="none" w:sz="0" w:space="0" w:color="auto"/>
        <w:right w:val="none" w:sz="0" w:space="0" w:color="auto"/>
      </w:divBdr>
    </w:div>
    <w:div w:id="1444881540">
      <w:bodyDiv w:val="1"/>
      <w:marLeft w:val="0"/>
      <w:marRight w:val="0"/>
      <w:marTop w:val="0"/>
      <w:marBottom w:val="0"/>
      <w:divBdr>
        <w:top w:val="none" w:sz="0" w:space="0" w:color="auto"/>
        <w:left w:val="none" w:sz="0" w:space="0" w:color="auto"/>
        <w:bottom w:val="none" w:sz="0" w:space="0" w:color="auto"/>
        <w:right w:val="none" w:sz="0" w:space="0" w:color="auto"/>
      </w:divBdr>
    </w:div>
    <w:div w:id="1445419027">
      <w:bodyDiv w:val="1"/>
      <w:marLeft w:val="0"/>
      <w:marRight w:val="0"/>
      <w:marTop w:val="0"/>
      <w:marBottom w:val="0"/>
      <w:divBdr>
        <w:top w:val="none" w:sz="0" w:space="0" w:color="auto"/>
        <w:left w:val="none" w:sz="0" w:space="0" w:color="auto"/>
        <w:bottom w:val="none" w:sz="0" w:space="0" w:color="auto"/>
        <w:right w:val="none" w:sz="0" w:space="0" w:color="auto"/>
      </w:divBdr>
    </w:div>
    <w:div w:id="1445419282">
      <w:bodyDiv w:val="1"/>
      <w:marLeft w:val="0"/>
      <w:marRight w:val="0"/>
      <w:marTop w:val="0"/>
      <w:marBottom w:val="0"/>
      <w:divBdr>
        <w:top w:val="none" w:sz="0" w:space="0" w:color="auto"/>
        <w:left w:val="none" w:sz="0" w:space="0" w:color="auto"/>
        <w:bottom w:val="none" w:sz="0" w:space="0" w:color="auto"/>
        <w:right w:val="none" w:sz="0" w:space="0" w:color="auto"/>
      </w:divBdr>
    </w:div>
    <w:div w:id="1446849800">
      <w:bodyDiv w:val="1"/>
      <w:marLeft w:val="0"/>
      <w:marRight w:val="0"/>
      <w:marTop w:val="0"/>
      <w:marBottom w:val="0"/>
      <w:divBdr>
        <w:top w:val="none" w:sz="0" w:space="0" w:color="auto"/>
        <w:left w:val="none" w:sz="0" w:space="0" w:color="auto"/>
        <w:bottom w:val="none" w:sz="0" w:space="0" w:color="auto"/>
        <w:right w:val="none" w:sz="0" w:space="0" w:color="auto"/>
      </w:divBdr>
    </w:div>
    <w:div w:id="1447044721">
      <w:bodyDiv w:val="1"/>
      <w:marLeft w:val="0"/>
      <w:marRight w:val="0"/>
      <w:marTop w:val="0"/>
      <w:marBottom w:val="0"/>
      <w:divBdr>
        <w:top w:val="none" w:sz="0" w:space="0" w:color="auto"/>
        <w:left w:val="none" w:sz="0" w:space="0" w:color="auto"/>
        <w:bottom w:val="none" w:sz="0" w:space="0" w:color="auto"/>
        <w:right w:val="none" w:sz="0" w:space="0" w:color="auto"/>
      </w:divBdr>
    </w:div>
    <w:div w:id="1447389064">
      <w:bodyDiv w:val="1"/>
      <w:marLeft w:val="0"/>
      <w:marRight w:val="0"/>
      <w:marTop w:val="0"/>
      <w:marBottom w:val="0"/>
      <w:divBdr>
        <w:top w:val="none" w:sz="0" w:space="0" w:color="auto"/>
        <w:left w:val="none" w:sz="0" w:space="0" w:color="auto"/>
        <w:bottom w:val="none" w:sz="0" w:space="0" w:color="auto"/>
        <w:right w:val="none" w:sz="0" w:space="0" w:color="auto"/>
      </w:divBdr>
    </w:div>
    <w:div w:id="1451166471">
      <w:bodyDiv w:val="1"/>
      <w:marLeft w:val="0"/>
      <w:marRight w:val="0"/>
      <w:marTop w:val="0"/>
      <w:marBottom w:val="0"/>
      <w:divBdr>
        <w:top w:val="none" w:sz="0" w:space="0" w:color="auto"/>
        <w:left w:val="none" w:sz="0" w:space="0" w:color="auto"/>
        <w:bottom w:val="none" w:sz="0" w:space="0" w:color="auto"/>
        <w:right w:val="none" w:sz="0" w:space="0" w:color="auto"/>
      </w:divBdr>
    </w:div>
    <w:div w:id="1451168613">
      <w:bodyDiv w:val="1"/>
      <w:marLeft w:val="0"/>
      <w:marRight w:val="0"/>
      <w:marTop w:val="0"/>
      <w:marBottom w:val="0"/>
      <w:divBdr>
        <w:top w:val="none" w:sz="0" w:space="0" w:color="auto"/>
        <w:left w:val="none" w:sz="0" w:space="0" w:color="auto"/>
        <w:bottom w:val="none" w:sz="0" w:space="0" w:color="auto"/>
        <w:right w:val="none" w:sz="0" w:space="0" w:color="auto"/>
      </w:divBdr>
    </w:div>
    <w:div w:id="1451438757">
      <w:bodyDiv w:val="1"/>
      <w:marLeft w:val="0"/>
      <w:marRight w:val="0"/>
      <w:marTop w:val="0"/>
      <w:marBottom w:val="0"/>
      <w:divBdr>
        <w:top w:val="none" w:sz="0" w:space="0" w:color="auto"/>
        <w:left w:val="none" w:sz="0" w:space="0" w:color="auto"/>
        <w:bottom w:val="none" w:sz="0" w:space="0" w:color="auto"/>
        <w:right w:val="none" w:sz="0" w:space="0" w:color="auto"/>
      </w:divBdr>
    </w:div>
    <w:div w:id="1452743244">
      <w:bodyDiv w:val="1"/>
      <w:marLeft w:val="0"/>
      <w:marRight w:val="0"/>
      <w:marTop w:val="0"/>
      <w:marBottom w:val="0"/>
      <w:divBdr>
        <w:top w:val="none" w:sz="0" w:space="0" w:color="auto"/>
        <w:left w:val="none" w:sz="0" w:space="0" w:color="auto"/>
        <w:bottom w:val="none" w:sz="0" w:space="0" w:color="auto"/>
        <w:right w:val="none" w:sz="0" w:space="0" w:color="auto"/>
      </w:divBdr>
    </w:div>
    <w:div w:id="1452937864">
      <w:bodyDiv w:val="1"/>
      <w:marLeft w:val="0"/>
      <w:marRight w:val="0"/>
      <w:marTop w:val="0"/>
      <w:marBottom w:val="0"/>
      <w:divBdr>
        <w:top w:val="none" w:sz="0" w:space="0" w:color="auto"/>
        <w:left w:val="none" w:sz="0" w:space="0" w:color="auto"/>
        <w:bottom w:val="none" w:sz="0" w:space="0" w:color="auto"/>
        <w:right w:val="none" w:sz="0" w:space="0" w:color="auto"/>
      </w:divBdr>
    </w:div>
    <w:div w:id="1453524424">
      <w:bodyDiv w:val="1"/>
      <w:marLeft w:val="0"/>
      <w:marRight w:val="0"/>
      <w:marTop w:val="0"/>
      <w:marBottom w:val="0"/>
      <w:divBdr>
        <w:top w:val="none" w:sz="0" w:space="0" w:color="auto"/>
        <w:left w:val="none" w:sz="0" w:space="0" w:color="auto"/>
        <w:bottom w:val="none" w:sz="0" w:space="0" w:color="auto"/>
        <w:right w:val="none" w:sz="0" w:space="0" w:color="auto"/>
      </w:divBdr>
    </w:div>
    <w:div w:id="1455053916">
      <w:bodyDiv w:val="1"/>
      <w:marLeft w:val="0"/>
      <w:marRight w:val="0"/>
      <w:marTop w:val="0"/>
      <w:marBottom w:val="0"/>
      <w:divBdr>
        <w:top w:val="none" w:sz="0" w:space="0" w:color="auto"/>
        <w:left w:val="none" w:sz="0" w:space="0" w:color="auto"/>
        <w:bottom w:val="none" w:sz="0" w:space="0" w:color="auto"/>
        <w:right w:val="none" w:sz="0" w:space="0" w:color="auto"/>
      </w:divBdr>
    </w:div>
    <w:div w:id="1455055197">
      <w:bodyDiv w:val="1"/>
      <w:marLeft w:val="0"/>
      <w:marRight w:val="0"/>
      <w:marTop w:val="0"/>
      <w:marBottom w:val="0"/>
      <w:divBdr>
        <w:top w:val="none" w:sz="0" w:space="0" w:color="auto"/>
        <w:left w:val="none" w:sz="0" w:space="0" w:color="auto"/>
        <w:bottom w:val="none" w:sz="0" w:space="0" w:color="auto"/>
        <w:right w:val="none" w:sz="0" w:space="0" w:color="auto"/>
      </w:divBdr>
    </w:div>
    <w:div w:id="1455170460">
      <w:bodyDiv w:val="1"/>
      <w:marLeft w:val="0"/>
      <w:marRight w:val="0"/>
      <w:marTop w:val="0"/>
      <w:marBottom w:val="0"/>
      <w:divBdr>
        <w:top w:val="none" w:sz="0" w:space="0" w:color="auto"/>
        <w:left w:val="none" w:sz="0" w:space="0" w:color="auto"/>
        <w:bottom w:val="none" w:sz="0" w:space="0" w:color="auto"/>
        <w:right w:val="none" w:sz="0" w:space="0" w:color="auto"/>
      </w:divBdr>
    </w:div>
    <w:div w:id="1455365351">
      <w:bodyDiv w:val="1"/>
      <w:marLeft w:val="0"/>
      <w:marRight w:val="0"/>
      <w:marTop w:val="0"/>
      <w:marBottom w:val="0"/>
      <w:divBdr>
        <w:top w:val="none" w:sz="0" w:space="0" w:color="auto"/>
        <w:left w:val="none" w:sz="0" w:space="0" w:color="auto"/>
        <w:bottom w:val="none" w:sz="0" w:space="0" w:color="auto"/>
        <w:right w:val="none" w:sz="0" w:space="0" w:color="auto"/>
      </w:divBdr>
    </w:div>
    <w:div w:id="1456027107">
      <w:bodyDiv w:val="1"/>
      <w:marLeft w:val="0"/>
      <w:marRight w:val="0"/>
      <w:marTop w:val="0"/>
      <w:marBottom w:val="0"/>
      <w:divBdr>
        <w:top w:val="none" w:sz="0" w:space="0" w:color="auto"/>
        <w:left w:val="none" w:sz="0" w:space="0" w:color="auto"/>
        <w:bottom w:val="none" w:sz="0" w:space="0" w:color="auto"/>
        <w:right w:val="none" w:sz="0" w:space="0" w:color="auto"/>
      </w:divBdr>
    </w:div>
    <w:div w:id="1456557475">
      <w:bodyDiv w:val="1"/>
      <w:marLeft w:val="0"/>
      <w:marRight w:val="0"/>
      <w:marTop w:val="0"/>
      <w:marBottom w:val="0"/>
      <w:divBdr>
        <w:top w:val="none" w:sz="0" w:space="0" w:color="auto"/>
        <w:left w:val="none" w:sz="0" w:space="0" w:color="auto"/>
        <w:bottom w:val="none" w:sz="0" w:space="0" w:color="auto"/>
        <w:right w:val="none" w:sz="0" w:space="0" w:color="auto"/>
      </w:divBdr>
    </w:div>
    <w:div w:id="1457600046">
      <w:bodyDiv w:val="1"/>
      <w:marLeft w:val="0"/>
      <w:marRight w:val="0"/>
      <w:marTop w:val="0"/>
      <w:marBottom w:val="0"/>
      <w:divBdr>
        <w:top w:val="none" w:sz="0" w:space="0" w:color="auto"/>
        <w:left w:val="none" w:sz="0" w:space="0" w:color="auto"/>
        <w:bottom w:val="none" w:sz="0" w:space="0" w:color="auto"/>
        <w:right w:val="none" w:sz="0" w:space="0" w:color="auto"/>
      </w:divBdr>
    </w:div>
    <w:div w:id="1457676514">
      <w:bodyDiv w:val="1"/>
      <w:marLeft w:val="0"/>
      <w:marRight w:val="0"/>
      <w:marTop w:val="0"/>
      <w:marBottom w:val="0"/>
      <w:divBdr>
        <w:top w:val="none" w:sz="0" w:space="0" w:color="auto"/>
        <w:left w:val="none" w:sz="0" w:space="0" w:color="auto"/>
        <w:bottom w:val="none" w:sz="0" w:space="0" w:color="auto"/>
        <w:right w:val="none" w:sz="0" w:space="0" w:color="auto"/>
      </w:divBdr>
    </w:div>
    <w:div w:id="1457724128">
      <w:bodyDiv w:val="1"/>
      <w:marLeft w:val="0"/>
      <w:marRight w:val="0"/>
      <w:marTop w:val="0"/>
      <w:marBottom w:val="0"/>
      <w:divBdr>
        <w:top w:val="none" w:sz="0" w:space="0" w:color="auto"/>
        <w:left w:val="none" w:sz="0" w:space="0" w:color="auto"/>
        <w:bottom w:val="none" w:sz="0" w:space="0" w:color="auto"/>
        <w:right w:val="none" w:sz="0" w:space="0" w:color="auto"/>
      </w:divBdr>
    </w:div>
    <w:div w:id="1460227321">
      <w:bodyDiv w:val="1"/>
      <w:marLeft w:val="0"/>
      <w:marRight w:val="0"/>
      <w:marTop w:val="0"/>
      <w:marBottom w:val="0"/>
      <w:divBdr>
        <w:top w:val="none" w:sz="0" w:space="0" w:color="auto"/>
        <w:left w:val="none" w:sz="0" w:space="0" w:color="auto"/>
        <w:bottom w:val="none" w:sz="0" w:space="0" w:color="auto"/>
        <w:right w:val="none" w:sz="0" w:space="0" w:color="auto"/>
      </w:divBdr>
    </w:div>
    <w:div w:id="1460370017">
      <w:bodyDiv w:val="1"/>
      <w:marLeft w:val="0"/>
      <w:marRight w:val="0"/>
      <w:marTop w:val="0"/>
      <w:marBottom w:val="0"/>
      <w:divBdr>
        <w:top w:val="none" w:sz="0" w:space="0" w:color="auto"/>
        <w:left w:val="none" w:sz="0" w:space="0" w:color="auto"/>
        <w:bottom w:val="none" w:sz="0" w:space="0" w:color="auto"/>
        <w:right w:val="none" w:sz="0" w:space="0" w:color="auto"/>
      </w:divBdr>
    </w:div>
    <w:div w:id="1461849226">
      <w:bodyDiv w:val="1"/>
      <w:marLeft w:val="0"/>
      <w:marRight w:val="0"/>
      <w:marTop w:val="0"/>
      <w:marBottom w:val="0"/>
      <w:divBdr>
        <w:top w:val="none" w:sz="0" w:space="0" w:color="auto"/>
        <w:left w:val="none" w:sz="0" w:space="0" w:color="auto"/>
        <w:bottom w:val="none" w:sz="0" w:space="0" w:color="auto"/>
        <w:right w:val="none" w:sz="0" w:space="0" w:color="auto"/>
      </w:divBdr>
    </w:div>
    <w:div w:id="1463959193">
      <w:bodyDiv w:val="1"/>
      <w:marLeft w:val="0"/>
      <w:marRight w:val="0"/>
      <w:marTop w:val="0"/>
      <w:marBottom w:val="0"/>
      <w:divBdr>
        <w:top w:val="none" w:sz="0" w:space="0" w:color="auto"/>
        <w:left w:val="none" w:sz="0" w:space="0" w:color="auto"/>
        <w:bottom w:val="none" w:sz="0" w:space="0" w:color="auto"/>
        <w:right w:val="none" w:sz="0" w:space="0" w:color="auto"/>
      </w:divBdr>
    </w:div>
    <w:div w:id="1470316910">
      <w:bodyDiv w:val="1"/>
      <w:marLeft w:val="0"/>
      <w:marRight w:val="0"/>
      <w:marTop w:val="0"/>
      <w:marBottom w:val="0"/>
      <w:divBdr>
        <w:top w:val="none" w:sz="0" w:space="0" w:color="auto"/>
        <w:left w:val="none" w:sz="0" w:space="0" w:color="auto"/>
        <w:bottom w:val="none" w:sz="0" w:space="0" w:color="auto"/>
        <w:right w:val="none" w:sz="0" w:space="0" w:color="auto"/>
      </w:divBdr>
    </w:div>
    <w:div w:id="1472089451">
      <w:bodyDiv w:val="1"/>
      <w:marLeft w:val="0"/>
      <w:marRight w:val="0"/>
      <w:marTop w:val="0"/>
      <w:marBottom w:val="0"/>
      <w:divBdr>
        <w:top w:val="none" w:sz="0" w:space="0" w:color="auto"/>
        <w:left w:val="none" w:sz="0" w:space="0" w:color="auto"/>
        <w:bottom w:val="none" w:sz="0" w:space="0" w:color="auto"/>
        <w:right w:val="none" w:sz="0" w:space="0" w:color="auto"/>
      </w:divBdr>
    </w:div>
    <w:div w:id="1472212473">
      <w:bodyDiv w:val="1"/>
      <w:marLeft w:val="0"/>
      <w:marRight w:val="0"/>
      <w:marTop w:val="0"/>
      <w:marBottom w:val="0"/>
      <w:divBdr>
        <w:top w:val="none" w:sz="0" w:space="0" w:color="auto"/>
        <w:left w:val="none" w:sz="0" w:space="0" w:color="auto"/>
        <w:bottom w:val="none" w:sz="0" w:space="0" w:color="auto"/>
        <w:right w:val="none" w:sz="0" w:space="0" w:color="auto"/>
      </w:divBdr>
    </w:div>
    <w:div w:id="1473597545">
      <w:bodyDiv w:val="1"/>
      <w:marLeft w:val="0"/>
      <w:marRight w:val="0"/>
      <w:marTop w:val="0"/>
      <w:marBottom w:val="0"/>
      <w:divBdr>
        <w:top w:val="none" w:sz="0" w:space="0" w:color="auto"/>
        <w:left w:val="none" w:sz="0" w:space="0" w:color="auto"/>
        <w:bottom w:val="none" w:sz="0" w:space="0" w:color="auto"/>
        <w:right w:val="none" w:sz="0" w:space="0" w:color="auto"/>
      </w:divBdr>
    </w:div>
    <w:div w:id="1474638570">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608552">
      <w:bodyDiv w:val="1"/>
      <w:marLeft w:val="0"/>
      <w:marRight w:val="0"/>
      <w:marTop w:val="0"/>
      <w:marBottom w:val="0"/>
      <w:divBdr>
        <w:top w:val="none" w:sz="0" w:space="0" w:color="auto"/>
        <w:left w:val="none" w:sz="0" w:space="0" w:color="auto"/>
        <w:bottom w:val="none" w:sz="0" w:space="0" w:color="auto"/>
        <w:right w:val="none" w:sz="0" w:space="0" w:color="auto"/>
      </w:divBdr>
    </w:div>
    <w:div w:id="1479610032">
      <w:bodyDiv w:val="1"/>
      <w:marLeft w:val="0"/>
      <w:marRight w:val="0"/>
      <w:marTop w:val="0"/>
      <w:marBottom w:val="0"/>
      <w:divBdr>
        <w:top w:val="none" w:sz="0" w:space="0" w:color="auto"/>
        <w:left w:val="none" w:sz="0" w:space="0" w:color="auto"/>
        <w:bottom w:val="none" w:sz="0" w:space="0" w:color="auto"/>
        <w:right w:val="none" w:sz="0" w:space="0" w:color="auto"/>
      </w:divBdr>
    </w:div>
    <w:div w:id="1479877034">
      <w:bodyDiv w:val="1"/>
      <w:marLeft w:val="0"/>
      <w:marRight w:val="0"/>
      <w:marTop w:val="0"/>
      <w:marBottom w:val="0"/>
      <w:divBdr>
        <w:top w:val="none" w:sz="0" w:space="0" w:color="auto"/>
        <w:left w:val="none" w:sz="0" w:space="0" w:color="auto"/>
        <w:bottom w:val="none" w:sz="0" w:space="0" w:color="auto"/>
        <w:right w:val="none" w:sz="0" w:space="0" w:color="auto"/>
      </w:divBdr>
    </w:div>
    <w:div w:id="1480339660">
      <w:bodyDiv w:val="1"/>
      <w:marLeft w:val="0"/>
      <w:marRight w:val="0"/>
      <w:marTop w:val="0"/>
      <w:marBottom w:val="0"/>
      <w:divBdr>
        <w:top w:val="none" w:sz="0" w:space="0" w:color="auto"/>
        <w:left w:val="none" w:sz="0" w:space="0" w:color="auto"/>
        <w:bottom w:val="none" w:sz="0" w:space="0" w:color="auto"/>
        <w:right w:val="none" w:sz="0" w:space="0" w:color="auto"/>
      </w:divBdr>
    </w:div>
    <w:div w:id="1483545287">
      <w:bodyDiv w:val="1"/>
      <w:marLeft w:val="0"/>
      <w:marRight w:val="0"/>
      <w:marTop w:val="0"/>
      <w:marBottom w:val="0"/>
      <w:divBdr>
        <w:top w:val="none" w:sz="0" w:space="0" w:color="auto"/>
        <w:left w:val="none" w:sz="0" w:space="0" w:color="auto"/>
        <w:bottom w:val="none" w:sz="0" w:space="0" w:color="auto"/>
        <w:right w:val="none" w:sz="0" w:space="0" w:color="auto"/>
      </w:divBdr>
    </w:div>
    <w:div w:id="1483619787">
      <w:bodyDiv w:val="1"/>
      <w:marLeft w:val="0"/>
      <w:marRight w:val="0"/>
      <w:marTop w:val="0"/>
      <w:marBottom w:val="0"/>
      <w:divBdr>
        <w:top w:val="none" w:sz="0" w:space="0" w:color="auto"/>
        <w:left w:val="none" w:sz="0" w:space="0" w:color="auto"/>
        <w:bottom w:val="none" w:sz="0" w:space="0" w:color="auto"/>
        <w:right w:val="none" w:sz="0" w:space="0" w:color="auto"/>
      </w:divBdr>
    </w:div>
    <w:div w:id="1486431814">
      <w:bodyDiv w:val="1"/>
      <w:marLeft w:val="0"/>
      <w:marRight w:val="0"/>
      <w:marTop w:val="0"/>
      <w:marBottom w:val="0"/>
      <w:divBdr>
        <w:top w:val="none" w:sz="0" w:space="0" w:color="auto"/>
        <w:left w:val="none" w:sz="0" w:space="0" w:color="auto"/>
        <w:bottom w:val="none" w:sz="0" w:space="0" w:color="auto"/>
        <w:right w:val="none" w:sz="0" w:space="0" w:color="auto"/>
      </w:divBdr>
    </w:div>
    <w:div w:id="1487628735">
      <w:bodyDiv w:val="1"/>
      <w:marLeft w:val="0"/>
      <w:marRight w:val="0"/>
      <w:marTop w:val="0"/>
      <w:marBottom w:val="0"/>
      <w:divBdr>
        <w:top w:val="none" w:sz="0" w:space="0" w:color="auto"/>
        <w:left w:val="none" w:sz="0" w:space="0" w:color="auto"/>
        <w:bottom w:val="none" w:sz="0" w:space="0" w:color="auto"/>
        <w:right w:val="none" w:sz="0" w:space="0" w:color="auto"/>
      </w:divBdr>
    </w:div>
    <w:div w:id="1490173184">
      <w:bodyDiv w:val="1"/>
      <w:marLeft w:val="0"/>
      <w:marRight w:val="0"/>
      <w:marTop w:val="0"/>
      <w:marBottom w:val="0"/>
      <w:divBdr>
        <w:top w:val="none" w:sz="0" w:space="0" w:color="auto"/>
        <w:left w:val="none" w:sz="0" w:space="0" w:color="auto"/>
        <w:bottom w:val="none" w:sz="0" w:space="0" w:color="auto"/>
        <w:right w:val="none" w:sz="0" w:space="0" w:color="auto"/>
      </w:divBdr>
    </w:div>
    <w:div w:id="1490630403">
      <w:bodyDiv w:val="1"/>
      <w:marLeft w:val="0"/>
      <w:marRight w:val="0"/>
      <w:marTop w:val="0"/>
      <w:marBottom w:val="0"/>
      <w:divBdr>
        <w:top w:val="none" w:sz="0" w:space="0" w:color="auto"/>
        <w:left w:val="none" w:sz="0" w:space="0" w:color="auto"/>
        <w:bottom w:val="none" w:sz="0" w:space="0" w:color="auto"/>
        <w:right w:val="none" w:sz="0" w:space="0" w:color="auto"/>
      </w:divBdr>
    </w:div>
    <w:div w:id="1491025220">
      <w:bodyDiv w:val="1"/>
      <w:marLeft w:val="0"/>
      <w:marRight w:val="0"/>
      <w:marTop w:val="0"/>
      <w:marBottom w:val="0"/>
      <w:divBdr>
        <w:top w:val="none" w:sz="0" w:space="0" w:color="auto"/>
        <w:left w:val="none" w:sz="0" w:space="0" w:color="auto"/>
        <w:bottom w:val="none" w:sz="0" w:space="0" w:color="auto"/>
        <w:right w:val="none" w:sz="0" w:space="0" w:color="auto"/>
      </w:divBdr>
    </w:div>
    <w:div w:id="1494643145">
      <w:bodyDiv w:val="1"/>
      <w:marLeft w:val="0"/>
      <w:marRight w:val="0"/>
      <w:marTop w:val="0"/>
      <w:marBottom w:val="0"/>
      <w:divBdr>
        <w:top w:val="none" w:sz="0" w:space="0" w:color="auto"/>
        <w:left w:val="none" w:sz="0" w:space="0" w:color="auto"/>
        <w:bottom w:val="none" w:sz="0" w:space="0" w:color="auto"/>
        <w:right w:val="none" w:sz="0" w:space="0" w:color="auto"/>
      </w:divBdr>
    </w:div>
    <w:div w:id="1495796543">
      <w:bodyDiv w:val="1"/>
      <w:marLeft w:val="0"/>
      <w:marRight w:val="0"/>
      <w:marTop w:val="0"/>
      <w:marBottom w:val="0"/>
      <w:divBdr>
        <w:top w:val="none" w:sz="0" w:space="0" w:color="auto"/>
        <w:left w:val="none" w:sz="0" w:space="0" w:color="auto"/>
        <w:bottom w:val="none" w:sz="0" w:space="0" w:color="auto"/>
        <w:right w:val="none" w:sz="0" w:space="0" w:color="auto"/>
      </w:divBdr>
    </w:div>
    <w:div w:id="1498575795">
      <w:bodyDiv w:val="1"/>
      <w:marLeft w:val="0"/>
      <w:marRight w:val="0"/>
      <w:marTop w:val="0"/>
      <w:marBottom w:val="0"/>
      <w:divBdr>
        <w:top w:val="none" w:sz="0" w:space="0" w:color="auto"/>
        <w:left w:val="none" w:sz="0" w:space="0" w:color="auto"/>
        <w:bottom w:val="none" w:sz="0" w:space="0" w:color="auto"/>
        <w:right w:val="none" w:sz="0" w:space="0" w:color="auto"/>
      </w:divBdr>
    </w:div>
    <w:div w:id="1498694862">
      <w:bodyDiv w:val="1"/>
      <w:marLeft w:val="0"/>
      <w:marRight w:val="0"/>
      <w:marTop w:val="0"/>
      <w:marBottom w:val="0"/>
      <w:divBdr>
        <w:top w:val="none" w:sz="0" w:space="0" w:color="auto"/>
        <w:left w:val="none" w:sz="0" w:space="0" w:color="auto"/>
        <w:bottom w:val="none" w:sz="0" w:space="0" w:color="auto"/>
        <w:right w:val="none" w:sz="0" w:space="0" w:color="auto"/>
      </w:divBdr>
    </w:div>
    <w:div w:id="1498956942">
      <w:bodyDiv w:val="1"/>
      <w:marLeft w:val="0"/>
      <w:marRight w:val="0"/>
      <w:marTop w:val="0"/>
      <w:marBottom w:val="0"/>
      <w:divBdr>
        <w:top w:val="none" w:sz="0" w:space="0" w:color="auto"/>
        <w:left w:val="none" w:sz="0" w:space="0" w:color="auto"/>
        <w:bottom w:val="none" w:sz="0" w:space="0" w:color="auto"/>
        <w:right w:val="none" w:sz="0" w:space="0" w:color="auto"/>
      </w:divBdr>
    </w:div>
    <w:div w:id="1499612114">
      <w:bodyDiv w:val="1"/>
      <w:marLeft w:val="0"/>
      <w:marRight w:val="0"/>
      <w:marTop w:val="0"/>
      <w:marBottom w:val="0"/>
      <w:divBdr>
        <w:top w:val="none" w:sz="0" w:space="0" w:color="auto"/>
        <w:left w:val="none" w:sz="0" w:space="0" w:color="auto"/>
        <w:bottom w:val="none" w:sz="0" w:space="0" w:color="auto"/>
        <w:right w:val="none" w:sz="0" w:space="0" w:color="auto"/>
      </w:divBdr>
    </w:div>
    <w:div w:id="1502085909">
      <w:bodyDiv w:val="1"/>
      <w:marLeft w:val="0"/>
      <w:marRight w:val="0"/>
      <w:marTop w:val="0"/>
      <w:marBottom w:val="0"/>
      <w:divBdr>
        <w:top w:val="none" w:sz="0" w:space="0" w:color="auto"/>
        <w:left w:val="none" w:sz="0" w:space="0" w:color="auto"/>
        <w:bottom w:val="none" w:sz="0" w:space="0" w:color="auto"/>
        <w:right w:val="none" w:sz="0" w:space="0" w:color="auto"/>
      </w:divBdr>
    </w:div>
    <w:div w:id="1502428027">
      <w:bodyDiv w:val="1"/>
      <w:marLeft w:val="0"/>
      <w:marRight w:val="0"/>
      <w:marTop w:val="0"/>
      <w:marBottom w:val="0"/>
      <w:divBdr>
        <w:top w:val="none" w:sz="0" w:space="0" w:color="auto"/>
        <w:left w:val="none" w:sz="0" w:space="0" w:color="auto"/>
        <w:bottom w:val="none" w:sz="0" w:space="0" w:color="auto"/>
        <w:right w:val="none" w:sz="0" w:space="0" w:color="auto"/>
      </w:divBdr>
    </w:div>
    <w:div w:id="1505166112">
      <w:bodyDiv w:val="1"/>
      <w:marLeft w:val="0"/>
      <w:marRight w:val="0"/>
      <w:marTop w:val="0"/>
      <w:marBottom w:val="0"/>
      <w:divBdr>
        <w:top w:val="none" w:sz="0" w:space="0" w:color="auto"/>
        <w:left w:val="none" w:sz="0" w:space="0" w:color="auto"/>
        <w:bottom w:val="none" w:sz="0" w:space="0" w:color="auto"/>
        <w:right w:val="none" w:sz="0" w:space="0" w:color="auto"/>
      </w:divBdr>
    </w:div>
    <w:div w:id="1506702266">
      <w:bodyDiv w:val="1"/>
      <w:marLeft w:val="0"/>
      <w:marRight w:val="0"/>
      <w:marTop w:val="0"/>
      <w:marBottom w:val="0"/>
      <w:divBdr>
        <w:top w:val="none" w:sz="0" w:space="0" w:color="auto"/>
        <w:left w:val="none" w:sz="0" w:space="0" w:color="auto"/>
        <w:bottom w:val="none" w:sz="0" w:space="0" w:color="auto"/>
        <w:right w:val="none" w:sz="0" w:space="0" w:color="auto"/>
      </w:divBdr>
    </w:div>
    <w:div w:id="1508666595">
      <w:bodyDiv w:val="1"/>
      <w:marLeft w:val="0"/>
      <w:marRight w:val="0"/>
      <w:marTop w:val="0"/>
      <w:marBottom w:val="0"/>
      <w:divBdr>
        <w:top w:val="none" w:sz="0" w:space="0" w:color="auto"/>
        <w:left w:val="none" w:sz="0" w:space="0" w:color="auto"/>
        <w:bottom w:val="none" w:sz="0" w:space="0" w:color="auto"/>
        <w:right w:val="none" w:sz="0" w:space="0" w:color="auto"/>
      </w:divBdr>
    </w:div>
    <w:div w:id="1509253949">
      <w:bodyDiv w:val="1"/>
      <w:marLeft w:val="0"/>
      <w:marRight w:val="0"/>
      <w:marTop w:val="0"/>
      <w:marBottom w:val="0"/>
      <w:divBdr>
        <w:top w:val="none" w:sz="0" w:space="0" w:color="auto"/>
        <w:left w:val="none" w:sz="0" w:space="0" w:color="auto"/>
        <w:bottom w:val="none" w:sz="0" w:space="0" w:color="auto"/>
        <w:right w:val="none" w:sz="0" w:space="0" w:color="auto"/>
      </w:divBdr>
    </w:div>
    <w:div w:id="1511529842">
      <w:bodyDiv w:val="1"/>
      <w:marLeft w:val="0"/>
      <w:marRight w:val="0"/>
      <w:marTop w:val="0"/>
      <w:marBottom w:val="0"/>
      <w:divBdr>
        <w:top w:val="none" w:sz="0" w:space="0" w:color="auto"/>
        <w:left w:val="none" w:sz="0" w:space="0" w:color="auto"/>
        <w:bottom w:val="none" w:sz="0" w:space="0" w:color="auto"/>
        <w:right w:val="none" w:sz="0" w:space="0" w:color="auto"/>
      </w:divBdr>
    </w:div>
    <w:div w:id="1511530527">
      <w:bodyDiv w:val="1"/>
      <w:marLeft w:val="0"/>
      <w:marRight w:val="0"/>
      <w:marTop w:val="0"/>
      <w:marBottom w:val="0"/>
      <w:divBdr>
        <w:top w:val="none" w:sz="0" w:space="0" w:color="auto"/>
        <w:left w:val="none" w:sz="0" w:space="0" w:color="auto"/>
        <w:bottom w:val="none" w:sz="0" w:space="0" w:color="auto"/>
        <w:right w:val="none" w:sz="0" w:space="0" w:color="auto"/>
      </w:divBdr>
    </w:div>
    <w:div w:id="1513766074">
      <w:bodyDiv w:val="1"/>
      <w:marLeft w:val="0"/>
      <w:marRight w:val="0"/>
      <w:marTop w:val="0"/>
      <w:marBottom w:val="0"/>
      <w:divBdr>
        <w:top w:val="none" w:sz="0" w:space="0" w:color="auto"/>
        <w:left w:val="none" w:sz="0" w:space="0" w:color="auto"/>
        <w:bottom w:val="none" w:sz="0" w:space="0" w:color="auto"/>
        <w:right w:val="none" w:sz="0" w:space="0" w:color="auto"/>
      </w:divBdr>
    </w:div>
    <w:div w:id="1513958097">
      <w:bodyDiv w:val="1"/>
      <w:marLeft w:val="0"/>
      <w:marRight w:val="0"/>
      <w:marTop w:val="0"/>
      <w:marBottom w:val="0"/>
      <w:divBdr>
        <w:top w:val="none" w:sz="0" w:space="0" w:color="auto"/>
        <w:left w:val="none" w:sz="0" w:space="0" w:color="auto"/>
        <w:bottom w:val="none" w:sz="0" w:space="0" w:color="auto"/>
        <w:right w:val="none" w:sz="0" w:space="0" w:color="auto"/>
      </w:divBdr>
    </w:div>
    <w:div w:id="1515072331">
      <w:bodyDiv w:val="1"/>
      <w:marLeft w:val="0"/>
      <w:marRight w:val="0"/>
      <w:marTop w:val="0"/>
      <w:marBottom w:val="0"/>
      <w:divBdr>
        <w:top w:val="none" w:sz="0" w:space="0" w:color="auto"/>
        <w:left w:val="none" w:sz="0" w:space="0" w:color="auto"/>
        <w:bottom w:val="none" w:sz="0" w:space="0" w:color="auto"/>
        <w:right w:val="none" w:sz="0" w:space="0" w:color="auto"/>
      </w:divBdr>
    </w:div>
    <w:div w:id="1515683836">
      <w:bodyDiv w:val="1"/>
      <w:marLeft w:val="0"/>
      <w:marRight w:val="0"/>
      <w:marTop w:val="0"/>
      <w:marBottom w:val="0"/>
      <w:divBdr>
        <w:top w:val="none" w:sz="0" w:space="0" w:color="auto"/>
        <w:left w:val="none" w:sz="0" w:space="0" w:color="auto"/>
        <w:bottom w:val="none" w:sz="0" w:space="0" w:color="auto"/>
        <w:right w:val="none" w:sz="0" w:space="0" w:color="auto"/>
      </w:divBdr>
    </w:div>
    <w:div w:id="1516306949">
      <w:bodyDiv w:val="1"/>
      <w:marLeft w:val="0"/>
      <w:marRight w:val="0"/>
      <w:marTop w:val="0"/>
      <w:marBottom w:val="0"/>
      <w:divBdr>
        <w:top w:val="none" w:sz="0" w:space="0" w:color="auto"/>
        <w:left w:val="none" w:sz="0" w:space="0" w:color="auto"/>
        <w:bottom w:val="none" w:sz="0" w:space="0" w:color="auto"/>
        <w:right w:val="none" w:sz="0" w:space="0" w:color="auto"/>
      </w:divBdr>
    </w:div>
    <w:div w:id="1519195004">
      <w:bodyDiv w:val="1"/>
      <w:marLeft w:val="0"/>
      <w:marRight w:val="0"/>
      <w:marTop w:val="0"/>
      <w:marBottom w:val="0"/>
      <w:divBdr>
        <w:top w:val="none" w:sz="0" w:space="0" w:color="auto"/>
        <w:left w:val="none" w:sz="0" w:space="0" w:color="auto"/>
        <w:bottom w:val="none" w:sz="0" w:space="0" w:color="auto"/>
        <w:right w:val="none" w:sz="0" w:space="0" w:color="auto"/>
      </w:divBdr>
    </w:div>
    <w:div w:id="1519272929">
      <w:bodyDiv w:val="1"/>
      <w:marLeft w:val="0"/>
      <w:marRight w:val="0"/>
      <w:marTop w:val="0"/>
      <w:marBottom w:val="0"/>
      <w:divBdr>
        <w:top w:val="none" w:sz="0" w:space="0" w:color="auto"/>
        <w:left w:val="none" w:sz="0" w:space="0" w:color="auto"/>
        <w:bottom w:val="none" w:sz="0" w:space="0" w:color="auto"/>
        <w:right w:val="none" w:sz="0" w:space="0" w:color="auto"/>
      </w:divBdr>
    </w:div>
    <w:div w:id="1520778779">
      <w:bodyDiv w:val="1"/>
      <w:marLeft w:val="0"/>
      <w:marRight w:val="0"/>
      <w:marTop w:val="0"/>
      <w:marBottom w:val="0"/>
      <w:divBdr>
        <w:top w:val="none" w:sz="0" w:space="0" w:color="auto"/>
        <w:left w:val="none" w:sz="0" w:space="0" w:color="auto"/>
        <w:bottom w:val="none" w:sz="0" w:space="0" w:color="auto"/>
        <w:right w:val="none" w:sz="0" w:space="0" w:color="auto"/>
      </w:divBdr>
    </w:div>
    <w:div w:id="1523402103">
      <w:bodyDiv w:val="1"/>
      <w:marLeft w:val="0"/>
      <w:marRight w:val="0"/>
      <w:marTop w:val="0"/>
      <w:marBottom w:val="0"/>
      <w:divBdr>
        <w:top w:val="none" w:sz="0" w:space="0" w:color="auto"/>
        <w:left w:val="none" w:sz="0" w:space="0" w:color="auto"/>
        <w:bottom w:val="none" w:sz="0" w:space="0" w:color="auto"/>
        <w:right w:val="none" w:sz="0" w:space="0" w:color="auto"/>
      </w:divBdr>
    </w:div>
    <w:div w:id="1523592139">
      <w:bodyDiv w:val="1"/>
      <w:marLeft w:val="0"/>
      <w:marRight w:val="0"/>
      <w:marTop w:val="0"/>
      <w:marBottom w:val="0"/>
      <w:divBdr>
        <w:top w:val="none" w:sz="0" w:space="0" w:color="auto"/>
        <w:left w:val="none" w:sz="0" w:space="0" w:color="auto"/>
        <w:bottom w:val="none" w:sz="0" w:space="0" w:color="auto"/>
        <w:right w:val="none" w:sz="0" w:space="0" w:color="auto"/>
      </w:divBdr>
    </w:div>
    <w:div w:id="1526946828">
      <w:bodyDiv w:val="1"/>
      <w:marLeft w:val="0"/>
      <w:marRight w:val="0"/>
      <w:marTop w:val="0"/>
      <w:marBottom w:val="0"/>
      <w:divBdr>
        <w:top w:val="none" w:sz="0" w:space="0" w:color="auto"/>
        <w:left w:val="none" w:sz="0" w:space="0" w:color="auto"/>
        <w:bottom w:val="none" w:sz="0" w:space="0" w:color="auto"/>
        <w:right w:val="none" w:sz="0" w:space="0" w:color="auto"/>
      </w:divBdr>
    </w:div>
    <w:div w:id="1527257948">
      <w:bodyDiv w:val="1"/>
      <w:marLeft w:val="0"/>
      <w:marRight w:val="0"/>
      <w:marTop w:val="0"/>
      <w:marBottom w:val="0"/>
      <w:divBdr>
        <w:top w:val="none" w:sz="0" w:space="0" w:color="auto"/>
        <w:left w:val="none" w:sz="0" w:space="0" w:color="auto"/>
        <w:bottom w:val="none" w:sz="0" w:space="0" w:color="auto"/>
        <w:right w:val="none" w:sz="0" w:space="0" w:color="auto"/>
      </w:divBdr>
    </w:div>
    <w:div w:id="1528057785">
      <w:bodyDiv w:val="1"/>
      <w:marLeft w:val="0"/>
      <w:marRight w:val="0"/>
      <w:marTop w:val="0"/>
      <w:marBottom w:val="0"/>
      <w:divBdr>
        <w:top w:val="none" w:sz="0" w:space="0" w:color="auto"/>
        <w:left w:val="none" w:sz="0" w:space="0" w:color="auto"/>
        <w:bottom w:val="none" w:sz="0" w:space="0" w:color="auto"/>
        <w:right w:val="none" w:sz="0" w:space="0" w:color="auto"/>
      </w:divBdr>
    </w:div>
    <w:div w:id="1529564886">
      <w:bodyDiv w:val="1"/>
      <w:marLeft w:val="0"/>
      <w:marRight w:val="0"/>
      <w:marTop w:val="0"/>
      <w:marBottom w:val="0"/>
      <w:divBdr>
        <w:top w:val="none" w:sz="0" w:space="0" w:color="auto"/>
        <w:left w:val="none" w:sz="0" w:space="0" w:color="auto"/>
        <w:bottom w:val="none" w:sz="0" w:space="0" w:color="auto"/>
        <w:right w:val="none" w:sz="0" w:space="0" w:color="auto"/>
      </w:divBdr>
    </w:div>
    <w:div w:id="1529681318">
      <w:bodyDiv w:val="1"/>
      <w:marLeft w:val="0"/>
      <w:marRight w:val="0"/>
      <w:marTop w:val="0"/>
      <w:marBottom w:val="0"/>
      <w:divBdr>
        <w:top w:val="none" w:sz="0" w:space="0" w:color="auto"/>
        <w:left w:val="none" w:sz="0" w:space="0" w:color="auto"/>
        <w:bottom w:val="none" w:sz="0" w:space="0" w:color="auto"/>
        <w:right w:val="none" w:sz="0" w:space="0" w:color="auto"/>
      </w:divBdr>
    </w:div>
    <w:div w:id="1530138814">
      <w:bodyDiv w:val="1"/>
      <w:marLeft w:val="0"/>
      <w:marRight w:val="0"/>
      <w:marTop w:val="0"/>
      <w:marBottom w:val="0"/>
      <w:divBdr>
        <w:top w:val="none" w:sz="0" w:space="0" w:color="auto"/>
        <w:left w:val="none" w:sz="0" w:space="0" w:color="auto"/>
        <w:bottom w:val="none" w:sz="0" w:space="0" w:color="auto"/>
        <w:right w:val="none" w:sz="0" w:space="0" w:color="auto"/>
      </w:divBdr>
    </w:div>
    <w:div w:id="1530755771">
      <w:bodyDiv w:val="1"/>
      <w:marLeft w:val="0"/>
      <w:marRight w:val="0"/>
      <w:marTop w:val="0"/>
      <w:marBottom w:val="0"/>
      <w:divBdr>
        <w:top w:val="none" w:sz="0" w:space="0" w:color="auto"/>
        <w:left w:val="none" w:sz="0" w:space="0" w:color="auto"/>
        <w:bottom w:val="none" w:sz="0" w:space="0" w:color="auto"/>
        <w:right w:val="none" w:sz="0" w:space="0" w:color="auto"/>
      </w:divBdr>
    </w:div>
    <w:div w:id="1531141620">
      <w:bodyDiv w:val="1"/>
      <w:marLeft w:val="0"/>
      <w:marRight w:val="0"/>
      <w:marTop w:val="0"/>
      <w:marBottom w:val="0"/>
      <w:divBdr>
        <w:top w:val="none" w:sz="0" w:space="0" w:color="auto"/>
        <w:left w:val="none" w:sz="0" w:space="0" w:color="auto"/>
        <w:bottom w:val="none" w:sz="0" w:space="0" w:color="auto"/>
        <w:right w:val="none" w:sz="0" w:space="0" w:color="auto"/>
      </w:divBdr>
    </w:div>
    <w:div w:id="1531532441">
      <w:bodyDiv w:val="1"/>
      <w:marLeft w:val="0"/>
      <w:marRight w:val="0"/>
      <w:marTop w:val="0"/>
      <w:marBottom w:val="0"/>
      <w:divBdr>
        <w:top w:val="none" w:sz="0" w:space="0" w:color="auto"/>
        <w:left w:val="none" w:sz="0" w:space="0" w:color="auto"/>
        <w:bottom w:val="none" w:sz="0" w:space="0" w:color="auto"/>
        <w:right w:val="none" w:sz="0" w:space="0" w:color="auto"/>
      </w:divBdr>
    </w:div>
    <w:div w:id="1531799237">
      <w:bodyDiv w:val="1"/>
      <w:marLeft w:val="0"/>
      <w:marRight w:val="0"/>
      <w:marTop w:val="0"/>
      <w:marBottom w:val="0"/>
      <w:divBdr>
        <w:top w:val="none" w:sz="0" w:space="0" w:color="auto"/>
        <w:left w:val="none" w:sz="0" w:space="0" w:color="auto"/>
        <w:bottom w:val="none" w:sz="0" w:space="0" w:color="auto"/>
        <w:right w:val="none" w:sz="0" w:space="0" w:color="auto"/>
      </w:divBdr>
    </w:div>
    <w:div w:id="1531801377">
      <w:bodyDiv w:val="1"/>
      <w:marLeft w:val="0"/>
      <w:marRight w:val="0"/>
      <w:marTop w:val="0"/>
      <w:marBottom w:val="0"/>
      <w:divBdr>
        <w:top w:val="none" w:sz="0" w:space="0" w:color="auto"/>
        <w:left w:val="none" w:sz="0" w:space="0" w:color="auto"/>
        <w:bottom w:val="none" w:sz="0" w:space="0" w:color="auto"/>
        <w:right w:val="none" w:sz="0" w:space="0" w:color="auto"/>
      </w:divBdr>
    </w:div>
    <w:div w:id="1531989697">
      <w:bodyDiv w:val="1"/>
      <w:marLeft w:val="0"/>
      <w:marRight w:val="0"/>
      <w:marTop w:val="0"/>
      <w:marBottom w:val="0"/>
      <w:divBdr>
        <w:top w:val="none" w:sz="0" w:space="0" w:color="auto"/>
        <w:left w:val="none" w:sz="0" w:space="0" w:color="auto"/>
        <w:bottom w:val="none" w:sz="0" w:space="0" w:color="auto"/>
        <w:right w:val="none" w:sz="0" w:space="0" w:color="auto"/>
      </w:divBdr>
    </w:div>
    <w:div w:id="1532455776">
      <w:bodyDiv w:val="1"/>
      <w:marLeft w:val="0"/>
      <w:marRight w:val="0"/>
      <w:marTop w:val="0"/>
      <w:marBottom w:val="0"/>
      <w:divBdr>
        <w:top w:val="none" w:sz="0" w:space="0" w:color="auto"/>
        <w:left w:val="none" w:sz="0" w:space="0" w:color="auto"/>
        <w:bottom w:val="none" w:sz="0" w:space="0" w:color="auto"/>
        <w:right w:val="none" w:sz="0" w:space="0" w:color="auto"/>
      </w:divBdr>
    </w:div>
    <w:div w:id="1532646414">
      <w:bodyDiv w:val="1"/>
      <w:marLeft w:val="0"/>
      <w:marRight w:val="0"/>
      <w:marTop w:val="0"/>
      <w:marBottom w:val="0"/>
      <w:divBdr>
        <w:top w:val="none" w:sz="0" w:space="0" w:color="auto"/>
        <w:left w:val="none" w:sz="0" w:space="0" w:color="auto"/>
        <w:bottom w:val="none" w:sz="0" w:space="0" w:color="auto"/>
        <w:right w:val="none" w:sz="0" w:space="0" w:color="auto"/>
      </w:divBdr>
    </w:div>
    <w:div w:id="1534028316">
      <w:bodyDiv w:val="1"/>
      <w:marLeft w:val="0"/>
      <w:marRight w:val="0"/>
      <w:marTop w:val="0"/>
      <w:marBottom w:val="0"/>
      <w:divBdr>
        <w:top w:val="none" w:sz="0" w:space="0" w:color="auto"/>
        <w:left w:val="none" w:sz="0" w:space="0" w:color="auto"/>
        <w:bottom w:val="none" w:sz="0" w:space="0" w:color="auto"/>
        <w:right w:val="none" w:sz="0" w:space="0" w:color="auto"/>
      </w:divBdr>
    </w:div>
    <w:div w:id="1536037626">
      <w:bodyDiv w:val="1"/>
      <w:marLeft w:val="0"/>
      <w:marRight w:val="0"/>
      <w:marTop w:val="0"/>
      <w:marBottom w:val="0"/>
      <w:divBdr>
        <w:top w:val="none" w:sz="0" w:space="0" w:color="auto"/>
        <w:left w:val="none" w:sz="0" w:space="0" w:color="auto"/>
        <w:bottom w:val="none" w:sz="0" w:space="0" w:color="auto"/>
        <w:right w:val="none" w:sz="0" w:space="0" w:color="auto"/>
      </w:divBdr>
    </w:div>
    <w:div w:id="1536893541">
      <w:bodyDiv w:val="1"/>
      <w:marLeft w:val="0"/>
      <w:marRight w:val="0"/>
      <w:marTop w:val="0"/>
      <w:marBottom w:val="0"/>
      <w:divBdr>
        <w:top w:val="none" w:sz="0" w:space="0" w:color="auto"/>
        <w:left w:val="none" w:sz="0" w:space="0" w:color="auto"/>
        <w:bottom w:val="none" w:sz="0" w:space="0" w:color="auto"/>
        <w:right w:val="none" w:sz="0" w:space="0" w:color="auto"/>
      </w:divBdr>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
    <w:div w:id="1539199176">
      <w:bodyDiv w:val="1"/>
      <w:marLeft w:val="0"/>
      <w:marRight w:val="0"/>
      <w:marTop w:val="0"/>
      <w:marBottom w:val="0"/>
      <w:divBdr>
        <w:top w:val="none" w:sz="0" w:space="0" w:color="auto"/>
        <w:left w:val="none" w:sz="0" w:space="0" w:color="auto"/>
        <w:bottom w:val="none" w:sz="0" w:space="0" w:color="auto"/>
        <w:right w:val="none" w:sz="0" w:space="0" w:color="auto"/>
      </w:divBdr>
    </w:div>
    <w:div w:id="1539589169">
      <w:bodyDiv w:val="1"/>
      <w:marLeft w:val="0"/>
      <w:marRight w:val="0"/>
      <w:marTop w:val="0"/>
      <w:marBottom w:val="0"/>
      <w:divBdr>
        <w:top w:val="none" w:sz="0" w:space="0" w:color="auto"/>
        <w:left w:val="none" w:sz="0" w:space="0" w:color="auto"/>
        <w:bottom w:val="none" w:sz="0" w:space="0" w:color="auto"/>
        <w:right w:val="none" w:sz="0" w:space="0" w:color="auto"/>
      </w:divBdr>
    </w:div>
    <w:div w:id="1542282040">
      <w:bodyDiv w:val="1"/>
      <w:marLeft w:val="0"/>
      <w:marRight w:val="0"/>
      <w:marTop w:val="0"/>
      <w:marBottom w:val="0"/>
      <w:divBdr>
        <w:top w:val="none" w:sz="0" w:space="0" w:color="auto"/>
        <w:left w:val="none" w:sz="0" w:space="0" w:color="auto"/>
        <w:bottom w:val="none" w:sz="0" w:space="0" w:color="auto"/>
        <w:right w:val="none" w:sz="0" w:space="0" w:color="auto"/>
      </w:divBdr>
    </w:div>
    <w:div w:id="1543011040">
      <w:bodyDiv w:val="1"/>
      <w:marLeft w:val="0"/>
      <w:marRight w:val="0"/>
      <w:marTop w:val="0"/>
      <w:marBottom w:val="0"/>
      <w:divBdr>
        <w:top w:val="none" w:sz="0" w:space="0" w:color="auto"/>
        <w:left w:val="none" w:sz="0" w:space="0" w:color="auto"/>
        <w:bottom w:val="none" w:sz="0" w:space="0" w:color="auto"/>
        <w:right w:val="none" w:sz="0" w:space="0" w:color="auto"/>
      </w:divBdr>
    </w:div>
    <w:div w:id="1543050981">
      <w:bodyDiv w:val="1"/>
      <w:marLeft w:val="0"/>
      <w:marRight w:val="0"/>
      <w:marTop w:val="0"/>
      <w:marBottom w:val="0"/>
      <w:divBdr>
        <w:top w:val="none" w:sz="0" w:space="0" w:color="auto"/>
        <w:left w:val="none" w:sz="0" w:space="0" w:color="auto"/>
        <w:bottom w:val="none" w:sz="0" w:space="0" w:color="auto"/>
        <w:right w:val="none" w:sz="0" w:space="0" w:color="auto"/>
      </w:divBdr>
    </w:div>
    <w:div w:id="1543714938">
      <w:bodyDiv w:val="1"/>
      <w:marLeft w:val="0"/>
      <w:marRight w:val="0"/>
      <w:marTop w:val="0"/>
      <w:marBottom w:val="0"/>
      <w:divBdr>
        <w:top w:val="none" w:sz="0" w:space="0" w:color="auto"/>
        <w:left w:val="none" w:sz="0" w:space="0" w:color="auto"/>
        <w:bottom w:val="none" w:sz="0" w:space="0" w:color="auto"/>
        <w:right w:val="none" w:sz="0" w:space="0" w:color="auto"/>
      </w:divBdr>
    </w:div>
    <w:div w:id="1543862274">
      <w:bodyDiv w:val="1"/>
      <w:marLeft w:val="0"/>
      <w:marRight w:val="0"/>
      <w:marTop w:val="0"/>
      <w:marBottom w:val="0"/>
      <w:divBdr>
        <w:top w:val="none" w:sz="0" w:space="0" w:color="auto"/>
        <w:left w:val="none" w:sz="0" w:space="0" w:color="auto"/>
        <w:bottom w:val="none" w:sz="0" w:space="0" w:color="auto"/>
        <w:right w:val="none" w:sz="0" w:space="0" w:color="auto"/>
      </w:divBdr>
    </w:div>
    <w:div w:id="154386352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04584">
      <w:bodyDiv w:val="1"/>
      <w:marLeft w:val="0"/>
      <w:marRight w:val="0"/>
      <w:marTop w:val="0"/>
      <w:marBottom w:val="0"/>
      <w:divBdr>
        <w:top w:val="none" w:sz="0" w:space="0" w:color="auto"/>
        <w:left w:val="none" w:sz="0" w:space="0" w:color="auto"/>
        <w:bottom w:val="none" w:sz="0" w:space="0" w:color="auto"/>
        <w:right w:val="none" w:sz="0" w:space="0" w:color="auto"/>
      </w:divBdr>
    </w:div>
    <w:div w:id="1545019926">
      <w:bodyDiv w:val="1"/>
      <w:marLeft w:val="0"/>
      <w:marRight w:val="0"/>
      <w:marTop w:val="0"/>
      <w:marBottom w:val="0"/>
      <w:divBdr>
        <w:top w:val="none" w:sz="0" w:space="0" w:color="auto"/>
        <w:left w:val="none" w:sz="0" w:space="0" w:color="auto"/>
        <w:bottom w:val="none" w:sz="0" w:space="0" w:color="auto"/>
        <w:right w:val="none" w:sz="0" w:space="0" w:color="auto"/>
      </w:divBdr>
    </w:div>
    <w:div w:id="1545289002">
      <w:bodyDiv w:val="1"/>
      <w:marLeft w:val="0"/>
      <w:marRight w:val="0"/>
      <w:marTop w:val="0"/>
      <w:marBottom w:val="0"/>
      <w:divBdr>
        <w:top w:val="none" w:sz="0" w:space="0" w:color="auto"/>
        <w:left w:val="none" w:sz="0" w:space="0" w:color="auto"/>
        <w:bottom w:val="none" w:sz="0" w:space="0" w:color="auto"/>
        <w:right w:val="none" w:sz="0" w:space="0" w:color="auto"/>
      </w:divBdr>
    </w:div>
    <w:div w:id="1546716505">
      <w:bodyDiv w:val="1"/>
      <w:marLeft w:val="0"/>
      <w:marRight w:val="0"/>
      <w:marTop w:val="0"/>
      <w:marBottom w:val="0"/>
      <w:divBdr>
        <w:top w:val="none" w:sz="0" w:space="0" w:color="auto"/>
        <w:left w:val="none" w:sz="0" w:space="0" w:color="auto"/>
        <w:bottom w:val="none" w:sz="0" w:space="0" w:color="auto"/>
        <w:right w:val="none" w:sz="0" w:space="0" w:color="auto"/>
      </w:divBdr>
    </w:div>
    <w:div w:id="1549796969">
      <w:bodyDiv w:val="1"/>
      <w:marLeft w:val="0"/>
      <w:marRight w:val="0"/>
      <w:marTop w:val="0"/>
      <w:marBottom w:val="0"/>
      <w:divBdr>
        <w:top w:val="none" w:sz="0" w:space="0" w:color="auto"/>
        <w:left w:val="none" w:sz="0" w:space="0" w:color="auto"/>
        <w:bottom w:val="none" w:sz="0" w:space="0" w:color="auto"/>
        <w:right w:val="none" w:sz="0" w:space="0" w:color="auto"/>
      </w:divBdr>
    </w:div>
    <w:div w:id="1550072497">
      <w:bodyDiv w:val="1"/>
      <w:marLeft w:val="0"/>
      <w:marRight w:val="0"/>
      <w:marTop w:val="0"/>
      <w:marBottom w:val="0"/>
      <w:divBdr>
        <w:top w:val="none" w:sz="0" w:space="0" w:color="auto"/>
        <w:left w:val="none" w:sz="0" w:space="0" w:color="auto"/>
        <w:bottom w:val="none" w:sz="0" w:space="0" w:color="auto"/>
        <w:right w:val="none" w:sz="0" w:space="0" w:color="auto"/>
      </w:divBdr>
    </w:div>
    <w:div w:id="1550216574">
      <w:bodyDiv w:val="1"/>
      <w:marLeft w:val="0"/>
      <w:marRight w:val="0"/>
      <w:marTop w:val="0"/>
      <w:marBottom w:val="0"/>
      <w:divBdr>
        <w:top w:val="none" w:sz="0" w:space="0" w:color="auto"/>
        <w:left w:val="none" w:sz="0" w:space="0" w:color="auto"/>
        <w:bottom w:val="none" w:sz="0" w:space="0" w:color="auto"/>
        <w:right w:val="none" w:sz="0" w:space="0" w:color="auto"/>
      </w:divBdr>
    </w:div>
    <w:div w:id="1552955270">
      <w:bodyDiv w:val="1"/>
      <w:marLeft w:val="0"/>
      <w:marRight w:val="0"/>
      <w:marTop w:val="0"/>
      <w:marBottom w:val="0"/>
      <w:divBdr>
        <w:top w:val="none" w:sz="0" w:space="0" w:color="auto"/>
        <w:left w:val="none" w:sz="0" w:space="0" w:color="auto"/>
        <w:bottom w:val="none" w:sz="0" w:space="0" w:color="auto"/>
        <w:right w:val="none" w:sz="0" w:space="0" w:color="auto"/>
      </w:divBdr>
    </w:div>
    <w:div w:id="1554661600">
      <w:bodyDiv w:val="1"/>
      <w:marLeft w:val="0"/>
      <w:marRight w:val="0"/>
      <w:marTop w:val="0"/>
      <w:marBottom w:val="0"/>
      <w:divBdr>
        <w:top w:val="none" w:sz="0" w:space="0" w:color="auto"/>
        <w:left w:val="none" w:sz="0" w:space="0" w:color="auto"/>
        <w:bottom w:val="none" w:sz="0" w:space="0" w:color="auto"/>
        <w:right w:val="none" w:sz="0" w:space="0" w:color="auto"/>
      </w:divBdr>
    </w:div>
    <w:div w:id="1556819912">
      <w:bodyDiv w:val="1"/>
      <w:marLeft w:val="0"/>
      <w:marRight w:val="0"/>
      <w:marTop w:val="0"/>
      <w:marBottom w:val="0"/>
      <w:divBdr>
        <w:top w:val="none" w:sz="0" w:space="0" w:color="auto"/>
        <w:left w:val="none" w:sz="0" w:space="0" w:color="auto"/>
        <w:bottom w:val="none" w:sz="0" w:space="0" w:color="auto"/>
        <w:right w:val="none" w:sz="0" w:space="0" w:color="auto"/>
      </w:divBdr>
    </w:div>
    <w:div w:id="1556971213">
      <w:bodyDiv w:val="1"/>
      <w:marLeft w:val="0"/>
      <w:marRight w:val="0"/>
      <w:marTop w:val="0"/>
      <w:marBottom w:val="0"/>
      <w:divBdr>
        <w:top w:val="none" w:sz="0" w:space="0" w:color="auto"/>
        <w:left w:val="none" w:sz="0" w:space="0" w:color="auto"/>
        <w:bottom w:val="none" w:sz="0" w:space="0" w:color="auto"/>
        <w:right w:val="none" w:sz="0" w:space="0" w:color="auto"/>
      </w:divBdr>
    </w:div>
    <w:div w:id="1557594241">
      <w:bodyDiv w:val="1"/>
      <w:marLeft w:val="0"/>
      <w:marRight w:val="0"/>
      <w:marTop w:val="0"/>
      <w:marBottom w:val="0"/>
      <w:divBdr>
        <w:top w:val="none" w:sz="0" w:space="0" w:color="auto"/>
        <w:left w:val="none" w:sz="0" w:space="0" w:color="auto"/>
        <w:bottom w:val="none" w:sz="0" w:space="0" w:color="auto"/>
        <w:right w:val="none" w:sz="0" w:space="0" w:color="auto"/>
      </w:divBdr>
    </w:div>
    <w:div w:id="1559316487">
      <w:bodyDiv w:val="1"/>
      <w:marLeft w:val="0"/>
      <w:marRight w:val="0"/>
      <w:marTop w:val="0"/>
      <w:marBottom w:val="0"/>
      <w:divBdr>
        <w:top w:val="none" w:sz="0" w:space="0" w:color="auto"/>
        <w:left w:val="none" w:sz="0" w:space="0" w:color="auto"/>
        <w:bottom w:val="none" w:sz="0" w:space="0" w:color="auto"/>
        <w:right w:val="none" w:sz="0" w:space="0" w:color="auto"/>
      </w:divBdr>
    </w:div>
    <w:div w:id="1559895563">
      <w:bodyDiv w:val="1"/>
      <w:marLeft w:val="0"/>
      <w:marRight w:val="0"/>
      <w:marTop w:val="0"/>
      <w:marBottom w:val="0"/>
      <w:divBdr>
        <w:top w:val="none" w:sz="0" w:space="0" w:color="auto"/>
        <w:left w:val="none" w:sz="0" w:space="0" w:color="auto"/>
        <w:bottom w:val="none" w:sz="0" w:space="0" w:color="auto"/>
        <w:right w:val="none" w:sz="0" w:space="0" w:color="auto"/>
      </w:divBdr>
    </w:div>
    <w:div w:id="1560900069">
      <w:bodyDiv w:val="1"/>
      <w:marLeft w:val="0"/>
      <w:marRight w:val="0"/>
      <w:marTop w:val="0"/>
      <w:marBottom w:val="0"/>
      <w:divBdr>
        <w:top w:val="none" w:sz="0" w:space="0" w:color="auto"/>
        <w:left w:val="none" w:sz="0" w:space="0" w:color="auto"/>
        <w:bottom w:val="none" w:sz="0" w:space="0" w:color="auto"/>
        <w:right w:val="none" w:sz="0" w:space="0" w:color="auto"/>
      </w:divBdr>
    </w:div>
    <w:div w:id="1562204501">
      <w:bodyDiv w:val="1"/>
      <w:marLeft w:val="0"/>
      <w:marRight w:val="0"/>
      <w:marTop w:val="0"/>
      <w:marBottom w:val="0"/>
      <w:divBdr>
        <w:top w:val="none" w:sz="0" w:space="0" w:color="auto"/>
        <w:left w:val="none" w:sz="0" w:space="0" w:color="auto"/>
        <w:bottom w:val="none" w:sz="0" w:space="0" w:color="auto"/>
        <w:right w:val="none" w:sz="0" w:space="0" w:color="auto"/>
      </w:divBdr>
    </w:div>
    <w:div w:id="1564368170">
      <w:bodyDiv w:val="1"/>
      <w:marLeft w:val="0"/>
      <w:marRight w:val="0"/>
      <w:marTop w:val="0"/>
      <w:marBottom w:val="0"/>
      <w:divBdr>
        <w:top w:val="none" w:sz="0" w:space="0" w:color="auto"/>
        <w:left w:val="none" w:sz="0" w:space="0" w:color="auto"/>
        <w:bottom w:val="none" w:sz="0" w:space="0" w:color="auto"/>
        <w:right w:val="none" w:sz="0" w:space="0" w:color="auto"/>
      </w:divBdr>
    </w:div>
    <w:div w:id="1565990540">
      <w:bodyDiv w:val="1"/>
      <w:marLeft w:val="0"/>
      <w:marRight w:val="0"/>
      <w:marTop w:val="0"/>
      <w:marBottom w:val="0"/>
      <w:divBdr>
        <w:top w:val="none" w:sz="0" w:space="0" w:color="auto"/>
        <w:left w:val="none" w:sz="0" w:space="0" w:color="auto"/>
        <w:bottom w:val="none" w:sz="0" w:space="0" w:color="auto"/>
        <w:right w:val="none" w:sz="0" w:space="0" w:color="auto"/>
      </w:divBdr>
    </w:div>
    <w:div w:id="1566574776">
      <w:bodyDiv w:val="1"/>
      <w:marLeft w:val="0"/>
      <w:marRight w:val="0"/>
      <w:marTop w:val="0"/>
      <w:marBottom w:val="0"/>
      <w:divBdr>
        <w:top w:val="none" w:sz="0" w:space="0" w:color="auto"/>
        <w:left w:val="none" w:sz="0" w:space="0" w:color="auto"/>
        <w:bottom w:val="none" w:sz="0" w:space="0" w:color="auto"/>
        <w:right w:val="none" w:sz="0" w:space="0" w:color="auto"/>
      </w:divBdr>
    </w:div>
    <w:div w:id="1567910128">
      <w:bodyDiv w:val="1"/>
      <w:marLeft w:val="0"/>
      <w:marRight w:val="0"/>
      <w:marTop w:val="0"/>
      <w:marBottom w:val="0"/>
      <w:divBdr>
        <w:top w:val="none" w:sz="0" w:space="0" w:color="auto"/>
        <w:left w:val="none" w:sz="0" w:space="0" w:color="auto"/>
        <w:bottom w:val="none" w:sz="0" w:space="0" w:color="auto"/>
        <w:right w:val="none" w:sz="0" w:space="0" w:color="auto"/>
      </w:divBdr>
    </w:div>
    <w:div w:id="1567958304">
      <w:bodyDiv w:val="1"/>
      <w:marLeft w:val="0"/>
      <w:marRight w:val="0"/>
      <w:marTop w:val="0"/>
      <w:marBottom w:val="0"/>
      <w:divBdr>
        <w:top w:val="none" w:sz="0" w:space="0" w:color="auto"/>
        <w:left w:val="none" w:sz="0" w:space="0" w:color="auto"/>
        <w:bottom w:val="none" w:sz="0" w:space="0" w:color="auto"/>
        <w:right w:val="none" w:sz="0" w:space="0" w:color="auto"/>
      </w:divBdr>
    </w:div>
    <w:div w:id="1569656346">
      <w:bodyDiv w:val="1"/>
      <w:marLeft w:val="0"/>
      <w:marRight w:val="0"/>
      <w:marTop w:val="0"/>
      <w:marBottom w:val="0"/>
      <w:divBdr>
        <w:top w:val="none" w:sz="0" w:space="0" w:color="auto"/>
        <w:left w:val="none" w:sz="0" w:space="0" w:color="auto"/>
        <w:bottom w:val="none" w:sz="0" w:space="0" w:color="auto"/>
        <w:right w:val="none" w:sz="0" w:space="0" w:color="auto"/>
      </w:divBdr>
    </w:div>
    <w:div w:id="1570192469">
      <w:bodyDiv w:val="1"/>
      <w:marLeft w:val="0"/>
      <w:marRight w:val="0"/>
      <w:marTop w:val="0"/>
      <w:marBottom w:val="0"/>
      <w:divBdr>
        <w:top w:val="none" w:sz="0" w:space="0" w:color="auto"/>
        <w:left w:val="none" w:sz="0" w:space="0" w:color="auto"/>
        <w:bottom w:val="none" w:sz="0" w:space="0" w:color="auto"/>
        <w:right w:val="none" w:sz="0" w:space="0" w:color="auto"/>
      </w:divBdr>
    </w:div>
    <w:div w:id="1571231719">
      <w:bodyDiv w:val="1"/>
      <w:marLeft w:val="0"/>
      <w:marRight w:val="0"/>
      <w:marTop w:val="0"/>
      <w:marBottom w:val="0"/>
      <w:divBdr>
        <w:top w:val="none" w:sz="0" w:space="0" w:color="auto"/>
        <w:left w:val="none" w:sz="0" w:space="0" w:color="auto"/>
        <w:bottom w:val="none" w:sz="0" w:space="0" w:color="auto"/>
        <w:right w:val="none" w:sz="0" w:space="0" w:color="auto"/>
      </w:divBdr>
    </w:div>
    <w:div w:id="1575629352">
      <w:bodyDiv w:val="1"/>
      <w:marLeft w:val="0"/>
      <w:marRight w:val="0"/>
      <w:marTop w:val="0"/>
      <w:marBottom w:val="0"/>
      <w:divBdr>
        <w:top w:val="none" w:sz="0" w:space="0" w:color="auto"/>
        <w:left w:val="none" w:sz="0" w:space="0" w:color="auto"/>
        <w:bottom w:val="none" w:sz="0" w:space="0" w:color="auto"/>
        <w:right w:val="none" w:sz="0" w:space="0" w:color="auto"/>
      </w:divBdr>
    </w:div>
    <w:div w:id="1577058921">
      <w:bodyDiv w:val="1"/>
      <w:marLeft w:val="0"/>
      <w:marRight w:val="0"/>
      <w:marTop w:val="0"/>
      <w:marBottom w:val="0"/>
      <w:divBdr>
        <w:top w:val="none" w:sz="0" w:space="0" w:color="auto"/>
        <w:left w:val="none" w:sz="0" w:space="0" w:color="auto"/>
        <w:bottom w:val="none" w:sz="0" w:space="0" w:color="auto"/>
        <w:right w:val="none" w:sz="0" w:space="0" w:color="auto"/>
      </w:divBdr>
    </w:div>
    <w:div w:id="1577939988">
      <w:bodyDiv w:val="1"/>
      <w:marLeft w:val="0"/>
      <w:marRight w:val="0"/>
      <w:marTop w:val="0"/>
      <w:marBottom w:val="0"/>
      <w:divBdr>
        <w:top w:val="none" w:sz="0" w:space="0" w:color="auto"/>
        <w:left w:val="none" w:sz="0" w:space="0" w:color="auto"/>
        <w:bottom w:val="none" w:sz="0" w:space="0" w:color="auto"/>
        <w:right w:val="none" w:sz="0" w:space="0" w:color="auto"/>
      </w:divBdr>
    </w:div>
    <w:div w:id="1580485387">
      <w:bodyDiv w:val="1"/>
      <w:marLeft w:val="0"/>
      <w:marRight w:val="0"/>
      <w:marTop w:val="0"/>
      <w:marBottom w:val="0"/>
      <w:divBdr>
        <w:top w:val="none" w:sz="0" w:space="0" w:color="auto"/>
        <w:left w:val="none" w:sz="0" w:space="0" w:color="auto"/>
        <w:bottom w:val="none" w:sz="0" w:space="0" w:color="auto"/>
        <w:right w:val="none" w:sz="0" w:space="0" w:color="auto"/>
      </w:divBdr>
    </w:div>
    <w:div w:id="1580871696">
      <w:bodyDiv w:val="1"/>
      <w:marLeft w:val="0"/>
      <w:marRight w:val="0"/>
      <w:marTop w:val="0"/>
      <w:marBottom w:val="0"/>
      <w:divBdr>
        <w:top w:val="none" w:sz="0" w:space="0" w:color="auto"/>
        <w:left w:val="none" w:sz="0" w:space="0" w:color="auto"/>
        <w:bottom w:val="none" w:sz="0" w:space="0" w:color="auto"/>
        <w:right w:val="none" w:sz="0" w:space="0" w:color="auto"/>
      </w:divBdr>
    </w:div>
    <w:div w:id="1582832779">
      <w:bodyDiv w:val="1"/>
      <w:marLeft w:val="0"/>
      <w:marRight w:val="0"/>
      <w:marTop w:val="0"/>
      <w:marBottom w:val="0"/>
      <w:divBdr>
        <w:top w:val="none" w:sz="0" w:space="0" w:color="auto"/>
        <w:left w:val="none" w:sz="0" w:space="0" w:color="auto"/>
        <w:bottom w:val="none" w:sz="0" w:space="0" w:color="auto"/>
        <w:right w:val="none" w:sz="0" w:space="0" w:color="auto"/>
      </w:divBdr>
    </w:div>
    <w:div w:id="1584141736">
      <w:bodyDiv w:val="1"/>
      <w:marLeft w:val="0"/>
      <w:marRight w:val="0"/>
      <w:marTop w:val="0"/>
      <w:marBottom w:val="0"/>
      <w:divBdr>
        <w:top w:val="none" w:sz="0" w:space="0" w:color="auto"/>
        <w:left w:val="none" w:sz="0" w:space="0" w:color="auto"/>
        <w:bottom w:val="none" w:sz="0" w:space="0" w:color="auto"/>
        <w:right w:val="none" w:sz="0" w:space="0" w:color="auto"/>
      </w:divBdr>
    </w:div>
    <w:div w:id="1584408403">
      <w:bodyDiv w:val="1"/>
      <w:marLeft w:val="0"/>
      <w:marRight w:val="0"/>
      <w:marTop w:val="0"/>
      <w:marBottom w:val="0"/>
      <w:divBdr>
        <w:top w:val="none" w:sz="0" w:space="0" w:color="auto"/>
        <w:left w:val="none" w:sz="0" w:space="0" w:color="auto"/>
        <w:bottom w:val="none" w:sz="0" w:space="0" w:color="auto"/>
        <w:right w:val="none" w:sz="0" w:space="0" w:color="auto"/>
      </w:divBdr>
    </w:div>
    <w:div w:id="1585189027">
      <w:bodyDiv w:val="1"/>
      <w:marLeft w:val="0"/>
      <w:marRight w:val="0"/>
      <w:marTop w:val="0"/>
      <w:marBottom w:val="0"/>
      <w:divBdr>
        <w:top w:val="none" w:sz="0" w:space="0" w:color="auto"/>
        <w:left w:val="none" w:sz="0" w:space="0" w:color="auto"/>
        <w:bottom w:val="none" w:sz="0" w:space="0" w:color="auto"/>
        <w:right w:val="none" w:sz="0" w:space="0" w:color="auto"/>
      </w:divBdr>
    </w:div>
    <w:div w:id="1585407990">
      <w:bodyDiv w:val="1"/>
      <w:marLeft w:val="0"/>
      <w:marRight w:val="0"/>
      <w:marTop w:val="0"/>
      <w:marBottom w:val="0"/>
      <w:divBdr>
        <w:top w:val="none" w:sz="0" w:space="0" w:color="auto"/>
        <w:left w:val="none" w:sz="0" w:space="0" w:color="auto"/>
        <w:bottom w:val="none" w:sz="0" w:space="0" w:color="auto"/>
        <w:right w:val="none" w:sz="0" w:space="0" w:color="auto"/>
      </w:divBdr>
    </w:div>
    <w:div w:id="1589459030">
      <w:bodyDiv w:val="1"/>
      <w:marLeft w:val="0"/>
      <w:marRight w:val="0"/>
      <w:marTop w:val="0"/>
      <w:marBottom w:val="0"/>
      <w:divBdr>
        <w:top w:val="none" w:sz="0" w:space="0" w:color="auto"/>
        <w:left w:val="none" w:sz="0" w:space="0" w:color="auto"/>
        <w:bottom w:val="none" w:sz="0" w:space="0" w:color="auto"/>
        <w:right w:val="none" w:sz="0" w:space="0" w:color="auto"/>
      </w:divBdr>
    </w:div>
    <w:div w:id="1591112871">
      <w:bodyDiv w:val="1"/>
      <w:marLeft w:val="0"/>
      <w:marRight w:val="0"/>
      <w:marTop w:val="0"/>
      <w:marBottom w:val="0"/>
      <w:divBdr>
        <w:top w:val="none" w:sz="0" w:space="0" w:color="auto"/>
        <w:left w:val="none" w:sz="0" w:space="0" w:color="auto"/>
        <w:bottom w:val="none" w:sz="0" w:space="0" w:color="auto"/>
        <w:right w:val="none" w:sz="0" w:space="0" w:color="auto"/>
      </w:divBdr>
    </w:div>
    <w:div w:id="1591507382">
      <w:bodyDiv w:val="1"/>
      <w:marLeft w:val="0"/>
      <w:marRight w:val="0"/>
      <w:marTop w:val="0"/>
      <w:marBottom w:val="0"/>
      <w:divBdr>
        <w:top w:val="none" w:sz="0" w:space="0" w:color="auto"/>
        <w:left w:val="none" w:sz="0" w:space="0" w:color="auto"/>
        <w:bottom w:val="none" w:sz="0" w:space="0" w:color="auto"/>
        <w:right w:val="none" w:sz="0" w:space="0" w:color="auto"/>
      </w:divBdr>
    </w:div>
    <w:div w:id="1591622914">
      <w:bodyDiv w:val="1"/>
      <w:marLeft w:val="0"/>
      <w:marRight w:val="0"/>
      <w:marTop w:val="0"/>
      <w:marBottom w:val="0"/>
      <w:divBdr>
        <w:top w:val="none" w:sz="0" w:space="0" w:color="auto"/>
        <w:left w:val="none" w:sz="0" w:space="0" w:color="auto"/>
        <w:bottom w:val="none" w:sz="0" w:space="0" w:color="auto"/>
        <w:right w:val="none" w:sz="0" w:space="0" w:color="auto"/>
      </w:divBdr>
    </w:div>
    <w:div w:id="1596094418">
      <w:bodyDiv w:val="1"/>
      <w:marLeft w:val="0"/>
      <w:marRight w:val="0"/>
      <w:marTop w:val="0"/>
      <w:marBottom w:val="0"/>
      <w:divBdr>
        <w:top w:val="none" w:sz="0" w:space="0" w:color="auto"/>
        <w:left w:val="none" w:sz="0" w:space="0" w:color="auto"/>
        <w:bottom w:val="none" w:sz="0" w:space="0" w:color="auto"/>
        <w:right w:val="none" w:sz="0" w:space="0" w:color="auto"/>
      </w:divBdr>
    </w:div>
    <w:div w:id="1600218029">
      <w:bodyDiv w:val="1"/>
      <w:marLeft w:val="0"/>
      <w:marRight w:val="0"/>
      <w:marTop w:val="0"/>
      <w:marBottom w:val="0"/>
      <w:divBdr>
        <w:top w:val="none" w:sz="0" w:space="0" w:color="auto"/>
        <w:left w:val="none" w:sz="0" w:space="0" w:color="auto"/>
        <w:bottom w:val="none" w:sz="0" w:space="0" w:color="auto"/>
        <w:right w:val="none" w:sz="0" w:space="0" w:color="auto"/>
      </w:divBdr>
    </w:div>
    <w:div w:id="1600915149">
      <w:bodyDiv w:val="1"/>
      <w:marLeft w:val="0"/>
      <w:marRight w:val="0"/>
      <w:marTop w:val="0"/>
      <w:marBottom w:val="0"/>
      <w:divBdr>
        <w:top w:val="none" w:sz="0" w:space="0" w:color="auto"/>
        <w:left w:val="none" w:sz="0" w:space="0" w:color="auto"/>
        <w:bottom w:val="none" w:sz="0" w:space="0" w:color="auto"/>
        <w:right w:val="none" w:sz="0" w:space="0" w:color="auto"/>
      </w:divBdr>
    </w:div>
    <w:div w:id="1600984044">
      <w:bodyDiv w:val="1"/>
      <w:marLeft w:val="0"/>
      <w:marRight w:val="0"/>
      <w:marTop w:val="0"/>
      <w:marBottom w:val="0"/>
      <w:divBdr>
        <w:top w:val="none" w:sz="0" w:space="0" w:color="auto"/>
        <w:left w:val="none" w:sz="0" w:space="0" w:color="auto"/>
        <w:bottom w:val="none" w:sz="0" w:space="0" w:color="auto"/>
        <w:right w:val="none" w:sz="0" w:space="0" w:color="auto"/>
      </w:divBdr>
    </w:div>
    <w:div w:id="1602108081">
      <w:bodyDiv w:val="1"/>
      <w:marLeft w:val="0"/>
      <w:marRight w:val="0"/>
      <w:marTop w:val="0"/>
      <w:marBottom w:val="0"/>
      <w:divBdr>
        <w:top w:val="none" w:sz="0" w:space="0" w:color="auto"/>
        <w:left w:val="none" w:sz="0" w:space="0" w:color="auto"/>
        <w:bottom w:val="none" w:sz="0" w:space="0" w:color="auto"/>
        <w:right w:val="none" w:sz="0" w:space="0" w:color="auto"/>
      </w:divBdr>
    </w:div>
    <w:div w:id="1603490783">
      <w:bodyDiv w:val="1"/>
      <w:marLeft w:val="0"/>
      <w:marRight w:val="0"/>
      <w:marTop w:val="0"/>
      <w:marBottom w:val="0"/>
      <w:divBdr>
        <w:top w:val="none" w:sz="0" w:space="0" w:color="auto"/>
        <w:left w:val="none" w:sz="0" w:space="0" w:color="auto"/>
        <w:bottom w:val="none" w:sz="0" w:space="0" w:color="auto"/>
        <w:right w:val="none" w:sz="0" w:space="0" w:color="auto"/>
      </w:divBdr>
    </w:div>
    <w:div w:id="1606424512">
      <w:bodyDiv w:val="1"/>
      <w:marLeft w:val="0"/>
      <w:marRight w:val="0"/>
      <w:marTop w:val="0"/>
      <w:marBottom w:val="0"/>
      <w:divBdr>
        <w:top w:val="none" w:sz="0" w:space="0" w:color="auto"/>
        <w:left w:val="none" w:sz="0" w:space="0" w:color="auto"/>
        <w:bottom w:val="none" w:sz="0" w:space="0" w:color="auto"/>
        <w:right w:val="none" w:sz="0" w:space="0" w:color="auto"/>
      </w:divBdr>
    </w:div>
    <w:div w:id="1607274144">
      <w:bodyDiv w:val="1"/>
      <w:marLeft w:val="0"/>
      <w:marRight w:val="0"/>
      <w:marTop w:val="0"/>
      <w:marBottom w:val="0"/>
      <w:divBdr>
        <w:top w:val="none" w:sz="0" w:space="0" w:color="auto"/>
        <w:left w:val="none" w:sz="0" w:space="0" w:color="auto"/>
        <w:bottom w:val="none" w:sz="0" w:space="0" w:color="auto"/>
        <w:right w:val="none" w:sz="0" w:space="0" w:color="auto"/>
      </w:divBdr>
    </w:div>
    <w:div w:id="1609853459">
      <w:bodyDiv w:val="1"/>
      <w:marLeft w:val="0"/>
      <w:marRight w:val="0"/>
      <w:marTop w:val="0"/>
      <w:marBottom w:val="0"/>
      <w:divBdr>
        <w:top w:val="none" w:sz="0" w:space="0" w:color="auto"/>
        <w:left w:val="none" w:sz="0" w:space="0" w:color="auto"/>
        <w:bottom w:val="none" w:sz="0" w:space="0" w:color="auto"/>
        <w:right w:val="none" w:sz="0" w:space="0" w:color="auto"/>
      </w:divBdr>
    </w:div>
    <w:div w:id="1612128367">
      <w:bodyDiv w:val="1"/>
      <w:marLeft w:val="0"/>
      <w:marRight w:val="0"/>
      <w:marTop w:val="0"/>
      <w:marBottom w:val="0"/>
      <w:divBdr>
        <w:top w:val="none" w:sz="0" w:space="0" w:color="auto"/>
        <w:left w:val="none" w:sz="0" w:space="0" w:color="auto"/>
        <w:bottom w:val="none" w:sz="0" w:space="0" w:color="auto"/>
        <w:right w:val="none" w:sz="0" w:space="0" w:color="auto"/>
      </w:divBdr>
    </w:div>
    <w:div w:id="1612400118">
      <w:bodyDiv w:val="1"/>
      <w:marLeft w:val="0"/>
      <w:marRight w:val="0"/>
      <w:marTop w:val="0"/>
      <w:marBottom w:val="0"/>
      <w:divBdr>
        <w:top w:val="none" w:sz="0" w:space="0" w:color="auto"/>
        <w:left w:val="none" w:sz="0" w:space="0" w:color="auto"/>
        <w:bottom w:val="none" w:sz="0" w:space="0" w:color="auto"/>
        <w:right w:val="none" w:sz="0" w:space="0" w:color="auto"/>
      </w:divBdr>
    </w:div>
    <w:div w:id="1614635314">
      <w:bodyDiv w:val="1"/>
      <w:marLeft w:val="0"/>
      <w:marRight w:val="0"/>
      <w:marTop w:val="0"/>
      <w:marBottom w:val="0"/>
      <w:divBdr>
        <w:top w:val="none" w:sz="0" w:space="0" w:color="auto"/>
        <w:left w:val="none" w:sz="0" w:space="0" w:color="auto"/>
        <w:bottom w:val="none" w:sz="0" w:space="0" w:color="auto"/>
        <w:right w:val="none" w:sz="0" w:space="0" w:color="auto"/>
      </w:divBdr>
    </w:div>
    <w:div w:id="1614707238">
      <w:bodyDiv w:val="1"/>
      <w:marLeft w:val="0"/>
      <w:marRight w:val="0"/>
      <w:marTop w:val="0"/>
      <w:marBottom w:val="0"/>
      <w:divBdr>
        <w:top w:val="none" w:sz="0" w:space="0" w:color="auto"/>
        <w:left w:val="none" w:sz="0" w:space="0" w:color="auto"/>
        <w:bottom w:val="none" w:sz="0" w:space="0" w:color="auto"/>
        <w:right w:val="none" w:sz="0" w:space="0" w:color="auto"/>
      </w:divBdr>
      <w:divsChild>
        <w:div w:id="538861530">
          <w:marLeft w:val="0"/>
          <w:marRight w:val="0"/>
          <w:marTop w:val="0"/>
          <w:marBottom w:val="0"/>
          <w:divBdr>
            <w:top w:val="none" w:sz="0" w:space="0" w:color="auto"/>
            <w:left w:val="none" w:sz="0" w:space="0" w:color="auto"/>
            <w:bottom w:val="none" w:sz="0" w:space="0" w:color="auto"/>
            <w:right w:val="none" w:sz="0" w:space="0" w:color="auto"/>
          </w:divBdr>
          <w:divsChild>
            <w:div w:id="1843546291">
              <w:marLeft w:val="0"/>
              <w:marRight w:val="0"/>
              <w:marTop w:val="0"/>
              <w:marBottom w:val="0"/>
              <w:divBdr>
                <w:top w:val="none" w:sz="0" w:space="0" w:color="auto"/>
                <w:left w:val="none" w:sz="0" w:space="0" w:color="auto"/>
                <w:bottom w:val="none" w:sz="0" w:space="0" w:color="auto"/>
                <w:right w:val="none" w:sz="0" w:space="0" w:color="auto"/>
              </w:divBdr>
              <w:divsChild>
                <w:div w:id="1421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7308">
      <w:bodyDiv w:val="1"/>
      <w:marLeft w:val="0"/>
      <w:marRight w:val="0"/>
      <w:marTop w:val="0"/>
      <w:marBottom w:val="0"/>
      <w:divBdr>
        <w:top w:val="none" w:sz="0" w:space="0" w:color="auto"/>
        <w:left w:val="none" w:sz="0" w:space="0" w:color="auto"/>
        <w:bottom w:val="none" w:sz="0" w:space="0" w:color="auto"/>
        <w:right w:val="none" w:sz="0" w:space="0" w:color="auto"/>
      </w:divBdr>
    </w:div>
    <w:div w:id="1615136117">
      <w:bodyDiv w:val="1"/>
      <w:marLeft w:val="0"/>
      <w:marRight w:val="0"/>
      <w:marTop w:val="0"/>
      <w:marBottom w:val="0"/>
      <w:divBdr>
        <w:top w:val="none" w:sz="0" w:space="0" w:color="auto"/>
        <w:left w:val="none" w:sz="0" w:space="0" w:color="auto"/>
        <w:bottom w:val="none" w:sz="0" w:space="0" w:color="auto"/>
        <w:right w:val="none" w:sz="0" w:space="0" w:color="auto"/>
      </w:divBdr>
    </w:div>
    <w:div w:id="1617062105">
      <w:bodyDiv w:val="1"/>
      <w:marLeft w:val="0"/>
      <w:marRight w:val="0"/>
      <w:marTop w:val="0"/>
      <w:marBottom w:val="0"/>
      <w:divBdr>
        <w:top w:val="none" w:sz="0" w:space="0" w:color="auto"/>
        <w:left w:val="none" w:sz="0" w:space="0" w:color="auto"/>
        <w:bottom w:val="none" w:sz="0" w:space="0" w:color="auto"/>
        <w:right w:val="none" w:sz="0" w:space="0" w:color="auto"/>
      </w:divBdr>
    </w:div>
    <w:div w:id="1617636232">
      <w:bodyDiv w:val="1"/>
      <w:marLeft w:val="0"/>
      <w:marRight w:val="0"/>
      <w:marTop w:val="0"/>
      <w:marBottom w:val="0"/>
      <w:divBdr>
        <w:top w:val="none" w:sz="0" w:space="0" w:color="auto"/>
        <w:left w:val="none" w:sz="0" w:space="0" w:color="auto"/>
        <w:bottom w:val="none" w:sz="0" w:space="0" w:color="auto"/>
        <w:right w:val="none" w:sz="0" w:space="0" w:color="auto"/>
      </w:divBdr>
    </w:div>
    <w:div w:id="1617639585">
      <w:bodyDiv w:val="1"/>
      <w:marLeft w:val="0"/>
      <w:marRight w:val="0"/>
      <w:marTop w:val="0"/>
      <w:marBottom w:val="0"/>
      <w:divBdr>
        <w:top w:val="none" w:sz="0" w:space="0" w:color="auto"/>
        <w:left w:val="none" w:sz="0" w:space="0" w:color="auto"/>
        <w:bottom w:val="none" w:sz="0" w:space="0" w:color="auto"/>
        <w:right w:val="none" w:sz="0" w:space="0" w:color="auto"/>
      </w:divBdr>
    </w:div>
    <w:div w:id="1620725872">
      <w:bodyDiv w:val="1"/>
      <w:marLeft w:val="0"/>
      <w:marRight w:val="0"/>
      <w:marTop w:val="0"/>
      <w:marBottom w:val="0"/>
      <w:divBdr>
        <w:top w:val="none" w:sz="0" w:space="0" w:color="auto"/>
        <w:left w:val="none" w:sz="0" w:space="0" w:color="auto"/>
        <w:bottom w:val="none" w:sz="0" w:space="0" w:color="auto"/>
        <w:right w:val="none" w:sz="0" w:space="0" w:color="auto"/>
      </w:divBdr>
    </w:div>
    <w:div w:id="1621649944">
      <w:bodyDiv w:val="1"/>
      <w:marLeft w:val="0"/>
      <w:marRight w:val="0"/>
      <w:marTop w:val="0"/>
      <w:marBottom w:val="0"/>
      <w:divBdr>
        <w:top w:val="none" w:sz="0" w:space="0" w:color="auto"/>
        <w:left w:val="none" w:sz="0" w:space="0" w:color="auto"/>
        <w:bottom w:val="none" w:sz="0" w:space="0" w:color="auto"/>
        <w:right w:val="none" w:sz="0" w:space="0" w:color="auto"/>
      </w:divBdr>
    </w:div>
    <w:div w:id="1623612504">
      <w:bodyDiv w:val="1"/>
      <w:marLeft w:val="0"/>
      <w:marRight w:val="0"/>
      <w:marTop w:val="0"/>
      <w:marBottom w:val="0"/>
      <w:divBdr>
        <w:top w:val="none" w:sz="0" w:space="0" w:color="auto"/>
        <w:left w:val="none" w:sz="0" w:space="0" w:color="auto"/>
        <w:bottom w:val="none" w:sz="0" w:space="0" w:color="auto"/>
        <w:right w:val="none" w:sz="0" w:space="0" w:color="auto"/>
      </w:divBdr>
    </w:div>
    <w:div w:id="1623808153">
      <w:bodyDiv w:val="1"/>
      <w:marLeft w:val="0"/>
      <w:marRight w:val="0"/>
      <w:marTop w:val="0"/>
      <w:marBottom w:val="0"/>
      <w:divBdr>
        <w:top w:val="none" w:sz="0" w:space="0" w:color="auto"/>
        <w:left w:val="none" w:sz="0" w:space="0" w:color="auto"/>
        <w:bottom w:val="none" w:sz="0" w:space="0" w:color="auto"/>
        <w:right w:val="none" w:sz="0" w:space="0" w:color="auto"/>
      </w:divBdr>
    </w:div>
    <w:div w:id="1623999761">
      <w:bodyDiv w:val="1"/>
      <w:marLeft w:val="0"/>
      <w:marRight w:val="0"/>
      <w:marTop w:val="0"/>
      <w:marBottom w:val="0"/>
      <w:divBdr>
        <w:top w:val="none" w:sz="0" w:space="0" w:color="auto"/>
        <w:left w:val="none" w:sz="0" w:space="0" w:color="auto"/>
        <w:bottom w:val="none" w:sz="0" w:space="0" w:color="auto"/>
        <w:right w:val="none" w:sz="0" w:space="0" w:color="auto"/>
      </w:divBdr>
    </w:div>
    <w:div w:id="1624115349">
      <w:bodyDiv w:val="1"/>
      <w:marLeft w:val="0"/>
      <w:marRight w:val="0"/>
      <w:marTop w:val="0"/>
      <w:marBottom w:val="0"/>
      <w:divBdr>
        <w:top w:val="none" w:sz="0" w:space="0" w:color="auto"/>
        <w:left w:val="none" w:sz="0" w:space="0" w:color="auto"/>
        <w:bottom w:val="none" w:sz="0" w:space="0" w:color="auto"/>
        <w:right w:val="none" w:sz="0" w:space="0" w:color="auto"/>
      </w:divBdr>
    </w:div>
    <w:div w:id="1624456589">
      <w:bodyDiv w:val="1"/>
      <w:marLeft w:val="0"/>
      <w:marRight w:val="0"/>
      <w:marTop w:val="0"/>
      <w:marBottom w:val="0"/>
      <w:divBdr>
        <w:top w:val="none" w:sz="0" w:space="0" w:color="auto"/>
        <w:left w:val="none" w:sz="0" w:space="0" w:color="auto"/>
        <w:bottom w:val="none" w:sz="0" w:space="0" w:color="auto"/>
        <w:right w:val="none" w:sz="0" w:space="0" w:color="auto"/>
      </w:divBdr>
    </w:div>
    <w:div w:id="1625041588">
      <w:bodyDiv w:val="1"/>
      <w:marLeft w:val="0"/>
      <w:marRight w:val="0"/>
      <w:marTop w:val="0"/>
      <w:marBottom w:val="0"/>
      <w:divBdr>
        <w:top w:val="none" w:sz="0" w:space="0" w:color="auto"/>
        <w:left w:val="none" w:sz="0" w:space="0" w:color="auto"/>
        <w:bottom w:val="none" w:sz="0" w:space="0" w:color="auto"/>
        <w:right w:val="none" w:sz="0" w:space="0" w:color="auto"/>
      </w:divBdr>
    </w:div>
    <w:div w:id="1626422377">
      <w:bodyDiv w:val="1"/>
      <w:marLeft w:val="0"/>
      <w:marRight w:val="0"/>
      <w:marTop w:val="0"/>
      <w:marBottom w:val="0"/>
      <w:divBdr>
        <w:top w:val="none" w:sz="0" w:space="0" w:color="auto"/>
        <w:left w:val="none" w:sz="0" w:space="0" w:color="auto"/>
        <w:bottom w:val="none" w:sz="0" w:space="0" w:color="auto"/>
        <w:right w:val="none" w:sz="0" w:space="0" w:color="auto"/>
      </w:divBdr>
    </w:div>
    <w:div w:id="1626547716">
      <w:bodyDiv w:val="1"/>
      <w:marLeft w:val="0"/>
      <w:marRight w:val="0"/>
      <w:marTop w:val="0"/>
      <w:marBottom w:val="0"/>
      <w:divBdr>
        <w:top w:val="none" w:sz="0" w:space="0" w:color="auto"/>
        <w:left w:val="none" w:sz="0" w:space="0" w:color="auto"/>
        <w:bottom w:val="none" w:sz="0" w:space="0" w:color="auto"/>
        <w:right w:val="none" w:sz="0" w:space="0" w:color="auto"/>
      </w:divBdr>
    </w:div>
    <w:div w:id="1627849364">
      <w:bodyDiv w:val="1"/>
      <w:marLeft w:val="0"/>
      <w:marRight w:val="0"/>
      <w:marTop w:val="0"/>
      <w:marBottom w:val="0"/>
      <w:divBdr>
        <w:top w:val="none" w:sz="0" w:space="0" w:color="auto"/>
        <w:left w:val="none" w:sz="0" w:space="0" w:color="auto"/>
        <w:bottom w:val="none" w:sz="0" w:space="0" w:color="auto"/>
        <w:right w:val="none" w:sz="0" w:space="0" w:color="auto"/>
      </w:divBdr>
    </w:div>
    <w:div w:id="1627849974">
      <w:bodyDiv w:val="1"/>
      <w:marLeft w:val="0"/>
      <w:marRight w:val="0"/>
      <w:marTop w:val="0"/>
      <w:marBottom w:val="0"/>
      <w:divBdr>
        <w:top w:val="none" w:sz="0" w:space="0" w:color="auto"/>
        <w:left w:val="none" w:sz="0" w:space="0" w:color="auto"/>
        <w:bottom w:val="none" w:sz="0" w:space="0" w:color="auto"/>
        <w:right w:val="none" w:sz="0" w:space="0" w:color="auto"/>
      </w:divBdr>
    </w:div>
    <w:div w:id="1629123804">
      <w:bodyDiv w:val="1"/>
      <w:marLeft w:val="0"/>
      <w:marRight w:val="0"/>
      <w:marTop w:val="0"/>
      <w:marBottom w:val="0"/>
      <w:divBdr>
        <w:top w:val="none" w:sz="0" w:space="0" w:color="auto"/>
        <w:left w:val="none" w:sz="0" w:space="0" w:color="auto"/>
        <w:bottom w:val="none" w:sz="0" w:space="0" w:color="auto"/>
        <w:right w:val="none" w:sz="0" w:space="0" w:color="auto"/>
      </w:divBdr>
    </w:div>
    <w:div w:id="1629892781">
      <w:bodyDiv w:val="1"/>
      <w:marLeft w:val="0"/>
      <w:marRight w:val="0"/>
      <w:marTop w:val="0"/>
      <w:marBottom w:val="0"/>
      <w:divBdr>
        <w:top w:val="none" w:sz="0" w:space="0" w:color="auto"/>
        <w:left w:val="none" w:sz="0" w:space="0" w:color="auto"/>
        <w:bottom w:val="none" w:sz="0" w:space="0" w:color="auto"/>
        <w:right w:val="none" w:sz="0" w:space="0" w:color="auto"/>
      </w:divBdr>
    </w:div>
    <w:div w:id="1630092974">
      <w:bodyDiv w:val="1"/>
      <w:marLeft w:val="0"/>
      <w:marRight w:val="0"/>
      <w:marTop w:val="0"/>
      <w:marBottom w:val="0"/>
      <w:divBdr>
        <w:top w:val="none" w:sz="0" w:space="0" w:color="auto"/>
        <w:left w:val="none" w:sz="0" w:space="0" w:color="auto"/>
        <w:bottom w:val="none" w:sz="0" w:space="0" w:color="auto"/>
        <w:right w:val="none" w:sz="0" w:space="0" w:color="auto"/>
      </w:divBdr>
    </w:div>
    <w:div w:id="1631127097">
      <w:bodyDiv w:val="1"/>
      <w:marLeft w:val="0"/>
      <w:marRight w:val="0"/>
      <w:marTop w:val="0"/>
      <w:marBottom w:val="0"/>
      <w:divBdr>
        <w:top w:val="none" w:sz="0" w:space="0" w:color="auto"/>
        <w:left w:val="none" w:sz="0" w:space="0" w:color="auto"/>
        <w:bottom w:val="none" w:sz="0" w:space="0" w:color="auto"/>
        <w:right w:val="none" w:sz="0" w:space="0" w:color="auto"/>
      </w:divBdr>
    </w:div>
    <w:div w:id="1631205619">
      <w:bodyDiv w:val="1"/>
      <w:marLeft w:val="0"/>
      <w:marRight w:val="0"/>
      <w:marTop w:val="0"/>
      <w:marBottom w:val="0"/>
      <w:divBdr>
        <w:top w:val="none" w:sz="0" w:space="0" w:color="auto"/>
        <w:left w:val="none" w:sz="0" w:space="0" w:color="auto"/>
        <w:bottom w:val="none" w:sz="0" w:space="0" w:color="auto"/>
        <w:right w:val="none" w:sz="0" w:space="0" w:color="auto"/>
      </w:divBdr>
    </w:div>
    <w:div w:id="1634021845">
      <w:bodyDiv w:val="1"/>
      <w:marLeft w:val="0"/>
      <w:marRight w:val="0"/>
      <w:marTop w:val="0"/>
      <w:marBottom w:val="0"/>
      <w:divBdr>
        <w:top w:val="none" w:sz="0" w:space="0" w:color="auto"/>
        <w:left w:val="none" w:sz="0" w:space="0" w:color="auto"/>
        <w:bottom w:val="none" w:sz="0" w:space="0" w:color="auto"/>
        <w:right w:val="none" w:sz="0" w:space="0" w:color="auto"/>
      </w:divBdr>
    </w:div>
    <w:div w:id="1635134707">
      <w:bodyDiv w:val="1"/>
      <w:marLeft w:val="0"/>
      <w:marRight w:val="0"/>
      <w:marTop w:val="0"/>
      <w:marBottom w:val="0"/>
      <w:divBdr>
        <w:top w:val="none" w:sz="0" w:space="0" w:color="auto"/>
        <w:left w:val="none" w:sz="0" w:space="0" w:color="auto"/>
        <w:bottom w:val="none" w:sz="0" w:space="0" w:color="auto"/>
        <w:right w:val="none" w:sz="0" w:space="0" w:color="auto"/>
      </w:divBdr>
    </w:div>
    <w:div w:id="1635674755">
      <w:bodyDiv w:val="1"/>
      <w:marLeft w:val="0"/>
      <w:marRight w:val="0"/>
      <w:marTop w:val="0"/>
      <w:marBottom w:val="0"/>
      <w:divBdr>
        <w:top w:val="none" w:sz="0" w:space="0" w:color="auto"/>
        <w:left w:val="none" w:sz="0" w:space="0" w:color="auto"/>
        <w:bottom w:val="none" w:sz="0" w:space="0" w:color="auto"/>
        <w:right w:val="none" w:sz="0" w:space="0" w:color="auto"/>
      </w:divBdr>
    </w:div>
    <w:div w:id="1635940430">
      <w:bodyDiv w:val="1"/>
      <w:marLeft w:val="0"/>
      <w:marRight w:val="0"/>
      <w:marTop w:val="0"/>
      <w:marBottom w:val="0"/>
      <w:divBdr>
        <w:top w:val="none" w:sz="0" w:space="0" w:color="auto"/>
        <w:left w:val="none" w:sz="0" w:space="0" w:color="auto"/>
        <w:bottom w:val="none" w:sz="0" w:space="0" w:color="auto"/>
        <w:right w:val="none" w:sz="0" w:space="0" w:color="auto"/>
      </w:divBdr>
    </w:div>
    <w:div w:id="1639452212">
      <w:bodyDiv w:val="1"/>
      <w:marLeft w:val="0"/>
      <w:marRight w:val="0"/>
      <w:marTop w:val="0"/>
      <w:marBottom w:val="0"/>
      <w:divBdr>
        <w:top w:val="none" w:sz="0" w:space="0" w:color="auto"/>
        <w:left w:val="none" w:sz="0" w:space="0" w:color="auto"/>
        <w:bottom w:val="none" w:sz="0" w:space="0" w:color="auto"/>
        <w:right w:val="none" w:sz="0" w:space="0" w:color="auto"/>
      </w:divBdr>
    </w:div>
    <w:div w:id="1641304307">
      <w:bodyDiv w:val="1"/>
      <w:marLeft w:val="0"/>
      <w:marRight w:val="0"/>
      <w:marTop w:val="0"/>
      <w:marBottom w:val="0"/>
      <w:divBdr>
        <w:top w:val="none" w:sz="0" w:space="0" w:color="auto"/>
        <w:left w:val="none" w:sz="0" w:space="0" w:color="auto"/>
        <w:bottom w:val="none" w:sz="0" w:space="0" w:color="auto"/>
        <w:right w:val="none" w:sz="0" w:space="0" w:color="auto"/>
      </w:divBdr>
    </w:div>
    <w:div w:id="1644575544">
      <w:bodyDiv w:val="1"/>
      <w:marLeft w:val="0"/>
      <w:marRight w:val="0"/>
      <w:marTop w:val="0"/>
      <w:marBottom w:val="0"/>
      <w:divBdr>
        <w:top w:val="none" w:sz="0" w:space="0" w:color="auto"/>
        <w:left w:val="none" w:sz="0" w:space="0" w:color="auto"/>
        <w:bottom w:val="none" w:sz="0" w:space="0" w:color="auto"/>
        <w:right w:val="none" w:sz="0" w:space="0" w:color="auto"/>
      </w:divBdr>
    </w:div>
    <w:div w:id="1644657111">
      <w:bodyDiv w:val="1"/>
      <w:marLeft w:val="0"/>
      <w:marRight w:val="0"/>
      <w:marTop w:val="0"/>
      <w:marBottom w:val="0"/>
      <w:divBdr>
        <w:top w:val="none" w:sz="0" w:space="0" w:color="auto"/>
        <w:left w:val="none" w:sz="0" w:space="0" w:color="auto"/>
        <w:bottom w:val="none" w:sz="0" w:space="0" w:color="auto"/>
        <w:right w:val="none" w:sz="0" w:space="0" w:color="auto"/>
      </w:divBdr>
    </w:div>
    <w:div w:id="1644700636">
      <w:bodyDiv w:val="1"/>
      <w:marLeft w:val="0"/>
      <w:marRight w:val="0"/>
      <w:marTop w:val="0"/>
      <w:marBottom w:val="0"/>
      <w:divBdr>
        <w:top w:val="none" w:sz="0" w:space="0" w:color="auto"/>
        <w:left w:val="none" w:sz="0" w:space="0" w:color="auto"/>
        <w:bottom w:val="none" w:sz="0" w:space="0" w:color="auto"/>
        <w:right w:val="none" w:sz="0" w:space="0" w:color="auto"/>
      </w:divBdr>
    </w:div>
    <w:div w:id="1647783607">
      <w:bodyDiv w:val="1"/>
      <w:marLeft w:val="0"/>
      <w:marRight w:val="0"/>
      <w:marTop w:val="0"/>
      <w:marBottom w:val="0"/>
      <w:divBdr>
        <w:top w:val="none" w:sz="0" w:space="0" w:color="auto"/>
        <w:left w:val="none" w:sz="0" w:space="0" w:color="auto"/>
        <w:bottom w:val="none" w:sz="0" w:space="0" w:color="auto"/>
        <w:right w:val="none" w:sz="0" w:space="0" w:color="auto"/>
      </w:divBdr>
    </w:div>
    <w:div w:id="1649633164">
      <w:bodyDiv w:val="1"/>
      <w:marLeft w:val="0"/>
      <w:marRight w:val="0"/>
      <w:marTop w:val="0"/>
      <w:marBottom w:val="0"/>
      <w:divBdr>
        <w:top w:val="none" w:sz="0" w:space="0" w:color="auto"/>
        <w:left w:val="none" w:sz="0" w:space="0" w:color="auto"/>
        <w:bottom w:val="none" w:sz="0" w:space="0" w:color="auto"/>
        <w:right w:val="none" w:sz="0" w:space="0" w:color="auto"/>
      </w:divBdr>
    </w:div>
    <w:div w:id="1649893285">
      <w:bodyDiv w:val="1"/>
      <w:marLeft w:val="0"/>
      <w:marRight w:val="0"/>
      <w:marTop w:val="0"/>
      <w:marBottom w:val="0"/>
      <w:divBdr>
        <w:top w:val="none" w:sz="0" w:space="0" w:color="auto"/>
        <w:left w:val="none" w:sz="0" w:space="0" w:color="auto"/>
        <w:bottom w:val="none" w:sz="0" w:space="0" w:color="auto"/>
        <w:right w:val="none" w:sz="0" w:space="0" w:color="auto"/>
      </w:divBdr>
    </w:div>
    <w:div w:id="1650668594">
      <w:bodyDiv w:val="1"/>
      <w:marLeft w:val="0"/>
      <w:marRight w:val="0"/>
      <w:marTop w:val="0"/>
      <w:marBottom w:val="0"/>
      <w:divBdr>
        <w:top w:val="none" w:sz="0" w:space="0" w:color="auto"/>
        <w:left w:val="none" w:sz="0" w:space="0" w:color="auto"/>
        <w:bottom w:val="none" w:sz="0" w:space="0" w:color="auto"/>
        <w:right w:val="none" w:sz="0" w:space="0" w:color="auto"/>
      </w:divBdr>
    </w:div>
    <w:div w:id="1651472089">
      <w:bodyDiv w:val="1"/>
      <w:marLeft w:val="0"/>
      <w:marRight w:val="0"/>
      <w:marTop w:val="0"/>
      <w:marBottom w:val="0"/>
      <w:divBdr>
        <w:top w:val="none" w:sz="0" w:space="0" w:color="auto"/>
        <w:left w:val="none" w:sz="0" w:space="0" w:color="auto"/>
        <w:bottom w:val="none" w:sz="0" w:space="0" w:color="auto"/>
        <w:right w:val="none" w:sz="0" w:space="0" w:color="auto"/>
      </w:divBdr>
    </w:div>
    <w:div w:id="1651712141">
      <w:bodyDiv w:val="1"/>
      <w:marLeft w:val="0"/>
      <w:marRight w:val="0"/>
      <w:marTop w:val="0"/>
      <w:marBottom w:val="0"/>
      <w:divBdr>
        <w:top w:val="none" w:sz="0" w:space="0" w:color="auto"/>
        <w:left w:val="none" w:sz="0" w:space="0" w:color="auto"/>
        <w:bottom w:val="none" w:sz="0" w:space="0" w:color="auto"/>
        <w:right w:val="none" w:sz="0" w:space="0" w:color="auto"/>
      </w:divBdr>
    </w:div>
    <w:div w:id="1653633264">
      <w:bodyDiv w:val="1"/>
      <w:marLeft w:val="0"/>
      <w:marRight w:val="0"/>
      <w:marTop w:val="0"/>
      <w:marBottom w:val="0"/>
      <w:divBdr>
        <w:top w:val="none" w:sz="0" w:space="0" w:color="auto"/>
        <w:left w:val="none" w:sz="0" w:space="0" w:color="auto"/>
        <w:bottom w:val="none" w:sz="0" w:space="0" w:color="auto"/>
        <w:right w:val="none" w:sz="0" w:space="0" w:color="auto"/>
      </w:divBdr>
    </w:div>
    <w:div w:id="1653948196">
      <w:bodyDiv w:val="1"/>
      <w:marLeft w:val="0"/>
      <w:marRight w:val="0"/>
      <w:marTop w:val="0"/>
      <w:marBottom w:val="0"/>
      <w:divBdr>
        <w:top w:val="none" w:sz="0" w:space="0" w:color="auto"/>
        <w:left w:val="none" w:sz="0" w:space="0" w:color="auto"/>
        <w:bottom w:val="none" w:sz="0" w:space="0" w:color="auto"/>
        <w:right w:val="none" w:sz="0" w:space="0" w:color="auto"/>
      </w:divBdr>
    </w:div>
    <w:div w:id="1654991255">
      <w:bodyDiv w:val="1"/>
      <w:marLeft w:val="0"/>
      <w:marRight w:val="0"/>
      <w:marTop w:val="0"/>
      <w:marBottom w:val="0"/>
      <w:divBdr>
        <w:top w:val="none" w:sz="0" w:space="0" w:color="auto"/>
        <w:left w:val="none" w:sz="0" w:space="0" w:color="auto"/>
        <w:bottom w:val="none" w:sz="0" w:space="0" w:color="auto"/>
        <w:right w:val="none" w:sz="0" w:space="0" w:color="auto"/>
      </w:divBdr>
    </w:div>
    <w:div w:id="1657108642">
      <w:bodyDiv w:val="1"/>
      <w:marLeft w:val="0"/>
      <w:marRight w:val="0"/>
      <w:marTop w:val="0"/>
      <w:marBottom w:val="0"/>
      <w:divBdr>
        <w:top w:val="none" w:sz="0" w:space="0" w:color="auto"/>
        <w:left w:val="none" w:sz="0" w:space="0" w:color="auto"/>
        <w:bottom w:val="none" w:sz="0" w:space="0" w:color="auto"/>
        <w:right w:val="none" w:sz="0" w:space="0" w:color="auto"/>
      </w:divBdr>
    </w:div>
    <w:div w:id="1659839730">
      <w:bodyDiv w:val="1"/>
      <w:marLeft w:val="0"/>
      <w:marRight w:val="0"/>
      <w:marTop w:val="0"/>
      <w:marBottom w:val="0"/>
      <w:divBdr>
        <w:top w:val="none" w:sz="0" w:space="0" w:color="auto"/>
        <w:left w:val="none" w:sz="0" w:space="0" w:color="auto"/>
        <w:bottom w:val="none" w:sz="0" w:space="0" w:color="auto"/>
        <w:right w:val="none" w:sz="0" w:space="0" w:color="auto"/>
      </w:divBdr>
    </w:div>
    <w:div w:id="1660428217">
      <w:bodyDiv w:val="1"/>
      <w:marLeft w:val="0"/>
      <w:marRight w:val="0"/>
      <w:marTop w:val="0"/>
      <w:marBottom w:val="0"/>
      <w:divBdr>
        <w:top w:val="none" w:sz="0" w:space="0" w:color="auto"/>
        <w:left w:val="none" w:sz="0" w:space="0" w:color="auto"/>
        <w:bottom w:val="none" w:sz="0" w:space="0" w:color="auto"/>
        <w:right w:val="none" w:sz="0" w:space="0" w:color="auto"/>
      </w:divBdr>
    </w:div>
    <w:div w:id="1661494197">
      <w:bodyDiv w:val="1"/>
      <w:marLeft w:val="0"/>
      <w:marRight w:val="0"/>
      <w:marTop w:val="0"/>
      <w:marBottom w:val="0"/>
      <w:divBdr>
        <w:top w:val="none" w:sz="0" w:space="0" w:color="auto"/>
        <w:left w:val="none" w:sz="0" w:space="0" w:color="auto"/>
        <w:bottom w:val="none" w:sz="0" w:space="0" w:color="auto"/>
        <w:right w:val="none" w:sz="0" w:space="0" w:color="auto"/>
      </w:divBdr>
    </w:div>
    <w:div w:id="1661500451">
      <w:bodyDiv w:val="1"/>
      <w:marLeft w:val="0"/>
      <w:marRight w:val="0"/>
      <w:marTop w:val="0"/>
      <w:marBottom w:val="0"/>
      <w:divBdr>
        <w:top w:val="none" w:sz="0" w:space="0" w:color="auto"/>
        <w:left w:val="none" w:sz="0" w:space="0" w:color="auto"/>
        <w:bottom w:val="none" w:sz="0" w:space="0" w:color="auto"/>
        <w:right w:val="none" w:sz="0" w:space="0" w:color="auto"/>
      </w:divBdr>
    </w:div>
    <w:div w:id="1664166854">
      <w:bodyDiv w:val="1"/>
      <w:marLeft w:val="0"/>
      <w:marRight w:val="0"/>
      <w:marTop w:val="0"/>
      <w:marBottom w:val="0"/>
      <w:divBdr>
        <w:top w:val="none" w:sz="0" w:space="0" w:color="auto"/>
        <w:left w:val="none" w:sz="0" w:space="0" w:color="auto"/>
        <w:bottom w:val="none" w:sz="0" w:space="0" w:color="auto"/>
        <w:right w:val="none" w:sz="0" w:space="0" w:color="auto"/>
      </w:divBdr>
    </w:div>
    <w:div w:id="1673995289">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4646693">
      <w:bodyDiv w:val="1"/>
      <w:marLeft w:val="0"/>
      <w:marRight w:val="0"/>
      <w:marTop w:val="0"/>
      <w:marBottom w:val="0"/>
      <w:divBdr>
        <w:top w:val="none" w:sz="0" w:space="0" w:color="auto"/>
        <w:left w:val="none" w:sz="0" w:space="0" w:color="auto"/>
        <w:bottom w:val="none" w:sz="0" w:space="0" w:color="auto"/>
        <w:right w:val="none" w:sz="0" w:space="0" w:color="auto"/>
      </w:divBdr>
    </w:div>
    <w:div w:id="1674647204">
      <w:bodyDiv w:val="1"/>
      <w:marLeft w:val="0"/>
      <w:marRight w:val="0"/>
      <w:marTop w:val="0"/>
      <w:marBottom w:val="0"/>
      <w:divBdr>
        <w:top w:val="none" w:sz="0" w:space="0" w:color="auto"/>
        <w:left w:val="none" w:sz="0" w:space="0" w:color="auto"/>
        <w:bottom w:val="none" w:sz="0" w:space="0" w:color="auto"/>
        <w:right w:val="none" w:sz="0" w:space="0" w:color="auto"/>
      </w:divBdr>
    </w:div>
    <w:div w:id="1677999994">
      <w:bodyDiv w:val="1"/>
      <w:marLeft w:val="0"/>
      <w:marRight w:val="0"/>
      <w:marTop w:val="0"/>
      <w:marBottom w:val="0"/>
      <w:divBdr>
        <w:top w:val="none" w:sz="0" w:space="0" w:color="auto"/>
        <w:left w:val="none" w:sz="0" w:space="0" w:color="auto"/>
        <w:bottom w:val="none" w:sz="0" w:space="0" w:color="auto"/>
        <w:right w:val="none" w:sz="0" w:space="0" w:color="auto"/>
      </w:divBdr>
    </w:div>
    <w:div w:id="1679886774">
      <w:bodyDiv w:val="1"/>
      <w:marLeft w:val="0"/>
      <w:marRight w:val="0"/>
      <w:marTop w:val="0"/>
      <w:marBottom w:val="0"/>
      <w:divBdr>
        <w:top w:val="none" w:sz="0" w:space="0" w:color="auto"/>
        <w:left w:val="none" w:sz="0" w:space="0" w:color="auto"/>
        <w:bottom w:val="none" w:sz="0" w:space="0" w:color="auto"/>
        <w:right w:val="none" w:sz="0" w:space="0" w:color="auto"/>
      </w:divBdr>
    </w:div>
    <w:div w:id="1682470615">
      <w:bodyDiv w:val="1"/>
      <w:marLeft w:val="0"/>
      <w:marRight w:val="0"/>
      <w:marTop w:val="0"/>
      <w:marBottom w:val="0"/>
      <w:divBdr>
        <w:top w:val="none" w:sz="0" w:space="0" w:color="auto"/>
        <w:left w:val="none" w:sz="0" w:space="0" w:color="auto"/>
        <w:bottom w:val="none" w:sz="0" w:space="0" w:color="auto"/>
        <w:right w:val="none" w:sz="0" w:space="0" w:color="auto"/>
      </w:divBdr>
    </w:div>
    <w:div w:id="1683169880">
      <w:bodyDiv w:val="1"/>
      <w:marLeft w:val="0"/>
      <w:marRight w:val="0"/>
      <w:marTop w:val="0"/>
      <w:marBottom w:val="0"/>
      <w:divBdr>
        <w:top w:val="none" w:sz="0" w:space="0" w:color="auto"/>
        <w:left w:val="none" w:sz="0" w:space="0" w:color="auto"/>
        <w:bottom w:val="none" w:sz="0" w:space="0" w:color="auto"/>
        <w:right w:val="none" w:sz="0" w:space="0" w:color="auto"/>
      </w:divBdr>
    </w:div>
    <w:div w:id="1684699966">
      <w:bodyDiv w:val="1"/>
      <w:marLeft w:val="0"/>
      <w:marRight w:val="0"/>
      <w:marTop w:val="0"/>
      <w:marBottom w:val="0"/>
      <w:divBdr>
        <w:top w:val="none" w:sz="0" w:space="0" w:color="auto"/>
        <w:left w:val="none" w:sz="0" w:space="0" w:color="auto"/>
        <w:bottom w:val="none" w:sz="0" w:space="0" w:color="auto"/>
        <w:right w:val="none" w:sz="0" w:space="0" w:color="auto"/>
      </w:divBdr>
    </w:div>
    <w:div w:id="1685790949">
      <w:bodyDiv w:val="1"/>
      <w:marLeft w:val="0"/>
      <w:marRight w:val="0"/>
      <w:marTop w:val="0"/>
      <w:marBottom w:val="0"/>
      <w:divBdr>
        <w:top w:val="none" w:sz="0" w:space="0" w:color="auto"/>
        <w:left w:val="none" w:sz="0" w:space="0" w:color="auto"/>
        <w:bottom w:val="none" w:sz="0" w:space="0" w:color="auto"/>
        <w:right w:val="none" w:sz="0" w:space="0" w:color="auto"/>
      </w:divBdr>
    </w:div>
    <w:div w:id="1692490205">
      <w:bodyDiv w:val="1"/>
      <w:marLeft w:val="0"/>
      <w:marRight w:val="0"/>
      <w:marTop w:val="0"/>
      <w:marBottom w:val="0"/>
      <w:divBdr>
        <w:top w:val="none" w:sz="0" w:space="0" w:color="auto"/>
        <w:left w:val="none" w:sz="0" w:space="0" w:color="auto"/>
        <w:bottom w:val="none" w:sz="0" w:space="0" w:color="auto"/>
        <w:right w:val="none" w:sz="0" w:space="0" w:color="auto"/>
      </w:divBdr>
    </w:div>
    <w:div w:id="1692492174">
      <w:bodyDiv w:val="1"/>
      <w:marLeft w:val="0"/>
      <w:marRight w:val="0"/>
      <w:marTop w:val="0"/>
      <w:marBottom w:val="0"/>
      <w:divBdr>
        <w:top w:val="none" w:sz="0" w:space="0" w:color="auto"/>
        <w:left w:val="none" w:sz="0" w:space="0" w:color="auto"/>
        <w:bottom w:val="none" w:sz="0" w:space="0" w:color="auto"/>
        <w:right w:val="none" w:sz="0" w:space="0" w:color="auto"/>
      </w:divBdr>
    </w:div>
    <w:div w:id="1692947297">
      <w:bodyDiv w:val="1"/>
      <w:marLeft w:val="0"/>
      <w:marRight w:val="0"/>
      <w:marTop w:val="0"/>
      <w:marBottom w:val="0"/>
      <w:divBdr>
        <w:top w:val="none" w:sz="0" w:space="0" w:color="auto"/>
        <w:left w:val="none" w:sz="0" w:space="0" w:color="auto"/>
        <w:bottom w:val="none" w:sz="0" w:space="0" w:color="auto"/>
        <w:right w:val="none" w:sz="0" w:space="0" w:color="auto"/>
      </w:divBdr>
    </w:div>
    <w:div w:id="1693069968">
      <w:bodyDiv w:val="1"/>
      <w:marLeft w:val="0"/>
      <w:marRight w:val="0"/>
      <w:marTop w:val="0"/>
      <w:marBottom w:val="0"/>
      <w:divBdr>
        <w:top w:val="none" w:sz="0" w:space="0" w:color="auto"/>
        <w:left w:val="none" w:sz="0" w:space="0" w:color="auto"/>
        <w:bottom w:val="none" w:sz="0" w:space="0" w:color="auto"/>
        <w:right w:val="none" w:sz="0" w:space="0" w:color="auto"/>
      </w:divBdr>
    </w:div>
    <w:div w:id="1695576784">
      <w:bodyDiv w:val="1"/>
      <w:marLeft w:val="0"/>
      <w:marRight w:val="0"/>
      <w:marTop w:val="0"/>
      <w:marBottom w:val="0"/>
      <w:divBdr>
        <w:top w:val="none" w:sz="0" w:space="0" w:color="auto"/>
        <w:left w:val="none" w:sz="0" w:space="0" w:color="auto"/>
        <w:bottom w:val="none" w:sz="0" w:space="0" w:color="auto"/>
        <w:right w:val="none" w:sz="0" w:space="0" w:color="auto"/>
      </w:divBdr>
    </w:div>
    <w:div w:id="1695689162">
      <w:bodyDiv w:val="1"/>
      <w:marLeft w:val="0"/>
      <w:marRight w:val="0"/>
      <w:marTop w:val="0"/>
      <w:marBottom w:val="0"/>
      <w:divBdr>
        <w:top w:val="none" w:sz="0" w:space="0" w:color="auto"/>
        <w:left w:val="none" w:sz="0" w:space="0" w:color="auto"/>
        <w:bottom w:val="none" w:sz="0" w:space="0" w:color="auto"/>
        <w:right w:val="none" w:sz="0" w:space="0" w:color="auto"/>
      </w:divBdr>
    </w:div>
    <w:div w:id="1699886935">
      <w:bodyDiv w:val="1"/>
      <w:marLeft w:val="0"/>
      <w:marRight w:val="0"/>
      <w:marTop w:val="0"/>
      <w:marBottom w:val="0"/>
      <w:divBdr>
        <w:top w:val="none" w:sz="0" w:space="0" w:color="auto"/>
        <w:left w:val="none" w:sz="0" w:space="0" w:color="auto"/>
        <w:bottom w:val="none" w:sz="0" w:space="0" w:color="auto"/>
        <w:right w:val="none" w:sz="0" w:space="0" w:color="auto"/>
      </w:divBdr>
    </w:div>
    <w:div w:id="1699894237">
      <w:bodyDiv w:val="1"/>
      <w:marLeft w:val="0"/>
      <w:marRight w:val="0"/>
      <w:marTop w:val="0"/>
      <w:marBottom w:val="0"/>
      <w:divBdr>
        <w:top w:val="none" w:sz="0" w:space="0" w:color="auto"/>
        <w:left w:val="none" w:sz="0" w:space="0" w:color="auto"/>
        <w:bottom w:val="none" w:sz="0" w:space="0" w:color="auto"/>
        <w:right w:val="none" w:sz="0" w:space="0" w:color="auto"/>
      </w:divBdr>
    </w:div>
    <w:div w:id="1702629698">
      <w:bodyDiv w:val="1"/>
      <w:marLeft w:val="0"/>
      <w:marRight w:val="0"/>
      <w:marTop w:val="0"/>
      <w:marBottom w:val="0"/>
      <w:divBdr>
        <w:top w:val="none" w:sz="0" w:space="0" w:color="auto"/>
        <w:left w:val="none" w:sz="0" w:space="0" w:color="auto"/>
        <w:bottom w:val="none" w:sz="0" w:space="0" w:color="auto"/>
        <w:right w:val="none" w:sz="0" w:space="0" w:color="auto"/>
      </w:divBdr>
    </w:div>
    <w:div w:id="1702779116">
      <w:bodyDiv w:val="1"/>
      <w:marLeft w:val="0"/>
      <w:marRight w:val="0"/>
      <w:marTop w:val="0"/>
      <w:marBottom w:val="0"/>
      <w:divBdr>
        <w:top w:val="none" w:sz="0" w:space="0" w:color="auto"/>
        <w:left w:val="none" w:sz="0" w:space="0" w:color="auto"/>
        <w:bottom w:val="none" w:sz="0" w:space="0" w:color="auto"/>
        <w:right w:val="none" w:sz="0" w:space="0" w:color="auto"/>
      </w:divBdr>
    </w:div>
    <w:div w:id="1703553830">
      <w:bodyDiv w:val="1"/>
      <w:marLeft w:val="0"/>
      <w:marRight w:val="0"/>
      <w:marTop w:val="0"/>
      <w:marBottom w:val="0"/>
      <w:divBdr>
        <w:top w:val="none" w:sz="0" w:space="0" w:color="auto"/>
        <w:left w:val="none" w:sz="0" w:space="0" w:color="auto"/>
        <w:bottom w:val="none" w:sz="0" w:space="0" w:color="auto"/>
        <w:right w:val="none" w:sz="0" w:space="0" w:color="auto"/>
      </w:divBdr>
    </w:div>
    <w:div w:id="1705405540">
      <w:bodyDiv w:val="1"/>
      <w:marLeft w:val="0"/>
      <w:marRight w:val="0"/>
      <w:marTop w:val="0"/>
      <w:marBottom w:val="0"/>
      <w:divBdr>
        <w:top w:val="none" w:sz="0" w:space="0" w:color="auto"/>
        <w:left w:val="none" w:sz="0" w:space="0" w:color="auto"/>
        <w:bottom w:val="none" w:sz="0" w:space="0" w:color="auto"/>
        <w:right w:val="none" w:sz="0" w:space="0" w:color="auto"/>
      </w:divBdr>
    </w:div>
    <w:div w:id="1706369412">
      <w:bodyDiv w:val="1"/>
      <w:marLeft w:val="0"/>
      <w:marRight w:val="0"/>
      <w:marTop w:val="0"/>
      <w:marBottom w:val="0"/>
      <w:divBdr>
        <w:top w:val="none" w:sz="0" w:space="0" w:color="auto"/>
        <w:left w:val="none" w:sz="0" w:space="0" w:color="auto"/>
        <w:bottom w:val="none" w:sz="0" w:space="0" w:color="auto"/>
        <w:right w:val="none" w:sz="0" w:space="0" w:color="auto"/>
      </w:divBdr>
    </w:div>
    <w:div w:id="1706370949">
      <w:bodyDiv w:val="1"/>
      <w:marLeft w:val="0"/>
      <w:marRight w:val="0"/>
      <w:marTop w:val="0"/>
      <w:marBottom w:val="0"/>
      <w:divBdr>
        <w:top w:val="none" w:sz="0" w:space="0" w:color="auto"/>
        <w:left w:val="none" w:sz="0" w:space="0" w:color="auto"/>
        <w:bottom w:val="none" w:sz="0" w:space="0" w:color="auto"/>
        <w:right w:val="none" w:sz="0" w:space="0" w:color="auto"/>
      </w:divBdr>
    </w:div>
    <w:div w:id="1706755622">
      <w:bodyDiv w:val="1"/>
      <w:marLeft w:val="0"/>
      <w:marRight w:val="0"/>
      <w:marTop w:val="0"/>
      <w:marBottom w:val="0"/>
      <w:divBdr>
        <w:top w:val="none" w:sz="0" w:space="0" w:color="auto"/>
        <w:left w:val="none" w:sz="0" w:space="0" w:color="auto"/>
        <w:bottom w:val="none" w:sz="0" w:space="0" w:color="auto"/>
        <w:right w:val="none" w:sz="0" w:space="0" w:color="auto"/>
      </w:divBdr>
    </w:div>
    <w:div w:id="1712029368">
      <w:bodyDiv w:val="1"/>
      <w:marLeft w:val="0"/>
      <w:marRight w:val="0"/>
      <w:marTop w:val="0"/>
      <w:marBottom w:val="0"/>
      <w:divBdr>
        <w:top w:val="none" w:sz="0" w:space="0" w:color="auto"/>
        <w:left w:val="none" w:sz="0" w:space="0" w:color="auto"/>
        <w:bottom w:val="none" w:sz="0" w:space="0" w:color="auto"/>
        <w:right w:val="none" w:sz="0" w:space="0" w:color="auto"/>
      </w:divBdr>
    </w:div>
    <w:div w:id="1712807776">
      <w:bodyDiv w:val="1"/>
      <w:marLeft w:val="0"/>
      <w:marRight w:val="0"/>
      <w:marTop w:val="0"/>
      <w:marBottom w:val="0"/>
      <w:divBdr>
        <w:top w:val="none" w:sz="0" w:space="0" w:color="auto"/>
        <w:left w:val="none" w:sz="0" w:space="0" w:color="auto"/>
        <w:bottom w:val="none" w:sz="0" w:space="0" w:color="auto"/>
        <w:right w:val="none" w:sz="0" w:space="0" w:color="auto"/>
      </w:divBdr>
    </w:div>
    <w:div w:id="1713455601">
      <w:bodyDiv w:val="1"/>
      <w:marLeft w:val="0"/>
      <w:marRight w:val="0"/>
      <w:marTop w:val="0"/>
      <w:marBottom w:val="0"/>
      <w:divBdr>
        <w:top w:val="none" w:sz="0" w:space="0" w:color="auto"/>
        <w:left w:val="none" w:sz="0" w:space="0" w:color="auto"/>
        <w:bottom w:val="none" w:sz="0" w:space="0" w:color="auto"/>
        <w:right w:val="none" w:sz="0" w:space="0" w:color="auto"/>
      </w:divBdr>
    </w:div>
    <w:div w:id="1714118080">
      <w:bodyDiv w:val="1"/>
      <w:marLeft w:val="0"/>
      <w:marRight w:val="0"/>
      <w:marTop w:val="0"/>
      <w:marBottom w:val="0"/>
      <w:divBdr>
        <w:top w:val="none" w:sz="0" w:space="0" w:color="auto"/>
        <w:left w:val="none" w:sz="0" w:space="0" w:color="auto"/>
        <w:bottom w:val="none" w:sz="0" w:space="0" w:color="auto"/>
        <w:right w:val="none" w:sz="0" w:space="0" w:color="auto"/>
      </w:divBdr>
    </w:div>
    <w:div w:id="1715154054">
      <w:bodyDiv w:val="1"/>
      <w:marLeft w:val="0"/>
      <w:marRight w:val="0"/>
      <w:marTop w:val="0"/>
      <w:marBottom w:val="0"/>
      <w:divBdr>
        <w:top w:val="none" w:sz="0" w:space="0" w:color="auto"/>
        <w:left w:val="none" w:sz="0" w:space="0" w:color="auto"/>
        <w:bottom w:val="none" w:sz="0" w:space="0" w:color="auto"/>
        <w:right w:val="none" w:sz="0" w:space="0" w:color="auto"/>
      </w:divBdr>
    </w:div>
    <w:div w:id="1716346473">
      <w:bodyDiv w:val="1"/>
      <w:marLeft w:val="0"/>
      <w:marRight w:val="0"/>
      <w:marTop w:val="0"/>
      <w:marBottom w:val="0"/>
      <w:divBdr>
        <w:top w:val="none" w:sz="0" w:space="0" w:color="auto"/>
        <w:left w:val="none" w:sz="0" w:space="0" w:color="auto"/>
        <w:bottom w:val="none" w:sz="0" w:space="0" w:color="auto"/>
        <w:right w:val="none" w:sz="0" w:space="0" w:color="auto"/>
      </w:divBdr>
    </w:div>
    <w:div w:id="1716392178">
      <w:bodyDiv w:val="1"/>
      <w:marLeft w:val="0"/>
      <w:marRight w:val="0"/>
      <w:marTop w:val="0"/>
      <w:marBottom w:val="0"/>
      <w:divBdr>
        <w:top w:val="none" w:sz="0" w:space="0" w:color="auto"/>
        <w:left w:val="none" w:sz="0" w:space="0" w:color="auto"/>
        <w:bottom w:val="none" w:sz="0" w:space="0" w:color="auto"/>
        <w:right w:val="none" w:sz="0" w:space="0" w:color="auto"/>
      </w:divBdr>
    </w:div>
    <w:div w:id="1717196721">
      <w:bodyDiv w:val="1"/>
      <w:marLeft w:val="0"/>
      <w:marRight w:val="0"/>
      <w:marTop w:val="0"/>
      <w:marBottom w:val="0"/>
      <w:divBdr>
        <w:top w:val="none" w:sz="0" w:space="0" w:color="auto"/>
        <w:left w:val="none" w:sz="0" w:space="0" w:color="auto"/>
        <w:bottom w:val="none" w:sz="0" w:space="0" w:color="auto"/>
        <w:right w:val="none" w:sz="0" w:space="0" w:color="auto"/>
      </w:divBdr>
    </w:div>
    <w:div w:id="1718967669">
      <w:bodyDiv w:val="1"/>
      <w:marLeft w:val="0"/>
      <w:marRight w:val="0"/>
      <w:marTop w:val="0"/>
      <w:marBottom w:val="0"/>
      <w:divBdr>
        <w:top w:val="none" w:sz="0" w:space="0" w:color="auto"/>
        <w:left w:val="none" w:sz="0" w:space="0" w:color="auto"/>
        <w:bottom w:val="none" w:sz="0" w:space="0" w:color="auto"/>
        <w:right w:val="none" w:sz="0" w:space="0" w:color="auto"/>
      </w:divBdr>
    </w:div>
    <w:div w:id="1720278053">
      <w:bodyDiv w:val="1"/>
      <w:marLeft w:val="0"/>
      <w:marRight w:val="0"/>
      <w:marTop w:val="0"/>
      <w:marBottom w:val="0"/>
      <w:divBdr>
        <w:top w:val="none" w:sz="0" w:space="0" w:color="auto"/>
        <w:left w:val="none" w:sz="0" w:space="0" w:color="auto"/>
        <w:bottom w:val="none" w:sz="0" w:space="0" w:color="auto"/>
        <w:right w:val="none" w:sz="0" w:space="0" w:color="auto"/>
      </w:divBdr>
    </w:div>
    <w:div w:id="1721787493">
      <w:bodyDiv w:val="1"/>
      <w:marLeft w:val="0"/>
      <w:marRight w:val="0"/>
      <w:marTop w:val="0"/>
      <w:marBottom w:val="0"/>
      <w:divBdr>
        <w:top w:val="none" w:sz="0" w:space="0" w:color="auto"/>
        <w:left w:val="none" w:sz="0" w:space="0" w:color="auto"/>
        <w:bottom w:val="none" w:sz="0" w:space="0" w:color="auto"/>
        <w:right w:val="none" w:sz="0" w:space="0" w:color="auto"/>
      </w:divBdr>
    </w:div>
    <w:div w:id="1723359700">
      <w:bodyDiv w:val="1"/>
      <w:marLeft w:val="0"/>
      <w:marRight w:val="0"/>
      <w:marTop w:val="0"/>
      <w:marBottom w:val="0"/>
      <w:divBdr>
        <w:top w:val="none" w:sz="0" w:space="0" w:color="auto"/>
        <w:left w:val="none" w:sz="0" w:space="0" w:color="auto"/>
        <w:bottom w:val="none" w:sz="0" w:space="0" w:color="auto"/>
        <w:right w:val="none" w:sz="0" w:space="0" w:color="auto"/>
      </w:divBdr>
    </w:div>
    <w:div w:id="1724719641">
      <w:bodyDiv w:val="1"/>
      <w:marLeft w:val="0"/>
      <w:marRight w:val="0"/>
      <w:marTop w:val="0"/>
      <w:marBottom w:val="0"/>
      <w:divBdr>
        <w:top w:val="none" w:sz="0" w:space="0" w:color="auto"/>
        <w:left w:val="none" w:sz="0" w:space="0" w:color="auto"/>
        <w:bottom w:val="none" w:sz="0" w:space="0" w:color="auto"/>
        <w:right w:val="none" w:sz="0" w:space="0" w:color="auto"/>
      </w:divBdr>
    </w:div>
    <w:div w:id="1725564472">
      <w:bodyDiv w:val="1"/>
      <w:marLeft w:val="0"/>
      <w:marRight w:val="0"/>
      <w:marTop w:val="0"/>
      <w:marBottom w:val="0"/>
      <w:divBdr>
        <w:top w:val="none" w:sz="0" w:space="0" w:color="auto"/>
        <w:left w:val="none" w:sz="0" w:space="0" w:color="auto"/>
        <w:bottom w:val="none" w:sz="0" w:space="0" w:color="auto"/>
        <w:right w:val="none" w:sz="0" w:space="0" w:color="auto"/>
      </w:divBdr>
    </w:div>
    <w:div w:id="1725904571">
      <w:bodyDiv w:val="1"/>
      <w:marLeft w:val="0"/>
      <w:marRight w:val="0"/>
      <w:marTop w:val="0"/>
      <w:marBottom w:val="0"/>
      <w:divBdr>
        <w:top w:val="none" w:sz="0" w:space="0" w:color="auto"/>
        <w:left w:val="none" w:sz="0" w:space="0" w:color="auto"/>
        <w:bottom w:val="none" w:sz="0" w:space="0" w:color="auto"/>
        <w:right w:val="none" w:sz="0" w:space="0" w:color="auto"/>
      </w:divBdr>
    </w:div>
    <w:div w:id="1725905835">
      <w:bodyDiv w:val="1"/>
      <w:marLeft w:val="0"/>
      <w:marRight w:val="0"/>
      <w:marTop w:val="0"/>
      <w:marBottom w:val="0"/>
      <w:divBdr>
        <w:top w:val="none" w:sz="0" w:space="0" w:color="auto"/>
        <w:left w:val="none" w:sz="0" w:space="0" w:color="auto"/>
        <w:bottom w:val="none" w:sz="0" w:space="0" w:color="auto"/>
        <w:right w:val="none" w:sz="0" w:space="0" w:color="auto"/>
      </w:divBdr>
    </w:div>
    <w:div w:id="1729454217">
      <w:bodyDiv w:val="1"/>
      <w:marLeft w:val="0"/>
      <w:marRight w:val="0"/>
      <w:marTop w:val="0"/>
      <w:marBottom w:val="0"/>
      <w:divBdr>
        <w:top w:val="none" w:sz="0" w:space="0" w:color="auto"/>
        <w:left w:val="none" w:sz="0" w:space="0" w:color="auto"/>
        <w:bottom w:val="none" w:sz="0" w:space="0" w:color="auto"/>
        <w:right w:val="none" w:sz="0" w:space="0" w:color="auto"/>
      </w:divBdr>
    </w:div>
    <w:div w:id="1730228641">
      <w:bodyDiv w:val="1"/>
      <w:marLeft w:val="0"/>
      <w:marRight w:val="0"/>
      <w:marTop w:val="0"/>
      <w:marBottom w:val="0"/>
      <w:divBdr>
        <w:top w:val="none" w:sz="0" w:space="0" w:color="auto"/>
        <w:left w:val="none" w:sz="0" w:space="0" w:color="auto"/>
        <w:bottom w:val="none" w:sz="0" w:space="0" w:color="auto"/>
        <w:right w:val="none" w:sz="0" w:space="0" w:color="auto"/>
      </w:divBdr>
    </w:div>
    <w:div w:id="1730348914">
      <w:bodyDiv w:val="1"/>
      <w:marLeft w:val="0"/>
      <w:marRight w:val="0"/>
      <w:marTop w:val="0"/>
      <w:marBottom w:val="0"/>
      <w:divBdr>
        <w:top w:val="none" w:sz="0" w:space="0" w:color="auto"/>
        <w:left w:val="none" w:sz="0" w:space="0" w:color="auto"/>
        <w:bottom w:val="none" w:sz="0" w:space="0" w:color="auto"/>
        <w:right w:val="none" w:sz="0" w:space="0" w:color="auto"/>
      </w:divBdr>
    </w:div>
    <w:div w:id="1730378823">
      <w:bodyDiv w:val="1"/>
      <w:marLeft w:val="0"/>
      <w:marRight w:val="0"/>
      <w:marTop w:val="0"/>
      <w:marBottom w:val="0"/>
      <w:divBdr>
        <w:top w:val="none" w:sz="0" w:space="0" w:color="auto"/>
        <w:left w:val="none" w:sz="0" w:space="0" w:color="auto"/>
        <w:bottom w:val="none" w:sz="0" w:space="0" w:color="auto"/>
        <w:right w:val="none" w:sz="0" w:space="0" w:color="auto"/>
      </w:divBdr>
    </w:div>
    <w:div w:id="1730882704">
      <w:bodyDiv w:val="1"/>
      <w:marLeft w:val="0"/>
      <w:marRight w:val="0"/>
      <w:marTop w:val="0"/>
      <w:marBottom w:val="0"/>
      <w:divBdr>
        <w:top w:val="none" w:sz="0" w:space="0" w:color="auto"/>
        <w:left w:val="none" w:sz="0" w:space="0" w:color="auto"/>
        <w:bottom w:val="none" w:sz="0" w:space="0" w:color="auto"/>
        <w:right w:val="none" w:sz="0" w:space="0" w:color="auto"/>
      </w:divBdr>
    </w:div>
    <w:div w:id="1732003189">
      <w:bodyDiv w:val="1"/>
      <w:marLeft w:val="0"/>
      <w:marRight w:val="0"/>
      <w:marTop w:val="0"/>
      <w:marBottom w:val="0"/>
      <w:divBdr>
        <w:top w:val="none" w:sz="0" w:space="0" w:color="auto"/>
        <w:left w:val="none" w:sz="0" w:space="0" w:color="auto"/>
        <w:bottom w:val="none" w:sz="0" w:space="0" w:color="auto"/>
        <w:right w:val="none" w:sz="0" w:space="0" w:color="auto"/>
      </w:divBdr>
    </w:div>
    <w:div w:id="1732072414">
      <w:bodyDiv w:val="1"/>
      <w:marLeft w:val="0"/>
      <w:marRight w:val="0"/>
      <w:marTop w:val="0"/>
      <w:marBottom w:val="0"/>
      <w:divBdr>
        <w:top w:val="none" w:sz="0" w:space="0" w:color="auto"/>
        <w:left w:val="none" w:sz="0" w:space="0" w:color="auto"/>
        <w:bottom w:val="none" w:sz="0" w:space="0" w:color="auto"/>
        <w:right w:val="none" w:sz="0" w:space="0" w:color="auto"/>
      </w:divBdr>
    </w:div>
    <w:div w:id="1732188459">
      <w:bodyDiv w:val="1"/>
      <w:marLeft w:val="0"/>
      <w:marRight w:val="0"/>
      <w:marTop w:val="0"/>
      <w:marBottom w:val="0"/>
      <w:divBdr>
        <w:top w:val="none" w:sz="0" w:space="0" w:color="auto"/>
        <w:left w:val="none" w:sz="0" w:space="0" w:color="auto"/>
        <w:bottom w:val="none" w:sz="0" w:space="0" w:color="auto"/>
        <w:right w:val="none" w:sz="0" w:space="0" w:color="auto"/>
      </w:divBdr>
    </w:div>
    <w:div w:id="1733580504">
      <w:bodyDiv w:val="1"/>
      <w:marLeft w:val="0"/>
      <w:marRight w:val="0"/>
      <w:marTop w:val="0"/>
      <w:marBottom w:val="0"/>
      <w:divBdr>
        <w:top w:val="none" w:sz="0" w:space="0" w:color="auto"/>
        <w:left w:val="none" w:sz="0" w:space="0" w:color="auto"/>
        <w:bottom w:val="none" w:sz="0" w:space="0" w:color="auto"/>
        <w:right w:val="none" w:sz="0" w:space="0" w:color="auto"/>
      </w:divBdr>
    </w:div>
    <w:div w:id="1734573248">
      <w:bodyDiv w:val="1"/>
      <w:marLeft w:val="0"/>
      <w:marRight w:val="0"/>
      <w:marTop w:val="0"/>
      <w:marBottom w:val="0"/>
      <w:divBdr>
        <w:top w:val="none" w:sz="0" w:space="0" w:color="auto"/>
        <w:left w:val="none" w:sz="0" w:space="0" w:color="auto"/>
        <w:bottom w:val="none" w:sz="0" w:space="0" w:color="auto"/>
        <w:right w:val="none" w:sz="0" w:space="0" w:color="auto"/>
      </w:divBdr>
    </w:div>
    <w:div w:id="1734813888">
      <w:bodyDiv w:val="1"/>
      <w:marLeft w:val="0"/>
      <w:marRight w:val="0"/>
      <w:marTop w:val="0"/>
      <w:marBottom w:val="0"/>
      <w:divBdr>
        <w:top w:val="none" w:sz="0" w:space="0" w:color="auto"/>
        <w:left w:val="none" w:sz="0" w:space="0" w:color="auto"/>
        <w:bottom w:val="none" w:sz="0" w:space="0" w:color="auto"/>
        <w:right w:val="none" w:sz="0" w:space="0" w:color="auto"/>
      </w:divBdr>
    </w:div>
    <w:div w:id="1734815693">
      <w:bodyDiv w:val="1"/>
      <w:marLeft w:val="0"/>
      <w:marRight w:val="0"/>
      <w:marTop w:val="0"/>
      <w:marBottom w:val="0"/>
      <w:divBdr>
        <w:top w:val="none" w:sz="0" w:space="0" w:color="auto"/>
        <w:left w:val="none" w:sz="0" w:space="0" w:color="auto"/>
        <w:bottom w:val="none" w:sz="0" w:space="0" w:color="auto"/>
        <w:right w:val="none" w:sz="0" w:space="0" w:color="auto"/>
      </w:divBdr>
    </w:div>
    <w:div w:id="1735662198">
      <w:bodyDiv w:val="1"/>
      <w:marLeft w:val="0"/>
      <w:marRight w:val="0"/>
      <w:marTop w:val="0"/>
      <w:marBottom w:val="0"/>
      <w:divBdr>
        <w:top w:val="none" w:sz="0" w:space="0" w:color="auto"/>
        <w:left w:val="none" w:sz="0" w:space="0" w:color="auto"/>
        <w:bottom w:val="none" w:sz="0" w:space="0" w:color="auto"/>
        <w:right w:val="none" w:sz="0" w:space="0" w:color="auto"/>
      </w:divBdr>
    </w:div>
    <w:div w:id="1737508260">
      <w:bodyDiv w:val="1"/>
      <w:marLeft w:val="0"/>
      <w:marRight w:val="0"/>
      <w:marTop w:val="0"/>
      <w:marBottom w:val="0"/>
      <w:divBdr>
        <w:top w:val="none" w:sz="0" w:space="0" w:color="auto"/>
        <w:left w:val="none" w:sz="0" w:space="0" w:color="auto"/>
        <w:bottom w:val="none" w:sz="0" w:space="0" w:color="auto"/>
        <w:right w:val="none" w:sz="0" w:space="0" w:color="auto"/>
      </w:divBdr>
    </w:div>
    <w:div w:id="1738018928">
      <w:bodyDiv w:val="1"/>
      <w:marLeft w:val="0"/>
      <w:marRight w:val="0"/>
      <w:marTop w:val="0"/>
      <w:marBottom w:val="0"/>
      <w:divBdr>
        <w:top w:val="none" w:sz="0" w:space="0" w:color="auto"/>
        <w:left w:val="none" w:sz="0" w:space="0" w:color="auto"/>
        <w:bottom w:val="none" w:sz="0" w:space="0" w:color="auto"/>
        <w:right w:val="none" w:sz="0" w:space="0" w:color="auto"/>
      </w:divBdr>
    </w:div>
    <w:div w:id="1738748587">
      <w:bodyDiv w:val="1"/>
      <w:marLeft w:val="0"/>
      <w:marRight w:val="0"/>
      <w:marTop w:val="0"/>
      <w:marBottom w:val="0"/>
      <w:divBdr>
        <w:top w:val="none" w:sz="0" w:space="0" w:color="auto"/>
        <w:left w:val="none" w:sz="0" w:space="0" w:color="auto"/>
        <w:bottom w:val="none" w:sz="0" w:space="0" w:color="auto"/>
        <w:right w:val="none" w:sz="0" w:space="0" w:color="auto"/>
      </w:divBdr>
    </w:div>
    <w:div w:id="1740904244">
      <w:bodyDiv w:val="1"/>
      <w:marLeft w:val="0"/>
      <w:marRight w:val="0"/>
      <w:marTop w:val="0"/>
      <w:marBottom w:val="0"/>
      <w:divBdr>
        <w:top w:val="none" w:sz="0" w:space="0" w:color="auto"/>
        <w:left w:val="none" w:sz="0" w:space="0" w:color="auto"/>
        <w:bottom w:val="none" w:sz="0" w:space="0" w:color="auto"/>
        <w:right w:val="none" w:sz="0" w:space="0" w:color="auto"/>
      </w:divBdr>
    </w:div>
    <w:div w:id="1741363595">
      <w:bodyDiv w:val="1"/>
      <w:marLeft w:val="0"/>
      <w:marRight w:val="0"/>
      <w:marTop w:val="0"/>
      <w:marBottom w:val="0"/>
      <w:divBdr>
        <w:top w:val="none" w:sz="0" w:space="0" w:color="auto"/>
        <w:left w:val="none" w:sz="0" w:space="0" w:color="auto"/>
        <w:bottom w:val="none" w:sz="0" w:space="0" w:color="auto"/>
        <w:right w:val="none" w:sz="0" w:space="0" w:color="auto"/>
      </w:divBdr>
    </w:div>
    <w:div w:id="1741750388">
      <w:bodyDiv w:val="1"/>
      <w:marLeft w:val="0"/>
      <w:marRight w:val="0"/>
      <w:marTop w:val="0"/>
      <w:marBottom w:val="0"/>
      <w:divBdr>
        <w:top w:val="none" w:sz="0" w:space="0" w:color="auto"/>
        <w:left w:val="none" w:sz="0" w:space="0" w:color="auto"/>
        <w:bottom w:val="none" w:sz="0" w:space="0" w:color="auto"/>
        <w:right w:val="none" w:sz="0" w:space="0" w:color="auto"/>
      </w:divBdr>
    </w:div>
    <w:div w:id="1741900592">
      <w:bodyDiv w:val="1"/>
      <w:marLeft w:val="0"/>
      <w:marRight w:val="0"/>
      <w:marTop w:val="0"/>
      <w:marBottom w:val="0"/>
      <w:divBdr>
        <w:top w:val="none" w:sz="0" w:space="0" w:color="auto"/>
        <w:left w:val="none" w:sz="0" w:space="0" w:color="auto"/>
        <w:bottom w:val="none" w:sz="0" w:space="0" w:color="auto"/>
        <w:right w:val="none" w:sz="0" w:space="0" w:color="auto"/>
      </w:divBdr>
    </w:div>
    <w:div w:id="1742869730">
      <w:bodyDiv w:val="1"/>
      <w:marLeft w:val="0"/>
      <w:marRight w:val="0"/>
      <w:marTop w:val="0"/>
      <w:marBottom w:val="0"/>
      <w:divBdr>
        <w:top w:val="none" w:sz="0" w:space="0" w:color="auto"/>
        <w:left w:val="none" w:sz="0" w:space="0" w:color="auto"/>
        <w:bottom w:val="none" w:sz="0" w:space="0" w:color="auto"/>
        <w:right w:val="none" w:sz="0" w:space="0" w:color="auto"/>
      </w:divBdr>
    </w:div>
    <w:div w:id="1744180913">
      <w:bodyDiv w:val="1"/>
      <w:marLeft w:val="0"/>
      <w:marRight w:val="0"/>
      <w:marTop w:val="0"/>
      <w:marBottom w:val="0"/>
      <w:divBdr>
        <w:top w:val="none" w:sz="0" w:space="0" w:color="auto"/>
        <w:left w:val="none" w:sz="0" w:space="0" w:color="auto"/>
        <w:bottom w:val="none" w:sz="0" w:space="0" w:color="auto"/>
        <w:right w:val="none" w:sz="0" w:space="0" w:color="auto"/>
      </w:divBdr>
    </w:div>
    <w:div w:id="1745100335">
      <w:bodyDiv w:val="1"/>
      <w:marLeft w:val="0"/>
      <w:marRight w:val="0"/>
      <w:marTop w:val="0"/>
      <w:marBottom w:val="0"/>
      <w:divBdr>
        <w:top w:val="none" w:sz="0" w:space="0" w:color="auto"/>
        <w:left w:val="none" w:sz="0" w:space="0" w:color="auto"/>
        <w:bottom w:val="none" w:sz="0" w:space="0" w:color="auto"/>
        <w:right w:val="none" w:sz="0" w:space="0" w:color="auto"/>
      </w:divBdr>
    </w:div>
    <w:div w:id="1746217811">
      <w:bodyDiv w:val="1"/>
      <w:marLeft w:val="0"/>
      <w:marRight w:val="0"/>
      <w:marTop w:val="0"/>
      <w:marBottom w:val="0"/>
      <w:divBdr>
        <w:top w:val="none" w:sz="0" w:space="0" w:color="auto"/>
        <w:left w:val="none" w:sz="0" w:space="0" w:color="auto"/>
        <w:bottom w:val="none" w:sz="0" w:space="0" w:color="auto"/>
        <w:right w:val="none" w:sz="0" w:space="0" w:color="auto"/>
      </w:divBdr>
    </w:div>
    <w:div w:id="1746298094">
      <w:bodyDiv w:val="1"/>
      <w:marLeft w:val="0"/>
      <w:marRight w:val="0"/>
      <w:marTop w:val="0"/>
      <w:marBottom w:val="0"/>
      <w:divBdr>
        <w:top w:val="none" w:sz="0" w:space="0" w:color="auto"/>
        <w:left w:val="none" w:sz="0" w:space="0" w:color="auto"/>
        <w:bottom w:val="none" w:sz="0" w:space="0" w:color="auto"/>
        <w:right w:val="none" w:sz="0" w:space="0" w:color="auto"/>
      </w:divBdr>
    </w:div>
    <w:div w:id="1746611376">
      <w:bodyDiv w:val="1"/>
      <w:marLeft w:val="0"/>
      <w:marRight w:val="0"/>
      <w:marTop w:val="0"/>
      <w:marBottom w:val="0"/>
      <w:divBdr>
        <w:top w:val="none" w:sz="0" w:space="0" w:color="auto"/>
        <w:left w:val="none" w:sz="0" w:space="0" w:color="auto"/>
        <w:bottom w:val="none" w:sz="0" w:space="0" w:color="auto"/>
        <w:right w:val="none" w:sz="0" w:space="0" w:color="auto"/>
      </w:divBdr>
    </w:div>
    <w:div w:id="1749811399">
      <w:bodyDiv w:val="1"/>
      <w:marLeft w:val="0"/>
      <w:marRight w:val="0"/>
      <w:marTop w:val="0"/>
      <w:marBottom w:val="0"/>
      <w:divBdr>
        <w:top w:val="none" w:sz="0" w:space="0" w:color="auto"/>
        <w:left w:val="none" w:sz="0" w:space="0" w:color="auto"/>
        <w:bottom w:val="none" w:sz="0" w:space="0" w:color="auto"/>
        <w:right w:val="none" w:sz="0" w:space="0" w:color="auto"/>
      </w:divBdr>
    </w:div>
    <w:div w:id="1750420212">
      <w:bodyDiv w:val="1"/>
      <w:marLeft w:val="0"/>
      <w:marRight w:val="0"/>
      <w:marTop w:val="0"/>
      <w:marBottom w:val="0"/>
      <w:divBdr>
        <w:top w:val="none" w:sz="0" w:space="0" w:color="auto"/>
        <w:left w:val="none" w:sz="0" w:space="0" w:color="auto"/>
        <w:bottom w:val="none" w:sz="0" w:space="0" w:color="auto"/>
        <w:right w:val="none" w:sz="0" w:space="0" w:color="auto"/>
      </w:divBdr>
    </w:div>
    <w:div w:id="1751463205">
      <w:bodyDiv w:val="1"/>
      <w:marLeft w:val="0"/>
      <w:marRight w:val="0"/>
      <w:marTop w:val="0"/>
      <w:marBottom w:val="0"/>
      <w:divBdr>
        <w:top w:val="none" w:sz="0" w:space="0" w:color="auto"/>
        <w:left w:val="none" w:sz="0" w:space="0" w:color="auto"/>
        <w:bottom w:val="none" w:sz="0" w:space="0" w:color="auto"/>
        <w:right w:val="none" w:sz="0" w:space="0" w:color="auto"/>
      </w:divBdr>
    </w:div>
    <w:div w:id="1751609938">
      <w:bodyDiv w:val="1"/>
      <w:marLeft w:val="0"/>
      <w:marRight w:val="0"/>
      <w:marTop w:val="0"/>
      <w:marBottom w:val="0"/>
      <w:divBdr>
        <w:top w:val="none" w:sz="0" w:space="0" w:color="auto"/>
        <w:left w:val="none" w:sz="0" w:space="0" w:color="auto"/>
        <w:bottom w:val="none" w:sz="0" w:space="0" w:color="auto"/>
        <w:right w:val="none" w:sz="0" w:space="0" w:color="auto"/>
      </w:divBdr>
    </w:div>
    <w:div w:id="1752695800">
      <w:bodyDiv w:val="1"/>
      <w:marLeft w:val="0"/>
      <w:marRight w:val="0"/>
      <w:marTop w:val="0"/>
      <w:marBottom w:val="0"/>
      <w:divBdr>
        <w:top w:val="none" w:sz="0" w:space="0" w:color="auto"/>
        <w:left w:val="none" w:sz="0" w:space="0" w:color="auto"/>
        <w:bottom w:val="none" w:sz="0" w:space="0" w:color="auto"/>
        <w:right w:val="none" w:sz="0" w:space="0" w:color="auto"/>
      </w:divBdr>
    </w:div>
    <w:div w:id="1753813264">
      <w:bodyDiv w:val="1"/>
      <w:marLeft w:val="0"/>
      <w:marRight w:val="0"/>
      <w:marTop w:val="0"/>
      <w:marBottom w:val="0"/>
      <w:divBdr>
        <w:top w:val="none" w:sz="0" w:space="0" w:color="auto"/>
        <w:left w:val="none" w:sz="0" w:space="0" w:color="auto"/>
        <w:bottom w:val="none" w:sz="0" w:space="0" w:color="auto"/>
        <w:right w:val="none" w:sz="0" w:space="0" w:color="auto"/>
      </w:divBdr>
    </w:div>
    <w:div w:id="1754086876">
      <w:bodyDiv w:val="1"/>
      <w:marLeft w:val="0"/>
      <w:marRight w:val="0"/>
      <w:marTop w:val="0"/>
      <w:marBottom w:val="0"/>
      <w:divBdr>
        <w:top w:val="none" w:sz="0" w:space="0" w:color="auto"/>
        <w:left w:val="none" w:sz="0" w:space="0" w:color="auto"/>
        <w:bottom w:val="none" w:sz="0" w:space="0" w:color="auto"/>
        <w:right w:val="none" w:sz="0" w:space="0" w:color="auto"/>
      </w:divBdr>
    </w:div>
    <w:div w:id="1756239526">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355866">
      <w:bodyDiv w:val="1"/>
      <w:marLeft w:val="0"/>
      <w:marRight w:val="0"/>
      <w:marTop w:val="0"/>
      <w:marBottom w:val="0"/>
      <w:divBdr>
        <w:top w:val="none" w:sz="0" w:space="0" w:color="auto"/>
        <w:left w:val="none" w:sz="0" w:space="0" w:color="auto"/>
        <w:bottom w:val="none" w:sz="0" w:space="0" w:color="auto"/>
        <w:right w:val="none" w:sz="0" w:space="0" w:color="auto"/>
      </w:divBdr>
    </w:div>
    <w:div w:id="1759012955">
      <w:bodyDiv w:val="1"/>
      <w:marLeft w:val="0"/>
      <w:marRight w:val="0"/>
      <w:marTop w:val="0"/>
      <w:marBottom w:val="0"/>
      <w:divBdr>
        <w:top w:val="none" w:sz="0" w:space="0" w:color="auto"/>
        <w:left w:val="none" w:sz="0" w:space="0" w:color="auto"/>
        <w:bottom w:val="none" w:sz="0" w:space="0" w:color="auto"/>
        <w:right w:val="none" w:sz="0" w:space="0" w:color="auto"/>
      </w:divBdr>
    </w:div>
    <w:div w:id="1760561211">
      <w:bodyDiv w:val="1"/>
      <w:marLeft w:val="0"/>
      <w:marRight w:val="0"/>
      <w:marTop w:val="0"/>
      <w:marBottom w:val="0"/>
      <w:divBdr>
        <w:top w:val="none" w:sz="0" w:space="0" w:color="auto"/>
        <w:left w:val="none" w:sz="0" w:space="0" w:color="auto"/>
        <w:bottom w:val="none" w:sz="0" w:space="0" w:color="auto"/>
        <w:right w:val="none" w:sz="0" w:space="0" w:color="auto"/>
      </w:divBdr>
    </w:div>
    <w:div w:id="1760718007">
      <w:bodyDiv w:val="1"/>
      <w:marLeft w:val="0"/>
      <w:marRight w:val="0"/>
      <w:marTop w:val="0"/>
      <w:marBottom w:val="0"/>
      <w:divBdr>
        <w:top w:val="none" w:sz="0" w:space="0" w:color="auto"/>
        <w:left w:val="none" w:sz="0" w:space="0" w:color="auto"/>
        <w:bottom w:val="none" w:sz="0" w:space="0" w:color="auto"/>
        <w:right w:val="none" w:sz="0" w:space="0" w:color="auto"/>
      </w:divBdr>
    </w:div>
    <w:div w:id="1762483716">
      <w:bodyDiv w:val="1"/>
      <w:marLeft w:val="0"/>
      <w:marRight w:val="0"/>
      <w:marTop w:val="0"/>
      <w:marBottom w:val="0"/>
      <w:divBdr>
        <w:top w:val="none" w:sz="0" w:space="0" w:color="auto"/>
        <w:left w:val="none" w:sz="0" w:space="0" w:color="auto"/>
        <w:bottom w:val="none" w:sz="0" w:space="0" w:color="auto"/>
        <w:right w:val="none" w:sz="0" w:space="0" w:color="auto"/>
      </w:divBdr>
    </w:div>
    <w:div w:id="1762483822">
      <w:bodyDiv w:val="1"/>
      <w:marLeft w:val="0"/>
      <w:marRight w:val="0"/>
      <w:marTop w:val="0"/>
      <w:marBottom w:val="0"/>
      <w:divBdr>
        <w:top w:val="none" w:sz="0" w:space="0" w:color="auto"/>
        <w:left w:val="none" w:sz="0" w:space="0" w:color="auto"/>
        <w:bottom w:val="none" w:sz="0" w:space="0" w:color="auto"/>
        <w:right w:val="none" w:sz="0" w:space="0" w:color="auto"/>
      </w:divBdr>
    </w:div>
    <w:div w:id="1765148420">
      <w:bodyDiv w:val="1"/>
      <w:marLeft w:val="0"/>
      <w:marRight w:val="0"/>
      <w:marTop w:val="0"/>
      <w:marBottom w:val="0"/>
      <w:divBdr>
        <w:top w:val="none" w:sz="0" w:space="0" w:color="auto"/>
        <w:left w:val="none" w:sz="0" w:space="0" w:color="auto"/>
        <w:bottom w:val="none" w:sz="0" w:space="0" w:color="auto"/>
        <w:right w:val="none" w:sz="0" w:space="0" w:color="auto"/>
      </w:divBdr>
    </w:div>
    <w:div w:id="1765419106">
      <w:bodyDiv w:val="1"/>
      <w:marLeft w:val="0"/>
      <w:marRight w:val="0"/>
      <w:marTop w:val="0"/>
      <w:marBottom w:val="0"/>
      <w:divBdr>
        <w:top w:val="none" w:sz="0" w:space="0" w:color="auto"/>
        <w:left w:val="none" w:sz="0" w:space="0" w:color="auto"/>
        <w:bottom w:val="none" w:sz="0" w:space="0" w:color="auto"/>
        <w:right w:val="none" w:sz="0" w:space="0" w:color="auto"/>
      </w:divBdr>
    </w:div>
    <w:div w:id="1766654048">
      <w:bodyDiv w:val="1"/>
      <w:marLeft w:val="0"/>
      <w:marRight w:val="0"/>
      <w:marTop w:val="0"/>
      <w:marBottom w:val="0"/>
      <w:divBdr>
        <w:top w:val="none" w:sz="0" w:space="0" w:color="auto"/>
        <w:left w:val="none" w:sz="0" w:space="0" w:color="auto"/>
        <w:bottom w:val="none" w:sz="0" w:space="0" w:color="auto"/>
        <w:right w:val="none" w:sz="0" w:space="0" w:color="auto"/>
      </w:divBdr>
    </w:div>
    <w:div w:id="1766807499">
      <w:bodyDiv w:val="1"/>
      <w:marLeft w:val="0"/>
      <w:marRight w:val="0"/>
      <w:marTop w:val="0"/>
      <w:marBottom w:val="0"/>
      <w:divBdr>
        <w:top w:val="none" w:sz="0" w:space="0" w:color="auto"/>
        <w:left w:val="none" w:sz="0" w:space="0" w:color="auto"/>
        <w:bottom w:val="none" w:sz="0" w:space="0" w:color="auto"/>
        <w:right w:val="none" w:sz="0" w:space="0" w:color="auto"/>
      </w:divBdr>
    </w:div>
    <w:div w:id="1767506151">
      <w:bodyDiv w:val="1"/>
      <w:marLeft w:val="0"/>
      <w:marRight w:val="0"/>
      <w:marTop w:val="0"/>
      <w:marBottom w:val="0"/>
      <w:divBdr>
        <w:top w:val="none" w:sz="0" w:space="0" w:color="auto"/>
        <w:left w:val="none" w:sz="0" w:space="0" w:color="auto"/>
        <w:bottom w:val="none" w:sz="0" w:space="0" w:color="auto"/>
        <w:right w:val="none" w:sz="0" w:space="0" w:color="auto"/>
      </w:divBdr>
    </w:div>
    <w:div w:id="1770395715">
      <w:bodyDiv w:val="1"/>
      <w:marLeft w:val="0"/>
      <w:marRight w:val="0"/>
      <w:marTop w:val="0"/>
      <w:marBottom w:val="0"/>
      <w:divBdr>
        <w:top w:val="none" w:sz="0" w:space="0" w:color="auto"/>
        <w:left w:val="none" w:sz="0" w:space="0" w:color="auto"/>
        <w:bottom w:val="none" w:sz="0" w:space="0" w:color="auto"/>
        <w:right w:val="none" w:sz="0" w:space="0" w:color="auto"/>
      </w:divBdr>
    </w:div>
    <w:div w:id="1770467084">
      <w:bodyDiv w:val="1"/>
      <w:marLeft w:val="0"/>
      <w:marRight w:val="0"/>
      <w:marTop w:val="0"/>
      <w:marBottom w:val="0"/>
      <w:divBdr>
        <w:top w:val="none" w:sz="0" w:space="0" w:color="auto"/>
        <w:left w:val="none" w:sz="0" w:space="0" w:color="auto"/>
        <w:bottom w:val="none" w:sz="0" w:space="0" w:color="auto"/>
        <w:right w:val="none" w:sz="0" w:space="0" w:color="auto"/>
      </w:divBdr>
    </w:div>
    <w:div w:id="17710747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634683">
      <w:bodyDiv w:val="1"/>
      <w:marLeft w:val="0"/>
      <w:marRight w:val="0"/>
      <w:marTop w:val="0"/>
      <w:marBottom w:val="0"/>
      <w:divBdr>
        <w:top w:val="none" w:sz="0" w:space="0" w:color="auto"/>
        <w:left w:val="none" w:sz="0" w:space="0" w:color="auto"/>
        <w:bottom w:val="none" w:sz="0" w:space="0" w:color="auto"/>
        <w:right w:val="none" w:sz="0" w:space="0" w:color="auto"/>
      </w:divBdr>
    </w:div>
    <w:div w:id="1778675936">
      <w:bodyDiv w:val="1"/>
      <w:marLeft w:val="0"/>
      <w:marRight w:val="0"/>
      <w:marTop w:val="0"/>
      <w:marBottom w:val="0"/>
      <w:divBdr>
        <w:top w:val="none" w:sz="0" w:space="0" w:color="auto"/>
        <w:left w:val="none" w:sz="0" w:space="0" w:color="auto"/>
        <w:bottom w:val="none" w:sz="0" w:space="0" w:color="auto"/>
        <w:right w:val="none" w:sz="0" w:space="0" w:color="auto"/>
      </w:divBdr>
    </w:div>
    <w:div w:id="1778712704">
      <w:bodyDiv w:val="1"/>
      <w:marLeft w:val="0"/>
      <w:marRight w:val="0"/>
      <w:marTop w:val="0"/>
      <w:marBottom w:val="0"/>
      <w:divBdr>
        <w:top w:val="none" w:sz="0" w:space="0" w:color="auto"/>
        <w:left w:val="none" w:sz="0" w:space="0" w:color="auto"/>
        <w:bottom w:val="none" w:sz="0" w:space="0" w:color="auto"/>
        <w:right w:val="none" w:sz="0" w:space="0" w:color="auto"/>
      </w:divBdr>
    </w:div>
    <w:div w:id="1779175851">
      <w:bodyDiv w:val="1"/>
      <w:marLeft w:val="0"/>
      <w:marRight w:val="0"/>
      <w:marTop w:val="0"/>
      <w:marBottom w:val="0"/>
      <w:divBdr>
        <w:top w:val="none" w:sz="0" w:space="0" w:color="auto"/>
        <w:left w:val="none" w:sz="0" w:space="0" w:color="auto"/>
        <w:bottom w:val="none" w:sz="0" w:space="0" w:color="auto"/>
        <w:right w:val="none" w:sz="0" w:space="0" w:color="auto"/>
      </w:divBdr>
    </w:div>
    <w:div w:id="1780175383">
      <w:bodyDiv w:val="1"/>
      <w:marLeft w:val="0"/>
      <w:marRight w:val="0"/>
      <w:marTop w:val="0"/>
      <w:marBottom w:val="0"/>
      <w:divBdr>
        <w:top w:val="none" w:sz="0" w:space="0" w:color="auto"/>
        <w:left w:val="none" w:sz="0" w:space="0" w:color="auto"/>
        <w:bottom w:val="none" w:sz="0" w:space="0" w:color="auto"/>
        <w:right w:val="none" w:sz="0" w:space="0" w:color="auto"/>
      </w:divBdr>
    </w:div>
    <w:div w:id="1780221468">
      <w:bodyDiv w:val="1"/>
      <w:marLeft w:val="0"/>
      <w:marRight w:val="0"/>
      <w:marTop w:val="0"/>
      <w:marBottom w:val="0"/>
      <w:divBdr>
        <w:top w:val="none" w:sz="0" w:space="0" w:color="auto"/>
        <w:left w:val="none" w:sz="0" w:space="0" w:color="auto"/>
        <w:bottom w:val="none" w:sz="0" w:space="0" w:color="auto"/>
        <w:right w:val="none" w:sz="0" w:space="0" w:color="auto"/>
      </w:divBdr>
    </w:div>
    <w:div w:id="1781220443">
      <w:bodyDiv w:val="1"/>
      <w:marLeft w:val="0"/>
      <w:marRight w:val="0"/>
      <w:marTop w:val="0"/>
      <w:marBottom w:val="0"/>
      <w:divBdr>
        <w:top w:val="none" w:sz="0" w:space="0" w:color="auto"/>
        <w:left w:val="none" w:sz="0" w:space="0" w:color="auto"/>
        <w:bottom w:val="none" w:sz="0" w:space="0" w:color="auto"/>
        <w:right w:val="none" w:sz="0" w:space="0" w:color="auto"/>
      </w:divBdr>
    </w:div>
    <w:div w:id="1781492306">
      <w:bodyDiv w:val="1"/>
      <w:marLeft w:val="0"/>
      <w:marRight w:val="0"/>
      <w:marTop w:val="0"/>
      <w:marBottom w:val="0"/>
      <w:divBdr>
        <w:top w:val="none" w:sz="0" w:space="0" w:color="auto"/>
        <w:left w:val="none" w:sz="0" w:space="0" w:color="auto"/>
        <w:bottom w:val="none" w:sz="0" w:space="0" w:color="auto"/>
        <w:right w:val="none" w:sz="0" w:space="0" w:color="auto"/>
      </w:divBdr>
    </w:div>
    <w:div w:id="1782603469">
      <w:bodyDiv w:val="1"/>
      <w:marLeft w:val="0"/>
      <w:marRight w:val="0"/>
      <w:marTop w:val="0"/>
      <w:marBottom w:val="0"/>
      <w:divBdr>
        <w:top w:val="none" w:sz="0" w:space="0" w:color="auto"/>
        <w:left w:val="none" w:sz="0" w:space="0" w:color="auto"/>
        <w:bottom w:val="none" w:sz="0" w:space="0" w:color="auto"/>
        <w:right w:val="none" w:sz="0" w:space="0" w:color="auto"/>
      </w:divBdr>
    </w:div>
    <w:div w:id="1782727802">
      <w:bodyDiv w:val="1"/>
      <w:marLeft w:val="0"/>
      <w:marRight w:val="0"/>
      <w:marTop w:val="0"/>
      <w:marBottom w:val="0"/>
      <w:divBdr>
        <w:top w:val="none" w:sz="0" w:space="0" w:color="auto"/>
        <w:left w:val="none" w:sz="0" w:space="0" w:color="auto"/>
        <w:bottom w:val="none" w:sz="0" w:space="0" w:color="auto"/>
        <w:right w:val="none" w:sz="0" w:space="0" w:color="auto"/>
      </w:divBdr>
    </w:div>
    <w:div w:id="1786077085">
      <w:bodyDiv w:val="1"/>
      <w:marLeft w:val="0"/>
      <w:marRight w:val="0"/>
      <w:marTop w:val="0"/>
      <w:marBottom w:val="0"/>
      <w:divBdr>
        <w:top w:val="none" w:sz="0" w:space="0" w:color="auto"/>
        <w:left w:val="none" w:sz="0" w:space="0" w:color="auto"/>
        <w:bottom w:val="none" w:sz="0" w:space="0" w:color="auto"/>
        <w:right w:val="none" w:sz="0" w:space="0" w:color="auto"/>
      </w:divBdr>
    </w:div>
    <w:div w:id="1788620223">
      <w:bodyDiv w:val="1"/>
      <w:marLeft w:val="0"/>
      <w:marRight w:val="0"/>
      <w:marTop w:val="0"/>
      <w:marBottom w:val="0"/>
      <w:divBdr>
        <w:top w:val="none" w:sz="0" w:space="0" w:color="auto"/>
        <w:left w:val="none" w:sz="0" w:space="0" w:color="auto"/>
        <w:bottom w:val="none" w:sz="0" w:space="0" w:color="auto"/>
        <w:right w:val="none" w:sz="0" w:space="0" w:color="auto"/>
      </w:divBdr>
    </w:div>
    <w:div w:id="1789156732">
      <w:bodyDiv w:val="1"/>
      <w:marLeft w:val="0"/>
      <w:marRight w:val="0"/>
      <w:marTop w:val="0"/>
      <w:marBottom w:val="0"/>
      <w:divBdr>
        <w:top w:val="none" w:sz="0" w:space="0" w:color="auto"/>
        <w:left w:val="none" w:sz="0" w:space="0" w:color="auto"/>
        <w:bottom w:val="none" w:sz="0" w:space="0" w:color="auto"/>
        <w:right w:val="none" w:sz="0" w:space="0" w:color="auto"/>
      </w:divBdr>
    </w:div>
    <w:div w:id="1791314901">
      <w:bodyDiv w:val="1"/>
      <w:marLeft w:val="0"/>
      <w:marRight w:val="0"/>
      <w:marTop w:val="0"/>
      <w:marBottom w:val="0"/>
      <w:divBdr>
        <w:top w:val="none" w:sz="0" w:space="0" w:color="auto"/>
        <w:left w:val="none" w:sz="0" w:space="0" w:color="auto"/>
        <w:bottom w:val="none" w:sz="0" w:space="0" w:color="auto"/>
        <w:right w:val="none" w:sz="0" w:space="0" w:color="auto"/>
      </w:divBdr>
    </w:div>
    <w:div w:id="1792942918">
      <w:bodyDiv w:val="1"/>
      <w:marLeft w:val="0"/>
      <w:marRight w:val="0"/>
      <w:marTop w:val="0"/>
      <w:marBottom w:val="0"/>
      <w:divBdr>
        <w:top w:val="none" w:sz="0" w:space="0" w:color="auto"/>
        <w:left w:val="none" w:sz="0" w:space="0" w:color="auto"/>
        <w:bottom w:val="none" w:sz="0" w:space="0" w:color="auto"/>
        <w:right w:val="none" w:sz="0" w:space="0" w:color="auto"/>
      </w:divBdr>
    </w:div>
    <w:div w:id="1794516210">
      <w:bodyDiv w:val="1"/>
      <w:marLeft w:val="0"/>
      <w:marRight w:val="0"/>
      <w:marTop w:val="0"/>
      <w:marBottom w:val="0"/>
      <w:divBdr>
        <w:top w:val="none" w:sz="0" w:space="0" w:color="auto"/>
        <w:left w:val="none" w:sz="0" w:space="0" w:color="auto"/>
        <w:bottom w:val="none" w:sz="0" w:space="0" w:color="auto"/>
        <w:right w:val="none" w:sz="0" w:space="0" w:color="auto"/>
      </w:divBdr>
    </w:div>
    <w:div w:id="1795758167">
      <w:bodyDiv w:val="1"/>
      <w:marLeft w:val="0"/>
      <w:marRight w:val="0"/>
      <w:marTop w:val="0"/>
      <w:marBottom w:val="0"/>
      <w:divBdr>
        <w:top w:val="none" w:sz="0" w:space="0" w:color="auto"/>
        <w:left w:val="none" w:sz="0" w:space="0" w:color="auto"/>
        <w:bottom w:val="none" w:sz="0" w:space="0" w:color="auto"/>
        <w:right w:val="none" w:sz="0" w:space="0" w:color="auto"/>
      </w:divBdr>
    </w:div>
    <w:div w:id="1796364338">
      <w:bodyDiv w:val="1"/>
      <w:marLeft w:val="0"/>
      <w:marRight w:val="0"/>
      <w:marTop w:val="0"/>
      <w:marBottom w:val="0"/>
      <w:divBdr>
        <w:top w:val="none" w:sz="0" w:space="0" w:color="auto"/>
        <w:left w:val="none" w:sz="0" w:space="0" w:color="auto"/>
        <w:bottom w:val="none" w:sz="0" w:space="0" w:color="auto"/>
        <w:right w:val="none" w:sz="0" w:space="0" w:color="auto"/>
      </w:divBdr>
    </w:div>
    <w:div w:id="1799837598">
      <w:bodyDiv w:val="1"/>
      <w:marLeft w:val="0"/>
      <w:marRight w:val="0"/>
      <w:marTop w:val="0"/>
      <w:marBottom w:val="0"/>
      <w:divBdr>
        <w:top w:val="none" w:sz="0" w:space="0" w:color="auto"/>
        <w:left w:val="none" w:sz="0" w:space="0" w:color="auto"/>
        <w:bottom w:val="none" w:sz="0" w:space="0" w:color="auto"/>
        <w:right w:val="none" w:sz="0" w:space="0" w:color="auto"/>
      </w:divBdr>
    </w:div>
    <w:div w:id="1800371574">
      <w:bodyDiv w:val="1"/>
      <w:marLeft w:val="0"/>
      <w:marRight w:val="0"/>
      <w:marTop w:val="0"/>
      <w:marBottom w:val="0"/>
      <w:divBdr>
        <w:top w:val="none" w:sz="0" w:space="0" w:color="auto"/>
        <w:left w:val="none" w:sz="0" w:space="0" w:color="auto"/>
        <w:bottom w:val="none" w:sz="0" w:space="0" w:color="auto"/>
        <w:right w:val="none" w:sz="0" w:space="0" w:color="auto"/>
      </w:divBdr>
    </w:div>
    <w:div w:id="1802963056">
      <w:bodyDiv w:val="1"/>
      <w:marLeft w:val="0"/>
      <w:marRight w:val="0"/>
      <w:marTop w:val="0"/>
      <w:marBottom w:val="0"/>
      <w:divBdr>
        <w:top w:val="none" w:sz="0" w:space="0" w:color="auto"/>
        <w:left w:val="none" w:sz="0" w:space="0" w:color="auto"/>
        <w:bottom w:val="none" w:sz="0" w:space="0" w:color="auto"/>
        <w:right w:val="none" w:sz="0" w:space="0" w:color="auto"/>
      </w:divBdr>
    </w:div>
    <w:div w:id="1804157223">
      <w:bodyDiv w:val="1"/>
      <w:marLeft w:val="0"/>
      <w:marRight w:val="0"/>
      <w:marTop w:val="0"/>
      <w:marBottom w:val="0"/>
      <w:divBdr>
        <w:top w:val="none" w:sz="0" w:space="0" w:color="auto"/>
        <w:left w:val="none" w:sz="0" w:space="0" w:color="auto"/>
        <w:bottom w:val="none" w:sz="0" w:space="0" w:color="auto"/>
        <w:right w:val="none" w:sz="0" w:space="0" w:color="auto"/>
      </w:divBdr>
    </w:div>
    <w:div w:id="1808744994">
      <w:bodyDiv w:val="1"/>
      <w:marLeft w:val="0"/>
      <w:marRight w:val="0"/>
      <w:marTop w:val="0"/>
      <w:marBottom w:val="0"/>
      <w:divBdr>
        <w:top w:val="none" w:sz="0" w:space="0" w:color="auto"/>
        <w:left w:val="none" w:sz="0" w:space="0" w:color="auto"/>
        <w:bottom w:val="none" w:sz="0" w:space="0" w:color="auto"/>
        <w:right w:val="none" w:sz="0" w:space="0" w:color="auto"/>
      </w:divBdr>
    </w:div>
    <w:div w:id="1810853665">
      <w:bodyDiv w:val="1"/>
      <w:marLeft w:val="0"/>
      <w:marRight w:val="0"/>
      <w:marTop w:val="0"/>
      <w:marBottom w:val="0"/>
      <w:divBdr>
        <w:top w:val="none" w:sz="0" w:space="0" w:color="auto"/>
        <w:left w:val="none" w:sz="0" w:space="0" w:color="auto"/>
        <w:bottom w:val="none" w:sz="0" w:space="0" w:color="auto"/>
        <w:right w:val="none" w:sz="0" w:space="0" w:color="auto"/>
      </w:divBdr>
    </w:div>
    <w:div w:id="1813474036">
      <w:bodyDiv w:val="1"/>
      <w:marLeft w:val="0"/>
      <w:marRight w:val="0"/>
      <w:marTop w:val="0"/>
      <w:marBottom w:val="0"/>
      <w:divBdr>
        <w:top w:val="none" w:sz="0" w:space="0" w:color="auto"/>
        <w:left w:val="none" w:sz="0" w:space="0" w:color="auto"/>
        <w:bottom w:val="none" w:sz="0" w:space="0" w:color="auto"/>
        <w:right w:val="none" w:sz="0" w:space="0" w:color="auto"/>
      </w:divBdr>
    </w:div>
    <w:div w:id="1813981592">
      <w:bodyDiv w:val="1"/>
      <w:marLeft w:val="0"/>
      <w:marRight w:val="0"/>
      <w:marTop w:val="0"/>
      <w:marBottom w:val="0"/>
      <w:divBdr>
        <w:top w:val="none" w:sz="0" w:space="0" w:color="auto"/>
        <w:left w:val="none" w:sz="0" w:space="0" w:color="auto"/>
        <w:bottom w:val="none" w:sz="0" w:space="0" w:color="auto"/>
        <w:right w:val="none" w:sz="0" w:space="0" w:color="auto"/>
      </w:divBdr>
    </w:div>
    <w:div w:id="1814448766">
      <w:bodyDiv w:val="1"/>
      <w:marLeft w:val="0"/>
      <w:marRight w:val="0"/>
      <w:marTop w:val="0"/>
      <w:marBottom w:val="0"/>
      <w:divBdr>
        <w:top w:val="none" w:sz="0" w:space="0" w:color="auto"/>
        <w:left w:val="none" w:sz="0" w:space="0" w:color="auto"/>
        <w:bottom w:val="none" w:sz="0" w:space="0" w:color="auto"/>
        <w:right w:val="none" w:sz="0" w:space="0" w:color="auto"/>
      </w:divBdr>
    </w:div>
    <w:div w:id="1815756582">
      <w:bodyDiv w:val="1"/>
      <w:marLeft w:val="0"/>
      <w:marRight w:val="0"/>
      <w:marTop w:val="0"/>
      <w:marBottom w:val="0"/>
      <w:divBdr>
        <w:top w:val="none" w:sz="0" w:space="0" w:color="auto"/>
        <w:left w:val="none" w:sz="0" w:space="0" w:color="auto"/>
        <w:bottom w:val="none" w:sz="0" w:space="0" w:color="auto"/>
        <w:right w:val="none" w:sz="0" w:space="0" w:color="auto"/>
      </w:divBdr>
    </w:div>
    <w:div w:id="1818453925">
      <w:bodyDiv w:val="1"/>
      <w:marLeft w:val="0"/>
      <w:marRight w:val="0"/>
      <w:marTop w:val="0"/>
      <w:marBottom w:val="0"/>
      <w:divBdr>
        <w:top w:val="none" w:sz="0" w:space="0" w:color="auto"/>
        <w:left w:val="none" w:sz="0" w:space="0" w:color="auto"/>
        <w:bottom w:val="none" w:sz="0" w:space="0" w:color="auto"/>
        <w:right w:val="none" w:sz="0" w:space="0" w:color="auto"/>
      </w:divBdr>
    </w:div>
    <w:div w:id="1819105712">
      <w:bodyDiv w:val="1"/>
      <w:marLeft w:val="0"/>
      <w:marRight w:val="0"/>
      <w:marTop w:val="0"/>
      <w:marBottom w:val="0"/>
      <w:divBdr>
        <w:top w:val="none" w:sz="0" w:space="0" w:color="auto"/>
        <w:left w:val="none" w:sz="0" w:space="0" w:color="auto"/>
        <w:bottom w:val="none" w:sz="0" w:space="0" w:color="auto"/>
        <w:right w:val="none" w:sz="0" w:space="0" w:color="auto"/>
      </w:divBdr>
    </w:div>
    <w:div w:id="1820918374">
      <w:bodyDiv w:val="1"/>
      <w:marLeft w:val="0"/>
      <w:marRight w:val="0"/>
      <w:marTop w:val="0"/>
      <w:marBottom w:val="0"/>
      <w:divBdr>
        <w:top w:val="none" w:sz="0" w:space="0" w:color="auto"/>
        <w:left w:val="none" w:sz="0" w:space="0" w:color="auto"/>
        <w:bottom w:val="none" w:sz="0" w:space="0" w:color="auto"/>
        <w:right w:val="none" w:sz="0" w:space="0" w:color="auto"/>
      </w:divBdr>
    </w:div>
    <w:div w:id="1823351830">
      <w:bodyDiv w:val="1"/>
      <w:marLeft w:val="0"/>
      <w:marRight w:val="0"/>
      <w:marTop w:val="0"/>
      <w:marBottom w:val="0"/>
      <w:divBdr>
        <w:top w:val="none" w:sz="0" w:space="0" w:color="auto"/>
        <w:left w:val="none" w:sz="0" w:space="0" w:color="auto"/>
        <w:bottom w:val="none" w:sz="0" w:space="0" w:color="auto"/>
        <w:right w:val="none" w:sz="0" w:space="0" w:color="auto"/>
      </w:divBdr>
    </w:div>
    <w:div w:id="1824195123">
      <w:bodyDiv w:val="1"/>
      <w:marLeft w:val="0"/>
      <w:marRight w:val="0"/>
      <w:marTop w:val="0"/>
      <w:marBottom w:val="0"/>
      <w:divBdr>
        <w:top w:val="none" w:sz="0" w:space="0" w:color="auto"/>
        <w:left w:val="none" w:sz="0" w:space="0" w:color="auto"/>
        <w:bottom w:val="none" w:sz="0" w:space="0" w:color="auto"/>
        <w:right w:val="none" w:sz="0" w:space="0" w:color="auto"/>
      </w:divBdr>
    </w:div>
    <w:div w:id="1825393743">
      <w:bodyDiv w:val="1"/>
      <w:marLeft w:val="0"/>
      <w:marRight w:val="0"/>
      <w:marTop w:val="0"/>
      <w:marBottom w:val="0"/>
      <w:divBdr>
        <w:top w:val="none" w:sz="0" w:space="0" w:color="auto"/>
        <w:left w:val="none" w:sz="0" w:space="0" w:color="auto"/>
        <w:bottom w:val="none" w:sz="0" w:space="0" w:color="auto"/>
        <w:right w:val="none" w:sz="0" w:space="0" w:color="auto"/>
      </w:divBdr>
    </w:div>
    <w:div w:id="1829514175">
      <w:bodyDiv w:val="1"/>
      <w:marLeft w:val="0"/>
      <w:marRight w:val="0"/>
      <w:marTop w:val="0"/>
      <w:marBottom w:val="0"/>
      <w:divBdr>
        <w:top w:val="none" w:sz="0" w:space="0" w:color="auto"/>
        <w:left w:val="none" w:sz="0" w:space="0" w:color="auto"/>
        <w:bottom w:val="none" w:sz="0" w:space="0" w:color="auto"/>
        <w:right w:val="none" w:sz="0" w:space="0" w:color="auto"/>
      </w:divBdr>
    </w:div>
    <w:div w:id="1830250316">
      <w:bodyDiv w:val="1"/>
      <w:marLeft w:val="0"/>
      <w:marRight w:val="0"/>
      <w:marTop w:val="0"/>
      <w:marBottom w:val="0"/>
      <w:divBdr>
        <w:top w:val="none" w:sz="0" w:space="0" w:color="auto"/>
        <w:left w:val="none" w:sz="0" w:space="0" w:color="auto"/>
        <w:bottom w:val="none" w:sz="0" w:space="0" w:color="auto"/>
        <w:right w:val="none" w:sz="0" w:space="0" w:color="auto"/>
      </w:divBdr>
    </w:div>
    <w:div w:id="1830362585">
      <w:bodyDiv w:val="1"/>
      <w:marLeft w:val="0"/>
      <w:marRight w:val="0"/>
      <w:marTop w:val="0"/>
      <w:marBottom w:val="0"/>
      <w:divBdr>
        <w:top w:val="none" w:sz="0" w:space="0" w:color="auto"/>
        <w:left w:val="none" w:sz="0" w:space="0" w:color="auto"/>
        <w:bottom w:val="none" w:sz="0" w:space="0" w:color="auto"/>
        <w:right w:val="none" w:sz="0" w:space="0" w:color="auto"/>
      </w:divBdr>
    </w:div>
    <w:div w:id="1831025060">
      <w:bodyDiv w:val="1"/>
      <w:marLeft w:val="0"/>
      <w:marRight w:val="0"/>
      <w:marTop w:val="0"/>
      <w:marBottom w:val="0"/>
      <w:divBdr>
        <w:top w:val="none" w:sz="0" w:space="0" w:color="auto"/>
        <w:left w:val="none" w:sz="0" w:space="0" w:color="auto"/>
        <w:bottom w:val="none" w:sz="0" w:space="0" w:color="auto"/>
        <w:right w:val="none" w:sz="0" w:space="0" w:color="auto"/>
      </w:divBdr>
    </w:div>
    <w:div w:id="1831290056">
      <w:bodyDiv w:val="1"/>
      <w:marLeft w:val="0"/>
      <w:marRight w:val="0"/>
      <w:marTop w:val="0"/>
      <w:marBottom w:val="0"/>
      <w:divBdr>
        <w:top w:val="none" w:sz="0" w:space="0" w:color="auto"/>
        <w:left w:val="none" w:sz="0" w:space="0" w:color="auto"/>
        <w:bottom w:val="none" w:sz="0" w:space="0" w:color="auto"/>
        <w:right w:val="none" w:sz="0" w:space="0" w:color="auto"/>
      </w:divBdr>
    </w:div>
    <w:div w:id="1832480572">
      <w:bodyDiv w:val="1"/>
      <w:marLeft w:val="0"/>
      <w:marRight w:val="0"/>
      <w:marTop w:val="0"/>
      <w:marBottom w:val="0"/>
      <w:divBdr>
        <w:top w:val="none" w:sz="0" w:space="0" w:color="auto"/>
        <w:left w:val="none" w:sz="0" w:space="0" w:color="auto"/>
        <w:bottom w:val="none" w:sz="0" w:space="0" w:color="auto"/>
        <w:right w:val="none" w:sz="0" w:space="0" w:color="auto"/>
      </w:divBdr>
    </w:div>
    <w:div w:id="1832985619">
      <w:bodyDiv w:val="1"/>
      <w:marLeft w:val="0"/>
      <w:marRight w:val="0"/>
      <w:marTop w:val="0"/>
      <w:marBottom w:val="0"/>
      <w:divBdr>
        <w:top w:val="none" w:sz="0" w:space="0" w:color="auto"/>
        <w:left w:val="none" w:sz="0" w:space="0" w:color="auto"/>
        <w:bottom w:val="none" w:sz="0" w:space="0" w:color="auto"/>
        <w:right w:val="none" w:sz="0" w:space="0" w:color="auto"/>
      </w:divBdr>
    </w:div>
    <w:div w:id="1835143112">
      <w:bodyDiv w:val="1"/>
      <w:marLeft w:val="0"/>
      <w:marRight w:val="0"/>
      <w:marTop w:val="0"/>
      <w:marBottom w:val="0"/>
      <w:divBdr>
        <w:top w:val="none" w:sz="0" w:space="0" w:color="auto"/>
        <w:left w:val="none" w:sz="0" w:space="0" w:color="auto"/>
        <w:bottom w:val="none" w:sz="0" w:space="0" w:color="auto"/>
        <w:right w:val="none" w:sz="0" w:space="0" w:color="auto"/>
      </w:divBdr>
    </w:div>
    <w:div w:id="1835678034">
      <w:bodyDiv w:val="1"/>
      <w:marLeft w:val="0"/>
      <w:marRight w:val="0"/>
      <w:marTop w:val="0"/>
      <w:marBottom w:val="0"/>
      <w:divBdr>
        <w:top w:val="none" w:sz="0" w:space="0" w:color="auto"/>
        <w:left w:val="none" w:sz="0" w:space="0" w:color="auto"/>
        <w:bottom w:val="none" w:sz="0" w:space="0" w:color="auto"/>
        <w:right w:val="none" w:sz="0" w:space="0" w:color="auto"/>
      </w:divBdr>
    </w:div>
    <w:div w:id="1836531131">
      <w:bodyDiv w:val="1"/>
      <w:marLeft w:val="0"/>
      <w:marRight w:val="0"/>
      <w:marTop w:val="0"/>
      <w:marBottom w:val="0"/>
      <w:divBdr>
        <w:top w:val="none" w:sz="0" w:space="0" w:color="auto"/>
        <w:left w:val="none" w:sz="0" w:space="0" w:color="auto"/>
        <w:bottom w:val="none" w:sz="0" w:space="0" w:color="auto"/>
        <w:right w:val="none" w:sz="0" w:space="0" w:color="auto"/>
      </w:divBdr>
    </w:div>
    <w:div w:id="1837184082">
      <w:bodyDiv w:val="1"/>
      <w:marLeft w:val="0"/>
      <w:marRight w:val="0"/>
      <w:marTop w:val="0"/>
      <w:marBottom w:val="0"/>
      <w:divBdr>
        <w:top w:val="none" w:sz="0" w:space="0" w:color="auto"/>
        <w:left w:val="none" w:sz="0" w:space="0" w:color="auto"/>
        <w:bottom w:val="none" w:sz="0" w:space="0" w:color="auto"/>
        <w:right w:val="none" w:sz="0" w:space="0" w:color="auto"/>
      </w:divBdr>
    </w:div>
    <w:div w:id="1838156834">
      <w:bodyDiv w:val="1"/>
      <w:marLeft w:val="0"/>
      <w:marRight w:val="0"/>
      <w:marTop w:val="0"/>
      <w:marBottom w:val="0"/>
      <w:divBdr>
        <w:top w:val="none" w:sz="0" w:space="0" w:color="auto"/>
        <w:left w:val="none" w:sz="0" w:space="0" w:color="auto"/>
        <w:bottom w:val="none" w:sz="0" w:space="0" w:color="auto"/>
        <w:right w:val="none" w:sz="0" w:space="0" w:color="auto"/>
      </w:divBdr>
    </w:div>
    <w:div w:id="1839229522">
      <w:bodyDiv w:val="1"/>
      <w:marLeft w:val="0"/>
      <w:marRight w:val="0"/>
      <w:marTop w:val="0"/>
      <w:marBottom w:val="0"/>
      <w:divBdr>
        <w:top w:val="none" w:sz="0" w:space="0" w:color="auto"/>
        <w:left w:val="none" w:sz="0" w:space="0" w:color="auto"/>
        <w:bottom w:val="none" w:sz="0" w:space="0" w:color="auto"/>
        <w:right w:val="none" w:sz="0" w:space="0" w:color="auto"/>
      </w:divBdr>
    </w:div>
    <w:div w:id="1843351378">
      <w:bodyDiv w:val="1"/>
      <w:marLeft w:val="0"/>
      <w:marRight w:val="0"/>
      <w:marTop w:val="0"/>
      <w:marBottom w:val="0"/>
      <w:divBdr>
        <w:top w:val="none" w:sz="0" w:space="0" w:color="auto"/>
        <w:left w:val="none" w:sz="0" w:space="0" w:color="auto"/>
        <w:bottom w:val="none" w:sz="0" w:space="0" w:color="auto"/>
        <w:right w:val="none" w:sz="0" w:space="0" w:color="auto"/>
      </w:divBdr>
    </w:div>
    <w:div w:id="1844080804">
      <w:bodyDiv w:val="1"/>
      <w:marLeft w:val="0"/>
      <w:marRight w:val="0"/>
      <w:marTop w:val="0"/>
      <w:marBottom w:val="0"/>
      <w:divBdr>
        <w:top w:val="none" w:sz="0" w:space="0" w:color="auto"/>
        <w:left w:val="none" w:sz="0" w:space="0" w:color="auto"/>
        <w:bottom w:val="none" w:sz="0" w:space="0" w:color="auto"/>
        <w:right w:val="none" w:sz="0" w:space="0" w:color="auto"/>
      </w:divBdr>
    </w:div>
    <w:div w:id="1844123333">
      <w:bodyDiv w:val="1"/>
      <w:marLeft w:val="0"/>
      <w:marRight w:val="0"/>
      <w:marTop w:val="0"/>
      <w:marBottom w:val="0"/>
      <w:divBdr>
        <w:top w:val="none" w:sz="0" w:space="0" w:color="auto"/>
        <w:left w:val="none" w:sz="0" w:space="0" w:color="auto"/>
        <w:bottom w:val="none" w:sz="0" w:space="0" w:color="auto"/>
        <w:right w:val="none" w:sz="0" w:space="0" w:color="auto"/>
      </w:divBdr>
    </w:div>
    <w:div w:id="1844511546">
      <w:bodyDiv w:val="1"/>
      <w:marLeft w:val="0"/>
      <w:marRight w:val="0"/>
      <w:marTop w:val="0"/>
      <w:marBottom w:val="0"/>
      <w:divBdr>
        <w:top w:val="none" w:sz="0" w:space="0" w:color="auto"/>
        <w:left w:val="none" w:sz="0" w:space="0" w:color="auto"/>
        <w:bottom w:val="none" w:sz="0" w:space="0" w:color="auto"/>
        <w:right w:val="none" w:sz="0" w:space="0" w:color="auto"/>
      </w:divBdr>
    </w:div>
    <w:div w:id="1844541756">
      <w:bodyDiv w:val="1"/>
      <w:marLeft w:val="0"/>
      <w:marRight w:val="0"/>
      <w:marTop w:val="0"/>
      <w:marBottom w:val="0"/>
      <w:divBdr>
        <w:top w:val="none" w:sz="0" w:space="0" w:color="auto"/>
        <w:left w:val="none" w:sz="0" w:space="0" w:color="auto"/>
        <w:bottom w:val="none" w:sz="0" w:space="0" w:color="auto"/>
        <w:right w:val="none" w:sz="0" w:space="0" w:color="auto"/>
      </w:divBdr>
    </w:div>
    <w:div w:id="1845589208">
      <w:bodyDiv w:val="1"/>
      <w:marLeft w:val="0"/>
      <w:marRight w:val="0"/>
      <w:marTop w:val="0"/>
      <w:marBottom w:val="0"/>
      <w:divBdr>
        <w:top w:val="none" w:sz="0" w:space="0" w:color="auto"/>
        <w:left w:val="none" w:sz="0" w:space="0" w:color="auto"/>
        <w:bottom w:val="none" w:sz="0" w:space="0" w:color="auto"/>
        <w:right w:val="none" w:sz="0" w:space="0" w:color="auto"/>
      </w:divBdr>
    </w:div>
    <w:div w:id="1846935652">
      <w:bodyDiv w:val="1"/>
      <w:marLeft w:val="0"/>
      <w:marRight w:val="0"/>
      <w:marTop w:val="0"/>
      <w:marBottom w:val="0"/>
      <w:divBdr>
        <w:top w:val="none" w:sz="0" w:space="0" w:color="auto"/>
        <w:left w:val="none" w:sz="0" w:space="0" w:color="auto"/>
        <w:bottom w:val="none" w:sz="0" w:space="0" w:color="auto"/>
        <w:right w:val="none" w:sz="0" w:space="0" w:color="auto"/>
      </w:divBdr>
    </w:div>
    <w:div w:id="1846943545">
      <w:bodyDiv w:val="1"/>
      <w:marLeft w:val="0"/>
      <w:marRight w:val="0"/>
      <w:marTop w:val="0"/>
      <w:marBottom w:val="0"/>
      <w:divBdr>
        <w:top w:val="none" w:sz="0" w:space="0" w:color="auto"/>
        <w:left w:val="none" w:sz="0" w:space="0" w:color="auto"/>
        <w:bottom w:val="none" w:sz="0" w:space="0" w:color="auto"/>
        <w:right w:val="none" w:sz="0" w:space="0" w:color="auto"/>
      </w:divBdr>
    </w:div>
    <w:div w:id="1847867282">
      <w:bodyDiv w:val="1"/>
      <w:marLeft w:val="0"/>
      <w:marRight w:val="0"/>
      <w:marTop w:val="0"/>
      <w:marBottom w:val="0"/>
      <w:divBdr>
        <w:top w:val="none" w:sz="0" w:space="0" w:color="auto"/>
        <w:left w:val="none" w:sz="0" w:space="0" w:color="auto"/>
        <w:bottom w:val="none" w:sz="0" w:space="0" w:color="auto"/>
        <w:right w:val="none" w:sz="0" w:space="0" w:color="auto"/>
      </w:divBdr>
    </w:div>
    <w:div w:id="1847935487">
      <w:bodyDiv w:val="1"/>
      <w:marLeft w:val="0"/>
      <w:marRight w:val="0"/>
      <w:marTop w:val="0"/>
      <w:marBottom w:val="0"/>
      <w:divBdr>
        <w:top w:val="none" w:sz="0" w:space="0" w:color="auto"/>
        <w:left w:val="none" w:sz="0" w:space="0" w:color="auto"/>
        <w:bottom w:val="none" w:sz="0" w:space="0" w:color="auto"/>
        <w:right w:val="none" w:sz="0" w:space="0" w:color="auto"/>
      </w:divBdr>
    </w:div>
    <w:div w:id="1848787542">
      <w:bodyDiv w:val="1"/>
      <w:marLeft w:val="0"/>
      <w:marRight w:val="0"/>
      <w:marTop w:val="0"/>
      <w:marBottom w:val="0"/>
      <w:divBdr>
        <w:top w:val="none" w:sz="0" w:space="0" w:color="auto"/>
        <w:left w:val="none" w:sz="0" w:space="0" w:color="auto"/>
        <w:bottom w:val="none" w:sz="0" w:space="0" w:color="auto"/>
        <w:right w:val="none" w:sz="0" w:space="0" w:color="auto"/>
      </w:divBdr>
    </w:div>
    <w:div w:id="1850291997">
      <w:bodyDiv w:val="1"/>
      <w:marLeft w:val="0"/>
      <w:marRight w:val="0"/>
      <w:marTop w:val="0"/>
      <w:marBottom w:val="0"/>
      <w:divBdr>
        <w:top w:val="none" w:sz="0" w:space="0" w:color="auto"/>
        <w:left w:val="none" w:sz="0" w:space="0" w:color="auto"/>
        <w:bottom w:val="none" w:sz="0" w:space="0" w:color="auto"/>
        <w:right w:val="none" w:sz="0" w:space="0" w:color="auto"/>
      </w:divBdr>
    </w:div>
    <w:div w:id="1850634693">
      <w:bodyDiv w:val="1"/>
      <w:marLeft w:val="0"/>
      <w:marRight w:val="0"/>
      <w:marTop w:val="0"/>
      <w:marBottom w:val="0"/>
      <w:divBdr>
        <w:top w:val="none" w:sz="0" w:space="0" w:color="auto"/>
        <w:left w:val="none" w:sz="0" w:space="0" w:color="auto"/>
        <w:bottom w:val="none" w:sz="0" w:space="0" w:color="auto"/>
        <w:right w:val="none" w:sz="0" w:space="0" w:color="auto"/>
      </w:divBdr>
    </w:div>
    <w:div w:id="1851024369">
      <w:bodyDiv w:val="1"/>
      <w:marLeft w:val="0"/>
      <w:marRight w:val="0"/>
      <w:marTop w:val="0"/>
      <w:marBottom w:val="0"/>
      <w:divBdr>
        <w:top w:val="none" w:sz="0" w:space="0" w:color="auto"/>
        <w:left w:val="none" w:sz="0" w:space="0" w:color="auto"/>
        <w:bottom w:val="none" w:sz="0" w:space="0" w:color="auto"/>
        <w:right w:val="none" w:sz="0" w:space="0" w:color="auto"/>
      </w:divBdr>
    </w:div>
    <w:div w:id="1851678487">
      <w:bodyDiv w:val="1"/>
      <w:marLeft w:val="0"/>
      <w:marRight w:val="0"/>
      <w:marTop w:val="0"/>
      <w:marBottom w:val="0"/>
      <w:divBdr>
        <w:top w:val="none" w:sz="0" w:space="0" w:color="auto"/>
        <w:left w:val="none" w:sz="0" w:space="0" w:color="auto"/>
        <w:bottom w:val="none" w:sz="0" w:space="0" w:color="auto"/>
        <w:right w:val="none" w:sz="0" w:space="0" w:color="auto"/>
      </w:divBdr>
    </w:div>
    <w:div w:id="1853690778">
      <w:bodyDiv w:val="1"/>
      <w:marLeft w:val="0"/>
      <w:marRight w:val="0"/>
      <w:marTop w:val="0"/>
      <w:marBottom w:val="0"/>
      <w:divBdr>
        <w:top w:val="none" w:sz="0" w:space="0" w:color="auto"/>
        <w:left w:val="none" w:sz="0" w:space="0" w:color="auto"/>
        <w:bottom w:val="none" w:sz="0" w:space="0" w:color="auto"/>
        <w:right w:val="none" w:sz="0" w:space="0" w:color="auto"/>
      </w:divBdr>
    </w:div>
    <w:div w:id="1855344195">
      <w:bodyDiv w:val="1"/>
      <w:marLeft w:val="0"/>
      <w:marRight w:val="0"/>
      <w:marTop w:val="0"/>
      <w:marBottom w:val="0"/>
      <w:divBdr>
        <w:top w:val="none" w:sz="0" w:space="0" w:color="auto"/>
        <w:left w:val="none" w:sz="0" w:space="0" w:color="auto"/>
        <w:bottom w:val="none" w:sz="0" w:space="0" w:color="auto"/>
        <w:right w:val="none" w:sz="0" w:space="0" w:color="auto"/>
      </w:divBdr>
    </w:div>
    <w:div w:id="1855918035">
      <w:bodyDiv w:val="1"/>
      <w:marLeft w:val="0"/>
      <w:marRight w:val="0"/>
      <w:marTop w:val="0"/>
      <w:marBottom w:val="0"/>
      <w:divBdr>
        <w:top w:val="none" w:sz="0" w:space="0" w:color="auto"/>
        <w:left w:val="none" w:sz="0" w:space="0" w:color="auto"/>
        <w:bottom w:val="none" w:sz="0" w:space="0" w:color="auto"/>
        <w:right w:val="none" w:sz="0" w:space="0" w:color="auto"/>
      </w:divBdr>
    </w:div>
    <w:div w:id="1856726187">
      <w:bodyDiv w:val="1"/>
      <w:marLeft w:val="0"/>
      <w:marRight w:val="0"/>
      <w:marTop w:val="0"/>
      <w:marBottom w:val="0"/>
      <w:divBdr>
        <w:top w:val="none" w:sz="0" w:space="0" w:color="auto"/>
        <w:left w:val="none" w:sz="0" w:space="0" w:color="auto"/>
        <w:bottom w:val="none" w:sz="0" w:space="0" w:color="auto"/>
        <w:right w:val="none" w:sz="0" w:space="0" w:color="auto"/>
      </w:divBdr>
    </w:div>
    <w:div w:id="1856917525">
      <w:bodyDiv w:val="1"/>
      <w:marLeft w:val="0"/>
      <w:marRight w:val="0"/>
      <w:marTop w:val="0"/>
      <w:marBottom w:val="0"/>
      <w:divBdr>
        <w:top w:val="none" w:sz="0" w:space="0" w:color="auto"/>
        <w:left w:val="none" w:sz="0" w:space="0" w:color="auto"/>
        <w:bottom w:val="none" w:sz="0" w:space="0" w:color="auto"/>
        <w:right w:val="none" w:sz="0" w:space="0" w:color="auto"/>
      </w:divBdr>
    </w:div>
    <w:div w:id="1858350112">
      <w:bodyDiv w:val="1"/>
      <w:marLeft w:val="0"/>
      <w:marRight w:val="0"/>
      <w:marTop w:val="0"/>
      <w:marBottom w:val="0"/>
      <w:divBdr>
        <w:top w:val="none" w:sz="0" w:space="0" w:color="auto"/>
        <w:left w:val="none" w:sz="0" w:space="0" w:color="auto"/>
        <w:bottom w:val="none" w:sz="0" w:space="0" w:color="auto"/>
        <w:right w:val="none" w:sz="0" w:space="0" w:color="auto"/>
      </w:divBdr>
    </w:div>
    <w:div w:id="1859270632">
      <w:bodyDiv w:val="1"/>
      <w:marLeft w:val="0"/>
      <w:marRight w:val="0"/>
      <w:marTop w:val="0"/>
      <w:marBottom w:val="0"/>
      <w:divBdr>
        <w:top w:val="none" w:sz="0" w:space="0" w:color="auto"/>
        <w:left w:val="none" w:sz="0" w:space="0" w:color="auto"/>
        <w:bottom w:val="none" w:sz="0" w:space="0" w:color="auto"/>
        <w:right w:val="none" w:sz="0" w:space="0" w:color="auto"/>
      </w:divBdr>
    </w:div>
    <w:div w:id="1860924727">
      <w:bodyDiv w:val="1"/>
      <w:marLeft w:val="0"/>
      <w:marRight w:val="0"/>
      <w:marTop w:val="0"/>
      <w:marBottom w:val="0"/>
      <w:divBdr>
        <w:top w:val="none" w:sz="0" w:space="0" w:color="auto"/>
        <w:left w:val="none" w:sz="0" w:space="0" w:color="auto"/>
        <w:bottom w:val="none" w:sz="0" w:space="0" w:color="auto"/>
        <w:right w:val="none" w:sz="0" w:space="0" w:color="auto"/>
      </w:divBdr>
    </w:div>
    <w:div w:id="1861502378">
      <w:bodyDiv w:val="1"/>
      <w:marLeft w:val="0"/>
      <w:marRight w:val="0"/>
      <w:marTop w:val="0"/>
      <w:marBottom w:val="0"/>
      <w:divBdr>
        <w:top w:val="none" w:sz="0" w:space="0" w:color="auto"/>
        <w:left w:val="none" w:sz="0" w:space="0" w:color="auto"/>
        <w:bottom w:val="none" w:sz="0" w:space="0" w:color="auto"/>
        <w:right w:val="none" w:sz="0" w:space="0" w:color="auto"/>
      </w:divBdr>
    </w:div>
    <w:div w:id="1863276908">
      <w:bodyDiv w:val="1"/>
      <w:marLeft w:val="0"/>
      <w:marRight w:val="0"/>
      <w:marTop w:val="0"/>
      <w:marBottom w:val="0"/>
      <w:divBdr>
        <w:top w:val="none" w:sz="0" w:space="0" w:color="auto"/>
        <w:left w:val="none" w:sz="0" w:space="0" w:color="auto"/>
        <w:bottom w:val="none" w:sz="0" w:space="0" w:color="auto"/>
        <w:right w:val="none" w:sz="0" w:space="0" w:color="auto"/>
      </w:divBdr>
    </w:div>
    <w:div w:id="1863350042">
      <w:bodyDiv w:val="1"/>
      <w:marLeft w:val="0"/>
      <w:marRight w:val="0"/>
      <w:marTop w:val="0"/>
      <w:marBottom w:val="0"/>
      <w:divBdr>
        <w:top w:val="none" w:sz="0" w:space="0" w:color="auto"/>
        <w:left w:val="none" w:sz="0" w:space="0" w:color="auto"/>
        <w:bottom w:val="none" w:sz="0" w:space="0" w:color="auto"/>
        <w:right w:val="none" w:sz="0" w:space="0" w:color="auto"/>
      </w:divBdr>
    </w:div>
    <w:div w:id="1863471484">
      <w:bodyDiv w:val="1"/>
      <w:marLeft w:val="0"/>
      <w:marRight w:val="0"/>
      <w:marTop w:val="0"/>
      <w:marBottom w:val="0"/>
      <w:divBdr>
        <w:top w:val="none" w:sz="0" w:space="0" w:color="auto"/>
        <w:left w:val="none" w:sz="0" w:space="0" w:color="auto"/>
        <w:bottom w:val="none" w:sz="0" w:space="0" w:color="auto"/>
        <w:right w:val="none" w:sz="0" w:space="0" w:color="auto"/>
      </w:divBdr>
    </w:div>
    <w:div w:id="1863978204">
      <w:bodyDiv w:val="1"/>
      <w:marLeft w:val="0"/>
      <w:marRight w:val="0"/>
      <w:marTop w:val="0"/>
      <w:marBottom w:val="0"/>
      <w:divBdr>
        <w:top w:val="none" w:sz="0" w:space="0" w:color="auto"/>
        <w:left w:val="none" w:sz="0" w:space="0" w:color="auto"/>
        <w:bottom w:val="none" w:sz="0" w:space="0" w:color="auto"/>
        <w:right w:val="none" w:sz="0" w:space="0" w:color="auto"/>
      </w:divBdr>
    </w:div>
    <w:div w:id="1866400267">
      <w:bodyDiv w:val="1"/>
      <w:marLeft w:val="0"/>
      <w:marRight w:val="0"/>
      <w:marTop w:val="0"/>
      <w:marBottom w:val="0"/>
      <w:divBdr>
        <w:top w:val="none" w:sz="0" w:space="0" w:color="auto"/>
        <w:left w:val="none" w:sz="0" w:space="0" w:color="auto"/>
        <w:bottom w:val="none" w:sz="0" w:space="0" w:color="auto"/>
        <w:right w:val="none" w:sz="0" w:space="0" w:color="auto"/>
      </w:divBdr>
    </w:div>
    <w:div w:id="1866484511">
      <w:bodyDiv w:val="1"/>
      <w:marLeft w:val="0"/>
      <w:marRight w:val="0"/>
      <w:marTop w:val="0"/>
      <w:marBottom w:val="0"/>
      <w:divBdr>
        <w:top w:val="none" w:sz="0" w:space="0" w:color="auto"/>
        <w:left w:val="none" w:sz="0" w:space="0" w:color="auto"/>
        <w:bottom w:val="none" w:sz="0" w:space="0" w:color="auto"/>
        <w:right w:val="none" w:sz="0" w:space="0" w:color="auto"/>
      </w:divBdr>
    </w:div>
    <w:div w:id="1866870600">
      <w:bodyDiv w:val="1"/>
      <w:marLeft w:val="0"/>
      <w:marRight w:val="0"/>
      <w:marTop w:val="0"/>
      <w:marBottom w:val="0"/>
      <w:divBdr>
        <w:top w:val="none" w:sz="0" w:space="0" w:color="auto"/>
        <w:left w:val="none" w:sz="0" w:space="0" w:color="auto"/>
        <w:bottom w:val="none" w:sz="0" w:space="0" w:color="auto"/>
        <w:right w:val="none" w:sz="0" w:space="0" w:color="auto"/>
      </w:divBdr>
    </w:div>
    <w:div w:id="1868713925">
      <w:bodyDiv w:val="1"/>
      <w:marLeft w:val="0"/>
      <w:marRight w:val="0"/>
      <w:marTop w:val="0"/>
      <w:marBottom w:val="0"/>
      <w:divBdr>
        <w:top w:val="none" w:sz="0" w:space="0" w:color="auto"/>
        <w:left w:val="none" w:sz="0" w:space="0" w:color="auto"/>
        <w:bottom w:val="none" w:sz="0" w:space="0" w:color="auto"/>
        <w:right w:val="none" w:sz="0" w:space="0" w:color="auto"/>
      </w:divBdr>
    </w:div>
    <w:div w:id="1870070781">
      <w:bodyDiv w:val="1"/>
      <w:marLeft w:val="0"/>
      <w:marRight w:val="0"/>
      <w:marTop w:val="0"/>
      <w:marBottom w:val="0"/>
      <w:divBdr>
        <w:top w:val="none" w:sz="0" w:space="0" w:color="auto"/>
        <w:left w:val="none" w:sz="0" w:space="0" w:color="auto"/>
        <w:bottom w:val="none" w:sz="0" w:space="0" w:color="auto"/>
        <w:right w:val="none" w:sz="0" w:space="0" w:color="auto"/>
      </w:divBdr>
    </w:div>
    <w:div w:id="1870676466">
      <w:bodyDiv w:val="1"/>
      <w:marLeft w:val="0"/>
      <w:marRight w:val="0"/>
      <w:marTop w:val="0"/>
      <w:marBottom w:val="0"/>
      <w:divBdr>
        <w:top w:val="none" w:sz="0" w:space="0" w:color="auto"/>
        <w:left w:val="none" w:sz="0" w:space="0" w:color="auto"/>
        <w:bottom w:val="none" w:sz="0" w:space="0" w:color="auto"/>
        <w:right w:val="none" w:sz="0" w:space="0" w:color="auto"/>
      </w:divBdr>
    </w:div>
    <w:div w:id="1874490563">
      <w:bodyDiv w:val="1"/>
      <w:marLeft w:val="0"/>
      <w:marRight w:val="0"/>
      <w:marTop w:val="0"/>
      <w:marBottom w:val="0"/>
      <w:divBdr>
        <w:top w:val="none" w:sz="0" w:space="0" w:color="auto"/>
        <w:left w:val="none" w:sz="0" w:space="0" w:color="auto"/>
        <w:bottom w:val="none" w:sz="0" w:space="0" w:color="auto"/>
        <w:right w:val="none" w:sz="0" w:space="0" w:color="auto"/>
      </w:divBdr>
    </w:div>
    <w:div w:id="1874609511">
      <w:bodyDiv w:val="1"/>
      <w:marLeft w:val="0"/>
      <w:marRight w:val="0"/>
      <w:marTop w:val="0"/>
      <w:marBottom w:val="0"/>
      <w:divBdr>
        <w:top w:val="none" w:sz="0" w:space="0" w:color="auto"/>
        <w:left w:val="none" w:sz="0" w:space="0" w:color="auto"/>
        <w:bottom w:val="none" w:sz="0" w:space="0" w:color="auto"/>
        <w:right w:val="none" w:sz="0" w:space="0" w:color="auto"/>
      </w:divBdr>
    </w:div>
    <w:div w:id="1874734200">
      <w:bodyDiv w:val="1"/>
      <w:marLeft w:val="0"/>
      <w:marRight w:val="0"/>
      <w:marTop w:val="0"/>
      <w:marBottom w:val="0"/>
      <w:divBdr>
        <w:top w:val="none" w:sz="0" w:space="0" w:color="auto"/>
        <w:left w:val="none" w:sz="0" w:space="0" w:color="auto"/>
        <w:bottom w:val="none" w:sz="0" w:space="0" w:color="auto"/>
        <w:right w:val="none" w:sz="0" w:space="0" w:color="auto"/>
      </w:divBdr>
    </w:div>
    <w:div w:id="1876262147">
      <w:bodyDiv w:val="1"/>
      <w:marLeft w:val="0"/>
      <w:marRight w:val="0"/>
      <w:marTop w:val="0"/>
      <w:marBottom w:val="0"/>
      <w:divBdr>
        <w:top w:val="none" w:sz="0" w:space="0" w:color="auto"/>
        <w:left w:val="none" w:sz="0" w:space="0" w:color="auto"/>
        <w:bottom w:val="none" w:sz="0" w:space="0" w:color="auto"/>
        <w:right w:val="none" w:sz="0" w:space="0" w:color="auto"/>
      </w:divBdr>
    </w:div>
    <w:div w:id="1876503252">
      <w:bodyDiv w:val="1"/>
      <w:marLeft w:val="0"/>
      <w:marRight w:val="0"/>
      <w:marTop w:val="0"/>
      <w:marBottom w:val="0"/>
      <w:divBdr>
        <w:top w:val="none" w:sz="0" w:space="0" w:color="auto"/>
        <w:left w:val="none" w:sz="0" w:space="0" w:color="auto"/>
        <w:bottom w:val="none" w:sz="0" w:space="0" w:color="auto"/>
        <w:right w:val="none" w:sz="0" w:space="0" w:color="auto"/>
      </w:divBdr>
    </w:div>
    <w:div w:id="1879781805">
      <w:bodyDiv w:val="1"/>
      <w:marLeft w:val="0"/>
      <w:marRight w:val="0"/>
      <w:marTop w:val="0"/>
      <w:marBottom w:val="0"/>
      <w:divBdr>
        <w:top w:val="none" w:sz="0" w:space="0" w:color="auto"/>
        <w:left w:val="none" w:sz="0" w:space="0" w:color="auto"/>
        <w:bottom w:val="none" w:sz="0" w:space="0" w:color="auto"/>
        <w:right w:val="none" w:sz="0" w:space="0" w:color="auto"/>
      </w:divBdr>
    </w:div>
    <w:div w:id="1880320063">
      <w:bodyDiv w:val="1"/>
      <w:marLeft w:val="0"/>
      <w:marRight w:val="0"/>
      <w:marTop w:val="0"/>
      <w:marBottom w:val="0"/>
      <w:divBdr>
        <w:top w:val="none" w:sz="0" w:space="0" w:color="auto"/>
        <w:left w:val="none" w:sz="0" w:space="0" w:color="auto"/>
        <w:bottom w:val="none" w:sz="0" w:space="0" w:color="auto"/>
        <w:right w:val="none" w:sz="0" w:space="0" w:color="auto"/>
      </w:divBdr>
    </w:div>
    <w:div w:id="1881089926">
      <w:bodyDiv w:val="1"/>
      <w:marLeft w:val="0"/>
      <w:marRight w:val="0"/>
      <w:marTop w:val="0"/>
      <w:marBottom w:val="0"/>
      <w:divBdr>
        <w:top w:val="none" w:sz="0" w:space="0" w:color="auto"/>
        <w:left w:val="none" w:sz="0" w:space="0" w:color="auto"/>
        <w:bottom w:val="none" w:sz="0" w:space="0" w:color="auto"/>
        <w:right w:val="none" w:sz="0" w:space="0" w:color="auto"/>
      </w:divBdr>
    </w:div>
    <w:div w:id="1881890867">
      <w:bodyDiv w:val="1"/>
      <w:marLeft w:val="0"/>
      <w:marRight w:val="0"/>
      <w:marTop w:val="0"/>
      <w:marBottom w:val="0"/>
      <w:divBdr>
        <w:top w:val="none" w:sz="0" w:space="0" w:color="auto"/>
        <w:left w:val="none" w:sz="0" w:space="0" w:color="auto"/>
        <w:bottom w:val="none" w:sz="0" w:space="0" w:color="auto"/>
        <w:right w:val="none" w:sz="0" w:space="0" w:color="auto"/>
      </w:divBdr>
    </w:div>
    <w:div w:id="1881897679">
      <w:bodyDiv w:val="1"/>
      <w:marLeft w:val="0"/>
      <w:marRight w:val="0"/>
      <w:marTop w:val="0"/>
      <w:marBottom w:val="0"/>
      <w:divBdr>
        <w:top w:val="none" w:sz="0" w:space="0" w:color="auto"/>
        <w:left w:val="none" w:sz="0" w:space="0" w:color="auto"/>
        <w:bottom w:val="none" w:sz="0" w:space="0" w:color="auto"/>
        <w:right w:val="none" w:sz="0" w:space="0" w:color="auto"/>
      </w:divBdr>
    </w:div>
    <w:div w:id="1882206205">
      <w:bodyDiv w:val="1"/>
      <w:marLeft w:val="0"/>
      <w:marRight w:val="0"/>
      <w:marTop w:val="0"/>
      <w:marBottom w:val="0"/>
      <w:divBdr>
        <w:top w:val="none" w:sz="0" w:space="0" w:color="auto"/>
        <w:left w:val="none" w:sz="0" w:space="0" w:color="auto"/>
        <w:bottom w:val="none" w:sz="0" w:space="0" w:color="auto"/>
        <w:right w:val="none" w:sz="0" w:space="0" w:color="auto"/>
      </w:divBdr>
    </w:div>
    <w:div w:id="1882666583">
      <w:bodyDiv w:val="1"/>
      <w:marLeft w:val="0"/>
      <w:marRight w:val="0"/>
      <w:marTop w:val="0"/>
      <w:marBottom w:val="0"/>
      <w:divBdr>
        <w:top w:val="none" w:sz="0" w:space="0" w:color="auto"/>
        <w:left w:val="none" w:sz="0" w:space="0" w:color="auto"/>
        <w:bottom w:val="none" w:sz="0" w:space="0" w:color="auto"/>
        <w:right w:val="none" w:sz="0" w:space="0" w:color="auto"/>
      </w:divBdr>
    </w:div>
    <w:div w:id="1884360755">
      <w:bodyDiv w:val="1"/>
      <w:marLeft w:val="0"/>
      <w:marRight w:val="0"/>
      <w:marTop w:val="0"/>
      <w:marBottom w:val="0"/>
      <w:divBdr>
        <w:top w:val="none" w:sz="0" w:space="0" w:color="auto"/>
        <w:left w:val="none" w:sz="0" w:space="0" w:color="auto"/>
        <w:bottom w:val="none" w:sz="0" w:space="0" w:color="auto"/>
        <w:right w:val="none" w:sz="0" w:space="0" w:color="auto"/>
      </w:divBdr>
    </w:div>
    <w:div w:id="1884781299">
      <w:bodyDiv w:val="1"/>
      <w:marLeft w:val="0"/>
      <w:marRight w:val="0"/>
      <w:marTop w:val="0"/>
      <w:marBottom w:val="0"/>
      <w:divBdr>
        <w:top w:val="none" w:sz="0" w:space="0" w:color="auto"/>
        <w:left w:val="none" w:sz="0" w:space="0" w:color="auto"/>
        <w:bottom w:val="none" w:sz="0" w:space="0" w:color="auto"/>
        <w:right w:val="none" w:sz="0" w:space="0" w:color="auto"/>
      </w:divBdr>
    </w:div>
    <w:div w:id="1887641819">
      <w:bodyDiv w:val="1"/>
      <w:marLeft w:val="0"/>
      <w:marRight w:val="0"/>
      <w:marTop w:val="0"/>
      <w:marBottom w:val="0"/>
      <w:divBdr>
        <w:top w:val="none" w:sz="0" w:space="0" w:color="auto"/>
        <w:left w:val="none" w:sz="0" w:space="0" w:color="auto"/>
        <w:bottom w:val="none" w:sz="0" w:space="0" w:color="auto"/>
        <w:right w:val="none" w:sz="0" w:space="0" w:color="auto"/>
      </w:divBdr>
    </w:div>
    <w:div w:id="1888297606">
      <w:bodyDiv w:val="1"/>
      <w:marLeft w:val="0"/>
      <w:marRight w:val="0"/>
      <w:marTop w:val="0"/>
      <w:marBottom w:val="0"/>
      <w:divBdr>
        <w:top w:val="none" w:sz="0" w:space="0" w:color="auto"/>
        <w:left w:val="none" w:sz="0" w:space="0" w:color="auto"/>
        <w:bottom w:val="none" w:sz="0" w:space="0" w:color="auto"/>
        <w:right w:val="none" w:sz="0" w:space="0" w:color="auto"/>
      </w:divBdr>
    </w:div>
    <w:div w:id="1888881521">
      <w:bodyDiv w:val="1"/>
      <w:marLeft w:val="0"/>
      <w:marRight w:val="0"/>
      <w:marTop w:val="0"/>
      <w:marBottom w:val="0"/>
      <w:divBdr>
        <w:top w:val="none" w:sz="0" w:space="0" w:color="auto"/>
        <w:left w:val="none" w:sz="0" w:space="0" w:color="auto"/>
        <w:bottom w:val="none" w:sz="0" w:space="0" w:color="auto"/>
        <w:right w:val="none" w:sz="0" w:space="0" w:color="auto"/>
      </w:divBdr>
    </w:div>
    <w:div w:id="1889217360">
      <w:bodyDiv w:val="1"/>
      <w:marLeft w:val="0"/>
      <w:marRight w:val="0"/>
      <w:marTop w:val="0"/>
      <w:marBottom w:val="0"/>
      <w:divBdr>
        <w:top w:val="none" w:sz="0" w:space="0" w:color="auto"/>
        <w:left w:val="none" w:sz="0" w:space="0" w:color="auto"/>
        <w:bottom w:val="none" w:sz="0" w:space="0" w:color="auto"/>
        <w:right w:val="none" w:sz="0" w:space="0" w:color="auto"/>
      </w:divBdr>
    </w:div>
    <w:div w:id="1889754721">
      <w:bodyDiv w:val="1"/>
      <w:marLeft w:val="0"/>
      <w:marRight w:val="0"/>
      <w:marTop w:val="0"/>
      <w:marBottom w:val="0"/>
      <w:divBdr>
        <w:top w:val="none" w:sz="0" w:space="0" w:color="auto"/>
        <w:left w:val="none" w:sz="0" w:space="0" w:color="auto"/>
        <w:bottom w:val="none" w:sz="0" w:space="0" w:color="auto"/>
        <w:right w:val="none" w:sz="0" w:space="0" w:color="auto"/>
      </w:divBdr>
    </w:div>
    <w:div w:id="1890260164">
      <w:bodyDiv w:val="1"/>
      <w:marLeft w:val="0"/>
      <w:marRight w:val="0"/>
      <w:marTop w:val="0"/>
      <w:marBottom w:val="0"/>
      <w:divBdr>
        <w:top w:val="none" w:sz="0" w:space="0" w:color="auto"/>
        <w:left w:val="none" w:sz="0" w:space="0" w:color="auto"/>
        <w:bottom w:val="none" w:sz="0" w:space="0" w:color="auto"/>
        <w:right w:val="none" w:sz="0" w:space="0" w:color="auto"/>
      </w:divBdr>
    </w:div>
    <w:div w:id="1892425124">
      <w:bodyDiv w:val="1"/>
      <w:marLeft w:val="0"/>
      <w:marRight w:val="0"/>
      <w:marTop w:val="0"/>
      <w:marBottom w:val="0"/>
      <w:divBdr>
        <w:top w:val="none" w:sz="0" w:space="0" w:color="auto"/>
        <w:left w:val="none" w:sz="0" w:space="0" w:color="auto"/>
        <w:bottom w:val="none" w:sz="0" w:space="0" w:color="auto"/>
        <w:right w:val="none" w:sz="0" w:space="0" w:color="auto"/>
      </w:divBdr>
    </w:div>
    <w:div w:id="1892689498">
      <w:bodyDiv w:val="1"/>
      <w:marLeft w:val="0"/>
      <w:marRight w:val="0"/>
      <w:marTop w:val="0"/>
      <w:marBottom w:val="0"/>
      <w:divBdr>
        <w:top w:val="none" w:sz="0" w:space="0" w:color="auto"/>
        <w:left w:val="none" w:sz="0" w:space="0" w:color="auto"/>
        <w:bottom w:val="none" w:sz="0" w:space="0" w:color="auto"/>
        <w:right w:val="none" w:sz="0" w:space="0" w:color="auto"/>
      </w:divBdr>
    </w:div>
    <w:div w:id="1893690347">
      <w:bodyDiv w:val="1"/>
      <w:marLeft w:val="0"/>
      <w:marRight w:val="0"/>
      <w:marTop w:val="0"/>
      <w:marBottom w:val="0"/>
      <w:divBdr>
        <w:top w:val="none" w:sz="0" w:space="0" w:color="auto"/>
        <w:left w:val="none" w:sz="0" w:space="0" w:color="auto"/>
        <w:bottom w:val="none" w:sz="0" w:space="0" w:color="auto"/>
        <w:right w:val="none" w:sz="0" w:space="0" w:color="auto"/>
      </w:divBdr>
    </w:div>
    <w:div w:id="1894582434">
      <w:bodyDiv w:val="1"/>
      <w:marLeft w:val="0"/>
      <w:marRight w:val="0"/>
      <w:marTop w:val="0"/>
      <w:marBottom w:val="0"/>
      <w:divBdr>
        <w:top w:val="none" w:sz="0" w:space="0" w:color="auto"/>
        <w:left w:val="none" w:sz="0" w:space="0" w:color="auto"/>
        <w:bottom w:val="none" w:sz="0" w:space="0" w:color="auto"/>
        <w:right w:val="none" w:sz="0" w:space="0" w:color="auto"/>
      </w:divBdr>
    </w:div>
    <w:div w:id="1896041706">
      <w:bodyDiv w:val="1"/>
      <w:marLeft w:val="0"/>
      <w:marRight w:val="0"/>
      <w:marTop w:val="0"/>
      <w:marBottom w:val="0"/>
      <w:divBdr>
        <w:top w:val="none" w:sz="0" w:space="0" w:color="auto"/>
        <w:left w:val="none" w:sz="0" w:space="0" w:color="auto"/>
        <w:bottom w:val="none" w:sz="0" w:space="0" w:color="auto"/>
        <w:right w:val="none" w:sz="0" w:space="0" w:color="auto"/>
      </w:divBdr>
    </w:div>
    <w:div w:id="1896310402">
      <w:bodyDiv w:val="1"/>
      <w:marLeft w:val="0"/>
      <w:marRight w:val="0"/>
      <w:marTop w:val="0"/>
      <w:marBottom w:val="0"/>
      <w:divBdr>
        <w:top w:val="none" w:sz="0" w:space="0" w:color="auto"/>
        <w:left w:val="none" w:sz="0" w:space="0" w:color="auto"/>
        <w:bottom w:val="none" w:sz="0" w:space="0" w:color="auto"/>
        <w:right w:val="none" w:sz="0" w:space="0" w:color="auto"/>
      </w:divBdr>
    </w:div>
    <w:div w:id="1897812976">
      <w:bodyDiv w:val="1"/>
      <w:marLeft w:val="0"/>
      <w:marRight w:val="0"/>
      <w:marTop w:val="0"/>
      <w:marBottom w:val="0"/>
      <w:divBdr>
        <w:top w:val="none" w:sz="0" w:space="0" w:color="auto"/>
        <w:left w:val="none" w:sz="0" w:space="0" w:color="auto"/>
        <w:bottom w:val="none" w:sz="0" w:space="0" w:color="auto"/>
        <w:right w:val="none" w:sz="0" w:space="0" w:color="auto"/>
      </w:divBdr>
    </w:div>
    <w:div w:id="1899321198">
      <w:bodyDiv w:val="1"/>
      <w:marLeft w:val="0"/>
      <w:marRight w:val="0"/>
      <w:marTop w:val="0"/>
      <w:marBottom w:val="0"/>
      <w:divBdr>
        <w:top w:val="none" w:sz="0" w:space="0" w:color="auto"/>
        <w:left w:val="none" w:sz="0" w:space="0" w:color="auto"/>
        <w:bottom w:val="none" w:sz="0" w:space="0" w:color="auto"/>
        <w:right w:val="none" w:sz="0" w:space="0" w:color="auto"/>
      </w:divBdr>
    </w:div>
    <w:div w:id="1901751461">
      <w:bodyDiv w:val="1"/>
      <w:marLeft w:val="0"/>
      <w:marRight w:val="0"/>
      <w:marTop w:val="0"/>
      <w:marBottom w:val="0"/>
      <w:divBdr>
        <w:top w:val="none" w:sz="0" w:space="0" w:color="auto"/>
        <w:left w:val="none" w:sz="0" w:space="0" w:color="auto"/>
        <w:bottom w:val="none" w:sz="0" w:space="0" w:color="auto"/>
        <w:right w:val="none" w:sz="0" w:space="0" w:color="auto"/>
      </w:divBdr>
    </w:div>
    <w:div w:id="1902716968">
      <w:bodyDiv w:val="1"/>
      <w:marLeft w:val="0"/>
      <w:marRight w:val="0"/>
      <w:marTop w:val="0"/>
      <w:marBottom w:val="0"/>
      <w:divBdr>
        <w:top w:val="none" w:sz="0" w:space="0" w:color="auto"/>
        <w:left w:val="none" w:sz="0" w:space="0" w:color="auto"/>
        <w:bottom w:val="none" w:sz="0" w:space="0" w:color="auto"/>
        <w:right w:val="none" w:sz="0" w:space="0" w:color="auto"/>
      </w:divBdr>
    </w:div>
    <w:div w:id="1902784826">
      <w:bodyDiv w:val="1"/>
      <w:marLeft w:val="0"/>
      <w:marRight w:val="0"/>
      <w:marTop w:val="0"/>
      <w:marBottom w:val="0"/>
      <w:divBdr>
        <w:top w:val="none" w:sz="0" w:space="0" w:color="auto"/>
        <w:left w:val="none" w:sz="0" w:space="0" w:color="auto"/>
        <w:bottom w:val="none" w:sz="0" w:space="0" w:color="auto"/>
        <w:right w:val="none" w:sz="0" w:space="0" w:color="auto"/>
      </w:divBdr>
    </w:div>
    <w:div w:id="1904291749">
      <w:bodyDiv w:val="1"/>
      <w:marLeft w:val="0"/>
      <w:marRight w:val="0"/>
      <w:marTop w:val="0"/>
      <w:marBottom w:val="0"/>
      <w:divBdr>
        <w:top w:val="none" w:sz="0" w:space="0" w:color="auto"/>
        <w:left w:val="none" w:sz="0" w:space="0" w:color="auto"/>
        <w:bottom w:val="none" w:sz="0" w:space="0" w:color="auto"/>
        <w:right w:val="none" w:sz="0" w:space="0" w:color="auto"/>
      </w:divBdr>
    </w:div>
    <w:div w:id="1906724051">
      <w:bodyDiv w:val="1"/>
      <w:marLeft w:val="0"/>
      <w:marRight w:val="0"/>
      <w:marTop w:val="0"/>
      <w:marBottom w:val="0"/>
      <w:divBdr>
        <w:top w:val="none" w:sz="0" w:space="0" w:color="auto"/>
        <w:left w:val="none" w:sz="0" w:space="0" w:color="auto"/>
        <w:bottom w:val="none" w:sz="0" w:space="0" w:color="auto"/>
        <w:right w:val="none" w:sz="0" w:space="0" w:color="auto"/>
      </w:divBdr>
    </w:div>
    <w:div w:id="1907102737">
      <w:bodyDiv w:val="1"/>
      <w:marLeft w:val="0"/>
      <w:marRight w:val="0"/>
      <w:marTop w:val="0"/>
      <w:marBottom w:val="0"/>
      <w:divBdr>
        <w:top w:val="none" w:sz="0" w:space="0" w:color="auto"/>
        <w:left w:val="none" w:sz="0" w:space="0" w:color="auto"/>
        <w:bottom w:val="none" w:sz="0" w:space="0" w:color="auto"/>
        <w:right w:val="none" w:sz="0" w:space="0" w:color="auto"/>
      </w:divBdr>
    </w:div>
    <w:div w:id="1907178644">
      <w:bodyDiv w:val="1"/>
      <w:marLeft w:val="0"/>
      <w:marRight w:val="0"/>
      <w:marTop w:val="0"/>
      <w:marBottom w:val="0"/>
      <w:divBdr>
        <w:top w:val="none" w:sz="0" w:space="0" w:color="auto"/>
        <w:left w:val="none" w:sz="0" w:space="0" w:color="auto"/>
        <w:bottom w:val="none" w:sz="0" w:space="0" w:color="auto"/>
        <w:right w:val="none" w:sz="0" w:space="0" w:color="auto"/>
      </w:divBdr>
    </w:div>
    <w:div w:id="1909342800">
      <w:bodyDiv w:val="1"/>
      <w:marLeft w:val="0"/>
      <w:marRight w:val="0"/>
      <w:marTop w:val="0"/>
      <w:marBottom w:val="0"/>
      <w:divBdr>
        <w:top w:val="none" w:sz="0" w:space="0" w:color="auto"/>
        <w:left w:val="none" w:sz="0" w:space="0" w:color="auto"/>
        <w:bottom w:val="none" w:sz="0" w:space="0" w:color="auto"/>
        <w:right w:val="none" w:sz="0" w:space="0" w:color="auto"/>
      </w:divBdr>
      <w:divsChild>
        <w:div w:id="132408156">
          <w:marLeft w:val="0"/>
          <w:marRight w:val="0"/>
          <w:marTop w:val="0"/>
          <w:marBottom w:val="0"/>
          <w:divBdr>
            <w:top w:val="none" w:sz="0" w:space="0" w:color="auto"/>
            <w:left w:val="none" w:sz="0" w:space="0" w:color="auto"/>
            <w:bottom w:val="none" w:sz="0" w:space="0" w:color="auto"/>
            <w:right w:val="none" w:sz="0" w:space="0" w:color="auto"/>
          </w:divBdr>
          <w:divsChild>
            <w:div w:id="743836129">
              <w:marLeft w:val="0"/>
              <w:marRight w:val="0"/>
              <w:marTop w:val="0"/>
              <w:marBottom w:val="0"/>
              <w:divBdr>
                <w:top w:val="none" w:sz="0" w:space="0" w:color="auto"/>
                <w:left w:val="none" w:sz="0" w:space="0" w:color="auto"/>
                <w:bottom w:val="none" w:sz="0" w:space="0" w:color="auto"/>
                <w:right w:val="none" w:sz="0" w:space="0" w:color="auto"/>
              </w:divBdr>
              <w:divsChild>
                <w:div w:id="14944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186">
      <w:bodyDiv w:val="1"/>
      <w:marLeft w:val="0"/>
      <w:marRight w:val="0"/>
      <w:marTop w:val="0"/>
      <w:marBottom w:val="0"/>
      <w:divBdr>
        <w:top w:val="none" w:sz="0" w:space="0" w:color="auto"/>
        <w:left w:val="none" w:sz="0" w:space="0" w:color="auto"/>
        <w:bottom w:val="none" w:sz="0" w:space="0" w:color="auto"/>
        <w:right w:val="none" w:sz="0" w:space="0" w:color="auto"/>
      </w:divBdr>
    </w:div>
    <w:div w:id="1911038119">
      <w:bodyDiv w:val="1"/>
      <w:marLeft w:val="0"/>
      <w:marRight w:val="0"/>
      <w:marTop w:val="0"/>
      <w:marBottom w:val="0"/>
      <w:divBdr>
        <w:top w:val="none" w:sz="0" w:space="0" w:color="auto"/>
        <w:left w:val="none" w:sz="0" w:space="0" w:color="auto"/>
        <w:bottom w:val="none" w:sz="0" w:space="0" w:color="auto"/>
        <w:right w:val="none" w:sz="0" w:space="0" w:color="auto"/>
      </w:divBdr>
    </w:div>
    <w:div w:id="1913269352">
      <w:bodyDiv w:val="1"/>
      <w:marLeft w:val="0"/>
      <w:marRight w:val="0"/>
      <w:marTop w:val="0"/>
      <w:marBottom w:val="0"/>
      <w:divBdr>
        <w:top w:val="none" w:sz="0" w:space="0" w:color="auto"/>
        <w:left w:val="none" w:sz="0" w:space="0" w:color="auto"/>
        <w:bottom w:val="none" w:sz="0" w:space="0" w:color="auto"/>
        <w:right w:val="none" w:sz="0" w:space="0" w:color="auto"/>
      </w:divBdr>
    </w:div>
    <w:div w:id="1913545917">
      <w:bodyDiv w:val="1"/>
      <w:marLeft w:val="0"/>
      <w:marRight w:val="0"/>
      <w:marTop w:val="0"/>
      <w:marBottom w:val="0"/>
      <w:divBdr>
        <w:top w:val="none" w:sz="0" w:space="0" w:color="auto"/>
        <w:left w:val="none" w:sz="0" w:space="0" w:color="auto"/>
        <w:bottom w:val="none" w:sz="0" w:space="0" w:color="auto"/>
        <w:right w:val="none" w:sz="0" w:space="0" w:color="auto"/>
      </w:divBdr>
    </w:div>
    <w:div w:id="1914124359">
      <w:bodyDiv w:val="1"/>
      <w:marLeft w:val="0"/>
      <w:marRight w:val="0"/>
      <w:marTop w:val="0"/>
      <w:marBottom w:val="0"/>
      <w:divBdr>
        <w:top w:val="none" w:sz="0" w:space="0" w:color="auto"/>
        <w:left w:val="none" w:sz="0" w:space="0" w:color="auto"/>
        <w:bottom w:val="none" w:sz="0" w:space="0" w:color="auto"/>
        <w:right w:val="none" w:sz="0" w:space="0" w:color="auto"/>
      </w:divBdr>
    </w:div>
    <w:div w:id="1914197896">
      <w:bodyDiv w:val="1"/>
      <w:marLeft w:val="0"/>
      <w:marRight w:val="0"/>
      <w:marTop w:val="0"/>
      <w:marBottom w:val="0"/>
      <w:divBdr>
        <w:top w:val="none" w:sz="0" w:space="0" w:color="auto"/>
        <w:left w:val="none" w:sz="0" w:space="0" w:color="auto"/>
        <w:bottom w:val="none" w:sz="0" w:space="0" w:color="auto"/>
        <w:right w:val="none" w:sz="0" w:space="0" w:color="auto"/>
      </w:divBdr>
    </w:div>
    <w:div w:id="1915964608">
      <w:bodyDiv w:val="1"/>
      <w:marLeft w:val="0"/>
      <w:marRight w:val="0"/>
      <w:marTop w:val="0"/>
      <w:marBottom w:val="0"/>
      <w:divBdr>
        <w:top w:val="none" w:sz="0" w:space="0" w:color="auto"/>
        <w:left w:val="none" w:sz="0" w:space="0" w:color="auto"/>
        <w:bottom w:val="none" w:sz="0" w:space="0" w:color="auto"/>
        <w:right w:val="none" w:sz="0" w:space="0" w:color="auto"/>
      </w:divBdr>
    </w:div>
    <w:div w:id="1918205592">
      <w:bodyDiv w:val="1"/>
      <w:marLeft w:val="0"/>
      <w:marRight w:val="0"/>
      <w:marTop w:val="0"/>
      <w:marBottom w:val="0"/>
      <w:divBdr>
        <w:top w:val="none" w:sz="0" w:space="0" w:color="auto"/>
        <w:left w:val="none" w:sz="0" w:space="0" w:color="auto"/>
        <w:bottom w:val="none" w:sz="0" w:space="0" w:color="auto"/>
        <w:right w:val="none" w:sz="0" w:space="0" w:color="auto"/>
      </w:divBdr>
    </w:div>
    <w:div w:id="1921134149">
      <w:bodyDiv w:val="1"/>
      <w:marLeft w:val="0"/>
      <w:marRight w:val="0"/>
      <w:marTop w:val="0"/>
      <w:marBottom w:val="0"/>
      <w:divBdr>
        <w:top w:val="none" w:sz="0" w:space="0" w:color="auto"/>
        <w:left w:val="none" w:sz="0" w:space="0" w:color="auto"/>
        <w:bottom w:val="none" w:sz="0" w:space="0" w:color="auto"/>
        <w:right w:val="none" w:sz="0" w:space="0" w:color="auto"/>
      </w:divBdr>
    </w:div>
    <w:div w:id="1922375688">
      <w:bodyDiv w:val="1"/>
      <w:marLeft w:val="0"/>
      <w:marRight w:val="0"/>
      <w:marTop w:val="0"/>
      <w:marBottom w:val="0"/>
      <w:divBdr>
        <w:top w:val="none" w:sz="0" w:space="0" w:color="auto"/>
        <w:left w:val="none" w:sz="0" w:space="0" w:color="auto"/>
        <w:bottom w:val="none" w:sz="0" w:space="0" w:color="auto"/>
        <w:right w:val="none" w:sz="0" w:space="0" w:color="auto"/>
      </w:divBdr>
    </w:div>
    <w:div w:id="1926527221">
      <w:bodyDiv w:val="1"/>
      <w:marLeft w:val="0"/>
      <w:marRight w:val="0"/>
      <w:marTop w:val="0"/>
      <w:marBottom w:val="0"/>
      <w:divBdr>
        <w:top w:val="none" w:sz="0" w:space="0" w:color="auto"/>
        <w:left w:val="none" w:sz="0" w:space="0" w:color="auto"/>
        <w:bottom w:val="none" w:sz="0" w:space="0" w:color="auto"/>
        <w:right w:val="none" w:sz="0" w:space="0" w:color="auto"/>
      </w:divBdr>
    </w:div>
    <w:div w:id="1927036756">
      <w:bodyDiv w:val="1"/>
      <w:marLeft w:val="0"/>
      <w:marRight w:val="0"/>
      <w:marTop w:val="0"/>
      <w:marBottom w:val="0"/>
      <w:divBdr>
        <w:top w:val="none" w:sz="0" w:space="0" w:color="auto"/>
        <w:left w:val="none" w:sz="0" w:space="0" w:color="auto"/>
        <w:bottom w:val="none" w:sz="0" w:space="0" w:color="auto"/>
        <w:right w:val="none" w:sz="0" w:space="0" w:color="auto"/>
      </w:divBdr>
    </w:div>
    <w:div w:id="1927229298">
      <w:bodyDiv w:val="1"/>
      <w:marLeft w:val="0"/>
      <w:marRight w:val="0"/>
      <w:marTop w:val="0"/>
      <w:marBottom w:val="0"/>
      <w:divBdr>
        <w:top w:val="none" w:sz="0" w:space="0" w:color="auto"/>
        <w:left w:val="none" w:sz="0" w:space="0" w:color="auto"/>
        <w:bottom w:val="none" w:sz="0" w:space="0" w:color="auto"/>
        <w:right w:val="none" w:sz="0" w:space="0" w:color="auto"/>
      </w:divBdr>
    </w:div>
    <w:div w:id="1928004655">
      <w:bodyDiv w:val="1"/>
      <w:marLeft w:val="0"/>
      <w:marRight w:val="0"/>
      <w:marTop w:val="0"/>
      <w:marBottom w:val="0"/>
      <w:divBdr>
        <w:top w:val="none" w:sz="0" w:space="0" w:color="auto"/>
        <w:left w:val="none" w:sz="0" w:space="0" w:color="auto"/>
        <w:bottom w:val="none" w:sz="0" w:space="0" w:color="auto"/>
        <w:right w:val="none" w:sz="0" w:space="0" w:color="auto"/>
      </w:divBdr>
    </w:div>
    <w:div w:id="1928270936">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0771302">
      <w:bodyDiv w:val="1"/>
      <w:marLeft w:val="0"/>
      <w:marRight w:val="0"/>
      <w:marTop w:val="0"/>
      <w:marBottom w:val="0"/>
      <w:divBdr>
        <w:top w:val="none" w:sz="0" w:space="0" w:color="auto"/>
        <w:left w:val="none" w:sz="0" w:space="0" w:color="auto"/>
        <w:bottom w:val="none" w:sz="0" w:space="0" w:color="auto"/>
        <w:right w:val="none" w:sz="0" w:space="0" w:color="auto"/>
      </w:divBdr>
    </w:div>
    <w:div w:id="1930846958">
      <w:bodyDiv w:val="1"/>
      <w:marLeft w:val="0"/>
      <w:marRight w:val="0"/>
      <w:marTop w:val="0"/>
      <w:marBottom w:val="0"/>
      <w:divBdr>
        <w:top w:val="none" w:sz="0" w:space="0" w:color="auto"/>
        <w:left w:val="none" w:sz="0" w:space="0" w:color="auto"/>
        <w:bottom w:val="none" w:sz="0" w:space="0" w:color="auto"/>
        <w:right w:val="none" w:sz="0" w:space="0" w:color="auto"/>
      </w:divBdr>
    </w:div>
    <w:div w:id="1931542725">
      <w:bodyDiv w:val="1"/>
      <w:marLeft w:val="0"/>
      <w:marRight w:val="0"/>
      <w:marTop w:val="0"/>
      <w:marBottom w:val="0"/>
      <w:divBdr>
        <w:top w:val="none" w:sz="0" w:space="0" w:color="auto"/>
        <w:left w:val="none" w:sz="0" w:space="0" w:color="auto"/>
        <w:bottom w:val="none" w:sz="0" w:space="0" w:color="auto"/>
        <w:right w:val="none" w:sz="0" w:space="0" w:color="auto"/>
      </w:divBdr>
    </w:div>
    <w:div w:id="1932733216">
      <w:bodyDiv w:val="1"/>
      <w:marLeft w:val="0"/>
      <w:marRight w:val="0"/>
      <w:marTop w:val="0"/>
      <w:marBottom w:val="0"/>
      <w:divBdr>
        <w:top w:val="none" w:sz="0" w:space="0" w:color="auto"/>
        <w:left w:val="none" w:sz="0" w:space="0" w:color="auto"/>
        <w:bottom w:val="none" w:sz="0" w:space="0" w:color="auto"/>
        <w:right w:val="none" w:sz="0" w:space="0" w:color="auto"/>
      </w:divBdr>
    </w:div>
    <w:div w:id="1933202447">
      <w:bodyDiv w:val="1"/>
      <w:marLeft w:val="0"/>
      <w:marRight w:val="0"/>
      <w:marTop w:val="0"/>
      <w:marBottom w:val="0"/>
      <w:divBdr>
        <w:top w:val="none" w:sz="0" w:space="0" w:color="auto"/>
        <w:left w:val="none" w:sz="0" w:space="0" w:color="auto"/>
        <w:bottom w:val="none" w:sz="0" w:space="0" w:color="auto"/>
        <w:right w:val="none" w:sz="0" w:space="0" w:color="auto"/>
      </w:divBdr>
    </w:div>
    <w:div w:id="1933666442">
      <w:bodyDiv w:val="1"/>
      <w:marLeft w:val="0"/>
      <w:marRight w:val="0"/>
      <w:marTop w:val="0"/>
      <w:marBottom w:val="0"/>
      <w:divBdr>
        <w:top w:val="none" w:sz="0" w:space="0" w:color="auto"/>
        <w:left w:val="none" w:sz="0" w:space="0" w:color="auto"/>
        <w:bottom w:val="none" w:sz="0" w:space="0" w:color="auto"/>
        <w:right w:val="none" w:sz="0" w:space="0" w:color="auto"/>
      </w:divBdr>
    </w:div>
    <w:div w:id="1934585857">
      <w:bodyDiv w:val="1"/>
      <w:marLeft w:val="0"/>
      <w:marRight w:val="0"/>
      <w:marTop w:val="0"/>
      <w:marBottom w:val="0"/>
      <w:divBdr>
        <w:top w:val="none" w:sz="0" w:space="0" w:color="auto"/>
        <w:left w:val="none" w:sz="0" w:space="0" w:color="auto"/>
        <w:bottom w:val="none" w:sz="0" w:space="0" w:color="auto"/>
        <w:right w:val="none" w:sz="0" w:space="0" w:color="auto"/>
      </w:divBdr>
    </w:div>
    <w:div w:id="1936862186">
      <w:bodyDiv w:val="1"/>
      <w:marLeft w:val="0"/>
      <w:marRight w:val="0"/>
      <w:marTop w:val="0"/>
      <w:marBottom w:val="0"/>
      <w:divBdr>
        <w:top w:val="none" w:sz="0" w:space="0" w:color="auto"/>
        <w:left w:val="none" w:sz="0" w:space="0" w:color="auto"/>
        <w:bottom w:val="none" w:sz="0" w:space="0" w:color="auto"/>
        <w:right w:val="none" w:sz="0" w:space="0" w:color="auto"/>
      </w:divBdr>
    </w:div>
    <w:div w:id="1937011361">
      <w:bodyDiv w:val="1"/>
      <w:marLeft w:val="0"/>
      <w:marRight w:val="0"/>
      <w:marTop w:val="0"/>
      <w:marBottom w:val="0"/>
      <w:divBdr>
        <w:top w:val="none" w:sz="0" w:space="0" w:color="auto"/>
        <w:left w:val="none" w:sz="0" w:space="0" w:color="auto"/>
        <w:bottom w:val="none" w:sz="0" w:space="0" w:color="auto"/>
        <w:right w:val="none" w:sz="0" w:space="0" w:color="auto"/>
      </w:divBdr>
    </w:div>
    <w:div w:id="1937440833">
      <w:bodyDiv w:val="1"/>
      <w:marLeft w:val="0"/>
      <w:marRight w:val="0"/>
      <w:marTop w:val="0"/>
      <w:marBottom w:val="0"/>
      <w:divBdr>
        <w:top w:val="none" w:sz="0" w:space="0" w:color="auto"/>
        <w:left w:val="none" w:sz="0" w:space="0" w:color="auto"/>
        <w:bottom w:val="none" w:sz="0" w:space="0" w:color="auto"/>
        <w:right w:val="none" w:sz="0" w:space="0" w:color="auto"/>
      </w:divBdr>
    </w:div>
    <w:div w:id="1940914514">
      <w:bodyDiv w:val="1"/>
      <w:marLeft w:val="0"/>
      <w:marRight w:val="0"/>
      <w:marTop w:val="0"/>
      <w:marBottom w:val="0"/>
      <w:divBdr>
        <w:top w:val="none" w:sz="0" w:space="0" w:color="auto"/>
        <w:left w:val="none" w:sz="0" w:space="0" w:color="auto"/>
        <w:bottom w:val="none" w:sz="0" w:space="0" w:color="auto"/>
        <w:right w:val="none" w:sz="0" w:space="0" w:color="auto"/>
      </w:divBdr>
    </w:div>
    <w:div w:id="1943413149">
      <w:bodyDiv w:val="1"/>
      <w:marLeft w:val="0"/>
      <w:marRight w:val="0"/>
      <w:marTop w:val="0"/>
      <w:marBottom w:val="0"/>
      <w:divBdr>
        <w:top w:val="none" w:sz="0" w:space="0" w:color="auto"/>
        <w:left w:val="none" w:sz="0" w:space="0" w:color="auto"/>
        <w:bottom w:val="none" w:sz="0" w:space="0" w:color="auto"/>
        <w:right w:val="none" w:sz="0" w:space="0" w:color="auto"/>
      </w:divBdr>
    </w:div>
    <w:div w:id="1943758245">
      <w:bodyDiv w:val="1"/>
      <w:marLeft w:val="0"/>
      <w:marRight w:val="0"/>
      <w:marTop w:val="0"/>
      <w:marBottom w:val="0"/>
      <w:divBdr>
        <w:top w:val="none" w:sz="0" w:space="0" w:color="auto"/>
        <w:left w:val="none" w:sz="0" w:space="0" w:color="auto"/>
        <w:bottom w:val="none" w:sz="0" w:space="0" w:color="auto"/>
        <w:right w:val="none" w:sz="0" w:space="0" w:color="auto"/>
      </w:divBdr>
    </w:div>
    <w:div w:id="1944412962">
      <w:bodyDiv w:val="1"/>
      <w:marLeft w:val="0"/>
      <w:marRight w:val="0"/>
      <w:marTop w:val="0"/>
      <w:marBottom w:val="0"/>
      <w:divBdr>
        <w:top w:val="none" w:sz="0" w:space="0" w:color="auto"/>
        <w:left w:val="none" w:sz="0" w:space="0" w:color="auto"/>
        <w:bottom w:val="none" w:sz="0" w:space="0" w:color="auto"/>
        <w:right w:val="none" w:sz="0" w:space="0" w:color="auto"/>
      </w:divBdr>
    </w:div>
    <w:div w:id="1945728265">
      <w:bodyDiv w:val="1"/>
      <w:marLeft w:val="0"/>
      <w:marRight w:val="0"/>
      <w:marTop w:val="0"/>
      <w:marBottom w:val="0"/>
      <w:divBdr>
        <w:top w:val="none" w:sz="0" w:space="0" w:color="auto"/>
        <w:left w:val="none" w:sz="0" w:space="0" w:color="auto"/>
        <w:bottom w:val="none" w:sz="0" w:space="0" w:color="auto"/>
        <w:right w:val="none" w:sz="0" w:space="0" w:color="auto"/>
      </w:divBdr>
    </w:div>
    <w:div w:id="1945729375">
      <w:bodyDiv w:val="1"/>
      <w:marLeft w:val="0"/>
      <w:marRight w:val="0"/>
      <w:marTop w:val="0"/>
      <w:marBottom w:val="0"/>
      <w:divBdr>
        <w:top w:val="none" w:sz="0" w:space="0" w:color="auto"/>
        <w:left w:val="none" w:sz="0" w:space="0" w:color="auto"/>
        <w:bottom w:val="none" w:sz="0" w:space="0" w:color="auto"/>
        <w:right w:val="none" w:sz="0" w:space="0" w:color="auto"/>
      </w:divBdr>
    </w:div>
    <w:div w:id="1945842064">
      <w:bodyDiv w:val="1"/>
      <w:marLeft w:val="0"/>
      <w:marRight w:val="0"/>
      <w:marTop w:val="0"/>
      <w:marBottom w:val="0"/>
      <w:divBdr>
        <w:top w:val="none" w:sz="0" w:space="0" w:color="auto"/>
        <w:left w:val="none" w:sz="0" w:space="0" w:color="auto"/>
        <w:bottom w:val="none" w:sz="0" w:space="0" w:color="auto"/>
        <w:right w:val="none" w:sz="0" w:space="0" w:color="auto"/>
      </w:divBdr>
    </w:div>
    <w:div w:id="1946499972">
      <w:bodyDiv w:val="1"/>
      <w:marLeft w:val="0"/>
      <w:marRight w:val="0"/>
      <w:marTop w:val="0"/>
      <w:marBottom w:val="0"/>
      <w:divBdr>
        <w:top w:val="none" w:sz="0" w:space="0" w:color="auto"/>
        <w:left w:val="none" w:sz="0" w:space="0" w:color="auto"/>
        <w:bottom w:val="none" w:sz="0" w:space="0" w:color="auto"/>
        <w:right w:val="none" w:sz="0" w:space="0" w:color="auto"/>
      </w:divBdr>
    </w:div>
    <w:div w:id="1946648196">
      <w:bodyDiv w:val="1"/>
      <w:marLeft w:val="0"/>
      <w:marRight w:val="0"/>
      <w:marTop w:val="0"/>
      <w:marBottom w:val="0"/>
      <w:divBdr>
        <w:top w:val="none" w:sz="0" w:space="0" w:color="auto"/>
        <w:left w:val="none" w:sz="0" w:space="0" w:color="auto"/>
        <w:bottom w:val="none" w:sz="0" w:space="0" w:color="auto"/>
        <w:right w:val="none" w:sz="0" w:space="0" w:color="auto"/>
      </w:divBdr>
    </w:div>
    <w:div w:id="1949502573">
      <w:bodyDiv w:val="1"/>
      <w:marLeft w:val="0"/>
      <w:marRight w:val="0"/>
      <w:marTop w:val="0"/>
      <w:marBottom w:val="0"/>
      <w:divBdr>
        <w:top w:val="none" w:sz="0" w:space="0" w:color="auto"/>
        <w:left w:val="none" w:sz="0" w:space="0" w:color="auto"/>
        <w:bottom w:val="none" w:sz="0" w:space="0" w:color="auto"/>
        <w:right w:val="none" w:sz="0" w:space="0" w:color="auto"/>
      </w:divBdr>
    </w:div>
    <w:div w:id="1949845995">
      <w:bodyDiv w:val="1"/>
      <w:marLeft w:val="0"/>
      <w:marRight w:val="0"/>
      <w:marTop w:val="0"/>
      <w:marBottom w:val="0"/>
      <w:divBdr>
        <w:top w:val="none" w:sz="0" w:space="0" w:color="auto"/>
        <w:left w:val="none" w:sz="0" w:space="0" w:color="auto"/>
        <w:bottom w:val="none" w:sz="0" w:space="0" w:color="auto"/>
        <w:right w:val="none" w:sz="0" w:space="0" w:color="auto"/>
      </w:divBdr>
    </w:div>
    <w:div w:id="1951350107">
      <w:bodyDiv w:val="1"/>
      <w:marLeft w:val="0"/>
      <w:marRight w:val="0"/>
      <w:marTop w:val="0"/>
      <w:marBottom w:val="0"/>
      <w:divBdr>
        <w:top w:val="none" w:sz="0" w:space="0" w:color="auto"/>
        <w:left w:val="none" w:sz="0" w:space="0" w:color="auto"/>
        <w:bottom w:val="none" w:sz="0" w:space="0" w:color="auto"/>
        <w:right w:val="none" w:sz="0" w:space="0" w:color="auto"/>
      </w:divBdr>
    </w:div>
    <w:div w:id="1951890099">
      <w:bodyDiv w:val="1"/>
      <w:marLeft w:val="0"/>
      <w:marRight w:val="0"/>
      <w:marTop w:val="0"/>
      <w:marBottom w:val="0"/>
      <w:divBdr>
        <w:top w:val="none" w:sz="0" w:space="0" w:color="auto"/>
        <w:left w:val="none" w:sz="0" w:space="0" w:color="auto"/>
        <w:bottom w:val="none" w:sz="0" w:space="0" w:color="auto"/>
        <w:right w:val="none" w:sz="0" w:space="0" w:color="auto"/>
      </w:divBdr>
    </w:div>
    <w:div w:id="1955398851">
      <w:bodyDiv w:val="1"/>
      <w:marLeft w:val="0"/>
      <w:marRight w:val="0"/>
      <w:marTop w:val="0"/>
      <w:marBottom w:val="0"/>
      <w:divBdr>
        <w:top w:val="none" w:sz="0" w:space="0" w:color="auto"/>
        <w:left w:val="none" w:sz="0" w:space="0" w:color="auto"/>
        <w:bottom w:val="none" w:sz="0" w:space="0" w:color="auto"/>
        <w:right w:val="none" w:sz="0" w:space="0" w:color="auto"/>
      </w:divBdr>
    </w:div>
    <w:div w:id="1960725754">
      <w:bodyDiv w:val="1"/>
      <w:marLeft w:val="0"/>
      <w:marRight w:val="0"/>
      <w:marTop w:val="0"/>
      <w:marBottom w:val="0"/>
      <w:divBdr>
        <w:top w:val="none" w:sz="0" w:space="0" w:color="auto"/>
        <w:left w:val="none" w:sz="0" w:space="0" w:color="auto"/>
        <w:bottom w:val="none" w:sz="0" w:space="0" w:color="auto"/>
        <w:right w:val="none" w:sz="0" w:space="0" w:color="auto"/>
      </w:divBdr>
    </w:div>
    <w:div w:id="1963685600">
      <w:bodyDiv w:val="1"/>
      <w:marLeft w:val="0"/>
      <w:marRight w:val="0"/>
      <w:marTop w:val="0"/>
      <w:marBottom w:val="0"/>
      <w:divBdr>
        <w:top w:val="none" w:sz="0" w:space="0" w:color="auto"/>
        <w:left w:val="none" w:sz="0" w:space="0" w:color="auto"/>
        <w:bottom w:val="none" w:sz="0" w:space="0" w:color="auto"/>
        <w:right w:val="none" w:sz="0" w:space="0" w:color="auto"/>
      </w:divBdr>
    </w:div>
    <w:div w:id="1966305629">
      <w:bodyDiv w:val="1"/>
      <w:marLeft w:val="0"/>
      <w:marRight w:val="0"/>
      <w:marTop w:val="0"/>
      <w:marBottom w:val="0"/>
      <w:divBdr>
        <w:top w:val="none" w:sz="0" w:space="0" w:color="auto"/>
        <w:left w:val="none" w:sz="0" w:space="0" w:color="auto"/>
        <w:bottom w:val="none" w:sz="0" w:space="0" w:color="auto"/>
        <w:right w:val="none" w:sz="0" w:space="0" w:color="auto"/>
      </w:divBdr>
    </w:div>
    <w:div w:id="1966346611">
      <w:bodyDiv w:val="1"/>
      <w:marLeft w:val="0"/>
      <w:marRight w:val="0"/>
      <w:marTop w:val="0"/>
      <w:marBottom w:val="0"/>
      <w:divBdr>
        <w:top w:val="none" w:sz="0" w:space="0" w:color="auto"/>
        <w:left w:val="none" w:sz="0" w:space="0" w:color="auto"/>
        <w:bottom w:val="none" w:sz="0" w:space="0" w:color="auto"/>
        <w:right w:val="none" w:sz="0" w:space="0" w:color="auto"/>
      </w:divBdr>
    </w:div>
    <w:div w:id="1967659066">
      <w:bodyDiv w:val="1"/>
      <w:marLeft w:val="0"/>
      <w:marRight w:val="0"/>
      <w:marTop w:val="0"/>
      <w:marBottom w:val="0"/>
      <w:divBdr>
        <w:top w:val="none" w:sz="0" w:space="0" w:color="auto"/>
        <w:left w:val="none" w:sz="0" w:space="0" w:color="auto"/>
        <w:bottom w:val="none" w:sz="0" w:space="0" w:color="auto"/>
        <w:right w:val="none" w:sz="0" w:space="0" w:color="auto"/>
      </w:divBdr>
    </w:div>
    <w:div w:id="1968582621">
      <w:bodyDiv w:val="1"/>
      <w:marLeft w:val="0"/>
      <w:marRight w:val="0"/>
      <w:marTop w:val="0"/>
      <w:marBottom w:val="0"/>
      <w:divBdr>
        <w:top w:val="none" w:sz="0" w:space="0" w:color="auto"/>
        <w:left w:val="none" w:sz="0" w:space="0" w:color="auto"/>
        <w:bottom w:val="none" w:sz="0" w:space="0" w:color="auto"/>
        <w:right w:val="none" w:sz="0" w:space="0" w:color="auto"/>
      </w:divBdr>
    </w:div>
    <w:div w:id="1969511282">
      <w:bodyDiv w:val="1"/>
      <w:marLeft w:val="0"/>
      <w:marRight w:val="0"/>
      <w:marTop w:val="0"/>
      <w:marBottom w:val="0"/>
      <w:divBdr>
        <w:top w:val="none" w:sz="0" w:space="0" w:color="auto"/>
        <w:left w:val="none" w:sz="0" w:space="0" w:color="auto"/>
        <w:bottom w:val="none" w:sz="0" w:space="0" w:color="auto"/>
        <w:right w:val="none" w:sz="0" w:space="0" w:color="auto"/>
      </w:divBdr>
    </w:div>
    <w:div w:id="1970547370">
      <w:bodyDiv w:val="1"/>
      <w:marLeft w:val="0"/>
      <w:marRight w:val="0"/>
      <w:marTop w:val="0"/>
      <w:marBottom w:val="0"/>
      <w:divBdr>
        <w:top w:val="none" w:sz="0" w:space="0" w:color="auto"/>
        <w:left w:val="none" w:sz="0" w:space="0" w:color="auto"/>
        <w:bottom w:val="none" w:sz="0" w:space="0" w:color="auto"/>
        <w:right w:val="none" w:sz="0" w:space="0" w:color="auto"/>
      </w:divBdr>
    </w:div>
    <w:div w:id="1970549489">
      <w:bodyDiv w:val="1"/>
      <w:marLeft w:val="0"/>
      <w:marRight w:val="0"/>
      <w:marTop w:val="0"/>
      <w:marBottom w:val="0"/>
      <w:divBdr>
        <w:top w:val="none" w:sz="0" w:space="0" w:color="auto"/>
        <w:left w:val="none" w:sz="0" w:space="0" w:color="auto"/>
        <w:bottom w:val="none" w:sz="0" w:space="0" w:color="auto"/>
        <w:right w:val="none" w:sz="0" w:space="0" w:color="auto"/>
      </w:divBdr>
    </w:div>
    <w:div w:id="1970627172">
      <w:bodyDiv w:val="1"/>
      <w:marLeft w:val="0"/>
      <w:marRight w:val="0"/>
      <w:marTop w:val="0"/>
      <w:marBottom w:val="0"/>
      <w:divBdr>
        <w:top w:val="none" w:sz="0" w:space="0" w:color="auto"/>
        <w:left w:val="none" w:sz="0" w:space="0" w:color="auto"/>
        <w:bottom w:val="none" w:sz="0" w:space="0" w:color="auto"/>
        <w:right w:val="none" w:sz="0" w:space="0" w:color="auto"/>
      </w:divBdr>
    </w:div>
    <w:div w:id="1972010037">
      <w:bodyDiv w:val="1"/>
      <w:marLeft w:val="0"/>
      <w:marRight w:val="0"/>
      <w:marTop w:val="0"/>
      <w:marBottom w:val="0"/>
      <w:divBdr>
        <w:top w:val="none" w:sz="0" w:space="0" w:color="auto"/>
        <w:left w:val="none" w:sz="0" w:space="0" w:color="auto"/>
        <w:bottom w:val="none" w:sz="0" w:space="0" w:color="auto"/>
        <w:right w:val="none" w:sz="0" w:space="0" w:color="auto"/>
      </w:divBdr>
    </w:div>
    <w:div w:id="1972126650">
      <w:bodyDiv w:val="1"/>
      <w:marLeft w:val="0"/>
      <w:marRight w:val="0"/>
      <w:marTop w:val="0"/>
      <w:marBottom w:val="0"/>
      <w:divBdr>
        <w:top w:val="none" w:sz="0" w:space="0" w:color="auto"/>
        <w:left w:val="none" w:sz="0" w:space="0" w:color="auto"/>
        <w:bottom w:val="none" w:sz="0" w:space="0" w:color="auto"/>
        <w:right w:val="none" w:sz="0" w:space="0" w:color="auto"/>
      </w:divBdr>
    </w:div>
    <w:div w:id="1973049558">
      <w:bodyDiv w:val="1"/>
      <w:marLeft w:val="0"/>
      <w:marRight w:val="0"/>
      <w:marTop w:val="0"/>
      <w:marBottom w:val="0"/>
      <w:divBdr>
        <w:top w:val="none" w:sz="0" w:space="0" w:color="auto"/>
        <w:left w:val="none" w:sz="0" w:space="0" w:color="auto"/>
        <w:bottom w:val="none" w:sz="0" w:space="0" w:color="auto"/>
        <w:right w:val="none" w:sz="0" w:space="0" w:color="auto"/>
      </w:divBdr>
    </w:div>
    <w:div w:id="1974285199">
      <w:bodyDiv w:val="1"/>
      <w:marLeft w:val="0"/>
      <w:marRight w:val="0"/>
      <w:marTop w:val="0"/>
      <w:marBottom w:val="0"/>
      <w:divBdr>
        <w:top w:val="none" w:sz="0" w:space="0" w:color="auto"/>
        <w:left w:val="none" w:sz="0" w:space="0" w:color="auto"/>
        <w:bottom w:val="none" w:sz="0" w:space="0" w:color="auto"/>
        <w:right w:val="none" w:sz="0" w:space="0" w:color="auto"/>
      </w:divBdr>
    </w:div>
    <w:div w:id="1975015465">
      <w:bodyDiv w:val="1"/>
      <w:marLeft w:val="0"/>
      <w:marRight w:val="0"/>
      <w:marTop w:val="0"/>
      <w:marBottom w:val="0"/>
      <w:divBdr>
        <w:top w:val="none" w:sz="0" w:space="0" w:color="auto"/>
        <w:left w:val="none" w:sz="0" w:space="0" w:color="auto"/>
        <w:bottom w:val="none" w:sz="0" w:space="0" w:color="auto"/>
        <w:right w:val="none" w:sz="0" w:space="0" w:color="auto"/>
      </w:divBdr>
    </w:div>
    <w:div w:id="1975794564">
      <w:bodyDiv w:val="1"/>
      <w:marLeft w:val="0"/>
      <w:marRight w:val="0"/>
      <w:marTop w:val="0"/>
      <w:marBottom w:val="0"/>
      <w:divBdr>
        <w:top w:val="none" w:sz="0" w:space="0" w:color="auto"/>
        <w:left w:val="none" w:sz="0" w:space="0" w:color="auto"/>
        <w:bottom w:val="none" w:sz="0" w:space="0" w:color="auto"/>
        <w:right w:val="none" w:sz="0" w:space="0" w:color="auto"/>
      </w:divBdr>
    </w:div>
    <w:div w:id="1976645083">
      <w:bodyDiv w:val="1"/>
      <w:marLeft w:val="0"/>
      <w:marRight w:val="0"/>
      <w:marTop w:val="0"/>
      <w:marBottom w:val="0"/>
      <w:divBdr>
        <w:top w:val="none" w:sz="0" w:space="0" w:color="auto"/>
        <w:left w:val="none" w:sz="0" w:space="0" w:color="auto"/>
        <w:bottom w:val="none" w:sz="0" w:space="0" w:color="auto"/>
        <w:right w:val="none" w:sz="0" w:space="0" w:color="auto"/>
      </w:divBdr>
    </w:div>
    <w:div w:id="1976713056">
      <w:bodyDiv w:val="1"/>
      <w:marLeft w:val="0"/>
      <w:marRight w:val="0"/>
      <w:marTop w:val="0"/>
      <w:marBottom w:val="0"/>
      <w:divBdr>
        <w:top w:val="none" w:sz="0" w:space="0" w:color="auto"/>
        <w:left w:val="none" w:sz="0" w:space="0" w:color="auto"/>
        <w:bottom w:val="none" w:sz="0" w:space="0" w:color="auto"/>
        <w:right w:val="none" w:sz="0" w:space="0" w:color="auto"/>
      </w:divBdr>
    </w:div>
    <w:div w:id="1979339344">
      <w:bodyDiv w:val="1"/>
      <w:marLeft w:val="0"/>
      <w:marRight w:val="0"/>
      <w:marTop w:val="0"/>
      <w:marBottom w:val="0"/>
      <w:divBdr>
        <w:top w:val="none" w:sz="0" w:space="0" w:color="auto"/>
        <w:left w:val="none" w:sz="0" w:space="0" w:color="auto"/>
        <w:bottom w:val="none" w:sz="0" w:space="0" w:color="auto"/>
        <w:right w:val="none" w:sz="0" w:space="0" w:color="auto"/>
      </w:divBdr>
    </w:div>
    <w:div w:id="1979608302">
      <w:bodyDiv w:val="1"/>
      <w:marLeft w:val="0"/>
      <w:marRight w:val="0"/>
      <w:marTop w:val="0"/>
      <w:marBottom w:val="0"/>
      <w:divBdr>
        <w:top w:val="none" w:sz="0" w:space="0" w:color="auto"/>
        <w:left w:val="none" w:sz="0" w:space="0" w:color="auto"/>
        <w:bottom w:val="none" w:sz="0" w:space="0" w:color="auto"/>
        <w:right w:val="none" w:sz="0" w:space="0" w:color="auto"/>
      </w:divBdr>
    </w:div>
    <w:div w:id="1979720451">
      <w:bodyDiv w:val="1"/>
      <w:marLeft w:val="0"/>
      <w:marRight w:val="0"/>
      <w:marTop w:val="0"/>
      <w:marBottom w:val="0"/>
      <w:divBdr>
        <w:top w:val="none" w:sz="0" w:space="0" w:color="auto"/>
        <w:left w:val="none" w:sz="0" w:space="0" w:color="auto"/>
        <w:bottom w:val="none" w:sz="0" w:space="0" w:color="auto"/>
        <w:right w:val="none" w:sz="0" w:space="0" w:color="auto"/>
      </w:divBdr>
    </w:div>
    <w:div w:id="1981378803">
      <w:bodyDiv w:val="1"/>
      <w:marLeft w:val="0"/>
      <w:marRight w:val="0"/>
      <w:marTop w:val="0"/>
      <w:marBottom w:val="0"/>
      <w:divBdr>
        <w:top w:val="none" w:sz="0" w:space="0" w:color="auto"/>
        <w:left w:val="none" w:sz="0" w:space="0" w:color="auto"/>
        <w:bottom w:val="none" w:sz="0" w:space="0" w:color="auto"/>
        <w:right w:val="none" w:sz="0" w:space="0" w:color="auto"/>
      </w:divBdr>
    </w:div>
    <w:div w:id="1982928289">
      <w:bodyDiv w:val="1"/>
      <w:marLeft w:val="0"/>
      <w:marRight w:val="0"/>
      <w:marTop w:val="0"/>
      <w:marBottom w:val="0"/>
      <w:divBdr>
        <w:top w:val="none" w:sz="0" w:space="0" w:color="auto"/>
        <w:left w:val="none" w:sz="0" w:space="0" w:color="auto"/>
        <w:bottom w:val="none" w:sz="0" w:space="0" w:color="auto"/>
        <w:right w:val="none" w:sz="0" w:space="0" w:color="auto"/>
      </w:divBdr>
    </w:div>
    <w:div w:id="1983461861">
      <w:bodyDiv w:val="1"/>
      <w:marLeft w:val="0"/>
      <w:marRight w:val="0"/>
      <w:marTop w:val="0"/>
      <w:marBottom w:val="0"/>
      <w:divBdr>
        <w:top w:val="none" w:sz="0" w:space="0" w:color="auto"/>
        <w:left w:val="none" w:sz="0" w:space="0" w:color="auto"/>
        <w:bottom w:val="none" w:sz="0" w:space="0" w:color="auto"/>
        <w:right w:val="none" w:sz="0" w:space="0" w:color="auto"/>
      </w:divBdr>
    </w:div>
    <w:div w:id="1983734408">
      <w:bodyDiv w:val="1"/>
      <w:marLeft w:val="0"/>
      <w:marRight w:val="0"/>
      <w:marTop w:val="0"/>
      <w:marBottom w:val="0"/>
      <w:divBdr>
        <w:top w:val="none" w:sz="0" w:space="0" w:color="auto"/>
        <w:left w:val="none" w:sz="0" w:space="0" w:color="auto"/>
        <w:bottom w:val="none" w:sz="0" w:space="0" w:color="auto"/>
        <w:right w:val="none" w:sz="0" w:space="0" w:color="auto"/>
      </w:divBdr>
    </w:div>
    <w:div w:id="1984115614">
      <w:bodyDiv w:val="1"/>
      <w:marLeft w:val="0"/>
      <w:marRight w:val="0"/>
      <w:marTop w:val="0"/>
      <w:marBottom w:val="0"/>
      <w:divBdr>
        <w:top w:val="none" w:sz="0" w:space="0" w:color="auto"/>
        <w:left w:val="none" w:sz="0" w:space="0" w:color="auto"/>
        <w:bottom w:val="none" w:sz="0" w:space="0" w:color="auto"/>
        <w:right w:val="none" w:sz="0" w:space="0" w:color="auto"/>
      </w:divBdr>
    </w:div>
    <w:div w:id="1984583683">
      <w:bodyDiv w:val="1"/>
      <w:marLeft w:val="0"/>
      <w:marRight w:val="0"/>
      <w:marTop w:val="0"/>
      <w:marBottom w:val="0"/>
      <w:divBdr>
        <w:top w:val="none" w:sz="0" w:space="0" w:color="auto"/>
        <w:left w:val="none" w:sz="0" w:space="0" w:color="auto"/>
        <w:bottom w:val="none" w:sz="0" w:space="0" w:color="auto"/>
        <w:right w:val="none" w:sz="0" w:space="0" w:color="auto"/>
      </w:divBdr>
    </w:div>
    <w:div w:id="1984849104">
      <w:bodyDiv w:val="1"/>
      <w:marLeft w:val="0"/>
      <w:marRight w:val="0"/>
      <w:marTop w:val="0"/>
      <w:marBottom w:val="0"/>
      <w:divBdr>
        <w:top w:val="none" w:sz="0" w:space="0" w:color="auto"/>
        <w:left w:val="none" w:sz="0" w:space="0" w:color="auto"/>
        <w:bottom w:val="none" w:sz="0" w:space="0" w:color="auto"/>
        <w:right w:val="none" w:sz="0" w:space="0" w:color="auto"/>
      </w:divBdr>
    </w:div>
    <w:div w:id="1985430847">
      <w:bodyDiv w:val="1"/>
      <w:marLeft w:val="0"/>
      <w:marRight w:val="0"/>
      <w:marTop w:val="0"/>
      <w:marBottom w:val="0"/>
      <w:divBdr>
        <w:top w:val="none" w:sz="0" w:space="0" w:color="auto"/>
        <w:left w:val="none" w:sz="0" w:space="0" w:color="auto"/>
        <w:bottom w:val="none" w:sz="0" w:space="0" w:color="auto"/>
        <w:right w:val="none" w:sz="0" w:space="0" w:color="auto"/>
      </w:divBdr>
    </w:div>
    <w:div w:id="1986086009">
      <w:bodyDiv w:val="1"/>
      <w:marLeft w:val="0"/>
      <w:marRight w:val="0"/>
      <w:marTop w:val="0"/>
      <w:marBottom w:val="0"/>
      <w:divBdr>
        <w:top w:val="none" w:sz="0" w:space="0" w:color="auto"/>
        <w:left w:val="none" w:sz="0" w:space="0" w:color="auto"/>
        <w:bottom w:val="none" w:sz="0" w:space="0" w:color="auto"/>
        <w:right w:val="none" w:sz="0" w:space="0" w:color="auto"/>
      </w:divBdr>
    </w:div>
    <w:div w:id="1987539563">
      <w:bodyDiv w:val="1"/>
      <w:marLeft w:val="0"/>
      <w:marRight w:val="0"/>
      <w:marTop w:val="0"/>
      <w:marBottom w:val="0"/>
      <w:divBdr>
        <w:top w:val="none" w:sz="0" w:space="0" w:color="auto"/>
        <w:left w:val="none" w:sz="0" w:space="0" w:color="auto"/>
        <w:bottom w:val="none" w:sz="0" w:space="0" w:color="auto"/>
        <w:right w:val="none" w:sz="0" w:space="0" w:color="auto"/>
      </w:divBdr>
    </w:div>
    <w:div w:id="1988626858">
      <w:bodyDiv w:val="1"/>
      <w:marLeft w:val="0"/>
      <w:marRight w:val="0"/>
      <w:marTop w:val="0"/>
      <w:marBottom w:val="0"/>
      <w:divBdr>
        <w:top w:val="none" w:sz="0" w:space="0" w:color="auto"/>
        <w:left w:val="none" w:sz="0" w:space="0" w:color="auto"/>
        <w:bottom w:val="none" w:sz="0" w:space="0" w:color="auto"/>
        <w:right w:val="none" w:sz="0" w:space="0" w:color="auto"/>
      </w:divBdr>
    </w:div>
    <w:div w:id="1989893167">
      <w:bodyDiv w:val="1"/>
      <w:marLeft w:val="0"/>
      <w:marRight w:val="0"/>
      <w:marTop w:val="0"/>
      <w:marBottom w:val="0"/>
      <w:divBdr>
        <w:top w:val="none" w:sz="0" w:space="0" w:color="auto"/>
        <w:left w:val="none" w:sz="0" w:space="0" w:color="auto"/>
        <w:bottom w:val="none" w:sz="0" w:space="0" w:color="auto"/>
        <w:right w:val="none" w:sz="0" w:space="0" w:color="auto"/>
      </w:divBdr>
    </w:div>
    <w:div w:id="1991057636">
      <w:bodyDiv w:val="1"/>
      <w:marLeft w:val="0"/>
      <w:marRight w:val="0"/>
      <w:marTop w:val="0"/>
      <w:marBottom w:val="0"/>
      <w:divBdr>
        <w:top w:val="none" w:sz="0" w:space="0" w:color="auto"/>
        <w:left w:val="none" w:sz="0" w:space="0" w:color="auto"/>
        <w:bottom w:val="none" w:sz="0" w:space="0" w:color="auto"/>
        <w:right w:val="none" w:sz="0" w:space="0" w:color="auto"/>
      </w:divBdr>
    </w:div>
    <w:div w:id="1992833676">
      <w:bodyDiv w:val="1"/>
      <w:marLeft w:val="0"/>
      <w:marRight w:val="0"/>
      <w:marTop w:val="0"/>
      <w:marBottom w:val="0"/>
      <w:divBdr>
        <w:top w:val="none" w:sz="0" w:space="0" w:color="auto"/>
        <w:left w:val="none" w:sz="0" w:space="0" w:color="auto"/>
        <w:bottom w:val="none" w:sz="0" w:space="0" w:color="auto"/>
        <w:right w:val="none" w:sz="0" w:space="0" w:color="auto"/>
      </w:divBdr>
    </w:div>
    <w:div w:id="1993749565">
      <w:bodyDiv w:val="1"/>
      <w:marLeft w:val="0"/>
      <w:marRight w:val="0"/>
      <w:marTop w:val="0"/>
      <w:marBottom w:val="0"/>
      <w:divBdr>
        <w:top w:val="none" w:sz="0" w:space="0" w:color="auto"/>
        <w:left w:val="none" w:sz="0" w:space="0" w:color="auto"/>
        <w:bottom w:val="none" w:sz="0" w:space="0" w:color="auto"/>
        <w:right w:val="none" w:sz="0" w:space="0" w:color="auto"/>
      </w:divBdr>
    </w:div>
    <w:div w:id="1994328812">
      <w:bodyDiv w:val="1"/>
      <w:marLeft w:val="0"/>
      <w:marRight w:val="0"/>
      <w:marTop w:val="0"/>
      <w:marBottom w:val="0"/>
      <w:divBdr>
        <w:top w:val="none" w:sz="0" w:space="0" w:color="auto"/>
        <w:left w:val="none" w:sz="0" w:space="0" w:color="auto"/>
        <w:bottom w:val="none" w:sz="0" w:space="0" w:color="auto"/>
        <w:right w:val="none" w:sz="0" w:space="0" w:color="auto"/>
      </w:divBdr>
    </w:div>
    <w:div w:id="2000304080">
      <w:bodyDiv w:val="1"/>
      <w:marLeft w:val="0"/>
      <w:marRight w:val="0"/>
      <w:marTop w:val="0"/>
      <w:marBottom w:val="0"/>
      <w:divBdr>
        <w:top w:val="none" w:sz="0" w:space="0" w:color="auto"/>
        <w:left w:val="none" w:sz="0" w:space="0" w:color="auto"/>
        <w:bottom w:val="none" w:sz="0" w:space="0" w:color="auto"/>
        <w:right w:val="none" w:sz="0" w:space="0" w:color="auto"/>
      </w:divBdr>
    </w:div>
    <w:div w:id="2000884125">
      <w:bodyDiv w:val="1"/>
      <w:marLeft w:val="0"/>
      <w:marRight w:val="0"/>
      <w:marTop w:val="0"/>
      <w:marBottom w:val="0"/>
      <w:divBdr>
        <w:top w:val="none" w:sz="0" w:space="0" w:color="auto"/>
        <w:left w:val="none" w:sz="0" w:space="0" w:color="auto"/>
        <w:bottom w:val="none" w:sz="0" w:space="0" w:color="auto"/>
        <w:right w:val="none" w:sz="0" w:space="0" w:color="auto"/>
      </w:divBdr>
    </w:div>
    <w:div w:id="2002274217">
      <w:bodyDiv w:val="1"/>
      <w:marLeft w:val="0"/>
      <w:marRight w:val="0"/>
      <w:marTop w:val="0"/>
      <w:marBottom w:val="0"/>
      <w:divBdr>
        <w:top w:val="none" w:sz="0" w:space="0" w:color="auto"/>
        <w:left w:val="none" w:sz="0" w:space="0" w:color="auto"/>
        <w:bottom w:val="none" w:sz="0" w:space="0" w:color="auto"/>
        <w:right w:val="none" w:sz="0" w:space="0" w:color="auto"/>
      </w:divBdr>
    </w:div>
    <w:div w:id="2003656788">
      <w:bodyDiv w:val="1"/>
      <w:marLeft w:val="0"/>
      <w:marRight w:val="0"/>
      <w:marTop w:val="0"/>
      <w:marBottom w:val="0"/>
      <w:divBdr>
        <w:top w:val="none" w:sz="0" w:space="0" w:color="auto"/>
        <w:left w:val="none" w:sz="0" w:space="0" w:color="auto"/>
        <w:bottom w:val="none" w:sz="0" w:space="0" w:color="auto"/>
        <w:right w:val="none" w:sz="0" w:space="0" w:color="auto"/>
      </w:divBdr>
    </w:div>
    <w:div w:id="2004625464">
      <w:bodyDiv w:val="1"/>
      <w:marLeft w:val="0"/>
      <w:marRight w:val="0"/>
      <w:marTop w:val="0"/>
      <w:marBottom w:val="0"/>
      <w:divBdr>
        <w:top w:val="none" w:sz="0" w:space="0" w:color="auto"/>
        <w:left w:val="none" w:sz="0" w:space="0" w:color="auto"/>
        <w:bottom w:val="none" w:sz="0" w:space="0" w:color="auto"/>
        <w:right w:val="none" w:sz="0" w:space="0" w:color="auto"/>
      </w:divBdr>
    </w:div>
    <w:div w:id="2007634238">
      <w:bodyDiv w:val="1"/>
      <w:marLeft w:val="0"/>
      <w:marRight w:val="0"/>
      <w:marTop w:val="0"/>
      <w:marBottom w:val="0"/>
      <w:divBdr>
        <w:top w:val="none" w:sz="0" w:space="0" w:color="auto"/>
        <w:left w:val="none" w:sz="0" w:space="0" w:color="auto"/>
        <w:bottom w:val="none" w:sz="0" w:space="0" w:color="auto"/>
        <w:right w:val="none" w:sz="0" w:space="0" w:color="auto"/>
      </w:divBdr>
    </w:div>
    <w:div w:id="2009139171">
      <w:bodyDiv w:val="1"/>
      <w:marLeft w:val="0"/>
      <w:marRight w:val="0"/>
      <w:marTop w:val="0"/>
      <w:marBottom w:val="0"/>
      <w:divBdr>
        <w:top w:val="none" w:sz="0" w:space="0" w:color="auto"/>
        <w:left w:val="none" w:sz="0" w:space="0" w:color="auto"/>
        <w:bottom w:val="none" w:sz="0" w:space="0" w:color="auto"/>
        <w:right w:val="none" w:sz="0" w:space="0" w:color="auto"/>
      </w:divBdr>
    </w:div>
    <w:div w:id="2010790684">
      <w:bodyDiv w:val="1"/>
      <w:marLeft w:val="0"/>
      <w:marRight w:val="0"/>
      <w:marTop w:val="0"/>
      <w:marBottom w:val="0"/>
      <w:divBdr>
        <w:top w:val="none" w:sz="0" w:space="0" w:color="auto"/>
        <w:left w:val="none" w:sz="0" w:space="0" w:color="auto"/>
        <w:bottom w:val="none" w:sz="0" w:space="0" w:color="auto"/>
        <w:right w:val="none" w:sz="0" w:space="0" w:color="auto"/>
      </w:divBdr>
    </w:div>
    <w:div w:id="2011562239">
      <w:bodyDiv w:val="1"/>
      <w:marLeft w:val="0"/>
      <w:marRight w:val="0"/>
      <w:marTop w:val="0"/>
      <w:marBottom w:val="0"/>
      <w:divBdr>
        <w:top w:val="none" w:sz="0" w:space="0" w:color="auto"/>
        <w:left w:val="none" w:sz="0" w:space="0" w:color="auto"/>
        <w:bottom w:val="none" w:sz="0" w:space="0" w:color="auto"/>
        <w:right w:val="none" w:sz="0" w:space="0" w:color="auto"/>
      </w:divBdr>
    </w:div>
    <w:div w:id="2012174810">
      <w:bodyDiv w:val="1"/>
      <w:marLeft w:val="0"/>
      <w:marRight w:val="0"/>
      <w:marTop w:val="0"/>
      <w:marBottom w:val="0"/>
      <w:divBdr>
        <w:top w:val="none" w:sz="0" w:space="0" w:color="auto"/>
        <w:left w:val="none" w:sz="0" w:space="0" w:color="auto"/>
        <w:bottom w:val="none" w:sz="0" w:space="0" w:color="auto"/>
        <w:right w:val="none" w:sz="0" w:space="0" w:color="auto"/>
      </w:divBdr>
    </w:div>
    <w:div w:id="2016154703">
      <w:bodyDiv w:val="1"/>
      <w:marLeft w:val="0"/>
      <w:marRight w:val="0"/>
      <w:marTop w:val="0"/>
      <w:marBottom w:val="0"/>
      <w:divBdr>
        <w:top w:val="none" w:sz="0" w:space="0" w:color="auto"/>
        <w:left w:val="none" w:sz="0" w:space="0" w:color="auto"/>
        <w:bottom w:val="none" w:sz="0" w:space="0" w:color="auto"/>
        <w:right w:val="none" w:sz="0" w:space="0" w:color="auto"/>
      </w:divBdr>
    </w:div>
    <w:div w:id="2018578312">
      <w:bodyDiv w:val="1"/>
      <w:marLeft w:val="0"/>
      <w:marRight w:val="0"/>
      <w:marTop w:val="0"/>
      <w:marBottom w:val="0"/>
      <w:divBdr>
        <w:top w:val="none" w:sz="0" w:space="0" w:color="auto"/>
        <w:left w:val="none" w:sz="0" w:space="0" w:color="auto"/>
        <w:bottom w:val="none" w:sz="0" w:space="0" w:color="auto"/>
        <w:right w:val="none" w:sz="0" w:space="0" w:color="auto"/>
      </w:divBdr>
    </w:div>
    <w:div w:id="2019035654">
      <w:bodyDiv w:val="1"/>
      <w:marLeft w:val="0"/>
      <w:marRight w:val="0"/>
      <w:marTop w:val="0"/>
      <w:marBottom w:val="0"/>
      <w:divBdr>
        <w:top w:val="none" w:sz="0" w:space="0" w:color="auto"/>
        <w:left w:val="none" w:sz="0" w:space="0" w:color="auto"/>
        <w:bottom w:val="none" w:sz="0" w:space="0" w:color="auto"/>
        <w:right w:val="none" w:sz="0" w:space="0" w:color="auto"/>
      </w:divBdr>
    </w:div>
    <w:div w:id="2019378963">
      <w:bodyDiv w:val="1"/>
      <w:marLeft w:val="0"/>
      <w:marRight w:val="0"/>
      <w:marTop w:val="0"/>
      <w:marBottom w:val="0"/>
      <w:divBdr>
        <w:top w:val="none" w:sz="0" w:space="0" w:color="auto"/>
        <w:left w:val="none" w:sz="0" w:space="0" w:color="auto"/>
        <w:bottom w:val="none" w:sz="0" w:space="0" w:color="auto"/>
        <w:right w:val="none" w:sz="0" w:space="0" w:color="auto"/>
      </w:divBdr>
    </w:div>
    <w:div w:id="2019382363">
      <w:bodyDiv w:val="1"/>
      <w:marLeft w:val="0"/>
      <w:marRight w:val="0"/>
      <w:marTop w:val="0"/>
      <w:marBottom w:val="0"/>
      <w:divBdr>
        <w:top w:val="none" w:sz="0" w:space="0" w:color="auto"/>
        <w:left w:val="none" w:sz="0" w:space="0" w:color="auto"/>
        <w:bottom w:val="none" w:sz="0" w:space="0" w:color="auto"/>
        <w:right w:val="none" w:sz="0" w:space="0" w:color="auto"/>
      </w:divBdr>
    </w:div>
    <w:div w:id="2020083549">
      <w:bodyDiv w:val="1"/>
      <w:marLeft w:val="0"/>
      <w:marRight w:val="0"/>
      <w:marTop w:val="0"/>
      <w:marBottom w:val="0"/>
      <w:divBdr>
        <w:top w:val="none" w:sz="0" w:space="0" w:color="auto"/>
        <w:left w:val="none" w:sz="0" w:space="0" w:color="auto"/>
        <w:bottom w:val="none" w:sz="0" w:space="0" w:color="auto"/>
        <w:right w:val="none" w:sz="0" w:space="0" w:color="auto"/>
      </w:divBdr>
    </w:div>
    <w:div w:id="2020616798">
      <w:bodyDiv w:val="1"/>
      <w:marLeft w:val="0"/>
      <w:marRight w:val="0"/>
      <w:marTop w:val="0"/>
      <w:marBottom w:val="0"/>
      <w:divBdr>
        <w:top w:val="none" w:sz="0" w:space="0" w:color="auto"/>
        <w:left w:val="none" w:sz="0" w:space="0" w:color="auto"/>
        <w:bottom w:val="none" w:sz="0" w:space="0" w:color="auto"/>
        <w:right w:val="none" w:sz="0" w:space="0" w:color="auto"/>
      </w:divBdr>
    </w:div>
    <w:div w:id="2022851468">
      <w:bodyDiv w:val="1"/>
      <w:marLeft w:val="0"/>
      <w:marRight w:val="0"/>
      <w:marTop w:val="0"/>
      <w:marBottom w:val="0"/>
      <w:divBdr>
        <w:top w:val="none" w:sz="0" w:space="0" w:color="auto"/>
        <w:left w:val="none" w:sz="0" w:space="0" w:color="auto"/>
        <w:bottom w:val="none" w:sz="0" w:space="0" w:color="auto"/>
        <w:right w:val="none" w:sz="0" w:space="0" w:color="auto"/>
      </w:divBdr>
    </w:div>
    <w:div w:id="2023361904">
      <w:bodyDiv w:val="1"/>
      <w:marLeft w:val="0"/>
      <w:marRight w:val="0"/>
      <w:marTop w:val="0"/>
      <w:marBottom w:val="0"/>
      <w:divBdr>
        <w:top w:val="none" w:sz="0" w:space="0" w:color="auto"/>
        <w:left w:val="none" w:sz="0" w:space="0" w:color="auto"/>
        <w:bottom w:val="none" w:sz="0" w:space="0" w:color="auto"/>
        <w:right w:val="none" w:sz="0" w:space="0" w:color="auto"/>
      </w:divBdr>
    </w:div>
    <w:div w:id="2023892443">
      <w:bodyDiv w:val="1"/>
      <w:marLeft w:val="0"/>
      <w:marRight w:val="0"/>
      <w:marTop w:val="0"/>
      <w:marBottom w:val="0"/>
      <w:divBdr>
        <w:top w:val="none" w:sz="0" w:space="0" w:color="auto"/>
        <w:left w:val="none" w:sz="0" w:space="0" w:color="auto"/>
        <w:bottom w:val="none" w:sz="0" w:space="0" w:color="auto"/>
        <w:right w:val="none" w:sz="0" w:space="0" w:color="auto"/>
      </w:divBdr>
    </w:div>
    <w:div w:id="2025550238">
      <w:bodyDiv w:val="1"/>
      <w:marLeft w:val="0"/>
      <w:marRight w:val="0"/>
      <w:marTop w:val="0"/>
      <w:marBottom w:val="0"/>
      <w:divBdr>
        <w:top w:val="none" w:sz="0" w:space="0" w:color="auto"/>
        <w:left w:val="none" w:sz="0" w:space="0" w:color="auto"/>
        <w:bottom w:val="none" w:sz="0" w:space="0" w:color="auto"/>
        <w:right w:val="none" w:sz="0" w:space="0" w:color="auto"/>
      </w:divBdr>
    </w:div>
    <w:div w:id="2025739775">
      <w:bodyDiv w:val="1"/>
      <w:marLeft w:val="0"/>
      <w:marRight w:val="0"/>
      <w:marTop w:val="0"/>
      <w:marBottom w:val="0"/>
      <w:divBdr>
        <w:top w:val="none" w:sz="0" w:space="0" w:color="auto"/>
        <w:left w:val="none" w:sz="0" w:space="0" w:color="auto"/>
        <w:bottom w:val="none" w:sz="0" w:space="0" w:color="auto"/>
        <w:right w:val="none" w:sz="0" w:space="0" w:color="auto"/>
      </w:divBdr>
    </w:div>
    <w:div w:id="2027247225">
      <w:bodyDiv w:val="1"/>
      <w:marLeft w:val="0"/>
      <w:marRight w:val="0"/>
      <w:marTop w:val="0"/>
      <w:marBottom w:val="0"/>
      <w:divBdr>
        <w:top w:val="none" w:sz="0" w:space="0" w:color="auto"/>
        <w:left w:val="none" w:sz="0" w:space="0" w:color="auto"/>
        <w:bottom w:val="none" w:sz="0" w:space="0" w:color="auto"/>
        <w:right w:val="none" w:sz="0" w:space="0" w:color="auto"/>
      </w:divBdr>
    </w:div>
    <w:div w:id="2027251403">
      <w:bodyDiv w:val="1"/>
      <w:marLeft w:val="0"/>
      <w:marRight w:val="0"/>
      <w:marTop w:val="0"/>
      <w:marBottom w:val="0"/>
      <w:divBdr>
        <w:top w:val="none" w:sz="0" w:space="0" w:color="auto"/>
        <w:left w:val="none" w:sz="0" w:space="0" w:color="auto"/>
        <w:bottom w:val="none" w:sz="0" w:space="0" w:color="auto"/>
        <w:right w:val="none" w:sz="0" w:space="0" w:color="auto"/>
      </w:divBdr>
    </w:div>
    <w:div w:id="2027319360">
      <w:bodyDiv w:val="1"/>
      <w:marLeft w:val="0"/>
      <w:marRight w:val="0"/>
      <w:marTop w:val="0"/>
      <w:marBottom w:val="0"/>
      <w:divBdr>
        <w:top w:val="none" w:sz="0" w:space="0" w:color="auto"/>
        <w:left w:val="none" w:sz="0" w:space="0" w:color="auto"/>
        <w:bottom w:val="none" w:sz="0" w:space="0" w:color="auto"/>
        <w:right w:val="none" w:sz="0" w:space="0" w:color="auto"/>
      </w:divBdr>
    </w:div>
    <w:div w:id="2027629234">
      <w:bodyDiv w:val="1"/>
      <w:marLeft w:val="0"/>
      <w:marRight w:val="0"/>
      <w:marTop w:val="0"/>
      <w:marBottom w:val="0"/>
      <w:divBdr>
        <w:top w:val="none" w:sz="0" w:space="0" w:color="auto"/>
        <w:left w:val="none" w:sz="0" w:space="0" w:color="auto"/>
        <w:bottom w:val="none" w:sz="0" w:space="0" w:color="auto"/>
        <w:right w:val="none" w:sz="0" w:space="0" w:color="auto"/>
      </w:divBdr>
    </w:div>
    <w:div w:id="2027712666">
      <w:bodyDiv w:val="1"/>
      <w:marLeft w:val="0"/>
      <w:marRight w:val="0"/>
      <w:marTop w:val="0"/>
      <w:marBottom w:val="0"/>
      <w:divBdr>
        <w:top w:val="none" w:sz="0" w:space="0" w:color="auto"/>
        <w:left w:val="none" w:sz="0" w:space="0" w:color="auto"/>
        <w:bottom w:val="none" w:sz="0" w:space="0" w:color="auto"/>
        <w:right w:val="none" w:sz="0" w:space="0" w:color="auto"/>
      </w:divBdr>
    </w:div>
    <w:div w:id="2030328112">
      <w:bodyDiv w:val="1"/>
      <w:marLeft w:val="0"/>
      <w:marRight w:val="0"/>
      <w:marTop w:val="0"/>
      <w:marBottom w:val="0"/>
      <w:divBdr>
        <w:top w:val="none" w:sz="0" w:space="0" w:color="auto"/>
        <w:left w:val="none" w:sz="0" w:space="0" w:color="auto"/>
        <w:bottom w:val="none" w:sz="0" w:space="0" w:color="auto"/>
        <w:right w:val="none" w:sz="0" w:space="0" w:color="auto"/>
      </w:divBdr>
    </w:div>
    <w:div w:id="2032955065">
      <w:bodyDiv w:val="1"/>
      <w:marLeft w:val="0"/>
      <w:marRight w:val="0"/>
      <w:marTop w:val="0"/>
      <w:marBottom w:val="0"/>
      <w:divBdr>
        <w:top w:val="none" w:sz="0" w:space="0" w:color="auto"/>
        <w:left w:val="none" w:sz="0" w:space="0" w:color="auto"/>
        <w:bottom w:val="none" w:sz="0" w:space="0" w:color="auto"/>
        <w:right w:val="none" w:sz="0" w:space="0" w:color="auto"/>
      </w:divBdr>
    </w:div>
    <w:div w:id="2033258275">
      <w:bodyDiv w:val="1"/>
      <w:marLeft w:val="0"/>
      <w:marRight w:val="0"/>
      <w:marTop w:val="0"/>
      <w:marBottom w:val="0"/>
      <w:divBdr>
        <w:top w:val="none" w:sz="0" w:space="0" w:color="auto"/>
        <w:left w:val="none" w:sz="0" w:space="0" w:color="auto"/>
        <w:bottom w:val="none" w:sz="0" w:space="0" w:color="auto"/>
        <w:right w:val="none" w:sz="0" w:space="0" w:color="auto"/>
      </w:divBdr>
    </w:div>
    <w:div w:id="2039156544">
      <w:bodyDiv w:val="1"/>
      <w:marLeft w:val="0"/>
      <w:marRight w:val="0"/>
      <w:marTop w:val="0"/>
      <w:marBottom w:val="0"/>
      <w:divBdr>
        <w:top w:val="none" w:sz="0" w:space="0" w:color="auto"/>
        <w:left w:val="none" w:sz="0" w:space="0" w:color="auto"/>
        <w:bottom w:val="none" w:sz="0" w:space="0" w:color="auto"/>
        <w:right w:val="none" w:sz="0" w:space="0" w:color="auto"/>
      </w:divBdr>
    </w:div>
    <w:div w:id="2040473867">
      <w:bodyDiv w:val="1"/>
      <w:marLeft w:val="0"/>
      <w:marRight w:val="0"/>
      <w:marTop w:val="0"/>
      <w:marBottom w:val="0"/>
      <w:divBdr>
        <w:top w:val="none" w:sz="0" w:space="0" w:color="auto"/>
        <w:left w:val="none" w:sz="0" w:space="0" w:color="auto"/>
        <w:bottom w:val="none" w:sz="0" w:space="0" w:color="auto"/>
        <w:right w:val="none" w:sz="0" w:space="0" w:color="auto"/>
      </w:divBdr>
    </w:div>
    <w:div w:id="2041929130">
      <w:bodyDiv w:val="1"/>
      <w:marLeft w:val="0"/>
      <w:marRight w:val="0"/>
      <w:marTop w:val="0"/>
      <w:marBottom w:val="0"/>
      <w:divBdr>
        <w:top w:val="none" w:sz="0" w:space="0" w:color="auto"/>
        <w:left w:val="none" w:sz="0" w:space="0" w:color="auto"/>
        <w:bottom w:val="none" w:sz="0" w:space="0" w:color="auto"/>
        <w:right w:val="none" w:sz="0" w:space="0" w:color="auto"/>
      </w:divBdr>
    </w:div>
    <w:div w:id="2043244408">
      <w:bodyDiv w:val="1"/>
      <w:marLeft w:val="0"/>
      <w:marRight w:val="0"/>
      <w:marTop w:val="0"/>
      <w:marBottom w:val="0"/>
      <w:divBdr>
        <w:top w:val="none" w:sz="0" w:space="0" w:color="auto"/>
        <w:left w:val="none" w:sz="0" w:space="0" w:color="auto"/>
        <w:bottom w:val="none" w:sz="0" w:space="0" w:color="auto"/>
        <w:right w:val="none" w:sz="0" w:space="0" w:color="auto"/>
      </w:divBdr>
    </w:div>
    <w:div w:id="2043969408">
      <w:bodyDiv w:val="1"/>
      <w:marLeft w:val="0"/>
      <w:marRight w:val="0"/>
      <w:marTop w:val="0"/>
      <w:marBottom w:val="0"/>
      <w:divBdr>
        <w:top w:val="none" w:sz="0" w:space="0" w:color="auto"/>
        <w:left w:val="none" w:sz="0" w:space="0" w:color="auto"/>
        <w:bottom w:val="none" w:sz="0" w:space="0" w:color="auto"/>
        <w:right w:val="none" w:sz="0" w:space="0" w:color="auto"/>
      </w:divBdr>
    </w:div>
    <w:div w:id="2044406035">
      <w:bodyDiv w:val="1"/>
      <w:marLeft w:val="0"/>
      <w:marRight w:val="0"/>
      <w:marTop w:val="0"/>
      <w:marBottom w:val="0"/>
      <w:divBdr>
        <w:top w:val="none" w:sz="0" w:space="0" w:color="auto"/>
        <w:left w:val="none" w:sz="0" w:space="0" w:color="auto"/>
        <w:bottom w:val="none" w:sz="0" w:space="0" w:color="auto"/>
        <w:right w:val="none" w:sz="0" w:space="0" w:color="auto"/>
      </w:divBdr>
    </w:div>
    <w:div w:id="2048602034">
      <w:bodyDiv w:val="1"/>
      <w:marLeft w:val="0"/>
      <w:marRight w:val="0"/>
      <w:marTop w:val="0"/>
      <w:marBottom w:val="0"/>
      <w:divBdr>
        <w:top w:val="none" w:sz="0" w:space="0" w:color="auto"/>
        <w:left w:val="none" w:sz="0" w:space="0" w:color="auto"/>
        <w:bottom w:val="none" w:sz="0" w:space="0" w:color="auto"/>
        <w:right w:val="none" w:sz="0" w:space="0" w:color="auto"/>
      </w:divBdr>
    </w:div>
    <w:div w:id="2052998282">
      <w:bodyDiv w:val="1"/>
      <w:marLeft w:val="0"/>
      <w:marRight w:val="0"/>
      <w:marTop w:val="0"/>
      <w:marBottom w:val="0"/>
      <w:divBdr>
        <w:top w:val="none" w:sz="0" w:space="0" w:color="auto"/>
        <w:left w:val="none" w:sz="0" w:space="0" w:color="auto"/>
        <w:bottom w:val="none" w:sz="0" w:space="0" w:color="auto"/>
        <w:right w:val="none" w:sz="0" w:space="0" w:color="auto"/>
      </w:divBdr>
    </w:div>
    <w:div w:id="2055306665">
      <w:bodyDiv w:val="1"/>
      <w:marLeft w:val="0"/>
      <w:marRight w:val="0"/>
      <w:marTop w:val="0"/>
      <w:marBottom w:val="0"/>
      <w:divBdr>
        <w:top w:val="none" w:sz="0" w:space="0" w:color="auto"/>
        <w:left w:val="none" w:sz="0" w:space="0" w:color="auto"/>
        <w:bottom w:val="none" w:sz="0" w:space="0" w:color="auto"/>
        <w:right w:val="none" w:sz="0" w:space="0" w:color="auto"/>
      </w:divBdr>
    </w:div>
    <w:div w:id="2055615457">
      <w:bodyDiv w:val="1"/>
      <w:marLeft w:val="0"/>
      <w:marRight w:val="0"/>
      <w:marTop w:val="0"/>
      <w:marBottom w:val="0"/>
      <w:divBdr>
        <w:top w:val="none" w:sz="0" w:space="0" w:color="auto"/>
        <w:left w:val="none" w:sz="0" w:space="0" w:color="auto"/>
        <w:bottom w:val="none" w:sz="0" w:space="0" w:color="auto"/>
        <w:right w:val="none" w:sz="0" w:space="0" w:color="auto"/>
      </w:divBdr>
    </w:div>
    <w:div w:id="2055618761">
      <w:bodyDiv w:val="1"/>
      <w:marLeft w:val="0"/>
      <w:marRight w:val="0"/>
      <w:marTop w:val="0"/>
      <w:marBottom w:val="0"/>
      <w:divBdr>
        <w:top w:val="none" w:sz="0" w:space="0" w:color="auto"/>
        <w:left w:val="none" w:sz="0" w:space="0" w:color="auto"/>
        <w:bottom w:val="none" w:sz="0" w:space="0" w:color="auto"/>
        <w:right w:val="none" w:sz="0" w:space="0" w:color="auto"/>
      </w:divBdr>
    </w:div>
    <w:div w:id="2058552799">
      <w:bodyDiv w:val="1"/>
      <w:marLeft w:val="0"/>
      <w:marRight w:val="0"/>
      <w:marTop w:val="0"/>
      <w:marBottom w:val="0"/>
      <w:divBdr>
        <w:top w:val="none" w:sz="0" w:space="0" w:color="auto"/>
        <w:left w:val="none" w:sz="0" w:space="0" w:color="auto"/>
        <w:bottom w:val="none" w:sz="0" w:space="0" w:color="auto"/>
        <w:right w:val="none" w:sz="0" w:space="0" w:color="auto"/>
      </w:divBdr>
    </w:div>
    <w:div w:id="2058897164">
      <w:bodyDiv w:val="1"/>
      <w:marLeft w:val="0"/>
      <w:marRight w:val="0"/>
      <w:marTop w:val="0"/>
      <w:marBottom w:val="0"/>
      <w:divBdr>
        <w:top w:val="none" w:sz="0" w:space="0" w:color="auto"/>
        <w:left w:val="none" w:sz="0" w:space="0" w:color="auto"/>
        <w:bottom w:val="none" w:sz="0" w:space="0" w:color="auto"/>
        <w:right w:val="none" w:sz="0" w:space="0" w:color="auto"/>
      </w:divBdr>
    </w:div>
    <w:div w:id="2059429950">
      <w:bodyDiv w:val="1"/>
      <w:marLeft w:val="0"/>
      <w:marRight w:val="0"/>
      <w:marTop w:val="0"/>
      <w:marBottom w:val="0"/>
      <w:divBdr>
        <w:top w:val="none" w:sz="0" w:space="0" w:color="auto"/>
        <w:left w:val="none" w:sz="0" w:space="0" w:color="auto"/>
        <w:bottom w:val="none" w:sz="0" w:space="0" w:color="auto"/>
        <w:right w:val="none" w:sz="0" w:space="0" w:color="auto"/>
      </w:divBdr>
    </w:div>
    <w:div w:id="2059619170">
      <w:bodyDiv w:val="1"/>
      <w:marLeft w:val="0"/>
      <w:marRight w:val="0"/>
      <w:marTop w:val="0"/>
      <w:marBottom w:val="0"/>
      <w:divBdr>
        <w:top w:val="none" w:sz="0" w:space="0" w:color="auto"/>
        <w:left w:val="none" w:sz="0" w:space="0" w:color="auto"/>
        <w:bottom w:val="none" w:sz="0" w:space="0" w:color="auto"/>
        <w:right w:val="none" w:sz="0" w:space="0" w:color="auto"/>
      </w:divBdr>
    </w:div>
    <w:div w:id="2060392315">
      <w:bodyDiv w:val="1"/>
      <w:marLeft w:val="0"/>
      <w:marRight w:val="0"/>
      <w:marTop w:val="0"/>
      <w:marBottom w:val="0"/>
      <w:divBdr>
        <w:top w:val="none" w:sz="0" w:space="0" w:color="auto"/>
        <w:left w:val="none" w:sz="0" w:space="0" w:color="auto"/>
        <w:bottom w:val="none" w:sz="0" w:space="0" w:color="auto"/>
        <w:right w:val="none" w:sz="0" w:space="0" w:color="auto"/>
      </w:divBdr>
    </w:div>
    <w:div w:id="2060468918">
      <w:bodyDiv w:val="1"/>
      <w:marLeft w:val="0"/>
      <w:marRight w:val="0"/>
      <w:marTop w:val="0"/>
      <w:marBottom w:val="0"/>
      <w:divBdr>
        <w:top w:val="none" w:sz="0" w:space="0" w:color="auto"/>
        <w:left w:val="none" w:sz="0" w:space="0" w:color="auto"/>
        <w:bottom w:val="none" w:sz="0" w:space="0" w:color="auto"/>
        <w:right w:val="none" w:sz="0" w:space="0" w:color="auto"/>
      </w:divBdr>
    </w:div>
    <w:div w:id="2061124962">
      <w:bodyDiv w:val="1"/>
      <w:marLeft w:val="0"/>
      <w:marRight w:val="0"/>
      <w:marTop w:val="0"/>
      <w:marBottom w:val="0"/>
      <w:divBdr>
        <w:top w:val="none" w:sz="0" w:space="0" w:color="auto"/>
        <w:left w:val="none" w:sz="0" w:space="0" w:color="auto"/>
        <w:bottom w:val="none" w:sz="0" w:space="0" w:color="auto"/>
        <w:right w:val="none" w:sz="0" w:space="0" w:color="auto"/>
      </w:divBdr>
    </w:div>
    <w:div w:id="2066681149">
      <w:bodyDiv w:val="1"/>
      <w:marLeft w:val="0"/>
      <w:marRight w:val="0"/>
      <w:marTop w:val="0"/>
      <w:marBottom w:val="0"/>
      <w:divBdr>
        <w:top w:val="none" w:sz="0" w:space="0" w:color="auto"/>
        <w:left w:val="none" w:sz="0" w:space="0" w:color="auto"/>
        <w:bottom w:val="none" w:sz="0" w:space="0" w:color="auto"/>
        <w:right w:val="none" w:sz="0" w:space="0" w:color="auto"/>
      </w:divBdr>
    </w:div>
    <w:div w:id="2067878579">
      <w:bodyDiv w:val="1"/>
      <w:marLeft w:val="0"/>
      <w:marRight w:val="0"/>
      <w:marTop w:val="0"/>
      <w:marBottom w:val="0"/>
      <w:divBdr>
        <w:top w:val="none" w:sz="0" w:space="0" w:color="auto"/>
        <w:left w:val="none" w:sz="0" w:space="0" w:color="auto"/>
        <w:bottom w:val="none" w:sz="0" w:space="0" w:color="auto"/>
        <w:right w:val="none" w:sz="0" w:space="0" w:color="auto"/>
      </w:divBdr>
    </w:div>
    <w:div w:id="2070885868">
      <w:bodyDiv w:val="1"/>
      <w:marLeft w:val="0"/>
      <w:marRight w:val="0"/>
      <w:marTop w:val="0"/>
      <w:marBottom w:val="0"/>
      <w:divBdr>
        <w:top w:val="none" w:sz="0" w:space="0" w:color="auto"/>
        <w:left w:val="none" w:sz="0" w:space="0" w:color="auto"/>
        <w:bottom w:val="none" w:sz="0" w:space="0" w:color="auto"/>
        <w:right w:val="none" w:sz="0" w:space="0" w:color="auto"/>
      </w:divBdr>
    </w:div>
    <w:div w:id="2072265182">
      <w:bodyDiv w:val="1"/>
      <w:marLeft w:val="0"/>
      <w:marRight w:val="0"/>
      <w:marTop w:val="0"/>
      <w:marBottom w:val="0"/>
      <w:divBdr>
        <w:top w:val="none" w:sz="0" w:space="0" w:color="auto"/>
        <w:left w:val="none" w:sz="0" w:space="0" w:color="auto"/>
        <w:bottom w:val="none" w:sz="0" w:space="0" w:color="auto"/>
        <w:right w:val="none" w:sz="0" w:space="0" w:color="auto"/>
      </w:divBdr>
    </w:div>
    <w:div w:id="2072343233">
      <w:bodyDiv w:val="1"/>
      <w:marLeft w:val="0"/>
      <w:marRight w:val="0"/>
      <w:marTop w:val="0"/>
      <w:marBottom w:val="0"/>
      <w:divBdr>
        <w:top w:val="none" w:sz="0" w:space="0" w:color="auto"/>
        <w:left w:val="none" w:sz="0" w:space="0" w:color="auto"/>
        <w:bottom w:val="none" w:sz="0" w:space="0" w:color="auto"/>
        <w:right w:val="none" w:sz="0" w:space="0" w:color="auto"/>
      </w:divBdr>
    </w:div>
    <w:div w:id="2072384836">
      <w:bodyDiv w:val="1"/>
      <w:marLeft w:val="0"/>
      <w:marRight w:val="0"/>
      <w:marTop w:val="0"/>
      <w:marBottom w:val="0"/>
      <w:divBdr>
        <w:top w:val="none" w:sz="0" w:space="0" w:color="auto"/>
        <w:left w:val="none" w:sz="0" w:space="0" w:color="auto"/>
        <w:bottom w:val="none" w:sz="0" w:space="0" w:color="auto"/>
        <w:right w:val="none" w:sz="0" w:space="0" w:color="auto"/>
      </w:divBdr>
    </w:div>
    <w:div w:id="2074154541">
      <w:bodyDiv w:val="1"/>
      <w:marLeft w:val="0"/>
      <w:marRight w:val="0"/>
      <w:marTop w:val="0"/>
      <w:marBottom w:val="0"/>
      <w:divBdr>
        <w:top w:val="none" w:sz="0" w:space="0" w:color="auto"/>
        <w:left w:val="none" w:sz="0" w:space="0" w:color="auto"/>
        <w:bottom w:val="none" w:sz="0" w:space="0" w:color="auto"/>
        <w:right w:val="none" w:sz="0" w:space="0" w:color="auto"/>
      </w:divBdr>
    </w:div>
    <w:div w:id="2075540513">
      <w:bodyDiv w:val="1"/>
      <w:marLeft w:val="0"/>
      <w:marRight w:val="0"/>
      <w:marTop w:val="0"/>
      <w:marBottom w:val="0"/>
      <w:divBdr>
        <w:top w:val="none" w:sz="0" w:space="0" w:color="auto"/>
        <w:left w:val="none" w:sz="0" w:space="0" w:color="auto"/>
        <w:bottom w:val="none" w:sz="0" w:space="0" w:color="auto"/>
        <w:right w:val="none" w:sz="0" w:space="0" w:color="auto"/>
      </w:divBdr>
    </w:div>
    <w:div w:id="2077314310">
      <w:bodyDiv w:val="1"/>
      <w:marLeft w:val="0"/>
      <w:marRight w:val="0"/>
      <w:marTop w:val="0"/>
      <w:marBottom w:val="0"/>
      <w:divBdr>
        <w:top w:val="none" w:sz="0" w:space="0" w:color="auto"/>
        <w:left w:val="none" w:sz="0" w:space="0" w:color="auto"/>
        <w:bottom w:val="none" w:sz="0" w:space="0" w:color="auto"/>
        <w:right w:val="none" w:sz="0" w:space="0" w:color="auto"/>
      </w:divBdr>
    </w:div>
    <w:div w:id="2077437530">
      <w:bodyDiv w:val="1"/>
      <w:marLeft w:val="0"/>
      <w:marRight w:val="0"/>
      <w:marTop w:val="0"/>
      <w:marBottom w:val="0"/>
      <w:divBdr>
        <w:top w:val="none" w:sz="0" w:space="0" w:color="auto"/>
        <w:left w:val="none" w:sz="0" w:space="0" w:color="auto"/>
        <w:bottom w:val="none" w:sz="0" w:space="0" w:color="auto"/>
        <w:right w:val="none" w:sz="0" w:space="0" w:color="auto"/>
      </w:divBdr>
    </w:div>
    <w:div w:id="2078824244">
      <w:bodyDiv w:val="1"/>
      <w:marLeft w:val="0"/>
      <w:marRight w:val="0"/>
      <w:marTop w:val="0"/>
      <w:marBottom w:val="0"/>
      <w:divBdr>
        <w:top w:val="none" w:sz="0" w:space="0" w:color="auto"/>
        <w:left w:val="none" w:sz="0" w:space="0" w:color="auto"/>
        <w:bottom w:val="none" w:sz="0" w:space="0" w:color="auto"/>
        <w:right w:val="none" w:sz="0" w:space="0" w:color="auto"/>
      </w:divBdr>
    </w:div>
    <w:div w:id="2080713096">
      <w:bodyDiv w:val="1"/>
      <w:marLeft w:val="0"/>
      <w:marRight w:val="0"/>
      <w:marTop w:val="0"/>
      <w:marBottom w:val="0"/>
      <w:divBdr>
        <w:top w:val="none" w:sz="0" w:space="0" w:color="auto"/>
        <w:left w:val="none" w:sz="0" w:space="0" w:color="auto"/>
        <w:bottom w:val="none" w:sz="0" w:space="0" w:color="auto"/>
        <w:right w:val="none" w:sz="0" w:space="0" w:color="auto"/>
      </w:divBdr>
    </w:div>
    <w:div w:id="2081706630">
      <w:bodyDiv w:val="1"/>
      <w:marLeft w:val="0"/>
      <w:marRight w:val="0"/>
      <w:marTop w:val="0"/>
      <w:marBottom w:val="0"/>
      <w:divBdr>
        <w:top w:val="none" w:sz="0" w:space="0" w:color="auto"/>
        <w:left w:val="none" w:sz="0" w:space="0" w:color="auto"/>
        <w:bottom w:val="none" w:sz="0" w:space="0" w:color="auto"/>
        <w:right w:val="none" w:sz="0" w:space="0" w:color="auto"/>
      </w:divBdr>
    </w:div>
    <w:div w:id="2081755843">
      <w:bodyDiv w:val="1"/>
      <w:marLeft w:val="0"/>
      <w:marRight w:val="0"/>
      <w:marTop w:val="0"/>
      <w:marBottom w:val="0"/>
      <w:divBdr>
        <w:top w:val="none" w:sz="0" w:space="0" w:color="auto"/>
        <w:left w:val="none" w:sz="0" w:space="0" w:color="auto"/>
        <w:bottom w:val="none" w:sz="0" w:space="0" w:color="auto"/>
        <w:right w:val="none" w:sz="0" w:space="0" w:color="auto"/>
      </w:divBdr>
    </w:div>
    <w:div w:id="2082873627">
      <w:bodyDiv w:val="1"/>
      <w:marLeft w:val="0"/>
      <w:marRight w:val="0"/>
      <w:marTop w:val="0"/>
      <w:marBottom w:val="0"/>
      <w:divBdr>
        <w:top w:val="none" w:sz="0" w:space="0" w:color="auto"/>
        <w:left w:val="none" w:sz="0" w:space="0" w:color="auto"/>
        <w:bottom w:val="none" w:sz="0" w:space="0" w:color="auto"/>
        <w:right w:val="none" w:sz="0" w:space="0" w:color="auto"/>
      </w:divBdr>
    </w:div>
    <w:div w:id="2085256944">
      <w:bodyDiv w:val="1"/>
      <w:marLeft w:val="0"/>
      <w:marRight w:val="0"/>
      <w:marTop w:val="0"/>
      <w:marBottom w:val="0"/>
      <w:divBdr>
        <w:top w:val="none" w:sz="0" w:space="0" w:color="auto"/>
        <w:left w:val="none" w:sz="0" w:space="0" w:color="auto"/>
        <w:bottom w:val="none" w:sz="0" w:space="0" w:color="auto"/>
        <w:right w:val="none" w:sz="0" w:space="0" w:color="auto"/>
      </w:divBdr>
    </w:div>
    <w:div w:id="2087342777">
      <w:bodyDiv w:val="1"/>
      <w:marLeft w:val="0"/>
      <w:marRight w:val="0"/>
      <w:marTop w:val="0"/>
      <w:marBottom w:val="0"/>
      <w:divBdr>
        <w:top w:val="none" w:sz="0" w:space="0" w:color="auto"/>
        <w:left w:val="none" w:sz="0" w:space="0" w:color="auto"/>
        <w:bottom w:val="none" w:sz="0" w:space="0" w:color="auto"/>
        <w:right w:val="none" w:sz="0" w:space="0" w:color="auto"/>
      </w:divBdr>
    </w:div>
    <w:div w:id="2087410550">
      <w:bodyDiv w:val="1"/>
      <w:marLeft w:val="0"/>
      <w:marRight w:val="0"/>
      <w:marTop w:val="0"/>
      <w:marBottom w:val="0"/>
      <w:divBdr>
        <w:top w:val="none" w:sz="0" w:space="0" w:color="auto"/>
        <w:left w:val="none" w:sz="0" w:space="0" w:color="auto"/>
        <w:bottom w:val="none" w:sz="0" w:space="0" w:color="auto"/>
        <w:right w:val="none" w:sz="0" w:space="0" w:color="auto"/>
      </w:divBdr>
    </w:div>
    <w:div w:id="2087913849">
      <w:bodyDiv w:val="1"/>
      <w:marLeft w:val="0"/>
      <w:marRight w:val="0"/>
      <w:marTop w:val="0"/>
      <w:marBottom w:val="0"/>
      <w:divBdr>
        <w:top w:val="none" w:sz="0" w:space="0" w:color="auto"/>
        <w:left w:val="none" w:sz="0" w:space="0" w:color="auto"/>
        <w:bottom w:val="none" w:sz="0" w:space="0" w:color="auto"/>
        <w:right w:val="none" w:sz="0" w:space="0" w:color="auto"/>
      </w:divBdr>
    </w:div>
    <w:div w:id="2088645588">
      <w:bodyDiv w:val="1"/>
      <w:marLeft w:val="0"/>
      <w:marRight w:val="0"/>
      <w:marTop w:val="0"/>
      <w:marBottom w:val="0"/>
      <w:divBdr>
        <w:top w:val="none" w:sz="0" w:space="0" w:color="auto"/>
        <w:left w:val="none" w:sz="0" w:space="0" w:color="auto"/>
        <w:bottom w:val="none" w:sz="0" w:space="0" w:color="auto"/>
        <w:right w:val="none" w:sz="0" w:space="0" w:color="auto"/>
      </w:divBdr>
    </w:div>
    <w:div w:id="2088765434">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63574">
      <w:bodyDiv w:val="1"/>
      <w:marLeft w:val="0"/>
      <w:marRight w:val="0"/>
      <w:marTop w:val="0"/>
      <w:marBottom w:val="0"/>
      <w:divBdr>
        <w:top w:val="none" w:sz="0" w:space="0" w:color="auto"/>
        <w:left w:val="none" w:sz="0" w:space="0" w:color="auto"/>
        <w:bottom w:val="none" w:sz="0" w:space="0" w:color="auto"/>
        <w:right w:val="none" w:sz="0" w:space="0" w:color="auto"/>
      </w:divBdr>
    </w:div>
    <w:div w:id="2092384210">
      <w:bodyDiv w:val="1"/>
      <w:marLeft w:val="0"/>
      <w:marRight w:val="0"/>
      <w:marTop w:val="0"/>
      <w:marBottom w:val="0"/>
      <w:divBdr>
        <w:top w:val="none" w:sz="0" w:space="0" w:color="auto"/>
        <w:left w:val="none" w:sz="0" w:space="0" w:color="auto"/>
        <w:bottom w:val="none" w:sz="0" w:space="0" w:color="auto"/>
        <w:right w:val="none" w:sz="0" w:space="0" w:color="auto"/>
      </w:divBdr>
    </w:div>
    <w:div w:id="2092577479">
      <w:bodyDiv w:val="1"/>
      <w:marLeft w:val="0"/>
      <w:marRight w:val="0"/>
      <w:marTop w:val="0"/>
      <w:marBottom w:val="0"/>
      <w:divBdr>
        <w:top w:val="none" w:sz="0" w:space="0" w:color="auto"/>
        <w:left w:val="none" w:sz="0" w:space="0" w:color="auto"/>
        <w:bottom w:val="none" w:sz="0" w:space="0" w:color="auto"/>
        <w:right w:val="none" w:sz="0" w:space="0" w:color="auto"/>
      </w:divBdr>
    </w:div>
    <w:div w:id="2095591758">
      <w:bodyDiv w:val="1"/>
      <w:marLeft w:val="0"/>
      <w:marRight w:val="0"/>
      <w:marTop w:val="0"/>
      <w:marBottom w:val="0"/>
      <w:divBdr>
        <w:top w:val="none" w:sz="0" w:space="0" w:color="auto"/>
        <w:left w:val="none" w:sz="0" w:space="0" w:color="auto"/>
        <w:bottom w:val="none" w:sz="0" w:space="0" w:color="auto"/>
        <w:right w:val="none" w:sz="0" w:space="0" w:color="auto"/>
      </w:divBdr>
    </w:div>
    <w:div w:id="2096392859">
      <w:bodyDiv w:val="1"/>
      <w:marLeft w:val="0"/>
      <w:marRight w:val="0"/>
      <w:marTop w:val="0"/>
      <w:marBottom w:val="0"/>
      <w:divBdr>
        <w:top w:val="none" w:sz="0" w:space="0" w:color="auto"/>
        <w:left w:val="none" w:sz="0" w:space="0" w:color="auto"/>
        <w:bottom w:val="none" w:sz="0" w:space="0" w:color="auto"/>
        <w:right w:val="none" w:sz="0" w:space="0" w:color="auto"/>
      </w:divBdr>
    </w:div>
    <w:div w:id="2097440683">
      <w:bodyDiv w:val="1"/>
      <w:marLeft w:val="0"/>
      <w:marRight w:val="0"/>
      <w:marTop w:val="0"/>
      <w:marBottom w:val="0"/>
      <w:divBdr>
        <w:top w:val="none" w:sz="0" w:space="0" w:color="auto"/>
        <w:left w:val="none" w:sz="0" w:space="0" w:color="auto"/>
        <w:bottom w:val="none" w:sz="0" w:space="0" w:color="auto"/>
        <w:right w:val="none" w:sz="0" w:space="0" w:color="auto"/>
      </w:divBdr>
    </w:div>
    <w:div w:id="2098748487">
      <w:bodyDiv w:val="1"/>
      <w:marLeft w:val="0"/>
      <w:marRight w:val="0"/>
      <w:marTop w:val="0"/>
      <w:marBottom w:val="0"/>
      <w:divBdr>
        <w:top w:val="none" w:sz="0" w:space="0" w:color="auto"/>
        <w:left w:val="none" w:sz="0" w:space="0" w:color="auto"/>
        <w:bottom w:val="none" w:sz="0" w:space="0" w:color="auto"/>
        <w:right w:val="none" w:sz="0" w:space="0" w:color="auto"/>
      </w:divBdr>
    </w:div>
    <w:div w:id="2099446842">
      <w:bodyDiv w:val="1"/>
      <w:marLeft w:val="0"/>
      <w:marRight w:val="0"/>
      <w:marTop w:val="0"/>
      <w:marBottom w:val="0"/>
      <w:divBdr>
        <w:top w:val="none" w:sz="0" w:space="0" w:color="auto"/>
        <w:left w:val="none" w:sz="0" w:space="0" w:color="auto"/>
        <w:bottom w:val="none" w:sz="0" w:space="0" w:color="auto"/>
        <w:right w:val="none" w:sz="0" w:space="0" w:color="auto"/>
      </w:divBdr>
    </w:div>
    <w:div w:id="2099476268">
      <w:bodyDiv w:val="1"/>
      <w:marLeft w:val="0"/>
      <w:marRight w:val="0"/>
      <w:marTop w:val="0"/>
      <w:marBottom w:val="0"/>
      <w:divBdr>
        <w:top w:val="none" w:sz="0" w:space="0" w:color="auto"/>
        <w:left w:val="none" w:sz="0" w:space="0" w:color="auto"/>
        <w:bottom w:val="none" w:sz="0" w:space="0" w:color="auto"/>
        <w:right w:val="none" w:sz="0" w:space="0" w:color="auto"/>
      </w:divBdr>
    </w:div>
    <w:div w:id="2100131791">
      <w:bodyDiv w:val="1"/>
      <w:marLeft w:val="0"/>
      <w:marRight w:val="0"/>
      <w:marTop w:val="0"/>
      <w:marBottom w:val="0"/>
      <w:divBdr>
        <w:top w:val="none" w:sz="0" w:space="0" w:color="auto"/>
        <w:left w:val="none" w:sz="0" w:space="0" w:color="auto"/>
        <w:bottom w:val="none" w:sz="0" w:space="0" w:color="auto"/>
        <w:right w:val="none" w:sz="0" w:space="0" w:color="auto"/>
      </w:divBdr>
    </w:div>
    <w:div w:id="2103530439">
      <w:bodyDiv w:val="1"/>
      <w:marLeft w:val="0"/>
      <w:marRight w:val="0"/>
      <w:marTop w:val="0"/>
      <w:marBottom w:val="0"/>
      <w:divBdr>
        <w:top w:val="none" w:sz="0" w:space="0" w:color="auto"/>
        <w:left w:val="none" w:sz="0" w:space="0" w:color="auto"/>
        <w:bottom w:val="none" w:sz="0" w:space="0" w:color="auto"/>
        <w:right w:val="none" w:sz="0" w:space="0" w:color="auto"/>
      </w:divBdr>
    </w:div>
    <w:div w:id="2105875638">
      <w:bodyDiv w:val="1"/>
      <w:marLeft w:val="0"/>
      <w:marRight w:val="0"/>
      <w:marTop w:val="0"/>
      <w:marBottom w:val="0"/>
      <w:divBdr>
        <w:top w:val="none" w:sz="0" w:space="0" w:color="auto"/>
        <w:left w:val="none" w:sz="0" w:space="0" w:color="auto"/>
        <w:bottom w:val="none" w:sz="0" w:space="0" w:color="auto"/>
        <w:right w:val="none" w:sz="0" w:space="0" w:color="auto"/>
      </w:divBdr>
    </w:div>
    <w:div w:id="2107383397">
      <w:bodyDiv w:val="1"/>
      <w:marLeft w:val="0"/>
      <w:marRight w:val="0"/>
      <w:marTop w:val="0"/>
      <w:marBottom w:val="0"/>
      <w:divBdr>
        <w:top w:val="none" w:sz="0" w:space="0" w:color="auto"/>
        <w:left w:val="none" w:sz="0" w:space="0" w:color="auto"/>
        <w:bottom w:val="none" w:sz="0" w:space="0" w:color="auto"/>
        <w:right w:val="none" w:sz="0" w:space="0" w:color="auto"/>
      </w:divBdr>
    </w:div>
    <w:div w:id="2107576666">
      <w:bodyDiv w:val="1"/>
      <w:marLeft w:val="0"/>
      <w:marRight w:val="0"/>
      <w:marTop w:val="0"/>
      <w:marBottom w:val="0"/>
      <w:divBdr>
        <w:top w:val="none" w:sz="0" w:space="0" w:color="auto"/>
        <w:left w:val="none" w:sz="0" w:space="0" w:color="auto"/>
        <w:bottom w:val="none" w:sz="0" w:space="0" w:color="auto"/>
        <w:right w:val="none" w:sz="0" w:space="0" w:color="auto"/>
      </w:divBdr>
    </w:div>
    <w:div w:id="2108034800">
      <w:bodyDiv w:val="1"/>
      <w:marLeft w:val="0"/>
      <w:marRight w:val="0"/>
      <w:marTop w:val="0"/>
      <w:marBottom w:val="0"/>
      <w:divBdr>
        <w:top w:val="none" w:sz="0" w:space="0" w:color="auto"/>
        <w:left w:val="none" w:sz="0" w:space="0" w:color="auto"/>
        <w:bottom w:val="none" w:sz="0" w:space="0" w:color="auto"/>
        <w:right w:val="none" w:sz="0" w:space="0" w:color="auto"/>
      </w:divBdr>
    </w:div>
    <w:div w:id="2111507419">
      <w:bodyDiv w:val="1"/>
      <w:marLeft w:val="0"/>
      <w:marRight w:val="0"/>
      <w:marTop w:val="0"/>
      <w:marBottom w:val="0"/>
      <w:divBdr>
        <w:top w:val="none" w:sz="0" w:space="0" w:color="auto"/>
        <w:left w:val="none" w:sz="0" w:space="0" w:color="auto"/>
        <w:bottom w:val="none" w:sz="0" w:space="0" w:color="auto"/>
        <w:right w:val="none" w:sz="0" w:space="0" w:color="auto"/>
      </w:divBdr>
    </w:div>
    <w:div w:id="2113284473">
      <w:bodyDiv w:val="1"/>
      <w:marLeft w:val="0"/>
      <w:marRight w:val="0"/>
      <w:marTop w:val="0"/>
      <w:marBottom w:val="0"/>
      <w:divBdr>
        <w:top w:val="none" w:sz="0" w:space="0" w:color="auto"/>
        <w:left w:val="none" w:sz="0" w:space="0" w:color="auto"/>
        <w:bottom w:val="none" w:sz="0" w:space="0" w:color="auto"/>
        <w:right w:val="none" w:sz="0" w:space="0" w:color="auto"/>
      </w:divBdr>
    </w:div>
    <w:div w:id="2113550421">
      <w:bodyDiv w:val="1"/>
      <w:marLeft w:val="0"/>
      <w:marRight w:val="0"/>
      <w:marTop w:val="0"/>
      <w:marBottom w:val="0"/>
      <w:divBdr>
        <w:top w:val="none" w:sz="0" w:space="0" w:color="auto"/>
        <w:left w:val="none" w:sz="0" w:space="0" w:color="auto"/>
        <w:bottom w:val="none" w:sz="0" w:space="0" w:color="auto"/>
        <w:right w:val="none" w:sz="0" w:space="0" w:color="auto"/>
      </w:divBdr>
    </w:div>
    <w:div w:id="2115782724">
      <w:bodyDiv w:val="1"/>
      <w:marLeft w:val="0"/>
      <w:marRight w:val="0"/>
      <w:marTop w:val="0"/>
      <w:marBottom w:val="0"/>
      <w:divBdr>
        <w:top w:val="none" w:sz="0" w:space="0" w:color="auto"/>
        <w:left w:val="none" w:sz="0" w:space="0" w:color="auto"/>
        <w:bottom w:val="none" w:sz="0" w:space="0" w:color="auto"/>
        <w:right w:val="none" w:sz="0" w:space="0" w:color="auto"/>
      </w:divBdr>
    </w:div>
    <w:div w:id="2117015841">
      <w:bodyDiv w:val="1"/>
      <w:marLeft w:val="0"/>
      <w:marRight w:val="0"/>
      <w:marTop w:val="0"/>
      <w:marBottom w:val="0"/>
      <w:divBdr>
        <w:top w:val="none" w:sz="0" w:space="0" w:color="auto"/>
        <w:left w:val="none" w:sz="0" w:space="0" w:color="auto"/>
        <w:bottom w:val="none" w:sz="0" w:space="0" w:color="auto"/>
        <w:right w:val="none" w:sz="0" w:space="0" w:color="auto"/>
      </w:divBdr>
    </w:div>
    <w:div w:id="2125415276">
      <w:bodyDiv w:val="1"/>
      <w:marLeft w:val="0"/>
      <w:marRight w:val="0"/>
      <w:marTop w:val="0"/>
      <w:marBottom w:val="0"/>
      <w:divBdr>
        <w:top w:val="none" w:sz="0" w:space="0" w:color="auto"/>
        <w:left w:val="none" w:sz="0" w:space="0" w:color="auto"/>
        <w:bottom w:val="none" w:sz="0" w:space="0" w:color="auto"/>
        <w:right w:val="none" w:sz="0" w:space="0" w:color="auto"/>
      </w:divBdr>
    </w:div>
    <w:div w:id="2125926355">
      <w:bodyDiv w:val="1"/>
      <w:marLeft w:val="0"/>
      <w:marRight w:val="0"/>
      <w:marTop w:val="0"/>
      <w:marBottom w:val="0"/>
      <w:divBdr>
        <w:top w:val="none" w:sz="0" w:space="0" w:color="auto"/>
        <w:left w:val="none" w:sz="0" w:space="0" w:color="auto"/>
        <w:bottom w:val="none" w:sz="0" w:space="0" w:color="auto"/>
        <w:right w:val="none" w:sz="0" w:space="0" w:color="auto"/>
      </w:divBdr>
    </w:div>
    <w:div w:id="2126386683">
      <w:bodyDiv w:val="1"/>
      <w:marLeft w:val="0"/>
      <w:marRight w:val="0"/>
      <w:marTop w:val="0"/>
      <w:marBottom w:val="0"/>
      <w:divBdr>
        <w:top w:val="none" w:sz="0" w:space="0" w:color="auto"/>
        <w:left w:val="none" w:sz="0" w:space="0" w:color="auto"/>
        <w:bottom w:val="none" w:sz="0" w:space="0" w:color="auto"/>
        <w:right w:val="none" w:sz="0" w:space="0" w:color="auto"/>
      </w:divBdr>
    </w:div>
    <w:div w:id="2127383600">
      <w:bodyDiv w:val="1"/>
      <w:marLeft w:val="0"/>
      <w:marRight w:val="0"/>
      <w:marTop w:val="0"/>
      <w:marBottom w:val="0"/>
      <w:divBdr>
        <w:top w:val="none" w:sz="0" w:space="0" w:color="auto"/>
        <w:left w:val="none" w:sz="0" w:space="0" w:color="auto"/>
        <w:bottom w:val="none" w:sz="0" w:space="0" w:color="auto"/>
        <w:right w:val="none" w:sz="0" w:space="0" w:color="auto"/>
      </w:divBdr>
    </w:div>
    <w:div w:id="2129077902">
      <w:bodyDiv w:val="1"/>
      <w:marLeft w:val="0"/>
      <w:marRight w:val="0"/>
      <w:marTop w:val="0"/>
      <w:marBottom w:val="0"/>
      <w:divBdr>
        <w:top w:val="none" w:sz="0" w:space="0" w:color="auto"/>
        <w:left w:val="none" w:sz="0" w:space="0" w:color="auto"/>
        <w:bottom w:val="none" w:sz="0" w:space="0" w:color="auto"/>
        <w:right w:val="none" w:sz="0" w:space="0" w:color="auto"/>
      </w:divBdr>
    </w:div>
    <w:div w:id="2130663088">
      <w:bodyDiv w:val="1"/>
      <w:marLeft w:val="0"/>
      <w:marRight w:val="0"/>
      <w:marTop w:val="0"/>
      <w:marBottom w:val="0"/>
      <w:divBdr>
        <w:top w:val="none" w:sz="0" w:space="0" w:color="auto"/>
        <w:left w:val="none" w:sz="0" w:space="0" w:color="auto"/>
        <w:bottom w:val="none" w:sz="0" w:space="0" w:color="auto"/>
        <w:right w:val="none" w:sz="0" w:space="0" w:color="auto"/>
      </w:divBdr>
    </w:div>
    <w:div w:id="2132431610">
      <w:bodyDiv w:val="1"/>
      <w:marLeft w:val="0"/>
      <w:marRight w:val="0"/>
      <w:marTop w:val="0"/>
      <w:marBottom w:val="0"/>
      <w:divBdr>
        <w:top w:val="none" w:sz="0" w:space="0" w:color="auto"/>
        <w:left w:val="none" w:sz="0" w:space="0" w:color="auto"/>
        <w:bottom w:val="none" w:sz="0" w:space="0" w:color="auto"/>
        <w:right w:val="none" w:sz="0" w:space="0" w:color="auto"/>
      </w:divBdr>
    </w:div>
    <w:div w:id="2133667478">
      <w:bodyDiv w:val="1"/>
      <w:marLeft w:val="0"/>
      <w:marRight w:val="0"/>
      <w:marTop w:val="0"/>
      <w:marBottom w:val="0"/>
      <w:divBdr>
        <w:top w:val="none" w:sz="0" w:space="0" w:color="auto"/>
        <w:left w:val="none" w:sz="0" w:space="0" w:color="auto"/>
        <w:bottom w:val="none" w:sz="0" w:space="0" w:color="auto"/>
        <w:right w:val="none" w:sz="0" w:space="0" w:color="auto"/>
      </w:divBdr>
    </w:div>
    <w:div w:id="2134664255">
      <w:bodyDiv w:val="1"/>
      <w:marLeft w:val="0"/>
      <w:marRight w:val="0"/>
      <w:marTop w:val="0"/>
      <w:marBottom w:val="0"/>
      <w:divBdr>
        <w:top w:val="none" w:sz="0" w:space="0" w:color="auto"/>
        <w:left w:val="none" w:sz="0" w:space="0" w:color="auto"/>
        <w:bottom w:val="none" w:sz="0" w:space="0" w:color="auto"/>
        <w:right w:val="none" w:sz="0" w:space="0" w:color="auto"/>
      </w:divBdr>
    </w:div>
    <w:div w:id="2135172040">
      <w:bodyDiv w:val="1"/>
      <w:marLeft w:val="0"/>
      <w:marRight w:val="0"/>
      <w:marTop w:val="0"/>
      <w:marBottom w:val="0"/>
      <w:divBdr>
        <w:top w:val="none" w:sz="0" w:space="0" w:color="auto"/>
        <w:left w:val="none" w:sz="0" w:space="0" w:color="auto"/>
        <w:bottom w:val="none" w:sz="0" w:space="0" w:color="auto"/>
        <w:right w:val="none" w:sz="0" w:space="0" w:color="auto"/>
      </w:divBdr>
    </w:div>
    <w:div w:id="2136557655">
      <w:bodyDiv w:val="1"/>
      <w:marLeft w:val="0"/>
      <w:marRight w:val="0"/>
      <w:marTop w:val="0"/>
      <w:marBottom w:val="0"/>
      <w:divBdr>
        <w:top w:val="none" w:sz="0" w:space="0" w:color="auto"/>
        <w:left w:val="none" w:sz="0" w:space="0" w:color="auto"/>
        <w:bottom w:val="none" w:sz="0" w:space="0" w:color="auto"/>
        <w:right w:val="none" w:sz="0" w:space="0" w:color="auto"/>
      </w:divBdr>
    </w:div>
    <w:div w:id="2136633136">
      <w:bodyDiv w:val="1"/>
      <w:marLeft w:val="0"/>
      <w:marRight w:val="0"/>
      <w:marTop w:val="0"/>
      <w:marBottom w:val="0"/>
      <w:divBdr>
        <w:top w:val="none" w:sz="0" w:space="0" w:color="auto"/>
        <w:left w:val="none" w:sz="0" w:space="0" w:color="auto"/>
        <w:bottom w:val="none" w:sz="0" w:space="0" w:color="auto"/>
        <w:right w:val="none" w:sz="0" w:space="0" w:color="auto"/>
      </w:divBdr>
    </w:div>
    <w:div w:id="2137941863">
      <w:bodyDiv w:val="1"/>
      <w:marLeft w:val="0"/>
      <w:marRight w:val="0"/>
      <w:marTop w:val="0"/>
      <w:marBottom w:val="0"/>
      <w:divBdr>
        <w:top w:val="none" w:sz="0" w:space="0" w:color="auto"/>
        <w:left w:val="none" w:sz="0" w:space="0" w:color="auto"/>
        <w:bottom w:val="none" w:sz="0" w:space="0" w:color="auto"/>
        <w:right w:val="none" w:sz="0" w:space="0" w:color="auto"/>
      </w:divBdr>
    </w:div>
    <w:div w:id="2138789296">
      <w:bodyDiv w:val="1"/>
      <w:marLeft w:val="0"/>
      <w:marRight w:val="0"/>
      <w:marTop w:val="0"/>
      <w:marBottom w:val="0"/>
      <w:divBdr>
        <w:top w:val="none" w:sz="0" w:space="0" w:color="auto"/>
        <w:left w:val="none" w:sz="0" w:space="0" w:color="auto"/>
        <w:bottom w:val="none" w:sz="0" w:space="0" w:color="auto"/>
        <w:right w:val="none" w:sz="0" w:space="0" w:color="auto"/>
      </w:divBdr>
    </w:div>
    <w:div w:id="2139300485">
      <w:bodyDiv w:val="1"/>
      <w:marLeft w:val="0"/>
      <w:marRight w:val="0"/>
      <w:marTop w:val="0"/>
      <w:marBottom w:val="0"/>
      <w:divBdr>
        <w:top w:val="none" w:sz="0" w:space="0" w:color="auto"/>
        <w:left w:val="none" w:sz="0" w:space="0" w:color="auto"/>
        <w:bottom w:val="none" w:sz="0" w:space="0" w:color="auto"/>
        <w:right w:val="none" w:sz="0" w:space="0" w:color="auto"/>
      </w:divBdr>
    </w:div>
    <w:div w:id="2140414538">
      <w:bodyDiv w:val="1"/>
      <w:marLeft w:val="0"/>
      <w:marRight w:val="0"/>
      <w:marTop w:val="0"/>
      <w:marBottom w:val="0"/>
      <w:divBdr>
        <w:top w:val="none" w:sz="0" w:space="0" w:color="auto"/>
        <w:left w:val="none" w:sz="0" w:space="0" w:color="auto"/>
        <w:bottom w:val="none" w:sz="0" w:space="0" w:color="auto"/>
        <w:right w:val="none" w:sz="0" w:space="0" w:color="auto"/>
      </w:divBdr>
    </w:div>
    <w:div w:id="2140957068">
      <w:bodyDiv w:val="1"/>
      <w:marLeft w:val="0"/>
      <w:marRight w:val="0"/>
      <w:marTop w:val="0"/>
      <w:marBottom w:val="0"/>
      <w:divBdr>
        <w:top w:val="none" w:sz="0" w:space="0" w:color="auto"/>
        <w:left w:val="none" w:sz="0" w:space="0" w:color="auto"/>
        <w:bottom w:val="none" w:sz="0" w:space="0" w:color="auto"/>
        <w:right w:val="none" w:sz="0" w:space="0" w:color="auto"/>
      </w:divBdr>
    </w:div>
    <w:div w:id="2142922799">
      <w:bodyDiv w:val="1"/>
      <w:marLeft w:val="0"/>
      <w:marRight w:val="0"/>
      <w:marTop w:val="0"/>
      <w:marBottom w:val="0"/>
      <w:divBdr>
        <w:top w:val="none" w:sz="0" w:space="0" w:color="auto"/>
        <w:left w:val="none" w:sz="0" w:space="0" w:color="auto"/>
        <w:bottom w:val="none" w:sz="0" w:space="0" w:color="auto"/>
        <w:right w:val="none" w:sz="0" w:space="0" w:color="auto"/>
      </w:divBdr>
    </w:div>
    <w:div w:id="2143764495">
      <w:bodyDiv w:val="1"/>
      <w:marLeft w:val="0"/>
      <w:marRight w:val="0"/>
      <w:marTop w:val="0"/>
      <w:marBottom w:val="0"/>
      <w:divBdr>
        <w:top w:val="none" w:sz="0" w:space="0" w:color="auto"/>
        <w:left w:val="none" w:sz="0" w:space="0" w:color="auto"/>
        <w:bottom w:val="none" w:sz="0" w:space="0" w:color="auto"/>
        <w:right w:val="none" w:sz="0" w:space="0" w:color="auto"/>
      </w:divBdr>
    </w:div>
    <w:div w:id="2144469550">
      <w:bodyDiv w:val="1"/>
      <w:marLeft w:val="0"/>
      <w:marRight w:val="0"/>
      <w:marTop w:val="0"/>
      <w:marBottom w:val="0"/>
      <w:divBdr>
        <w:top w:val="none" w:sz="0" w:space="0" w:color="auto"/>
        <w:left w:val="none" w:sz="0" w:space="0" w:color="auto"/>
        <w:bottom w:val="none" w:sz="0" w:space="0" w:color="auto"/>
        <w:right w:val="none" w:sz="0" w:space="0" w:color="auto"/>
      </w:divBdr>
    </w:div>
    <w:div w:id="2145198304">
      <w:bodyDiv w:val="1"/>
      <w:marLeft w:val="0"/>
      <w:marRight w:val="0"/>
      <w:marTop w:val="0"/>
      <w:marBottom w:val="0"/>
      <w:divBdr>
        <w:top w:val="none" w:sz="0" w:space="0" w:color="auto"/>
        <w:left w:val="none" w:sz="0" w:space="0" w:color="auto"/>
        <w:bottom w:val="none" w:sz="0" w:space="0" w:color="auto"/>
        <w:right w:val="none" w:sz="0" w:space="0" w:color="auto"/>
      </w:divBdr>
    </w:div>
    <w:div w:id="2147114655">
      <w:bodyDiv w:val="1"/>
      <w:marLeft w:val="0"/>
      <w:marRight w:val="0"/>
      <w:marTop w:val="0"/>
      <w:marBottom w:val="0"/>
      <w:divBdr>
        <w:top w:val="none" w:sz="0" w:space="0" w:color="auto"/>
        <w:left w:val="none" w:sz="0" w:space="0" w:color="auto"/>
        <w:bottom w:val="none" w:sz="0" w:space="0" w:color="auto"/>
        <w:right w:val="none" w:sz="0" w:space="0" w:color="auto"/>
      </w:divBdr>
    </w:div>
    <w:div w:id="21471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Пра69</b:Tag>
    <b:SourceType>Book</b:SourceType>
    <b:Guid>{C35E0492-80DB-A543-BE5D-AD0D77DE5DBD}</b:Guid>
    <b:Author>
      <b:Author>
        <b:NameList>
          <b:Person>
            <b:Last>Прабху</b:Last>
            <b:First>Н.</b:First>
          </b:Person>
        </b:NameList>
      </b:Author>
    </b:Author>
    <b:Title>Методы теории массового обслуживания и управления запасами</b:Title>
    <b:City>Москва</b:City>
    <b:Publisher>Машиностроение</b:Publisher>
    <b:Year>1969</b:Year>
    <b:LCID>ru-RU</b:LCID>
    <b:RefOrder>2</b:RefOrder>
  </b:Source>
  <b:Source>
    <b:Tag>Arr58</b:Tag>
    <b:SourceType>Book</b:SourceType>
    <b:Guid>{3410DB66-CDC7-C942-A862-5BBBD72EB096}</b:Guid>
    <b:Title>Mathematical Theory of Inventory and Production</b:Title>
    <b:City>California</b:City>
    <b:Publisher>Stanford University Press</b:Publisher>
    <b:Year>1958</b:Year>
    <b:Author>
      <b:Author>
        <b:NameList>
          <b:Person>
            <b:Last>Arrow</b:Last>
            <b:First>K.</b:First>
          </b:Person>
          <b:Person>
            <b:Last>Karlin</b:Last>
            <b:First>S.</b:First>
          </b:Person>
          <b:Person>
            <b:Last>Scarf</b:Last>
            <b:First>H.</b:First>
          </b:Person>
        </b:NameList>
      </b:Author>
    </b:Author>
    <b:LCID>en-US</b:LCID>
    <b:RefOrder>3</b:RefOrder>
  </b:Source>
  <b:Source>
    <b:Tag>Han62</b:Tag>
    <b:SourceType>BookSection</b:SourceType>
    <b:Guid>{D9A28E75-18D4-A245-8010-E59DF6F22315}</b:Guid>
    <b:City>London</b:City>
    <b:Publisher>John Wiley &amp; Sons, Inc.</b:Publisher>
    <b:Year>1962</b:Year>
    <b:Author>
      <b:Author>
        <b:NameList>
          <b:Person>
            <b:Last>Hanssmann</b:Last>
            <b:First>F.</b:First>
          </b:Person>
        </b:NameList>
      </b:Author>
    </b:Author>
    <b:Pages>254</b:Pages>
    <b:BookTitle>Operations Research in Production and Inventory Control</b:BookTitle>
    <b:LCID>en-US</b:LCID>
    <b:RefOrder>4</b:RefOrder>
  </b:Source>
  <b:Source>
    <b:Tag>Пер75</b:Tag>
    <b:SourceType>BookSection</b:SourceType>
    <b:Guid>{5B156E87-935A-7A40-B2C7-6798467D0AF8}</b:Guid>
    <b:City>Москва</b:City>
    <b:Publisher>Наука</b:Publisher>
    <b:Year>1975</b:Year>
    <b:LCID>ru-RU</b:LCID>
    <b:Author>
      <b:Author>
        <b:NameList>
          <b:Person>
            <b:Last>Первозванский</b:Last>
            <b:First>А.А.</b:First>
          </b:Person>
        </b:NameList>
      </b:Author>
    </b:Author>
    <b:BookTitle>Математические модели в управлении производством</b:BookTitle>
    <b:Pages>616</b:Pages>
    <b:RefOrder>5</b:RefOrder>
  </b:Source>
  <b:Source>
    <b:Tag>Рыж69</b:Tag>
    <b:SourceType>Book</b:SourceType>
    <b:Guid>{E3918916-A034-BE44-BFD9-E8438A046412}</b:Guid>
    <b:Author>
      <b:Author>
        <b:NameList>
          <b:Person>
            <b:Last>Рыжиков</b:Last>
            <b:First>Ю.И.</b:First>
          </b:Person>
        </b:NameList>
      </b:Author>
    </b:Author>
    <b:Title>Управление запасами</b:Title>
    <b:City>Москва</b:City>
    <b:Publisher>Наука</b:Publisher>
    <b:Year>1969</b:Year>
    <b:LCID>ru-RU</b:LCID>
    <b:RefOrder>6</b:RefOrder>
  </b:Source>
  <b:Source>
    <b:Tag>Бул64</b:Tag>
    <b:SourceType>JournalArticle</b:SourceType>
    <b:Guid>{C99B8A91-7929-E04D-A022-CABD57576CE9}</b:Guid>
    <b:Title>Некоторые задачи оптимального управления запасами</b:Title>
    <b:Year>1964</b:Year>
    <b:Pages>431-447</b:Pages>
    <b:LCID>ru-RU</b:LCID>
    <b:Author>
      <b:Author>
        <b:NameList>
          <b:Person>
            <b:Last>Булинская</b:Last>
            <b:First>Е.В.</b:First>
          </b:Person>
        </b:NameList>
      </b:Author>
    </b:Author>
    <b:JournalName>Теория вероятностей и ее применения</b:JournalName>
    <b:Volume>IX</b:Volume>
    <b:Issue>3</b:Issue>
    <b:RefOrder>7</b:RefOrder>
  </b:Source>
  <b:Source>
    <b:Tag>Гне66</b:Tag>
    <b:SourceType>BookSection</b:SourceType>
    <b:Guid>{1047A127-4AE6-C742-B04D-291087E4129D}</b:Guid>
    <b:LCID>ru-RU</b:LCID>
    <b:Author>
      <b:Author>
        <b:NameList>
          <b:Person>
            <b:Last>Гнеденко</b:Last>
            <b:First>Б.В.</b:First>
          </b:Person>
          <b:Person>
            <b:Last>Коваленко</b:Last>
            <b:First>И.Н.</b:First>
          </b:Person>
        </b:NameList>
      </b:Author>
    </b:Author>
    <b:Year>1966</b:Year>
    <b:Pages>432</b:Pages>
    <b:BookTitle>Введение в теорию массового обслуживания</b:BookTitle>
    <b:City>Москва</b:City>
    <b:Publisher>Наука</b:Publisher>
    <b:RefOrder>8</b:RefOrder>
  </b:Source>
  <b:Source>
    <b:Tag>Саа71</b:Tag>
    <b:SourceType>BookSection</b:SourceType>
    <b:Guid>{3DDBF689-EF84-3B4F-A245-2377CF506A2B}</b:Guid>
    <b:LCID>ru-RU</b:LCID>
    <b:Author>
      <b:Author>
        <b:NameList>
          <b:Person>
            <b:Last>Саати</b:Last>
            <b:First>Т.</b:First>
          </b:Person>
        </b:NameList>
      </b:Author>
    </b:Author>
    <b:BookTitle>Элементы теории массового обслуживания и ее приложения</b:BookTitle>
    <b:City>Москва</b:City>
    <b:Publisher>Сов. Радио</b:Publisher>
    <b:Year>1971</b:Year>
    <b:Pages>520</b:Pages>
    <b:RefOrder>9</b:RefOrder>
  </b:Source>
  <b:Source>
    <b:Tag>Цып68</b:Tag>
    <b:SourceType>Book</b:SourceType>
    <b:Guid>{D46E9A55-F886-BC4D-8042-F62D3B53B9B2}</b:Guid>
    <b:LCID>ru-RU</b:LCID>
    <b:Title>Адаптация и обучение в автоматических системах</b:Title>
    <b:City>Москва</b:City>
    <b:Year>1968</b:Year>
    <b:Author>
      <b:Author>
        <b:NameList>
          <b:Person>
            <b:Last>Цыпкин</b:Last>
            <b:First>Я.З.</b:First>
          </b:Person>
        </b:NameList>
      </b:Author>
    </b:Author>
    <b:RefOrder>10</b:RefOrder>
  </b:Source>
  <b:Source>
    <b:Tag>Цып70</b:Tag>
    <b:SourceType>Book</b:SourceType>
    <b:Guid>{1F03FB41-F701-274C-BA2C-C0166CC74B93}</b:Guid>
    <b:Author>
      <b:Author>
        <b:NameList>
          <b:Person>
            <b:Last>Цыпкин</b:Last>
            <b:First>Я.З.</b:First>
          </b:Person>
        </b:NameList>
      </b:Author>
    </b:Author>
    <b:Title>Основы теории обучающихся систем</b:Title>
    <b:City>Москва</b:City>
    <b:Year>1970</b:Year>
    <b:LCID>ru-RU</b:LCID>
    <b:RefOrder>11</b:RefOrder>
  </b:Source>
  <b:Source>
    <b:Tag>Цып95</b:Tag>
    <b:SourceType>BookSection</b:SourceType>
    <b:Guid>{74DB2AAD-C984-C648-90C5-6BDE049D9E2A}</b:Guid>
    <b:LCID>ru-RU</b:LCID>
    <b:City>Москва</b:City>
    <b:Publisher>Наука</b:Publisher>
    <b:Year>1995</b:Year>
    <b:Author>
      <b:Author>
        <b:NameList>
          <b:Person>
            <b:Last>Цыпкин</b:Last>
            <b:First>Я.З.</b:First>
          </b:Person>
        </b:NameList>
      </b:Author>
    </b:Author>
    <b:BookTitle>Информационная теория идентификации</b:BookTitle>
    <b:Pages>336</b:Pages>
    <b:RefOrder>12</b:RefOrder>
  </b:Source>
  <b:Source>
    <b:Tag>Пра84</b:Tag>
    <b:SourceType>BookSection</b:SourceType>
    <b:Guid>{5B37B659-7E72-344A-8AD0-76940524694D}</b:Guid>
    <b:LCID>ru-RU</b:LCID>
    <b:Author>
      <b:Author>
        <b:NameList>
          <b:Person>
            <b:Last>Прабху</b:Last>
            <b:First>Н.</b:First>
          </b:Person>
        </b:NameList>
      </b:Author>
    </b:Author>
    <b:BookTitle>Стохастические процессы теории запасов</b:BookTitle>
    <b:City>Москва</b:City>
    <b:Publisher>Мир</b:Publisher>
    <b:Year>1984</b:Year>
    <b:Pages>186</b:Pages>
    <b:RefOrder>13</b:RefOrder>
  </b:Source>
  <b:Source>
    <b:Tag>Лот91</b:Tag>
    <b:SourceType>BookSection</b:SourceType>
    <b:Guid>{D6ECED45-0878-004B-AD55-1D6F73029FBD}</b:Guid>
    <b:LCID>ru-RU</b:LCID>
    <b:Author>
      <b:Author>
        <b:NameList>
          <b:Person>
            <b:Last>Лотоцкий</b:Last>
            <b:First>В.А.</b:First>
          </b:Person>
          <b:Person>
            <b:Last>Мандель</b:Last>
            <b:First>А.С.</b:First>
          </b:Person>
        </b:NameList>
      </b:Author>
    </b:Author>
    <b:BookTitle>Модели и методы управления запасами</b:BookTitle>
    <b:City>Москва</b:City>
    <b:Publisher>Наука</b:Publisher>
    <b:Year>1991</b:Year>
    <b:Pages>192</b:Pages>
    <b:RefOrder>14</b:RefOrder>
  </b:Source>
  <b:Source>
    <b:Tag>Саа08</b:Tag>
    <b:SourceType>BookSection</b:SourceType>
    <b:Guid>{E3F7E02A-A855-D94D-80ED-4AA11E5E5F0F}</b:Guid>
    <b:LCID>ru-RU</b:LCID>
    <b:Author>
      <b:Author>
        <b:NameList>
          <b:Person>
            <b:Last>Саати</b:Last>
            <b:First>Т.</b:First>
          </b:Person>
        </b:NameList>
      </b:Author>
    </b:Author>
    <b:BookTitle>Принятие решений при зависимостях и обратных связях: Аналитические сети</b:BookTitle>
    <b:City>Москва</b:City>
    <b:Publisher>Издательство ЛКИ</b:Publisher>
    <b:Year>2008</b:Year>
    <b:Pages>360</b:Pages>
    <b:RefOrder>15</b:RefOrder>
  </b:Source>
  <b:Source>
    <b:Tag>Гад12</b:Tag>
    <b:SourceType>Book</b:SourceType>
    <b:Guid>{31A0E606-3DFF-464A-B16E-B12AEBC9D59A}</b:Guid>
    <b:Title>Логистика</b:Title>
    <b:City>Москва</b:City>
    <b:Publisher>Изд.-торг. корпорация «Данилов и Ко»</b:Publisher>
    <b:Year>2012</b:Year>
    <b:LCID>ru-RU</b:LCID>
    <b:Author>
      <b:Author>
        <b:NameList>
          <b:Person>
            <b:Last>Гаджинский</b:Last>
            <b:First>А.М.</b:First>
          </b:Person>
        </b:NameList>
      </b:Author>
    </b:Author>
    <b:RefOrder>16</b:RefOrder>
  </b:Source>
  <b:Source>
    <b:Tag>Шап06</b:Tag>
    <b:SourceType>BookSection</b:SourceType>
    <b:Guid>{BF0951EB-125D-1841-AFB5-E987EDD5DCDE}</b:Guid>
    <b:City>СПб.</b:City>
    <b:Publisher>Питер</b:Publisher>
    <b:Year>2006</b:Year>
    <b:LCID>ru-RU</b:LCID>
    <b:Author>
      <b:Author>
        <b:NameList>
          <b:Person>
            <b:Last>Шапиро</b:Last>
            <b:First>Дж.</b:First>
          </b:Person>
        </b:NameList>
      </b:Author>
    </b:Author>
    <b:BookTitle>Моделирование цепи поставок</b:BookTitle>
    <b:Pages>720</b:Pages>
    <b:RefOrder>17</b:RefOrder>
  </b:Source>
  <b:Source>
    <b:Tag>Iva10</b:Tag>
    <b:SourceType>BookSection</b:SourceType>
    <b:Guid>{A567B51F-833E-4F43-BB88-493AFCE988FB}</b:Guid>
    <b:LCID>en-US</b:LCID>
    <b:Author>
      <b:Author>
        <b:NameList>
          <b:Person>
            <b:Last>Ivanov</b:Last>
            <b:First>D.</b:First>
          </b:Person>
          <b:Person>
            <b:Last>Sokolov</b:Last>
            <b:First>B.</b:First>
          </b:Person>
        </b:NameList>
      </b:Author>
    </b:Author>
    <b:BookTitle>Adaptive Supply Chain Management</b:BookTitle>
    <b:City>London</b:City>
    <b:Publisher>Springer</b:Publisher>
    <b:Year>2010</b:Year>
    <b:Pages>296</b:Pages>
    <b:RefOrder>18</b:RefOrder>
  </b:Source>
  <b:Source>
    <b:Tag>Бел05</b:Tag>
    <b:SourceType>JournalArticle</b:SourceType>
    <b:Guid>{1FF05703-FBFF-BE4B-B6D9-C3AE682F6758}</b:Guid>
    <b:Title>Управление запасами товаров ажиотажного спроса</b:Title>
    <b:Year>2005</b:Year>
    <b:Pages>40-45</b:Pages>
    <b:Author>
      <b:Author>
        <b:NameList>
          <b:Person>
            <b:Last>Беляков</b:Last>
            <b:First>А.Г.</b:First>
          </b:Person>
          <b:Person>
            <b:Last>Лапин</b:Last>
            <b:First>А.В.</b:First>
          </b:Person>
          <b:Person>
            <b:Last>Мандель</b:Last>
            <b:First>А.С.</b:First>
          </b:Person>
        </b:NameList>
      </b:Author>
    </b:Author>
    <b:JournalName>Проблемы управления</b:JournalName>
    <b:LCID>ru-RU</b:LCID>
    <b:RefOrder>19</b:RefOrder>
  </b:Source>
  <b:Source>
    <b:Tag>Ман06</b:Tag>
    <b:SourceType>JournalArticle</b:SourceType>
    <b:Guid>{A69C250A-3C84-2844-8A71-C8991443C964}</b:Guid>
    <b:LCID>ru-RU</b:LCID>
    <b:Author>
      <b:Author>
        <b:NameList>
          <b:Person>
            <b:Last>Мандель</b:Last>
            <b:First>А.С.</b:First>
          </b:Person>
        </b:NameList>
      </b:Author>
    </b:Author>
    <b:Title>Экспертно-статистические методы обработки информации в интегрированных системах управления производством и технологическими процессами</b:Title>
    <b:JournalName>Проблемы управления</b:JournalName>
    <b:Year>2006</b:Year>
    <b:Pages>55-59</b:Pages>
    <b:RefOrder>20</b:RefOrder>
  </b:Source>
  <b:Source>
    <b:Tag>Бар07</b:Tag>
    <b:SourceType>JournalArticle</b:SourceType>
    <b:Guid>{3D5F77A0-2FD4-CD45-9C1E-1246776B2A70}</b:Guid>
    <b:LCID>ru-RU</b:LCID>
    <b:Author>
      <b:Author>
        <b:NameList>
          <b:Person>
            <b:Last>Барладян</b:Last>
            <b:First>И.И.</b:First>
          </b:Person>
          <b:Person>
            <b:Last>Кузнецов</b:Last>
            <b:First>А.В.</b:First>
          </b:Person>
          <b:Person>
            <b:Last>Мандель</b:Last>
            <b:First>А.С.</b:First>
          </b:Person>
        </b:NameList>
      </b:Author>
    </b:Author>
    <b:Title>Анализ критических значений параметров и моделирование управляемой системы массового обслуживания</b:Title>
    <b:JournalName>Проблемы управления</b:JournalName>
    <b:Year>2007</b:Year>
    <b:Pages>21-25</b:Pages>
    <b:RefOrder>21</b:RefOrder>
  </b:Source>
  <b:Source>
    <b:Tag>Ман08</b:Tag>
    <b:SourceType>JournalArticle</b:SourceType>
    <b:Guid>{91F5EBAC-6899-ED47-A9FC-3596242E2AFC}</b:Guid>
    <b:LCID>ru-RU</b:LCID>
    <b:Author>
      <b:Author>
        <b:NameList>
          <b:Person>
            <b:Last>Мандель</b:Last>
            <b:First>А.С.</b:First>
          </b:Person>
          <b:Person>
            <b:Last>Семенов</b:Last>
            <b:First>Д.А.</b:First>
          </b:Person>
        </b:NameList>
      </b:Author>
    </b:Author>
    <b:Title>Адаптивные алгоритмы оценки параметров оптимальных стратегий управления запасами при ограниченном дефиците</b:Title>
    <b:JournalName>Автоматика и телемеханика</b:JournalName>
    <b:Year>2008</b:Year>
    <b:Issue>6</b:Issue>
    <b:Pages>117-128</b:Pages>
    <b:RefOrder>22</b:RefOrder>
  </b:Source>
  <b:Source>
    <b:Tag>Man09</b:Tag>
    <b:SourceType>ConferenceProceedings</b:SourceType>
    <b:Guid>{058FE1E1-B3F6-D744-8736-6AD3774CC7B0}</b:Guid>
    <b:Title>Models and Algorithms of Inventory Control in Case of Uncertainty</b:Title>
    <b:Year>2009</b:Year>
    <b:Pages>223-228</b:Pages>
    <b:LCID>en-US</b:LCID>
    <b:Author>
      <b:Author>
        <b:NameList>
          <b:Person>
            <b:Last>Mandel</b:Last>
            <b:First>А.</b:First>
          </b:Person>
        </b:NameList>
      </b:Author>
    </b:Author>
    <b:ConferenceName>Preprint of 13th IFAC Symposium on Information Control Problems in Manufacturing (INCOM 2009, Moscow)</b:ConferenceName>
    <b:City>Москва</b:City>
    <b:Publisher>ИПУ РАН</b:Publisher>
    <b:RefOrder>23</b:RefOrder>
  </b:Source>
  <b:Source>
    <b:Tag>Man12</b:Tag>
    <b:SourceType>ConferenceProceedings</b:SourceType>
    <b:Guid>{0D4EA059-A912-124C-A90F-05C40041A4FB}</b:Guid>
    <b:Title>Multi-Item Inventory Control under Uncertainty and Non-Stationarity</b:Title>
    <b:ConferenceName>Proceedings of the 14th IFAC Symposium on Information Control Problems in Manufacturing (INCOM’12, Bucharest)</b:ConferenceName>
    <b:City>Bucharest</b:City>
    <b:Year>2012</b:Year>
    <b:LCID>en-US</b:LCID>
    <b:Author>
      <b:Author>
        <b:NameList>
          <b:Person>
            <b:Last>Mandel</b:Last>
            <b:First>А.</b:First>
          </b:Person>
        </b:NameList>
      </b:Author>
    </b:Author>
    <b:Publisher>IFAC Publication</b:Publisher>
    <b:Volume>F</b:Volume>
    <b:Pages>344-350</b:Pages>
    <b:RefOrder>24</b:RefOrder>
  </b:Source>
  <b:Source>
    <b:Tag>Man14</b:Tag>
    <b:SourceType>ConferenceProceedings</b:SourceType>
    <b:Guid>{6985B48D-EA19-8F47-9095-05709741BCBA}</b:Guid>
    <b:Author>
      <b:Author>
        <b:NameList>
          <b:Person>
            <b:Last>Mandel</b:Last>
            <b:First>А.</b:First>
          </b:Person>
        </b:NameList>
      </b:Author>
    </b:Author>
    <b:Title>Renewal theory methods to compute stationary inventory control strategy parameters (for lot-sizing)</b:Title>
    <b:ConferenceName>Proceedings of the 20th Conference of the International Federation of Operational Research Societies (IFORS 2014, Barcelona)</b:ConferenceName>
    <b:City>Barcelona</b:City>
    <b:Year>2014</b:Year>
    <b:Publisher>IFORS Publications</b:Publisher>
    <b:Pages>174</b:Pages>
    <b:LCID>en-US</b:LCID>
    <b:RefOrder>25</b:RefOrder>
  </b:Source>
  <b:Source>
    <b:Tag>Гра15</b:Tag>
    <b:SourceType>JournalArticle</b:SourceType>
    <b:Guid>{A8652703-3348-8841-A888-1EABA208AC97}</b:Guid>
    <b:Title>Стационарные стратегии управления запасами в системах снабжения в условиях инфляции</b:Title>
    <b:Year>2015</b:Year>
    <b:Pages>19-24</b:Pages>
    <b:Author>
      <b:Author>
        <b:NameList>
          <b:Person>
            <b:Last>Гранин</b:Last>
            <b:First>С.С.</b:First>
          </b:Person>
          <b:Person>
            <b:Last>Мандель</b:Last>
            <b:First>А.С.</b:First>
          </b:Person>
        </b:NameList>
      </b:Author>
    </b:Author>
    <b:JournalName>Проблемы управления</b:JournalName>
    <b:Issue>4</b:Issue>
    <b:LCID>ru-RU</b:LCID>
    <b:RefOrder>26</b:RefOrder>
  </b:Source>
  <b:Source>
    <b:Tag>Вил15</b:Tag>
    <b:SourceType>ConferenceProceedings</b:SourceType>
    <b:Guid>{06FF0D3E-E0DC-1E4C-A19E-D494754E8473}</b:Guid>
    <b:Title>Локальная модель управления цепями поставок при ненадежных поставщиках</b:Title>
    <b:Year>2015</b:Year>
    <b:Volume>59</b:Volume>
    <b:Pages>147-164</b:Pages>
    <b:LCID>ru-RU</b:LCID>
    <b:ConferenceName>Управление большими системами: сборник трудов (электронный журнал)</b:ConferenceName>
    <b:City>Москва</b:City>
    <b:Author>
      <b:Author>
        <b:NameList>
          <b:Person>
            <b:Last>Вильмс</b:Last>
            <b:First>М.А.</b:First>
          </b:Person>
          <b:Person>
            <b:Last>Мандель</b:Last>
            <b:First>А.С.</b:First>
          </b:Person>
          <b:Person>
            <b:Last>Барладян</b:Last>
            <b:First>И.И.</b:First>
          </b:Person>
          <b:Person>
            <b:Last>Токмакова</b:Last>
            <b:First>А.Б.</b:First>
          </b:Person>
        </b:NameList>
      </b:Author>
    </b:Author>
    <b:Publisher>ИПУ РАН</b:Publisher>
    <b:RefOrder>27</b:RefOrder>
  </b:Source>
  <b:Source>
    <b:Tag>Gra16</b:Tag>
    <b:SourceType>JournalArticle</b:SourceType>
    <b:Guid>{C802AAD1-F11A-4F40-805F-EA96D183B7E6}</b:Guid>
    <b:Title>Stationary Inventory Control Policies in Supply Systems under Inflation Condition</b:Title>
    <b:Year>2016</b:Year>
    <b:LCID>en-US</b:LCID>
    <b:Author>
      <b:Author>
        <b:NameList>
          <b:Person>
            <b:Last>Granin</b:Last>
            <b:First>S.</b:First>
          </b:Person>
          <b:Person>
            <b:Last>Mandel</b:Last>
            <b:First>А.</b:First>
          </b:Person>
        </b:NameList>
      </b:Author>
    </b:Author>
    <b:JournalName>Automation and Remote Control</b:JournalName>
    <b:Volume>77</b:Volume>
    <b:Issue>8</b:Issue>
    <b:Pages>1453-1460</b:Pages>
    <b:RefOrder>28</b:RefOrder>
  </b:Source>
  <b:Source>
    <b:Tag>Man16</b:Tag>
    <b:SourceType>ConferenceProceedings</b:SourceType>
    <b:Guid>{04E83BDE-FF6D-1F41-95C8-F51ABCCD3CB1}</b:Guid>
    <b:Title>Local Supply Chain Control Model with Unreliable Suppliers</b:Title>
    <b:Year>2016</b:Year>
    <b:Pages>465-470</b:Pages>
    <b:ConferenceName>Proceeding of the 8th IFAC Conference on Manufacturing Modelling, Management and Control (MIM 2016, Troyes, France)</b:ConferenceName>
    <b:City>Troyes</b:City>
    <b:LCID>ru-RU</b:LCID>
    <b:Author>
      <b:Author>
        <b:NameList>
          <b:Person>
            <b:Last>Mandel</b:Last>
            <b:First>А.</b:First>
          </b:Person>
          <b:Person>
            <b:Last>Vilms</b:Last>
            <b:First>М.</b:First>
          </b:Person>
        </b:NameList>
      </b:Author>
    </b:Author>
    <b:Publisher>Труа: IFAC Publications</b:Publisher>
    <b:RefOrder>29</b:RefOrder>
  </b:Source>
  <b:Source>
    <b:Tag>Man17</b:Tag>
    <b:SourceType>ConferenceProceedings</b:SourceType>
    <b:Guid>{2E858AEA-9C1B-1044-BF7F-F2C77915CEB6}</b:Guid>
    <b:Title>Simulation of inventory control process for supply chain with several suppliers</b:Title>
    <b:ConferenceName>Proceedings of the 10th International Conference "Management of Large-Scale System Development" (MLSD)</b:ConferenceName>
    <b:City>Moscow</b:City>
    <b:Year>2017</b:Year>
    <b:LCID>en-US</b:LCID>
    <b:Author>
      <b:Author>
        <b:NameList>
          <b:Person>
            <b:Last>Mandel</b:Last>
            <b:First>А.</b:First>
          </b:Person>
          <b:Person>
            <b:Last>Granin</b:Last>
            <b:First>S.</b:First>
          </b:Person>
          <b:Person>
            <b:Last>Vilms</b:Last>
            <b:First>М.</b:First>
          </b:Person>
        </b:NameList>
      </b:Author>
    </b:Author>
    <b:Publisher>IEEE</b:Publisher>
    <b:RefOrder>30</b:RefOrder>
  </b:Source>
  <b:Source>
    <b:Tag>Man18</b:Tag>
    <b:SourceType>ConferenceProceedings</b:SourceType>
    <b:Guid>{4020DF31-ACBD-4C46-92FF-703BFB7FB9AF}</b:Guid>
    <b:Title>Optimization of Inventory Management Process</b:Title>
    <b:ConferenceName>Proceedings of the 8th IEEE International Conference on Logistics, Informatics and Service Science (LISS2018)</b:ConferenceName>
    <b:City>Beejing</b:City>
    <b:Year>2018</b:Year>
    <b:LCID>en-US</b:LCID>
    <b:Author>
      <b:Author>
        <b:NameList>
          <b:Person>
            <b:Last>Mandel</b:Last>
            <b:First>А.</b:First>
          </b:Person>
          <b:Person>
            <b:Last>Granin</b:Last>
            <b:First>S.</b:First>
          </b:Person>
        </b:NameList>
      </b:Author>
    </b:Author>
    <b:Publisher>IEEE CFP18LIS-CDR</b:Publisher>
    <b:Pages>178-182</b:Pages>
    <b:RefOrder>31</b:RefOrder>
  </b:Source>
  <b:Source>
    <b:Tag>Har15</b:Tag>
    <b:SourceType>Book</b:SourceType>
    <b:Guid>{BA33443D-97D2-1342-A140-0EAC5908215E}</b:Guid>
    <b:Title>Operations and Cost (Factory Management Series)</b:Title>
    <b:City>Chicago</b:City>
    <b:Year>1915</b:Year>
    <b:LCID>en-US</b:LCID>
    <b:Author>
      <b:Author>
        <b:NameList>
          <b:Person>
            <b:Last>Harris</b:Last>
            <b:First>F.</b:First>
          </b:Person>
        </b:NameList>
      </b:Author>
    </b:Author>
    <b:Publisher>A.W. Shaw Co.</b:Publisher>
    <b:Pages>48-52</b:Pages>
    <b:RefOrder>32</b:RefOrder>
  </b:Source>
  <b:Source>
    <b:Tag>Ray31</b:Tag>
    <b:SourceType>Book</b:SourceType>
    <b:Guid>{03EB0FDD-01B4-7C47-9E24-2E45F140D636}</b:Guid>
    <b:LCID>en-US</b:LCID>
    <b:Author>
      <b:Author>
        <b:NameList>
          <b:Person>
            <b:Last>Raymond</b:Last>
            <b:First>F.</b:First>
            <b:Middle>E.</b:Middle>
          </b:Person>
        </b:NameList>
      </b:Author>
    </b:Author>
    <b:Title>Quantity and Economic in Manufacturer</b:Title>
    <b:City>New York</b:City>
    <b:Publisher>McGraw Hill Book Co.</b:Publisher>
    <b:Year>1931</b:Year>
    <b:RefOrder>33</b:RefOrder>
  </b:Source>
  <b:Source>
    <b:Tag>Whi53</b:Tag>
    <b:SourceType>Book</b:SourceType>
    <b:Guid>{4CA2D0E7-8ED1-E042-98CF-541DD697AFE3}</b:Guid>
    <b:LCID>en-US</b:LCID>
    <b:Author>
      <b:Author>
        <b:NameList>
          <b:Person>
            <b:Last>Whitin</b:Last>
            <b:First>T.</b:First>
            <b:Middle>W.</b:Middle>
          </b:Person>
        </b:NameList>
      </b:Author>
    </b:Author>
    <b:Title>The Theory of Inventory Management</b:Title>
    <b:City>Princeton</b:City>
    <b:Publisher>Princeton University Press</b:Publisher>
    <b:Year>1953</b:Year>
    <b:RefOrder>34</b:RefOrder>
  </b:Source>
  <b:Source>
    <b:Tag>Arr51</b:Tag>
    <b:SourceType>JournalArticle</b:SourceType>
    <b:Guid>{54B839F1-D64B-D840-B6CA-44816DDB9EB7}</b:Guid>
    <b:Title>Optimal Inventory Policy</b:Title>
    <b:Year>1951</b:Year>
    <b:JournalName>Econometrica</b:JournalName>
    <b:Volume>19</b:Volume>
    <b:Issue>3</b:Issue>
    <b:Pages>250-272</b:Pages>
    <b:Author>
      <b:Author>
        <b:NameList>
          <b:Person>
            <b:Last>Arrow</b:Last>
            <b:Middle>J</b:Middle>
            <b:First>Kenneth</b:First>
          </b:Person>
          <b:Person>
            <b:Last>Harris</b:Last>
            <b:First>Theodore</b:First>
          </b:Person>
          <b:Person>
            <b:Last>Marschak</b:Last>
            <b:First>Jacob</b:First>
          </b:Person>
        </b:NameList>
      </b:Author>
    </b:Author>
    <b:LCID>en-US</b:LCID>
    <b:RefOrder>35</b:RefOrder>
  </b:Source>
  <b:Source>
    <b:Tag>Boc15</b:Tag>
    <b:SourceType>ConferenceProceedings</b:SourceType>
    <b:Guid>{1DD3F4D8-2A15-E642-AB52-D835975266B1}</b:Guid>
    <b:Title>Inventory replenishment planning and staggering</b:Title>
    <b:ConferenceName>Preprint of 15th IFAC Symposium on Information Control Problems in Manufacturing (INCOM 2015, Ottawa)</b:ConferenceName>
    <b:City>Ottawa</b:City>
    <b:Year>2015</b:Year>
    <b:Author>
      <b:Author>
        <b:NameList>
          <b:Person>
            <b:Last>Boctor</b:Last>
            <b:Middle>F.</b:Middle>
            <b:First>Fayez</b:First>
          </b:Person>
          <b:Person>
            <b:Last>Bolduc</b:Last>
            <b:First>Marie-Claude</b:First>
          </b:Person>
        </b:NameList>
      </b:Author>
    </b:Author>
    <b:LCID>en-US</b:LCID>
    <b:RefOrder>36</b:RefOrder>
  </b:Source>
  <b:Source>
    <b:Tag>Gho15</b:Tag>
    <b:SourceType>ConferenceProceedings</b:SourceType>
    <b:Guid>{D32AAD5D-3D22-A945-9E48-BC6E1B0F17B1}</b:Guid>
    <b:Title>Forward management of spare parts stock shortages via causal reasoning using reinforcement learning</b:Title>
    <b:ConferenceName>Preprint of 15th IFAC Symposium on Information Control Problems in Manufacturing (INCOM 2015, Ottawa)</b:ConferenceName>
    <b:City>Ottawa</b:City>
    <b:Year>2015</b:Year>
    <b:Author>
      <b:Author>
        <b:NameList>
          <b:Person>
            <b:Last>Ghorbel</b:Last>
            <b:First>N.</b:First>
          </b:Person>
          <b:Person>
            <b:Last>Addouche</b:Last>
            <b:First>S-A.</b:First>
          </b:Person>
          <b:Person>
            <b:Last>El Mhamedi</b:Last>
            <b:First>A.</b:First>
          </b:Person>
        </b:NameList>
      </b:Author>
    </b:Author>
    <b:LCID>en-US</b:LCID>
    <b:RefOrder>37</b:RefOrder>
  </b:Source>
  <b:Source>
    <b:Tag>Saw15</b:Tag>
    <b:SourceType>ConferenceProceedings</b:SourceType>
    <b:Guid>{CB575860-AFE6-F948-8079-D775634CA4B8}</b:Guid>
    <b:Title>Integrated Supply Chain Scheduling under Multi-Level Disruptions</b:Title>
    <b:ConferenceName>Preprint of 15th IFAC Symposium on Information Control Problems in Manufacturing (INCOM 2015, Ottawa)</b:ConferenceName>
    <b:City>Ottawa</b:City>
    <b:Year>2015</b:Year>
    <b:Author>
      <b:Author>
        <b:NameList>
          <b:Person>
            <b:Last>Sawik</b:Last>
            <b:First>T.</b:First>
          </b:Person>
        </b:NameList>
      </b:Author>
    </b:Author>
    <b:LCID>en-US</b:LCID>
    <b:RefOrder>38</b:RefOrder>
  </b:Source>
  <b:Source>
    <b:Tag>Dre95</b:Tag>
    <b:SourceType>Book</b:SourceType>
    <b:Guid>{DA5497AA-4074-D94D-9670-B1B9FC2389B1}</b:Guid>
    <b:Title>Facility Location: A Survey of Applications and Methods</b:Title>
    <b:City>New York</b:City>
    <b:Year>1995</b:Year>
    <b:Publisher>Springer</b:Publisher>
    <b:Author>
      <b:Author>
        <b:NameList>
          <b:Person>
            <b:Last>Drezner</b:Last>
            <b:First>Z.</b:First>
          </b:Person>
        </b:NameList>
      </b:Author>
    </b:Author>
    <b:LCID>en-US</b:LCID>
    <b:RefOrder>39</b:RefOrder>
  </b:Source>
  <b:Source>
    <b:Tag>Das95</b:Tag>
    <b:SourceType>Book</b:SourceType>
    <b:Guid>{EC40B988-FBC4-394B-946F-62C96E1B632A}</b:Guid>
    <b:Title>Network and Discrete Location: Models, Algorithms, and Applications</b:Title>
    <b:City>New York</b:City>
    <b:Publisher>John Wiley</b:Publisher>
    <b:Year>1995</b:Year>
    <b:Author>
      <b:Author>
        <b:NameList>
          <b:Person>
            <b:Last>Daskin</b:Last>
            <b:First>M.</b:First>
            <b:Middle>S.</b:Middle>
          </b:Person>
        </b:NameList>
      </b:Author>
    </b:Author>
    <b:LCID>en-US</b:LCID>
    <b:RefOrder>40</b:RefOrder>
  </b:Source>
  <b:Source>
    <b:Tag>Ami06</b:Tag>
    <b:SourceType>JournalArticle</b:SourceType>
    <b:Guid>{4862C5D6-588B-134F-9C75-A78FBB0C897B}</b:Guid>
    <b:Title>Designing a distribution network in a supply chain system: Formulation and efficient solution procedure</b:Title>
    <b:Year>2006</b:Year>
    <b:JournalName>European Journal of Operational Research</b:JournalName>
    <b:Volume>171</b:Volume>
    <b:Issue>2</b:Issue>
    <b:Pages>567–576</b:Pages>
    <b:Author>
      <b:Author>
        <b:NameList>
          <b:Person>
            <b:Last>Amiri</b:Last>
            <b:First>A.</b:First>
          </b:Person>
        </b:NameList>
      </b:Author>
    </b:Author>
    <b:LCID>en-US</b:LCID>
    <b:RefOrder>41</b:RefOrder>
  </b:Source>
  <b:Source>
    <b:Tag>Mel09</b:Tag>
    <b:SourceType>JournalArticle</b:SourceType>
    <b:Guid>{D537BFB6-A16D-3A46-9F73-10B71446CBFF}</b:Guid>
    <b:Title>Facility location and supply chain management - A review</b:Title>
    <b:JournalName>European Journal of Operational Research</b:JournalName>
    <b:Year>2009</b:Year>
    <b:Volume>196</b:Volume>
    <b:Issue>2</b:Issue>
    <b:Pages>401-412</b:Pages>
    <b:Author>
      <b:Author>
        <b:NameList>
          <b:Person>
            <b:Last>Melo</b:Last>
            <b:Middle>T.</b:Middle>
            <b:First>M.</b:First>
          </b:Person>
          <b:Person>
            <b:Last>Nickel</b:Last>
            <b:First>S.</b:First>
          </b:Person>
          <b:Person>
            <b:Last>Saldanha-da-Gama</b:Last>
            <b:First>F.</b:First>
          </b:Person>
        </b:NameList>
      </b:Author>
    </b:Author>
    <b:LCID>en-US</b:LCID>
    <b:RefOrder>42</b:RefOrder>
  </b:Source>
  <b:Source>
    <b:Tag>Geo11</b:Tag>
    <b:SourceType>JournalArticle</b:SourceType>
    <b:Guid>{2C9B1048-4492-7D41-80B2-8537D16136F5}</b:Guid>
    <b:LCID>en-US</b:LCID>
    <b:Title>Optimal design of supply chain networks under uncertain transient demand variations</b:Title>
    <b:JournalName>Omega</b:JournalName>
    <b:Year>2011</b:Year>
    <b:Volume>39</b:Volume>
    <b:Issue>3</b:Issue>
    <b:Pages>254-272</b:Pages>
    <b:Author>
      <b:Author>
        <b:NameList>
          <b:Person>
            <b:Last>Georgiadis</b:Last>
            <b:Middle>C.</b:Middle>
            <b:First>M.</b:First>
          </b:Person>
          <b:Person>
            <b:Last>Tsiakis</b:Last>
            <b:First>P.</b:First>
          </b:Person>
          <b:Person>
            <b:Last>Longinidis</b:Last>
            <b:First>P.</b:First>
          </b:Person>
          <b:Person>
            <b:Last>Longinidis</b:Last>
            <b:First>S.</b:First>
          </b:Person>
        </b:NameList>
      </b:Author>
    </b:Author>
    <b:RefOrder>43</b:RefOrder>
  </b:Source>
  <b:Source>
    <b:Tag>Cos12</b:Tag>
    <b:SourceType>JournalArticle</b:SourceType>
    <b:Guid>{68037489-564D-4549-B5DC-B89788E42F6A}</b:Guid>
    <b:LCID>en-US</b:LCID>
    <b:Title>A model for supply management of agile manufacturing supply chains</b:Title>
    <b:JournalName>International Journal of Production Economics</b:JournalName>
    <b:Year>2012</b:Year>
    <b:Volume>135</b:Volume>
    <b:Pages>451– 457</b:Pages>
    <b:Author>
      <b:Author>
        <b:NameList>
          <b:Person>
            <b:Last>Costantino</b:Last>
            <b:First>A.</b:First>
          </b:Person>
          <b:Person>
            <b:Last>Dotoli</b:Last>
            <b:First>M.</b:First>
          </b:Person>
          <b:Person>
            <b:Last>Falagario</b:Last>
            <b:First>M.</b:First>
          </b:Person>
          <b:Person>
            <b:Last>Fanti</b:Last>
            <b:Middle>P.</b:Middle>
            <b:First>M.</b:First>
          </b:Person>
          <b:Person>
            <b:Last>Mangini</b:Last>
            <b:Middle>M.</b:Middle>
            <b:First>A.</b:First>
          </b:Person>
        </b:NameList>
      </b:Author>
    </b:Author>
    <b:RefOrder>44</b:RefOrder>
  </b:Source>
  <b:Source>
    <b:Tag>Had69</b:Tag>
    <b:SourceType>BookSection</b:SourceType>
    <b:Guid>{1C71A8A5-F046-2A47-9273-F85B6357EA66}</b:Guid>
    <b:Author>
      <b:Author>
        <b:NameList>
          <b:Person>
            <b:Last>Hadley</b:Last>
            <b:First>G.</b:First>
          </b:Person>
          <b:Person>
            <b:Last>Whitin</b:Last>
            <b:First>Т.</b:First>
            <b:Middle>M.</b:Middle>
          </b:Person>
        </b:NameList>
      </b:Author>
    </b:Author>
    <b:BookTitle>Analysis of Inventory Systems</b:BookTitle>
    <b:City>Englewood Cliffs, New Jersey</b:City>
    <b:Publisher>Prentice Hall, Inc.</b:Publisher>
    <b:Year>1969</b:Year>
    <b:LCID>en-US</b:LCID>
    <b:RefOrder>45</b:RefOrder>
  </b:Source>
  <b:Source>
    <b:Tag>Sou09</b:Tag>
    <b:SourceType>JournalArticle</b:SourceType>
    <b:Guid>{9CCF8803-8CB3-3B45-BD1C-203A8CCBF085}</b:Guid>
    <b:Title>A Genetic Algorithm for a Single Product Network Design Model with Lead Time and Safety Stock Considerations</b:Title>
    <b:JournalName>European Journal of Operational Research</b:JournalName>
    <b:Year>2009</b:Year>
    <b:Volume>197</b:Volume>
    <b:Pages>599–608</b:Pages>
    <b:Author>
      <b:Author>
        <b:NameList>
          <b:Person>
            <b:Last>Sourirajan</b:Last>
            <b:First>K.</b:First>
          </b:Person>
          <b:Person>
            <b:Last>Ozsen</b:Last>
            <b:First>L.</b:First>
          </b:Person>
          <b:Person>
            <b:Last>Uzsoy</b:Last>
            <b:First>R.</b:First>
          </b:Person>
        </b:NameList>
      </b:Author>
    </b:Author>
    <b:LCID>en-US</b:LCID>
    <b:RefOrder>46</b:RefOrder>
  </b:Source>
  <b:Source>
    <b:Tag>Sad12</b:Tag>
    <b:SourceType>JournalArticle</b:SourceType>
    <b:Guid>{0485D97B-CFF8-E548-BC74-1508BCF8A637}</b:Guid>
    <b:LCID>en-US</b:LCID>
    <b:Title>Two-echelon, multi-commodity supply chain network design with mode selection, lead-times and inventory costs</b:Title>
    <b:JournalName>Computers &amp; Operations Research</b:JournalName>
    <b:Year>2012</b:Year>
    <b:Volume>39</b:Volume>
    <b:Pages>1345-1354</b:Pages>
    <b:Author>
      <b:Author>
        <b:NameList>
          <b:Person>
            <b:Last>Sadjady</b:Last>
            <b:First>H.</b:First>
          </b:Person>
          <b:Person>
            <b:Last>Davoudpour</b:Last>
            <b:First>H.</b:First>
          </b:Person>
        </b:NameList>
      </b:Author>
    </b:Author>
    <b:RefOrder>47</b:RefOrder>
  </b:Source>
  <b:Source>
    <b:Tag>Kum13</b:Tag>
    <b:SourceType>JournalArticle</b:SourceType>
    <b:Guid>{A719968A-4412-B841-A701-218184522469}</b:Guid>
    <b:Title>Supply chain system design integrated with risk pooling</b:Title>
    <b:JournalName>Computers &amp; Industrial Engineering</b:JournalName>
    <b:Year>2013</b:Year>
    <b:Volume>64</b:Volume>
    <b:Pages>580-588</b:Pages>
    <b:Author>
      <b:Author>
        <b:NameList>
          <b:Person>
            <b:Last>Kumar</b:Last>
            <b:Middle>K.</b:Middle>
            <b:First>S.</b:First>
          </b:Person>
          <b:Person>
            <b:Last>Tiwari</b:Last>
            <b:Middle>K.</b:Middle>
            <b:First>M.</b:First>
          </b:Person>
        </b:NameList>
      </b:Author>
    </b:Author>
    <b:LCID>en-US</b:LCID>
    <b:RefOrder>48</b:RefOrder>
  </b:Source>
  <b:Source>
    <b:Tag>Ask14</b:Tag>
    <b:SourceType>JournalArticle</b:SourceType>
    <b:Guid>{89911B09-F3E4-D642-8E22-32F306ACEB1B}</b:Guid>
    <b:LCID>en-US</b:LCID>
    <b:Title>Multi-commodity warehouse location and distribution planning with inventory consideration</b:Title>
    <b:JournalName>International Journal of Production Research</b:JournalName>
    <b:Year>2014</b:Year>
    <b:Volume>52</b:Volume>
    <b:Issue>7</b:Issue>
    <b:Pages>1897-1910</b:Pages>
    <b:Author>
      <b:Author>
        <b:NameList>
          <b:Person>
            <b:Last>Askin</b:Last>
            <b:Middle>G.</b:Middle>
            <b:First>R.</b:First>
          </b:Person>
          <b:Person>
            <b:Last>Baffo</b:Last>
            <b:First>Ilaria</b:First>
          </b:Person>
          <b:Person>
            <b:Last>Xia</b:Last>
            <b:First>Mingjun</b:First>
          </b:Person>
        </b:NameList>
      </b:Author>
    </b:Author>
    <b:RefOrder>49</b:RefOrder>
  </b:Source>
  <b:Source>
    <b:Tag>Cho07</b:Tag>
    <b:SourceType>JournalArticle</b:SourceType>
    <b:Guid>{7CA66DD2-ED80-7E4E-B835-1AED53C9FE6C}</b:Guid>
    <b:Title>The importance of decoupling recurrent and disruption risks in a supply chain</b:Title>
    <b:JournalName>Naval Research Logistics</b:JournalName>
    <b:Year>2007</b:Year>
    <b:Volume>54</b:Volume>
    <b:Issue>5</b:Issue>
    <b:Pages>544–555</b:Pages>
    <b:Author>
      <b:Author>
        <b:NameList>
          <b:Person>
            <b:Last>Chopra</b:Last>
            <b:First>S.</b:First>
          </b:Person>
          <b:Person>
            <b:Last>Reinhardt</b:Last>
            <b:First>G.</b:First>
          </b:Person>
          <b:Person>
            <b:Last>Mohan</b:Last>
            <b:First>U.</b:First>
          </b:Person>
        </b:NameList>
      </b:Author>
    </b:Author>
    <b:LCID>en-US</b:LCID>
    <b:RefOrder>50</b:RefOrder>
  </b:Source>
  <b:Source>
    <b:Tag>Wil07</b:Tag>
    <b:SourceType>JournalArticle</b:SourceType>
    <b:Guid>{7E267FAA-1272-1F45-AD68-16D82CB1F693}</b:Guid>
    <b:Title>The impact of transportation disruptions on supply chain performance</b:Title>
    <b:JournalName>Transportation Research Part E: Logistics and Transportation Review</b:JournalName>
    <b:Year>2007</b:Year>
    <b:Volume>43</b:Volume>
    <b:Pages>295-320</b:Pages>
    <b:Author>
      <b:Author>
        <b:NameList>
          <b:Person>
            <b:Last>Wilson</b:Last>
            <b:Middle>C.</b:Middle>
            <b:First>M.</b:First>
          </b:Person>
        </b:NameList>
      </b:Author>
    </b:Author>
    <b:LCID>en-US</b:LCID>
    <b:RefOrder>51</b:RefOrder>
  </b:Source>
  <b:Source>
    <b:Tag>Sin12</b:Tag>
    <b:SourceType>JournalArticle</b:SourceType>
    <b:Guid>{FC84DE8F-0545-B041-9C18-4142AAFCAE18}</b:Guid>
    <b:LCID>en-US</b:LCID>
    <b:Title>Design of global supply chain network with operational risks</b:Title>
    <b:JournalName>International Journal of Advanced Manufacturing Technology</b:JournalName>
    <b:Year>2012</b:Year>
    <b:Volume>60</b:Volume>
    <b:Issue>1-4</b:Issue>
    <b:Pages>273-290</b:Pages>
    <b:Author>
      <b:Author>
        <b:NameList>
          <b:Person>
            <b:Last>Singh</b:Last>
            <b:Middle>R.</b:Middle>
            <b:First>A.</b:First>
          </b:Person>
          <b:Person>
            <b:Last>Mishra</b:Last>
            <b:Middle>K.</b:Middle>
            <b:First>P.</b:First>
          </b:Person>
          <b:Person>
            <b:Last>Jain</b:Last>
            <b:First>R.</b:First>
          </b:Person>
          <b:Person>
            <b:Last>Khurana</b:Last>
            <b:First>M.</b:First>
          </b:Person>
        </b:NameList>
      </b:Author>
    </b:Author>
    <b:RefOrder>52</b:RefOrder>
  </b:Source>
  <b:Source>
    <b:Tag>Cho14</b:Tag>
    <b:SourceType>JournalArticle</b:SourceType>
    <b:Guid>{94F46B57-D18B-5640-8FF4-46AD07B25C3D}</b:Guid>
    <b:LCID>en-US</b:LCID>
    <b:Title>Reducing the risk of supply chain disruptions</b:Title>
    <b:JournalName>MIT Sloan Management Review</b:JournalName>
    <b:Year>2014</b:Year>
    <b:Volume>55</b:Volume>
    <b:Issue>3</b:Issue>
    <b:Pages>73-80</b:Pages>
    <b:Author>
      <b:Author>
        <b:NameList>
          <b:Person>
            <b:Last>Chopra</b:Last>
            <b:First>S.</b:First>
          </b:Person>
          <b:Person>
            <b:Last>Sodhi</b:Last>
            <b:Middle>S.</b:Middle>
            <b:First>M.</b:First>
          </b:Person>
        </b:NameList>
      </b:Author>
    </b:Author>
    <b:RefOrder>53</b:RefOrder>
  </b:Source>
  <b:Source>
    <b:Tag>She05</b:Tag>
    <b:SourceType>JournalArticle</b:SourceType>
    <b:Guid>{39746A60-8174-F144-8962-D674AB014E0B}</b:Guid>
    <b:LCID>en-US</b:LCID>
    <b:Title>A supply chain view of the resilient enterprise</b:Title>
    <b:JournalName>MIT Sloan Management Review</b:JournalName>
    <b:Year>2005</b:Year>
    <b:Volume>47</b:Volume>
    <b:Issue>1</b:Issue>
    <b:Pages>41-48</b:Pages>
    <b:Author>
      <b:Author>
        <b:NameList>
          <b:Person>
            <b:Last>Sheffi</b:Last>
            <b:First>Y.</b:First>
          </b:Person>
          <b:Person>
            <b:Last>Rice</b:Last>
            <b:Middle>B.</b:Middle>
            <b:First>J.</b:First>
          </b:Person>
        </b:NameList>
      </b:Author>
    </b:Author>
    <b:RefOrder>54</b:RefOrder>
  </b:Source>
  <b:Source>
    <b:Tag>Tom06</b:Tag>
    <b:SourceType>JournalArticle</b:SourceType>
    <b:Guid>{38C440B4-7708-6047-8363-659861F6121A}</b:Guid>
    <b:Title>On the Value of Mitigation and Contingency Strategies for Managing Supply Chain Disruption Risks</b:Title>
    <b:JournalName>Management Science</b:JournalName>
    <b:Year>2006</b:Year>
    <b:Volume>52</b:Volume>
    <b:Pages>639-657</b:Pages>
    <b:Author>
      <b:Author>
        <b:NameList>
          <b:Person>
            <b:Last>Tomlin</b:Last>
            <b:First>B.</b:First>
          </b:Person>
        </b:NameList>
      </b:Author>
    </b:Author>
    <b:LCID>en-US</b:LCID>
    <b:RefOrder>55</b:RefOrder>
  </b:Source>
  <b:Source>
    <b:Tag>Bod11</b:Tag>
    <b:SourceType>JournalArticle</b:SourceType>
    <b:Guid>{AFE0E3A9-8DFA-CE40-BED2-91D0EC51FB11}</b:Guid>
    <b:LCID>en-US</b:LCID>
    <b:Title>Understanding responses to supply chain disruptions: Insights from information processing and resource dependence perspectives</b:Title>
    <b:JournalName>Academy of Management Journal</b:JournalName>
    <b:Year>2011</b:Year>
    <b:Volume>54</b:Volume>
    <b:Issue>4</b:Issue>
    <b:Pages>833–856</b:Pages>
    <b:Author>
      <b:Author>
        <b:NameList>
          <b:Person>
            <b:Last>Bode</b:Last>
            <b:First>C.</b:First>
          </b:Person>
          <b:Person>
            <b:Last>Wagner</b:Last>
            <b:Middle>M.</b:Middle>
            <b:First>S.</b:First>
          </b:Person>
          <b:Person>
            <b:Last>Petersen</b:Last>
            <b:Middle>J.</b:Middle>
            <b:First>K.</b:First>
          </b:Person>
          <b:Person>
            <b:Last>Ellram</b:Last>
            <b:Middle>M.</b:Middle>
            <b:First>L.</b:First>
          </b:Person>
        </b:NameList>
      </b:Author>
    </b:Author>
    <b:RefOrder>56</b:RefOrder>
  </b:Source>
  <b:Source>
    <b:Tag>Iva13</b:Tag>
    <b:SourceType>JournalArticle</b:SourceType>
    <b:Guid>{DF665E34-2FA9-414A-BBDD-233B01234F62}</b:Guid>
    <b:LCID>en-US</b:LCID>
    <b:Title>Control and system-theoretic identification of the supply chain dynamics domain for planning, analysis, and adaptation of performance under uncertainty</b:Title>
    <b:JournalName>European Journal of Operational Research</b:JournalName>
    <b:Year>2013</b:Year>
    <b:Volume>224</b:Volume>
    <b:Issue>2</b:Issue>
    <b:Pages>313-323</b:Pages>
    <b:Author>
      <b:Author>
        <b:NameList>
          <b:Person>
            <b:Last>Ivanov</b:Last>
            <b:First>D.</b:First>
          </b:Person>
          <b:Person>
            <b:Last>Sokolov</b:Last>
            <b:First>B.</b:First>
          </b:Person>
        </b:NameList>
      </b:Author>
    </b:Author>
    <b:RefOrder>57</b:RefOrder>
  </b:Source>
  <b:Source>
    <b:Tag>Kim13</b:Tag>
    <b:SourceType>JournalArticle</b:SourceType>
    <b:Guid>{B1230810-EC2F-2147-AC2F-843DA373101B}</b:Guid>
    <b:Title>Guilt by Association: Strategic Failure Prevention and Recovery Capacity Investments</b:Title>
    <b:JournalName>Management Science</b:JournalName>
    <b:Year>2013</b:Year>
    <b:Volume>59</b:Volume>
    <b:Issue>7</b:Issue>
    <b:Pages>1631-1649</b:Pages>
    <b:Author>
      <b:Author>
        <b:NameList>
          <b:Person>
            <b:Last>Kim</b:Last>
            <b:Middle>H.</b:Middle>
            <b:First>S.</b:First>
          </b:Person>
          <b:Person>
            <b:Last>Tomlin</b:Last>
            <b:First>B.</b:First>
          </b:Person>
        </b:NameList>
      </b:Author>
    </b:Author>
    <b:LCID>en-US</b:LCID>
    <b:RefOrder>58</b:RefOrder>
  </b:Source>
  <b:Source>
    <b:Tag>Kne09</b:Tag>
    <b:SourceType>JournalArticle</b:SourceType>
    <b:Guid>{1E8BC306-F4D8-514C-B4D4-B256C9BCC1A1}</b:Guid>
    <b:Title>Proactive planning for catastrophic events in supply chains</b:Title>
    <b:JournalName>Journal of Operations Management</b:JournalName>
    <b:Year>2009</b:Year>
    <b:Volume>27</b:Volume>
    <b:Issue>2</b:Issue>
    <b:Pages>141-153</b:Pages>
    <b:Author>
      <b:Author>
        <b:NameList>
          <b:Person>
            <b:Last>Knemeyer</b:Last>
            <b:Middle>M.</b:Middle>
            <b:First>A.</b:First>
          </b:Person>
          <b:Person>
            <b:Last>Zinn</b:Last>
            <b:First>W.</b:First>
          </b:Person>
          <b:Person>
            <b:Last>Eroglu</b:Last>
            <b:First>C.</b:First>
          </b:Person>
        </b:NameList>
      </b:Author>
    </b:Author>
    <b:LCID>en-US</b:LCID>
    <b:RefOrder>59</b:RefOrder>
  </b:Source>
  <b:Source>
    <b:Tag>Cui10</b:Tag>
    <b:SourceType>JournalArticle</b:SourceType>
    <b:Guid>{CAB62B5F-1DC3-DB41-9F4C-5FCF4A5E9275}</b:Guid>
    <b:LCID>en-US</b:LCID>
    <b:Title>Reliable facility location design under the risk of disruptions</b:Title>
    <b:JournalName>Operations Research</b:JournalName>
    <b:Year>2010</b:Year>
    <b:Volume>58</b:Volume>
    <b:Issue>4-part-1</b:Issue>
    <b:Pages>998-1011</b:Pages>
    <b:Author>
      <b:Author>
        <b:NameList>
          <b:Person>
            <b:Last>Cui</b:Last>
            <b:First>T.</b:First>
          </b:Person>
          <b:Person>
            <b:Last>Ouyang</b:Last>
            <b:First>Y.</b:First>
          </b:Person>
          <b:Person>
            <b:Last>Shen</b:Last>
            <b:Middle>M.</b:Middle>
            <b:First>Z.-J.</b:First>
          </b:Person>
        </b:NameList>
      </b:Author>
    </b:Author>
    <b:RefOrder>60</b:RefOrder>
  </b:Source>
  <b:Source>
    <b:Tag>Ben13</b:Tag>
    <b:SourceType>JournalArticle</b:SourceType>
    <b:Guid>{F288873D-2892-8045-AC26-F0C72CFC75D8}</b:Guid>
    <b:Title>Supply chain network design with unreliable suppliers: A lagrangian relaxation-based approach</b:Title>
    <b:Year>2013</b:Year>
    <b:LCID>en-US</b:LCID>
    <b:JournalName>International Journal of Production Research</b:JournalName>
    <b:Volume>51</b:Volume>
    <b:Issue>21</b:Issue>
    <b:Pages>6435-6454</b:Pages>
    <b:Author>
      <b:Author>
        <b:NameList>
          <b:Person>
            <b:Last>Benyoucef</b:Last>
            <b:First>L.</b:First>
          </b:Person>
          <b:Person>
            <b:Last>Xie</b:Last>
            <b:First>X.</b:First>
          </b:Person>
          <b:Person>
            <b:Last>Tanonkou</b:Last>
            <b:Middle>A.</b:Middle>
            <b:First>G.</b:First>
          </b:Person>
        </b:NameList>
      </b:Author>
    </b:Author>
    <b:RefOrder>61</b:RefOrder>
  </b:Source>
  <b:Source>
    <b:Tag>LiQ13</b:Tag>
    <b:SourceType>JournalArticle</b:SourceType>
    <b:Guid>{4A27AF50-56AA-054E-80AA-9001416661E5}</b:Guid>
    <b:LCID>en-US</b:LCID>
    <b:Title>Reliable facility location design under disruptions</b:Title>
    <b:JournalName>Computers &amp; Operations Research</b:JournalName>
    <b:Year>2013</b:Year>
    <b:Volume>40</b:Volume>
    <b:Issue>4</b:Issue>
    <b:Pages>901-909</b:Pages>
    <b:Author>
      <b:Author>
        <b:NameList>
          <b:Person>
            <b:Last>Li</b:Last>
            <b:First>Q.</b:First>
          </b:Person>
          <b:Person>
            <b:Last>Zeng</b:Last>
            <b:First>B.</b:First>
          </b:Person>
          <b:Person>
            <b:Last>Savachkin</b:Last>
            <b:First>A.</b:First>
          </b:Person>
        </b:NameList>
      </b:Author>
    </b:Author>
    <b:RefOrder>62</b:RefOrder>
  </b:Source>
  <b:Source>
    <b:Tag>Sim14</b:Tag>
    <b:SourceType>JournalArticle</b:SourceType>
    <b:Guid>{0F12216A-2326-8A44-9818-8F6868E1A167}</b:Guid>
    <b:LCID>en-US</b:LCID>
    <b:Title>From superstorms to factory fires: Managing unpredictable supply chain disruptions</b:Title>
    <b:JournalName>Havard Business Review</b:JournalName>
    <b:Year>February 2014</b:Year>
    <b:Author>
      <b:Author>
        <b:NameList>
          <b:Person>
            <b:Last>Simchi-Levi</b:Last>
            <b:First>D.</b:First>
          </b:Person>
          <b:Person>
            <b:Last>Schmidt</b:Last>
            <b:First>W.</b:First>
          </b:Person>
          <b:Person>
            <b:Last>Wei</b:Last>
            <b:First>Y.</b:First>
          </b:Person>
        </b:NameList>
      </b:Author>
    </b:Author>
    <b:RefOrder>63</b:RefOrder>
  </b:Source>
  <b:Source>
    <b:Tag>Sny05</b:Tag>
    <b:SourceType>JournalArticle</b:SourceType>
    <b:Guid>{D8012E0A-A250-4540-AD29-5C8480814384}</b:Guid>
    <b:LCID>en-US</b:LCID>
    <b:Title>Reliability Models for Facility Location: The Expected Failure Cost Case</b:Title>
    <b:JournalName>Transportation Science</b:JournalName>
    <b:Year>2005</b:Year>
    <b:Volume>39</b:Volume>
    <b:Pages>400-416</b:Pages>
    <b:Author>
      <b:Author>
        <b:NameList>
          <b:Person>
            <b:Last>Snyder</b:Last>
            <b:Middle>V.</b:Middle>
            <b:First>L.</b:First>
          </b:Person>
          <b:Person>
            <b:Last>Daskin</b:Last>
            <b:Middle>S.</b:Middle>
            <b:First>M.</b:First>
          </b:Person>
        </b:NameList>
      </b:Author>
    </b:Author>
    <b:RefOrder>64</b:RefOrder>
  </b:Source>
  <b:Source>
    <b:Tag>Kli10</b:Tag>
    <b:SourceType>JournalArticle</b:SourceType>
    <b:Guid>{52E9082B-9640-C640-A4E0-6E18517EB528}</b:Guid>
    <b:LCID>en-US</b:LCID>
    <b:Title>The design of robust value-creating supply chain networks: A critical review</b:Title>
    <b:JournalName>European Journal of Operational Research</b:JournalName>
    <b:Year>2010</b:Year>
    <b:Volume>203</b:Volume>
    <b:Issue>2</b:Issue>
    <b:Pages>283–293</b:Pages>
    <b:Author>
      <b:Author>
        <b:NameList>
          <b:Person>
            <b:Last>Klibi</b:Last>
            <b:First>W.</b:First>
          </b:Person>
          <b:Person>
            <b:Last>Martel</b:Last>
            <b:First>A.</b:First>
          </b:Person>
          <b:Person>
            <b:Last>Guitouni</b:Last>
            <b:First>A.</b:First>
          </b:Person>
        </b:NameList>
      </b:Author>
    </b:Author>
    <b:RefOrder>65</b:RefOrder>
  </b:Source>
  <b:Source>
    <b:Tag>Pen11</b:Tag>
    <b:SourceType>JournalArticle</b:SourceType>
    <b:Guid>{4BABF660-3737-F14F-80EA-F4E079EC4562}</b:Guid>
    <b:LCID>en-US</b:LCID>
    <b:Title>Reliable logistics networks design with facility disruptions</b:Title>
    <b:JournalName>Transportation Research Part B: Methodological</b:JournalName>
    <b:Year>2011</b:Year>
    <b:Volume>45</b:Volume>
    <b:Issue>8</b:Issue>
    <b:Pages>1190–1211</b:Pages>
    <b:Author>
      <b:Author>
        <b:NameList>
          <b:Person>
            <b:Last>Peng</b:Last>
            <b:First>P.</b:First>
          </b:Person>
          <b:Person>
            <b:Last>Snyder</b:Last>
            <b:Middle>V.</b:Middle>
            <b:First>L.</b:First>
          </b:Person>
          <b:Person>
            <b:Last>Lim</b:Last>
            <b:First>A.</b:First>
          </b:Person>
          <b:Person>
            <b:Last>Liu</b:Last>
            <b:First>Z.</b:First>
          </b:Person>
        </b:NameList>
      </b:Author>
    </b:Author>
    <b:RefOrder>66</b:RefOrder>
  </b:Source>
  <b:Source>
    <b:Tag>Bag13</b:Tag>
    <b:SourceType>JournalArticle</b:SourceType>
    <b:Guid>{5477A7EC-5A58-DB4D-8B62-68352770003B}</b:Guid>
    <b:LCID>en-US</b:LCID>
    <b:Title>Robust supply chain network design with service level against disruptions and demand uncertainties: A real-life case</b:Title>
    <b:JournalName>European Journal of Operational Research</b:JournalName>
    <b:Year>2013</b:Year>
    <b:Volume>227</b:Volume>
    <b:Issue>1</b:Issue>
    <b:Pages>199-215</b:Pages>
    <b:Author>
      <b:Author>
        <b:NameList>
          <b:Person>
            <b:Last>Baghalian</b:Last>
            <b:First>A.</b:First>
          </b:Person>
          <b:Person>
            <b:Last>Rezapour</b:Last>
            <b:First>S.</b:First>
          </b:Person>
          <b:Person>
            <b:Last>Farahani</b:Last>
            <b:Middle>Z.</b:Middle>
            <b:First>R.</b:First>
          </b:Person>
        </b:NameList>
      </b:Author>
    </b:Author>
    <b:RefOrder>67</b:RefOrder>
  </b:Source>
  <b:Source>
    <b:Tag>QiL10</b:Tag>
    <b:SourceType>JournalArticle</b:SourceType>
    <b:Guid>{28551DA5-91EA-7B4C-B3B1-EA6DCFD42B8E}</b:Guid>
    <b:LCID>en-US</b:LCID>
    <b:Title>The effect of supply disruptions on supply chain design decisions</b:Title>
    <b:JournalName>Transportation Science</b:JournalName>
    <b:Year>2010</b:Year>
    <b:Volume>44</b:Volume>
    <b:Issue>2</b:Issue>
    <b:Pages>274-289</b:Pages>
    <b:Author>
      <b:Author>
        <b:NameList>
          <b:Person>
            <b:Last>Qi</b:Last>
            <b:First>L.</b:First>
          </b:Person>
          <b:Person>
            <b:Last>Shen</b:Last>
            <b:Middle>M.</b:Middle>
            <b:First>Z.-J.</b:First>
          </b:Person>
          <b:Person>
            <b:Last>Snyder</b:Last>
            <b:Middle>V.</b:Middle>
            <b:First>L.</b:First>
          </b:Person>
        </b:NameList>
      </b:Author>
    </b:Author>
    <b:RefOrder>68</b:RefOrder>
  </b:Source>
  <b:Source>
    <b:Tag>Sch12</b:Tag>
    <b:SourceType>JournalArticle</b:SourceType>
    <b:Guid>{A7CCBBD1-5376-C241-829C-3DD304131AB7}</b:Guid>
    <b:LCID>en-US</b:LCID>
    <b:Title>A quantitative analysis of disruption risk in a multi-echelon supply chain</b:Title>
    <b:JournalName>International Journal of Production Economics</b:JournalName>
    <b:Year>2012</b:Year>
    <b:Volume>139</b:Volume>
    <b:Issue>1</b:Issue>
    <b:Pages>23-32</b:Pages>
    <b:Author>
      <b:Author>
        <b:NameList>
          <b:Person>
            <b:Last>Schmitt</b:Last>
            <b:Middle>J.</b:Middle>
            <b:First>A.</b:First>
          </b:Person>
          <b:Person>
            <b:Last>Singh</b:Last>
            <b:First>M.</b:First>
          </b:Person>
        </b:NameList>
      </b:Author>
    </b:Author>
    <b:RefOrder>69</b:RefOrder>
  </b:Source>
  <b:Source>
    <b:Tag>Lim10</b:Tag>
    <b:SourceType>JournalArticle</b:SourceType>
    <b:Guid>{E92E38CA-0FFC-0A44-B271-DB613B8B8770}</b:Guid>
    <b:LCID>en-US</b:LCID>
    <b:Title>A Facility Reliability Problem: Formulation, Properties and Algorithm</b:Title>
    <b:JournalName>Naval Research Logistics</b:JournalName>
    <b:Year>2010</b:Year>
    <b:Volume>57</b:Volume>
    <b:Issue>1</b:Issue>
    <b:Pages>58-70</b:Pages>
    <b:Author>
      <b:Author>
        <b:NameList>
          <b:Person>
            <b:Last>Lim</b:Last>
            <b:First>M.</b:First>
          </b:Person>
          <b:Person>
            <b:Last>Daskin</b:Last>
            <b:Middle>S.</b:Middle>
            <b:First>M.</b:First>
          </b:Person>
          <b:Person>
            <b:Last>Bassamboo</b:Last>
            <b:First>A.</b:First>
          </b:Person>
          <b:Person>
            <b:Last>Chopra</b:Last>
            <b:First>S.</b:First>
          </b:Person>
        </b:NameList>
      </b:Author>
    </b:Author>
    <b:RefOrder>70</b:RefOrder>
  </b:Source>
  <b:Source>
    <b:Tag>Lim13</b:Tag>
    <b:SourceType>JournalArticle</b:SourceType>
    <b:Guid>{1BAA1193-A922-E94D-A75B-ABA155D8E740}</b:Guid>
    <b:Title>Facility location decisions with random disruptions and imperfect estimation</b:Title>
    <b:JournalName>Manufacturing and Service Operations Management</b:JournalName>
    <b:Year>2013</b:Year>
    <b:Volume>15</b:Volume>
    <b:Issue>2</b:Issue>
    <b:Pages>239-249</b:Pages>
    <b:Author>
      <b:Author>
        <b:NameList>
          <b:Person>
            <b:Last>Lim</b:Last>
            <b:Middle>K.</b:Middle>
            <b:First>M.</b:First>
          </b:Person>
          <b:Person>
            <b:Last>Bassamboo</b:Last>
            <b:First>A.</b:First>
          </b:Person>
          <b:Person>
            <b:Last>Chopra</b:Last>
            <b:First>S.</b:First>
          </b:Person>
          <b:Person>
            <b:Last>Daskin</b:Last>
            <b:First>M.</b:First>
          </b:Person>
        </b:NameList>
      </b:Author>
    </b:Author>
    <b:LCID>en-US</b:LCID>
    <b:RefOrder>71</b:RefOrder>
  </b:Source>
  <b:Source>
    <b:Tag>Iva14</b:Tag>
    <b:SourceType>JournalArticle</b:SourceType>
    <b:Guid>{2D251577-926A-5948-B24E-95212DBC6F9A}</b:Guid>
    <b:LCID>en-US</b:LCID>
    <b:Title>The Ripple effect in supply chains: trade-off ‘efficiency-flexibility-resilience’ in disruption management</b:Title>
    <b:JournalName>International Journal of Production Research</b:JournalName>
    <b:Year>2014a</b:Year>
    <b:Volume>52</b:Volume>
    <b:Issue>7</b:Issue>
    <b:Pages>2154-2172</b:Pages>
    <b:Author>
      <b:Author>
        <b:NameList>
          <b:Person>
            <b:Last>Ivanov</b:Last>
            <b:First>D.</b:First>
          </b:Person>
          <b:Person>
            <b:Last>Sokolov</b:Last>
            <b:First>B.</b:First>
          </b:Person>
          <b:Person>
            <b:Last>Dolgui</b:Last>
            <b:First>A.</b:First>
          </b:Person>
        </b:NameList>
      </b:Author>
    </b:Author>
    <b:RefOrder>72</b:RefOrder>
  </b:Source>
  <b:Source>
    <b:Tag>She07</b:Tag>
    <b:SourceType>JournalArticle</b:SourceType>
    <b:Guid>{CF39D7F4-05F1-B741-A44F-45128118775A}</b:Guid>
    <b:Title>Integrated supply chain design models: a survey and feature research directions</b:Title>
    <b:JournalName>Journal of Industrial and Management Optimization</b:JournalName>
    <b:Year>2007</b:Year>
    <b:Volume>3</b:Volume>
    <b:Issue>1</b:Issue>
    <b:Pages>1-27</b:Pages>
    <b:Author>
      <b:Author>
        <b:NameList>
          <b:Person>
            <b:Last>Shen</b:Last>
            <b:Middle>M.</b:Middle>
            <b:First>Z.</b:First>
          </b:Person>
        </b:NameList>
      </b:Author>
    </b:Author>
    <b:LCID>en-US</b:LCID>
    <b:RefOrder>73</b:RefOrder>
  </b:Source>
  <b:Source>
    <b:Tag>Che11</b:Tag>
    <b:SourceType>JournalArticle</b:SourceType>
    <b:Guid>{E8655FD5-094F-2D4F-BD8C-0F084E4203E3}</b:Guid>
    <b:LCID>en-US</b:LCID>
    <b:Title>Joint inventory-location problem under the risk of probabilistic facility disruptions</b:Title>
    <b:JournalName>Transportation Research Part B: Methodological</b:JournalName>
    <b:Year>2011</b:Year>
    <b:Volume>45</b:Volume>
    <b:Issue>7</b:Issue>
    <b:Pages>991–1003</b:Pages>
    <b:Author>
      <b:Author>
        <b:NameList>
          <b:Person>
            <b:Last>Chen</b:Last>
            <b:First>Q.</b:First>
          </b:Person>
          <b:Person>
            <b:Last>Li</b:Last>
            <b:First>X.</b:First>
          </b:Person>
          <b:Person>
            <b:Last>Ouyang</b:Last>
            <b:First>Y.</b:First>
          </b:Person>
        </b:NameList>
      </b:Author>
    </b:Author>
    <b:RefOrder>74</b:RefOrder>
  </b:Source>
  <b:Source>
    <b:Tag>Moh03</b:Tag>
    <b:SourceType>JournalArticle</b:SourceType>
    <b:Guid>{84505D9F-735D-4341-BDEA-67A5B4054BFD}</b:Guid>
    <b:Title>Supply interruptions in a lost-sales inventory system with random lead time</b:Title>
    <b:JournalName>Computers &amp; Operations Research</b:JournalName>
    <b:Year>2003</b:Year>
    <b:Volume>30</b:Volume>
    <b:Pages>411–426</b:Pages>
    <b:Author>
      <b:Author>
        <b:NameList>
          <b:Person>
            <b:Last>Mohebbi</b:Last>
            <b:First>E.</b:First>
          </b:Person>
        </b:NameList>
      </b:Author>
    </b:Author>
    <b:LCID>en-US</b:LCID>
    <b:RefOrder>75</b:RefOrder>
  </b:Source>
  <b:Source>
    <b:Tag>Aca10</b:Tag>
    <b:SourceType>JournalArticle</b:SourceType>
    <b:Guid>{6FD97DA2-D9AB-1547-B76D-7507DE1390EC}</b:Guid>
    <b:LCID>en-US</b:LCID>
    <b:Title>A decision support framework for global supply chain modelling: An assessment of the impact of demand, supply and lead-time uncertainties on performance</b:Title>
    <b:JournalName>International Journal of Production Research</b:JournalName>
    <b:Year>2010</b:Year>
    <b:Volume>48</b:Volume>
    <b:Issue>11</b:Issue>
    <b:Pages>3245-3268</b:Pages>
    <b:Author>
      <b:Author>
        <b:NameList>
          <b:Person>
            <b:Last>Acar</b:Last>
            <b:First>Y.</b:First>
          </b:Person>
          <b:Person>
            <b:Last>Kadipasaoglu</b:Last>
            <b:First>S.</b:First>
          </b:Person>
          <b:Person>
            <b:Last>Schipperijn</b:Last>
            <b:First>P.</b:First>
          </b:Person>
        </b:NameList>
      </b:Author>
    </b:Author>
    <b:RefOrder>76</b:RefOrder>
  </b:Source>
  <b:Source>
    <b:Tag>Raf13</b:Tag>
    <b:SourceType>JournalArticle</b:SourceType>
    <b:Guid>{17D5D1C7-3BC2-384D-AB0B-6F0B7D53F298}</b:Guid>
    <b:LCID>en-US</b:LCID>
    <b:Title>Reliable multi period multi product supply chain design with facility disruption</b:Title>
    <b:JournalName>Decision Science Letters</b:JournalName>
    <b:Year>2013</b:Year>
    <b:Volume>2</b:Volume>
    <b:Issue>2</b:Issue>
    <b:Pages>81-94</b:Pages>
    <b:Author>
      <b:Author>
        <b:NameList>
          <b:Person>
            <b:Last>Rafiei</b:Last>
            <b:First>M.</b:First>
          </b:Person>
          <b:Person>
            <b:Last>Mohammadi</b:Last>
            <b:First>M.</b:First>
          </b:Person>
          <b:Person>
            <b:Last>Torabi</b:Last>
            <b:First>S.</b:First>
          </b:Person>
        </b:NameList>
      </b:Author>
    </b:Author>
    <b:RefOrder>77</b:RefOrder>
  </b:Source>
  <b:Source>
    <b:Tag>Tsi01</b:Tag>
    <b:SourceType>JournalArticle</b:SourceType>
    <b:Guid>{F914F235-E7FD-0E4B-B8F1-C18C10F66483}</b:Guid>
    <b:LCID>en-US</b:LCID>
    <b:Title>Design of multi-echelon supply chain networks under demand uncertainty</b:Title>
    <b:JournalName>Industrial &amp; Engineering Chemistry Research</b:JournalName>
    <b:Year>2001</b:Year>
    <b:Volume>40</b:Volume>
    <b:Pages>3585–3604</b:Pages>
    <b:Author>
      <b:Author>
        <b:NameList>
          <b:Person>
            <b:Last>Tsiakis</b:Last>
            <b:First>P.</b:First>
          </b:Person>
          <b:Person>
            <b:Last>Shah</b:Last>
            <b:First>N.</b:First>
          </b:Person>
          <b:Person>
            <b:Last>Pantelides</b:Last>
            <b:Middle>C.</b:Middle>
            <b:First>C.</b:First>
          </b:Person>
        </b:NameList>
      </b:Author>
    </b:Author>
    <b:RefOrder>78</b:RefOrder>
  </b:Source>
  <b:Source>
    <b:Tag>San05</b:Tag>
    <b:SourceType>JournalArticle</b:SourceType>
    <b:Guid>{FD178E9B-EB0D-2B47-9303-1400CBBCA421}</b:Guid>
    <b:LCID>en-US</b:LCID>
    <b:Title>A stochastic programming approach for supply chain network design under uncertainty</b:Title>
    <b:JournalName>European Journal of Operational Research</b:JournalName>
    <b:Year>2005</b:Year>
    <b:Volume>167</b:Volume>
    <b:Pages>96–115</b:Pages>
    <b:Author>
      <b:Author>
        <b:NameList>
          <b:Person>
            <b:Last>Santoso</b:Last>
            <b:First>T.</b:First>
          </b:Person>
          <b:Person>
            <b:Last>Ahmed</b:Last>
            <b:First>S.</b:First>
          </b:Person>
          <b:Person>
            <b:Last>Goetschalckx</b:Last>
            <b:First>G.</b:First>
          </b:Person>
          <b:Person>
            <b:Last>Shapiro</b:Last>
            <b:First>A.</b:First>
          </b:Person>
        </b:NameList>
      </b:Author>
    </b:Author>
    <b:RefOrder>79</b:RefOrder>
  </b:Source>
  <b:Source>
    <b:Tag>Goh07</b:Tag>
    <b:SourceType>JournalArticle</b:SourceType>
    <b:Guid>{E9422D51-A0D3-3240-B8B3-96C8184EA87F}</b:Guid>
    <b:LCID>en-US</b:LCID>
    <b:Title>A stochastic model for risk management in global chain networks</b:Title>
    <b:JournalName>European Journal of Operational Research</b:JournalName>
    <b:Year>2007</b:Year>
    <b:Volume>182</b:Volume>
    <b:Issue>1</b:Issue>
    <b:Pages>164–173</b:Pages>
    <b:Author>
      <b:Author>
        <b:NameList>
          <b:Person>
            <b:Last>Goh</b:Last>
            <b:First>M.</b:First>
          </b:Person>
          <b:Person>
            <b:Last>Lim</b:Last>
            <b:Middle>S</b:Middle>
            <b:First>J.Y.</b:First>
          </b:Person>
          <b:Person>
            <b:Last>Meng</b:Last>
            <b:First>F.</b:First>
          </b:Person>
        </b:NameList>
      </b:Author>
    </b:Author>
    <b:RefOrder>80</b:RefOrder>
  </b:Source>
  <b:Source>
    <b:Tag>Aza08</b:Tag>
    <b:SourceType>JournalArticle</b:SourceType>
    <b:Guid>{220FAF94-4069-F548-B8D2-25C81B65E327}</b:Guid>
    <b:LCID>en-US</b:LCID>
    <b:Title>A multi-objective stochastic programming approach for supply chain design considering risk</b:Title>
    <b:JournalName>International Journal of Production Economics</b:JournalName>
    <b:Year>2008</b:Year>
    <b:Volume>116</b:Volume>
    <b:Issue>1</b:Issue>
    <b:Pages>129-138</b:Pages>
    <b:Author>
      <b:Author>
        <b:NameList>
          <b:Person>
            <b:Last>Azaron</b:Last>
            <b:First>A.</b:First>
          </b:Person>
          <b:Person>
            <b:Last>Brown</b:Last>
            <b:Middle>N.</b:Middle>
            <b:First>K.</b:First>
          </b:Person>
          <b:Person>
            <b:Last>Tarim</b:Last>
            <b:Middle>A.</b:Middle>
            <b:First>S.</b:First>
          </b:Person>
          <b:Person>
            <b:Last>Modarres</b:Last>
            <b:First>M.</b:First>
          </b:Person>
        </b:NameList>
      </b:Author>
    </b:Author>
    <b:RefOrder>81</b:RefOrder>
  </b:Source>
  <b:Source>
    <b:Tag>Sch09</b:Tag>
    <b:SourceType>JournalArticle</b:SourceType>
    <b:Guid>{E920A647-73D7-4D43-BBB9-0D713E1EB9FF}</b:Guid>
    <b:LCID>en-US</b:LCID>
    <b:Title>Supply chain design under uncertainty using sample average approximation and dual decomposition</b:Title>
    <b:JournalName>European Journal of Operational Research</b:JournalName>
    <b:Year>2009</b:Year>
    <b:Volume>199</b:Volume>
    <b:Issue>2</b:Issue>
    <b:Pages>409-419</b:Pages>
    <b:Author>
      <b:Author>
        <b:NameList>
          <b:Person>
            <b:Last>Schütz</b:Last>
            <b:First>P.</b:First>
          </b:Person>
          <b:Person>
            <b:Last>Tomasgard</b:Last>
            <b:First>A.</b:First>
          </b:Person>
          <b:Person>
            <b:Last>Ahmed</b:Last>
            <b:First>S.</b:First>
          </b:Person>
        </b:NameList>
      </b:Author>
    </b:Author>
    <b:RefOrder>82</b:RefOrder>
  </b:Source>
  <b:Source>
    <b:Tag>Iak10</b:Tag>
    <b:SourceType>JournalArticle</b:SourceType>
    <b:Guid>{2DA90263-43F8-7B49-B650-8946EB83B6E6}</b:Guid>
    <b:LCID>en-US</b:LCID>
    <b:Title>A stochastic inventory management model for a dual sourcing supply chain with disruptions</b:Title>
    <b:JournalName>International Journal of Systems Science</b:JournalName>
    <b:Year>2010</b:Year>
    <b:Volume>41</b:Volume>
    <b:Issue>3</b:Issue>
    <b:Pages>315-324</b:Pages>
    <b:Author>
      <b:Author>
        <b:NameList>
          <b:Person>
            <b:Last>Iakovou</b:Last>
            <b:First>E.</b:First>
          </b:Person>
          <b:Person>
            <b:Last>Vlachos</b:Last>
            <b:First>D.</b:First>
          </b:Person>
          <b:Person>
            <b:Last>Xanthopoulos</b:Last>
            <b:First>A.</b:First>
          </b:Person>
        </b:NameList>
      </b:Author>
    </b:Author>
    <b:RefOrder>83</b:RefOrder>
  </b:Source>
  <b:Source>
    <b:Tag>Saw13</b:Tag>
    <b:SourceType>JournalArticle</b:SourceType>
    <b:Guid>{CBA26EE4-2CF7-7E4F-B545-DD31D59F0D57}</b:Guid>
    <b:LCID>en-US</b:LCID>
    <b:Title>Integrated selection of suppliers and scheduling of customer orders in the presence of supply chain disruption risks</b:Title>
    <b:JournalName>International Journal of Production Research</b:JournalName>
    <b:Year>2013</b:Year>
    <b:Volume>51</b:Volume>
    <b:Issue>23-24</b:Issue>
    <b:Pages>7006-7022</b:Pages>
    <b:Author>
      <b:Author>
        <b:NameList>
          <b:Person>
            <b:Last>Sawik</b:Last>
            <b:First>T.</b:First>
          </b:Person>
        </b:NameList>
      </b:Author>
    </b:Author>
    <b:RefOrder>84</b:RefOrder>
  </b:Source>
  <b:Source>
    <b:Tag>Pet98</b:Tag>
    <b:SourceType>JournalArticle</b:SourceType>
    <b:Guid>{F77A537E-17BF-5440-AED3-E717C64C9626}</b:Guid>
    <b:LCID>en-US</b:LCID>
    <b:Title>Modelling and simulation of a supply chain in an uncertain environment</b:Title>
    <b:JournalName>European Journal of Operational Research</b:JournalName>
    <b:Year>1998</b:Year>
    <b:Volume>109</b:Volume>
    <b:Issue>2</b:Issue>
    <b:Pages>299–309</b:Pages>
    <b:Author>
      <b:Author>
        <b:NameList>
          <b:Person>
            <b:Last>Petrovic</b:Last>
            <b:First>D.</b:First>
          </b:Person>
          <b:Person>
            <b:Last>Roy</b:Last>
            <b:First>R.</b:First>
          </b:Person>
          <b:Person>
            <b:Last>Petrovic</b:Last>
            <b:First>R.</b:First>
          </b:Person>
        </b:NameList>
      </b:Author>
    </b:Author>
    <b:RefOrder>85</b:RefOrder>
  </b:Source>
  <b:Source>
    <b:Tag>Ali07</b:Tag>
    <b:SourceType>JournalArticle</b:SourceType>
    <b:Guid>{52155F76-DF91-C04E-890D-87FF83592318}</b:Guid>
    <b:LCID>en-US</b:LCID>
    <b:Title>Fuzzy-genetic approach to aggregate production-distribution planning in supply chain management</b:Title>
    <b:JournalName>Information Sciences</b:JournalName>
    <b:Year>2007</b:Year>
    <b:Volume>177</b:Volume>
    <b:Issue>20</b:Issue>
    <b:Pages>4241–4255</b:Pages>
    <b:Author>
      <b:Author>
        <b:NameList>
          <b:Person>
            <b:Last>Aliev</b:Last>
            <b:Middle>A.</b:Middle>
            <b:First>R.</b:First>
          </b:Person>
          <b:Person>
            <b:Last>Fazlollahi</b:Last>
            <b:First>B.</b:First>
          </b:Person>
          <b:Person>
            <b:Last>Guirimov</b:Last>
            <b:Middle>G.</b:Middle>
            <b:First>B.</b:First>
          </b:Person>
          <b:Person>
            <b:Last>Aliev</b:Last>
            <b:Middle>R.</b:Middle>
            <b:First>R.</b:First>
          </b:Person>
        </b:NameList>
      </b:Author>
    </b:Author>
    <b:RefOrder>86</b:RefOrder>
  </b:Source>
  <b:Source>
    <b:Tag>Cos11</b:Tag>
    <b:SourceType>ConferenceProceedings</b:SourceType>
    <b:Guid>{B3A6F3CB-691B-2A48-B97A-6F7015D36195}</b:Guid>
    <b:LCID>en-US</b:LCID>
    <b:Title>A Fuzzy Programming Approach for the Strategic Design of Distribution Networks</b:Title>
    <b:JournalName>Prodeedings of the IEEE International Conference on Automation Science and Engineering, pp. .</b:JournalName>
    <b:Year>2011</b:Year>
    <b:Pages>66-71</b:Pages>
    <b:Author>
      <b:Author>
        <b:NameList>
          <b:Person>
            <b:Last>Costantino</b:Last>
            <b:First>A.</b:First>
          </b:Person>
          <b:Person>
            <b:Last>Dotoli</b:Last>
            <b:First>M.</b:First>
          </b:Person>
          <b:Person>
            <b:Last>Falagario</b:Last>
            <b:First>M.</b:First>
          </b:Person>
          <b:Person>
            <b:Last>Fanti</b:Last>
            <b:Middle>P.</b:Middle>
            <b:First>M.</b:First>
          </b:Person>
          <b:Person>
            <b:Last>Mangini</b:Last>
            <b:Middle>M.</b:Middle>
            <b:First>A.</b:First>
          </b:Person>
          <b:Person>
            <b:Last>Sciancalepore</b:Last>
            <b:First>F.</b:First>
          </b:Person>
          <b:Person>
            <b:Last>Ukovich</b:Last>
            <b:First>W.</b:First>
          </b:Person>
        </b:NameList>
      </b:Author>
    </b:Author>
    <b:ConferenceName>Prodeedings of the IEEE International Conference on Automation Science and Engineering</b:ConferenceName>
    <b:RefOrder>87</b:RefOrder>
  </b:Source>
  <b:Source>
    <b:Tag>Gul12</b:Tag>
    <b:SourceType>JournalArticle</b:SourceType>
    <b:Guid>{85A7ABED-F0EB-C64A-90B1-0626AD34F33E}</b:Guid>
    <b:Title>Robust strategies for facility location under uncertainty</b:Title>
    <b:Year>2012</b:Year>
    <b:LCID>en-US</b:LCID>
    <b:JournalName>European Journal of Operational Research</b:JournalName>
    <b:Volume>225</b:Volume>
    <b:Issue>1</b:Issue>
    <b:Pages>21–35</b:Pages>
    <b:Author>
      <b:Author>
        <b:NameList>
          <b:Person>
            <b:Last>Gulpınar</b:Last>
            <b:First>N.</b:First>
          </b:Person>
          <b:Person>
            <b:Last>Pachamanova</b:Last>
            <b:First>D.</b:First>
          </b:Person>
          <b:Person>
            <b:Last>Canakoglu</b:Last>
            <b:First>E.</b:First>
          </b:Person>
        </b:NameList>
      </b:Author>
    </b:Author>
    <b:RefOrder>88</b:RefOrder>
  </b:Source>
  <b:Source>
    <b:Tag>Pis12</b:Tag>
    <b:SourceType>JournalArticle</b:SourceType>
    <b:Guid>{2A124B11-96F0-6048-89C8-A73CB749FBFB}</b:Guid>
    <b:LCID>en-US</b:LCID>
    <b:Title>Robust possibilistic programming for socially responsible supply chain network design; a new approach</b:Title>
    <b:JournalName>Fuzzy sets and systems</b:JournalName>
    <b:Year>2012</b:Year>
    <b:Volume>206</b:Volume>
    <b:Pages>1-20</b:Pages>
    <b:Author>
      <b:Author>
        <b:NameList>
          <b:Person>
            <b:Last>Pishvaee</b:Last>
            <b:Middle>S.</b:Middle>
            <b:First>M.</b:First>
          </b:Person>
          <b:Person>
            <b:Last>Razmi</b:Last>
            <b:First>J.</b:First>
          </b:Person>
          <b:Person>
            <b:Last>Torabi</b:Last>
            <b:Middle>A.</b:Middle>
            <b:First>S.</b:First>
          </b:Person>
        </b:NameList>
      </b:Author>
    </b:Author>
    <b:RefOrder>89</b:RefOrder>
  </b:Source>
  <b:Source>
    <b:Tag>WuT07</b:Tag>
    <b:SourceType>JournalArticle</b:SourceType>
    <b:Guid>{2B8DFC2F-7E3E-224E-9477-3DB0556771D3}</b:Guid>
    <b:LCID>en-US</b:LCID>
    <b:Title>Methodology for supply chain disruption analysis</b:Title>
    <b:JournalName>International Journal of Production Research</b:JournalName>
    <b:Year>2007</b:Year>
    <b:Volume>45</b:Volume>
    <b:Issue>7</b:Issue>
    <b:Pages>1665- 1682</b:Pages>
    <b:Author>
      <b:Author>
        <b:NameList>
          <b:Person>
            <b:Last>Wu</b:Last>
            <b:First>T.</b:First>
          </b:Person>
          <b:Person>
            <b:Last>Blackhurst</b:Last>
            <b:First>J.</b:First>
          </b:Person>
          <b:Person>
            <b:Last>O’grady</b:Last>
            <b:First>P.</b:First>
          </b:Person>
        </b:NameList>
      </b:Author>
    </b:Author>
    <b:RefOrder>90</b:RefOrder>
  </b:Source>
  <b:Source>
    <b:Tag>Tun10</b:Tag>
    <b:SourceType>JournalArticle</b:SourceType>
    <b:Guid>{EAA118AF-E760-3F4B-ADBD-6BEAA986D5D6}</b:Guid>
    <b:LCID>en-US</b:LCID>
    <b:Title>Risk assessment and management for supply chain networks- A case study</b:Title>
    <b:JournalName>Computers in Industry</b:JournalName>
    <b:Year>2010</b:Year>
    <b:Volume>61</b:Volume>
    <b:Issue>3</b:Issue>
    <b:Pages>250-259</b:Pages>
    <b:Author>
      <b:Author>
        <b:NameList>
          <b:Person>
            <b:Last>Tuncel</b:Last>
            <b:First>G.</b:First>
          </b:Person>
          <b:Person>
            <b:Last>Alpan</b:Last>
            <b:First>G.</b:First>
          </b:Person>
        </b:NameList>
      </b:Author>
    </b:Author>
    <b:RefOrder>91</b:RefOrder>
  </b:Source>
  <b:Source>
    <b:Tag>Del11</b:Tag>
    <b:SourceType>BookSection</b:SourceType>
    <b:Guid>{93EEC6B9-BFA0-634F-AC45-94BBA1D9EF93}</b:Guid>
    <b:LCID>en-US</b:LCID>
    <b:Title>Quantitative risk assessment in supply chains: A case study based on engineering risk analysis concepts</b:Title>
    <b:Year>2011</b:Year>
    <b:Pages>105–131</b:Pages>
    <b:Author>
      <b:Author>
        <b:NameList>
          <b:Person>
            <b:Last>Deleris</b:Last>
            <b:Middle>A.</b:Middle>
            <b:First>L.</b:First>
          </b:Person>
          <b:Person>
            <b:Last>Erhun</b:Last>
            <b:First>F.</b:First>
          </b:Person>
        </b:NameList>
      </b:Author>
      <b:BookAuthor>
        <b:NameList>
          <b:Person>
            <b:Last>Kempf</b:Last>
            <b:Middle>G.</b:Middle>
            <b:First>K.</b:First>
          </b:Person>
          <b:Person>
            <b:Last>Keskinocak</b:Last>
            <b:First>P.</b:First>
          </b:Person>
          <b:Person>
            <b:Last>Uzsoy</b:Last>
            <b:First>R.</b:First>
          </b:Person>
        </b:NameList>
      </b:BookAuthor>
    </b:Author>
    <b:BookTitle>Planning Production and Inventories in the Extended Enter- prise, International Series in Operations Research &amp; Manage- ment Science 152</b:BookTitle>
    <b:City>New York</b:City>
    <b:Publisher>Springer</b:Publisher>
    <b:RefOrder>92</b:RefOrder>
  </b:Source>
  <b:Source>
    <b:Tag>Zeg12</b:Tag>
    <b:SourceType>JournalArticle</b:SourceType>
    <b:Guid>{81067618-C251-2843-952D-F68778CC1BB0}</b:Guid>
    <b:Title>Developing a supply chain disruption analysis model: Application of coloured petri-nets</b:Title>
    <b:Year>2012</b:Year>
    <b:Pages>2102-2111</b:Pages>
    <b:JournalName>Expert Systems with Applications</b:JournalName>
    <b:Volume>39</b:Volume>
    <b:Issue>2</b:Issue>
    <b:Author>
      <b:Author>
        <b:NameList>
          <b:Person>
            <b:Last>Zegordi</b:Last>
            <b:Middle>H.</b:Middle>
            <b:First>S.</b:First>
          </b:Person>
          <b:Person>
            <b:Last>Davarzani</b:Last>
            <b:First>H.</b:First>
          </b:Person>
        </b:NameList>
      </b:Author>
    </b:Author>
    <b:LCID>en-US</b:LCID>
    <b:RefOrder>93</b:RefOrder>
  </b:Source>
  <b:Source>
    <b:Tag>Lew13</b:Tag>
    <b:SourceType>JournalArticle</b:SourceType>
    <b:Guid>{19D6DC8C-F946-1748-B8AA-DBD7FC6DC910}</b:Guid>
    <b:LCID>en-US</b:LCID>
    <b:Title>Managing Inventory in Global Supply Chains Facing Port-of- Entry Disruption Risks</b:Title>
    <b:JournalName>Transportation Science</b:JournalName>
    <b:Year>2013</b:Year>
    <b:Volume>47</b:Volume>
    <b:Issue>2</b:Issue>
    <b:Pages>162-180</b:Pages>
    <b:Author>
      <b:Author>
        <b:NameList>
          <b:Person>
            <b:Last>Lewis</b:Last>
            <b:Middle>M.</b:Middle>
            <b:First>B.</b:First>
          </b:Person>
          <b:Person>
            <b:Last>Erera</b:Last>
            <b:Middle>L.</b:Middle>
            <b:First>A.</b:First>
          </b:Person>
          <b:Person>
            <b:Last>Nowak</b:Last>
            <b:Middle>A.</b:Middle>
            <b:First>M.</b:First>
          </b:Person>
          <b:Person>
            <b:Last>White</b:Last>
            <b:Middle>C.</b:Middle>
            <b:First>III C.</b:First>
          </b:Person>
        </b:NameList>
      </b:Author>
    </b:Author>
    <b:RefOrder>94</b:RefOrder>
  </b:Source>
  <b:Source>
    <b:Tag>Swa98</b:Tag>
    <b:SourceType>JournalArticle</b:SourceType>
    <b:Guid>{3AE0B4B2-906A-1540-9EE6-D3AF44B5896E}</b:Guid>
    <b:LCID>en-US</b:LCID>
    <b:Title>Modeling Supply Chain Dynamics: A Multiagent Approach</b:Title>
    <b:JournalName>Decision Science</b:JournalName>
    <b:Year>1998</b:Year>
    <b:Volume>29</b:Volume>
    <b:Issue>3</b:Issue>
    <b:Pages>607–632</b:Pages>
    <b:Author>
      <b:Author>
        <b:NameList>
          <b:Person>
            <b:Last>Swaminathan</b:Last>
            <b:Middle>M.</b:Middle>
            <b:First>J.</b:First>
          </b:Person>
          <b:Person>
            <b:Last>Smith</b:Last>
            <b:Middle>F.</b:Middle>
            <b:First>S.</b:First>
          </b:Person>
          <b:Person>
            <b:Last>Sadeh</b:Last>
            <b:Middle>M.</b:Middle>
            <b:First>N.</b:First>
          </b:Person>
        </b:NameList>
      </b:Author>
    </b:Author>
    <b:RefOrder>95</b:RefOrder>
  </b:Source>
  <b:Source>
    <b:Tag>Sur05</b:Tag>
    <b:SourceType>JournalArticle</b:SourceType>
    <b:Guid>{56763F88-55D4-5B47-B1BA-417BBCE4E655}</b:Guid>
    <b:LCID>en-US</b:LCID>
    <b:Title>Supply-chain networks: a complex adaptive systems perspective</b:Title>
    <b:JournalName>International Journal of Production Research</b:JournalName>
    <b:Year>2005</b:Year>
    <b:Volume>43</b:Volume>
    <b:Issue>20</b:Issue>
    <b:Pages>4235-4265</b:Pages>
    <b:Author>
      <b:Author>
        <b:NameList>
          <b:Person>
            <b:Last>Surana</b:Last>
            <b:First>A.</b:First>
          </b:Person>
          <b:Person>
            <b:Last>Kumara</b:Last>
            <b:First>S.</b:First>
          </b:Person>
          <b:Person>
            <b:Last>Greaves</b:Last>
            <b:First>M.</b:First>
          </b:Person>
          <b:Person>
            <b:Last>Greaves</b:Last>
            <b:First>U.</b:First>
          </b:Person>
        </b:NameList>
      </b:Author>
    </b:Author>
    <b:RefOrder>96</b:RefOrder>
  </b:Source>
  <b:Source>
    <b:Tag>Kam07</b:Tag>
    <b:SourceType>JournalArticle</b:SourceType>
    <b:Guid>{1E9696FE-C64F-474D-AC89-9C1DC2A4A155}</b:Guid>
    <b:LCID>en-US</b:LCID>
    <b:Title>Capacity augmentation of a supply chain for a short lifecycle product: A system dynamics framework</b:Title>
    <b:JournalName>European Journal of Operational Research</b:JournalName>
    <b:Year>2007</b:Year>
    <b:Volume>179</b:Volume>
    <b:Issue>2</b:Issue>
    <b:Pages>334–351</b:Pages>
    <b:Author>
      <b:Author>
        <b:NameList>
          <b:Person>
            <b:Last>Kamath</b:Last>
            <b:Middle>B.</b:Middle>
            <b:First>N.</b:First>
          </b:Person>
          <b:Person>
            <b:Last>Roy</b:Last>
            <b:First>R.</b:First>
          </b:Person>
        </b:NameList>
      </b:Author>
    </b:Author>
    <b:RefOrder>97</b:RefOrder>
  </b:Source>
  <b:Source>
    <b:Tag>XuM14</b:Tag>
    <b:SourceType>JournalArticle</b:SourceType>
    <b:Guid>{2CA96E77-BB59-F444-9747-CFF3533186F4}</b:Guid>
    <b:Title>Predicted supply chain resilience based on structural evolution against random supply disruptions</b:Title>
    <b:Year>2014</b:Year>
    <b:LCID>en-US</b:LCID>
    <b:JournalName>International Journal of Systems Science: Operations &amp; Logistics</b:JournalName>
    <b:Volume>1</b:Volume>
    <b:Issue>2</b:Issue>
    <b:Pages>105-117</b:Pages>
    <b:Author>
      <b:Author>
        <b:NameList>
          <b:Person>
            <b:Last>Xu</b:Last>
            <b:First>M.</b:First>
          </b:Person>
          <b:Person>
            <b:Last>Wang</b:Last>
            <b:First>X.</b:First>
          </b:Person>
          <b:Person>
            <b:Last>Zhao</b:Last>
            <b:First>L.</b:First>
          </b:Person>
        </b:NameList>
      </b:Author>
    </b:Author>
    <b:RefOrder>98</b:RefOrder>
  </b:Source>
  <b:Source>
    <b:Tag>Sch13</b:Tag>
    <b:SourceType>JournalArticle</b:SourceType>
    <b:Guid>{CCB1E5B4-6EC1-474C-85F1-9F0067A19D37}</b:Guid>
    <b:LCID>en-US</b:LCID>
    <b:Title>Measurement and optimization of robust stability of multiclass queuing networks: Applications in dynamic supply chains</b:Title>
    <b:JournalName>European Journal of Operational Research</b:JournalName>
    <b:Year>2013</b:Year>
    <b:Volume>229</b:Volume>
    <b:Pages>179-189</b:Pages>
    <b:Author>
      <b:Author>
        <b:NameList>
          <b:Person>
            <b:Last>Schoenlein</b:Last>
            <b:First>M.</b:First>
          </b:Person>
          <b:Person>
            <b:Last>Makuschewitz</b:Last>
            <b:First>T.</b:First>
          </b:Person>
          <b:Person>
            <b:Last>Wirth</b:Last>
            <b:First>F.</b:First>
          </b:Person>
          <b:Person>
            <b:Last>Schloz-Reiter</b:Last>
            <b:First>B.</b:First>
          </b:Person>
        </b:NameList>
      </b:Author>
    </b:Author>
    <b:RefOrder>99</b:RefOrder>
  </b:Source>
  <b:Source>
    <b:Tag>Iva101</b:Tag>
    <b:SourceType>JournalArticle</b:SourceType>
    <b:Guid>{B39ED40F-F8C2-F34D-873D-BC3432A134B1}</b:Guid>
    <b:Title>A multi-structural framework for adaptive supply chain planning and operations with structure dynamics considerations</b:Title>
    <b:JournalName>European Journal of Operational Research</b:JournalName>
    <b:Year>2010</b:Year>
    <b:Volume>200</b:Volume>
    <b:Pages>409-420</b:Pages>
    <b:Author>
      <b:Author>
        <b:NameList>
          <b:Person>
            <b:Last>Ivanov</b:Last>
            <b:First>D.</b:First>
          </b:Person>
          <b:Person>
            <b:Last>Sokolov</b:Last>
            <b:First>B.</b:First>
          </b:Person>
          <b:Person>
            <b:Last>Kaeschel</b:Last>
            <b:First>J.</b:First>
          </b:Person>
        </b:NameList>
      </b:Author>
    </b:Author>
    <b:LCID>en-US</b:LCID>
    <b:RefOrder>100</b:RefOrder>
  </b:Source>
  <b:Source>
    <b:Tag>Tei13</b:Tag>
    <b:SourceType>JournalArticle</b:SourceType>
    <b:Guid>{F1212233-950D-3940-AB9E-CED3CD732070}</b:Guid>
    <b:Title>An integrated operations-marketing perspective for making decisions about order penetration point in multi-product supply chain: A queuing approach</b:Title>
    <b:JournalName>International Journal of Production Research</b:JournalName>
    <b:Year>2013</b:Year>
    <b:Volume>51</b:Volume>
    <b:Issue>18</b:Issue>
    <b:Pages>5776-5796</b:Pages>
    <b:Author>
      <b:Author>
        <b:NameList>
          <b:Person>
            <b:Last>Teimoury</b:Last>
            <b:First>E.</b:First>
          </b:Person>
          <b:Person>
            <b:Last>Fathi</b:Last>
            <b:First>M.</b:First>
          </b:Person>
        </b:NameList>
      </b:Author>
    </b:Author>
    <b:LCID>en-US</b:LCID>
    <b:RefOrder>101</b:RefOrder>
  </b:Source>
  <b:Source>
    <b:Tag>Zho13</b:Tag>
    <b:SourceType>JournalArticle</b:SourceType>
    <b:Guid>{5AD67D99-065A-B242-B5A7-A8F92611223D}</b:Guid>
    <b:LCID>en-US</b:LCID>
    <b:Title>A queuing model on supply chain with the form postponement strategy</b:Title>
    <b:JournalName>Computers and Industrial Engineering</b:JournalName>
    <b:Year>2013</b:Year>
    <b:Volume>66</b:Volume>
    <b:Issue>4</b:Issue>
    <b:Pages>643-652</b:Pages>
    <b:Author>
      <b:Author>
        <b:NameList>
          <b:Person>
            <b:Last>Zhou</b:Last>
            <b:First>W.</b:First>
          </b:Person>
          <b:Person>
            <b:Last>Zhang</b:Last>
            <b:First>R.</b:First>
          </b:Person>
          <b:Person>
            <b:Last>Zhou</b:Last>
            <b:First>Y.</b:First>
          </b:Person>
        </b:NameList>
      </b:Author>
    </b:Author>
    <b:RefOrder>102</b:RefOrder>
  </b:Source>
  <b:Source>
    <b:Tag>Mei14</b:Tag>
    <b:SourceType>JournalArticle</b:SourceType>
    <b:Guid>{A0AA8325-0D1A-2347-8FBA-7534332C6D98}</b:Guid>
    <b:Title>The design of Make-to-Order supply networks under uncertainties using simulation and optimization</b:Title>
    <b:JournalName>International Journal of Production Research</b:JournalName>
    <b:Year>2014</b:Year>
    <b:Volume>52</b:Volume>
    <b:Issue>22</b:Issue>
    <b:Pages>6590- 6607</b:Pages>
    <b:Author>
      <b:Author>
        <b:NameList>
          <b:Person>
            <b:Last>Meisel</b:Last>
            <b:First>F.</b:First>
          </b:Person>
          <b:Person>
            <b:Last>Bierwirth</b:Last>
            <b:First>C.</b:First>
          </b:Person>
        </b:NameList>
      </b:Author>
    </b:Author>
    <b:LCID>en-US</b:LCID>
    <b:RefOrder>103</b:RefOrder>
  </b:Source>
  <b:Source>
    <b:Tag>Iva131</b:Tag>
    <b:SourceType>JournalArticle</b:SourceType>
    <b:Guid>{FEE91E84-260E-0442-BF82-F0F5A25A8B7C}</b:Guid>
    <b:LCID>en-US</b:LCID>
    <b:Title>Dual problem formulation and its application to optimal re-design of an integrated production-distribution network with structure dynamics and ripple effect considerations</b:Title>
    <b:JournalName>International Journal of Production Research</b:JournalName>
    <b:Year>2013</b:Year>
    <b:Volume>51</b:Volume>
    <b:Issue>18</b:Issue>
    <b:Pages>5386-5403</b:Pages>
    <b:Author>
      <b:Author>
        <b:NameList>
          <b:Person>
            <b:Last>Ivanov</b:Last>
            <b:First>D.</b:First>
          </b:Person>
          <b:Person>
            <b:Last>Sokolov</b:Last>
            <b:First>B.</b:First>
          </b:Person>
          <b:Person>
            <b:Last>Pavlov</b:Last>
            <b:First>A.</b:First>
          </b:Person>
        </b:NameList>
      </b:Author>
    </b:Author>
    <b:RefOrder>104</b:RefOrder>
  </b:Source>
  <b:Source>
    <b:Tag>Iva141</b:Tag>
    <b:SourceType>JournalArticle</b:SourceType>
    <b:Guid>{B6729257-BFBE-7D4A-ACA5-C8351A9401A1}</b:Guid>
    <b:LCID>en-US</b:LCID>
    <b:Title>Optimal distribution (re)planning in a centralized multi-stage network under conditions of ripple effect and structure dynamics</b:Title>
    <b:JournalName>European Journal of Operational Research</b:JournalName>
    <b:Year>2014</b:Year>
    <b:Volume>237</b:Volume>
    <b:Issue>2</b:Issue>
    <b:Pages>758-770</b:Pages>
    <b:Author>
      <b:Author>
        <b:NameList>
          <b:Person>
            <b:Last>Ivanov</b:Last>
            <b:First>D.</b:First>
          </b:Person>
          <b:Person>
            <b:Last>Sokolov</b:Last>
            <b:First>B.</b:First>
          </b:Person>
          <b:Person>
            <b:Last>Pavlov</b:Last>
            <b:First>A.</b:First>
          </b:Person>
        </b:NameList>
      </b:Author>
    </b:Author>
    <b:RefOrder>105</b:RefOrder>
  </b:Source>
  <b:Source>
    <b:Tag>Rid00</b:Tag>
    <b:SourceType>JournalArticle</b:SourceType>
    <b:Guid>{B2C993E6-B096-E54E-B34E-950CFD31E83F}</b:Guid>
    <b:LCID>en-US</b:LCID>
    <b:Title>Modelling the dynamics of supply chains</b:Title>
    <b:JournalName>International Journal of Systems Science</b:JournalName>
    <b:Year>2000</b:Year>
    <b:Volume>31</b:Volume>
    <b:Issue>8</b:Issue>
    <b:Pages>969-976</b:Pages>
    <b:Author>
      <b:Author>
        <b:NameList>
          <b:Person>
            <b:Last>Riddalls</b:Last>
            <b:Middle>E.</b:Middle>
            <b:First>C.</b:First>
          </b:Person>
          <b:Person>
            <b:Last>Bennett</b:Last>
            <b:First>S.</b:First>
          </b:Person>
          <b:Person>
            <b:Last>Tipi</b:Last>
            <b:Middle>S.</b:Middle>
            <b:First>N.</b:First>
          </b:Person>
        </b:NameList>
      </b:Author>
    </b:Author>
    <b:RefOrder>106</b:RefOrder>
  </b:Source>
  <b:Source>
    <b:Tag>Iva12</b:Tag>
    <b:SourceType>JournalArticle</b:SourceType>
    <b:Guid>{5865B30B-2D30-0B42-BFCE-1DDD66AC8E78}</b:Guid>
    <b:LCID>en-US</b:LCID>
    <b:Title>Structure dynamics control approach to supply chain planning and adaptation</b:Title>
    <b:JournalName>International Journal of Production Research</b:JournalName>
    <b:Year>2012</b:Year>
    <b:Volume>50</b:Volume>
    <b:Issue>21</b:Issue>
    <b:Pages>6133-6149</b:Pages>
    <b:Author>
      <b:Author>
        <b:NameList>
          <b:Person>
            <b:Last>Ivanov</b:Last>
            <b:First>D.</b:First>
          </b:Person>
          <b:Person>
            <b:Last>Sokolov</b:Last>
            <b:First>B.</b:First>
          </b:Person>
        </b:NameList>
      </b:Author>
    </b:Author>
    <b:RefOrder>107</b:RefOrder>
  </b:Source>
  <b:Source>
    <b:Tag>Har14</b:Tag>
    <b:SourceType>JournalArticle</b:SourceType>
    <b:Guid>{3A48424B-66B3-B94F-B8F6-62CE46894B3D}</b:Guid>
    <b:Title>Scope for industrial applications of production scheduling models and solution methods</b:Title>
    <b:JournalName>Computers and Chemical Engineering</b:JournalName>
    <b:Year>2014</b:Year>
    <b:Volume>62</b:Volume>
    <b:Pages>161-193</b:Pages>
    <b:Author>
      <b:Author>
        <b:NameList>
          <b:Person>
            <b:Last>Harjunkoski</b:Last>
            <b:First>I.</b:First>
          </b:Person>
          <b:Person>
            <b:Last>Maravelias</b:Last>
            <b:Middle>T.</b:Middle>
            <b:First>C.</b:First>
          </b:Person>
          <b:Person>
            <b:Last>Bongers</b:Last>
            <b:First>P.</b:First>
          </b:Person>
          <b:Person>
            <b:Last>Castro</b:Last>
            <b:Middle>M.</b:Middle>
            <b:First>P.</b:First>
          </b:Person>
          <b:Person>
            <b:Last>Engell</b:Last>
            <b:First>S.</b:First>
          </b:Person>
          <b:Person>
            <b:Last>Grossmann</b:Last>
            <b:Middle>E.</b:Middle>
            <b:First>I.</b:First>
          </b:Person>
          <b:Person>
            <b:Last>Hooker</b:Last>
            <b:First>J.</b:First>
          </b:Person>
          <b:Person>
            <b:Last>Méndez</b:Last>
            <b:First>C.</b:First>
          </b:Person>
          <b:Person>
            <b:Last>Sand</b:Last>
            <b:First>G.</b:First>
          </b:Person>
          <b:Person>
            <b:Last>Wassick</b:Last>
            <b:First>J.</b:First>
          </b:Person>
        </b:NameList>
      </b:Author>
    </b:Author>
    <b:LCID>en-US</b:LCID>
    <b:RefOrder>108</b:RefOrder>
  </b:Source>
  <b:Source>
    <b:Tag>Car12</b:Tag>
    <b:SourceType>JournalArticle</b:SourceType>
    <b:Guid>{1A6EE598-5A1A-B646-89BB-0586F016E561}</b:Guid>
    <b:LCID>en-US</b:LCID>
    <b:Title>Supply chain redesign for resilience using simulation</b:Title>
    <b:JournalName>Computers &amp; Industrial Engineering</b:JournalName>
    <b:Year>2012</b:Year>
    <b:Volume>62</b:Volume>
    <b:Issue>1</b:Issue>
    <b:Pages>329–341</b:Pages>
    <b:Author>
      <b:Author>
        <b:NameList>
          <b:Person>
            <b:Last>Carvalho</b:Last>
            <b:First>H.</b:First>
          </b:Person>
          <b:Person>
            <b:Last>Barroso</b:Last>
            <b:Middle>P.</b:Middle>
            <b:First>A.</b:First>
          </b:Person>
          <b:Person>
            <b:Last>Machado</b:Last>
            <b:Middle>H.</b:Middle>
            <b:First>V.</b:First>
          </b:Person>
          <b:Person>
            <b:Last>Azevedo</b:Last>
            <b:First>S.</b:First>
          </b:Person>
          <b:Person>
            <b:Last>Cruz-Machado</b:Last>
            <b:First>V.</b:First>
          </b:Person>
        </b:NameList>
      </b:Author>
    </b:Author>
    <b:RefOrder>109</b:RefOrder>
  </b:Source>
  <b:Source>
    <b:Tag>Ben07</b:Tag>
    <b:SourceType>JournalArticle</b:SourceType>
    <b:Guid>{89945321-479E-A541-856B-446826597437}</b:Guid>
    <b:Title>Optimal ordering policies for inventory problems with dynamic information delays</b:Title>
    <b:JournalName>Production &amp; Operations Management</b:JournalName>
    <b:Year>2007</b:Year>
    <b:Volume>16</b:Volume>
    <b:Issue>2</b:Issue>
    <b:Pages>241– 256</b:Pages>
    <b:Author>
      <b:Author>
        <b:NameList>
          <b:Person>
            <b:Last>Bensoussan</b:Last>
            <b:First>A.</b:First>
          </b:Person>
          <b:Person>
            <b:Last>Çakanyildirim</b:Last>
            <b:First>M.</b:First>
          </b:Person>
          <b:Person>
            <b:Last>Sethi</b:Last>
            <b:First>S.</b:First>
          </b:Person>
        </b:NameList>
      </b:Author>
    </b:Author>
    <b:LCID>en-US</b:LCID>
    <b:RefOrder>110</b:RefOrder>
  </b:Source>
  <b:Source>
    <b:Tag>Hwa08</b:Tag>
    <b:SourceType>JournalArticle</b:SourceType>
    <b:Guid>{6FE175ED-0C1A-E84E-9591-8A833B6CA765}</b:Guid>
    <b:Title>Understanding supply chain dynamics: A chaos perspective</b:Title>
    <b:JournalName>European Journal of Operational Research</b:JournalName>
    <b:Year>2008</b:Year>
    <b:Volume>184</b:Volume>
    <b:Issue>3</b:Issue>
    <b:Pages>1163–1178</b:Pages>
    <b:Author>
      <b:Author>
        <b:NameList>
          <b:Person>
            <b:Last>Hwarng</b:Last>
            <b:Middle>B.</b:Middle>
            <b:First>H.</b:First>
          </b:Person>
          <b:Person>
            <b:Last>Xie</b:Last>
            <b:First>N.</b:First>
          </b:Person>
        </b:NameList>
      </b:Author>
    </b:Author>
    <b:LCID>en-US</b:LCID>
    <b:RefOrder>111</b:RefOrder>
  </b:Source>
  <b:Source>
    <b:Tag>Sch11</b:Tag>
    <b:SourceType>JournalArticle</b:SourceType>
    <b:Guid>{BC9839D7-658E-6F4E-AE2F-F5306DA427E1}</b:Guid>
    <b:Title>Strategies for customer service level protection under multi-echelon supply chain disruption risk</b:Title>
    <b:JournalName>Transportation Research Part B: Methodological</b:JournalName>
    <b:Year>2011</b:Year>
    <b:Volume>45</b:Volume>
    <b:Issue>8</b:Issue>
    <b:Pages>1266-1283</b:Pages>
    <b:Author>
      <b:Author>
        <b:NameList>
          <b:Person>
            <b:Last>Schmitt</b:Last>
            <b:Middle>J.</b:Middle>
            <b:First>A.</b:First>
          </b:Person>
        </b:NameList>
      </b:Author>
    </b:Author>
    <b:LCID>en-US</b:LCID>
    <b:RefOrder>112</b:RefOrder>
  </b:Source>
  <b:Source>
    <b:Tag>Wan09</b:Tag>
    <b:SourceType>JournalArticle</b:SourceType>
    <b:Guid>{7F3FA658-07BC-2E43-A48B-0E279ED12CDB}</b:Guid>
    <b:LCID>en-US</b:LCID>
    <b:Title>Evaluation and analysis of logistic network resilience with application to aircraft servicing</b:Title>
    <b:JournalName>IEEE Systems Journal</b:JournalName>
    <b:Year>2009</b:Year>
    <b:Volume>3</b:Volume>
    <b:Pages>166–173</b:Pages>
    <b:Author>
      <b:Author>
        <b:NameList>
          <b:Person>
            <b:Last>Wang</b:Last>
            <b:First>D.</b:First>
          </b:Person>
          <b:Person>
            <b:Last>Ip</b:Last>
            <b:Middle>H.</b:Middle>
            <b:First>W.</b:First>
          </b:Person>
        </b:NameList>
      </b:Author>
    </b:Author>
    <b:RefOrder>113</b:RefOrder>
  </b:Source>
  <b:Source>
    <b:Tag>Per00</b:Tag>
    <b:SourceType>JournalArticle</b:SourceType>
    <b:Guid>{32F66671-C3CE-4846-A605-744FB48B5F81}</b:Guid>
    <b:Title>Dynamic modeling and classical control theory for supply chain management</b:Title>
    <b:JournalName>Computers and Chemical Engineering</b:JournalName>
    <b:Year>2000</b:Year>
    <b:Volume>24</b:Volume>
    <b:Pages>1143– 1149</b:Pages>
    <b:Author>
      <b:Author>
        <b:NameList>
          <b:Person>
            <b:Last>Perea</b:Last>
            <b:First>E.</b:First>
          </b:Person>
          <b:Person>
            <b:Last>Grossmann</b:Last>
            <b:First>I.</b:First>
          </b:Person>
          <b:Person>
            <b:Last>Ydstie</b:Last>
            <b:First>E.</b:First>
          </b:Person>
          <b:Person>
            <b:Last>Tahmassebi</b:Last>
            <b:First>T.</b:First>
          </b:Person>
        </b:NameList>
      </b:Author>
    </b:Author>
    <b:LCID>en-US</b:LCID>
    <b:RefOrder>114</b:RefOrder>
  </b:Source>
  <b:Source>
    <b:Tag>Bra03</b:Tag>
    <b:SourceType>JournalArticle</b:SourceType>
    <b:Guid>{9A1ED72B-0E24-394E-B3F7-1DC0BB5E9EFD}</b:Guid>
    <b:LCID>en-US</b:LCID>
    <b:Title>A model predictive control framework for robust management of multi-product, multi-echelon demand networks</b:Title>
    <b:JournalName>Annual Reviews in Control</b:JournalName>
    <b:Year>2003</b:Year>
    <b:Volume>27</b:Volume>
    <b:Pages>229–245</b:Pages>
    <b:Author>
      <b:Author>
        <b:NameList>
          <b:Person>
            <b:Last>Braun</b:Last>
            <b:Middle>W.</b:Middle>
            <b:First>M.</b:First>
          </b:Person>
          <b:Person>
            <b:Last>Rivera</b:Last>
            <b:Middle>E.</b:Middle>
            <b:First>D.</b:First>
          </b:Person>
          <b:Person>
            <b:Last>Flores</b:Last>
            <b:Middle>E.</b:Middle>
            <b:First>M.</b:First>
          </b:Person>
          <b:Person>
            <b:Last>Carlyle</b:Last>
            <b:Middle>M.</b:Middle>
            <b:First>W.</b:First>
          </b:Person>
          <b:Person>
            <b:Last>Kempf</b:Last>
            <b:Middle>G.</b:Middle>
            <b:First>K.</b:First>
          </b:Person>
        </b:NameList>
      </b:Author>
    </b:Author>
    <b:RefOrder>115</b:RefOrder>
  </b:Source>
  <b:Source>
    <b:Tag>Pui08</b:Tag>
    <b:SourceType>JournalArticle</b:SourceType>
    <b:Guid>{0C694E90-A5AC-CE40-849B-B36823184A0E}</b:Guid>
    <b:Title>Capturing dynamics in integrated supply chain management</b:Title>
    <b:JournalName>Computers and Chemical Engineering</b:JournalName>
    <b:Year>2008</b:Year>
    <b:Volume>32</b:Volume>
    <b:Pages>2582–2605</b:Pages>
    <b:Author>
      <b:Author>
        <b:NameList>
          <b:Person>
            <b:Last>Puigjaner</b:Last>
            <b:First>L.</b:First>
          </b:Person>
          <b:Person>
            <b:Last>Lainez</b:Last>
            <b:Middle>M.</b:Middle>
            <b:First>J.</b:First>
          </b:Person>
        </b:NameList>
      </b:Author>
    </b:Author>
    <b:LCID>en-US</b:LCID>
    <b:RefOrder>116</b:RefOrder>
  </b:Source>
  <b:Source>
    <b:Tag>Mas14</b:Tag>
    <b:SourceType>JournalArticle</b:SourceType>
    <b:Guid>{C603197C-8828-AA43-A804-45B7F50A199E}</b:Guid>
    <b:LCID>en-US</b:LCID>
    <b:Title>Robust decision making for hybrid process supply chain systems via model predictive control</b:Title>
    <b:JournalName>Computers and Chemical Engineering</b:JournalName>
    <b:Year>2014</b:Year>
    <b:Volume>62</b:Volume>
    <b:Pages>37- 55</b:Pages>
    <b:Author>
      <b:Author>
        <b:NameList>
          <b:Person>
            <b:Last>Mastragostino</b:Last>
            <b:First>R.</b:First>
          </b:Person>
          <b:Person>
            <b:Last>Patel</b:Last>
            <b:First>S.</b:First>
          </b:Person>
          <b:Person>
            <b:Last>Swartz</b:Last>
            <b:First>C.</b:First>
          </b:Person>
        </b:NameList>
      </b:Author>
    </b:Author>
    <b:RefOrder>117</b:RefOrder>
  </b:Source>
  <b:Source>
    <b:Tag>Unn11</b:Tag>
    <b:SourceType>JournalArticle</b:SourceType>
    <b:Guid>{BCCB521E-845A-8448-AD25-DB79F7F2D567}</b:Guid>
    <b:LCID>en-US</b:LCID>
    <b:Title>Online Freight Network Assignment Model with Transportation Disruptions and Recourse</b:Title>
    <b:JournalName>Transportation Research Record: Journal of the Transportation Research Board</b:JournalName>
    <b:Year>2011</b:Year>
    <b:Volume>2224</b:Volume>
    <b:Issue>1</b:Issue>
    <b:Pages>17–25</b:Pages>
    <b:Author>
      <b:Author>
        <b:NameList>
          <b:Person>
            <b:Last>Unnikrishnan</b:Last>
            <b:First>A.</b:First>
          </b:Person>
          <b:Person>
            <b:Last>Figliozzi</b:Last>
            <b:First>M.</b:First>
          </b:Person>
        </b:NameList>
      </b:Author>
    </b:Author>
    <b:RefOrder>118</b:RefOrder>
  </b:Source>
  <b:Source>
    <b:Tag>Vah11</b:Tag>
    <b:SourceType>JournalArticle</b:SourceType>
    <b:Guid>{BACA1289-CD67-B349-A57D-040440C7B50B}</b:Guid>
    <b:Title>A hybrid multistage predictive model for supply chain network collapse recovery analysis: A practical framework for effective supply chain network continuity management</b:Title>
    <b:JournalName>International Journal of Production Research</b:JournalName>
    <b:Year>2011</b:Year>
    <b:Volume>49</b:Volume>
    <b:Issue>7</b:Issue>
    <b:Pages>2035–2060</b:Pages>
    <b:Author>
      <b:Author>
        <b:NameList>
          <b:Person>
            <b:Last>Vahdani</b:Last>
            <b:First>B.</b:First>
          </b:Person>
          <b:Person>
            <b:Last>Zandieh</b:Last>
            <b:First>M.</b:First>
          </b:Person>
          <b:Person>
            <b:Last>Roshanaei</b:Last>
            <b:First>V.</b:First>
          </b:Person>
        </b:NameList>
      </b:Author>
    </b:Author>
    <b:LCID>en-US</b:LCID>
    <b:RefOrder>119</b:RefOrder>
  </b:Source>
  <b:Source>
    <b:Tag>Sha12</b:Tag>
    <b:SourceType>JournalArticle</b:SourceType>
    <b:Guid>{2431996A-D7C9-EB4D-9195-717FBD358CAE}</b:Guid>
    <b:LCID>en-US</b:LCID>
    <b:Title>Supply disruption and reactive strategies in an assemble-to-order supply chain with time-sensitive demand</b:Title>
    <b:JournalName>IEEE Transactions on engineering management</b:JournalName>
    <b:Year>2012</b:Year>
    <b:Volume>59</b:Volume>
    <b:Issue>2</b:Issue>
    <b:Pages>201-212</b:Pages>
    <b:Author>
      <b:Author>
        <b:NameList>
          <b:Person>
            <b:Last>Shao</b:Last>
            <b:Middle>F.</b:Middle>
            <b:First>X.</b:First>
          </b:Person>
          <b:Person>
            <b:Last>Dong</b:Last>
            <b:First>M.</b:First>
          </b:Person>
        </b:NameList>
      </b:Author>
    </b:Author>
    <b:RefOrder>120</b:RefOrder>
  </b:Source>
  <b:Source>
    <b:Tag>Pau14</b:Tag>
    <b:SourceType>JournalArticle</b:SourceType>
    <b:Guid>{C47F1DBA-96B2-694D-AFE9-14AB90F7AF0A}</b:Guid>
    <b:LCID>en-US</b:LCID>
    <b:Title>Real time disruption management for a two-stage batch production–inventory system with reliability considerations</b:Title>
    <b:JournalName>European Journal of Operational Research</b:JournalName>
    <b:Year>2014</b:Year>
    <b:Volume>237</b:Volume>
    <b:Pages>113–128</b:Pages>
    <b:Author>
      <b:Author>
        <b:NameList>
          <b:Person>
            <b:Last>Paul</b:Last>
            <b:Middle>K.</b:Middle>
            <b:First>S.</b:First>
          </b:Person>
          <b:Person>
            <b:Last>Sarker</b:Last>
            <b:First>R.</b:First>
          </b:Person>
          <b:Person>
            <b:Last>Essam</b:Last>
            <b:First>D.</b:First>
          </b:Person>
        </b:NameList>
      </b:Author>
    </b:Author>
    <b:RefOrder>121</b:RefOrder>
  </b:Source>
  <b:Source>
    <b:Tag>Sor09</b:Tag>
    <b:SourceType>JournalArticle</b:SourceType>
    <b:Guid>{FF31225B-0F27-6F4F-A299-7E2A922B9295}</b:Guid>
    <b:LCID>en-US</b:LCID>
    <b:Title>Preventing failure in IT-enabled systems for supply chain management</b:Title>
    <b:JournalName>International Journal of Production Research</b:JournalName>
    <b:Year>2009</b:Year>
    <b:Volume>47</b:Volume>
    <b:Issue>23</b:Issue>
    <b:Pages>6543-6557</b:Pages>
    <b:Author>
      <b:Author>
        <b:NameList>
          <b:Person>
            <b:Last>Soroor</b:Last>
            <b:First>J.</b:First>
          </b:Person>
          <b:Person>
            <b:Last>Tarokh</b:Last>
            <b:Middle>J.</b:Middle>
            <b:First>M.</b:First>
          </b:Person>
          <b:Person>
            <b:Last>Keshtgary</b:Last>
            <b:First>M.</b:First>
          </b:Person>
        </b:NameList>
      </b:Author>
    </b:Author>
    <b:RefOrder>122</b:RefOrder>
  </b:Source>
  <b:Source>
    <b:Tag>Tan11</b:Tag>
    <b:SourceType>JournalArticle</b:SourceType>
    <b:Guid>{34803AE9-4D5F-6A46-A722-7551DA68B149}</b:Guid>
    <b:LCID>en-US</b:LCID>
    <b:Title>Identifying Risk Issues and Research Advancements in Supply Chain Risk Management</b:Title>
    <b:JournalName>International Journal of Production Economics</b:JournalName>
    <b:Year>2011</b:Year>
    <b:Volume>133</b:Volume>
    <b:Pages>25-34</b:Pages>
    <b:Author>
      <b:Author>
        <b:NameList>
          <b:Person>
            <b:Last>Tang</b:Last>
            <b:First>O.</b:First>
          </b:Person>
          <b:Person>
            <b:Last>Musa</b:Last>
            <b:Middle>N.</b:Middle>
            <b:First>S.</b:First>
          </b:Person>
        </b:NameList>
      </b:Author>
    </b:Author>
    <b:RefOrder>123</b:RefOrder>
  </b:Source>
  <b:Source>
    <b:Tag>van04</b:Tag>
    <b:SourceType>JournalArticle</b:SourceType>
    <b:Guid>{D5C9F049-9E45-A64F-9D29-518960E9D358}</b:Guid>
    <b:LCID>en-US</b:LCID>
    <b:Title>A practical implementation of stochastic programming: An application to the evaluation of option contracts in supply chains</b:Title>
    <b:JournalName>Automatica</b:JournalName>
    <b:Year>2004</b:Year>
    <b:Volume>40</b:Volume>
    <b:Pages>743–756</b:Pages>
    <b:Author>
      <b:Author>
        <b:NameList>
          <b:Person>
            <b:Last>van Delft</b:Last>
            <b:First>Ch.</b:First>
          </b:Person>
          <b:Person>
            <b:Last>Vial</b:Last>
            <b:First>J.-Ph.</b:First>
          </b:Person>
        </b:NameList>
      </b:Author>
    </b:Author>
    <b:RefOrder>124</b:RefOrder>
  </b:Source>
  <b:Source>
    <b:Tag>Sca59</b:Tag>
    <b:SourceType>ConferenceProceedings</b:SourceType>
    <b:Guid>{2A7A851B-23E5-4F4F-B3B8-7A98E6542FEF}</b:Guid>
    <b:LCID>en-US</b:LCID>
    <b:Title>The optimality of (S, s) policies in the dynamic inventory problem</b:Title>
    <b:ConferenceName>Proc. of the first Stanford symposium, Stanford mathematical studies in the social sciences</b:ConferenceName>
    <b:City>Stanford</b:City>
    <b:Year>1959</b:Year>
    <b:Author>
      <b:Author>
        <b:NameList>
          <b:Person>
            <b:Last>Scarf</b:Last>
            <b:First>Herbert</b:First>
          </b:Person>
          <b:Person>
            <b:Last>Arrow</b:Last>
            <b:Middle>J.</b:Middle>
            <b:First>Kenneth</b:First>
          </b:Person>
          <b:Person>
            <b:Last>Karlin</b:Last>
            <b:First>Samuel</b:First>
          </b:Person>
          <b:Person>
            <b:Last>Suppes</b:Last>
            <b:First>Patrick</b:First>
          </b:Person>
        </b:NameList>
      </b:Author>
    </b:Author>
    <b:Publisher>Stanford University Press</b:Publisher>
    <b:Volume>IV</b:Volume>
    <b:Pages>196-204</b:Pages>
    <b:RefOrder>125</b:RefOrder>
  </b:Source>
  <b:Source>
    <b:Tag>Нер08</b:Tag>
    <b:SourceType>Book</b:SourceType>
    <b:Guid>{4BB64185-82EE-6C48-A18A-CAA9B46BDC9B}</b:Guid>
    <b:Title>Логистика: учебник</b:Title>
    <b:City>Москва</b:City>
    <b:Year>2008</b:Year>
    <b:LCID>ru-RU</b:LCID>
    <b:Publisher>Проспект; Велби</b:Publisher>
    <b:Author>
      <b:Author>
        <b:NameList>
          <b:Person>
            <b:Last>Неруш</b:Last>
            <b:Middle>М.</b:Middle>
            <b:First>Ю.</b:First>
          </b:Person>
        </b:NameList>
      </b:Author>
    </b:Author>
    <b:Pages>517</b:Pages>
    <b:RefOrder>126</b:RefOrder>
  </b:Source>
  <b:Source>
    <b:Tag>Щер09</b:Tag>
    <b:SourceType>Book</b:SourceType>
    <b:Guid>{CFC4EEE0-D565-9A44-92A3-D74F68B39589}</b:Guid>
    <b:LCID>ru-RU</b:LCID>
    <b:Title>Основы логистики: теория и практика</b:Title>
    <b:City>СПб.</b:City>
    <b:Publisher>Питер Пресс</b:Publisher>
    <b:Year>2009</b:Year>
    <b:Author>
      <b:Author>
        <b:NameList>
          <b:Person>
            <b:Last>Щербаков</b:Last>
            <b:Middle>В.</b:Middle>
            <b:First>В.</b:First>
          </b:Person>
          <b:Person>
            <b:Last>Киппер</b:Last>
            <b:Middle>Л.</b:Middle>
            <b:First>И.</b:First>
          </b:Person>
          <b:Person>
            <b:Last>Мясникова</b:Last>
            <b:Middle>А.</b:Middle>
            <b:First>Л.</b:First>
          </b:Person>
          <b:Person>
            <b:Last>и др.</b:Last>
          </b:Person>
        </b:NameList>
      </b:Author>
    </b:Author>
    <b:Pages>426</b:Pages>
    <b:RefOrder>127</b:RefOrder>
  </b:Source>
  <b:Source>
    <b:Tag>Дыб12</b:Tag>
    <b:SourceType>Book</b:SourceType>
    <b:Guid>{13D45753-0B75-D14A-9126-7C1F7738CC3A}</b:Guid>
    <b:Title>Логистика складирования: учебник</b:Title>
    <b:City>Москва</b:City>
    <b:Publisher>Инфра-М</b:Publisher>
    <b:Year>2012</b:Year>
    <b:Author>
      <b:Author>
        <b:NameList>
          <b:Person>
            <b:Last>Дыбская</b:Last>
            <b:Middle>В.</b:Middle>
            <b:First>В.</b:First>
          </b:Person>
        </b:NameList>
      </b:Author>
    </b:Author>
    <b:LCID>ru-RU</b:LCID>
    <b:Pages>557</b:Pages>
    <b:RefOrder>128</b:RefOrder>
  </b:Source>
  <b:Source>
    <b:Tag>Мел14</b:Tag>
    <b:SourceType>Book</b:SourceType>
    <b:Guid>{3DD738F1-E9FC-A649-93A1-72F817B3F793}</b:Guid>
    <b:LCID>ru-RU</b:LCID>
    <b:Title>Логистика</b:Title>
    <b:City>Москва</b:City>
    <b:Publisher>Юрайт</b:Publisher>
    <b:Year>2014</b:Year>
    <b:Author>
      <b:Author>
        <b:NameList>
          <b:Person>
            <b:Last>Мельников</b:Last>
            <b:Middle>П.</b:Middle>
            <b:First>В.</b:First>
          </b:Person>
          <b:Person>
            <b:Last>Схирладзе</b:Last>
            <b:Middle>Г.</b:Middle>
            <b:First>А.</b:First>
          </b:Person>
          <b:Person>
            <b:Last>Антонюк</b:Last>
            <b:Middle>К.</b:Middle>
            <b:First>А.</b:First>
          </b:Person>
        </b:NameList>
      </b:Author>
    </b:Author>
    <b:Pages>288</b:Pages>
    <b:RefOrder>129</b:RefOrder>
  </b:Source>
  <b:Source>
    <b:Tag>Лаз11</b:Tag>
    <b:SourceType>Book</b:SourceType>
    <b:Guid>{85BB499F-416A-9E45-8555-FAB3770F3024}</b:Guid>
    <b:LCID>ru-RU</b:LCID>
    <b:Title>Теория расписаний. Задачи и алгоритмы. Учебное пособие.</b:Title>
    <b:City>Москва</b:City>
    <b:Publisher>МГУ</b:Publisher>
    <b:Year>2011</b:Year>
    <b:Author>
      <b:Author>
        <b:NameList>
          <b:Person>
            <b:Last>Лазарев</b:Last>
            <b:Middle>А.</b:Middle>
            <b:First>А.</b:First>
          </b:Person>
          <b:Person>
            <b:Last>Гафаров</b:Last>
            <b:Middle>Р.</b:Middle>
            <b:First>Е.</b:First>
          </b:Person>
        </b:NameList>
      </b:Author>
    </b:Author>
    <b:Pages>224</b:Pages>
    <b:RefOrder>130</b:RefOrder>
  </b:Source>
  <b:Source>
    <b:Tag>Бар06</b:Tag>
    <b:SourceType>ConferenceProceedings</b:SourceType>
    <b:Guid>{58AE1A91-D19C-D041-B90C-FCADCD5CC24F}</b:Guid>
    <b:LCID>ru-RU</b:LCID>
    <b:Title>Сравнительный анализ «близоруких» и «дальнозорких» стратегий управления запасами в условиях неопределенности</b:Title>
    <b:City>Москва</b:City>
    <b:Publisher>ИПУ РАН</b:Publisher>
    <b:Year>2006</b:Year>
    <b:ConferenceName>Труды международной конференции по проблемам управления</b:ConferenceName>
    <b:Author>
      <b:Author>
        <b:NameList>
          <b:Person>
            <b:Last>Барладян</b:Last>
            <b:Middle>И.</b:Middle>
            <b:First>И.</b:First>
          </b:Person>
          <b:Person>
            <b:Last>Борзенко</b:Last>
            <b:Middle>И.</b:Middle>
            <b:First>Н.</b:First>
          </b:Person>
          <b:Person>
            <b:Last>Лапин</b:Last>
            <b:Middle>В.</b:Middle>
            <b:First>А.</b:First>
          </b:Person>
          <b:Person>
            <b:Last>и др.</b:Last>
          </b:Person>
        </b:NameList>
      </b:Author>
    </b:Author>
    <b:Pages>774–783</b:Pages>
    <b:RefOrder>131</b:RefOrder>
  </b:Source>
  <b:Source>
    <b:Tag>Ман14</b:Tag>
    <b:SourceType>ConferenceProceedings</b:SourceType>
    <b:Guid>{702A9786-C1B5-B843-931C-3046B623E4A8}</b:Guid>
    <b:Title>О выборе критериев в задачах управления запасами в условиях неопределенности</b:Title>
    <b:ConferenceName>Труды XII Всероссийского совещания по проблемам управления «ВСПУ-2014»</b:ConferenceName>
    <b:City>Москва</b:City>
    <b:Year>2014</b:Year>
    <b:Publisher>ИПУ РАН</b:Publisher>
    <b:Pages>4212–4218</b:Pages>
    <b:Author>
      <b:Author>
        <b:NameList>
          <b:Person>
            <b:Last>Мандель</b:Last>
            <b:Middle>С.</b:Middle>
            <b:First>А.</b:First>
          </b:Person>
        </b:NameList>
      </b:Author>
    </b:Author>
    <b:LCID>ru-RU</b:LCID>
    <b:RefOrder>132</b:RefOrder>
  </b:Source>
  <b:Source>
    <b:Tag>Man141</b:Tag>
    <b:SourceType>ConferenceProceedings</b:SourceType>
    <b:Guid>{01A81DE4-3C8C-ED4A-AEB7-02F3CB68C26B}</b:Guid>
    <b:Title>Renewal theory methods to compute stationary inventory control strategy parameters (for lot-sizing)</b:Title>
    <b:ConferenceName>Technical Program of 20th Conference of the International Federation of Operational Research Societies</b:ConferenceName>
    <b:City>Barcelona</b:City>
    <b:Year>2014</b:Year>
    <b:Author>
      <b:Author>
        <b:NameList>
          <b:Person>
            <b:Last>Mandel</b:Last>
            <b:First>А.</b:First>
          </b:Person>
        </b:NameList>
      </b:Author>
    </b:Author>
    <b:LCID>en-US</b:LCID>
    <b:Publisher>IFORS Publications</b:Publisher>
    <b:Pages>174</b:Pages>
    <b:RefOrder>133</b:RefOrder>
  </b:Source>
  <b:Source>
    <b:Tag>Ett00</b:Tag>
    <b:SourceType>JournalArticle</b:SourceType>
    <b:Guid>{B4B58CF7-965B-604F-9085-E797F7CCB554}</b:Guid>
    <b:Title>A supply network model with base-stock control and service requirements</b:Title>
    <b:Year>2000</b:Year>
    <b:JournalName>Operation Research</b:JournalName>
    <b:Volume>48</b:Volume>
    <b:Pages>21–28</b:Pages>
    <b:Author>
      <b:Author>
        <b:NameList>
          <b:Person>
            <b:Last>Ettl</b:Last>
            <b:First>M.</b:First>
          </b:Person>
          <b:Person>
            <b:Last>Feigin</b:Last>
            <b:Middle>E.</b:Middle>
            <b:First>G.</b:First>
          </b:Person>
          <b:Person>
            <b:Last>Lin</b:Last>
            <b:Middle>Y.</b:Middle>
            <b:First>G.</b:First>
          </b:Person>
          <b:Person>
            <b:Last>Yao</b:Last>
            <b:Middle>D.</b:Middle>
            <b:First>D.</b:First>
          </b:Person>
        </b:NameList>
      </b:Author>
    </b:Author>
    <b:LCID>en-US</b:LCID>
    <b:RefOrder>134</b:RefOrder>
  </b:Source>
  <b:Source>
    <b:Tag>Gra03</b:Tag>
    <b:SourceType>JournalArticle</b:SourceType>
    <b:Guid>{DC0C743A-D29D-4D47-BDDB-69EC8AD1D281}</b:Guid>
    <b:LCID>en-US</b:LCID>
    <b:Title>Supply chain design safety stock placement and supply chain configuration</b:Title>
    <b:JournalName>Handbook in OR &amp; MS</b:JournalName>
    <b:Year>2003</b:Year>
    <b:Volume>11</b:Volume>
    <b:Pages>95–132</b:Pages>
    <b:Author>
      <b:Author>
        <b:NameList>
          <b:Person>
            <b:Last>Graves</b:Last>
            <b:Middle>C.</b:Middle>
            <b:First>S.</b:First>
          </b:Person>
          <b:Person>
            <b:Last>Wilems</b:Last>
            <b:Middle>P.</b:Middle>
            <b:First>S.</b:First>
          </b:Person>
        </b:NameList>
      </b:Author>
    </b:Author>
    <b:RefOrder>135</b:RefOrder>
  </b:Source>
  <b:Source>
    <b:Tag>Jus14</b:Tag>
    <b:SourceType>ConferenceProceedings</b:SourceType>
    <b:Guid>{B81E6F9A-75EA-C643-876D-738B5D9FE6C5}</b:Guid>
    <b:LCID>en-US</b:LCID>
    <b:Title>Designing a Planning System for Suppliers of the Machine Building Industry</b:Title>
    <b:Year>2014</b:Year>
    <b:Pages>3</b:Pages>
    <b:ConferenceName>Technical program of IFORS-2014 World Conference</b:ConferenceName>
    <b:City>Barcelona</b:City>
    <b:Author>
      <b:Author>
        <b:NameList>
          <b:Person>
            <b:Last>Justus</b:Last>
            <b:First>N.</b:First>
          </b:Person>
          <b:Person>
            <b:Last>Meyr</b:Last>
            <b:First>H.</b:First>
          </b:Person>
        </b:NameList>
      </b:Author>
    </b:Author>
    <b:RefOrder>136</b:RefOrder>
  </b:Source>
  <b:Source>
    <b:Tag>Pis14</b:Tag>
    <b:SourceType>ConferenceProceedings</b:SourceType>
    <b:Guid>{A045788D-1555-AD4E-B5C3-0174C5858578}</b:Guid>
    <b:LCID>en-US</b:LCID>
    <b:Title>Supply Chain Contracting under Asymmetric Information and Partial Vertical Integration</b:Title>
    <b:ConferenceName>Technical program of IFORS-2014 World Conference</b:ConferenceName>
    <b:City>Barcelona</b:City>
    <b:Year>2014</b:Year>
    <b:Author>
      <b:Author>
        <b:NameList>
          <b:Person>
            <b:Last>Pishchulo</b:Last>
            <b:First>G.</b:First>
          </b:Person>
          <b:Person>
            <b:Last>Richter</b:Last>
            <b:First>K.</b:First>
          </b:Person>
          <b:Person>
            <b:Last>Golesorkhi</b:Last>
            <b:First>S.</b:First>
          </b:Person>
        </b:NameList>
      </b:Author>
    </b:Author>
    <b:Pages>18</b:Pages>
    <b:RefOrder>137</b:RefOrder>
  </b:Source>
  <b:Source>
    <b:Tag>Ale14</b:Tag>
    <b:SourceType>ConferenceProceedings</b:SourceType>
    <b:Guid>{8C7C9219-9E4A-DA4D-85F0-689BFFD57D5F}</b:Guid>
    <b:LCID>en-US</b:LCID>
    <b:Title>A Goal Programming Approach to Design the Supply Chain Network</b:Title>
    <b:ConferenceName>Technical program of IFORS-2014 World Conference</b:ConferenceName>
    <b:City>Barcelona</b:City>
    <b:Year>2014</b:Year>
    <b:Author>
      <b:Author>
        <b:NameList>
          <b:Person>
            <b:Last>Alegoz</b:Last>
            <b:First>M.</b:First>
          </b:Person>
          <b:Person>
            <b:Last>Ozturk</b:Last>
            <b:Middle>K.</b:Middle>
            <b:First>Z.</b:First>
          </b:Person>
        </b:NameList>
      </b:Author>
    </b:Author>
    <b:Pages>27</b:Pages>
    <b:RefOrder>138</b:RefOrder>
  </b:Source>
  <b:Source>
    <b:Tag>Вил17</b:Tag>
    <b:SourceType>ConferenceProceedings</b:SourceType>
    <b:Guid>{017C170D-D923-AC41-8035-72A4CCC66E34}</b:Guid>
    <b:LCID>ru-RU</b:LCID>
    <b:Title>Моделирование процесса управления запасами в цепи поставок при наличии нескольких поставщиков</b:Title>
    <b:ConferenceName>Управление развитием крупномасштабных систем. Труды десятой международной конференции.</b:ConferenceName>
    <b:City>Москва</b:City>
    <b:Year>2017</b:Year>
    <b:Author>
      <b:Author>
        <b:NameList>
          <b:Person>
            <b:Last>Вильмс</b:Last>
            <b:Middle>А.</b:Middle>
            <b:First>М.</b:First>
          </b:Person>
          <b:Person>
            <b:Last>Гранин</b:Last>
            <b:Middle>С.</b:Middle>
            <b:First>С.</b:First>
          </b:Person>
          <b:Person>
            <b:Last>Мандель</b:Last>
            <b:Middle>С.</b:Middle>
            <b:First>А.</b:First>
          </b:Person>
        </b:NameList>
      </b:Author>
    </b:Author>
    <b:Publisher>ИПУ РАН</b:Publisher>
    <b:Volume>1</b:Volume>
    <b:RefOrder>139</b:RefOrder>
  </b:Source>
  <b:Source>
    <b:Tag>Ман15</b:Tag>
    <b:SourceType>ConferenceProceedings</b:SourceType>
    <b:Guid>{90D46FA6-4923-C541-B140-D653FB14A480}</b:Guid>
    <b:Title>Многолинейная СМО с изменением числа рабочих каналов: стационарный случай. Часть1</b:Title>
    <b:City>Москва</b:City>
    <b:Publisher>ИПУ РАН</b:Publisher>
    <b:Year>2015</b:Year>
    <b:ConferenceName>Материалы 18-й Международной научной конференции "Распределенные компьютерные и телекоммуникационные сети: управление, вычисление, связь" (DCCN-2015)</b:ConferenceName>
    <b:Author>
      <b:Author>
        <b:NameList>
          <b:Person>
            <b:Last>Мандель</b:Last>
            <b:Middle>С.</b:Middle>
            <b:First>А.</b:First>
          </b:Person>
          <b:Person>
            <b:Last>Барладян</b:Last>
            <b:Middle>И.</b:Middle>
            <b:First>И.</b:First>
          </b:Person>
          <b:Person>
            <b:Last>Токмакова</b:Last>
            <b:Middle>Б.</b:Middle>
            <b:First>А.</b:First>
          </b:Person>
        </b:NameList>
      </b:Author>
    </b:Author>
    <b:LCID>ru-RU</b:LCID>
    <b:Pages>345-354</b:Pages>
    <b:RefOrder>140</b:RefOrder>
  </b:Source>
  <b:Source>
    <b:Tag>Ман151</b:Tag>
    <b:SourceType>ConferenceProceedings</b:SourceType>
    <b:Guid>{AB55552C-323C-9849-A525-0EAB11FC23AD}</b:Guid>
    <b:LCID>ru-RU</b:LCID>
    <b:Title>Многолинейная СМО с изменением числа рабочих каналов: нестационарный случай. Часть 2</b:Title>
    <b:ConferenceName>Материалы 18-й Международной научной конференции "Распределенные компьютерные и телекоммуникационные сети: управление, вычисление, связь" (DCCN-2015)</b:ConferenceName>
    <b:City>Москва</b:City>
    <b:Year>2015</b:Year>
    <b:Author>
      <b:Author>
        <b:NameList>
          <b:Person>
            <b:Last>Мандель</b:Last>
            <b:Middle>С.</b:Middle>
            <b:First>А.</b:First>
          </b:Person>
          <b:Person>
            <b:Last>Махукова</b:Last>
            <b:Middle>В.</b:Middle>
            <b:First>В.</b:First>
          </b:Person>
        </b:NameList>
      </b:Author>
    </b:Author>
    <b:Publisher>ИПУ РАН</b:Publisher>
    <b:Pages>355-361</b:Pages>
    <b:RefOrder>141</b:RefOrder>
  </b:Source>
  <b:Source>
    <b:Tag>Man171</b:Tag>
    <b:SourceType>ConferenceProceedings</b:SourceType>
    <b:Guid>{5724C781-1158-A74F-B850-7243639A5036}</b:Guid>
    <b:LCID>en-US</b:LCID>
    <b:Title>Models of controllable multiple queuing systems for channel switching myopic strategies</b:Title>
    <b:ConferenceName>Proceedings of the 20th International Conference, Distributed Computer and Communication Networks (DCCN-2017)</b:ConferenceName>
    <b:City>Moscow</b:City>
    <b:Year>2017</b:Year>
    <b:Author>
      <b:Author>
        <b:NameList>
          <b:Person>
            <b:Last>Mandel</b:Last>
            <b:First>А.</b:First>
          </b:Person>
          <b:Person>
            <b:Last>Bakulin</b:Last>
            <b:First>К.</b:First>
          </b:Person>
        </b:NameList>
      </b:Author>
    </b:Author>
    <b:Publisher>Technosphera</b:Publisher>
    <b:Pages>534-542</b:Pages>
    <b:RefOrder>142</b:RefOrder>
  </b:Source>
  <b:Source>
    <b:Tag>Man161</b:Tag>
    <b:SourceType>ConferenceProceedings</b:SourceType>
    <b:Guid>{576FD88B-AB85-294A-BCC4-C96B4B7FE673}</b:Guid>
    <b:Title>Econometric Models of Controllable Multiple Queuing Systems</b:Title>
    <b:ConferenceName>Proceedings of the 18th International Conference, Distributed Computer and Communication Networks (DCCN 2015, Moscow, Russia)</b:ConferenceName>
    <b:City>Geneva</b:City>
    <b:Year>2016</b:Year>
    <b:LCID>en-US</b:LCID>
    <b:Author>
      <b:Author>
        <b:NameList>
          <b:Person>
            <b:Last>Mandel</b:Last>
            <b:First>А.</b:First>
          </b:Person>
        </b:NameList>
      </b:Author>
    </b:Author>
    <b:Publisher>Springer</b:Publisher>
    <b:Pages>296-304</b:Pages>
    <b:RefOrder>143</b:RefOrder>
  </b:Source>
  <b:Source>
    <b:Tag>Виш03</b:Tag>
    <b:SourceType>Book</b:SourceType>
    <b:Guid>{38058FED-2485-E64D-B4EA-96413A74ABA4}</b:Guid>
    <b:Title>Теоретические основы проектирования компьютерных сетей</b:Title>
    <b:City>Москва</b:City>
    <b:Year>2003</b:Year>
    <b:LCID>ru-RU</b:LCID>
    <b:Publisher>Техносфера</b:Publisher>
    <b:Author>
      <b:Author>
        <b:NameList>
          <b:Person>
            <b:Last>Вишневский</b:Last>
            <b:Middle>М.</b:Middle>
            <b:First>В.</b:First>
          </b:Person>
        </b:NameList>
      </b:Author>
    </b:Author>
    <b:RefOrder>144</b:RefOrder>
  </b:Source>
  <b:Source>
    <b:Tag>Ман11</b:Tag>
    <b:SourceType>JournalArticle</b:SourceType>
    <b:Guid>{74F05727-A2B9-2540-9892-5539D70E39CF}</b:Guid>
    <b:Title>Задача управления многономенклатурными запасами в условиях неопределенности и нестационарности. Часть I. Нормативная модель.</b:Title>
    <b:Year>2011</b:Year>
    <b:JournalName>Проблемы управления</b:JournalName>
    <b:Volume>6</b:Volume>
    <b:Pages>47-51</b:Pages>
    <b:Author>
      <b:Author>
        <b:NameList>
          <b:Person>
            <b:Last>Мандель</b:Last>
            <b:Middle>С.</b:Middle>
            <b:First>А.</b:First>
          </b:Person>
        </b:NameList>
      </b:Author>
    </b:Author>
    <b:LCID>ru-RU</b:LCID>
    <b:RefOrder>145</b:RefOrder>
  </b:Source>
  <b:Source>
    <b:Tag>Ман12</b:Tag>
    <b:SourceType>JournalArticle</b:SourceType>
    <b:Guid>{8B2A3E2E-3125-1543-A85F-109E4F6348FF}</b:Guid>
    <b:LCID>ru-RU</b:LCID>
    <b:Title>Управление многономенклатурными запасами в условиях неопределенности и нестационарности. Ч.II. Создание страховых запасов.</b:Title>
    <b:JournalName>Проблемы управления</b:JournalName>
    <b:Year>2012</b:Year>
    <b:Volume>1</b:Volume>
    <b:Pages>42-46</b:Pages>
    <b:Author>
      <b:Author>
        <b:NameList>
          <b:Person>
            <b:Last>Мандель</b:Last>
            <b:Middle>С.</b:Middle>
            <b:First>А.</b:First>
          </b:Person>
        </b:NameList>
      </b:Author>
    </b:Author>
    <b:RefOrder>146</b:RefOrder>
  </b:Source>
  <b:Source>
    <b:Tag>Кон09</b:Tag>
    <b:SourceType>ConferenceProceedings</b:SourceType>
    <b:Guid>{C8B0C3EE-917E-644D-81CF-7CECE08B1DB2}</b:Guid>
    <b:LCID>ru-RU</b:LCID>
    <b:Title>Сравнительный анализ эффективности различных методов кластеризации в задачах предпроектного обследования автоматизируемых систем управления снабжением и логистики</b:Title>
    <b:ConferenceName>Теория активных систем. Труды международной научно-практической конференции</b:ConferenceName>
    <b:City>Москва</b:City>
    <b:Year>2009</b:Year>
    <b:Author>
      <b:Author>
        <b:NameList>
          <b:Person>
            <b:Last>Коновалов</b:Last>
            <b:Middle>С.</b:Middle>
            <b:First>А.</b:First>
          </b:Person>
          <b:Person>
            <b:Last>Барладян</b:Last>
            <b:Middle>И.</b:Middle>
            <b:First>И.</b:First>
          </b:Person>
          <b:Person>
            <b:Last>Токмакова</b:Last>
            <b:Middle>Б.</b:Middle>
            <b:First>А.</b:First>
          </b:Person>
        </b:NameList>
      </b:Author>
    </b:Author>
    <b:Publisher>ИПУ РАН</b:Publisher>
    <b:Volume>1</b:Volume>
    <b:Pages>255-259</b:Pages>
    <b:RefOrder>147</b:RefOrder>
  </b:Source>
  <b:Source>
    <b:Tag>Бел02</b:Tag>
    <b:SourceType>Book</b:SourceType>
    <b:Guid>{048C9884-00C7-8D4E-9B19-9A5700FF626D}</b:Guid>
    <b:Title>Предсказание временных рядов на основе метода аналогов (элементы теории экспертно-статистических систем)</b:Title>
    <b:City>Москва</b:City>
    <b:Year>2002</b:Year>
    <b:LCID>ru-RU</b:LCID>
    <b:Publisher>ИПУ РАН</b:Publisher>
    <b:Author>
      <b:Author>
        <b:NameList>
          <b:Person>
            <b:Last>Беляков</b:Last>
            <b:Middle>Г.</b:Middle>
            <b:First>А.</b:First>
          </b:Person>
          <b:Person>
            <b:Last>Мандель</b:Last>
            <b:Middle>С.</b:Middle>
            <b:First>А.</b:First>
          </b:Person>
        </b:NameList>
      </b:Author>
    </b:Author>
    <b:Pages>60</b:Pages>
    <b:RefOrder>148</b:RefOrder>
  </b:Source>
  <b:Source>
    <b:Tag>Ман04</b:Tag>
    <b:SourceType>JournalArticle</b:SourceType>
    <b:Guid>{DD8C83AE-8E5E-6A43-A415-68CEBF6BDA1E}</b:Guid>
    <b:Title>Метод аналогов и прогнозирование коротких временных рядов. Экспертно-статистический подход.</b:Title>
    <b:Year>2004</b:Year>
    <b:JournalName>Автоматика и телемеханика</b:JournalName>
    <b:Volume>4</b:Volume>
    <b:Pages>84-93</b:Pages>
    <b:Author>
      <b:Author>
        <b:NameList>
          <b:Person>
            <b:Last>Мандель</b:Last>
            <b:Middle>С.</b:Middle>
            <b:First>А.</b:First>
          </b:Person>
        </b:NameList>
      </b:Author>
    </b:Author>
    <b:LCID>ru-RU</b:LCID>
    <b:RefOrder>149</b:RefOrder>
  </b:Source>
  <b:Source>
    <b:Tag>Пер751</b:Tag>
    <b:SourceType>Book</b:SourceType>
    <b:Guid>{B96211B5-665A-D34A-A4ED-143EA925FB7C}</b:Guid>
    <b:LCID>ru-RU</b:LCID>
    <b:Title>Математические методы в управлении производством</b:Title>
    <b:Year>1975</b:Year>
    <b:Pages>616</b:Pages>
    <b:City>Москва</b:City>
    <b:Publisher>Наука</b:Publisher>
    <b:Author>
      <b:Author>
        <b:NameList>
          <b:Person>
            <b:Last>Первозванский</b:Last>
            <b:Middle>А.</b:Middle>
            <b:First>А.</b:First>
          </b:Person>
        </b:NameList>
      </b:Author>
    </b:Author>
    <b:RefOrder>150</b:RefOrder>
  </b:Source>
  <b:Source>
    <b:Tag>Кон091</b:Tag>
    <b:SourceType>ConferenceProceedings</b:SourceType>
    <b:Guid>{C467FEA2-52A0-864B-80D3-B3887BAC5941}</b:Guid>
    <b:Title>Применение фильтра Калмана для прогнозирования спроса при решении задач управления запасами</b:Title>
    <b:City>Москва</b:City>
    <b:Publisher>ИПУ РАН</b:Publisher>
    <b:Year>2009</b:Year>
    <b:ConferenceName>Теория активных систем. Труды международной научно-практической конференции</b:ConferenceName>
    <b:Author>
      <b:Author>
        <b:NameList>
          <b:Person>
            <b:Last>Коновалов</b:Last>
            <b:Middle>С.</b:Middle>
            <b:First>А.</b:First>
          </b:Person>
          <b:Person>
            <b:Last>Мандель</b:Last>
            <b:Middle>С.</b:Middle>
            <b:First>А.</b:First>
          </b:Person>
        </b:NameList>
      </b:Author>
    </b:Author>
    <b:LCID>ru-RU</b:LCID>
    <b:Volume>1</b:Volume>
    <b:Pages>259-263</b:Pages>
    <b:RefOrder>151</b:RefOrder>
  </b:Source>
  <b:Source>
    <b:Tag>Ман18</b:Tag>
    <b:SourceType>ConferenceProceedings</b:SourceType>
    <b:Guid>{4714AFB9-0640-024C-89D5-F3E8F42028CC}</b:Guid>
    <b:LCID>ru-RU</b:LCID>
    <b:Title>Исследование аналогий между задачами теории управления запасами и задачами теории управляемых систем массового обслуживания</b:Title>
    <b:City>Москва</b:City>
    <b:Publisher>ИПУ РАН</b:Publisher>
    <b:Year>2018</b:Year>
    <b:Pages>279-281</b:Pages>
    <b:ConferenceName>Материалы 11-й Международной конференции «Управление развитием крупномасштабных систем» (MLSD'2018)</b:ConferenceName>
    <b:Author>
      <b:Author>
        <b:NameList>
          <b:Person>
            <b:Last>Мандель</b:Last>
            <b:Middle>С.</b:Middle>
            <b:First>А.</b:First>
          </b:Person>
          <b:Person>
            <b:Last>Гранин</b:Last>
            <b:Middle>С.</b:Middle>
            <b:First>С.</b:First>
          </b:Person>
        </b:NameList>
      </b:Author>
    </b:Author>
    <b:Volume>1</b:Volume>
    <b:RefOrder>1</b:RefOrder>
  </b:Source>
</b:Sources>
</file>

<file path=customXml/itemProps1.xml><?xml version="1.0" encoding="utf-8"?>
<ds:datastoreItem xmlns:ds="http://schemas.openxmlformats.org/officeDocument/2006/customXml" ds:itemID="{4328453B-6343-D147-8E02-AD2E8322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29</Pages>
  <Words>6730</Words>
  <Characters>38361</Characters>
  <Application>Microsoft Office Word</Application>
  <DocSecurity>0</DocSecurity>
  <Lines>319</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Diploma</vt:lpstr>
      <vt:lpstr>Diploma</vt:lpstr>
    </vt:vector>
  </TitlesOfParts>
  <Company>MIPT</Company>
  <LinksUpToDate>false</LinksUpToDate>
  <CharactersWithSpaces>45001</CharactersWithSpaces>
  <SharedDoc>false</SharedDoc>
  <HLinks>
    <vt:vector size="198" baseType="variant">
      <vt:variant>
        <vt:i4>1441840</vt:i4>
      </vt:variant>
      <vt:variant>
        <vt:i4>194</vt:i4>
      </vt:variant>
      <vt:variant>
        <vt:i4>0</vt:i4>
      </vt:variant>
      <vt:variant>
        <vt:i4>5</vt:i4>
      </vt:variant>
      <vt:variant>
        <vt:lpwstr/>
      </vt:variant>
      <vt:variant>
        <vt:lpwstr>_Toc131346475</vt:lpwstr>
      </vt:variant>
      <vt:variant>
        <vt:i4>1441840</vt:i4>
      </vt:variant>
      <vt:variant>
        <vt:i4>188</vt:i4>
      </vt:variant>
      <vt:variant>
        <vt:i4>0</vt:i4>
      </vt:variant>
      <vt:variant>
        <vt:i4>5</vt:i4>
      </vt:variant>
      <vt:variant>
        <vt:lpwstr/>
      </vt:variant>
      <vt:variant>
        <vt:lpwstr>_Toc131346474</vt:lpwstr>
      </vt:variant>
      <vt:variant>
        <vt:i4>1441840</vt:i4>
      </vt:variant>
      <vt:variant>
        <vt:i4>182</vt:i4>
      </vt:variant>
      <vt:variant>
        <vt:i4>0</vt:i4>
      </vt:variant>
      <vt:variant>
        <vt:i4>5</vt:i4>
      </vt:variant>
      <vt:variant>
        <vt:lpwstr/>
      </vt:variant>
      <vt:variant>
        <vt:lpwstr>_Toc131346473</vt:lpwstr>
      </vt:variant>
      <vt:variant>
        <vt:i4>1441840</vt:i4>
      </vt:variant>
      <vt:variant>
        <vt:i4>176</vt:i4>
      </vt:variant>
      <vt:variant>
        <vt:i4>0</vt:i4>
      </vt:variant>
      <vt:variant>
        <vt:i4>5</vt:i4>
      </vt:variant>
      <vt:variant>
        <vt:lpwstr/>
      </vt:variant>
      <vt:variant>
        <vt:lpwstr>_Toc131346472</vt:lpwstr>
      </vt:variant>
      <vt:variant>
        <vt:i4>1441840</vt:i4>
      </vt:variant>
      <vt:variant>
        <vt:i4>170</vt:i4>
      </vt:variant>
      <vt:variant>
        <vt:i4>0</vt:i4>
      </vt:variant>
      <vt:variant>
        <vt:i4>5</vt:i4>
      </vt:variant>
      <vt:variant>
        <vt:lpwstr/>
      </vt:variant>
      <vt:variant>
        <vt:lpwstr>_Toc131346471</vt:lpwstr>
      </vt:variant>
      <vt:variant>
        <vt:i4>1441840</vt:i4>
      </vt:variant>
      <vt:variant>
        <vt:i4>164</vt:i4>
      </vt:variant>
      <vt:variant>
        <vt:i4>0</vt:i4>
      </vt:variant>
      <vt:variant>
        <vt:i4>5</vt:i4>
      </vt:variant>
      <vt:variant>
        <vt:lpwstr/>
      </vt:variant>
      <vt:variant>
        <vt:lpwstr>_Toc131346470</vt:lpwstr>
      </vt:variant>
      <vt:variant>
        <vt:i4>1507376</vt:i4>
      </vt:variant>
      <vt:variant>
        <vt:i4>158</vt:i4>
      </vt:variant>
      <vt:variant>
        <vt:i4>0</vt:i4>
      </vt:variant>
      <vt:variant>
        <vt:i4>5</vt:i4>
      </vt:variant>
      <vt:variant>
        <vt:lpwstr/>
      </vt:variant>
      <vt:variant>
        <vt:lpwstr>_Toc131346469</vt:lpwstr>
      </vt:variant>
      <vt:variant>
        <vt:i4>1507376</vt:i4>
      </vt:variant>
      <vt:variant>
        <vt:i4>152</vt:i4>
      </vt:variant>
      <vt:variant>
        <vt:i4>0</vt:i4>
      </vt:variant>
      <vt:variant>
        <vt:i4>5</vt:i4>
      </vt:variant>
      <vt:variant>
        <vt:lpwstr/>
      </vt:variant>
      <vt:variant>
        <vt:lpwstr>_Toc131346468</vt:lpwstr>
      </vt:variant>
      <vt:variant>
        <vt:i4>1507376</vt:i4>
      </vt:variant>
      <vt:variant>
        <vt:i4>146</vt:i4>
      </vt:variant>
      <vt:variant>
        <vt:i4>0</vt:i4>
      </vt:variant>
      <vt:variant>
        <vt:i4>5</vt:i4>
      </vt:variant>
      <vt:variant>
        <vt:lpwstr/>
      </vt:variant>
      <vt:variant>
        <vt:lpwstr>_Toc131346467</vt:lpwstr>
      </vt:variant>
      <vt:variant>
        <vt:i4>1507376</vt:i4>
      </vt:variant>
      <vt:variant>
        <vt:i4>140</vt:i4>
      </vt:variant>
      <vt:variant>
        <vt:i4>0</vt:i4>
      </vt:variant>
      <vt:variant>
        <vt:i4>5</vt:i4>
      </vt:variant>
      <vt:variant>
        <vt:lpwstr/>
      </vt:variant>
      <vt:variant>
        <vt:lpwstr>_Toc131346466</vt:lpwstr>
      </vt:variant>
      <vt:variant>
        <vt:i4>1507376</vt:i4>
      </vt:variant>
      <vt:variant>
        <vt:i4>134</vt:i4>
      </vt:variant>
      <vt:variant>
        <vt:i4>0</vt:i4>
      </vt:variant>
      <vt:variant>
        <vt:i4>5</vt:i4>
      </vt:variant>
      <vt:variant>
        <vt:lpwstr/>
      </vt:variant>
      <vt:variant>
        <vt:lpwstr>_Toc131346465</vt:lpwstr>
      </vt:variant>
      <vt:variant>
        <vt:i4>1507376</vt:i4>
      </vt:variant>
      <vt:variant>
        <vt:i4>128</vt:i4>
      </vt:variant>
      <vt:variant>
        <vt:i4>0</vt:i4>
      </vt:variant>
      <vt:variant>
        <vt:i4>5</vt:i4>
      </vt:variant>
      <vt:variant>
        <vt:lpwstr/>
      </vt:variant>
      <vt:variant>
        <vt:lpwstr>_Toc131346464</vt:lpwstr>
      </vt:variant>
      <vt:variant>
        <vt:i4>1507376</vt:i4>
      </vt:variant>
      <vt:variant>
        <vt:i4>122</vt:i4>
      </vt:variant>
      <vt:variant>
        <vt:i4>0</vt:i4>
      </vt:variant>
      <vt:variant>
        <vt:i4>5</vt:i4>
      </vt:variant>
      <vt:variant>
        <vt:lpwstr/>
      </vt:variant>
      <vt:variant>
        <vt:lpwstr>_Toc131346463</vt:lpwstr>
      </vt:variant>
      <vt:variant>
        <vt:i4>1507376</vt:i4>
      </vt:variant>
      <vt:variant>
        <vt:i4>116</vt:i4>
      </vt:variant>
      <vt:variant>
        <vt:i4>0</vt:i4>
      </vt:variant>
      <vt:variant>
        <vt:i4>5</vt:i4>
      </vt:variant>
      <vt:variant>
        <vt:lpwstr/>
      </vt:variant>
      <vt:variant>
        <vt:lpwstr>_Toc131346462</vt:lpwstr>
      </vt:variant>
      <vt:variant>
        <vt:i4>1507376</vt:i4>
      </vt:variant>
      <vt:variant>
        <vt:i4>110</vt:i4>
      </vt:variant>
      <vt:variant>
        <vt:i4>0</vt:i4>
      </vt:variant>
      <vt:variant>
        <vt:i4>5</vt:i4>
      </vt:variant>
      <vt:variant>
        <vt:lpwstr/>
      </vt:variant>
      <vt:variant>
        <vt:lpwstr>_Toc131346461</vt:lpwstr>
      </vt:variant>
      <vt:variant>
        <vt:i4>1507376</vt:i4>
      </vt:variant>
      <vt:variant>
        <vt:i4>104</vt:i4>
      </vt:variant>
      <vt:variant>
        <vt:i4>0</vt:i4>
      </vt:variant>
      <vt:variant>
        <vt:i4>5</vt:i4>
      </vt:variant>
      <vt:variant>
        <vt:lpwstr/>
      </vt:variant>
      <vt:variant>
        <vt:lpwstr>_Toc131346460</vt:lpwstr>
      </vt:variant>
      <vt:variant>
        <vt:i4>1310768</vt:i4>
      </vt:variant>
      <vt:variant>
        <vt:i4>98</vt:i4>
      </vt:variant>
      <vt:variant>
        <vt:i4>0</vt:i4>
      </vt:variant>
      <vt:variant>
        <vt:i4>5</vt:i4>
      </vt:variant>
      <vt:variant>
        <vt:lpwstr/>
      </vt:variant>
      <vt:variant>
        <vt:lpwstr>_Toc131346459</vt:lpwstr>
      </vt:variant>
      <vt:variant>
        <vt:i4>1310768</vt:i4>
      </vt:variant>
      <vt:variant>
        <vt:i4>92</vt:i4>
      </vt:variant>
      <vt:variant>
        <vt:i4>0</vt:i4>
      </vt:variant>
      <vt:variant>
        <vt:i4>5</vt:i4>
      </vt:variant>
      <vt:variant>
        <vt:lpwstr/>
      </vt:variant>
      <vt:variant>
        <vt:lpwstr>_Toc131346458</vt:lpwstr>
      </vt:variant>
      <vt:variant>
        <vt:i4>1310768</vt:i4>
      </vt:variant>
      <vt:variant>
        <vt:i4>86</vt:i4>
      </vt:variant>
      <vt:variant>
        <vt:i4>0</vt:i4>
      </vt:variant>
      <vt:variant>
        <vt:i4>5</vt:i4>
      </vt:variant>
      <vt:variant>
        <vt:lpwstr/>
      </vt:variant>
      <vt:variant>
        <vt:lpwstr>_Toc131346457</vt:lpwstr>
      </vt:variant>
      <vt:variant>
        <vt:i4>1310768</vt:i4>
      </vt:variant>
      <vt:variant>
        <vt:i4>80</vt:i4>
      </vt:variant>
      <vt:variant>
        <vt:i4>0</vt:i4>
      </vt:variant>
      <vt:variant>
        <vt:i4>5</vt:i4>
      </vt:variant>
      <vt:variant>
        <vt:lpwstr/>
      </vt:variant>
      <vt:variant>
        <vt:lpwstr>_Toc131346456</vt:lpwstr>
      </vt:variant>
      <vt:variant>
        <vt:i4>1310768</vt:i4>
      </vt:variant>
      <vt:variant>
        <vt:i4>74</vt:i4>
      </vt:variant>
      <vt:variant>
        <vt:i4>0</vt:i4>
      </vt:variant>
      <vt:variant>
        <vt:i4>5</vt:i4>
      </vt:variant>
      <vt:variant>
        <vt:lpwstr/>
      </vt:variant>
      <vt:variant>
        <vt:lpwstr>_Toc131346455</vt:lpwstr>
      </vt:variant>
      <vt:variant>
        <vt:i4>1310768</vt:i4>
      </vt:variant>
      <vt:variant>
        <vt:i4>68</vt:i4>
      </vt:variant>
      <vt:variant>
        <vt:i4>0</vt:i4>
      </vt:variant>
      <vt:variant>
        <vt:i4>5</vt:i4>
      </vt:variant>
      <vt:variant>
        <vt:lpwstr/>
      </vt:variant>
      <vt:variant>
        <vt:lpwstr>_Toc131346454</vt:lpwstr>
      </vt:variant>
      <vt:variant>
        <vt:i4>1310768</vt:i4>
      </vt:variant>
      <vt:variant>
        <vt:i4>62</vt:i4>
      </vt:variant>
      <vt:variant>
        <vt:i4>0</vt:i4>
      </vt:variant>
      <vt:variant>
        <vt:i4>5</vt:i4>
      </vt:variant>
      <vt:variant>
        <vt:lpwstr/>
      </vt:variant>
      <vt:variant>
        <vt:lpwstr>_Toc131346453</vt:lpwstr>
      </vt:variant>
      <vt:variant>
        <vt:i4>1310768</vt:i4>
      </vt:variant>
      <vt:variant>
        <vt:i4>56</vt:i4>
      </vt:variant>
      <vt:variant>
        <vt:i4>0</vt:i4>
      </vt:variant>
      <vt:variant>
        <vt:i4>5</vt:i4>
      </vt:variant>
      <vt:variant>
        <vt:lpwstr/>
      </vt:variant>
      <vt:variant>
        <vt:lpwstr>_Toc131346452</vt:lpwstr>
      </vt:variant>
      <vt:variant>
        <vt:i4>1310768</vt:i4>
      </vt:variant>
      <vt:variant>
        <vt:i4>50</vt:i4>
      </vt:variant>
      <vt:variant>
        <vt:i4>0</vt:i4>
      </vt:variant>
      <vt:variant>
        <vt:i4>5</vt:i4>
      </vt:variant>
      <vt:variant>
        <vt:lpwstr/>
      </vt:variant>
      <vt:variant>
        <vt:lpwstr>_Toc131346451</vt:lpwstr>
      </vt:variant>
      <vt:variant>
        <vt:i4>1310768</vt:i4>
      </vt:variant>
      <vt:variant>
        <vt:i4>44</vt:i4>
      </vt:variant>
      <vt:variant>
        <vt:i4>0</vt:i4>
      </vt:variant>
      <vt:variant>
        <vt:i4>5</vt:i4>
      </vt:variant>
      <vt:variant>
        <vt:lpwstr/>
      </vt:variant>
      <vt:variant>
        <vt:lpwstr>_Toc131346450</vt:lpwstr>
      </vt:variant>
      <vt:variant>
        <vt:i4>1376304</vt:i4>
      </vt:variant>
      <vt:variant>
        <vt:i4>38</vt:i4>
      </vt:variant>
      <vt:variant>
        <vt:i4>0</vt:i4>
      </vt:variant>
      <vt:variant>
        <vt:i4>5</vt:i4>
      </vt:variant>
      <vt:variant>
        <vt:lpwstr/>
      </vt:variant>
      <vt:variant>
        <vt:lpwstr>_Toc131346449</vt:lpwstr>
      </vt:variant>
      <vt:variant>
        <vt:i4>1376304</vt:i4>
      </vt:variant>
      <vt:variant>
        <vt:i4>32</vt:i4>
      </vt:variant>
      <vt:variant>
        <vt:i4>0</vt:i4>
      </vt:variant>
      <vt:variant>
        <vt:i4>5</vt:i4>
      </vt:variant>
      <vt:variant>
        <vt:lpwstr/>
      </vt:variant>
      <vt:variant>
        <vt:lpwstr>_Toc131346448</vt:lpwstr>
      </vt:variant>
      <vt:variant>
        <vt:i4>1376304</vt:i4>
      </vt:variant>
      <vt:variant>
        <vt:i4>26</vt:i4>
      </vt:variant>
      <vt:variant>
        <vt:i4>0</vt:i4>
      </vt:variant>
      <vt:variant>
        <vt:i4>5</vt:i4>
      </vt:variant>
      <vt:variant>
        <vt:lpwstr/>
      </vt:variant>
      <vt:variant>
        <vt:lpwstr>_Toc131346447</vt:lpwstr>
      </vt:variant>
      <vt:variant>
        <vt:i4>1376304</vt:i4>
      </vt:variant>
      <vt:variant>
        <vt:i4>20</vt:i4>
      </vt:variant>
      <vt:variant>
        <vt:i4>0</vt:i4>
      </vt:variant>
      <vt:variant>
        <vt:i4>5</vt:i4>
      </vt:variant>
      <vt:variant>
        <vt:lpwstr/>
      </vt:variant>
      <vt:variant>
        <vt:lpwstr>_Toc131346446</vt:lpwstr>
      </vt:variant>
      <vt:variant>
        <vt:i4>1376304</vt:i4>
      </vt:variant>
      <vt:variant>
        <vt:i4>14</vt:i4>
      </vt:variant>
      <vt:variant>
        <vt:i4>0</vt:i4>
      </vt:variant>
      <vt:variant>
        <vt:i4>5</vt:i4>
      </vt:variant>
      <vt:variant>
        <vt:lpwstr/>
      </vt:variant>
      <vt:variant>
        <vt:lpwstr>_Toc131346445</vt:lpwstr>
      </vt:variant>
      <vt:variant>
        <vt:i4>1376304</vt:i4>
      </vt:variant>
      <vt:variant>
        <vt:i4>8</vt:i4>
      </vt:variant>
      <vt:variant>
        <vt:i4>0</vt:i4>
      </vt:variant>
      <vt:variant>
        <vt:i4>5</vt:i4>
      </vt:variant>
      <vt:variant>
        <vt:lpwstr/>
      </vt:variant>
      <vt:variant>
        <vt:lpwstr>_Toc131346444</vt:lpwstr>
      </vt:variant>
      <vt:variant>
        <vt:i4>1376304</vt:i4>
      </vt:variant>
      <vt:variant>
        <vt:i4>2</vt:i4>
      </vt:variant>
      <vt:variant>
        <vt:i4>0</vt:i4>
      </vt:variant>
      <vt:variant>
        <vt:i4>5</vt:i4>
      </vt:variant>
      <vt:variant>
        <vt:lpwstr/>
      </vt:variant>
      <vt:variant>
        <vt:lpwstr>_Toc131346443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c:title>
  <dc:subject/>
  <dc:creator>Evdokimov</dc:creator>
  <cp:keywords/>
  <cp:lastModifiedBy>Microsoft Office User</cp:lastModifiedBy>
  <cp:revision>70</cp:revision>
  <cp:lastPrinted>2019-04-14T09:59:00Z</cp:lastPrinted>
  <dcterms:created xsi:type="dcterms:W3CDTF">2021-02-28T09:13:00Z</dcterms:created>
  <dcterms:modified xsi:type="dcterms:W3CDTF">2021-04-05T14:45:00Z</dcterms:modified>
</cp:coreProperties>
</file>