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CA4E3" w14:textId="77777777" w:rsidR="000343B2" w:rsidRDefault="000343B2" w:rsidP="00EF5E06">
      <w:pPr>
        <w:pStyle w:val="1f1"/>
        <w:keepNext w:val="0"/>
        <w:widowControl w:val="0"/>
        <w:rPr>
          <w:sz w:val="24"/>
          <w:szCs w:val="24"/>
        </w:rPr>
      </w:pPr>
      <w:bookmarkStart w:id="0" w:name="_Toc37167456"/>
      <w:bookmarkStart w:id="1" w:name="_Toc44667744"/>
      <w:bookmarkStart w:id="2" w:name="_GoBack"/>
      <w:bookmarkEnd w:id="2"/>
    </w:p>
    <w:bookmarkEnd w:id="0"/>
    <w:bookmarkEnd w:id="1"/>
    <w:p w14:paraId="2DF7A162" w14:textId="5D47BEBF" w:rsidR="00094416" w:rsidRPr="00D5289F" w:rsidRDefault="00094416" w:rsidP="00094416">
      <w:pPr>
        <w:ind w:firstLine="3969"/>
        <w:rPr>
          <w:color w:val="000000"/>
          <w:sz w:val="24"/>
          <w:szCs w:val="24"/>
        </w:rPr>
      </w:pPr>
      <w:r w:rsidRPr="00D5289F">
        <w:rPr>
          <w:color w:val="000000"/>
          <w:sz w:val="24"/>
          <w:szCs w:val="24"/>
        </w:rPr>
        <w:t xml:space="preserve">Приложение № </w:t>
      </w:r>
      <w:r>
        <w:rPr>
          <w:color w:val="000000"/>
          <w:sz w:val="24"/>
          <w:szCs w:val="24"/>
        </w:rPr>
        <w:t>2</w:t>
      </w:r>
    </w:p>
    <w:p w14:paraId="0FF6F9B5" w14:textId="77777777" w:rsidR="00094416" w:rsidRDefault="00094416" w:rsidP="00094416">
      <w:pPr>
        <w:ind w:firstLine="3969"/>
        <w:rPr>
          <w:bCs/>
          <w:color w:val="000000"/>
          <w:sz w:val="24"/>
          <w:szCs w:val="24"/>
        </w:rPr>
      </w:pPr>
      <w:r>
        <w:rPr>
          <w:bCs/>
          <w:color w:val="000000"/>
          <w:sz w:val="24"/>
          <w:szCs w:val="24"/>
        </w:rPr>
        <w:t xml:space="preserve">к Извещению об осуществлении закупки </w:t>
      </w:r>
    </w:p>
    <w:p w14:paraId="10D644B6" w14:textId="77777777" w:rsidR="00094416" w:rsidRDefault="00094416" w:rsidP="00094416">
      <w:pPr>
        <w:ind w:firstLine="3969"/>
        <w:rPr>
          <w:bCs/>
          <w:color w:val="000000"/>
          <w:sz w:val="24"/>
          <w:szCs w:val="24"/>
        </w:rPr>
      </w:pPr>
      <w:r>
        <w:rPr>
          <w:bCs/>
          <w:color w:val="000000"/>
          <w:sz w:val="24"/>
          <w:szCs w:val="24"/>
        </w:rPr>
        <w:t xml:space="preserve">при проведении электронного конкурса </w:t>
      </w:r>
    </w:p>
    <w:p w14:paraId="0716B730" w14:textId="77777777" w:rsidR="00094416" w:rsidRDefault="00094416" w:rsidP="00094416">
      <w:pPr>
        <w:ind w:firstLine="3969"/>
        <w:rPr>
          <w:color w:val="000000"/>
          <w:sz w:val="24"/>
          <w:szCs w:val="24"/>
        </w:rPr>
      </w:pPr>
      <w:r w:rsidRPr="00D5289F">
        <w:rPr>
          <w:color w:val="000000"/>
          <w:sz w:val="24"/>
          <w:szCs w:val="24"/>
        </w:rPr>
        <w:t xml:space="preserve">на </w:t>
      </w:r>
      <w:r>
        <w:rPr>
          <w:color w:val="000000"/>
          <w:sz w:val="24"/>
          <w:szCs w:val="24"/>
        </w:rPr>
        <w:t xml:space="preserve">оказание услуг по сервисному сопровождению, </w:t>
      </w:r>
    </w:p>
    <w:p w14:paraId="0D7E6157" w14:textId="77777777" w:rsidR="00094416" w:rsidRDefault="00094416" w:rsidP="00094416">
      <w:pPr>
        <w:ind w:firstLine="3969"/>
        <w:rPr>
          <w:color w:val="000000"/>
          <w:sz w:val="24"/>
          <w:szCs w:val="24"/>
        </w:rPr>
      </w:pPr>
      <w:r>
        <w:rPr>
          <w:color w:val="000000"/>
          <w:sz w:val="24"/>
          <w:szCs w:val="24"/>
        </w:rPr>
        <w:t>технической поддержке и развитию программного</w:t>
      </w:r>
    </w:p>
    <w:p w14:paraId="44690339" w14:textId="77777777" w:rsidR="00094416" w:rsidRDefault="00094416" w:rsidP="00094416">
      <w:pPr>
        <w:ind w:firstLine="3969"/>
        <w:rPr>
          <w:color w:val="000000"/>
          <w:sz w:val="24"/>
          <w:szCs w:val="24"/>
        </w:rPr>
      </w:pPr>
      <w:r>
        <w:rPr>
          <w:color w:val="000000"/>
          <w:sz w:val="24"/>
          <w:szCs w:val="24"/>
        </w:rPr>
        <w:t xml:space="preserve">обеспечения автоматизации финансово-хозяйственной </w:t>
      </w:r>
    </w:p>
    <w:p w14:paraId="0BAD7987" w14:textId="77777777" w:rsidR="00094416" w:rsidRPr="00E03084" w:rsidRDefault="00094416" w:rsidP="00094416">
      <w:pPr>
        <w:ind w:firstLine="3969"/>
        <w:rPr>
          <w:sz w:val="24"/>
          <w:szCs w:val="24"/>
        </w:rPr>
      </w:pPr>
      <w:r>
        <w:rPr>
          <w:color w:val="000000"/>
          <w:sz w:val="24"/>
          <w:szCs w:val="24"/>
        </w:rPr>
        <w:t>деятельности ИПУ РАН</w:t>
      </w:r>
    </w:p>
    <w:p w14:paraId="5586F113" w14:textId="77777777" w:rsidR="00094416" w:rsidRDefault="00094416" w:rsidP="00094416">
      <w:pPr>
        <w:tabs>
          <w:tab w:val="left" w:pos="2199"/>
        </w:tabs>
        <w:rPr>
          <w:b/>
          <w:bCs/>
          <w:i/>
          <w:sz w:val="24"/>
          <w:szCs w:val="24"/>
          <w:lang w:eastAsia="en-US" w:bidi="en-US"/>
        </w:rPr>
      </w:pPr>
    </w:p>
    <w:p w14:paraId="43F3C1D4" w14:textId="77777777" w:rsidR="00182FC8" w:rsidRPr="00A56A3D" w:rsidRDefault="00182FC8" w:rsidP="00EF5E06">
      <w:pPr>
        <w:tabs>
          <w:tab w:val="left" w:pos="2199"/>
        </w:tabs>
        <w:jc w:val="right"/>
        <w:rPr>
          <w:b/>
          <w:bCs/>
          <w:i/>
          <w:sz w:val="24"/>
          <w:szCs w:val="24"/>
          <w:lang w:eastAsia="en-US" w:bidi="en-US"/>
        </w:rPr>
      </w:pPr>
      <w:r w:rsidRPr="00A56A3D">
        <w:rPr>
          <w:b/>
          <w:bCs/>
          <w:i/>
          <w:sz w:val="24"/>
          <w:szCs w:val="24"/>
          <w:lang w:eastAsia="en-US" w:bidi="en-US"/>
        </w:rPr>
        <w:t>ПРОЕКТ</w:t>
      </w:r>
    </w:p>
    <w:p w14:paraId="6A0CA2D7" w14:textId="21FC24F2" w:rsidR="00182FC8" w:rsidRPr="00D870BB" w:rsidRDefault="004A38CD" w:rsidP="00EF5E06">
      <w:pPr>
        <w:widowControl w:val="0"/>
        <w:autoSpaceDE w:val="0"/>
        <w:autoSpaceDN w:val="0"/>
        <w:adjustRightInd w:val="0"/>
        <w:ind w:firstLine="709"/>
        <w:jc w:val="center"/>
        <w:rPr>
          <w:sz w:val="24"/>
          <w:szCs w:val="24"/>
          <w:lang w:eastAsia="en-US" w:bidi="en-US"/>
        </w:rPr>
      </w:pPr>
      <w:r w:rsidRPr="004A38CD">
        <w:rPr>
          <w:sz w:val="24"/>
          <w:szCs w:val="24"/>
          <w:lang w:eastAsia="en-US" w:bidi="en-US"/>
        </w:rPr>
        <w:t>Кон</w:t>
      </w:r>
      <w:r>
        <w:rPr>
          <w:sz w:val="24"/>
          <w:szCs w:val="24"/>
          <w:lang w:eastAsia="en-US" w:bidi="en-US"/>
        </w:rPr>
        <w:t>тракт №________________(ИПУ 202</w:t>
      </w:r>
      <w:r w:rsidR="0059079B">
        <w:rPr>
          <w:sz w:val="24"/>
          <w:szCs w:val="24"/>
          <w:lang w:eastAsia="en-US" w:bidi="en-US"/>
        </w:rPr>
        <w:t>5</w:t>
      </w:r>
      <w:r w:rsidRPr="004A38CD">
        <w:rPr>
          <w:sz w:val="24"/>
          <w:szCs w:val="24"/>
          <w:lang w:eastAsia="en-US" w:bidi="en-US"/>
        </w:rPr>
        <w:t>/ЭК-01)</w:t>
      </w:r>
    </w:p>
    <w:p w14:paraId="557C8A69" w14:textId="77777777" w:rsidR="008F6160" w:rsidRDefault="00B8768E" w:rsidP="009C1218">
      <w:pPr>
        <w:widowControl w:val="0"/>
        <w:ind w:right="-1"/>
        <w:jc w:val="center"/>
        <w:rPr>
          <w:b/>
          <w:sz w:val="24"/>
          <w:szCs w:val="24"/>
        </w:rPr>
      </w:pPr>
      <w:r w:rsidRPr="00B8768E">
        <w:rPr>
          <w:b/>
          <w:sz w:val="24"/>
          <w:szCs w:val="24"/>
        </w:rPr>
        <w:t xml:space="preserve">на оказание услуг по сервисному сопровождению, технической поддержке и </w:t>
      </w:r>
    </w:p>
    <w:p w14:paraId="2FFC504C" w14:textId="25D6C672" w:rsidR="007745FF" w:rsidRDefault="00B8768E" w:rsidP="009C1218">
      <w:pPr>
        <w:widowControl w:val="0"/>
        <w:ind w:right="-1"/>
        <w:jc w:val="center"/>
        <w:rPr>
          <w:color w:val="000000"/>
          <w:sz w:val="24"/>
          <w:szCs w:val="24"/>
        </w:rPr>
      </w:pPr>
      <w:r w:rsidRPr="00B8768E">
        <w:rPr>
          <w:b/>
          <w:sz w:val="24"/>
          <w:szCs w:val="24"/>
        </w:rPr>
        <w:t>развитию программного обеспечения автоматизации финансово-хозяйственной деятельности ИПУ РАН</w:t>
      </w:r>
    </w:p>
    <w:p w14:paraId="039B44CC" w14:textId="77777777" w:rsidR="00B8768E" w:rsidRDefault="00B8768E" w:rsidP="009C1218">
      <w:pPr>
        <w:widowControl w:val="0"/>
        <w:ind w:right="-1"/>
        <w:jc w:val="center"/>
        <w:rPr>
          <w:color w:val="000000"/>
          <w:sz w:val="24"/>
          <w:szCs w:val="24"/>
        </w:rPr>
      </w:pPr>
    </w:p>
    <w:p w14:paraId="7DA133D2" w14:textId="775978A7" w:rsidR="00216135" w:rsidRPr="00216135" w:rsidRDefault="00216135" w:rsidP="00EF5E06">
      <w:pPr>
        <w:widowControl w:val="0"/>
        <w:ind w:right="-1"/>
        <w:jc w:val="center"/>
        <w:rPr>
          <w:color w:val="000000"/>
          <w:sz w:val="24"/>
          <w:szCs w:val="24"/>
        </w:rPr>
      </w:pPr>
      <w:r w:rsidRPr="00216135">
        <w:rPr>
          <w:color w:val="000000"/>
          <w:sz w:val="24"/>
          <w:szCs w:val="24"/>
        </w:rPr>
        <w:t xml:space="preserve">г. Москва                                                                                         </w:t>
      </w:r>
      <w:r w:rsidR="003950F7">
        <w:rPr>
          <w:color w:val="000000"/>
          <w:sz w:val="24"/>
          <w:szCs w:val="24"/>
        </w:rPr>
        <w:t xml:space="preserve">   </w:t>
      </w:r>
      <w:r w:rsidRPr="00216135">
        <w:rPr>
          <w:color w:val="000000"/>
          <w:sz w:val="24"/>
          <w:szCs w:val="24"/>
        </w:rPr>
        <w:t xml:space="preserve"> «___»  _</w:t>
      </w:r>
      <w:r w:rsidR="003950F7">
        <w:rPr>
          <w:color w:val="000000"/>
          <w:sz w:val="24"/>
          <w:szCs w:val="24"/>
        </w:rPr>
        <w:t>______</w:t>
      </w:r>
      <w:r w:rsidRPr="00216135">
        <w:rPr>
          <w:color w:val="000000"/>
          <w:sz w:val="24"/>
          <w:szCs w:val="24"/>
        </w:rPr>
        <w:t>______20</w:t>
      </w:r>
      <w:r w:rsidR="003950F7">
        <w:rPr>
          <w:color w:val="000000"/>
          <w:sz w:val="24"/>
          <w:szCs w:val="24"/>
        </w:rPr>
        <w:t>2</w:t>
      </w:r>
      <w:r w:rsidR="0059079B">
        <w:rPr>
          <w:color w:val="000000"/>
          <w:sz w:val="24"/>
          <w:szCs w:val="24"/>
        </w:rPr>
        <w:t>5</w:t>
      </w:r>
      <w:r w:rsidR="0013247E">
        <w:rPr>
          <w:color w:val="000000"/>
          <w:sz w:val="24"/>
          <w:szCs w:val="24"/>
        </w:rPr>
        <w:t xml:space="preserve"> </w:t>
      </w:r>
      <w:r w:rsidRPr="00216135">
        <w:rPr>
          <w:color w:val="000000"/>
          <w:sz w:val="24"/>
          <w:szCs w:val="24"/>
        </w:rPr>
        <w:t>г.</w:t>
      </w:r>
    </w:p>
    <w:p w14:paraId="2C4DF2AE" w14:textId="77777777" w:rsidR="003651AD" w:rsidRDefault="003651AD" w:rsidP="00EF5E06">
      <w:pPr>
        <w:pStyle w:val="2f5"/>
        <w:suppressAutoHyphens/>
        <w:jc w:val="center"/>
        <w:rPr>
          <w:b/>
          <w:i w:val="0"/>
          <w:sz w:val="16"/>
          <w:szCs w:val="16"/>
          <w:lang w:val="ru-RU"/>
        </w:rPr>
      </w:pPr>
    </w:p>
    <w:p w14:paraId="0582CD76" w14:textId="77777777" w:rsidR="0055639E" w:rsidRDefault="0055639E" w:rsidP="005E4039">
      <w:pPr>
        <w:tabs>
          <w:tab w:val="left" w:pos="5490"/>
        </w:tabs>
        <w:suppressAutoHyphens/>
        <w:ind w:firstLine="567"/>
        <w:jc w:val="both"/>
        <w:rPr>
          <w:b/>
          <w:sz w:val="24"/>
          <w:szCs w:val="24"/>
        </w:rPr>
      </w:pPr>
    </w:p>
    <w:p w14:paraId="47BED505" w14:textId="77777777" w:rsidR="00B03B14" w:rsidRDefault="0055639E" w:rsidP="00520D38">
      <w:pPr>
        <w:tabs>
          <w:tab w:val="left" w:pos="5490"/>
        </w:tabs>
        <w:suppressAutoHyphens/>
        <w:ind w:firstLine="567"/>
        <w:jc w:val="both"/>
        <w:rPr>
          <w:sz w:val="24"/>
          <w:szCs w:val="24"/>
        </w:rPr>
      </w:pPr>
      <w:r w:rsidRPr="00B03B14">
        <w:rPr>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55639E">
        <w:rPr>
          <w:sz w:val="24"/>
          <w:szCs w:val="24"/>
        </w:rPr>
        <w:t xml:space="preserve"> </w:t>
      </w:r>
      <w:r w:rsidRPr="0072725F">
        <w:rPr>
          <w:sz w:val="24"/>
          <w:szCs w:val="24"/>
        </w:rPr>
        <w:t>(ИПУ РАН),</w:t>
      </w:r>
      <w:r w:rsidRPr="0055639E">
        <w:rPr>
          <w:sz w:val="24"/>
          <w:szCs w:val="24"/>
        </w:rPr>
        <w:t xml:space="preserve"> именуемое в дальнейшем </w:t>
      </w:r>
      <w:r w:rsidRPr="00B03B14">
        <w:rPr>
          <w:b/>
          <w:sz w:val="24"/>
          <w:szCs w:val="24"/>
        </w:rPr>
        <w:t>«Заказчик»</w:t>
      </w:r>
      <w:r w:rsidRPr="00B03B14">
        <w:rPr>
          <w:sz w:val="24"/>
          <w:szCs w:val="24"/>
        </w:rPr>
        <w:t>,</w:t>
      </w:r>
      <w:r w:rsidRPr="0055639E">
        <w:rPr>
          <w:sz w:val="24"/>
          <w:szCs w:val="24"/>
        </w:rPr>
        <w:t xml:space="preserve"> в лице ______________________________________, действующего на основании ____________, с одной стороны, и </w:t>
      </w:r>
    </w:p>
    <w:p w14:paraId="0610DC8C" w14:textId="1142684A" w:rsidR="0055639E" w:rsidRPr="0055639E" w:rsidRDefault="0055639E" w:rsidP="00520D38">
      <w:pPr>
        <w:tabs>
          <w:tab w:val="left" w:pos="5490"/>
        </w:tabs>
        <w:suppressAutoHyphens/>
        <w:ind w:firstLine="567"/>
        <w:jc w:val="both"/>
        <w:rPr>
          <w:sz w:val="24"/>
          <w:szCs w:val="24"/>
        </w:rPr>
      </w:pPr>
      <w:r w:rsidRPr="0055639E">
        <w:rPr>
          <w:sz w:val="24"/>
          <w:szCs w:val="24"/>
        </w:rPr>
        <w:t xml:space="preserve">___________________________, именуемое в дальнейшем </w:t>
      </w:r>
      <w:r w:rsidRPr="00B03B14">
        <w:rPr>
          <w:b/>
          <w:sz w:val="24"/>
          <w:szCs w:val="24"/>
        </w:rPr>
        <w:t>«Исполнитель»</w:t>
      </w:r>
      <w:r w:rsidRPr="00B03B14">
        <w:rPr>
          <w:sz w:val="24"/>
          <w:szCs w:val="24"/>
        </w:rPr>
        <w:t>,</w:t>
      </w:r>
      <w:r w:rsidRPr="0055639E">
        <w:rPr>
          <w:sz w:val="24"/>
          <w:szCs w:val="24"/>
        </w:rPr>
        <w:t xml:space="preserve"> в лице ________________________, действующего на основании  _____________, с другой стороны, вместе именуемые в дальнейшем  «Стороны», в соответствии с требованиями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на основании результатов определения Исполнителя путем пр</w:t>
      </w:r>
      <w:r w:rsidR="00C103F3">
        <w:rPr>
          <w:sz w:val="24"/>
          <w:szCs w:val="24"/>
        </w:rPr>
        <w:t>оведения электронного конкурса</w:t>
      </w:r>
      <w:r w:rsidR="00102812">
        <w:rPr>
          <w:sz w:val="24"/>
          <w:szCs w:val="24"/>
        </w:rPr>
        <w:t xml:space="preserve">, </w:t>
      </w:r>
      <w:r w:rsidRPr="0055639E">
        <w:rPr>
          <w:sz w:val="24"/>
          <w:szCs w:val="24"/>
        </w:rPr>
        <w:t>отраженных в Протоколе подведения итогов электронного конкурса от «__» __________ 20__ г. №______________ заседания комиссии по осуществлению закупок на поставку товаров (оказание услуг, выполнения работ) для нужд ИПУ РАН заключили настоящий контракт (далее - Контракт) о нижеследующем:</w:t>
      </w:r>
    </w:p>
    <w:p w14:paraId="20AB7181" w14:textId="77777777" w:rsidR="005E4039" w:rsidRPr="00855EA9" w:rsidRDefault="005E4039" w:rsidP="00520D38">
      <w:pPr>
        <w:rPr>
          <w:b/>
          <w:bCs/>
          <w:sz w:val="24"/>
          <w:szCs w:val="24"/>
        </w:rPr>
      </w:pPr>
    </w:p>
    <w:p w14:paraId="6C2E1663" w14:textId="77777777" w:rsidR="005E4039" w:rsidRDefault="005E4039" w:rsidP="005E4039">
      <w:pPr>
        <w:jc w:val="center"/>
        <w:rPr>
          <w:b/>
          <w:bCs/>
          <w:sz w:val="24"/>
          <w:szCs w:val="24"/>
        </w:rPr>
      </w:pPr>
      <w:r w:rsidRPr="00855EA9">
        <w:rPr>
          <w:b/>
          <w:bCs/>
          <w:sz w:val="24"/>
          <w:szCs w:val="24"/>
        </w:rPr>
        <w:t>1. ПРЕДМЕТ КОНТРАКТА</w:t>
      </w:r>
    </w:p>
    <w:p w14:paraId="3F1DBA78" w14:textId="2E44961A" w:rsidR="005E4039" w:rsidRPr="00B37083" w:rsidRDefault="005E4039" w:rsidP="00520D38">
      <w:pPr>
        <w:numPr>
          <w:ilvl w:val="1"/>
          <w:numId w:val="19"/>
        </w:numPr>
        <w:tabs>
          <w:tab w:val="left" w:pos="993"/>
        </w:tabs>
        <w:ind w:left="0" w:firstLine="567"/>
        <w:jc w:val="both"/>
        <w:rPr>
          <w:sz w:val="24"/>
          <w:szCs w:val="24"/>
        </w:rPr>
      </w:pPr>
      <w:r w:rsidRPr="003950F7">
        <w:rPr>
          <w:sz w:val="24"/>
          <w:szCs w:val="24"/>
        </w:rPr>
        <w:t xml:space="preserve">Исполнитель принимает на себя обязательства оказать </w:t>
      </w:r>
      <w:r w:rsidR="000343B2" w:rsidRPr="000343B2">
        <w:rPr>
          <w:b/>
          <w:sz w:val="24"/>
          <w:szCs w:val="24"/>
        </w:rPr>
        <w:t>услуг</w:t>
      </w:r>
      <w:r w:rsidR="000343B2">
        <w:rPr>
          <w:b/>
          <w:sz w:val="24"/>
          <w:szCs w:val="24"/>
        </w:rPr>
        <w:t>и</w:t>
      </w:r>
      <w:r w:rsidR="000343B2" w:rsidRPr="000343B2">
        <w:rPr>
          <w:b/>
          <w:sz w:val="24"/>
          <w:szCs w:val="24"/>
        </w:rPr>
        <w:t xml:space="preserve">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r w:rsidRPr="003950F7">
        <w:rPr>
          <w:sz w:val="24"/>
          <w:szCs w:val="24"/>
        </w:rPr>
        <w:t xml:space="preserve"> (</w:t>
      </w:r>
      <w:r w:rsidRPr="00B37083">
        <w:rPr>
          <w:sz w:val="24"/>
          <w:szCs w:val="24"/>
        </w:rPr>
        <w:t>далее – Услу</w:t>
      </w:r>
      <w:r>
        <w:rPr>
          <w:sz w:val="24"/>
          <w:szCs w:val="24"/>
        </w:rPr>
        <w:t>ги</w:t>
      </w:r>
      <w:r w:rsidRPr="00B37083">
        <w:rPr>
          <w:sz w:val="24"/>
          <w:szCs w:val="24"/>
        </w:rPr>
        <w:t xml:space="preserve">) в соответствии с Контрактом и Техническим заданием </w:t>
      </w:r>
      <w:r w:rsidR="007D7617" w:rsidRPr="007D7617">
        <w:rPr>
          <w:sz w:val="24"/>
          <w:szCs w:val="24"/>
        </w:rPr>
        <w:t xml:space="preserve">на 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 </w:t>
      </w:r>
      <w:r w:rsidRPr="00B37083">
        <w:rPr>
          <w:sz w:val="24"/>
          <w:szCs w:val="24"/>
        </w:rPr>
        <w:t>(</w:t>
      </w:r>
      <w:r w:rsidR="009C1218">
        <w:rPr>
          <w:sz w:val="24"/>
          <w:szCs w:val="24"/>
        </w:rPr>
        <w:t>П</w:t>
      </w:r>
      <w:r w:rsidRPr="00B37083">
        <w:rPr>
          <w:sz w:val="24"/>
          <w:szCs w:val="24"/>
        </w:rPr>
        <w:t>риложение № 1 к Контракту) (далее</w:t>
      </w:r>
      <w:r>
        <w:rPr>
          <w:sz w:val="24"/>
          <w:szCs w:val="24"/>
        </w:rPr>
        <w:t xml:space="preserve"> </w:t>
      </w:r>
      <w:r w:rsidRPr="00B37083">
        <w:rPr>
          <w:sz w:val="24"/>
          <w:szCs w:val="24"/>
        </w:rPr>
        <w:t xml:space="preserve">- Техническое задание), являющимся неотъемлемой частью Контракта, и передать </w:t>
      </w:r>
      <w:r w:rsidR="007A22E5" w:rsidRPr="007A22E5">
        <w:rPr>
          <w:sz w:val="24"/>
          <w:szCs w:val="24"/>
        </w:rPr>
        <w:t xml:space="preserve">полученные при оказании услуг результаты </w:t>
      </w:r>
      <w:r w:rsidR="0085161C" w:rsidRPr="0085161C">
        <w:rPr>
          <w:sz w:val="24"/>
          <w:szCs w:val="24"/>
        </w:rPr>
        <w:t>в порядке и на условиях, предусмотренных Контрактом</w:t>
      </w:r>
      <w:r w:rsidR="0085161C">
        <w:rPr>
          <w:sz w:val="24"/>
          <w:szCs w:val="24"/>
        </w:rPr>
        <w:t>,</w:t>
      </w:r>
      <w:r w:rsidRPr="00B37083">
        <w:rPr>
          <w:sz w:val="24"/>
          <w:szCs w:val="24"/>
        </w:rPr>
        <w:t xml:space="preserve"> Заказчику.</w:t>
      </w:r>
    </w:p>
    <w:p w14:paraId="728753A6" w14:textId="20202C7D" w:rsidR="005E4039" w:rsidRPr="00934E76" w:rsidRDefault="005E4039" w:rsidP="00520D38">
      <w:pPr>
        <w:numPr>
          <w:ilvl w:val="1"/>
          <w:numId w:val="19"/>
        </w:numPr>
        <w:tabs>
          <w:tab w:val="clear" w:pos="792"/>
          <w:tab w:val="num" w:pos="0"/>
          <w:tab w:val="num" w:pos="426"/>
          <w:tab w:val="left" w:pos="993"/>
        </w:tabs>
        <w:ind w:left="0" w:firstLine="567"/>
        <w:jc w:val="both"/>
        <w:rPr>
          <w:sz w:val="24"/>
          <w:szCs w:val="24"/>
        </w:rPr>
      </w:pPr>
      <w:r w:rsidRPr="00855EA9">
        <w:rPr>
          <w:sz w:val="24"/>
          <w:szCs w:val="24"/>
        </w:rPr>
        <w:t>Заказчик обязуется принять результат</w:t>
      </w:r>
      <w:r w:rsidR="007D7617">
        <w:rPr>
          <w:sz w:val="24"/>
          <w:szCs w:val="24"/>
        </w:rPr>
        <w:t>ы</w:t>
      </w:r>
      <w:r w:rsidRPr="00855EA9">
        <w:rPr>
          <w:sz w:val="24"/>
          <w:szCs w:val="24"/>
        </w:rPr>
        <w:t xml:space="preserve"> надлежаще исполненных обязательств, предусмотренных в пункте 1.1 Контракта, и оплатить их в порядке и на условиях</w:t>
      </w:r>
      <w:r w:rsidRPr="00E40C9A">
        <w:rPr>
          <w:sz w:val="24"/>
          <w:szCs w:val="24"/>
        </w:rPr>
        <w:t xml:space="preserve">, </w:t>
      </w:r>
      <w:r w:rsidRPr="00934E76">
        <w:rPr>
          <w:sz w:val="24"/>
          <w:szCs w:val="24"/>
        </w:rPr>
        <w:t xml:space="preserve">предусмотренных Контрактом. </w:t>
      </w:r>
    </w:p>
    <w:p w14:paraId="4CA10123" w14:textId="77777777" w:rsidR="005E4039" w:rsidRPr="00934E76" w:rsidRDefault="005E4039" w:rsidP="00520D38">
      <w:pPr>
        <w:numPr>
          <w:ilvl w:val="1"/>
          <w:numId w:val="19"/>
        </w:numPr>
        <w:tabs>
          <w:tab w:val="clear" w:pos="792"/>
          <w:tab w:val="num" w:pos="0"/>
          <w:tab w:val="num" w:pos="426"/>
          <w:tab w:val="left" w:pos="993"/>
        </w:tabs>
        <w:ind w:left="0" w:firstLine="567"/>
        <w:jc w:val="both"/>
        <w:rPr>
          <w:sz w:val="24"/>
          <w:szCs w:val="24"/>
        </w:rPr>
      </w:pPr>
      <w:r w:rsidRPr="00934E76">
        <w:rPr>
          <w:sz w:val="24"/>
          <w:szCs w:val="24"/>
        </w:rPr>
        <w:t>Виды Услуг по Контракту, требования, предъявляемые к Услугам, включая параметры, определяющие качественные и количественные характеристики, сроки оказания Услуг и другие условия исполнения Контракта определяются в Техническом задании (Приложение № 1 к Контракту).</w:t>
      </w:r>
    </w:p>
    <w:p w14:paraId="57B5830A" w14:textId="77777777" w:rsidR="005E4039" w:rsidRPr="00A56A3D" w:rsidRDefault="005E4039" w:rsidP="00520D38">
      <w:pPr>
        <w:tabs>
          <w:tab w:val="num" w:pos="0"/>
          <w:tab w:val="num" w:pos="426"/>
          <w:tab w:val="left" w:pos="993"/>
        </w:tabs>
        <w:ind w:firstLine="567"/>
        <w:jc w:val="both"/>
        <w:rPr>
          <w:sz w:val="24"/>
          <w:szCs w:val="24"/>
        </w:rPr>
      </w:pPr>
      <w:r w:rsidRPr="005C1558">
        <w:rPr>
          <w:sz w:val="24"/>
          <w:szCs w:val="24"/>
        </w:rPr>
        <w:t xml:space="preserve">1.4. Расчет стоимости оказываемых </w:t>
      </w:r>
      <w:r>
        <w:rPr>
          <w:sz w:val="24"/>
          <w:szCs w:val="24"/>
        </w:rPr>
        <w:t>У</w:t>
      </w:r>
      <w:r w:rsidRPr="005C1558">
        <w:rPr>
          <w:sz w:val="24"/>
          <w:szCs w:val="24"/>
        </w:rPr>
        <w:t xml:space="preserve">слуг по Контракту указан в </w:t>
      </w:r>
      <w:r w:rsidRPr="00B13534">
        <w:rPr>
          <w:sz w:val="24"/>
          <w:szCs w:val="24"/>
        </w:rPr>
        <w:t xml:space="preserve">Расчете цены Контракта </w:t>
      </w:r>
      <w:r w:rsidRPr="005C1558">
        <w:rPr>
          <w:sz w:val="24"/>
          <w:szCs w:val="24"/>
        </w:rPr>
        <w:t>(Приложение № 2 к Контракту).</w:t>
      </w:r>
    </w:p>
    <w:p w14:paraId="014F843A" w14:textId="56F51B81" w:rsidR="00914E91" w:rsidRDefault="005E4039" w:rsidP="00520D38">
      <w:pPr>
        <w:tabs>
          <w:tab w:val="left" w:pos="142"/>
        </w:tabs>
        <w:suppressAutoHyphens/>
        <w:autoSpaceDE w:val="0"/>
        <w:autoSpaceDN w:val="0"/>
        <w:adjustRightInd w:val="0"/>
        <w:ind w:firstLine="567"/>
        <w:jc w:val="both"/>
        <w:rPr>
          <w:sz w:val="24"/>
          <w:szCs w:val="24"/>
        </w:rPr>
      </w:pPr>
      <w:r w:rsidRPr="00A56A3D">
        <w:rPr>
          <w:sz w:val="24"/>
          <w:szCs w:val="24"/>
          <w:lang w:eastAsia="ar-SA"/>
        </w:rPr>
        <w:t>1.</w:t>
      </w:r>
      <w:r>
        <w:rPr>
          <w:sz w:val="24"/>
          <w:szCs w:val="24"/>
          <w:lang w:eastAsia="ar-SA"/>
        </w:rPr>
        <w:t>5</w:t>
      </w:r>
      <w:r w:rsidRPr="00A56A3D">
        <w:rPr>
          <w:sz w:val="24"/>
          <w:szCs w:val="24"/>
          <w:lang w:eastAsia="ar-SA"/>
        </w:rPr>
        <w:t>. И</w:t>
      </w:r>
      <w:r w:rsidRPr="00A56A3D">
        <w:rPr>
          <w:sz w:val="24"/>
          <w:szCs w:val="24"/>
        </w:rPr>
        <w:t>сполнитель гарантирует</w:t>
      </w:r>
      <w:r w:rsidR="00914E91">
        <w:rPr>
          <w:sz w:val="24"/>
          <w:szCs w:val="24"/>
        </w:rPr>
        <w:t>:</w:t>
      </w:r>
    </w:p>
    <w:p w14:paraId="73E7A55C" w14:textId="2DA61837" w:rsidR="00914E91" w:rsidRPr="00914E91" w:rsidRDefault="007D654C" w:rsidP="00914E91">
      <w:pPr>
        <w:pStyle w:val="affff2"/>
        <w:numPr>
          <w:ilvl w:val="0"/>
          <w:numId w:val="87"/>
        </w:numPr>
        <w:tabs>
          <w:tab w:val="left" w:pos="142"/>
        </w:tabs>
        <w:suppressAutoHyphens/>
        <w:autoSpaceDE w:val="0"/>
        <w:autoSpaceDN w:val="0"/>
        <w:adjustRightInd w:val="0"/>
        <w:ind w:left="0" w:firstLine="142"/>
        <w:jc w:val="both"/>
        <w:rPr>
          <w:sz w:val="24"/>
          <w:szCs w:val="24"/>
        </w:rPr>
      </w:pPr>
      <w:r>
        <w:rPr>
          <w:sz w:val="24"/>
          <w:szCs w:val="24"/>
        </w:rPr>
        <w:t>наличие</w:t>
      </w:r>
      <w:r w:rsidR="005E4039" w:rsidRPr="00914E91">
        <w:rPr>
          <w:sz w:val="24"/>
          <w:szCs w:val="24"/>
        </w:rPr>
        <w:t xml:space="preserve"> все</w:t>
      </w:r>
      <w:r>
        <w:rPr>
          <w:sz w:val="24"/>
          <w:szCs w:val="24"/>
        </w:rPr>
        <w:t>х</w:t>
      </w:r>
      <w:r w:rsidR="005E4039" w:rsidRPr="00914E91">
        <w:rPr>
          <w:sz w:val="24"/>
          <w:szCs w:val="24"/>
        </w:rPr>
        <w:t xml:space="preserve"> необходимы</w:t>
      </w:r>
      <w:r>
        <w:rPr>
          <w:sz w:val="24"/>
          <w:szCs w:val="24"/>
        </w:rPr>
        <w:t>х</w:t>
      </w:r>
      <w:r w:rsidR="005E4039" w:rsidRPr="00914E91">
        <w:rPr>
          <w:sz w:val="24"/>
          <w:szCs w:val="24"/>
        </w:rPr>
        <w:t xml:space="preserve"> прав и ресурс</w:t>
      </w:r>
      <w:r>
        <w:rPr>
          <w:sz w:val="24"/>
          <w:szCs w:val="24"/>
        </w:rPr>
        <w:t>ов</w:t>
      </w:r>
      <w:r w:rsidR="005E4039" w:rsidRPr="00914E91">
        <w:rPr>
          <w:sz w:val="24"/>
          <w:szCs w:val="24"/>
        </w:rPr>
        <w:t xml:space="preserve"> для выполнения обязательств, предусмотренных Контрактом</w:t>
      </w:r>
      <w:r w:rsidR="00914E91" w:rsidRPr="00914E91">
        <w:rPr>
          <w:sz w:val="24"/>
          <w:szCs w:val="24"/>
        </w:rPr>
        <w:t>;</w:t>
      </w:r>
    </w:p>
    <w:p w14:paraId="697102FA" w14:textId="659E9029" w:rsidR="005E4039" w:rsidRPr="007D654C" w:rsidRDefault="007D654C" w:rsidP="00914E91">
      <w:pPr>
        <w:pStyle w:val="affff2"/>
        <w:numPr>
          <w:ilvl w:val="0"/>
          <w:numId w:val="87"/>
        </w:numPr>
        <w:tabs>
          <w:tab w:val="left" w:pos="142"/>
        </w:tabs>
        <w:suppressAutoHyphens/>
        <w:autoSpaceDE w:val="0"/>
        <w:autoSpaceDN w:val="0"/>
        <w:adjustRightInd w:val="0"/>
        <w:ind w:left="0" w:firstLine="142"/>
        <w:jc w:val="both"/>
        <w:rPr>
          <w:rFonts w:eastAsia="Calibri"/>
          <w:sz w:val="24"/>
          <w:szCs w:val="24"/>
        </w:rPr>
      </w:pPr>
      <w:r>
        <w:rPr>
          <w:color w:val="000000"/>
          <w:sz w:val="23"/>
          <w:szCs w:val="23"/>
        </w:rPr>
        <w:lastRenderedPageBreak/>
        <w:t>о</w:t>
      </w:r>
      <w:r w:rsidR="00914E91" w:rsidRPr="00914E91">
        <w:rPr>
          <w:color w:val="000000"/>
          <w:sz w:val="23"/>
          <w:szCs w:val="23"/>
        </w:rPr>
        <w:t>тсутствие</w:t>
      </w:r>
      <w:r>
        <w:rPr>
          <w:color w:val="000000"/>
          <w:sz w:val="23"/>
          <w:szCs w:val="23"/>
        </w:rPr>
        <w:t xml:space="preserve"> </w:t>
      </w:r>
      <w:r w:rsidR="00914E91" w:rsidRPr="00914E91">
        <w:rPr>
          <w:color w:val="000000"/>
          <w:sz w:val="23"/>
          <w:szCs w:val="23"/>
        </w:rPr>
        <w:t>требований</w:t>
      </w:r>
      <w:r>
        <w:rPr>
          <w:color w:val="000000"/>
          <w:sz w:val="23"/>
          <w:szCs w:val="23"/>
        </w:rPr>
        <w:t xml:space="preserve"> к нему</w:t>
      </w:r>
      <w:r w:rsidR="00914E91" w:rsidRPr="00914E91">
        <w:rPr>
          <w:color w:val="000000"/>
          <w:sz w:val="23"/>
          <w:szCs w:val="23"/>
        </w:rPr>
        <w:t xml:space="preserve"> по исполнительным документам, способных повлиять на исполнение обязательств по настоящему Контракту</w:t>
      </w:r>
      <w:r w:rsidR="005E4039" w:rsidRPr="00914E91">
        <w:rPr>
          <w:sz w:val="24"/>
          <w:szCs w:val="24"/>
        </w:rPr>
        <w:t>.</w:t>
      </w:r>
    </w:p>
    <w:p w14:paraId="749CD743" w14:textId="12BBD777" w:rsidR="007D654C" w:rsidRPr="007D654C" w:rsidRDefault="007D654C" w:rsidP="007D654C">
      <w:pPr>
        <w:tabs>
          <w:tab w:val="left" w:pos="142"/>
        </w:tabs>
        <w:suppressAutoHyphens/>
        <w:autoSpaceDE w:val="0"/>
        <w:autoSpaceDN w:val="0"/>
        <w:adjustRightInd w:val="0"/>
        <w:ind w:firstLine="709"/>
        <w:jc w:val="both"/>
        <w:rPr>
          <w:rFonts w:eastAsia="Calibri"/>
          <w:sz w:val="24"/>
          <w:szCs w:val="24"/>
        </w:rPr>
      </w:pPr>
      <w:r>
        <w:rPr>
          <w:rFonts w:eastAsia="Calibri"/>
          <w:sz w:val="24"/>
          <w:szCs w:val="24"/>
        </w:rPr>
        <w:t>В случае изменения обстоятельств, по которым даны гарантии в настоящем пункте, Исполнитель письменно уведомляет Заказчика в срок не позднее 2 (двух) рабочих дней.</w:t>
      </w:r>
    </w:p>
    <w:p w14:paraId="7CC909C4" w14:textId="57F93988" w:rsidR="000028E2" w:rsidRDefault="005E4039" w:rsidP="000028E2">
      <w:pPr>
        <w:ind w:firstLine="567"/>
        <w:jc w:val="both"/>
        <w:rPr>
          <w:sz w:val="24"/>
          <w:szCs w:val="24"/>
        </w:rPr>
      </w:pPr>
      <w:r w:rsidRPr="00934E76">
        <w:rPr>
          <w:sz w:val="24"/>
          <w:szCs w:val="24"/>
        </w:rPr>
        <w:t>1.6. Идентификационный код закупки:</w:t>
      </w:r>
      <w:r w:rsidR="0059079B" w:rsidRPr="0059079B">
        <w:t xml:space="preserve"> </w:t>
      </w:r>
      <w:r w:rsidR="0059079B" w:rsidRPr="0059079B">
        <w:rPr>
          <w:sz w:val="24"/>
          <w:szCs w:val="24"/>
        </w:rPr>
        <w:t>25 1 7728013512 772801001 0110 001 6202 244</w:t>
      </w:r>
      <w:r w:rsidR="0059079B">
        <w:rPr>
          <w:sz w:val="24"/>
          <w:szCs w:val="24"/>
        </w:rPr>
        <w:t>.</w:t>
      </w:r>
    </w:p>
    <w:p w14:paraId="5E6BAEDF" w14:textId="77777777" w:rsidR="000028E2" w:rsidRDefault="000028E2" w:rsidP="000028E2">
      <w:pPr>
        <w:ind w:firstLine="567"/>
        <w:jc w:val="both"/>
        <w:rPr>
          <w:sz w:val="24"/>
          <w:szCs w:val="24"/>
        </w:rPr>
      </w:pPr>
    </w:p>
    <w:p w14:paraId="2F9CD80C" w14:textId="0FA60C7A" w:rsidR="005E4039" w:rsidRDefault="0006016F" w:rsidP="000028E2">
      <w:pPr>
        <w:ind w:firstLine="567"/>
        <w:jc w:val="both"/>
        <w:rPr>
          <w:rFonts w:eastAsia="Calibri"/>
          <w:b/>
          <w:sz w:val="24"/>
          <w:szCs w:val="24"/>
          <w:lang w:eastAsia="en-US"/>
        </w:rPr>
      </w:pPr>
      <w:r>
        <w:rPr>
          <w:rFonts w:eastAsia="Calibri"/>
          <w:b/>
          <w:sz w:val="24"/>
          <w:szCs w:val="24"/>
          <w:lang w:eastAsia="en-US"/>
        </w:rPr>
        <w:t xml:space="preserve">                        </w:t>
      </w:r>
      <w:r w:rsidR="005E4039" w:rsidRPr="00A56A3D">
        <w:rPr>
          <w:rFonts w:eastAsia="Calibri"/>
          <w:b/>
          <w:sz w:val="24"/>
          <w:szCs w:val="24"/>
          <w:lang w:eastAsia="en-US"/>
        </w:rPr>
        <w:t>ЦЕНА КОНТРАКТА И ПОРЯДОК РАСЧЕТОВ</w:t>
      </w:r>
    </w:p>
    <w:p w14:paraId="2FB7D311" w14:textId="2D945A42" w:rsidR="00D40662" w:rsidRPr="00912290" w:rsidRDefault="00087A01" w:rsidP="00520D38">
      <w:pPr>
        <w:ind w:firstLine="567"/>
        <w:jc w:val="both"/>
        <w:rPr>
          <w:sz w:val="24"/>
          <w:szCs w:val="24"/>
        </w:rPr>
      </w:pPr>
      <w:r>
        <w:rPr>
          <w:sz w:val="24"/>
          <w:szCs w:val="24"/>
        </w:rPr>
        <w:t xml:space="preserve">2.1. </w:t>
      </w:r>
      <w:r w:rsidRPr="00087A01">
        <w:rPr>
          <w:sz w:val="24"/>
          <w:szCs w:val="24"/>
        </w:rPr>
        <w:t>Максимальное значение цены Ко</w:t>
      </w:r>
      <w:r w:rsidR="00BE2F4B">
        <w:rPr>
          <w:sz w:val="24"/>
          <w:szCs w:val="24"/>
        </w:rPr>
        <w:t xml:space="preserve">нтракта составляет </w:t>
      </w:r>
      <w:r w:rsidR="0059079B">
        <w:rPr>
          <w:b/>
          <w:sz w:val="24"/>
          <w:szCs w:val="24"/>
        </w:rPr>
        <w:t>5 200 000</w:t>
      </w:r>
      <w:r w:rsidR="00BE2F4B" w:rsidRPr="00BE2F4B">
        <w:rPr>
          <w:b/>
          <w:sz w:val="24"/>
          <w:szCs w:val="24"/>
        </w:rPr>
        <w:t xml:space="preserve"> (</w:t>
      </w:r>
      <w:r w:rsidR="0059079B">
        <w:rPr>
          <w:b/>
          <w:sz w:val="24"/>
          <w:szCs w:val="24"/>
        </w:rPr>
        <w:t xml:space="preserve">Пять миллионов двести тысяч) </w:t>
      </w:r>
      <w:r w:rsidR="00BE2F4B" w:rsidRPr="00BE2F4B">
        <w:rPr>
          <w:b/>
          <w:sz w:val="24"/>
          <w:szCs w:val="24"/>
        </w:rPr>
        <w:t xml:space="preserve">рублей 00 </w:t>
      </w:r>
      <w:r w:rsidRPr="00BE2F4B">
        <w:rPr>
          <w:b/>
          <w:sz w:val="24"/>
          <w:szCs w:val="24"/>
        </w:rPr>
        <w:t xml:space="preserve">копеек, </w:t>
      </w:r>
      <w:r w:rsidRPr="00BE2F4B">
        <w:rPr>
          <w:sz w:val="24"/>
          <w:szCs w:val="24"/>
        </w:rPr>
        <w:t>в том числе</w:t>
      </w:r>
      <w:r w:rsidRPr="00BE2F4B">
        <w:rPr>
          <w:b/>
          <w:sz w:val="24"/>
          <w:szCs w:val="24"/>
        </w:rPr>
        <w:t xml:space="preserve"> </w:t>
      </w:r>
      <w:r w:rsidRPr="00912290">
        <w:rPr>
          <w:sz w:val="24"/>
          <w:szCs w:val="24"/>
        </w:rPr>
        <w:t>НД</w:t>
      </w:r>
      <w:r w:rsidR="00BE2F4B" w:rsidRPr="00912290">
        <w:rPr>
          <w:sz w:val="24"/>
          <w:szCs w:val="24"/>
        </w:rPr>
        <w:t xml:space="preserve">С 20% </w:t>
      </w:r>
      <w:r w:rsidR="00912290">
        <w:rPr>
          <w:sz w:val="24"/>
          <w:szCs w:val="24"/>
        </w:rPr>
        <w:t xml:space="preserve">/ </w:t>
      </w:r>
      <w:r w:rsidR="00912290" w:rsidRPr="00912290">
        <w:rPr>
          <w:sz w:val="24"/>
          <w:szCs w:val="24"/>
        </w:rPr>
        <w:t>(НДС не облагается</w:t>
      </w:r>
      <w:r w:rsidR="002A0F38" w:rsidRPr="00912290">
        <w:rPr>
          <w:sz w:val="24"/>
          <w:szCs w:val="24"/>
        </w:rPr>
        <w:t>).</w:t>
      </w:r>
    </w:p>
    <w:p w14:paraId="6228CEAC" w14:textId="5EEF7D2D" w:rsidR="00BE2F4B" w:rsidRPr="00BF71CD" w:rsidRDefault="00BE2F4B" w:rsidP="00520D38">
      <w:pPr>
        <w:ind w:firstLine="567"/>
        <w:jc w:val="both"/>
        <w:rPr>
          <w:sz w:val="24"/>
          <w:szCs w:val="24"/>
        </w:rPr>
      </w:pPr>
      <w:r w:rsidRPr="00912290">
        <w:rPr>
          <w:sz w:val="24"/>
          <w:szCs w:val="24"/>
        </w:rPr>
        <w:t xml:space="preserve">2.2. Цена единицы услуги Контракта составляет_____________руб. </w:t>
      </w:r>
      <w:r w:rsidR="00BF71CD" w:rsidRPr="00912290">
        <w:rPr>
          <w:sz w:val="24"/>
          <w:szCs w:val="24"/>
        </w:rPr>
        <w:t xml:space="preserve">(______) </w:t>
      </w:r>
      <w:r w:rsidRPr="00912290">
        <w:rPr>
          <w:sz w:val="24"/>
          <w:szCs w:val="24"/>
        </w:rPr>
        <w:t>_______копеек, в том числе НДС 20% _________</w:t>
      </w:r>
      <w:r w:rsidR="00BF71CD" w:rsidRPr="00912290">
        <w:rPr>
          <w:sz w:val="24"/>
          <w:szCs w:val="24"/>
        </w:rPr>
        <w:t>(______) копеек / НДС не облагается.</w:t>
      </w:r>
    </w:p>
    <w:p w14:paraId="61A0EAEE" w14:textId="7A13B211" w:rsidR="004722EE" w:rsidRPr="004722EE" w:rsidRDefault="004722EE" w:rsidP="00520D38">
      <w:pPr>
        <w:ind w:firstLine="567"/>
        <w:jc w:val="both"/>
        <w:rPr>
          <w:sz w:val="24"/>
          <w:szCs w:val="24"/>
        </w:rPr>
      </w:pPr>
      <w:r w:rsidRPr="00934E76">
        <w:rPr>
          <w:sz w:val="24"/>
          <w:szCs w:val="24"/>
        </w:rPr>
        <w:t>2.</w:t>
      </w:r>
      <w:r w:rsidR="00BF71CD">
        <w:rPr>
          <w:sz w:val="24"/>
          <w:szCs w:val="24"/>
        </w:rPr>
        <w:t>3</w:t>
      </w:r>
      <w:r w:rsidRPr="00934E76">
        <w:rPr>
          <w:sz w:val="24"/>
          <w:szCs w:val="24"/>
        </w:rPr>
        <w:t>. Сумма, подлежащая уплате Заказчиком Исполнител</w:t>
      </w:r>
      <w:r w:rsidR="00D40662">
        <w:rPr>
          <w:sz w:val="24"/>
          <w:szCs w:val="24"/>
        </w:rPr>
        <w:t>ю</w:t>
      </w:r>
      <w:r w:rsidRPr="00934E76">
        <w:rPr>
          <w:sz w:val="24"/>
          <w:szCs w:val="24"/>
        </w:rPr>
        <w:t>, уменьшается на размер налогов, сборов и иных обязательных платежей в бюджеты бюджетной системы Российской Федерации</w:t>
      </w:r>
      <w:r w:rsidRPr="004722EE">
        <w:rPr>
          <w:sz w:val="24"/>
          <w:szCs w:val="24"/>
        </w:rPr>
        <w:t>,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C6C66FC" w14:textId="6EF449CB" w:rsidR="004722EE" w:rsidRPr="004722EE" w:rsidRDefault="004722EE" w:rsidP="00520D38">
      <w:pPr>
        <w:ind w:firstLine="567"/>
        <w:jc w:val="both"/>
        <w:rPr>
          <w:sz w:val="24"/>
          <w:szCs w:val="24"/>
        </w:rPr>
      </w:pPr>
      <w:r>
        <w:rPr>
          <w:sz w:val="24"/>
          <w:szCs w:val="24"/>
        </w:rPr>
        <w:t>2.</w:t>
      </w:r>
      <w:r w:rsidR="00BF71CD">
        <w:rPr>
          <w:sz w:val="24"/>
          <w:szCs w:val="24"/>
        </w:rPr>
        <w:t>4</w:t>
      </w:r>
      <w:r>
        <w:rPr>
          <w:sz w:val="24"/>
          <w:szCs w:val="24"/>
        </w:rPr>
        <w:t xml:space="preserve">. </w:t>
      </w:r>
      <w:r w:rsidRPr="004722EE">
        <w:rPr>
          <w:sz w:val="24"/>
          <w:szCs w:val="24"/>
        </w:rPr>
        <w:t>Цена Контракта включает в себя стоимость оказанных Услуг в соот</w:t>
      </w:r>
      <w:r w:rsidR="004A38CD">
        <w:rPr>
          <w:sz w:val="24"/>
          <w:szCs w:val="24"/>
        </w:rPr>
        <w:t>ветствии с Техническим заданием,</w:t>
      </w:r>
      <w:r w:rsidRPr="004722EE">
        <w:rPr>
          <w:sz w:val="24"/>
          <w:szCs w:val="24"/>
        </w:rPr>
        <w:t xml:space="preserve"> расходы на страхование (при наличии), гарантийное обеспечение, </w:t>
      </w:r>
      <w:r w:rsidR="00934E76">
        <w:rPr>
          <w:sz w:val="24"/>
          <w:szCs w:val="24"/>
        </w:rPr>
        <w:t>уплату</w:t>
      </w:r>
      <w:r w:rsidRPr="004722EE">
        <w:rPr>
          <w:sz w:val="24"/>
          <w:szCs w:val="24"/>
        </w:rPr>
        <w:t xml:space="preserve"> </w:t>
      </w:r>
      <w:r w:rsidR="00FA1ED0">
        <w:rPr>
          <w:sz w:val="24"/>
          <w:szCs w:val="24"/>
        </w:rPr>
        <w:t xml:space="preserve">таможенных пошлин, </w:t>
      </w:r>
      <w:r w:rsidRPr="004722EE">
        <w:rPr>
          <w:sz w:val="24"/>
          <w:szCs w:val="24"/>
        </w:rPr>
        <w:t xml:space="preserve">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 </w:t>
      </w:r>
    </w:p>
    <w:p w14:paraId="1361B931" w14:textId="5B51C306" w:rsidR="004722EE" w:rsidRPr="004722EE" w:rsidRDefault="004722EE" w:rsidP="00520D38">
      <w:pPr>
        <w:ind w:firstLine="567"/>
        <w:jc w:val="both"/>
        <w:rPr>
          <w:sz w:val="24"/>
          <w:szCs w:val="24"/>
        </w:rPr>
      </w:pPr>
      <w:r w:rsidRPr="004722EE">
        <w:rPr>
          <w:sz w:val="24"/>
          <w:szCs w:val="24"/>
        </w:rPr>
        <w:t>2.</w:t>
      </w:r>
      <w:r w:rsidR="00BF71CD">
        <w:rPr>
          <w:sz w:val="24"/>
          <w:szCs w:val="24"/>
        </w:rPr>
        <w:t>5</w:t>
      </w:r>
      <w:r w:rsidRPr="004722EE">
        <w:rPr>
          <w:sz w:val="24"/>
          <w:szCs w:val="24"/>
        </w:rPr>
        <w:t xml:space="preserve">. </w:t>
      </w:r>
      <w:r w:rsidR="0006016F">
        <w:rPr>
          <w:sz w:val="24"/>
          <w:szCs w:val="24"/>
        </w:rPr>
        <w:t>Цена единицы услуги Контракта является твердой и определяется на весь срок исполнения Контракта, за исключением случаев,</w:t>
      </w:r>
      <w:r w:rsidRPr="004722EE">
        <w:rPr>
          <w:sz w:val="24"/>
          <w:szCs w:val="24"/>
        </w:rPr>
        <w:t xml:space="preserve"> установленных Федеральным законом от </w:t>
      </w:r>
      <w:r w:rsidR="0006016F">
        <w:rPr>
          <w:sz w:val="24"/>
          <w:szCs w:val="24"/>
        </w:rPr>
        <w:t xml:space="preserve">        </w:t>
      </w:r>
      <w:r w:rsidRPr="004722EE">
        <w:rPr>
          <w:sz w:val="24"/>
          <w:szCs w:val="24"/>
        </w:rPr>
        <w:t xml:space="preserve">5 </w:t>
      </w:r>
      <w:r w:rsidR="0006016F">
        <w:rPr>
          <w:sz w:val="24"/>
          <w:szCs w:val="24"/>
        </w:rPr>
        <w:t xml:space="preserve">апреля </w:t>
      </w:r>
      <w:r w:rsidRPr="004722EE">
        <w:rPr>
          <w:sz w:val="24"/>
          <w:szCs w:val="24"/>
        </w:rPr>
        <w:t>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Контрактом.</w:t>
      </w:r>
    </w:p>
    <w:p w14:paraId="481292FE" w14:textId="0A056657" w:rsidR="004722EE" w:rsidRDefault="0006016F" w:rsidP="00520D38">
      <w:pPr>
        <w:ind w:firstLine="567"/>
        <w:jc w:val="both"/>
        <w:rPr>
          <w:sz w:val="24"/>
          <w:szCs w:val="24"/>
        </w:rPr>
      </w:pPr>
      <w:r>
        <w:rPr>
          <w:sz w:val="24"/>
          <w:szCs w:val="24"/>
        </w:rPr>
        <w:t>2.</w:t>
      </w:r>
      <w:r w:rsidR="00BF71CD">
        <w:rPr>
          <w:sz w:val="24"/>
          <w:szCs w:val="24"/>
        </w:rPr>
        <w:t>6</w:t>
      </w:r>
      <w:r>
        <w:rPr>
          <w:sz w:val="24"/>
          <w:szCs w:val="24"/>
        </w:rPr>
        <w:t xml:space="preserve">. </w:t>
      </w:r>
      <w:r w:rsidR="004722EE" w:rsidRPr="004722EE">
        <w:rPr>
          <w:sz w:val="24"/>
          <w:szCs w:val="24"/>
        </w:rPr>
        <w:t xml:space="preserve">Цена </w:t>
      </w:r>
      <w:r>
        <w:rPr>
          <w:sz w:val="24"/>
          <w:szCs w:val="24"/>
        </w:rPr>
        <w:t>единицы услуги Контракта</w:t>
      </w:r>
      <w:r w:rsidR="004722EE" w:rsidRPr="004722EE">
        <w:rPr>
          <w:sz w:val="24"/>
          <w:szCs w:val="24"/>
        </w:rPr>
        <w:t xml:space="preserve"> может быть изменена по соглашению Сторон в случаях и при условиях, предусмотренных статьей 95 Федерального закона № 44-ФЗ и Контрактом</w:t>
      </w:r>
      <w:r w:rsidR="004722EE">
        <w:rPr>
          <w:sz w:val="24"/>
          <w:szCs w:val="24"/>
        </w:rPr>
        <w:t>.</w:t>
      </w:r>
    </w:p>
    <w:p w14:paraId="37C5443A" w14:textId="3BBA8284" w:rsidR="0006016F" w:rsidRDefault="0006016F" w:rsidP="00520D38">
      <w:pPr>
        <w:ind w:firstLine="567"/>
        <w:jc w:val="both"/>
        <w:rPr>
          <w:sz w:val="24"/>
          <w:szCs w:val="24"/>
        </w:rPr>
      </w:pPr>
      <w:r>
        <w:rPr>
          <w:sz w:val="24"/>
          <w:szCs w:val="24"/>
        </w:rPr>
        <w:t>2.</w:t>
      </w:r>
      <w:r w:rsidR="00BF71CD">
        <w:rPr>
          <w:sz w:val="24"/>
          <w:szCs w:val="24"/>
        </w:rPr>
        <w:t>7</w:t>
      </w:r>
      <w:r>
        <w:rPr>
          <w:sz w:val="24"/>
          <w:szCs w:val="24"/>
        </w:rPr>
        <w:t>. Оплата оказанных Услуг осуществляется по цене единицы услуги, в которую включена стоимость расходных материалов, исходя из объеме фактически оказанных услуг, но в размере, не превышающем максимального значения цены Контракта.</w:t>
      </w:r>
    </w:p>
    <w:p w14:paraId="1D025068" w14:textId="08137C6C" w:rsidR="00ED1042" w:rsidRPr="00087A01" w:rsidRDefault="00ED1042" w:rsidP="00520D38">
      <w:pPr>
        <w:ind w:firstLine="567"/>
        <w:jc w:val="both"/>
        <w:rPr>
          <w:sz w:val="24"/>
          <w:szCs w:val="24"/>
        </w:rPr>
      </w:pPr>
      <w:r w:rsidRPr="00087A01">
        <w:rPr>
          <w:sz w:val="24"/>
          <w:szCs w:val="24"/>
        </w:rPr>
        <w:t>Выплата аванса при исполнении Контракта не предусмотрена.</w:t>
      </w:r>
    </w:p>
    <w:p w14:paraId="5F151DCA" w14:textId="6AB42F88" w:rsidR="004722EE" w:rsidRPr="005D362F" w:rsidRDefault="004722EE" w:rsidP="00520D38">
      <w:pPr>
        <w:ind w:firstLine="567"/>
        <w:jc w:val="both"/>
        <w:rPr>
          <w:sz w:val="24"/>
          <w:szCs w:val="24"/>
        </w:rPr>
      </w:pPr>
      <w:r w:rsidRPr="004722EE">
        <w:rPr>
          <w:sz w:val="24"/>
          <w:szCs w:val="24"/>
        </w:rPr>
        <w:t>2.</w:t>
      </w:r>
      <w:r w:rsidR="00BF71CD">
        <w:rPr>
          <w:sz w:val="24"/>
          <w:szCs w:val="24"/>
        </w:rPr>
        <w:t>8</w:t>
      </w:r>
      <w:r w:rsidRPr="004722EE">
        <w:rPr>
          <w:sz w:val="24"/>
          <w:szCs w:val="24"/>
        </w:rPr>
        <w:t xml:space="preserve">. Источник финансирования Контракта – </w:t>
      </w:r>
      <w:r w:rsidRPr="00934E76">
        <w:rPr>
          <w:sz w:val="24"/>
          <w:szCs w:val="24"/>
        </w:rPr>
        <w:t>средства бюджетного учреждения, год бюджет</w:t>
      </w:r>
      <w:r w:rsidR="0059079B">
        <w:rPr>
          <w:sz w:val="24"/>
          <w:szCs w:val="24"/>
        </w:rPr>
        <w:t xml:space="preserve">а </w:t>
      </w:r>
      <w:r w:rsidR="0059079B" w:rsidRPr="00A70414">
        <w:rPr>
          <w:sz w:val="24"/>
          <w:szCs w:val="24"/>
        </w:rPr>
        <w:t xml:space="preserve">– </w:t>
      </w:r>
      <w:r w:rsidR="005D362F" w:rsidRPr="00A70414">
        <w:rPr>
          <w:sz w:val="24"/>
          <w:szCs w:val="24"/>
        </w:rPr>
        <w:t>202</w:t>
      </w:r>
      <w:r w:rsidR="0006016F" w:rsidRPr="00A70414">
        <w:rPr>
          <w:sz w:val="24"/>
          <w:szCs w:val="24"/>
        </w:rPr>
        <w:t>5</w:t>
      </w:r>
      <w:r w:rsidR="00A70414" w:rsidRPr="00A70414">
        <w:rPr>
          <w:sz w:val="24"/>
          <w:szCs w:val="24"/>
        </w:rPr>
        <w:t xml:space="preserve"> -</w:t>
      </w:r>
      <w:r w:rsidR="00A70414">
        <w:rPr>
          <w:sz w:val="24"/>
          <w:szCs w:val="24"/>
        </w:rPr>
        <w:t xml:space="preserve"> 2026</w:t>
      </w:r>
      <w:r w:rsidR="005D362F" w:rsidRPr="00934E76">
        <w:rPr>
          <w:sz w:val="24"/>
          <w:szCs w:val="24"/>
        </w:rPr>
        <w:t>.</w:t>
      </w:r>
      <w:r w:rsidR="00087A01">
        <w:rPr>
          <w:sz w:val="24"/>
          <w:szCs w:val="24"/>
        </w:rPr>
        <w:t xml:space="preserve"> Код вида расходов (КВР) – 244.</w:t>
      </w:r>
    </w:p>
    <w:p w14:paraId="04E044FB" w14:textId="51676D93" w:rsidR="004722EE" w:rsidRPr="004722EE" w:rsidRDefault="004722EE" w:rsidP="00520D38">
      <w:pPr>
        <w:ind w:firstLine="567"/>
        <w:jc w:val="both"/>
        <w:rPr>
          <w:sz w:val="24"/>
          <w:szCs w:val="24"/>
        </w:rPr>
      </w:pPr>
      <w:r w:rsidRPr="004722EE">
        <w:rPr>
          <w:sz w:val="24"/>
          <w:szCs w:val="24"/>
        </w:rPr>
        <w:t>2.</w:t>
      </w:r>
      <w:r w:rsidR="00BF71CD">
        <w:rPr>
          <w:sz w:val="24"/>
          <w:szCs w:val="24"/>
        </w:rPr>
        <w:t>9</w:t>
      </w:r>
      <w:r w:rsidRPr="004722EE">
        <w:rPr>
          <w:sz w:val="24"/>
          <w:szCs w:val="24"/>
        </w:rPr>
        <w:t xml:space="preserve">. Расчеты между Заказчиком и </w:t>
      </w:r>
      <w:r>
        <w:rPr>
          <w:sz w:val="24"/>
          <w:szCs w:val="24"/>
        </w:rPr>
        <w:t>Исполнителем</w:t>
      </w:r>
      <w:r w:rsidRPr="004722EE">
        <w:rPr>
          <w:sz w:val="24"/>
          <w:szCs w:val="24"/>
        </w:rPr>
        <w:t xml:space="preserve"> производятся в срок, не превышающий </w:t>
      </w:r>
    </w:p>
    <w:p w14:paraId="2AC30988" w14:textId="0FEFA927" w:rsidR="004722EE" w:rsidRDefault="004722EE" w:rsidP="00520D38">
      <w:pPr>
        <w:jc w:val="both"/>
        <w:rPr>
          <w:sz w:val="24"/>
          <w:szCs w:val="24"/>
        </w:rPr>
      </w:pPr>
      <w:r w:rsidRPr="004722EE">
        <w:rPr>
          <w:sz w:val="24"/>
          <w:szCs w:val="24"/>
        </w:rPr>
        <w:t xml:space="preserve">7 (семи) рабочих дней с даты подписания Заказчиком документа о приемке </w:t>
      </w:r>
      <w:r w:rsidR="0048055A">
        <w:rPr>
          <w:sz w:val="24"/>
          <w:szCs w:val="24"/>
        </w:rPr>
        <w:t>в единой информационной системе.</w:t>
      </w:r>
    </w:p>
    <w:p w14:paraId="175170AA" w14:textId="610A697D" w:rsidR="004722EE" w:rsidRPr="004722EE" w:rsidRDefault="004722EE" w:rsidP="00520D38">
      <w:pPr>
        <w:ind w:firstLine="567"/>
        <w:jc w:val="both"/>
        <w:rPr>
          <w:sz w:val="24"/>
          <w:szCs w:val="24"/>
        </w:rPr>
      </w:pPr>
      <w:r w:rsidRPr="004722EE">
        <w:rPr>
          <w:sz w:val="24"/>
          <w:szCs w:val="24"/>
        </w:rPr>
        <w:t>2.</w:t>
      </w:r>
      <w:r w:rsidR="00BF71CD">
        <w:rPr>
          <w:sz w:val="24"/>
          <w:szCs w:val="24"/>
        </w:rPr>
        <w:t>10</w:t>
      </w:r>
      <w:r w:rsidRPr="004722EE">
        <w:rPr>
          <w:sz w:val="24"/>
          <w:szCs w:val="24"/>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005D1EC8">
        <w:rPr>
          <w:sz w:val="24"/>
          <w:szCs w:val="24"/>
        </w:rPr>
        <w:t>Исполнителя</w:t>
      </w:r>
      <w:r w:rsidRPr="004722EE">
        <w:rPr>
          <w:sz w:val="24"/>
          <w:szCs w:val="24"/>
        </w:rPr>
        <w:t xml:space="preserve">, указанный в Контракте. В случае изменения расчетного счета </w:t>
      </w:r>
      <w:r w:rsidR="005D1EC8">
        <w:rPr>
          <w:sz w:val="24"/>
          <w:szCs w:val="24"/>
        </w:rPr>
        <w:t>Исполнитель</w:t>
      </w:r>
      <w:r w:rsidRPr="004722EE">
        <w:rPr>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w:t>
      </w:r>
      <w:r w:rsidR="005D1EC8">
        <w:rPr>
          <w:sz w:val="24"/>
          <w:szCs w:val="24"/>
        </w:rPr>
        <w:t>Исполнителя</w:t>
      </w:r>
      <w:r w:rsidRPr="004722EE">
        <w:rPr>
          <w:sz w:val="24"/>
          <w:szCs w:val="24"/>
        </w:rPr>
        <w:t xml:space="preserve">, несет </w:t>
      </w:r>
      <w:r w:rsidR="005D1EC8">
        <w:rPr>
          <w:sz w:val="24"/>
          <w:szCs w:val="24"/>
        </w:rPr>
        <w:t>Исполнитель</w:t>
      </w:r>
      <w:r w:rsidRPr="004722EE">
        <w:rPr>
          <w:sz w:val="24"/>
          <w:szCs w:val="24"/>
        </w:rPr>
        <w:t xml:space="preserve">. </w:t>
      </w:r>
    </w:p>
    <w:p w14:paraId="08B194C0" w14:textId="5F5BC408" w:rsidR="00094416" w:rsidRPr="00A56A3D" w:rsidRDefault="004722EE" w:rsidP="0048055A">
      <w:pPr>
        <w:ind w:firstLine="567"/>
        <w:jc w:val="both"/>
        <w:rPr>
          <w:sz w:val="24"/>
          <w:szCs w:val="24"/>
        </w:rPr>
      </w:pPr>
      <w:r w:rsidRPr="004722EE">
        <w:rPr>
          <w:sz w:val="24"/>
          <w:szCs w:val="24"/>
        </w:rPr>
        <w:t>2.</w:t>
      </w:r>
      <w:r w:rsidR="0006016F">
        <w:rPr>
          <w:sz w:val="24"/>
          <w:szCs w:val="24"/>
        </w:rPr>
        <w:t>1</w:t>
      </w:r>
      <w:r w:rsidR="00BF71CD">
        <w:rPr>
          <w:sz w:val="24"/>
          <w:szCs w:val="24"/>
        </w:rPr>
        <w:t>1</w:t>
      </w:r>
      <w:r w:rsidRPr="004722EE">
        <w:rPr>
          <w:sz w:val="24"/>
          <w:szCs w:val="24"/>
        </w:rPr>
        <w:t xml:space="preserve">. В случае неисполнения или ненадлежащего исполнения </w:t>
      </w:r>
      <w:r w:rsidR="005D1EC8">
        <w:rPr>
          <w:sz w:val="24"/>
          <w:szCs w:val="24"/>
        </w:rPr>
        <w:t>Исполнителем</w:t>
      </w:r>
      <w:r w:rsidRPr="004722EE">
        <w:rPr>
          <w:sz w:val="24"/>
          <w:szCs w:val="24"/>
        </w:rPr>
        <w:t xml:space="preserve"> обязательства, предусмотренного Контрактом, Заказчик </w:t>
      </w:r>
      <w:r w:rsidRPr="00934E76">
        <w:rPr>
          <w:sz w:val="24"/>
          <w:szCs w:val="24"/>
        </w:rPr>
        <w:t>удерживает суммы</w:t>
      </w:r>
      <w:r w:rsidRPr="004722EE">
        <w:rPr>
          <w:sz w:val="24"/>
          <w:szCs w:val="24"/>
        </w:rPr>
        <w:t xml:space="preserve"> неисполненных </w:t>
      </w:r>
      <w:r w:rsidR="005D1EC8">
        <w:rPr>
          <w:sz w:val="24"/>
          <w:szCs w:val="24"/>
        </w:rPr>
        <w:t>Исполнителем</w:t>
      </w:r>
      <w:r w:rsidRPr="004722EE">
        <w:rPr>
          <w:sz w:val="24"/>
          <w:szCs w:val="24"/>
        </w:rPr>
        <w:t xml:space="preserve"> требований об уплате неустоек (штрафов, пеней), предъявленных Заказчиком в соответствии с Федеральным законом № 44-ФЗ, из суммы, подлежащей оплате </w:t>
      </w:r>
      <w:r w:rsidR="005D1EC8">
        <w:rPr>
          <w:sz w:val="24"/>
          <w:szCs w:val="24"/>
        </w:rPr>
        <w:t>Исполнителю</w:t>
      </w:r>
      <w:r w:rsidR="00ED1042">
        <w:rPr>
          <w:sz w:val="24"/>
          <w:szCs w:val="24"/>
        </w:rPr>
        <w:t>.</w:t>
      </w:r>
    </w:p>
    <w:p w14:paraId="59CD4209" w14:textId="77777777" w:rsidR="00934E76" w:rsidRDefault="00934E76" w:rsidP="005E4039">
      <w:pPr>
        <w:tabs>
          <w:tab w:val="left" w:pos="142"/>
        </w:tabs>
        <w:suppressAutoHyphens/>
        <w:ind w:firstLine="567"/>
        <w:jc w:val="center"/>
        <w:rPr>
          <w:b/>
          <w:kern w:val="1"/>
          <w:sz w:val="24"/>
          <w:szCs w:val="24"/>
          <w:lang w:eastAsia="ar-SA"/>
        </w:rPr>
      </w:pPr>
    </w:p>
    <w:p w14:paraId="1C078C3F" w14:textId="77777777" w:rsidR="005E4039" w:rsidRDefault="005E4039" w:rsidP="005E4039">
      <w:pPr>
        <w:tabs>
          <w:tab w:val="left" w:pos="142"/>
        </w:tabs>
        <w:suppressAutoHyphens/>
        <w:ind w:firstLine="567"/>
        <w:jc w:val="center"/>
        <w:rPr>
          <w:b/>
          <w:kern w:val="1"/>
          <w:sz w:val="24"/>
          <w:szCs w:val="24"/>
          <w:lang w:eastAsia="ar-SA"/>
        </w:rPr>
      </w:pPr>
      <w:r w:rsidRPr="00B124E2">
        <w:rPr>
          <w:b/>
          <w:kern w:val="1"/>
          <w:sz w:val="24"/>
          <w:szCs w:val="24"/>
          <w:lang w:eastAsia="ar-SA"/>
        </w:rPr>
        <w:t>3. ПРАВА И ОБЯЗАННОСТИ СТОРОН</w:t>
      </w:r>
    </w:p>
    <w:p w14:paraId="689C193D" w14:textId="77777777" w:rsidR="005E4039" w:rsidRPr="00B124E2" w:rsidRDefault="005E4039" w:rsidP="00087A01">
      <w:pPr>
        <w:ind w:firstLine="567"/>
        <w:jc w:val="both"/>
        <w:rPr>
          <w:b/>
          <w:sz w:val="24"/>
          <w:szCs w:val="24"/>
        </w:rPr>
      </w:pPr>
      <w:r w:rsidRPr="00B124E2">
        <w:rPr>
          <w:b/>
          <w:sz w:val="24"/>
          <w:szCs w:val="24"/>
        </w:rPr>
        <w:t>3.1. Заказчик вправе:</w:t>
      </w:r>
    </w:p>
    <w:p w14:paraId="47811685" w14:textId="77777777" w:rsidR="005E4039" w:rsidRPr="00934E76" w:rsidRDefault="005E4039" w:rsidP="00087A01">
      <w:pPr>
        <w:spacing w:after="60"/>
        <w:ind w:firstLine="567"/>
        <w:jc w:val="both"/>
        <w:rPr>
          <w:sz w:val="24"/>
          <w:szCs w:val="24"/>
        </w:rPr>
      </w:pPr>
      <w:r w:rsidRPr="00B124E2">
        <w:rPr>
          <w:sz w:val="24"/>
          <w:szCs w:val="24"/>
        </w:rPr>
        <w:lastRenderedPageBreak/>
        <w:t xml:space="preserve">3.1.1. Требовать от Исполнителя надлежащего исполнения обязательств в соответствии </w:t>
      </w:r>
      <w:r>
        <w:rPr>
          <w:sz w:val="24"/>
          <w:szCs w:val="24"/>
        </w:rPr>
        <w:br/>
      </w:r>
      <w:r w:rsidRPr="00B124E2">
        <w:rPr>
          <w:sz w:val="24"/>
          <w:szCs w:val="24"/>
        </w:rPr>
        <w:t xml:space="preserve">с Контрактом и иными нормами, регулирующими </w:t>
      </w:r>
      <w:r w:rsidRPr="00934E76">
        <w:rPr>
          <w:sz w:val="24"/>
          <w:szCs w:val="24"/>
        </w:rPr>
        <w:t>данную сферу деятельности, а также требовать своевременного устранения выявленных недостатков.</w:t>
      </w:r>
    </w:p>
    <w:p w14:paraId="3E49D298" w14:textId="77777777" w:rsidR="005E4039" w:rsidRPr="00B124E2" w:rsidRDefault="005E4039" w:rsidP="00087A01">
      <w:pPr>
        <w:spacing w:after="60"/>
        <w:ind w:firstLine="567"/>
        <w:jc w:val="both"/>
        <w:rPr>
          <w:sz w:val="24"/>
          <w:szCs w:val="24"/>
        </w:rPr>
      </w:pPr>
      <w:r w:rsidRPr="00934E76">
        <w:rPr>
          <w:sz w:val="24"/>
          <w:szCs w:val="24"/>
        </w:rPr>
        <w:t>3.1.2. Требовать от Исполнителя представления надлежащим образом оформленных отчетных документов.</w:t>
      </w:r>
    </w:p>
    <w:p w14:paraId="3120E8BC" w14:textId="190C29FC" w:rsidR="005E4039" w:rsidRPr="006C331C" w:rsidRDefault="005E4039" w:rsidP="00087A01">
      <w:pPr>
        <w:tabs>
          <w:tab w:val="left" w:pos="142"/>
        </w:tabs>
        <w:suppressAutoHyphens/>
        <w:spacing w:after="60"/>
        <w:ind w:firstLine="540"/>
        <w:jc w:val="both"/>
        <w:rPr>
          <w:sz w:val="24"/>
          <w:szCs w:val="24"/>
        </w:rPr>
      </w:pPr>
      <w:r w:rsidRPr="00B124E2">
        <w:rPr>
          <w:sz w:val="24"/>
          <w:szCs w:val="24"/>
        </w:rPr>
        <w:t>3.1.3. Письменно запрашивать</w:t>
      </w:r>
      <w:r>
        <w:rPr>
          <w:sz w:val="24"/>
          <w:szCs w:val="24"/>
        </w:rPr>
        <w:t xml:space="preserve"> информацию о ходе оказываемых У</w:t>
      </w:r>
      <w:r w:rsidRPr="00B124E2">
        <w:rPr>
          <w:sz w:val="24"/>
          <w:szCs w:val="24"/>
        </w:rPr>
        <w:t xml:space="preserve">слуг. На данный запрос Исполнитель предоставляет ответ в письменной форме в течение 5 (пяти) рабочих дней с </w:t>
      </w:r>
      <w:r w:rsidR="00547312">
        <w:rPr>
          <w:sz w:val="24"/>
          <w:szCs w:val="24"/>
        </w:rPr>
        <w:t>даты получения данного запроса или в срок, указанный в таком запросе.</w:t>
      </w:r>
    </w:p>
    <w:p w14:paraId="568D5421" w14:textId="77777777" w:rsidR="005E4039" w:rsidRPr="006C331C" w:rsidRDefault="005E4039" w:rsidP="00087A01">
      <w:pPr>
        <w:tabs>
          <w:tab w:val="left" w:pos="142"/>
        </w:tabs>
        <w:suppressAutoHyphens/>
        <w:spacing w:after="60"/>
        <w:ind w:firstLine="540"/>
        <w:jc w:val="both"/>
        <w:rPr>
          <w:sz w:val="24"/>
          <w:szCs w:val="24"/>
        </w:rPr>
      </w:pPr>
      <w:r w:rsidRPr="006C331C">
        <w:rPr>
          <w:sz w:val="24"/>
          <w:szCs w:val="24"/>
        </w:rPr>
        <w:t>3.1.4. Осуществлять контроль за качеством, объемо</w:t>
      </w:r>
      <w:r>
        <w:rPr>
          <w:sz w:val="24"/>
          <w:szCs w:val="24"/>
        </w:rPr>
        <w:t>м, порядком и сроками оказания У</w:t>
      </w:r>
      <w:r w:rsidRPr="006C331C">
        <w:rPr>
          <w:sz w:val="24"/>
          <w:szCs w:val="24"/>
        </w:rPr>
        <w:t xml:space="preserve">слуг, давать указания о способе </w:t>
      </w:r>
      <w:r>
        <w:rPr>
          <w:sz w:val="24"/>
          <w:szCs w:val="24"/>
        </w:rPr>
        <w:t>оказания У</w:t>
      </w:r>
      <w:r w:rsidRPr="006C331C">
        <w:rPr>
          <w:sz w:val="24"/>
          <w:szCs w:val="24"/>
        </w:rPr>
        <w:t xml:space="preserve">слуг, не вмешиваясь при этом в оперативно-хозяйственную деятельность Исполнителя. </w:t>
      </w:r>
    </w:p>
    <w:p w14:paraId="06E15C0B" w14:textId="77777777" w:rsidR="005E4039" w:rsidRPr="006C331C" w:rsidRDefault="005E4039" w:rsidP="00087A01">
      <w:pPr>
        <w:tabs>
          <w:tab w:val="left" w:pos="0"/>
          <w:tab w:val="left" w:pos="1560"/>
        </w:tabs>
        <w:spacing w:after="60"/>
        <w:ind w:firstLine="567"/>
        <w:jc w:val="both"/>
        <w:rPr>
          <w:bCs/>
          <w:iCs/>
          <w:sz w:val="24"/>
          <w:szCs w:val="24"/>
        </w:rPr>
      </w:pPr>
      <w:r w:rsidRPr="006C331C">
        <w:rPr>
          <w:sz w:val="24"/>
          <w:szCs w:val="24"/>
        </w:rPr>
        <w:t>3.1.5. П</w:t>
      </w:r>
      <w:r w:rsidRPr="006C331C">
        <w:rPr>
          <w:bCs/>
          <w:iCs/>
          <w:sz w:val="24"/>
          <w:szCs w:val="24"/>
        </w:rPr>
        <w:t xml:space="preserve">ривлекать экспертов, специалистов и иных лиц, обладающих необходимыми знаниями для участия в </w:t>
      </w:r>
      <w:r w:rsidRPr="00934E76">
        <w:rPr>
          <w:bCs/>
          <w:iCs/>
          <w:sz w:val="24"/>
          <w:szCs w:val="24"/>
        </w:rPr>
        <w:t>проведении экспертизы</w:t>
      </w:r>
      <w:r>
        <w:rPr>
          <w:bCs/>
          <w:iCs/>
          <w:sz w:val="24"/>
          <w:szCs w:val="24"/>
        </w:rPr>
        <w:t xml:space="preserve"> оказанных У</w:t>
      </w:r>
      <w:r w:rsidRPr="006C331C">
        <w:rPr>
          <w:bCs/>
          <w:iCs/>
          <w:sz w:val="24"/>
          <w:szCs w:val="24"/>
        </w:rPr>
        <w:t>слуг</w:t>
      </w:r>
      <w:r>
        <w:rPr>
          <w:bCs/>
          <w:iCs/>
          <w:sz w:val="24"/>
          <w:szCs w:val="24"/>
        </w:rPr>
        <w:t xml:space="preserve"> </w:t>
      </w:r>
      <w:r w:rsidRPr="006C331C">
        <w:rPr>
          <w:bCs/>
          <w:iCs/>
          <w:sz w:val="24"/>
          <w:szCs w:val="24"/>
        </w:rPr>
        <w:t>и пред</w:t>
      </w:r>
      <w:r>
        <w:rPr>
          <w:bCs/>
          <w:iCs/>
          <w:sz w:val="24"/>
          <w:szCs w:val="24"/>
        </w:rPr>
        <w:t>оставленных отчетных документов.</w:t>
      </w:r>
    </w:p>
    <w:p w14:paraId="0E94D49C" w14:textId="77777777" w:rsidR="005E4039" w:rsidRPr="006C331C" w:rsidRDefault="005E4039" w:rsidP="00087A01">
      <w:pPr>
        <w:tabs>
          <w:tab w:val="left" w:pos="0"/>
          <w:tab w:val="left" w:pos="567"/>
        </w:tabs>
        <w:spacing w:after="60"/>
        <w:jc w:val="both"/>
        <w:rPr>
          <w:bCs/>
          <w:iCs/>
          <w:sz w:val="24"/>
          <w:szCs w:val="24"/>
        </w:rPr>
      </w:pPr>
      <w:r w:rsidRPr="006C331C">
        <w:rPr>
          <w:bCs/>
          <w:iCs/>
          <w:sz w:val="24"/>
          <w:szCs w:val="24"/>
        </w:rPr>
        <w:tab/>
        <w:t xml:space="preserve">3.1.6. Определять лиц, непосредственно участвующих в контроле </w:t>
      </w:r>
      <w:r>
        <w:rPr>
          <w:bCs/>
          <w:iCs/>
          <w:sz w:val="24"/>
          <w:szCs w:val="24"/>
        </w:rPr>
        <w:t>за ходом оказания Исполнителем У</w:t>
      </w:r>
      <w:r w:rsidRPr="006C331C">
        <w:rPr>
          <w:bCs/>
          <w:iCs/>
          <w:sz w:val="24"/>
          <w:szCs w:val="24"/>
        </w:rPr>
        <w:t xml:space="preserve">слуг и (или) участвующих в сдаче-приемке исполнения обязательств </w:t>
      </w:r>
      <w:r>
        <w:rPr>
          <w:bCs/>
          <w:iCs/>
          <w:sz w:val="24"/>
          <w:szCs w:val="24"/>
        </w:rPr>
        <w:br/>
      </w:r>
      <w:r w:rsidRPr="006C331C">
        <w:rPr>
          <w:bCs/>
          <w:iCs/>
          <w:sz w:val="24"/>
          <w:szCs w:val="24"/>
        </w:rPr>
        <w:t>по Контракту.</w:t>
      </w:r>
    </w:p>
    <w:p w14:paraId="7EAD2A80" w14:textId="77777777" w:rsidR="005E4039" w:rsidRPr="00934E76" w:rsidRDefault="005E4039" w:rsidP="00087A01">
      <w:pPr>
        <w:tabs>
          <w:tab w:val="left" w:pos="0"/>
          <w:tab w:val="left" w:pos="567"/>
        </w:tabs>
        <w:spacing w:after="60"/>
        <w:jc w:val="both"/>
        <w:rPr>
          <w:sz w:val="24"/>
          <w:szCs w:val="24"/>
        </w:rPr>
      </w:pPr>
      <w:r w:rsidRPr="006C331C">
        <w:rPr>
          <w:rFonts w:eastAsia="Arial Unicode MS"/>
          <w:bCs/>
          <w:iCs/>
          <w:sz w:val="24"/>
          <w:szCs w:val="24"/>
        </w:rPr>
        <w:tab/>
        <w:t>3.1.7. В любое время проверят</w:t>
      </w:r>
      <w:r>
        <w:rPr>
          <w:rFonts w:eastAsia="Arial Unicode MS"/>
          <w:bCs/>
          <w:iCs/>
          <w:sz w:val="24"/>
          <w:szCs w:val="24"/>
        </w:rPr>
        <w:t>ь соответствие сроков оказания У</w:t>
      </w:r>
      <w:r w:rsidRPr="006C331C">
        <w:rPr>
          <w:rFonts w:eastAsia="Arial Unicode MS"/>
          <w:bCs/>
          <w:iCs/>
          <w:sz w:val="24"/>
          <w:szCs w:val="24"/>
        </w:rPr>
        <w:t>слуг</w:t>
      </w:r>
      <w:r w:rsidRPr="006C331C">
        <w:rPr>
          <w:sz w:val="24"/>
          <w:szCs w:val="24"/>
        </w:rPr>
        <w:t>,</w:t>
      </w:r>
      <w:r w:rsidRPr="006C331C">
        <w:rPr>
          <w:rFonts w:eastAsia="Arial Unicode MS"/>
          <w:bCs/>
          <w:iCs/>
          <w:sz w:val="24"/>
          <w:szCs w:val="24"/>
        </w:rPr>
        <w:t xml:space="preserve"> срокам, установленным </w:t>
      </w:r>
      <w:r w:rsidRPr="00934E76">
        <w:rPr>
          <w:rFonts w:eastAsia="Arial Unicode MS"/>
          <w:bCs/>
          <w:iCs/>
          <w:sz w:val="24"/>
          <w:szCs w:val="24"/>
        </w:rPr>
        <w:t>в Техническом з</w:t>
      </w:r>
      <w:r w:rsidRPr="00934E76">
        <w:rPr>
          <w:sz w:val="24"/>
          <w:szCs w:val="24"/>
        </w:rPr>
        <w:t>адании</w:t>
      </w:r>
      <w:r w:rsidRPr="00934E76">
        <w:t xml:space="preserve"> </w:t>
      </w:r>
      <w:r w:rsidRPr="00934E76">
        <w:rPr>
          <w:sz w:val="24"/>
          <w:szCs w:val="24"/>
        </w:rPr>
        <w:t xml:space="preserve">и качества оказываемых Исполнителем Услуг, требованиям, установленным Контрактом и Техническим заданием без вмешательства </w:t>
      </w:r>
      <w:r w:rsidRPr="00934E76">
        <w:rPr>
          <w:sz w:val="24"/>
          <w:szCs w:val="24"/>
        </w:rPr>
        <w:br/>
        <w:t>в оперативно-хозяйственную деятельность Исполнителя.</w:t>
      </w:r>
    </w:p>
    <w:p w14:paraId="54447BCA" w14:textId="77777777" w:rsidR="005E4039" w:rsidRPr="006C331C" w:rsidRDefault="005E4039" w:rsidP="00087A01">
      <w:pPr>
        <w:tabs>
          <w:tab w:val="left" w:pos="0"/>
          <w:tab w:val="left" w:pos="567"/>
        </w:tabs>
        <w:spacing w:after="60"/>
        <w:jc w:val="both"/>
        <w:rPr>
          <w:sz w:val="24"/>
          <w:szCs w:val="24"/>
        </w:rPr>
      </w:pPr>
      <w:r w:rsidRPr="00934E76">
        <w:rPr>
          <w:sz w:val="24"/>
          <w:szCs w:val="24"/>
        </w:rPr>
        <w:tab/>
        <w:t xml:space="preserve">Если в результате такой проверки станет очевидным, что Услуги не будут оказаны надлежащим образом и (или) в надлежащие сроки, Заказчик вправе направить Исполнителю требование об устранении недостатков с указанием срока для их устранения и, при неисполнении Исполнителем в назначенный срок этого требования, расторгнуть Контракт </w:t>
      </w:r>
      <w:r w:rsidRPr="00934E76">
        <w:rPr>
          <w:sz w:val="24"/>
          <w:szCs w:val="24"/>
        </w:rPr>
        <w:br/>
        <w:t xml:space="preserve">в установленном законодательством Российской Федерации порядке с взысканием </w:t>
      </w:r>
      <w:r w:rsidRPr="00934E76">
        <w:rPr>
          <w:sz w:val="24"/>
          <w:szCs w:val="24"/>
        </w:rPr>
        <w:br/>
        <w:t>с Исполнителя причиненных убытков.</w:t>
      </w:r>
    </w:p>
    <w:p w14:paraId="624DE7FF" w14:textId="77777777" w:rsidR="005E4039" w:rsidRPr="006C331C" w:rsidRDefault="005E4039" w:rsidP="00087A01">
      <w:pPr>
        <w:tabs>
          <w:tab w:val="left" w:pos="142"/>
        </w:tabs>
        <w:suppressAutoHyphens/>
        <w:spacing w:after="60"/>
        <w:ind w:firstLine="540"/>
        <w:jc w:val="both"/>
        <w:rPr>
          <w:sz w:val="24"/>
          <w:szCs w:val="24"/>
        </w:rPr>
      </w:pPr>
      <w:r w:rsidRPr="006C331C">
        <w:rPr>
          <w:sz w:val="24"/>
          <w:szCs w:val="24"/>
        </w:rPr>
        <w:t>3.1.8. О</w:t>
      </w:r>
      <w:r>
        <w:rPr>
          <w:sz w:val="24"/>
          <w:szCs w:val="24"/>
        </w:rPr>
        <w:t>тказаться от приемки оказанных У</w:t>
      </w:r>
      <w:r w:rsidRPr="006C331C">
        <w:rPr>
          <w:sz w:val="24"/>
          <w:szCs w:val="24"/>
        </w:rPr>
        <w:t>слуг в случаях, предусмотренных Контрактом и законодательством Российской Федерации, в том числе в случае обнаружения неустранимых недостатков.</w:t>
      </w:r>
    </w:p>
    <w:p w14:paraId="61CA05E4" w14:textId="56A42291" w:rsidR="005E4039" w:rsidRPr="006C331C" w:rsidRDefault="005E4039" w:rsidP="00087A01">
      <w:pPr>
        <w:tabs>
          <w:tab w:val="left" w:pos="142"/>
        </w:tabs>
        <w:suppressAutoHyphens/>
        <w:spacing w:after="60"/>
        <w:ind w:firstLine="540"/>
        <w:jc w:val="both"/>
        <w:rPr>
          <w:sz w:val="24"/>
          <w:szCs w:val="24"/>
        </w:rPr>
      </w:pPr>
      <w:r w:rsidRPr="006C331C">
        <w:rPr>
          <w:sz w:val="24"/>
          <w:szCs w:val="24"/>
        </w:rPr>
        <w:t>3.1.9</w:t>
      </w:r>
      <w:r>
        <w:rPr>
          <w:sz w:val="24"/>
          <w:szCs w:val="24"/>
        </w:rPr>
        <w:t>. Ссылаться на недостатки У</w:t>
      </w:r>
      <w:r w:rsidRPr="006C331C">
        <w:rPr>
          <w:sz w:val="24"/>
          <w:szCs w:val="24"/>
        </w:rPr>
        <w:t>слуг (также выявленные после окончания срока действия Контракта), в том числе в части объема</w:t>
      </w:r>
      <w:r>
        <w:rPr>
          <w:sz w:val="24"/>
          <w:szCs w:val="24"/>
        </w:rPr>
        <w:t xml:space="preserve"> и стоимости этих У</w:t>
      </w:r>
      <w:r w:rsidRPr="006C331C">
        <w:rPr>
          <w:sz w:val="24"/>
          <w:szCs w:val="24"/>
        </w:rPr>
        <w:t>слуг, по результатам проведенных уполномоченными контрольными органами проверок использования денежных средств.</w:t>
      </w:r>
    </w:p>
    <w:p w14:paraId="1E50D705" w14:textId="77777777" w:rsidR="005E4039" w:rsidRPr="006C331C" w:rsidRDefault="005E4039" w:rsidP="00087A01">
      <w:pPr>
        <w:tabs>
          <w:tab w:val="left" w:pos="2268"/>
        </w:tabs>
        <w:spacing w:after="60"/>
        <w:ind w:firstLine="567"/>
        <w:jc w:val="both"/>
        <w:rPr>
          <w:sz w:val="24"/>
          <w:szCs w:val="24"/>
        </w:rPr>
      </w:pPr>
      <w:r w:rsidRPr="006C331C">
        <w:rPr>
          <w:sz w:val="24"/>
          <w:szCs w:val="24"/>
        </w:rPr>
        <w:t>3.1.10. Пользоваться иными правами, установленными Контрактом и законодательством Российской Федерации.</w:t>
      </w:r>
    </w:p>
    <w:p w14:paraId="1E559078" w14:textId="77777777" w:rsidR="005E4039" w:rsidRPr="006C331C" w:rsidRDefault="005E4039" w:rsidP="00520D38">
      <w:pPr>
        <w:tabs>
          <w:tab w:val="left" w:pos="142"/>
        </w:tabs>
        <w:suppressAutoHyphens/>
        <w:ind w:firstLine="539"/>
        <w:jc w:val="both"/>
        <w:rPr>
          <w:b/>
          <w:sz w:val="24"/>
          <w:szCs w:val="24"/>
          <w:lang w:eastAsia="ar-SA"/>
        </w:rPr>
      </w:pPr>
      <w:r w:rsidRPr="006C331C">
        <w:rPr>
          <w:b/>
          <w:sz w:val="24"/>
          <w:szCs w:val="24"/>
          <w:lang w:eastAsia="ar-SA"/>
        </w:rPr>
        <w:t>3.2. Заказчик обязан:</w:t>
      </w:r>
    </w:p>
    <w:p w14:paraId="5394012B" w14:textId="77777777" w:rsidR="005E4039" w:rsidRPr="006C331C" w:rsidRDefault="005E4039" w:rsidP="00520D38">
      <w:pPr>
        <w:tabs>
          <w:tab w:val="left" w:pos="142"/>
        </w:tabs>
        <w:suppressAutoHyphens/>
        <w:ind w:firstLine="540"/>
        <w:jc w:val="both"/>
        <w:rPr>
          <w:sz w:val="24"/>
          <w:szCs w:val="24"/>
          <w:lang w:eastAsia="ar-SA"/>
        </w:rPr>
      </w:pPr>
      <w:r w:rsidRPr="006C331C">
        <w:rPr>
          <w:sz w:val="24"/>
          <w:szCs w:val="24"/>
          <w:lang w:eastAsia="ar-SA"/>
        </w:rPr>
        <w:t>3.2.1. П</w:t>
      </w:r>
      <w:r>
        <w:rPr>
          <w:sz w:val="24"/>
          <w:szCs w:val="24"/>
          <w:lang w:eastAsia="ar-SA"/>
        </w:rPr>
        <w:t>роверить при приемке оказанных У</w:t>
      </w:r>
      <w:r w:rsidRPr="006C331C">
        <w:rPr>
          <w:sz w:val="24"/>
          <w:szCs w:val="24"/>
          <w:lang w:eastAsia="ar-SA"/>
        </w:rPr>
        <w:t>слуг качество их оказания и объем и, в случае обнаружения недостатков, потребовать от Исполнителя их устранения или о</w:t>
      </w:r>
      <w:r>
        <w:rPr>
          <w:sz w:val="24"/>
          <w:szCs w:val="24"/>
          <w:lang w:eastAsia="ar-SA"/>
        </w:rPr>
        <w:t xml:space="preserve">тказаться </w:t>
      </w:r>
      <w:r>
        <w:rPr>
          <w:sz w:val="24"/>
          <w:szCs w:val="24"/>
          <w:lang w:eastAsia="ar-SA"/>
        </w:rPr>
        <w:br/>
        <w:t>от приемки оказанных У</w:t>
      </w:r>
      <w:r w:rsidRPr="006C331C">
        <w:rPr>
          <w:sz w:val="24"/>
          <w:szCs w:val="24"/>
          <w:lang w:eastAsia="ar-SA"/>
        </w:rPr>
        <w:t>слуг.</w:t>
      </w:r>
    </w:p>
    <w:p w14:paraId="6FFDA396" w14:textId="2C1EED37" w:rsidR="005E4039" w:rsidRPr="00A56A3D" w:rsidRDefault="005E4039" w:rsidP="00520D38">
      <w:pPr>
        <w:tabs>
          <w:tab w:val="left" w:pos="142"/>
        </w:tabs>
        <w:suppressAutoHyphens/>
        <w:ind w:firstLine="540"/>
        <w:jc w:val="both"/>
        <w:rPr>
          <w:sz w:val="24"/>
          <w:szCs w:val="24"/>
          <w:lang w:eastAsia="ar-SA"/>
        </w:rPr>
      </w:pPr>
      <w:r w:rsidRPr="006C331C">
        <w:rPr>
          <w:sz w:val="24"/>
          <w:szCs w:val="24"/>
          <w:lang w:eastAsia="ar-SA"/>
        </w:rPr>
        <w:t>3.2.2. Сообщать в письменной форме Исполнителю о недостатках</w:t>
      </w:r>
      <w:r>
        <w:rPr>
          <w:sz w:val="24"/>
          <w:szCs w:val="24"/>
          <w:lang w:eastAsia="ar-SA"/>
        </w:rPr>
        <w:t>, обнаруженных в ходе оказания У</w:t>
      </w:r>
      <w:r w:rsidRPr="006C331C">
        <w:rPr>
          <w:sz w:val="24"/>
          <w:szCs w:val="24"/>
          <w:lang w:eastAsia="ar-SA"/>
        </w:rPr>
        <w:t>слуг</w:t>
      </w:r>
      <w:r w:rsidRPr="004B12E9">
        <w:rPr>
          <w:sz w:val="24"/>
          <w:szCs w:val="24"/>
          <w:lang w:eastAsia="ar-SA"/>
        </w:rPr>
        <w:t xml:space="preserve">, в течение </w:t>
      </w:r>
      <w:r w:rsidR="00301643" w:rsidRPr="004B12E9">
        <w:rPr>
          <w:sz w:val="24"/>
          <w:szCs w:val="24"/>
          <w:lang w:eastAsia="ar-SA"/>
        </w:rPr>
        <w:t>10</w:t>
      </w:r>
      <w:r w:rsidRPr="004B12E9">
        <w:rPr>
          <w:sz w:val="24"/>
          <w:szCs w:val="24"/>
          <w:lang w:eastAsia="ar-SA"/>
        </w:rPr>
        <w:t xml:space="preserve"> (</w:t>
      </w:r>
      <w:r w:rsidR="00301643" w:rsidRPr="004B12E9">
        <w:rPr>
          <w:sz w:val="24"/>
          <w:szCs w:val="24"/>
          <w:lang w:eastAsia="ar-SA"/>
        </w:rPr>
        <w:t>десяти</w:t>
      </w:r>
      <w:r w:rsidRPr="004B12E9">
        <w:rPr>
          <w:sz w:val="24"/>
          <w:szCs w:val="24"/>
          <w:lang w:eastAsia="ar-SA"/>
        </w:rPr>
        <w:t>) рабочих дней</w:t>
      </w:r>
      <w:r w:rsidRPr="006C331C">
        <w:rPr>
          <w:sz w:val="24"/>
          <w:szCs w:val="24"/>
          <w:lang w:eastAsia="ar-SA"/>
        </w:rPr>
        <w:t xml:space="preserve"> после обнаружения таких недостатков.</w:t>
      </w:r>
    </w:p>
    <w:p w14:paraId="7079B0F1" w14:textId="77777777" w:rsidR="005E4039" w:rsidRPr="00A56A3D" w:rsidRDefault="005E4039" w:rsidP="00520D38">
      <w:pPr>
        <w:tabs>
          <w:tab w:val="left" w:pos="142"/>
        </w:tabs>
        <w:suppressAutoHyphens/>
        <w:ind w:firstLine="540"/>
        <w:jc w:val="both"/>
        <w:rPr>
          <w:sz w:val="24"/>
          <w:szCs w:val="24"/>
          <w:lang w:eastAsia="ar-SA"/>
        </w:rPr>
      </w:pPr>
      <w:r w:rsidRPr="00A56A3D">
        <w:rPr>
          <w:sz w:val="24"/>
          <w:szCs w:val="24"/>
          <w:lang w:eastAsia="ar-SA"/>
        </w:rPr>
        <w:t>3.2.3. Своевременно принять и оплатит</w:t>
      </w:r>
      <w:r>
        <w:rPr>
          <w:sz w:val="24"/>
          <w:szCs w:val="24"/>
          <w:lang w:eastAsia="ar-SA"/>
        </w:rPr>
        <w:t>ь надлежащим образом оказанные У</w:t>
      </w:r>
      <w:r w:rsidRPr="00A56A3D">
        <w:rPr>
          <w:sz w:val="24"/>
          <w:szCs w:val="24"/>
          <w:lang w:eastAsia="ar-SA"/>
        </w:rPr>
        <w:t xml:space="preserve">слуги </w:t>
      </w:r>
      <w:r>
        <w:rPr>
          <w:sz w:val="24"/>
          <w:szCs w:val="24"/>
          <w:lang w:eastAsia="ar-SA"/>
        </w:rPr>
        <w:br/>
      </w:r>
      <w:r w:rsidRPr="00A56A3D">
        <w:rPr>
          <w:sz w:val="24"/>
          <w:szCs w:val="24"/>
          <w:lang w:eastAsia="ar-SA"/>
        </w:rPr>
        <w:t>в соответствии с Контрактом.</w:t>
      </w:r>
    </w:p>
    <w:p w14:paraId="07860CB5" w14:textId="77777777" w:rsidR="005E4039" w:rsidRPr="006C331C" w:rsidRDefault="005E4039" w:rsidP="00520D38">
      <w:pPr>
        <w:tabs>
          <w:tab w:val="left" w:pos="142"/>
        </w:tabs>
        <w:suppressAutoHyphens/>
        <w:ind w:firstLine="540"/>
        <w:jc w:val="both"/>
        <w:rPr>
          <w:sz w:val="24"/>
          <w:szCs w:val="24"/>
          <w:lang w:eastAsia="ar-SA"/>
        </w:rPr>
      </w:pPr>
      <w:r w:rsidRPr="00A56A3D">
        <w:rPr>
          <w:sz w:val="24"/>
          <w:szCs w:val="24"/>
          <w:lang w:eastAsia="ar-SA"/>
        </w:rPr>
        <w:t>3.2.4. При получении от Исполнителя уведомлен</w:t>
      </w:r>
      <w:r>
        <w:rPr>
          <w:sz w:val="24"/>
          <w:szCs w:val="24"/>
          <w:lang w:eastAsia="ar-SA"/>
        </w:rPr>
        <w:t>ия о приостановлении оказания У</w:t>
      </w:r>
      <w:r w:rsidRPr="00A56A3D">
        <w:rPr>
          <w:sz w:val="24"/>
          <w:szCs w:val="24"/>
          <w:lang w:eastAsia="ar-SA"/>
        </w:rPr>
        <w:t>слуг</w:t>
      </w:r>
      <w:r>
        <w:rPr>
          <w:sz w:val="24"/>
          <w:szCs w:val="24"/>
          <w:lang w:eastAsia="ar-SA"/>
        </w:rPr>
        <w:t xml:space="preserve"> </w:t>
      </w:r>
      <w:r>
        <w:rPr>
          <w:sz w:val="24"/>
          <w:szCs w:val="24"/>
          <w:lang w:eastAsia="ar-SA"/>
        </w:rPr>
        <w:br/>
      </w:r>
      <w:r w:rsidRPr="006C331C">
        <w:rPr>
          <w:sz w:val="24"/>
          <w:szCs w:val="24"/>
          <w:lang w:eastAsia="ar-SA"/>
        </w:rPr>
        <w:t xml:space="preserve">в случаях, установленных Контрактом, рассмотреть вопрос о целесообразности </w:t>
      </w:r>
      <w:r>
        <w:rPr>
          <w:sz w:val="24"/>
          <w:szCs w:val="24"/>
          <w:lang w:eastAsia="ar-SA"/>
        </w:rPr>
        <w:t>и порядке продолжения оказания У</w:t>
      </w:r>
      <w:r w:rsidRPr="006C331C">
        <w:rPr>
          <w:sz w:val="24"/>
          <w:szCs w:val="24"/>
          <w:lang w:eastAsia="ar-SA"/>
        </w:rPr>
        <w:t xml:space="preserve">слуг. </w:t>
      </w:r>
    </w:p>
    <w:p w14:paraId="3CA238AC" w14:textId="77777777" w:rsidR="005E4039" w:rsidRDefault="005E4039" w:rsidP="00520D38">
      <w:pPr>
        <w:tabs>
          <w:tab w:val="left" w:pos="142"/>
        </w:tabs>
        <w:suppressAutoHyphens/>
        <w:ind w:firstLine="540"/>
        <w:jc w:val="both"/>
        <w:rPr>
          <w:sz w:val="24"/>
          <w:szCs w:val="24"/>
          <w:lang w:eastAsia="ar-SA"/>
        </w:rPr>
      </w:pPr>
      <w:r w:rsidRPr="006C331C">
        <w:rPr>
          <w:sz w:val="24"/>
          <w:szCs w:val="24"/>
          <w:lang w:eastAsia="ar-SA"/>
        </w:rPr>
        <w:t>3.2.5. Провести экспертизу</w:t>
      </w:r>
      <w:r w:rsidRPr="006C331C">
        <w:t xml:space="preserve"> </w:t>
      </w:r>
      <w:r>
        <w:rPr>
          <w:sz w:val="24"/>
          <w:szCs w:val="24"/>
          <w:lang w:eastAsia="ar-SA"/>
        </w:rPr>
        <w:t>результатов оказанных У</w:t>
      </w:r>
      <w:r w:rsidRPr="006C331C">
        <w:rPr>
          <w:sz w:val="24"/>
          <w:szCs w:val="24"/>
          <w:lang w:eastAsia="ar-SA"/>
        </w:rPr>
        <w:t>слуг.</w:t>
      </w:r>
    </w:p>
    <w:p w14:paraId="42EEBF38" w14:textId="62DF76E8" w:rsidR="007D654C" w:rsidRPr="00204649" w:rsidRDefault="007D654C" w:rsidP="00520D38">
      <w:pPr>
        <w:tabs>
          <w:tab w:val="left" w:pos="142"/>
        </w:tabs>
        <w:suppressAutoHyphens/>
        <w:ind w:firstLine="540"/>
        <w:jc w:val="both"/>
        <w:rPr>
          <w:sz w:val="24"/>
          <w:szCs w:val="24"/>
          <w:lang w:eastAsia="ar-SA"/>
        </w:rPr>
      </w:pPr>
      <w:r w:rsidRPr="00F84A51">
        <w:rPr>
          <w:sz w:val="24"/>
          <w:szCs w:val="24"/>
          <w:lang w:eastAsia="ar-SA"/>
        </w:rPr>
        <w:t xml:space="preserve">3.2.6. </w:t>
      </w:r>
      <w:r w:rsidR="005330BE" w:rsidRPr="00F84A51">
        <w:rPr>
          <w:sz w:val="24"/>
          <w:szCs w:val="24"/>
          <w:lang w:eastAsia="ar-SA"/>
        </w:rPr>
        <w:t>По</w:t>
      </w:r>
      <w:r w:rsidRPr="00F84A51">
        <w:rPr>
          <w:sz w:val="24"/>
          <w:szCs w:val="24"/>
          <w:lang w:eastAsia="ar-SA"/>
        </w:rPr>
        <w:t xml:space="preserve"> необходимости в процессе оказания услуг предоставлять Исполнителю доступ к сведениям, составляющим </w:t>
      </w:r>
      <w:r w:rsidR="005330BE" w:rsidRPr="00F84A51">
        <w:rPr>
          <w:sz w:val="24"/>
          <w:szCs w:val="24"/>
          <w:lang w:eastAsia="ar-SA"/>
        </w:rPr>
        <w:t xml:space="preserve">государственную тайну </w:t>
      </w:r>
      <w:r w:rsidR="00655D25" w:rsidRPr="00F84A51">
        <w:rPr>
          <w:sz w:val="24"/>
          <w:szCs w:val="24"/>
          <w:lang w:eastAsia="ar-SA"/>
        </w:rPr>
        <w:t>со степенью секретности «совершенно секретно»</w:t>
      </w:r>
      <w:r w:rsidR="00204649" w:rsidRPr="00F84A51">
        <w:rPr>
          <w:sz w:val="24"/>
          <w:szCs w:val="24"/>
          <w:lang w:eastAsia="ar-SA"/>
        </w:rPr>
        <w:t xml:space="preserve"> </w:t>
      </w:r>
      <w:r w:rsidR="005330BE" w:rsidRPr="00F84A51">
        <w:rPr>
          <w:sz w:val="24"/>
          <w:szCs w:val="24"/>
          <w:lang w:eastAsia="ar-SA"/>
        </w:rPr>
        <w:t>или иную охраняемую законом тайну, при условии наличия соответствующих лицензий у Исполнителя и допуска у работников Исполнителя в случаях, предусмотренных действующим законодательством Российской Федерации.</w:t>
      </w:r>
      <w:r w:rsidR="005330BE" w:rsidRPr="00204649">
        <w:rPr>
          <w:sz w:val="24"/>
          <w:szCs w:val="24"/>
          <w:lang w:eastAsia="ar-SA"/>
        </w:rPr>
        <w:t xml:space="preserve"> </w:t>
      </w:r>
      <w:r w:rsidRPr="00204649">
        <w:rPr>
          <w:sz w:val="24"/>
          <w:szCs w:val="24"/>
          <w:lang w:eastAsia="ar-SA"/>
        </w:rPr>
        <w:t xml:space="preserve"> </w:t>
      </w:r>
    </w:p>
    <w:p w14:paraId="3664EBD0" w14:textId="57FBCA20" w:rsidR="005E4039" w:rsidRPr="006C331C" w:rsidRDefault="005E4039" w:rsidP="00520D38">
      <w:pPr>
        <w:tabs>
          <w:tab w:val="left" w:pos="142"/>
        </w:tabs>
        <w:suppressAutoHyphens/>
        <w:ind w:firstLine="540"/>
        <w:jc w:val="both"/>
        <w:rPr>
          <w:sz w:val="24"/>
          <w:szCs w:val="24"/>
          <w:lang w:eastAsia="ar-SA"/>
        </w:rPr>
      </w:pPr>
      <w:r w:rsidRPr="006C331C">
        <w:rPr>
          <w:sz w:val="24"/>
          <w:szCs w:val="24"/>
          <w:lang w:eastAsia="ar-SA"/>
        </w:rPr>
        <w:lastRenderedPageBreak/>
        <w:t>3.2.</w:t>
      </w:r>
      <w:r w:rsidR="007D654C">
        <w:rPr>
          <w:sz w:val="24"/>
          <w:szCs w:val="24"/>
          <w:lang w:eastAsia="ar-SA"/>
        </w:rPr>
        <w:t>7</w:t>
      </w:r>
      <w:r w:rsidRPr="006C331C">
        <w:rPr>
          <w:sz w:val="24"/>
          <w:szCs w:val="24"/>
          <w:lang w:eastAsia="ar-SA"/>
        </w:rPr>
        <w:t>. Исполнять иные обязанности, предусмотренные законодательством Российской Федерации и условиями Контракта.</w:t>
      </w:r>
    </w:p>
    <w:p w14:paraId="58B74F6C" w14:textId="77777777" w:rsidR="005E4039" w:rsidRPr="006C331C" w:rsidRDefault="005E4039" w:rsidP="00520D38">
      <w:pPr>
        <w:ind w:firstLine="567"/>
        <w:jc w:val="both"/>
        <w:rPr>
          <w:b/>
          <w:sz w:val="24"/>
          <w:szCs w:val="24"/>
        </w:rPr>
      </w:pPr>
      <w:r w:rsidRPr="006C331C">
        <w:rPr>
          <w:b/>
          <w:sz w:val="24"/>
          <w:szCs w:val="24"/>
        </w:rPr>
        <w:t>3.3. Исполнитель вправе:</w:t>
      </w:r>
    </w:p>
    <w:p w14:paraId="0B6EB94E" w14:textId="2547FCA6" w:rsidR="005E4039" w:rsidRPr="006C331C" w:rsidRDefault="005E4039" w:rsidP="00520D38">
      <w:pPr>
        <w:ind w:firstLine="567"/>
        <w:jc w:val="both"/>
        <w:rPr>
          <w:sz w:val="24"/>
          <w:szCs w:val="24"/>
        </w:rPr>
      </w:pPr>
      <w:r w:rsidRPr="006C331C">
        <w:rPr>
          <w:sz w:val="24"/>
          <w:szCs w:val="24"/>
        </w:rPr>
        <w:t>3.3.1.</w:t>
      </w:r>
      <w:r>
        <w:rPr>
          <w:sz w:val="24"/>
          <w:szCs w:val="24"/>
        </w:rPr>
        <w:t xml:space="preserve"> </w:t>
      </w:r>
      <w:r w:rsidRPr="006C331C">
        <w:rPr>
          <w:sz w:val="24"/>
          <w:szCs w:val="24"/>
        </w:rPr>
        <w:t>Требовать своевременного подписания Заказчиком Акта оказанных услуг по Контракту</w:t>
      </w:r>
      <w:r>
        <w:rPr>
          <w:sz w:val="24"/>
          <w:szCs w:val="24"/>
        </w:rPr>
        <w:t>,</w:t>
      </w:r>
      <w:r w:rsidRPr="006C331C">
        <w:rPr>
          <w:sz w:val="24"/>
          <w:szCs w:val="24"/>
        </w:rPr>
        <w:t xml:space="preserve"> либо </w:t>
      </w:r>
      <w:r w:rsidRPr="006C331C">
        <w:rPr>
          <w:bCs/>
          <w:iCs/>
          <w:sz w:val="24"/>
          <w:szCs w:val="24"/>
        </w:rPr>
        <w:t>мотивированного отказа Заказчика от подписания Акта оказанных услуг по Контракту в случае ненадлежащего их оказания</w:t>
      </w:r>
      <w:r w:rsidRPr="006C331C">
        <w:rPr>
          <w:sz w:val="24"/>
          <w:szCs w:val="24"/>
        </w:rPr>
        <w:t>.</w:t>
      </w:r>
    </w:p>
    <w:p w14:paraId="31C79B5C" w14:textId="77777777" w:rsidR="005E4039" w:rsidRPr="006C331C" w:rsidRDefault="005E4039" w:rsidP="00520D38">
      <w:pPr>
        <w:ind w:firstLine="567"/>
        <w:jc w:val="both"/>
        <w:rPr>
          <w:sz w:val="24"/>
          <w:szCs w:val="24"/>
        </w:rPr>
      </w:pPr>
      <w:r w:rsidRPr="006C331C">
        <w:rPr>
          <w:sz w:val="24"/>
          <w:szCs w:val="24"/>
        </w:rPr>
        <w:t xml:space="preserve">3.3.2. Требовать своевременной оплаты надлежаще </w:t>
      </w:r>
      <w:r>
        <w:rPr>
          <w:sz w:val="24"/>
          <w:szCs w:val="24"/>
        </w:rPr>
        <w:t>оказанных У</w:t>
      </w:r>
      <w:r w:rsidRPr="006C331C">
        <w:rPr>
          <w:sz w:val="24"/>
          <w:szCs w:val="24"/>
        </w:rPr>
        <w:t>слуг</w:t>
      </w:r>
      <w:r>
        <w:rPr>
          <w:sz w:val="24"/>
          <w:szCs w:val="24"/>
        </w:rPr>
        <w:t xml:space="preserve"> </w:t>
      </w:r>
      <w:r w:rsidRPr="006C331C">
        <w:rPr>
          <w:sz w:val="24"/>
          <w:szCs w:val="24"/>
        </w:rPr>
        <w:t xml:space="preserve">в соответствии </w:t>
      </w:r>
      <w:r>
        <w:rPr>
          <w:sz w:val="24"/>
          <w:szCs w:val="24"/>
        </w:rPr>
        <w:br/>
      </w:r>
      <w:r w:rsidRPr="006C331C">
        <w:rPr>
          <w:sz w:val="24"/>
          <w:szCs w:val="24"/>
        </w:rPr>
        <w:t>с разделом 2 Контракта.</w:t>
      </w:r>
    </w:p>
    <w:p w14:paraId="519FF0D6" w14:textId="77777777" w:rsidR="005E4039" w:rsidRPr="006C331C" w:rsidRDefault="005E4039" w:rsidP="00520D38">
      <w:pPr>
        <w:ind w:firstLine="567"/>
        <w:jc w:val="both"/>
        <w:rPr>
          <w:sz w:val="24"/>
          <w:szCs w:val="24"/>
        </w:rPr>
      </w:pPr>
      <w:r w:rsidRPr="006C331C">
        <w:rPr>
          <w:sz w:val="24"/>
          <w:szCs w:val="24"/>
        </w:rPr>
        <w:t xml:space="preserve">3.3.3. Письменно запрашивать у Заказчика разъяснения и уточнения относительно оказания </w:t>
      </w:r>
      <w:r>
        <w:rPr>
          <w:sz w:val="24"/>
          <w:szCs w:val="24"/>
        </w:rPr>
        <w:t>У</w:t>
      </w:r>
      <w:r w:rsidRPr="006C331C">
        <w:rPr>
          <w:sz w:val="24"/>
          <w:szCs w:val="24"/>
        </w:rPr>
        <w:t>слуг в рамках Контракта.</w:t>
      </w:r>
    </w:p>
    <w:p w14:paraId="40250FA6" w14:textId="77777777" w:rsidR="005330BE" w:rsidRDefault="005E4039" w:rsidP="00520D38">
      <w:pPr>
        <w:ind w:firstLine="567"/>
        <w:jc w:val="both"/>
        <w:rPr>
          <w:sz w:val="24"/>
          <w:szCs w:val="24"/>
        </w:rPr>
      </w:pPr>
      <w:r w:rsidRPr="004B12E9">
        <w:rPr>
          <w:sz w:val="24"/>
          <w:szCs w:val="24"/>
        </w:rPr>
        <w:t>3.3.4.</w:t>
      </w:r>
      <w:r w:rsidRPr="004B12E9">
        <w:rPr>
          <w:bCs/>
          <w:sz w:val="24"/>
          <w:szCs w:val="24"/>
        </w:rPr>
        <w:t xml:space="preserve"> П</w:t>
      </w:r>
      <w:r w:rsidRPr="004B12E9">
        <w:rPr>
          <w:sz w:val="24"/>
          <w:szCs w:val="24"/>
        </w:rPr>
        <w:t xml:space="preserve">о предварительному письменному согласованию с Заказчиком </w:t>
      </w:r>
      <w:r w:rsidRPr="004B12E9">
        <w:rPr>
          <w:bCs/>
          <w:sz w:val="24"/>
          <w:szCs w:val="24"/>
        </w:rPr>
        <w:t>вправе</w:t>
      </w:r>
      <w:r w:rsidRPr="004B12E9">
        <w:rPr>
          <w:sz w:val="24"/>
          <w:szCs w:val="24"/>
        </w:rPr>
        <w:t xml:space="preserve"> </w:t>
      </w:r>
      <w:r w:rsidRPr="004B12E9">
        <w:rPr>
          <w:bCs/>
          <w:sz w:val="24"/>
          <w:szCs w:val="24"/>
        </w:rPr>
        <w:t>досрочно</w:t>
      </w:r>
      <w:r w:rsidRPr="004B12E9">
        <w:rPr>
          <w:sz w:val="24"/>
          <w:szCs w:val="24"/>
        </w:rPr>
        <w:t xml:space="preserve"> </w:t>
      </w:r>
      <w:r w:rsidRPr="004B12E9">
        <w:rPr>
          <w:bCs/>
          <w:sz w:val="24"/>
          <w:szCs w:val="24"/>
        </w:rPr>
        <w:t>оказать</w:t>
      </w:r>
      <w:r w:rsidRPr="004B12E9">
        <w:rPr>
          <w:sz w:val="24"/>
          <w:szCs w:val="24"/>
        </w:rPr>
        <w:t xml:space="preserve"> </w:t>
      </w:r>
      <w:r w:rsidRPr="004B12E9">
        <w:rPr>
          <w:bCs/>
          <w:sz w:val="24"/>
          <w:szCs w:val="24"/>
        </w:rPr>
        <w:t>Услуги</w:t>
      </w:r>
      <w:r w:rsidRPr="004B12E9">
        <w:rPr>
          <w:sz w:val="24"/>
          <w:szCs w:val="24"/>
        </w:rPr>
        <w:t xml:space="preserve"> и сдать их результат</w:t>
      </w:r>
      <w:r w:rsidR="00301643" w:rsidRPr="004B12E9">
        <w:rPr>
          <w:sz w:val="24"/>
          <w:szCs w:val="24"/>
        </w:rPr>
        <w:t>ы</w:t>
      </w:r>
      <w:r w:rsidRPr="004B12E9">
        <w:rPr>
          <w:sz w:val="24"/>
          <w:szCs w:val="24"/>
        </w:rPr>
        <w:t xml:space="preserve"> Заказчику.</w:t>
      </w:r>
    </w:p>
    <w:p w14:paraId="7FE72877" w14:textId="7B15AA55" w:rsidR="005E4039" w:rsidRPr="00F84A51" w:rsidRDefault="005330BE" w:rsidP="00655D25">
      <w:pPr>
        <w:ind w:firstLine="567"/>
        <w:jc w:val="both"/>
        <w:rPr>
          <w:sz w:val="24"/>
          <w:szCs w:val="24"/>
          <w:lang w:eastAsia="ar-SA"/>
        </w:rPr>
      </w:pPr>
      <w:r w:rsidRPr="00F84A51">
        <w:rPr>
          <w:sz w:val="24"/>
          <w:szCs w:val="24"/>
        </w:rPr>
        <w:t xml:space="preserve">3.3.5. </w:t>
      </w:r>
      <w:r w:rsidR="005E4039" w:rsidRPr="00F84A51">
        <w:rPr>
          <w:sz w:val="24"/>
          <w:szCs w:val="24"/>
        </w:rPr>
        <w:t xml:space="preserve"> </w:t>
      </w:r>
      <w:r w:rsidRPr="00F84A51">
        <w:rPr>
          <w:sz w:val="24"/>
          <w:szCs w:val="24"/>
          <w:lang w:eastAsia="ar-SA"/>
        </w:rPr>
        <w:t>По необходимости в процессе оказания услуг получать доступ к сведениям, составляющим государственную тайну</w:t>
      </w:r>
      <w:r w:rsidR="00655D25" w:rsidRPr="00F84A51">
        <w:t xml:space="preserve"> </w:t>
      </w:r>
      <w:r w:rsidR="00655D25" w:rsidRPr="00F84A51">
        <w:rPr>
          <w:sz w:val="24"/>
          <w:szCs w:val="24"/>
          <w:lang w:eastAsia="ar-SA"/>
        </w:rPr>
        <w:t>со степенью секретности «совершенно секретно»</w:t>
      </w:r>
      <w:r w:rsidRPr="00F84A51">
        <w:rPr>
          <w:sz w:val="24"/>
          <w:szCs w:val="24"/>
          <w:lang w:eastAsia="ar-SA"/>
        </w:rPr>
        <w:t xml:space="preserve"> или иную охраняемую законом тайну, при условии наличия соответствующих лицензий у Исполнителя и допуска у работников Исполнителя в случаях, предусмотренных действующим законодательством Российской Федерации.</w:t>
      </w:r>
    </w:p>
    <w:p w14:paraId="62085E8E" w14:textId="718606C9" w:rsidR="005E4039" w:rsidRPr="006C331C" w:rsidRDefault="005E4039" w:rsidP="00520D38">
      <w:pPr>
        <w:ind w:firstLine="567"/>
        <w:jc w:val="both"/>
        <w:rPr>
          <w:sz w:val="24"/>
          <w:szCs w:val="24"/>
        </w:rPr>
      </w:pPr>
      <w:r w:rsidRPr="004B12E9">
        <w:rPr>
          <w:sz w:val="24"/>
          <w:szCs w:val="24"/>
        </w:rPr>
        <w:t>3</w:t>
      </w:r>
      <w:r w:rsidRPr="006C331C">
        <w:rPr>
          <w:sz w:val="24"/>
          <w:szCs w:val="24"/>
        </w:rPr>
        <w:t>.3.</w:t>
      </w:r>
      <w:r w:rsidR="005330BE">
        <w:rPr>
          <w:sz w:val="24"/>
          <w:szCs w:val="24"/>
        </w:rPr>
        <w:t>6</w:t>
      </w:r>
      <w:r w:rsidRPr="006C331C">
        <w:rPr>
          <w:sz w:val="24"/>
          <w:szCs w:val="24"/>
        </w:rPr>
        <w:t xml:space="preserve">. Пользоваться иными правами, установленными законодательством Российской Федерации </w:t>
      </w:r>
      <w:r>
        <w:rPr>
          <w:sz w:val="24"/>
          <w:szCs w:val="24"/>
        </w:rPr>
        <w:t xml:space="preserve">и </w:t>
      </w:r>
      <w:r w:rsidRPr="006C331C">
        <w:rPr>
          <w:sz w:val="24"/>
          <w:szCs w:val="24"/>
        </w:rPr>
        <w:t>Контрактом.</w:t>
      </w:r>
    </w:p>
    <w:p w14:paraId="76205B34" w14:textId="77777777" w:rsidR="005E4039" w:rsidRPr="006C331C" w:rsidRDefault="005E4039" w:rsidP="00520D38">
      <w:pPr>
        <w:ind w:firstLine="567"/>
        <w:jc w:val="both"/>
        <w:rPr>
          <w:b/>
          <w:sz w:val="24"/>
          <w:szCs w:val="24"/>
        </w:rPr>
      </w:pPr>
      <w:r w:rsidRPr="006C331C">
        <w:rPr>
          <w:b/>
          <w:sz w:val="24"/>
          <w:szCs w:val="24"/>
        </w:rPr>
        <w:t>3.4. Исполнитель обязан:</w:t>
      </w:r>
    </w:p>
    <w:p w14:paraId="6DAC91C3" w14:textId="555AC4E9" w:rsidR="00000C75" w:rsidRDefault="005E4039" w:rsidP="00520D38">
      <w:pPr>
        <w:ind w:firstLine="567"/>
        <w:jc w:val="both"/>
        <w:rPr>
          <w:rFonts w:eastAsiaTheme="minorHAnsi" w:cstheme="minorBidi"/>
          <w:sz w:val="24"/>
          <w:szCs w:val="24"/>
          <w:lang w:eastAsia="en-US"/>
        </w:rPr>
      </w:pPr>
      <w:r w:rsidRPr="006C331C">
        <w:rPr>
          <w:sz w:val="24"/>
          <w:szCs w:val="24"/>
        </w:rPr>
        <w:t xml:space="preserve">3.4.1. Своевременно и надлежащим образом оказать </w:t>
      </w:r>
      <w:r>
        <w:rPr>
          <w:sz w:val="24"/>
          <w:szCs w:val="24"/>
        </w:rPr>
        <w:t>У</w:t>
      </w:r>
      <w:r w:rsidRPr="006C331C">
        <w:rPr>
          <w:sz w:val="24"/>
          <w:szCs w:val="24"/>
        </w:rPr>
        <w:t>слуги</w:t>
      </w:r>
      <w:r>
        <w:rPr>
          <w:sz w:val="24"/>
          <w:szCs w:val="24"/>
        </w:rPr>
        <w:t xml:space="preserve"> </w:t>
      </w:r>
      <w:r w:rsidRPr="006C331C">
        <w:rPr>
          <w:sz w:val="24"/>
          <w:szCs w:val="24"/>
        </w:rPr>
        <w:t xml:space="preserve">в соответствии </w:t>
      </w:r>
      <w:r>
        <w:rPr>
          <w:sz w:val="24"/>
          <w:szCs w:val="24"/>
        </w:rPr>
        <w:br/>
      </w:r>
      <w:r w:rsidRPr="006C331C">
        <w:rPr>
          <w:sz w:val="24"/>
          <w:szCs w:val="24"/>
        </w:rPr>
        <w:t>с требованиями законодательства Российской Федерации</w:t>
      </w:r>
      <w:r>
        <w:rPr>
          <w:sz w:val="24"/>
          <w:szCs w:val="24"/>
        </w:rPr>
        <w:t>, у</w:t>
      </w:r>
      <w:r w:rsidRPr="006C331C">
        <w:rPr>
          <w:sz w:val="24"/>
          <w:szCs w:val="24"/>
        </w:rPr>
        <w:t xml:space="preserve">словиями Контракта </w:t>
      </w:r>
      <w:r>
        <w:rPr>
          <w:sz w:val="24"/>
          <w:szCs w:val="24"/>
        </w:rPr>
        <w:br/>
      </w:r>
      <w:r w:rsidR="00000C75">
        <w:rPr>
          <w:sz w:val="24"/>
          <w:szCs w:val="24"/>
        </w:rPr>
        <w:t>и Технического задания,</w:t>
      </w:r>
      <w:r w:rsidRPr="006C331C">
        <w:rPr>
          <w:rFonts w:eastAsiaTheme="minorHAnsi" w:cstheme="minorBidi"/>
          <w:sz w:val="24"/>
          <w:szCs w:val="24"/>
          <w:lang w:eastAsia="en-US"/>
        </w:rPr>
        <w:t xml:space="preserve"> </w:t>
      </w:r>
      <w:r w:rsidR="00000C75" w:rsidRPr="00000C75">
        <w:rPr>
          <w:rFonts w:eastAsiaTheme="minorHAnsi" w:cstheme="minorBidi"/>
          <w:sz w:val="24"/>
          <w:szCs w:val="24"/>
          <w:lang w:eastAsia="en-US"/>
        </w:rPr>
        <w:t>а также</w:t>
      </w:r>
      <w:r w:rsidR="004B12E9">
        <w:rPr>
          <w:rFonts w:eastAsiaTheme="minorHAnsi" w:cstheme="minorBidi"/>
          <w:sz w:val="24"/>
          <w:szCs w:val="24"/>
          <w:lang w:eastAsia="en-US"/>
        </w:rPr>
        <w:t>, по требованию Заказчика,</w:t>
      </w:r>
      <w:r w:rsidR="00000C75" w:rsidRPr="00000C75">
        <w:rPr>
          <w:rFonts w:eastAsiaTheme="minorHAnsi" w:cstheme="minorBidi"/>
          <w:sz w:val="24"/>
          <w:szCs w:val="24"/>
          <w:lang w:eastAsia="en-US"/>
        </w:rPr>
        <w:t xml:space="preserve"> представлять Заказчику </w:t>
      </w:r>
      <w:r w:rsidR="00000C75" w:rsidRPr="004B12E9">
        <w:rPr>
          <w:rFonts w:eastAsiaTheme="minorHAnsi" w:cstheme="minorBidi"/>
          <w:sz w:val="24"/>
          <w:szCs w:val="24"/>
          <w:lang w:eastAsia="en-US"/>
        </w:rPr>
        <w:t>ежемесячно отчетн</w:t>
      </w:r>
      <w:r w:rsidR="00301643" w:rsidRPr="004B12E9">
        <w:rPr>
          <w:rFonts w:eastAsiaTheme="minorHAnsi" w:cstheme="minorBidi"/>
          <w:sz w:val="24"/>
          <w:szCs w:val="24"/>
          <w:lang w:eastAsia="en-US"/>
        </w:rPr>
        <w:t>ые</w:t>
      </w:r>
      <w:r w:rsidR="00000C75" w:rsidRPr="004B12E9">
        <w:rPr>
          <w:rFonts w:eastAsiaTheme="minorHAnsi" w:cstheme="minorBidi"/>
          <w:sz w:val="24"/>
          <w:szCs w:val="24"/>
          <w:lang w:eastAsia="en-US"/>
        </w:rPr>
        <w:t xml:space="preserve"> докумен</w:t>
      </w:r>
      <w:r w:rsidR="00301643" w:rsidRPr="004B12E9">
        <w:rPr>
          <w:rFonts w:eastAsiaTheme="minorHAnsi" w:cstheme="minorBidi"/>
          <w:sz w:val="24"/>
          <w:szCs w:val="24"/>
          <w:lang w:eastAsia="en-US"/>
        </w:rPr>
        <w:t>ты</w:t>
      </w:r>
      <w:r w:rsidR="00000C75" w:rsidRPr="00000C75">
        <w:rPr>
          <w:rFonts w:eastAsiaTheme="minorHAnsi" w:cstheme="minorBidi"/>
          <w:sz w:val="24"/>
          <w:szCs w:val="24"/>
          <w:lang w:eastAsia="en-US"/>
        </w:rPr>
        <w:t xml:space="preserve"> </w:t>
      </w:r>
      <w:r w:rsidR="00301643">
        <w:rPr>
          <w:rFonts w:eastAsiaTheme="minorHAnsi" w:cstheme="minorBidi"/>
          <w:sz w:val="24"/>
          <w:szCs w:val="24"/>
          <w:lang w:eastAsia="en-US"/>
        </w:rPr>
        <w:t xml:space="preserve">при </w:t>
      </w:r>
      <w:r w:rsidR="00000C75" w:rsidRPr="00000C75">
        <w:rPr>
          <w:rFonts w:eastAsiaTheme="minorHAnsi" w:cstheme="minorBidi"/>
          <w:sz w:val="24"/>
          <w:szCs w:val="24"/>
          <w:lang w:eastAsia="en-US"/>
        </w:rPr>
        <w:t>исполнени</w:t>
      </w:r>
      <w:r w:rsidR="00301643">
        <w:rPr>
          <w:rFonts w:eastAsiaTheme="minorHAnsi" w:cstheme="minorBidi"/>
          <w:sz w:val="24"/>
          <w:szCs w:val="24"/>
          <w:lang w:eastAsia="en-US"/>
        </w:rPr>
        <w:t>и</w:t>
      </w:r>
      <w:r w:rsidR="00000C75" w:rsidRPr="00000C75">
        <w:rPr>
          <w:rFonts w:eastAsiaTheme="minorHAnsi" w:cstheme="minorBidi"/>
          <w:sz w:val="24"/>
          <w:szCs w:val="24"/>
          <w:lang w:eastAsia="en-US"/>
        </w:rPr>
        <w:t xml:space="preserve"> Контракта.</w:t>
      </w:r>
    </w:p>
    <w:p w14:paraId="3E2B3E00" w14:textId="77777777" w:rsidR="005E4039" w:rsidRPr="002B6D18" w:rsidRDefault="005E4039" w:rsidP="00520D38">
      <w:pPr>
        <w:ind w:firstLine="567"/>
        <w:jc w:val="both"/>
        <w:rPr>
          <w:sz w:val="24"/>
          <w:szCs w:val="24"/>
        </w:rPr>
      </w:pPr>
      <w:r w:rsidRPr="00A56A3D">
        <w:rPr>
          <w:sz w:val="24"/>
          <w:szCs w:val="24"/>
        </w:rPr>
        <w:t xml:space="preserve">3.4.2. Обеспечивать соответствие </w:t>
      </w:r>
      <w:r w:rsidRPr="002B6D18">
        <w:rPr>
          <w:sz w:val="24"/>
          <w:szCs w:val="24"/>
        </w:rPr>
        <w:t xml:space="preserve">результатов </w:t>
      </w:r>
      <w:r>
        <w:rPr>
          <w:sz w:val="24"/>
          <w:szCs w:val="24"/>
        </w:rPr>
        <w:t>оказанных У</w:t>
      </w:r>
      <w:r w:rsidRPr="002B6D18">
        <w:rPr>
          <w:sz w:val="24"/>
          <w:szCs w:val="24"/>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r>
        <w:rPr>
          <w:sz w:val="24"/>
          <w:szCs w:val="24"/>
        </w:rPr>
        <w:t xml:space="preserve"> и Контрактом</w:t>
      </w:r>
      <w:r w:rsidRPr="002B6D18">
        <w:rPr>
          <w:sz w:val="24"/>
          <w:szCs w:val="24"/>
        </w:rPr>
        <w:t>.</w:t>
      </w:r>
    </w:p>
    <w:p w14:paraId="1BF666E3" w14:textId="30718AEE" w:rsidR="005E4039" w:rsidRPr="002B6D18" w:rsidRDefault="005E4039" w:rsidP="00D40662">
      <w:pPr>
        <w:tabs>
          <w:tab w:val="left" w:pos="142"/>
        </w:tabs>
        <w:suppressAutoHyphens/>
        <w:ind w:firstLine="540"/>
        <w:jc w:val="both"/>
        <w:rPr>
          <w:sz w:val="24"/>
          <w:szCs w:val="24"/>
          <w:lang w:eastAsia="ar-SA"/>
        </w:rPr>
      </w:pPr>
      <w:r w:rsidRPr="002B6D18">
        <w:rPr>
          <w:sz w:val="24"/>
          <w:szCs w:val="24"/>
          <w:lang w:eastAsia="ar-SA"/>
        </w:rPr>
        <w:t xml:space="preserve">3.4.3 </w:t>
      </w:r>
      <w:r w:rsidR="00D40662" w:rsidRPr="00D40662">
        <w:rPr>
          <w:sz w:val="24"/>
          <w:szCs w:val="24"/>
          <w:lang w:eastAsia="ar-SA"/>
        </w:rPr>
        <w:t>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56D5C09F" w14:textId="77777777" w:rsidR="005E4039" w:rsidRPr="002B6D18" w:rsidRDefault="005E4039" w:rsidP="00520D38">
      <w:pPr>
        <w:ind w:firstLine="567"/>
        <w:jc w:val="both"/>
        <w:rPr>
          <w:sz w:val="24"/>
          <w:szCs w:val="24"/>
        </w:rPr>
      </w:pPr>
      <w:r w:rsidRPr="002B6D18">
        <w:rPr>
          <w:sz w:val="24"/>
          <w:szCs w:val="24"/>
        </w:rPr>
        <w:t>3.4.4. Пред</w:t>
      </w:r>
      <w:r>
        <w:rPr>
          <w:sz w:val="24"/>
          <w:szCs w:val="24"/>
        </w:rPr>
        <w:t>о</w:t>
      </w:r>
      <w:r w:rsidRPr="002B6D18">
        <w:rPr>
          <w:sz w:val="24"/>
          <w:szCs w:val="24"/>
        </w:rPr>
        <w:t>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Контракте.</w:t>
      </w:r>
    </w:p>
    <w:p w14:paraId="614B6967" w14:textId="77777777" w:rsidR="005E4039" w:rsidRPr="002B6D18" w:rsidRDefault="005E4039" w:rsidP="00520D38">
      <w:pPr>
        <w:tabs>
          <w:tab w:val="left" w:pos="142"/>
        </w:tabs>
        <w:suppressAutoHyphens/>
        <w:ind w:firstLine="540"/>
        <w:jc w:val="both"/>
        <w:rPr>
          <w:sz w:val="24"/>
          <w:szCs w:val="24"/>
          <w:lang w:eastAsia="ar-SA"/>
        </w:rPr>
      </w:pPr>
      <w:r w:rsidRPr="002B6D18">
        <w:rPr>
          <w:sz w:val="24"/>
          <w:szCs w:val="24"/>
          <w:lang w:eastAsia="ar-SA"/>
        </w:rPr>
        <w:t>3.4.5. Приостановить оказание</w:t>
      </w:r>
      <w:r>
        <w:rPr>
          <w:sz w:val="24"/>
          <w:szCs w:val="24"/>
          <w:lang w:eastAsia="ar-SA"/>
        </w:rPr>
        <w:t xml:space="preserve"> У</w:t>
      </w:r>
      <w:r w:rsidRPr="002B6D18">
        <w:rPr>
          <w:sz w:val="24"/>
          <w:szCs w:val="24"/>
          <w:lang w:eastAsia="ar-SA"/>
        </w:rPr>
        <w:t>слуг</w:t>
      </w:r>
      <w:r>
        <w:rPr>
          <w:sz w:val="24"/>
          <w:szCs w:val="24"/>
          <w:lang w:eastAsia="ar-SA"/>
        </w:rPr>
        <w:t xml:space="preserve"> </w:t>
      </w:r>
      <w:r w:rsidRPr="002B6D18">
        <w:rPr>
          <w:sz w:val="24"/>
          <w:szCs w:val="24"/>
          <w:lang w:eastAsia="ar-SA"/>
        </w:rPr>
        <w:t>в случае обнаружения независящих от Исполнителя обстоятельств, которые могут оказать негативное влияние на го</w:t>
      </w:r>
      <w:r>
        <w:rPr>
          <w:sz w:val="24"/>
          <w:szCs w:val="24"/>
          <w:lang w:eastAsia="ar-SA"/>
        </w:rPr>
        <w:t>дность результатов оказываемых У</w:t>
      </w:r>
      <w:r w:rsidRPr="002B6D18">
        <w:rPr>
          <w:sz w:val="24"/>
          <w:szCs w:val="24"/>
          <w:lang w:eastAsia="ar-SA"/>
        </w:rPr>
        <w:t>слуг или создать невозможность их завершения в установленный Контрактом срок, и сообщить об этом Заказчику немедленно после приостановления оказания услуг.</w:t>
      </w:r>
    </w:p>
    <w:p w14:paraId="3F3ED293" w14:textId="12ECA0A9" w:rsidR="00000C75" w:rsidRDefault="005E4039" w:rsidP="00520D38">
      <w:pPr>
        <w:ind w:firstLine="567"/>
        <w:jc w:val="both"/>
        <w:rPr>
          <w:rFonts w:eastAsia="Calibri"/>
          <w:sz w:val="24"/>
          <w:szCs w:val="24"/>
        </w:rPr>
      </w:pPr>
      <w:r w:rsidRPr="00310FB1">
        <w:rPr>
          <w:rFonts w:eastAsia="Calibri"/>
          <w:sz w:val="24"/>
          <w:szCs w:val="24"/>
        </w:rPr>
        <w:t>3.4.6.</w:t>
      </w:r>
      <w:r w:rsidR="00D85313">
        <w:rPr>
          <w:rFonts w:eastAsia="Calibri"/>
          <w:sz w:val="24"/>
          <w:szCs w:val="24"/>
        </w:rPr>
        <w:t xml:space="preserve"> </w:t>
      </w:r>
      <w:r w:rsidR="00000C75" w:rsidRPr="00000C75">
        <w:rPr>
          <w:rFonts w:eastAsia="Calibri"/>
          <w:bCs/>
          <w:sz w:val="24"/>
          <w:szCs w:val="24"/>
        </w:rPr>
        <w:t xml:space="preserve">Обеспечить устранение недостатков, выявленных Заказчиком при приемке </w:t>
      </w:r>
      <w:r w:rsidR="00AB3EE8">
        <w:rPr>
          <w:rFonts w:eastAsia="Calibri"/>
          <w:bCs/>
          <w:sz w:val="24"/>
          <w:szCs w:val="24"/>
        </w:rPr>
        <w:t xml:space="preserve">оказанных </w:t>
      </w:r>
      <w:r w:rsidR="00000C75" w:rsidRPr="00000C75">
        <w:rPr>
          <w:rFonts w:eastAsia="Calibri"/>
          <w:bCs/>
          <w:sz w:val="24"/>
          <w:szCs w:val="24"/>
        </w:rPr>
        <w:t xml:space="preserve">услуг </w:t>
      </w:r>
      <w:r w:rsidR="00000C75" w:rsidRPr="004B12E9">
        <w:rPr>
          <w:rFonts w:eastAsia="Calibri"/>
          <w:bCs/>
          <w:sz w:val="24"/>
          <w:szCs w:val="24"/>
        </w:rPr>
        <w:t>и в течение всего гарантийного срока (в</w:t>
      </w:r>
      <w:r w:rsidR="00000C75" w:rsidRPr="00000C75">
        <w:rPr>
          <w:rFonts w:eastAsia="Calibri"/>
          <w:bCs/>
          <w:sz w:val="24"/>
          <w:szCs w:val="24"/>
        </w:rPr>
        <w:t xml:space="preserve"> том числе к люб</w:t>
      </w:r>
      <w:r w:rsidR="004047C6">
        <w:rPr>
          <w:rFonts w:eastAsia="Calibri"/>
          <w:bCs/>
          <w:sz w:val="24"/>
          <w:szCs w:val="24"/>
        </w:rPr>
        <w:t>ым</w:t>
      </w:r>
      <w:r w:rsidR="00000C75" w:rsidRPr="00000C75">
        <w:rPr>
          <w:rFonts w:eastAsia="Calibri"/>
          <w:bCs/>
          <w:sz w:val="24"/>
          <w:szCs w:val="24"/>
        </w:rPr>
        <w:t xml:space="preserve"> отчетн</w:t>
      </w:r>
      <w:r w:rsidR="00636ECA">
        <w:rPr>
          <w:rFonts w:eastAsia="Calibri"/>
          <w:bCs/>
          <w:sz w:val="24"/>
          <w:szCs w:val="24"/>
        </w:rPr>
        <w:t>ым</w:t>
      </w:r>
      <w:r w:rsidR="004047C6">
        <w:rPr>
          <w:rFonts w:eastAsia="Calibri"/>
          <w:bCs/>
          <w:sz w:val="24"/>
          <w:szCs w:val="24"/>
        </w:rPr>
        <w:t xml:space="preserve"> </w:t>
      </w:r>
      <w:r w:rsidR="00000C75" w:rsidRPr="00000C75">
        <w:rPr>
          <w:rFonts w:eastAsia="Calibri"/>
          <w:bCs/>
          <w:sz w:val="24"/>
          <w:szCs w:val="24"/>
        </w:rPr>
        <w:t>документа</w:t>
      </w:r>
      <w:r w:rsidR="004047C6">
        <w:rPr>
          <w:rFonts w:eastAsia="Calibri"/>
          <w:bCs/>
          <w:sz w:val="24"/>
          <w:szCs w:val="24"/>
        </w:rPr>
        <w:t>м</w:t>
      </w:r>
      <w:r w:rsidR="00000C75" w:rsidRPr="00000C75">
        <w:rPr>
          <w:rFonts w:eastAsia="Calibri"/>
          <w:bCs/>
          <w:sz w:val="24"/>
          <w:szCs w:val="24"/>
        </w:rPr>
        <w:t xml:space="preserve">) за свой счет, не позднее </w:t>
      </w:r>
      <w:r w:rsidR="004047C6">
        <w:rPr>
          <w:rFonts w:eastAsia="Calibri"/>
          <w:bCs/>
          <w:sz w:val="24"/>
          <w:szCs w:val="24"/>
        </w:rPr>
        <w:t>5</w:t>
      </w:r>
      <w:r w:rsidR="00000C75" w:rsidRPr="00000C75">
        <w:rPr>
          <w:rFonts w:eastAsia="Calibri"/>
          <w:bCs/>
          <w:sz w:val="24"/>
          <w:szCs w:val="24"/>
        </w:rPr>
        <w:t xml:space="preserve"> (</w:t>
      </w:r>
      <w:r w:rsidR="004047C6">
        <w:rPr>
          <w:rFonts w:eastAsia="Calibri"/>
          <w:bCs/>
          <w:sz w:val="24"/>
          <w:szCs w:val="24"/>
        </w:rPr>
        <w:t>пяти</w:t>
      </w:r>
      <w:r w:rsidR="00000C75" w:rsidRPr="00000C75">
        <w:rPr>
          <w:rFonts w:eastAsia="Calibri"/>
          <w:bCs/>
          <w:sz w:val="24"/>
          <w:szCs w:val="24"/>
        </w:rPr>
        <w:t>) рабочих дней со дня представления Заказчиком указанных требований</w:t>
      </w:r>
      <w:r w:rsidR="004047C6">
        <w:rPr>
          <w:rFonts w:eastAsia="Calibri"/>
          <w:bCs/>
          <w:sz w:val="24"/>
          <w:szCs w:val="24"/>
        </w:rPr>
        <w:t>, или в срок, указанный в таких требованиях.</w:t>
      </w:r>
    </w:p>
    <w:p w14:paraId="2946F898" w14:textId="50C2A222" w:rsidR="00415F78" w:rsidRDefault="005E4039" w:rsidP="00520D38">
      <w:pPr>
        <w:tabs>
          <w:tab w:val="left" w:pos="142"/>
        </w:tabs>
        <w:autoSpaceDE w:val="0"/>
        <w:autoSpaceDN w:val="0"/>
        <w:ind w:firstLine="567"/>
        <w:jc w:val="both"/>
        <w:rPr>
          <w:color w:val="000000"/>
          <w:sz w:val="24"/>
          <w:szCs w:val="24"/>
        </w:rPr>
      </w:pPr>
      <w:r w:rsidRPr="00E1566C">
        <w:rPr>
          <w:color w:val="000000"/>
          <w:sz w:val="24"/>
          <w:szCs w:val="24"/>
        </w:rPr>
        <w:t>3.4.</w:t>
      </w:r>
      <w:r w:rsidR="004B12E9">
        <w:rPr>
          <w:color w:val="000000"/>
          <w:sz w:val="24"/>
          <w:szCs w:val="24"/>
        </w:rPr>
        <w:t>7</w:t>
      </w:r>
      <w:r w:rsidRPr="00E1566C">
        <w:rPr>
          <w:color w:val="000000"/>
          <w:sz w:val="24"/>
          <w:szCs w:val="24"/>
        </w:rPr>
        <w:t>. Сохранять</w:t>
      </w:r>
      <w:r w:rsidRPr="00370910">
        <w:rPr>
          <w:color w:val="000000"/>
          <w:sz w:val="24"/>
          <w:szCs w:val="24"/>
        </w:rPr>
        <w:t xml:space="preserve"> в тайне и не разглашать третьим лицам (в том числе не публиковать </w:t>
      </w:r>
      <w:r>
        <w:rPr>
          <w:color w:val="000000"/>
          <w:sz w:val="24"/>
          <w:szCs w:val="24"/>
        </w:rPr>
        <w:br/>
      </w:r>
      <w:r w:rsidRPr="00370910">
        <w:rPr>
          <w:color w:val="000000"/>
          <w:sz w:val="24"/>
          <w:szCs w:val="24"/>
        </w:rPr>
        <w:t xml:space="preserve">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w:t>
      </w:r>
      <w:r>
        <w:rPr>
          <w:color w:val="000000"/>
          <w:sz w:val="24"/>
          <w:szCs w:val="24"/>
        </w:rPr>
        <w:br/>
      </w:r>
      <w:r w:rsidRPr="00370910">
        <w:rPr>
          <w:color w:val="000000"/>
          <w:sz w:val="24"/>
          <w:szCs w:val="24"/>
        </w:rPr>
        <w:t>к взаимоотношениям Сторон, не обнародованную или иным способом не переданную для свободного доступа и ставшую известной Исполнителю в ход</w:t>
      </w:r>
      <w:r w:rsidR="004047C6">
        <w:rPr>
          <w:color w:val="000000"/>
          <w:sz w:val="24"/>
          <w:szCs w:val="24"/>
        </w:rPr>
        <w:t>е</w:t>
      </w:r>
      <w:r w:rsidRPr="00370910">
        <w:rPr>
          <w:color w:val="000000"/>
          <w:sz w:val="24"/>
          <w:szCs w:val="24"/>
        </w:rPr>
        <w:t xml:space="preserve"> исполнения </w:t>
      </w:r>
      <w:r>
        <w:rPr>
          <w:color w:val="000000"/>
          <w:sz w:val="24"/>
          <w:szCs w:val="24"/>
        </w:rPr>
        <w:t>К</w:t>
      </w:r>
      <w:r w:rsidRPr="00370910">
        <w:rPr>
          <w:color w:val="000000"/>
          <w:sz w:val="24"/>
          <w:szCs w:val="24"/>
        </w:rPr>
        <w:t xml:space="preserve">онтракта, </w:t>
      </w:r>
      <w:r>
        <w:rPr>
          <w:color w:val="000000"/>
          <w:sz w:val="24"/>
          <w:szCs w:val="24"/>
        </w:rPr>
        <w:br/>
      </w:r>
      <w:r w:rsidRPr="00370910">
        <w:rPr>
          <w:color w:val="000000"/>
          <w:sz w:val="24"/>
          <w:szCs w:val="24"/>
        </w:rPr>
        <w:t>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Контракта.</w:t>
      </w:r>
      <w:r w:rsidR="00415F78">
        <w:rPr>
          <w:color w:val="000000"/>
          <w:sz w:val="24"/>
          <w:szCs w:val="24"/>
        </w:rPr>
        <w:t xml:space="preserve"> </w:t>
      </w:r>
    </w:p>
    <w:p w14:paraId="6512A2C2" w14:textId="1AF56228" w:rsidR="005E4039" w:rsidRDefault="005E4039" w:rsidP="00BE2F4B">
      <w:pPr>
        <w:tabs>
          <w:tab w:val="left" w:pos="142"/>
        </w:tabs>
        <w:autoSpaceDE w:val="0"/>
        <w:autoSpaceDN w:val="0"/>
        <w:ind w:firstLine="567"/>
        <w:jc w:val="both"/>
        <w:rPr>
          <w:color w:val="000000"/>
          <w:sz w:val="24"/>
          <w:szCs w:val="24"/>
        </w:rPr>
      </w:pPr>
      <w:r w:rsidRPr="00370910">
        <w:rPr>
          <w:color w:val="000000"/>
          <w:sz w:val="24"/>
          <w:szCs w:val="24"/>
        </w:rPr>
        <w:lastRenderedPageBreak/>
        <w:t>Исполнитель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w:t>
      </w:r>
      <w:r w:rsidR="00BE2F4B">
        <w:rPr>
          <w:color w:val="000000"/>
          <w:sz w:val="24"/>
          <w:szCs w:val="24"/>
        </w:rPr>
        <w:t>н</w:t>
      </w:r>
      <w:r w:rsidR="002C3238">
        <w:rPr>
          <w:color w:val="000000"/>
          <w:sz w:val="24"/>
          <w:szCs w:val="24"/>
        </w:rPr>
        <w:t>ологиях и о защите информации».</w:t>
      </w:r>
    </w:p>
    <w:p w14:paraId="3278ADCD" w14:textId="6419CDE4" w:rsidR="005E4039" w:rsidRPr="00291799" w:rsidRDefault="005E4039" w:rsidP="004B12E9">
      <w:pPr>
        <w:tabs>
          <w:tab w:val="num" w:pos="567"/>
        </w:tabs>
        <w:jc w:val="both"/>
        <w:rPr>
          <w:color w:val="000000"/>
          <w:sz w:val="24"/>
          <w:szCs w:val="24"/>
        </w:rPr>
      </w:pPr>
      <w:r>
        <w:rPr>
          <w:sz w:val="24"/>
          <w:szCs w:val="24"/>
        </w:rPr>
        <w:tab/>
      </w:r>
      <w:r w:rsidRPr="00291799">
        <w:rPr>
          <w:sz w:val="24"/>
          <w:szCs w:val="24"/>
        </w:rPr>
        <w:t>3.4.</w:t>
      </w:r>
      <w:r w:rsidR="004B12E9">
        <w:rPr>
          <w:sz w:val="24"/>
          <w:szCs w:val="24"/>
        </w:rPr>
        <w:t>8</w:t>
      </w:r>
      <w:r w:rsidRPr="00291799">
        <w:rPr>
          <w:sz w:val="24"/>
          <w:szCs w:val="24"/>
        </w:rPr>
        <w:t xml:space="preserve">. </w:t>
      </w:r>
      <w:r>
        <w:rPr>
          <w:sz w:val="24"/>
          <w:szCs w:val="24"/>
        </w:rPr>
        <w:t>Н</w:t>
      </w:r>
      <w:r w:rsidRPr="00291799">
        <w:rPr>
          <w:sz w:val="24"/>
          <w:szCs w:val="24"/>
        </w:rPr>
        <w:t xml:space="preserve">ести ответственность, а также расходы, связанные с разбирательствами </w:t>
      </w:r>
      <w:r>
        <w:rPr>
          <w:sz w:val="24"/>
          <w:szCs w:val="24"/>
        </w:rPr>
        <w:br/>
      </w:r>
      <w:r w:rsidRPr="00291799">
        <w:rPr>
          <w:sz w:val="24"/>
          <w:szCs w:val="24"/>
        </w:rPr>
        <w:t xml:space="preserve">по фактам </w:t>
      </w:r>
      <w:r>
        <w:rPr>
          <w:sz w:val="24"/>
          <w:szCs w:val="24"/>
        </w:rPr>
        <w:t xml:space="preserve">любых </w:t>
      </w:r>
      <w:r w:rsidRPr="00291799">
        <w:rPr>
          <w:sz w:val="24"/>
          <w:szCs w:val="24"/>
        </w:rPr>
        <w:t>нарушений, а также обеспечивать возмещение</w:t>
      </w:r>
      <w:r>
        <w:rPr>
          <w:sz w:val="24"/>
          <w:szCs w:val="24"/>
        </w:rPr>
        <w:t xml:space="preserve"> ущерба (убытков) и иных выплат, в том числе </w:t>
      </w:r>
      <w:r w:rsidRPr="00291799">
        <w:rPr>
          <w:sz w:val="24"/>
          <w:szCs w:val="24"/>
        </w:rPr>
        <w:t>в случаях, если к Исполнителю</w:t>
      </w:r>
      <w:r>
        <w:rPr>
          <w:sz w:val="24"/>
          <w:szCs w:val="24"/>
        </w:rPr>
        <w:t>/Заказчику</w:t>
      </w:r>
      <w:r w:rsidRPr="00291799">
        <w:rPr>
          <w:sz w:val="24"/>
          <w:szCs w:val="24"/>
        </w:rPr>
        <w:t xml:space="preserve"> третьими лицами предъявлены претензии о нарушении их интеллектуальных прав.</w:t>
      </w:r>
    </w:p>
    <w:p w14:paraId="5AB0659E" w14:textId="00C86EE4" w:rsidR="005E4039" w:rsidRPr="00A56A3D" w:rsidRDefault="005E4039" w:rsidP="00520D38">
      <w:pPr>
        <w:pBdr>
          <w:top w:val="none" w:sz="0" w:space="0" w:color="000000"/>
          <w:left w:val="none" w:sz="0" w:space="0" w:color="000000"/>
          <w:bottom w:val="none" w:sz="0" w:space="0" w:color="000000"/>
          <w:right w:val="none" w:sz="0" w:space="0" w:color="000000"/>
        </w:pBdr>
        <w:tabs>
          <w:tab w:val="left" w:pos="709"/>
          <w:tab w:val="left" w:pos="851"/>
        </w:tabs>
        <w:ind w:firstLine="567"/>
        <w:jc w:val="both"/>
        <w:rPr>
          <w:sz w:val="24"/>
          <w:szCs w:val="24"/>
        </w:rPr>
      </w:pPr>
      <w:r w:rsidRPr="00291799">
        <w:rPr>
          <w:sz w:val="24"/>
          <w:szCs w:val="24"/>
        </w:rPr>
        <w:t>3.4.</w:t>
      </w:r>
      <w:r w:rsidR="004B12E9">
        <w:rPr>
          <w:sz w:val="24"/>
          <w:szCs w:val="24"/>
        </w:rPr>
        <w:t>9</w:t>
      </w:r>
      <w:r w:rsidRPr="00291799">
        <w:rPr>
          <w:sz w:val="24"/>
          <w:szCs w:val="24"/>
        </w:rPr>
        <w:t>. Исполнять иные обязательства, предусмотренные действующим законодательством</w:t>
      </w:r>
      <w:r w:rsidRPr="00A56A3D">
        <w:rPr>
          <w:sz w:val="24"/>
          <w:szCs w:val="24"/>
        </w:rPr>
        <w:t xml:space="preserve"> </w:t>
      </w:r>
      <w:r w:rsidRPr="002D3D8A">
        <w:rPr>
          <w:sz w:val="24"/>
          <w:szCs w:val="24"/>
        </w:rPr>
        <w:t xml:space="preserve">Российской Федерации </w:t>
      </w:r>
      <w:r w:rsidRPr="00A56A3D">
        <w:rPr>
          <w:sz w:val="24"/>
          <w:szCs w:val="24"/>
        </w:rPr>
        <w:t>и Контрактом.</w:t>
      </w:r>
    </w:p>
    <w:p w14:paraId="3C373790" w14:textId="77777777" w:rsidR="005E4039" w:rsidRDefault="005E4039" w:rsidP="005E4039">
      <w:pPr>
        <w:tabs>
          <w:tab w:val="left" w:pos="142"/>
        </w:tabs>
        <w:suppressAutoHyphens/>
        <w:ind w:firstLine="567"/>
        <w:jc w:val="center"/>
        <w:rPr>
          <w:b/>
          <w:kern w:val="1"/>
          <w:sz w:val="24"/>
          <w:szCs w:val="24"/>
          <w:lang w:eastAsia="ar-SA"/>
        </w:rPr>
      </w:pPr>
    </w:p>
    <w:p w14:paraId="2D5B6EFF" w14:textId="77777777" w:rsidR="005E4039" w:rsidRDefault="005E4039" w:rsidP="005E4039">
      <w:pPr>
        <w:tabs>
          <w:tab w:val="left" w:pos="142"/>
        </w:tabs>
        <w:suppressAutoHyphens/>
        <w:jc w:val="center"/>
        <w:rPr>
          <w:b/>
          <w:kern w:val="1"/>
          <w:sz w:val="24"/>
          <w:szCs w:val="24"/>
          <w:lang w:eastAsia="ar-SA"/>
        </w:rPr>
      </w:pPr>
      <w:r w:rsidRPr="00A30308">
        <w:rPr>
          <w:b/>
          <w:kern w:val="1"/>
          <w:sz w:val="24"/>
          <w:szCs w:val="24"/>
          <w:lang w:eastAsia="ar-SA"/>
        </w:rPr>
        <w:t>4. ПОРЯДОК, СРОКИ И УСЛОВИЯ ОКАЗАНИЯ УСЛУГ</w:t>
      </w:r>
    </w:p>
    <w:p w14:paraId="44B9E1E9" w14:textId="66528FCC" w:rsidR="0055639E" w:rsidRPr="00595482" w:rsidRDefault="0055639E" w:rsidP="0048055A">
      <w:pPr>
        <w:ind w:firstLine="567"/>
        <w:jc w:val="both"/>
        <w:rPr>
          <w:b/>
          <w:kern w:val="1"/>
          <w:sz w:val="24"/>
          <w:szCs w:val="24"/>
          <w:lang w:eastAsia="ar-SA"/>
        </w:rPr>
      </w:pPr>
      <w:r>
        <w:rPr>
          <w:kern w:val="1"/>
          <w:sz w:val="24"/>
          <w:szCs w:val="24"/>
          <w:lang w:eastAsia="ar-SA"/>
        </w:rPr>
        <w:t xml:space="preserve">4.1. </w:t>
      </w:r>
      <w:r w:rsidRPr="00595482">
        <w:rPr>
          <w:b/>
          <w:kern w:val="1"/>
          <w:sz w:val="24"/>
          <w:szCs w:val="24"/>
          <w:lang w:eastAsia="ar-SA"/>
        </w:rPr>
        <w:t xml:space="preserve">Срок оказания Услуг: </w:t>
      </w:r>
      <w:r w:rsidRPr="00A70414">
        <w:rPr>
          <w:b/>
          <w:kern w:val="1"/>
          <w:sz w:val="24"/>
          <w:szCs w:val="24"/>
          <w:lang w:eastAsia="ar-SA"/>
        </w:rPr>
        <w:t xml:space="preserve">с </w:t>
      </w:r>
      <w:r w:rsidR="004D68F3" w:rsidRPr="00A70414">
        <w:rPr>
          <w:b/>
          <w:kern w:val="1"/>
          <w:sz w:val="24"/>
          <w:szCs w:val="24"/>
          <w:lang w:eastAsia="ar-SA"/>
        </w:rPr>
        <w:t xml:space="preserve">даты заключения Контракта </w:t>
      </w:r>
      <w:r w:rsidR="0048055A" w:rsidRPr="00A70414">
        <w:rPr>
          <w:b/>
          <w:kern w:val="1"/>
          <w:sz w:val="24"/>
          <w:szCs w:val="24"/>
          <w:lang w:eastAsia="ar-SA"/>
        </w:rPr>
        <w:t>в течение 365 дней.</w:t>
      </w:r>
    </w:p>
    <w:p w14:paraId="69C6FA77" w14:textId="6B909259" w:rsidR="0048055A" w:rsidRDefault="00AF735F" w:rsidP="00087A01">
      <w:pPr>
        <w:ind w:firstLine="567"/>
        <w:jc w:val="both"/>
        <w:rPr>
          <w:kern w:val="1"/>
          <w:sz w:val="24"/>
          <w:szCs w:val="24"/>
          <w:lang w:eastAsia="ar-SA"/>
        </w:rPr>
      </w:pPr>
      <w:r w:rsidRPr="00946087">
        <w:rPr>
          <w:kern w:val="1"/>
          <w:sz w:val="24"/>
          <w:szCs w:val="24"/>
          <w:lang w:eastAsia="ar-SA"/>
        </w:rPr>
        <w:t>4.</w:t>
      </w:r>
      <w:r w:rsidR="0048055A">
        <w:rPr>
          <w:kern w:val="1"/>
          <w:sz w:val="24"/>
          <w:szCs w:val="24"/>
          <w:lang w:eastAsia="ar-SA"/>
        </w:rPr>
        <w:t>2</w:t>
      </w:r>
      <w:r w:rsidRPr="00946087">
        <w:rPr>
          <w:kern w:val="1"/>
          <w:sz w:val="24"/>
          <w:szCs w:val="24"/>
          <w:lang w:eastAsia="ar-SA"/>
        </w:rPr>
        <w:t xml:space="preserve">. </w:t>
      </w:r>
      <w:r w:rsidR="0048055A" w:rsidRPr="0048055A">
        <w:rPr>
          <w:kern w:val="1"/>
          <w:sz w:val="24"/>
          <w:szCs w:val="24"/>
          <w:lang w:eastAsia="ar-SA"/>
        </w:rPr>
        <w:t>Исполнитель ежемесячно, не позднее 5-го числа месяца, следующего за расчетным,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r w:rsidR="0048055A">
        <w:rPr>
          <w:kern w:val="1"/>
          <w:sz w:val="24"/>
          <w:szCs w:val="24"/>
          <w:lang w:eastAsia="ar-SA"/>
        </w:rPr>
        <w:t>.</w:t>
      </w:r>
    </w:p>
    <w:p w14:paraId="5352FB42" w14:textId="4DB0AC10"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sidR="006400B4">
        <w:rPr>
          <w:kern w:val="1"/>
          <w:sz w:val="24"/>
          <w:szCs w:val="24"/>
          <w:lang w:eastAsia="ar-SA"/>
        </w:rPr>
        <w:t>3</w:t>
      </w:r>
      <w:r w:rsidR="00A714AB" w:rsidRPr="00A714AB">
        <w:rPr>
          <w:kern w:val="1"/>
          <w:sz w:val="24"/>
          <w:szCs w:val="24"/>
          <w:lang w:eastAsia="ar-SA"/>
        </w:rPr>
        <w:t>.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Экспертизы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4B059DC1" w14:textId="78CAA429" w:rsidR="00870B29" w:rsidRDefault="00A714AB" w:rsidP="00520D38">
      <w:pPr>
        <w:ind w:firstLine="567"/>
        <w:jc w:val="both"/>
        <w:rPr>
          <w:kern w:val="1"/>
          <w:sz w:val="24"/>
          <w:szCs w:val="24"/>
          <w:lang w:eastAsia="ar-SA"/>
        </w:rPr>
      </w:pPr>
      <w:r w:rsidRPr="00A714AB">
        <w:rPr>
          <w:kern w:val="1"/>
          <w:sz w:val="24"/>
          <w:szCs w:val="24"/>
          <w:lang w:eastAsia="ar-SA"/>
        </w:rPr>
        <w:t xml:space="preserve"> </w:t>
      </w:r>
      <w:r w:rsidR="00870B29">
        <w:rPr>
          <w:kern w:val="1"/>
          <w:sz w:val="24"/>
          <w:szCs w:val="24"/>
          <w:lang w:eastAsia="ar-SA"/>
        </w:rPr>
        <w:t>4</w:t>
      </w:r>
      <w:r w:rsidRPr="00A714AB">
        <w:rPr>
          <w:kern w:val="1"/>
          <w:sz w:val="24"/>
          <w:szCs w:val="24"/>
          <w:lang w:eastAsia="ar-SA"/>
        </w:rPr>
        <w:t>.</w:t>
      </w:r>
      <w:r w:rsidR="006400B4">
        <w:rPr>
          <w:kern w:val="1"/>
          <w:sz w:val="24"/>
          <w:szCs w:val="24"/>
          <w:lang w:eastAsia="ar-SA"/>
        </w:rPr>
        <w:t>4</w:t>
      </w:r>
      <w:r w:rsidRPr="00A714AB">
        <w:rPr>
          <w:kern w:val="1"/>
          <w:sz w:val="24"/>
          <w:szCs w:val="24"/>
          <w:lang w:eastAsia="ar-SA"/>
        </w:rPr>
        <w:t>. Для осуществления электронного документооборота формируются документы о приемке в единой информационной системе в сфере закупок в виде документа о приемке.</w:t>
      </w:r>
    </w:p>
    <w:p w14:paraId="3C47F3B2" w14:textId="155E9518" w:rsidR="0048055A" w:rsidRDefault="00870B29" w:rsidP="0048055A">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sidR="006400B4">
        <w:rPr>
          <w:kern w:val="1"/>
          <w:sz w:val="24"/>
          <w:szCs w:val="24"/>
          <w:lang w:eastAsia="ar-SA"/>
        </w:rPr>
        <w:t>5</w:t>
      </w:r>
      <w:r w:rsidR="00A714AB" w:rsidRPr="00A714AB">
        <w:rPr>
          <w:kern w:val="1"/>
          <w:sz w:val="24"/>
          <w:szCs w:val="24"/>
          <w:lang w:eastAsia="ar-SA"/>
        </w:rPr>
        <w:t xml:space="preserve">. </w:t>
      </w:r>
      <w:r w:rsidR="0048055A" w:rsidRPr="0048055A">
        <w:rPr>
          <w:kern w:val="1"/>
          <w:sz w:val="24"/>
          <w:szCs w:val="24"/>
          <w:lang w:eastAsia="ar-SA"/>
        </w:rPr>
        <w:t>К документу о приемке прилагаются первичные учетные документы (счет на оплату, счет-фактура или УПД (со статусом 1, если НДС облагается; со статусом 2, если не облагается), Акт о</w:t>
      </w:r>
      <w:r w:rsidR="0048055A">
        <w:rPr>
          <w:kern w:val="1"/>
          <w:sz w:val="24"/>
          <w:szCs w:val="24"/>
          <w:lang w:eastAsia="ar-SA"/>
        </w:rPr>
        <w:t>казанных услуг (Приложение № 3)</w:t>
      </w:r>
      <w:r w:rsidR="00A714AB" w:rsidRPr="003D152C">
        <w:rPr>
          <w:kern w:val="1"/>
          <w:sz w:val="24"/>
          <w:szCs w:val="24"/>
          <w:lang w:eastAsia="ar-SA"/>
        </w:rPr>
        <w:t>,</w:t>
      </w:r>
      <w:r w:rsidR="00A714AB" w:rsidRPr="00A714AB">
        <w:rPr>
          <w:kern w:val="1"/>
          <w:sz w:val="24"/>
          <w:szCs w:val="24"/>
          <w:lang w:eastAsia="ar-SA"/>
        </w:rPr>
        <w:t xml:space="preserve"> которые считаются его неотъемлемой частью. </w:t>
      </w:r>
    </w:p>
    <w:p w14:paraId="40B4344E" w14:textId="30D93AA7" w:rsidR="00870B29" w:rsidRDefault="00A714AB" w:rsidP="0048055A">
      <w:pPr>
        <w:ind w:firstLine="567"/>
        <w:jc w:val="both"/>
        <w:rPr>
          <w:kern w:val="1"/>
          <w:sz w:val="24"/>
          <w:szCs w:val="24"/>
          <w:lang w:eastAsia="ar-SA"/>
        </w:rPr>
      </w:pPr>
      <w:r w:rsidRPr="00A714AB">
        <w:rPr>
          <w:kern w:val="1"/>
          <w:sz w:val="24"/>
          <w:szCs w:val="24"/>
          <w:lang w:eastAsia="ar-SA"/>
        </w:rPr>
        <w:t xml:space="preserve">При этом в случае, если информация, содержащаяся в прилагаемых документах, не соответствует информации, содержащейся в документе о приемке, </w:t>
      </w:r>
      <w:r w:rsidR="00E548CF">
        <w:rPr>
          <w:kern w:val="1"/>
          <w:sz w:val="24"/>
          <w:szCs w:val="24"/>
          <w:lang w:eastAsia="ar-SA"/>
        </w:rPr>
        <w:t xml:space="preserve">приоритет имеет предусмотренная </w:t>
      </w:r>
      <w:r w:rsidR="00EC75AB">
        <w:rPr>
          <w:kern w:val="1"/>
          <w:sz w:val="24"/>
          <w:szCs w:val="24"/>
          <w:lang w:eastAsia="ar-SA"/>
        </w:rPr>
        <w:t xml:space="preserve">п. </w:t>
      </w:r>
      <w:r w:rsidRPr="00A714AB">
        <w:rPr>
          <w:kern w:val="1"/>
          <w:sz w:val="24"/>
          <w:szCs w:val="24"/>
          <w:lang w:eastAsia="ar-SA"/>
        </w:rPr>
        <w:t xml:space="preserve">1. ч. 13 ст. 94 Федерального закона № 44-ФЗ информация, содержащаяся в Документе о приемке. </w:t>
      </w:r>
    </w:p>
    <w:p w14:paraId="226FD777" w14:textId="3EF0A0E4"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sidR="00087A01">
        <w:rPr>
          <w:kern w:val="1"/>
          <w:sz w:val="24"/>
          <w:szCs w:val="24"/>
          <w:lang w:eastAsia="ar-SA"/>
        </w:rPr>
        <w:t>6</w:t>
      </w:r>
      <w:r w:rsidR="00A714AB" w:rsidRPr="00A714AB">
        <w:rPr>
          <w:kern w:val="1"/>
          <w:sz w:val="24"/>
          <w:szCs w:val="24"/>
          <w:lang w:eastAsia="ar-SA"/>
        </w:rPr>
        <w:t>. Исполнитель ежемесячно по окончании оказания услуг в течение 5 (пяти) рабочих дней формирует с использование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w:t>
      </w:r>
      <w:r w:rsidR="00EC75AB">
        <w:rPr>
          <w:kern w:val="1"/>
          <w:sz w:val="24"/>
          <w:szCs w:val="24"/>
          <w:lang w:eastAsia="ar-SA"/>
        </w:rPr>
        <w:t xml:space="preserve">ормацию, предусмотренную п. 1 ч. </w:t>
      </w:r>
      <w:r w:rsidR="00A714AB" w:rsidRPr="00A714AB">
        <w:rPr>
          <w:kern w:val="1"/>
          <w:sz w:val="24"/>
          <w:szCs w:val="24"/>
          <w:lang w:eastAsia="ar-SA"/>
        </w:rPr>
        <w:t>13 ст. 94 Федерального закона                № 44-ФЗ.</w:t>
      </w:r>
    </w:p>
    <w:p w14:paraId="4981A331" w14:textId="6731022B"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sidR="00087A01">
        <w:rPr>
          <w:kern w:val="1"/>
          <w:sz w:val="24"/>
          <w:szCs w:val="24"/>
          <w:lang w:eastAsia="ar-SA"/>
        </w:rPr>
        <w:t>7</w:t>
      </w:r>
      <w:r w:rsidR="00A714AB" w:rsidRPr="00A714AB">
        <w:rPr>
          <w:kern w:val="1"/>
          <w:sz w:val="24"/>
          <w:szCs w:val="24"/>
          <w:lang w:eastAsia="ar-SA"/>
        </w:rPr>
        <w:t>.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12601C68" w14:textId="05DA509F" w:rsidR="006400B4" w:rsidRDefault="00EC75AB" w:rsidP="00520D38">
      <w:pPr>
        <w:ind w:firstLine="567"/>
        <w:jc w:val="both"/>
        <w:rPr>
          <w:kern w:val="1"/>
          <w:sz w:val="24"/>
          <w:szCs w:val="24"/>
          <w:lang w:eastAsia="ar-SA"/>
        </w:rPr>
      </w:pPr>
      <w:r>
        <w:rPr>
          <w:kern w:val="1"/>
          <w:sz w:val="24"/>
          <w:szCs w:val="24"/>
          <w:lang w:eastAsia="ar-SA"/>
        </w:rPr>
        <w:t>4.</w:t>
      </w:r>
      <w:r w:rsidR="00087A01">
        <w:rPr>
          <w:kern w:val="1"/>
          <w:sz w:val="24"/>
          <w:szCs w:val="24"/>
          <w:lang w:eastAsia="ar-SA"/>
        </w:rPr>
        <w:t>8</w:t>
      </w:r>
      <w:r>
        <w:rPr>
          <w:kern w:val="1"/>
          <w:sz w:val="24"/>
          <w:szCs w:val="24"/>
          <w:lang w:eastAsia="ar-SA"/>
        </w:rPr>
        <w:t xml:space="preserve">. </w:t>
      </w:r>
      <w:r w:rsidR="006400B4" w:rsidRPr="006400B4">
        <w:rPr>
          <w:kern w:val="1"/>
          <w:sz w:val="24"/>
          <w:szCs w:val="24"/>
          <w:lang w:eastAsia="ar-SA"/>
        </w:rPr>
        <w:t>Для приемки результатов исполнения Контракта Заказчиком создается приемочная комиссия, которая состоит не менее чем из пяти человек.</w:t>
      </w:r>
    </w:p>
    <w:p w14:paraId="3D12D6E4" w14:textId="591B179A" w:rsidR="006400B4" w:rsidRDefault="006400B4" w:rsidP="00520D38">
      <w:pPr>
        <w:ind w:firstLine="567"/>
        <w:jc w:val="both"/>
        <w:rPr>
          <w:kern w:val="1"/>
          <w:sz w:val="24"/>
          <w:szCs w:val="24"/>
          <w:lang w:eastAsia="ar-SA"/>
        </w:rPr>
      </w:pPr>
      <w:r w:rsidRPr="006400B4">
        <w:rPr>
          <w:kern w:val="1"/>
          <w:sz w:val="24"/>
          <w:szCs w:val="24"/>
          <w:lang w:eastAsia="ar-SA"/>
        </w:rPr>
        <w:t xml:space="preserve">Приемка </w:t>
      </w:r>
      <w:r w:rsidR="009E43E0">
        <w:rPr>
          <w:kern w:val="1"/>
          <w:sz w:val="24"/>
          <w:szCs w:val="24"/>
          <w:lang w:eastAsia="ar-SA"/>
        </w:rPr>
        <w:t>Услуг</w:t>
      </w:r>
      <w:r w:rsidRPr="006400B4">
        <w:rPr>
          <w:kern w:val="1"/>
          <w:sz w:val="24"/>
          <w:szCs w:val="24"/>
          <w:lang w:eastAsia="ar-SA"/>
        </w:rPr>
        <w:t xml:space="preserve">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w:t>
      </w:r>
      <w:r w:rsidR="009E43E0">
        <w:rPr>
          <w:kern w:val="1"/>
          <w:sz w:val="24"/>
          <w:szCs w:val="24"/>
          <w:lang w:eastAsia="ar-SA"/>
        </w:rPr>
        <w:t xml:space="preserve">   </w:t>
      </w:r>
      <w:r w:rsidRPr="006400B4">
        <w:rPr>
          <w:kern w:val="1"/>
          <w:sz w:val="24"/>
          <w:szCs w:val="24"/>
          <w:lang w:eastAsia="ar-SA"/>
        </w:rPr>
        <w:t xml:space="preserve">№ </w:t>
      </w:r>
      <w:r w:rsidR="009E43E0">
        <w:rPr>
          <w:kern w:val="1"/>
          <w:sz w:val="24"/>
          <w:szCs w:val="24"/>
          <w:lang w:eastAsia="ar-SA"/>
        </w:rPr>
        <w:t>4</w:t>
      </w:r>
      <w:r w:rsidRPr="006400B4">
        <w:rPr>
          <w:kern w:val="1"/>
          <w:sz w:val="24"/>
          <w:szCs w:val="24"/>
          <w:lang w:eastAsia="ar-SA"/>
        </w:rPr>
        <w:t xml:space="preserve"> к Контракту) или мотивированного отказа от подписания Документа о приемке с указанием причин такого отказа, с дальнейшем подписанием документа о приемке, формированием, подписанием мотивированного отказа и размещением их в единой информационной системе членами приемочной комиссии.</w:t>
      </w:r>
    </w:p>
    <w:p w14:paraId="48629027" w14:textId="5939CCB1" w:rsidR="009E43E0" w:rsidRDefault="009E43E0" w:rsidP="009E43E0">
      <w:pPr>
        <w:ind w:firstLine="567"/>
        <w:jc w:val="both"/>
        <w:rPr>
          <w:kern w:val="1"/>
          <w:sz w:val="24"/>
          <w:szCs w:val="24"/>
          <w:lang w:eastAsia="ar-SA"/>
        </w:rPr>
      </w:pPr>
      <w:r>
        <w:rPr>
          <w:kern w:val="1"/>
          <w:sz w:val="24"/>
          <w:szCs w:val="24"/>
          <w:lang w:eastAsia="ar-SA"/>
        </w:rPr>
        <w:t>4.</w:t>
      </w:r>
      <w:r w:rsidR="00087A01">
        <w:rPr>
          <w:kern w:val="1"/>
          <w:sz w:val="24"/>
          <w:szCs w:val="24"/>
          <w:lang w:eastAsia="ar-SA"/>
        </w:rPr>
        <w:t>9</w:t>
      </w:r>
      <w:r>
        <w:rPr>
          <w:kern w:val="1"/>
          <w:sz w:val="24"/>
          <w:szCs w:val="24"/>
          <w:lang w:eastAsia="ar-SA"/>
        </w:rPr>
        <w:t>.</w:t>
      </w:r>
      <w:r w:rsidRPr="009E43E0">
        <w:rPr>
          <w:kern w:val="1"/>
          <w:sz w:val="24"/>
          <w:szCs w:val="24"/>
          <w:lang w:eastAsia="ar-SA"/>
        </w:rPr>
        <w:t xml:space="preserve">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w:t>
      </w:r>
      <w:r>
        <w:rPr>
          <w:kern w:val="1"/>
          <w:sz w:val="24"/>
          <w:szCs w:val="24"/>
          <w:lang w:eastAsia="ar-SA"/>
        </w:rPr>
        <w:t xml:space="preserve">  </w:t>
      </w:r>
      <w:r w:rsidRPr="009E43E0">
        <w:rPr>
          <w:kern w:val="1"/>
          <w:sz w:val="24"/>
          <w:szCs w:val="24"/>
          <w:lang w:eastAsia="ar-SA"/>
        </w:rPr>
        <w:t xml:space="preserve">п. </w:t>
      </w:r>
      <w:r>
        <w:rPr>
          <w:kern w:val="1"/>
          <w:sz w:val="24"/>
          <w:szCs w:val="24"/>
          <w:lang w:eastAsia="ar-SA"/>
        </w:rPr>
        <w:t>4.3.</w:t>
      </w:r>
      <w:r w:rsidRPr="009E43E0">
        <w:rPr>
          <w:kern w:val="1"/>
          <w:sz w:val="24"/>
          <w:szCs w:val="24"/>
          <w:lang w:eastAsia="ar-SA"/>
        </w:rPr>
        <w:t xml:space="preserve"> Контракта и после подписания членами приемочной комиссии в соответствии с пунктом </w:t>
      </w:r>
      <w:r>
        <w:rPr>
          <w:kern w:val="1"/>
          <w:sz w:val="24"/>
          <w:szCs w:val="24"/>
          <w:lang w:eastAsia="ar-SA"/>
        </w:rPr>
        <w:t>4.9.</w:t>
      </w:r>
      <w:r w:rsidRPr="009E43E0">
        <w:rPr>
          <w:kern w:val="1"/>
          <w:sz w:val="24"/>
          <w:szCs w:val="24"/>
          <w:lang w:eastAsia="ar-SA"/>
        </w:rPr>
        <w:t xml:space="preserve"> Контракта документа о приемке или мотивированного отказа от подписания документа о приемке подписывает документ о приемке или мотивированный отказ от подписания документа </w:t>
      </w:r>
      <w:r>
        <w:rPr>
          <w:kern w:val="1"/>
          <w:sz w:val="24"/>
          <w:szCs w:val="24"/>
          <w:lang w:eastAsia="ar-SA"/>
        </w:rPr>
        <w:t>о</w:t>
      </w:r>
      <w:r w:rsidRPr="009E43E0">
        <w:rPr>
          <w:kern w:val="1"/>
          <w:sz w:val="24"/>
          <w:szCs w:val="24"/>
          <w:lang w:eastAsia="ar-SA"/>
        </w:rPr>
        <w:t xml:space="preserve"> приемке усиленной электронной подписью лица, имеющего право действовать от имени Заказчика и размещает их в единой информационной системе.</w:t>
      </w:r>
      <w:r>
        <w:rPr>
          <w:kern w:val="1"/>
          <w:sz w:val="24"/>
          <w:szCs w:val="24"/>
          <w:lang w:eastAsia="ar-SA"/>
        </w:rPr>
        <w:t xml:space="preserve"> </w:t>
      </w:r>
      <w:r w:rsidRPr="009E43E0">
        <w:rPr>
          <w:kern w:val="1"/>
          <w:sz w:val="24"/>
          <w:szCs w:val="24"/>
          <w:lang w:eastAsia="ar-SA"/>
        </w:rPr>
        <w:t>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14:paraId="2EC4BC50" w14:textId="41C7DE48" w:rsidR="006400B4" w:rsidRDefault="009E43E0" w:rsidP="00087A01">
      <w:pPr>
        <w:ind w:firstLine="567"/>
        <w:jc w:val="both"/>
        <w:rPr>
          <w:kern w:val="1"/>
          <w:sz w:val="24"/>
          <w:szCs w:val="24"/>
          <w:lang w:eastAsia="ar-SA"/>
        </w:rPr>
      </w:pPr>
      <w:r>
        <w:rPr>
          <w:kern w:val="1"/>
          <w:sz w:val="24"/>
          <w:szCs w:val="24"/>
          <w:lang w:eastAsia="ar-SA"/>
        </w:rPr>
        <w:t>4.1</w:t>
      </w:r>
      <w:r w:rsidR="00087A01">
        <w:rPr>
          <w:kern w:val="1"/>
          <w:sz w:val="24"/>
          <w:szCs w:val="24"/>
          <w:lang w:eastAsia="ar-SA"/>
        </w:rPr>
        <w:t>0</w:t>
      </w:r>
      <w:r>
        <w:rPr>
          <w:kern w:val="1"/>
          <w:sz w:val="24"/>
          <w:szCs w:val="24"/>
          <w:lang w:eastAsia="ar-SA"/>
        </w:rPr>
        <w:t xml:space="preserve">. </w:t>
      </w:r>
      <w:r w:rsidRPr="009E43E0">
        <w:rPr>
          <w:kern w:val="1"/>
          <w:sz w:val="24"/>
          <w:szCs w:val="24"/>
          <w:lang w:eastAsia="ar-SA"/>
        </w:rPr>
        <w:t xml:space="preserve">Датой поступления </w:t>
      </w:r>
      <w:r>
        <w:rPr>
          <w:kern w:val="1"/>
          <w:sz w:val="24"/>
          <w:szCs w:val="24"/>
          <w:lang w:eastAsia="ar-SA"/>
        </w:rPr>
        <w:t>Исполнителю</w:t>
      </w:r>
      <w:r w:rsidRPr="009E43E0">
        <w:rPr>
          <w:kern w:val="1"/>
          <w:sz w:val="24"/>
          <w:szCs w:val="24"/>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w:t>
      </w:r>
      <w:r>
        <w:rPr>
          <w:kern w:val="1"/>
          <w:sz w:val="24"/>
          <w:szCs w:val="24"/>
          <w:lang w:eastAsia="ar-SA"/>
        </w:rPr>
        <w:t>Исполнитель</w:t>
      </w:r>
      <w:r w:rsidRPr="009E43E0">
        <w:rPr>
          <w:kern w:val="1"/>
          <w:sz w:val="24"/>
          <w:szCs w:val="24"/>
          <w:lang w:eastAsia="ar-SA"/>
        </w:rPr>
        <w:t>.</w:t>
      </w:r>
    </w:p>
    <w:p w14:paraId="5A89898C" w14:textId="4A0E217C"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Pr>
          <w:kern w:val="1"/>
          <w:sz w:val="24"/>
          <w:szCs w:val="24"/>
          <w:lang w:eastAsia="ar-SA"/>
        </w:rPr>
        <w:t>1</w:t>
      </w:r>
      <w:r w:rsidR="00087A01">
        <w:rPr>
          <w:kern w:val="1"/>
          <w:sz w:val="24"/>
          <w:szCs w:val="24"/>
          <w:lang w:eastAsia="ar-SA"/>
        </w:rPr>
        <w:t>1</w:t>
      </w:r>
      <w:r w:rsidR="00A714AB" w:rsidRPr="00A714AB">
        <w:rPr>
          <w:kern w:val="1"/>
          <w:sz w:val="24"/>
          <w:szCs w:val="24"/>
          <w:lang w:eastAsia="ar-SA"/>
        </w:rPr>
        <w:t xml:space="preserve">. В случае получения мотивированного отказа от подписания Документа о приемке Исполнитель </w:t>
      </w:r>
      <w:r w:rsidR="00EB020F">
        <w:rPr>
          <w:kern w:val="1"/>
          <w:sz w:val="24"/>
          <w:szCs w:val="24"/>
          <w:lang w:eastAsia="ar-SA"/>
        </w:rPr>
        <w:t>вправе</w:t>
      </w:r>
      <w:r w:rsidR="00A714AB" w:rsidRPr="00A714AB">
        <w:rPr>
          <w:kern w:val="1"/>
          <w:sz w:val="24"/>
          <w:szCs w:val="24"/>
          <w:lang w:eastAsia="ar-SA"/>
        </w:rPr>
        <w:t xml:space="preserve">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2786CD99" w14:textId="77777777" w:rsidR="00870B29" w:rsidRDefault="00A714AB" w:rsidP="00520D38">
      <w:pPr>
        <w:ind w:firstLine="567"/>
        <w:jc w:val="both"/>
        <w:rPr>
          <w:kern w:val="1"/>
          <w:sz w:val="24"/>
          <w:szCs w:val="24"/>
          <w:lang w:eastAsia="ar-SA"/>
        </w:rPr>
      </w:pPr>
      <w:r w:rsidRPr="00A714AB">
        <w:rPr>
          <w:kern w:val="1"/>
          <w:sz w:val="24"/>
          <w:szCs w:val="24"/>
          <w:lang w:eastAsia="ar-SA"/>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документа о приемке.</w:t>
      </w:r>
    </w:p>
    <w:p w14:paraId="35664D9F" w14:textId="50ED05F3"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sidR="00087A01">
        <w:rPr>
          <w:kern w:val="1"/>
          <w:sz w:val="24"/>
          <w:szCs w:val="24"/>
          <w:lang w:eastAsia="ar-SA"/>
        </w:rPr>
        <w:t>2</w:t>
      </w:r>
      <w:r w:rsidR="00A714AB" w:rsidRPr="00A714AB">
        <w:rPr>
          <w:kern w:val="1"/>
          <w:sz w:val="24"/>
          <w:szCs w:val="24"/>
          <w:lang w:eastAsia="ar-SA"/>
        </w:rPr>
        <w:t>. Заказчик вправе не отказывать в приемке оказанных Услуг в случае выявления несоответствия результатов Услуг условиям Контракта, если выявленное несоответствие не препятствует приемке результатов Услуг, и устранено Исполнителем.</w:t>
      </w:r>
    </w:p>
    <w:p w14:paraId="34426773" w14:textId="0D93F4AD"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sidR="00087A01">
        <w:rPr>
          <w:kern w:val="1"/>
          <w:sz w:val="24"/>
          <w:szCs w:val="24"/>
          <w:lang w:eastAsia="ar-SA"/>
        </w:rPr>
        <w:t>3</w:t>
      </w:r>
      <w:r w:rsidR="00A714AB" w:rsidRPr="00A714AB">
        <w:rPr>
          <w:kern w:val="1"/>
          <w:sz w:val="24"/>
          <w:szCs w:val="24"/>
          <w:lang w:eastAsia="ar-SA"/>
        </w:rPr>
        <w:t xml:space="preserve">. Документ о приемке считается подписанным с момента подписания его Заказчиком и Исполнителем усиленной электронной подписью в соответствии с Федеральным законом от 06.04.2011 № 63-ФЗ «Об электронной подписи лиц», имеющих право действовать от имени Заказчика и Исполнителя, в единой информационной системе.  </w:t>
      </w:r>
    </w:p>
    <w:p w14:paraId="4FF72A65" w14:textId="27719052"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sidR="00087A01">
        <w:rPr>
          <w:kern w:val="1"/>
          <w:sz w:val="24"/>
          <w:szCs w:val="24"/>
          <w:lang w:eastAsia="ar-SA"/>
        </w:rPr>
        <w:t>4</w:t>
      </w:r>
      <w:r w:rsidR="00A714AB" w:rsidRPr="00A714AB">
        <w:rPr>
          <w:kern w:val="1"/>
          <w:sz w:val="24"/>
          <w:szCs w:val="24"/>
          <w:lang w:eastAsia="ar-SA"/>
        </w:rPr>
        <w:t>. Датой оказания Услуг считается дата размещения в единой информационной системе Документа о приемке, подписанного Заказчиком.</w:t>
      </w:r>
    </w:p>
    <w:p w14:paraId="3DB647D5" w14:textId="6D015268" w:rsidR="00A714AB"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sidR="00087A01">
        <w:rPr>
          <w:kern w:val="1"/>
          <w:sz w:val="24"/>
          <w:szCs w:val="24"/>
          <w:lang w:eastAsia="ar-SA"/>
        </w:rPr>
        <w:t>5</w:t>
      </w:r>
      <w:r w:rsidR="00A714AB" w:rsidRPr="00A714AB">
        <w:rPr>
          <w:kern w:val="1"/>
          <w:sz w:val="24"/>
          <w:szCs w:val="24"/>
          <w:lang w:eastAsia="ar-SA"/>
        </w:rPr>
        <w:t>. В случае противоречия положений Контракта нормам Федерального закона                    № 44-ФЗ применяются нормы Федерального закона № 44-ФЗ.</w:t>
      </w:r>
    </w:p>
    <w:p w14:paraId="065B8BD8" w14:textId="77777777" w:rsidR="005E4039" w:rsidRDefault="005E4039" w:rsidP="00870B29">
      <w:pPr>
        <w:tabs>
          <w:tab w:val="left" w:pos="993"/>
        </w:tabs>
        <w:suppressAutoHyphens/>
        <w:jc w:val="both"/>
        <w:rPr>
          <w:rFonts w:eastAsiaTheme="minorHAnsi"/>
          <w:sz w:val="24"/>
          <w:szCs w:val="24"/>
          <w:lang w:eastAsia="ar-SA"/>
        </w:rPr>
      </w:pPr>
    </w:p>
    <w:p w14:paraId="657E3821" w14:textId="08BD725E" w:rsidR="00520D38" w:rsidRPr="00C103F3" w:rsidRDefault="005E4039" w:rsidP="00C103F3">
      <w:pPr>
        <w:tabs>
          <w:tab w:val="left" w:pos="142"/>
          <w:tab w:val="left" w:pos="2996"/>
        </w:tabs>
        <w:jc w:val="center"/>
        <w:rPr>
          <w:b/>
          <w:sz w:val="24"/>
          <w:szCs w:val="24"/>
        </w:rPr>
      </w:pPr>
      <w:r w:rsidRPr="00A30308">
        <w:rPr>
          <w:b/>
          <w:sz w:val="24"/>
          <w:szCs w:val="24"/>
        </w:rPr>
        <w:t>5. ОТВЕТСТВЕННОСТЬ СТОРОН</w:t>
      </w:r>
    </w:p>
    <w:p w14:paraId="55526C10" w14:textId="77777777" w:rsidR="00C103F3" w:rsidRPr="00C103F3" w:rsidRDefault="00C103F3" w:rsidP="00C103F3">
      <w:pPr>
        <w:widowControl w:val="0"/>
        <w:autoSpaceDE w:val="0"/>
        <w:autoSpaceDN w:val="0"/>
        <w:ind w:firstLine="540"/>
        <w:jc w:val="both"/>
        <w:rPr>
          <w:sz w:val="24"/>
          <w:szCs w:val="24"/>
        </w:rPr>
      </w:pPr>
      <w:r w:rsidRPr="00C103F3">
        <w:rPr>
          <w:sz w:val="24"/>
          <w:szCs w:val="24"/>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6088851" w14:textId="77777777" w:rsidR="00C103F3" w:rsidRPr="00C103F3" w:rsidRDefault="00C103F3" w:rsidP="00C103F3">
      <w:pPr>
        <w:widowControl w:val="0"/>
        <w:autoSpaceDE w:val="0"/>
        <w:autoSpaceDN w:val="0"/>
        <w:ind w:firstLine="540"/>
        <w:jc w:val="both"/>
        <w:rPr>
          <w:sz w:val="24"/>
          <w:szCs w:val="24"/>
        </w:rPr>
      </w:pPr>
      <w:r w:rsidRPr="00C103F3">
        <w:rPr>
          <w:sz w:val="24"/>
          <w:szCs w:val="24"/>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2062687D" w14:textId="63221A7A" w:rsidR="00C103F3" w:rsidRPr="00C103F3" w:rsidRDefault="00C103F3" w:rsidP="00C103F3">
      <w:pPr>
        <w:widowControl w:val="0"/>
        <w:autoSpaceDE w:val="0"/>
        <w:autoSpaceDN w:val="0"/>
        <w:ind w:firstLine="540"/>
        <w:jc w:val="both"/>
        <w:rPr>
          <w:sz w:val="24"/>
          <w:szCs w:val="24"/>
        </w:rPr>
      </w:pPr>
      <w:bookmarkStart w:id="3" w:name="P1554"/>
      <w:bookmarkEnd w:id="3"/>
      <w:r w:rsidRPr="00C103F3">
        <w:rPr>
          <w:sz w:val="24"/>
          <w:szCs w:val="24"/>
        </w:rPr>
        <w:t xml:space="preserve">5.3. В случае просрочки исполнения </w:t>
      </w:r>
      <w:r w:rsidR="00745C81">
        <w:rPr>
          <w:sz w:val="24"/>
          <w:szCs w:val="24"/>
        </w:rPr>
        <w:t>Исполнителем</w:t>
      </w:r>
      <w:r w:rsidRPr="00C103F3">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745C81">
        <w:rPr>
          <w:sz w:val="24"/>
          <w:szCs w:val="24"/>
        </w:rPr>
        <w:t>Исполнителем</w:t>
      </w:r>
      <w:r w:rsidRPr="00C103F3">
        <w:rPr>
          <w:sz w:val="24"/>
          <w:szCs w:val="24"/>
        </w:rPr>
        <w:t xml:space="preserve"> обязательств, предусмотренных Контрактом, Заказчик направляет </w:t>
      </w:r>
      <w:r w:rsidR="00745C81">
        <w:rPr>
          <w:sz w:val="24"/>
          <w:szCs w:val="24"/>
        </w:rPr>
        <w:t>Исполнителю</w:t>
      </w:r>
      <w:r w:rsidRPr="00C103F3">
        <w:rPr>
          <w:sz w:val="24"/>
          <w:szCs w:val="24"/>
        </w:rPr>
        <w:t xml:space="preserve"> требование об уплате неустоек (штрафов, пеней).</w:t>
      </w:r>
    </w:p>
    <w:p w14:paraId="7A4F4DD0" w14:textId="2368FE8E" w:rsidR="00C103F3" w:rsidRPr="00C103F3" w:rsidRDefault="00C103F3" w:rsidP="00C103F3">
      <w:pPr>
        <w:widowControl w:val="0"/>
        <w:autoSpaceDE w:val="0"/>
        <w:autoSpaceDN w:val="0"/>
        <w:ind w:firstLine="540"/>
        <w:jc w:val="both"/>
        <w:rPr>
          <w:sz w:val="24"/>
          <w:szCs w:val="24"/>
        </w:rPr>
      </w:pPr>
      <w:r w:rsidRPr="00C103F3">
        <w:rPr>
          <w:sz w:val="24"/>
          <w:szCs w:val="24"/>
        </w:rPr>
        <w:t xml:space="preserve">Пеня начисляется за каждый день просрочки исполнения </w:t>
      </w:r>
      <w:r w:rsidR="00745C81">
        <w:rPr>
          <w:sz w:val="24"/>
          <w:szCs w:val="24"/>
        </w:rPr>
        <w:t>Исполнителем</w:t>
      </w:r>
      <w:r w:rsidRPr="00C103F3">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745C81">
        <w:rPr>
          <w:sz w:val="24"/>
          <w:szCs w:val="24"/>
        </w:rPr>
        <w:t>Исполнителем</w:t>
      </w:r>
      <w:r w:rsidRPr="00C103F3">
        <w:rPr>
          <w:sz w:val="24"/>
          <w:szCs w:val="24"/>
        </w:rPr>
        <w:t>.</w:t>
      </w:r>
    </w:p>
    <w:p w14:paraId="4F690C90" w14:textId="0FD5CD8E" w:rsidR="00C103F3" w:rsidRPr="00C103F3" w:rsidRDefault="00C103F3" w:rsidP="00C103F3">
      <w:pPr>
        <w:spacing w:line="180" w:lineRule="atLeast"/>
        <w:ind w:firstLine="540"/>
        <w:jc w:val="both"/>
        <w:rPr>
          <w:sz w:val="24"/>
          <w:szCs w:val="24"/>
        </w:rPr>
      </w:pPr>
      <w:r w:rsidRPr="00C103F3">
        <w:rPr>
          <w:sz w:val="24"/>
          <w:szCs w:val="24"/>
        </w:rPr>
        <w:t xml:space="preserve">5.4. За каждый факт неисполнения или ненадлежащего исполнения </w:t>
      </w:r>
      <w:r w:rsidR="00745C81">
        <w:rPr>
          <w:sz w:val="24"/>
          <w:szCs w:val="24"/>
        </w:rPr>
        <w:t>Исполнителем</w:t>
      </w:r>
      <w:r w:rsidRPr="00C103F3">
        <w:rPr>
          <w:sz w:val="24"/>
          <w:szCs w:val="24"/>
        </w:rPr>
        <w:t xml:space="preserve"> обязательств, предусмотренных Контрактом, за исключением просрочки исполнения </w:t>
      </w:r>
      <w:r w:rsidR="00745C81">
        <w:rPr>
          <w:sz w:val="24"/>
          <w:szCs w:val="24"/>
        </w:rPr>
        <w:t>Исполнителем</w:t>
      </w:r>
      <w:r w:rsidRPr="00C103F3">
        <w:rPr>
          <w:sz w:val="24"/>
          <w:szCs w:val="24"/>
        </w:rPr>
        <w:t xml:space="preserve"> обязательств (в том числе гарантийного обязательства), предусмотренных Контрактом, Подрядчик уплачивает Заказчику штраф. Размер штрафа определяется </w:t>
      </w:r>
      <w:r w:rsidRPr="00C103F3">
        <w:rPr>
          <w:sz w:val="24"/>
          <w:szCs w:val="24"/>
        </w:rPr>
        <w:br/>
        <w:t xml:space="preserve">в соответствии с </w:t>
      </w:r>
      <w:hyperlink r:id="rId8" w:history="1">
        <w:r w:rsidRPr="00C103F3">
          <w:rPr>
            <w:sz w:val="24"/>
            <w:szCs w:val="24"/>
          </w:rPr>
          <w:t>Правилами</w:t>
        </w:r>
      </w:hyperlink>
      <w:r w:rsidRPr="00C103F3">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C103F3">
        <w:rPr>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w:t>
      </w:r>
    </w:p>
    <w:p w14:paraId="0C13CEA7" w14:textId="77777777" w:rsidR="00C103F3" w:rsidRPr="00C103F3" w:rsidRDefault="00C103F3" w:rsidP="00C103F3">
      <w:pPr>
        <w:ind w:firstLine="540"/>
        <w:jc w:val="both"/>
        <w:rPr>
          <w:sz w:val="24"/>
          <w:szCs w:val="24"/>
        </w:rPr>
      </w:pPr>
      <w:r w:rsidRPr="00C103F3">
        <w:rPr>
          <w:sz w:val="24"/>
          <w:szCs w:val="24"/>
        </w:rPr>
        <w:t>а) 10 процентов цены контракта в случае, если цена контракта не превышает 3 млн. рублей;</w:t>
      </w:r>
    </w:p>
    <w:p w14:paraId="6EEB8414" w14:textId="77777777" w:rsidR="00C103F3" w:rsidRPr="00C103F3" w:rsidRDefault="00C103F3" w:rsidP="00C103F3">
      <w:pPr>
        <w:ind w:firstLine="540"/>
        <w:jc w:val="both"/>
        <w:rPr>
          <w:sz w:val="24"/>
          <w:szCs w:val="24"/>
        </w:rPr>
      </w:pPr>
      <w:r w:rsidRPr="00C103F3">
        <w:rPr>
          <w:sz w:val="24"/>
          <w:szCs w:val="24"/>
        </w:rPr>
        <w:t>б) 5 процентов цены контракта в случае, если цена контракта составляет от 3 млн. рублей до 50 млн. рублей (включительно);</w:t>
      </w:r>
    </w:p>
    <w:p w14:paraId="5C36E1EF" w14:textId="77777777" w:rsidR="00C103F3" w:rsidRPr="00C103F3" w:rsidRDefault="00C103F3" w:rsidP="00C103F3">
      <w:pPr>
        <w:ind w:firstLine="540"/>
        <w:jc w:val="both"/>
        <w:rPr>
          <w:sz w:val="24"/>
          <w:szCs w:val="24"/>
        </w:rPr>
      </w:pPr>
      <w:r w:rsidRPr="00C103F3">
        <w:rPr>
          <w:sz w:val="24"/>
          <w:szCs w:val="24"/>
        </w:rPr>
        <w:t>в) 1 процент цены контракта в случае, если цена контракта составляет от 50 млн. рублей до 100 млн. рублей (включительно);</w:t>
      </w:r>
    </w:p>
    <w:p w14:paraId="4086729A" w14:textId="77777777" w:rsidR="00C103F3" w:rsidRPr="00C103F3" w:rsidRDefault="00C103F3" w:rsidP="00C103F3">
      <w:pPr>
        <w:ind w:firstLine="540"/>
        <w:jc w:val="both"/>
        <w:rPr>
          <w:sz w:val="24"/>
          <w:szCs w:val="24"/>
        </w:rPr>
      </w:pPr>
      <w:r w:rsidRPr="00C103F3">
        <w:rPr>
          <w:sz w:val="24"/>
          <w:szCs w:val="24"/>
        </w:rPr>
        <w:t>г) 0,5 процента цены контракта в случае, если цена контракта составляет от 100 млн. рублей до 500 млн. рублей (включительно);</w:t>
      </w:r>
    </w:p>
    <w:p w14:paraId="00E7638D" w14:textId="77777777" w:rsidR="00C103F3" w:rsidRPr="00C103F3" w:rsidRDefault="00C103F3" w:rsidP="00C103F3">
      <w:pPr>
        <w:ind w:firstLine="540"/>
        <w:jc w:val="both"/>
        <w:rPr>
          <w:sz w:val="24"/>
          <w:szCs w:val="24"/>
        </w:rPr>
      </w:pPr>
      <w:r w:rsidRPr="00C103F3">
        <w:rPr>
          <w:sz w:val="24"/>
          <w:szCs w:val="24"/>
        </w:rPr>
        <w:t>д) 0,4 процента цены контракта в случае, если цена контракта составляет от 500 млн. рублей до 1 млрд. рублей (включительно);</w:t>
      </w:r>
    </w:p>
    <w:p w14:paraId="47E2D763" w14:textId="77777777" w:rsidR="00C103F3" w:rsidRPr="00C103F3" w:rsidRDefault="00C103F3" w:rsidP="00C103F3">
      <w:pPr>
        <w:ind w:firstLine="540"/>
        <w:jc w:val="both"/>
        <w:rPr>
          <w:sz w:val="24"/>
          <w:szCs w:val="24"/>
        </w:rPr>
      </w:pPr>
      <w:r w:rsidRPr="00C103F3">
        <w:rPr>
          <w:sz w:val="24"/>
          <w:szCs w:val="24"/>
        </w:rPr>
        <w:t>е) 0,3 процента цены контракта в случае, если цена контракта составляет от 1 млрд. рублей до 2 млрд. рублей (включительно);</w:t>
      </w:r>
    </w:p>
    <w:p w14:paraId="646DCF86" w14:textId="77777777" w:rsidR="00C103F3" w:rsidRPr="00C103F3" w:rsidRDefault="00C103F3" w:rsidP="00C103F3">
      <w:pPr>
        <w:ind w:firstLine="540"/>
        <w:jc w:val="both"/>
        <w:rPr>
          <w:sz w:val="24"/>
          <w:szCs w:val="24"/>
        </w:rPr>
      </w:pPr>
      <w:r w:rsidRPr="00C103F3">
        <w:rPr>
          <w:sz w:val="24"/>
          <w:szCs w:val="24"/>
        </w:rPr>
        <w:t>ж) 0,25 процента цены контракта в случае, если цена контракта составляет от 2 млрд. рублей до 5 млрд. рублей (включительно);</w:t>
      </w:r>
    </w:p>
    <w:p w14:paraId="63BF35D3" w14:textId="77777777" w:rsidR="00C103F3" w:rsidRPr="00C103F3" w:rsidRDefault="00C103F3" w:rsidP="00C103F3">
      <w:pPr>
        <w:ind w:firstLine="540"/>
        <w:jc w:val="both"/>
        <w:rPr>
          <w:sz w:val="24"/>
          <w:szCs w:val="24"/>
        </w:rPr>
      </w:pPr>
      <w:r w:rsidRPr="00C103F3">
        <w:rPr>
          <w:sz w:val="24"/>
          <w:szCs w:val="24"/>
        </w:rPr>
        <w:t>з) 0,2 процента цены контракта в случае, если цена контракта составляет от 5 млрд. рублей до 10 млрд. рублей (включительно);</w:t>
      </w:r>
    </w:p>
    <w:p w14:paraId="3980B9F1" w14:textId="77777777" w:rsidR="00C103F3" w:rsidRPr="00C103F3" w:rsidRDefault="00C103F3" w:rsidP="00C103F3">
      <w:pPr>
        <w:ind w:firstLine="540"/>
        <w:jc w:val="both"/>
        <w:rPr>
          <w:sz w:val="24"/>
          <w:szCs w:val="24"/>
        </w:rPr>
      </w:pPr>
      <w:r w:rsidRPr="00C103F3">
        <w:rPr>
          <w:sz w:val="24"/>
          <w:szCs w:val="24"/>
        </w:rPr>
        <w:t>и) 0,1 процента цены контракта в случае, если цена контракта превышает 10 млрд. рублей.</w:t>
      </w:r>
    </w:p>
    <w:p w14:paraId="1A6A27AC" w14:textId="64B0D830" w:rsidR="00C103F3" w:rsidRPr="00C103F3" w:rsidRDefault="00C103F3" w:rsidP="00C103F3">
      <w:pPr>
        <w:spacing w:line="180" w:lineRule="atLeast"/>
        <w:ind w:firstLine="540"/>
        <w:jc w:val="both"/>
        <w:rPr>
          <w:sz w:val="24"/>
          <w:szCs w:val="24"/>
        </w:rPr>
      </w:pPr>
      <w:r w:rsidRPr="00C103F3">
        <w:rPr>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9" w:history="1">
        <w:r w:rsidRPr="00C103F3">
          <w:rPr>
            <w:sz w:val="24"/>
            <w:szCs w:val="24"/>
          </w:rPr>
          <w:t>законом</w:t>
        </w:r>
      </w:hyperlink>
      <w:r w:rsidR="00745C81">
        <w:rPr>
          <w:sz w:val="24"/>
          <w:szCs w:val="24"/>
        </w:rPr>
        <w:t xml:space="preserve"> № 44-ФЗ, </w:t>
      </w:r>
      <w:r w:rsidRPr="00C103F3">
        <w:rPr>
          <w:sz w:val="24"/>
          <w:szCs w:val="24"/>
        </w:rPr>
        <w:t xml:space="preserve">предложившим наиболее высокую цену за право заключения Контракта размер штрафа устанавливается в соответствии с </w:t>
      </w:r>
      <w:hyperlink r:id="rId10" w:history="1">
        <w:r w:rsidRPr="00C103F3">
          <w:rPr>
            <w:sz w:val="24"/>
            <w:szCs w:val="24"/>
          </w:rPr>
          <w:t>пунктом 5</w:t>
        </w:r>
      </w:hyperlink>
      <w:r w:rsidRPr="00C103F3">
        <w:rPr>
          <w:sz w:val="24"/>
          <w:szCs w:val="24"/>
        </w:rPr>
        <w:t xml:space="preserve"> Правил:</w:t>
      </w:r>
    </w:p>
    <w:p w14:paraId="7580B225" w14:textId="77777777" w:rsidR="00C103F3" w:rsidRPr="00C103F3" w:rsidRDefault="00C103F3" w:rsidP="00C103F3">
      <w:pPr>
        <w:widowControl w:val="0"/>
        <w:autoSpaceDE w:val="0"/>
        <w:autoSpaceDN w:val="0"/>
        <w:ind w:firstLine="540"/>
        <w:jc w:val="both"/>
        <w:rPr>
          <w:sz w:val="24"/>
          <w:szCs w:val="24"/>
        </w:rPr>
      </w:pPr>
      <w:r w:rsidRPr="00C103F3">
        <w:rPr>
          <w:sz w:val="24"/>
          <w:szCs w:val="24"/>
        </w:rPr>
        <w:t>а) в случае если цена Контракта не превышает начальную (максимальную) цену Контракта:</w:t>
      </w:r>
    </w:p>
    <w:p w14:paraId="653F2C47" w14:textId="77777777" w:rsidR="00C103F3" w:rsidRPr="00C103F3" w:rsidRDefault="00C103F3" w:rsidP="00C103F3">
      <w:pPr>
        <w:widowControl w:val="0"/>
        <w:autoSpaceDE w:val="0"/>
        <w:autoSpaceDN w:val="0"/>
        <w:ind w:firstLine="540"/>
        <w:jc w:val="both"/>
        <w:rPr>
          <w:sz w:val="24"/>
          <w:szCs w:val="24"/>
        </w:rPr>
      </w:pPr>
      <w:r w:rsidRPr="00C103F3">
        <w:rPr>
          <w:sz w:val="24"/>
          <w:szCs w:val="24"/>
        </w:rPr>
        <w:t>10 процентов начальной (максимальной) цены Контракта, если цена Контракта не превышает 3 млн. рублей;</w:t>
      </w:r>
    </w:p>
    <w:p w14:paraId="43927CEE" w14:textId="77777777" w:rsidR="00C103F3" w:rsidRPr="00C103F3" w:rsidRDefault="00C103F3" w:rsidP="00C103F3">
      <w:pPr>
        <w:widowControl w:val="0"/>
        <w:autoSpaceDE w:val="0"/>
        <w:autoSpaceDN w:val="0"/>
        <w:ind w:firstLine="540"/>
        <w:jc w:val="both"/>
        <w:rPr>
          <w:sz w:val="24"/>
          <w:szCs w:val="24"/>
        </w:rPr>
      </w:pPr>
      <w:r w:rsidRPr="00C103F3">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5CF87D5" w14:textId="77777777" w:rsidR="00C103F3" w:rsidRPr="00C103F3" w:rsidRDefault="00C103F3" w:rsidP="00C103F3">
      <w:pPr>
        <w:widowControl w:val="0"/>
        <w:autoSpaceDE w:val="0"/>
        <w:autoSpaceDN w:val="0"/>
        <w:ind w:firstLine="540"/>
        <w:jc w:val="both"/>
        <w:rPr>
          <w:rFonts w:cs="Calibri"/>
          <w:sz w:val="24"/>
          <w:szCs w:val="24"/>
        </w:rPr>
      </w:pPr>
      <w:r w:rsidRPr="00C103F3">
        <w:rPr>
          <w:rFonts w:cs="Calibri"/>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59ADA42" w14:textId="77777777" w:rsidR="00C103F3" w:rsidRPr="00C103F3" w:rsidRDefault="00C103F3" w:rsidP="00C103F3">
      <w:pPr>
        <w:widowControl w:val="0"/>
        <w:autoSpaceDE w:val="0"/>
        <w:autoSpaceDN w:val="0"/>
        <w:ind w:firstLine="540"/>
        <w:jc w:val="both"/>
        <w:rPr>
          <w:sz w:val="24"/>
          <w:szCs w:val="24"/>
        </w:rPr>
      </w:pPr>
      <w:r w:rsidRPr="00C103F3">
        <w:rPr>
          <w:sz w:val="24"/>
          <w:szCs w:val="24"/>
        </w:rPr>
        <w:t>б) в случае если цена Контракта превышает начальную (максимальную) цену Контракта:</w:t>
      </w:r>
    </w:p>
    <w:p w14:paraId="00B3F4B1" w14:textId="77777777" w:rsidR="00C103F3" w:rsidRPr="00C103F3" w:rsidRDefault="00C103F3" w:rsidP="00C103F3">
      <w:pPr>
        <w:widowControl w:val="0"/>
        <w:autoSpaceDE w:val="0"/>
        <w:autoSpaceDN w:val="0"/>
        <w:ind w:firstLine="540"/>
        <w:jc w:val="both"/>
        <w:rPr>
          <w:sz w:val="24"/>
          <w:szCs w:val="24"/>
        </w:rPr>
      </w:pPr>
      <w:r w:rsidRPr="00C103F3">
        <w:rPr>
          <w:sz w:val="24"/>
          <w:szCs w:val="24"/>
        </w:rPr>
        <w:t>10 процентов цены Контракта, если цена Контракта не превышает 3 млн. рублей;</w:t>
      </w:r>
    </w:p>
    <w:p w14:paraId="12BECE32" w14:textId="77777777" w:rsidR="00C103F3" w:rsidRPr="00C103F3" w:rsidRDefault="00C103F3" w:rsidP="00C103F3">
      <w:pPr>
        <w:widowControl w:val="0"/>
        <w:autoSpaceDE w:val="0"/>
        <w:autoSpaceDN w:val="0"/>
        <w:ind w:firstLine="540"/>
        <w:jc w:val="both"/>
        <w:rPr>
          <w:sz w:val="24"/>
          <w:szCs w:val="24"/>
        </w:rPr>
      </w:pPr>
      <w:r w:rsidRPr="00C103F3">
        <w:rPr>
          <w:sz w:val="24"/>
          <w:szCs w:val="24"/>
        </w:rPr>
        <w:t xml:space="preserve">5 процентов цены Контракта, если цена Контракта составляет от 3 млн. рублей </w:t>
      </w:r>
      <w:r w:rsidRPr="00C103F3">
        <w:rPr>
          <w:sz w:val="24"/>
          <w:szCs w:val="24"/>
        </w:rPr>
        <w:br/>
        <w:t>до 50 млн. рублей (включительно);</w:t>
      </w:r>
    </w:p>
    <w:p w14:paraId="3CF907DE" w14:textId="77777777" w:rsidR="00C103F3" w:rsidRPr="00C103F3" w:rsidRDefault="00C103F3" w:rsidP="00C103F3">
      <w:pPr>
        <w:widowControl w:val="0"/>
        <w:autoSpaceDE w:val="0"/>
        <w:autoSpaceDN w:val="0"/>
        <w:ind w:firstLine="540"/>
        <w:jc w:val="both"/>
        <w:rPr>
          <w:rFonts w:cs="Calibri"/>
          <w:sz w:val="24"/>
          <w:szCs w:val="24"/>
        </w:rPr>
      </w:pPr>
      <w:r w:rsidRPr="00C103F3">
        <w:rPr>
          <w:sz w:val="24"/>
          <w:szCs w:val="24"/>
        </w:rPr>
        <w:t>1</w:t>
      </w:r>
      <w:r w:rsidRPr="00C103F3">
        <w:rPr>
          <w:rFonts w:cs="Calibri"/>
          <w:sz w:val="24"/>
          <w:szCs w:val="24"/>
        </w:rPr>
        <w:t xml:space="preserve"> процент цены Контракта, если цена Контракта составляет от 50 млн. рублей </w:t>
      </w:r>
      <w:r w:rsidRPr="00C103F3">
        <w:rPr>
          <w:rFonts w:cs="Calibri"/>
          <w:sz w:val="24"/>
          <w:szCs w:val="24"/>
        </w:rPr>
        <w:br/>
        <w:t>до 100 млн. рублей (включительно).</w:t>
      </w:r>
    </w:p>
    <w:p w14:paraId="38AF9B5D" w14:textId="6790F412" w:rsidR="00C103F3" w:rsidRPr="00C103F3" w:rsidRDefault="00C103F3" w:rsidP="00C103F3">
      <w:pPr>
        <w:widowControl w:val="0"/>
        <w:autoSpaceDE w:val="0"/>
        <w:autoSpaceDN w:val="0"/>
        <w:ind w:firstLine="540"/>
        <w:jc w:val="both"/>
        <w:rPr>
          <w:sz w:val="24"/>
          <w:szCs w:val="24"/>
        </w:rPr>
      </w:pPr>
      <w:bookmarkStart w:id="4" w:name="P1556"/>
      <w:bookmarkEnd w:id="4"/>
      <w:r w:rsidRPr="00C103F3">
        <w:rPr>
          <w:sz w:val="24"/>
          <w:szCs w:val="24"/>
        </w:rPr>
        <w:t xml:space="preserve">5.5. За каждый факт неисполнения или ненадлежащего исполнения </w:t>
      </w:r>
      <w:r w:rsidR="00745C81">
        <w:rPr>
          <w:sz w:val="24"/>
          <w:szCs w:val="24"/>
        </w:rPr>
        <w:t>Исполнителем</w:t>
      </w:r>
      <w:r w:rsidRPr="00C103F3">
        <w:rPr>
          <w:sz w:val="24"/>
          <w:szCs w:val="24"/>
        </w:rPr>
        <w:t xml:space="preserve"> обязательства, предусмотренного Контрактом, которое не имеет стоимостного выражения, </w:t>
      </w:r>
      <w:r w:rsidR="00745C81">
        <w:rPr>
          <w:sz w:val="24"/>
          <w:szCs w:val="24"/>
        </w:rPr>
        <w:t>Исполнитель</w:t>
      </w:r>
      <w:r w:rsidRPr="00C103F3">
        <w:rPr>
          <w:sz w:val="24"/>
          <w:szCs w:val="24"/>
        </w:rPr>
        <w:t xml:space="preserve"> уплачивает Заказчику штраф. Размер штрафа определяется в соответствии </w:t>
      </w:r>
      <w:r w:rsidRPr="00C103F3">
        <w:rPr>
          <w:sz w:val="24"/>
          <w:szCs w:val="24"/>
        </w:rPr>
        <w:br/>
        <w:t xml:space="preserve">с </w:t>
      </w:r>
      <w:hyperlink r:id="rId11" w:history="1">
        <w:r w:rsidRPr="00C103F3">
          <w:rPr>
            <w:sz w:val="24"/>
            <w:szCs w:val="24"/>
          </w:rPr>
          <w:t>Правилами</w:t>
        </w:r>
      </w:hyperlink>
      <w:r w:rsidRPr="00C103F3">
        <w:rPr>
          <w:sz w:val="24"/>
          <w:szCs w:val="24"/>
        </w:rPr>
        <w:t xml:space="preserve"> и составляет:</w:t>
      </w:r>
    </w:p>
    <w:p w14:paraId="43E81A7F" w14:textId="77777777" w:rsidR="00C103F3" w:rsidRPr="00C103F3" w:rsidRDefault="00C103F3" w:rsidP="00C103F3">
      <w:pPr>
        <w:widowControl w:val="0"/>
        <w:autoSpaceDE w:val="0"/>
        <w:autoSpaceDN w:val="0"/>
        <w:ind w:firstLine="540"/>
        <w:jc w:val="both"/>
        <w:rPr>
          <w:sz w:val="24"/>
          <w:szCs w:val="24"/>
        </w:rPr>
      </w:pPr>
      <w:r w:rsidRPr="00C103F3">
        <w:rPr>
          <w:sz w:val="24"/>
          <w:szCs w:val="24"/>
        </w:rPr>
        <w:t xml:space="preserve"> - 1000 рублей, если цена Контракта не превышает 3 млн. рублей;</w:t>
      </w:r>
    </w:p>
    <w:p w14:paraId="3A4D6090" w14:textId="77777777" w:rsidR="00C103F3" w:rsidRPr="00C103F3" w:rsidRDefault="00C103F3" w:rsidP="00C103F3">
      <w:pPr>
        <w:widowControl w:val="0"/>
        <w:autoSpaceDE w:val="0"/>
        <w:autoSpaceDN w:val="0"/>
        <w:ind w:firstLine="540"/>
        <w:jc w:val="both"/>
        <w:rPr>
          <w:sz w:val="24"/>
          <w:szCs w:val="24"/>
        </w:rPr>
      </w:pPr>
      <w:r w:rsidRPr="00C103F3">
        <w:rPr>
          <w:sz w:val="24"/>
          <w:szCs w:val="24"/>
        </w:rPr>
        <w:t xml:space="preserve"> - 5000 рублей, если цена Контракта составляет от 3 млн. рублей до 50 млн. рублей (включительно);</w:t>
      </w:r>
    </w:p>
    <w:p w14:paraId="457E59C4" w14:textId="77777777" w:rsidR="00C103F3" w:rsidRPr="00C103F3" w:rsidRDefault="00C103F3" w:rsidP="00C103F3">
      <w:pPr>
        <w:widowControl w:val="0"/>
        <w:autoSpaceDE w:val="0"/>
        <w:autoSpaceDN w:val="0"/>
        <w:ind w:firstLine="540"/>
        <w:jc w:val="both"/>
        <w:rPr>
          <w:rFonts w:cs="Calibri"/>
          <w:sz w:val="24"/>
          <w:szCs w:val="24"/>
        </w:rPr>
      </w:pPr>
      <w:r w:rsidRPr="00C103F3">
        <w:rPr>
          <w:sz w:val="24"/>
          <w:szCs w:val="24"/>
        </w:rPr>
        <w:t xml:space="preserve">- </w:t>
      </w:r>
      <w:r w:rsidRPr="00C103F3">
        <w:rPr>
          <w:rFonts w:cs="Calibri"/>
          <w:sz w:val="24"/>
          <w:szCs w:val="24"/>
        </w:rPr>
        <w:t>10000 рублей, если цена Контракта составляет от 50 млн. рублей до 100 млн. рублей (включительно);</w:t>
      </w:r>
    </w:p>
    <w:p w14:paraId="1B468BCC" w14:textId="77777777" w:rsidR="00C103F3" w:rsidRPr="00C103F3" w:rsidRDefault="00C103F3" w:rsidP="00C103F3">
      <w:pPr>
        <w:widowControl w:val="0"/>
        <w:autoSpaceDE w:val="0"/>
        <w:autoSpaceDN w:val="0"/>
        <w:ind w:firstLine="540"/>
        <w:jc w:val="both"/>
        <w:rPr>
          <w:rFonts w:cs="Calibri"/>
          <w:sz w:val="24"/>
          <w:szCs w:val="24"/>
        </w:rPr>
      </w:pPr>
      <w:r w:rsidRPr="00C103F3">
        <w:rPr>
          <w:rFonts w:cs="Calibri"/>
          <w:sz w:val="24"/>
          <w:szCs w:val="24"/>
        </w:rPr>
        <w:t>- 100000 рублей, если цена Контракта превышает 100 млн. рублей.</w:t>
      </w:r>
    </w:p>
    <w:p w14:paraId="7C6DD18B" w14:textId="750DF889" w:rsidR="00C103F3" w:rsidRPr="00C103F3" w:rsidRDefault="00C103F3" w:rsidP="00C103F3">
      <w:pPr>
        <w:widowControl w:val="0"/>
        <w:autoSpaceDE w:val="0"/>
        <w:autoSpaceDN w:val="0"/>
        <w:ind w:firstLine="540"/>
        <w:jc w:val="both"/>
        <w:rPr>
          <w:sz w:val="24"/>
          <w:szCs w:val="24"/>
        </w:rPr>
      </w:pPr>
      <w:bookmarkStart w:id="5" w:name="P1557"/>
      <w:bookmarkStart w:id="6" w:name="P1558"/>
      <w:bookmarkEnd w:id="5"/>
      <w:bookmarkEnd w:id="6"/>
      <w:r w:rsidRPr="00C103F3">
        <w:rPr>
          <w:sz w:val="24"/>
          <w:szCs w:val="24"/>
        </w:rPr>
        <w:t xml:space="preserve">5.6.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745C81">
        <w:rPr>
          <w:sz w:val="24"/>
          <w:szCs w:val="24"/>
        </w:rPr>
        <w:t>Исполнитель</w:t>
      </w:r>
      <w:r w:rsidRPr="00C103F3">
        <w:rPr>
          <w:sz w:val="24"/>
          <w:szCs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1C0CC9CB" w14:textId="3C55F39C" w:rsidR="00C103F3" w:rsidRPr="00C103F3" w:rsidRDefault="00C103F3" w:rsidP="00C103F3">
      <w:pPr>
        <w:widowControl w:val="0"/>
        <w:autoSpaceDE w:val="0"/>
        <w:autoSpaceDN w:val="0"/>
        <w:ind w:firstLine="540"/>
        <w:jc w:val="both"/>
        <w:rPr>
          <w:sz w:val="24"/>
          <w:szCs w:val="24"/>
          <w:highlight w:val="yellow"/>
        </w:rPr>
      </w:pPr>
      <w:r w:rsidRPr="00C103F3">
        <w:rPr>
          <w:sz w:val="24"/>
          <w:szCs w:val="24"/>
        </w:rPr>
        <w:t xml:space="preserve">5.7.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745C81">
        <w:rPr>
          <w:sz w:val="24"/>
          <w:szCs w:val="24"/>
        </w:rPr>
        <w:t>Исполнитель</w:t>
      </w:r>
      <w:r w:rsidRPr="00C103F3">
        <w:rPr>
          <w:sz w:val="24"/>
          <w:szCs w:val="24"/>
        </w:rPr>
        <w:t xml:space="preserve"> вправе потребовать уплату штрафа. Размер штрафа определяется </w:t>
      </w:r>
      <w:r w:rsidRPr="00C103F3">
        <w:rPr>
          <w:sz w:val="24"/>
          <w:szCs w:val="24"/>
        </w:rPr>
        <w:br/>
        <w:t xml:space="preserve">в соответствии с </w:t>
      </w:r>
      <w:hyperlink r:id="rId12" w:history="1">
        <w:r w:rsidRPr="00C103F3">
          <w:rPr>
            <w:sz w:val="24"/>
            <w:szCs w:val="24"/>
          </w:rPr>
          <w:t>Правилами</w:t>
        </w:r>
      </w:hyperlink>
      <w:r w:rsidRPr="00C103F3">
        <w:rPr>
          <w:sz w:val="24"/>
          <w:szCs w:val="24"/>
        </w:rPr>
        <w:t xml:space="preserve"> и составляет:</w:t>
      </w:r>
    </w:p>
    <w:p w14:paraId="31A633CF" w14:textId="77777777" w:rsidR="00C103F3" w:rsidRPr="00C103F3" w:rsidRDefault="00C103F3" w:rsidP="00C103F3">
      <w:pPr>
        <w:widowControl w:val="0"/>
        <w:autoSpaceDE w:val="0"/>
        <w:autoSpaceDN w:val="0"/>
        <w:ind w:firstLine="540"/>
        <w:jc w:val="both"/>
        <w:rPr>
          <w:sz w:val="24"/>
          <w:szCs w:val="24"/>
        </w:rPr>
      </w:pPr>
      <w:r w:rsidRPr="00C103F3">
        <w:rPr>
          <w:sz w:val="24"/>
          <w:szCs w:val="24"/>
        </w:rPr>
        <w:t>- 1000 рублей, если цена Контракта не превышает 3 млн. рублей (включительно);</w:t>
      </w:r>
    </w:p>
    <w:p w14:paraId="501E557A" w14:textId="77777777" w:rsidR="00C103F3" w:rsidRPr="00C103F3" w:rsidRDefault="00C103F3" w:rsidP="00C103F3">
      <w:pPr>
        <w:widowControl w:val="0"/>
        <w:autoSpaceDE w:val="0"/>
        <w:autoSpaceDN w:val="0"/>
        <w:ind w:firstLine="540"/>
        <w:jc w:val="both"/>
        <w:rPr>
          <w:sz w:val="24"/>
          <w:szCs w:val="24"/>
        </w:rPr>
      </w:pPr>
      <w:r w:rsidRPr="00C103F3">
        <w:rPr>
          <w:sz w:val="24"/>
          <w:szCs w:val="24"/>
        </w:rPr>
        <w:t>- 5000 рублей, если цена Контракта составляет от 3 млн. рублей до 50 млн. рублей (включительно);</w:t>
      </w:r>
    </w:p>
    <w:p w14:paraId="36C21BE3" w14:textId="77777777" w:rsidR="00C103F3" w:rsidRPr="00C103F3" w:rsidRDefault="00C103F3" w:rsidP="00C103F3">
      <w:pPr>
        <w:widowControl w:val="0"/>
        <w:autoSpaceDE w:val="0"/>
        <w:autoSpaceDN w:val="0"/>
        <w:ind w:firstLine="540"/>
        <w:jc w:val="both"/>
        <w:rPr>
          <w:rFonts w:cs="Calibri"/>
          <w:sz w:val="24"/>
          <w:szCs w:val="24"/>
        </w:rPr>
      </w:pPr>
      <w:r w:rsidRPr="00C103F3">
        <w:rPr>
          <w:sz w:val="24"/>
          <w:szCs w:val="24"/>
        </w:rPr>
        <w:t xml:space="preserve">- </w:t>
      </w:r>
      <w:r w:rsidRPr="00C103F3">
        <w:rPr>
          <w:rFonts w:cs="Calibri"/>
          <w:sz w:val="24"/>
          <w:szCs w:val="24"/>
        </w:rPr>
        <w:t>10000 рублей, если цена Контракта составляет от 50 млн. рублей до 100 млн. рублей (включительно);</w:t>
      </w:r>
    </w:p>
    <w:p w14:paraId="4FB4A2E3" w14:textId="77777777" w:rsidR="00C103F3" w:rsidRPr="00C103F3" w:rsidRDefault="00C103F3" w:rsidP="00C103F3">
      <w:pPr>
        <w:widowControl w:val="0"/>
        <w:autoSpaceDE w:val="0"/>
        <w:autoSpaceDN w:val="0"/>
        <w:ind w:firstLine="540"/>
        <w:jc w:val="both"/>
        <w:rPr>
          <w:rFonts w:cs="Calibri"/>
          <w:sz w:val="24"/>
          <w:szCs w:val="24"/>
        </w:rPr>
      </w:pPr>
      <w:r w:rsidRPr="00C103F3">
        <w:rPr>
          <w:rFonts w:cs="Calibri"/>
          <w:sz w:val="24"/>
          <w:szCs w:val="24"/>
        </w:rPr>
        <w:t>- 100000 рублей, если цена Контракта превышает 100 млн. рублей.</w:t>
      </w:r>
    </w:p>
    <w:p w14:paraId="5FD9CCFC" w14:textId="162FAB94" w:rsidR="00C103F3" w:rsidRPr="00C103F3" w:rsidRDefault="00C103F3" w:rsidP="00C103F3">
      <w:pPr>
        <w:widowControl w:val="0"/>
        <w:autoSpaceDE w:val="0"/>
        <w:autoSpaceDN w:val="0"/>
        <w:ind w:firstLine="540"/>
        <w:jc w:val="both"/>
        <w:rPr>
          <w:sz w:val="24"/>
          <w:szCs w:val="24"/>
        </w:rPr>
      </w:pPr>
      <w:bookmarkStart w:id="7" w:name="P1561"/>
      <w:bookmarkEnd w:id="7"/>
      <w:r w:rsidRPr="00C103F3">
        <w:rPr>
          <w:sz w:val="24"/>
          <w:szCs w:val="24"/>
        </w:rPr>
        <w:t xml:space="preserve">5.8. За каждый день просрочки исполнения </w:t>
      </w:r>
      <w:r w:rsidR="00745C81">
        <w:rPr>
          <w:sz w:val="24"/>
          <w:szCs w:val="24"/>
        </w:rPr>
        <w:t>Исполнителем</w:t>
      </w:r>
      <w:r w:rsidRPr="00C103F3">
        <w:rPr>
          <w:sz w:val="24"/>
          <w:szCs w:val="24"/>
        </w:rPr>
        <w:t xml:space="preserve"> обязательства </w:t>
      </w:r>
      <w:r w:rsidRPr="00C103F3">
        <w:rPr>
          <w:sz w:val="24"/>
          <w:szCs w:val="24"/>
        </w:rPr>
        <w:br/>
        <w:t xml:space="preserve">по предоставлению нового обеспечение исполнения Контракта, предусмотренного </w:t>
      </w:r>
      <w:hyperlink w:anchor="P1581" w:history="1">
        <w:r w:rsidRPr="00C103F3">
          <w:rPr>
            <w:sz w:val="24"/>
            <w:szCs w:val="24"/>
          </w:rPr>
          <w:t xml:space="preserve">пунктом </w:t>
        </w:r>
        <w:r w:rsidR="00962F62">
          <w:rPr>
            <w:sz w:val="24"/>
            <w:szCs w:val="24"/>
          </w:rPr>
          <w:t>6</w:t>
        </w:r>
        <w:r w:rsidRPr="00C103F3">
          <w:rPr>
            <w:sz w:val="24"/>
            <w:szCs w:val="24"/>
          </w:rPr>
          <w:t>.8</w:t>
        </w:r>
      </w:hyperlink>
      <w:r w:rsidRPr="00C103F3">
        <w:rPr>
          <w:sz w:val="24"/>
          <w:szCs w:val="24"/>
        </w:rPr>
        <w:t xml:space="preserve"> Контракта, начисляется пеня в размере, определенном в порядке, установленном </w:t>
      </w:r>
      <w:r w:rsidRPr="00C103F3">
        <w:rPr>
          <w:sz w:val="24"/>
          <w:szCs w:val="24"/>
        </w:rPr>
        <w:br/>
        <w:t xml:space="preserve">в соответствии с </w:t>
      </w:r>
      <w:hyperlink w:anchor="P1554" w:history="1">
        <w:r w:rsidRPr="00C103F3">
          <w:rPr>
            <w:sz w:val="24"/>
            <w:szCs w:val="24"/>
          </w:rPr>
          <w:t>пунктом 5.3</w:t>
        </w:r>
      </w:hyperlink>
      <w:r w:rsidRPr="00C103F3">
        <w:rPr>
          <w:sz w:val="24"/>
          <w:szCs w:val="24"/>
        </w:rPr>
        <w:t xml:space="preserve"> Контракта.</w:t>
      </w:r>
    </w:p>
    <w:p w14:paraId="4199B650" w14:textId="77777777" w:rsidR="00C103F3" w:rsidRPr="00C103F3" w:rsidRDefault="00C103F3" w:rsidP="00C103F3">
      <w:pPr>
        <w:widowControl w:val="0"/>
        <w:autoSpaceDE w:val="0"/>
        <w:autoSpaceDN w:val="0"/>
        <w:ind w:firstLine="540"/>
        <w:jc w:val="both"/>
        <w:rPr>
          <w:sz w:val="24"/>
          <w:szCs w:val="24"/>
        </w:rPr>
      </w:pPr>
      <w:r w:rsidRPr="00C103F3">
        <w:rPr>
          <w:sz w:val="24"/>
          <w:szCs w:val="24"/>
        </w:rPr>
        <w:t>5.9. Применение неустойки (штрафа, пени) не освобождает Стороны от исполнения обязательств по Контракту.</w:t>
      </w:r>
    </w:p>
    <w:p w14:paraId="40F401F0" w14:textId="4731679E" w:rsidR="00C103F3" w:rsidRPr="00C103F3" w:rsidRDefault="00C103F3" w:rsidP="00C103F3">
      <w:pPr>
        <w:widowControl w:val="0"/>
        <w:autoSpaceDE w:val="0"/>
        <w:autoSpaceDN w:val="0"/>
        <w:ind w:firstLine="540"/>
        <w:jc w:val="both"/>
        <w:rPr>
          <w:sz w:val="24"/>
          <w:szCs w:val="24"/>
        </w:rPr>
      </w:pPr>
      <w:r w:rsidRPr="00C103F3">
        <w:rPr>
          <w:sz w:val="24"/>
          <w:szCs w:val="24"/>
        </w:rPr>
        <w:t xml:space="preserve">5.10. Общая сумма начисленных штрафов за неисполнение или ненадлежащее исполнение </w:t>
      </w:r>
      <w:r w:rsidR="00745C81">
        <w:rPr>
          <w:sz w:val="24"/>
          <w:szCs w:val="24"/>
        </w:rPr>
        <w:t>Исполнителем</w:t>
      </w:r>
      <w:r w:rsidRPr="00C103F3">
        <w:rPr>
          <w:sz w:val="24"/>
          <w:szCs w:val="24"/>
        </w:rPr>
        <w:t xml:space="preserve"> обязательств, предусмотренных Контрактом, не может превышать цену Контракта.</w:t>
      </w:r>
    </w:p>
    <w:p w14:paraId="6BFB3D16" w14:textId="77777777" w:rsidR="00C103F3" w:rsidRDefault="00C103F3" w:rsidP="00C103F3">
      <w:pPr>
        <w:widowControl w:val="0"/>
        <w:autoSpaceDE w:val="0"/>
        <w:autoSpaceDN w:val="0"/>
        <w:ind w:firstLine="540"/>
        <w:jc w:val="both"/>
        <w:rPr>
          <w:sz w:val="24"/>
          <w:szCs w:val="24"/>
        </w:rPr>
      </w:pPr>
      <w:r w:rsidRPr="00C103F3">
        <w:rPr>
          <w:sz w:val="24"/>
          <w:szCs w:val="24"/>
        </w:rPr>
        <w:t>5.11.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C416B85" w14:textId="77FC7750" w:rsidR="003D676C" w:rsidRDefault="003D676C" w:rsidP="00C103F3">
      <w:pPr>
        <w:widowControl w:val="0"/>
        <w:autoSpaceDE w:val="0"/>
        <w:autoSpaceDN w:val="0"/>
        <w:ind w:firstLine="540"/>
        <w:jc w:val="both"/>
        <w:rPr>
          <w:sz w:val="24"/>
          <w:szCs w:val="24"/>
        </w:rPr>
      </w:pPr>
      <w:r>
        <w:rPr>
          <w:sz w:val="24"/>
          <w:szCs w:val="24"/>
        </w:rPr>
        <w:t>5.12. За неисполнение или ненадлежащее исполнение Контракта со Стороны, нарушившей обязательства, могут быть взысканы убытки в части, не покрытой неустойкой.</w:t>
      </w:r>
    </w:p>
    <w:p w14:paraId="43156AF9" w14:textId="4F03926F" w:rsidR="003D676C" w:rsidRPr="00C103F3" w:rsidRDefault="00417D79" w:rsidP="00C103F3">
      <w:pPr>
        <w:widowControl w:val="0"/>
        <w:autoSpaceDE w:val="0"/>
        <w:autoSpaceDN w:val="0"/>
        <w:ind w:firstLine="540"/>
        <w:jc w:val="both"/>
        <w:rPr>
          <w:sz w:val="24"/>
          <w:szCs w:val="24"/>
        </w:rPr>
      </w:pPr>
      <w:r>
        <w:rPr>
          <w:sz w:val="24"/>
          <w:szCs w:val="24"/>
        </w:rPr>
        <w:t>Т</w:t>
      </w:r>
      <w:r w:rsidR="003D676C">
        <w:rPr>
          <w:sz w:val="24"/>
          <w:szCs w:val="24"/>
        </w:rPr>
        <w:t>акже могут быть взысканы</w:t>
      </w:r>
      <w:r>
        <w:rPr>
          <w:sz w:val="24"/>
          <w:szCs w:val="24"/>
        </w:rPr>
        <w:t xml:space="preserve"> убытки, причиненные в результате</w:t>
      </w:r>
      <w:r w:rsidR="003D676C">
        <w:rPr>
          <w:sz w:val="24"/>
          <w:szCs w:val="24"/>
        </w:rPr>
        <w:t xml:space="preserve"> </w:t>
      </w:r>
      <w:r>
        <w:rPr>
          <w:sz w:val="24"/>
          <w:szCs w:val="24"/>
        </w:rPr>
        <w:t>несоблюдения</w:t>
      </w:r>
      <w:r w:rsidR="003D676C">
        <w:rPr>
          <w:sz w:val="24"/>
          <w:szCs w:val="24"/>
        </w:rPr>
        <w:t xml:space="preserve"> гарантий и заверений, данных в настоящем Контракте</w:t>
      </w:r>
      <w:r>
        <w:rPr>
          <w:sz w:val="24"/>
          <w:szCs w:val="24"/>
        </w:rPr>
        <w:t>, в порядке и размерах, установленных гражданским законодательством Российской Федерации</w:t>
      </w:r>
      <w:r w:rsidR="003D676C">
        <w:rPr>
          <w:sz w:val="24"/>
          <w:szCs w:val="24"/>
        </w:rPr>
        <w:t>.</w:t>
      </w:r>
    </w:p>
    <w:p w14:paraId="33EDF40D" w14:textId="3DBF5311" w:rsidR="00C103F3" w:rsidRDefault="00C103F3" w:rsidP="00C103F3">
      <w:pPr>
        <w:widowControl w:val="0"/>
        <w:autoSpaceDE w:val="0"/>
        <w:autoSpaceDN w:val="0"/>
        <w:ind w:firstLine="540"/>
        <w:jc w:val="both"/>
        <w:rPr>
          <w:sz w:val="24"/>
          <w:szCs w:val="24"/>
        </w:rPr>
      </w:pPr>
      <w:r w:rsidRPr="00C103F3">
        <w:rPr>
          <w:sz w:val="24"/>
          <w:szCs w:val="24"/>
        </w:rPr>
        <w:t>5.</w:t>
      </w:r>
      <w:r w:rsidR="003D676C" w:rsidRPr="00C103F3">
        <w:rPr>
          <w:sz w:val="24"/>
          <w:szCs w:val="24"/>
        </w:rPr>
        <w:t>1</w:t>
      </w:r>
      <w:r w:rsidR="003D676C">
        <w:rPr>
          <w:sz w:val="24"/>
          <w:szCs w:val="24"/>
        </w:rPr>
        <w:t>3</w:t>
      </w:r>
      <w:r w:rsidRPr="00C103F3">
        <w:rPr>
          <w:sz w:val="24"/>
          <w:szCs w:val="24"/>
        </w:rPr>
        <w:t xml:space="preserve">. В случае расторжения Контракта в связи с односторонним отказом Стороны </w:t>
      </w:r>
      <w:r w:rsidRPr="00C103F3">
        <w:rPr>
          <w:sz w:val="24"/>
          <w:szCs w:val="24"/>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CEC0237" w14:textId="77777777" w:rsidR="00C103F3" w:rsidRPr="00570598" w:rsidRDefault="00C103F3" w:rsidP="00C103F3">
      <w:pPr>
        <w:pStyle w:val="ConsPlusNormal"/>
        <w:ind w:firstLine="0"/>
        <w:jc w:val="both"/>
        <w:rPr>
          <w:rFonts w:ascii="Times New Roman" w:hAnsi="Times New Roman" w:cs="Times New Roman"/>
          <w:sz w:val="24"/>
          <w:szCs w:val="24"/>
        </w:rPr>
      </w:pPr>
    </w:p>
    <w:p w14:paraId="29943D9F" w14:textId="19D76866" w:rsidR="005E4039" w:rsidRDefault="00D667F2" w:rsidP="005E4039">
      <w:pPr>
        <w:jc w:val="center"/>
        <w:rPr>
          <w:b/>
          <w:color w:val="000000"/>
          <w:sz w:val="24"/>
          <w:szCs w:val="24"/>
        </w:rPr>
      </w:pPr>
      <w:r>
        <w:rPr>
          <w:b/>
          <w:color w:val="000000"/>
          <w:sz w:val="24"/>
          <w:szCs w:val="24"/>
        </w:rPr>
        <w:t>6</w:t>
      </w:r>
      <w:r w:rsidR="005E4039" w:rsidRPr="00A56A3D">
        <w:rPr>
          <w:b/>
          <w:color w:val="000000"/>
          <w:sz w:val="24"/>
          <w:szCs w:val="24"/>
        </w:rPr>
        <w:t>. ОБЕСПЕЧЕНИЕ ИСПОЛНЕНИЯ КОНТРАКТА</w:t>
      </w:r>
    </w:p>
    <w:p w14:paraId="5A4091A4" w14:textId="0F43B685" w:rsidR="00C103F3" w:rsidRDefault="00C103F3" w:rsidP="00C103F3">
      <w:pPr>
        <w:pStyle w:val="ConsPlusNormal"/>
        <w:tabs>
          <w:tab w:val="left" w:pos="142"/>
        </w:tabs>
        <w:ind w:firstLine="540"/>
        <w:jc w:val="both"/>
        <w:rPr>
          <w:rFonts w:ascii="Times New Roman" w:hAnsi="Times New Roman"/>
          <w:sz w:val="24"/>
          <w:szCs w:val="24"/>
        </w:rPr>
      </w:pPr>
      <w:r>
        <w:rPr>
          <w:rFonts w:ascii="Times New Roman" w:hAnsi="Times New Roman"/>
          <w:sz w:val="24"/>
          <w:szCs w:val="24"/>
        </w:rPr>
        <w:t xml:space="preserve">6.1. </w:t>
      </w:r>
      <w:r w:rsidRPr="00C103F3">
        <w:rPr>
          <w:rFonts w:ascii="Times New Roman" w:hAnsi="Times New Roman"/>
          <w:sz w:val="24"/>
          <w:szCs w:val="24"/>
        </w:rPr>
        <w:t xml:space="preserve">Обеспечение исполнения Контракта устанавливается в размере </w:t>
      </w:r>
      <w:r w:rsidR="0059079B" w:rsidRPr="0059079B">
        <w:rPr>
          <w:rFonts w:ascii="Times New Roman" w:hAnsi="Times New Roman"/>
          <w:b/>
          <w:sz w:val="24"/>
          <w:szCs w:val="24"/>
        </w:rPr>
        <w:t>260 000</w:t>
      </w:r>
      <w:r w:rsidR="0059079B" w:rsidRPr="0059079B">
        <w:rPr>
          <w:rFonts w:ascii="Times New Roman" w:hAnsi="Times New Roman"/>
          <w:sz w:val="24"/>
          <w:szCs w:val="24"/>
        </w:rPr>
        <w:t xml:space="preserve"> </w:t>
      </w:r>
      <w:r w:rsidRPr="00C103F3">
        <w:rPr>
          <w:rFonts w:ascii="Times New Roman" w:hAnsi="Times New Roman"/>
          <w:b/>
          <w:sz w:val="24"/>
          <w:szCs w:val="24"/>
        </w:rPr>
        <w:t>(</w:t>
      </w:r>
      <w:r w:rsidR="0059079B">
        <w:rPr>
          <w:rFonts w:ascii="Times New Roman" w:hAnsi="Times New Roman"/>
          <w:b/>
          <w:sz w:val="24"/>
          <w:szCs w:val="24"/>
        </w:rPr>
        <w:t xml:space="preserve">Двести шестьдесят тысяч) </w:t>
      </w:r>
      <w:r w:rsidRPr="00C103F3">
        <w:rPr>
          <w:rFonts w:ascii="Times New Roman" w:hAnsi="Times New Roman"/>
          <w:b/>
          <w:sz w:val="24"/>
          <w:szCs w:val="24"/>
        </w:rPr>
        <w:t xml:space="preserve">рублей </w:t>
      </w:r>
      <w:r w:rsidR="0059079B">
        <w:rPr>
          <w:rFonts w:ascii="Times New Roman" w:hAnsi="Times New Roman"/>
          <w:b/>
          <w:sz w:val="24"/>
          <w:szCs w:val="24"/>
        </w:rPr>
        <w:t>0</w:t>
      </w:r>
      <w:r>
        <w:rPr>
          <w:rFonts w:ascii="Times New Roman" w:hAnsi="Times New Roman"/>
          <w:b/>
          <w:sz w:val="24"/>
          <w:szCs w:val="24"/>
        </w:rPr>
        <w:t>0 копеек</w:t>
      </w:r>
      <w:r w:rsidRPr="00C103F3">
        <w:rPr>
          <w:rFonts w:ascii="Times New Roman" w:hAnsi="Times New Roman"/>
          <w:b/>
          <w:sz w:val="24"/>
          <w:szCs w:val="24"/>
        </w:rPr>
        <w:t xml:space="preserve">, </w:t>
      </w:r>
      <w:r w:rsidRPr="00C103F3">
        <w:rPr>
          <w:rFonts w:ascii="Times New Roman" w:hAnsi="Times New Roman"/>
          <w:sz w:val="24"/>
          <w:szCs w:val="24"/>
        </w:rPr>
        <w:t xml:space="preserve">что составляет </w:t>
      </w:r>
      <w:r w:rsidRPr="00C103F3">
        <w:rPr>
          <w:rFonts w:ascii="Times New Roman" w:hAnsi="Times New Roman"/>
          <w:b/>
          <w:sz w:val="24"/>
          <w:szCs w:val="24"/>
        </w:rPr>
        <w:t xml:space="preserve">5 % от </w:t>
      </w:r>
      <w:r>
        <w:rPr>
          <w:rFonts w:ascii="Times New Roman" w:hAnsi="Times New Roman"/>
          <w:b/>
          <w:sz w:val="24"/>
          <w:szCs w:val="24"/>
        </w:rPr>
        <w:t>максимального значения</w:t>
      </w:r>
      <w:r w:rsidRPr="00C103F3">
        <w:rPr>
          <w:rFonts w:ascii="Times New Roman" w:hAnsi="Times New Roman"/>
          <w:b/>
          <w:sz w:val="24"/>
          <w:szCs w:val="24"/>
        </w:rPr>
        <w:t xml:space="preserve"> цены Контракта</w:t>
      </w:r>
      <w:r w:rsidRPr="00C103F3">
        <w:rPr>
          <w:rFonts w:ascii="Times New Roman" w:hAnsi="Times New Roman"/>
          <w:sz w:val="24"/>
          <w:szCs w:val="24"/>
        </w:rPr>
        <w:t xml:space="preserve"> (в соответствии с частями 6 - 6.3 статьи 96 Федерального закона № 44-ФЗ).</w:t>
      </w:r>
    </w:p>
    <w:p w14:paraId="2ECAB4C9" w14:textId="7A203131" w:rsidR="00570598" w:rsidRPr="00102812" w:rsidRDefault="00D667F2" w:rsidP="00C103F3">
      <w:pPr>
        <w:pStyle w:val="ConsPlusNormal"/>
        <w:tabs>
          <w:tab w:val="left" w:pos="142"/>
        </w:tabs>
        <w:ind w:firstLine="540"/>
        <w:jc w:val="both"/>
        <w:rPr>
          <w:rFonts w:ascii="Times New Roman" w:hAnsi="Times New Roman"/>
          <w:sz w:val="24"/>
          <w:szCs w:val="24"/>
        </w:rPr>
      </w:pPr>
      <w:r>
        <w:rPr>
          <w:rFonts w:ascii="Times New Roman" w:hAnsi="Times New Roman" w:cs="Times New Roman"/>
          <w:sz w:val="24"/>
          <w:szCs w:val="24"/>
        </w:rPr>
        <w:t>6</w:t>
      </w:r>
      <w:r w:rsidR="00570598" w:rsidRPr="004C5DC9">
        <w:rPr>
          <w:rFonts w:ascii="Times New Roman" w:hAnsi="Times New Roman" w:cs="Times New Roman"/>
          <w:sz w:val="24"/>
          <w:szCs w:val="24"/>
        </w:rPr>
        <w:t>.2. Исполнение Контракта обеспечивается предоставлением безотзывной независимой гарантии, выданной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1865C69" w14:textId="77777777" w:rsidR="00570598" w:rsidRPr="004C5DC9" w:rsidRDefault="00570598" w:rsidP="009C1218">
      <w:pPr>
        <w:pStyle w:val="ConsPlusNormal"/>
        <w:ind w:firstLine="540"/>
        <w:jc w:val="both"/>
        <w:rPr>
          <w:rFonts w:ascii="Times New Roman" w:hAnsi="Times New Roman" w:cs="Times New Roman"/>
          <w:sz w:val="24"/>
          <w:szCs w:val="24"/>
        </w:rPr>
      </w:pPr>
      <w:r w:rsidRPr="004C5DC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3" w:history="1">
        <w:r w:rsidRPr="004C5DC9">
          <w:rPr>
            <w:rFonts w:ascii="Times New Roman" w:hAnsi="Times New Roman" w:cs="Times New Roman"/>
            <w:sz w:val="24"/>
            <w:szCs w:val="24"/>
          </w:rPr>
          <w:t>закона</w:t>
        </w:r>
      </w:hyperlink>
      <w:r w:rsidRPr="004C5DC9">
        <w:rPr>
          <w:rFonts w:ascii="Times New Roman" w:hAnsi="Times New Roman" w:cs="Times New Roman"/>
          <w:sz w:val="24"/>
          <w:szCs w:val="24"/>
        </w:rPr>
        <w:t xml:space="preserve"> №</w:t>
      </w:r>
      <w:r>
        <w:rPr>
          <w:rFonts w:ascii="Times New Roman" w:hAnsi="Times New Roman" w:cs="Times New Roman"/>
          <w:sz w:val="24"/>
          <w:szCs w:val="24"/>
        </w:rPr>
        <w:t xml:space="preserve"> 44-ФЗ </w:t>
      </w:r>
      <w:r w:rsidRPr="004C5DC9">
        <w:rPr>
          <w:rFonts w:ascii="Times New Roman" w:hAnsi="Times New Roman" w:cs="Times New Roman"/>
          <w:sz w:val="24"/>
          <w:szCs w:val="24"/>
        </w:rPr>
        <w:t>участником закупки, с которым заключается контракт, самостоятельно.</w:t>
      </w:r>
    </w:p>
    <w:p w14:paraId="0A93F660" w14:textId="40B955F4" w:rsidR="00570598" w:rsidRPr="00B2475F" w:rsidRDefault="00570598" w:rsidP="009C1218">
      <w:pPr>
        <w:pStyle w:val="ConsPlusNormal"/>
        <w:ind w:firstLine="540"/>
        <w:jc w:val="both"/>
        <w:rPr>
          <w:rFonts w:ascii="Times New Roman" w:hAnsi="Times New Roman" w:cs="Times New Roman"/>
          <w:sz w:val="24"/>
          <w:szCs w:val="24"/>
        </w:rPr>
      </w:pPr>
      <w:r w:rsidRPr="002D7F39">
        <w:rPr>
          <w:rFonts w:ascii="Times New Roman" w:hAnsi="Times New Roman" w:cs="Times New Roman"/>
          <w:sz w:val="24"/>
          <w:szCs w:val="24"/>
        </w:rPr>
        <w:t>Срок действия независимой гарантии должен превышать предусмотренны</w:t>
      </w:r>
      <w:r w:rsidR="00EB020F">
        <w:rPr>
          <w:rFonts w:ascii="Times New Roman" w:hAnsi="Times New Roman" w:cs="Times New Roman"/>
          <w:sz w:val="24"/>
          <w:szCs w:val="24"/>
        </w:rPr>
        <w:t>й</w:t>
      </w:r>
      <w:r w:rsidRPr="002D7F39">
        <w:rPr>
          <w:rFonts w:ascii="Times New Roman" w:hAnsi="Times New Roman" w:cs="Times New Roman"/>
          <w:sz w:val="24"/>
          <w:szCs w:val="24"/>
        </w:rPr>
        <w:t xml:space="preserve">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r w:rsidRPr="00B2475F">
        <w:rPr>
          <w:rFonts w:ascii="Times New Roman" w:hAnsi="Times New Roman" w:cs="Times New Roman"/>
          <w:sz w:val="24"/>
          <w:szCs w:val="24"/>
        </w:rPr>
        <w:t xml:space="preserve"> в соответствии</w:t>
      </w:r>
      <w:r>
        <w:rPr>
          <w:rFonts w:ascii="Times New Roman" w:hAnsi="Times New Roman" w:cs="Times New Roman"/>
          <w:sz w:val="24"/>
          <w:szCs w:val="24"/>
        </w:rPr>
        <w:br/>
      </w:r>
      <w:r w:rsidRPr="00B2475F">
        <w:rPr>
          <w:rFonts w:ascii="Times New Roman" w:hAnsi="Times New Roman" w:cs="Times New Roman"/>
          <w:sz w:val="24"/>
          <w:szCs w:val="24"/>
        </w:rPr>
        <w:t xml:space="preserve">со </w:t>
      </w:r>
      <w:hyperlink r:id="rId14" w:history="1">
        <w:r w:rsidRPr="00B2475F">
          <w:rPr>
            <w:rFonts w:ascii="Times New Roman" w:hAnsi="Times New Roman" w:cs="Times New Roman"/>
            <w:sz w:val="24"/>
            <w:szCs w:val="24"/>
          </w:rPr>
          <w:t>статьей 95</w:t>
        </w:r>
      </w:hyperlink>
      <w:r w:rsidRPr="00B2475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44-ФЗ.</w:t>
      </w:r>
    </w:p>
    <w:p w14:paraId="695F6643" w14:textId="18559E92" w:rsidR="00570598" w:rsidRPr="002D7F39" w:rsidRDefault="00D667F2" w:rsidP="009C1218">
      <w:pPr>
        <w:pStyle w:val="ConsPlusNormal"/>
        <w:ind w:firstLine="540"/>
        <w:jc w:val="both"/>
        <w:rPr>
          <w:rFonts w:ascii="Times New Roman" w:hAnsi="Times New Roman" w:cs="Times New Roman"/>
          <w:sz w:val="24"/>
          <w:szCs w:val="24"/>
        </w:rPr>
      </w:pPr>
      <w:bookmarkStart w:id="8" w:name="P1576"/>
      <w:bookmarkEnd w:id="8"/>
      <w:r>
        <w:rPr>
          <w:rFonts w:ascii="Times New Roman" w:hAnsi="Times New Roman" w:cs="Times New Roman"/>
          <w:sz w:val="24"/>
          <w:szCs w:val="24"/>
        </w:rPr>
        <w:t>6</w:t>
      </w:r>
      <w:r w:rsidR="00570598">
        <w:rPr>
          <w:rFonts w:ascii="Times New Roman" w:hAnsi="Times New Roman" w:cs="Times New Roman"/>
          <w:sz w:val="24"/>
          <w:szCs w:val="24"/>
        </w:rPr>
        <w:t>.3. </w:t>
      </w:r>
      <w:r w:rsidR="00570598" w:rsidRPr="00F140DC">
        <w:rPr>
          <w:rFonts w:ascii="Times New Roman" w:hAnsi="Times New Roman" w:cs="Times New Roman"/>
          <w:sz w:val="24"/>
          <w:szCs w:val="24"/>
        </w:rPr>
        <w:t xml:space="preserve">Денежные средства, внесенные </w:t>
      </w:r>
      <w:r w:rsidR="0053314C">
        <w:rPr>
          <w:rFonts w:ascii="Times New Roman" w:hAnsi="Times New Roman" w:cs="Times New Roman"/>
          <w:sz w:val="24"/>
          <w:szCs w:val="24"/>
        </w:rPr>
        <w:t>Исполнителем</w:t>
      </w:r>
      <w:r w:rsidR="00570598" w:rsidRPr="00F140DC">
        <w:rPr>
          <w:rFonts w:ascii="Times New Roman" w:hAnsi="Times New Roman" w:cs="Times New Roman"/>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00570598" w:rsidRPr="00F140DC">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F140DC">
          <w:rPr>
            <w:rFonts w:ascii="Times New Roman" w:hAnsi="Times New Roman" w:cs="Times New Roman"/>
            <w:sz w:val="24"/>
            <w:szCs w:val="24"/>
          </w:rPr>
          <w:t>.1</w:t>
        </w:r>
      </w:hyperlink>
      <w:r w:rsidR="00570598" w:rsidRPr="00F140DC">
        <w:rPr>
          <w:rFonts w:ascii="Times New Roman" w:hAnsi="Times New Roman" w:cs="Times New Roman"/>
          <w:sz w:val="24"/>
          <w:szCs w:val="24"/>
        </w:rPr>
        <w:t xml:space="preserve">, </w:t>
      </w:r>
      <w:hyperlink w:anchor="P1578" w:history="1">
        <w:r>
          <w:rPr>
            <w:rFonts w:ascii="Times New Roman" w:hAnsi="Times New Roman" w:cs="Times New Roman"/>
            <w:sz w:val="24"/>
            <w:szCs w:val="24"/>
          </w:rPr>
          <w:t>6</w:t>
        </w:r>
        <w:r w:rsidR="00570598" w:rsidRPr="00F140DC">
          <w:rPr>
            <w:rFonts w:ascii="Times New Roman" w:hAnsi="Times New Roman" w:cs="Times New Roman"/>
            <w:sz w:val="24"/>
            <w:szCs w:val="24"/>
          </w:rPr>
          <w:t>.5</w:t>
        </w:r>
      </w:hyperlink>
      <w:r w:rsidR="00570598" w:rsidRPr="00F140DC">
        <w:rPr>
          <w:rFonts w:ascii="Times New Roman" w:hAnsi="Times New Roman" w:cs="Times New Roman"/>
          <w:sz w:val="24"/>
          <w:szCs w:val="24"/>
        </w:rPr>
        <w:t xml:space="preserve"> и </w:t>
      </w:r>
      <w:hyperlink w:anchor="P1579" w:history="1">
        <w:r>
          <w:rPr>
            <w:rFonts w:ascii="Times New Roman" w:hAnsi="Times New Roman" w:cs="Times New Roman"/>
            <w:sz w:val="24"/>
            <w:szCs w:val="24"/>
          </w:rPr>
          <w:t>6</w:t>
        </w:r>
        <w:r w:rsidR="00570598" w:rsidRPr="00F140DC">
          <w:rPr>
            <w:rFonts w:ascii="Times New Roman" w:hAnsi="Times New Roman" w:cs="Times New Roman"/>
            <w:sz w:val="24"/>
            <w:szCs w:val="24"/>
          </w:rPr>
          <w:t>.6</w:t>
        </w:r>
      </w:hyperlink>
      <w:r w:rsidR="00570598" w:rsidRPr="00F140DC">
        <w:rPr>
          <w:rFonts w:ascii="Times New Roman" w:hAnsi="Times New Roman" w:cs="Times New Roman"/>
          <w:sz w:val="24"/>
          <w:szCs w:val="24"/>
        </w:rPr>
        <w:t xml:space="preserve"> Контракта, возвращаются </w:t>
      </w:r>
      <w:r w:rsidR="0053314C">
        <w:rPr>
          <w:rFonts w:ascii="Times New Roman" w:hAnsi="Times New Roman" w:cs="Times New Roman"/>
          <w:sz w:val="24"/>
          <w:szCs w:val="24"/>
        </w:rPr>
        <w:t>Исполнителю</w:t>
      </w:r>
      <w:r w:rsidR="00570598" w:rsidRPr="002D7F39">
        <w:rPr>
          <w:rFonts w:ascii="Times New Roman" w:hAnsi="Times New Roman" w:cs="Times New Roman"/>
          <w:sz w:val="24"/>
          <w:szCs w:val="24"/>
        </w:rPr>
        <w:t xml:space="preserve"> в срок не превышающий 15 (пятнадцати) дней с даты исполнения </w:t>
      </w:r>
      <w:r w:rsidR="0053314C">
        <w:rPr>
          <w:rFonts w:ascii="Times New Roman" w:hAnsi="Times New Roman" w:cs="Times New Roman"/>
          <w:sz w:val="24"/>
          <w:szCs w:val="24"/>
        </w:rPr>
        <w:t>Исполнителем</w:t>
      </w:r>
      <w:r w:rsidR="00570598" w:rsidRPr="002D7F39">
        <w:rPr>
          <w:rFonts w:ascii="Times New Roman" w:hAnsi="Times New Roman" w:cs="Times New Roman"/>
          <w:sz w:val="24"/>
          <w:szCs w:val="24"/>
        </w:rPr>
        <w:t xml:space="preserve"> обязательств, предусмотренных Контрактом (если такая форма обеспечения исполнения Контракта применяется </w:t>
      </w:r>
      <w:r w:rsidR="0053314C">
        <w:rPr>
          <w:rFonts w:ascii="Times New Roman" w:hAnsi="Times New Roman" w:cs="Times New Roman"/>
          <w:sz w:val="24"/>
          <w:szCs w:val="24"/>
        </w:rPr>
        <w:t>Исполнителем</w:t>
      </w:r>
      <w:r w:rsidR="00570598" w:rsidRPr="002D7F39">
        <w:rPr>
          <w:rFonts w:ascii="Times New Roman" w:hAnsi="Times New Roman" w:cs="Times New Roman"/>
          <w:sz w:val="24"/>
          <w:szCs w:val="24"/>
        </w:rPr>
        <w:t>).</w:t>
      </w:r>
    </w:p>
    <w:p w14:paraId="0BE30AAF" w14:textId="7267E6E6" w:rsidR="00570598" w:rsidRDefault="00D667F2" w:rsidP="009C1218">
      <w:pPr>
        <w:pStyle w:val="ConsPlusNormal"/>
        <w:ind w:firstLine="540"/>
        <w:jc w:val="both"/>
        <w:rPr>
          <w:rFonts w:ascii="Times New Roman" w:hAnsi="Times New Roman" w:cs="Times New Roman"/>
          <w:sz w:val="24"/>
          <w:szCs w:val="24"/>
        </w:rPr>
      </w:pPr>
      <w:bookmarkStart w:id="9" w:name="P1577"/>
      <w:bookmarkEnd w:id="9"/>
      <w:r>
        <w:rPr>
          <w:rFonts w:ascii="Times New Roman" w:hAnsi="Times New Roman" w:cs="Times New Roman"/>
          <w:sz w:val="24"/>
          <w:szCs w:val="24"/>
        </w:rPr>
        <w:t>6</w:t>
      </w:r>
      <w:r w:rsidR="00570598" w:rsidRPr="002D7F39">
        <w:rPr>
          <w:rFonts w:ascii="Times New Roman" w:hAnsi="Times New Roman" w:cs="Times New Roman"/>
          <w:sz w:val="24"/>
          <w:szCs w:val="24"/>
        </w:rPr>
        <w:t>.4. </w:t>
      </w:r>
      <w:bookmarkStart w:id="10" w:name="P1578"/>
      <w:bookmarkEnd w:id="10"/>
      <w:r w:rsidR="00570598" w:rsidRPr="0080699A">
        <w:rPr>
          <w:rFonts w:ascii="Times New Roman" w:hAnsi="Times New Roman" w:cs="Times New Roman"/>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1D9618" w14:textId="60F853A4" w:rsidR="00570598" w:rsidRPr="00A94045"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70598">
        <w:rPr>
          <w:rFonts w:ascii="Times New Roman" w:hAnsi="Times New Roman" w:cs="Times New Roman"/>
          <w:sz w:val="24"/>
          <w:szCs w:val="24"/>
        </w:rPr>
        <w:t>.5. </w:t>
      </w:r>
      <w:r w:rsidR="00570598" w:rsidRPr="00A94045">
        <w:rPr>
          <w:rFonts w:ascii="Times New Roman" w:hAnsi="Times New Roman" w:cs="Times New Roman"/>
          <w:sz w:val="24"/>
          <w:szCs w:val="24"/>
        </w:rPr>
        <w:t xml:space="preserve">В ходе исполнения Контракта </w:t>
      </w:r>
      <w:r w:rsidR="0053314C">
        <w:rPr>
          <w:rFonts w:ascii="Times New Roman" w:hAnsi="Times New Roman" w:cs="Times New Roman"/>
          <w:sz w:val="24"/>
          <w:szCs w:val="24"/>
        </w:rPr>
        <w:t>Исполнитель</w:t>
      </w:r>
      <w:r w:rsidR="0053314C" w:rsidRPr="00A94045">
        <w:rPr>
          <w:rFonts w:ascii="Times New Roman" w:hAnsi="Times New Roman" w:cs="Times New Roman"/>
          <w:sz w:val="24"/>
          <w:szCs w:val="24"/>
        </w:rPr>
        <w:t xml:space="preserve"> </w:t>
      </w:r>
      <w:r w:rsidR="00570598" w:rsidRPr="00A94045">
        <w:rPr>
          <w:rFonts w:ascii="Times New Roman" w:hAnsi="Times New Roman" w:cs="Times New Roman"/>
          <w:sz w:val="24"/>
          <w:szCs w:val="24"/>
        </w:rPr>
        <w:t xml:space="preserve">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00570598" w:rsidRPr="00A94045">
          <w:rPr>
            <w:rFonts w:ascii="Times New Roman" w:hAnsi="Times New Roman" w:cs="Times New Roman"/>
            <w:sz w:val="24"/>
            <w:szCs w:val="24"/>
          </w:rPr>
          <w:t>пунктами</w:t>
        </w:r>
        <w:r w:rsidR="00570598">
          <w:rPr>
            <w:rFonts w:ascii="Times New Roman" w:hAnsi="Times New Roman" w:cs="Times New Roman"/>
            <w:sz w:val="24"/>
            <w:szCs w:val="24"/>
          </w:rPr>
          <w:br/>
        </w:r>
        <w:r>
          <w:rPr>
            <w:rFonts w:ascii="Times New Roman" w:hAnsi="Times New Roman" w:cs="Times New Roman"/>
            <w:sz w:val="24"/>
            <w:szCs w:val="24"/>
          </w:rPr>
          <w:t>6</w:t>
        </w:r>
        <w:r w:rsidR="00570598" w:rsidRPr="00A94045">
          <w:rPr>
            <w:rFonts w:ascii="Times New Roman" w:hAnsi="Times New Roman" w:cs="Times New Roman"/>
            <w:sz w:val="24"/>
            <w:szCs w:val="24"/>
          </w:rPr>
          <w:t>.6</w:t>
        </w:r>
      </w:hyperlink>
      <w:r w:rsidR="00570598" w:rsidRPr="00A94045">
        <w:rPr>
          <w:rFonts w:ascii="Times New Roman" w:hAnsi="Times New Roman" w:cs="Times New Roman"/>
          <w:sz w:val="24"/>
          <w:szCs w:val="24"/>
        </w:rPr>
        <w:t xml:space="preserve"> и </w:t>
      </w:r>
      <w:hyperlink w:anchor="P1580" w:history="1">
        <w:r>
          <w:rPr>
            <w:rFonts w:ascii="Times New Roman" w:hAnsi="Times New Roman" w:cs="Times New Roman"/>
            <w:sz w:val="24"/>
            <w:szCs w:val="24"/>
          </w:rPr>
          <w:t>6</w:t>
        </w:r>
        <w:r w:rsidR="00570598" w:rsidRPr="00A94045">
          <w:rPr>
            <w:rFonts w:ascii="Times New Roman" w:hAnsi="Times New Roman" w:cs="Times New Roman"/>
            <w:sz w:val="24"/>
            <w:szCs w:val="24"/>
          </w:rPr>
          <w:t>.7</w:t>
        </w:r>
      </w:hyperlink>
      <w:r w:rsidR="00570598" w:rsidRPr="00A94045">
        <w:rPr>
          <w:rFonts w:ascii="Times New Roman" w:hAnsi="Times New Roman" w:cs="Times New Roman"/>
          <w:sz w:val="24"/>
          <w:szCs w:val="24"/>
        </w:rPr>
        <w:t xml:space="preserve"> Контракта.</w:t>
      </w:r>
    </w:p>
    <w:p w14:paraId="2A13EB3D" w14:textId="3DDF980C" w:rsidR="00570598" w:rsidRPr="00A94045" w:rsidRDefault="00D667F2" w:rsidP="009C1218">
      <w:pPr>
        <w:pStyle w:val="ConsPlusNormal"/>
        <w:ind w:firstLine="540"/>
        <w:jc w:val="both"/>
        <w:rPr>
          <w:rFonts w:ascii="Times New Roman" w:hAnsi="Times New Roman" w:cs="Times New Roman"/>
          <w:sz w:val="24"/>
          <w:szCs w:val="24"/>
        </w:rPr>
      </w:pPr>
      <w:bookmarkStart w:id="11" w:name="P1579"/>
      <w:bookmarkEnd w:id="11"/>
      <w:r>
        <w:rPr>
          <w:rFonts w:ascii="Times New Roman" w:hAnsi="Times New Roman" w:cs="Times New Roman"/>
          <w:sz w:val="24"/>
          <w:szCs w:val="24"/>
        </w:rPr>
        <w:t>6</w:t>
      </w:r>
      <w:r w:rsidR="00570598">
        <w:rPr>
          <w:rFonts w:ascii="Times New Roman" w:hAnsi="Times New Roman" w:cs="Times New Roman"/>
          <w:sz w:val="24"/>
          <w:szCs w:val="24"/>
        </w:rPr>
        <w:t>.6. </w:t>
      </w:r>
      <w:r w:rsidR="00570598" w:rsidRPr="00A94045">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w:t>
      </w:r>
      <w:r w:rsidR="0053314C">
        <w:rPr>
          <w:rFonts w:ascii="Times New Roman" w:hAnsi="Times New Roman" w:cs="Times New Roman"/>
          <w:sz w:val="24"/>
          <w:szCs w:val="24"/>
        </w:rPr>
        <w:t>Исполнителем</w:t>
      </w:r>
      <w:r w:rsidR="00570598" w:rsidRPr="00A94045">
        <w:rPr>
          <w:rFonts w:ascii="Times New Roman" w:hAnsi="Times New Roman" w:cs="Times New Roman"/>
          <w:sz w:val="24"/>
          <w:szCs w:val="24"/>
        </w:rPr>
        <w:t xml:space="preserve"> обязательств по поставке Товара</w:t>
      </w:r>
      <w:r w:rsidR="00570598">
        <w:rPr>
          <w:rFonts w:ascii="Times New Roman" w:hAnsi="Times New Roman" w:cs="Times New Roman"/>
          <w:sz w:val="24"/>
          <w:szCs w:val="24"/>
        </w:rPr>
        <w:br/>
      </w:r>
      <w:r w:rsidR="00570598" w:rsidRPr="00A94045">
        <w:rPr>
          <w:rFonts w:ascii="Times New Roman" w:hAnsi="Times New Roman" w:cs="Times New Roman"/>
          <w:sz w:val="24"/>
          <w:szCs w:val="24"/>
        </w:rPr>
        <w:t>или</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 xml:space="preserve">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5" w:history="1">
        <w:r w:rsidR="00570598" w:rsidRPr="00A94045">
          <w:rPr>
            <w:rFonts w:ascii="Times New Roman" w:hAnsi="Times New Roman" w:cs="Times New Roman"/>
            <w:sz w:val="24"/>
            <w:szCs w:val="24"/>
          </w:rPr>
          <w:t>статьей</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103</w:t>
        </w:r>
      </w:hyperlink>
      <w:r w:rsidR="00570598" w:rsidRPr="00A94045">
        <w:rPr>
          <w:rFonts w:ascii="Times New Roman" w:hAnsi="Times New Roman" w:cs="Times New Roman"/>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00570598">
        <w:rPr>
          <w:rFonts w:ascii="Times New Roman" w:hAnsi="Times New Roman" w:cs="Times New Roman"/>
          <w:sz w:val="24"/>
          <w:szCs w:val="24"/>
        </w:rPr>
        <w:t xml:space="preserve">независимой </w:t>
      </w:r>
      <w:r w:rsidR="00570598" w:rsidRPr="00A94045">
        <w:rPr>
          <w:rFonts w:ascii="Times New Roman" w:hAnsi="Times New Roman" w:cs="Times New Roman"/>
          <w:sz w:val="24"/>
          <w:szCs w:val="24"/>
        </w:rPr>
        <w:t xml:space="preserve">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E93153">
        <w:rPr>
          <w:rFonts w:ascii="Times New Roman" w:hAnsi="Times New Roman" w:cs="Times New Roman"/>
          <w:sz w:val="24"/>
          <w:szCs w:val="24"/>
        </w:rPr>
        <w:t>Исполнителя</w:t>
      </w:r>
      <w:r w:rsidR="00570598" w:rsidRPr="00A94045">
        <w:rPr>
          <w:rFonts w:ascii="Times New Roman" w:hAnsi="Times New Roman" w:cs="Times New Roman"/>
          <w:sz w:val="24"/>
          <w:szCs w:val="24"/>
        </w:rPr>
        <w:t xml:space="preserve"> ему возвращаются Заказчиком в установленный в </w:t>
      </w:r>
      <w:hyperlink w:anchor="P1576" w:history="1">
        <w:r w:rsidR="00570598" w:rsidRPr="00A94045">
          <w:rPr>
            <w:rFonts w:ascii="Times New Roman" w:hAnsi="Times New Roman" w:cs="Times New Roman"/>
            <w:sz w:val="24"/>
            <w:szCs w:val="24"/>
          </w:rPr>
          <w:t xml:space="preserve">пункте </w:t>
        </w:r>
        <w:r>
          <w:rPr>
            <w:rFonts w:ascii="Times New Roman" w:hAnsi="Times New Roman" w:cs="Times New Roman"/>
            <w:sz w:val="24"/>
            <w:szCs w:val="24"/>
          </w:rPr>
          <w:t>6</w:t>
        </w:r>
        <w:r w:rsidR="00570598" w:rsidRPr="00A94045">
          <w:rPr>
            <w:rFonts w:ascii="Times New Roman" w:hAnsi="Times New Roman" w:cs="Times New Roman"/>
            <w:sz w:val="24"/>
            <w:szCs w:val="24"/>
          </w:rPr>
          <w:t>.3</w:t>
        </w:r>
      </w:hyperlink>
      <w:r w:rsidR="00570598" w:rsidRPr="00A94045">
        <w:rPr>
          <w:rFonts w:ascii="Times New Roman" w:hAnsi="Times New Roman" w:cs="Times New Roman"/>
          <w:sz w:val="24"/>
          <w:szCs w:val="24"/>
        </w:rPr>
        <w:t xml:space="preserve"> Контракта срок денежные средства</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593458CD" w14:textId="558E28D2" w:rsidR="00570598" w:rsidRPr="00A94045" w:rsidRDefault="00D667F2" w:rsidP="009C1218">
      <w:pPr>
        <w:pStyle w:val="ConsPlusNormal"/>
        <w:ind w:firstLine="540"/>
        <w:jc w:val="both"/>
        <w:rPr>
          <w:rFonts w:ascii="Times New Roman" w:hAnsi="Times New Roman" w:cs="Times New Roman"/>
          <w:sz w:val="24"/>
          <w:szCs w:val="24"/>
        </w:rPr>
      </w:pPr>
      <w:bookmarkStart w:id="12" w:name="P1580"/>
      <w:bookmarkEnd w:id="12"/>
      <w:r>
        <w:rPr>
          <w:rFonts w:ascii="Times New Roman" w:hAnsi="Times New Roman" w:cs="Times New Roman"/>
          <w:sz w:val="24"/>
          <w:szCs w:val="24"/>
        </w:rPr>
        <w:t>6</w:t>
      </w:r>
      <w:r w:rsidR="00570598">
        <w:rPr>
          <w:rFonts w:ascii="Times New Roman" w:hAnsi="Times New Roman" w:cs="Times New Roman"/>
          <w:sz w:val="24"/>
          <w:szCs w:val="24"/>
        </w:rPr>
        <w:t>.7. </w:t>
      </w:r>
      <w:r w:rsidR="00570598" w:rsidRPr="00A94045">
        <w:rPr>
          <w:rFonts w:ascii="Times New Roman" w:hAnsi="Times New Roman" w:cs="Times New Roman"/>
          <w:sz w:val="24"/>
          <w:szCs w:val="24"/>
        </w:rPr>
        <w:t xml:space="preserve">Предусмотренное </w:t>
      </w:r>
      <w:hyperlink w:anchor="P1570"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.1</w:t>
        </w:r>
      </w:hyperlink>
      <w:r w:rsidR="00570598" w:rsidRPr="00A94045">
        <w:rPr>
          <w:rFonts w:ascii="Times New Roman" w:hAnsi="Times New Roman" w:cs="Times New Roman"/>
          <w:sz w:val="24"/>
          <w:szCs w:val="24"/>
        </w:rPr>
        <w:t xml:space="preserve"> и </w:t>
      </w:r>
      <w:hyperlink w:anchor="P1578" w:history="1">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w:t>
      </w:r>
      <w:r w:rsidR="00E93153">
        <w:rPr>
          <w:rFonts w:ascii="Times New Roman" w:hAnsi="Times New Roman" w:cs="Times New Roman"/>
          <w:sz w:val="24"/>
          <w:szCs w:val="24"/>
        </w:rPr>
        <w:t>Исполнителем</w:t>
      </w:r>
      <w:r w:rsidR="00570598" w:rsidRPr="00A94045">
        <w:rPr>
          <w:rFonts w:ascii="Times New Roman" w:hAnsi="Times New Roman" w:cs="Times New Roman"/>
          <w:sz w:val="24"/>
          <w:szCs w:val="24"/>
        </w:rPr>
        <w:t xml:space="preserve"> требований об уплате неустоек (штрафов, пеней), предъявленных Заказчиком в соответствии с </w:t>
      </w:r>
      <w:hyperlink w:anchor="P1550" w:history="1">
        <w:r w:rsidR="00570598" w:rsidRPr="00464A61">
          <w:rPr>
            <w:rFonts w:ascii="Times New Roman" w:hAnsi="Times New Roman" w:cs="Times New Roman"/>
            <w:sz w:val="24"/>
            <w:szCs w:val="24"/>
          </w:rPr>
          <w:t>разделом V</w:t>
        </w:r>
      </w:hyperlink>
      <w:r w:rsidR="00570598" w:rsidRPr="00464A61">
        <w:rPr>
          <w:rFonts w:ascii="Times New Roman" w:hAnsi="Times New Roman" w:cs="Times New Roman"/>
          <w:sz w:val="24"/>
          <w:szCs w:val="24"/>
        </w:rPr>
        <w:t xml:space="preserve"> Кон</w:t>
      </w:r>
      <w:r w:rsidR="00570598" w:rsidRPr="00A94045">
        <w:rPr>
          <w:rFonts w:ascii="Times New Roman" w:hAnsi="Times New Roman" w:cs="Times New Roman"/>
          <w:sz w:val="24"/>
          <w:szCs w:val="24"/>
        </w:rPr>
        <w:t xml:space="preserve">тракта, а также приемки Заказчиком </w:t>
      </w:r>
      <w:r w:rsidR="00464A61">
        <w:rPr>
          <w:rFonts w:ascii="Times New Roman" w:hAnsi="Times New Roman" w:cs="Times New Roman"/>
          <w:sz w:val="24"/>
          <w:szCs w:val="24"/>
        </w:rPr>
        <w:t>оказанных Услуг</w:t>
      </w:r>
      <w:r w:rsidR="00570598" w:rsidRPr="00A94045">
        <w:rPr>
          <w:rFonts w:ascii="Times New Roman" w:hAnsi="Times New Roman" w:cs="Times New Roman"/>
          <w:sz w:val="24"/>
          <w:szCs w:val="24"/>
        </w:rPr>
        <w:t>, результатов отдельного этапа исполнения Контракта в объеме выплаченного аванса</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 xml:space="preserve">(если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6" w:history="1">
        <w:r w:rsidR="00570598" w:rsidRPr="00A94045">
          <w:rPr>
            <w:rFonts w:ascii="Times New Roman" w:hAnsi="Times New Roman" w:cs="Times New Roman"/>
            <w:sz w:val="24"/>
            <w:szCs w:val="24"/>
          </w:rPr>
          <w:t xml:space="preserve">частью </w:t>
        </w:r>
        <w:r>
          <w:rPr>
            <w:rFonts w:ascii="Times New Roman" w:hAnsi="Times New Roman" w:cs="Times New Roman"/>
            <w:sz w:val="24"/>
            <w:szCs w:val="24"/>
          </w:rPr>
          <w:t>6</w:t>
        </w:r>
        <w:r w:rsidR="00570598" w:rsidRPr="00A94045">
          <w:rPr>
            <w:rFonts w:ascii="Times New Roman" w:hAnsi="Times New Roman" w:cs="Times New Roman"/>
            <w:sz w:val="24"/>
            <w:szCs w:val="24"/>
          </w:rPr>
          <w:t>.3 статьи 96</w:t>
        </w:r>
      </w:hyperlink>
      <w:r w:rsidR="00570598" w:rsidRPr="00A94045">
        <w:rPr>
          <w:rFonts w:ascii="Times New Roman" w:hAnsi="Times New Roman" w:cs="Times New Roman"/>
          <w:sz w:val="24"/>
          <w:szCs w:val="24"/>
        </w:rPr>
        <w:t xml:space="preserve"> Федерал</w:t>
      </w:r>
      <w:r w:rsidR="00570598">
        <w:rPr>
          <w:rFonts w:ascii="Times New Roman" w:hAnsi="Times New Roman" w:cs="Times New Roman"/>
          <w:sz w:val="24"/>
          <w:szCs w:val="24"/>
        </w:rPr>
        <w:t xml:space="preserve">ьного закона </w:t>
      </w:r>
      <w:r w:rsidR="00570598" w:rsidRPr="00A94045">
        <w:rPr>
          <w:rFonts w:ascii="Times New Roman" w:hAnsi="Times New Roman" w:cs="Times New Roman"/>
          <w:sz w:val="24"/>
          <w:szCs w:val="24"/>
        </w:rPr>
        <w:t>№</w:t>
      </w:r>
      <w:r w:rsidR="00570598">
        <w:rPr>
          <w:rFonts w:ascii="Times New Roman" w:hAnsi="Times New Roman" w:cs="Times New Roman"/>
          <w:sz w:val="24"/>
          <w:szCs w:val="24"/>
        </w:rPr>
        <w:t> 44-ФЗ.</w:t>
      </w:r>
    </w:p>
    <w:p w14:paraId="49FA3E04" w14:textId="5CEBF442" w:rsidR="004B4E26" w:rsidRDefault="00D667F2" w:rsidP="004B4E26">
      <w:pPr>
        <w:pStyle w:val="ConsPlusNormal"/>
        <w:ind w:firstLine="540"/>
        <w:jc w:val="both"/>
        <w:rPr>
          <w:rFonts w:ascii="Times New Roman" w:hAnsi="Times New Roman" w:cs="Times New Roman"/>
          <w:sz w:val="24"/>
          <w:szCs w:val="24"/>
        </w:rPr>
      </w:pPr>
      <w:bookmarkStart w:id="13" w:name="P1581"/>
      <w:bookmarkEnd w:id="13"/>
      <w:r>
        <w:rPr>
          <w:rFonts w:ascii="Times New Roman" w:hAnsi="Times New Roman" w:cs="Times New Roman"/>
          <w:sz w:val="24"/>
          <w:szCs w:val="24"/>
        </w:rPr>
        <w:t>6</w:t>
      </w:r>
      <w:r w:rsidR="00570598">
        <w:rPr>
          <w:rFonts w:ascii="Times New Roman" w:hAnsi="Times New Roman" w:cs="Times New Roman"/>
          <w:sz w:val="24"/>
          <w:szCs w:val="24"/>
        </w:rPr>
        <w:t>.8. </w:t>
      </w:r>
      <w:r w:rsidR="00570598" w:rsidRPr="00A94045">
        <w:rPr>
          <w:rFonts w:ascii="Times New Roman" w:hAnsi="Times New Roman" w:cs="Times New Roman"/>
          <w:sz w:val="24"/>
          <w:szCs w:val="24"/>
        </w:rPr>
        <w:t>В случае отзыва в соответствии с законодательством Российской Федерации</w:t>
      </w:r>
      <w:r w:rsidR="00570598">
        <w:rPr>
          <w:rFonts w:ascii="Times New Roman" w:hAnsi="Times New Roman" w:cs="Times New Roman"/>
          <w:sz w:val="24"/>
          <w:szCs w:val="24"/>
        </w:rPr>
        <w:br/>
      </w:r>
      <w:r w:rsidR="00570598" w:rsidRPr="00A94045">
        <w:rPr>
          <w:rFonts w:ascii="Times New Roman" w:hAnsi="Times New Roman" w:cs="Times New Roman"/>
          <w:sz w:val="24"/>
          <w:szCs w:val="24"/>
        </w:rPr>
        <w:t xml:space="preserve">у банка, предоставившего </w:t>
      </w:r>
      <w:r w:rsidR="00570598">
        <w:rPr>
          <w:rFonts w:ascii="Times New Roman" w:hAnsi="Times New Roman" w:cs="Times New Roman"/>
          <w:sz w:val="24"/>
          <w:szCs w:val="24"/>
        </w:rPr>
        <w:t xml:space="preserve">независимую </w:t>
      </w:r>
      <w:r w:rsidR="00570598" w:rsidRPr="00A94045">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w:t>
      </w:r>
      <w:r w:rsidR="00E93153">
        <w:rPr>
          <w:rFonts w:ascii="Times New Roman" w:hAnsi="Times New Roman" w:cs="Times New Roman"/>
          <w:sz w:val="24"/>
          <w:szCs w:val="24"/>
        </w:rPr>
        <w:t>Исполнитель</w:t>
      </w:r>
      <w:r w:rsidR="00570598" w:rsidRPr="00A94045">
        <w:rPr>
          <w:rFonts w:ascii="Times New Roman" w:hAnsi="Times New Roman" w:cs="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E93153">
        <w:rPr>
          <w:rFonts w:ascii="Times New Roman" w:hAnsi="Times New Roman" w:cs="Times New Roman"/>
          <w:sz w:val="24"/>
          <w:szCs w:val="24"/>
        </w:rPr>
        <w:t>Исполнителя</w:t>
      </w:r>
      <w:r w:rsidR="00570598" w:rsidRPr="00A94045">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.1</w:t>
        </w:r>
      </w:hyperlink>
      <w:r w:rsidR="00570598" w:rsidRPr="00A94045">
        <w:rPr>
          <w:rFonts w:ascii="Times New Roman" w:hAnsi="Times New Roman" w:cs="Times New Roman"/>
          <w:sz w:val="24"/>
          <w:szCs w:val="24"/>
        </w:rPr>
        <w:t xml:space="preserve">, </w:t>
      </w:r>
      <w:hyperlink w:anchor="P1578" w:history="1">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w:t>
      </w:r>
      <w:hyperlink w:anchor="P1579" w:history="1">
        <w:r>
          <w:rPr>
            <w:rFonts w:ascii="Times New Roman" w:hAnsi="Times New Roman" w:cs="Times New Roman"/>
            <w:sz w:val="24"/>
            <w:szCs w:val="24"/>
          </w:rPr>
          <w:t>6</w:t>
        </w:r>
        <w:r w:rsidR="00570598" w:rsidRPr="00A94045">
          <w:rPr>
            <w:rFonts w:ascii="Times New Roman" w:hAnsi="Times New Roman" w:cs="Times New Roman"/>
            <w:sz w:val="24"/>
            <w:szCs w:val="24"/>
          </w:rPr>
          <w:t>.6</w:t>
        </w:r>
      </w:hyperlink>
      <w:r w:rsidR="00570598" w:rsidRPr="00A94045">
        <w:rPr>
          <w:rFonts w:ascii="Times New Roman" w:hAnsi="Times New Roman" w:cs="Times New Roman"/>
          <w:sz w:val="24"/>
          <w:szCs w:val="24"/>
        </w:rPr>
        <w:t xml:space="preserve"> и </w:t>
      </w:r>
      <w:hyperlink w:anchor="P1580" w:history="1">
        <w:r>
          <w:rPr>
            <w:rFonts w:ascii="Times New Roman" w:hAnsi="Times New Roman" w:cs="Times New Roman"/>
            <w:sz w:val="24"/>
            <w:szCs w:val="24"/>
          </w:rPr>
          <w:t>6</w:t>
        </w:r>
        <w:r w:rsidR="00570598" w:rsidRPr="00A94045">
          <w:rPr>
            <w:rFonts w:ascii="Times New Roman" w:hAnsi="Times New Roman" w:cs="Times New Roman"/>
            <w:sz w:val="24"/>
            <w:szCs w:val="24"/>
          </w:rPr>
          <w:t>.7</w:t>
        </w:r>
      </w:hyperlink>
      <w:r w:rsidR="00570598" w:rsidRPr="00A94045">
        <w:rPr>
          <w:rFonts w:ascii="Times New Roman" w:hAnsi="Times New Roman" w:cs="Times New Roman"/>
          <w:sz w:val="24"/>
          <w:szCs w:val="24"/>
        </w:rPr>
        <w:t xml:space="preserve"> Контракта</w:t>
      </w:r>
      <w:r w:rsidR="004B4E26" w:rsidRPr="004B4E26">
        <w:rPr>
          <w:rFonts w:ascii="Times New Roman" w:hAnsi="Times New Roman" w:cs="Times New Roman"/>
          <w:sz w:val="24"/>
          <w:szCs w:val="24"/>
        </w:rPr>
        <w:t>.</w:t>
      </w:r>
    </w:p>
    <w:p w14:paraId="4C3367FF" w14:textId="2029FEB0" w:rsidR="00570598" w:rsidRPr="00A94045" w:rsidRDefault="00D667F2" w:rsidP="004B4E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70598">
        <w:rPr>
          <w:rFonts w:ascii="Times New Roman" w:hAnsi="Times New Roman" w:cs="Times New Roman"/>
          <w:sz w:val="24"/>
          <w:szCs w:val="24"/>
        </w:rPr>
        <w:t>.9. </w:t>
      </w:r>
      <w:r w:rsidR="00570598" w:rsidRPr="00A94045">
        <w:rPr>
          <w:rFonts w:ascii="Times New Roman" w:hAnsi="Times New Roman" w:cs="Times New Roman"/>
          <w:sz w:val="24"/>
          <w:szCs w:val="24"/>
        </w:rPr>
        <w:t xml:space="preserve">Уменьшение в соответствии с </w:t>
      </w:r>
      <w:hyperlink w:anchor="P1570"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.1</w:t>
        </w:r>
      </w:hyperlink>
      <w:r w:rsidR="00570598" w:rsidRPr="00A94045">
        <w:rPr>
          <w:rFonts w:ascii="Times New Roman" w:hAnsi="Times New Roman" w:cs="Times New Roman"/>
          <w:sz w:val="24"/>
          <w:szCs w:val="24"/>
        </w:rPr>
        <w:t xml:space="preserve"> и </w:t>
      </w:r>
      <w:hyperlink w:anchor="P1578" w:history="1">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Контракта размера обеспечения исполнения Контракта, предоставленного в виде </w:t>
      </w:r>
      <w:r w:rsidR="00570598">
        <w:rPr>
          <w:rFonts w:ascii="Times New Roman" w:hAnsi="Times New Roman" w:cs="Times New Roman"/>
          <w:sz w:val="24"/>
          <w:szCs w:val="24"/>
        </w:rPr>
        <w:t>независимой</w:t>
      </w:r>
      <w:r w:rsidR="00570598" w:rsidRPr="00A94045">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00570598" w:rsidRPr="00A94045">
          <w:rPr>
            <w:rFonts w:ascii="Times New Roman" w:hAnsi="Times New Roman" w:cs="Times New Roman"/>
            <w:sz w:val="24"/>
            <w:szCs w:val="24"/>
          </w:rPr>
          <w:t xml:space="preserve">пунктом </w:t>
        </w:r>
        <w:r>
          <w:rPr>
            <w:rFonts w:ascii="Times New Roman" w:hAnsi="Times New Roman" w:cs="Times New Roman"/>
            <w:sz w:val="24"/>
            <w:szCs w:val="24"/>
          </w:rPr>
          <w:t>6</w:t>
        </w:r>
        <w:r w:rsidR="00570598" w:rsidRPr="00A94045">
          <w:rPr>
            <w:rFonts w:ascii="Times New Roman" w:hAnsi="Times New Roman" w:cs="Times New Roman"/>
            <w:sz w:val="24"/>
            <w:szCs w:val="24"/>
          </w:rPr>
          <w:t>.6</w:t>
        </w:r>
      </w:hyperlink>
      <w:r w:rsidR="00570598" w:rsidRPr="00A94045">
        <w:rPr>
          <w:rFonts w:ascii="Times New Roman" w:hAnsi="Times New Roman" w:cs="Times New Roman"/>
          <w:sz w:val="24"/>
          <w:szCs w:val="24"/>
        </w:rPr>
        <w:t xml:space="preserve"> Контракта информации в реестр контрактов.</w:t>
      </w:r>
    </w:p>
    <w:p w14:paraId="6B29813E" w14:textId="0F740947" w:rsidR="00570598"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70598">
        <w:rPr>
          <w:rFonts w:ascii="Times New Roman" w:hAnsi="Times New Roman" w:cs="Times New Roman"/>
          <w:sz w:val="24"/>
          <w:szCs w:val="24"/>
        </w:rPr>
        <w:t>.10. </w:t>
      </w:r>
      <w:r w:rsidR="00570598" w:rsidRPr="00A94045">
        <w:rPr>
          <w:rFonts w:ascii="Times New Roman" w:hAnsi="Times New Roman" w:cs="Times New Roman"/>
          <w:sz w:val="24"/>
          <w:szCs w:val="24"/>
        </w:rPr>
        <w:t>В случае предоставления нового обеспечения исполнения Контракта</w:t>
      </w:r>
      <w:r w:rsidR="00570598">
        <w:rPr>
          <w:rFonts w:ascii="Times New Roman" w:hAnsi="Times New Roman" w:cs="Times New Roman"/>
          <w:sz w:val="24"/>
          <w:szCs w:val="24"/>
        </w:rPr>
        <w:br/>
      </w:r>
      <w:r w:rsidR="00570598" w:rsidRPr="00A94045">
        <w:rPr>
          <w:rFonts w:ascii="Times New Roman" w:hAnsi="Times New Roman" w:cs="Times New Roman"/>
          <w:sz w:val="24"/>
          <w:szCs w:val="24"/>
        </w:rPr>
        <w:t xml:space="preserve">в соответствии с </w:t>
      </w:r>
      <w:hyperlink w:anchor="P1578"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и </w:t>
      </w:r>
      <w:hyperlink w:anchor="P1581" w:history="1">
        <w:r>
          <w:rPr>
            <w:rFonts w:ascii="Times New Roman" w:hAnsi="Times New Roman" w:cs="Times New Roman"/>
            <w:sz w:val="24"/>
            <w:szCs w:val="24"/>
          </w:rPr>
          <w:t>6</w:t>
        </w:r>
        <w:r w:rsidR="00570598" w:rsidRPr="00A94045">
          <w:rPr>
            <w:rFonts w:ascii="Times New Roman" w:hAnsi="Times New Roman" w:cs="Times New Roman"/>
            <w:sz w:val="24"/>
            <w:szCs w:val="24"/>
          </w:rPr>
          <w:t>.8</w:t>
        </w:r>
      </w:hyperlink>
      <w:r w:rsidR="00570598" w:rsidRPr="00A94045">
        <w:rPr>
          <w:rFonts w:ascii="Times New Roman" w:hAnsi="Times New Roman" w:cs="Times New Roman"/>
          <w:sz w:val="24"/>
          <w:szCs w:val="24"/>
        </w:rPr>
        <w:t xml:space="preserve"> Контракта возврат </w:t>
      </w:r>
      <w:r w:rsidR="00570598">
        <w:rPr>
          <w:rFonts w:ascii="Times New Roman" w:hAnsi="Times New Roman" w:cs="Times New Roman"/>
          <w:sz w:val="24"/>
          <w:szCs w:val="24"/>
        </w:rPr>
        <w:t>независимой</w:t>
      </w:r>
      <w:r w:rsidR="00570598" w:rsidRPr="00A94045">
        <w:rPr>
          <w:rFonts w:ascii="Times New Roman" w:hAnsi="Times New Roman" w:cs="Times New Roman"/>
          <w:sz w:val="24"/>
          <w:szCs w:val="24"/>
        </w:rPr>
        <w:t xml:space="preserve"> гарантии Заказчиком гаранту, предоставившему указанную банковскую гарантию, не осуществляется, взыскание по ней</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не производится.</w:t>
      </w:r>
    </w:p>
    <w:p w14:paraId="46C36B52" w14:textId="1248FE0E" w:rsidR="00570598" w:rsidRPr="00685582" w:rsidRDefault="00D667F2" w:rsidP="009C1218">
      <w:pPr>
        <w:pStyle w:val="ConsPlusNormal"/>
        <w:ind w:firstLine="540"/>
        <w:jc w:val="both"/>
        <w:rPr>
          <w:rFonts w:ascii="Times New Roman" w:hAnsi="Times New Roman" w:cs="Times New Roman"/>
          <w:sz w:val="24"/>
          <w:szCs w:val="24"/>
        </w:rPr>
      </w:pPr>
      <w:bookmarkStart w:id="14" w:name="P1584"/>
      <w:bookmarkEnd w:id="14"/>
      <w:r>
        <w:rPr>
          <w:rFonts w:ascii="Times New Roman" w:hAnsi="Times New Roman" w:cs="Times New Roman"/>
          <w:sz w:val="24"/>
          <w:szCs w:val="24"/>
        </w:rPr>
        <w:t>6</w:t>
      </w:r>
      <w:r w:rsidR="00570598" w:rsidRPr="00685582">
        <w:rPr>
          <w:rFonts w:ascii="Times New Roman" w:hAnsi="Times New Roman" w:cs="Times New Roman"/>
          <w:sz w:val="24"/>
          <w:szCs w:val="24"/>
        </w:rPr>
        <w:t>.</w:t>
      </w:r>
      <w:r w:rsidR="00570598" w:rsidRPr="006142C9">
        <w:rPr>
          <w:rFonts w:ascii="Times New Roman" w:hAnsi="Times New Roman" w:cs="Times New Roman"/>
          <w:sz w:val="24"/>
          <w:szCs w:val="24"/>
        </w:rPr>
        <w:t>1</w:t>
      </w:r>
      <w:r w:rsidR="00745C81">
        <w:rPr>
          <w:rFonts w:ascii="Times New Roman" w:hAnsi="Times New Roman" w:cs="Times New Roman"/>
          <w:sz w:val="24"/>
          <w:szCs w:val="24"/>
        </w:rPr>
        <w:t>1</w:t>
      </w:r>
      <w:r w:rsidR="00570598">
        <w:rPr>
          <w:rFonts w:ascii="Times New Roman" w:hAnsi="Times New Roman" w:cs="Times New Roman"/>
          <w:sz w:val="24"/>
          <w:szCs w:val="24"/>
        </w:rPr>
        <w:t>. </w:t>
      </w:r>
      <w:r w:rsidR="00570598" w:rsidRPr="00685582">
        <w:rPr>
          <w:rFonts w:ascii="Times New Roman" w:hAnsi="Times New Roman" w:cs="Times New Roman"/>
          <w:sz w:val="24"/>
          <w:szCs w:val="24"/>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363C2D6B" w14:textId="77777777" w:rsidR="00520D38" w:rsidRDefault="00520D38" w:rsidP="00D667F2">
      <w:pPr>
        <w:autoSpaceDE w:val="0"/>
        <w:autoSpaceDN w:val="0"/>
        <w:adjustRightInd w:val="0"/>
        <w:rPr>
          <w:rFonts w:eastAsiaTheme="minorHAnsi"/>
          <w:b/>
          <w:bCs/>
          <w:sz w:val="24"/>
          <w:szCs w:val="24"/>
          <w:lang w:eastAsia="en-US"/>
        </w:rPr>
      </w:pPr>
    </w:p>
    <w:p w14:paraId="0AB3FC49" w14:textId="3AEC4B75" w:rsidR="00D667F2" w:rsidRDefault="005E4039" w:rsidP="00D667F2">
      <w:pPr>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7. ОБСТОЯТЕЛЬСТВА НЕПРЕОДОЛИМОЙ СИЛЫ</w:t>
      </w:r>
    </w:p>
    <w:p w14:paraId="06772D49" w14:textId="2239AE4B"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w:t>
      </w:r>
      <w:r w:rsidRPr="00685582">
        <w:rPr>
          <w:rFonts w:ascii="Times New Roman" w:hAnsi="Times New Roman" w:cs="Times New Roman"/>
          <w:sz w:val="24"/>
          <w:szCs w:val="24"/>
        </w:rPr>
        <w:t>Стороны не несут ответственность за полное или частичное неисполнение предусмотренных Контрактом обязательств, если такое неисполнение связано</w:t>
      </w:r>
      <w:r>
        <w:rPr>
          <w:rFonts w:ascii="Times New Roman" w:hAnsi="Times New Roman" w:cs="Times New Roman"/>
          <w:sz w:val="24"/>
          <w:szCs w:val="24"/>
        </w:rPr>
        <w:br/>
      </w:r>
      <w:r w:rsidRPr="00685582">
        <w:rPr>
          <w:rFonts w:ascii="Times New Roman" w:hAnsi="Times New Roman" w:cs="Times New Roman"/>
          <w:sz w:val="24"/>
          <w:szCs w:val="24"/>
        </w:rPr>
        <w:t>с обстоятельствами непреодолимой силы.</w:t>
      </w:r>
    </w:p>
    <w:p w14:paraId="2510F9A0" w14:textId="472639C9"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w:t>
      </w:r>
      <w:r w:rsidRPr="00685582">
        <w:rPr>
          <w:rFonts w:ascii="Times New Roman" w:hAnsi="Times New Roman" w:cs="Times New Roman"/>
          <w:sz w:val="24"/>
          <w:szCs w:val="24"/>
        </w:rPr>
        <w:t xml:space="preserve">В случае если надлежащее исполнение Стороной предусмотренных Контрактом </w:t>
      </w:r>
      <w:r w:rsidRPr="00711770">
        <w:rPr>
          <w:rFonts w:ascii="Times New Roman" w:hAnsi="Times New Roman" w:cs="Times New Roman"/>
          <w:sz w:val="24"/>
          <w:szCs w:val="24"/>
        </w:rPr>
        <w:t>обязательств оказалось невозможным вследствие обстоятельств непреодолимой силы, такая Сторона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17453A22" w14:textId="753353CB"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w:t>
      </w:r>
      <w:r w:rsidRPr="00685582">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558B71F" w14:textId="3DA73D22" w:rsidR="00D667F2" w:rsidRPr="00D667F2" w:rsidRDefault="00D667F2" w:rsidP="00520D38">
      <w:pPr>
        <w:pStyle w:val="ConsPlusNormal"/>
        <w:tabs>
          <w:tab w:val="left" w:pos="851"/>
          <w:tab w:val="left" w:pos="1134"/>
        </w:tabs>
        <w:spacing w:after="240"/>
        <w:ind w:firstLine="540"/>
        <w:jc w:val="both"/>
        <w:rPr>
          <w:rFonts w:ascii="Times New Roman" w:hAnsi="Times New Roman" w:cs="Times New Roman"/>
          <w:sz w:val="24"/>
          <w:szCs w:val="24"/>
        </w:rPr>
      </w:pPr>
      <w:r>
        <w:rPr>
          <w:rFonts w:ascii="Times New Roman" w:hAnsi="Times New Roman" w:cs="Times New Roman"/>
          <w:sz w:val="24"/>
          <w:szCs w:val="24"/>
        </w:rPr>
        <w:t>7</w:t>
      </w:r>
      <w:r w:rsidRPr="00685582">
        <w:rPr>
          <w:rFonts w:ascii="Times New Roman" w:hAnsi="Times New Roman" w:cs="Times New Roman"/>
          <w:sz w:val="24"/>
          <w:szCs w:val="24"/>
        </w:rPr>
        <w:t>.4.</w:t>
      </w:r>
      <w:r>
        <w:rPr>
          <w:rFonts w:ascii="Times New Roman" w:hAnsi="Times New Roman" w:cs="Times New Roman"/>
          <w:sz w:val="24"/>
          <w:szCs w:val="24"/>
        </w:rPr>
        <w:t> </w:t>
      </w:r>
      <w:r w:rsidRPr="00685582">
        <w:rPr>
          <w:rFonts w:ascii="Times New Roman" w:hAnsi="Times New Roman" w:cs="Times New Roman"/>
          <w:sz w:val="24"/>
          <w:szCs w:val="24"/>
        </w:rPr>
        <w:t>Подтверждением наличия обстоятельств непреодолимой силы</w:t>
      </w:r>
      <w:r>
        <w:rPr>
          <w:rFonts w:ascii="Times New Roman" w:hAnsi="Times New Roman" w:cs="Times New Roman"/>
          <w:sz w:val="24"/>
          <w:szCs w:val="24"/>
        </w:rPr>
        <w:br/>
        <w:t xml:space="preserve">и </w:t>
      </w:r>
      <w:r w:rsidRPr="00685582">
        <w:rPr>
          <w:rFonts w:ascii="Times New Roman" w:hAnsi="Times New Roman" w:cs="Times New Roman"/>
          <w:sz w:val="24"/>
          <w:szCs w:val="24"/>
        </w:rPr>
        <w:t>их продолжительности является письменное свидетельство уполномоченных органов или уполномоченных организаций.</w:t>
      </w:r>
    </w:p>
    <w:p w14:paraId="5CB31E47" w14:textId="7243DC40" w:rsidR="005E4039" w:rsidRDefault="005E4039" w:rsidP="005E4039">
      <w:pPr>
        <w:tabs>
          <w:tab w:val="left" w:pos="3212"/>
        </w:tabs>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8.</w:t>
      </w:r>
      <w:r w:rsidR="00D667F2">
        <w:rPr>
          <w:rFonts w:eastAsiaTheme="minorHAnsi"/>
          <w:b/>
          <w:bCs/>
          <w:sz w:val="24"/>
          <w:szCs w:val="24"/>
          <w:lang w:eastAsia="en-US"/>
        </w:rPr>
        <w:t>РАССМОТРЕНИЕ И</w:t>
      </w:r>
      <w:r w:rsidRPr="00A56A3D">
        <w:rPr>
          <w:rFonts w:eastAsiaTheme="minorHAnsi"/>
          <w:b/>
          <w:bCs/>
          <w:sz w:val="24"/>
          <w:szCs w:val="24"/>
          <w:lang w:eastAsia="en-US"/>
        </w:rPr>
        <w:t xml:space="preserve"> РАЗРЕШЕНИЕ СПОРОВ</w:t>
      </w:r>
    </w:p>
    <w:p w14:paraId="56BF7592" w14:textId="55379A60"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w:t>
      </w:r>
      <w:r w:rsidRPr="00685582">
        <w:rPr>
          <w:rFonts w:ascii="Times New Roman" w:hAnsi="Times New Roman" w:cs="Times New Roman"/>
          <w:sz w:val="24"/>
          <w:szCs w:val="24"/>
        </w:rPr>
        <w:t>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0A0E3F07" w14:textId="5BA7E4A2"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8.2. </w:t>
      </w:r>
      <w:r w:rsidRPr="00685582">
        <w:rPr>
          <w:rFonts w:ascii="Times New Roman" w:hAnsi="Times New Roman" w:cs="Times New Roman"/>
          <w:sz w:val="24"/>
          <w:szCs w:val="24"/>
        </w:rPr>
        <w:t>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F94B2FA" w14:textId="07AC978C" w:rsidR="00D667F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8.3. </w:t>
      </w:r>
      <w:r w:rsidRPr="00711770">
        <w:rPr>
          <w:rFonts w:ascii="Times New Roman" w:hAnsi="Times New Roman" w:cs="Times New Roman"/>
          <w:sz w:val="24"/>
          <w:szCs w:val="24"/>
        </w:rPr>
        <w:t xml:space="preserve">Срок рассмотрения претензии </w:t>
      </w:r>
      <w:r w:rsidRPr="00464A61">
        <w:rPr>
          <w:rFonts w:ascii="Times New Roman" w:hAnsi="Times New Roman" w:cs="Times New Roman"/>
          <w:sz w:val="24"/>
          <w:szCs w:val="24"/>
        </w:rPr>
        <w:t xml:space="preserve">не может превышать 10 (десять) </w:t>
      </w:r>
      <w:r w:rsidR="00417D79">
        <w:rPr>
          <w:rFonts w:ascii="Times New Roman" w:hAnsi="Times New Roman" w:cs="Times New Roman"/>
          <w:sz w:val="24"/>
          <w:szCs w:val="24"/>
        </w:rPr>
        <w:t>рабочих</w:t>
      </w:r>
      <w:r w:rsidR="00417D79" w:rsidRPr="00464A61">
        <w:rPr>
          <w:rFonts w:ascii="Times New Roman" w:hAnsi="Times New Roman" w:cs="Times New Roman"/>
          <w:sz w:val="24"/>
          <w:szCs w:val="24"/>
        </w:rPr>
        <w:t xml:space="preserve"> </w:t>
      </w:r>
      <w:r w:rsidRPr="00464A61">
        <w:rPr>
          <w:rFonts w:ascii="Times New Roman" w:hAnsi="Times New Roman" w:cs="Times New Roman"/>
          <w:sz w:val="24"/>
          <w:szCs w:val="24"/>
        </w:rPr>
        <w:t>дней.</w:t>
      </w:r>
      <w:r w:rsidRPr="00685582">
        <w:rPr>
          <w:rFonts w:ascii="Times New Roman" w:hAnsi="Times New Roman" w:cs="Times New Roman"/>
          <w:sz w:val="24"/>
          <w:szCs w:val="24"/>
        </w:rPr>
        <w:t xml:space="preserve"> </w:t>
      </w:r>
    </w:p>
    <w:p w14:paraId="66A30CF1" w14:textId="73E1D2F6" w:rsidR="00D667F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6C057F">
        <w:rPr>
          <w:rFonts w:ascii="Times New Roman" w:hAnsi="Times New Roman" w:cs="Times New Roman"/>
          <w:sz w:val="24"/>
          <w:szCs w:val="24"/>
        </w:rPr>
        <w:t>бмен документами при применении мер ответственности и совершении иных</w:t>
      </w:r>
      <w:r>
        <w:rPr>
          <w:rFonts w:ascii="Times New Roman" w:hAnsi="Times New Roman" w:cs="Times New Roman"/>
          <w:sz w:val="24"/>
          <w:szCs w:val="24"/>
        </w:rPr>
        <w:t xml:space="preserve"> действий в связи с нарушением Исполнителем или З</w:t>
      </w:r>
      <w:r w:rsidRPr="006C057F">
        <w:rPr>
          <w:rFonts w:ascii="Times New Roman" w:hAnsi="Times New Roman" w:cs="Times New Roman"/>
          <w:sz w:val="24"/>
          <w:szCs w:val="24"/>
        </w:rPr>
        <w:t xml:space="preserve">аказчиком условий </w:t>
      </w:r>
      <w:r>
        <w:rPr>
          <w:rFonts w:ascii="Times New Roman" w:hAnsi="Times New Roman" w:cs="Times New Roman"/>
          <w:sz w:val="24"/>
          <w:szCs w:val="24"/>
        </w:rPr>
        <w:t>К</w:t>
      </w:r>
      <w:r w:rsidRPr="006C057F">
        <w:rPr>
          <w:rFonts w:ascii="Times New Roman" w:hAnsi="Times New Roman" w:cs="Times New Roman"/>
          <w:sz w:val="24"/>
          <w:szCs w:val="24"/>
        </w:rPr>
        <w:t xml:space="preserve">онтракта в отношении </w:t>
      </w:r>
      <w:r>
        <w:rPr>
          <w:rFonts w:ascii="Times New Roman" w:hAnsi="Times New Roman" w:cs="Times New Roman"/>
          <w:sz w:val="24"/>
          <w:szCs w:val="24"/>
        </w:rPr>
        <w:t>К</w:t>
      </w:r>
      <w:r w:rsidRPr="006C057F">
        <w:rPr>
          <w:rFonts w:ascii="Times New Roman" w:hAnsi="Times New Roman" w:cs="Times New Roman"/>
          <w:sz w:val="24"/>
          <w:szCs w:val="24"/>
        </w:rPr>
        <w:t>онтракта, заключенного по результатам элек</w:t>
      </w:r>
      <w:r>
        <w:rPr>
          <w:rFonts w:ascii="Times New Roman" w:hAnsi="Times New Roman" w:cs="Times New Roman"/>
          <w:sz w:val="24"/>
          <w:szCs w:val="24"/>
        </w:rPr>
        <w:t xml:space="preserve">тронных процедур, </w:t>
      </w:r>
      <w:r w:rsidRPr="006C057F">
        <w:rPr>
          <w:rFonts w:ascii="Times New Roman" w:hAnsi="Times New Roman" w:cs="Times New Roman"/>
          <w:sz w:val="24"/>
          <w:szCs w:val="24"/>
        </w:rPr>
        <w:t>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rPr>
          <w:rFonts w:ascii="Times New Roman" w:hAnsi="Times New Roman" w:cs="Times New Roman"/>
          <w:sz w:val="24"/>
          <w:szCs w:val="24"/>
        </w:rPr>
        <w:t>его право действовать от имени З</w:t>
      </w:r>
      <w:r w:rsidRPr="006C057F">
        <w:rPr>
          <w:rFonts w:ascii="Times New Roman" w:hAnsi="Times New Roman" w:cs="Times New Roman"/>
          <w:sz w:val="24"/>
          <w:szCs w:val="24"/>
        </w:rPr>
        <w:t xml:space="preserve">аказчика, </w:t>
      </w:r>
      <w:r>
        <w:rPr>
          <w:rFonts w:ascii="Times New Roman" w:hAnsi="Times New Roman" w:cs="Times New Roman"/>
          <w:sz w:val="24"/>
          <w:szCs w:val="24"/>
        </w:rPr>
        <w:t xml:space="preserve">Исполнителя </w:t>
      </w:r>
      <w:r w:rsidRPr="006C057F">
        <w:rPr>
          <w:rFonts w:ascii="Times New Roman" w:hAnsi="Times New Roman" w:cs="Times New Roman"/>
          <w:sz w:val="24"/>
          <w:szCs w:val="24"/>
        </w:rPr>
        <w:t>и размещаются в единой информационной системе без размещения на официальном сайте.</w:t>
      </w:r>
    </w:p>
    <w:p w14:paraId="59D2E6C7" w14:textId="5007A4B4" w:rsidR="001B2A48" w:rsidRPr="00087A01" w:rsidRDefault="00D667F2" w:rsidP="00087A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8.4. </w:t>
      </w:r>
      <w:r w:rsidRPr="00685582">
        <w:rPr>
          <w:rFonts w:ascii="Times New Roman" w:hAnsi="Times New Roman" w:cs="Times New Roman"/>
          <w:sz w:val="24"/>
          <w:szCs w:val="24"/>
        </w:rPr>
        <w:t xml:space="preserve">При </w:t>
      </w:r>
      <w:r w:rsidR="00520D38" w:rsidRPr="00685582">
        <w:rPr>
          <w:rFonts w:ascii="Times New Roman" w:hAnsi="Times New Roman" w:cs="Times New Roman"/>
          <w:sz w:val="24"/>
          <w:szCs w:val="24"/>
        </w:rPr>
        <w:t>не урегулировании</w:t>
      </w:r>
      <w:r w:rsidRPr="00685582">
        <w:rPr>
          <w:rFonts w:ascii="Times New Roman" w:hAnsi="Times New Roman" w:cs="Times New Roman"/>
          <w:sz w:val="24"/>
          <w:szCs w:val="24"/>
        </w:rPr>
        <w:t xml:space="preserve"> Сторонами спора в досудебном порядке, спор разрешается</w:t>
      </w:r>
      <w:r>
        <w:rPr>
          <w:rFonts w:ascii="Times New Roman" w:hAnsi="Times New Roman" w:cs="Times New Roman"/>
          <w:sz w:val="24"/>
          <w:szCs w:val="24"/>
        </w:rPr>
        <w:t xml:space="preserve"> </w:t>
      </w:r>
      <w:r w:rsidRPr="00685582">
        <w:rPr>
          <w:rFonts w:ascii="Times New Roman" w:hAnsi="Times New Roman" w:cs="Times New Roman"/>
          <w:sz w:val="24"/>
          <w:szCs w:val="24"/>
        </w:rPr>
        <w:t>в судебном порядке</w:t>
      </w:r>
      <w:r>
        <w:rPr>
          <w:rFonts w:ascii="Times New Roman" w:hAnsi="Times New Roman" w:cs="Times New Roman"/>
          <w:sz w:val="24"/>
          <w:szCs w:val="24"/>
        </w:rPr>
        <w:t xml:space="preserve"> </w:t>
      </w:r>
      <w:r w:rsidRPr="000C37C6">
        <w:rPr>
          <w:rFonts w:ascii="Times New Roman" w:hAnsi="Times New Roman" w:cs="Times New Roman"/>
          <w:sz w:val="24"/>
          <w:szCs w:val="24"/>
        </w:rPr>
        <w:t>в Арбитражн</w:t>
      </w:r>
      <w:r>
        <w:rPr>
          <w:rFonts w:ascii="Times New Roman" w:hAnsi="Times New Roman" w:cs="Times New Roman"/>
          <w:sz w:val="24"/>
          <w:szCs w:val="24"/>
        </w:rPr>
        <w:t>ом</w:t>
      </w:r>
      <w:r w:rsidRPr="000C37C6">
        <w:rPr>
          <w:rFonts w:ascii="Times New Roman" w:hAnsi="Times New Roman" w:cs="Times New Roman"/>
          <w:sz w:val="24"/>
          <w:szCs w:val="24"/>
        </w:rPr>
        <w:t xml:space="preserve"> суд</w:t>
      </w:r>
      <w:r>
        <w:rPr>
          <w:rFonts w:ascii="Times New Roman" w:hAnsi="Times New Roman" w:cs="Times New Roman"/>
          <w:sz w:val="24"/>
          <w:szCs w:val="24"/>
        </w:rPr>
        <w:t>е</w:t>
      </w:r>
      <w:r w:rsidRPr="000C37C6">
        <w:rPr>
          <w:rFonts w:ascii="Times New Roman" w:hAnsi="Times New Roman" w:cs="Times New Roman"/>
          <w:sz w:val="24"/>
          <w:szCs w:val="24"/>
        </w:rPr>
        <w:t xml:space="preserve"> города Москвы</w:t>
      </w:r>
      <w:r w:rsidRPr="00685582">
        <w:rPr>
          <w:rFonts w:ascii="Times New Roman" w:hAnsi="Times New Roman" w:cs="Times New Roman"/>
          <w:sz w:val="24"/>
          <w:szCs w:val="24"/>
        </w:rPr>
        <w:t>.</w:t>
      </w:r>
    </w:p>
    <w:p w14:paraId="1948F467" w14:textId="77777777" w:rsidR="00F87B3A" w:rsidRDefault="00F87B3A" w:rsidP="00520D38">
      <w:pPr>
        <w:widowControl w:val="0"/>
        <w:tabs>
          <w:tab w:val="left" w:pos="3261"/>
          <w:tab w:val="left" w:pos="3686"/>
        </w:tabs>
        <w:autoSpaceDE w:val="0"/>
        <w:autoSpaceDN w:val="0"/>
        <w:adjustRightInd w:val="0"/>
        <w:jc w:val="center"/>
        <w:outlineLvl w:val="0"/>
        <w:rPr>
          <w:rFonts w:eastAsiaTheme="minorHAnsi"/>
          <w:b/>
          <w:sz w:val="24"/>
          <w:szCs w:val="24"/>
          <w:lang w:eastAsia="en-US"/>
        </w:rPr>
      </w:pPr>
    </w:p>
    <w:p w14:paraId="7DFB2B88" w14:textId="4163AC08" w:rsidR="005E4039" w:rsidRPr="0027375F" w:rsidRDefault="00D667F2" w:rsidP="00520D38">
      <w:pPr>
        <w:widowControl w:val="0"/>
        <w:tabs>
          <w:tab w:val="left" w:pos="3261"/>
          <w:tab w:val="left" w:pos="3686"/>
        </w:tabs>
        <w:autoSpaceDE w:val="0"/>
        <w:autoSpaceDN w:val="0"/>
        <w:adjustRightInd w:val="0"/>
        <w:jc w:val="center"/>
        <w:outlineLvl w:val="0"/>
        <w:rPr>
          <w:rFonts w:eastAsiaTheme="minorHAnsi"/>
          <w:b/>
          <w:sz w:val="24"/>
          <w:szCs w:val="24"/>
          <w:lang w:eastAsia="en-US"/>
        </w:rPr>
      </w:pPr>
      <w:r>
        <w:rPr>
          <w:rFonts w:eastAsiaTheme="minorHAnsi"/>
          <w:b/>
          <w:sz w:val="24"/>
          <w:szCs w:val="24"/>
          <w:lang w:eastAsia="en-US"/>
        </w:rPr>
        <w:t>9</w:t>
      </w:r>
      <w:r w:rsidR="005E4039" w:rsidRPr="0027375F">
        <w:rPr>
          <w:rFonts w:eastAsiaTheme="minorHAnsi"/>
          <w:b/>
          <w:sz w:val="24"/>
          <w:szCs w:val="24"/>
          <w:lang w:eastAsia="en-US"/>
        </w:rPr>
        <w:t>. ГАРАНТИИ</w:t>
      </w:r>
    </w:p>
    <w:p w14:paraId="27C1F36C" w14:textId="44920CD8" w:rsidR="005E4039"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5E4039" w:rsidRPr="0027375F">
        <w:rPr>
          <w:rFonts w:eastAsia="Calibri"/>
          <w:sz w:val="24"/>
          <w:szCs w:val="24"/>
          <w:lang w:eastAsia="en-US"/>
        </w:rPr>
        <w:t xml:space="preserve">.1 Исполнитель </w:t>
      </w:r>
      <w:r w:rsidR="005E4039" w:rsidRPr="00AE4CD0">
        <w:rPr>
          <w:rFonts w:eastAsia="Calibri"/>
          <w:sz w:val="24"/>
          <w:szCs w:val="24"/>
          <w:lang w:eastAsia="en-US"/>
        </w:rPr>
        <w:t>гарантирует</w:t>
      </w:r>
      <w:r w:rsidR="00171241" w:rsidRPr="00AE4CD0">
        <w:rPr>
          <w:rFonts w:eastAsia="Calibri"/>
          <w:sz w:val="24"/>
          <w:szCs w:val="24"/>
          <w:lang w:eastAsia="en-US"/>
        </w:rPr>
        <w:t xml:space="preserve"> качество оказанных Услуг в соответствии с требованиями Контракта, </w:t>
      </w:r>
      <w:r w:rsidR="00171241" w:rsidRPr="00AE4CD0">
        <w:rPr>
          <w:rFonts w:eastAsiaTheme="minorHAnsi"/>
          <w:sz w:val="24"/>
          <w:szCs w:val="24"/>
          <w:lang w:eastAsia="en-US"/>
        </w:rPr>
        <w:t>Технического задания</w:t>
      </w:r>
      <w:r w:rsidR="00171241" w:rsidRPr="00AE4CD0">
        <w:rPr>
          <w:rFonts w:eastAsia="Calibri"/>
          <w:sz w:val="24"/>
          <w:szCs w:val="24"/>
          <w:lang w:eastAsia="en-US"/>
        </w:rPr>
        <w:t xml:space="preserve"> и действующего законодательства Российской Федерации.</w:t>
      </w:r>
    </w:p>
    <w:p w14:paraId="2CC4051D" w14:textId="71DE5D5B" w:rsidR="00171241"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171241">
        <w:rPr>
          <w:rFonts w:eastAsia="Calibri"/>
          <w:sz w:val="24"/>
          <w:szCs w:val="24"/>
          <w:lang w:eastAsia="en-US"/>
        </w:rPr>
        <w:t>.2. Срок предоставления гара</w:t>
      </w:r>
      <w:r w:rsidR="00E35919">
        <w:rPr>
          <w:rFonts w:eastAsia="Calibri"/>
          <w:sz w:val="24"/>
          <w:szCs w:val="24"/>
          <w:lang w:eastAsia="en-US"/>
        </w:rPr>
        <w:t>нтии качества У</w:t>
      </w:r>
      <w:r w:rsidR="00171241">
        <w:rPr>
          <w:rFonts w:eastAsia="Calibri"/>
          <w:sz w:val="24"/>
          <w:szCs w:val="24"/>
          <w:lang w:eastAsia="en-US"/>
        </w:rPr>
        <w:t xml:space="preserve">слуг – не менее 12 месяцев с даты подписания Сторонами </w:t>
      </w:r>
      <w:r w:rsidR="00D855C4">
        <w:rPr>
          <w:rFonts w:eastAsia="Calibri"/>
          <w:sz w:val="24"/>
          <w:szCs w:val="24"/>
          <w:lang w:eastAsia="en-US"/>
        </w:rPr>
        <w:t>Документа о приемке</w:t>
      </w:r>
      <w:r w:rsidR="00817913">
        <w:rPr>
          <w:rFonts w:eastAsia="Calibri"/>
          <w:sz w:val="24"/>
          <w:szCs w:val="24"/>
          <w:lang w:eastAsia="en-US"/>
        </w:rPr>
        <w:t xml:space="preserve"> в единой информационной системе</w:t>
      </w:r>
      <w:r w:rsidR="00171241" w:rsidRPr="00D855C4">
        <w:rPr>
          <w:rFonts w:eastAsia="Calibri"/>
          <w:sz w:val="24"/>
          <w:szCs w:val="24"/>
          <w:lang w:eastAsia="en-US"/>
        </w:rPr>
        <w:t>.</w:t>
      </w:r>
      <w:r w:rsidR="00B14515">
        <w:rPr>
          <w:rFonts w:eastAsia="Calibri"/>
          <w:sz w:val="24"/>
          <w:szCs w:val="24"/>
          <w:lang w:eastAsia="en-US"/>
        </w:rPr>
        <w:t xml:space="preserve"> В течение указанного срок</w:t>
      </w:r>
      <w:r w:rsidR="00E35919">
        <w:rPr>
          <w:rFonts w:eastAsia="Calibri"/>
          <w:sz w:val="24"/>
          <w:szCs w:val="24"/>
          <w:lang w:eastAsia="en-US"/>
        </w:rPr>
        <w:t>а Исполнитель должен оказывать У</w:t>
      </w:r>
      <w:r w:rsidR="00B14515">
        <w:rPr>
          <w:rFonts w:eastAsia="Calibri"/>
          <w:sz w:val="24"/>
          <w:szCs w:val="24"/>
          <w:lang w:eastAsia="en-US"/>
        </w:rPr>
        <w:t>слуги по устранению выявленных технических ошибок (дефектов), устранению нештатных ситуаций (сбоев и отказов).</w:t>
      </w:r>
    </w:p>
    <w:p w14:paraId="71574054" w14:textId="06F6FCD8" w:rsidR="00171241" w:rsidRPr="00D855C4"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171241" w:rsidRPr="00171241">
        <w:rPr>
          <w:rFonts w:eastAsia="Calibri"/>
          <w:sz w:val="24"/>
          <w:szCs w:val="24"/>
          <w:lang w:eastAsia="en-US"/>
        </w:rPr>
        <w:t>.</w:t>
      </w:r>
      <w:r>
        <w:rPr>
          <w:rFonts w:eastAsia="Calibri"/>
          <w:sz w:val="24"/>
          <w:szCs w:val="24"/>
          <w:lang w:eastAsia="en-US"/>
        </w:rPr>
        <w:t>3</w:t>
      </w:r>
      <w:r w:rsidR="00171241" w:rsidRPr="00171241">
        <w:rPr>
          <w:rFonts w:eastAsia="Calibri"/>
          <w:sz w:val="24"/>
          <w:szCs w:val="24"/>
          <w:lang w:eastAsia="en-US"/>
        </w:rPr>
        <w:t xml:space="preserve">. При обнаружении в период гарантийного срока недостатков оказания </w:t>
      </w:r>
      <w:r w:rsidR="00E35919">
        <w:rPr>
          <w:rFonts w:eastAsia="Calibri"/>
          <w:sz w:val="24"/>
          <w:szCs w:val="24"/>
          <w:lang w:eastAsia="en-US"/>
        </w:rPr>
        <w:t>У</w:t>
      </w:r>
      <w:r w:rsidR="00171241" w:rsidRPr="00171241">
        <w:rPr>
          <w:rFonts w:eastAsia="Calibri"/>
          <w:sz w:val="24"/>
          <w:szCs w:val="24"/>
          <w:lang w:eastAsia="en-US"/>
        </w:rPr>
        <w:t xml:space="preserve">слуг, Исполнитель обязан устранить их за свой счет </w:t>
      </w:r>
      <w:r w:rsidR="00171241" w:rsidRPr="00D855C4">
        <w:rPr>
          <w:rFonts w:eastAsia="Calibri"/>
          <w:sz w:val="24"/>
          <w:szCs w:val="24"/>
          <w:lang w:eastAsia="en-US"/>
        </w:rPr>
        <w:t xml:space="preserve">не позднее 5 </w:t>
      </w:r>
      <w:r w:rsidR="00E35919" w:rsidRPr="00D855C4">
        <w:rPr>
          <w:rFonts w:eastAsia="Calibri"/>
          <w:sz w:val="24"/>
          <w:szCs w:val="24"/>
          <w:lang w:eastAsia="en-US"/>
        </w:rPr>
        <w:t xml:space="preserve">(пяти) </w:t>
      </w:r>
      <w:r w:rsidR="00171241" w:rsidRPr="00D855C4">
        <w:rPr>
          <w:rFonts w:eastAsia="Calibri"/>
          <w:sz w:val="24"/>
          <w:szCs w:val="24"/>
          <w:lang w:eastAsia="en-US"/>
        </w:rPr>
        <w:t>рабочих дней с момента предъявления таких требований Заказчиком либо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14:paraId="239D93C8" w14:textId="7DC94D32" w:rsidR="00B14515" w:rsidRPr="00B14515" w:rsidRDefault="00D667F2" w:rsidP="009C1218">
      <w:pPr>
        <w:widowControl w:val="0"/>
        <w:tabs>
          <w:tab w:val="left" w:pos="1134"/>
        </w:tabs>
        <w:ind w:firstLine="709"/>
        <w:jc w:val="both"/>
        <w:rPr>
          <w:rFonts w:eastAsia="Calibri"/>
          <w:sz w:val="24"/>
          <w:szCs w:val="24"/>
          <w:lang w:eastAsia="en-US"/>
        </w:rPr>
      </w:pPr>
      <w:r w:rsidRPr="00D855C4">
        <w:rPr>
          <w:rFonts w:eastAsia="Calibri"/>
          <w:sz w:val="24"/>
          <w:szCs w:val="24"/>
          <w:lang w:eastAsia="en-US"/>
        </w:rPr>
        <w:t>9</w:t>
      </w:r>
      <w:r w:rsidR="00B14515" w:rsidRPr="00D855C4">
        <w:rPr>
          <w:rFonts w:eastAsia="Calibri"/>
          <w:sz w:val="24"/>
          <w:szCs w:val="24"/>
          <w:lang w:eastAsia="en-US"/>
        </w:rPr>
        <w:t>.4. Удовлетворение требований Заказчика</w:t>
      </w:r>
      <w:r w:rsidR="00B14515" w:rsidRPr="00B14515">
        <w:rPr>
          <w:rFonts w:eastAsia="Calibri"/>
          <w:sz w:val="24"/>
          <w:szCs w:val="24"/>
          <w:lang w:eastAsia="en-US"/>
        </w:rPr>
        <w:t xml:space="preserve"> о безвозмездном устранении недо</w:t>
      </w:r>
      <w:r w:rsidR="00FC022D">
        <w:rPr>
          <w:rFonts w:eastAsia="Calibri"/>
          <w:sz w:val="24"/>
          <w:szCs w:val="24"/>
          <w:lang w:eastAsia="en-US"/>
        </w:rPr>
        <w:t>статков, об повторном оказании У</w:t>
      </w:r>
      <w:r w:rsidR="00B14515" w:rsidRPr="00B14515">
        <w:rPr>
          <w:rFonts w:eastAsia="Calibri"/>
          <w:sz w:val="24"/>
          <w:szCs w:val="24"/>
          <w:lang w:eastAsia="en-US"/>
        </w:rPr>
        <w:t>слуг не освобождает Исполнителя от ответственности в форме неустойки за нару</w:t>
      </w:r>
      <w:r w:rsidR="00FC022D">
        <w:rPr>
          <w:rFonts w:eastAsia="Calibri"/>
          <w:sz w:val="24"/>
          <w:szCs w:val="24"/>
          <w:lang w:eastAsia="en-US"/>
        </w:rPr>
        <w:t>шение срока окончания оказания У</w:t>
      </w:r>
      <w:r w:rsidR="00B14515" w:rsidRPr="00B14515">
        <w:rPr>
          <w:rFonts w:eastAsia="Calibri"/>
          <w:sz w:val="24"/>
          <w:szCs w:val="24"/>
          <w:lang w:eastAsia="en-US"/>
        </w:rPr>
        <w:t>слуг.</w:t>
      </w:r>
    </w:p>
    <w:p w14:paraId="6F3B21BE" w14:textId="35570FE4" w:rsidR="00B14515" w:rsidRP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 xml:space="preserve">.5. Вред, причиненный жизни, здоровью или имуществу Заказчика и иных лиц, вследствие необеспечения Исполнителем безопасности оказания </w:t>
      </w:r>
      <w:r w:rsidR="00C20DC3">
        <w:rPr>
          <w:rFonts w:eastAsia="Calibri"/>
          <w:sz w:val="24"/>
          <w:szCs w:val="24"/>
          <w:lang w:eastAsia="en-US"/>
        </w:rPr>
        <w:t>У</w:t>
      </w:r>
      <w:r w:rsidR="00B14515" w:rsidRPr="00B14515">
        <w:rPr>
          <w:rFonts w:eastAsia="Calibri"/>
          <w:sz w:val="24"/>
          <w:szCs w:val="24"/>
          <w:lang w:eastAsia="en-US"/>
        </w:rPr>
        <w:t xml:space="preserve">слуг подлежит возмещению </w:t>
      </w:r>
      <w:r w:rsidR="00417D79">
        <w:rPr>
          <w:rFonts w:eastAsia="Calibri"/>
          <w:sz w:val="24"/>
          <w:szCs w:val="24"/>
          <w:lang w:eastAsia="en-US"/>
        </w:rPr>
        <w:t xml:space="preserve">Исполнителем </w:t>
      </w:r>
      <w:r w:rsidR="00B14515" w:rsidRPr="00B14515">
        <w:rPr>
          <w:rFonts w:eastAsia="Calibri"/>
          <w:sz w:val="24"/>
          <w:szCs w:val="24"/>
          <w:lang w:eastAsia="en-US"/>
        </w:rPr>
        <w:t>в соответствии с требованиями Гражданского кодекса Российской Федерации.</w:t>
      </w:r>
    </w:p>
    <w:p w14:paraId="4A8A57CE" w14:textId="536D8B6D" w:rsidR="00B14515" w:rsidRP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.6. Исполнитель гарантирует Заказчику своевременное предоставление необходимой и достоверной информац</w:t>
      </w:r>
      <w:r w:rsidR="00C20DC3">
        <w:rPr>
          <w:rFonts w:eastAsia="Calibri"/>
          <w:sz w:val="24"/>
          <w:szCs w:val="24"/>
          <w:lang w:eastAsia="en-US"/>
        </w:rPr>
        <w:t>ии об оказываемых У</w:t>
      </w:r>
      <w:r w:rsidR="00B14515" w:rsidRPr="00B14515">
        <w:rPr>
          <w:rFonts w:eastAsia="Calibri"/>
          <w:sz w:val="24"/>
          <w:szCs w:val="24"/>
          <w:lang w:eastAsia="en-US"/>
        </w:rPr>
        <w:t xml:space="preserve">слугах </w:t>
      </w:r>
      <w:r w:rsidR="009C1218" w:rsidRPr="00B14515">
        <w:rPr>
          <w:rFonts w:eastAsia="Calibri"/>
          <w:sz w:val="24"/>
          <w:szCs w:val="24"/>
          <w:lang w:eastAsia="en-US"/>
        </w:rPr>
        <w:t>также,</w:t>
      </w:r>
      <w:r w:rsidR="00B14515" w:rsidRPr="00B14515">
        <w:rPr>
          <w:rFonts w:eastAsia="Calibri"/>
          <w:sz w:val="24"/>
          <w:szCs w:val="24"/>
          <w:lang w:eastAsia="en-US"/>
        </w:rPr>
        <w:t xml:space="preserve"> как и копии документов, подтверждающих их соответствие действующему законодательству и условиям Контракта.</w:t>
      </w:r>
    </w:p>
    <w:p w14:paraId="38575553" w14:textId="13D95AE1" w:rsidR="00B14515" w:rsidRP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.7. В случае непредоставления Исполнителем Заказчику полной и достове</w:t>
      </w:r>
      <w:r w:rsidR="00C20DC3">
        <w:rPr>
          <w:rFonts w:eastAsia="Calibri"/>
          <w:sz w:val="24"/>
          <w:szCs w:val="24"/>
          <w:lang w:eastAsia="en-US"/>
        </w:rPr>
        <w:t>рной информации об оказываемых У</w:t>
      </w:r>
      <w:r w:rsidR="00B14515" w:rsidRPr="00B14515">
        <w:rPr>
          <w:rFonts w:eastAsia="Calibri"/>
          <w:sz w:val="24"/>
          <w:szCs w:val="24"/>
          <w:lang w:eastAsia="en-US"/>
        </w:rPr>
        <w:t>слугах, Исполнитель несет ответственность в соответствии с Гражданским кодексом Российской Фе</w:t>
      </w:r>
      <w:r w:rsidR="00C20DC3">
        <w:rPr>
          <w:rFonts w:eastAsia="Calibri"/>
          <w:sz w:val="24"/>
          <w:szCs w:val="24"/>
          <w:lang w:eastAsia="en-US"/>
        </w:rPr>
        <w:t>дерации за недостатки оказания У</w:t>
      </w:r>
      <w:r w:rsidR="00B14515" w:rsidRPr="00B14515">
        <w:rPr>
          <w:rFonts w:eastAsia="Calibri"/>
          <w:sz w:val="24"/>
          <w:szCs w:val="24"/>
          <w:lang w:eastAsia="en-US"/>
        </w:rPr>
        <w:t xml:space="preserve">слуг, возникшие после их приемки Заказчиком вследствие отсутствия у Заказчика такой информации, </w:t>
      </w:r>
      <w:r w:rsidR="009C1218" w:rsidRPr="00B14515">
        <w:rPr>
          <w:rFonts w:eastAsia="Calibri"/>
          <w:sz w:val="24"/>
          <w:szCs w:val="24"/>
          <w:lang w:eastAsia="en-US"/>
        </w:rPr>
        <w:t>также,</w:t>
      </w:r>
      <w:r w:rsidR="00B14515" w:rsidRPr="00B14515">
        <w:rPr>
          <w:rFonts w:eastAsia="Calibri"/>
          <w:sz w:val="24"/>
          <w:szCs w:val="24"/>
          <w:lang w:eastAsia="en-US"/>
        </w:rPr>
        <w:t xml:space="preserve"> как и в </w:t>
      </w:r>
      <w:r w:rsidR="00417D79">
        <w:rPr>
          <w:rFonts w:eastAsia="Calibri"/>
          <w:sz w:val="24"/>
          <w:szCs w:val="24"/>
          <w:lang w:eastAsia="en-US"/>
        </w:rPr>
        <w:t>порядке</w:t>
      </w:r>
      <w:r w:rsidR="00B14515" w:rsidRPr="00B14515">
        <w:rPr>
          <w:rFonts w:eastAsia="Calibri"/>
          <w:sz w:val="24"/>
          <w:szCs w:val="24"/>
          <w:lang w:eastAsia="en-US"/>
        </w:rPr>
        <w:t xml:space="preserve">, установленном Контрактом. </w:t>
      </w:r>
    </w:p>
    <w:p w14:paraId="097122AE" w14:textId="2D075F4A" w:rsid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.8. В</w:t>
      </w:r>
      <w:r w:rsidR="00906D78">
        <w:rPr>
          <w:rFonts w:eastAsia="Calibri"/>
          <w:sz w:val="24"/>
          <w:szCs w:val="24"/>
          <w:lang w:eastAsia="en-US"/>
        </w:rPr>
        <w:t xml:space="preserve"> случае ненадлежащего оказания У</w:t>
      </w:r>
      <w:r w:rsidR="00B14515" w:rsidRPr="00B14515">
        <w:rPr>
          <w:rFonts w:eastAsia="Calibri"/>
          <w:sz w:val="24"/>
          <w:szCs w:val="24"/>
          <w:lang w:eastAsia="en-US"/>
        </w:rPr>
        <w:t>слуг, требов</w:t>
      </w:r>
      <w:r w:rsidR="002E183F">
        <w:rPr>
          <w:rFonts w:eastAsia="Calibri"/>
          <w:sz w:val="24"/>
          <w:szCs w:val="24"/>
          <w:lang w:eastAsia="en-US"/>
        </w:rPr>
        <w:t xml:space="preserve">ания Заказчика о безвозмездном </w:t>
      </w:r>
      <w:r w:rsidR="00C20DC3">
        <w:rPr>
          <w:rFonts w:eastAsia="Calibri"/>
          <w:sz w:val="24"/>
          <w:szCs w:val="24"/>
          <w:lang w:eastAsia="en-US"/>
        </w:rPr>
        <w:t>повторном оказании У</w:t>
      </w:r>
      <w:r w:rsidR="00B14515" w:rsidRPr="00B14515">
        <w:rPr>
          <w:rFonts w:eastAsia="Calibri"/>
          <w:sz w:val="24"/>
          <w:szCs w:val="24"/>
          <w:lang w:eastAsia="en-US"/>
        </w:rPr>
        <w:t>слуг подлежат удовлетворению в срок, устан</w:t>
      </w:r>
      <w:r w:rsidR="00C20DC3">
        <w:rPr>
          <w:rFonts w:eastAsia="Calibri"/>
          <w:sz w:val="24"/>
          <w:szCs w:val="24"/>
          <w:lang w:eastAsia="en-US"/>
        </w:rPr>
        <w:t xml:space="preserve">овленный </w:t>
      </w:r>
      <w:r w:rsidR="00417D79">
        <w:rPr>
          <w:rFonts w:eastAsia="Calibri"/>
          <w:sz w:val="24"/>
          <w:szCs w:val="24"/>
          <w:lang w:eastAsia="en-US"/>
        </w:rPr>
        <w:t>Заказчиком</w:t>
      </w:r>
      <w:r w:rsidR="00B14515" w:rsidRPr="00B14515">
        <w:rPr>
          <w:rFonts w:eastAsia="Calibri"/>
          <w:sz w:val="24"/>
          <w:szCs w:val="24"/>
          <w:lang w:eastAsia="en-US"/>
        </w:rPr>
        <w:t>, а в случае, если этот срок не установлен, в срок, предусмотренный Контрактом.</w:t>
      </w:r>
    </w:p>
    <w:p w14:paraId="457F1B50" w14:textId="77777777" w:rsidR="00094416" w:rsidRDefault="00094416" w:rsidP="00520D38">
      <w:pPr>
        <w:widowControl w:val="0"/>
        <w:tabs>
          <w:tab w:val="left" w:pos="1134"/>
        </w:tabs>
        <w:jc w:val="both"/>
        <w:rPr>
          <w:rFonts w:eastAsia="Calibri"/>
          <w:sz w:val="24"/>
          <w:szCs w:val="24"/>
          <w:lang w:eastAsia="en-US"/>
        </w:rPr>
      </w:pPr>
    </w:p>
    <w:p w14:paraId="33BDBF1E" w14:textId="167B5BFF" w:rsidR="0059079B" w:rsidRDefault="005E4039" w:rsidP="0059079B">
      <w:pPr>
        <w:autoSpaceDE w:val="0"/>
        <w:autoSpaceDN w:val="0"/>
        <w:adjustRightInd w:val="0"/>
        <w:spacing w:line="264" w:lineRule="auto"/>
        <w:jc w:val="center"/>
        <w:rPr>
          <w:rFonts w:eastAsiaTheme="minorHAnsi"/>
          <w:b/>
          <w:sz w:val="24"/>
          <w:szCs w:val="24"/>
          <w:lang w:eastAsia="en-US"/>
        </w:rPr>
      </w:pPr>
      <w:r w:rsidRPr="00AD080A">
        <w:rPr>
          <w:rFonts w:eastAsiaTheme="minorHAnsi"/>
          <w:b/>
          <w:sz w:val="24"/>
          <w:szCs w:val="24"/>
          <w:lang w:eastAsia="en-US"/>
        </w:rPr>
        <w:t>1</w:t>
      </w:r>
      <w:r w:rsidR="0053314C">
        <w:rPr>
          <w:rFonts w:eastAsiaTheme="minorHAnsi"/>
          <w:b/>
          <w:sz w:val="24"/>
          <w:szCs w:val="24"/>
          <w:lang w:eastAsia="en-US"/>
        </w:rPr>
        <w:t>0</w:t>
      </w:r>
      <w:r w:rsidRPr="00AD080A">
        <w:rPr>
          <w:rFonts w:eastAsiaTheme="minorHAnsi"/>
          <w:b/>
          <w:sz w:val="24"/>
          <w:szCs w:val="24"/>
          <w:lang w:eastAsia="en-US"/>
        </w:rPr>
        <w:t>. АНТИКОРРУПЦИОННАЯ ОГОВОРКА</w:t>
      </w:r>
    </w:p>
    <w:p w14:paraId="6AB0AFE2" w14:textId="1585039B" w:rsidR="0059079B" w:rsidRPr="00D42771" w:rsidRDefault="0059079B" w:rsidP="0059079B">
      <w:pPr>
        <w:ind w:firstLine="709"/>
        <w:jc w:val="both"/>
        <w:rPr>
          <w:sz w:val="24"/>
          <w:szCs w:val="24"/>
        </w:rPr>
      </w:pPr>
      <w:r w:rsidRPr="00D42771">
        <w:rPr>
          <w:sz w:val="24"/>
          <w:szCs w:val="24"/>
        </w:rPr>
        <w:t>1</w:t>
      </w:r>
      <w:r>
        <w:rPr>
          <w:sz w:val="24"/>
          <w:szCs w:val="24"/>
        </w:rPr>
        <w:t>0</w:t>
      </w:r>
      <w:r w:rsidRPr="00D42771">
        <w:rPr>
          <w:sz w:val="24"/>
          <w:szCs w:val="24"/>
        </w:rPr>
        <w:t>.1. При исполнении своих обязательств по Контракту, Стороны, их аффилированные лица, работники или посредники не передают, не предлагают передать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75857E8" w14:textId="77777777" w:rsidR="0059079B" w:rsidRPr="00D42771" w:rsidRDefault="0059079B" w:rsidP="0059079B">
      <w:pPr>
        <w:ind w:firstLine="709"/>
        <w:jc w:val="both"/>
        <w:rPr>
          <w:sz w:val="24"/>
          <w:szCs w:val="24"/>
        </w:rPr>
      </w:pPr>
      <w:r w:rsidRPr="00D42771">
        <w:rPr>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33311ADA" w14:textId="2AE80D1A" w:rsidR="0059079B" w:rsidRPr="00D42771" w:rsidRDefault="0059079B" w:rsidP="0059079B">
      <w:pPr>
        <w:ind w:firstLine="709"/>
        <w:jc w:val="both"/>
        <w:rPr>
          <w:sz w:val="24"/>
          <w:szCs w:val="24"/>
        </w:rPr>
      </w:pPr>
      <w:r w:rsidRPr="00D42771">
        <w:rPr>
          <w:sz w:val="24"/>
          <w:szCs w:val="24"/>
        </w:rPr>
        <w:t>1</w:t>
      </w:r>
      <w:r>
        <w:rPr>
          <w:sz w:val="24"/>
          <w:szCs w:val="24"/>
        </w:rPr>
        <w:t>0</w:t>
      </w:r>
      <w:r w:rsidRPr="00D42771">
        <w:rPr>
          <w:sz w:val="24"/>
          <w:szCs w:val="24"/>
        </w:rPr>
        <w:t>.2.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7DDFE02E" w14:textId="234B7657" w:rsidR="0059079B" w:rsidRPr="00D42771" w:rsidRDefault="0059079B" w:rsidP="0059079B">
      <w:pPr>
        <w:ind w:firstLine="709"/>
        <w:jc w:val="both"/>
        <w:rPr>
          <w:sz w:val="24"/>
          <w:szCs w:val="24"/>
        </w:rPr>
      </w:pPr>
      <w:r w:rsidRPr="00D42771">
        <w:rPr>
          <w:sz w:val="24"/>
          <w:szCs w:val="24"/>
        </w:rPr>
        <w:t>1</w:t>
      </w:r>
      <w:r>
        <w:rPr>
          <w:sz w:val="24"/>
          <w:szCs w:val="24"/>
        </w:rPr>
        <w:t>0</w:t>
      </w:r>
      <w:r w:rsidRPr="00D42771">
        <w:rPr>
          <w:sz w:val="24"/>
          <w:szCs w:val="24"/>
        </w:rPr>
        <w:t>.3. В случае нарушения одной Стороной обязательств воздерживаться от запрещенных действий, указанных в настоящем разделе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Контракта, вправе требовать возмещения реального ущерба, возникшего в результате такого расторжения.</w:t>
      </w:r>
    </w:p>
    <w:p w14:paraId="10A82D64" w14:textId="79769509" w:rsidR="0059079B" w:rsidRPr="00D42771" w:rsidRDefault="0059079B" w:rsidP="0059079B">
      <w:pPr>
        <w:ind w:firstLine="709"/>
        <w:jc w:val="both"/>
        <w:rPr>
          <w:sz w:val="24"/>
          <w:szCs w:val="24"/>
        </w:rPr>
      </w:pPr>
      <w:r w:rsidRPr="00D42771">
        <w:rPr>
          <w:sz w:val="24"/>
          <w:szCs w:val="24"/>
        </w:rPr>
        <w:t>1</w:t>
      </w:r>
      <w:r>
        <w:rPr>
          <w:sz w:val="24"/>
          <w:szCs w:val="24"/>
        </w:rPr>
        <w:t>0</w:t>
      </w:r>
      <w:r w:rsidRPr="00D42771">
        <w:rPr>
          <w:sz w:val="24"/>
          <w:szCs w:val="24"/>
        </w:rPr>
        <w:t xml:space="preserve">.4. </w:t>
      </w:r>
      <w:r w:rsidR="00417D79">
        <w:rPr>
          <w:sz w:val="24"/>
          <w:szCs w:val="24"/>
        </w:rPr>
        <w:t>Исполнитель заверяет, что у</w:t>
      </w:r>
      <w:r w:rsidR="00417D79" w:rsidRPr="00D42771">
        <w:rPr>
          <w:sz w:val="24"/>
          <w:szCs w:val="24"/>
        </w:rPr>
        <w:t xml:space="preserve"> Сторон отсутствуют какие-либо </w:t>
      </w:r>
      <w:r w:rsidR="00417D79">
        <w:rPr>
          <w:sz w:val="24"/>
          <w:szCs w:val="24"/>
        </w:rPr>
        <w:t>отношения</w:t>
      </w:r>
      <w:r w:rsidR="00417D79" w:rsidRPr="00D42771">
        <w:rPr>
          <w:sz w:val="24"/>
          <w:szCs w:val="24"/>
        </w:rPr>
        <w:t xml:space="preserve">, </w:t>
      </w:r>
      <w:r w:rsidR="00417D79">
        <w:rPr>
          <w:sz w:val="24"/>
          <w:szCs w:val="24"/>
        </w:rPr>
        <w:t>свидетельствующие об</w:t>
      </w:r>
      <w:r w:rsidR="00417D79" w:rsidRPr="00D42771">
        <w:rPr>
          <w:sz w:val="24"/>
          <w:szCs w:val="24"/>
        </w:rPr>
        <w:t xml:space="preserve"> аффилированности Исполнителя</w:t>
      </w:r>
      <w:r w:rsidR="00417D79">
        <w:rPr>
          <w:sz w:val="24"/>
          <w:szCs w:val="24"/>
        </w:rPr>
        <w:t xml:space="preserve"> и привлекаемых им к исполнению Контракта третьих лиц (далее – третьи лица)</w:t>
      </w:r>
      <w:r w:rsidR="00417D79" w:rsidRPr="00D42771">
        <w:rPr>
          <w:sz w:val="24"/>
          <w:szCs w:val="24"/>
        </w:rPr>
        <w:t xml:space="preserve"> с работниками Заказчика, в том числе непосредственно связанными с проведением настоящей закупки и заключением настоящего Контракта (далее – уполномоченные работники</w:t>
      </w:r>
      <w:r w:rsidR="00417D79">
        <w:rPr>
          <w:sz w:val="24"/>
          <w:szCs w:val="24"/>
        </w:rPr>
        <w:t xml:space="preserve"> Заказчика</w:t>
      </w:r>
      <w:r w:rsidR="00417D79" w:rsidRPr="00D42771">
        <w:rPr>
          <w:sz w:val="24"/>
          <w:szCs w:val="24"/>
        </w:rPr>
        <w:t>)</w:t>
      </w:r>
      <w:r w:rsidRPr="00D42771">
        <w:rPr>
          <w:sz w:val="24"/>
          <w:szCs w:val="24"/>
        </w:rPr>
        <w:t>:</w:t>
      </w:r>
    </w:p>
    <w:p w14:paraId="1EE1FF5E" w14:textId="2681BBE0" w:rsidR="0059079B" w:rsidRPr="00D42771" w:rsidRDefault="0059079B" w:rsidP="0059079B">
      <w:pPr>
        <w:ind w:firstLine="709"/>
        <w:jc w:val="both"/>
        <w:rPr>
          <w:sz w:val="24"/>
          <w:szCs w:val="24"/>
        </w:rPr>
      </w:pPr>
      <w:r w:rsidRPr="00D42771">
        <w:rPr>
          <w:sz w:val="24"/>
          <w:szCs w:val="24"/>
        </w:rPr>
        <w:t>1</w:t>
      </w:r>
      <w:r>
        <w:rPr>
          <w:sz w:val="24"/>
          <w:szCs w:val="24"/>
        </w:rPr>
        <w:t>0</w:t>
      </w:r>
      <w:r w:rsidRPr="00D42771">
        <w:rPr>
          <w:sz w:val="24"/>
          <w:szCs w:val="24"/>
        </w:rPr>
        <w:t xml:space="preserve">.4.1. </w:t>
      </w:r>
      <w:r w:rsidR="00417D79" w:rsidRPr="00D42771">
        <w:rPr>
          <w:sz w:val="24"/>
          <w:szCs w:val="24"/>
        </w:rPr>
        <w:t>Исполнитель,</w:t>
      </w:r>
      <w:r w:rsidR="00417D79">
        <w:rPr>
          <w:sz w:val="24"/>
          <w:szCs w:val="24"/>
        </w:rPr>
        <w:t xml:space="preserve"> третьи лица, их</w:t>
      </w:r>
      <w:r w:rsidR="00417D79" w:rsidRPr="00D42771">
        <w:rPr>
          <w:sz w:val="24"/>
          <w:szCs w:val="24"/>
        </w:rPr>
        <w:t xml:space="preserve">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входят в одну группу лиц с уполномоченными работниками Заказчика в соответствии с требованиями ст. 9 Федерального закона от 26.07.2006 № 135-ФЗ «О защите конкуренции»</w:t>
      </w:r>
      <w:r w:rsidRPr="00D42771">
        <w:rPr>
          <w:sz w:val="24"/>
          <w:szCs w:val="24"/>
        </w:rPr>
        <w:t>;</w:t>
      </w:r>
    </w:p>
    <w:p w14:paraId="5F0E68CD" w14:textId="2038E749" w:rsidR="0059079B" w:rsidRPr="00D42771" w:rsidRDefault="0059079B" w:rsidP="0059079B">
      <w:pPr>
        <w:ind w:firstLine="709"/>
        <w:jc w:val="both"/>
        <w:rPr>
          <w:sz w:val="24"/>
          <w:szCs w:val="24"/>
        </w:rPr>
      </w:pPr>
      <w:r w:rsidRPr="00D42771">
        <w:rPr>
          <w:sz w:val="24"/>
          <w:szCs w:val="24"/>
        </w:rPr>
        <w:t>1</w:t>
      </w:r>
      <w:r>
        <w:rPr>
          <w:sz w:val="24"/>
          <w:szCs w:val="24"/>
        </w:rPr>
        <w:t>0</w:t>
      </w:r>
      <w:r w:rsidRPr="00D42771">
        <w:rPr>
          <w:sz w:val="24"/>
          <w:szCs w:val="24"/>
        </w:rPr>
        <w:t xml:space="preserve">.4.2. </w:t>
      </w:r>
      <w:r w:rsidR="00417D79" w:rsidRPr="00D42771">
        <w:rPr>
          <w:sz w:val="24"/>
          <w:szCs w:val="24"/>
        </w:rPr>
        <w:t>Исполнитель</w:t>
      </w:r>
      <w:r w:rsidR="00417D79">
        <w:rPr>
          <w:sz w:val="24"/>
          <w:szCs w:val="24"/>
        </w:rPr>
        <w:t xml:space="preserve"> и третьи лица</w:t>
      </w:r>
      <w:r w:rsidR="00417D79" w:rsidRPr="00D42771">
        <w:rPr>
          <w:sz w:val="24"/>
          <w:szCs w:val="24"/>
        </w:rPr>
        <w:t xml:space="preserve"> не наход</w:t>
      </w:r>
      <w:r w:rsidR="00417D79">
        <w:rPr>
          <w:sz w:val="24"/>
          <w:szCs w:val="24"/>
        </w:rPr>
        <w:t>я</w:t>
      </w:r>
      <w:r w:rsidR="00417D79" w:rsidRPr="00D42771">
        <w:rPr>
          <w:sz w:val="24"/>
          <w:szCs w:val="24"/>
        </w:rPr>
        <w:t>тся под контролем или значительным влиянием уполномоченных работников Заказчика по смыслу МСФО (</w:t>
      </w:r>
      <w:r w:rsidR="00417D79" w:rsidRPr="00D42771">
        <w:rPr>
          <w:sz w:val="24"/>
          <w:szCs w:val="24"/>
          <w:lang w:val="en-US"/>
        </w:rPr>
        <w:t>IFRS</w:t>
      </w:r>
      <w:r w:rsidR="00417D79" w:rsidRPr="00D42771">
        <w:rPr>
          <w:sz w:val="24"/>
          <w:szCs w:val="24"/>
        </w:rPr>
        <w:t>) 10 (введен в действие на территории Российской Федерации Приказом Минфина России от 28.12.2015 № 217н)</w:t>
      </w:r>
      <w:r w:rsidRPr="00D42771">
        <w:rPr>
          <w:sz w:val="24"/>
          <w:szCs w:val="24"/>
        </w:rPr>
        <w:t>;</w:t>
      </w:r>
    </w:p>
    <w:p w14:paraId="46D76E64" w14:textId="63E293AF" w:rsidR="0059079B" w:rsidRPr="00D42771" w:rsidRDefault="0059079B" w:rsidP="0059079B">
      <w:pPr>
        <w:ind w:firstLine="709"/>
        <w:jc w:val="both"/>
        <w:rPr>
          <w:sz w:val="24"/>
          <w:szCs w:val="24"/>
        </w:rPr>
      </w:pPr>
      <w:r w:rsidRPr="00D42771">
        <w:rPr>
          <w:sz w:val="24"/>
          <w:szCs w:val="24"/>
        </w:rPr>
        <w:t>1</w:t>
      </w:r>
      <w:r>
        <w:rPr>
          <w:sz w:val="24"/>
          <w:szCs w:val="24"/>
        </w:rPr>
        <w:t>0</w:t>
      </w:r>
      <w:r w:rsidRPr="00D42771">
        <w:rPr>
          <w:sz w:val="24"/>
          <w:szCs w:val="24"/>
        </w:rPr>
        <w:t xml:space="preserve">.4.3. </w:t>
      </w:r>
      <w:r w:rsidR="00417D79" w:rsidRPr="00D42771">
        <w:rPr>
          <w:sz w:val="24"/>
          <w:szCs w:val="24"/>
        </w:rPr>
        <w:t>Исполнитель,</w:t>
      </w:r>
      <w:r w:rsidR="00417D79">
        <w:rPr>
          <w:sz w:val="24"/>
          <w:szCs w:val="24"/>
        </w:rPr>
        <w:t xml:space="preserve"> третьи лица,</w:t>
      </w:r>
      <w:r w:rsidR="00417D79" w:rsidRPr="00D42771">
        <w:rPr>
          <w:sz w:val="24"/>
          <w:szCs w:val="24"/>
        </w:rPr>
        <w:t xml:space="preserve"> </w:t>
      </w:r>
      <w:r w:rsidR="00417D79">
        <w:rPr>
          <w:sz w:val="24"/>
          <w:szCs w:val="24"/>
        </w:rPr>
        <w:t>их</w:t>
      </w:r>
      <w:r w:rsidR="00417D79" w:rsidRPr="00D42771">
        <w:rPr>
          <w:sz w:val="24"/>
          <w:szCs w:val="24"/>
        </w:rPr>
        <w:t xml:space="preserve">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имеют с уполномоченными работниками Заказчика лиц, находящихся под совместным контролем или значительным влиянием по смыслу МСФО (</w:t>
      </w:r>
      <w:r w:rsidR="00417D79" w:rsidRPr="00D42771">
        <w:rPr>
          <w:sz w:val="24"/>
          <w:szCs w:val="24"/>
          <w:lang w:val="en-US"/>
        </w:rPr>
        <w:t>IAS</w:t>
      </w:r>
      <w:r w:rsidR="00417D79" w:rsidRPr="00D42771">
        <w:rPr>
          <w:sz w:val="24"/>
          <w:szCs w:val="24"/>
        </w:rPr>
        <w:t>) 28 (введен в действие на территории Российской Федерации приказом Минфина России от 28.12.2015 № 217н)</w:t>
      </w:r>
      <w:r w:rsidRPr="00D42771">
        <w:rPr>
          <w:sz w:val="24"/>
          <w:szCs w:val="24"/>
        </w:rPr>
        <w:t>;</w:t>
      </w:r>
    </w:p>
    <w:p w14:paraId="51B2DE13" w14:textId="2A586EF6" w:rsidR="0059079B" w:rsidRDefault="0059079B" w:rsidP="0059079B">
      <w:pPr>
        <w:ind w:firstLine="709"/>
        <w:jc w:val="both"/>
        <w:rPr>
          <w:sz w:val="24"/>
          <w:szCs w:val="24"/>
        </w:rPr>
      </w:pPr>
      <w:r w:rsidRPr="00D42771">
        <w:rPr>
          <w:sz w:val="24"/>
          <w:szCs w:val="24"/>
        </w:rPr>
        <w:t>1</w:t>
      </w:r>
      <w:r>
        <w:rPr>
          <w:sz w:val="24"/>
          <w:szCs w:val="24"/>
        </w:rPr>
        <w:t>0</w:t>
      </w:r>
      <w:r w:rsidRPr="00D42771">
        <w:rPr>
          <w:sz w:val="24"/>
          <w:szCs w:val="24"/>
        </w:rPr>
        <w:t xml:space="preserve">.4.4. </w:t>
      </w:r>
      <w:r w:rsidR="00417D79" w:rsidRPr="00D42771">
        <w:rPr>
          <w:sz w:val="24"/>
          <w:szCs w:val="24"/>
        </w:rPr>
        <w:t>Работники Исполнителя</w:t>
      </w:r>
      <w:r w:rsidR="00417D79">
        <w:rPr>
          <w:sz w:val="24"/>
          <w:szCs w:val="24"/>
        </w:rPr>
        <w:t xml:space="preserve"> и третьих лиц</w:t>
      </w:r>
      <w:r w:rsidR="00417D79" w:rsidRPr="00D42771">
        <w:rPr>
          <w:sz w:val="24"/>
          <w:szCs w:val="24"/>
        </w:rPr>
        <w:t xml:space="preserve"> (работающие на основании трудовых договоров) не являются работниками Заказчика (работающими на основании трудовых договоров) и (или) подрядчиками/исполнителями на основании гражданско-правовых договоров с Заказчиком</w:t>
      </w:r>
      <w:r>
        <w:rPr>
          <w:sz w:val="24"/>
          <w:szCs w:val="24"/>
        </w:rPr>
        <w:t>.</w:t>
      </w:r>
    </w:p>
    <w:p w14:paraId="1FA4471E" w14:textId="6B481FCC" w:rsidR="00094416" w:rsidRDefault="0059079B" w:rsidP="0059079B">
      <w:pPr>
        <w:ind w:firstLine="709"/>
        <w:jc w:val="both"/>
        <w:rPr>
          <w:sz w:val="24"/>
          <w:szCs w:val="24"/>
        </w:rPr>
      </w:pPr>
      <w:r w:rsidRPr="00411D9B">
        <w:rPr>
          <w:sz w:val="24"/>
          <w:szCs w:val="24"/>
        </w:rPr>
        <w:t>1</w:t>
      </w:r>
      <w:r>
        <w:rPr>
          <w:sz w:val="24"/>
          <w:szCs w:val="24"/>
        </w:rPr>
        <w:t>0</w:t>
      </w:r>
      <w:r w:rsidRPr="00411D9B">
        <w:rPr>
          <w:sz w:val="24"/>
          <w:szCs w:val="24"/>
        </w:rPr>
        <w:t xml:space="preserve">.5. </w:t>
      </w:r>
      <w:r w:rsidR="00A864CB" w:rsidRPr="00411D9B">
        <w:rPr>
          <w:sz w:val="24"/>
          <w:szCs w:val="24"/>
        </w:rPr>
        <w:t xml:space="preserve">Исполнитель </w:t>
      </w:r>
      <w:r w:rsidR="00A864CB">
        <w:rPr>
          <w:sz w:val="24"/>
          <w:szCs w:val="24"/>
        </w:rPr>
        <w:t>заверяет, что у него и третьих лиц отсутствуют отношения с Заказчиком, которые могут быть основанием возникновения конфликта интересов в значениях ст. 10 Федерального закона от 25.12.2008 № 273-ФЗ «О противодействии коррупции» и ст. 27 Федерального закона от 12.01.1996 № 7-ФЗ «О некоммерческих организациях», в частности: отношения близкого родства, свойства, корпоративные и имущественные связи с уполномоченными работниками Заказчика</w:t>
      </w:r>
      <w:r w:rsidRPr="00411D9B">
        <w:rPr>
          <w:sz w:val="24"/>
          <w:szCs w:val="24"/>
        </w:rPr>
        <w:t>.</w:t>
      </w:r>
    </w:p>
    <w:p w14:paraId="1C69090E" w14:textId="35C6EDD8" w:rsidR="00A864CB" w:rsidRDefault="00A864CB" w:rsidP="0059079B">
      <w:pPr>
        <w:ind w:firstLine="709"/>
        <w:jc w:val="both"/>
        <w:rPr>
          <w:sz w:val="24"/>
          <w:szCs w:val="24"/>
        </w:rPr>
      </w:pPr>
      <w:r>
        <w:rPr>
          <w:sz w:val="24"/>
          <w:szCs w:val="24"/>
        </w:rPr>
        <w:t xml:space="preserve">10.6. </w:t>
      </w:r>
      <w:r w:rsidRPr="00F327C5">
        <w:rPr>
          <w:sz w:val="24"/>
          <w:szCs w:val="24"/>
        </w:rPr>
        <w:t>Заверения, данные в настоящем разделе, Стороны п</w:t>
      </w:r>
      <w:r>
        <w:rPr>
          <w:sz w:val="24"/>
          <w:szCs w:val="24"/>
        </w:rPr>
        <w:t>ризнают существенными условиями при заключении, исполнении и прекращении Контракта,</w:t>
      </w:r>
      <w:r w:rsidRPr="00F327C5">
        <w:rPr>
          <w:sz w:val="24"/>
          <w:szCs w:val="24"/>
        </w:rPr>
        <w:t xml:space="preserve"> в случае их несоответствия действительности Контракт может быть расторгнут в одностороннем порядке по инициативе Стороны, введенной в заблуждение, без возмещения убытков</w:t>
      </w:r>
      <w:r w:rsidRPr="008202FF">
        <w:rPr>
          <w:sz w:val="24"/>
          <w:szCs w:val="24"/>
        </w:rPr>
        <w:t xml:space="preserve"> </w:t>
      </w:r>
      <w:r>
        <w:rPr>
          <w:sz w:val="24"/>
          <w:szCs w:val="24"/>
        </w:rPr>
        <w:t>противоположной Стороне.</w:t>
      </w:r>
    </w:p>
    <w:p w14:paraId="675EAAAF" w14:textId="60C4EE3A" w:rsidR="00A864CB" w:rsidRDefault="00A864CB" w:rsidP="0059079B">
      <w:pPr>
        <w:ind w:firstLine="709"/>
        <w:jc w:val="both"/>
        <w:rPr>
          <w:sz w:val="24"/>
          <w:szCs w:val="24"/>
        </w:rPr>
      </w:pPr>
      <w:r>
        <w:rPr>
          <w:sz w:val="24"/>
          <w:szCs w:val="24"/>
        </w:rPr>
        <w:t>10.7. В случае изменения какого-либо из обстоятельств, о которых даны заверения в настоящем разделе, Исполнитель сообщает о таком изменении Заказчику в срок не позднее 5 (пяти) рабочих дней с момента такого изменения.</w:t>
      </w:r>
    </w:p>
    <w:p w14:paraId="18E5E19F" w14:textId="77777777" w:rsidR="0059079B" w:rsidRPr="009C1218" w:rsidRDefault="0059079B" w:rsidP="0059079B">
      <w:pPr>
        <w:ind w:firstLine="709"/>
        <w:jc w:val="both"/>
        <w:rPr>
          <w:sz w:val="24"/>
          <w:szCs w:val="24"/>
        </w:rPr>
      </w:pPr>
    </w:p>
    <w:p w14:paraId="26C28EF7" w14:textId="761974C4" w:rsidR="0053314C" w:rsidRPr="0053314C" w:rsidRDefault="0053314C" w:rsidP="0053314C">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11. </w:t>
      </w:r>
      <w:r w:rsidRPr="0053314C">
        <w:rPr>
          <w:rFonts w:ascii="Times New Roman" w:hAnsi="Times New Roman" w:cs="Times New Roman"/>
          <w:b/>
          <w:sz w:val="24"/>
          <w:szCs w:val="24"/>
        </w:rPr>
        <w:t>СРОК ДЕЙСТВИЯ И ПОРЯДОК РАСТОРЖЕНИЯ КОНТРАКТА</w:t>
      </w:r>
    </w:p>
    <w:p w14:paraId="10F36197" w14:textId="44E58F3F"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11.1. </w:t>
      </w:r>
      <w:r w:rsidRPr="00D855C4">
        <w:rPr>
          <w:rFonts w:ascii="Times New Roman" w:hAnsi="Times New Roman" w:cs="Times New Roman"/>
          <w:sz w:val="24"/>
          <w:szCs w:val="24"/>
        </w:rPr>
        <w:t>Контракт вступает в силу с момента его подписания обеими Сторонами</w:t>
      </w:r>
      <w:r w:rsidRPr="00D855C4">
        <w:rPr>
          <w:rFonts w:ascii="Times New Roman" w:hAnsi="Times New Roman" w:cs="Times New Roman"/>
          <w:sz w:val="24"/>
          <w:szCs w:val="24"/>
        </w:rPr>
        <w:br/>
        <w:t xml:space="preserve">и действует </w:t>
      </w:r>
      <w:r w:rsidRPr="00F84A51">
        <w:rPr>
          <w:rFonts w:ascii="Times New Roman" w:hAnsi="Times New Roman" w:cs="Times New Roman"/>
          <w:sz w:val="24"/>
          <w:szCs w:val="24"/>
        </w:rPr>
        <w:t xml:space="preserve">по </w:t>
      </w:r>
      <w:r w:rsidR="00046C96" w:rsidRPr="00F84A51">
        <w:rPr>
          <w:rFonts w:ascii="Times New Roman" w:hAnsi="Times New Roman" w:cs="Times New Roman"/>
          <w:sz w:val="24"/>
          <w:szCs w:val="24"/>
        </w:rPr>
        <w:t>25 декабря 202</w:t>
      </w:r>
      <w:r w:rsidR="00A70414" w:rsidRPr="00F84A51">
        <w:rPr>
          <w:rFonts w:ascii="Times New Roman" w:hAnsi="Times New Roman" w:cs="Times New Roman"/>
          <w:sz w:val="24"/>
          <w:szCs w:val="24"/>
        </w:rPr>
        <w:t>6</w:t>
      </w:r>
      <w:r w:rsidR="00046C96" w:rsidRPr="00F84A51">
        <w:rPr>
          <w:rFonts w:ascii="Times New Roman" w:hAnsi="Times New Roman" w:cs="Times New Roman"/>
          <w:sz w:val="24"/>
          <w:szCs w:val="24"/>
        </w:rPr>
        <w:t xml:space="preserve"> года</w:t>
      </w:r>
      <w:r w:rsidRPr="00D855C4">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E93153" w:rsidRPr="00D855C4">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w:t>
      </w:r>
      <w:hyperlink w:anchor="P1877" w:history="1"/>
    </w:p>
    <w:p w14:paraId="1337CEC0" w14:textId="4604ED5A" w:rsidR="0053314C"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11.2. </w:t>
      </w:r>
      <w:r w:rsidRPr="00685582">
        <w:rPr>
          <w:rFonts w:ascii="Times New Roman" w:hAnsi="Times New Roman" w:cs="Times New Roman"/>
          <w:sz w:val="24"/>
          <w:szCs w:val="24"/>
        </w:rPr>
        <w:t>Расторжение Контракта доп</w:t>
      </w:r>
      <w:r>
        <w:rPr>
          <w:rFonts w:ascii="Times New Roman" w:hAnsi="Times New Roman" w:cs="Times New Roman"/>
          <w:sz w:val="24"/>
          <w:szCs w:val="24"/>
        </w:rPr>
        <w:t>у</w:t>
      </w:r>
      <w:r w:rsidRPr="00685582">
        <w:rPr>
          <w:rFonts w:ascii="Times New Roman" w:hAnsi="Times New Roman" w:cs="Times New Roman"/>
          <w:sz w:val="24"/>
          <w:szCs w:val="24"/>
        </w:rPr>
        <w:t>скается по соглашению Сторон, по решению суда или в связи с односторонним отказом Стороны от исполнения Контракта в соответствии</w:t>
      </w:r>
      <w:r>
        <w:rPr>
          <w:rFonts w:ascii="Times New Roman" w:hAnsi="Times New Roman" w:cs="Times New Roman"/>
          <w:sz w:val="24"/>
          <w:szCs w:val="24"/>
        </w:rPr>
        <w:br/>
      </w:r>
      <w:r w:rsidRPr="00685582">
        <w:rPr>
          <w:rFonts w:ascii="Times New Roman" w:hAnsi="Times New Roman" w:cs="Times New Roman"/>
          <w:sz w:val="24"/>
          <w:szCs w:val="24"/>
        </w:rPr>
        <w:t xml:space="preserve">с </w:t>
      </w:r>
      <w:r w:rsidRPr="00580F16">
        <w:rPr>
          <w:rFonts w:ascii="Times New Roman" w:hAnsi="Times New Roman" w:cs="Times New Roman"/>
          <w:sz w:val="24"/>
          <w:szCs w:val="24"/>
        </w:rPr>
        <w:t xml:space="preserve">гражданским законодательством Российской Федерации в порядке, предусмотренном </w:t>
      </w:r>
      <w:r>
        <w:rPr>
          <w:rFonts w:ascii="Times New Roman" w:hAnsi="Times New Roman" w:cs="Times New Roman"/>
          <w:sz w:val="24"/>
          <w:szCs w:val="24"/>
        </w:rPr>
        <w:br/>
      </w:r>
      <w:hyperlink r:id="rId17" w:history="1">
        <w:r w:rsidRPr="00580F16">
          <w:rPr>
            <w:rFonts w:ascii="Times New Roman" w:hAnsi="Times New Roman" w:cs="Times New Roman"/>
            <w:sz w:val="24"/>
            <w:szCs w:val="24"/>
          </w:rPr>
          <w:t>стать</w:t>
        </w:r>
        <w:r>
          <w:rPr>
            <w:rFonts w:ascii="Times New Roman" w:hAnsi="Times New Roman" w:cs="Times New Roman"/>
            <w:sz w:val="24"/>
            <w:szCs w:val="24"/>
          </w:rPr>
          <w:t>ей</w:t>
        </w:r>
        <w:r w:rsidRPr="00580F16">
          <w:rPr>
            <w:rFonts w:ascii="Times New Roman" w:hAnsi="Times New Roman" w:cs="Times New Roman"/>
            <w:sz w:val="24"/>
            <w:szCs w:val="24"/>
          </w:rPr>
          <w:t xml:space="preserve"> 95</w:t>
        </w:r>
      </w:hyperlink>
      <w:r w:rsidRPr="00580F16">
        <w:rPr>
          <w:rFonts w:ascii="Times New Roman" w:hAnsi="Times New Roman" w:cs="Times New Roman"/>
          <w:sz w:val="24"/>
          <w:szCs w:val="24"/>
        </w:rPr>
        <w:t xml:space="preserve"> Федераль</w:t>
      </w:r>
      <w:r>
        <w:rPr>
          <w:rFonts w:ascii="Times New Roman" w:hAnsi="Times New Roman" w:cs="Times New Roman"/>
          <w:sz w:val="24"/>
          <w:szCs w:val="24"/>
        </w:rPr>
        <w:t xml:space="preserve">ного закона </w:t>
      </w:r>
      <w:r w:rsidRPr="00580F16">
        <w:rPr>
          <w:rFonts w:ascii="Times New Roman" w:hAnsi="Times New Roman" w:cs="Times New Roman"/>
          <w:sz w:val="24"/>
          <w:szCs w:val="24"/>
        </w:rPr>
        <w:t>№ 44-ФЗ</w:t>
      </w:r>
      <w:r>
        <w:rPr>
          <w:rFonts w:ascii="Times New Roman" w:hAnsi="Times New Roman" w:cs="Times New Roman"/>
          <w:sz w:val="24"/>
          <w:szCs w:val="24"/>
        </w:rPr>
        <w:t>.</w:t>
      </w:r>
    </w:p>
    <w:p w14:paraId="4612639F" w14:textId="77777777" w:rsidR="0053314C" w:rsidRPr="00685582" w:rsidRDefault="0053314C" w:rsidP="0053314C">
      <w:pPr>
        <w:pStyle w:val="ConsPlusNormal"/>
        <w:ind w:firstLine="540"/>
        <w:jc w:val="both"/>
        <w:rPr>
          <w:rFonts w:ascii="Times New Roman" w:hAnsi="Times New Roman" w:cs="Times New Roman"/>
          <w:sz w:val="24"/>
          <w:szCs w:val="24"/>
        </w:rPr>
      </w:pPr>
    </w:p>
    <w:p w14:paraId="5F035CC9" w14:textId="05A6072F" w:rsidR="0053314C" w:rsidRPr="00685582" w:rsidRDefault="0053314C" w:rsidP="0053314C">
      <w:pPr>
        <w:pStyle w:val="ConsPlusNormal"/>
        <w:jc w:val="center"/>
        <w:outlineLvl w:val="1"/>
        <w:rPr>
          <w:rFonts w:ascii="Times New Roman" w:hAnsi="Times New Roman" w:cs="Times New Roman"/>
          <w:sz w:val="24"/>
          <w:szCs w:val="24"/>
        </w:rPr>
      </w:pPr>
      <w:r>
        <w:rPr>
          <w:rFonts w:ascii="Times New Roman" w:hAnsi="Times New Roman" w:cs="Times New Roman"/>
          <w:b/>
          <w:sz w:val="24"/>
          <w:szCs w:val="24"/>
        </w:rPr>
        <w:t>12. ПРОЧИЕ ПОЛОЖЕНИЯ</w:t>
      </w:r>
    </w:p>
    <w:p w14:paraId="1F0B7E56" w14:textId="66F044B6"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12.1. </w:t>
      </w:r>
      <w:r w:rsidRPr="00685582">
        <w:rPr>
          <w:rFonts w:ascii="Times New Roman" w:hAnsi="Times New Roman" w:cs="Times New Roman"/>
          <w:sz w:val="24"/>
          <w:szCs w:val="24"/>
        </w:rPr>
        <w:t>Во всем, что не предусмотрено Контрактом, Стороны руководствуются законодательством Российской Федерации.</w:t>
      </w:r>
    </w:p>
    <w:p w14:paraId="16FA71A0" w14:textId="1EE70671"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12.2. </w:t>
      </w:r>
      <w:r w:rsidRPr="00685582">
        <w:rPr>
          <w:rFonts w:ascii="Times New Roman" w:hAnsi="Times New Roman" w:cs="Times New Roman"/>
          <w:sz w:val="24"/>
          <w:szCs w:val="24"/>
        </w:rPr>
        <w:t>В случае изменения у какой-либо из Сторон местонахождения, на</w:t>
      </w:r>
      <w:r w:rsidR="00D855C4">
        <w:rPr>
          <w:rFonts w:ascii="Times New Roman" w:hAnsi="Times New Roman" w:cs="Times New Roman"/>
          <w:sz w:val="24"/>
          <w:szCs w:val="24"/>
        </w:rPr>
        <w:t>именования</w:t>
      </w:r>
      <w:r w:rsidRPr="00685582">
        <w:rPr>
          <w:rFonts w:ascii="Times New Roman" w:hAnsi="Times New Roman" w:cs="Times New Roman"/>
          <w:sz w:val="24"/>
          <w:szCs w:val="24"/>
        </w:rPr>
        <w:t>, а также</w:t>
      </w:r>
      <w:r w:rsidR="00D855C4">
        <w:rPr>
          <w:rFonts w:ascii="Times New Roman" w:hAnsi="Times New Roman" w:cs="Times New Roman"/>
          <w:sz w:val="24"/>
          <w:szCs w:val="24"/>
        </w:rPr>
        <w:t xml:space="preserve"> </w:t>
      </w:r>
      <w:r w:rsidRPr="00685582">
        <w:rPr>
          <w:rFonts w:ascii="Times New Roman" w:hAnsi="Times New Roman" w:cs="Times New Roman"/>
          <w:sz w:val="24"/>
          <w:szCs w:val="24"/>
        </w:rPr>
        <w:t>в случае реорганизации</w:t>
      </w:r>
      <w:r w:rsidR="00D855C4">
        <w:rPr>
          <w:rFonts w:ascii="Times New Roman" w:hAnsi="Times New Roman" w:cs="Times New Roman"/>
          <w:sz w:val="24"/>
          <w:szCs w:val="24"/>
        </w:rPr>
        <w:t>,</w:t>
      </w:r>
      <w:r w:rsidRPr="00685582">
        <w:rPr>
          <w:rFonts w:ascii="Times New Roman" w:hAnsi="Times New Roman" w:cs="Times New Roman"/>
          <w:sz w:val="24"/>
          <w:szCs w:val="24"/>
        </w:rPr>
        <w:t xml:space="preserve"> она </w:t>
      </w:r>
      <w:r w:rsidRPr="00D855C4">
        <w:rPr>
          <w:rFonts w:ascii="Times New Roman" w:hAnsi="Times New Roman" w:cs="Times New Roman"/>
          <w:sz w:val="24"/>
          <w:szCs w:val="24"/>
        </w:rPr>
        <w:t xml:space="preserve">обязана в течение десяти </w:t>
      </w:r>
      <w:r w:rsidR="00D855C4">
        <w:rPr>
          <w:rFonts w:ascii="Times New Roman" w:hAnsi="Times New Roman" w:cs="Times New Roman"/>
          <w:sz w:val="24"/>
          <w:szCs w:val="24"/>
        </w:rPr>
        <w:t xml:space="preserve">календарных </w:t>
      </w:r>
      <w:r w:rsidRPr="00D855C4">
        <w:rPr>
          <w:rFonts w:ascii="Times New Roman" w:hAnsi="Times New Roman" w:cs="Times New Roman"/>
          <w:sz w:val="24"/>
          <w:szCs w:val="24"/>
        </w:rPr>
        <w:t>дней письменно</w:t>
      </w:r>
      <w:r w:rsidRPr="00685582">
        <w:rPr>
          <w:rFonts w:ascii="Times New Roman" w:hAnsi="Times New Roman" w:cs="Times New Roman"/>
          <w:sz w:val="24"/>
          <w:szCs w:val="24"/>
        </w:rPr>
        <w:t xml:space="preserve"> известить об этом другую Сторону.</w:t>
      </w:r>
    </w:p>
    <w:p w14:paraId="20E5CC70" w14:textId="047722FC" w:rsidR="0053314C" w:rsidRPr="003A4F3C"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12.3. </w:t>
      </w:r>
      <w:r w:rsidRPr="00685582">
        <w:rPr>
          <w:rFonts w:ascii="Times New Roman" w:hAnsi="Times New Roman" w:cs="Times New Roman"/>
          <w:sz w:val="24"/>
          <w:szCs w:val="24"/>
        </w:rPr>
        <w:t xml:space="preserve">Внесение </w:t>
      </w:r>
      <w:r w:rsidRPr="003A4F3C">
        <w:rPr>
          <w:rFonts w:ascii="Times New Roman" w:hAnsi="Times New Roman" w:cs="Times New Roman"/>
          <w:sz w:val="24"/>
          <w:szCs w:val="24"/>
        </w:rPr>
        <w:t>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3A4F3C">
        <w:rPr>
          <w:rFonts w:ascii="Times New Roman" w:hAnsi="Times New Roman" w:cs="Times New Roman"/>
          <w:sz w:val="24"/>
          <w:szCs w:val="24"/>
        </w:rPr>
        <w:br/>
        <w:t>в письменной форме дополнительных соглашений к Контракту, которые являются его неотъемлемой частью.</w:t>
      </w:r>
    </w:p>
    <w:p w14:paraId="2AE098D7" w14:textId="4D184BB5" w:rsidR="0053314C" w:rsidRPr="00685582" w:rsidRDefault="0053314C" w:rsidP="009C1218">
      <w:pPr>
        <w:pStyle w:val="ConsPlusNormal"/>
        <w:ind w:firstLine="540"/>
        <w:jc w:val="both"/>
        <w:rPr>
          <w:rFonts w:ascii="Times New Roman" w:hAnsi="Times New Roman" w:cs="Times New Roman"/>
          <w:sz w:val="24"/>
          <w:szCs w:val="24"/>
        </w:rPr>
      </w:pPr>
      <w:r w:rsidRPr="003A4F3C">
        <w:rPr>
          <w:rFonts w:ascii="Times New Roman" w:hAnsi="Times New Roman" w:cs="Times New Roman"/>
          <w:sz w:val="24"/>
          <w:szCs w:val="24"/>
        </w:rPr>
        <w:t xml:space="preserve">12.4. Изменение существенных условий Контракта при его исполнении не допускается, </w:t>
      </w:r>
      <w:r w:rsidRPr="003A4F3C">
        <w:rPr>
          <w:rFonts w:ascii="Times New Roman" w:hAnsi="Times New Roman" w:cs="Times New Roman"/>
          <w:sz w:val="24"/>
          <w:szCs w:val="24"/>
        </w:rPr>
        <w:br/>
        <w:t>за исключением случаев, предусмотренных</w:t>
      </w:r>
      <w:r w:rsidRPr="00580F16">
        <w:rPr>
          <w:rFonts w:ascii="Times New Roman" w:hAnsi="Times New Roman" w:cs="Times New Roman"/>
          <w:sz w:val="24"/>
          <w:szCs w:val="24"/>
        </w:rPr>
        <w:t xml:space="preserve"> </w:t>
      </w:r>
      <w:hyperlink r:id="rId18" w:history="1">
        <w:r w:rsidRPr="00580F16">
          <w:rPr>
            <w:rFonts w:ascii="Times New Roman" w:hAnsi="Times New Roman" w:cs="Times New Roman"/>
            <w:sz w:val="24"/>
            <w:szCs w:val="24"/>
          </w:rPr>
          <w:t>статьей 95</w:t>
        </w:r>
      </w:hyperlink>
      <w:r w:rsidRPr="00580F16">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44-ФЗ.</w:t>
      </w:r>
    </w:p>
    <w:p w14:paraId="055433C5" w14:textId="06272CD4"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12.5. </w:t>
      </w:r>
      <w:r w:rsidRPr="00685582">
        <w:rPr>
          <w:rFonts w:ascii="Times New Roman" w:hAnsi="Times New Roman" w:cs="Times New Roman"/>
          <w:sz w:val="24"/>
          <w:szCs w:val="24"/>
        </w:rPr>
        <w:t xml:space="preserve">При исполнении Контракта не допускается перемена </w:t>
      </w:r>
      <w:r w:rsidR="00E93153">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за исключением случая, если новый </w:t>
      </w:r>
      <w:r w:rsidR="00E93153">
        <w:rPr>
          <w:rFonts w:ascii="Times New Roman" w:hAnsi="Times New Roman" w:cs="Times New Roman"/>
          <w:sz w:val="24"/>
          <w:szCs w:val="24"/>
        </w:rPr>
        <w:t>Исполнитель</w:t>
      </w:r>
      <w:r w:rsidRPr="00685582">
        <w:rPr>
          <w:rFonts w:ascii="Times New Roman" w:hAnsi="Times New Roman" w:cs="Times New Roman"/>
          <w:sz w:val="24"/>
          <w:szCs w:val="24"/>
        </w:rPr>
        <w:t xml:space="preserve"> является правопреемником </w:t>
      </w:r>
      <w:r w:rsidR="00E93153">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14:paraId="0A52C0DF" w14:textId="02C3A801" w:rsidR="0053314C" w:rsidRPr="00685582" w:rsidRDefault="0053314C" w:rsidP="009C1218">
      <w:pPr>
        <w:pStyle w:val="ConsPlusNormal"/>
        <w:ind w:firstLine="540"/>
        <w:jc w:val="both"/>
        <w:rPr>
          <w:rFonts w:ascii="Times New Roman" w:hAnsi="Times New Roman" w:cs="Times New Roman"/>
          <w:sz w:val="24"/>
          <w:szCs w:val="24"/>
        </w:rPr>
      </w:pPr>
      <w:r w:rsidRPr="00685582">
        <w:rPr>
          <w:rFonts w:ascii="Times New Roman" w:hAnsi="Times New Roman" w:cs="Times New Roman"/>
          <w:sz w:val="24"/>
          <w:szCs w:val="24"/>
        </w:rPr>
        <w:t xml:space="preserve">Передача прав и обязанностей по Контракту правопреемнику </w:t>
      </w:r>
      <w:r w:rsidR="00E93153">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осуществляется путем заключения соответствующего дополнительного соглашения</w:t>
      </w:r>
      <w:r>
        <w:rPr>
          <w:rFonts w:ascii="Times New Roman" w:hAnsi="Times New Roman" w:cs="Times New Roman"/>
          <w:sz w:val="24"/>
          <w:szCs w:val="24"/>
        </w:rPr>
        <w:t xml:space="preserve"> к</w:t>
      </w:r>
      <w:r w:rsidRPr="00685582">
        <w:rPr>
          <w:rFonts w:ascii="Times New Roman" w:hAnsi="Times New Roman" w:cs="Times New Roman"/>
          <w:sz w:val="24"/>
          <w:szCs w:val="24"/>
        </w:rPr>
        <w:t xml:space="preserve"> Контракту.</w:t>
      </w:r>
    </w:p>
    <w:p w14:paraId="23BDD63F" w14:textId="6EA70584"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12.6. </w:t>
      </w:r>
      <w:r w:rsidRPr="00685582">
        <w:rPr>
          <w:rFonts w:ascii="Times New Roman" w:hAnsi="Times New Roman" w:cs="Times New Roman"/>
          <w:sz w:val="24"/>
          <w:szCs w:val="24"/>
        </w:rPr>
        <w:t>Стороны обязуются обеспечить конфиденциальность сведений, относящихся</w:t>
      </w:r>
      <w:r>
        <w:rPr>
          <w:rFonts w:ascii="Times New Roman" w:hAnsi="Times New Roman" w:cs="Times New Roman"/>
          <w:sz w:val="24"/>
          <w:szCs w:val="24"/>
        </w:rPr>
        <w:br/>
      </w:r>
      <w:r w:rsidRPr="00685582">
        <w:rPr>
          <w:rFonts w:ascii="Times New Roman" w:hAnsi="Times New Roman" w:cs="Times New Roman"/>
          <w:sz w:val="24"/>
          <w:szCs w:val="24"/>
        </w:rPr>
        <w:t>к предмету Контракта, и ставших им известными в ходе исполнения Контракта.</w:t>
      </w:r>
    </w:p>
    <w:p w14:paraId="44D1014F" w14:textId="3C2F3FEB" w:rsidR="0053314C" w:rsidRPr="00685582" w:rsidRDefault="0053314C" w:rsidP="009C1218">
      <w:pPr>
        <w:pStyle w:val="ConsPlusNormal"/>
        <w:ind w:firstLine="540"/>
        <w:jc w:val="both"/>
        <w:rPr>
          <w:rFonts w:ascii="Times New Roman" w:hAnsi="Times New Roman" w:cs="Times New Roman"/>
          <w:sz w:val="24"/>
          <w:szCs w:val="24"/>
        </w:rPr>
      </w:pPr>
      <w:bookmarkStart w:id="15" w:name="P1633"/>
      <w:bookmarkEnd w:id="15"/>
      <w:r>
        <w:rPr>
          <w:rFonts w:ascii="Times New Roman" w:hAnsi="Times New Roman" w:cs="Times New Roman"/>
          <w:sz w:val="24"/>
          <w:szCs w:val="24"/>
        </w:rPr>
        <w:t>12.7. </w:t>
      </w:r>
      <w:r w:rsidRPr="00C330E8">
        <w:rPr>
          <w:rFonts w:ascii="Times New Roman" w:hAnsi="Times New Roman" w:cs="Times New Roman"/>
          <w:sz w:val="24"/>
          <w:szCs w:val="24"/>
        </w:rPr>
        <w:t>Контракт составлен в форме электронного документа, подписанного усиленными электронными подписями Сторон</w:t>
      </w:r>
      <w:r w:rsidRPr="00685582">
        <w:rPr>
          <w:rFonts w:ascii="Times New Roman" w:hAnsi="Times New Roman" w:cs="Times New Roman"/>
          <w:sz w:val="24"/>
          <w:szCs w:val="24"/>
        </w:rPr>
        <w:t xml:space="preserve">. </w:t>
      </w:r>
    </w:p>
    <w:p w14:paraId="212C060C" w14:textId="77777777" w:rsidR="0053314C" w:rsidRPr="00685582" w:rsidRDefault="0053314C" w:rsidP="009C1218">
      <w:pPr>
        <w:pStyle w:val="ConsPlusNormal"/>
        <w:jc w:val="both"/>
        <w:rPr>
          <w:rFonts w:ascii="Times New Roman" w:hAnsi="Times New Roman" w:cs="Times New Roman"/>
          <w:sz w:val="24"/>
          <w:szCs w:val="24"/>
        </w:rPr>
      </w:pPr>
    </w:p>
    <w:p w14:paraId="30F0C5BD" w14:textId="3AD30573" w:rsidR="0053314C" w:rsidRPr="00685582" w:rsidRDefault="0053314C" w:rsidP="0053314C">
      <w:pPr>
        <w:pStyle w:val="ConsPlusNormal"/>
        <w:jc w:val="center"/>
        <w:outlineLvl w:val="1"/>
        <w:rPr>
          <w:rFonts w:ascii="Times New Roman" w:hAnsi="Times New Roman" w:cs="Times New Roman"/>
          <w:sz w:val="24"/>
          <w:szCs w:val="24"/>
        </w:rPr>
      </w:pPr>
      <w:r>
        <w:rPr>
          <w:rFonts w:ascii="Times New Roman" w:hAnsi="Times New Roman" w:cs="Times New Roman"/>
          <w:b/>
          <w:sz w:val="24"/>
          <w:szCs w:val="24"/>
        </w:rPr>
        <w:t>13</w:t>
      </w:r>
      <w:r w:rsidRPr="000139AE">
        <w:rPr>
          <w:rFonts w:ascii="Times New Roman" w:hAnsi="Times New Roman" w:cs="Times New Roman"/>
          <w:b/>
          <w:sz w:val="24"/>
          <w:szCs w:val="24"/>
        </w:rPr>
        <w:t>.</w:t>
      </w:r>
      <w:r>
        <w:rPr>
          <w:rFonts w:ascii="Times New Roman" w:hAnsi="Times New Roman" w:cs="Times New Roman"/>
          <w:b/>
          <w:sz w:val="24"/>
          <w:szCs w:val="24"/>
        </w:rPr>
        <w:t> ПЕРЕЧЕНЬ ПРИЛОЖЕНИЙ</w:t>
      </w:r>
    </w:p>
    <w:p w14:paraId="1FDEB329" w14:textId="77777777" w:rsidR="0053314C" w:rsidRDefault="0053314C" w:rsidP="0072725F">
      <w:pPr>
        <w:pStyle w:val="ConsPlusNormal"/>
        <w:ind w:firstLine="540"/>
        <w:jc w:val="both"/>
        <w:rPr>
          <w:rFonts w:ascii="Times New Roman" w:hAnsi="Times New Roman" w:cs="Times New Roman"/>
          <w:sz w:val="24"/>
          <w:szCs w:val="24"/>
        </w:rPr>
      </w:pPr>
      <w:bookmarkStart w:id="16" w:name="P1645"/>
      <w:bookmarkEnd w:id="16"/>
      <w:r>
        <w:rPr>
          <w:rFonts w:ascii="Times New Roman" w:hAnsi="Times New Roman" w:cs="Times New Roman"/>
          <w:sz w:val="24"/>
          <w:szCs w:val="24"/>
        </w:rPr>
        <w:t>14.1. </w:t>
      </w:r>
      <w:r w:rsidRPr="00685582">
        <w:rPr>
          <w:rFonts w:ascii="Times New Roman" w:hAnsi="Times New Roman" w:cs="Times New Roman"/>
          <w:sz w:val="24"/>
          <w:szCs w:val="24"/>
        </w:rPr>
        <w:t>Неотъемлемой ча</w:t>
      </w:r>
      <w:r>
        <w:rPr>
          <w:rFonts w:ascii="Times New Roman" w:hAnsi="Times New Roman" w:cs="Times New Roman"/>
          <w:sz w:val="24"/>
          <w:szCs w:val="24"/>
        </w:rPr>
        <w:t>стью Контракта являются следующие приложения</w:t>
      </w:r>
      <w:r w:rsidRPr="00685582">
        <w:rPr>
          <w:rFonts w:ascii="Times New Roman" w:hAnsi="Times New Roman" w:cs="Times New Roman"/>
          <w:sz w:val="24"/>
          <w:szCs w:val="24"/>
        </w:rPr>
        <w:t>:</w:t>
      </w:r>
      <w:r>
        <w:rPr>
          <w:rFonts w:ascii="Times New Roman" w:hAnsi="Times New Roman" w:cs="Times New Roman"/>
          <w:sz w:val="24"/>
          <w:szCs w:val="24"/>
        </w:rPr>
        <w:t xml:space="preserve"> </w:t>
      </w:r>
    </w:p>
    <w:p w14:paraId="5B94FF07" w14:textId="51EE5A3E" w:rsidR="009C1218" w:rsidRDefault="009C1218" w:rsidP="0072725F">
      <w:pPr>
        <w:spacing w:after="60"/>
        <w:ind w:firstLine="567"/>
        <w:jc w:val="both"/>
        <w:rPr>
          <w:sz w:val="24"/>
          <w:szCs w:val="24"/>
        </w:rPr>
      </w:pPr>
      <w:r>
        <w:rPr>
          <w:sz w:val="24"/>
          <w:szCs w:val="24"/>
        </w:rPr>
        <w:t>1. Приложение № 1</w:t>
      </w:r>
      <w:r w:rsidR="00087A01">
        <w:rPr>
          <w:sz w:val="24"/>
          <w:szCs w:val="24"/>
        </w:rPr>
        <w:t xml:space="preserve"> - Т</w:t>
      </w:r>
      <w:r w:rsidR="0053314C" w:rsidRPr="009C1218">
        <w:rPr>
          <w:sz w:val="24"/>
          <w:szCs w:val="24"/>
        </w:rPr>
        <w:t>ехническое задание на оказание услуг по сервисному сопровождению, технической поддержке и развитию программного обеспечения автоматизации финансово-хоз</w:t>
      </w:r>
      <w:r>
        <w:rPr>
          <w:sz w:val="24"/>
          <w:szCs w:val="24"/>
        </w:rPr>
        <w:t>яйственной деятельности ИПУ РАН;</w:t>
      </w:r>
    </w:p>
    <w:p w14:paraId="61AEC5C7" w14:textId="486BE2BD" w:rsidR="009C1218" w:rsidRDefault="009C1218" w:rsidP="0072725F">
      <w:pPr>
        <w:ind w:firstLine="567"/>
        <w:jc w:val="both"/>
        <w:rPr>
          <w:sz w:val="24"/>
          <w:szCs w:val="24"/>
        </w:rPr>
      </w:pPr>
      <w:r>
        <w:rPr>
          <w:sz w:val="24"/>
          <w:szCs w:val="24"/>
        </w:rPr>
        <w:t>2. Приложение № 2</w:t>
      </w:r>
      <w:r w:rsidR="00087A01">
        <w:rPr>
          <w:sz w:val="24"/>
          <w:szCs w:val="24"/>
        </w:rPr>
        <w:t xml:space="preserve"> - </w:t>
      </w:r>
      <w:r w:rsidR="0053314C" w:rsidRPr="009C1218">
        <w:rPr>
          <w:sz w:val="24"/>
          <w:szCs w:val="24"/>
        </w:rPr>
        <w:t>Расчет цены Контракт</w:t>
      </w:r>
      <w:r>
        <w:rPr>
          <w:sz w:val="24"/>
          <w:szCs w:val="24"/>
        </w:rPr>
        <w:t>а</w:t>
      </w:r>
      <w:r w:rsidR="0053314C" w:rsidRPr="009C1218">
        <w:rPr>
          <w:sz w:val="24"/>
          <w:szCs w:val="24"/>
        </w:rPr>
        <w:t>;</w:t>
      </w:r>
    </w:p>
    <w:p w14:paraId="66BD7D0D" w14:textId="6DE65183" w:rsidR="003F1E74" w:rsidRDefault="009C1218" w:rsidP="0072725F">
      <w:pPr>
        <w:ind w:firstLine="567"/>
        <w:jc w:val="both"/>
        <w:rPr>
          <w:sz w:val="24"/>
          <w:szCs w:val="24"/>
        </w:rPr>
      </w:pPr>
      <w:r>
        <w:rPr>
          <w:sz w:val="24"/>
          <w:szCs w:val="24"/>
        </w:rPr>
        <w:t>3. Приложение № 3</w:t>
      </w:r>
      <w:r w:rsidR="00087A01">
        <w:rPr>
          <w:sz w:val="24"/>
          <w:szCs w:val="24"/>
        </w:rPr>
        <w:t xml:space="preserve"> - А</w:t>
      </w:r>
      <w:r w:rsidR="001E0E12">
        <w:rPr>
          <w:sz w:val="24"/>
          <w:szCs w:val="24"/>
        </w:rPr>
        <w:t>кт</w:t>
      </w:r>
      <w:r w:rsidR="0053314C" w:rsidRPr="009C1218">
        <w:rPr>
          <w:sz w:val="24"/>
          <w:szCs w:val="24"/>
        </w:rPr>
        <w:t xml:space="preserve"> оказанных услуг</w:t>
      </w:r>
      <w:r>
        <w:rPr>
          <w:sz w:val="24"/>
          <w:szCs w:val="24"/>
        </w:rPr>
        <w:t>;</w:t>
      </w:r>
    </w:p>
    <w:p w14:paraId="27DF2E6A" w14:textId="43796227" w:rsidR="00094416" w:rsidRDefault="009C1218" w:rsidP="0072725F">
      <w:pPr>
        <w:ind w:firstLine="567"/>
        <w:jc w:val="both"/>
        <w:rPr>
          <w:sz w:val="24"/>
          <w:szCs w:val="24"/>
        </w:rPr>
      </w:pPr>
      <w:r>
        <w:rPr>
          <w:sz w:val="24"/>
          <w:szCs w:val="24"/>
        </w:rPr>
        <w:t xml:space="preserve">4. Приложение № 4 </w:t>
      </w:r>
      <w:r w:rsidR="00087A01">
        <w:rPr>
          <w:sz w:val="24"/>
          <w:szCs w:val="24"/>
        </w:rPr>
        <w:t xml:space="preserve">- </w:t>
      </w:r>
      <w:r>
        <w:rPr>
          <w:sz w:val="24"/>
          <w:szCs w:val="24"/>
        </w:rPr>
        <w:t>Документ о приемке.</w:t>
      </w:r>
    </w:p>
    <w:p w14:paraId="460D4EA7" w14:textId="77777777" w:rsidR="0059079B" w:rsidRDefault="0059079B" w:rsidP="0072725F">
      <w:pPr>
        <w:ind w:firstLine="567"/>
        <w:jc w:val="both"/>
        <w:rPr>
          <w:sz w:val="24"/>
          <w:szCs w:val="24"/>
        </w:rPr>
      </w:pPr>
    </w:p>
    <w:p w14:paraId="078F37DC" w14:textId="77777777" w:rsidR="0059079B" w:rsidRDefault="0059079B" w:rsidP="0072725F">
      <w:pPr>
        <w:ind w:firstLine="567"/>
        <w:jc w:val="both"/>
        <w:rPr>
          <w:sz w:val="24"/>
          <w:szCs w:val="24"/>
        </w:rPr>
      </w:pPr>
    </w:p>
    <w:p w14:paraId="1C5EA893" w14:textId="77777777" w:rsidR="0059079B" w:rsidRPr="00087A01" w:rsidRDefault="0059079B" w:rsidP="0072725F">
      <w:pPr>
        <w:ind w:firstLine="567"/>
        <w:jc w:val="both"/>
        <w:rPr>
          <w:sz w:val="24"/>
          <w:szCs w:val="24"/>
        </w:rPr>
      </w:pPr>
    </w:p>
    <w:p w14:paraId="18C12A43" w14:textId="77777777" w:rsidR="00094416" w:rsidRDefault="00094416" w:rsidP="0072725F">
      <w:pPr>
        <w:pStyle w:val="affff2"/>
        <w:ind w:left="567" w:right="-1" w:hanging="567"/>
        <w:jc w:val="center"/>
        <w:rPr>
          <w:b/>
          <w:sz w:val="24"/>
          <w:szCs w:val="24"/>
        </w:rPr>
      </w:pPr>
    </w:p>
    <w:p w14:paraId="5785DF85" w14:textId="1870682A" w:rsidR="002E183F" w:rsidRDefault="002E183F" w:rsidP="00125EF4">
      <w:pPr>
        <w:pStyle w:val="affff2"/>
        <w:ind w:left="567" w:right="-1" w:hanging="567"/>
        <w:jc w:val="center"/>
        <w:rPr>
          <w:b/>
          <w:sz w:val="24"/>
          <w:szCs w:val="24"/>
        </w:rPr>
      </w:pPr>
      <w:r>
        <w:rPr>
          <w:b/>
          <w:sz w:val="24"/>
          <w:szCs w:val="24"/>
        </w:rPr>
        <w:t>1</w:t>
      </w:r>
      <w:r w:rsidR="0053314C">
        <w:rPr>
          <w:b/>
          <w:sz w:val="24"/>
          <w:szCs w:val="24"/>
        </w:rPr>
        <w:t>4</w:t>
      </w:r>
      <w:r>
        <w:rPr>
          <w:b/>
          <w:sz w:val="24"/>
          <w:szCs w:val="24"/>
        </w:rPr>
        <w:t xml:space="preserve">. </w:t>
      </w:r>
      <w:r w:rsidRPr="002E183F">
        <w:rPr>
          <w:b/>
          <w:sz w:val="24"/>
          <w:szCs w:val="24"/>
        </w:rPr>
        <w:t>АДРЕСА, РЕКВИЗИТЫ И ПОДПИСИ СТОРОН</w:t>
      </w:r>
    </w:p>
    <w:p w14:paraId="0300D40F" w14:textId="77777777" w:rsidR="00C1720F" w:rsidRDefault="00C1720F" w:rsidP="00C1720F">
      <w:pPr>
        <w:pStyle w:val="affff2"/>
        <w:tabs>
          <w:tab w:val="left" w:pos="4536"/>
          <w:tab w:val="left" w:pos="5387"/>
        </w:tabs>
        <w:ind w:left="567" w:right="-1" w:hanging="567"/>
        <w:jc w:val="center"/>
        <w:rPr>
          <w:b/>
          <w:sz w:val="24"/>
          <w:szCs w:val="24"/>
        </w:rPr>
      </w:pPr>
    </w:p>
    <w:tbl>
      <w:tblPr>
        <w:tblStyle w:val="affff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280"/>
        <w:gridCol w:w="4377"/>
      </w:tblGrid>
      <w:tr w:rsidR="00C1720F" w14:paraId="3E08F95E" w14:textId="77777777" w:rsidTr="00C86706">
        <w:trPr>
          <w:trHeight w:val="7522"/>
        </w:trPr>
        <w:tc>
          <w:tcPr>
            <w:tcW w:w="4962" w:type="dxa"/>
          </w:tcPr>
          <w:p w14:paraId="45C92C92" w14:textId="7CB294F3" w:rsidR="00E655A1" w:rsidRPr="0072725F" w:rsidRDefault="00C1720F" w:rsidP="00B66E59">
            <w:pPr>
              <w:keepNext/>
              <w:ind w:right="-75"/>
              <w:outlineLvl w:val="2"/>
              <w:rPr>
                <w:b/>
                <w:bCs/>
                <w:sz w:val="24"/>
                <w:szCs w:val="24"/>
              </w:rPr>
            </w:pPr>
            <w:r w:rsidRPr="0072725F">
              <w:rPr>
                <w:b/>
                <w:bCs/>
                <w:sz w:val="24"/>
                <w:szCs w:val="24"/>
              </w:rPr>
              <w:t>З</w:t>
            </w:r>
            <w:r w:rsidR="0072725F" w:rsidRPr="0072725F">
              <w:rPr>
                <w:b/>
                <w:bCs/>
                <w:sz w:val="24"/>
                <w:szCs w:val="24"/>
              </w:rPr>
              <w:t>аказчик</w:t>
            </w:r>
            <w:r w:rsidRPr="0072725F">
              <w:rPr>
                <w:b/>
                <w:bCs/>
                <w:sz w:val="24"/>
                <w:szCs w:val="24"/>
              </w:rPr>
              <w:t>:</w:t>
            </w:r>
          </w:p>
          <w:p w14:paraId="289CC377" w14:textId="77777777" w:rsidR="00B66E59" w:rsidRPr="00520D38" w:rsidRDefault="00B66E59" w:rsidP="00B66E59">
            <w:pPr>
              <w:keepNext/>
              <w:ind w:right="-75"/>
              <w:outlineLvl w:val="2"/>
              <w:rPr>
                <w:rFonts w:eastAsia="Arial Unicode MS"/>
                <w:bCs/>
                <w:sz w:val="24"/>
                <w:szCs w:val="24"/>
              </w:rPr>
            </w:pPr>
          </w:p>
          <w:p w14:paraId="11A4E02D" w14:textId="77777777" w:rsidR="00C1720F" w:rsidRPr="00520D38" w:rsidRDefault="00C1720F" w:rsidP="008120E5">
            <w:pPr>
              <w:pStyle w:val="affff2"/>
              <w:ind w:left="0" w:right="-1"/>
              <w:rPr>
                <w:sz w:val="24"/>
                <w:szCs w:val="24"/>
              </w:rPr>
            </w:pPr>
            <w:r w:rsidRPr="00520D38">
              <w:rPr>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520D38">
              <w:rPr>
                <w:sz w:val="24"/>
                <w:szCs w:val="24"/>
              </w:rPr>
              <w:t xml:space="preserve"> (ИПУ РАН)</w:t>
            </w:r>
          </w:p>
          <w:p w14:paraId="72F924A3" w14:textId="77777777" w:rsidR="008A31F2" w:rsidRPr="00520D38" w:rsidRDefault="008A31F2" w:rsidP="008120E5">
            <w:pPr>
              <w:suppressAutoHyphens/>
              <w:jc w:val="both"/>
              <w:rPr>
                <w:kern w:val="2"/>
                <w:sz w:val="24"/>
                <w:szCs w:val="24"/>
                <w:lang w:eastAsia="ar-SA" w:bidi="en-US"/>
              </w:rPr>
            </w:pPr>
          </w:p>
          <w:p w14:paraId="22967BE9" w14:textId="54B8B51E" w:rsidR="00C1720F" w:rsidRPr="00520D38" w:rsidRDefault="00C1720F" w:rsidP="00E655A1">
            <w:pPr>
              <w:suppressAutoHyphens/>
              <w:rPr>
                <w:kern w:val="2"/>
                <w:sz w:val="24"/>
                <w:szCs w:val="24"/>
                <w:lang w:eastAsia="ar-SA" w:bidi="en-US"/>
              </w:rPr>
            </w:pPr>
            <w:r w:rsidRPr="00520D38">
              <w:rPr>
                <w:kern w:val="2"/>
                <w:sz w:val="24"/>
                <w:szCs w:val="24"/>
                <w:lang w:eastAsia="ar-SA" w:bidi="en-US"/>
              </w:rPr>
              <w:t>Адрес местонахождения: 117997, г.</w:t>
            </w:r>
            <w:r w:rsidR="008A31F2" w:rsidRPr="00520D38">
              <w:rPr>
                <w:kern w:val="2"/>
                <w:sz w:val="24"/>
                <w:szCs w:val="24"/>
                <w:lang w:eastAsia="ar-SA" w:bidi="en-US"/>
              </w:rPr>
              <w:t xml:space="preserve"> </w:t>
            </w:r>
            <w:r w:rsidRPr="00520D38">
              <w:rPr>
                <w:kern w:val="2"/>
                <w:sz w:val="24"/>
                <w:szCs w:val="24"/>
                <w:lang w:eastAsia="ar-SA" w:bidi="en-US"/>
              </w:rPr>
              <w:t>Москва,          ул. Профсоюзная, д. 65</w:t>
            </w:r>
          </w:p>
          <w:p w14:paraId="021C5F2F" w14:textId="77777777" w:rsidR="00C1720F" w:rsidRPr="00520D38" w:rsidRDefault="00C1720F" w:rsidP="00E655A1">
            <w:pPr>
              <w:rPr>
                <w:sz w:val="24"/>
                <w:szCs w:val="24"/>
              </w:rPr>
            </w:pPr>
            <w:r w:rsidRPr="00520D38">
              <w:rPr>
                <w:sz w:val="24"/>
                <w:szCs w:val="24"/>
              </w:rPr>
              <w:t>Почтовый адрес: 117997, ГСП-7, г. Москва, ул. Профсоюзная, д.65</w:t>
            </w:r>
          </w:p>
          <w:p w14:paraId="4D0925BA" w14:textId="77777777" w:rsidR="008A31F2" w:rsidRPr="00520D38" w:rsidRDefault="008A31F2" w:rsidP="00E655A1">
            <w:pPr>
              <w:suppressAutoHyphens/>
              <w:rPr>
                <w:kern w:val="2"/>
                <w:sz w:val="24"/>
                <w:szCs w:val="24"/>
                <w:lang w:eastAsia="ar-SA" w:bidi="en-US"/>
              </w:rPr>
            </w:pPr>
          </w:p>
          <w:p w14:paraId="157C30C5" w14:textId="77777777" w:rsidR="00C1720F" w:rsidRPr="00520D38" w:rsidRDefault="00C1720F" w:rsidP="00E655A1">
            <w:pPr>
              <w:suppressAutoHyphens/>
              <w:rPr>
                <w:kern w:val="2"/>
                <w:sz w:val="24"/>
                <w:szCs w:val="24"/>
                <w:lang w:eastAsia="ar-SA" w:bidi="en-US"/>
              </w:rPr>
            </w:pPr>
            <w:r w:rsidRPr="00520D38">
              <w:rPr>
                <w:kern w:val="2"/>
                <w:sz w:val="24"/>
                <w:szCs w:val="24"/>
                <w:lang w:eastAsia="ar-SA" w:bidi="en-US"/>
              </w:rPr>
              <w:t>ИНН 7728013512 / КПП 772801001</w:t>
            </w:r>
          </w:p>
          <w:p w14:paraId="5867ACDD" w14:textId="77777777" w:rsidR="00C1720F" w:rsidRPr="00520D38" w:rsidRDefault="00C1720F" w:rsidP="00E655A1">
            <w:pPr>
              <w:suppressAutoHyphens/>
              <w:rPr>
                <w:kern w:val="2"/>
                <w:sz w:val="24"/>
                <w:szCs w:val="24"/>
                <w:lang w:eastAsia="ar-SA" w:bidi="en-US"/>
              </w:rPr>
            </w:pPr>
            <w:r w:rsidRPr="00520D38">
              <w:rPr>
                <w:kern w:val="2"/>
                <w:sz w:val="24"/>
                <w:szCs w:val="24"/>
                <w:lang w:eastAsia="ar-SA" w:bidi="en-US"/>
              </w:rPr>
              <w:t>ОГРН 1037739269590</w:t>
            </w:r>
          </w:p>
          <w:p w14:paraId="4C1A615D" w14:textId="77777777" w:rsidR="008A31F2" w:rsidRPr="00520D38" w:rsidRDefault="008A31F2" w:rsidP="00E655A1">
            <w:pPr>
              <w:widowControl w:val="0"/>
              <w:autoSpaceDE w:val="0"/>
              <w:autoSpaceDN w:val="0"/>
              <w:rPr>
                <w:rFonts w:eastAsiaTheme="minorHAnsi"/>
                <w:sz w:val="24"/>
                <w:szCs w:val="24"/>
              </w:rPr>
            </w:pPr>
          </w:p>
          <w:p w14:paraId="1C5F8D14" w14:textId="2B160188" w:rsidR="00C1720F" w:rsidRPr="00520D38" w:rsidRDefault="008A31F2" w:rsidP="00E655A1">
            <w:pPr>
              <w:widowControl w:val="0"/>
              <w:autoSpaceDE w:val="0"/>
              <w:autoSpaceDN w:val="0"/>
              <w:rPr>
                <w:sz w:val="24"/>
                <w:szCs w:val="24"/>
              </w:rPr>
            </w:pPr>
            <w:r w:rsidRPr="00520D38">
              <w:rPr>
                <w:rFonts w:eastAsiaTheme="minorHAnsi"/>
                <w:sz w:val="24"/>
                <w:szCs w:val="24"/>
              </w:rPr>
              <w:t>Б</w:t>
            </w:r>
            <w:r w:rsidR="00C1720F" w:rsidRPr="00520D38">
              <w:rPr>
                <w:rFonts w:eastAsiaTheme="minorHAnsi"/>
                <w:sz w:val="24"/>
                <w:szCs w:val="24"/>
              </w:rPr>
              <w:t>анковские реквизиты счета, открытого органу Федерального казначейства:</w:t>
            </w:r>
          </w:p>
          <w:p w14:paraId="18B3F63C" w14:textId="77777777" w:rsidR="00C1720F" w:rsidRPr="00520D38" w:rsidRDefault="00C1720F" w:rsidP="00E655A1">
            <w:pPr>
              <w:widowControl w:val="0"/>
              <w:autoSpaceDE w:val="0"/>
              <w:autoSpaceDN w:val="0"/>
              <w:rPr>
                <w:rFonts w:cs="Calibri"/>
                <w:kern w:val="2"/>
                <w:sz w:val="24"/>
                <w:szCs w:val="24"/>
                <w:lang w:eastAsia="ar-SA" w:bidi="en-US"/>
              </w:rPr>
            </w:pPr>
            <w:r w:rsidRPr="00520D38">
              <w:rPr>
                <w:sz w:val="24"/>
                <w:szCs w:val="24"/>
              </w:rPr>
              <w:t>БИК ТОФК 004525988</w:t>
            </w:r>
            <w:r w:rsidRPr="00520D38">
              <w:rPr>
                <w:rFonts w:cs="Calibri"/>
                <w:kern w:val="2"/>
                <w:sz w:val="24"/>
                <w:szCs w:val="24"/>
                <w:lang w:eastAsia="ar-SA" w:bidi="en-US"/>
              </w:rPr>
              <w:t xml:space="preserve"> </w:t>
            </w:r>
          </w:p>
          <w:p w14:paraId="4AFA1797" w14:textId="15E5ADEE" w:rsidR="00C1720F" w:rsidRPr="00520D38" w:rsidRDefault="00C1720F" w:rsidP="00E655A1">
            <w:pPr>
              <w:widowControl w:val="0"/>
              <w:autoSpaceDE w:val="0"/>
              <w:autoSpaceDN w:val="0"/>
              <w:rPr>
                <w:rFonts w:cs="Calibri"/>
                <w:sz w:val="24"/>
                <w:szCs w:val="24"/>
              </w:rPr>
            </w:pPr>
            <w:r w:rsidRPr="00520D38">
              <w:rPr>
                <w:rFonts w:cs="Calibri"/>
                <w:kern w:val="2"/>
                <w:sz w:val="24"/>
                <w:szCs w:val="24"/>
                <w:lang w:eastAsia="ar-SA" w:bidi="en-US"/>
              </w:rPr>
              <w:t>ГУ Банка России по ЦФО, УФК по г.</w:t>
            </w:r>
            <w:r w:rsidR="00CF4C29" w:rsidRPr="00520D38">
              <w:rPr>
                <w:rFonts w:cs="Calibri"/>
                <w:kern w:val="2"/>
                <w:sz w:val="24"/>
                <w:szCs w:val="24"/>
                <w:lang w:eastAsia="ar-SA" w:bidi="en-US"/>
              </w:rPr>
              <w:t xml:space="preserve"> </w:t>
            </w:r>
            <w:r w:rsidRPr="00520D38">
              <w:rPr>
                <w:rFonts w:cs="Calibri"/>
                <w:kern w:val="2"/>
                <w:sz w:val="24"/>
                <w:szCs w:val="24"/>
                <w:lang w:eastAsia="ar-SA" w:bidi="en-US"/>
              </w:rPr>
              <w:t>Москве</w:t>
            </w:r>
            <w:r w:rsidRPr="00520D38">
              <w:rPr>
                <w:rFonts w:cs="Calibri"/>
                <w:sz w:val="24"/>
                <w:szCs w:val="24"/>
              </w:rPr>
              <w:t xml:space="preserve"> </w:t>
            </w:r>
          </w:p>
          <w:p w14:paraId="7767D3BE" w14:textId="77777777" w:rsidR="00C1720F" w:rsidRPr="00520D38" w:rsidRDefault="00C1720F" w:rsidP="00E655A1">
            <w:pPr>
              <w:widowControl w:val="0"/>
              <w:autoSpaceDE w:val="0"/>
              <w:autoSpaceDN w:val="0"/>
              <w:rPr>
                <w:rFonts w:cs="Calibri"/>
                <w:sz w:val="24"/>
                <w:szCs w:val="24"/>
              </w:rPr>
            </w:pPr>
            <w:r w:rsidRPr="00520D38">
              <w:rPr>
                <w:rFonts w:cs="Calibri"/>
                <w:sz w:val="24"/>
                <w:szCs w:val="24"/>
              </w:rPr>
              <w:t xml:space="preserve">Единый казначейский счет </w:t>
            </w:r>
          </w:p>
          <w:p w14:paraId="653322B2" w14:textId="77777777" w:rsidR="00C1720F" w:rsidRPr="00520D38" w:rsidRDefault="00C1720F" w:rsidP="00E655A1">
            <w:pPr>
              <w:widowControl w:val="0"/>
              <w:autoSpaceDE w:val="0"/>
              <w:autoSpaceDN w:val="0"/>
              <w:rPr>
                <w:rFonts w:cs="Calibri"/>
                <w:sz w:val="24"/>
                <w:szCs w:val="24"/>
              </w:rPr>
            </w:pPr>
            <w:r w:rsidRPr="00520D38">
              <w:rPr>
                <w:rFonts w:cs="Calibri"/>
                <w:sz w:val="24"/>
                <w:szCs w:val="24"/>
              </w:rPr>
              <w:t>40102810545370000003</w:t>
            </w:r>
          </w:p>
          <w:p w14:paraId="6E1D52CD" w14:textId="6E1F4C8F" w:rsidR="00C1720F" w:rsidRPr="00520D38" w:rsidRDefault="00C1720F" w:rsidP="00E655A1">
            <w:pPr>
              <w:widowControl w:val="0"/>
              <w:autoSpaceDE w:val="0"/>
              <w:autoSpaceDN w:val="0"/>
              <w:rPr>
                <w:sz w:val="24"/>
                <w:szCs w:val="24"/>
              </w:rPr>
            </w:pPr>
            <w:r w:rsidRPr="00520D38">
              <w:rPr>
                <w:sz w:val="24"/>
                <w:szCs w:val="24"/>
              </w:rPr>
              <w:t>Казначейский счет</w:t>
            </w:r>
            <w:r w:rsidR="00087A01">
              <w:rPr>
                <w:sz w:val="24"/>
                <w:szCs w:val="24"/>
              </w:rPr>
              <w:t xml:space="preserve"> </w:t>
            </w:r>
            <w:r w:rsidRPr="00520D38">
              <w:rPr>
                <w:sz w:val="24"/>
                <w:szCs w:val="24"/>
              </w:rPr>
              <w:t>03214643000000017300</w:t>
            </w:r>
          </w:p>
          <w:p w14:paraId="75FE8392" w14:textId="77777777" w:rsidR="00C1720F" w:rsidRPr="00520D38" w:rsidRDefault="00C1720F" w:rsidP="00E655A1">
            <w:pPr>
              <w:suppressAutoHyphens/>
              <w:rPr>
                <w:kern w:val="2"/>
                <w:sz w:val="24"/>
                <w:szCs w:val="24"/>
                <w:lang w:eastAsia="ar-SA" w:bidi="en-US"/>
              </w:rPr>
            </w:pPr>
            <w:r w:rsidRPr="00520D38">
              <w:rPr>
                <w:rFonts w:eastAsia="Calibri"/>
                <w:sz w:val="24"/>
                <w:szCs w:val="24"/>
              </w:rPr>
              <w:t>л/с 20736Ц83220</w:t>
            </w:r>
            <w:r w:rsidRPr="00520D38">
              <w:rPr>
                <w:kern w:val="2"/>
                <w:sz w:val="24"/>
                <w:szCs w:val="24"/>
                <w:lang w:eastAsia="ar-SA" w:bidi="en-US"/>
              </w:rPr>
              <w:t>,</w:t>
            </w:r>
          </w:p>
          <w:p w14:paraId="3F3E5110" w14:textId="77777777" w:rsidR="008A31F2" w:rsidRPr="00520D38" w:rsidRDefault="008A31F2" w:rsidP="00E655A1">
            <w:pPr>
              <w:suppressAutoHyphens/>
              <w:rPr>
                <w:rFonts w:eastAsiaTheme="minorHAnsi"/>
                <w:sz w:val="24"/>
                <w:szCs w:val="24"/>
              </w:rPr>
            </w:pPr>
          </w:p>
          <w:p w14:paraId="4FF24798" w14:textId="2B129691" w:rsidR="00C1720F" w:rsidRPr="00520D38" w:rsidRDefault="00C1720F" w:rsidP="00E655A1">
            <w:pPr>
              <w:suppressAutoHyphens/>
              <w:rPr>
                <w:rFonts w:eastAsiaTheme="minorHAnsi"/>
                <w:sz w:val="24"/>
                <w:szCs w:val="24"/>
              </w:rPr>
            </w:pPr>
            <w:r w:rsidRPr="00520D38">
              <w:rPr>
                <w:rFonts w:eastAsiaTheme="minorHAnsi"/>
                <w:sz w:val="24"/>
                <w:szCs w:val="24"/>
              </w:rPr>
              <w:t xml:space="preserve">ОКПО 00229530, ОКАТО 45293566000, ОКТМО </w:t>
            </w:r>
            <w:r w:rsidR="00D855C4">
              <w:rPr>
                <w:rFonts w:eastAsiaTheme="minorHAnsi"/>
                <w:sz w:val="24"/>
                <w:szCs w:val="24"/>
              </w:rPr>
              <w:t>45902000000, ОКОПФ 75103, ОКВЭД</w:t>
            </w:r>
            <w:r w:rsidRPr="00520D38">
              <w:rPr>
                <w:rFonts w:eastAsiaTheme="minorHAnsi"/>
                <w:sz w:val="24"/>
                <w:szCs w:val="24"/>
              </w:rPr>
              <w:t xml:space="preserve"> 72.19</w:t>
            </w:r>
          </w:p>
          <w:p w14:paraId="1CB1732E" w14:textId="23BD41A0" w:rsidR="00C1720F" w:rsidRPr="00520D38" w:rsidRDefault="00C1720F" w:rsidP="00E655A1">
            <w:pPr>
              <w:suppressAutoHyphens/>
              <w:rPr>
                <w:kern w:val="2"/>
                <w:sz w:val="24"/>
                <w:szCs w:val="24"/>
                <w:lang w:eastAsia="ar-SA" w:bidi="en-US"/>
              </w:rPr>
            </w:pPr>
            <w:r w:rsidRPr="00520D38">
              <w:rPr>
                <w:kern w:val="2"/>
                <w:sz w:val="24"/>
                <w:szCs w:val="24"/>
                <w:lang w:eastAsia="ar-SA" w:bidi="en-US"/>
              </w:rPr>
              <w:t>Телефон: +7 (495) 334-</w:t>
            </w:r>
            <w:r w:rsidR="0059079B">
              <w:rPr>
                <w:kern w:val="2"/>
                <w:sz w:val="24"/>
                <w:szCs w:val="24"/>
                <w:lang w:eastAsia="ar-SA" w:bidi="en-US"/>
              </w:rPr>
              <w:t>89-10</w:t>
            </w:r>
          </w:p>
          <w:p w14:paraId="6F27666C" w14:textId="35221D20" w:rsidR="00C1720F" w:rsidRPr="00520D38" w:rsidRDefault="00C1720F" w:rsidP="00C86706">
            <w:pPr>
              <w:framePr w:hSpace="180" w:wrap="around" w:vAnchor="text" w:hAnchor="margin" w:xAlign="center" w:y="398"/>
              <w:suppressAutoHyphens/>
              <w:rPr>
                <w:sz w:val="24"/>
                <w:szCs w:val="24"/>
              </w:rPr>
            </w:pPr>
            <w:r w:rsidRPr="00520D38">
              <w:rPr>
                <w:kern w:val="2"/>
                <w:sz w:val="24"/>
                <w:szCs w:val="24"/>
                <w:lang w:eastAsia="ar-SA" w:bidi="en-US"/>
              </w:rPr>
              <w:t>Адрес эл</w:t>
            </w:r>
            <w:r w:rsidR="00C86706" w:rsidRPr="00520D38">
              <w:rPr>
                <w:kern w:val="2"/>
                <w:sz w:val="24"/>
                <w:szCs w:val="24"/>
                <w:lang w:eastAsia="ar-SA" w:bidi="en-US"/>
              </w:rPr>
              <w:t>ектронной</w:t>
            </w:r>
            <w:r w:rsidRPr="00520D38">
              <w:rPr>
                <w:kern w:val="2"/>
                <w:sz w:val="24"/>
                <w:szCs w:val="24"/>
                <w:lang w:eastAsia="ar-SA" w:bidi="en-US"/>
              </w:rPr>
              <w:t xml:space="preserve"> почты: </w:t>
            </w:r>
            <w:hyperlink r:id="rId19" w:history="1">
              <w:r w:rsidRPr="00520D38">
                <w:rPr>
                  <w:kern w:val="2"/>
                  <w:sz w:val="24"/>
                  <w:szCs w:val="24"/>
                  <w:lang w:val="en-US" w:eastAsia="ar-SA" w:bidi="en-US"/>
                </w:rPr>
                <w:t>dan</w:t>
              </w:r>
              <w:r w:rsidRPr="00520D38">
                <w:rPr>
                  <w:kern w:val="2"/>
                  <w:sz w:val="24"/>
                  <w:szCs w:val="24"/>
                  <w:lang w:eastAsia="ar-SA" w:bidi="en-US"/>
                </w:rPr>
                <w:t>@</w:t>
              </w:r>
              <w:r w:rsidRPr="00520D38">
                <w:rPr>
                  <w:kern w:val="2"/>
                  <w:sz w:val="24"/>
                  <w:szCs w:val="24"/>
                  <w:lang w:val="en-US" w:eastAsia="ar-SA" w:bidi="en-US"/>
                </w:rPr>
                <w:t>ipu</w:t>
              </w:r>
              <w:r w:rsidRPr="00520D38">
                <w:rPr>
                  <w:kern w:val="2"/>
                  <w:sz w:val="24"/>
                  <w:szCs w:val="24"/>
                  <w:lang w:eastAsia="ar-SA" w:bidi="en-US"/>
                </w:rPr>
                <w:t>.</w:t>
              </w:r>
              <w:r w:rsidRPr="00520D38">
                <w:rPr>
                  <w:kern w:val="2"/>
                  <w:sz w:val="24"/>
                  <w:szCs w:val="24"/>
                  <w:lang w:val="en-US" w:eastAsia="ar-SA" w:bidi="en-US"/>
                </w:rPr>
                <w:t>ru</w:t>
              </w:r>
            </w:hyperlink>
          </w:p>
        </w:tc>
        <w:tc>
          <w:tcPr>
            <w:tcW w:w="283" w:type="dxa"/>
          </w:tcPr>
          <w:p w14:paraId="75B04338" w14:textId="44E4241D" w:rsidR="00C1720F" w:rsidRPr="00520D38" w:rsidRDefault="00C1720F" w:rsidP="008120E5">
            <w:pPr>
              <w:pStyle w:val="affff2"/>
              <w:ind w:left="0" w:right="-1"/>
              <w:rPr>
                <w:sz w:val="24"/>
                <w:szCs w:val="24"/>
              </w:rPr>
            </w:pPr>
          </w:p>
        </w:tc>
        <w:tc>
          <w:tcPr>
            <w:tcW w:w="4494" w:type="dxa"/>
          </w:tcPr>
          <w:p w14:paraId="559130C6" w14:textId="2B882F97" w:rsidR="00C1720F" w:rsidRPr="0072725F" w:rsidRDefault="0072725F" w:rsidP="00B66E59">
            <w:pPr>
              <w:pStyle w:val="affff2"/>
              <w:ind w:left="0" w:right="-1"/>
              <w:rPr>
                <w:b/>
                <w:sz w:val="24"/>
                <w:szCs w:val="24"/>
              </w:rPr>
            </w:pPr>
            <w:r w:rsidRPr="0072725F">
              <w:rPr>
                <w:b/>
                <w:sz w:val="24"/>
                <w:szCs w:val="24"/>
              </w:rPr>
              <w:t>Исполнитель:</w:t>
            </w:r>
          </w:p>
        </w:tc>
      </w:tr>
    </w:tbl>
    <w:p w14:paraId="77F522D7" w14:textId="77777777" w:rsidR="00D747D8" w:rsidRDefault="00D747D8" w:rsidP="00E121F7">
      <w:pPr>
        <w:pStyle w:val="affff2"/>
        <w:ind w:left="567" w:right="-1" w:hanging="567"/>
        <w:jc w:val="center"/>
        <w:rPr>
          <w:sz w:val="24"/>
          <w:szCs w:val="24"/>
        </w:rPr>
      </w:pPr>
    </w:p>
    <w:p w14:paraId="57997A0D" w14:textId="77777777" w:rsidR="0072725F" w:rsidRDefault="0072725F" w:rsidP="00E121F7">
      <w:pPr>
        <w:pStyle w:val="affff2"/>
        <w:ind w:left="567" w:right="-1" w:hanging="567"/>
        <w:jc w:val="center"/>
        <w:rPr>
          <w:sz w:val="24"/>
          <w:szCs w:val="24"/>
        </w:rPr>
      </w:pPr>
    </w:p>
    <w:p w14:paraId="35EC1F3D" w14:textId="77777777" w:rsidR="0072725F" w:rsidRDefault="0072725F" w:rsidP="00E121F7">
      <w:pPr>
        <w:pStyle w:val="affff2"/>
        <w:ind w:left="567" w:right="-1" w:hanging="567"/>
        <w:jc w:val="center"/>
        <w:rPr>
          <w:sz w:val="24"/>
          <w:szCs w:val="24"/>
        </w:rPr>
      </w:pPr>
    </w:p>
    <w:p w14:paraId="1009BD46" w14:textId="016B625B" w:rsidR="002E183F" w:rsidRPr="004B2A4D" w:rsidRDefault="00E121F7" w:rsidP="00CF4C29">
      <w:pPr>
        <w:pStyle w:val="affff2"/>
        <w:ind w:left="567" w:right="-1" w:hanging="567"/>
        <w:jc w:val="center"/>
        <w:rPr>
          <w:sz w:val="24"/>
          <w:szCs w:val="24"/>
        </w:rPr>
      </w:pPr>
      <w:r w:rsidRPr="004B2A4D">
        <w:rPr>
          <w:sz w:val="24"/>
          <w:szCs w:val="24"/>
        </w:rPr>
        <w:t>Заказчик</w:t>
      </w:r>
      <w:r w:rsidR="00B930AC" w:rsidRPr="004B2A4D">
        <w:rPr>
          <w:sz w:val="24"/>
          <w:szCs w:val="24"/>
        </w:rPr>
        <w:t>:</w:t>
      </w:r>
      <w:r w:rsidR="0008538A" w:rsidRPr="004B2A4D">
        <w:rPr>
          <w:sz w:val="24"/>
          <w:szCs w:val="24"/>
        </w:rPr>
        <w:tab/>
      </w:r>
      <w:r w:rsidR="0008538A" w:rsidRPr="004B2A4D">
        <w:rPr>
          <w:sz w:val="24"/>
          <w:szCs w:val="24"/>
        </w:rPr>
        <w:tab/>
      </w:r>
      <w:r w:rsidR="0008538A" w:rsidRPr="004B2A4D">
        <w:rPr>
          <w:sz w:val="24"/>
          <w:szCs w:val="24"/>
        </w:rPr>
        <w:tab/>
      </w:r>
      <w:r w:rsidR="0008538A" w:rsidRPr="004B2A4D">
        <w:rPr>
          <w:sz w:val="24"/>
          <w:szCs w:val="24"/>
        </w:rPr>
        <w:tab/>
      </w:r>
      <w:r w:rsidR="0008538A" w:rsidRPr="004B2A4D">
        <w:rPr>
          <w:sz w:val="24"/>
          <w:szCs w:val="24"/>
        </w:rPr>
        <w:tab/>
      </w:r>
      <w:r w:rsidR="0008538A" w:rsidRPr="004B2A4D">
        <w:rPr>
          <w:sz w:val="24"/>
          <w:szCs w:val="24"/>
        </w:rPr>
        <w:tab/>
        <w:t>Исполнитель</w:t>
      </w:r>
      <w:r w:rsidRPr="004B2A4D">
        <w:rPr>
          <w:sz w:val="24"/>
          <w:szCs w:val="24"/>
        </w:rPr>
        <w:t>:</w:t>
      </w:r>
    </w:p>
    <w:tbl>
      <w:tblPr>
        <w:tblW w:w="9889" w:type="dxa"/>
        <w:tblLayout w:type="fixed"/>
        <w:tblLook w:val="0000" w:firstRow="0" w:lastRow="0" w:firstColumn="0" w:lastColumn="0" w:noHBand="0" w:noVBand="0"/>
      </w:tblPr>
      <w:tblGrid>
        <w:gridCol w:w="4909"/>
        <w:gridCol w:w="302"/>
        <w:gridCol w:w="4678"/>
      </w:tblGrid>
      <w:tr w:rsidR="00C1720F" w:rsidRPr="00F64094" w14:paraId="0F7F49E2" w14:textId="77777777" w:rsidTr="00C1720F">
        <w:trPr>
          <w:trHeight w:val="710"/>
        </w:trPr>
        <w:tc>
          <w:tcPr>
            <w:tcW w:w="4909" w:type="dxa"/>
          </w:tcPr>
          <w:p w14:paraId="6BA08FE6" w14:textId="76C4762F" w:rsidR="00C1720F" w:rsidRPr="0057687C" w:rsidRDefault="00D747D8" w:rsidP="00E121F7">
            <w:pPr>
              <w:tabs>
                <w:tab w:val="left" w:pos="240"/>
                <w:tab w:val="center" w:pos="2384"/>
              </w:tabs>
              <w:ind w:right="-75"/>
              <w:rPr>
                <w:rFonts w:cstheme="minorBidi"/>
                <w:sz w:val="24"/>
                <w:szCs w:val="24"/>
              </w:rPr>
            </w:pPr>
            <w:r w:rsidRPr="0057687C">
              <w:rPr>
                <w:rFonts w:cstheme="minorBidi"/>
                <w:sz w:val="24"/>
                <w:szCs w:val="24"/>
              </w:rPr>
              <w:t xml:space="preserve">   </w:t>
            </w:r>
            <w:r w:rsidR="00725891" w:rsidRPr="0057687C">
              <w:rPr>
                <w:rFonts w:cstheme="minorBidi"/>
                <w:sz w:val="24"/>
                <w:szCs w:val="24"/>
              </w:rPr>
              <w:t>_____________________________________</w:t>
            </w:r>
          </w:p>
          <w:p w14:paraId="3DA30AD4" w14:textId="77777777" w:rsidR="00E121F7" w:rsidRPr="0057687C" w:rsidRDefault="00E121F7" w:rsidP="00E121F7">
            <w:pPr>
              <w:tabs>
                <w:tab w:val="left" w:pos="240"/>
                <w:tab w:val="center" w:pos="2384"/>
              </w:tabs>
              <w:ind w:right="-75"/>
              <w:jc w:val="center"/>
              <w:rPr>
                <w:rFonts w:cstheme="minorBidi"/>
                <w:sz w:val="24"/>
                <w:szCs w:val="24"/>
              </w:rPr>
            </w:pPr>
          </w:p>
          <w:p w14:paraId="09BD6764" w14:textId="77777777" w:rsidR="00C1720F" w:rsidRPr="0057687C" w:rsidRDefault="00C1720F" w:rsidP="00E121F7">
            <w:pPr>
              <w:tabs>
                <w:tab w:val="left" w:pos="240"/>
                <w:tab w:val="center" w:pos="2384"/>
              </w:tabs>
              <w:ind w:right="-75"/>
              <w:jc w:val="center"/>
              <w:rPr>
                <w:rFonts w:cstheme="minorBidi"/>
                <w:sz w:val="24"/>
                <w:szCs w:val="24"/>
              </w:rPr>
            </w:pPr>
            <w:r w:rsidRPr="0057687C">
              <w:rPr>
                <w:rFonts w:cstheme="minorBidi"/>
                <w:sz w:val="24"/>
                <w:szCs w:val="24"/>
              </w:rPr>
              <w:t>__________________/__________________/</w:t>
            </w:r>
          </w:p>
        </w:tc>
        <w:tc>
          <w:tcPr>
            <w:tcW w:w="302" w:type="dxa"/>
            <w:vAlign w:val="center"/>
          </w:tcPr>
          <w:p w14:paraId="42340C1E" w14:textId="77777777" w:rsidR="00C1720F" w:rsidRPr="0057687C" w:rsidRDefault="00C1720F" w:rsidP="00E121F7">
            <w:pPr>
              <w:jc w:val="center"/>
              <w:rPr>
                <w:rFonts w:cstheme="minorBidi"/>
                <w:sz w:val="24"/>
                <w:szCs w:val="24"/>
              </w:rPr>
            </w:pPr>
          </w:p>
        </w:tc>
        <w:tc>
          <w:tcPr>
            <w:tcW w:w="4678" w:type="dxa"/>
            <w:vAlign w:val="center"/>
          </w:tcPr>
          <w:p w14:paraId="61C1BBDB" w14:textId="13559180" w:rsidR="00C1720F" w:rsidRPr="0057687C" w:rsidRDefault="00D747D8" w:rsidP="00D747D8">
            <w:pPr>
              <w:ind w:right="-75"/>
              <w:rPr>
                <w:sz w:val="24"/>
                <w:szCs w:val="24"/>
              </w:rPr>
            </w:pPr>
            <w:r w:rsidRPr="0057687C">
              <w:rPr>
                <w:sz w:val="24"/>
                <w:szCs w:val="24"/>
              </w:rPr>
              <w:t xml:space="preserve">   ___________________________________</w:t>
            </w:r>
          </w:p>
          <w:p w14:paraId="68381047" w14:textId="04F6A2F1" w:rsidR="00C1720F" w:rsidRPr="0057687C" w:rsidRDefault="00C1720F" w:rsidP="00E121F7">
            <w:pPr>
              <w:ind w:right="-75"/>
              <w:jc w:val="center"/>
              <w:rPr>
                <w:sz w:val="24"/>
                <w:szCs w:val="24"/>
              </w:rPr>
            </w:pPr>
          </w:p>
          <w:p w14:paraId="60509C0B" w14:textId="04D5A03E" w:rsidR="00C1720F" w:rsidRPr="0057687C" w:rsidRDefault="00C1720F" w:rsidP="00E121F7">
            <w:pPr>
              <w:ind w:right="-108"/>
              <w:jc w:val="center"/>
              <w:rPr>
                <w:rFonts w:cstheme="minorBidi"/>
                <w:sz w:val="24"/>
                <w:szCs w:val="24"/>
              </w:rPr>
            </w:pPr>
            <w:r w:rsidRPr="0057687C">
              <w:rPr>
                <w:sz w:val="24"/>
                <w:szCs w:val="24"/>
              </w:rPr>
              <w:t>_________________/_________________/</w:t>
            </w:r>
          </w:p>
        </w:tc>
      </w:tr>
    </w:tbl>
    <w:p w14:paraId="2620E6B2" w14:textId="1E6667CB" w:rsidR="00E121F7" w:rsidRPr="00E121F7" w:rsidRDefault="00D747D8" w:rsidP="00E121F7">
      <w:pPr>
        <w:suppressAutoHyphens/>
        <w:jc w:val="center"/>
        <w:outlineLvl w:val="0"/>
        <w:rPr>
          <w:sz w:val="24"/>
          <w:szCs w:val="24"/>
          <w:lang w:eastAsia="zh-CN"/>
        </w:rPr>
      </w:pPr>
      <w:r>
        <w:rPr>
          <w:sz w:val="24"/>
          <w:szCs w:val="24"/>
          <w:lang w:eastAsia="zh-CN"/>
        </w:rPr>
        <w:t>«</w:t>
      </w:r>
      <w:r w:rsidR="00E121F7" w:rsidRPr="00E121F7">
        <w:rPr>
          <w:sz w:val="24"/>
          <w:szCs w:val="24"/>
          <w:lang w:eastAsia="zh-CN"/>
        </w:rPr>
        <w:t>_</w:t>
      </w:r>
      <w:r>
        <w:rPr>
          <w:sz w:val="24"/>
          <w:szCs w:val="24"/>
          <w:lang w:eastAsia="zh-CN"/>
        </w:rPr>
        <w:t>_</w:t>
      </w:r>
      <w:r w:rsidR="00E121F7" w:rsidRPr="00E121F7">
        <w:rPr>
          <w:sz w:val="24"/>
          <w:szCs w:val="24"/>
          <w:lang w:eastAsia="zh-CN"/>
        </w:rPr>
        <w:t>_</w:t>
      </w:r>
      <w:r>
        <w:rPr>
          <w:sz w:val="24"/>
          <w:szCs w:val="24"/>
          <w:lang w:eastAsia="zh-CN"/>
        </w:rPr>
        <w:t>» _____________ 20__ г.</w:t>
      </w:r>
      <w:r>
        <w:rPr>
          <w:sz w:val="24"/>
          <w:szCs w:val="24"/>
          <w:lang w:eastAsia="zh-CN"/>
        </w:rPr>
        <w:tab/>
      </w:r>
      <w:r>
        <w:rPr>
          <w:sz w:val="24"/>
          <w:szCs w:val="24"/>
          <w:lang w:eastAsia="zh-CN"/>
        </w:rPr>
        <w:tab/>
      </w:r>
      <w:r>
        <w:rPr>
          <w:sz w:val="24"/>
          <w:szCs w:val="24"/>
          <w:lang w:eastAsia="zh-CN"/>
        </w:rPr>
        <w:tab/>
        <w:t>«_</w:t>
      </w:r>
      <w:r w:rsidR="00E121F7" w:rsidRPr="00E121F7">
        <w:rPr>
          <w:sz w:val="24"/>
          <w:szCs w:val="24"/>
          <w:lang w:eastAsia="zh-CN"/>
        </w:rPr>
        <w:t>__</w:t>
      </w:r>
      <w:r>
        <w:rPr>
          <w:sz w:val="24"/>
          <w:szCs w:val="24"/>
          <w:lang w:eastAsia="zh-CN"/>
        </w:rPr>
        <w:t>»</w:t>
      </w:r>
      <w:r w:rsidR="00E121F7" w:rsidRPr="00E121F7">
        <w:rPr>
          <w:sz w:val="24"/>
          <w:szCs w:val="24"/>
          <w:lang w:eastAsia="zh-CN"/>
        </w:rPr>
        <w:t xml:space="preserve"> _____________ 20__ г.</w:t>
      </w:r>
    </w:p>
    <w:p w14:paraId="37F29194" w14:textId="77777777" w:rsidR="00B930AC" w:rsidRDefault="00B930AC" w:rsidP="00B930AC">
      <w:pPr>
        <w:suppressAutoHyphens/>
        <w:ind w:firstLine="709"/>
        <w:outlineLvl w:val="0"/>
        <w:rPr>
          <w:lang w:eastAsia="zh-CN"/>
        </w:rPr>
      </w:pPr>
    </w:p>
    <w:p w14:paraId="21422E8E" w14:textId="58CD8DFC" w:rsidR="00C1720F" w:rsidRPr="0086255E" w:rsidRDefault="00B930AC" w:rsidP="00B930AC">
      <w:pPr>
        <w:suppressAutoHyphens/>
        <w:ind w:firstLine="709"/>
        <w:outlineLvl w:val="0"/>
        <w:rPr>
          <w:lang w:eastAsia="zh-CN"/>
        </w:rPr>
      </w:pPr>
      <w:r>
        <w:rPr>
          <w:lang w:eastAsia="zh-CN"/>
        </w:rPr>
        <w:t xml:space="preserve">    </w:t>
      </w:r>
      <w:r w:rsidR="008E1981" w:rsidRPr="0086255E">
        <w:rPr>
          <w:lang w:eastAsia="zh-CN"/>
        </w:rPr>
        <w:t>м.п. (при наличии)</w:t>
      </w:r>
      <w:r w:rsidR="00C1720F" w:rsidRPr="0086255E">
        <w:rPr>
          <w:lang w:eastAsia="zh-CN"/>
        </w:rPr>
        <w:tab/>
      </w:r>
      <w:r w:rsidR="00C1720F" w:rsidRPr="0086255E">
        <w:rPr>
          <w:lang w:eastAsia="zh-CN"/>
        </w:rPr>
        <w:tab/>
      </w:r>
      <w:r w:rsidR="00C1720F" w:rsidRPr="0086255E">
        <w:rPr>
          <w:lang w:eastAsia="zh-CN"/>
        </w:rPr>
        <w:tab/>
      </w:r>
      <w:r>
        <w:rPr>
          <w:lang w:eastAsia="zh-CN"/>
        </w:rPr>
        <w:tab/>
      </w:r>
      <w:r>
        <w:rPr>
          <w:lang w:eastAsia="zh-CN"/>
        </w:rPr>
        <w:tab/>
        <w:t xml:space="preserve">     </w:t>
      </w:r>
      <w:r w:rsidR="00C1720F" w:rsidRPr="0086255E">
        <w:rPr>
          <w:lang w:eastAsia="zh-CN"/>
        </w:rPr>
        <w:t>м.п.</w:t>
      </w:r>
      <w:r w:rsidR="008E1981" w:rsidRPr="0086255E">
        <w:rPr>
          <w:lang w:eastAsia="zh-CN"/>
        </w:rPr>
        <w:t xml:space="preserve"> (при наличии)</w:t>
      </w:r>
    </w:p>
    <w:p w14:paraId="60AEE7B1" w14:textId="77777777" w:rsidR="002E183F" w:rsidRDefault="002E183F" w:rsidP="00125EF4">
      <w:pPr>
        <w:pStyle w:val="affff2"/>
        <w:ind w:left="567" w:right="-1" w:hanging="567"/>
        <w:jc w:val="center"/>
        <w:rPr>
          <w:b/>
          <w:sz w:val="24"/>
          <w:szCs w:val="24"/>
        </w:rPr>
      </w:pPr>
    </w:p>
    <w:p w14:paraId="5A102528" w14:textId="77777777" w:rsidR="003D03E4" w:rsidRDefault="003D03E4" w:rsidP="00EF5E06">
      <w:pPr>
        <w:widowControl w:val="0"/>
        <w:tabs>
          <w:tab w:val="left" w:pos="708"/>
        </w:tabs>
        <w:ind w:left="5387" w:right="141"/>
        <w:jc w:val="right"/>
        <w:rPr>
          <w:sz w:val="24"/>
          <w:szCs w:val="24"/>
        </w:rPr>
      </w:pPr>
    </w:p>
    <w:p w14:paraId="7745995B" w14:textId="77777777" w:rsidR="009841D8" w:rsidRDefault="009841D8" w:rsidP="00EF5E06">
      <w:pPr>
        <w:widowControl w:val="0"/>
        <w:tabs>
          <w:tab w:val="left" w:pos="708"/>
        </w:tabs>
        <w:ind w:left="5387" w:right="141"/>
        <w:jc w:val="right"/>
        <w:rPr>
          <w:sz w:val="24"/>
          <w:szCs w:val="24"/>
        </w:rPr>
        <w:sectPr w:rsidR="009841D8" w:rsidSect="00680240">
          <w:footerReference w:type="even" r:id="rId20"/>
          <w:footerReference w:type="default" r:id="rId21"/>
          <w:headerReference w:type="first" r:id="rId22"/>
          <w:footerReference w:type="first" r:id="rId23"/>
          <w:pgSz w:w="11900" w:h="16820"/>
          <w:pgMar w:top="568" w:right="851" w:bottom="851" w:left="1418" w:header="0" w:footer="0" w:gutter="0"/>
          <w:cols w:space="60"/>
          <w:noEndnote/>
          <w:titlePg/>
          <w:docGrid w:linePitch="272"/>
        </w:sectPr>
      </w:pPr>
    </w:p>
    <w:p w14:paraId="1BBDB9BF" w14:textId="71FFA40E" w:rsidR="00DF4885" w:rsidRPr="00A56A3D" w:rsidRDefault="00DF4885" w:rsidP="00EF5E06">
      <w:pPr>
        <w:widowControl w:val="0"/>
        <w:tabs>
          <w:tab w:val="left" w:pos="708"/>
        </w:tabs>
        <w:ind w:left="5387" w:right="141"/>
        <w:jc w:val="right"/>
        <w:rPr>
          <w:sz w:val="24"/>
          <w:szCs w:val="24"/>
        </w:rPr>
      </w:pPr>
      <w:r w:rsidRPr="00A56A3D">
        <w:rPr>
          <w:sz w:val="24"/>
          <w:szCs w:val="24"/>
        </w:rPr>
        <w:t xml:space="preserve">Приложение № </w:t>
      </w:r>
      <w:r w:rsidR="00F76206" w:rsidRPr="00A56A3D">
        <w:rPr>
          <w:sz w:val="24"/>
          <w:szCs w:val="24"/>
        </w:rPr>
        <w:t>1</w:t>
      </w:r>
    </w:p>
    <w:p w14:paraId="588B8311" w14:textId="77777777" w:rsidR="00DF4885" w:rsidRPr="00A56A3D" w:rsidRDefault="004B3E75" w:rsidP="00EB216D">
      <w:pPr>
        <w:widowControl w:val="0"/>
        <w:tabs>
          <w:tab w:val="left" w:pos="708"/>
        </w:tabs>
        <w:ind w:right="141"/>
        <w:jc w:val="right"/>
        <w:rPr>
          <w:sz w:val="24"/>
          <w:szCs w:val="24"/>
        </w:rPr>
      </w:pPr>
      <w:r>
        <w:rPr>
          <w:sz w:val="24"/>
          <w:szCs w:val="24"/>
        </w:rPr>
        <w:t>к</w:t>
      </w:r>
      <w:r w:rsidR="00EB216D">
        <w:rPr>
          <w:sz w:val="24"/>
          <w:szCs w:val="24"/>
        </w:rPr>
        <w:t xml:space="preserve"> </w:t>
      </w:r>
      <w:r w:rsidR="00182FC8" w:rsidRPr="00A56A3D">
        <w:rPr>
          <w:sz w:val="24"/>
          <w:szCs w:val="24"/>
        </w:rPr>
        <w:t>К</w:t>
      </w:r>
      <w:r w:rsidR="00DF4885" w:rsidRPr="00A56A3D">
        <w:rPr>
          <w:sz w:val="24"/>
          <w:szCs w:val="24"/>
        </w:rPr>
        <w:t>онтракту</w:t>
      </w:r>
      <w:r w:rsidR="00EB216D">
        <w:rPr>
          <w:sz w:val="24"/>
          <w:szCs w:val="24"/>
        </w:rPr>
        <w:t xml:space="preserve"> </w:t>
      </w:r>
      <w:r w:rsidR="00DF4885" w:rsidRPr="00A56A3D">
        <w:rPr>
          <w:sz w:val="24"/>
          <w:szCs w:val="24"/>
        </w:rPr>
        <w:t xml:space="preserve">от «___» __________ 20___ г. </w:t>
      </w:r>
    </w:p>
    <w:p w14:paraId="7B30033B" w14:textId="3A6B3D42" w:rsidR="00DF4885" w:rsidRPr="00A56A3D" w:rsidRDefault="004A38CD" w:rsidP="00EF5E06">
      <w:pPr>
        <w:widowControl w:val="0"/>
        <w:tabs>
          <w:tab w:val="left" w:pos="708"/>
        </w:tabs>
        <w:ind w:left="5387" w:right="141"/>
        <w:jc w:val="right"/>
        <w:rPr>
          <w:sz w:val="24"/>
          <w:szCs w:val="24"/>
        </w:rPr>
      </w:pPr>
      <w:r>
        <w:rPr>
          <w:sz w:val="24"/>
          <w:szCs w:val="24"/>
        </w:rPr>
        <w:t xml:space="preserve">  №______________ (ИПУ 202</w:t>
      </w:r>
      <w:r w:rsidR="0059079B">
        <w:rPr>
          <w:sz w:val="24"/>
          <w:szCs w:val="24"/>
        </w:rPr>
        <w:t>5</w:t>
      </w:r>
      <w:r>
        <w:rPr>
          <w:sz w:val="24"/>
          <w:szCs w:val="24"/>
        </w:rPr>
        <w:t>/ЭК-01)</w:t>
      </w:r>
    </w:p>
    <w:p w14:paraId="4850AB9C" w14:textId="77777777" w:rsidR="00E85A08" w:rsidRDefault="00E85A08" w:rsidP="00E85A08">
      <w:pPr>
        <w:spacing w:after="60"/>
        <w:rPr>
          <w:b/>
          <w:bCs/>
          <w:sz w:val="24"/>
          <w:szCs w:val="24"/>
        </w:rPr>
      </w:pPr>
    </w:p>
    <w:p w14:paraId="7067A748" w14:textId="0B348D18" w:rsidR="0059079B" w:rsidRPr="006F657B" w:rsidRDefault="00741243" w:rsidP="0059079B">
      <w:pPr>
        <w:widowControl w:val="0"/>
        <w:ind w:right="23"/>
        <w:jc w:val="center"/>
        <w:rPr>
          <w:sz w:val="24"/>
          <w:szCs w:val="24"/>
        </w:rPr>
      </w:pPr>
      <w:bookmarkStart w:id="17" w:name="_top"/>
      <w:bookmarkEnd w:id="17"/>
      <w:r w:rsidRPr="00741243">
        <w:rPr>
          <w:b/>
          <w:bCs/>
          <w:color w:val="000000"/>
          <w:sz w:val="24"/>
          <w:szCs w:val="24"/>
        </w:rPr>
        <w:t>ТЕХНИЧЕСКОЕ ЗАДАНИЕ</w:t>
      </w:r>
      <w:r w:rsidRPr="00741243">
        <w:rPr>
          <w:b/>
          <w:bCs/>
          <w:color w:val="000000"/>
          <w:sz w:val="24"/>
          <w:szCs w:val="24"/>
        </w:rPr>
        <w:br/>
      </w:r>
    </w:p>
    <w:p w14:paraId="0010823A" w14:textId="77777777" w:rsidR="00A70414" w:rsidRPr="00BC4CB6" w:rsidRDefault="00A70414" w:rsidP="00A70414">
      <w:pPr>
        <w:widowControl w:val="0"/>
        <w:jc w:val="both"/>
        <w:rPr>
          <w:sz w:val="24"/>
          <w:szCs w:val="24"/>
        </w:rPr>
      </w:pPr>
      <w:r w:rsidRPr="00BC4CB6">
        <w:rPr>
          <w:b/>
          <w:sz w:val="24"/>
          <w:szCs w:val="24"/>
        </w:rPr>
        <w:t xml:space="preserve">Заказчик: </w:t>
      </w:r>
      <w:r w:rsidRPr="00BC4CB6">
        <w:rPr>
          <w:sz w:val="24"/>
          <w:szCs w:val="24"/>
        </w:rPr>
        <w:t>ИПУ РАН</w:t>
      </w:r>
    </w:p>
    <w:p w14:paraId="1460A644" w14:textId="77777777" w:rsidR="00A70414" w:rsidRPr="00BC4CB6" w:rsidRDefault="00A70414" w:rsidP="00A70414">
      <w:pPr>
        <w:widowControl w:val="0"/>
        <w:jc w:val="both"/>
        <w:rPr>
          <w:b/>
          <w:sz w:val="24"/>
          <w:szCs w:val="24"/>
        </w:rPr>
      </w:pPr>
      <w:r w:rsidRPr="00BC4CB6">
        <w:rPr>
          <w:b/>
          <w:sz w:val="24"/>
          <w:szCs w:val="24"/>
        </w:rPr>
        <w:t>Место оказания услуг:</w:t>
      </w:r>
      <w:r w:rsidRPr="00BC4CB6">
        <w:rPr>
          <w:sz w:val="24"/>
          <w:szCs w:val="24"/>
        </w:rPr>
        <w:t xml:space="preserve"> г. Москва, ул. Профсоюзная, д. 65, ИПУ РАН. </w:t>
      </w:r>
    </w:p>
    <w:p w14:paraId="5AD74536" w14:textId="77777777" w:rsidR="00A70414" w:rsidRPr="00BC4CB6" w:rsidRDefault="00A70414" w:rsidP="00A70414">
      <w:pPr>
        <w:jc w:val="both"/>
        <w:rPr>
          <w:sz w:val="24"/>
          <w:szCs w:val="24"/>
        </w:rPr>
      </w:pPr>
    </w:p>
    <w:p w14:paraId="0F870D31" w14:textId="77777777" w:rsidR="00A70414" w:rsidRPr="00BC4CB6" w:rsidRDefault="00A70414" w:rsidP="0068527E">
      <w:pPr>
        <w:keepNext/>
        <w:keepLines/>
        <w:widowControl w:val="0"/>
        <w:numPr>
          <w:ilvl w:val="0"/>
          <w:numId w:val="81"/>
        </w:numPr>
        <w:tabs>
          <w:tab w:val="left" w:pos="738"/>
        </w:tabs>
        <w:ind w:left="644" w:hanging="644"/>
        <w:jc w:val="both"/>
        <w:outlineLvl w:val="0"/>
        <w:rPr>
          <w:b/>
          <w:bCs/>
          <w:color w:val="000000"/>
          <w:sz w:val="24"/>
          <w:szCs w:val="24"/>
        </w:rPr>
      </w:pPr>
      <w:bookmarkStart w:id="18" w:name="_Toc13226988"/>
      <w:bookmarkStart w:id="19" w:name="_Toc13231035"/>
      <w:bookmarkStart w:id="20" w:name="_Toc13244196"/>
      <w:bookmarkStart w:id="21" w:name="_Toc13488163"/>
      <w:bookmarkStart w:id="22" w:name="_Toc13502260"/>
      <w:r w:rsidRPr="00BC4CB6">
        <w:rPr>
          <w:b/>
          <w:bCs/>
          <w:color w:val="000000"/>
          <w:sz w:val="24"/>
          <w:szCs w:val="24"/>
        </w:rPr>
        <w:t>Объект закупки.</w:t>
      </w:r>
      <w:bookmarkEnd w:id="18"/>
      <w:bookmarkEnd w:id="19"/>
      <w:bookmarkEnd w:id="20"/>
      <w:bookmarkEnd w:id="21"/>
      <w:bookmarkEnd w:id="22"/>
    </w:p>
    <w:p w14:paraId="4B11D9A1" w14:textId="77777777" w:rsidR="00A70414" w:rsidRPr="00BC4CB6" w:rsidRDefault="00A70414" w:rsidP="00A70414">
      <w:pPr>
        <w:widowControl w:val="0"/>
        <w:ind w:firstLine="709"/>
        <w:jc w:val="both"/>
        <w:rPr>
          <w:color w:val="000000"/>
          <w:sz w:val="24"/>
          <w:szCs w:val="24"/>
        </w:rPr>
      </w:pPr>
      <w:r w:rsidRPr="00BC4CB6">
        <w:rPr>
          <w:color w:val="000000"/>
          <w:sz w:val="24"/>
          <w:szCs w:val="24"/>
        </w:rPr>
        <w:t>Оказание услуг по</w:t>
      </w:r>
      <w:r w:rsidRPr="00BC4CB6">
        <w:rPr>
          <w:bCs/>
          <w:sz w:val="24"/>
          <w:szCs w:val="24"/>
        </w:rPr>
        <w:t xml:space="preserve"> </w:t>
      </w:r>
      <w:r w:rsidRPr="00BC4CB6">
        <w:rPr>
          <w:color w:val="000000"/>
          <w:sz w:val="24"/>
          <w:szCs w:val="24"/>
        </w:rPr>
        <w:t>сервисному сопровождению, технической поддержке и развитию программного обеспечения автоматизации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 (далее – Услуги).</w:t>
      </w:r>
      <w:bookmarkStart w:id="23" w:name="_Toc13226989"/>
      <w:bookmarkStart w:id="24" w:name="_Toc13231036"/>
      <w:bookmarkStart w:id="25" w:name="_Toc13244197"/>
      <w:bookmarkStart w:id="26" w:name="_Toc13488164"/>
      <w:bookmarkStart w:id="27" w:name="_Toc13502261"/>
    </w:p>
    <w:p w14:paraId="06D6E49C" w14:textId="77777777" w:rsidR="00A70414" w:rsidRPr="00BC4CB6" w:rsidRDefault="00A70414" w:rsidP="00A70414">
      <w:pPr>
        <w:widowControl w:val="0"/>
        <w:ind w:firstLine="426"/>
        <w:jc w:val="both"/>
        <w:rPr>
          <w:color w:val="000000"/>
          <w:sz w:val="24"/>
          <w:szCs w:val="24"/>
        </w:rPr>
      </w:pPr>
    </w:p>
    <w:p w14:paraId="7D0CF675" w14:textId="77777777" w:rsidR="00A70414" w:rsidRPr="00AA4BE5" w:rsidRDefault="00A70414" w:rsidP="0068527E">
      <w:pPr>
        <w:keepNext/>
        <w:keepLines/>
        <w:widowControl w:val="0"/>
        <w:numPr>
          <w:ilvl w:val="0"/>
          <w:numId w:val="81"/>
        </w:numPr>
        <w:tabs>
          <w:tab w:val="left" w:pos="738"/>
        </w:tabs>
        <w:ind w:left="644" w:hanging="644"/>
        <w:jc w:val="both"/>
        <w:outlineLvl w:val="0"/>
        <w:rPr>
          <w:b/>
          <w:bCs/>
          <w:color w:val="000000"/>
          <w:sz w:val="24"/>
          <w:szCs w:val="24"/>
        </w:rPr>
      </w:pPr>
      <w:r w:rsidRPr="00BC4CB6">
        <w:rPr>
          <w:b/>
          <w:bCs/>
          <w:color w:val="000000"/>
          <w:sz w:val="24"/>
          <w:szCs w:val="24"/>
        </w:rPr>
        <w:t>Цели оказания услуг.</w:t>
      </w:r>
      <w:bookmarkEnd w:id="23"/>
      <w:bookmarkEnd w:id="24"/>
      <w:bookmarkEnd w:id="25"/>
      <w:bookmarkEnd w:id="26"/>
      <w:bookmarkEnd w:id="27"/>
    </w:p>
    <w:p w14:paraId="7557D2C6" w14:textId="77777777" w:rsidR="00A70414" w:rsidRPr="00BC4CB6" w:rsidRDefault="00A70414" w:rsidP="00A70414">
      <w:pPr>
        <w:widowControl w:val="0"/>
        <w:ind w:firstLine="709"/>
        <w:jc w:val="both"/>
        <w:rPr>
          <w:color w:val="000000"/>
          <w:sz w:val="24"/>
          <w:szCs w:val="24"/>
        </w:rPr>
      </w:pPr>
      <w:r w:rsidRPr="00BC4CB6">
        <w:rPr>
          <w:color w:val="000000"/>
          <w:sz w:val="24"/>
          <w:szCs w:val="24"/>
        </w:rPr>
        <w:t xml:space="preserve">Целью оказания Услуг является повышение эффективности процессов ведения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 (далее - ФХД), приведение функционала программного обеспечения автоматизации ФХД в соответствие действующим нормативно-правовым требованиям, обеспечения надежной бесперебойной работы и поддержания его в актуальном состоянии. </w:t>
      </w:r>
    </w:p>
    <w:p w14:paraId="453DE1E7" w14:textId="77777777" w:rsidR="00A70414" w:rsidRPr="00BC4CB6" w:rsidRDefault="00A70414" w:rsidP="00A70414">
      <w:pPr>
        <w:widowControl w:val="0"/>
        <w:ind w:firstLine="709"/>
        <w:jc w:val="both"/>
        <w:rPr>
          <w:color w:val="000000"/>
          <w:sz w:val="24"/>
          <w:szCs w:val="24"/>
        </w:rPr>
      </w:pPr>
      <w:r w:rsidRPr="00BC4CB6">
        <w:rPr>
          <w:b/>
          <w:bCs/>
          <w:color w:val="000000"/>
          <w:sz w:val="24"/>
          <w:szCs w:val="24"/>
        </w:rPr>
        <w:t>Код ОКПД 2</w:t>
      </w:r>
      <w:r w:rsidRPr="00BC4CB6">
        <w:rPr>
          <w:color w:val="000000"/>
          <w:sz w:val="24"/>
          <w:szCs w:val="24"/>
        </w:rPr>
        <w:t>: 62.02.30.000 - Услуги по технической поддержке информационных технологий.</w:t>
      </w:r>
      <w:bookmarkStart w:id="28" w:name="_Toc13226990"/>
      <w:bookmarkStart w:id="29" w:name="_Toc13231037"/>
      <w:bookmarkStart w:id="30" w:name="_Toc13244198"/>
      <w:bookmarkStart w:id="31" w:name="_Toc13488165"/>
      <w:bookmarkStart w:id="32" w:name="_Toc13502262"/>
    </w:p>
    <w:p w14:paraId="72102B03" w14:textId="77777777" w:rsidR="00A70414" w:rsidRPr="00BC4CB6" w:rsidRDefault="00A70414" w:rsidP="00A70414">
      <w:pPr>
        <w:widowControl w:val="0"/>
        <w:ind w:firstLine="403"/>
        <w:jc w:val="both"/>
        <w:rPr>
          <w:color w:val="000000"/>
          <w:sz w:val="24"/>
          <w:szCs w:val="24"/>
        </w:rPr>
      </w:pPr>
    </w:p>
    <w:p w14:paraId="714F18F5" w14:textId="77777777" w:rsidR="00A70414" w:rsidRPr="00AA4BE5" w:rsidRDefault="00A70414" w:rsidP="0068527E">
      <w:pPr>
        <w:keepNext/>
        <w:keepLines/>
        <w:widowControl w:val="0"/>
        <w:numPr>
          <w:ilvl w:val="0"/>
          <w:numId w:val="81"/>
        </w:numPr>
        <w:tabs>
          <w:tab w:val="left" w:pos="738"/>
        </w:tabs>
        <w:ind w:left="644" w:hanging="644"/>
        <w:jc w:val="both"/>
        <w:outlineLvl w:val="0"/>
        <w:rPr>
          <w:b/>
          <w:bCs/>
          <w:color w:val="000000"/>
          <w:sz w:val="24"/>
          <w:szCs w:val="24"/>
        </w:rPr>
      </w:pPr>
      <w:r w:rsidRPr="00BC4CB6">
        <w:rPr>
          <w:b/>
          <w:bCs/>
          <w:color w:val="000000"/>
          <w:sz w:val="24"/>
          <w:szCs w:val="24"/>
        </w:rPr>
        <w:t>Назначение услуг.</w:t>
      </w:r>
      <w:bookmarkEnd w:id="28"/>
      <w:bookmarkEnd w:id="29"/>
      <w:bookmarkEnd w:id="30"/>
      <w:bookmarkEnd w:id="31"/>
      <w:bookmarkEnd w:id="32"/>
    </w:p>
    <w:p w14:paraId="027D6D69" w14:textId="77777777" w:rsidR="00A70414" w:rsidRPr="00BC4CB6" w:rsidRDefault="00A70414" w:rsidP="00A70414">
      <w:pPr>
        <w:widowControl w:val="0"/>
        <w:ind w:left="360" w:firstLine="349"/>
        <w:jc w:val="both"/>
        <w:rPr>
          <w:color w:val="000000"/>
          <w:sz w:val="24"/>
          <w:szCs w:val="24"/>
        </w:rPr>
      </w:pPr>
      <w:r w:rsidRPr="00BC4CB6">
        <w:rPr>
          <w:color w:val="000000"/>
          <w:sz w:val="24"/>
          <w:szCs w:val="24"/>
        </w:rPr>
        <w:t>Услуги предназначены для обеспечения:</w:t>
      </w:r>
    </w:p>
    <w:p w14:paraId="20DB191B" w14:textId="77777777" w:rsidR="00A70414" w:rsidRPr="00BC4CB6" w:rsidRDefault="00A70414" w:rsidP="0068527E">
      <w:pPr>
        <w:widowControl w:val="0"/>
        <w:numPr>
          <w:ilvl w:val="0"/>
          <w:numId w:val="78"/>
        </w:numPr>
        <w:tabs>
          <w:tab w:val="left" w:pos="709"/>
        </w:tabs>
        <w:ind w:left="0" w:firstLine="0"/>
        <w:jc w:val="both"/>
        <w:rPr>
          <w:color w:val="000000"/>
          <w:sz w:val="24"/>
          <w:szCs w:val="24"/>
        </w:rPr>
      </w:pPr>
      <w:r w:rsidRPr="00BC4CB6">
        <w:rPr>
          <w:color w:val="000000"/>
          <w:sz w:val="24"/>
          <w:szCs w:val="24"/>
        </w:rPr>
        <w:t>устойчивого и бесперебойного функционирования программного обеспечения автоматизации финансово-хозяйственной деятельности, установленного у Заказчика (далее – ПО ФХД);</w:t>
      </w:r>
    </w:p>
    <w:p w14:paraId="105EF0FD" w14:textId="77777777" w:rsidR="00A70414" w:rsidRPr="00BC4CB6" w:rsidRDefault="00A70414" w:rsidP="0068527E">
      <w:pPr>
        <w:widowControl w:val="0"/>
        <w:numPr>
          <w:ilvl w:val="0"/>
          <w:numId w:val="78"/>
        </w:numPr>
        <w:tabs>
          <w:tab w:val="left" w:pos="709"/>
        </w:tabs>
        <w:ind w:left="0" w:firstLine="0"/>
        <w:jc w:val="both"/>
        <w:rPr>
          <w:color w:val="000000"/>
          <w:sz w:val="24"/>
          <w:szCs w:val="24"/>
        </w:rPr>
      </w:pPr>
      <w:r w:rsidRPr="00BC4CB6">
        <w:rPr>
          <w:color w:val="000000"/>
          <w:sz w:val="24"/>
          <w:szCs w:val="24"/>
        </w:rPr>
        <w:t xml:space="preserve"> поддержки, актуализации и оптимизации ПО ФХД и учетно-аналитических данных о текущей ФХД, в т.ч. соответствующих </w:t>
      </w:r>
      <w:r w:rsidRPr="00BC4CB6">
        <w:rPr>
          <w:sz w:val="24"/>
          <w:szCs w:val="24"/>
        </w:rPr>
        <w:t>форм, справочников и классификаторов</w:t>
      </w:r>
      <w:r w:rsidRPr="00BC4CB6">
        <w:rPr>
          <w:b/>
          <w:bCs/>
          <w:sz w:val="24"/>
          <w:szCs w:val="24"/>
        </w:rPr>
        <w:t xml:space="preserve"> </w:t>
      </w:r>
      <w:r w:rsidRPr="00BC4CB6">
        <w:rPr>
          <w:sz w:val="24"/>
          <w:szCs w:val="24"/>
        </w:rPr>
        <w:t>с учетом действующих правовых и нормативных актов, устанавливающих порядок функционирования и использования ПО ФХД</w:t>
      </w:r>
      <w:r w:rsidRPr="00BC4CB6">
        <w:rPr>
          <w:color w:val="000000"/>
          <w:sz w:val="24"/>
          <w:szCs w:val="24"/>
        </w:rPr>
        <w:t>;</w:t>
      </w:r>
    </w:p>
    <w:p w14:paraId="254FCBAA" w14:textId="77777777" w:rsidR="00A70414" w:rsidRPr="00BC4CB6" w:rsidRDefault="00A70414" w:rsidP="0068527E">
      <w:pPr>
        <w:widowControl w:val="0"/>
        <w:numPr>
          <w:ilvl w:val="0"/>
          <w:numId w:val="78"/>
        </w:numPr>
        <w:tabs>
          <w:tab w:val="left" w:pos="709"/>
        </w:tabs>
        <w:ind w:left="0" w:firstLine="0"/>
        <w:jc w:val="both"/>
        <w:rPr>
          <w:color w:val="000000"/>
          <w:sz w:val="24"/>
          <w:szCs w:val="24"/>
        </w:rPr>
      </w:pPr>
      <w:r w:rsidRPr="00BC4CB6">
        <w:rPr>
          <w:color w:val="000000"/>
          <w:sz w:val="24"/>
          <w:szCs w:val="24"/>
        </w:rPr>
        <w:t>целостности, сохранности и восстанавливаемости данных ПО ФХД;</w:t>
      </w:r>
    </w:p>
    <w:p w14:paraId="0145039E" w14:textId="77777777" w:rsidR="00A70414" w:rsidRPr="000D06DB" w:rsidRDefault="00A70414" w:rsidP="0068527E">
      <w:pPr>
        <w:widowControl w:val="0"/>
        <w:numPr>
          <w:ilvl w:val="0"/>
          <w:numId w:val="78"/>
        </w:numPr>
        <w:tabs>
          <w:tab w:val="left" w:pos="709"/>
        </w:tabs>
        <w:ind w:left="0" w:firstLine="0"/>
        <w:jc w:val="both"/>
        <w:rPr>
          <w:color w:val="000000"/>
          <w:sz w:val="24"/>
          <w:szCs w:val="24"/>
        </w:rPr>
      </w:pPr>
      <w:r w:rsidRPr="00BC4CB6">
        <w:rPr>
          <w:sz w:val="24"/>
          <w:szCs w:val="24"/>
        </w:rPr>
        <w:t>эффективной работы пользователей с ПО ФХД</w:t>
      </w:r>
      <w:bookmarkStart w:id="33" w:name="_Toc13226991"/>
      <w:bookmarkStart w:id="34" w:name="_Toc13231038"/>
      <w:bookmarkStart w:id="35" w:name="_Toc13244199"/>
      <w:bookmarkStart w:id="36" w:name="_Toc13488166"/>
      <w:bookmarkStart w:id="37" w:name="_Toc13502263"/>
      <w:r>
        <w:rPr>
          <w:sz w:val="24"/>
          <w:szCs w:val="24"/>
        </w:rPr>
        <w:t>;</w:t>
      </w:r>
    </w:p>
    <w:p w14:paraId="4FA8631E" w14:textId="77777777" w:rsidR="00A70414" w:rsidRDefault="00A70414" w:rsidP="0068527E">
      <w:pPr>
        <w:widowControl w:val="0"/>
        <w:numPr>
          <w:ilvl w:val="0"/>
          <w:numId w:val="78"/>
        </w:numPr>
        <w:tabs>
          <w:tab w:val="left" w:pos="709"/>
        </w:tabs>
        <w:ind w:left="0" w:firstLine="0"/>
        <w:jc w:val="both"/>
        <w:rPr>
          <w:sz w:val="24"/>
          <w:szCs w:val="24"/>
        </w:rPr>
      </w:pPr>
      <w:r>
        <w:rPr>
          <w:sz w:val="24"/>
          <w:szCs w:val="24"/>
        </w:rPr>
        <w:t>а</w:t>
      </w:r>
      <w:r w:rsidRPr="000D06DB">
        <w:rPr>
          <w:sz w:val="24"/>
          <w:szCs w:val="24"/>
        </w:rPr>
        <w:t>втоматизаци</w:t>
      </w:r>
      <w:r>
        <w:rPr>
          <w:sz w:val="24"/>
          <w:szCs w:val="24"/>
        </w:rPr>
        <w:t>и</w:t>
      </w:r>
      <w:r w:rsidRPr="000D06DB">
        <w:rPr>
          <w:sz w:val="24"/>
          <w:szCs w:val="24"/>
        </w:rPr>
        <w:t xml:space="preserve"> электронной инвентаризации на базе программного продукта «1С:Бухгалтерия государственного учреждения 8»</w:t>
      </w:r>
      <w:r>
        <w:rPr>
          <w:sz w:val="24"/>
          <w:szCs w:val="24"/>
        </w:rPr>
        <w:t>.</w:t>
      </w:r>
    </w:p>
    <w:p w14:paraId="09EF61E0" w14:textId="77777777" w:rsidR="00A70414" w:rsidRPr="0033451F" w:rsidRDefault="00A70414" w:rsidP="00A70414">
      <w:pPr>
        <w:widowControl w:val="0"/>
        <w:tabs>
          <w:tab w:val="left" w:pos="709"/>
        </w:tabs>
        <w:jc w:val="both"/>
        <w:rPr>
          <w:sz w:val="24"/>
          <w:szCs w:val="24"/>
        </w:rPr>
      </w:pPr>
    </w:p>
    <w:p w14:paraId="3F8A8380" w14:textId="77777777" w:rsidR="00A70414" w:rsidRPr="00AA4BE5" w:rsidRDefault="00A70414" w:rsidP="0068527E">
      <w:pPr>
        <w:keepNext/>
        <w:keepLines/>
        <w:widowControl w:val="0"/>
        <w:numPr>
          <w:ilvl w:val="0"/>
          <w:numId w:val="81"/>
        </w:numPr>
        <w:tabs>
          <w:tab w:val="left" w:pos="738"/>
        </w:tabs>
        <w:ind w:left="644" w:hanging="644"/>
        <w:jc w:val="both"/>
        <w:outlineLvl w:val="0"/>
        <w:rPr>
          <w:b/>
          <w:bCs/>
          <w:color w:val="000000"/>
          <w:sz w:val="24"/>
          <w:szCs w:val="24"/>
        </w:rPr>
      </w:pPr>
      <w:r w:rsidRPr="00AA4BE5">
        <w:rPr>
          <w:b/>
          <w:bCs/>
          <w:color w:val="000000"/>
          <w:sz w:val="24"/>
          <w:szCs w:val="24"/>
        </w:rPr>
        <w:t>Перечень и количество (объем) оказываемых Услуг</w:t>
      </w:r>
      <w:r w:rsidRPr="00BC4CB6">
        <w:rPr>
          <w:b/>
          <w:bCs/>
          <w:color w:val="000000"/>
          <w:sz w:val="24"/>
          <w:szCs w:val="24"/>
        </w:rPr>
        <w:t>.</w:t>
      </w:r>
      <w:bookmarkEnd w:id="33"/>
      <w:bookmarkEnd w:id="34"/>
      <w:bookmarkEnd w:id="35"/>
      <w:bookmarkEnd w:id="36"/>
      <w:bookmarkEnd w:id="37"/>
    </w:p>
    <w:p w14:paraId="3FE39706" w14:textId="77777777" w:rsidR="00A70414" w:rsidRPr="00BC4CB6" w:rsidRDefault="00A70414" w:rsidP="00A70414">
      <w:pPr>
        <w:ind w:firstLine="709"/>
        <w:jc w:val="both"/>
        <w:rPr>
          <w:rFonts w:eastAsia="Calibri"/>
          <w:color w:val="000000"/>
          <w:sz w:val="24"/>
          <w:szCs w:val="24"/>
        </w:rPr>
      </w:pPr>
      <w:bookmarkStart w:id="38" w:name="_Toc13226992"/>
      <w:bookmarkStart w:id="39" w:name="_Toc13231039"/>
      <w:bookmarkStart w:id="40" w:name="_Toc13244200"/>
      <w:bookmarkStart w:id="41" w:name="_Toc13488167"/>
      <w:bookmarkStart w:id="42" w:name="_Toc13502264"/>
      <w:r w:rsidRPr="00BC4CB6">
        <w:rPr>
          <w:rFonts w:eastAsia="Calibri"/>
          <w:color w:val="000000"/>
          <w:sz w:val="24"/>
          <w:szCs w:val="24"/>
        </w:rPr>
        <w:t xml:space="preserve">Количество (объем) оказываемых Услуг Контрактом и Техническим заданием </w:t>
      </w:r>
      <w:r w:rsidRPr="00BC4CB6">
        <w:rPr>
          <w:rFonts w:eastAsia="Calibri"/>
          <w:color w:val="000000"/>
          <w:sz w:val="24"/>
          <w:szCs w:val="24"/>
        </w:rPr>
        <w:br/>
      </w:r>
      <w:r>
        <w:rPr>
          <w:rFonts w:eastAsia="Calibri"/>
          <w:color w:val="000000"/>
          <w:sz w:val="24"/>
          <w:szCs w:val="24"/>
        </w:rPr>
        <w:t>1440 чел./часов</w:t>
      </w:r>
      <w:r w:rsidRPr="00BC4CB6">
        <w:rPr>
          <w:rFonts w:eastAsia="Calibri"/>
          <w:color w:val="000000"/>
          <w:sz w:val="24"/>
          <w:szCs w:val="24"/>
        </w:rPr>
        <w:t xml:space="preserve">. Количество (объем) оказываемых Услуг определяется из фактической потребности Заказчика из перечня Услуг, указанных в Спецификации к Контракту </w:t>
      </w:r>
      <w:bookmarkStart w:id="43" w:name="_Hlk160206082"/>
      <w:r w:rsidRPr="00BC4CB6">
        <w:rPr>
          <w:rFonts w:eastAsia="Calibri"/>
          <w:color w:val="000000"/>
          <w:sz w:val="24"/>
          <w:szCs w:val="24"/>
        </w:rPr>
        <w:br/>
        <w:t>на оказание услуг по сервисному сопровождению, технической поддержке и развитию программного обеспечения автоматизации финансово-хозя</w:t>
      </w:r>
      <w:r>
        <w:rPr>
          <w:rFonts w:eastAsia="Calibri"/>
          <w:color w:val="000000"/>
          <w:sz w:val="24"/>
          <w:szCs w:val="24"/>
        </w:rPr>
        <w:t xml:space="preserve">йственной деятельности ИПУ РАН </w:t>
      </w:r>
      <w:r w:rsidRPr="00BC4CB6">
        <w:rPr>
          <w:rFonts w:eastAsia="Calibri"/>
          <w:color w:val="000000"/>
          <w:sz w:val="24"/>
          <w:szCs w:val="24"/>
        </w:rPr>
        <w:t xml:space="preserve">в пределах максимального значения цены </w:t>
      </w:r>
      <w:bookmarkEnd w:id="43"/>
      <w:r w:rsidRPr="00BC4CB6">
        <w:rPr>
          <w:rFonts w:eastAsia="Calibri"/>
          <w:color w:val="000000"/>
          <w:sz w:val="24"/>
          <w:szCs w:val="24"/>
        </w:rPr>
        <w:t>контракта, являющейся его неотъемлемой частью.</w:t>
      </w:r>
    </w:p>
    <w:p w14:paraId="19258CA3" w14:textId="77777777" w:rsidR="00A70414" w:rsidRPr="00BC4CB6" w:rsidRDefault="00A70414" w:rsidP="00A70414">
      <w:pPr>
        <w:widowControl w:val="0"/>
        <w:tabs>
          <w:tab w:val="left" w:pos="709"/>
        </w:tabs>
        <w:ind w:left="567"/>
        <w:jc w:val="both"/>
        <w:rPr>
          <w:color w:val="000000"/>
          <w:sz w:val="24"/>
          <w:szCs w:val="24"/>
        </w:rPr>
      </w:pPr>
      <w:r w:rsidRPr="00BC4CB6">
        <w:rPr>
          <w:color w:val="000000"/>
          <w:sz w:val="24"/>
          <w:szCs w:val="24"/>
        </w:rPr>
        <w:t>Услуги оказываются по заявкам Заказчика в течение срока действия Контракта.</w:t>
      </w:r>
    </w:p>
    <w:p w14:paraId="5090F951" w14:textId="77777777" w:rsidR="00A70414" w:rsidRPr="00BC4CB6" w:rsidRDefault="00A70414" w:rsidP="00A70414">
      <w:pPr>
        <w:widowControl w:val="0"/>
        <w:tabs>
          <w:tab w:val="left" w:pos="709"/>
        </w:tabs>
        <w:ind w:left="567"/>
        <w:jc w:val="both"/>
        <w:rPr>
          <w:color w:val="000000"/>
          <w:sz w:val="24"/>
          <w:szCs w:val="24"/>
        </w:rPr>
      </w:pPr>
    </w:p>
    <w:p w14:paraId="64B989CA" w14:textId="77777777" w:rsidR="00A70414" w:rsidRPr="00AA4BE5" w:rsidRDefault="00A70414" w:rsidP="0068527E">
      <w:pPr>
        <w:keepNext/>
        <w:keepLines/>
        <w:widowControl w:val="0"/>
        <w:numPr>
          <w:ilvl w:val="0"/>
          <w:numId w:val="81"/>
        </w:numPr>
        <w:tabs>
          <w:tab w:val="left" w:pos="738"/>
        </w:tabs>
        <w:ind w:left="644" w:hanging="644"/>
        <w:jc w:val="both"/>
        <w:outlineLvl w:val="0"/>
        <w:rPr>
          <w:b/>
          <w:bCs/>
          <w:color w:val="000000"/>
          <w:sz w:val="24"/>
          <w:szCs w:val="24"/>
        </w:rPr>
      </w:pPr>
      <w:r w:rsidRPr="00BC4CB6">
        <w:rPr>
          <w:b/>
          <w:bCs/>
          <w:color w:val="000000"/>
          <w:sz w:val="24"/>
          <w:szCs w:val="24"/>
        </w:rPr>
        <w:t>Срок оказания услуг.</w:t>
      </w:r>
      <w:bookmarkEnd w:id="38"/>
      <w:bookmarkEnd w:id="39"/>
      <w:bookmarkEnd w:id="40"/>
      <w:bookmarkEnd w:id="41"/>
      <w:bookmarkEnd w:id="42"/>
    </w:p>
    <w:p w14:paraId="2BE559EF" w14:textId="0E42F916" w:rsidR="00A70414" w:rsidRPr="00BC4CB6" w:rsidRDefault="00A70414" w:rsidP="00A70414">
      <w:pPr>
        <w:widowControl w:val="0"/>
        <w:tabs>
          <w:tab w:val="left" w:pos="709"/>
        </w:tabs>
        <w:jc w:val="both"/>
        <w:rPr>
          <w:color w:val="000000"/>
        </w:rPr>
      </w:pPr>
      <w:r w:rsidRPr="00BC4CB6">
        <w:rPr>
          <w:color w:val="000000"/>
          <w:sz w:val="24"/>
          <w:szCs w:val="24"/>
        </w:rPr>
        <w:tab/>
        <w:t xml:space="preserve">Срок оказания услуг – </w:t>
      </w:r>
      <w:bookmarkStart w:id="44" w:name="_Hlk167365698"/>
      <w:r w:rsidRPr="00BC4CB6">
        <w:rPr>
          <w:color w:val="000000"/>
          <w:sz w:val="24"/>
          <w:szCs w:val="24"/>
        </w:rPr>
        <w:t>в течение 365 дней с даты заключения Контракта</w:t>
      </w:r>
      <w:bookmarkEnd w:id="44"/>
      <w:r w:rsidRPr="00BC4CB6">
        <w:rPr>
          <w:color w:val="000000"/>
        </w:rPr>
        <w:t>.</w:t>
      </w:r>
      <w:bookmarkStart w:id="45" w:name="_Toc13226993"/>
      <w:bookmarkStart w:id="46" w:name="_Toc13231040"/>
      <w:bookmarkStart w:id="47" w:name="_Toc13244201"/>
      <w:bookmarkStart w:id="48" w:name="_Toc13488168"/>
      <w:bookmarkStart w:id="49" w:name="_Toc13502265"/>
    </w:p>
    <w:bookmarkEnd w:id="45"/>
    <w:bookmarkEnd w:id="46"/>
    <w:bookmarkEnd w:id="47"/>
    <w:bookmarkEnd w:id="48"/>
    <w:bookmarkEnd w:id="49"/>
    <w:p w14:paraId="18B7F69A" w14:textId="77777777" w:rsidR="00A70414" w:rsidRPr="00AA4BE5" w:rsidRDefault="00A70414" w:rsidP="0068527E">
      <w:pPr>
        <w:keepNext/>
        <w:keepLines/>
        <w:widowControl w:val="0"/>
        <w:numPr>
          <w:ilvl w:val="0"/>
          <w:numId w:val="81"/>
        </w:numPr>
        <w:tabs>
          <w:tab w:val="left" w:pos="738"/>
        </w:tabs>
        <w:ind w:left="644" w:hanging="644"/>
        <w:jc w:val="both"/>
        <w:outlineLvl w:val="0"/>
        <w:rPr>
          <w:b/>
          <w:bCs/>
          <w:color w:val="000000"/>
          <w:sz w:val="24"/>
          <w:szCs w:val="24"/>
        </w:rPr>
      </w:pPr>
      <w:r w:rsidRPr="007B081D">
        <w:rPr>
          <w:b/>
          <w:bCs/>
          <w:color w:val="000000"/>
          <w:sz w:val="24"/>
          <w:szCs w:val="24"/>
        </w:rPr>
        <w:t>Описание возможностей текущего оборудования и программного обеспечения, установленного у Заказчика.</w:t>
      </w:r>
    </w:p>
    <w:p w14:paraId="647C1E14" w14:textId="77777777" w:rsidR="00A70414" w:rsidRPr="007B081D" w:rsidRDefault="00A70414" w:rsidP="00A70414">
      <w:pPr>
        <w:widowControl w:val="0"/>
        <w:tabs>
          <w:tab w:val="left" w:pos="709"/>
        </w:tabs>
        <w:ind w:firstLine="709"/>
        <w:jc w:val="both"/>
        <w:rPr>
          <w:color w:val="000000"/>
          <w:sz w:val="24"/>
          <w:szCs w:val="24"/>
        </w:rPr>
      </w:pPr>
      <w:r w:rsidRPr="007B081D">
        <w:rPr>
          <w:color w:val="000000"/>
          <w:sz w:val="24"/>
          <w:szCs w:val="24"/>
        </w:rPr>
        <w:t>ПО ФХД функционирует на основе:</w:t>
      </w:r>
    </w:p>
    <w:p w14:paraId="089ABE95" w14:textId="77777777" w:rsidR="00A70414" w:rsidRPr="007B081D" w:rsidRDefault="00A70414" w:rsidP="00A70414">
      <w:pPr>
        <w:widowControl w:val="0"/>
        <w:tabs>
          <w:tab w:val="left" w:pos="709"/>
        </w:tabs>
        <w:ind w:left="709"/>
        <w:jc w:val="both"/>
        <w:rPr>
          <w:sz w:val="24"/>
          <w:szCs w:val="24"/>
        </w:rPr>
      </w:pPr>
      <w:r w:rsidRPr="007B081D">
        <w:rPr>
          <w:b/>
          <w:bCs/>
          <w:color w:val="000000"/>
          <w:sz w:val="24"/>
          <w:szCs w:val="24"/>
        </w:rPr>
        <w:t xml:space="preserve">Платформы: </w:t>
      </w:r>
      <w:r w:rsidRPr="007B081D">
        <w:rPr>
          <w:color w:val="000000"/>
          <w:sz w:val="24"/>
          <w:szCs w:val="24"/>
        </w:rPr>
        <w:t xml:space="preserve">1С: Предприятие 8.3 (8.3.22.1709) (или более актуальная на момент начала работ); </w:t>
      </w:r>
      <w:r w:rsidRPr="007B081D">
        <w:rPr>
          <w:sz w:val="24"/>
          <w:szCs w:val="24"/>
        </w:rPr>
        <w:t>сервер БД PostgreSQL 10.10-1.1С (64-бит).</w:t>
      </w:r>
    </w:p>
    <w:p w14:paraId="338E2163" w14:textId="77777777" w:rsidR="00A70414" w:rsidRPr="007B081D" w:rsidRDefault="00A70414" w:rsidP="00A70414">
      <w:pPr>
        <w:widowControl w:val="0"/>
        <w:tabs>
          <w:tab w:val="left" w:pos="709"/>
        </w:tabs>
        <w:jc w:val="both"/>
        <w:rPr>
          <w:b/>
          <w:bCs/>
          <w:color w:val="000000"/>
          <w:sz w:val="24"/>
          <w:szCs w:val="24"/>
        </w:rPr>
      </w:pPr>
      <w:r w:rsidRPr="007B081D">
        <w:rPr>
          <w:b/>
          <w:bCs/>
          <w:color w:val="000000"/>
          <w:sz w:val="24"/>
          <w:szCs w:val="24"/>
        </w:rPr>
        <w:tab/>
        <w:t>Текущее оборудование:</w:t>
      </w:r>
    </w:p>
    <w:p w14:paraId="6EA3A2D6" w14:textId="77777777" w:rsidR="00A70414" w:rsidRPr="007B081D" w:rsidRDefault="00A70414" w:rsidP="00A70414">
      <w:pPr>
        <w:widowControl w:val="0"/>
        <w:tabs>
          <w:tab w:val="left" w:pos="709"/>
        </w:tabs>
        <w:jc w:val="both"/>
        <w:rPr>
          <w:b/>
          <w:bCs/>
          <w:color w:val="000000"/>
          <w:sz w:val="24"/>
          <w:szCs w:val="24"/>
        </w:rPr>
      </w:pPr>
      <w:r w:rsidRPr="007B081D">
        <w:rPr>
          <w:b/>
          <w:bCs/>
          <w:color w:val="000000"/>
          <w:sz w:val="24"/>
          <w:szCs w:val="24"/>
        </w:rPr>
        <w:tab/>
        <w:t>Сервер 1с и сервер БД находятся на одной физической машине</w:t>
      </w:r>
    </w:p>
    <w:p w14:paraId="16AADDB6" w14:textId="77777777" w:rsidR="00A70414" w:rsidRPr="007B081D" w:rsidRDefault="00A70414" w:rsidP="00A70414">
      <w:pPr>
        <w:widowControl w:val="0"/>
        <w:numPr>
          <w:ilvl w:val="0"/>
          <w:numId w:val="77"/>
        </w:numPr>
        <w:tabs>
          <w:tab w:val="left" w:pos="284"/>
          <w:tab w:val="left" w:pos="709"/>
          <w:tab w:val="left" w:pos="851"/>
        </w:tabs>
        <w:ind w:firstLine="709"/>
        <w:jc w:val="both"/>
        <w:rPr>
          <w:b/>
          <w:bCs/>
          <w:color w:val="000000"/>
          <w:sz w:val="24"/>
          <w:szCs w:val="24"/>
        </w:rPr>
      </w:pPr>
      <w:r w:rsidRPr="007B081D">
        <w:rPr>
          <w:b/>
          <w:bCs/>
          <w:color w:val="000000"/>
          <w:sz w:val="24"/>
          <w:szCs w:val="24"/>
        </w:rPr>
        <w:t xml:space="preserve"> Сервер </w:t>
      </w:r>
      <w:r w:rsidRPr="007B081D">
        <w:rPr>
          <w:b/>
          <w:bCs/>
          <w:color w:val="000000"/>
          <w:sz w:val="24"/>
          <w:szCs w:val="24"/>
          <w:lang w:val="en-US"/>
        </w:rPr>
        <w:t>1C:</w:t>
      </w:r>
    </w:p>
    <w:p w14:paraId="34084D3C" w14:textId="77777777" w:rsidR="00A70414" w:rsidRPr="007B081D" w:rsidRDefault="00A70414" w:rsidP="00A70414">
      <w:pPr>
        <w:widowControl w:val="0"/>
        <w:tabs>
          <w:tab w:val="left" w:pos="709"/>
        </w:tabs>
        <w:jc w:val="both"/>
        <w:rPr>
          <w:color w:val="000000"/>
          <w:sz w:val="24"/>
          <w:szCs w:val="24"/>
          <w:lang w:val="en-US"/>
        </w:rPr>
      </w:pPr>
      <w:r w:rsidRPr="007B081D">
        <w:rPr>
          <w:color w:val="000000"/>
          <w:sz w:val="24"/>
          <w:szCs w:val="24"/>
          <w:lang w:val="en-US"/>
        </w:rPr>
        <w:tab/>
      </w:r>
      <w:r w:rsidRPr="007B081D">
        <w:rPr>
          <w:color w:val="000000"/>
          <w:sz w:val="24"/>
          <w:szCs w:val="24"/>
        </w:rPr>
        <w:t>ОС</w:t>
      </w:r>
      <w:r w:rsidRPr="007B081D">
        <w:rPr>
          <w:color w:val="000000"/>
          <w:sz w:val="24"/>
          <w:szCs w:val="24"/>
          <w:lang w:val="en-US"/>
        </w:rPr>
        <w:t>: Windows Server 2016 Standart (SP 2, 64-bit).</w:t>
      </w:r>
    </w:p>
    <w:p w14:paraId="3D87C087" w14:textId="77777777" w:rsidR="00A70414" w:rsidRPr="007B081D" w:rsidRDefault="00A70414" w:rsidP="00A70414">
      <w:pPr>
        <w:widowControl w:val="0"/>
        <w:tabs>
          <w:tab w:val="left" w:pos="709"/>
        </w:tabs>
        <w:jc w:val="both"/>
        <w:rPr>
          <w:color w:val="000000"/>
          <w:sz w:val="24"/>
          <w:szCs w:val="24"/>
          <w:lang w:val="en-US"/>
        </w:rPr>
      </w:pPr>
      <w:r w:rsidRPr="007B081D">
        <w:rPr>
          <w:color w:val="000000"/>
          <w:sz w:val="24"/>
          <w:szCs w:val="24"/>
          <w:lang w:val="en-US"/>
        </w:rPr>
        <w:tab/>
      </w:r>
      <w:r w:rsidRPr="007B081D">
        <w:rPr>
          <w:color w:val="000000"/>
          <w:sz w:val="24"/>
          <w:szCs w:val="24"/>
        </w:rPr>
        <w:t>Процессор</w:t>
      </w:r>
      <w:r w:rsidRPr="007B081D">
        <w:rPr>
          <w:color w:val="000000"/>
          <w:sz w:val="24"/>
          <w:szCs w:val="24"/>
          <w:lang w:val="en-US"/>
        </w:rPr>
        <w:t xml:space="preserve">: Intel Xenon Silver 4110 2.10 GHz (2 </w:t>
      </w:r>
      <w:r w:rsidRPr="007B081D">
        <w:rPr>
          <w:color w:val="000000"/>
          <w:sz w:val="24"/>
          <w:szCs w:val="24"/>
        </w:rPr>
        <w:t>процессора</w:t>
      </w:r>
      <w:r w:rsidRPr="007B081D">
        <w:rPr>
          <w:color w:val="000000"/>
          <w:sz w:val="24"/>
          <w:szCs w:val="24"/>
          <w:lang w:val="en-US"/>
        </w:rPr>
        <w:t>).</w:t>
      </w:r>
    </w:p>
    <w:p w14:paraId="1BF1CAB2" w14:textId="77777777" w:rsidR="00A70414" w:rsidRPr="007B081D" w:rsidRDefault="00A70414" w:rsidP="00A70414">
      <w:pPr>
        <w:widowControl w:val="0"/>
        <w:tabs>
          <w:tab w:val="left" w:pos="709"/>
        </w:tabs>
        <w:jc w:val="both"/>
        <w:rPr>
          <w:color w:val="000000"/>
          <w:sz w:val="24"/>
          <w:szCs w:val="24"/>
        </w:rPr>
      </w:pPr>
      <w:r w:rsidRPr="007B081D">
        <w:rPr>
          <w:color w:val="000000"/>
          <w:sz w:val="24"/>
          <w:szCs w:val="24"/>
          <w:lang w:val="en-US"/>
        </w:rPr>
        <w:tab/>
      </w:r>
      <w:r w:rsidRPr="007B081D">
        <w:rPr>
          <w:color w:val="000000"/>
          <w:sz w:val="24"/>
          <w:szCs w:val="24"/>
        </w:rPr>
        <w:t xml:space="preserve">Оперативная память: </w:t>
      </w:r>
      <w:r w:rsidRPr="007B081D">
        <w:rPr>
          <w:color w:val="000000"/>
          <w:sz w:val="24"/>
          <w:szCs w:val="24"/>
          <w:lang w:val="en-US"/>
        </w:rPr>
        <w:t>128 Gb.</w:t>
      </w:r>
    </w:p>
    <w:p w14:paraId="25F9C55D" w14:textId="77777777" w:rsidR="00A70414" w:rsidRPr="007B081D" w:rsidRDefault="00A70414" w:rsidP="00A70414">
      <w:pPr>
        <w:widowControl w:val="0"/>
        <w:numPr>
          <w:ilvl w:val="0"/>
          <w:numId w:val="77"/>
        </w:numPr>
        <w:tabs>
          <w:tab w:val="left" w:pos="284"/>
          <w:tab w:val="left" w:pos="709"/>
          <w:tab w:val="left" w:pos="851"/>
        </w:tabs>
        <w:ind w:firstLine="709"/>
        <w:jc w:val="both"/>
        <w:rPr>
          <w:b/>
          <w:bCs/>
          <w:color w:val="000000"/>
          <w:sz w:val="24"/>
          <w:szCs w:val="24"/>
        </w:rPr>
      </w:pPr>
      <w:r w:rsidRPr="007B081D">
        <w:rPr>
          <w:b/>
          <w:bCs/>
          <w:color w:val="000000"/>
          <w:sz w:val="24"/>
          <w:szCs w:val="24"/>
        </w:rPr>
        <w:t xml:space="preserve"> Сервер БД:</w:t>
      </w:r>
    </w:p>
    <w:p w14:paraId="7A154B30" w14:textId="77777777" w:rsidR="00A70414" w:rsidRPr="007B081D" w:rsidRDefault="00A70414" w:rsidP="00A70414">
      <w:pPr>
        <w:widowControl w:val="0"/>
        <w:ind w:left="284" w:firstLine="425"/>
        <w:jc w:val="both"/>
        <w:rPr>
          <w:color w:val="000000"/>
          <w:sz w:val="24"/>
          <w:szCs w:val="24"/>
          <w:lang w:val="en-US"/>
        </w:rPr>
      </w:pPr>
      <w:r w:rsidRPr="007B081D">
        <w:rPr>
          <w:color w:val="000000"/>
          <w:sz w:val="24"/>
          <w:szCs w:val="24"/>
          <w:lang w:val="en-US"/>
        </w:rPr>
        <w:t xml:space="preserve">- </w:t>
      </w:r>
      <w:r w:rsidRPr="007B081D">
        <w:rPr>
          <w:color w:val="000000"/>
          <w:sz w:val="24"/>
          <w:szCs w:val="24"/>
        </w:rPr>
        <w:t>ОС</w:t>
      </w:r>
      <w:r w:rsidRPr="007B081D">
        <w:rPr>
          <w:color w:val="000000"/>
          <w:sz w:val="24"/>
          <w:szCs w:val="24"/>
          <w:lang w:val="en-US"/>
        </w:rPr>
        <w:t>: Windows Server 2016 Standart (SP 2,64-bit).</w:t>
      </w:r>
    </w:p>
    <w:p w14:paraId="1DF25871" w14:textId="77777777" w:rsidR="00A70414" w:rsidRPr="007B081D" w:rsidRDefault="00A70414" w:rsidP="00A70414">
      <w:pPr>
        <w:widowControl w:val="0"/>
        <w:ind w:left="284" w:firstLine="425"/>
        <w:jc w:val="both"/>
        <w:rPr>
          <w:color w:val="000000"/>
          <w:sz w:val="24"/>
          <w:szCs w:val="24"/>
          <w:lang w:val="en-US"/>
        </w:rPr>
      </w:pPr>
      <w:r w:rsidRPr="007B081D">
        <w:rPr>
          <w:color w:val="000000"/>
          <w:sz w:val="24"/>
          <w:szCs w:val="24"/>
          <w:lang w:val="en-US"/>
        </w:rPr>
        <w:t xml:space="preserve">- </w:t>
      </w:r>
      <w:r w:rsidRPr="007B081D">
        <w:rPr>
          <w:color w:val="000000"/>
          <w:sz w:val="24"/>
          <w:szCs w:val="24"/>
        </w:rPr>
        <w:t>Процессор</w:t>
      </w:r>
      <w:r w:rsidRPr="007B081D">
        <w:rPr>
          <w:color w:val="000000"/>
          <w:sz w:val="24"/>
          <w:szCs w:val="24"/>
          <w:lang w:val="en-US"/>
        </w:rPr>
        <w:t xml:space="preserve">: Intel Xenon Silver 4110 2.10 GHz (2 </w:t>
      </w:r>
      <w:r w:rsidRPr="007B081D">
        <w:rPr>
          <w:color w:val="000000"/>
          <w:sz w:val="24"/>
          <w:szCs w:val="24"/>
        </w:rPr>
        <w:t>процессора</w:t>
      </w:r>
      <w:r w:rsidRPr="007B081D">
        <w:rPr>
          <w:color w:val="000000"/>
          <w:sz w:val="24"/>
          <w:szCs w:val="24"/>
          <w:lang w:val="en-US"/>
        </w:rPr>
        <w:t>).</w:t>
      </w:r>
    </w:p>
    <w:p w14:paraId="75379F05" w14:textId="77777777" w:rsidR="00A70414" w:rsidRPr="007B081D" w:rsidRDefault="00A70414" w:rsidP="00A70414">
      <w:pPr>
        <w:widowControl w:val="0"/>
        <w:ind w:left="284" w:firstLine="425"/>
        <w:jc w:val="both"/>
        <w:rPr>
          <w:color w:val="000000"/>
          <w:sz w:val="24"/>
          <w:szCs w:val="24"/>
        </w:rPr>
      </w:pPr>
      <w:r w:rsidRPr="007B081D">
        <w:rPr>
          <w:color w:val="000000"/>
          <w:sz w:val="24"/>
          <w:szCs w:val="24"/>
        </w:rPr>
        <w:t xml:space="preserve">- Оперативная память: 128 </w:t>
      </w:r>
      <w:r w:rsidRPr="007B081D">
        <w:rPr>
          <w:color w:val="000000"/>
          <w:sz w:val="24"/>
          <w:szCs w:val="24"/>
          <w:lang w:val="en-US"/>
        </w:rPr>
        <w:t>Gb</w:t>
      </w:r>
      <w:r w:rsidRPr="007B081D">
        <w:rPr>
          <w:color w:val="000000"/>
          <w:sz w:val="24"/>
          <w:szCs w:val="24"/>
        </w:rPr>
        <w:t>.</w:t>
      </w:r>
    </w:p>
    <w:p w14:paraId="71DC76F4" w14:textId="77777777" w:rsidR="00A70414" w:rsidRPr="007B081D" w:rsidRDefault="00A70414" w:rsidP="00A70414">
      <w:pPr>
        <w:widowControl w:val="0"/>
        <w:ind w:left="284" w:firstLine="425"/>
        <w:jc w:val="both"/>
        <w:rPr>
          <w:color w:val="000000"/>
          <w:sz w:val="24"/>
          <w:szCs w:val="24"/>
        </w:rPr>
      </w:pPr>
      <w:r w:rsidRPr="007B081D">
        <w:rPr>
          <w:color w:val="000000"/>
          <w:sz w:val="24"/>
          <w:szCs w:val="24"/>
        </w:rPr>
        <w:t>Жесткие диски: 3 диска -500 Гб, 2Тб и 8,64 ТБ</w:t>
      </w:r>
    </w:p>
    <w:p w14:paraId="31CC5D76" w14:textId="77777777" w:rsidR="00A70414" w:rsidRPr="007B081D" w:rsidRDefault="00A70414" w:rsidP="00A70414">
      <w:pPr>
        <w:widowControl w:val="0"/>
        <w:ind w:left="284" w:firstLine="425"/>
        <w:jc w:val="both"/>
        <w:rPr>
          <w:b/>
          <w:color w:val="000000"/>
          <w:sz w:val="24"/>
          <w:szCs w:val="24"/>
        </w:rPr>
      </w:pPr>
      <w:r w:rsidRPr="007B081D">
        <w:rPr>
          <w:b/>
          <w:color w:val="000000"/>
          <w:sz w:val="24"/>
          <w:szCs w:val="24"/>
        </w:rPr>
        <w:t>Сервер «Документооборот 1С»:</w:t>
      </w:r>
    </w:p>
    <w:p w14:paraId="082A4439" w14:textId="77777777" w:rsidR="00A70414" w:rsidRPr="00607EF4" w:rsidRDefault="00A70414" w:rsidP="00A70414">
      <w:pPr>
        <w:widowControl w:val="0"/>
        <w:ind w:left="284" w:firstLine="425"/>
        <w:jc w:val="both"/>
        <w:rPr>
          <w:color w:val="000000"/>
          <w:sz w:val="24"/>
          <w:szCs w:val="24"/>
        </w:rPr>
      </w:pPr>
      <w:r w:rsidRPr="007B081D">
        <w:rPr>
          <w:color w:val="000000"/>
          <w:sz w:val="24"/>
          <w:szCs w:val="24"/>
        </w:rPr>
        <w:t>ОС</w:t>
      </w:r>
      <w:r w:rsidRPr="00607EF4">
        <w:rPr>
          <w:color w:val="000000"/>
          <w:sz w:val="24"/>
          <w:szCs w:val="24"/>
        </w:rPr>
        <w:t xml:space="preserve">: </w:t>
      </w:r>
      <w:r w:rsidRPr="007B081D">
        <w:rPr>
          <w:color w:val="000000"/>
          <w:sz w:val="24"/>
          <w:szCs w:val="24"/>
          <w:lang w:val="en-US"/>
        </w:rPr>
        <w:t>Windows</w:t>
      </w:r>
      <w:r w:rsidRPr="00607EF4">
        <w:rPr>
          <w:color w:val="000000"/>
          <w:sz w:val="24"/>
          <w:szCs w:val="24"/>
        </w:rPr>
        <w:t xml:space="preserve"> </w:t>
      </w:r>
      <w:r w:rsidRPr="007B081D">
        <w:rPr>
          <w:color w:val="000000"/>
          <w:sz w:val="24"/>
          <w:szCs w:val="24"/>
          <w:lang w:val="en-US"/>
        </w:rPr>
        <w:t>Server</w:t>
      </w:r>
      <w:r w:rsidRPr="00607EF4">
        <w:rPr>
          <w:color w:val="000000"/>
          <w:sz w:val="24"/>
          <w:szCs w:val="24"/>
        </w:rPr>
        <w:t xml:space="preserve"> 2016 </w:t>
      </w:r>
      <w:r w:rsidRPr="007B081D">
        <w:rPr>
          <w:color w:val="000000"/>
          <w:sz w:val="24"/>
          <w:szCs w:val="24"/>
          <w:lang w:val="en-US"/>
        </w:rPr>
        <w:t>Standart</w:t>
      </w:r>
      <w:r w:rsidRPr="00607EF4">
        <w:rPr>
          <w:color w:val="000000"/>
          <w:sz w:val="24"/>
          <w:szCs w:val="24"/>
        </w:rPr>
        <w:t xml:space="preserve"> (</w:t>
      </w:r>
      <w:r w:rsidRPr="007B081D">
        <w:rPr>
          <w:color w:val="000000"/>
          <w:sz w:val="24"/>
          <w:szCs w:val="24"/>
          <w:lang w:val="en-US"/>
        </w:rPr>
        <w:t>SP</w:t>
      </w:r>
      <w:r w:rsidRPr="00607EF4">
        <w:rPr>
          <w:color w:val="000000"/>
          <w:sz w:val="24"/>
          <w:szCs w:val="24"/>
        </w:rPr>
        <w:t xml:space="preserve"> 2, 64-</w:t>
      </w:r>
      <w:r w:rsidRPr="007B081D">
        <w:rPr>
          <w:color w:val="000000"/>
          <w:sz w:val="24"/>
          <w:szCs w:val="24"/>
          <w:lang w:val="en-US"/>
        </w:rPr>
        <w:t>bit</w:t>
      </w:r>
      <w:r w:rsidRPr="00607EF4">
        <w:rPr>
          <w:color w:val="000000"/>
          <w:sz w:val="24"/>
          <w:szCs w:val="24"/>
        </w:rPr>
        <w:t>).</w:t>
      </w:r>
    </w:p>
    <w:p w14:paraId="5887F5B4" w14:textId="77777777" w:rsidR="00A70414" w:rsidRPr="00607EF4" w:rsidRDefault="00A70414" w:rsidP="00A70414">
      <w:pPr>
        <w:widowControl w:val="0"/>
        <w:ind w:left="284" w:firstLine="425"/>
        <w:jc w:val="both"/>
        <w:rPr>
          <w:color w:val="000000"/>
          <w:sz w:val="24"/>
          <w:szCs w:val="24"/>
        </w:rPr>
      </w:pPr>
      <w:r w:rsidRPr="007B081D">
        <w:rPr>
          <w:color w:val="000000"/>
          <w:sz w:val="24"/>
          <w:szCs w:val="24"/>
        </w:rPr>
        <w:t>Процессор</w:t>
      </w:r>
      <w:r w:rsidRPr="00607EF4">
        <w:rPr>
          <w:color w:val="000000"/>
          <w:sz w:val="24"/>
          <w:szCs w:val="24"/>
        </w:rPr>
        <w:t xml:space="preserve">: </w:t>
      </w:r>
      <w:r w:rsidRPr="007B081D">
        <w:rPr>
          <w:color w:val="000000"/>
          <w:sz w:val="24"/>
          <w:szCs w:val="24"/>
          <w:lang w:val="en-US"/>
        </w:rPr>
        <w:t>Intel</w:t>
      </w:r>
      <w:r w:rsidRPr="00607EF4">
        <w:rPr>
          <w:color w:val="000000"/>
          <w:sz w:val="24"/>
          <w:szCs w:val="24"/>
        </w:rPr>
        <w:t xml:space="preserve"> </w:t>
      </w:r>
      <w:r w:rsidRPr="007B081D">
        <w:rPr>
          <w:color w:val="000000"/>
          <w:sz w:val="24"/>
          <w:szCs w:val="24"/>
          <w:lang w:val="en-US"/>
        </w:rPr>
        <w:t>Xeon</w:t>
      </w:r>
      <w:r w:rsidRPr="00607EF4">
        <w:rPr>
          <w:color w:val="000000"/>
          <w:sz w:val="24"/>
          <w:szCs w:val="24"/>
        </w:rPr>
        <w:t xml:space="preserve"> </w:t>
      </w:r>
      <w:r w:rsidRPr="007B081D">
        <w:rPr>
          <w:color w:val="000000"/>
          <w:sz w:val="24"/>
          <w:szCs w:val="24"/>
          <w:lang w:val="en-US"/>
        </w:rPr>
        <w:t>Silver</w:t>
      </w:r>
      <w:r w:rsidRPr="00607EF4">
        <w:rPr>
          <w:color w:val="000000"/>
          <w:sz w:val="24"/>
          <w:szCs w:val="24"/>
        </w:rPr>
        <w:t xml:space="preserve"> 2.30 </w:t>
      </w:r>
      <w:r w:rsidRPr="007B081D">
        <w:rPr>
          <w:color w:val="000000"/>
          <w:sz w:val="24"/>
          <w:szCs w:val="24"/>
          <w:lang w:val="en-US"/>
        </w:rPr>
        <w:t>GHz</w:t>
      </w:r>
      <w:r w:rsidRPr="00607EF4">
        <w:rPr>
          <w:color w:val="000000"/>
          <w:sz w:val="24"/>
          <w:szCs w:val="24"/>
        </w:rPr>
        <w:t xml:space="preserve"> (2 </w:t>
      </w:r>
      <w:r w:rsidRPr="007B081D">
        <w:rPr>
          <w:color w:val="000000"/>
          <w:sz w:val="24"/>
          <w:szCs w:val="24"/>
        </w:rPr>
        <w:t>процессора</w:t>
      </w:r>
      <w:r w:rsidRPr="00607EF4">
        <w:rPr>
          <w:color w:val="000000"/>
          <w:sz w:val="24"/>
          <w:szCs w:val="24"/>
        </w:rPr>
        <w:t>).</w:t>
      </w:r>
    </w:p>
    <w:p w14:paraId="72E9E0AA" w14:textId="77777777" w:rsidR="00A70414" w:rsidRPr="007B081D" w:rsidRDefault="00A70414" w:rsidP="00A70414">
      <w:pPr>
        <w:widowControl w:val="0"/>
        <w:ind w:left="284" w:firstLine="425"/>
        <w:jc w:val="both"/>
        <w:rPr>
          <w:color w:val="000000"/>
          <w:sz w:val="24"/>
          <w:szCs w:val="24"/>
        </w:rPr>
      </w:pPr>
      <w:r w:rsidRPr="007B081D">
        <w:rPr>
          <w:color w:val="000000"/>
          <w:sz w:val="24"/>
          <w:szCs w:val="24"/>
        </w:rPr>
        <w:t xml:space="preserve">Оперативная память: 256 </w:t>
      </w:r>
      <w:r w:rsidRPr="007B081D">
        <w:rPr>
          <w:color w:val="000000"/>
          <w:sz w:val="24"/>
          <w:szCs w:val="24"/>
          <w:lang w:val="en-US"/>
        </w:rPr>
        <w:t>Gb</w:t>
      </w:r>
      <w:r w:rsidRPr="007B081D">
        <w:rPr>
          <w:color w:val="000000"/>
          <w:sz w:val="24"/>
          <w:szCs w:val="24"/>
        </w:rPr>
        <w:t>.</w:t>
      </w:r>
    </w:p>
    <w:p w14:paraId="115CD7A4" w14:textId="77777777" w:rsidR="00A70414" w:rsidRPr="007B081D" w:rsidRDefault="00A70414" w:rsidP="00A70414">
      <w:pPr>
        <w:widowControl w:val="0"/>
        <w:ind w:left="284" w:firstLine="425"/>
        <w:jc w:val="both"/>
        <w:rPr>
          <w:color w:val="000000"/>
          <w:sz w:val="24"/>
          <w:szCs w:val="24"/>
        </w:rPr>
      </w:pPr>
      <w:r w:rsidRPr="007B081D">
        <w:rPr>
          <w:color w:val="000000"/>
          <w:sz w:val="24"/>
          <w:szCs w:val="24"/>
        </w:rPr>
        <w:t xml:space="preserve">8 </w:t>
      </w:r>
      <w:r w:rsidRPr="007B081D">
        <w:rPr>
          <w:color w:val="000000"/>
          <w:sz w:val="24"/>
          <w:szCs w:val="24"/>
          <w:lang w:val="en-US"/>
        </w:rPr>
        <w:t>HDD</w:t>
      </w:r>
      <w:r w:rsidRPr="007B081D">
        <w:rPr>
          <w:color w:val="000000"/>
          <w:sz w:val="24"/>
          <w:szCs w:val="24"/>
        </w:rPr>
        <w:t xml:space="preserve"> – 2Тб, 2 </w:t>
      </w:r>
      <w:r w:rsidRPr="007B081D">
        <w:rPr>
          <w:color w:val="000000"/>
          <w:sz w:val="24"/>
          <w:szCs w:val="24"/>
          <w:lang w:val="en-US"/>
        </w:rPr>
        <w:t>SSD</w:t>
      </w:r>
      <w:r w:rsidRPr="007B081D">
        <w:rPr>
          <w:color w:val="000000"/>
          <w:sz w:val="24"/>
          <w:szCs w:val="24"/>
        </w:rPr>
        <w:t xml:space="preserve"> – 240 </w:t>
      </w:r>
      <w:r w:rsidRPr="007B081D">
        <w:rPr>
          <w:color w:val="000000"/>
          <w:sz w:val="24"/>
          <w:szCs w:val="24"/>
          <w:lang w:val="en-US"/>
        </w:rPr>
        <w:t>Gb</w:t>
      </w:r>
    </w:p>
    <w:p w14:paraId="31C9680D" w14:textId="77777777" w:rsidR="00A70414" w:rsidRPr="007B081D" w:rsidRDefault="00A70414" w:rsidP="00A70414">
      <w:pPr>
        <w:widowControl w:val="0"/>
        <w:ind w:left="284" w:firstLine="425"/>
        <w:jc w:val="both"/>
        <w:rPr>
          <w:b/>
          <w:color w:val="000000"/>
          <w:sz w:val="24"/>
          <w:szCs w:val="24"/>
        </w:rPr>
      </w:pPr>
      <w:r w:rsidRPr="007B081D">
        <w:rPr>
          <w:b/>
          <w:color w:val="000000"/>
          <w:sz w:val="24"/>
          <w:szCs w:val="24"/>
        </w:rPr>
        <w:t>Сервер «Аренда»:</w:t>
      </w:r>
    </w:p>
    <w:p w14:paraId="16A97A6A" w14:textId="77777777" w:rsidR="00A70414" w:rsidRPr="007B081D" w:rsidRDefault="00A70414" w:rsidP="00A70414">
      <w:pPr>
        <w:widowControl w:val="0"/>
        <w:ind w:left="284" w:firstLine="425"/>
        <w:jc w:val="both"/>
        <w:rPr>
          <w:color w:val="000000"/>
          <w:sz w:val="24"/>
          <w:szCs w:val="24"/>
        </w:rPr>
      </w:pPr>
      <w:r w:rsidRPr="007B081D">
        <w:rPr>
          <w:color w:val="000000"/>
          <w:sz w:val="24"/>
          <w:szCs w:val="24"/>
        </w:rPr>
        <w:t xml:space="preserve">ОС: </w:t>
      </w:r>
      <w:r w:rsidRPr="007B081D">
        <w:rPr>
          <w:color w:val="000000"/>
          <w:sz w:val="24"/>
          <w:szCs w:val="24"/>
          <w:lang w:val="en-US"/>
        </w:rPr>
        <w:t>Windows</w:t>
      </w:r>
      <w:r w:rsidRPr="007B081D">
        <w:rPr>
          <w:color w:val="000000"/>
          <w:sz w:val="24"/>
          <w:szCs w:val="24"/>
        </w:rPr>
        <w:t xml:space="preserve"> </w:t>
      </w:r>
      <w:r w:rsidRPr="007B081D">
        <w:rPr>
          <w:color w:val="000000"/>
          <w:sz w:val="24"/>
          <w:szCs w:val="24"/>
          <w:lang w:val="en-US"/>
        </w:rPr>
        <w:t>Server</w:t>
      </w:r>
      <w:r w:rsidRPr="007B081D">
        <w:rPr>
          <w:color w:val="000000"/>
          <w:sz w:val="24"/>
          <w:szCs w:val="24"/>
        </w:rPr>
        <w:t xml:space="preserve"> 2008</w:t>
      </w:r>
    </w:p>
    <w:p w14:paraId="7EC9F71E" w14:textId="77777777" w:rsidR="00A70414" w:rsidRPr="007B081D" w:rsidRDefault="00A70414" w:rsidP="00A70414">
      <w:pPr>
        <w:widowControl w:val="0"/>
        <w:ind w:left="284" w:firstLine="425"/>
        <w:jc w:val="both"/>
        <w:rPr>
          <w:color w:val="000000"/>
          <w:sz w:val="24"/>
          <w:szCs w:val="24"/>
        </w:rPr>
      </w:pPr>
      <w:r w:rsidRPr="007B081D">
        <w:rPr>
          <w:color w:val="000000"/>
          <w:sz w:val="24"/>
          <w:szCs w:val="24"/>
        </w:rPr>
        <w:t xml:space="preserve">Процессор: </w:t>
      </w:r>
      <w:r w:rsidRPr="007B081D">
        <w:rPr>
          <w:color w:val="000000"/>
          <w:sz w:val="24"/>
          <w:szCs w:val="24"/>
          <w:lang w:val="en-US"/>
        </w:rPr>
        <w:t>Intel</w:t>
      </w:r>
      <w:r w:rsidRPr="007B081D">
        <w:rPr>
          <w:color w:val="000000"/>
          <w:sz w:val="24"/>
          <w:szCs w:val="24"/>
        </w:rPr>
        <w:t xml:space="preserve"> </w:t>
      </w:r>
      <w:r w:rsidRPr="007B081D">
        <w:rPr>
          <w:color w:val="000000"/>
          <w:sz w:val="24"/>
          <w:szCs w:val="24"/>
          <w:lang w:val="en-US"/>
        </w:rPr>
        <w:t>Xeon</w:t>
      </w:r>
      <w:r w:rsidRPr="007B081D">
        <w:rPr>
          <w:color w:val="000000"/>
          <w:sz w:val="24"/>
          <w:szCs w:val="24"/>
        </w:rPr>
        <w:t xml:space="preserve"> </w:t>
      </w:r>
      <w:r w:rsidRPr="007B081D">
        <w:rPr>
          <w:color w:val="000000"/>
          <w:sz w:val="24"/>
          <w:szCs w:val="24"/>
          <w:lang w:val="en-US"/>
        </w:rPr>
        <w:t>E</w:t>
      </w:r>
      <w:r w:rsidRPr="007B081D">
        <w:rPr>
          <w:color w:val="000000"/>
          <w:sz w:val="24"/>
          <w:szCs w:val="24"/>
        </w:rPr>
        <w:t xml:space="preserve">5405 2.00 </w:t>
      </w:r>
      <w:r w:rsidRPr="007B081D">
        <w:rPr>
          <w:color w:val="000000"/>
          <w:sz w:val="24"/>
          <w:szCs w:val="24"/>
          <w:lang w:val="en-US"/>
        </w:rPr>
        <w:t>GHz</w:t>
      </w:r>
      <w:r w:rsidRPr="007B081D">
        <w:rPr>
          <w:color w:val="000000"/>
          <w:sz w:val="24"/>
          <w:szCs w:val="24"/>
        </w:rPr>
        <w:t xml:space="preserve"> (8 ядер).</w:t>
      </w:r>
    </w:p>
    <w:p w14:paraId="251A2619" w14:textId="77777777" w:rsidR="00A70414" w:rsidRPr="007B081D" w:rsidRDefault="00A70414" w:rsidP="00A70414">
      <w:pPr>
        <w:widowControl w:val="0"/>
        <w:ind w:left="284" w:firstLine="425"/>
        <w:jc w:val="both"/>
        <w:rPr>
          <w:color w:val="000000"/>
          <w:sz w:val="24"/>
          <w:szCs w:val="24"/>
        </w:rPr>
      </w:pPr>
      <w:r w:rsidRPr="007B081D">
        <w:rPr>
          <w:color w:val="000000"/>
          <w:sz w:val="24"/>
          <w:szCs w:val="24"/>
        </w:rPr>
        <w:t xml:space="preserve">Оперативная память: 16 </w:t>
      </w:r>
      <w:r w:rsidRPr="007B081D">
        <w:rPr>
          <w:color w:val="000000"/>
          <w:sz w:val="24"/>
          <w:szCs w:val="24"/>
          <w:lang w:val="en-US"/>
        </w:rPr>
        <w:t>Gb</w:t>
      </w:r>
      <w:r w:rsidRPr="007B081D">
        <w:rPr>
          <w:color w:val="000000"/>
          <w:sz w:val="24"/>
          <w:szCs w:val="24"/>
        </w:rPr>
        <w:t>.</w:t>
      </w:r>
    </w:p>
    <w:p w14:paraId="5AFB5099" w14:textId="77777777" w:rsidR="009A08FF" w:rsidRPr="009A08FF" w:rsidRDefault="009A08FF" w:rsidP="009A08FF">
      <w:pPr>
        <w:widowControl w:val="0"/>
        <w:ind w:left="284" w:firstLine="283"/>
        <w:jc w:val="both"/>
        <w:rPr>
          <w:b/>
          <w:color w:val="000000"/>
          <w:sz w:val="24"/>
          <w:szCs w:val="24"/>
        </w:rPr>
      </w:pPr>
      <w:r w:rsidRPr="009A08FF">
        <w:rPr>
          <w:b/>
          <w:color w:val="000000"/>
          <w:sz w:val="24"/>
          <w:szCs w:val="24"/>
        </w:rPr>
        <w:t>В течение срока оказания Услуг, Заказчиком планируется перенос и дальнейшая эксплуатация программного обеспечения автоматизации финансово-хозяйственной деятельности на программно-аппаратную платформу следующей конфигурации:</w:t>
      </w:r>
    </w:p>
    <w:p w14:paraId="764FE7FA" w14:textId="77777777" w:rsidR="009A08FF" w:rsidRPr="009A08FF" w:rsidRDefault="009A08FF" w:rsidP="009A08FF">
      <w:pPr>
        <w:widowControl w:val="0"/>
        <w:ind w:left="284" w:firstLine="283"/>
        <w:jc w:val="both"/>
        <w:rPr>
          <w:color w:val="000000"/>
          <w:sz w:val="24"/>
          <w:szCs w:val="24"/>
        </w:rPr>
      </w:pPr>
    </w:p>
    <w:p w14:paraId="72835F53" w14:textId="77777777" w:rsidR="009A08FF" w:rsidRPr="009A08FF" w:rsidRDefault="009A08FF" w:rsidP="009A08FF">
      <w:pPr>
        <w:widowControl w:val="0"/>
        <w:ind w:left="284" w:firstLine="283"/>
        <w:jc w:val="both"/>
        <w:rPr>
          <w:b/>
          <w:bCs/>
          <w:color w:val="000000"/>
          <w:sz w:val="24"/>
          <w:szCs w:val="24"/>
        </w:rPr>
      </w:pPr>
      <w:r w:rsidRPr="009A08FF">
        <w:rPr>
          <w:b/>
          <w:bCs/>
          <w:color w:val="000000"/>
          <w:sz w:val="24"/>
          <w:szCs w:val="24"/>
        </w:rPr>
        <w:t>- Сервер 1</w:t>
      </w:r>
      <w:r w:rsidRPr="009A08FF">
        <w:rPr>
          <w:b/>
          <w:bCs/>
          <w:color w:val="000000"/>
          <w:sz w:val="24"/>
          <w:szCs w:val="24"/>
          <w:lang w:val="en-US"/>
        </w:rPr>
        <w:t>C</w:t>
      </w:r>
      <w:r w:rsidRPr="009A08FF">
        <w:rPr>
          <w:b/>
          <w:bCs/>
          <w:color w:val="000000"/>
          <w:sz w:val="24"/>
          <w:szCs w:val="24"/>
        </w:rPr>
        <w:t>:</w:t>
      </w:r>
    </w:p>
    <w:p w14:paraId="34ECD695"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ОС: «Astra Linux Special Edition» для 64-х разрядной платформы на базе процессорной архитектуры х86-64, уровень защищенности «Усиленный» («Воронеж»), РУСБ.10015-01 (ФСТЭК).</w:t>
      </w:r>
    </w:p>
    <w:p w14:paraId="7CF0ED77"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Процессор: 2.0 </w:t>
      </w:r>
      <w:r w:rsidRPr="009A08FF">
        <w:rPr>
          <w:color w:val="000000"/>
          <w:sz w:val="24"/>
          <w:szCs w:val="24"/>
          <w:lang w:val="en-US"/>
        </w:rPr>
        <w:t>GHz</w:t>
      </w:r>
      <w:r w:rsidRPr="009A08FF">
        <w:rPr>
          <w:color w:val="000000"/>
          <w:sz w:val="24"/>
          <w:szCs w:val="24"/>
        </w:rPr>
        <w:t xml:space="preserve"> (2 процессора), 16 ядер, 32 потока.</w:t>
      </w:r>
    </w:p>
    <w:p w14:paraId="41D2D82E"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Оперативная память: 384 </w:t>
      </w:r>
      <w:r w:rsidRPr="009A08FF">
        <w:rPr>
          <w:color w:val="000000"/>
          <w:sz w:val="24"/>
          <w:szCs w:val="24"/>
          <w:lang w:val="en-US"/>
        </w:rPr>
        <w:t>Gb</w:t>
      </w:r>
      <w:r w:rsidRPr="009A08FF">
        <w:rPr>
          <w:color w:val="000000"/>
          <w:sz w:val="24"/>
          <w:szCs w:val="24"/>
        </w:rPr>
        <w:t>.</w:t>
      </w:r>
    </w:p>
    <w:p w14:paraId="50BC308E"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Накопители: </w:t>
      </w:r>
      <w:r w:rsidRPr="009A08FF">
        <w:rPr>
          <w:color w:val="000000"/>
          <w:sz w:val="24"/>
          <w:szCs w:val="24"/>
          <w:lang w:val="en-US"/>
        </w:rPr>
        <w:t>HDD</w:t>
      </w:r>
      <w:r w:rsidRPr="009A08FF">
        <w:rPr>
          <w:color w:val="000000"/>
          <w:sz w:val="24"/>
          <w:szCs w:val="24"/>
        </w:rPr>
        <w:t xml:space="preserve"> </w:t>
      </w:r>
      <w:r w:rsidRPr="009A08FF">
        <w:rPr>
          <w:color w:val="000000"/>
          <w:sz w:val="24"/>
          <w:szCs w:val="24"/>
          <w:lang w:val="en-US"/>
        </w:rPr>
        <w:t>SAS</w:t>
      </w:r>
      <w:r w:rsidRPr="009A08FF">
        <w:rPr>
          <w:color w:val="000000"/>
          <w:sz w:val="24"/>
          <w:szCs w:val="24"/>
        </w:rPr>
        <w:t xml:space="preserve"> 1.2</w:t>
      </w:r>
      <w:r w:rsidRPr="009A08FF">
        <w:rPr>
          <w:color w:val="000000"/>
          <w:sz w:val="24"/>
          <w:szCs w:val="24"/>
          <w:lang w:val="en-US"/>
        </w:rPr>
        <w:t>Tb</w:t>
      </w:r>
      <w:r w:rsidRPr="009A08FF">
        <w:rPr>
          <w:b/>
          <w:color w:val="000000"/>
          <w:sz w:val="24"/>
          <w:szCs w:val="24"/>
        </w:rPr>
        <w:t xml:space="preserve"> </w:t>
      </w:r>
      <w:r w:rsidRPr="009A08FF">
        <w:rPr>
          <w:color w:val="000000"/>
          <w:sz w:val="24"/>
          <w:szCs w:val="24"/>
        </w:rPr>
        <w:t xml:space="preserve">10000 </w:t>
      </w:r>
      <w:r w:rsidRPr="009A08FF">
        <w:rPr>
          <w:color w:val="000000"/>
          <w:sz w:val="24"/>
          <w:szCs w:val="24"/>
          <w:lang w:val="en-US"/>
        </w:rPr>
        <w:t>rpm</w:t>
      </w:r>
      <w:r w:rsidRPr="009A08FF">
        <w:rPr>
          <w:color w:val="000000"/>
          <w:sz w:val="24"/>
          <w:szCs w:val="24"/>
        </w:rPr>
        <w:t xml:space="preserve"> (5 шт.)</w:t>
      </w:r>
    </w:p>
    <w:p w14:paraId="5E9F9B3D" w14:textId="77777777" w:rsidR="009A08FF" w:rsidRPr="009A08FF" w:rsidRDefault="009A08FF" w:rsidP="009A08FF">
      <w:pPr>
        <w:widowControl w:val="0"/>
        <w:ind w:left="284" w:firstLine="283"/>
        <w:jc w:val="both"/>
        <w:rPr>
          <w:color w:val="000000"/>
          <w:sz w:val="24"/>
          <w:szCs w:val="24"/>
        </w:rPr>
      </w:pPr>
      <w:r w:rsidRPr="009A08FF">
        <w:rPr>
          <w:b/>
          <w:bCs/>
          <w:color w:val="000000"/>
          <w:sz w:val="24"/>
          <w:szCs w:val="24"/>
        </w:rPr>
        <w:t>- Сервер БД:</w:t>
      </w:r>
    </w:p>
    <w:p w14:paraId="2C136354"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ОС: «Astra Linux Special Edition» для 64-х разрядной платформы на базе процессорной архитектуры х86-64, уровень защищенности «Усиленный» («Воронеж»), РУСБ.10015-01 (ФСТЭК).</w:t>
      </w:r>
    </w:p>
    <w:p w14:paraId="7ED66421"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Процессор: 2.0 </w:t>
      </w:r>
      <w:r w:rsidRPr="009A08FF">
        <w:rPr>
          <w:color w:val="000000"/>
          <w:sz w:val="24"/>
          <w:szCs w:val="24"/>
          <w:lang w:val="en-US"/>
        </w:rPr>
        <w:t>GHz</w:t>
      </w:r>
      <w:r w:rsidRPr="009A08FF">
        <w:rPr>
          <w:color w:val="000000"/>
          <w:sz w:val="24"/>
          <w:szCs w:val="24"/>
        </w:rPr>
        <w:t xml:space="preserve"> (2 процессора), 16 ядер, 32 потока.</w:t>
      </w:r>
    </w:p>
    <w:p w14:paraId="01CC454C"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Оперативная память: 384 </w:t>
      </w:r>
      <w:r w:rsidRPr="009A08FF">
        <w:rPr>
          <w:color w:val="000000"/>
          <w:sz w:val="24"/>
          <w:szCs w:val="24"/>
          <w:lang w:val="en-US"/>
        </w:rPr>
        <w:t>Gb</w:t>
      </w:r>
      <w:r w:rsidRPr="009A08FF">
        <w:rPr>
          <w:color w:val="000000"/>
          <w:sz w:val="24"/>
          <w:szCs w:val="24"/>
        </w:rPr>
        <w:t>.</w:t>
      </w:r>
    </w:p>
    <w:p w14:paraId="148B191A" w14:textId="77777777" w:rsidR="009A08FF" w:rsidRPr="009A08FF" w:rsidRDefault="009A08FF" w:rsidP="009A08FF">
      <w:pPr>
        <w:widowControl w:val="0"/>
        <w:ind w:left="284" w:firstLine="283"/>
        <w:jc w:val="both"/>
        <w:rPr>
          <w:b/>
          <w:color w:val="000000"/>
          <w:sz w:val="24"/>
          <w:szCs w:val="24"/>
        </w:rPr>
      </w:pPr>
      <w:r w:rsidRPr="009A08FF">
        <w:rPr>
          <w:color w:val="000000"/>
          <w:sz w:val="24"/>
          <w:szCs w:val="24"/>
        </w:rPr>
        <w:t xml:space="preserve">Накопители: </w:t>
      </w:r>
      <w:r w:rsidRPr="009A08FF">
        <w:rPr>
          <w:color w:val="000000"/>
          <w:sz w:val="24"/>
          <w:szCs w:val="24"/>
          <w:lang w:val="en-US"/>
        </w:rPr>
        <w:t>HDD</w:t>
      </w:r>
      <w:r w:rsidRPr="009A08FF">
        <w:rPr>
          <w:color w:val="000000"/>
          <w:sz w:val="24"/>
          <w:szCs w:val="24"/>
        </w:rPr>
        <w:t xml:space="preserve"> </w:t>
      </w:r>
      <w:r w:rsidRPr="009A08FF">
        <w:rPr>
          <w:color w:val="000000"/>
          <w:sz w:val="24"/>
          <w:szCs w:val="24"/>
          <w:lang w:val="en-US"/>
        </w:rPr>
        <w:t>SAS</w:t>
      </w:r>
      <w:r w:rsidRPr="009A08FF">
        <w:rPr>
          <w:color w:val="000000"/>
          <w:sz w:val="24"/>
          <w:szCs w:val="24"/>
        </w:rPr>
        <w:t xml:space="preserve"> 1.2</w:t>
      </w:r>
      <w:r w:rsidRPr="009A08FF">
        <w:rPr>
          <w:color w:val="000000"/>
          <w:sz w:val="24"/>
          <w:szCs w:val="24"/>
          <w:lang w:val="en-US"/>
        </w:rPr>
        <w:t>Tb</w:t>
      </w:r>
      <w:r w:rsidRPr="009A08FF">
        <w:rPr>
          <w:b/>
          <w:color w:val="000000"/>
          <w:sz w:val="24"/>
          <w:szCs w:val="24"/>
        </w:rPr>
        <w:t xml:space="preserve"> </w:t>
      </w:r>
      <w:r w:rsidRPr="009A08FF">
        <w:rPr>
          <w:color w:val="000000"/>
          <w:sz w:val="24"/>
          <w:szCs w:val="24"/>
        </w:rPr>
        <w:t xml:space="preserve">10000 </w:t>
      </w:r>
      <w:r w:rsidRPr="009A08FF">
        <w:rPr>
          <w:color w:val="000000"/>
          <w:sz w:val="24"/>
          <w:szCs w:val="24"/>
          <w:lang w:val="en-US"/>
        </w:rPr>
        <w:t>rpm</w:t>
      </w:r>
      <w:r w:rsidRPr="009A08FF">
        <w:rPr>
          <w:color w:val="000000"/>
          <w:sz w:val="24"/>
          <w:szCs w:val="24"/>
        </w:rPr>
        <w:t xml:space="preserve"> (5 шт.)</w:t>
      </w:r>
      <w:r w:rsidRPr="009A08FF">
        <w:rPr>
          <w:b/>
          <w:color w:val="000000"/>
          <w:sz w:val="24"/>
          <w:szCs w:val="24"/>
        </w:rPr>
        <w:t xml:space="preserve"> </w:t>
      </w:r>
    </w:p>
    <w:p w14:paraId="374EBF88" w14:textId="77777777" w:rsidR="009A08FF" w:rsidRPr="009A08FF" w:rsidRDefault="009A08FF" w:rsidP="009A08FF">
      <w:pPr>
        <w:widowControl w:val="0"/>
        <w:ind w:left="284" w:firstLine="283"/>
        <w:jc w:val="both"/>
        <w:rPr>
          <w:b/>
          <w:color w:val="000000"/>
          <w:sz w:val="24"/>
          <w:szCs w:val="24"/>
        </w:rPr>
      </w:pPr>
      <w:r w:rsidRPr="009A08FF">
        <w:rPr>
          <w:b/>
          <w:color w:val="000000"/>
          <w:sz w:val="24"/>
          <w:szCs w:val="24"/>
        </w:rPr>
        <w:t>- Сервер «Документооборот 1С»:</w:t>
      </w:r>
    </w:p>
    <w:p w14:paraId="6316A104"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ОС: «Astra Linux Special Edition» для 64-х разрядной платформы на базе процессорной архитектуры х86-64, уровень защищенности «Усиленный» («Воронеж»), РУСБ.10015-01 (ФСТЭК).</w:t>
      </w:r>
    </w:p>
    <w:p w14:paraId="762C03C5"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Процессор: 2.0 </w:t>
      </w:r>
      <w:r w:rsidRPr="009A08FF">
        <w:rPr>
          <w:color w:val="000000"/>
          <w:sz w:val="24"/>
          <w:szCs w:val="24"/>
          <w:lang w:val="en-US"/>
        </w:rPr>
        <w:t>GHz</w:t>
      </w:r>
      <w:r w:rsidRPr="009A08FF">
        <w:rPr>
          <w:color w:val="000000"/>
          <w:sz w:val="24"/>
          <w:szCs w:val="24"/>
        </w:rPr>
        <w:t xml:space="preserve"> (2 процессора), 16 ядер, 32 потока.</w:t>
      </w:r>
    </w:p>
    <w:p w14:paraId="11999D4C"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Оперативная память: 384 </w:t>
      </w:r>
      <w:r w:rsidRPr="009A08FF">
        <w:rPr>
          <w:color w:val="000000"/>
          <w:sz w:val="24"/>
          <w:szCs w:val="24"/>
          <w:lang w:val="en-US"/>
        </w:rPr>
        <w:t>Gb</w:t>
      </w:r>
      <w:r w:rsidRPr="009A08FF">
        <w:rPr>
          <w:color w:val="000000"/>
          <w:sz w:val="24"/>
          <w:szCs w:val="24"/>
        </w:rPr>
        <w:t>.</w:t>
      </w:r>
    </w:p>
    <w:p w14:paraId="4D34227B" w14:textId="77777777" w:rsidR="009A08FF" w:rsidRPr="009A08FF" w:rsidRDefault="009A08FF" w:rsidP="009A08FF">
      <w:pPr>
        <w:widowControl w:val="0"/>
        <w:ind w:left="284" w:firstLine="283"/>
        <w:jc w:val="both"/>
        <w:rPr>
          <w:b/>
          <w:color w:val="000000"/>
          <w:sz w:val="24"/>
          <w:szCs w:val="24"/>
        </w:rPr>
      </w:pPr>
      <w:r w:rsidRPr="009A08FF">
        <w:rPr>
          <w:color w:val="000000"/>
          <w:sz w:val="24"/>
          <w:szCs w:val="24"/>
        </w:rPr>
        <w:t xml:space="preserve">Накопители: </w:t>
      </w:r>
      <w:r w:rsidRPr="009A08FF">
        <w:rPr>
          <w:color w:val="000000"/>
          <w:sz w:val="24"/>
          <w:szCs w:val="24"/>
          <w:lang w:val="en-US"/>
        </w:rPr>
        <w:t>HDD</w:t>
      </w:r>
      <w:r w:rsidRPr="009A08FF">
        <w:rPr>
          <w:color w:val="000000"/>
          <w:sz w:val="24"/>
          <w:szCs w:val="24"/>
        </w:rPr>
        <w:t xml:space="preserve"> </w:t>
      </w:r>
      <w:r w:rsidRPr="009A08FF">
        <w:rPr>
          <w:color w:val="000000"/>
          <w:sz w:val="24"/>
          <w:szCs w:val="24"/>
          <w:lang w:val="en-US"/>
        </w:rPr>
        <w:t>SAS</w:t>
      </w:r>
      <w:r w:rsidRPr="009A08FF">
        <w:rPr>
          <w:color w:val="000000"/>
          <w:sz w:val="24"/>
          <w:szCs w:val="24"/>
        </w:rPr>
        <w:t xml:space="preserve"> 1.2</w:t>
      </w:r>
      <w:r w:rsidRPr="009A08FF">
        <w:rPr>
          <w:color w:val="000000"/>
          <w:sz w:val="24"/>
          <w:szCs w:val="24"/>
          <w:lang w:val="en-US"/>
        </w:rPr>
        <w:t>Tb</w:t>
      </w:r>
      <w:r w:rsidRPr="009A08FF">
        <w:rPr>
          <w:b/>
          <w:color w:val="000000"/>
          <w:sz w:val="24"/>
          <w:szCs w:val="24"/>
        </w:rPr>
        <w:t xml:space="preserve"> </w:t>
      </w:r>
      <w:r w:rsidRPr="009A08FF">
        <w:rPr>
          <w:color w:val="000000"/>
          <w:sz w:val="24"/>
          <w:szCs w:val="24"/>
        </w:rPr>
        <w:t xml:space="preserve">10000 </w:t>
      </w:r>
      <w:r w:rsidRPr="009A08FF">
        <w:rPr>
          <w:color w:val="000000"/>
          <w:sz w:val="24"/>
          <w:szCs w:val="24"/>
          <w:lang w:val="en-US"/>
        </w:rPr>
        <w:t>rpm</w:t>
      </w:r>
      <w:r w:rsidRPr="009A08FF">
        <w:rPr>
          <w:color w:val="000000"/>
          <w:sz w:val="24"/>
          <w:szCs w:val="24"/>
        </w:rPr>
        <w:t xml:space="preserve"> (5 шт.)</w:t>
      </w:r>
      <w:r w:rsidRPr="009A08FF">
        <w:rPr>
          <w:b/>
          <w:color w:val="000000"/>
          <w:sz w:val="24"/>
          <w:szCs w:val="24"/>
        </w:rPr>
        <w:t xml:space="preserve"> </w:t>
      </w:r>
    </w:p>
    <w:p w14:paraId="641BB986" w14:textId="77777777" w:rsidR="009A08FF" w:rsidRPr="009A08FF" w:rsidRDefault="009A08FF" w:rsidP="009A08FF">
      <w:pPr>
        <w:widowControl w:val="0"/>
        <w:ind w:left="284" w:firstLine="283"/>
        <w:jc w:val="both"/>
        <w:rPr>
          <w:b/>
          <w:color w:val="000000"/>
          <w:sz w:val="24"/>
          <w:szCs w:val="24"/>
        </w:rPr>
      </w:pPr>
      <w:r w:rsidRPr="009A08FF">
        <w:rPr>
          <w:color w:val="000000"/>
          <w:sz w:val="24"/>
          <w:szCs w:val="24"/>
        </w:rPr>
        <w:t xml:space="preserve">- </w:t>
      </w:r>
      <w:r w:rsidRPr="009A08FF">
        <w:rPr>
          <w:b/>
          <w:color w:val="000000"/>
          <w:sz w:val="24"/>
          <w:szCs w:val="24"/>
        </w:rPr>
        <w:t>Сервер резервного копирования:</w:t>
      </w:r>
    </w:p>
    <w:p w14:paraId="16A938A7"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ОС: «Astra Linux Special Edition» для 64-х разрядной платформы на базе процессорной архитектуры х86-64, уровень защищенности «Усиленный» («Воронеж»), РУСБ.10015-01 (ФСТЭК). </w:t>
      </w:r>
    </w:p>
    <w:p w14:paraId="74EF1284"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Процессор: 2.0 </w:t>
      </w:r>
      <w:r w:rsidRPr="009A08FF">
        <w:rPr>
          <w:color w:val="000000"/>
          <w:sz w:val="24"/>
          <w:szCs w:val="24"/>
          <w:lang w:val="en-US"/>
        </w:rPr>
        <w:t>GHz</w:t>
      </w:r>
      <w:r w:rsidRPr="009A08FF">
        <w:rPr>
          <w:color w:val="000000"/>
          <w:sz w:val="24"/>
          <w:szCs w:val="24"/>
        </w:rPr>
        <w:t xml:space="preserve"> (2 процессора), 16 ядер, 32 потока.</w:t>
      </w:r>
    </w:p>
    <w:p w14:paraId="12A64678"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Оперативная память: 384 </w:t>
      </w:r>
      <w:r w:rsidRPr="009A08FF">
        <w:rPr>
          <w:color w:val="000000"/>
          <w:sz w:val="24"/>
          <w:szCs w:val="24"/>
          <w:lang w:val="en-US"/>
        </w:rPr>
        <w:t>Gb</w:t>
      </w:r>
      <w:r w:rsidRPr="009A08FF">
        <w:rPr>
          <w:color w:val="000000"/>
          <w:sz w:val="24"/>
          <w:szCs w:val="24"/>
        </w:rPr>
        <w:t>.</w:t>
      </w:r>
    </w:p>
    <w:p w14:paraId="0FEA2E75" w14:textId="77777777" w:rsidR="009A08FF" w:rsidRPr="009A08FF" w:rsidRDefault="009A08FF" w:rsidP="009A08FF">
      <w:pPr>
        <w:widowControl w:val="0"/>
        <w:ind w:left="284" w:firstLine="283"/>
        <w:jc w:val="both"/>
        <w:rPr>
          <w:b/>
          <w:color w:val="000000"/>
          <w:sz w:val="24"/>
          <w:szCs w:val="24"/>
        </w:rPr>
      </w:pPr>
      <w:r w:rsidRPr="009A08FF">
        <w:rPr>
          <w:color w:val="000000"/>
          <w:sz w:val="24"/>
          <w:szCs w:val="24"/>
        </w:rPr>
        <w:t xml:space="preserve">Накопители: </w:t>
      </w:r>
      <w:r w:rsidRPr="009A08FF">
        <w:rPr>
          <w:color w:val="000000"/>
          <w:sz w:val="24"/>
          <w:szCs w:val="24"/>
          <w:lang w:val="en-US"/>
        </w:rPr>
        <w:t>HDD</w:t>
      </w:r>
      <w:r w:rsidRPr="009A08FF">
        <w:rPr>
          <w:color w:val="000000"/>
          <w:sz w:val="24"/>
          <w:szCs w:val="24"/>
        </w:rPr>
        <w:t xml:space="preserve"> </w:t>
      </w:r>
      <w:r w:rsidRPr="009A08FF">
        <w:rPr>
          <w:color w:val="000000"/>
          <w:sz w:val="24"/>
          <w:szCs w:val="24"/>
          <w:lang w:val="en-US"/>
        </w:rPr>
        <w:t>SAS</w:t>
      </w:r>
      <w:r w:rsidRPr="009A08FF">
        <w:rPr>
          <w:color w:val="000000"/>
          <w:sz w:val="24"/>
          <w:szCs w:val="24"/>
        </w:rPr>
        <w:t xml:space="preserve"> 1.2</w:t>
      </w:r>
      <w:r w:rsidRPr="009A08FF">
        <w:rPr>
          <w:color w:val="000000"/>
          <w:sz w:val="24"/>
          <w:szCs w:val="24"/>
          <w:lang w:val="en-US"/>
        </w:rPr>
        <w:t>Tb</w:t>
      </w:r>
      <w:r w:rsidRPr="009A08FF">
        <w:rPr>
          <w:b/>
          <w:color w:val="000000"/>
          <w:sz w:val="24"/>
          <w:szCs w:val="24"/>
        </w:rPr>
        <w:t xml:space="preserve"> </w:t>
      </w:r>
      <w:r w:rsidRPr="009A08FF">
        <w:rPr>
          <w:color w:val="000000"/>
          <w:sz w:val="24"/>
          <w:szCs w:val="24"/>
        </w:rPr>
        <w:t xml:space="preserve">10000 </w:t>
      </w:r>
      <w:r w:rsidRPr="009A08FF">
        <w:rPr>
          <w:color w:val="000000"/>
          <w:sz w:val="24"/>
          <w:szCs w:val="24"/>
          <w:lang w:val="en-US"/>
        </w:rPr>
        <w:t>rpm</w:t>
      </w:r>
      <w:r w:rsidRPr="009A08FF">
        <w:rPr>
          <w:color w:val="000000"/>
          <w:sz w:val="24"/>
          <w:szCs w:val="24"/>
        </w:rPr>
        <w:t xml:space="preserve"> (5 шт.)</w:t>
      </w:r>
      <w:r w:rsidRPr="009A08FF">
        <w:rPr>
          <w:b/>
          <w:color w:val="000000"/>
          <w:sz w:val="24"/>
          <w:szCs w:val="24"/>
        </w:rPr>
        <w:t xml:space="preserve"> </w:t>
      </w:r>
    </w:p>
    <w:p w14:paraId="2604EF36" w14:textId="77777777" w:rsidR="009A08FF" w:rsidRPr="009A08FF" w:rsidRDefault="009A08FF" w:rsidP="009A08FF">
      <w:pPr>
        <w:widowControl w:val="0"/>
        <w:ind w:left="284" w:firstLine="283"/>
        <w:jc w:val="both"/>
        <w:rPr>
          <w:b/>
          <w:color w:val="000000"/>
          <w:sz w:val="24"/>
          <w:szCs w:val="24"/>
        </w:rPr>
      </w:pPr>
      <w:r w:rsidRPr="009A08FF">
        <w:rPr>
          <w:b/>
          <w:color w:val="000000"/>
          <w:sz w:val="24"/>
          <w:szCs w:val="24"/>
        </w:rPr>
        <w:t>- Сервер «Аренда»:</w:t>
      </w:r>
    </w:p>
    <w:p w14:paraId="2659A0A4"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ОС: </w:t>
      </w:r>
      <w:r w:rsidRPr="009A08FF">
        <w:rPr>
          <w:color w:val="000000"/>
          <w:sz w:val="24"/>
          <w:szCs w:val="24"/>
          <w:lang w:val="en-US"/>
        </w:rPr>
        <w:t>Windows</w:t>
      </w:r>
      <w:r w:rsidRPr="009A08FF">
        <w:rPr>
          <w:color w:val="000000"/>
          <w:sz w:val="24"/>
          <w:szCs w:val="24"/>
        </w:rPr>
        <w:t xml:space="preserve"> </w:t>
      </w:r>
      <w:r w:rsidRPr="009A08FF">
        <w:rPr>
          <w:color w:val="000000"/>
          <w:sz w:val="24"/>
          <w:szCs w:val="24"/>
          <w:lang w:val="en-US"/>
        </w:rPr>
        <w:t>Server</w:t>
      </w:r>
      <w:r w:rsidRPr="009A08FF">
        <w:rPr>
          <w:color w:val="000000"/>
          <w:sz w:val="24"/>
          <w:szCs w:val="24"/>
        </w:rPr>
        <w:t xml:space="preserve"> 2008</w:t>
      </w:r>
    </w:p>
    <w:p w14:paraId="57748BFE" w14:textId="77777777" w:rsidR="009A08FF" w:rsidRPr="009A08FF" w:rsidRDefault="009A08FF" w:rsidP="009A08FF">
      <w:pPr>
        <w:widowControl w:val="0"/>
        <w:ind w:left="284" w:firstLine="283"/>
        <w:jc w:val="both"/>
        <w:rPr>
          <w:color w:val="000000"/>
          <w:sz w:val="24"/>
          <w:szCs w:val="24"/>
        </w:rPr>
      </w:pPr>
      <w:r w:rsidRPr="009A08FF">
        <w:rPr>
          <w:color w:val="000000"/>
          <w:sz w:val="24"/>
          <w:szCs w:val="24"/>
        </w:rPr>
        <w:t xml:space="preserve">Процессор: </w:t>
      </w:r>
      <w:r w:rsidRPr="009A08FF">
        <w:rPr>
          <w:color w:val="000000"/>
          <w:sz w:val="24"/>
          <w:szCs w:val="24"/>
          <w:lang w:val="en-US"/>
        </w:rPr>
        <w:t>Intel</w:t>
      </w:r>
      <w:r w:rsidRPr="009A08FF">
        <w:rPr>
          <w:color w:val="000000"/>
          <w:sz w:val="24"/>
          <w:szCs w:val="24"/>
        </w:rPr>
        <w:t xml:space="preserve"> </w:t>
      </w:r>
      <w:r w:rsidRPr="009A08FF">
        <w:rPr>
          <w:color w:val="000000"/>
          <w:sz w:val="24"/>
          <w:szCs w:val="24"/>
          <w:lang w:val="en-US"/>
        </w:rPr>
        <w:t>Xeon</w:t>
      </w:r>
      <w:r w:rsidRPr="009A08FF">
        <w:rPr>
          <w:color w:val="000000"/>
          <w:sz w:val="24"/>
          <w:szCs w:val="24"/>
        </w:rPr>
        <w:t xml:space="preserve"> </w:t>
      </w:r>
      <w:r w:rsidRPr="009A08FF">
        <w:rPr>
          <w:color w:val="000000"/>
          <w:sz w:val="24"/>
          <w:szCs w:val="24"/>
          <w:lang w:val="en-US"/>
        </w:rPr>
        <w:t>E</w:t>
      </w:r>
      <w:r w:rsidRPr="009A08FF">
        <w:rPr>
          <w:color w:val="000000"/>
          <w:sz w:val="24"/>
          <w:szCs w:val="24"/>
        </w:rPr>
        <w:t xml:space="preserve">5405 2.00 </w:t>
      </w:r>
      <w:r w:rsidRPr="009A08FF">
        <w:rPr>
          <w:color w:val="000000"/>
          <w:sz w:val="24"/>
          <w:szCs w:val="24"/>
          <w:lang w:val="en-US"/>
        </w:rPr>
        <w:t>GHz</w:t>
      </w:r>
      <w:r w:rsidRPr="009A08FF">
        <w:rPr>
          <w:color w:val="000000"/>
          <w:sz w:val="24"/>
          <w:szCs w:val="24"/>
        </w:rPr>
        <w:t xml:space="preserve"> (8 ядер).</w:t>
      </w:r>
    </w:p>
    <w:p w14:paraId="77344BA5" w14:textId="2D2B7600" w:rsidR="00A70414" w:rsidRPr="007B081D" w:rsidRDefault="009A08FF" w:rsidP="009A08FF">
      <w:pPr>
        <w:widowControl w:val="0"/>
        <w:ind w:left="284" w:firstLine="283"/>
        <w:jc w:val="both"/>
        <w:rPr>
          <w:color w:val="000000"/>
          <w:sz w:val="24"/>
          <w:szCs w:val="24"/>
        </w:rPr>
      </w:pPr>
      <w:r w:rsidRPr="009A08FF">
        <w:rPr>
          <w:color w:val="000000"/>
          <w:sz w:val="24"/>
          <w:szCs w:val="24"/>
        </w:rPr>
        <w:t xml:space="preserve">Оперативная память: 16 </w:t>
      </w:r>
      <w:r w:rsidRPr="009A08FF">
        <w:rPr>
          <w:color w:val="000000"/>
          <w:sz w:val="24"/>
          <w:szCs w:val="24"/>
          <w:lang w:val="en-US"/>
        </w:rPr>
        <w:t>Gb</w:t>
      </w:r>
      <w:r w:rsidRPr="009A08FF">
        <w:rPr>
          <w:color w:val="000000"/>
          <w:sz w:val="24"/>
          <w:szCs w:val="24"/>
        </w:rPr>
        <w:t>.</w:t>
      </w:r>
    </w:p>
    <w:p w14:paraId="2C46EC7B" w14:textId="77777777" w:rsidR="00A70414" w:rsidRPr="007B081D" w:rsidRDefault="00A70414" w:rsidP="00A70414">
      <w:pPr>
        <w:widowControl w:val="0"/>
        <w:ind w:firstLine="709"/>
        <w:jc w:val="both"/>
        <w:rPr>
          <w:color w:val="000000"/>
          <w:sz w:val="24"/>
          <w:szCs w:val="24"/>
        </w:rPr>
      </w:pPr>
      <w:r w:rsidRPr="007B081D">
        <w:rPr>
          <w:b/>
          <w:bCs/>
          <w:color w:val="000000"/>
          <w:sz w:val="24"/>
          <w:szCs w:val="24"/>
        </w:rPr>
        <w:t xml:space="preserve">Версии конфигураций: </w:t>
      </w:r>
      <w:r w:rsidRPr="007B081D">
        <w:rPr>
          <w:color w:val="000000"/>
          <w:sz w:val="24"/>
          <w:szCs w:val="24"/>
        </w:rPr>
        <w:t xml:space="preserve">ПО ФХД состоит из подсистем: «Бухгалтерский учет», «Расчет заработной платы», «Кадры», «Документационное обеспечение», </w:t>
      </w:r>
      <w:r>
        <w:rPr>
          <w:color w:val="000000"/>
          <w:sz w:val="24"/>
          <w:szCs w:val="24"/>
        </w:rPr>
        <w:t>«</w:t>
      </w:r>
      <w:r w:rsidRPr="007702B0">
        <w:rPr>
          <w:color w:val="000000"/>
          <w:sz w:val="24"/>
          <w:szCs w:val="24"/>
        </w:rPr>
        <w:t>Управление недвижимостью</w:t>
      </w:r>
      <w:r>
        <w:rPr>
          <w:b/>
          <w:color w:val="000000"/>
          <w:sz w:val="24"/>
          <w:szCs w:val="24"/>
        </w:rPr>
        <w:t>»</w:t>
      </w:r>
      <w:r w:rsidRPr="00F3024A">
        <w:rPr>
          <w:color w:val="000000"/>
          <w:sz w:val="24"/>
          <w:szCs w:val="24"/>
        </w:rPr>
        <w:t>,</w:t>
      </w:r>
      <w:r w:rsidRPr="007B081D">
        <w:rPr>
          <w:color w:val="000000"/>
          <w:sz w:val="24"/>
          <w:szCs w:val="24"/>
        </w:rPr>
        <w:t xml:space="preserve"> разработанных на основе </w:t>
      </w:r>
      <w:r>
        <w:rPr>
          <w:color w:val="000000"/>
          <w:sz w:val="24"/>
          <w:szCs w:val="24"/>
        </w:rPr>
        <w:t>конфигураций</w:t>
      </w:r>
      <w:r w:rsidRPr="007B081D">
        <w:rPr>
          <w:color w:val="000000"/>
          <w:sz w:val="24"/>
          <w:szCs w:val="24"/>
        </w:rPr>
        <w:t xml:space="preserve">: </w:t>
      </w:r>
      <w:r>
        <w:rPr>
          <w:color w:val="000000"/>
          <w:sz w:val="24"/>
          <w:szCs w:val="24"/>
        </w:rPr>
        <w:t>«1С:</w:t>
      </w:r>
      <w:r w:rsidRPr="007B081D">
        <w:rPr>
          <w:color w:val="000000"/>
          <w:sz w:val="24"/>
          <w:szCs w:val="24"/>
        </w:rPr>
        <w:t>Бухгалтерия государственного учреждения</w:t>
      </w:r>
      <w:r>
        <w:rPr>
          <w:color w:val="000000"/>
          <w:sz w:val="24"/>
          <w:szCs w:val="24"/>
        </w:rPr>
        <w:t>»</w:t>
      </w:r>
      <w:r w:rsidRPr="007B081D">
        <w:rPr>
          <w:color w:val="000000"/>
          <w:sz w:val="24"/>
          <w:szCs w:val="24"/>
        </w:rPr>
        <w:t>, редакция 2.0 (</w:t>
      </w:r>
      <w:r w:rsidRPr="00D719F0">
        <w:rPr>
          <w:color w:val="000000"/>
          <w:sz w:val="24"/>
          <w:szCs w:val="24"/>
        </w:rPr>
        <w:t>2.0.10</w:t>
      </w:r>
      <w:r>
        <w:rPr>
          <w:color w:val="000000"/>
          <w:sz w:val="24"/>
          <w:szCs w:val="24"/>
        </w:rPr>
        <w:t>4</w:t>
      </w:r>
      <w:r w:rsidRPr="00D719F0">
        <w:rPr>
          <w:color w:val="000000"/>
          <w:sz w:val="24"/>
          <w:szCs w:val="24"/>
        </w:rPr>
        <w:t>.</w:t>
      </w:r>
      <w:r>
        <w:rPr>
          <w:color w:val="000000"/>
          <w:sz w:val="24"/>
          <w:szCs w:val="24"/>
        </w:rPr>
        <w:t>22</w:t>
      </w:r>
      <w:r w:rsidRPr="007B081D">
        <w:rPr>
          <w:color w:val="000000"/>
          <w:sz w:val="24"/>
          <w:szCs w:val="24"/>
        </w:rPr>
        <w:t xml:space="preserve">) (или более актуальная на момент начала работ), </w:t>
      </w:r>
      <w:r>
        <w:rPr>
          <w:color w:val="000000"/>
          <w:sz w:val="24"/>
          <w:szCs w:val="24"/>
        </w:rPr>
        <w:t>«1С:</w:t>
      </w:r>
      <w:r w:rsidRPr="007B081D">
        <w:rPr>
          <w:color w:val="000000"/>
          <w:sz w:val="24"/>
          <w:szCs w:val="24"/>
        </w:rPr>
        <w:t>Зарплата и кадры государственного учреждения</w:t>
      </w:r>
      <w:r>
        <w:rPr>
          <w:color w:val="000000"/>
          <w:sz w:val="24"/>
          <w:szCs w:val="24"/>
        </w:rPr>
        <w:t>»</w:t>
      </w:r>
      <w:r w:rsidRPr="007B081D">
        <w:rPr>
          <w:color w:val="000000"/>
          <w:sz w:val="24"/>
          <w:szCs w:val="24"/>
        </w:rPr>
        <w:t xml:space="preserve"> редакция 3.1 (</w:t>
      </w:r>
      <w:r w:rsidRPr="00995044">
        <w:rPr>
          <w:color w:val="000000"/>
          <w:sz w:val="24"/>
          <w:szCs w:val="24"/>
          <w:shd w:val="clear" w:color="auto" w:fill="FFFFFF"/>
        </w:rPr>
        <w:t>3.1.3</w:t>
      </w:r>
      <w:r>
        <w:rPr>
          <w:color w:val="000000"/>
          <w:sz w:val="24"/>
          <w:szCs w:val="24"/>
          <w:shd w:val="clear" w:color="auto" w:fill="FFFFFF"/>
        </w:rPr>
        <w:t>1</w:t>
      </w:r>
      <w:r w:rsidRPr="00995044">
        <w:rPr>
          <w:color w:val="000000"/>
          <w:sz w:val="24"/>
          <w:szCs w:val="24"/>
          <w:shd w:val="clear" w:color="auto" w:fill="FFFFFF"/>
        </w:rPr>
        <w:t>.</w:t>
      </w:r>
      <w:r>
        <w:rPr>
          <w:color w:val="000000"/>
          <w:sz w:val="24"/>
          <w:szCs w:val="24"/>
          <w:shd w:val="clear" w:color="auto" w:fill="FFFFFF"/>
        </w:rPr>
        <w:t>67</w:t>
      </w:r>
      <w:r w:rsidRPr="007B081D">
        <w:rPr>
          <w:color w:val="000000"/>
          <w:sz w:val="24"/>
          <w:szCs w:val="24"/>
        </w:rPr>
        <w:t>) (или более актуальная на момент начала работ), «1С:Документооборот государственного учреждения 8» 2.1 (2.1.31.5)</w:t>
      </w:r>
      <w:r>
        <w:rPr>
          <w:color w:val="000000"/>
          <w:sz w:val="24"/>
          <w:szCs w:val="24"/>
        </w:rPr>
        <w:t>, «1С:Предприятие 8. Аренда и управление недвижимостью для «1С:Бухгалтерия государственного учреждения 8»</w:t>
      </w:r>
      <w:r w:rsidRPr="007B081D">
        <w:rPr>
          <w:color w:val="000000"/>
          <w:sz w:val="24"/>
          <w:szCs w:val="24"/>
        </w:rPr>
        <w:t>.</w:t>
      </w:r>
    </w:p>
    <w:p w14:paraId="37EB081F" w14:textId="77777777" w:rsidR="00A70414" w:rsidRPr="007B081D" w:rsidRDefault="00A70414" w:rsidP="00A70414">
      <w:pPr>
        <w:widowControl w:val="0"/>
        <w:ind w:firstLine="709"/>
        <w:jc w:val="both"/>
        <w:rPr>
          <w:b/>
          <w:bCs/>
          <w:color w:val="000000"/>
          <w:sz w:val="24"/>
          <w:szCs w:val="24"/>
        </w:rPr>
      </w:pPr>
      <w:r w:rsidRPr="007B081D">
        <w:rPr>
          <w:b/>
          <w:bCs/>
          <w:color w:val="000000"/>
          <w:sz w:val="24"/>
          <w:szCs w:val="24"/>
        </w:rPr>
        <w:t xml:space="preserve">Подсистема «Бухгалтерский учет» содержит комплекс реализованных решений по автоматизации ведения бухгалтерского учета: </w:t>
      </w:r>
    </w:p>
    <w:p w14:paraId="4EA35425"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нефинансовых активов: основных средств,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w:t>
      </w:r>
    </w:p>
    <w:p w14:paraId="6ADFE2D6"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финансовых активов:</w:t>
      </w:r>
    </w:p>
    <w:p w14:paraId="2A0E0BF4" w14:textId="77777777" w:rsidR="00A70414" w:rsidRPr="007B081D" w:rsidRDefault="00A70414" w:rsidP="0068527E">
      <w:pPr>
        <w:widowControl w:val="0"/>
        <w:numPr>
          <w:ilvl w:val="1"/>
          <w:numId w:val="85"/>
        </w:numPr>
        <w:ind w:left="1134"/>
        <w:jc w:val="both"/>
        <w:rPr>
          <w:color w:val="000000"/>
          <w:sz w:val="24"/>
          <w:szCs w:val="24"/>
        </w:rPr>
      </w:pPr>
      <w:r w:rsidRPr="007B081D">
        <w:rPr>
          <w:color w:val="000000"/>
          <w:sz w:val="24"/>
          <w:szCs w:val="24"/>
        </w:rPr>
        <w:t>учет наличия и движения денежных документов и наличных денежных средств в кассе, в том числе в иностранной валюте;</w:t>
      </w:r>
    </w:p>
    <w:p w14:paraId="77ED4BCE" w14:textId="77777777" w:rsidR="00A70414" w:rsidRPr="007B081D" w:rsidRDefault="00A70414" w:rsidP="0068527E">
      <w:pPr>
        <w:widowControl w:val="0"/>
        <w:numPr>
          <w:ilvl w:val="1"/>
          <w:numId w:val="85"/>
        </w:numPr>
        <w:ind w:left="1134"/>
        <w:jc w:val="both"/>
        <w:rPr>
          <w:color w:val="000000"/>
          <w:sz w:val="24"/>
          <w:szCs w:val="24"/>
        </w:rPr>
      </w:pPr>
      <w:r w:rsidRPr="007B081D">
        <w:rPr>
          <w:color w:val="000000"/>
          <w:sz w:val="24"/>
          <w:szCs w:val="24"/>
        </w:rPr>
        <w:t>учет движения денежных средств на счетах, открытых в кредитных организациях, в том числе в иностранной валюте;</w:t>
      </w:r>
    </w:p>
    <w:p w14:paraId="65821891" w14:textId="77777777" w:rsidR="00A70414" w:rsidRPr="007B081D" w:rsidRDefault="00A70414" w:rsidP="0068527E">
      <w:pPr>
        <w:widowControl w:val="0"/>
        <w:numPr>
          <w:ilvl w:val="1"/>
          <w:numId w:val="85"/>
        </w:numPr>
        <w:ind w:left="1134"/>
        <w:jc w:val="both"/>
        <w:rPr>
          <w:color w:val="000000"/>
          <w:sz w:val="24"/>
          <w:szCs w:val="24"/>
        </w:rPr>
      </w:pPr>
      <w:r w:rsidRPr="007B081D">
        <w:rPr>
          <w:color w:val="000000"/>
          <w:sz w:val="24"/>
          <w:szCs w:val="24"/>
        </w:rPr>
        <w:t>учет операций по лицевым счетам, открытым в органах казначейства, электронный обмен данными с казначейскими системами;</w:t>
      </w:r>
    </w:p>
    <w:p w14:paraId="4AF560E5"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расчетов с поставщиками и подрядчиками по выданным авансам в разрезе контрагентов и оснований расчетов;</w:t>
      </w:r>
    </w:p>
    <w:p w14:paraId="42931273"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расчетов с подотчетными лицами в разрезе выданных авансов;</w:t>
      </w:r>
    </w:p>
    <w:p w14:paraId="1F3796C7"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расчетов по доходам, в том числе учет расчетов по изготовлению продукции, выполнению работ (в т.ч. по источникам);</w:t>
      </w:r>
    </w:p>
    <w:p w14:paraId="32A01155"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расчетов по аренде федерального (муниципального) имущества и других доходов от собственности;</w:t>
      </w:r>
    </w:p>
    <w:p w14:paraId="41C5B6D5"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в разрезе КБК, КПС, КОСГУ, доходных договоров, КЭК, ИФО;</w:t>
      </w:r>
    </w:p>
    <w:p w14:paraId="5903D1C2"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учет доходов и расходов будущих периодов;</w:t>
      </w:r>
    </w:p>
    <w:p w14:paraId="0292EB27"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учет затрат на выполнение услуг;</w:t>
      </w:r>
    </w:p>
    <w:p w14:paraId="5953EB51"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учет возмещения эксплуатационных и прочих услуг;</w:t>
      </w:r>
    </w:p>
    <w:p w14:paraId="03776C75"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внутриведомственные расчеты;</w:t>
      </w:r>
    </w:p>
    <w:p w14:paraId="17886972"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расчетов по ущербу имуществу;</w:t>
      </w:r>
    </w:p>
    <w:p w14:paraId="674202F1"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обязательств:</w:t>
      </w:r>
    </w:p>
    <w:p w14:paraId="6A77D128" w14:textId="77777777" w:rsidR="00A70414" w:rsidRPr="007B081D" w:rsidRDefault="00A70414" w:rsidP="0068527E">
      <w:pPr>
        <w:widowControl w:val="0"/>
        <w:numPr>
          <w:ilvl w:val="1"/>
          <w:numId w:val="85"/>
        </w:numPr>
        <w:ind w:left="1134"/>
        <w:jc w:val="both"/>
        <w:rPr>
          <w:color w:val="000000"/>
          <w:sz w:val="24"/>
          <w:szCs w:val="24"/>
        </w:rPr>
      </w:pPr>
      <w:r w:rsidRPr="007B081D">
        <w:rPr>
          <w:color w:val="000000"/>
          <w:sz w:val="24"/>
          <w:szCs w:val="24"/>
        </w:rPr>
        <w:t>учет расчетов с поставщиками и подрядчиками;</w:t>
      </w:r>
    </w:p>
    <w:p w14:paraId="119FE42B" w14:textId="77777777" w:rsidR="00A70414" w:rsidRPr="007B081D" w:rsidRDefault="00A70414" w:rsidP="0068527E">
      <w:pPr>
        <w:widowControl w:val="0"/>
        <w:numPr>
          <w:ilvl w:val="1"/>
          <w:numId w:val="85"/>
        </w:numPr>
        <w:ind w:left="1134"/>
        <w:jc w:val="both"/>
        <w:rPr>
          <w:color w:val="000000"/>
          <w:sz w:val="24"/>
          <w:szCs w:val="24"/>
        </w:rPr>
      </w:pPr>
      <w:r w:rsidRPr="007B081D">
        <w:rPr>
          <w:color w:val="000000"/>
          <w:sz w:val="24"/>
          <w:szCs w:val="24"/>
        </w:rPr>
        <w:t>учет расчетов с работниками;</w:t>
      </w:r>
    </w:p>
    <w:p w14:paraId="3E010A08" w14:textId="77777777" w:rsidR="00A70414" w:rsidRPr="007B081D" w:rsidRDefault="00A70414" w:rsidP="0068527E">
      <w:pPr>
        <w:widowControl w:val="0"/>
        <w:numPr>
          <w:ilvl w:val="1"/>
          <w:numId w:val="85"/>
        </w:numPr>
        <w:ind w:left="1134"/>
        <w:jc w:val="both"/>
        <w:rPr>
          <w:color w:val="000000"/>
          <w:sz w:val="24"/>
          <w:szCs w:val="24"/>
        </w:rPr>
      </w:pPr>
      <w:r w:rsidRPr="007B081D">
        <w:rPr>
          <w:color w:val="000000"/>
          <w:sz w:val="24"/>
          <w:szCs w:val="24"/>
        </w:rPr>
        <w:t>учет расчетов по платежам в бюджеты;</w:t>
      </w:r>
    </w:p>
    <w:p w14:paraId="48EAA887" w14:textId="77777777" w:rsidR="00A70414" w:rsidRPr="007B081D" w:rsidRDefault="00A70414" w:rsidP="0068527E">
      <w:pPr>
        <w:widowControl w:val="0"/>
        <w:numPr>
          <w:ilvl w:val="1"/>
          <w:numId w:val="85"/>
        </w:numPr>
        <w:ind w:left="1134"/>
        <w:jc w:val="both"/>
        <w:rPr>
          <w:color w:val="000000"/>
          <w:sz w:val="24"/>
          <w:szCs w:val="24"/>
        </w:rPr>
      </w:pPr>
      <w:r w:rsidRPr="007B081D">
        <w:rPr>
          <w:color w:val="000000"/>
          <w:sz w:val="24"/>
          <w:szCs w:val="24"/>
        </w:rPr>
        <w:t>учет расчетов по средствам, полученным во временное распоряжение;</w:t>
      </w:r>
    </w:p>
    <w:p w14:paraId="6D5011CA" w14:textId="77777777" w:rsidR="00A70414" w:rsidRPr="007B081D" w:rsidRDefault="00A70414" w:rsidP="0068527E">
      <w:pPr>
        <w:widowControl w:val="0"/>
        <w:numPr>
          <w:ilvl w:val="1"/>
          <w:numId w:val="85"/>
        </w:numPr>
        <w:ind w:left="1134"/>
        <w:jc w:val="both"/>
        <w:rPr>
          <w:color w:val="000000"/>
          <w:sz w:val="24"/>
          <w:szCs w:val="24"/>
        </w:rPr>
      </w:pPr>
      <w:r w:rsidRPr="007B081D">
        <w:rPr>
          <w:color w:val="000000"/>
          <w:sz w:val="24"/>
          <w:szCs w:val="24"/>
        </w:rPr>
        <w:t>учет расчетов с другими кредиторами;</w:t>
      </w:r>
    </w:p>
    <w:p w14:paraId="33C76EEA"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финансового результата деятельности учреждения;</w:t>
      </w:r>
    </w:p>
    <w:p w14:paraId="04F6DCA8"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санкционирования расходов бюджетов:</w:t>
      </w:r>
    </w:p>
    <w:p w14:paraId="0D7BBDC0" w14:textId="77777777" w:rsidR="00A70414" w:rsidRPr="007B081D" w:rsidRDefault="00A70414" w:rsidP="0068527E">
      <w:pPr>
        <w:widowControl w:val="0"/>
        <w:numPr>
          <w:ilvl w:val="1"/>
          <w:numId w:val="85"/>
        </w:numPr>
        <w:ind w:left="1134"/>
        <w:jc w:val="both"/>
        <w:rPr>
          <w:color w:val="000000"/>
          <w:sz w:val="24"/>
          <w:szCs w:val="24"/>
        </w:rPr>
      </w:pPr>
      <w:r w:rsidRPr="007B081D">
        <w:rPr>
          <w:color w:val="000000"/>
          <w:sz w:val="24"/>
          <w:szCs w:val="24"/>
        </w:rPr>
        <w:t>учет сметных (плановых) назначений;</w:t>
      </w:r>
    </w:p>
    <w:p w14:paraId="5F2B2260" w14:textId="77777777" w:rsidR="00A70414" w:rsidRPr="007B081D" w:rsidRDefault="00A70414" w:rsidP="0068527E">
      <w:pPr>
        <w:widowControl w:val="0"/>
        <w:numPr>
          <w:ilvl w:val="1"/>
          <w:numId w:val="85"/>
        </w:numPr>
        <w:ind w:left="1134"/>
        <w:jc w:val="both"/>
        <w:rPr>
          <w:color w:val="000000"/>
          <w:sz w:val="24"/>
          <w:szCs w:val="24"/>
        </w:rPr>
      </w:pPr>
      <w:r w:rsidRPr="007B081D">
        <w:rPr>
          <w:color w:val="000000"/>
          <w:sz w:val="24"/>
          <w:szCs w:val="24"/>
        </w:rPr>
        <w:t>учет и контроль исполнения принятых обязательств;</w:t>
      </w:r>
    </w:p>
    <w:p w14:paraId="14D29C7D"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НДС, счетов-фактур, формирование книг покупок и продаж, журнала учета полученных, выставленных счетов-фактур;</w:t>
      </w:r>
    </w:p>
    <w:p w14:paraId="6ECA1231"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налогового учета по налогу на прибыль в соответствии с гл. 25 НК РФ;</w:t>
      </w:r>
    </w:p>
    <w:p w14:paraId="5928D723"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банковских гарантий;</w:t>
      </w:r>
    </w:p>
    <w:p w14:paraId="0ED244F1"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учета расходов будущих периодов (возможность начисления и расчета сумм для списания на финансовый результат);</w:t>
      </w:r>
    </w:p>
    <w:p w14:paraId="33AB8241"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ведение забалансового учета;</w:t>
      </w:r>
    </w:p>
    <w:p w14:paraId="55B0D400"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формирование различных аналитических отчетов;</w:t>
      </w:r>
    </w:p>
    <w:p w14:paraId="7BC1DC69"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формирование и ведение электронных первичных документов и регистров бухгалтерского учета, применяемых приведении бухгалтерского учета Института</w:t>
      </w:r>
    </w:p>
    <w:p w14:paraId="5731B53C" w14:textId="77777777" w:rsidR="00A70414" w:rsidRPr="007B081D" w:rsidRDefault="00A70414" w:rsidP="00A70414">
      <w:pPr>
        <w:widowControl w:val="0"/>
        <w:ind w:firstLine="708"/>
        <w:jc w:val="both"/>
        <w:rPr>
          <w:color w:val="000000"/>
          <w:sz w:val="24"/>
          <w:szCs w:val="24"/>
        </w:rPr>
      </w:pPr>
      <w:r w:rsidRPr="007B081D">
        <w:rPr>
          <w:color w:val="000000"/>
          <w:sz w:val="24"/>
          <w:szCs w:val="24"/>
        </w:rPr>
        <w:t xml:space="preserve">ПО ФХД, предназначенное для ведения бухгалтерского и налогового учета, автоматически формирует печатные формы первичных учетных документов, регистры бухгалтерского и налогового учета, регламентированную отчетность, в соответствии </w:t>
      </w:r>
      <w:r w:rsidRPr="007B081D">
        <w:rPr>
          <w:color w:val="000000"/>
          <w:sz w:val="24"/>
          <w:szCs w:val="24"/>
        </w:rPr>
        <w:br/>
        <w:t>с действующим бухгалтерским и налоговым законодательством.</w:t>
      </w:r>
    </w:p>
    <w:p w14:paraId="290299D6" w14:textId="77777777" w:rsidR="00A70414" w:rsidRPr="007B081D" w:rsidRDefault="00A70414" w:rsidP="00A70414">
      <w:pPr>
        <w:widowControl w:val="0"/>
        <w:ind w:firstLine="709"/>
        <w:jc w:val="both"/>
        <w:rPr>
          <w:bCs/>
          <w:color w:val="000000"/>
          <w:sz w:val="24"/>
          <w:szCs w:val="24"/>
        </w:rPr>
      </w:pPr>
      <w:r w:rsidRPr="007B081D">
        <w:rPr>
          <w:bCs/>
          <w:color w:val="000000"/>
          <w:sz w:val="24"/>
          <w:szCs w:val="24"/>
        </w:rPr>
        <w:t xml:space="preserve">Основной особенностью конфигурации является сквозная доработка, связанная </w:t>
      </w:r>
      <w:r w:rsidRPr="007B081D">
        <w:rPr>
          <w:bCs/>
          <w:color w:val="000000"/>
          <w:sz w:val="24"/>
          <w:szCs w:val="24"/>
        </w:rPr>
        <w:br/>
        <w:t>с ведением доходных договоров, которая во всей системе формирует дублирующий контур учета. Существует доработка, состоящая из блока документов, предназначенных для распределения затрат и определения себестоимости работ. Алгоритмы распределения работают н</w:t>
      </w:r>
      <w:r>
        <w:rPr>
          <w:bCs/>
          <w:color w:val="000000"/>
          <w:sz w:val="24"/>
          <w:szCs w:val="24"/>
        </w:rPr>
        <w:t>а основе второго контура учета. Также, д</w:t>
      </w:r>
      <w:r w:rsidRPr="00B838FD">
        <w:rPr>
          <w:bCs/>
          <w:color w:val="000000"/>
          <w:sz w:val="24"/>
          <w:szCs w:val="24"/>
        </w:rPr>
        <w:t>ля учета информации по заявкам на закупку реализован раздел «Планирование закупок», позволяющий оперативно получать информацию об исполнении поступивших документов «Заявка на закупку ТРУ» и «Заявка на закупку»</w:t>
      </w:r>
      <w:r>
        <w:rPr>
          <w:bCs/>
          <w:color w:val="000000"/>
          <w:sz w:val="24"/>
          <w:szCs w:val="24"/>
        </w:rPr>
        <w:t>.</w:t>
      </w:r>
    </w:p>
    <w:p w14:paraId="63D474D1" w14:textId="77777777" w:rsidR="00A70414" w:rsidRPr="007B081D" w:rsidRDefault="00A70414" w:rsidP="00A70414">
      <w:pPr>
        <w:widowControl w:val="0"/>
        <w:ind w:firstLine="709"/>
        <w:jc w:val="both"/>
        <w:rPr>
          <w:b/>
          <w:bCs/>
          <w:color w:val="000000"/>
          <w:sz w:val="24"/>
          <w:szCs w:val="24"/>
        </w:rPr>
      </w:pPr>
      <w:r w:rsidRPr="007B081D">
        <w:rPr>
          <w:b/>
          <w:bCs/>
          <w:color w:val="000000"/>
          <w:sz w:val="24"/>
          <w:szCs w:val="24"/>
        </w:rPr>
        <w:t>Подсистема «Расчет заработной платы» обеспечивает решение следующих задач:</w:t>
      </w:r>
    </w:p>
    <w:p w14:paraId="68925A1A"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учета информации об организационно-штатной структуре ИПУ РАН (Организационно-штатная структура);</w:t>
      </w:r>
    </w:p>
    <w:p w14:paraId="51979207"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учета информации о должностях ИПУ РАН в иерархическом виде в соответствии с подчиненностью должностей в подразделениях ИПУ РАН (Должности);</w:t>
      </w:r>
    </w:p>
    <w:p w14:paraId="3EC9F6AD"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учета информации о сотрудниках в объеме, необходимом для расчета заработной платы и формирования отчетности (Сотрудники);</w:t>
      </w:r>
    </w:p>
    <w:p w14:paraId="65092668"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sidRPr="007B081D">
        <w:rPr>
          <w:color w:val="000000"/>
          <w:sz w:val="24"/>
          <w:szCs w:val="24"/>
        </w:rPr>
        <w:t>ведени</w:t>
      </w:r>
      <w:r>
        <w:rPr>
          <w:color w:val="000000"/>
          <w:sz w:val="24"/>
          <w:szCs w:val="24"/>
        </w:rPr>
        <w:t>е</w:t>
      </w:r>
      <w:r w:rsidRPr="007B081D">
        <w:rPr>
          <w:color w:val="000000"/>
          <w:sz w:val="24"/>
          <w:szCs w:val="24"/>
        </w:rPr>
        <w:t xml:space="preserve"> справочной информации (Справочники);</w:t>
      </w:r>
    </w:p>
    <w:p w14:paraId="2B1362A3"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выполнения расчетов начислений (Расчеты);</w:t>
      </w:r>
    </w:p>
    <w:p w14:paraId="21BBCE8C"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формирования документов на выплату заработной платы и иных выплат </w:t>
      </w:r>
      <w:r w:rsidRPr="007B081D">
        <w:rPr>
          <w:color w:val="000000"/>
          <w:sz w:val="24"/>
          <w:szCs w:val="24"/>
        </w:rPr>
        <w:br/>
        <w:t>на основании расчетов начислений 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 (К выплате);</w:t>
      </w:r>
    </w:p>
    <w:p w14:paraId="3CEFA7B4"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формирования расчетно-платежных и платежных ведомостей (Ведомости);</w:t>
      </w:r>
    </w:p>
    <w:p w14:paraId="51016BDF"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формирования сводов проводок по оплате труда (Проводки);</w:t>
      </w:r>
    </w:p>
    <w:p w14:paraId="3E942ECA"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депонирования и перечисления начисленных сумм (Выплаты);</w:t>
      </w:r>
    </w:p>
    <w:p w14:paraId="55D3E0FC"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формирования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Социального фонда России (СФР) и Росстата (Обязательная (регламентированная) отчетность);</w:t>
      </w:r>
    </w:p>
    <w:p w14:paraId="3C6B0913"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выгрузки данных в электронном виде для ФНС России и СФР (Выгрузка);</w:t>
      </w:r>
    </w:p>
    <w:p w14:paraId="7147FC76"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формирования документов на перечисление заработной платы (Перечисление зарплаты);</w:t>
      </w:r>
    </w:p>
    <w:p w14:paraId="71AD1D8C"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формирования и печати документов, справок и аналитических отчетов </w:t>
      </w:r>
      <w:r w:rsidRPr="007B081D">
        <w:rPr>
          <w:color w:val="000000"/>
          <w:sz w:val="24"/>
          <w:szCs w:val="24"/>
        </w:rPr>
        <w:br/>
        <w:t>по начислению и выплате сотрудникам заработной платы и иных выплат (Отчеты)</w:t>
      </w:r>
      <w:r>
        <w:rPr>
          <w:color w:val="000000"/>
          <w:sz w:val="24"/>
          <w:szCs w:val="24"/>
        </w:rPr>
        <w:t>;</w:t>
      </w:r>
    </w:p>
    <w:p w14:paraId="1953663E"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«Организационно-штатн</w:t>
      </w:r>
      <w:r>
        <w:rPr>
          <w:color w:val="000000"/>
          <w:sz w:val="24"/>
          <w:szCs w:val="24"/>
        </w:rPr>
        <w:t>ой</w:t>
      </w:r>
      <w:r w:rsidRPr="007B081D">
        <w:rPr>
          <w:color w:val="000000"/>
          <w:sz w:val="24"/>
          <w:szCs w:val="24"/>
        </w:rPr>
        <w:t xml:space="preserve"> структур</w:t>
      </w:r>
      <w:r>
        <w:rPr>
          <w:color w:val="000000"/>
          <w:sz w:val="24"/>
          <w:szCs w:val="24"/>
        </w:rPr>
        <w:t>ы</w:t>
      </w:r>
      <w:r w:rsidRPr="007B081D">
        <w:rPr>
          <w:color w:val="000000"/>
          <w:sz w:val="24"/>
          <w:szCs w:val="24"/>
        </w:rPr>
        <w:t xml:space="preserve">» </w:t>
      </w:r>
      <w:r>
        <w:rPr>
          <w:color w:val="000000"/>
          <w:sz w:val="24"/>
          <w:szCs w:val="24"/>
        </w:rPr>
        <w:t xml:space="preserve">для </w:t>
      </w:r>
      <w:r w:rsidRPr="007B081D">
        <w:rPr>
          <w:color w:val="000000"/>
          <w:sz w:val="24"/>
          <w:szCs w:val="24"/>
        </w:rPr>
        <w:t>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формированию, изменению и контролю штатного расписания</w:t>
      </w:r>
      <w:r>
        <w:rPr>
          <w:color w:val="000000"/>
          <w:sz w:val="24"/>
          <w:szCs w:val="24"/>
        </w:rPr>
        <w:t>;</w:t>
      </w:r>
    </w:p>
    <w:p w14:paraId="2F861F08"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 xml:space="preserve">ведение </w:t>
      </w:r>
      <w:r w:rsidRPr="007B081D">
        <w:rPr>
          <w:color w:val="000000"/>
          <w:sz w:val="24"/>
          <w:szCs w:val="24"/>
        </w:rPr>
        <w:t>«Должност</w:t>
      </w:r>
      <w:r>
        <w:rPr>
          <w:color w:val="000000"/>
          <w:sz w:val="24"/>
          <w:szCs w:val="24"/>
        </w:rPr>
        <w:t>ей</w:t>
      </w:r>
      <w:r w:rsidRPr="007B081D">
        <w:rPr>
          <w:color w:val="000000"/>
          <w:sz w:val="24"/>
          <w:szCs w:val="24"/>
        </w:rPr>
        <w:t>»</w:t>
      </w:r>
      <w:r>
        <w:rPr>
          <w:color w:val="000000"/>
          <w:sz w:val="24"/>
          <w:szCs w:val="24"/>
        </w:rPr>
        <w:t xml:space="preserve"> для </w:t>
      </w:r>
      <w:r w:rsidRPr="007B081D">
        <w:rPr>
          <w:color w:val="000000"/>
          <w:sz w:val="24"/>
          <w:szCs w:val="24"/>
        </w:rPr>
        <w:t>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учету информации о должностях Института, включая</w:t>
      </w:r>
      <w:r>
        <w:rPr>
          <w:color w:val="000000"/>
          <w:sz w:val="24"/>
          <w:szCs w:val="24"/>
        </w:rPr>
        <w:t xml:space="preserve"> и</w:t>
      </w:r>
      <w:r w:rsidRPr="007B081D">
        <w:rPr>
          <w:color w:val="000000"/>
          <w:sz w:val="24"/>
          <w:szCs w:val="24"/>
        </w:rPr>
        <w:t>ерархический справочник должностей</w:t>
      </w:r>
      <w:r>
        <w:rPr>
          <w:color w:val="000000"/>
          <w:sz w:val="24"/>
          <w:szCs w:val="24"/>
        </w:rPr>
        <w:t>;</w:t>
      </w:r>
    </w:p>
    <w:p w14:paraId="47614CD3"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«Сотрудник</w:t>
      </w:r>
      <w:r>
        <w:rPr>
          <w:color w:val="000000"/>
          <w:sz w:val="24"/>
          <w:szCs w:val="24"/>
        </w:rPr>
        <w:t>ов</w:t>
      </w:r>
      <w:r w:rsidRPr="007B081D">
        <w:rPr>
          <w:color w:val="000000"/>
          <w:sz w:val="24"/>
          <w:szCs w:val="24"/>
        </w:rPr>
        <w:t xml:space="preserve">» </w:t>
      </w:r>
      <w:r>
        <w:rPr>
          <w:color w:val="000000"/>
          <w:sz w:val="24"/>
          <w:szCs w:val="24"/>
        </w:rPr>
        <w:t xml:space="preserve">для </w:t>
      </w:r>
      <w:r w:rsidRPr="007B081D">
        <w:rPr>
          <w:color w:val="000000"/>
          <w:sz w:val="24"/>
          <w:szCs w:val="24"/>
        </w:rPr>
        <w:t>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вводу и хранению информации о сотрудниках в объеме, необходимом для расчета заработной платы и формирования отчетности</w:t>
      </w:r>
      <w:r>
        <w:rPr>
          <w:color w:val="000000"/>
          <w:sz w:val="24"/>
          <w:szCs w:val="24"/>
        </w:rPr>
        <w:t>;</w:t>
      </w:r>
    </w:p>
    <w:p w14:paraId="7ACD0919"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 xml:space="preserve">ведение </w:t>
      </w:r>
      <w:r w:rsidRPr="007B081D">
        <w:rPr>
          <w:color w:val="000000"/>
          <w:sz w:val="24"/>
          <w:szCs w:val="24"/>
        </w:rPr>
        <w:t>«Справочник</w:t>
      </w:r>
      <w:r>
        <w:rPr>
          <w:color w:val="000000"/>
          <w:sz w:val="24"/>
          <w:szCs w:val="24"/>
        </w:rPr>
        <w:t>ов</w:t>
      </w:r>
      <w:r w:rsidRPr="007B081D">
        <w:rPr>
          <w:color w:val="000000"/>
          <w:sz w:val="24"/>
          <w:szCs w:val="24"/>
        </w:rPr>
        <w:t xml:space="preserve">» </w:t>
      </w:r>
      <w:r>
        <w:rPr>
          <w:color w:val="000000"/>
          <w:sz w:val="24"/>
          <w:szCs w:val="24"/>
        </w:rPr>
        <w:t xml:space="preserve">для </w:t>
      </w:r>
      <w:r w:rsidRPr="007B081D">
        <w:rPr>
          <w:color w:val="000000"/>
          <w:sz w:val="24"/>
          <w:szCs w:val="24"/>
        </w:rPr>
        <w:t>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настройке видов начислений, удержаний, отчислений и перечислений</w:t>
      </w:r>
      <w:r>
        <w:rPr>
          <w:color w:val="000000"/>
          <w:sz w:val="24"/>
          <w:szCs w:val="24"/>
        </w:rPr>
        <w:t>;</w:t>
      </w:r>
    </w:p>
    <w:p w14:paraId="26E30B1B"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 xml:space="preserve">ведение </w:t>
      </w:r>
      <w:r w:rsidRPr="007B081D">
        <w:rPr>
          <w:color w:val="000000"/>
          <w:sz w:val="24"/>
          <w:szCs w:val="24"/>
        </w:rPr>
        <w:t>«Расчет</w:t>
      </w:r>
      <w:r>
        <w:rPr>
          <w:color w:val="000000"/>
          <w:sz w:val="24"/>
          <w:szCs w:val="24"/>
        </w:rPr>
        <w:t>ов</w:t>
      </w:r>
      <w:r w:rsidRPr="007B081D">
        <w:rPr>
          <w:color w:val="000000"/>
          <w:sz w:val="24"/>
          <w:szCs w:val="24"/>
        </w:rPr>
        <w:t xml:space="preserve">» </w:t>
      </w:r>
      <w:r>
        <w:rPr>
          <w:color w:val="000000"/>
          <w:sz w:val="24"/>
          <w:szCs w:val="24"/>
        </w:rPr>
        <w:t xml:space="preserve">для </w:t>
      </w:r>
      <w:r w:rsidRPr="007B081D">
        <w:rPr>
          <w:color w:val="000000"/>
          <w:sz w:val="24"/>
          <w:szCs w:val="24"/>
        </w:rPr>
        <w:t>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расчету и перерасчету заработной платы, налогов, удержаний и страховых взносов, а также подготовку данных для осуществления межрасчетных выплат и выплат заработной платы, включая аванс заработной платы</w:t>
      </w:r>
      <w:r>
        <w:rPr>
          <w:color w:val="000000"/>
          <w:sz w:val="24"/>
          <w:szCs w:val="24"/>
        </w:rPr>
        <w:t>;</w:t>
      </w:r>
    </w:p>
    <w:p w14:paraId="6F2DCA92"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 xml:space="preserve">ведение </w:t>
      </w:r>
      <w:r w:rsidRPr="007B081D">
        <w:rPr>
          <w:color w:val="000000"/>
          <w:sz w:val="24"/>
          <w:szCs w:val="24"/>
        </w:rPr>
        <w:t>«К выплате»</w:t>
      </w:r>
      <w:r>
        <w:rPr>
          <w:color w:val="000000"/>
          <w:sz w:val="24"/>
          <w:szCs w:val="24"/>
        </w:rPr>
        <w:t xml:space="preserve"> для</w:t>
      </w:r>
      <w:r w:rsidRPr="007B081D">
        <w:rPr>
          <w:color w:val="000000"/>
          <w:sz w:val="24"/>
          <w:szCs w:val="24"/>
        </w:rPr>
        <w:t xml:space="preserve"> 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формированию документов на выплату заработной платы и иных выплат на основании расчетов начислений 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w:t>
      </w:r>
      <w:r>
        <w:rPr>
          <w:color w:val="000000"/>
          <w:sz w:val="24"/>
          <w:szCs w:val="24"/>
        </w:rPr>
        <w:t>;</w:t>
      </w:r>
    </w:p>
    <w:p w14:paraId="4AC132FB"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 xml:space="preserve">ведение </w:t>
      </w:r>
      <w:r w:rsidRPr="007B081D">
        <w:rPr>
          <w:color w:val="000000"/>
          <w:sz w:val="24"/>
          <w:szCs w:val="24"/>
        </w:rPr>
        <w:t>«Формировани</w:t>
      </w:r>
      <w:r>
        <w:rPr>
          <w:color w:val="000000"/>
          <w:sz w:val="24"/>
          <w:szCs w:val="24"/>
        </w:rPr>
        <w:t>я</w:t>
      </w:r>
      <w:r w:rsidRPr="007B081D">
        <w:rPr>
          <w:color w:val="000000"/>
          <w:sz w:val="24"/>
          <w:szCs w:val="24"/>
        </w:rPr>
        <w:t xml:space="preserve"> резервов отпусков»</w:t>
      </w:r>
      <w:r>
        <w:rPr>
          <w:color w:val="000000"/>
          <w:sz w:val="24"/>
          <w:szCs w:val="24"/>
        </w:rPr>
        <w:t>;</w:t>
      </w:r>
    </w:p>
    <w:p w14:paraId="70CDAF68"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«Ведомост</w:t>
      </w:r>
      <w:r>
        <w:rPr>
          <w:color w:val="000000"/>
          <w:sz w:val="24"/>
          <w:szCs w:val="24"/>
        </w:rPr>
        <w:t>ей</w:t>
      </w:r>
      <w:r w:rsidRPr="007B081D">
        <w:rPr>
          <w:color w:val="000000"/>
          <w:sz w:val="24"/>
          <w:szCs w:val="24"/>
        </w:rPr>
        <w:t>»</w:t>
      </w:r>
      <w:r>
        <w:rPr>
          <w:color w:val="000000"/>
          <w:sz w:val="24"/>
          <w:szCs w:val="24"/>
        </w:rPr>
        <w:t>;</w:t>
      </w:r>
    </w:p>
    <w:p w14:paraId="1DCF1C06"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«Расчетно-платежны</w:t>
      </w:r>
      <w:r>
        <w:rPr>
          <w:color w:val="000000"/>
          <w:sz w:val="24"/>
          <w:szCs w:val="24"/>
        </w:rPr>
        <w:t>х</w:t>
      </w:r>
      <w:r w:rsidRPr="007B081D">
        <w:rPr>
          <w:color w:val="000000"/>
          <w:sz w:val="24"/>
          <w:szCs w:val="24"/>
        </w:rPr>
        <w:t xml:space="preserve"> ведомост</w:t>
      </w:r>
      <w:r>
        <w:rPr>
          <w:color w:val="000000"/>
          <w:sz w:val="24"/>
          <w:szCs w:val="24"/>
        </w:rPr>
        <w:t>ей</w:t>
      </w:r>
      <w:r w:rsidRPr="007B081D">
        <w:rPr>
          <w:color w:val="000000"/>
          <w:sz w:val="24"/>
          <w:szCs w:val="24"/>
        </w:rPr>
        <w:t xml:space="preserve">» </w:t>
      </w:r>
      <w:r>
        <w:rPr>
          <w:color w:val="000000"/>
          <w:sz w:val="24"/>
          <w:szCs w:val="24"/>
        </w:rPr>
        <w:t xml:space="preserve">для </w:t>
      </w:r>
      <w:r w:rsidRPr="007B081D">
        <w:rPr>
          <w:color w:val="000000"/>
          <w:sz w:val="24"/>
          <w:szCs w:val="24"/>
        </w:rPr>
        <w:t>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формированию расчетно-платежных и платежных ведомостей</w:t>
      </w:r>
      <w:r>
        <w:rPr>
          <w:color w:val="000000"/>
          <w:sz w:val="24"/>
          <w:szCs w:val="24"/>
        </w:rPr>
        <w:t>;</w:t>
      </w:r>
    </w:p>
    <w:p w14:paraId="2D72D3BE"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«Провод</w:t>
      </w:r>
      <w:r>
        <w:rPr>
          <w:color w:val="000000"/>
          <w:sz w:val="24"/>
          <w:szCs w:val="24"/>
        </w:rPr>
        <w:t>ок</w:t>
      </w:r>
      <w:r w:rsidRPr="007B081D">
        <w:rPr>
          <w:color w:val="000000"/>
          <w:sz w:val="24"/>
          <w:szCs w:val="24"/>
        </w:rPr>
        <w:t xml:space="preserve">» </w:t>
      </w:r>
      <w:r>
        <w:rPr>
          <w:color w:val="000000"/>
          <w:sz w:val="24"/>
          <w:szCs w:val="24"/>
        </w:rPr>
        <w:t xml:space="preserve">для </w:t>
      </w:r>
      <w:r w:rsidRPr="007B081D">
        <w:rPr>
          <w:color w:val="000000"/>
          <w:sz w:val="24"/>
          <w:szCs w:val="24"/>
        </w:rPr>
        <w:t>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формированию журнала проводок по оплате труда для передачи в подсистему «Бухгалтерский учет»</w:t>
      </w:r>
      <w:r>
        <w:rPr>
          <w:color w:val="000000"/>
          <w:sz w:val="24"/>
          <w:szCs w:val="24"/>
        </w:rPr>
        <w:t>;</w:t>
      </w:r>
    </w:p>
    <w:p w14:paraId="2931F764"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«Выплат»</w:t>
      </w:r>
      <w:r>
        <w:rPr>
          <w:color w:val="000000"/>
          <w:sz w:val="24"/>
          <w:szCs w:val="24"/>
        </w:rPr>
        <w:t xml:space="preserve"> для</w:t>
      </w:r>
      <w:r w:rsidRPr="007B081D">
        <w:rPr>
          <w:color w:val="000000"/>
          <w:sz w:val="24"/>
          <w:szCs w:val="24"/>
        </w:rPr>
        <w:t xml:space="preserve"> 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депонированию </w:t>
      </w:r>
      <w:r w:rsidRPr="007B081D">
        <w:rPr>
          <w:color w:val="000000"/>
          <w:sz w:val="24"/>
          <w:szCs w:val="24"/>
        </w:rPr>
        <w:br/>
        <w:t>и перечислению сумм, причитающихся к выплате сотрудникам организации</w:t>
      </w:r>
      <w:r>
        <w:rPr>
          <w:color w:val="000000"/>
          <w:sz w:val="24"/>
          <w:szCs w:val="24"/>
        </w:rPr>
        <w:t>;</w:t>
      </w:r>
    </w:p>
    <w:p w14:paraId="7CEC8939"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 «</w:t>
      </w:r>
      <w:r w:rsidRPr="007B081D">
        <w:rPr>
          <w:color w:val="000000"/>
          <w:sz w:val="24"/>
          <w:szCs w:val="24"/>
        </w:rPr>
        <w:t>Обязательн</w:t>
      </w:r>
      <w:r>
        <w:rPr>
          <w:color w:val="000000"/>
          <w:sz w:val="24"/>
          <w:szCs w:val="24"/>
        </w:rPr>
        <w:t>ой</w:t>
      </w:r>
      <w:r w:rsidRPr="007B081D">
        <w:rPr>
          <w:color w:val="000000"/>
          <w:sz w:val="24"/>
          <w:szCs w:val="24"/>
        </w:rPr>
        <w:t xml:space="preserve"> отчетност</w:t>
      </w:r>
      <w:r>
        <w:rPr>
          <w:color w:val="000000"/>
          <w:sz w:val="24"/>
          <w:szCs w:val="24"/>
        </w:rPr>
        <w:t>и</w:t>
      </w:r>
      <w:r w:rsidRPr="007B081D">
        <w:rPr>
          <w:color w:val="000000"/>
          <w:sz w:val="24"/>
          <w:szCs w:val="24"/>
        </w:rPr>
        <w:t>»</w:t>
      </w:r>
      <w:r>
        <w:rPr>
          <w:color w:val="000000"/>
          <w:sz w:val="24"/>
          <w:szCs w:val="24"/>
        </w:rPr>
        <w:t xml:space="preserve"> для</w:t>
      </w:r>
      <w:r w:rsidRPr="007B081D">
        <w:rPr>
          <w:color w:val="000000"/>
          <w:sz w:val="24"/>
          <w:szCs w:val="24"/>
        </w:rPr>
        <w:t xml:space="preserve"> 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формированию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Социальный фонд России (СФР) и Росстата</w:t>
      </w:r>
      <w:r>
        <w:rPr>
          <w:color w:val="000000"/>
          <w:sz w:val="24"/>
          <w:szCs w:val="24"/>
        </w:rPr>
        <w:t>;</w:t>
      </w:r>
    </w:p>
    <w:p w14:paraId="19593E01"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«Выгрузк</w:t>
      </w:r>
      <w:r>
        <w:rPr>
          <w:color w:val="000000"/>
          <w:sz w:val="24"/>
          <w:szCs w:val="24"/>
        </w:rPr>
        <w:t>и</w:t>
      </w:r>
      <w:r w:rsidRPr="007B081D">
        <w:rPr>
          <w:color w:val="000000"/>
          <w:sz w:val="24"/>
          <w:szCs w:val="24"/>
        </w:rPr>
        <w:t xml:space="preserve">» </w:t>
      </w:r>
      <w:r>
        <w:rPr>
          <w:color w:val="000000"/>
          <w:sz w:val="24"/>
          <w:szCs w:val="24"/>
        </w:rPr>
        <w:t xml:space="preserve">для </w:t>
      </w:r>
      <w:r w:rsidRPr="007B081D">
        <w:rPr>
          <w:color w:val="000000"/>
          <w:sz w:val="24"/>
          <w:szCs w:val="24"/>
        </w:rPr>
        <w:t>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выгрузке данных </w:t>
      </w:r>
      <w:r w:rsidRPr="007B081D">
        <w:rPr>
          <w:color w:val="000000"/>
          <w:sz w:val="24"/>
          <w:szCs w:val="24"/>
        </w:rPr>
        <w:br/>
        <w:t>в электронном виде для ФНС России и СФР</w:t>
      </w:r>
      <w:r>
        <w:rPr>
          <w:color w:val="000000"/>
          <w:sz w:val="24"/>
          <w:szCs w:val="24"/>
        </w:rPr>
        <w:t>;</w:t>
      </w:r>
    </w:p>
    <w:p w14:paraId="0FAC6E3B"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 xml:space="preserve">ведение </w:t>
      </w:r>
      <w:r w:rsidRPr="007B081D">
        <w:rPr>
          <w:color w:val="000000"/>
          <w:sz w:val="24"/>
          <w:szCs w:val="24"/>
        </w:rPr>
        <w:t>«Перечислени</w:t>
      </w:r>
      <w:r>
        <w:rPr>
          <w:color w:val="000000"/>
          <w:sz w:val="24"/>
          <w:szCs w:val="24"/>
        </w:rPr>
        <w:t>я</w:t>
      </w:r>
      <w:r w:rsidRPr="007B081D">
        <w:rPr>
          <w:color w:val="000000"/>
          <w:sz w:val="24"/>
          <w:szCs w:val="24"/>
        </w:rPr>
        <w:t xml:space="preserve"> зарплаты» </w:t>
      </w:r>
      <w:r>
        <w:rPr>
          <w:color w:val="000000"/>
          <w:sz w:val="24"/>
          <w:szCs w:val="24"/>
        </w:rPr>
        <w:t xml:space="preserve">для </w:t>
      </w:r>
      <w:r w:rsidRPr="007B081D">
        <w:rPr>
          <w:color w:val="000000"/>
          <w:sz w:val="24"/>
          <w:szCs w:val="24"/>
        </w:rPr>
        <w:t>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формированию документов на перечисление заработной платы в кредитную организацию, осуществляющую обслуживание Заказчика, включая обеспечение требований кредитной организации (ПАО Сбербанка), осуществляющей обслуживание Заказчика</w:t>
      </w:r>
      <w:r>
        <w:rPr>
          <w:color w:val="000000"/>
          <w:sz w:val="24"/>
          <w:szCs w:val="24"/>
        </w:rPr>
        <w:t>;</w:t>
      </w:r>
    </w:p>
    <w:p w14:paraId="650D73F2" w14:textId="77777777" w:rsidR="00A70414" w:rsidRPr="007B081D"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7B081D">
        <w:rPr>
          <w:color w:val="000000"/>
          <w:sz w:val="24"/>
          <w:szCs w:val="24"/>
        </w:rPr>
        <w:t xml:space="preserve"> «Отчет</w:t>
      </w:r>
      <w:r>
        <w:rPr>
          <w:color w:val="000000"/>
          <w:sz w:val="24"/>
          <w:szCs w:val="24"/>
        </w:rPr>
        <w:t>ов</w:t>
      </w:r>
      <w:r w:rsidRPr="007B081D">
        <w:rPr>
          <w:color w:val="000000"/>
          <w:sz w:val="24"/>
          <w:szCs w:val="24"/>
        </w:rPr>
        <w:t>»</w:t>
      </w:r>
      <w:r>
        <w:rPr>
          <w:color w:val="000000"/>
          <w:sz w:val="24"/>
          <w:szCs w:val="24"/>
        </w:rPr>
        <w:t xml:space="preserve"> для</w:t>
      </w:r>
      <w:r w:rsidRPr="007B081D">
        <w:rPr>
          <w:color w:val="000000"/>
          <w:sz w:val="24"/>
          <w:szCs w:val="24"/>
        </w:rPr>
        <w:t xml:space="preserve"> обеспеч</w:t>
      </w:r>
      <w:r>
        <w:rPr>
          <w:color w:val="000000"/>
          <w:sz w:val="24"/>
          <w:szCs w:val="24"/>
        </w:rPr>
        <w:t>ения</w:t>
      </w:r>
      <w:r w:rsidRPr="007B081D">
        <w:rPr>
          <w:color w:val="000000"/>
          <w:sz w:val="24"/>
          <w:szCs w:val="24"/>
        </w:rPr>
        <w:t xml:space="preserve"> выполнени</w:t>
      </w:r>
      <w:r>
        <w:rPr>
          <w:color w:val="000000"/>
          <w:sz w:val="24"/>
          <w:szCs w:val="24"/>
        </w:rPr>
        <w:t>я</w:t>
      </w:r>
      <w:r w:rsidRPr="007B081D">
        <w:rPr>
          <w:color w:val="000000"/>
          <w:sz w:val="24"/>
          <w:szCs w:val="24"/>
        </w:rPr>
        <w:t xml:space="preserve"> функций по формированию и печати документов, справок и аналитических отчетов по начислению и выплате сотрудникам заработной платы и иных выплат с возможностью поиска и отбора данных по различным параметрам, вывода и сортировки в отчетах списков сотрудников в соответствии с иерархией должностей или по алфавиту</w:t>
      </w:r>
      <w:r>
        <w:rPr>
          <w:color w:val="000000"/>
          <w:sz w:val="24"/>
          <w:szCs w:val="24"/>
        </w:rPr>
        <w:t>;</w:t>
      </w:r>
    </w:p>
    <w:p w14:paraId="5025F2B0" w14:textId="77777777" w:rsidR="00A70414" w:rsidRPr="007B081D" w:rsidRDefault="00A70414" w:rsidP="00A70414">
      <w:pPr>
        <w:widowControl w:val="0"/>
        <w:ind w:firstLine="709"/>
        <w:jc w:val="both"/>
        <w:rPr>
          <w:color w:val="000000"/>
          <w:sz w:val="24"/>
          <w:szCs w:val="24"/>
        </w:rPr>
      </w:pPr>
      <w:r w:rsidRPr="007B081D">
        <w:rPr>
          <w:color w:val="000000"/>
          <w:sz w:val="24"/>
          <w:szCs w:val="24"/>
        </w:rPr>
        <w:t xml:space="preserve">Основной особенностью конфигурации является сквозная доработка, связанная </w:t>
      </w:r>
      <w:r w:rsidRPr="007B081D">
        <w:rPr>
          <w:color w:val="000000"/>
          <w:sz w:val="24"/>
          <w:szCs w:val="24"/>
        </w:rPr>
        <w:br/>
        <w:t xml:space="preserve">с ведением доходных договоров, и связанной с этим дополнительной бюджетной классификации. Эта доработка была выполнена в связи с особенностью ведения финансово-хозяйственной деятельности и необходимостью распределения затрат по источникам доходов для определения себестоимости работ. </w:t>
      </w:r>
    </w:p>
    <w:p w14:paraId="5ADC39BB" w14:textId="77777777" w:rsidR="00A70414" w:rsidRPr="007B081D" w:rsidRDefault="00A70414" w:rsidP="00A70414">
      <w:pPr>
        <w:widowControl w:val="0"/>
        <w:ind w:firstLine="709"/>
        <w:jc w:val="both"/>
        <w:rPr>
          <w:b/>
          <w:bCs/>
          <w:color w:val="000000"/>
          <w:sz w:val="24"/>
          <w:szCs w:val="24"/>
        </w:rPr>
      </w:pPr>
      <w:r w:rsidRPr="007B081D">
        <w:rPr>
          <w:b/>
          <w:bCs/>
          <w:color w:val="000000"/>
          <w:sz w:val="24"/>
          <w:szCs w:val="24"/>
        </w:rPr>
        <w:t>Подсистема «Кадры» обеспечивает решение следующих задач:</w:t>
      </w:r>
    </w:p>
    <w:p w14:paraId="4D9F9512" w14:textId="77777777" w:rsidR="00A70414" w:rsidRPr="00FD1906"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FD1906">
        <w:rPr>
          <w:color w:val="000000"/>
          <w:sz w:val="24"/>
          <w:szCs w:val="24"/>
        </w:rPr>
        <w:t xml:space="preserve"> учета информации об организационно-штатной структуре ИПУ РАН (Организационно-штатная структура)</w:t>
      </w:r>
      <w:r>
        <w:rPr>
          <w:color w:val="000000"/>
          <w:sz w:val="24"/>
          <w:szCs w:val="24"/>
        </w:rPr>
        <w:t xml:space="preserve"> для</w:t>
      </w:r>
      <w:r w:rsidRPr="00FD1906">
        <w:rPr>
          <w:color w:val="000000"/>
          <w:sz w:val="24"/>
          <w:szCs w:val="24"/>
        </w:rPr>
        <w:t xml:space="preserve"> обеспеч</w:t>
      </w:r>
      <w:r>
        <w:rPr>
          <w:color w:val="000000"/>
          <w:sz w:val="24"/>
          <w:szCs w:val="24"/>
        </w:rPr>
        <w:t>ения</w:t>
      </w:r>
      <w:r w:rsidRPr="00FD1906">
        <w:rPr>
          <w:color w:val="000000"/>
          <w:sz w:val="24"/>
          <w:szCs w:val="24"/>
        </w:rPr>
        <w:t xml:space="preserve"> выполнени</w:t>
      </w:r>
      <w:r>
        <w:rPr>
          <w:color w:val="000000"/>
          <w:sz w:val="24"/>
          <w:szCs w:val="24"/>
        </w:rPr>
        <w:t>я</w:t>
      </w:r>
      <w:r w:rsidRPr="00FD1906">
        <w:rPr>
          <w:color w:val="000000"/>
          <w:sz w:val="24"/>
          <w:szCs w:val="24"/>
        </w:rPr>
        <w:t xml:space="preserve"> функций по формированию, изменению и контролю штатного расписания</w:t>
      </w:r>
      <w:r>
        <w:rPr>
          <w:color w:val="000000"/>
          <w:sz w:val="24"/>
          <w:szCs w:val="24"/>
        </w:rPr>
        <w:t>;</w:t>
      </w:r>
    </w:p>
    <w:p w14:paraId="7E26C115" w14:textId="77777777" w:rsidR="00A70414" w:rsidRPr="00FD1906"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FD1906">
        <w:rPr>
          <w:color w:val="000000"/>
          <w:sz w:val="24"/>
          <w:szCs w:val="24"/>
        </w:rPr>
        <w:t xml:space="preserve"> учета информации о должностях ИПУ РАН в иерархическом виде в соответствии с подчиненностью должностей в подразделениях ИПУ РАН (Должности) </w:t>
      </w:r>
      <w:r>
        <w:rPr>
          <w:color w:val="000000"/>
          <w:sz w:val="24"/>
          <w:szCs w:val="24"/>
        </w:rPr>
        <w:t xml:space="preserve">для </w:t>
      </w:r>
      <w:r w:rsidRPr="00FD1906">
        <w:rPr>
          <w:color w:val="000000"/>
          <w:sz w:val="24"/>
          <w:szCs w:val="24"/>
        </w:rPr>
        <w:t>обеспеч</w:t>
      </w:r>
      <w:r>
        <w:rPr>
          <w:color w:val="000000"/>
          <w:sz w:val="24"/>
          <w:szCs w:val="24"/>
        </w:rPr>
        <w:t>ения</w:t>
      </w:r>
      <w:r w:rsidRPr="00FD1906">
        <w:rPr>
          <w:color w:val="000000"/>
          <w:sz w:val="24"/>
          <w:szCs w:val="24"/>
        </w:rPr>
        <w:t xml:space="preserve"> выполнени</w:t>
      </w:r>
      <w:r>
        <w:rPr>
          <w:color w:val="000000"/>
          <w:sz w:val="24"/>
          <w:szCs w:val="24"/>
        </w:rPr>
        <w:t>я</w:t>
      </w:r>
      <w:r w:rsidRPr="00FD1906">
        <w:rPr>
          <w:color w:val="000000"/>
          <w:sz w:val="24"/>
          <w:szCs w:val="24"/>
        </w:rPr>
        <w:t xml:space="preserve"> функций по учету информации о должностях ИПУ РАН, включая иерархический справочник должностей</w:t>
      </w:r>
      <w:r>
        <w:rPr>
          <w:color w:val="000000"/>
          <w:sz w:val="24"/>
          <w:szCs w:val="24"/>
        </w:rPr>
        <w:t>;</w:t>
      </w:r>
    </w:p>
    <w:p w14:paraId="2FCA31E6" w14:textId="77777777" w:rsidR="00A70414" w:rsidRPr="00FD1906"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FD1906">
        <w:rPr>
          <w:color w:val="000000"/>
          <w:sz w:val="24"/>
          <w:szCs w:val="24"/>
        </w:rPr>
        <w:t xml:space="preserve"> «Справочник</w:t>
      </w:r>
      <w:r>
        <w:rPr>
          <w:color w:val="000000"/>
          <w:sz w:val="24"/>
          <w:szCs w:val="24"/>
        </w:rPr>
        <w:t>ов</w:t>
      </w:r>
      <w:r w:rsidRPr="00FD1906">
        <w:rPr>
          <w:color w:val="000000"/>
          <w:sz w:val="24"/>
          <w:szCs w:val="24"/>
        </w:rPr>
        <w:t>»</w:t>
      </w:r>
      <w:r>
        <w:rPr>
          <w:color w:val="000000"/>
          <w:sz w:val="24"/>
          <w:szCs w:val="24"/>
        </w:rPr>
        <w:t xml:space="preserve"> для</w:t>
      </w:r>
      <w:r w:rsidRPr="00FD1906">
        <w:rPr>
          <w:color w:val="000000"/>
          <w:sz w:val="24"/>
          <w:szCs w:val="24"/>
        </w:rPr>
        <w:t xml:space="preserve"> обеспеч</w:t>
      </w:r>
      <w:r>
        <w:rPr>
          <w:color w:val="000000"/>
          <w:sz w:val="24"/>
          <w:szCs w:val="24"/>
        </w:rPr>
        <w:t>ения</w:t>
      </w:r>
      <w:r w:rsidRPr="00FD1906">
        <w:rPr>
          <w:color w:val="000000"/>
          <w:sz w:val="24"/>
          <w:szCs w:val="24"/>
        </w:rPr>
        <w:t xml:space="preserve"> актуализаци</w:t>
      </w:r>
      <w:r>
        <w:rPr>
          <w:color w:val="000000"/>
          <w:sz w:val="24"/>
          <w:szCs w:val="24"/>
        </w:rPr>
        <w:t>и</w:t>
      </w:r>
      <w:r w:rsidRPr="00FD1906">
        <w:rPr>
          <w:color w:val="000000"/>
          <w:sz w:val="24"/>
          <w:szCs w:val="24"/>
        </w:rPr>
        <w:t xml:space="preserve"> разделов, содержащих:</w:t>
      </w:r>
    </w:p>
    <w:p w14:paraId="4BB31776" w14:textId="77777777" w:rsidR="00A70414" w:rsidRDefault="00A70414" w:rsidP="0068527E">
      <w:pPr>
        <w:widowControl w:val="0"/>
        <w:numPr>
          <w:ilvl w:val="1"/>
          <w:numId w:val="85"/>
        </w:numPr>
        <w:ind w:left="0" w:firstLine="0"/>
        <w:jc w:val="both"/>
        <w:rPr>
          <w:color w:val="000000"/>
          <w:sz w:val="24"/>
          <w:szCs w:val="24"/>
        </w:rPr>
      </w:pPr>
      <w:r w:rsidRPr="00387C76">
        <w:rPr>
          <w:color w:val="000000"/>
          <w:sz w:val="24"/>
          <w:szCs w:val="24"/>
        </w:rPr>
        <w:t>нормативно-справочную информацию</w:t>
      </w:r>
      <w:r>
        <w:rPr>
          <w:color w:val="000000"/>
          <w:sz w:val="24"/>
          <w:szCs w:val="24"/>
        </w:rPr>
        <w:t xml:space="preserve">, в соответствии с требованиями </w:t>
      </w:r>
      <w:r w:rsidRPr="00387C76">
        <w:rPr>
          <w:color w:val="000000"/>
          <w:sz w:val="24"/>
          <w:szCs w:val="24"/>
        </w:rPr>
        <w:t>законодательства;</w:t>
      </w:r>
    </w:p>
    <w:p w14:paraId="5ABEABB1" w14:textId="3097DE8A" w:rsidR="00A70414" w:rsidRPr="00A70414" w:rsidRDefault="00A70414" w:rsidP="0068527E">
      <w:pPr>
        <w:widowControl w:val="0"/>
        <w:numPr>
          <w:ilvl w:val="1"/>
          <w:numId w:val="85"/>
        </w:numPr>
        <w:ind w:left="0" w:firstLine="0"/>
        <w:jc w:val="both"/>
        <w:rPr>
          <w:color w:val="000000"/>
          <w:sz w:val="24"/>
          <w:szCs w:val="24"/>
        </w:rPr>
      </w:pPr>
      <w:r w:rsidRPr="00A70414">
        <w:rPr>
          <w:color w:val="000000"/>
          <w:sz w:val="24"/>
          <w:szCs w:val="24"/>
        </w:rPr>
        <w:t>справочную информацию по направлению деятельности организации;</w:t>
      </w:r>
    </w:p>
    <w:p w14:paraId="5FCD8DD3" w14:textId="77777777" w:rsidR="00A70414" w:rsidRPr="00637164"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637164">
        <w:rPr>
          <w:color w:val="000000"/>
          <w:sz w:val="24"/>
          <w:szCs w:val="24"/>
        </w:rPr>
        <w:t xml:space="preserve"> учета информации о сотрудниках в объеме, необходимом для формирования отчетности (Сотрудники) </w:t>
      </w:r>
      <w:r>
        <w:rPr>
          <w:color w:val="000000"/>
          <w:sz w:val="24"/>
          <w:szCs w:val="24"/>
        </w:rPr>
        <w:t xml:space="preserve">для </w:t>
      </w:r>
      <w:r w:rsidRPr="00637164">
        <w:rPr>
          <w:color w:val="000000"/>
          <w:sz w:val="24"/>
          <w:szCs w:val="24"/>
        </w:rPr>
        <w:t>обеспеч</w:t>
      </w:r>
      <w:r>
        <w:rPr>
          <w:color w:val="000000"/>
          <w:sz w:val="24"/>
          <w:szCs w:val="24"/>
        </w:rPr>
        <w:t>ения</w:t>
      </w:r>
      <w:r w:rsidRPr="00637164">
        <w:rPr>
          <w:color w:val="000000"/>
          <w:sz w:val="24"/>
          <w:szCs w:val="24"/>
        </w:rPr>
        <w:t xml:space="preserve"> выполнени</w:t>
      </w:r>
      <w:r>
        <w:rPr>
          <w:color w:val="000000"/>
          <w:sz w:val="24"/>
          <w:szCs w:val="24"/>
        </w:rPr>
        <w:t>я</w:t>
      </w:r>
      <w:r w:rsidRPr="00637164">
        <w:rPr>
          <w:color w:val="000000"/>
          <w:sz w:val="24"/>
          <w:szCs w:val="24"/>
        </w:rPr>
        <w:t xml:space="preserve"> функций по вводу и хранению информации о сотрудниках</w:t>
      </w:r>
      <w:r>
        <w:rPr>
          <w:color w:val="000000"/>
          <w:sz w:val="24"/>
          <w:szCs w:val="24"/>
        </w:rPr>
        <w:t>;</w:t>
      </w:r>
    </w:p>
    <w:p w14:paraId="6BC6C066" w14:textId="77777777" w:rsidR="00A70414" w:rsidRPr="00637164"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 xml:space="preserve">ведение </w:t>
      </w:r>
      <w:r w:rsidRPr="00637164">
        <w:rPr>
          <w:color w:val="000000"/>
          <w:sz w:val="24"/>
          <w:szCs w:val="24"/>
        </w:rPr>
        <w:t>«Приказ</w:t>
      </w:r>
      <w:r>
        <w:rPr>
          <w:color w:val="000000"/>
          <w:sz w:val="24"/>
          <w:szCs w:val="24"/>
        </w:rPr>
        <w:t>ов</w:t>
      </w:r>
      <w:r w:rsidRPr="00637164">
        <w:rPr>
          <w:color w:val="000000"/>
          <w:sz w:val="24"/>
          <w:szCs w:val="24"/>
        </w:rPr>
        <w:t>»</w:t>
      </w:r>
      <w:r>
        <w:rPr>
          <w:color w:val="000000"/>
          <w:sz w:val="24"/>
          <w:szCs w:val="24"/>
        </w:rPr>
        <w:t xml:space="preserve"> для</w:t>
      </w:r>
      <w:r w:rsidRPr="00637164">
        <w:rPr>
          <w:color w:val="000000"/>
          <w:sz w:val="24"/>
          <w:szCs w:val="24"/>
        </w:rPr>
        <w:t xml:space="preserve"> обеспеч</w:t>
      </w:r>
      <w:r>
        <w:rPr>
          <w:color w:val="000000"/>
          <w:sz w:val="24"/>
          <w:szCs w:val="24"/>
        </w:rPr>
        <w:t>ения</w:t>
      </w:r>
      <w:r w:rsidRPr="00637164">
        <w:rPr>
          <w:color w:val="000000"/>
          <w:sz w:val="24"/>
          <w:szCs w:val="24"/>
        </w:rPr>
        <w:t xml:space="preserve"> выполнени</w:t>
      </w:r>
      <w:r>
        <w:rPr>
          <w:color w:val="000000"/>
          <w:sz w:val="24"/>
          <w:szCs w:val="24"/>
        </w:rPr>
        <w:t>я</w:t>
      </w:r>
      <w:r w:rsidRPr="00637164">
        <w:rPr>
          <w:color w:val="000000"/>
          <w:sz w:val="24"/>
          <w:szCs w:val="24"/>
        </w:rPr>
        <w:t xml:space="preserve"> функций по учету и изменению организационно-штатной структуры и данных по сотрудникам организации</w:t>
      </w:r>
      <w:r>
        <w:rPr>
          <w:color w:val="000000"/>
          <w:sz w:val="24"/>
          <w:szCs w:val="24"/>
        </w:rPr>
        <w:t>;</w:t>
      </w:r>
    </w:p>
    <w:p w14:paraId="42D006B6" w14:textId="77777777" w:rsidR="00A70414" w:rsidRPr="00637164"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637164">
        <w:rPr>
          <w:color w:val="000000"/>
          <w:sz w:val="24"/>
          <w:szCs w:val="24"/>
        </w:rPr>
        <w:t xml:space="preserve"> «Формировани</w:t>
      </w:r>
      <w:r>
        <w:rPr>
          <w:color w:val="000000"/>
          <w:sz w:val="24"/>
          <w:szCs w:val="24"/>
        </w:rPr>
        <w:t>я</w:t>
      </w:r>
      <w:r w:rsidRPr="00637164">
        <w:rPr>
          <w:color w:val="000000"/>
          <w:sz w:val="24"/>
          <w:szCs w:val="24"/>
        </w:rPr>
        <w:t xml:space="preserve"> резервов отпусков»</w:t>
      </w:r>
      <w:r>
        <w:rPr>
          <w:color w:val="000000"/>
          <w:sz w:val="24"/>
          <w:szCs w:val="24"/>
        </w:rPr>
        <w:t>;</w:t>
      </w:r>
    </w:p>
    <w:p w14:paraId="51F11A8F" w14:textId="77777777" w:rsidR="00A70414" w:rsidRDefault="00A70414" w:rsidP="00A70414">
      <w:pPr>
        <w:widowControl w:val="0"/>
        <w:numPr>
          <w:ilvl w:val="0"/>
          <w:numId w:val="76"/>
        </w:numPr>
        <w:ind w:left="0" w:firstLine="0"/>
        <w:jc w:val="both"/>
        <w:rPr>
          <w:color w:val="000000"/>
          <w:sz w:val="24"/>
          <w:szCs w:val="24"/>
        </w:rPr>
      </w:pPr>
      <w:r>
        <w:rPr>
          <w:color w:val="000000"/>
          <w:sz w:val="24"/>
          <w:szCs w:val="24"/>
        </w:rPr>
        <w:t xml:space="preserve">ведение </w:t>
      </w:r>
      <w:r w:rsidRPr="00637164">
        <w:rPr>
          <w:color w:val="000000"/>
          <w:sz w:val="24"/>
          <w:szCs w:val="24"/>
        </w:rPr>
        <w:t>«Обязательн</w:t>
      </w:r>
      <w:r>
        <w:rPr>
          <w:color w:val="000000"/>
          <w:sz w:val="24"/>
          <w:szCs w:val="24"/>
        </w:rPr>
        <w:t>ой</w:t>
      </w:r>
      <w:r w:rsidRPr="00637164">
        <w:rPr>
          <w:color w:val="000000"/>
          <w:sz w:val="24"/>
          <w:szCs w:val="24"/>
        </w:rPr>
        <w:t xml:space="preserve"> (регламентированн</w:t>
      </w:r>
      <w:r>
        <w:rPr>
          <w:color w:val="000000"/>
          <w:sz w:val="24"/>
          <w:szCs w:val="24"/>
        </w:rPr>
        <w:t>ой</w:t>
      </w:r>
      <w:r w:rsidRPr="00637164">
        <w:rPr>
          <w:color w:val="000000"/>
          <w:sz w:val="24"/>
          <w:szCs w:val="24"/>
        </w:rPr>
        <w:t>) отчетност</w:t>
      </w:r>
      <w:r>
        <w:rPr>
          <w:color w:val="000000"/>
          <w:sz w:val="24"/>
          <w:szCs w:val="24"/>
        </w:rPr>
        <w:t>и</w:t>
      </w:r>
      <w:r w:rsidRPr="00637164">
        <w:rPr>
          <w:color w:val="000000"/>
          <w:sz w:val="24"/>
          <w:szCs w:val="24"/>
        </w:rPr>
        <w:t>»</w:t>
      </w:r>
      <w:r>
        <w:rPr>
          <w:color w:val="000000"/>
          <w:sz w:val="24"/>
          <w:szCs w:val="24"/>
        </w:rPr>
        <w:t xml:space="preserve"> для</w:t>
      </w:r>
      <w:r w:rsidRPr="00637164">
        <w:rPr>
          <w:color w:val="000000"/>
          <w:sz w:val="24"/>
          <w:szCs w:val="24"/>
        </w:rPr>
        <w:t xml:space="preserve"> обеспеч</w:t>
      </w:r>
      <w:r>
        <w:rPr>
          <w:color w:val="000000"/>
          <w:sz w:val="24"/>
          <w:szCs w:val="24"/>
        </w:rPr>
        <w:t>ения</w:t>
      </w:r>
      <w:r w:rsidRPr="00637164">
        <w:rPr>
          <w:color w:val="000000"/>
          <w:sz w:val="24"/>
          <w:szCs w:val="24"/>
        </w:rPr>
        <w:t xml:space="preserve"> выполнени</w:t>
      </w:r>
      <w:r>
        <w:rPr>
          <w:color w:val="000000"/>
          <w:sz w:val="24"/>
          <w:szCs w:val="24"/>
        </w:rPr>
        <w:t>я</w:t>
      </w:r>
      <w:r w:rsidRPr="00637164">
        <w:rPr>
          <w:color w:val="000000"/>
          <w:sz w:val="24"/>
          <w:szCs w:val="24"/>
        </w:rPr>
        <w:t xml:space="preserve"> функций по формированию отчетности:</w:t>
      </w:r>
    </w:p>
    <w:p w14:paraId="111DC1D2"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по персонифицированному учету;</w:t>
      </w:r>
    </w:p>
    <w:p w14:paraId="0216FD67"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по направлению Росстата;</w:t>
      </w:r>
    </w:p>
    <w:p w14:paraId="7B15214F" w14:textId="4703F7E3" w:rsidR="00A70414" w:rsidRP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по организации воинского учета;</w:t>
      </w:r>
    </w:p>
    <w:p w14:paraId="74ABD386" w14:textId="77777777" w:rsidR="00A70414" w:rsidRPr="00637164"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ведение</w:t>
      </w:r>
      <w:r w:rsidRPr="00637164">
        <w:rPr>
          <w:color w:val="000000"/>
          <w:sz w:val="24"/>
          <w:szCs w:val="24"/>
        </w:rPr>
        <w:t xml:space="preserve"> «Отчет</w:t>
      </w:r>
      <w:r>
        <w:rPr>
          <w:color w:val="000000"/>
          <w:sz w:val="24"/>
          <w:szCs w:val="24"/>
        </w:rPr>
        <w:t>ов</w:t>
      </w:r>
      <w:r w:rsidRPr="00637164">
        <w:rPr>
          <w:color w:val="000000"/>
          <w:sz w:val="24"/>
          <w:szCs w:val="24"/>
        </w:rPr>
        <w:t>»</w:t>
      </w:r>
      <w:r>
        <w:rPr>
          <w:color w:val="000000"/>
          <w:sz w:val="24"/>
          <w:szCs w:val="24"/>
        </w:rPr>
        <w:t xml:space="preserve"> для</w:t>
      </w:r>
      <w:r w:rsidRPr="00637164">
        <w:rPr>
          <w:color w:val="000000"/>
          <w:sz w:val="24"/>
          <w:szCs w:val="24"/>
        </w:rPr>
        <w:t xml:space="preserve"> обеспеч</w:t>
      </w:r>
      <w:r>
        <w:rPr>
          <w:color w:val="000000"/>
          <w:sz w:val="24"/>
          <w:szCs w:val="24"/>
        </w:rPr>
        <w:t>ения</w:t>
      </w:r>
      <w:r w:rsidRPr="00637164">
        <w:rPr>
          <w:color w:val="000000"/>
          <w:sz w:val="24"/>
          <w:szCs w:val="24"/>
        </w:rPr>
        <w:t xml:space="preserve"> выполнени</w:t>
      </w:r>
      <w:r>
        <w:rPr>
          <w:color w:val="000000"/>
          <w:sz w:val="24"/>
          <w:szCs w:val="24"/>
        </w:rPr>
        <w:t>я</w:t>
      </w:r>
      <w:r w:rsidRPr="00637164">
        <w:rPr>
          <w:color w:val="000000"/>
          <w:sz w:val="24"/>
          <w:szCs w:val="24"/>
        </w:rPr>
        <w:t xml:space="preserve"> функций по формированию и печати документов, справок и аналитических отчетов с возможностью поиска, и отбора данных по различным параметрам, вывода и сортировки в отчетах списков сотрудников в соответствии с иерархией должностей (алфавиту, структурным подразделениям).</w:t>
      </w:r>
    </w:p>
    <w:p w14:paraId="7EDEB762" w14:textId="77777777" w:rsidR="00A70414" w:rsidRPr="007B081D" w:rsidRDefault="00A70414" w:rsidP="00A70414">
      <w:pPr>
        <w:widowControl w:val="0"/>
        <w:ind w:firstLine="709"/>
        <w:jc w:val="both"/>
        <w:rPr>
          <w:sz w:val="24"/>
          <w:szCs w:val="24"/>
        </w:rPr>
      </w:pPr>
      <w:r w:rsidRPr="007B081D">
        <w:rPr>
          <w:sz w:val="24"/>
          <w:szCs w:val="24"/>
        </w:rPr>
        <w:t xml:space="preserve">Информационное взаимодействие подсистемы «Кадры» с подсистемами ПО ФХД </w:t>
      </w:r>
      <w:r w:rsidRPr="007B081D">
        <w:rPr>
          <w:sz w:val="24"/>
          <w:szCs w:val="24"/>
        </w:rPr>
        <w:br/>
        <w:t>и другими информационными системами ИПУ РАН.</w:t>
      </w:r>
    </w:p>
    <w:p w14:paraId="412E269C" w14:textId="77777777" w:rsidR="00A70414" w:rsidRPr="007B081D" w:rsidRDefault="00A70414" w:rsidP="00A70414">
      <w:pPr>
        <w:widowControl w:val="0"/>
        <w:ind w:firstLine="709"/>
        <w:jc w:val="both"/>
        <w:rPr>
          <w:sz w:val="24"/>
          <w:szCs w:val="24"/>
        </w:rPr>
      </w:pPr>
      <w:r w:rsidRPr="007B081D">
        <w:rPr>
          <w:sz w:val="24"/>
          <w:szCs w:val="24"/>
        </w:rPr>
        <w:t>Подсистема функционирует во взаимодействии со следующими смежными подсистемами ИПУ РАН:</w:t>
      </w:r>
    </w:p>
    <w:p w14:paraId="228BF9D4" w14:textId="77777777" w:rsidR="00A70414" w:rsidRPr="00637164"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637164">
        <w:rPr>
          <w:color w:val="000000"/>
          <w:sz w:val="24"/>
          <w:szCs w:val="24"/>
        </w:rPr>
        <w:t>одсистема «Расчет заработной платы» - в части использования персональных данных сотрудников, документов кадрового учета и штатного расписания</w:t>
      </w:r>
      <w:r>
        <w:rPr>
          <w:color w:val="000000"/>
          <w:sz w:val="24"/>
          <w:szCs w:val="24"/>
        </w:rPr>
        <w:t>;</w:t>
      </w:r>
    </w:p>
    <w:p w14:paraId="6EFBF49B" w14:textId="77777777" w:rsidR="00A70414" w:rsidRPr="00637164"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637164">
        <w:rPr>
          <w:color w:val="000000"/>
          <w:sz w:val="24"/>
          <w:szCs w:val="24"/>
        </w:rPr>
        <w:t>одсистема подсчета индивидуальных показателей результатов научной деятельности - в части использования персональных данных сотрудников.</w:t>
      </w:r>
    </w:p>
    <w:p w14:paraId="52E3E029" w14:textId="77777777" w:rsidR="00A70414" w:rsidRPr="007B081D" w:rsidRDefault="00A70414" w:rsidP="00A70414">
      <w:pPr>
        <w:widowControl w:val="0"/>
        <w:ind w:firstLine="709"/>
        <w:jc w:val="both"/>
        <w:rPr>
          <w:color w:val="000000"/>
          <w:sz w:val="24"/>
          <w:szCs w:val="24"/>
        </w:rPr>
      </w:pPr>
      <w:r w:rsidRPr="007B081D">
        <w:rPr>
          <w:color w:val="000000"/>
          <w:sz w:val="24"/>
          <w:szCs w:val="24"/>
        </w:rPr>
        <w:t xml:space="preserve">Основной особенностью конфигурации является сквозная доработка, связанная </w:t>
      </w:r>
      <w:r w:rsidRPr="007B081D">
        <w:rPr>
          <w:color w:val="000000"/>
          <w:sz w:val="24"/>
          <w:szCs w:val="24"/>
        </w:rPr>
        <w:br/>
        <w:t xml:space="preserve">с ведением доходных договоров. Эта доработка была выполнена в связи с особенностью ведения финансово-хозяйственной деятельности и необходимостью распределения затрат </w:t>
      </w:r>
      <w:r w:rsidRPr="007B081D">
        <w:rPr>
          <w:color w:val="000000"/>
          <w:sz w:val="24"/>
          <w:szCs w:val="24"/>
        </w:rPr>
        <w:br/>
        <w:t xml:space="preserve">по источникам доходов для определения себестоимости работ. </w:t>
      </w:r>
    </w:p>
    <w:p w14:paraId="0B1B567F" w14:textId="77777777" w:rsidR="00A70414" w:rsidRPr="007B081D" w:rsidRDefault="00A70414" w:rsidP="00A70414">
      <w:pPr>
        <w:widowControl w:val="0"/>
        <w:ind w:firstLine="709"/>
        <w:jc w:val="both"/>
        <w:rPr>
          <w:b/>
          <w:bCs/>
          <w:color w:val="000000"/>
          <w:sz w:val="24"/>
          <w:szCs w:val="24"/>
        </w:rPr>
      </w:pPr>
      <w:r w:rsidRPr="007B081D">
        <w:rPr>
          <w:b/>
          <w:bCs/>
          <w:color w:val="000000"/>
          <w:sz w:val="24"/>
          <w:szCs w:val="24"/>
        </w:rPr>
        <w:t>Подсистема «Документационное обеспечение» позволяет решать следующие задачи:</w:t>
      </w:r>
    </w:p>
    <w:p w14:paraId="32D1F232"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sidRPr="002E591F">
        <w:rPr>
          <w:color w:val="000000"/>
          <w:sz w:val="24"/>
          <w:szCs w:val="24"/>
        </w:rPr>
        <w:t>Регистрация входящих и исходящих документов:</w:t>
      </w:r>
    </w:p>
    <w:p w14:paraId="3B453A83"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у</w:t>
      </w:r>
      <w:r w:rsidRPr="002E591F">
        <w:rPr>
          <w:color w:val="000000"/>
          <w:sz w:val="24"/>
          <w:szCs w:val="24"/>
        </w:rPr>
        <w:t>чет и регистрация входящей и исходящей корреспонденции. Генерация сквозных регистрационных номеров по настроенным правилам осуществляется автоматически</w:t>
      </w:r>
      <w:r>
        <w:rPr>
          <w:color w:val="000000"/>
          <w:sz w:val="24"/>
          <w:szCs w:val="24"/>
        </w:rPr>
        <w:t>;</w:t>
      </w:r>
    </w:p>
    <w:p w14:paraId="69E27EF7"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п</w:t>
      </w:r>
      <w:r w:rsidRPr="002E591F">
        <w:rPr>
          <w:color w:val="000000"/>
          <w:sz w:val="24"/>
          <w:szCs w:val="24"/>
        </w:rPr>
        <w:t>ри учете поступивших документов - сканирование бумажных документов, печать штрихкодов и регистрационных штампов;</w:t>
      </w:r>
    </w:p>
    <w:p w14:paraId="312DBF98"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а</w:t>
      </w:r>
      <w:r w:rsidRPr="002E591F">
        <w:rPr>
          <w:color w:val="000000"/>
          <w:sz w:val="24"/>
          <w:szCs w:val="24"/>
        </w:rPr>
        <w:t xml:space="preserve">втоматизация процедуры рассмотрения документов, отправки на исполнение </w:t>
      </w:r>
      <w:r w:rsidRPr="002E591F">
        <w:rPr>
          <w:color w:val="000000"/>
          <w:sz w:val="24"/>
          <w:szCs w:val="24"/>
        </w:rPr>
        <w:br/>
        <w:t>и постановки на контроль;</w:t>
      </w:r>
    </w:p>
    <w:p w14:paraId="431BF958"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п</w:t>
      </w:r>
      <w:r w:rsidRPr="002E591F">
        <w:rPr>
          <w:color w:val="000000"/>
          <w:sz w:val="24"/>
          <w:szCs w:val="24"/>
        </w:rPr>
        <w:t>оддержка регламентированных сроков исполнения документов;</w:t>
      </w:r>
    </w:p>
    <w:p w14:paraId="2339779E"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в</w:t>
      </w:r>
      <w:r w:rsidRPr="002E591F">
        <w:rPr>
          <w:color w:val="000000"/>
          <w:sz w:val="24"/>
          <w:szCs w:val="24"/>
        </w:rPr>
        <w:t>едение номенклатуры дел, формирование дел, передача закрытых дел на архивное хранение или уничтожение;</w:t>
      </w:r>
    </w:p>
    <w:p w14:paraId="6EAEA949"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ф</w:t>
      </w:r>
      <w:r w:rsidRPr="002E591F">
        <w:rPr>
          <w:color w:val="000000"/>
          <w:sz w:val="24"/>
          <w:szCs w:val="24"/>
        </w:rPr>
        <w:t>ормирование отчетов по поступлению и исполнению документов, по просроченным документам</w:t>
      </w:r>
      <w:r>
        <w:rPr>
          <w:color w:val="000000"/>
          <w:sz w:val="24"/>
          <w:szCs w:val="24"/>
        </w:rPr>
        <w:t>;</w:t>
      </w:r>
    </w:p>
    <w:p w14:paraId="3DA13AE6"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а</w:t>
      </w:r>
      <w:r w:rsidRPr="002E591F">
        <w:rPr>
          <w:color w:val="000000"/>
          <w:sz w:val="24"/>
          <w:szCs w:val="24"/>
        </w:rPr>
        <w:t>втоматический обмен электронными документами между различными предприятиями и учреждениями в соответствии с ГОСТ Р 53898-2010 и ГОСТ Р 53898-2013:</w:t>
      </w:r>
    </w:p>
    <w:p w14:paraId="6D5D5A40" w14:textId="77777777" w:rsidR="00A70414" w:rsidRPr="002E591F" w:rsidRDefault="00A70414" w:rsidP="0068527E">
      <w:pPr>
        <w:widowControl w:val="0"/>
        <w:numPr>
          <w:ilvl w:val="1"/>
          <w:numId w:val="85"/>
        </w:numPr>
        <w:ind w:left="1985" w:hanging="709"/>
        <w:jc w:val="both"/>
        <w:rPr>
          <w:color w:val="000000"/>
          <w:sz w:val="24"/>
          <w:szCs w:val="24"/>
        </w:rPr>
      </w:pPr>
      <w:r w:rsidRPr="002E591F">
        <w:rPr>
          <w:color w:val="000000"/>
          <w:sz w:val="24"/>
          <w:szCs w:val="24"/>
        </w:rPr>
        <w:t>обмен входящими и исходящими документами,</w:t>
      </w:r>
    </w:p>
    <w:p w14:paraId="315C3B24" w14:textId="77777777" w:rsidR="00A70414" w:rsidRPr="002E591F" w:rsidRDefault="00A70414" w:rsidP="0068527E">
      <w:pPr>
        <w:widowControl w:val="0"/>
        <w:numPr>
          <w:ilvl w:val="1"/>
          <w:numId w:val="85"/>
        </w:numPr>
        <w:ind w:left="1985" w:hanging="709"/>
        <w:jc w:val="both"/>
        <w:rPr>
          <w:color w:val="000000"/>
          <w:sz w:val="24"/>
          <w:szCs w:val="24"/>
        </w:rPr>
      </w:pPr>
      <w:r w:rsidRPr="002E591F">
        <w:rPr>
          <w:color w:val="000000"/>
          <w:sz w:val="24"/>
          <w:szCs w:val="24"/>
        </w:rPr>
        <w:t>учет поступающих документов в журналах,</w:t>
      </w:r>
    </w:p>
    <w:p w14:paraId="3A55B184" w14:textId="77777777" w:rsidR="00A70414" w:rsidRPr="002E591F" w:rsidRDefault="00A70414" w:rsidP="0068527E">
      <w:pPr>
        <w:widowControl w:val="0"/>
        <w:numPr>
          <w:ilvl w:val="1"/>
          <w:numId w:val="85"/>
        </w:numPr>
        <w:ind w:left="1985" w:hanging="709"/>
        <w:jc w:val="both"/>
        <w:rPr>
          <w:color w:val="000000"/>
          <w:sz w:val="24"/>
          <w:szCs w:val="24"/>
        </w:rPr>
      </w:pPr>
      <w:r w:rsidRPr="002E591F">
        <w:rPr>
          <w:color w:val="000000"/>
          <w:sz w:val="24"/>
          <w:szCs w:val="24"/>
        </w:rPr>
        <w:t>увязывание входящих и исходящих документов в цепочки,</w:t>
      </w:r>
    </w:p>
    <w:p w14:paraId="0487DBD7" w14:textId="77777777" w:rsidR="00A70414" w:rsidRPr="002E591F" w:rsidRDefault="00A70414" w:rsidP="0068527E">
      <w:pPr>
        <w:widowControl w:val="0"/>
        <w:numPr>
          <w:ilvl w:val="1"/>
          <w:numId w:val="85"/>
        </w:numPr>
        <w:ind w:left="1985" w:hanging="709"/>
        <w:jc w:val="both"/>
        <w:rPr>
          <w:color w:val="000000"/>
          <w:sz w:val="24"/>
          <w:szCs w:val="24"/>
        </w:rPr>
      </w:pPr>
      <w:r w:rsidRPr="002E591F">
        <w:rPr>
          <w:color w:val="000000"/>
          <w:sz w:val="24"/>
          <w:szCs w:val="24"/>
        </w:rPr>
        <w:t>отслеживание состояния отправленных документов</w:t>
      </w:r>
      <w:r>
        <w:rPr>
          <w:color w:val="000000"/>
          <w:sz w:val="24"/>
          <w:szCs w:val="24"/>
        </w:rPr>
        <w:t>;</w:t>
      </w:r>
    </w:p>
    <w:p w14:paraId="6B097423"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в</w:t>
      </w:r>
      <w:r w:rsidRPr="002E591F">
        <w:rPr>
          <w:color w:val="000000"/>
          <w:sz w:val="24"/>
          <w:szCs w:val="24"/>
        </w:rPr>
        <w:t xml:space="preserve">озможность загружать входящие, исходящие, внутренние документы и файлы </w:t>
      </w:r>
      <w:r w:rsidRPr="002E591F">
        <w:rPr>
          <w:color w:val="000000"/>
          <w:sz w:val="24"/>
          <w:szCs w:val="24"/>
        </w:rPr>
        <w:br/>
        <w:t>со сканеров любых типов, поддерживающих интерфейс TWAIN. Сканирование осуществляется в форматы jpg, pdf и tif, в том числе и многостраничный</w:t>
      </w:r>
      <w:r>
        <w:rPr>
          <w:color w:val="000000"/>
          <w:sz w:val="24"/>
          <w:szCs w:val="24"/>
        </w:rPr>
        <w:t>;</w:t>
      </w:r>
    </w:p>
    <w:p w14:paraId="64B942EC"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п</w:t>
      </w:r>
      <w:r w:rsidRPr="002E591F">
        <w:rPr>
          <w:color w:val="000000"/>
          <w:sz w:val="24"/>
          <w:szCs w:val="24"/>
        </w:rPr>
        <w:t>отоковое сканирование с автоматическим распознаванием штрихкодов документов и формирование многостраничных tif или pdf файлов;</w:t>
      </w:r>
    </w:p>
    <w:p w14:paraId="32493A44"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а</w:t>
      </w:r>
      <w:r w:rsidRPr="002E591F">
        <w:rPr>
          <w:color w:val="000000"/>
          <w:sz w:val="24"/>
          <w:szCs w:val="24"/>
        </w:rPr>
        <w:t>втоматическое распознавание отсканированных изображений и полнотекстовый поиск по распознанным документам</w:t>
      </w:r>
      <w:r>
        <w:rPr>
          <w:color w:val="000000"/>
          <w:sz w:val="24"/>
          <w:szCs w:val="24"/>
        </w:rPr>
        <w:t>;</w:t>
      </w:r>
    </w:p>
    <w:p w14:paraId="3E4D1713"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в</w:t>
      </w:r>
      <w:r w:rsidRPr="002E591F">
        <w:rPr>
          <w:color w:val="000000"/>
          <w:sz w:val="24"/>
          <w:szCs w:val="24"/>
        </w:rPr>
        <w:t>нутриорганизационная электронная почта</w:t>
      </w:r>
      <w:r>
        <w:rPr>
          <w:color w:val="000000"/>
          <w:sz w:val="24"/>
          <w:szCs w:val="24"/>
        </w:rPr>
        <w:t>;</w:t>
      </w:r>
    </w:p>
    <w:p w14:paraId="2E7AFB9C"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в</w:t>
      </w:r>
      <w:r w:rsidRPr="002E591F">
        <w:rPr>
          <w:color w:val="000000"/>
          <w:sz w:val="24"/>
          <w:szCs w:val="24"/>
        </w:rPr>
        <w:t>озможность работать с письмами непосредственно в программе при помощи полноценного почтового клиента. При этом письма являются такими же учетными единицами, как и входящие и исходящие документы</w:t>
      </w:r>
      <w:r>
        <w:rPr>
          <w:color w:val="000000"/>
          <w:sz w:val="24"/>
          <w:szCs w:val="24"/>
        </w:rPr>
        <w:t>;</w:t>
      </w:r>
    </w:p>
    <w:p w14:paraId="3F1362FE"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в</w:t>
      </w:r>
      <w:r w:rsidRPr="002E591F">
        <w:rPr>
          <w:color w:val="000000"/>
          <w:sz w:val="24"/>
          <w:szCs w:val="24"/>
        </w:rPr>
        <w:t>озможность отправить по электронной почте непосредственно из программы любой документ или файл</w:t>
      </w:r>
      <w:r>
        <w:rPr>
          <w:color w:val="000000"/>
          <w:sz w:val="24"/>
          <w:szCs w:val="24"/>
        </w:rPr>
        <w:t>;</w:t>
      </w:r>
    </w:p>
    <w:p w14:paraId="65C98383"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з</w:t>
      </w:r>
      <w:r w:rsidRPr="002E591F">
        <w:rPr>
          <w:color w:val="000000"/>
          <w:sz w:val="24"/>
          <w:szCs w:val="24"/>
        </w:rPr>
        <w:t>агрузка входящих и внутренних документов из электронной почты. При использовании ЭЦП можно отправлять и принимать подписанные и зашифрованные файлы</w:t>
      </w:r>
      <w:r>
        <w:rPr>
          <w:color w:val="000000"/>
          <w:sz w:val="24"/>
          <w:szCs w:val="24"/>
        </w:rPr>
        <w:t>;</w:t>
      </w:r>
    </w:p>
    <w:p w14:paraId="7EC71F3D"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и</w:t>
      </w:r>
      <w:r w:rsidRPr="002E591F">
        <w:rPr>
          <w:color w:val="000000"/>
          <w:sz w:val="24"/>
          <w:szCs w:val="24"/>
        </w:rPr>
        <w:t>меется дополнительная возможность отправки и получения почтовых сообщений с помощью внешних почтовых клиентов. Поддерживаются почтовые клиенты Microsoft Outlook, The Bat, Mozilla Thunderbird и другие клиенты, работающие по протоколу MAPI</w:t>
      </w:r>
      <w:r>
        <w:rPr>
          <w:color w:val="000000"/>
          <w:sz w:val="24"/>
          <w:szCs w:val="24"/>
        </w:rPr>
        <w:t>;</w:t>
      </w:r>
    </w:p>
    <w:p w14:paraId="38066185"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п</w:t>
      </w:r>
      <w:r w:rsidRPr="002E591F">
        <w:rPr>
          <w:color w:val="000000"/>
          <w:sz w:val="24"/>
          <w:szCs w:val="24"/>
        </w:rPr>
        <w:t>росмотр, редактирование и контроль версий документов</w:t>
      </w:r>
      <w:r>
        <w:rPr>
          <w:color w:val="000000"/>
          <w:sz w:val="24"/>
          <w:szCs w:val="24"/>
        </w:rPr>
        <w:t>;</w:t>
      </w:r>
    </w:p>
    <w:p w14:paraId="67D7F69E"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и</w:t>
      </w:r>
      <w:r w:rsidRPr="002E591F">
        <w:rPr>
          <w:color w:val="000000"/>
          <w:sz w:val="24"/>
          <w:szCs w:val="24"/>
        </w:rPr>
        <w:t>спользование соответствующих приложений, установленных на локальных компьютерах пользователей для просмотра и редактирования документов подсистемы «Документационное обеспечение»;</w:t>
      </w:r>
    </w:p>
    <w:p w14:paraId="631CFA4A"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озможность просматривать и редактировать текстовые файлы во встроенном текстовом редакторе непосредственно в программе;</w:t>
      </w:r>
    </w:p>
    <w:p w14:paraId="69BAE27D"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озможность повседневной работы с документами и файлами непосредственно на рабочем столе; пользователь видит список редактируемых документов и список невыполненных задач;</w:t>
      </w:r>
    </w:p>
    <w:p w14:paraId="418FCE0C"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д</w:t>
      </w:r>
      <w:r w:rsidRPr="002E591F">
        <w:rPr>
          <w:color w:val="000000"/>
          <w:sz w:val="24"/>
          <w:szCs w:val="24"/>
        </w:rPr>
        <w:t>оступ сотрудников к файлам как для просмотра, так и для редактирования. Конфликты при одновременном редактировании документов исключаются благодаря механизму блокировки файлов</w:t>
      </w:r>
      <w:r>
        <w:rPr>
          <w:color w:val="000000"/>
          <w:sz w:val="24"/>
          <w:szCs w:val="24"/>
        </w:rPr>
        <w:t>;</w:t>
      </w:r>
    </w:p>
    <w:p w14:paraId="44E066C5"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а</w:t>
      </w:r>
      <w:r w:rsidRPr="002E591F">
        <w:rPr>
          <w:color w:val="000000"/>
          <w:sz w:val="24"/>
          <w:szCs w:val="24"/>
        </w:rPr>
        <w:t xml:space="preserve">втоматическое создание новой версии файла при сохранении изменений </w:t>
      </w:r>
      <w:r w:rsidRPr="002E591F">
        <w:rPr>
          <w:color w:val="000000"/>
          <w:sz w:val="24"/>
          <w:szCs w:val="24"/>
        </w:rPr>
        <w:br/>
        <w:t>в информационной базе с указанием автора, даты и времени создания</w:t>
      </w:r>
      <w:r>
        <w:rPr>
          <w:color w:val="000000"/>
          <w:sz w:val="24"/>
          <w:szCs w:val="24"/>
        </w:rPr>
        <w:t>;</w:t>
      </w:r>
    </w:p>
    <w:p w14:paraId="6FD3672F"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озможность из карточки файла посмотреть список версий, удалить ненужные, сменить активную (текущую) версию. Для файлов популярных форматов (doc, rtf, html, txt, odt) поддерживается сравнение версий</w:t>
      </w:r>
      <w:r>
        <w:rPr>
          <w:color w:val="000000"/>
          <w:sz w:val="24"/>
          <w:szCs w:val="24"/>
        </w:rPr>
        <w:t>;</w:t>
      </w:r>
    </w:p>
    <w:p w14:paraId="754CCADD" w14:textId="77777777" w:rsidR="00A70414" w:rsidRDefault="00A70414" w:rsidP="00A70414">
      <w:pPr>
        <w:widowControl w:val="0"/>
        <w:numPr>
          <w:ilvl w:val="0"/>
          <w:numId w:val="76"/>
        </w:numPr>
        <w:ind w:left="0" w:firstLine="0"/>
        <w:jc w:val="both"/>
        <w:rPr>
          <w:color w:val="000000"/>
          <w:sz w:val="24"/>
          <w:szCs w:val="24"/>
        </w:rPr>
      </w:pPr>
      <w:r>
        <w:rPr>
          <w:color w:val="000000"/>
          <w:sz w:val="24"/>
          <w:szCs w:val="24"/>
        </w:rPr>
        <w:t>ш</w:t>
      </w:r>
      <w:r w:rsidRPr="002E591F">
        <w:rPr>
          <w:color w:val="000000"/>
          <w:sz w:val="24"/>
          <w:szCs w:val="24"/>
        </w:rPr>
        <w:t>аблоны документов и файлов:</w:t>
      </w:r>
    </w:p>
    <w:p w14:paraId="13901433"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возможность настраивать и использовать автоматически заполняемые шаблоны файлов и документов пользователем, без привлечения программиста. При создании нового файла из шаблона поля шаблона автоматически заполняются учетными данными, например, наименование, автор, дата создания, сумма договора, реквизиты контрагента;</w:t>
      </w:r>
    </w:p>
    <w:p w14:paraId="33C93201"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заполнение  по шаблону реквизитов сразу при создании нового документа из шаблона, и автоматическое присоединение к документу всех указанных в шаблоне файлов, которые, в свою очередь, тоже автоматически заполняются на основании реквизитов документа;</w:t>
      </w:r>
    </w:p>
    <w:p w14:paraId="3A712F69"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штрихкодирование документов:</w:t>
      </w:r>
    </w:p>
    <w:p w14:paraId="3C8C5928"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присвоение  автоматически всем документам штрихкода, который можно:</w:t>
      </w:r>
    </w:p>
    <w:p w14:paraId="228B498A"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распечатать на отдельном листе;</w:t>
      </w:r>
    </w:p>
    <w:p w14:paraId="3F1CAF48"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распечатать поверх титульного листа бумажного документа;</w:t>
      </w:r>
    </w:p>
    <w:p w14:paraId="73F73719"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распечатать на наклейке;</w:t>
      </w:r>
    </w:p>
    <w:p w14:paraId="36F4C8D6"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вставить в электронный документ как изображение;</w:t>
      </w:r>
    </w:p>
    <w:p w14:paraId="1EF83CFC" w14:textId="67C98DE2" w:rsidR="00A70414" w:rsidRP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штрихкоды используются для быстрого поиска учетных карточек документов и для автоматического прикрепления файлов к документам при потоковом сканировании;</w:t>
      </w:r>
    </w:p>
    <w:p w14:paraId="344861E5"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э</w:t>
      </w:r>
      <w:r w:rsidRPr="002E591F">
        <w:rPr>
          <w:color w:val="000000"/>
          <w:sz w:val="24"/>
          <w:szCs w:val="24"/>
        </w:rPr>
        <w:t>лектронная подпись</w:t>
      </w:r>
      <w:r>
        <w:rPr>
          <w:color w:val="000000"/>
          <w:sz w:val="24"/>
          <w:szCs w:val="24"/>
        </w:rPr>
        <w:t>;</w:t>
      </w:r>
    </w:p>
    <w:p w14:paraId="57E05991"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оддерживается возможность использовать сертифицированные механизмы ЭП для подписания и шифрования документов и файлов. Электронная подпись позволяет установить отсутствие искажения информации в электронном документе</w:t>
      </w:r>
      <w:r>
        <w:rPr>
          <w:color w:val="000000"/>
          <w:sz w:val="24"/>
          <w:szCs w:val="24"/>
        </w:rPr>
        <w:t>;</w:t>
      </w:r>
    </w:p>
    <w:p w14:paraId="54D90589"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ечать регистрационных штампов документов</w:t>
      </w:r>
      <w:r>
        <w:rPr>
          <w:color w:val="000000"/>
          <w:sz w:val="24"/>
          <w:szCs w:val="24"/>
        </w:rPr>
        <w:t>;</w:t>
      </w:r>
    </w:p>
    <w:p w14:paraId="24B64E42"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озможность выводить на печать регистрационный штамп документа, который содержит название организации, регистрационный номер и дату регистрации, штрихкод. Регистрационный штамп может печататься как на отдельном листе, так и поверх титульного листа бумажного документа</w:t>
      </w:r>
      <w:r>
        <w:rPr>
          <w:color w:val="000000"/>
          <w:sz w:val="24"/>
          <w:szCs w:val="24"/>
        </w:rPr>
        <w:t>;</w:t>
      </w:r>
    </w:p>
    <w:p w14:paraId="00E50CA0"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ф</w:t>
      </w:r>
      <w:r w:rsidRPr="002E591F">
        <w:rPr>
          <w:color w:val="000000"/>
          <w:sz w:val="24"/>
          <w:szCs w:val="24"/>
        </w:rPr>
        <w:t>ормирование дел</w:t>
      </w:r>
      <w:r>
        <w:rPr>
          <w:color w:val="000000"/>
          <w:sz w:val="24"/>
          <w:szCs w:val="24"/>
        </w:rPr>
        <w:t>;</w:t>
      </w:r>
    </w:p>
    <w:p w14:paraId="6E221703"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едение номенклатуры дел учреждения, отражать списание документов в дела, формирование регистрационного номера документа с использованием индекса по номенклатуре дел, отражение передачи дел в архив и уничтожение дел</w:t>
      </w:r>
      <w:r>
        <w:rPr>
          <w:color w:val="000000"/>
          <w:sz w:val="24"/>
          <w:szCs w:val="24"/>
        </w:rPr>
        <w:t>;</w:t>
      </w:r>
    </w:p>
    <w:p w14:paraId="2CD9B378"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оддержка печати разнообразных делопроизводственных отчетов и печатных форм, таких как обложка дела, внутренняя опись документов дела, итоговая запись о категориях и количестве дел и т. п.</w:t>
      </w:r>
      <w:r>
        <w:rPr>
          <w:color w:val="000000"/>
          <w:sz w:val="24"/>
          <w:szCs w:val="24"/>
        </w:rPr>
        <w:t>;</w:t>
      </w:r>
    </w:p>
    <w:p w14:paraId="36C6DED5"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н</w:t>
      </w:r>
      <w:r w:rsidRPr="002E591F">
        <w:rPr>
          <w:color w:val="000000"/>
          <w:sz w:val="24"/>
          <w:szCs w:val="24"/>
        </w:rPr>
        <w:t>есколько резолюций в документах</w:t>
      </w:r>
      <w:r>
        <w:rPr>
          <w:color w:val="000000"/>
          <w:sz w:val="24"/>
          <w:szCs w:val="24"/>
        </w:rPr>
        <w:t>;</w:t>
      </w:r>
    </w:p>
    <w:p w14:paraId="065F5BDD"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 xml:space="preserve">озможность указать несколько резолюций в карточке документа. Резолюции автоматически формируются бизнес-процессом «Рассмотрение» или могут быть введены вручную. При этом в качестве авторов резолюций могут выступать не только сотрудники </w:t>
      </w:r>
      <w:r w:rsidRPr="002E591F">
        <w:rPr>
          <w:color w:val="000000"/>
          <w:sz w:val="24"/>
          <w:szCs w:val="24"/>
        </w:rPr>
        <w:br/>
        <w:t>ИПУ РАН, но и должностные лица сторонних учреждений</w:t>
      </w:r>
      <w:r>
        <w:rPr>
          <w:color w:val="000000"/>
          <w:sz w:val="24"/>
          <w:szCs w:val="24"/>
        </w:rPr>
        <w:t>;</w:t>
      </w:r>
    </w:p>
    <w:p w14:paraId="1353CF88"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изы согласования</w:t>
      </w:r>
      <w:r>
        <w:rPr>
          <w:color w:val="000000"/>
          <w:sz w:val="24"/>
          <w:szCs w:val="24"/>
        </w:rPr>
        <w:t>;</w:t>
      </w:r>
    </w:p>
    <w:p w14:paraId="5F23575D" w14:textId="77777777" w:rsidR="00A70414" w:rsidRDefault="00A70414" w:rsidP="00A70414">
      <w:pPr>
        <w:widowControl w:val="0"/>
        <w:numPr>
          <w:ilvl w:val="0"/>
          <w:numId w:val="76"/>
        </w:numPr>
        <w:ind w:left="0" w:firstLine="0"/>
        <w:jc w:val="both"/>
        <w:rPr>
          <w:color w:val="000000"/>
          <w:sz w:val="24"/>
          <w:szCs w:val="24"/>
        </w:rPr>
      </w:pPr>
      <w:r>
        <w:rPr>
          <w:color w:val="000000"/>
          <w:sz w:val="24"/>
          <w:szCs w:val="24"/>
        </w:rPr>
        <w:t>д</w:t>
      </w:r>
      <w:r w:rsidRPr="002E591F">
        <w:rPr>
          <w:color w:val="000000"/>
          <w:sz w:val="24"/>
          <w:szCs w:val="24"/>
        </w:rPr>
        <w:t>ля отражения результатов согласования в карточке документа используются визы согласования. Визы согласования представляют собой записи о фактах согласования документов и позволяют:</w:t>
      </w:r>
    </w:p>
    <w:p w14:paraId="49B4C8C8"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из карточки документа узнать, согласован документ или нет; если согласован, то кем и когда, если не согласован, то почему;</w:t>
      </w:r>
    </w:p>
    <w:p w14:paraId="3BE29999"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в процессе согласования увидеть замечания других сотрудников, в том числе высказанные ранее;</w:t>
      </w:r>
    </w:p>
    <w:p w14:paraId="38148100" w14:textId="77777777" w:rsid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отразить согласование, если согласующие лица не работают в системе;</w:t>
      </w:r>
    </w:p>
    <w:p w14:paraId="16BC210E" w14:textId="05A5BF16" w:rsidR="00A70414" w:rsidRPr="00A70414" w:rsidRDefault="00A70414" w:rsidP="00A70414">
      <w:pPr>
        <w:widowControl w:val="0"/>
        <w:numPr>
          <w:ilvl w:val="0"/>
          <w:numId w:val="76"/>
        </w:numPr>
        <w:ind w:left="0" w:firstLine="0"/>
        <w:jc w:val="both"/>
        <w:rPr>
          <w:color w:val="000000"/>
          <w:sz w:val="24"/>
          <w:szCs w:val="24"/>
        </w:rPr>
      </w:pPr>
      <w:r w:rsidRPr="00A70414">
        <w:rPr>
          <w:color w:val="000000"/>
          <w:sz w:val="24"/>
          <w:szCs w:val="24"/>
        </w:rPr>
        <w:t>распечатать лист согласования документа;</w:t>
      </w:r>
    </w:p>
    <w:p w14:paraId="4A4CC7C3"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к</w:t>
      </w:r>
      <w:r w:rsidRPr="002E591F">
        <w:rPr>
          <w:color w:val="000000"/>
          <w:sz w:val="24"/>
          <w:szCs w:val="24"/>
        </w:rPr>
        <w:t>онтроль переданных документов</w:t>
      </w:r>
      <w:r>
        <w:rPr>
          <w:color w:val="000000"/>
          <w:sz w:val="24"/>
          <w:szCs w:val="24"/>
        </w:rPr>
        <w:t>;</w:t>
      </w:r>
    </w:p>
    <w:p w14:paraId="7E986E16"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у</w:t>
      </w:r>
      <w:r w:rsidRPr="002E591F">
        <w:rPr>
          <w:color w:val="000000"/>
          <w:sz w:val="24"/>
          <w:szCs w:val="24"/>
        </w:rPr>
        <w:t>чет передачи документов должностным лицам и контроль сроков возврата переданных документов. Ведение автоматизированного журнала передачи, который позволяет отразить передачу документа как сотруднику внутри учреждения, так и внешним корреспондентам. Отчеты по журналу передачи позволяют узнать, у кого находится документ в настоящий момент, а также сигнализирует о нарушении срока возврата</w:t>
      </w:r>
      <w:r>
        <w:rPr>
          <w:color w:val="000000"/>
          <w:sz w:val="24"/>
          <w:szCs w:val="24"/>
        </w:rPr>
        <w:t>;</w:t>
      </w:r>
    </w:p>
    <w:p w14:paraId="38C43190"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с</w:t>
      </w:r>
      <w:r w:rsidRPr="002E591F">
        <w:rPr>
          <w:color w:val="000000"/>
          <w:sz w:val="24"/>
          <w:szCs w:val="24"/>
        </w:rPr>
        <w:t>вязи между документами</w:t>
      </w:r>
      <w:r>
        <w:rPr>
          <w:color w:val="000000"/>
          <w:sz w:val="24"/>
          <w:szCs w:val="24"/>
        </w:rPr>
        <w:t>;</w:t>
      </w:r>
    </w:p>
    <w:p w14:paraId="59AE269F"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и</w:t>
      </w:r>
      <w:r w:rsidRPr="002E591F">
        <w:rPr>
          <w:color w:val="000000"/>
          <w:sz w:val="24"/>
          <w:szCs w:val="24"/>
        </w:rPr>
        <w:t>спользование стандартных связей между документами, которые автоматически устанавливаются, например, при регистрации ответных документов. Программа позволяет настроить дополнительные связи между документами и указать правила использования этих связей для видов документов. Поддержка единичных, множественных, односторонних и двухсторонних связей</w:t>
      </w:r>
      <w:r>
        <w:rPr>
          <w:color w:val="000000"/>
          <w:sz w:val="24"/>
          <w:szCs w:val="24"/>
        </w:rPr>
        <w:t>;</w:t>
      </w:r>
    </w:p>
    <w:p w14:paraId="090C7C47"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у</w:t>
      </w:r>
      <w:r w:rsidRPr="002E591F">
        <w:rPr>
          <w:color w:val="000000"/>
          <w:sz w:val="24"/>
          <w:szCs w:val="24"/>
        </w:rPr>
        <w:t>чет договоров</w:t>
      </w:r>
      <w:r>
        <w:rPr>
          <w:color w:val="000000"/>
          <w:sz w:val="24"/>
          <w:szCs w:val="24"/>
        </w:rPr>
        <w:t>:</w:t>
      </w:r>
    </w:p>
    <w:p w14:paraId="3F087374"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а</w:t>
      </w:r>
      <w:r w:rsidRPr="002E591F">
        <w:rPr>
          <w:color w:val="000000"/>
          <w:sz w:val="24"/>
          <w:szCs w:val="24"/>
        </w:rPr>
        <w:t>втоматизирован полный жизненный цикл договорных документов:</w:t>
      </w:r>
    </w:p>
    <w:p w14:paraId="424203CE" w14:textId="77777777" w:rsidR="00A70414" w:rsidRPr="002E591F" w:rsidRDefault="00A70414" w:rsidP="0068527E">
      <w:pPr>
        <w:widowControl w:val="0"/>
        <w:numPr>
          <w:ilvl w:val="1"/>
          <w:numId w:val="85"/>
        </w:numPr>
        <w:ind w:left="1134"/>
        <w:jc w:val="both"/>
        <w:rPr>
          <w:color w:val="000000"/>
          <w:sz w:val="24"/>
          <w:szCs w:val="24"/>
        </w:rPr>
      </w:pPr>
      <w:r w:rsidRPr="002E591F">
        <w:rPr>
          <w:color w:val="000000"/>
          <w:sz w:val="24"/>
          <w:szCs w:val="24"/>
        </w:rPr>
        <w:t>подготовка проекта договора;</w:t>
      </w:r>
    </w:p>
    <w:p w14:paraId="7998C76E" w14:textId="77777777" w:rsidR="00A70414" w:rsidRPr="002E591F" w:rsidRDefault="00A70414" w:rsidP="0068527E">
      <w:pPr>
        <w:widowControl w:val="0"/>
        <w:numPr>
          <w:ilvl w:val="1"/>
          <w:numId w:val="85"/>
        </w:numPr>
        <w:ind w:left="1134"/>
        <w:jc w:val="both"/>
        <w:rPr>
          <w:color w:val="000000"/>
          <w:sz w:val="24"/>
          <w:szCs w:val="24"/>
        </w:rPr>
      </w:pPr>
      <w:r w:rsidRPr="002E591F">
        <w:rPr>
          <w:color w:val="000000"/>
          <w:sz w:val="24"/>
          <w:szCs w:val="24"/>
        </w:rPr>
        <w:t>согласование проекта договора, как внешнее, так и внутреннее;</w:t>
      </w:r>
    </w:p>
    <w:p w14:paraId="7527BFBE" w14:textId="77777777" w:rsidR="00A70414" w:rsidRPr="002E591F" w:rsidRDefault="00A70414" w:rsidP="0068527E">
      <w:pPr>
        <w:widowControl w:val="0"/>
        <w:numPr>
          <w:ilvl w:val="1"/>
          <w:numId w:val="85"/>
        </w:numPr>
        <w:ind w:left="1134"/>
        <w:jc w:val="both"/>
        <w:rPr>
          <w:color w:val="000000"/>
          <w:sz w:val="24"/>
          <w:szCs w:val="24"/>
        </w:rPr>
      </w:pPr>
      <w:r w:rsidRPr="002E591F">
        <w:rPr>
          <w:color w:val="000000"/>
          <w:sz w:val="24"/>
          <w:szCs w:val="24"/>
        </w:rPr>
        <w:t>учет всех связанных с договором документов, например, акты, дополнительные соглашения;</w:t>
      </w:r>
    </w:p>
    <w:p w14:paraId="10F3D4BC" w14:textId="77777777" w:rsidR="00A70414" w:rsidRPr="002E591F" w:rsidRDefault="00A70414" w:rsidP="0068527E">
      <w:pPr>
        <w:widowControl w:val="0"/>
        <w:numPr>
          <w:ilvl w:val="1"/>
          <w:numId w:val="85"/>
        </w:numPr>
        <w:ind w:left="1134"/>
        <w:jc w:val="both"/>
        <w:rPr>
          <w:color w:val="000000"/>
          <w:sz w:val="24"/>
          <w:szCs w:val="24"/>
        </w:rPr>
      </w:pPr>
      <w:r w:rsidRPr="002E591F">
        <w:rPr>
          <w:color w:val="000000"/>
          <w:sz w:val="24"/>
          <w:szCs w:val="24"/>
        </w:rPr>
        <w:t>учет и контроль сроков действия договоров;</w:t>
      </w:r>
    </w:p>
    <w:p w14:paraId="7534FBBF" w14:textId="77777777" w:rsidR="00A70414" w:rsidRPr="002E591F" w:rsidRDefault="00A70414" w:rsidP="0068527E">
      <w:pPr>
        <w:widowControl w:val="0"/>
        <w:numPr>
          <w:ilvl w:val="1"/>
          <w:numId w:val="85"/>
        </w:numPr>
        <w:ind w:left="1134"/>
        <w:jc w:val="both"/>
        <w:rPr>
          <w:color w:val="000000"/>
          <w:sz w:val="24"/>
          <w:szCs w:val="24"/>
        </w:rPr>
      </w:pPr>
      <w:r w:rsidRPr="002E591F">
        <w:rPr>
          <w:color w:val="000000"/>
          <w:sz w:val="24"/>
          <w:szCs w:val="24"/>
        </w:rPr>
        <w:t>автоматическое продление сроков действия по правилам, указанным в договоре;</w:t>
      </w:r>
    </w:p>
    <w:p w14:paraId="0CAACB39" w14:textId="77777777" w:rsidR="00A70414" w:rsidRPr="002E591F" w:rsidRDefault="00A70414" w:rsidP="0068527E">
      <w:pPr>
        <w:widowControl w:val="0"/>
        <w:numPr>
          <w:ilvl w:val="1"/>
          <w:numId w:val="85"/>
        </w:numPr>
        <w:ind w:left="1134"/>
        <w:jc w:val="both"/>
        <w:rPr>
          <w:color w:val="000000"/>
          <w:sz w:val="24"/>
          <w:szCs w:val="24"/>
        </w:rPr>
      </w:pPr>
      <w:r w:rsidRPr="002E591F">
        <w:rPr>
          <w:color w:val="000000"/>
          <w:sz w:val="24"/>
          <w:szCs w:val="24"/>
        </w:rPr>
        <w:t>учет и контроль исполнения финансовых обязательств по договору;</w:t>
      </w:r>
    </w:p>
    <w:p w14:paraId="0F42EE80" w14:textId="77777777" w:rsidR="00A70414" w:rsidRPr="002E591F" w:rsidRDefault="00A70414" w:rsidP="0068527E">
      <w:pPr>
        <w:widowControl w:val="0"/>
        <w:numPr>
          <w:ilvl w:val="1"/>
          <w:numId w:val="85"/>
        </w:numPr>
        <w:ind w:left="1134"/>
        <w:jc w:val="both"/>
        <w:rPr>
          <w:color w:val="000000"/>
          <w:sz w:val="24"/>
          <w:szCs w:val="24"/>
        </w:rPr>
      </w:pPr>
      <w:r w:rsidRPr="002E591F">
        <w:rPr>
          <w:color w:val="000000"/>
          <w:sz w:val="24"/>
          <w:szCs w:val="24"/>
        </w:rPr>
        <w:t>контроль наличия сопроводительных документов по договору, например, счетов-фактур;</w:t>
      </w:r>
    </w:p>
    <w:p w14:paraId="15C45F19" w14:textId="77777777" w:rsidR="00A70414" w:rsidRPr="002E591F" w:rsidRDefault="00A70414" w:rsidP="0068527E">
      <w:pPr>
        <w:widowControl w:val="0"/>
        <w:numPr>
          <w:ilvl w:val="1"/>
          <w:numId w:val="85"/>
        </w:numPr>
        <w:ind w:left="1134"/>
        <w:jc w:val="both"/>
        <w:rPr>
          <w:color w:val="000000"/>
          <w:sz w:val="24"/>
          <w:szCs w:val="24"/>
        </w:rPr>
      </w:pPr>
      <w:r w:rsidRPr="002E591F">
        <w:rPr>
          <w:color w:val="000000"/>
          <w:sz w:val="24"/>
          <w:szCs w:val="24"/>
        </w:rPr>
        <w:t>контроль возврата переданных экземпляров документов по договору;</w:t>
      </w:r>
    </w:p>
    <w:p w14:paraId="2980F735" w14:textId="77777777" w:rsidR="00A70414" w:rsidRPr="002E591F" w:rsidRDefault="00A70414" w:rsidP="0068527E">
      <w:pPr>
        <w:widowControl w:val="0"/>
        <w:numPr>
          <w:ilvl w:val="1"/>
          <w:numId w:val="85"/>
        </w:numPr>
        <w:ind w:left="1134"/>
        <w:jc w:val="both"/>
        <w:rPr>
          <w:color w:val="000000"/>
          <w:sz w:val="24"/>
          <w:szCs w:val="24"/>
        </w:rPr>
      </w:pPr>
      <w:r w:rsidRPr="002E591F">
        <w:rPr>
          <w:color w:val="000000"/>
          <w:sz w:val="24"/>
          <w:szCs w:val="24"/>
        </w:rPr>
        <w:t>расторжение договора</w:t>
      </w:r>
      <w:r>
        <w:rPr>
          <w:color w:val="000000"/>
          <w:sz w:val="24"/>
          <w:szCs w:val="24"/>
        </w:rPr>
        <w:t>;</w:t>
      </w:r>
    </w:p>
    <w:p w14:paraId="53987DC6"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ереадресация входящих документов</w:t>
      </w:r>
      <w:r>
        <w:rPr>
          <w:color w:val="000000"/>
          <w:sz w:val="24"/>
          <w:szCs w:val="24"/>
        </w:rPr>
        <w:t>;</w:t>
      </w:r>
    </w:p>
    <w:p w14:paraId="1C1E06C0"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озможность учитывать переадресацию входящих документов в сторонние организации, а также получение переадресованных входящих документов от сторонних организаций. При этом программа позволяет контролировать сроки исполнения переадресованных документов</w:t>
      </w:r>
      <w:r>
        <w:rPr>
          <w:color w:val="000000"/>
          <w:sz w:val="24"/>
          <w:szCs w:val="24"/>
        </w:rPr>
        <w:t>;</w:t>
      </w:r>
    </w:p>
    <w:p w14:paraId="46F5A3DB"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sidRPr="002E591F">
        <w:rPr>
          <w:color w:val="000000"/>
          <w:sz w:val="24"/>
          <w:szCs w:val="24"/>
        </w:rPr>
        <w:t>возможность объединять документы в комплекты</w:t>
      </w:r>
      <w:r>
        <w:rPr>
          <w:color w:val="000000"/>
          <w:sz w:val="24"/>
          <w:szCs w:val="24"/>
        </w:rPr>
        <w:t>;</w:t>
      </w:r>
    </w:p>
    <w:p w14:paraId="589BD390"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оиск документов</w:t>
      </w:r>
      <w:r>
        <w:rPr>
          <w:color w:val="000000"/>
          <w:sz w:val="24"/>
          <w:szCs w:val="24"/>
        </w:rPr>
        <w:t>;</w:t>
      </w:r>
    </w:p>
    <w:p w14:paraId="6D100E55"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р</w:t>
      </w:r>
      <w:r w:rsidRPr="002E591F">
        <w:rPr>
          <w:color w:val="000000"/>
          <w:sz w:val="24"/>
          <w:szCs w:val="24"/>
        </w:rPr>
        <w:t xml:space="preserve">еализован полнотекстовый поиск любых данных (документов, файлов) не только </w:t>
      </w:r>
      <w:r w:rsidRPr="002E591F">
        <w:rPr>
          <w:color w:val="000000"/>
          <w:sz w:val="24"/>
          <w:szCs w:val="24"/>
        </w:rPr>
        <w:br/>
        <w:t>по всем полям карточек, но и по содержимому версий файлов популярных форматов с учетом морфологии русского, украинского и английского языков</w:t>
      </w:r>
      <w:r>
        <w:rPr>
          <w:color w:val="000000"/>
          <w:sz w:val="24"/>
          <w:szCs w:val="24"/>
        </w:rPr>
        <w:t>;</w:t>
      </w:r>
    </w:p>
    <w:p w14:paraId="1C02B69C"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ри помощи расширенного полнотекстового поиска можно выбрать метод, а также ограничить область поиска выбранным разделом или разделами. Чтобы начать поиск, достаточно ввести лишь часть искомого слова или фразы. Реализована возможность поиска документов по реквизитам с возможностью настройки и сохранения сложных условий поиска</w:t>
      </w:r>
      <w:r>
        <w:rPr>
          <w:color w:val="000000"/>
          <w:sz w:val="24"/>
          <w:szCs w:val="24"/>
        </w:rPr>
        <w:t>;</w:t>
      </w:r>
    </w:p>
    <w:p w14:paraId="2F244F85"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х</w:t>
      </w:r>
      <w:r w:rsidRPr="002E591F">
        <w:rPr>
          <w:color w:val="000000"/>
          <w:sz w:val="24"/>
          <w:szCs w:val="24"/>
        </w:rPr>
        <w:t>ранение файлов</w:t>
      </w:r>
      <w:r>
        <w:rPr>
          <w:color w:val="000000"/>
          <w:sz w:val="24"/>
          <w:szCs w:val="24"/>
        </w:rPr>
        <w:t>;</w:t>
      </w:r>
    </w:p>
    <w:p w14:paraId="1F0B7AC8"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н</w:t>
      </w:r>
      <w:r w:rsidRPr="002E591F">
        <w:rPr>
          <w:color w:val="000000"/>
          <w:sz w:val="24"/>
          <w:szCs w:val="24"/>
        </w:rPr>
        <w:t>епосредственно файлы могут храниться как в информационной базе, так и в томах на диске. Тома служат для размещения файлов на различных носителях, например сетевых дисках. Имеется возможность настроить размещение файлов в томах по условиям (размер, расширение, дата и т. п.)</w:t>
      </w:r>
      <w:r>
        <w:rPr>
          <w:color w:val="000000"/>
          <w:sz w:val="24"/>
          <w:szCs w:val="24"/>
        </w:rPr>
        <w:t>;</w:t>
      </w:r>
    </w:p>
    <w:p w14:paraId="16721FDA"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роцессы и совместная работа пользователей</w:t>
      </w:r>
      <w:r>
        <w:rPr>
          <w:color w:val="000000"/>
          <w:sz w:val="24"/>
          <w:szCs w:val="24"/>
        </w:rPr>
        <w:t>;</w:t>
      </w:r>
    </w:p>
    <w:p w14:paraId="333CB5D4"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 xml:space="preserve"> подсистеме реализована коллективная работа с документами при помощи следующих бизнес-процессов:</w:t>
      </w:r>
    </w:p>
    <w:p w14:paraId="3B18525E"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р</w:t>
      </w:r>
      <w:r w:rsidRPr="002E591F">
        <w:rPr>
          <w:color w:val="000000"/>
          <w:sz w:val="24"/>
          <w:szCs w:val="24"/>
        </w:rPr>
        <w:t>ассмотрение: документ попадает на рассмотрение к руководителю и с его резолюцией возвращается к автору документа. При этом непосредственно в процессе рассмотрения должностное лицо может вынести текстовую резолюцию или отправить документ на исполнение или ознакомление</w:t>
      </w:r>
      <w:r>
        <w:rPr>
          <w:color w:val="000000"/>
          <w:sz w:val="24"/>
          <w:szCs w:val="24"/>
        </w:rPr>
        <w:t>;</w:t>
      </w:r>
    </w:p>
    <w:p w14:paraId="2F1CBD83"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и</w:t>
      </w:r>
      <w:r w:rsidRPr="002E591F">
        <w:rPr>
          <w:color w:val="000000"/>
          <w:sz w:val="24"/>
          <w:szCs w:val="24"/>
        </w:rPr>
        <w:t xml:space="preserve">сполнение: документ передается на исполнение всем пользователям по списку </w:t>
      </w:r>
      <w:r w:rsidRPr="002E591F">
        <w:rPr>
          <w:color w:val="000000"/>
          <w:sz w:val="24"/>
          <w:szCs w:val="24"/>
        </w:rPr>
        <w:br/>
        <w:t>и контролеру для соблюдения исполнительской дисциплины. Один из пользователей может быть назначен ответственным исполнителем</w:t>
      </w:r>
      <w:r>
        <w:rPr>
          <w:color w:val="000000"/>
          <w:sz w:val="24"/>
          <w:szCs w:val="24"/>
        </w:rPr>
        <w:t>;</w:t>
      </w:r>
    </w:p>
    <w:p w14:paraId="7C9F0A80" w14:textId="77777777" w:rsidR="00A70414" w:rsidRPr="002E591F" w:rsidRDefault="00A70414" w:rsidP="0068527E">
      <w:pPr>
        <w:widowControl w:val="0"/>
        <w:numPr>
          <w:ilvl w:val="1"/>
          <w:numId w:val="85"/>
        </w:numPr>
        <w:ind w:left="1134"/>
        <w:jc w:val="both"/>
        <w:rPr>
          <w:color w:val="000000"/>
          <w:sz w:val="24"/>
          <w:szCs w:val="24"/>
        </w:rPr>
      </w:pPr>
      <w:r>
        <w:rPr>
          <w:color w:val="000000"/>
          <w:sz w:val="24"/>
          <w:szCs w:val="24"/>
        </w:rPr>
        <w:t>с</w:t>
      </w:r>
      <w:r w:rsidRPr="002E591F">
        <w:rPr>
          <w:color w:val="000000"/>
          <w:sz w:val="24"/>
          <w:szCs w:val="24"/>
        </w:rPr>
        <w:t xml:space="preserve">огласование: приложенные к такому бизнес-процессу документы попадают </w:t>
      </w:r>
      <w:r w:rsidRPr="002E591F">
        <w:rPr>
          <w:color w:val="000000"/>
          <w:sz w:val="24"/>
          <w:szCs w:val="24"/>
        </w:rPr>
        <w:br/>
        <w:t>на согласование указанным респондентам и потом возвращаются к автору этого бизнес-процесса для ознакомления с результатами согласования или отправки на повторное согласование. Поддерживаются такие варианты согласования, как:</w:t>
      </w:r>
    </w:p>
    <w:p w14:paraId="7C62CE60" w14:textId="77777777" w:rsidR="00A70414" w:rsidRPr="002E591F" w:rsidRDefault="00A70414" w:rsidP="0068527E">
      <w:pPr>
        <w:widowControl w:val="0"/>
        <w:numPr>
          <w:ilvl w:val="1"/>
          <w:numId w:val="85"/>
        </w:numPr>
        <w:ind w:left="1701" w:hanging="425"/>
        <w:jc w:val="both"/>
        <w:rPr>
          <w:color w:val="000000"/>
          <w:sz w:val="24"/>
          <w:szCs w:val="24"/>
        </w:rPr>
      </w:pPr>
      <w:r w:rsidRPr="002E591F">
        <w:rPr>
          <w:color w:val="000000"/>
          <w:sz w:val="24"/>
          <w:szCs w:val="24"/>
        </w:rPr>
        <w:t>параллельное;</w:t>
      </w:r>
    </w:p>
    <w:p w14:paraId="75943F12" w14:textId="77777777" w:rsidR="00A70414" w:rsidRPr="002E591F" w:rsidRDefault="00A70414" w:rsidP="0068527E">
      <w:pPr>
        <w:widowControl w:val="0"/>
        <w:numPr>
          <w:ilvl w:val="1"/>
          <w:numId w:val="85"/>
        </w:numPr>
        <w:ind w:left="1701" w:hanging="425"/>
        <w:jc w:val="both"/>
        <w:rPr>
          <w:color w:val="000000"/>
          <w:sz w:val="24"/>
          <w:szCs w:val="24"/>
        </w:rPr>
      </w:pPr>
      <w:r w:rsidRPr="002E591F">
        <w:rPr>
          <w:color w:val="000000"/>
          <w:sz w:val="24"/>
          <w:szCs w:val="24"/>
        </w:rPr>
        <w:t>последовательное;</w:t>
      </w:r>
    </w:p>
    <w:p w14:paraId="53447BAA" w14:textId="77777777" w:rsidR="00A70414" w:rsidRPr="002E591F" w:rsidRDefault="00A70414" w:rsidP="0068527E">
      <w:pPr>
        <w:widowControl w:val="0"/>
        <w:numPr>
          <w:ilvl w:val="1"/>
          <w:numId w:val="85"/>
        </w:numPr>
        <w:ind w:left="1701" w:hanging="425"/>
        <w:jc w:val="both"/>
        <w:rPr>
          <w:color w:val="000000"/>
          <w:sz w:val="24"/>
          <w:szCs w:val="24"/>
        </w:rPr>
      </w:pPr>
      <w:r w:rsidRPr="002E591F">
        <w:rPr>
          <w:color w:val="000000"/>
          <w:sz w:val="24"/>
          <w:szCs w:val="24"/>
        </w:rPr>
        <w:t>смешанное (параллельное и последовательное), в том числе и с учетом условий маршрутизации</w:t>
      </w:r>
      <w:r>
        <w:rPr>
          <w:color w:val="000000"/>
          <w:sz w:val="24"/>
          <w:szCs w:val="24"/>
        </w:rPr>
        <w:t>;</w:t>
      </w:r>
    </w:p>
    <w:p w14:paraId="054918C8"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у</w:t>
      </w:r>
      <w:r w:rsidRPr="002E591F">
        <w:rPr>
          <w:color w:val="000000"/>
          <w:sz w:val="24"/>
          <w:szCs w:val="24"/>
        </w:rPr>
        <w:t>тверждение: документ попадает на утверждение к ответственному лицу и возвращается к автору документа для ознакомления с результатом утверждения</w:t>
      </w:r>
      <w:r>
        <w:rPr>
          <w:color w:val="000000"/>
          <w:sz w:val="24"/>
          <w:szCs w:val="24"/>
        </w:rPr>
        <w:t>;</w:t>
      </w:r>
    </w:p>
    <w:p w14:paraId="604852F9"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р</w:t>
      </w:r>
      <w:r w:rsidRPr="002E591F">
        <w:rPr>
          <w:color w:val="000000"/>
          <w:sz w:val="24"/>
          <w:szCs w:val="24"/>
        </w:rPr>
        <w:t>егистрация: документ попадает к секретарю для присвоения регистрационного номера, проставления печати организации и отправки корреспонденту</w:t>
      </w:r>
      <w:r>
        <w:rPr>
          <w:color w:val="000000"/>
          <w:sz w:val="24"/>
          <w:szCs w:val="24"/>
        </w:rPr>
        <w:t>;</w:t>
      </w:r>
    </w:p>
    <w:p w14:paraId="51A3FBA3"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о</w:t>
      </w:r>
      <w:r w:rsidRPr="002E591F">
        <w:rPr>
          <w:color w:val="000000"/>
          <w:sz w:val="24"/>
          <w:szCs w:val="24"/>
        </w:rPr>
        <w:t>знакомление: с помощью этого бизнес-процесса нужный документ рассылается всем пользователям по списку для ознакомления</w:t>
      </w:r>
      <w:r>
        <w:rPr>
          <w:color w:val="000000"/>
          <w:sz w:val="24"/>
          <w:szCs w:val="24"/>
        </w:rPr>
        <w:t>;</w:t>
      </w:r>
    </w:p>
    <w:p w14:paraId="1AF98C9C"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оручение: с помощью этого бизнес-процесса можно выдавать поручения сотрудникам и проверять их исполнение</w:t>
      </w:r>
      <w:r>
        <w:rPr>
          <w:color w:val="000000"/>
          <w:sz w:val="24"/>
          <w:szCs w:val="24"/>
        </w:rPr>
        <w:t>;</w:t>
      </w:r>
    </w:p>
    <w:p w14:paraId="729401D4"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риглашение: с помощью этого процесса можно направить приглашения участникам совещания и получить их ответы</w:t>
      </w:r>
      <w:r>
        <w:rPr>
          <w:color w:val="000000"/>
          <w:sz w:val="24"/>
          <w:szCs w:val="24"/>
        </w:rPr>
        <w:t>;</w:t>
      </w:r>
    </w:p>
    <w:p w14:paraId="331714F5"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о</w:t>
      </w:r>
      <w:r w:rsidRPr="002E591F">
        <w:rPr>
          <w:color w:val="000000"/>
          <w:sz w:val="24"/>
          <w:szCs w:val="24"/>
        </w:rPr>
        <w:t>бработка входящего документа: этот бизнес-процесс автоматизирует полный цикл обработки входящего документа — рассмотрение, исполнение, списание в дело</w:t>
      </w:r>
      <w:r>
        <w:rPr>
          <w:color w:val="000000"/>
          <w:sz w:val="24"/>
          <w:szCs w:val="24"/>
        </w:rPr>
        <w:t>;</w:t>
      </w:r>
    </w:p>
    <w:p w14:paraId="178BC70F"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о</w:t>
      </w:r>
      <w:r w:rsidRPr="002E591F">
        <w:rPr>
          <w:color w:val="000000"/>
          <w:sz w:val="24"/>
          <w:szCs w:val="24"/>
        </w:rPr>
        <w:t>бработка исходящего документа: этот бизнес-процесс автоматизирует полный цикл обработки исходящего документа — согласование, утверждение, регистрация</w:t>
      </w:r>
      <w:r>
        <w:rPr>
          <w:color w:val="000000"/>
          <w:sz w:val="24"/>
          <w:szCs w:val="24"/>
        </w:rPr>
        <w:t>;</w:t>
      </w:r>
    </w:p>
    <w:p w14:paraId="68604BEF"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о</w:t>
      </w:r>
      <w:r w:rsidRPr="002E591F">
        <w:rPr>
          <w:color w:val="000000"/>
          <w:sz w:val="24"/>
          <w:szCs w:val="24"/>
        </w:rPr>
        <w:t>бработка внутреннего документа: этот бизнес-процесс автоматизирует полный цикл обработки исходящего документа — согласование, утверждение, регистрация, рассмотрение, исполнение, списание в дело</w:t>
      </w:r>
      <w:r>
        <w:rPr>
          <w:color w:val="000000"/>
          <w:sz w:val="24"/>
          <w:szCs w:val="24"/>
        </w:rPr>
        <w:t>;</w:t>
      </w:r>
    </w:p>
    <w:p w14:paraId="514E0696"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к</w:t>
      </w:r>
      <w:r w:rsidRPr="002E591F">
        <w:rPr>
          <w:color w:val="000000"/>
          <w:sz w:val="24"/>
          <w:szCs w:val="24"/>
        </w:rPr>
        <w:t>омплексный процесс: позволяет настроить произвольный маршрут обработки документа, состоящий из отдельных этапов</w:t>
      </w:r>
      <w:r>
        <w:rPr>
          <w:color w:val="000000"/>
          <w:sz w:val="24"/>
          <w:szCs w:val="24"/>
        </w:rPr>
        <w:t>;</w:t>
      </w:r>
    </w:p>
    <w:p w14:paraId="395F7E83"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ри создании процесса используется помощник, в котором можно выбрать подходящий под нужды шаблон</w:t>
      </w:r>
      <w:r>
        <w:rPr>
          <w:color w:val="000000"/>
          <w:sz w:val="24"/>
          <w:szCs w:val="24"/>
        </w:rPr>
        <w:t>;</w:t>
      </w:r>
    </w:p>
    <w:p w14:paraId="1F852F26"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и</w:t>
      </w:r>
      <w:r w:rsidRPr="002E591F">
        <w:rPr>
          <w:color w:val="000000"/>
          <w:sz w:val="24"/>
          <w:szCs w:val="24"/>
        </w:rPr>
        <w:t xml:space="preserve">меется возможность назначать задачи не только конкретным исполнителям, </w:t>
      </w:r>
      <w:r w:rsidRPr="002E591F">
        <w:rPr>
          <w:color w:val="000000"/>
          <w:sz w:val="24"/>
          <w:szCs w:val="24"/>
        </w:rPr>
        <w:br/>
        <w:t>но и ролям</w:t>
      </w:r>
      <w:r>
        <w:rPr>
          <w:color w:val="000000"/>
          <w:sz w:val="24"/>
          <w:szCs w:val="24"/>
        </w:rPr>
        <w:t>;</w:t>
      </w:r>
    </w:p>
    <w:p w14:paraId="536E8A30"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р</w:t>
      </w:r>
      <w:r w:rsidRPr="002E591F">
        <w:rPr>
          <w:color w:val="000000"/>
          <w:sz w:val="24"/>
          <w:szCs w:val="24"/>
        </w:rPr>
        <w:t>еализована возможность настроить шаблоны маршрутов бизнес-процессов по каждому виду документов с учетом условной маршрутизации. Условия маршрутизации могут настраиваться в режиме конструктора или на встроенном языке. Сроки исполнения бизнес-процессов контролируются с учетом графиков работ сотрудников и могут исчисляться не только в днях, но и в часах и даже минутах</w:t>
      </w:r>
      <w:r>
        <w:rPr>
          <w:color w:val="000000"/>
          <w:sz w:val="24"/>
          <w:szCs w:val="24"/>
        </w:rPr>
        <w:t>;</w:t>
      </w:r>
    </w:p>
    <w:p w14:paraId="52B834EB"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а</w:t>
      </w:r>
      <w:r w:rsidRPr="002E591F">
        <w:rPr>
          <w:color w:val="000000"/>
          <w:sz w:val="24"/>
          <w:szCs w:val="24"/>
        </w:rPr>
        <w:t>втоматический запуск бизнес-процессов по расписанию</w:t>
      </w:r>
      <w:r>
        <w:rPr>
          <w:color w:val="000000"/>
          <w:sz w:val="24"/>
          <w:szCs w:val="24"/>
        </w:rPr>
        <w:t>;</w:t>
      </w:r>
    </w:p>
    <w:p w14:paraId="7FD30145"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и</w:t>
      </w:r>
      <w:r w:rsidRPr="002E591F">
        <w:rPr>
          <w:color w:val="000000"/>
          <w:sz w:val="24"/>
          <w:szCs w:val="24"/>
        </w:rPr>
        <w:t>ерархия подчиненности бизнес-процессов и их задач. При создании бизнес-процесса можно указать, что он является подчиненным по отношению к задаче другого бизнес-процесса. Таким образом, выстраивается иерархия бизнес-процессов и задач, которую могут видеть все участники этих бизнес-процессов с учетом прав доступа</w:t>
      </w:r>
      <w:r>
        <w:rPr>
          <w:color w:val="000000"/>
          <w:sz w:val="24"/>
          <w:szCs w:val="24"/>
        </w:rPr>
        <w:t>;</w:t>
      </w:r>
    </w:p>
    <w:p w14:paraId="5CE4B577"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озможность временной остановки бизнес-процессов, которая распространяется на все подчиненные бизнес-процессы и их задачи</w:t>
      </w:r>
      <w:r>
        <w:rPr>
          <w:color w:val="000000"/>
          <w:sz w:val="24"/>
          <w:szCs w:val="24"/>
        </w:rPr>
        <w:t>;</w:t>
      </w:r>
    </w:p>
    <w:p w14:paraId="4D128ABE"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ри создании процесса автор определяет срок, до которого должны быть выполнены задачи по процессу. Если по каким-то причинам исполнитель не может выполнить задачу вовремя, он может воспользоваться механизмом переноса сроков</w:t>
      </w:r>
      <w:r>
        <w:rPr>
          <w:color w:val="000000"/>
          <w:sz w:val="24"/>
          <w:szCs w:val="24"/>
        </w:rPr>
        <w:t>;</w:t>
      </w:r>
      <w:r w:rsidRPr="002E591F">
        <w:rPr>
          <w:color w:val="000000"/>
          <w:sz w:val="24"/>
          <w:szCs w:val="24"/>
        </w:rPr>
        <w:t xml:space="preserve"> </w:t>
      </w:r>
    </w:p>
    <w:p w14:paraId="5B61862B"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озможность задать вопрос автору процесса</w:t>
      </w:r>
      <w:r>
        <w:rPr>
          <w:color w:val="000000"/>
          <w:sz w:val="24"/>
          <w:szCs w:val="24"/>
        </w:rPr>
        <w:t>;</w:t>
      </w:r>
    </w:p>
    <w:p w14:paraId="47651615"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м</w:t>
      </w:r>
      <w:r w:rsidRPr="002E591F">
        <w:rPr>
          <w:color w:val="000000"/>
          <w:sz w:val="24"/>
          <w:szCs w:val="24"/>
        </w:rPr>
        <w:t>ожно указывать дополнительные реквизиты для процессов и задач, чтобы отразить требования специфики конкретного процесса. Если стандартных реквизитов, имеющихся в типовом наборе программы, оказывается недостаточно, у пользователя есть возможность добавить к ним свои собственные. Они будут соответствовать насущным требованиям конкретного учреждения и принятого в нем порядка делопроизводства</w:t>
      </w:r>
      <w:r>
        <w:rPr>
          <w:color w:val="000000"/>
          <w:sz w:val="24"/>
          <w:szCs w:val="24"/>
        </w:rPr>
        <w:t>;</w:t>
      </w:r>
    </w:p>
    <w:p w14:paraId="0C0D0424"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к</w:t>
      </w:r>
      <w:r w:rsidRPr="002E591F">
        <w:rPr>
          <w:color w:val="000000"/>
          <w:sz w:val="24"/>
          <w:szCs w:val="24"/>
        </w:rPr>
        <w:t>омплексный процесс — это сложный процесс, состоящий из одного или нескольких подпроцессов, порядок и условия перехода, между которыми могут быть настроены пользователем. Комплексные процессы используются, когда необходимо автоматизировать сложную последовательность действий, состоящую из более простых процессов. Комплексный процесс позволяет настроить произвольный маршрут обработки документа</w:t>
      </w:r>
      <w:r>
        <w:rPr>
          <w:color w:val="000000"/>
          <w:sz w:val="24"/>
          <w:szCs w:val="24"/>
        </w:rPr>
        <w:t>;</w:t>
      </w:r>
    </w:p>
    <w:p w14:paraId="6A648AC1"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м</w:t>
      </w:r>
      <w:r w:rsidRPr="002E591F">
        <w:rPr>
          <w:color w:val="000000"/>
          <w:sz w:val="24"/>
          <w:szCs w:val="24"/>
        </w:rPr>
        <w:t xml:space="preserve">еханизм </w:t>
      </w:r>
      <w:r>
        <w:rPr>
          <w:color w:val="000000"/>
          <w:sz w:val="24"/>
          <w:szCs w:val="24"/>
        </w:rPr>
        <w:t>«У</w:t>
      </w:r>
      <w:r w:rsidRPr="002E591F">
        <w:rPr>
          <w:color w:val="000000"/>
          <w:sz w:val="24"/>
          <w:szCs w:val="24"/>
        </w:rPr>
        <w:t>правления мероприятиями</w:t>
      </w:r>
      <w:r>
        <w:rPr>
          <w:color w:val="000000"/>
          <w:sz w:val="24"/>
          <w:szCs w:val="24"/>
        </w:rPr>
        <w:t>»</w:t>
      </w:r>
      <w:r w:rsidRPr="002E591F">
        <w:rPr>
          <w:color w:val="000000"/>
          <w:sz w:val="24"/>
          <w:szCs w:val="24"/>
        </w:rPr>
        <w:t xml:space="preserve"> позволяет организовывать, учитывать и анализировать мероприятия, которые проводятся в организации. Под мероприятиями понимаются совещания, собрания, обсуждения, заседания и проч. Поддерживается ведение протокола мероприятия и исполнение решений протокола</w:t>
      </w:r>
      <w:r>
        <w:rPr>
          <w:color w:val="000000"/>
          <w:sz w:val="24"/>
          <w:szCs w:val="24"/>
        </w:rPr>
        <w:t>;</w:t>
      </w:r>
    </w:p>
    <w:p w14:paraId="2E2BF85D"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п</w:t>
      </w:r>
      <w:r w:rsidRPr="002E591F">
        <w:rPr>
          <w:color w:val="000000"/>
          <w:sz w:val="24"/>
          <w:szCs w:val="24"/>
        </w:rPr>
        <w:t>ротоколирование работы пользователей ведется для анализа и сбора сведений о работе над различными объектами системы. Протокол дает возможность узнать, кто, когда и какое действие совершил в системе. Таким образом легко выяснять спорные ситуации</w:t>
      </w:r>
      <w:r>
        <w:rPr>
          <w:color w:val="000000"/>
          <w:sz w:val="24"/>
          <w:szCs w:val="24"/>
        </w:rPr>
        <w:t>;</w:t>
      </w:r>
    </w:p>
    <w:p w14:paraId="67E3D0FD"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у</w:t>
      </w:r>
      <w:r w:rsidRPr="002E591F">
        <w:rPr>
          <w:color w:val="000000"/>
          <w:sz w:val="24"/>
          <w:szCs w:val="24"/>
        </w:rPr>
        <w:t>чет рабочего времени и контроль исполнения</w:t>
      </w:r>
      <w:r>
        <w:rPr>
          <w:color w:val="000000"/>
          <w:sz w:val="24"/>
          <w:szCs w:val="24"/>
        </w:rPr>
        <w:t>;</w:t>
      </w:r>
    </w:p>
    <w:p w14:paraId="29D56582" w14:textId="77777777" w:rsidR="00A70414" w:rsidRPr="002E591F"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в</w:t>
      </w:r>
      <w:r w:rsidRPr="002E591F">
        <w:rPr>
          <w:color w:val="000000"/>
          <w:sz w:val="24"/>
          <w:szCs w:val="24"/>
        </w:rPr>
        <w:t>озможность контроля учета рабочего времени для обеспечения руководителя информацией для принятия управленческих решений и оптимизации работы сотрудников</w:t>
      </w:r>
      <w:r>
        <w:rPr>
          <w:color w:val="000000"/>
          <w:sz w:val="24"/>
          <w:szCs w:val="24"/>
        </w:rPr>
        <w:t>;</w:t>
      </w:r>
    </w:p>
    <w:p w14:paraId="7AA3FFC5" w14:textId="77777777" w:rsidR="00A70414" w:rsidRDefault="00A70414" w:rsidP="00A70414">
      <w:pPr>
        <w:widowControl w:val="0"/>
        <w:numPr>
          <w:ilvl w:val="0"/>
          <w:numId w:val="76"/>
        </w:numPr>
        <w:tabs>
          <w:tab w:val="num" w:pos="709"/>
        </w:tabs>
        <w:ind w:left="0" w:firstLine="0"/>
        <w:jc w:val="both"/>
        <w:rPr>
          <w:color w:val="000000"/>
          <w:sz w:val="24"/>
          <w:szCs w:val="24"/>
        </w:rPr>
      </w:pPr>
      <w:r>
        <w:rPr>
          <w:color w:val="000000"/>
          <w:sz w:val="24"/>
          <w:szCs w:val="24"/>
        </w:rPr>
        <w:t>е</w:t>
      </w:r>
      <w:r w:rsidRPr="002E591F">
        <w:rPr>
          <w:color w:val="000000"/>
          <w:sz w:val="24"/>
          <w:szCs w:val="24"/>
        </w:rPr>
        <w:t>жедневная отчетность сотрудников, которая включает в себя данные о времени, проекте, содержании работы. Построение различных отчетов о затратах времени сотрудников в разрезе видов работ, подразделений или периодов.</w:t>
      </w:r>
    </w:p>
    <w:p w14:paraId="009816B7" w14:textId="77777777" w:rsidR="00A70414" w:rsidRPr="00F3024A" w:rsidRDefault="00A70414" w:rsidP="00A70414">
      <w:pPr>
        <w:widowControl w:val="0"/>
        <w:ind w:firstLine="708"/>
        <w:jc w:val="both"/>
        <w:rPr>
          <w:b/>
          <w:color w:val="000000"/>
          <w:sz w:val="24"/>
          <w:szCs w:val="24"/>
        </w:rPr>
      </w:pPr>
      <w:r w:rsidRPr="00F3024A">
        <w:rPr>
          <w:b/>
          <w:color w:val="000000"/>
          <w:sz w:val="24"/>
          <w:szCs w:val="24"/>
        </w:rPr>
        <w:t>Подсистема «Управление недвижимостью» позволяет решать следующие задачи:</w:t>
      </w:r>
    </w:p>
    <w:p w14:paraId="65AC1E8E" w14:textId="77777777" w:rsidR="00A70414" w:rsidRPr="00CB3555" w:rsidRDefault="00A70414" w:rsidP="00A70414">
      <w:pPr>
        <w:widowControl w:val="0"/>
        <w:jc w:val="both"/>
        <w:rPr>
          <w:color w:val="000000"/>
          <w:sz w:val="24"/>
          <w:szCs w:val="24"/>
        </w:rPr>
      </w:pPr>
      <w:r w:rsidRPr="00CB3555">
        <w:rPr>
          <w:color w:val="000000"/>
          <w:sz w:val="24"/>
          <w:szCs w:val="24"/>
        </w:rPr>
        <w:t>- Управление реестром объектов недвижимости:</w:t>
      </w:r>
    </w:p>
    <w:p w14:paraId="171D10A5"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Ведение иерархического справочника объектов недвижимости с широким набором характеристик и возможностью добавления произвольных характеристик;</w:t>
      </w:r>
    </w:p>
    <w:p w14:paraId="51144DD3"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Привязка к объектам недвижимости любых электронных файлов (фотографий, скан-копий документов и т.п.);</w:t>
      </w:r>
    </w:p>
    <w:p w14:paraId="12FA8739"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Привязка объектов недвижимости к графическому плану размещения, оперативный просмотр размещения объекта на плане;</w:t>
      </w:r>
    </w:p>
    <w:p w14:paraId="30225AF1"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Автоматическое создание объектов недвижимости в базе данных на основе графических планов размещения;</w:t>
      </w:r>
    </w:p>
    <w:p w14:paraId="3107A319"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Регистрация произвольных статусов объектов недвижимости на заданный период - свободен, в резерве, на ремонте, арендуется и т.п.;</w:t>
      </w:r>
    </w:p>
    <w:p w14:paraId="0D08BDDE"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Формирование реестра объектов недвижимости с возможностью гибкой группировки и отборов по различным характеристикам;</w:t>
      </w:r>
    </w:p>
    <w:p w14:paraId="2368A193"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Формирование графической отчетности с цветовым выделением объектов недвижимости в зависимости от статуса и возможностью произвольного отбора (по свободным площадям, по площадям в ремонте, резерве и т.п.);</w:t>
      </w:r>
    </w:p>
    <w:p w14:paraId="000B5986"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 xml:space="preserve">Возможность привязки объектов недвижимости к ценовым категориям, регистрация цен на услуги с привязкой к ценовым категориям, хранение истории цен. </w:t>
      </w:r>
    </w:p>
    <w:p w14:paraId="4E762A58"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Pr>
          <w:color w:val="000000"/>
          <w:sz w:val="24"/>
          <w:szCs w:val="24"/>
        </w:rPr>
        <w:t>У</w:t>
      </w:r>
      <w:r w:rsidRPr="00CB3555">
        <w:rPr>
          <w:color w:val="000000"/>
          <w:sz w:val="24"/>
          <w:szCs w:val="24"/>
        </w:rPr>
        <w:t>правление договорами аренды;</w:t>
      </w:r>
    </w:p>
    <w:p w14:paraId="26434272"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 xml:space="preserve">Учет первичных документов по договорам аренды (Заключение договора аренды, Дополнительное соглашение, Расторжение договора аренды, Акт приема-передачи арендуемых помещений, Акт приема-возврата арендуемых помещений); </w:t>
      </w:r>
    </w:p>
    <w:p w14:paraId="7D58D3AC"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 xml:space="preserve">Возможность разделения арендной платы на постоянную и переменную части;  </w:t>
      </w:r>
    </w:p>
    <w:p w14:paraId="53BD5988"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Гибкое управление способами начисления, ставками и тарифами на услуги, хранение истории изменения ставок и тарифов;</w:t>
      </w:r>
    </w:p>
    <w:p w14:paraId="22208D8D"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Автоматический расчет величины арендной платы на основе кадастровой стоимости объекта и коэффициента, соответствующего виду функционального использования;</w:t>
      </w:r>
    </w:p>
    <w:p w14:paraId="55E31737"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Печать документов с использованием произвольных шаблонов формата Microsoft Word;</w:t>
      </w:r>
    </w:p>
    <w:p w14:paraId="03FE6D47"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Учет аренды федерального имущества для учреждений, являющихся и не являющихся администраторами дохода;</w:t>
      </w:r>
    </w:p>
    <w:p w14:paraId="52B2FD88"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Учет положений п. 3 ст. 161 НК РФ о признании арендатора налоговым агентом по НДС;</w:t>
      </w:r>
    </w:p>
    <w:p w14:paraId="37B521D9"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Печать графических планов с выделением сдаваемых в аренду объектов в качестве приложений к договорам;</w:t>
      </w:r>
    </w:p>
    <w:p w14:paraId="3AE05AB3"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 xml:space="preserve">Хранение списка телефонных номеров и их привязка к договорам арендаторов; </w:t>
      </w:r>
    </w:p>
    <w:p w14:paraId="4C0448D6"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 xml:space="preserve">Возможность управления договорами субаренды;  </w:t>
      </w:r>
    </w:p>
    <w:p w14:paraId="5B6B2257"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 xml:space="preserve">Формирование графической отчетности, содержащей планы размещения объектов, </w:t>
      </w:r>
    </w:p>
    <w:p w14:paraId="38115353"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 xml:space="preserve">с цветовым выделением объектов в зависимости от их статуса и возможностью настройки состава выводимой информации (по арендаторам, условиям договоров, характеристикам объектов и т.п.); </w:t>
      </w:r>
    </w:p>
    <w:p w14:paraId="0BB66A54"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 xml:space="preserve">Проверка занятости и контроль превышения общей площади объекта при создании нового договора аренды; </w:t>
      </w:r>
    </w:p>
    <w:p w14:paraId="7019BD74"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Формирование реестра договоров аренды с возможностью гибкой группировки и отбора по различным характеристикам.</w:t>
      </w:r>
    </w:p>
    <w:p w14:paraId="2685FA09" w14:textId="77777777" w:rsidR="00A70414" w:rsidRPr="00CB3555" w:rsidRDefault="00A70414" w:rsidP="00A70414">
      <w:pPr>
        <w:widowControl w:val="0"/>
        <w:jc w:val="both"/>
        <w:rPr>
          <w:color w:val="000000"/>
          <w:sz w:val="24"/>
          <w:szCs w:val="24"/>
        </w:rPr>
      </w:pPr>
      <w:r w:rsidRPr="00CB3555">
        <w:rPr>
          <w:color w:val="000000"/>
          <w:sz w:val="24"/>
          <w:szCs w:val="24"/>
        </w:rPr>
        <w:t>- Управление эксплуатацией объектов недвижимости:</w:t>
      </w:r>
    </w:p>
    <w:p w14:paraId="7CD5FE83"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Учет конструктивных элементов и инженерных систем объектов недвижимости;</w:t>
      </w:r>
    </w:p>
    <w:p w14:paraId="3891E03A"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Планирование мероприятий по техническому обслуживанию объектов недвижимости (плановый и текущий ремонт, регламентные работы и т.п.)</w:t>
      </w:r>
    </w:p>
    <w:p w14:paraId="4F53D5A1"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Оформление и контроль заявок на обслуживание объектов недвижимости;</w:t>
      </w:r>
    </w:p>
    <w:p w14:paraId="5E37630B"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Хранение смет по материалам и работам на проведение мероприятий по техническому обслуживанию;</w:t>
      </w:r>
    </w:p>
    <w:p w14:paraId="0DDF89DF" w14:textId="77777777" w:rsidR="00A70414" w:rsidRPr="00CB3555" w:rsidRDefault="00A70414" w:rsidP="00A70414">
      <w:pPr>
        <w:widowControl w:val="0"/>
        <w:numPr>
          <w:ilvl w:val="0"/>
          <w:numId w:val="76"/>
        </w:numPr>
        <w:tabs>
          <w:tab w:val="num" w:pos="709"/>
        </w:tabs>
        <w:ind w:left="284" w:firstLine="0"/>
        <w:jc w:val="both"/>
        <w:rPr>
          <w:color w:val="000000"/>
          <w:sz w:val="24"/>
          <w:szCs w:val="24"/>
        </w:rPr>
      </w:pPr>
      <w:r w:rsidRPr="00CB3555">
        <w:rPr>
          <w:color w:val="000000"/>
          <w:sz w:val="24"/>
          <w:szCs w:val="24"/>
        </w:rPr>
        <w:t>Планирование затрат на эксплуатацию, проведение план-фактного анализа.</w:t>
      </w:r>
    </w:p>
    <w:p w14:paraId="53B8E090" w14:textId="77777777" w:rsidR="00A70414" w:rsidRPr="00CB3555" w:rsidRDefault="00A70414" w:rsidP="00A70414">
      <w:pPr>
        <w:widowControl w:val="0"/>
        <w:jc w:val="both"/>
        <w:rPr>
          <w:color w:val="000000"/>
          <w:sz w:val="24"/>
          <w:szCs w:val="24"/>
        </w:rPr>
      </w:pPr>
      <w:r w:rsidRPr="00CB3555">
        <w:rPr>
          <w:color w:val="000000"/>
          <w:sz w:val="24"/>
          <w:szCs w:val="24"/>
        </w:rPr>
        <w:t>- Создание напоминаний и заметок (как произвольных, так и прив</w:t>
      </w:r>
      <w:r>
        <w:rPr>
          <w:color w:val="000000"/>
          <w:sz w:val="24"/>
          <w:szCs w:val="24"/>
        </w:rPr>
        <w:t>язанных к объектам базы данных).</w:t>
      </w:r>
    </w:p>
    <w:p w14:paraId="768BE91F" w14:textId="77777777" w:rsidR="00A70414" w:rsidRPr="002E591F" w:rsidRDefault="00A70414" w:rsidP="00A70414">
      <w:pPr>
        <w:widowControl w:val="0"/>
        <w:jc w:val="both"/>
        <w:rPr>
          <w:color w:val="000000"/>
          <w:sz w:val="24"/>
          <w:szCs w:val="24"/>
        </w:rPr>
      </w:pPr>
      <w:r w:rsidRPr="00CB3555">
        <w:rPr>
          <w:color w:val="000000"/>
          <w:sz w:val="24"/>
          <w:szCs w:val="24"/>
        </w:rPr>
        <w:t>- Версионирование (хранение истории изменения) справочников и документов</w:t>
      </w:r>
      <w:r>
        <w:rPr>
          <w:color w:val="000000"/>
          <w:sz w:val="24"/>
          <w:szCs w:val="24"/>
        </w:rPr>
        <w:t>.</w:t>
      </w:r>
    </w:p>
    <w:p w14:paraId="707B5148" w14:textId="77777777" w:rsidR="00A70414" w:rsidRPr="007B081D" w:rsidRDefault="00A70414" w:rsidP="00A70414">
      <w:pPr>
        <w:widowControl w:val="0"/>
        <w:ind w:firstLine="709"/>
        <w:jc w:val="both"/>
        <w:rPr>
          <w:sz w:val="28"/>
          <w:szCs w:val="28"/>
        </w:rPr>
      </w:pPr>
    </w:p>
    <w:p w14:paraId="45EA1D49" w14:textId="77777777" w:rsidR="00A70414" w:rsidRDefault="00A70414" w:rsidP="0068527E">
      <w:pPr>
        <w:keepNext/>
        <w:keepLines/>
        <w:widowControl w:val="0"/>
        <w:numPr>
          <w:ilvl w:val="0"/>
          <w:numId w:val="81"/>
        </w:numPr>
        <w:tabs>
          <w:tab w:val="left" w:pos="709"/>
        </w:tabs>
        <w:ind w:left="0" w:firstLine="0"/>
        <w:jc w:val="both"/>
        <w:outlineLvl w:val="0"/>
        <w:rPr>
          <w:b/>
          <w:bCs/>
          <w:color w:val="000000"/>
          <w:sz w:val="24"/>
          <w:szCs w:val="24"/>
        </w:rPr>
      </w:pPr>
      <w:bookmarkStart w:id="50" w:name="_Toc13226994"/>
      <w:bookmarkStart w:id="51" w:name="_Toc13231041"/>
      <w:bookmarkStart w:id="52" w:name="_Toc13244202"/>
      <w:bookmarkStart w:id="53" w:name="_Toc13488169"/>
      <w:bookmarkStart w:id="54" w:name="_Toc13502266"/>
      <w:r w:rsidRPr="007B081D">
        <w:rPr>
          <w:b/>
          <w:bCs/>
          <w:color w:val="000000"/>
          <w:sz w:val="24"/>
          <w:szCs w:val="24"/>
        </w:rPr>
        <w:t>Характеристика, состав, содержание и объём Услуг, требования к порядку их оказания и документирования.</w:t>
      </w:r>
      <w:bookmarkEnd w:id="50"/>
      <w:bookmarkEnd w:id="51"/>
      <w:bookmarkEnd w:id="52"/>
      <w:bookmarkEnd w:id="53"/>
      <w:bookmarkEnd w:id="54"/>
    </w:p>
    <w:p w14:paraId="4172432D" w14:textId="77777777" w:rsidR="00A70414" w:rsidRPr="007B081D" w:rsidRDefault="00A70414" w:rsidP="0068527E">
      <w:pPr>
        <w:keepNext/>
        <w:keepLines/>
        <w:widowControl w:val="0"/>
        <w:numPr>
          <w:ilvl w:val="1"/>
          <w:numId w:val="84"/>
        </w:numPr>
        <w:tabs>
          <w:tab w:val="left" w:pos="709"/>
        </w:tabs>
        <w:ind w:left="426"/>
        <w:jc w:val="both"/>
        <w:outlineLvl w:val="0"/>
        <w:rPr>
          <w:b/>
          <w:bCs/>
          <w:color w:val="000000"/>
          <w:sz w:val="24"/>
          <w:szCs w:val="24"/>
          <w:u w:val="single"/>
        </w:rPr>
      </w:pPr>
      <w:bookmarkStart w:id="55" w:name="_Toc13226995"/>
      <w:bookmarkStart w:id="56" w:name="_Toc13231042"/>
      <w:bookmarkStart w:id="57" w:name="_Toc13244203"/>
      <w:bookmarkStart w:id="58" w:name="_Toc13488170"/>
      <w:bookmarkStart w:id="59" w:name="_Toc13502267"/>
      <w:r w:rsidRPr="007B081D">
        <w:rPr>
          <w:b/>
          <w:bCs/>
          <w:color w:val="000000"/>
          <w:sz w:val="24"/>
          <w:szCs w:val="24"/>
          <w:u w:val="single"/>
        </w:rPr>
        <w:t>Характеристика Услуг, требования к составу и содержанию Услуг.</w:t>
      </w:r>
      <w:bookmarkEnd w:id="55"/>
      <w:bookmarkEnd w:id="56"/>
      <w:bookmarkEnd w:id="57"/>
      <w:bookmarkEnd w:id="58"/>
      <w:bookmarkEnd w:id="59"/>
    </w:p>
    <w:p w14:paraId="5787DE07" w14:textId="77777777" w:rsidR="00A70414" w:rsidRPr="007B081D" w:rsidRDefault="00A70414" w:rsidP="00A70414">
      <w:pPr>
        <w:widowControl w:val="0"/>
        <w:ind w:firstLine="408"/>
        <w:jc w:val="both"/>
        <w:rPr>
          <w:color w:val="000000"/>
          <w:sz w:val="24"/>
          <w:szCs w:val="24"/>
        </w:rPr>
      </w:pPr>
      <w:r w:rsidRPr="007B081D">
        <w:rPr>
          <w:color w:val="000000"/>
          <w:sz w:val="24"/>
          <w:szCs w:val="24"/>
        </w:rPr>
        <w:t>Услуги должны оказываться Исполнителем в соответствии с требованиями действующего законодательства РФ и на условиях Контракта, при изменениях в законодательстве ПО ФХД должно быть самостоятельно отслеживаемо и адаптировано Исполнителем к данным изменениям в разумные сроки.</w:t>
      </w:r>
    </w:p>
    <w:p w14:paraId="125D93BA" w14:textId="77777777" w:rsidR="00A70414" w:rsidRPr="007B081D" w:rsidRDefault="00A70414" w:rsidP="00A70414">
      <w:pPr>
        <w:widowControl w:val="0"/>
        <w:ind w:firstLine="709"/>
        <w:jc w:val="both"/>
        <w:rPr>
          <w:color w:val="000000"/>
          <w:sz w:val="24"/>
          <w:szCs w:val="24"/>
        </w:rPr>
      </w:pPr>
      <w:r w:rsidRPr="007B081D">
        <w:rPr>
          <w:color w:val="000000"/>
          <w:sz w:val="24"/>
          <w:szCs w:val="24"/>
        </w:rPr>
        <w:t>Исполнитель оказывает Услуги в соответствии с условиями настоящего Технического задания, в состав Услуг без ограничения их по времени и объему, настоящего Технического задания, входит:</w:t>
      </w:r>
    </w:p>
    <w:p w14:paraId="2AF9109A"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бесперебойная поддержка и настройка существующих форм автоматизации анализа финансового состояния ИПУ РАН, в том числе формы наличия свободных денежных средств (по форме Заказчика);</w:t>
      </w:r>
    </w:p>
    <w:p w14:paraId="2FFEA91B" w14:textId="77777777" w:rsidR="00A70414" w:rsidRPr="007B081D" w:rsidRDefault="00A70414" w:rsidP="00A70414">
      <w:pPr>
        <w:widowControl w:val="0"/>
        <w:numPr>
          <w:ilvl w:val="0"/>
          <w:numId w:val="77"/>
        </w:numPr>
        <w:tabs>
          <w:tab w:val="left" w:pos="709"/>
        </w:tabs>
        <w:jc w:val="both"/>
        <w:rPr>
          <w:color w:val="000000"/>
          <w:sz w:val="24"/>
          <w:szCs w:val="24"/>
        </w:rPr>
      </w:pPr>
      <w:r>
        <w:rPr>
          <w:color w:val="000000"/>
          <w:sz w:val="24"/>
          <w:szCs w:val="24"/>
        </w:rPr>
        <w:t xml:space="preserve">настройка </w:t>
      </w:r>
      <w:r w:rsidRPr="007B081D">
        <w:rPr>
          <w:color w:val="000000"/>
          <w:sz w:val="24"/>
          <w:szCs w:val="24"/>
        </w:rPr>
        <w:t>резервн</w:t>
      </w:r>
      <w:r>
        <w:rPr>
          <w:color w:val="000000"/>
          <w:sz w:val="24"/>
          <w:szCs w:val="24"/>
        </w:rPr>
        <w:t>ого</w:t>
      </w:r>
      <w:r w:rsidRPr="007B081D">
        <w:rPr>
          <w:color w:val="000000"/>
          <w:sz w:val="24"/>
          <w:szCs w:val="24"/>
        </w:rPr>
        <w:t xml:space="preserve"> копировани</w:t>
      </w:r>
      <w:r>
        <w:rPr>
          <w:color w:val="000000"/>
          <w:sz w:val="24"/>
          <w:szCs w:val="24"/>
        </w:rPr>
        <w:t>я</w:t>
      </w:r>
      <w:r w:rsidRPr="007B081D">
        <w:rPr>
          <w:color w:val="000000"/>
          <w:sz w:val="24"/>
          <w:szCs w:val="24"/>
        </w:rPr>
        <w:t xml:space="preserve"> баз данных (контроль и модификация процедур автоматич</w:t>
      </w:r>
      <w:r>
        <w:rPr>
          <w:color w:val="000000"/>
          <w:sz w:val="24"/>
          <w:szCs w:val="24"/>
        </w:rPr>
        <w:t>еского копирования баз данных). Резервные копии должны храниться Заказчиком на носителе, отличном от носителя хранения рабочих баз данных.</w:t>
      </w:r>
    </w:p>
    <w:p w14:paraId="57AA3D62"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проведение повторного резервного копирования при аварийном завершении предыдущего;</w:t>
      </w:r>
    </w:p>
    <w:p w14:paraId="3901CADE"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клиентское сопровождение пользователей Заказчика;</w:t>
      </w:r>
    </w:p>
    <w:p w14:paraId="14D08091"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консультирование сотрудников ИПУ РАН по работе с ПО ФХД в части ее эксплуатации;</w:t>
      </w:r>
    </w:p>
    <w:p w14:paraId="1DE0ECF4"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проведение регламентных операций с ПО ФХД: тестирование и исправление баз данных ПО ФХД, установка и демонстрация универсальных обработок и отчетов с диска информационно-технологического сопровождения;</w:t>
      </w:r>
    </w:p>
    <w:p w14:paraId="58EF21E8"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настройка интерфейсов и прав доступа ПО ФХД;</w:t>
      </w:r>
    </w:p>
    <w:p w14:paraId="68F4B63E"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передача практических навыков работы в подсистемах ПО ФХД новым пользователям Заказчика;</w:t>
      </w:r>
    </w:p>
    <w:p w14:paraId="0F00571F"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обеспечение устойчивости работы всех функциональных модулей системы;</w:t>
      </w:r>
    </w:p>
    <w:p w14:paraId="1B1AF7A3"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отслеживание изменений в релизах ПО ФХД и уведомление об этом Заказчика;</w:t>
      </w:r>
    </w:p>
    <w:p w14:paraId="749AE49B"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 xml:space="preserve">обновление релиза подсистемы ПО ФХД по </w:t>
      </w:r>
      <w:r>
        <w:rPr>
          <w:color w:val="000000"/>
          <w:sz w:val="24"/>
          <w:szCs w:val="24"/>
        </w:rPr>
        <w:t>обращению</w:t>
      </w:r>
      <w:r w:rsidRPr="007B081D">
        <w:rPr>
          <w:color w:val="000000"/>
          <w:sz w:val="24"/>
          <w:szCs w:val="24"/>
        </w:rPr>
        <w:t xml:space="preserve"> Заказчика;</w:t>
      </w:r>
    </w:p>
    <w:p w14:paraId="7540F794"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установка типовых форм отчетности для подсистем ПО ФХД;</w:t>
      </w:r>
    </w:p>
    <w:p w14:paraId="5866F0E9"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оптимизация настроек кластера 1</w:t>
      </w:r>
      <w:r w:rsidRPr="007B081D">
        <w:rPr>
          <w:color w:val="000000"/>
          <w:sz w:val="24"/>
          <w:szCs w:val="24"/>
          <w:lang w:val="en-US"/>
        </w:rPr>
        <w:t>C</w:t>
      </w:r>
      <w:r w:rsidRPr="007B081D">
        <w:rPr>
          <w:color w:val="000000"/>
          <w:sz w:val="24"/>
          <w:szCs w:val="24"/>
        </w:rPr>
        <w:t xml:space="preserve">:Предприятия и СУБД </w:t>
      </w:r>
      <w:r w:rsidRPr="007B081D">
        <w:rPr>
          <w:color w:val="000000"/>
          <w:sz w:val="24"/>
          <w:szCs w:val="24"/>
          <w:lang w:val="en-US"/>
        </w:rPr>
        <w:t>Postgre</w:t>
      </w:r>
      <w:r w:rsidRPr="007B081D">
        <w:rPr>
          <w:color w:val="000000"/>
          <w:sz w:val="24"/>
          <w:szCs w:val="24"/>
        </w:rPr>
        <w:t>; обеспечение оперативной реакции на все неисправности и сбои в работе программного обеспечения системы;</w:t>
      </w:r>
    </w:p>
    <w:p w14:paraId="0034F623"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адаптация системы к изменениям особенностей деятельности Заказчика;</w:t>
      </w:r>
    </w:p>
    <w:p w14:paraId="0AD347E1"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 xml:space="preserve">разработка дополнительных отчетов по заявкам </w:t>
      </w:r>
      <w:r>
        <w:rPr>
          <w:color w:val="000000"/>
          <w:sz w:val="24"/>
          <w:szCs w:val="24"/>
        </w:rPr>
        <w:t>З</w:t>
      </w:r>
      <w:r w:rsidRPr="007B081D">
        <w:rPr>
          <w:color w:val="000000"/>
          <w:sz w:val="24"/>
          <w:szCs w:val="24"/>
        </w:rPr>
        <w:t>аказчика;</w:t>
      </w:r>
    </w:p>
    <w:p w14:paraId="667927D4"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доработка имеющихся отчетов в соответствии с требованиями пользователей;</w:t>
      </w:r>
    </w:p>
    <w:p w14:paraId="50F9D4DC" w14:textId="77777777" w:rsidR="00A70414" w:rsidRDefault="00A70414" w:rsidP="00A70414">
      <w:pPr>
        <w:widowControl w:val="0"/>
        <w:numPr>
          <w:ilvl w:val="0"/>
          <w:numId w:val="77"/>
        </w:numPr>
        <w:tabs>
          <w:tab w:val="left" w:pos="709"/>
        </w:tabs>
        <w:jc w:val="both"/>
        <w:rPr>
          <w:sz w:val="24"/>
          <w:szCs w:val="24"/>
        </w:rPr>
      </w:pPr>
      <w:r w:rsidRPr="007B081D">
        <w:rPr>
          <w:sz w:val="24"/>
          <w:szCs w:val="24"/>
        </w:rPr>
        <w:t>поддержка функционирования сводного отчета по исполнительской дисциплине</w:t>
      </w:r>
      <w:r>
        <w:rPr>
          <w:sz w:val="24"/>
          <w:szCs w:val="24"/>
        </w:rPr>
        <w:t>;</w:t>
      </w:r>
    </w:p>
    <w:p w14:paraId="1B67D936" w14:textId="77777777" w:rsidR="00A70414" w:rsidRPr="00226BC8" w:rsidRDefault="00A70414" w:rsidP="00A70414">
      <w:pPr>
        <w:widowControl w:val="0"/>
        <w:numPr>
          <w:ilvl w:val="0"/>
          <w:numId w:val="77"/>
        </w:numPr>
        <w:tabs>
          <w:tab w:val="left" w:pos="709"/>
        </w:tabs>
        <w:jc w:val="both"/>
        <w:rPr>
          <w:sz w:val="24"/>
          <w:szCs w:val="24"/>
        </w:rPr>
      </w:pPr>
      <w:r w:rsidRPr="00226BC8">
        <w:rPr>
          <w:sz w:val="24"/>
          <w:szCs w:val="24"/>
        </w:rPr>
        <w:t>поддержка выгрузки из подсистемы «Кадры» структуры организации и справочников (подразделения, должности, графики работы, научные секции ученого совета, категории должностей, ученые степени сотрудников), а также сотрудников и кадровой истории сотрудников;</w:t>
      </w:r>
    </w:p>
    <w:p w14:paraId="7A04A58F" w14:textId="77777777" w:rsidR="00A70414" w:rsidRPr="00226BC8" w:rsidRDefault="00A70414" w:rsidP="00A70414">
      <w:pPr>
        <w:widowControl w:val="0"/>
        <w:numPr>
          <w:ilvl w:val="0"/>
          <w:numId w:val="77"/>
        </w:numPr>
        <w:tabs>
          <w:tab w:val="left" w:pos="709"/>
        </w:tabs>
        <w:jc w:val="both"/>
        <w:rPr>
          <w:sz w:val="24"/>
          <w:szCs w:val="24"/>
        </w:rPr>
      </w:pPr>
      <w:r w:rsidRPr="00226BC8">
        <w:rPr>
          <w:sz w:val="24"/>
          <w:szCs w:val="24"/>
        </w:rPr>
        <w:t>поддержка выгрузки/загрузки данных из подсистем «Кадры» и «Расчет заработной платы» в файлы, по предварительно согласованным форматам xml.</w:t>
      </w:r>
      <w:r>
        <w:rPr>
          <w:sz w:val="24"/>
          <w:szCs w:val="24"/>
        </w:rPr>
        <w:t xml:space="preserve"> и </w:t>
      </w:r>
      <w:r>
        <w:rPr>
          <w:sz w:val="24"/>
          <w:szCs w:val="24"/>
          <w:lang w:val="en-US"/>
        </w:rPr>
        <w:t>xls</w:t>
      </w:r>
      <w:r w:rsidRPr="00810A28">
        <w:rPr>
          <w:sz w:val="24"/>
          <w:szCs w:val="24"/>
        </w:rPr>
        <w:t>.</w:t>
      </w:r>
      <w:r w:rsidRPr="00226BC8">
        <w:rPr>
          <w:sz w:val="24"/>
          <w:szCs w:val="24"/>
        </w:rPr>
        <w:t>;</w:t>
      </w:r>
    </w:p>
    <w:p w14:paraId="1F5060F4" w14:textId="77777777" w:rsidR="00A70414" w:rsidRPr="00226BC8" w:rsidRDefault="00A70414" w:rsidP="00A70414">
      <w:pPr>
        <w:widowControl w:val="0"/>
        <w:numPr>
          <w:ilvl w:val="0"/>
          <w:numId w:val="77"/>
        </w:numPr>
        <w:tabs>
          <w:tab w:val="left" w:pos="709"/>
        </w:tabs>
        <w:jc w:val="both"/>
        <w:rPr>
          <w:sz w:val="24"/>
          <w:szCs w:val="24"/>
        </w:rPr>
      </w:pPr>
      <w:r w:rsidRPr="00226BC8">
        <w:rPr>
          <w:sz w:val="24"/>
          <w:szCs w:val="24"/>
        </w:rPr>
        <w:t>поддержка пользователей (по обращению Заказчика) при загрузке данных, содержащих показатели иной д</w:t>
      </w:r>
      <w:r>
        <w:rPr>
          <w:sz w:val="24"/>
          <w:szCs w:val="24"/>
        </w:rPr>
        <w:t>еятельности сотрудников из файлов, сформированных</w:t>
      </w:r>
      <w:r w:rsidRPr="00226BC8">
        <w:rPr>
          <w:sz w:val="24"/>
          <w:szCs w:val="24"/>
        </w:rPr>
        <w:t xml:space="preserve"> в согласованны</w:t>
      </w:r>
      <w:r>
        <w:rPr>
          <w:sz w:val="24"/>
          <w:szCs w:val="24"/>
        </w:rPr>
        <w:t>х</w:t>
      </w:r>
      <w:r w:rsidRPr="00226BC8">
        <w:rPr>
          <w:sz w:val="24"/>
          <w:szCs w:val="24"/>
        </w:rPr>
        <w:t xml:space="preserve"> формата</w:t>
      </w:r>
      <w:r>
        <w:rPr>
          <w:sz w:val="24"/>
          <w:szCs w:val="24"/>
        </w:rPr>
        <w:t>х</w:t>
      </w:r>
      <w:r w:rsidRPr="00226BC8">
        <w:rPr>
          <w:sz w:val="24"/>
          <w:szCs w:val="24"/>
        </w:rPr>
        <w:t xml:space="preserve"> xml.</w:t>
      </w:r>
      <w:r>
        <w:rPr>
          <w:sz w:val="24"/>
          <w:szCs w:val="24"/>
        </w:rPr>
        <w:t xml:space="preserve"> и </w:t>
      </w:r>
      <w:r>
        <w:rPr>
          <w:sz w:val="24"/>
          <w:szCs w:val="24"/>
          <w:lang w:val="en-US"/>
        </w:rPr>
        <w:t>xls</w:t>
      </w:r>
      <w:r w:rsidRPr="00F53F78">
        <w:rPr>
          <w:sz w:val="24"/>
          <w:szCs w:val="24"/>
        </w:rPr>
        <w:t>.</w:t>
      </w:r>
      <w:r w:rsidRPr="00226BC8">
        <w:rPr>
          <w:sz w:val="24"/>
          <w:szCs w:val="24"/>
        </w:rPr>
        <w:t>;</w:t>
      </w:r>
    </w:p>
    <w:p w14:paraId="69A429CF"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 xml:space="preserve">подключение и администрирование учетных записей пользователей (по </w:t>
      </w:r>
      <w:r>
        <w:rPr>
          <w:color w:val="000000"/>
          <w:sz w:val="24"/>
          <w:szCs w:val="24"/>
        </w:rPr>
        <w:t>обращению</w:t>
      </w:r>
      <w:r w:rsidRPr="007B081D">
        <w:rPr>
          <w:color w:val="000000"/>
          <w:sz w:val="24"/>
          <w:szCs w:val="24"/>
        </w:rPr>
        <w:t>);</w:t>
      </w:r>
    </w:p>
    <w:p w14:paraId="59E4DABE"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регистрация пользователей в системе, назначение прав доступа;</w:t>
      </w:r>
    </w:p>
    <w:p w14:paraId="3BA87E1F"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установка и настройка ПО ФХД на рабочих станциях пользователей;</w:t>
      </w:r>
    </w:p>
    <w:p w14:paraId="49FB2F99"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 xml:space="preserve">предоставление статистики и анализ работы пользователя в системе; </w:t>
      </w:r>
    </w:p>
    <w:p w14:paraId="445DCD3C"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 xml:space="preserve">поддержка существующей возможности ведения в системе обособленного учета </w:t>
      </w:r>
      <w:r w:rsidRPr="007B081D">
        <w:rPr>
          <w:color w:val="000000"/>
          <w:sz w:val="24"/>
          <w:szCs w:val="24"/>
        </w:rPr>
        <w:br/>
        <w:t>ИПУ РАН по источникам финансового обеспечения и вывод обособленной отчетности;</w:t>
      </w:r>
    </w:p>
    <w:p w14:paraId="5D9749AB" w14:textId="77777777" w:rsidR="00A70414"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поддержка содержания в ПО ФХД бюджетной классификации Российской Федерации, механизм ее актуализации и набор справочников. На основе данной информации должны формироваться 26-разрядные номера счетов Рабочего плана счетов ИПУ РАН и документов;</w:t>
      </w:r>
    </w:p>
    <w:p w14:paraId="0FF1FAEB" w14:textId="77777777" w:rsidR="00A70414"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поддержка существующих возможностей ведения в системе о государственных, муниципальных контрактов, формирование сведений для реестров государственных, муниципальных контрактов на бумажных носителях и в электронном виде;</w:t>
      </w:r>
    </w:p>
    <w:p w14:paraId="5133BC06" w14:textId="77777777" w:rsidR="00A70414"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электронного документооборота: с кредитными учреждениями, финансовыми органами, органами Федерального казначейства, статистическими и налоговыми органами, с официальным сайтом размещения информации о государственных учреждениях в части регламентированной отчетности; о многоуровневой системы документооборота в форматах «1C» с органом, осуществляющим функции и полномочия учредителя предварительного, текущего и последующего контроля; о регистрация и учет полученных лимитов бюджетных обязательств, ассигнований, предельных объемов финансирования, далее - бюджетных данных; о 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48C103ED" w14:textId="77777777" w:rsidR="00A70414"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обеспечение учета операций доведения бюджетных данных и кассового исполнения с поддержкой всех схемы кассового обслуживания с открытием счетов в учреждениях Центрального Банка Российской Федерации, органах Федерального казначейства, кредитных организациях;</w:t>
      </w:r>
    </w:p>
    <w:p w14:paraId="2FC07B75"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обеспечение бухгалтерского (бюджетного) учета и отчетности согласно Инструкциям и Приказам Минфина России 157н, 33н, 209н 174н, 52н, 61н, 191н ,162н, Федеральным стандартам бухгалтерского учета</w:t>
      </w:r>
      <w:r>
        <w:rPr>
          <w:color w:val="000000"/>
          <w:sz w:val="24"/>
          <w:szCs w:val="24"/>
        </w:rPr>
        <w:t>;</w:t>
      </w:r>
    </w:p>
    <w:p w14:paraId="064D019D" w14:textId="77777777" w:rsidR="00A70414" w:rsidRPr="007B081D" w:rsidRDefault="00A70414" w:rsidP="00A70414">
      <w:pPr>
        <w:widowControl w:val="0"/>
        <w:ind w:firstLine="709"/>
        <w:jc w:val="both"/>
        <w:rPr>
          <w:color w:val="000000"/>
          <w:sz w:val="24"/>
          <w:szCs w:val="24"/>
        </w:rPr>
      </w:pPr>
      <w:r w:rsidRPr="007B081D">
        <w:rPr>
          <w:color w:val="000000"/>
          <w:sz w:val="24"/>
          <w:szCs w:val="24"/>
        </w:rPr>
        <w:t>Должно быть обеспечено функционирование существующих возможностей ПО ФХД, в том числе:</w:t>
      </w:r>
    </w:p>
    <w:p w14:paraId="534389CC"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формирование Инвентаризационных описей (сличительных ведомостей) и Акта инвентаризации наличных денежных средств, и документирование результатов инвентаризации наличных денежных средств и денежных документов, нефинансовых активов, расчетов и обязательств, забалансовых счетов и т.д.;</w:t>
      </w:r>
    </w:p>
    <w:p w14:paraId="610A45ED"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учет нефинансовых активов должен вестись по номенклатуре, инвентарным объектам, материально ответственным лицам и местам хранения. Обязательна поддержка хранения информации, необходимой для внесения сведений в реестр федерального имущества (постановление Правительства от 16.07.2007 № 447);</w:t>
      </w:r>
    </w:p>
    <w:p w14:paraId="622987BC"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 xml:space="preserve">ведение списков постоянно действующих комиссий - по инвентаризации, </w:t>
      </w:r>
      <w:r w:rsidRPr="007B081D">
        <w:rPr>
          <w:color w:val="000000"/>
          <w:sz w:val="24"/>
          <w:szCs w:val="24"/>
        </w:rPr>
        <w:br/>
        <w:t>по поступлению и выбытию НФА и т. п. - для отражения в актах на прием, передачу, списание НФА в инвентаризационных описях;</w:t>
      </w:r>
    </w:p>
    <w:p w14:paraId="6E49340D"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учет расчетов с поставщиками и в разрезе договоров (оснований расчетов) в зависимости от очередности расчетов - предварительная оплата или предварительная поставка товаров, работ, услуг. Предусмотрен автоматический зачет авансов, регистрация счета-фактуры поставщика и ведение Книги покупок;</w:t>
      </w:r>
    </w:p>
    <w:p w14:paraId="095EC120"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учет расчетов с подотчетными лицами по каждому лицу в разрезе выданных им авансов и видов расчетов (расчеты по выданным денежным средствам, расчеты по полученным денежным документам). При этом необходима возможность закрытия одного аванса, выданного подотчетному лицу, несколькими авансовыми отчетами;</w:t>
      </w:r>
    </w:p>
    <w:p w14:paraId="13239968" w14:textId="77777777" w:rsidR="00A70414" w:rsidRPr="007B081D" w:rsidRDefault="00A70414" w:rsidP="00A70414">
      <w:pPr>
        <w:widowControl w:val="0"/>
        <w:numPr>
          <w:ilvl w:val="0"/>
          <w:numId w:val="77"/>
        </w:numPr>
        <w:tabs>
          <w:tab w:val="left" w:pos="709"/>
        </w:tabs>
        <w:jc w:val="both"/>
        <w:rPr>
          <w:color w:val="000000"/>
          <w:sz w:val="24"/>
          <w:szCs w:val="24"/>
        </w:rPr>
      </w:pPr>
      <w:r w:rsidRPr="007B081D">
        <w:rPr>
          <w:color w:val="000000"/>
          <w:sz w:val="24"/>
          <w:szCs w:val="24"/>
        </w:rPr>
        <w:t xml:space="preserve">автоматизация операций начисления дебиторской задолженности по оказанным учреждением услугам по основной и предпринимательской деятельности, в том числе </w:t>
      </w:r>
      <w:r w:rsidRPr="007B081D">
        <w:rPr>
          <w:color w:val="000000"/>
          <w:sz w:val="24"/>
          <w:szCs w:val="24"/>
        </w:rPr>
        <w:br/>
        <w:t>по предоставлению в аренду имущества, по дополнительному образованию</w:t>
      </w:r>
      <w:r>
        <w:rPr>
          <w:color w:val="000000"/>
          <w:sz w:val="24"/>
          <w:szCs w:val="24"/>
        </w:rPr>
        <w:t>;</w:t>
      </w:r>
    </w:p>
    <w:p w14:paraId="57C0E7C6" w14:textId="77777777" w:rsidR="00A70414" w:rsidRPr="007B081D" w:rsidRDefault="00A70414" w:rsidP="00A70414">
      <w:pPr>
        <w:widowControl w:val="0"/>
        <w:numPr>
          <w:ilvl w:val="0"/>
          <w:numId w:val="77"/>
        </w:numPr>
        <w:tabs>
          <w:tab w:val="left" w:pos="709"/>
        </w:tabs>
        <w:jc w:val="both"/>
        <w:rPr>
          <w:color w:val="000000"/>
          <w:sz w:val="24"/>
          <w:szCs w:val="24"/>
        </w:rPr>
      </w:pPr>
      <w:r>
        <w:rPr>
          <w:color w:val="000000"/>
          <w:sz w:val="24"/>
          <w:szCs w:val="24"/>
        </w:rPr>
        <w:t>о</w:t>
      </w:r>
      <w:r w:rsidRPr="007B081D">
        <w:rPr>
          <w:color w:val="000000"/>
          <w:sz w:val="24"/>
          <w:szCs w:val="24"/>
        </w:rPr>
        <w:t xml:space="preserve">тслеживание изменений в типовых конфигурациях, релизов программ </w:t>
      </w:r>
      <w:r w:rsidRPr="007B081D">
        <w:rPr>
          <w:color w:val="000000"/>
          <w:sz w:val="24"/>
          <w:szCs w:val="24"/>
        </w:rPr>
        <w:br/>
        <w:t>и регламентированной отчетности и уведомление об этом Заказчика, обновление;</w:t>
      </w:r>
    </w:p>
    <w:p w14:paraId="1E886B3A" w14:textId="77777777" w:rsidR="00A70414" w:rsidRPr="007B081D" w:rsidRDefault="00A70414" w:rsidP="00A70414">
      <w:pPr>
        <w:widowControl w:val="0"/>
        <w:numPr>
          <w:ilvl w:val="0"/>
          <w:numId w:val="77"/>
        </w:numPr>
        <w:tabs>
          <w:tab w:val="left" w:pos="709"/>
        </w:tabs>
        <w:jc w:val="both"/>
        <w:rPr>
          <w:color w:val="000000"/>
          <w:sz w:val="24"/>
          <w:szCs w:val="24"/>
        </w:rPr>
      </w:pPr>
      <w:r>
        <w:rPr>
          <w:color w:val="000000"/>
          <w:sz w:val="24"/>
          <w:szCs w:val="24"/>
        </w:rPr>
        <w:t>к</w:t>
      </w:r>
      <w:r w:rsidRPr="007B081D">
        <w:rPr>
          <w:color w:val="000000"/>
          <w:sz w:val="24"/>
          <w:szCs w:val="24"/>
        </w:rPr>
        <w:t>онсультация по работе с программой (архивация, перепроведение, граница последовательности, периоды, методика работы с программой);</w:t>
      </w:r>
    </w:p>
    <w:p w14:paraId="728650CE" w14:textId="77777777" w:rsidR="00A70414" w:rsidRDefault="00A70414" w:rsidP="00A70414">
      <w:pPr>
        <w:widowControl w:val="0"/>
        <w:numPr>
          <w:ilvl w:val="0"/>
          <w:numId w:val="77"/>
        </w:numPr>
        <w:tabs>
          <w:tab w:val="left" w:pos="709"/>
        </w:tabs>
        <w:jc w:val="both"/>
        <w:rPr>
          <w:color w:val="000000"/>
          <w:sz w:val="24"/>
          <w:szCs w:val="24"/>
        </w:rPr>
      </w:pPr>
      <w:r>
        <w:rPr>
          <w:color w:val="000000"/>
          <w:sz w:val="24"/>
          <w:szCs w:val="24"/>
        </w:rPr>
        <w:t>в</w:t>
      </w:r>
      <w:r w:rsidRPr="007B081D">
        <w:rPr>
          <w:color w:val="000000"/>
          <w:sz w:val="24"/>
          <w:szCs w:val="24"/>
        </w:rPr>
        <w:t>несение изменений по заявке Заказчика в используемые Заказчиком конфигурации ПО ФХД, не влияющие на принципы работы основных алгоритмов настройки (проведение документов и глобальный модуль).</w:t>
      </w:r>
    </w:p>
    <w:p w14:paraId="25D6ECA4" w14:textId="77777777" w:rsidR="00A70414" w:rsidRDefault="00A70414" w:rsidP="00A70414">
      <w:pPr>
        <w:numPr>
          <w:ilvl w:val="0"/>
          <w:numId w:val="77"/>
        </w:numPr>
        <w:shd w:val="clear" w:color="auto" w:fill="FFFFFF"/>
        <w:rPr>
          <w:color w:val="1A1A1A"/>
          <w:sz w:val="24"/>
        </w:rPr>
      </w:pPr>
      <w:r w:rsidRPr="00E26AFE">
        <w:rPr>
          <w:color w:val="1A1A1A"/>
          <w:sz w:val="24"/>
        </w:rPr>
        <w:t>Поддержка пользователей при ежемесячном формировании аналитического отчета в разрезе физических лиц с указанием последней занимаемой должности, стажа работы в организации, полученного дохода в разрезе категорий дохода (гранты, матпомощь, оклад, надбавки и т.п.), результатов научной и иной деятельности сотрудников. Аналитический отчет должен формировать данные за любой период времени для анализа руководством с момента первоначальной загрузки данных – с января 2010 г.</w:t>
      </w:r>
    </w:p>
    <w:p w14:paraId="41412885" w14:textId="77777777" w:rsidR="00A70414" w:rsidRPr="00E26AFE" w:rsidRDefault="00A70414" w:rsidP="00A70414">
      <w:pPr>
        <w:numPr>
          <w:ilvl w:val="0"/>
          <w:numId w:val="77"/>
        </w:numPr>
        <w:shd w:val="clear" w:color="auto" w:fill="FFFFFF"/>
        <w:rPr>
          <w:color w:val="1A1A1A"/>
          <w:sz w:val="24"/>
        </w:rPr>
      </w:pPr>
      <w:r w:rsidRPr="00E26AFE">
        <w:rPr>
          <w:color w:val="1A1A1A"/>
          <w:sz w:val="24"/>
        </w:rPr>
        <w:t>Сохранение отчета в формате Excel для дальнейшей обработки и анализа</w:t>
      </w:r>
    </w:p>
    <w:p w14:paraId="7BBC4117" w14:textId="77777777" w:rsidR="00A70414" w:rsidRPr="007B081D" w:rsidRDefault="00A70414" w:rsidP="00A70414">
      <w:pPr>
        <w:widowControl w:val="0"/>
        <w:ind w:firstLine="709"/>
        <w:jc w:val="both"/>
        <w:rPr>
          <w:color w:val="000000"/>
          <w:sz w:val="24"/>
          <w:szCs w:val="24"/>
        </w:rPr>
      </w:pPr>
      <w:r w:rsidRPr="007B081D">
        <w:rPr>
          <w:color w:val="000000"/>
          <w:sz w:val="24"/>
          <w:szCs w:val="24"/>
        </w:rPr>
        <w:t xml:space="preserve">Исполнитель вправе по своей инициативе, своими силами, за свой счет и под свою ответственность осуществлять дополнительные действия и мероприятия, направленные </w:t>
      </w:r>
      <w:r w:rsidRPr="007B081D">
        <w:rPr>
          <w:color w:val="000000"/>
          <w:sz w:val="24"/>
          <w:szCs w:val="24"/>
        </w:rPr>
        <w:br/>
        <w:t>на более полную реализацию целевого предназначения Услуг, не налагая при этом никаких дополнительных (не предусмотренных контрактом/договором и настоящим техническим заданием) обязательств и ответственности пользователей и Заказчика в отношении, как Исполнителя, так и третьих лиц. В противном случае такие действия и мероприятия должны быть заранее письменно согласованы Исполнителем с Заказчиком.</w:t>
      </w:r>
    </w:p>
    <w:p w14:paraId="001A1A34" w14:textId="77777777" w:rsidR="00A70414" w:rsidRDefault="00A70414" w:rsidP="00A70414">
      <w:pPr>
        <w:widowControl w:val="0"/>
        <w:ind w:firstLine="709"/>
        <w:jc w:val="both"/>
        <w:rPr>
          <w:color w:val="000000"/>
          <w:sz w:val="24"/>
          <w:szCs w:val="24"/>
        </w:rPr>
      </w:pPr>
      <w:r w:rsidRPr="007B081D">
        <w:rPr>
          <w:color w:val="000000"/>
          <w:sz w:val="24"/>
          <w:szCs w:val="24"/>
        </w:rPr>
        <w:t xml:space="preserve">Исполнитель проводит разработку и отладку решений по устранению ошибок </w:t>
      </w:r>
      <w:r w:rsidRPr="007B081D">
        <w:rPr>
          <w:color w:val="000000"/>
          <w:sz w:val="24"/>
          <w:szCs w:val="24"/>
        </w:rPr>
        <w:br/>
        <w:t>и неполадок в работе подсистем ПО ФХД на собственных тестовых технических средствах.</w:t>
      </w:r>
    </w:p>
    <w:p w14:paraId="046BE056" w14:textId="77777777" w:rsidR="00A70414" w:rsidRPr="007B081D" w:rsidRDefault="00A70414" w:rsidP="00A70414">
      <w:pPr>
        <w:widowControl w:val="0"/>
        <w:ind w:firstLine="709"/>
        <w:jc w:val="both"/>
        <w:rPr>
          <w:color w:val="000000"/>
          <w:sz w:val="24"/>
          <w:szCs w:val="24"/>
        </w:rPr>
      </w:pPr>
    </w:p>
    <w:p w14:paraId="3989F380" w14:textId="77777777" w:rsidR="00A70414" w:rsidRDefault="00A70414" w:rsidP="0068527E">
      <w:pPr>
        <w:keepNext/>
        <w:keepLines/>
        <w:widowControl w:val="0"/>
        <w:numPr>
          <w:ilvl w:val="1"/>
          <w:numId w:val="84"/>
        </w:numPr>
        <w:tabs>
          <w:tab w:val="left" w:pos="709"/>
        </w:tabs>
        <w:ind w:left="426"/>
        <w:jc w:val="both"/>
        <w:outlineLvl w:val="0"/>
        <w:rPr>
          <w:b/>
          <w:bCs/>
          <w:color w:val="000000"/>
          <w:sz w:val="24"/>
          <w:szCs w:val="24"/>
          <w:u w:val="single"/>
        </w:rPr>
      </w:pPr>
      <w:r>
        <w:rPr>
          <w:b/>
          <w:bCs/>
          <w:color w:val="000000"/>
          <w:sz w:val="24"/>
          <w:szCs w:val="24"/>
          <w:u w:val="single"/>
        </w:rPr>
        <w:t>Плановый объем заявок</w:t>
      </w:r>
    </w:p>
    <w:p w14:paraId="7C4F3672" w14:textId="77777777" w:rsidR="00A70414" w:rsidRPr="001E2BA7" w:rsidRDefault="00A70414" w:rsidP="00A70414">
      <w:pPr>
        <w:keepNext/>
        <w:keepLines/>
        <w:widowControl w:val="0"/>
        <w:tabs>
          <w:tab w:val="left" w:pos="709"/>
        </w:tabs>
        <w:ind w:left="66"/>
        <w:jc w:val="both"/>
        <w:outlineLvl w:val="0"/>
        <w:rPr>
          <w:b/>
          <w:bCs/>
          <w:color w:val="000000"/>
          <w:sz w:val="24"/>
          <w:szCs w:val="24"/>
          <w:u w:val="single"/>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474"/>
        <w:gridCol w:w="2472"/>
      </w:tblGrid>
      <w:tr w:rsidR="00A70414" w:rsidRPr="002D3A2A" w14:paraId="62426BD1" w14:textId="77777777" w:rsidTr="00A70414">
        <w:tc>
          <w:tcPr>
            <w:tcW w:w="540" w:type="dxa"/>
            <w:shd w:val="clear" w:color="auto" w:fill="auto"/>
          </w:tcPr>
          <w:p w14:paraId="05E8AF46"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 п/п</w:t>
            </w:r>
          </w:p>
        </w:tc>
        <w:tc>
          <w:tcPr>
            <w:tcW w:w="6655" w:type="dxa"/>
            <w:shd w:val="clear" w:color="auto" w:fill="auto"/>
          </w:tcPr>
          <w:p w14:paraId="4A98CDA5"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Содержание оказываемых услуг</w:t>
            </w:r>
          </w:p>
        </w:tc>
        <w:tc>
          <w:tcPr>
            <w:tcW w:w="2517" w:type="dxa"/>
            <w:shd w:val="clear" w:color="auto" w:fill="auto"/>
          </w:tcPr>
          <w:p w14:paraId="63161C24"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Плановый объем услуг на исполнение заявок, чел/час*</w:t>
            </w:r>
          </w:p>
        </w:tc>
      </w:tr>
      <w:tr w:rsidR="00A70414" w:rsidRPr="002D3A2A" w14:paraId="3BFC3DFB" w14:textId="77777777" w:rsidTr="00A70414">
        <w:tc>
          <w:tcPr>
            <w:tcW w:w="540" w:type="dxa"/>
            <w:shd w:val="clear" w:color="auto" w:fill="auto"/>
          </w:tcPr>
          <w:p w14:paraId="292F097E"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1.</w:t>
            </w:r>
          </w:p>
        </w:tc>
        <w:tc>
          <w:tcPr>
            <w:tcW w:w="6655" w:type="dxa"/>
            <w:shd w:val="clear" w:color="auto" w:fill="auto"/>
          </w:tcPr>
          <w:p w14:paraId="0C8BF514"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Обучение сотрудников Заказчика работе с ПО ФХД</w:t>
            </w:r>
          </w:p>
        </w:tc>
        <w:tc>
          <w:tcPr>
            <w:tcW w:w="2517" w:type="dxa"/>
            <w:shd w:val="clear" w:color="auto" w:fill="auto"/>
          </w:tcPr>
          <w:p w14:paraId="7045AC9F" w14:textId="77777777" w:rsidR="00A70414" w:rsidRPr="002D3A2A" w:rsidRDefault="00A70414" w:rsidP="00A70414">
            <w:pPr>
              <w:keepNext/>
              <w:keepLines/>
              <w:widowControl w:val="0"/>
              <w:tabs>
                <w:tab w:val="left" w:pos="709"/>
              </w:tabs>
              <w:jc w:val="center"/>
              <w:outlineLvl w:val="0"/>
              <w:rPr>
                <w:bCs/>
                <w:color w:val="000000"/>
                <w:sz w:val="24"/>
                <w:szCs w:val="24"/>
              </w:rPr>
            </w:pPr>
            <w:r>
              <w:rPr>
                <w:bCs/>
                <w:color w:val="000000"/>
                <w:sz w:val="24"/>
                <w:szCs w:val="24"/>
              </w:rPr>
              <w:t>80</w:t>
            </w:r>
          </w:p>
        </w:tc>
      </w:tr>
      <w:tr w:rsidR="00A70414" w:rsidRPr="002D3A2A" w14:paraId="0C605FFF" w14:textId="77777777" w:rsidTr="00A70414">
        <w:tc>
          <w:tcPr>
            <w:tcW w:w="540" w:type="dxa"/>
            <w:shd w:val="clear" w:color="auto" w:fill="auto"/>
          </w:tcPr>
          <w:p w14:paraId="56E2A784"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2.</w:t>
            </w:r>
          </w:p>
        </w:tc>
        <w:tc>
          <w:tcPr>
            <w:tcW w:w="6655" w:type="dxa"/>
            <w:shd w:val="clear" w:color="auto" w:fill="auto"/>
          </w:tcPr>
          <w:p w14:paraId="50414AEB"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Консультирование сотрудников Заказчика по вопросам работы ПО ФХД по телефону</w:t>
            </w:r>
          </w:p>
        </w:tc>
        <w:tc>
          <w:tcPr>
            <w:tcW w:w="2517" w:type="dxa"/>
            <w:shd w:val="clear" w:color="auto" w:fill="auto"/>
          </w:tcPr>
          <w:p w14:paraId="73E3FCA6" w14:textId="77777777" w:rsidR="00A70414" w:rsidRPr="002D3A2A" w:rsidRDefault="00A70414" w:rsidP="00A70414">
            <w:pPr>
              <w:keepNext/>
              <w:keepLines/>
              <w:widowControl w:val="0"/>
              <w:tabs>
                <w:tab w:val="left" w:pos="709"/>
              </w:tabs>
              <w:jc w:val="center"/>
              <w:outlineLvl w:val="0"/>
              <w:rPr>
                <w:bCs/>
                <w:color w:val="000000"/>
                <w:sz w:val="24"/>
                <w:szCs w:val="24"/>
              </w:rPr>
            </w:pPr>
            <w:r>
              <w:rPr>
                <w:bCs/>
                <w:color w:val="000000"/>
                <w:sz w:val="24"/>
                <w:szCs w:val="24"/>
              </w:rPr>
              <w:t>40</w:t>
            </w:r>
          </w:p>
        </w:tc>
      </w:tr>
      <w:tr w:rsidR="00A70414" w:rsidRPr="002D3A2A" w14:paraId="3508B436" w14:textId="77777777" w:rsidTr="00A70414">
        <w:tc>
          <w:tcPr>
            <w:tcW w:w="540" w:type="dxa"/>
            <w:shd w:val="clear" w:color="auto" w:fill="auto"/>
          </w:tcPr>
          <w:p w14:paraId="684F7E7E"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3.</w:t>
            </w:r>
          </w:p>
        </w:tc>
        <w:tc>
          <w:tcPr>
            <w:tcW w:w="6655" w:type="dxa"/>
            <w:shd w:val="clear" w:color="auto" w:fill="auto"/>
          </w:tcPr>
          <w:p w14:paraId="4CB4A534"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Консультирование сотрудников Заказчика по вопросам работы ПО ФХД на рабочих местах</w:t>
            </w:r>
          </w:p>
        </w:tc>
        <w:tc>
          <w:tcPr>
            <w:tcW w:w="2517" w:type="dxa"/>
            <w:shd w:val="clear" w:color="auto" w:fill="auto"/>
          </w:tcPr>
          <w:p w14:paraId="49329847" w14:textId="77777777" w:rsidR="00A70414" w:rsidRPr="002D3A2A" w:rsidRDefault="00A70414" w:rsidP="00A70414">
            <w:pPr>
              <w:keepNext/>
              <w:keepLines/>
              <w:widowControl w:val="0"/>
              <w:tabs>
                <w:tab w:val="left" w:pos="709"/>
              </w:tabs>
              <w:jc w:val="center"/>
              <w:outlineLvl w:val="0"/>
              <w:rPr>
                <w:bCs/>
                <w:color w:val="000000"/>
                <w:sz w:val="24"/>
                <w:szCs w:val="24"/>
              </w:rPr>
            </w:pPr>
            <w:r>
              <w:rPr>
                <w:bCs/>
                <w:color w:val="000000"/>
                <w:sz w:val="24"/>
                <w:szCs w:val="24"/>
              </w:rPr>
              <w:t>800</w:t>
            </w:r>
          </w:p>
        </w:tc>
      </w:tr>
      <w:tr w:rsidR="00A70414" w:rsidRPr="002D3A2A" w14:paraId="24D4C9F2" w14:textId="77777777" w:rsidTr="00A70414">
        <w:tc>
          <w:tcPr>
            <w:tcW w:w="540" w:type="dxa"/>
            <w:shd w:val="clear" w:color="auto" w:fill="auto"/>
          </w:tcPr>
          <w:p w14:paraId="29F63BFB"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4.</w:t>
            </w:r>
          </w:p>
        </w:tc>
        <w:tc>
          <w:tcPr>
            <w:tcW w:w="6655" w:type="dxa"/>
            <w:shd w:val="clear" w:color="auto" w:fill="auto"/>
          </w:tcPr>
          <w:p w14:paraId="6667E725"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Консультирование сотрудников Заказчика по методологическим вопросам</w:t>
            </w:r>
          </w:p>
        </w:tc>
        <w:tc>
          <w:tcPr>
            <w:tcW w:w="2517" w:type="dxa"/>
            <w:shd w:val="clear" w:color="auto" w:fill="auto"/>
          </w:tcPr>
          <w:p w14:paraId="3B1B63EA" w14:textId="77777777" w:rsidR="00A70414" w:rsidRPr="002D3A2A" w:rsidRDefault="00A70414" w:rsidP="00A70414">
            <w:pPr>
              <w:keepNext/>
              <w:keepLines/>
              <w:widowControl w:val="0"/>
              <w:tabs>
                <w:tab w:val="left" w:pos="709"/>
              </w:tabs>
              <w:jc w:val="center"/>
              <w:outlineLvl w:val="0"/>
              <w:rPr>
                <w:bCs/>
                <w:color w:val="000000"/>
                <w:sz w:val="24"/>
                <w:szCs w:val="24"/>
              </w:rPr>
            </w:pPr>
            <w:r>
              <w:rPr>
                <w:bCs/>
                <w:color w:val="000000"/>
                <w:sz w:val="24"/>
                <w:szCs w:val="24"/>
              </w:rPr>
              <w:t>60</w:t>
            </w:r>
          </w:p>
        </w:tc>
      </w:tr>
      <w:tr w:rsidR="00A70414" w:rsidRPr="002D3A2A" w14:paraId="1632A127" w14:textId="77777777" w:rsidTr="00A70414">
        <w:tc>
          <w:tcPr>
            <w:tcW w:w="540" w:type="dxa"/>
            <w:shd w:val="clear" w:color="auto" w:fill="auto"/>
          </w:tcPr>
          <w:p w14:paraId="12541CC3"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5.</w:t>
            </w:r>
          </w:p>
        </w:tc>
        <w:tc>
          <w:tcPr>
            <w:tcW w:w="6655" w:type="dxa"/>
            <w:shd w:val="clear" w:color="auto" w:fill="auto"/>
          </w:tcPr>
          <w:p w14:paraId="3FE02222"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Консультирование сотрудников Заказчика по вопросам администрирования баз данных ПО ФХД</w:t>
            </w:r>
          </w:p>
        </w:tc>
        <w:tc>
          <w:tcPr>
            <w:tcW w:w="2517" w:type="dxa"/>
            <w:shd w:val="clear" w:color="auto" w:fill="auto"/>
          </w:tcPr>
          <w:p w14:paraId="148A3C29" w14:textId="77777777" w:rsidR="00A70414" w:rsidRPr="002D3A2A" w:rsidRDefault="00A70414" w:rsidP="00A70414">
            <w:pPr>
              <w:keepNext/>
              <w:keepLines/>
              <w:widowControl w:val="0"/>
              <w:tabs>
                <w:tab w:val="left" w:pos="709"/>
              </w:tabs>
              <w:jc w:val="center"/>
              <w:outlineLvl w:val="0"/>
              <w:rPr>
                <w:bCs/>
                <w:color w:val="000000"/>
                <w:sz w:val="24"/>
                <w:szCs w:val="24"/>
              </w:rPr>
            </w:pPr>
            <w:r>
              <w:rPr>
                <w:bCs/>
                <w:color w:val="000000"/>
                <w:sz w:val="24"/>
                <w:szCs w:val="24"/>
              </w:rPr>
              <w:t>50</w:t>
            </w:r>
          </w:p>
        </w:tc>
      </w:tr>
      <w:tr w:rsidR="00A70414" w:rsidRPr="002D3A2A" w14:paraId="262A8C64" w14:textId="77777777" w:rsidTr="00A70414">
        <w:tc>
          <w:tcPr>
            <w:tcW w:w="540" w:type="dxa"/>
            <w:shd w:val="clear" w:color="auto" w:fill="auto"/>
          </w:tcPr>
          <w:p w14:paraId="2F5D07BF"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6.</w:t>
            </w:r>
          </w:p>
        </w:tc>
        <w:tc>
          <w:tcPr>
            <w:tcW w:w="6655" w:type="dxa"/>
            <w:shd w:val="clear" w:color="auto" w:fill="auto"/>
          </w:tcPr>
          <w:p w14:paraId="1EFEF52B"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Подготовка обновлений нетиповых конфигураций ПО ФХД</w:t>
            </w:r>
          </w:p>
        </w:tc>
        <w:tc>
          <w:tcPr>
            <w:tcW w:w="2517" w:type="dxa"/>
            <w:shd w:val="clear" w:color="auto" w:fill="auto"/>
          </w:tcPr>
          <w:p w14:paraId="361030BD" w14:textId="77777777" w:rsidR="00A70414" w:rsidRPr="002D3A2A" w:rsidRDefault="00A70414" w:rsidP="00A70414">
            <w:pPr>
              <w:keepNext/>
              <w:keepLines/>
              <w:widowControl w:val="0"/>
              <w:tabs>
                <w:tab w:val="left" w:pos="709"/>
              </w:tabs>
              <w:jc w:val="center"/>
              <w:outlineLvl w:val="0"/>
              <w:rPr>
                <w:bCs/>
                <w:color w:val="000000"/>
                <w:sz w:val="24"/>
                <w:szCs w:val="24"/>
              </w:rPr>
            </w:pPr>
            <w:r>
              <w:rPr>
                <w:bCs/>
                <w:color w:val="000000"/>
                <w:sz w:val="24"/>
                <w:szCs w:val="24"/>
              </w:rPr>
              <w:t>110</w:t>
            </w:r>
          </w:p>
        </w:tc>
      </w:tr>
      <w:tr w:rsidR="00A70414" w:rsidRPr="002D3A2A" w14:paraId="2D00B2DD" w14:textId="77777777" w:rsidTr="00A70414">
        <w:tc>
          <w:tcPr>
            <w:tcW w:w="540" w:type="dxa"/>
            <w:shd w:val="clear" w:color="auto" w:fill="auto"/>
          </w:tcPr>
          <w:p w14:paraId="4958A7FA"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7.</w:t>
            </w:r>
          </w:p>
        </w:tc>
        <w:tc>
          <w:tcPr>
            <w:tcW w:w="6655" w:type="dxa"/>
            <w:shd w:val="clear" w:color="auto" w:fill="auto"/>
          </w:tcPr>
          <w:p w14:paraId="6930FEE1" w14:textId="77777777" w:rsidR="00A70414" w:rsidRPr="002D3A2A" w:rsidRDefault="00A70414" w:rsidP="00A70414">
            <w:pPr>
              <w:keepNext/>
              <w:keepLines/>
              <w:widowControl w:val="0"/>
              <w:tabs>
                <w:tab w:val="left" w:pos="709"/>
              </w:tabs>
              <w:jc w:val="both"/>
              <w:outlineLvl w:val="0"/>
              <w:rPr>
                <w:bCs/>
                <w:color w:val="000000"/>
                <w:sz w:val="24"/>
                <w:szCs w:val="24"/>
              </w:rPr>
            </w:pPr>
            <w:r w:rsidRPr="002D3A2A">
              <w:rPr>
                <w:bCs/>
                <w:color w:val="000000"/>
                <w:sz w:val="24"/>
                <w:szCs w:val="24"/>
              </w:rPr>
              <w:t>Внесение изменений по заявке Заказчика в используемые Заказчиком конфигурации ПО ФХД</w:t>
            </w:r>
          </w:p>
        </w:tc>
        <w:tc>
          <w:tcPr>
            <w:tcW w:w="2517" w:type="dxa"/>
            <w:shd w:val="clear" w:color="auto" w:fill="auto"/>
          </w:tcPr>
          <w:p w14:paraId="17AEEE82" w14:textId="77777777" w:rsidR="00A70414" w:rsidRPr="002D3A2A" w:rsidRDefault="00A70414" w:rsidP="00A70414">
            <w:pPr>
              <w:keepNext/>
              <w:keepLines/>
              <w:widowControl w:val="0"/>
              <w:tabs>
                <w:tab w:val="left" w:pos="709"/>
              </w:tabs>
              <w:jc w:val="center"/>
              <w:outlineLvl w:val="0"/>
              <w:rPr>
                <w:bCs/>
                <w:color w:val="000000"/>
                <w:sz w:val="24"/>
                <w:szCs w:val="24"/>
              </w:rPr>
            </w:pPr>
            <w:r>
              <w:rPr>
                <w:bCs/>
                <w:color w:val="000000"/>
                <w:sz w:val="24"/>
                <w:szCs w:val="24"/>
              </w:rPr>
              <w:t>300</w:t>
            </w:r>
          </w:p>
        </w:tc>
      </w:tr>
      <w:tr w:rsidR="00A70414" w:rsidRPr="002D3A2A" w14:paraId="57904970" w14:textId="77777777" w:rsidTr="00A70414">
        <w:tc>
          <w:tcPr>
            <w:tcW w:w="7195" w:type="dxa"/>
            <w:gridSpan w:val="2"/>
            <w:shd w:val="clear" w:color="auto" w:fill="auto"/>
          </w:tcPr>
          <w:p w14:paraId="0EDAA6A0" w14:textId="77777777" w:rsidR="00A70414" w:rsidRPr="002D3A2A" w:rsidRDefault="00A70414" w:rsidP="00A70414">
            <w:pPr>
              <w:keepNext/>
              <w:keepLines/>
              <w:widowControl w:val="0"/>
              <w:tabs>
                <w:tab w:val="left" w:pos="709"/>
              </w:tabs>
              <w:jc w:val="center"/>
              <w:outlineLvl w:val="0"/>
              <w:rPr>
                <w:bCs/>
                <w:color w:val="000000"/>
                <w:sz w:val="24"/>
                <w:szCs w:val="24"/>
              </w:rPr>
            </w:pPr>
            <w:r w:rsidRPr="002D3A2A">
              <w:rPr>
                <w:bCs/>
                <w:color w:val="000000"/>
                <w:sz w:val="24"/>
                <w:szCs w:val="24"/>
              </w:rPr>
              <w:t>Итого:</w:t>
            </w:r>
          </w:p>
        </w:tc>
        <w:tc>
          <w:tcPr>
            <w:tcW w:w="2517" w:type="dxa"/>
            <w:shd w:val="clear" w:color="auto" w:fill="auto"/>
          </w:tcPr>
          <w:p w14:paraId="7536EF89" w14:textId="77777777" w:rsidR="00A70414" w:rsidRPr="002D3A2A" w:rsidRDefault="00A70414" w:rsidP="00A70414">
            <w:pPr>
              <w:keepNext/>
              <w:keepLines/>
              <w:widowControl w:val="0"/>
              <w:tabs>
                <w:tab w:val="left" w:pos="709"/>
              </w:tabs>
              <w:jc w:val="center"/>
              <w:outlineLvl w:val="0"/>
              <w:rPr>
                <w:bCs/>
                <w:color w:val="000000"/>
                <w:sz w:val="24"/>
                <w:szCs w:val="24"/>
              </w:rPr>
            </w:pPr>
            <w:r w:rsidRPr="002D3A2A">
              <w:rPr>
                <w:bCs/>
                <w:color w:val="000000"/>
                <w:sz w:val="24"/>
                <w:szCs w:val="24"/>
              </w:rPr>
              <w:t>1440**</w:t>
            </w:r>
          </w:p>
        </w:tc>
      </w:tr>
    </w:tbl>
    <w:p w14:paraId="555E3277" w14:textId="77777777" w:rsidR="00A70414" w:rsidRDefault="00A70414" w:rsidP="00A70414">
      <w:pPr>
        <w:keepNext/>
        <w:keepLines/>
        <w:widowControl w:val="0"/>
        <w:tabs>
          <w:tab w:val="left" w:pos="709"/>
        </w:tabs>
        <w:jc w:val="both"/>
        <w:outlineLvl w:val="0"/>
        <w:rPr>
          <w:bCs/>
          <w:i/>
          <w:color w:val="000000"/>
          <w:sz w:val="24"/>
          <w:szCs w:val="24"/>
        </w:rPr>
      </w:pPr>
    </w:p>
    <w:p w14:paraId="19C2E4D6" w14:textId="77777777" w:rsidR="00A70414" w:rsidRPr="0029676D" w:rsidRDefault="00A70414" w:rsidP="00A70414">
      <w:pPr>
        <w:keepNext/>
        <w:keepLines/>
        <w:widowControl w:val="0"/>
        <w:tabs>
          <w:tab w:val="left" w:pos="709"/>
        </w:tabs>
        <w:jc w:val="both"/>
        <w:outlineLvl w:val="0"/>
        <w:rPr>
          <w:bCs/>
          <w:i/>
          <w:color w:val="000000"/>
          <w:sz w:val="24"/>
          <w:szCs w:val="24"/>
        </w:rPr>
      </w:pPr>
      <w:r w:rsidRPr="001E2BA7">
        <w:rPr>
          <w:bCs/>
          <w:i/>
          <w:color w:val="000000"/>
          <w:sz w:val="24"/>
          <w:szCs w:val="24"/>
        </w:rPr>
        <w:t>* 1 чел/час равен работе одного специалиста Исполнителя в течении 1 часа (60 мин)</w:t>
      </w:r>
      <w:r>
        <w:rPr>
          <w:bCs/>
          <w:i/>
          <w:color w:val="000000"/>
          <w:sz w:val="24"/>
          <w:szCs w:val="24"/>
        </w:rPr>
        <w:t>,</w:t>
      </w:r>
    </w:p>
    <w:p w14:paraId="64D1A4E8" w14:textId="77777777" w:rsidR="00A70414" w:rsidRPr="001E2BA7" w:rsidRDefault="00A70414" w:rsidP="00A70414">
      <w:pPr>
        <w:keepNext/>
        <w:keepLines/>
        <w:widowControl w:val="0"/>
        <w:tabs>
          <w:tab w:val="left" w:pos="709"/>
        </w:tabs>
        <w:jc w:val="both"/>
        <w:outlineLvl w:val="0"/>
        <w:rPr>
          <w:bCs/>
          <w:i/>
          <w:color w:val="000000"/>
          <w:sz w:val="24"/>
          <w:szCs w:val="24"/>
        </w:rPr>
      </w:pPr>
      <w:r>
        <w:rPr>
          <w:bCs/>
          <w:i/>
          <w:color w:val="000000"/>
          <w:sz w:val="24"/>
          <w:szCs w:val="24"/>
        </w:rPr>
        <w:t>** Заказчик оставляет за собой право перераспределять человеко-часы между видами услуг, уведомляя Исполнителя посредствам письма на электронную почту.</w:t>
      </w:r>
    </w:p>
    <w:p w14:paraId="59B036D7" w14:textId="77777777" w:rsidR="00A70414" w:rsidRPr="001E2BA7" w:rsidRDefault="00A70414" w:rsidP="00A70414">
      <w:pPr>
        <w:keepNext/>
        <w:keepLines/>
        <w:widowControl w:val="0"/>
        <w:tabs>
          <w:tab w:val="left" w:pos="709"/>
        </w:tabs>
        <w:jc w:val="both"/>
        <w:outlineLvl w:val="0"/>
        <w:rPr>
          <w:b/>
          <w:bCs/>
          <w:color w:val="000000"/>
          <w:sz w:val="24"/>
          <w:szCs w:val="24"/>
          <w:u w:val="single"/>
        </w:rPr>
      </w:pPr>
    </w:p>
    <w:p w14:paraId="5834B8C9" w14:textId="77777777" w:rsidR="00A70414" w:rsidRPr="007B081D" w:rsidRDefault="00A70414" w:rsidP="0068527E">
      <w:pPr>
        <w:keepNext/>
        <w:keepLines/>
        <w:widowControl w:val="0"/>
        <w:numPr>
          <w:ilvl w:val="1"/>
          <w:numId w:val="84"/>
        </w:numPr>
        <w:tabs>
          <w:tab w:val="left" w:pos="709"/>
        </w:tabs>
        <w:ind w:left="426"/>
        <w:jc w:val="both"/>
        <w:outlineLvl w:val="0"/>
        <w:rPr>
          <w:b/>
          <w:bCs/>
          <w:color w:val="000000"/>
          <w:sz w:val="24"/>
          <w:szCs w:val="24"/>
          <w:u w:val="single"/>
        </w:rPr>
      </w:pPr>
      <w:r w:rsidRPr="007B081D">
        <w:rPr>
          <w:b/>
          <w:bCs/>
          <w:color w:val="000000"/>
          <w:sz w:val="24"/>
          <w:szCs w:val="24"/>
          <w:u w:val="single"/>
        </w:rPr>
        <w:t>Требования к порядку оказания услуг и их документированию.</w:t>
      </w:r>
    </w:p>
    <w:p w14:paraId="79A1D952" w14:textId="77777777" w:rsidR="00A70414" w:rsidRPr="007B081D" w:rsidRDefault="00A70414" w:rsidP="00A70414">
      <w:pPr>
        <w:widowControl w:val="0"/>
        <w:tabs>
          <w:tab w:val="left" w:pos="709"/>
        </w:tabs>
        <w:jc w:val="both"/>
        <w:rPr>
          <w:color w:val="000000"/>
          <w:sz w:val="24"/>
          <w:szCs w:val="24"/>
        </w:rPr>
      </w:pPr>
      <w:r w:rsidRPr="007B081D">
        <w:rPr>
          <w:color w:val="000000"/>
          <w:sz w:val="24"/>
          <w:szCs w:val="24"/>
        </w:rPr>
        <w:tab/>
        <w:t>При оказании Услуг Исполнитель обязан обеспечить выполнение следующих требований:</w:t>
      </w:r>
    </w:p>
    <w:p w14:paraId="511B2AFB" w14:textId="77777777" w:rsidR="00A70414" w:rsidRPr="007B081D" w:rsidRDefault="00A70414" w:rsidP="0068527E">
      <w:pPr>
        <w:widowControl w:val="0"/>
        <w:numPr>
          <w:ilvl w:val="0"/>
          <w:numId w:val="83"/>
        </w:numPr>
        <w:tabs>
          <w:tab w:val="left" w:pos="709"/>
        </w:tabs>
        <w:ind w:left="0" w:firstLine="0"/>
        <w:jc w:val="both"/>
        <w:rPr>
          <w:color w:val="000000"/>
          <w:sz w:val="24"/>
          <w:szCs w:val="24"/>
        </w:rPr>
      </w:pPr>
      <w:r>
        <w:rPr>
          <w:color w:val="000000"/>
          <w:sz w:val="24"/>
          <w:szCs w:val="24"/>
        </w:rPr>
        <w:t>у</w:t>
      </w:r>
      <w:r w:rsidRPr="007B081D">
        <w:rPr>
          <w:color w:val="000000"/>
          <w:sz w:val="24"/>
          <w:szCs w:val="24"/>
        </w:rPr>
        <w:t xml:space="preserve">слуги оказываются Исполнителем </w:t>
      </w:r>
      <w:r>
        <w:rPr>
          <w:color w:val="000000"/>
          <w:sz w:val="24"/>
          <w:szCs w:val="24"/>
        </w:rPr>
        <w:t xml:space="preserve">очно </w:t>
      </w:r>
      <w:r w:rsidRPr="007B081D">
        <w:rPr>
          <w:color w:val="000000"/>
          <w:sz w:val="24"/>
          <w:szCs w:val="24"/>
        </w:rPr>
        <w:t>ежедневно по рабочим дням с 9 часов 30 минут до 18 часов 15 минут, за исключением услуг по восстановлению работоспособности ПО ФХД;</w:t>
      </w:r>
    </w:p>
    <w:p w14:paraId="1A4CB355" w14:textId="77777777" w:rsidR="00A70414" w:rsidRPr="007B081D" w:rsidRDefault="00A70414" w:rsidP="0068527E">
      <w:pPr>
        <w:widowControl w:val="0"/>
        <w:numPr>
          <w:ilvl w:val="0"/>
          <w:numId w:val="83"/>
        </w:numPr>
        <w:tabs>
          <w:tab w:val="left" w:pos="709"/>
        </w:tabs>
        <w:ind w:left="0" w:firstLine="0"/>
        <w:jc w:val="both"/>
        <w:rPr>
          <w:color w:val="000000"/>
          <w:sz w:val="24"/>
          <w:szCs w:val="24"/>
        </w:rPr>
      </w:pPr>
      <w:r w:rsidRPr="007B081D">
        <w:rPr>
          <w:color w:val="000000"/>
          <w:sz w:val="24"/>
          <w:szCs w:val="24"/>
        </w:rPr>
        <w:t xml:space="preserve">Исполнитель обеспечивает </w:t>
      </w:r>
      <w:r>
        <w:rPr>
          <w:color w:val="000000"/>
          <w:sz w:val="24"/>
          <w:szCs w:val="24"/>
        </w:rPr>
        <w:t xml:space="preserve">регистрацию обращений </w:t>
      </w:r>
      <w:r w:rsidRPr="007B081D">
        <w:rPr>
          <w:color w:val="000000"/>
          <w:sz w:val="24"/>
          <w:szCs w:val="24"/>
        </w:rPr>
        <w:t>и клиентскую поддержку пользователей ПО ФХД в режиме «Горячей линии» с использованием Системы технической поддержки и непосредственно по месту оказания Услуг, по рабочим дням с 9 часов 30 минут до 18 часов 15 минут;</w:t>
      </w:r>
    </w:p>
    <w:p w14:paraId="0B8876AF" w14:textId="77777777" w:rsidR="00A70414" w:rsidRPr="007B081D" w:rsidRDefault="00A70414" w:rsidP="0068527E">
      <w:pPr>
        <w:widowControl w:val="0"/>
        <w:numPr>
          <w:ilvl w:val="0"/>
          <w:numId w:val="83"/>
        </w:numPr>
        <w:tabs>
          <w:tab w:val="left" w:pos="709"/>
        </w:tabs>
        <w:ind w:left="0" w:firstLine="0"/>
        <w:jc w:val="both"/>
        <w:rPr>
          <w:color w:val="000000"/>
          <w:sz w:val="24"/>
          <w:szCs w:val="24"/>
        </w:rPr>
      </w:pPr>
      <w:r w:rsidRPr="007B081D">
        <w:rPr>
          <w:color w:val="000000"/>
          <w:sz w:val="24"/>
          <w:szCs w:val="24"/>
        </w:rPr>
        <w:t xml:space="preserve">Исполнитель обязан для оказания Услуг обеспечить присутствие сотрудника(ов) </w:t>
      </w:r>
      <w:r w:rsidRPr="007B081D">
        <w:rPr>
          <w:color w:val="000000"/>
          <w:sz w:val="24"/>
          <w:szCs w:val="24"/>
        </w:rPr>
        <w:br/>
        <w:t>во время, указанное в п. 7.2.1, по требованию Заказчиком;</w:t>
      </w:r>
    </w:p>
    <w:p w14:paraId="0D3DD0E6" w14:textId="77777777" w:rsidR="00A70414" w:rsidRPr="007B081D" w:rsidRDefault="00A70414" w:rsidP="0068527E">
      <w:pPr>
        <w:widowControl w:val="0"/>
        <w:numPr>
          <w:ilvl w:val="0"/>
          <w:numId w:val="83"/>
        </w:numPr>
        <w:tabs>
          <w:tab w:val="left" w:pos="709"/>
        </w:tabs>
        <w:ind w:left="0" w:firstLine="0"/>
        <w:jc w:val="both"/>
        <w:rPr>
          <w:color w:val="000000"/>
          <w:sz w:val="24"/>
          <w:szCs w:val="24"/>
        </w:rPr>
      </w:pPr>
      <w:r w:rsidRPr="007B081D">
        <w:rPr>
          <w:color w:val="000000"/>
          <w:sz w:val="24"/>
          <w:szCs w:val="24"/>
        </w:rPr>
        <w:t xml:space="preserve">Исполнитель должен обеспечить прием </w:t>
      </w:r>
      <w:r>
        <w:rPr>
          <w:color w:val="000000"/>
          <w:sz w:val="24"/>
          <w:szCs w:val="24"/>
        </w:rPr>
        <w:t>обращений</w:t>
      </w:r>
      <w:r w:rsidRPr="007B081D">
        <w:rPr>
          <w:color w:val="000000"/>
          <w:sz w:val="24"/>
          <w:szCs w:val="24"/>
        </w:rPr>
        <w:t>, направленных ему в Систему технической поддержки;</w:t>
      </w:r>
    </w:p>
    <w:p w14:paraId="1783B94F" w14:textId="77777777" w:rsidR="00A70414" w:rsidRPr="007B081D" w:rsidRDefault="00A70414" w:rsidP="0068527E">
      <w:pPr>
        <w:widowControl w:val="0"/>
        <w:numPr>
          <w:ilvl w:val="0"/>
          <w:numId w:val="83"/>
        </w:numPr>
        <w:tabs>
          <w:tab w:val="left" w:pos="709"/>
        </w:tabs>
        <w:ind w:left="0" w:firstLine="0"/>
        <w:jc w:val="both"/>
        <w:rPr>
          <w:color w:val="000000"/>
          <w:sz w:val="24"/>
          <w:szCs w:val="24"/>
        </w:rPr>
      </w:pPr>
      <w:r>
        <w:rPr>
          <w:color w:val="000000"/>
          <w:sz w:val="24"/>
          <w:szCs w:val="24"/>
        </w:rPr>
        <w:t>д</w:t>
      </w:r>
      <w:r w:rsidRPr="007B081D">
        <w:rPr>
          <w:color w:val="000000"/>
          <w:sz w:val="24"/>
          <w:szCs w:val="24"/>
        </w:rPr>
        <w:t>ля обеспечения взаимодействия Заказчик и Исполнитель определяют ответственных сотрудников, уполномоченных принимать решения оперативного характера о порядке и способе оказания Услуг в рамках настоящего Технического Задания, а также по вопросам организации сдачи и приемки результатов оказания Услуг;</w:t>
      </w:r>
    </w:p>
    <w:p w14:paraId="3368D68E" w14:textId="77777777" w:rsidR="00A70414" w:rsidRPr="007B081D" w:rsidRDefault="00A70414" w:rsidP="0068527E">
      <w:pPr>
        <w:widowControl w:val="0"/>
        <w:numPr>
          <w:ilvl w:val="0"/>
          <w:numId w:val="83"/>
        </w:numPr>
        <w:tabs>
          <w:tab w:val="left" w:pos="709"/>
        </w:tabs>
        <w:ind w:left="0" w:firstLine="0"/>
        <w:jc w:val="both"/>
        <w:rPr>
          <w:color w:val="000000"/>
          <w:sz w:val="24"/>
          <w:szCs w:val="24"/>
        </w:rPr>
      </w:pPr>
      <w:r>
        <w:rPr>
          <w:color w:val="000000"/>
          <w:sz w:val="24"/>
          <w:szCs w:val="24"/>
        </w:rPr>
        <w:t>к</w:t>
      </w:r>
      <w:r w:rsidRPr="007B081D">
        <w:rPr>
          <w:color w:val="000000"/>
          <w:sz w:val="24"/>
          <w:szCs w:val="24"/>
        </w:rPr>
        <w:t>онтактная информация ответственного сотрудника Испол</w:t>
      </w:r>
      <w:r>
        <w:rPr>
          <w:color w:val="000000"/>
          <w:sz w:val="24"/>
          <w:szCs w:val="24"/>
        </w:rPr>
        <w:t>нителя: _________________,</w:t>
      </w:r>
      <w:r w:rsidRPr="007B081D">
        <w:rPr>
          <w:color w:val="000000"/>
          <w:sz w:val="24"/>
          <w:szCs w:val="24"/>
        </w:rPr>
        <w:t xml:space="preserve"> телефон</w:t>
      </w:r>
      <w:r>
        <w:rPr>
          <w:color w:val="000000"/>
          <w:sz w:val="24"/>
          <w:szCs w:val="24"/>
        </w:rPr>
        <w:t>_________________</w:t>
      </w:r>
      <w:r w:rsidRPr="007B081D">
        <w:rPr>
          <w:color w:val="000000"/>
          <w:sz w:val="24"/>
          <w:szCs w:val="24"/>
        </w:rPr>
        <w:t xml:space="preserve">, электронная почта </w:t>
      </w:r>
      <w:r>
        <w:rPr>
          <w:color w:val="000000"/>
          <w:sz w:val="24"/>
          <w:szCs w:val="24"/>
        </w:rPr>
        <w:t>____________</w:t>
      </w:r>
      <w:r w:rsidRPr="007B081D">
        <w:rPr>
          <w:color w:val="000000"/>
          <w:sz w:val="24"/>
          <w:szCs w:val="24"/>
        </w:rPr>
        <w:t>;</w:t>
      </w:r>
    </w:p>
    <w:p w14:paraId="57FBCAAB" w14:textId="77777777" w:rsidR="00A70414" w:rsidRPr="007B081D" w:rsidRDefault="00A70414" w:rsidP="0068527E">
      <w:pPr>
        <w:widowControl w:val="0"/>
        <w:numPr>
          <w:ilvl w:val="0"/>
          <w:numId w:val="83"/>
        </w:numPr>
        <w:tabs>
          <w:tab w:val="left" w:pos="709"/>
        </w:tabs>
        <w:ind w:left="0" w:firstLine="0"/>
        <w:jc w:val="both"/>
        <w:rPr>
          <w:color w:val="000000"/>
          <w:sz w:val="24"/>
          <w:szCs w:val="24"/>
        </w:rPr>
      </w:pPr>
      <w:r>
        <w:rPr>
          <w:color w:val="000000"/>
          <w:sz w:val="24"/>
          <w:szCs w:val="24"/>
        </w:rPr>
        <w:t>к</w:t>
      </w:r>
      <w:r w:rsidRPr="007B081D">
        <w:rPr>
          <w:color w:val="000000"/>
          <w:sz w:val="24"/>
          <w:szCs w:val="24"/>
        </w:rPr>
        <w:t>онтактная информация ответственного сотрудника Зак</w:t>
      </w:r>
      <w:r>
        <w:rPr>
          <w:color w:val="000000"/>
          <w:sz w:val="24"/>
          <w:szCs w:val="24"/>
        </w:rPr>
        <w:t>азчика: _____________________, телефон____________</w:t>
      </w:r>
      <w:r w:rsidRPr="007B081D">
        <w:rPr>
          <w:color w:val="000000"/>
          <w:sz w:val="24"/>
          <w:szCs w:val="24"/>
        </w:rPr>
        <w:t>, эле</w:t>
      </w:r>
      <w:r>
        <w:rPr>
          <w:color w:val="000000"/>
          <w:sz w:val="24"/>
          <w:szCs w:val="24"/>
        </w:rPr>
        <w:t>ктронная почта _______________________________</w:t>
      </w:r>
      <w:r w:rsidRPr="007B081D">
        <w:rPr>
          <w:color w:val="000000"/>
          <w:sz w:val="24"/>
          <w:szCs w:val="24"/>
        </w:rPr>
        <w:t>;</w:t>
      </w:r>
      <w:r w:rsidRPr="00A77DCD">
        <w:rPr>
          <w:color w:val="000000"/>
          <w:sz w:val="24"/>
          <w:szCs w:val="24"/>
        </w:rPr>
        <w:t>(</w:t>
      </w:r>
      <w:r>
        <w:rPr>
          <w:color w:val="000000"/>
          <w:sz w:val="24"/>
          <w:szCs w:val="24"/>
        </w:rPr>
        <w:t>Приложение 3)</w:t>
      </w:r>
    </w:p>
    <w:p w14:paraId="719AEE17" w14:textId="77777777" w:rsidR="00A70414" w:rsidRPr="007B081D" w:rsidRDefault="00A70414" w:rsidP="0068527E">
      <w:pPr>
        <w:widowControl w:val="0"/>
        <w:numPr>
          <w:ilvl w:val="0"/>
          <w:numId w:val="83"/>
        </w:numPr>
        <w:tabs>
          <w:tab w:val="left" w:pos="709"/>
        </w:tabs>
        <w:ind w:left="0" w:firstLine="0"/>
        <w:jc w:val="both"/>
        <w:rPr>
          <w:color w:val="000000"/>
          <w:sz w:val="24"/>
          <w:szCs w:val="24"/>
        </w:rPr>
      </w:pPr>
      <w:r>
        <w:rPr>
          <w:color w:val="000000"/>
          <w:sz w:val="24"/>
          <w:szCs w:val="24"/>
        </w:rPr>
        <w:t>о</w:t>
      </w:r>
      <w:r w:rsidRPr="007B081D">
        <w:rPr>
          <w:color w:val="000000"/>
          <w:sz w:val="24"/>
          <w:szCs w:val="24"/>
        </w:rPr>
        <w:t xml:space="preserve"> любых изменения в контактной информации своего ответственного сотрудника Стороны должен уведомить друг друга в течение 1 (одного) рабочего дня со дня возникновения таких изменений;</w:t>
      </w:r>
    </w:p>
    <w:p w14:paraId="5FACDEBE" w14:textId="77777777" w:rsidR="00A70414" w:rsidRPr="007B081D" w:rsidRDefault="00A70414" w:rsidP="0068527E">
      <w:pPr>
        <w:widowControl w:val="0"/>
        <w:numPr>
          <w:ilvl w:val="0"/>
          <w:numId w:val="83"/>
        </w:numPr>
        <w:tabs>
          <w:tab w:val="left" w:pos="709"/>
        </w:tabs>
        <w:ind w:left="0" w:firstLine="0"/>
        <w:jc w:val="both"/>
        <w:rPr>
          <w:color w:val="000000"/>
          <w:sz w:val="24"/>
          <w:szCs w:val="24"/>
        </w:rPr>
      </w:pPr>
      <w:r>
        <w:rPr>
          <w:color w:val="000000"/>
          <w:sz w:val="24"/>
          <w:szCs w:val="24"/>
        </w:rPr>
        <w:t>п</w:t>
      </w:r>
      <w:r w:rsidRPr="007B081D">
        <w:rPr>
          <w:color w:val="000000"/>
          <w:sz w:val="24"/>
          <w:szCs w:val="24"/>
        </w:rPr>
        <w:t>лановые и регламентные работы Исполнитель обязан проводить с согласия представителей Заказчика, причем выполнение этих работ не должно нарушать бесперебойную работоспособность ПО ФХД. В случае необходимости проведения работ, связанных с остановкой либо уменьшением производительности работы ПО ФХД, время и срок выполнения таких работ согласовывается с Заказчиком и с уведомлением его пользователей;</w:t>
      </w:r>
    </w:p>
    <w:p w14:paraId="05E9F891" w14:textId="77777777" w:rsidR="00A70414" w:rsidRPr="007B081D" w:rsidRDefault="00A70414" w:rsidP="0068527E">
      <w:pPr>
        <w:widowControl w:val="0"/>
        <w:numPr>
          <w:ilvl w:val="0"/>
          <w:numId w:val="83"/>
        </w:numPr>
        <w:tabs>
          <w:tab w:val="left" w:pos="709"/>
          <w:tab w:val="left" w:pos="1276"/>
        </w:tabs>
        <w:ind w:left="0" w:firstLine="0"/>
        <w:jc w:val="both"/>
        <w:rPr>
          <w:color w:val="000000"/>
          <w:sz w:val="24"/>
          <w:szCs w:val="24"/>
        </w:rPr>
      </w:pPr>
      <w:r>
        <w:rPr>
          <w:color w:val="000000"/>
          <w:sz w:val="24"/>
          <w:szCs w:val="24"/>
        </w:rPr>
        <w:t>п</w:t>
      </w:r>
      <w:r w:rsidRPr="007B081D">
        <w:rPr>
          <w:color w:val="000000"/>
          <w:sz w:val="24"/>
          <w:szCs w:val="24"/>
        </w:rPr>
        <w:t xml:space="preserve">о требованию Заказчика в целях недопущения остановки работы ПО ФХД в период интенсивной работы с ними пользователей отдельные работы могут проводиться </w:t>
      </w:r>
      <w:r w:rsidRPr="007B081D">
        <w:rPr>
          <w:color w:val="000000"/>
          <w:sz w:val="24"/>
          <w:szCs w:val="24"/>
        </w:rPr>
        <w:br/>
        <w:t>по специальному графику (в нерабочее время Заказчика);</w:t>
      </w:r>
    </w:p>
    <w:p w14:paraId="7BF18879" w14:textId="77777777" w:rsidR="00A70414" w:rsidRPr="007B081D" w:rsidRDefault="00A70414" w:rsidP="0068527E">
      <w:pPr>
        <w:widowControl w:val="0"/>
        <w:numPr>
          <w:ilvl w:val="0"/>
          <w:numId w:val="83"/>
        </w:numPr>
        <w:tabs>
          <w:tab w:val="left" w:pos="709"/>
          <w:tab w:val="left" w:pos="1276"/>
        </w:tabs>
        <w:ind w:left="0" w:firstLine="0"/>
        <w:jc w:val="both"/>
        <w:rPr>
          <w:color w:val="000000"/>
          <w:sz w:val="24"/>
          <w:szCs w:val="24"/>
        </w:rPr>
      </w:pPr>
      <w:r>
        <w:rPr>
          <w:color w:val="000000"/>
          <w:sz w:val="24"/>
          <w:szCs w:val="24"/>
        </w:rPr>
        <w:t>л</w:t>
      </w:r>
      <w:r w:rsidRPr="007B081D">
        <w:rPr>
          <w:color w:val="000000"/>
          <w:sz w:val="24"/>
          <w:szCs w:val="24"/>
        </w:rPr>
        <w:t>юбые перерывы и перебои в работоспособности и функционировании ПО ФХД, связанные с проведением Исполнителем плановых и регламентных работ, должны быть согласованы с Заказчиком не позднее чем за 2 (два) рабочих дней до их проведения;</w:t>
      </w:r>
    </w:p>
    <w:p w14:paraId="7C0D73D4" w14:textId="77777777" w:rsidR="00A70414" w:rsidRPr="007B081D" w:rsidRDefault="00A70414" w:rsidP="0068527E">
      <w:pPr>
        <w:widowControl w:val="0"/>
        <w:numPr>
          <w:ilvl w:val="0"/>
          <w:numId w:val="83"/>
        </w:numPr>
        <w:tabs>
          <w:tab w:val="left" w:pos="709"/>
          <w:tab w:val="left" w:pos="1276"/>
        </w:tabs>
        <w:ind w:left="0" w:firstLine="0"/>
        <w:jc w:val="both"/>
        <w:rPr>
          <w:color w:val="000000"/>
          <w:sz w:val="24"/>
          <w:szCs w:val="24"/>
        </w:rPr>
      </w:pPr>
      <w:r>
        <w:rPr>
          <w:color w:val="000000"/>
          <w:sz w:val="24"/>
          <w:szCs w:val="24"/>
        </w:rPr>
        <w:t>п</w:t>
      </w:r>
      <w:r w:rsidRPr="007B081D">
        <w:rPr>
          <w:color w:val="000000"/>
          <w:sz w:val="24"/>
          <w:szCs w:val="24"/>
        </w:rPr>
        <w:t>ри возникновении сбоев или ошибок в работе ПО ФХД (некорректное выполнение функций, заявленных в действующей версии технической документации) они должны быть устранены Исполнителем в установленный настоящими требованиями сроки;</w:t>
      </w:r>
    </w:p>
    <w:p w14:paraId="2B217F2F" w14:textId="77777777" w:rsidR="00A70414" w:rsidRPr="007B081D" w:rsidRDefault="00A70414" w:rsidP="0068527E">
      <w:pPr>
        <w:widowControl w:val="0"/>
        <w:numPr>
          <w:ilvl w:val="0"/>
          <w:numId w:val="83"/>
        </w:numPr>
        <w:tabs>
          <w:tab w:val="left" w:pos="709"/>
          <w:tab w:val="left" w:pos="1276"/>
        </w:tabs>
        <w:ind w:left="0" w:firstLine="0"/>
        <w:jc w:val="both"/>
        <w:rPr>
          <w:color w:val="000000"/>
          <w:sz w:val="24"/>
          <w:szCs w:val="24"/>
        </w:rPr>
      </w:pPr>
      <w:r w:rsidRPr="007B081D">
        <w:rPr>
          <w:color w:val="000000"/>
          <w:sz w:val="24"/>
          <w:szCs w:val="24"/>
        </w:rPr>
        <w:t>Исполнитель обязан обеспечить оказание Услуг в соответствие с параметрами, указанными в таблице № 2:</w:t>
      </w:r>
    </w:p>
    <w:p w14:paraId="3F18E898" w14:textId="77777777" w:rsidR="00A70414" w:rsidRDefault="00A70414" w:rsidP="00A70414">
      <w:pPr>
        <w:widowControl w:val="0"/>
        <w:rPr>
          <w:color w:val="000000"/>
          <w:sz w:val="24"/>
          <w:szCs w:val="24"/>
        </w:rPr>
      </w:pPr>
    </w:p>
    <w:p w14:paraId="399FE3BD" w14:textId="77777777" w:rsidR="00A70414" w:rsidRDefault="00A70414" w:rsidP="00A70414">
      <w:pPr>
        <w:widowControl w:val="0"/>
        <w:rPr>
          <w:color w:val="000000"/>
          <w:sz w:val="24"/>
          <w:szCs w:val="24"/>
        </w:rPr>
      </w:pPr>
    </w:p>
    <w:p w14:paraId="45F09F4E" w14:textId="77777777" w:rsidR="00A70414" w:rsidRPr="007B081D" w:rsidRDefault="00A70414" w:rsidP="00A70414">
      <w:pPr>
        <w:widowControl w:val="0"/>
        <w:rPr>
          <w:color w:val="000000"/>
          <w:sz w:val="24"/>
          <w:szCs w:val="24"/>
        </w:rPr>
      </w:pPr>
      <w:r>
        <w:rPr>
          <w:color w:val="000000"/>
          <w:sz w:val="24"/>
          <w:szCs w:val="24"/>
        </w:rPr>
        <w:t xml:space="preserve">                                                                                         </w:t>
      </w:r>
      <w:r w:rsidRPr="007B081D">
        <w:rPr>
          <w:color w:val="000000"/>
          <w:sz w:val="24"/>
          <w:szCs w:val="24"/>
        </w:rPr>
        <w:t>Таблица 2. Параметры оказания Услуг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394"/>
      </w:tblGrid>
      <w:tr w:rsidR="00A70414" w:rsidRPr="007B081D" w14:paraId="3D6AE1BF" w14:textId="77777777" w:rsidTr="00A70414">
        <w:trPr>
          <w:cantSplit/>
          <w:trHeight w:val="351"/>
          <w:tblHeader/>
        </w:trPr>
        <w:tc>
          <w:tcPr>
            <w:tcW w:w="4962" w:type="dxa"/>
            <w:vAlign w:val="center"/>
          </w:tcPr>
          <w:p w14:paraId="3B1C3E6A" w14:textId="77777777" w:rsidR="00A70414" w:rsidRPr="007B081D" w:rsidRDefault="00A70414" w:rsidP="00A70414">
            <w:pPr>
              <w:widowControl w:val="0"/>
              <w:jc w:val="both"/>
              <w:rPr>
                <w:b/>
                <w:bCs/>
                <w:color w:val="000000"/>
                <w:spacing w:val="-10"/>
                <w:sz w:val="24"/>
                <w:szCs w:val="24"/>
              </w:rPr>
            </w:pPr>
            <w:r w:rsidRPr="007B081D">
              <w:rPr>
                <w:b/>
                <w:bCs/>
                <w:color w:val="000000"/>
                <w:spacing w:val="-10"/>
                <w:sz w:val="24"/>
                <w:szCs w:val="24"/>
              </w:rPr>
              <w:t>Параметр</w:t>
            </w:r>
          </w:p>
        </w:tc>
        <w:tc>
          <w:tcPr>
            <w:tcW w:w="4394" w:type="dxa"/>
            <w:vAlign w:val="center"/>
          </w:tcPr>
          <w:p w14:paraId="4593427F" w14:textId="77777777" w:rsidR="00A70414" w:rsidRPr="007B081D" w:rsidRDefault="00A70414" w:rsidP="00A70414">
            <w:pPr>
              <w:widowControl w:val="0"/>
              <w:jc w:val="both"/>
              <w:rPr>
                <w:b/>
                <w:bCs/>
                <w:color w:val="000000"/>
                <w:spacing w:val="-10"/>
                <w:sz w:val="24"/>
                <w:szCs w:val="24"/>
              </w:rPr>
            </w:pPr>
            <w:r w:rsidRPr="007B081D">
              <w:rPr>
                <w:b/>
                <w:bCs/>
                <w:color w:val="000000"/>
                <w:spacing w:val="-10"/>
                <w:sz w:val="24"/>
                <w:szCs w:val="24"/>
              </w:rPr>
              <w:t>Значение</w:t>
            </w:r>
          </w:p>
        </w:tc>
      </w:tr>
      <w:tr w:rsidR="00A70414" w:rsidRPr="007B081D" w14:paraId="7783533E" w14:textId="77777777" w:rsidTr="00A70414">
        <w:trPr>
          <w:cantSplit/>
          <w:trHeight w:val="1553"/>
        </w:trPr>
        <w:tc>
          <w:tcPr>
            <w:tcW w:w="4962" w:type="dxa"/>
          </w:tcPr>
          <w:p w14:paraId="48632D89" w14:textId="77777777" w:rsidR="00A70414" w:rsidRPr="007B081D" w:rsidRDefault="00A70414" w:rsidP="00A70414">
            <w:pPr>
              <w:widowControl w:val="0"/>
              <w:jc w:val="both"/>
              <w:rPr>
                <w:color w:val="000000"/>
                <w:spacing w:val="-10"/>
                <w:sz w:val="24"/>
                <w:szCs w:val="24"/>
              </w:rPr>
            </w:pPr>
            <w:r w:rsidRPr="007B081D">
              <w:rPr>
                <w:color w:val="000000"/>
                <w:spacing w:val="-10"/>
                <w:sz w:val="24"/>
                <w:szCs w:val="24"/>
              </w:rPr>
              <w:t>Время регистрации обращения</w:t>
            </w:r>
          </w:p>
          <w:p w14:paraId="1FD6AFBF" w14:textId="77777777" w:rsidR="00A70414" w:rsidRPr="007B081D" w:rsidRDefault="00A70414" w:rsidP="00A70414">
            <w:pPr>
              <w:widowControl w:val="0"/>
              <w:jc w:val="both"/>
              <w:rPr>
                <w:color w:val="000000"/>
                <w:spacing w:val="-10"/>
                <w:sz w:val="24"/>
                <w:szCs w:val="24"/>
              </w:rPr>
            </w:pPr>
            <w:r w:rsidRPr="007B081D">
              <w:rPr>
                <w:color w:val="000000"/>
                <w:spacing w:val="-10"/>
                <w:sz w:val="24"/>
                <w:szCs w:val="24"/>
              </w:rPr>
              <w:t>(Временной интервал, прошедший с момента получения обращения, то момента как инициатор обращения будет проинформирован о присвоенном уникальном номере данно</w:t>
            </w:r>
            <w:r>
              <w:rPr>
                <w:color w:val="000000"/>
                <w:spacing w:val="-10"/>
                <w:sz w:val="24"/>
                <w:szCs w:val="24"/>
              </w:rPr>
              <w:t>й</w:t>
            </w:r>
            <w:r w:rsidRPr="007B081D">
              <w:rPr>
                <w:color w:val="000000"/>
                <w:spacing w:val="-10"/>
                <w:sz w:val="24"/>
                <w:szCs w:val="24"/>
              </w:rPr>
              <w:t xml:space="preserve"> </w:t>
            </w:r>
            <w:r>
              <w:rPr>
                <w:color w:val="000000"/>
                <w:spacing w:val="-10"/>
                <w:sz w:val="24"/>
                <w:szCs w:val="24"/>
              </w:rPr>
              <w:t>заявке</w:t>
            </w:r>
            <w:r w:rsidRPr="007B081D">
              <w:rPr>
                <w:color w:val="000000"/>
                <w:spacing w:val="-10"/>
                <w:sz w:val="24"/>
                <w:szCs w:val="24"/>
              </w:rPr>
              <w:t>)</w:t>
            </w:r>
          </w:p>
        </w:tc>
        <w:tc>
          <w:tcPr>
            <w:tcW w:w="4394" w:type="dxa"/>
          </w:tcPr>
          <w:p w14:paraId="0A20F719" w14:textId="77777777" w:rsidR="00A70414" w:rsidRPr="007B081D" w:rsidRDefault="00A70414" w:rsidP="00A70414">
            <w:pPr>
              <w:widowControl w:val="0"/>
              <w:jc w:val="both"/>
              <w:rPr>
                <w:color w:val="000000"/>
                <w:spacing w:val="-10"/>
                <w:sz w:val="24"/>
                <w:szCs w:val="24"/>
              </w:rPr>
            </w:pPr>
            <w:r w:rsidRPr="007B081D">
              <w:rPr>
                <w:color w:val="000000"/>
                <w:spacing w:val="-10"/>
                <w:sz w:val="24"/>
                <w:szCs w:val="24"/>
              </w:rPr>
              <w:t>Не более 10 минут при обращении в Систему технической поддержки</w:t>
            </w:r>
          </w:p>
          <w:p w14:paraId="2DB44337" w14:textId="77777777" w:rsidR="00A70414" w:rsidRPr="007B081D" w:rsidRDefault="00A70414" w:rsidP="00A70414">
            <w:pPr>
              <w:widowControl w:val="0"/>
              <w:ind w:left="34"/>
              <w:jc w:val="both"/>
              <w:rPr>
                <w:color w:val="000000"/>
                <w:spacing w:val="-10"/>
                <w:sz w:val="24"/>
                <w:szCs w:val="24"/>
              </w:rPr>
            </w:pPr>
          </w:p>
        </w:tc>
      </w:tr>
      <w:tr w:rsidR="00A70414" w:rsidRPr="007B081D" w14:paraId="1FC5F7FF" w14:textId="77777777" w:rsidTr="00A70414">
        <w:trPr>
          <w:cantSplit/>
          <w:trHeight w:val="2220"/>
        </w:trPr>
        <w:tc>
          <w:tcPr>
            <w:tcW w:w="4962" w:type="dxa"/>
          </w:tcPr>
          <w:p w14:paraId="041D6F8F" w14:textId="77777777" w:rsidR="00A70414" w:rsidRPr="007B081D" w:rsidRDefault="00A70414" w:rsidP="00A70414">
            <w:pPr>
              <w:widowControl w:val="0"/>
              <w:jc w:val="both"/>
              <w:rPr>
                <w:color w:val="000000"/>
                <w:spacing w:val="-10"/>
                <w:sz w:val="24"/>
                <w:szCs w:val="24"/>
              </w:rPr>
            </w:pPr>
            <w:r w:rsidRPr="007B081D">
              <w:rPr>
                <w:color w:val="000000"/>
                <w:spacing w:val="-10"/>
                <w:sz w:val="24"/>
                <w:szCs w:val="24"/>
              </w:rPr>
              <w:t xml:space="preserve">Время реагирования </w:t>
            </w:r>
          </w:p>
          <w:p w14:paraId="784D6224" w14:textId="77777777" w:rsidR="00A70414" w:rsidRPr="007B081D" w:rsidRDefault="00A70414" w:rsidP="00A70414">
            <w:pPr>
              <w:widowControl w:val="0"/>
              <w:jc w:val="both"/>
              <w:rPr>
                <w:color w:val="000000"/>
                <w:spacing w:val="-10"/>
                <w:sz w:val="24"/>
                <w:szCs w:val="24"/>
              </w:rPr>
            </w:pPr>
            <w:r w:rsidRPr="007B081D">
              <w:rPr>
                <w:color w:val="000000"/>
                <w:spacing w:val="-10"/>
                <w:sz w:val="24"/>
                <w:szCs w:val="24"/>
              </w:rPr>
              <w:t>(Время Реагирования определяется как временной интервал с момента регистрации обращения до момента, когда на работу по данн</w:t>
            </w:r>
            <w:r>
              <w:rPr>
                <w:color w:val="000000"/>
                <w:spacing w:val="-10"/>
                <w:sz w:val="24"/>
                <w:szCs w:val="24"/>
              </w:rPr>
              <w:t>ой</w:t>
            </w:r>
            <w:r w:rsidRPr="007B081D">
              <w:rPr>
                <w:color w:val="000000"/>
                <w:spacing w:val="-10"/>
                <w:sz w:val="24"/>
                <w:szCs w:val="24"/>
              </w:rPr>
              <w:t xml:space="preserve"> </w:t>
            </w:r>
            <w:r>
              <w:rPr>
                <w:color w:val="000000"/>
                <w:spacing w:val="-10"/>
                <w:sz w:val="24"/>
                <w:szCs w:val="24"/>
              </w:rPr>
              <w:t xml:space="preserve">заявке </w:t>
            </w:r>
            <w:r w:rsidRPr="007B081D">
              <w:rPr>
                <w:color w:val="000000"/>
                <w:spacing w:val="-10"/>
                <w:sz w:val="24"/>
                <w:szCs w:val="24"/>
              </w:rPr>
              <w:t xml:space="preserve">определен конкретный специалист Исполнителя и он осуществит </w:t>
            </w:r>
            <w:r>
              <w:rPr>
                <w:color w:val="000000"/>
                <w:spacing w:val="-10"/>
                <w:sz w:val="24"/>
                <w:szCs w:val="24"/>
              </w:rPr>
              <w:t xml:space="preserve">либо </w:t>
            </w:r>
            <w:r w:rsidRPr="007B081D">
              <w:rPr>
                <w:color w:val="000000"/>
                <w:spacing w:val="-10"/>
                <w:sz w:val="24"/>
                <w:szCs w:val="24"/>
              </w:rPr>
              <w:t xml:space="preserve">первичный контакт с инициатором данного обращения либо любым другим образом оповестит его о начале работы по </w:t>
            </w:r>
            <w:r>
              <w:rPr>
                <w:color w:val="000000"/>
                <w:spacing w:val="-10"/>
                <w:sz w:val="24"/>
                <w:szCs w:val="24"/>
              </w:rPr>
              <w:t>заявке</w:t>
            </w:r>
            <w:r w:rsidRPr="007B081D">
              <w:rPr>
                <w:color w:val="000000"/>
                <w:spacing w:val="-10"/>
                <w:sz w:val="24"/>
                <w:szCs w:val="24"/>
              </w:rPr>
              <w:t>)</w:t>
            </w:r>
          </w:p>
        </w:tc>
        <w:tc>
          <w:tcPr>
            <w:tcW w:w="4394" w:type="dxa"/>
          </w:tcPr>
          <w:p w14:paraId="4BBAEAD3" w14:textId="77777777" w:rsidR="00A70414" w:rsidRPr="007B081D" w:rsidRDefault="00A70414" w:rsidP="00A70414">
            <w:pPr>
              <w:widowControl w:val="0"/>
              <w:jc w:val="both"/>
              <w:rPr>
                <w:color w:val="000000"/>
                <w:spacing w:val="-10"/>
                <w:sz w:val="24"/>
                <w:szCs w:val="24"/>
              </w:rPr>
            </w:pPr>
            <w:r w:rsidRPr="007B081D">
              <w:rPr>
                <w:color w:val="000000"/>
                <w:spacing w:val="-10"/>
                <w:sz w:val="24"/>
                <w:szCs w:val="24"/>
              </w:rPr>
              <w:t>Не более 10 минут для обращений, связанных с недоступностью/неработоспособностью Системы в целом</w:t>
            </w:r>
            <w:r>
              <w:rPr>
                <w:color w:val="000000"/>
                <w:spacing w:val="-10"/>
                <w:sz w:val="24"/>
                <w:szCs w:val="24"/>
              </w:rPr>
              <w:t>.</w:t>
            </w:r>
          </w:p>
          <w:p w14:paraId="5CCF8248" w14:textId="77777777" w:rsidR="00A70414" w:rsidRPr="007B081D" w:rsidRDefault="00A70414" w:rsidP="00A70414">
            <w:pPr>
              <w:widowControl w:val="0"/>
              <w:jc w:val="both"/>
              <w:rPr>
                <w:color w:val="000000"/>
                <w:spacing w:val="-10"/>
                <w:sz w:val="24"/>
                <w:szCs w:val="24"/>
              </w:rPr>
            </w:pPr>
            <w:r w:rsidRPr="007B081D">
              <w:rPr>
                <w:color w:val="000000"/>
                <w:spacing w:val="-10"/>
                <w:sz w:val="24"/>
                <w:szCs w:val="24"/>
              </w:rPr>
              <w:t>Не более 30 минут в остальных случаях</w:t>
            </w:r>
          </w:p>
        </w:tc>
      </w:tr>
      <w:tr w:rsidR="00A70414" w:rsidRPr="007B081D" w14:paraId="5B834E8F" w14:textId="77777777" w:rsidTr="00A70414">
        <w:trPr>
          <w:cantSplit/>
          <w:trHeight w:val="2606"/>
        </w:trPr>
        <w:tc>
          <w:tcPr>
            <w:tcW w:w="4962" w:type="dxa"/>
          </w:tcPr>
          <w:p w14:paraId="08C7C470" w14:textId="77777777" w:rsidR="00A70414" w:rsidRPr="007B081D" w:rsidRDefault="00A70414" w:rsidP="00A70414">
            <w:pPr>
              <w:widowControl w:val="0"/>
              <w:jc w:val="both"/>
              <w:rPr>
                <w:color w:val="000000"/>
                <w:spacing w:val="-10"/>
                <w:sz w:val="24"/>
                <w:szCs w:val="24"/>
              </w:rPr>
            </w:pPr>
            <w:r>
              <w:rPr>
                <w:color w:val="000000"/>
                <w:spacing w:val="-10"/>
                <w:sz w:val="24"/>
                <w:szCs w:val="24"/>
              </w:rPr>
              <w:t>Время решения</w:t>
            </w:r>
          </w:p>
          <w:p w14:paraId="72C7A525" w14:textId="77777777" w:rsidR="00A70414" w:rsidRPr="007B081D" w:rsidRDefault="00A70414" w:rsidP="00A70414">
            <w:pPr>
              <w:widowControl w:val="0"/>
              <w:jc w:val="both"/>
              <w:rPr>
                <w:color w:val="000000"/>
                <w:spacing w:val="-10"/>
                <w:sz w:val="24"/>
                <w:szCs w:val="24"/>
              </w:rPr>
            </w:pPr>
            <w:r>
              <w:rPr>
                <w:color w:val="000000"/>
                <w:spacing w:val="-10"/>
                <w:sz w:val="24"/>
                <w:szCs w:val="24"/>
              </w:rPr>
              <w:t>(Время р</w:t>
            </w:r>
            <w:r w:rsidRPr="007B081D">
              <w:rPr>
                <w:color w:val="000000"/>
                <w:spacing w:val="-10"/>
                <w:sz w:val="24"/>
                <w:szCs w:val="24"/>
              </w:rPr>
              <w:t xml:space="preserve">ешения определяется как временной интервал с момента </w:t>
            </w:r>
            <w:r>
              <w:rPr>
                <w:color w:val="000000"/>
                <w:spacing w:val="-10"/>
                <w:sz w:val="24"/>
                <w:szCs w:val="24"/>
              </w:rPr>
              <w:t>начала работы по заявке</w:t>
            </w:r>
            <w:r w:rsidRPr="007B081D">
              <w:rPr>
                <w:color w:val="000000"/>
                <w:spacing w:val="-10"/>
                <w:sz w:val="24"/>
                <w:szCs w:val="24"/>
              </w:rPr>
              <w:t xml:space="preserve"> до момента, когда инициатору обращения предоставлено приемлемое решение/запрошенная информация либо выполнены запрошенные действия, и у инициатора обращения запрошено подтверждение в закрытии </w:t>
            </w:r>
            <w:r>
              <w:rPr>
                <w:color w:val="000000"/>
                <w:spacing w:val="-10"/>
                <w:sz w:val="24"/>
                <w:szCs w:val="24"/>
              </w:rPr>
              <w:t>заявки</w:t>
            </w:r>
            <w:r w:rsidRPr="007B081D">
              <w:rPr>
                <w:color w:val="000000"/>
                <w:spacing w:val="-10"/>
                <w:sz w:val="24"/>
                <w:szCs w:val="24"/>
              </w:rPr>
              <w:t>)</w:t>
            </w:r>
          </w:p>
        </w:tc>
        <w:tc>
          <w:tcPr>
            <w:tcW w:w="4394" w:type="dxa"/>
          </w:tcPr>
          <w:p w14:paraId="70177FF0" w14:textId="77777777" w:rsidR="00A70414" w:rsidRPr="007B081D" w:rsidRDefault="00A70414" w:rsidP="00A70414">
            <w:pPr>
              <w:widowControl w:val="0"/>
              <w:jc w:val="both"/>
              <w:rPr>
                <w:color w:val="000000"/>
                <w:spacing w:val="-10"/>
                <w:sz w:val="24"/>
                <w:szCs w:val="24"/>
              </w:rPr>
            </w:pPr>
            <w:r w:rsidRPr="007B081D">
              <w:rPr>
                <w:color w:val="000000"/>
                <w:spacing w:val="-10"/>
                <w:sz w:val="24"/>
                <w:szCs w:val="24"/>
              </w:rPr>
              <w:t>Не более 2-х рабочих дней</w:t>
            </w:r>
          </w:p>
          <w:p w14:paraId="509411FF" w14:textId="77777777" w:rsidR="00A70414" w:rsidRPr="007B081D" w:rsidRDefault="00A70414" w:rsidP="00A70414">
            <w:pPr>
              <w:widowControl w:val="0"/>
              <w:jc w:val="both"/>
              <w:rPr>
                <w:color w:val="000000"/>
                <w:sz w:val="24"/>
                <w:szCs w:val="24"/>
              </w:rPr>
            </w:pPr>
            <w:r w:rsidRPr="007B081D">
              <w:rPr>
                <w:color w:val="000000"/>
                <w:spacing w:val="-10"/>
                <w:sz w:val="24"/>
                <w:szCs w:val="24"/>
              </w:rPr>
              <w:t xml:space="preserve">В отдельных случаях и при условии, что Исполнитель обоснует перед Заказчиком объективную невозможность выполнить </w:t>
            </w:r>
            <w:r>
              <w:rPr>
                <w:color w:val="000000"/>
                <w:spacing w:val="-10"/>
                <w:sz w:val="24"/>
                <w:szCs w:val="24"/>
              </w:rPr>
              <w:t>заявку</w:t>
            </w:r>
            <w:r w:rsidRPr="007B081D">
              <w:rPr>
                <w:color w:val="000000"/>
                <w:spacing w:val="-10"/>
                <w:sz w:val="24"/>
                <w:szCs w:val="24"/>
              </w:rPr>
              <w:t xml:space="preserve"> в указанный срок, Время решения может быть увеличено по письменному согласованию с инициатором обращения или Заказчиком. Допускается согласование посредством Системы технической поддержки</w:t>
            </w:r>
          </w:p>
        </w:tc>
      </w:tr>
      <w:tr w:rsidR="00A70414" w:rsidRPr="007B081D" w14:paraId="67B5656E" w14:textId="77777777" w:rsidTr="00A70414">
        <w:trPr>
          <w:cantSplit/>
          <w:trHeight w:val="2220"/>
        </w:trPr>
        <w:tc>
          <w:tcPr>
            <w:tcW w:w="4962" w:type="dxa"/>
          </w:tcPr>
          <w:p w14:paraId="5769A581" w14:textId="77777777" w:rsidR="00A70414" w:rsidRPr="007B081D" w:rsidRDefault="00A70414" w:rsidP="00A70414">
            <w:pPr>
              <w:widowControl w:val="0"/>
              <w:jc w:val="both"/>
              <w:rPr>
                <w:color w:val="000000"/>
                <w:sz w:val="24"/>
                <w:szCs w:val="24"/>
              </w:rPr>
            </w:pPr>
            <w:r w:rsidRPr="007B081D">
              <w:rPr>
                <w:color w:val="000000"/>
                <w:sz w:val="24"/>
                <w:szCs w:val="24"/>
              </w:rPr>
              <w:t xml:space="preserve">Выезд специалиста </w:t>
            </w:r>
          </w:p>
          <w:p w14:paraId="0AFF32BD" w14:textId="77777777" w:rsidR="00A70414" w:rsidRPr="007B081D" w:rsidRDefault="00A70414" w:rsidP="00A70414">
            <w:pPr>
              <w:widowControl w:val="0"/>
              <w:jc w:val="both"/>
              <w:rPr>
                <w:color w:val="000000"/>
                <w:spacing w:val="-10"/>
                <w:sz w:val="24"/>
                <w:szCs w:val="24"/>
              </w:rPr>
            </w:pPr>
            <w:r w:rsidRPr="007B081D">
              <w:rPr>
                <w:color w:val="000000"/>
                <w:sz w:val="24"/>
                <w:szCs w:val="24"/>
              </w:rPr>
              <w:t xml:space="preserve">(временной интервал, прошедший с момента установления необходимости выезда либо невозможности разрешить </w:t>
            </w:r>
            <w:r>
              <w:rPr>
                <w:color w:val="000000"/>
                <w:sz w:val="24"/>
                <w:szCs w:val="24"/>
              </w:rPr>
              <w:t>обращения</w:t>
            </w:r>
            <w:r w:rsidRPr="007B081D">
              <w:rPr>
                <w:color w:val="000000"/>
                <w:sz w:val="24"/>
                <w:szCs w:val="24"/>
              </w:rPr>
              <w:t>, либо устранить неполадку без выезда специалиста Исполнителя, до прибытия специалиста Исполнителя на соответствующее место проведения работ)</w:t>
            </w:r>
          </w:p>
        </w:tc>
        <w:tc>
          <w:tcPr>
            <w:tcW w:w="4394" w:type="dxa"/>
          </w:tcPr>
          <w:p w14:paraId="7B4A2D36" w14:textId="77777777" w:rsidR="00A70414" w:rsidRPr="007B081D" w:rsidRDefault="00A70414" w:rsidP="00A70414">
            <w:pPr>
              <w:widowControl w:val="0"/>
              <w:jc w:val="both"/>
              <w:rPr>
                <w:color w:val="000000"/>
                <w:sz w:val="24"/>
                <w:szCs w:val="24"/>
              </w:rPr>
            </w:pPr>
            <w:r>
              <w:rPr>
                <w:color w:val="000000"/>
                <w:sz w:val="24"/>
                <w:szCs w:val="24"/>
              </w:rPr>
              <w:t>Не более 4-х часов</w:t>
            </w:r>
          </w:p>
        </w:tc>
      </w:tr>
      <w:tr w:rsidR="00A70414" w:rsidRPr="007B081D" w14:paraId="29D4BD03" w14:textId="77777777" w:rsidTr="00A70414">
        <w:trPr>
          <w:cantSplit/>
          <w:trHeight w:val="3337"/>
        </w:trPr>
        <w:tc>
          <w:tcPr>
            <w:tcW w:w="4962" w:type="dxa"/>
          </w:tcPr>
          <w:p w14:paraId="35010DB2" w14:textId="77777777" w:rsidR="00A70414" w:rsidRPr="007B081D" w:rsidRDefault="00A70414" w:rsidP="00A70414">
            <w:pPr>
              <w:widowControl w:val="0"/>
              <w:jc w:val="both"/>
              <w:rPr>
                <w:color w:val="000000"/>
                <w:sz w:val="24"/>
                <w:szCs w:val="24"/>
              </w:rPr>
            </w:pPr>
            <w:r w:rsidRPr="007B081D">
              <w:rPr>
                <w:color w:val="000000"/>
                <w:sz w:val="24"/>
                <w:szCs w:val="24"/>
              </w:rPr>
              <w:t xml:space="preserve">Время восстановления работоспособности </w:t>
            </w:r>
            <w:r w:rsidRPr="007B081D">
              <w:rPr>
                <w:color w:val="000000"/>
                <w:sz w:val="24"/>
                <w:szCs w:val="24"/>
              </w:rPr>
              <w:br/>
              <w:t xml:space="preserve">ПО ФХД </w:t>
            </w:r>
          </w:p>
          <w:p w14:paraId="04772C40" w14:textId="77777777" w:rsidR="00A70414" w:rsidRPr="007B081D" w:rsidRDefault="00A70414" w:rsidP="00A70414">
            <w:pPr>
              <w:widowControl w:val="0"/>
              <w:jc w:val="both"/>
              <w:rPr>
                <w:color w:val="000000"/>
                <w:spacing w:val="-10"/>
                <w:sz w:val="24"/>
                <w:szCs w:val="24"/>
              </w:rPr>
            </w:pPr>
            <w:r w:rsidRPr="007B081D">
              <w:rPr>
                <w:color w:val="000000"/>
                <w:sz w:val="24"/>
                <w:szCs w:val="24"/>
              </w:rPr>
              <w:t>(Время восстановления ПО ФХД определяется как интервал времени, прошедший с момента установления факта наличия ошибки/сбоя в работе ПО ФХД (</w:t>
            </w:r>
            <w:r w:rsidRPr="007B081D">
              <w:rPr>
                <w:color w:val="000000"/>
                <w:spacing w:val="-10"/>
                <w:sz w:val="24"/>
                <w:szCs w:val="24"/>
              </w:rPr>
              <w:t>в том числе на основании соответствующего обращения пользователя, Заказчика</w:t>
            </w:r>
            <w:r w:rsidRPr="007B081D">
              <w:rPr>
                <w:color w:val="000000"/>
                <w:sz w:val="24"/>
                <w:szCs w:val="24"/>
              </w:rPr>
              <w:t>) либо недоступности ПО ФХД в целом* до момента, когда работоспособность/ доступность ПО ФХД, обеспечивающая нормальную работу пользователей, восстановлена.)</w:t>
            </w:r>
          </w:p>
        </w:tc>
        <w:tc>
          <w:tcPr>
            <w:tcW w:w="4394" w:type="dxa"/>
          </w:tcPr>
          <w:p w14:paraId="6AE94AC5" w14:textId="77777777" w:rsidR="00A70414" w:rsidRPr="007B081D" w:rsidRDefault="00A70414" w:rsidP="00A70414">
            <w:pPr>
              <w:widowControl w:val="0"/>
              <w:jc w:val="both"/>
              <w:rPr>
                <w:color w:val="000000"/>
                <w:sz w:val="24"/>
                <w:szCs w:val="24"/>
              </w:rPr>
            </w:pPr>
            <w:r w:rsidRPr="007B081D">
              <w:rPr>
                <w:color w:val="000000"/>
                <w:sz w:val="24"/>
                <w:szCs w:val="24"/>
              </w:rPr>
              <w:t xml:space="preserve">- не более 8 часов в случае нарушения работоспособности ПО ФХД, вызванного сбоями в работе прикладного программного обеспечения и/или СУБД. </w:t>
            </w:r>
          </w:p>
          <w:p w14:paraId="12E65843" w14:textId="77777777" w:rsidR="00A70414" w:rsidRPr="007B081D" w:rsidRDefault="00A70414" w:rsidP="00A70414">
            <w:pPr>
              <w:widowControl w:val="0"/>
              <w:jc w:val="both"/>
              <w:rPr>
                <w:color w:val="000000"/>
                <w:spacing w:val="-10"/>
                <w:sz w:val="24"/>
                <w:szCs w:val="24"/>
              </w:rPr>
            </w:pPr>
            <w:r w:rsidRPr="007B081D">
              <w:rPr>
                <w:color w:val="000000"/>
                <w:sz w:val="24"/>
                <w:szCs w:val="24"/>
              </w:rPr>
              <w:t>- не более 14 часов</w:t>
            </w:r>
            <w:r w:rsidRPr="007B081D" w:rsidDel="00DA0A5B">
              <w:rPr>
                <w:color w:val="000000"/>
                <w:sz w:val="24"/>
                <w:szCs w:val="24"/>
              </w:rPr>
              <w:t xml:space="preserve"> </w:t>
            </w:r>
            <w:r w:rsidRPr="007B081D">
              <w:rPr>
                <w:color w:val="000000"/>
                <w:sz w:val="24"/>
                <w:szCs w:val="24"/>
              </w:rPr>
              <w:t>в случае нарушения работоспособности ПО ФХД, вызванной неисправностью оборудования (без учета времени устранения неисправностей оборудования)</w:t>
            </w:r>
          </w:p>
        </w:tc>
      </w:tr>
    </w:tbl>
    <w:p w14:paraId="6163D82E" w14:textId="77777777" w:rsidR="00A70414" w:rsidRPr="007B081D" w:rsidRDefault="00A70414" w:rsidP="00A70414">
      <w:pPr>
        <w:widowControl w:val="0"/>
        <w:jc w:val="both"/>
        <w:rPr>
          <w:i/>
          <w:iCs/>
          <w:color w:val="000000"/>
          <w:sz w:val="24"/>
          <w:szCs w:val="24"/>
        </w:rPr>
      </w:pPr>
    </w:p>
    <w:p w14:paraId="4E695079" w14:textId="77777777" w:rsidR="00A70414" w:rsidRPr="007B081D" w:rsidRDefault="00A70414" w:rsidP="00A70414">
      <w:pPr>
        <w:widowControl w:val="0"/>
        <w:jc w:val="both"/>
        <w:rPr>
          <w:i/>
          <w:iCs/>
          <w:color w:val="000000"/>
          <w:sz w:val="24"/>
          <w:szCs w:val="24"/>
        </w:rPr>
      </w:pPr>
      <w:r w:rsidRPr="007B081D">
        <w:rPr>
          <w:i/>
          <w:iCs/>
          <w:color w:val="000000"/>
          <w:sz w:val="24"/>
          <w:szCs w:val="24"/>
        </w:rPr>
        <w:t>*- под ошибкой/сбоем или недоступностью ПО ФХД в целом понимается такое состояние</w:t>
      </w:r>
      <w:r>
        <w:rPr>
          <w:i/>
          <w:iCs/>
          <w:color w:val="000000"/>
          <w:sz w:val="24"/>
          <w:szCs w:val="24"/>
        </w:rPr>
        <w:t xml:space="preserve"> </w:t>
      </w:r>
      <w:r w:rsidRPr="007B081D">
        <w:rPr>
          <w:i/>
          <w:iCs/>
          <w:color w:val="000000"/>
          <w:sz w:val="24"/>
          <w:szCs w:val="24"/>
        </w:rPr>
        <w:t>ПО ФХД, при котором возникшей ошибкой/неполадкой в ПО ФХД (либо ее отдельных компонентах) полностью, либо частично нарушена работа (явно либо потенциально) определенной группы пользователей ПО ФХД.</w:t>
      </w:r>
    </w:p>
    <w:p w14:paraId="39412426" w14:textId="77777777" w:rsidR="00A70414" w:rsidRPr="007B081D" w:rsidRDefault="00A70414" w:rsidP="00A70414">
      <w:pPr>
        <w:widowControl w:val="0"/>
        <w:jc w:val="both"/>
        <w:rPr>
          <w:i/>
          <w:iCs/>
          <w:color w:val="000000"/>
          <w:sz w:val="24"/>
          <w:szCs w:val="24"/>
        </w:rPr>
      </w:pPr>
      <w:r w:rsidRPr="007B081D">
        <w:rPr>
          <w:i/>
          <w:iCs/>
          <w:color w:val="000000"/>
          <w:sz w:val="24"/>
          <w:szCs w:val="24"/>
        </w:rPr>
        <w:t xml:space="preserve">** - под системной ошибкой понимается длящееся либо повторяющееся во времени отклонение состояния и параметров ПО ФХД (либо ее отдельных компонентов) </w:t>
      </w:r>
      <w:r w:rsidRPr="007B081D">
        <w:rPr>
          <w:i/>
          <w:iCs/>
          <w:color w:val="000000"/>
          <w:sz w:val="24"/>
          <w:szCs w:val="24"/>
        </w:rPr>
        <w:br/>
        <w:t>от нормального, которое не может быть устранено штатными средствами администрирования ПО ФХД и/или ее отдельных компонентов.</w:t>
      </w:r>
    </w:p>
    <w:p w14:paraId="131498C1" w14:textId="77777777" w:rsidR="00A70414" w:rsidRPr="007B081D" w:rsidRDefault="00A70414" w:rsidP="0068527E">
      <w:pPr>
        <w:widowControl w:val="0"/>
        <w:numPr>
          <w:ilvl w:val="0"/>
          <w:numId w:val="83"/>
        </w:numPr>
        <w:tabs>
          <w:tab w:val="left" w:pos="709"/>
        </w:tabs>
        <w:ind w:left="0" w:firstLine="0"/>
        <w:jc w:val="both"/>
        <w:rPr>
          <w:color w:val="000000"/>
          <w:sz w:val="24"/>
          <w:szCs w:val="24"/>
        </w:rPr>
      </w:pPr>
      <w:r>
        <w:rPr>
          <w:color w:val="000000"/>
          <w:sz w:val="24"/>
          <w:szCs w:val="24"/>
        </w:rPr>
        <w:t>о</w:t>
      </w:r>
      <w:r w:rsidRPr="007B081D">
        <w:rPr>
          <w:color w:val="000000"/>
          <w:sz w:val="24"/>
          <w:szCs w:val="24"/>
        </w:rPr>
        <w:t>бо всех фактах нештатной работы или ошибок/неполадок в работе ПО ФХД, выявленных Исполнителем самостоятельно при проведении им контрольно-диагностических процедур и/или регламентно-профилактических работ, Исполнитель должен оповестить Заказчика в срок не позднее одного рабочего дня с момента выявления;</w:t>
      </w:r>
    </w:p>
    <w:p w14:paraId="1834DA84" w14:textId="77777777" w:rsidR="00A70414" w:rsidRPr="007B081D" w:rsidRDefault="00A70414" w:rsidP="0068527E">
      <w:pPr>
        <w:widowControl w:val="0"/>
        <w:numPr>
          <w:ilvl w:val="0"/>
          <w:numId w:val="83"/>
        </w:numPr>
        <w:tabs>
          <w:tab w:val="left" w:pos="709"/>
        </w:tabs>
        <w:ind w:left="0" w:firstLine="0"/>
        <w:jc w:val="both"/>
        <w:rPr>
          <w:color w:val="000000"/>
          <w:sz w:val="24"/>
          <w:szCs w:val="24"/>
        </w:rPr>
      </w:pPr>
      <w:r>
        <w:rPr>
          <w:color w:val="000000"/>
          <w:sz w:val="24"/>
          <w:szCs w:val="24"/>
        </w:rPr>
        <w:t>д</w:t>
      </w:r>
      <w:r w:rsidRPr="007B081D">
        <w:rPr>
          <w:color w:val="000000"/>
          <w:sz w:val="24"/>
          <w:szCs w:val="24"/>
        </w:rPr>
        <w:t>олжна обеспечиваться сохранность баз данных ПО ФХД, включая находящуюся в н</w:t>
      </w:r>
      <w:r>
        <w:rPr>
          <w:color w:val="000000"/>
          <w:sz w:val="24"/>
          <w:szCs w:val="24"/>
        </w:rPr>
        <w:t>их</w:t>
      </w:r>
      <w:r w:rsidRPr="007B081D">
        <w:rPr>
          <w:color w:val="000000"/>
          <w:sz w:val="24"/>
          <w:szCs w:val="24"/>
        </w:rPr>
        <w:t xml:space="preserve"> информацию, на протяжении всего периода оказания Услуг по сопровождению ПО ФХД</w:t>
      </w:r>
      <w:r>
        <w:rPr>
          <w:color w:val="000000"/>
          <w:sz w:val="24"/>
          <w:szCs w:val="24"/>
        </w:rPr>
        <w:t xml:space="preserve"> посредством настройки резервного копирования</w:t>
      </w:r>
      <w:r w:rsidRPr="007B081D">
        <w:rPr>
          <w:color w:val="000000"/>
          <w:sz w:val="24"/>
          <w:szCs w:val="24"/>
        </w:rPr>
        <w:t>.</w:t>
      </w:r>
      <w:r>
        <w:rPr>
          <w:color w:val="000000"/>
          <w:sz w:val="24"/>
          <w:szCs w:val="24"/>
        </w:rPr>
        <w:t xml:space="preserve"> Сохранность резервных копий обеспечивается Заказчиком.</w:t>
      </w:r>
    </w:p>
    <w:p w14:paraId="3EAFA87C" w14:textId="77777777" w:rsidR="00A70414" w:rsidRPr="007B081D" w:rsidRDefault="00A70414" w:rsidP="00A70414">
      <w:pPr>
        <w:widowControl w:val="0"/>
        <w:ind w:firstLine="567"/>
        <w:jc w:val="both"/>
        <w:rPr>
          <w:color w:val="000000"/>
          <w:sz w:val="24"/>
          <w:szCs w:val="24"/>
        </w:rPr>
      </w:pPr>
    </w:p>
    <w:p w14:paraId="73DF6F2A" w14:textId="77777777" w:rsidR="00A70414" w:rsidRPr="007B081D" w:rsidRDefault="00A70414" w:rsidP="0068527E">
      <w:pPr>
        <w:keepNext/>
        <w:keepLines/>
        <w:widowControl w:val="0"/>
        <w:numPr>
          <w:ilvl w:val="1"/>
          <w:numId w:val="84"/>
        </w:numPr>
        <w:tabs>
          <w:tab w:val="left" w:pos="709"/>
        </w:tabs>
        <w:ind w:left="426"/>
        <w:jc w:val="both"/>
        <w:outlineLvl w:val="0"/>
        <w:rPr>
          <w:b/>
          <w:bCs/>
          <w:color w:val="000000"/>
          <w:sz w:val="24"/>
          <w:szCs w:val="24"/>
          <w:u w:val="single"/>
        </w:rPr>
      </w:pPr>
      <w:r w:rsidRPr="007B081D">
        <w:rPr>
          <w:b/>
          <w:bCs/>
          <w:color w:val="000000"/>
          <w:sz w:val="24"/>
          <w:szCs w:val="24"/>
          <w:u w:val="single"/>
        </w:rPr>
        <w:t xml:space="preserve">Требования к консультированию сотрудников Заказчика по решению вопросов, связанных со сбором </w:t>
      </w:r>
      <w:r>
        <w:rPr>
          <w:b/>
          <w:bCs/>
          <w:color w:val="000000"/>
          <w:sz w:val="24"/>
          <w:szCs w:val="24"/>
          <w:u w:val="single"/>
        </w:rPr>
        <w:t>обращений</w:t>
      </w:r>
      <w:r w:rsidRPr="007B081D">
        <w:rPr>
          <w:b/>
          <w:bCs/>
          <w:color w:val="000000"/>
          <w:sz w:val="24"/>
          <w:szCs w:val="24"/>
          <w:u w:val="single"/>
        </w:rPr>
        <w:t xml:space="preserve"> от пользователей ПО ФХД </w:t>
      </w:r>
    </w:p>
    <w:p w14:paraId="5DB8A175" w14:textId="77777777" w:rsidR="00A70414" w:rsidRPr="007B081D" w:rsidRDefault="00A70414" w:rsidP="00A70414">
      <w:pPr>
        <w:spacing w:line="264" w:lineRule="auto"/>
        <w:ind w:firstLine="567"/>
        <w:jc w:val="both"/>
        <w:rPr>
          <w:sz w:val="24"/>
          <w:szCs w:val="24"/>
        </w:rPr>
      </w:pPr>
      <w:r w:rsidRPr="007B081D">
        <w:rPr>
          <w:sz w:val="24"/>
          <w:szCs w:val="24"/>
        </w:rPr>
        <w:t>Исполнитель, должен обеспечить выполнение следующ</w:t>
      </w:r>
      <w:r>
        <w:rPr>
          <w:sz w:val="24"/>
          <w:szCs w:val="24"/>
        </w:rPr>
        <w:t xml:space="preserve">его состава услуг и требований </w:t>
      </w:r>
      <w:r w:rsidRPr="007B081D">
        <w:rPr>
          <w:sz w:val="24"/>
          <w:szCs w:val="24"/>
        </w:rPr>
        <w:t xml:space="preserve">к консультированию сотрудников Заказчика по решению вопросов, связанных со сбором </w:t>
      </w:r>
      <w:r>
        <w:rPr>
          <w:sz w:val="24"/>
          <w:szCs w:val="24"/>
        </w:rPr>
        <w:t>обращений</w:t>
      </w:r>
      <w:r w:rsidRPr="007B081D">
        <w:rPr>
          <w:sz w:val="24"/>
          <w:szCs w:val="24"/>
        </w:rPr>
        <w:t xml:space="preserve"> от пользователей ПО ФХД:</w:t>
      </w:r>
    </w:p>
    <w:p w14:paraId="0F16E172" w14:textId="77777777" w:rsidR="00A70414" w:rsidRPr="007B081D" w:rsidRDefault="00A70414" w:rsidP="0068527E">
      <w:pPr>
        <w:numPr>
          <w:ilvl w:val="2"/>
          <w:numId w:val="84"/>
        </w:numPr>
        <w:suppressAutoHyphens/>
        <w:spacing w:line="264" w:lineRule="auto"/>
        <w:ind w:left="0" w:firstLine="0"/>
        <w:jc w:val="both"/>
        <w:rPr>
          <w:sz w:val="24"/>
          <w:szCs w:val="24"/>
        </w:rPr>
      </w:pPr>
      <w:r>
        <w:rPr>
          <w:sz w:val="24"/>
          <w:szCs w:val="24"/>
        </w:rPr>
        <w:t>у</w:t>
      </w:r>
      <w:r w:rsidRPr="007B081D">
        <w:rPr>
          <w:sz w:val="24"/>
          <w:szCs w:val="24"/>
        </w:rPr>
        <w:t xml:space="preserve">слуги по консультированию сотрудников Заказчика должны оказываться </w:t>
      </w:r>
      <w:r w:rsidRPr="007B081D">
        <w:rPr>
          <w:sz w:val="24"/>
          <w:szCs w:val="24"/>
        </w:rPr>
        <w:br/>
        <w:t>на территории подразделений Заказчика в течение рабочего дня</w:t>
      </w:r>
      <w:r>
        <w:rPr>
          <w:sz w:val="24"/>
          <w:szCs w:val="24"/>
        </w:rPr>
        <w:t>,</w:t>
      </w:r>
      <w:r w:rsidRPr="007B081D">
        <w:rPr>
          <w:sz w:val="24"/>
          <w:szCs w:val="24"/>
        </w:rPr>
        <w:t xml:space="preserve"> по согласованию с Заказчиком и в соответствии с его графиком работы и</w:t>
      </w:r>
      <w:r>
        <w:rPr>
          <w:sz w:val="24"/>
          <w:szCs w:val="24"/>
        </w:rPr>
        <w:t xml:space="preserve"> отражены</w:t>
      </w:r>
      <w:r w:rsidRPr="007B081D">
        <w:rPr>
          <w:sz w:val="24"/>
          <w:szCs w:val="24"/>
        </w:rPr>
        <w:t xml:space="preserve"> в Системе технической поддержки, функционирующей</w:t>
      </w:r>
      <w:r>
        <w:rPr>
          <w:sz w:val="24"/>
          <w:szCs w:val="24"/>
        </w:rPr>
        <w:t xml:space="preserve"> в круглосуточном режиме</w:t>
      </w:r>
      <w:r w:rsidRPr="007B081D">
        <w:rPr>
          <w:sz w:val="24"/>
          <w:szCs w:val="24"/>
        </w:rPr>
        <w:t>;</w:t>
      </w:r>
    </w:p>
    <w:p w14:paraId="7BD38104" w14:textId="77777777" w:rsidR="00A70414" w:rsidRPr="007B081D" w:rsidRDefault="00A70414" w:rsidP="0068527E">
      <w:pPr>
        <w:numPr>
          <w:ilvl w:val="2"/>
          <w:numId w:val="84"/>
        </w:numPr>
        <w:suppressAutoHyphens/>
        <w:spacing w:line="264" w:lineRule="auto"/>
        <w:ind w:left="0" w:firstLine="0"/>
        <w:jc w:val="both"/>
        <w:rPr>
          <w:sz w:val="24"/>
          <w:szCs w:val="24"/>
        </w:rPr>
      </w:pPr>
      <w:r>
        <w:rPr>
          <w:sz w:val="24"/>
          <w:szCs w:val="24"/>
        </w:rPr>
        <w:t>с</w:t>
      </w:r>
      <w:r w:rsidRPr="007B081D">
        <w:rPr>
          <w:sz w:val="24"/>
          <w:szCs w:val="24"/>
        </w:rPr>
        <w:t xml:space="preserve"> Заказчик</w:t>
      </w:r>
      <w:r>
        <w:rPr>
          <w:sz w:val="24"/>
          <w:szCs w:val="24"/>
        </w:rPr>
        <w:t>ом должен быть согласован алгоритм работы в Системе технической поддержки</w:t>
      </w:r>
      <w:r w:rsidRPr="007B081D">
        <w:rPr>
          <w:sz w:val="24"/>
          <w:szCs w:val="24"/>
        </w:rPr>
        <w:t>, фиксирующ</w:t>
      </w:r>
      <w:r>
        <w:rPr>
          <w:sz w:val="24"/>
          <w:szCs w:val="24"/>
        </w:rPr>
        <w:t>ей</w:t>
      </w:r>
      <w:r w:rsidRPr="007B081D">
        <w:rPr>
          <w:sz w:val="24"/>
          <w:szCs w:val="24"/>
        </w:rPr>
        <w:t xml:space="preserve"> сбор обращений от </w:t>
      </w:r>
      <w:r>
        <w:rPr>
          <w:sz w:val="24"/>
          <w:szCs w:val="24"/>
        </w:rPr>
        <w:t xml:space="preserve">ответственных </w:t>
      </w:r>
      <w:r w:rsidRPr="007B081D">
        <w:rPr>
          <w:sz w:val="24"/>
          <w:szCs w:val="24"/>
        </w:rPr>
        <w:t>пользователей ПО ФХД</w:t>
      </w:r>
      <w:r>
        <w:rPr>
          <w:sz w:val="24"/>
          <w:szCs w:val="24"/>
        </w:rPr>
        <w:t xml:space="preserve"> и предоставлена инструкция по работе с заявками в </w:t>
      </w:r>
      <w:r w:rsidRPr="00072BCB">
        <w:rPr>
          <w:sz w:val="24"/>
          <w:szCs w:val="24"/>
        </w:rPr>
        <w:t>Системе технической поддержки</w:t>
      </w:r>
      <w:r>
        <w:rPr>
          <w:sz w:val="24"/>
          <w:szCs w:val="24"/>
        </w:rPr>
        <w:t>;</w:t>
      </w:r>
    </w:p>
    <w:p w14:paraId="7C0975E7" w14:textId="77777777" w:rsidR="00A70414" w:rsidRPr="007B081D" w:rsidRDefault="00A70414" w:rsidP="0068527E">
      <w:pPr>
        <w:numPr>
          <w:ilvl w:val="2"/>
          <w:numId w:val="84"/>
        </w:numPr>
        <w:suppressAutoHyphens/>
        <w:spacing w:line="264" w:lineRule="auto"/>
        <w:ind w:left="0" w:firstLine="0"/>
        <w:jc w:val="both"/>
        <w:rPr>
          <w:sz w:val="24"/>
          <w:szCs w:val="24"/>
        </w:rPr>
      </w:pPr>
      <w:r>
        <w:rPr>
          <w:sz w:val="24"/>
          <w:szCs w:val="24"/>
        </w:rPr>
        <w:t>п</w:t>
      </w:r>
      <w:r w:rsidRPr="007B081D">
        <w:rPr>
          <w:sz w:val="24"/>
          <w:szCs w:val="24"/>
        </w:rPr>
        <w:t>оступившие обращения должны делиться по видам:</w:t>
      </w:r>
    </w:p>
    <w:p w14:paraId="11FD1E13" w14:textId="77777777" w:rsidR="00A70414" w:rsidRDefault="00A70414" w:rsidP="0068527E">
      <w:pPr>
        <w:numPr>
          <w:ilvl w:val="2"/>
          <w:numId w:val="82"/>
        </w:numPr>
        <w:suppressAutoHyphens/>
        <w:spacing w:line="264" w:lineRule="auto"/>
        <w:ind w:left="0" w:firstLine="0"/>
        <w:jc w:val="both"/>
        <w:rPr>
          <w:sz w:val="24"/>
          <w:szCs w:val="24"/>
        </w:rPr>
      </w:pPr>
      <w:r>
        <w:rPr>
          <w:sz w:val="24"/>
          <w:szCs w:val="24"/>
        </w:rPr>
        <w:t xml:space="preserve">консультация </w:t>
      </w:r>
      <w:r w:rsidRPr="007B081D">
        <w:rPr>
          <w:sz w:val="24"/>
          <w:szCs w:val="24"/>
        </w:rPr>
        <w:t xml:space="preserve">по использованию </w:t>
      </w:r>
      <w:r>
        <w:rPr>
          <w:sz w:val="24"/>
          <w:szCs w:val="24"/>
        </w:rPr>
        <w:t xml:space="preserve">подсистем </w:t>
      </w:r>
      <w:r w:rsidRPr="007B081D">
        <w:rPr>
          <w:sz w:val="24"/>
          <w:szCs w:val="24"/>
        </w:rPr>
        <w:t>ПО ФХД;</w:t>
      </w:r>
    </w:p>
    <w:p w14:paraId="36777BD2" w14:textId="77777777" w:rsidR="00A70414" w:rsidRPr="007B081D" w:rsidRDefault="00A70414" w:rsidP="0068527E">
      <w:pPr>
        <w:numPr>
          <w:ilvl w:val="2"/>
          <w:numId w:val="82"/>
        </w:numPr>
        <w:suppressAutoHyphens/>
        <w:spacing w:line="264" w:lineRule="auto"/>
        <w:ind w:left="0" w:firstLine="0"/>
        <w:jc w:val="both"/>
        <w:rPr>
          <w:sz w:val="24"/>
          <w:szCs w:val="24"/>
        </w:rPr>
      </w:pPr>
      <w:r>
        <w:rPr>
          <w:sz w:val="24"/>
          <w:szCs w:val="24"/>
        </w:rPr>
        <w:t>замечания по работе подсистем ПО ФХД;</w:t>
      </w:r>
    </w:p>
    <w:p w14:paraId="20D5F49E" w14:textId="77777777" w:rsidR="00A70414" w:rsidRDefault="00A70414" w:rsidP="0068527E">
      <w:pPr>
        <w:numPr>
          <w:ilvl w:val="2"/>
          <w:numId w:val="82"/>
        </w:numPr>
        <w:suppressAutoHyphens/>
        <w:spacing w:line="264" w:lineRule="auto"/>
        <w:ind w:left="0" w:firstLine="0"/>
        <w:jc w:val="both"/>
        <w:rPr>
          <w:sz w:val="24"/>
          <w:szCs w:val="24"/>
        </w:rPr>
      </w:pPr>
      <w:r w:rsidRPr="007B081D">
        <w:rPr>
          <w:sz w:val="24"/>
          <w:szCs w:val="24"/>
        </w:rPr>
        <w:t>предложения и пожелания по оптимизации работы</w:t>
      </w:r>
      <w:r>
        <w:rPr>
          <w:sz w:val="24"/>
          <w:szCs w:val="24"/>
        </w:rPr>
        <w:t>,</w:t>
      </w:r>
      <w:r w:rsidRPr="007B081D">
        <w:rPr>
          <w:sz w:val="24"/>
          <w:szCs w:val="24"/>
        </w:rPr>
        <w:t xml:space="preserve"> дополнительной настройке </w:t>
      </w:r>
      <w:r w:rsidRPr="007B081D">
        <w:rPr>
          <w:sz w:val="24"/>
          <w:szCs w:val="24"/>
        </w:rPr>
        <w:br/>
        <w:t>и доработке</w:t>
      </w:r>
      <w:r>
        <w:rPr>
          <w:sz w:val="24"/>
          <w:szCs w:val="24"/>
        </w:rPr>
        <w:t xml:space="preserve"> (модернизации)</w:t>
      </w:r>
      <w:r w:rsidRPr="007B081D">
        <w:rPr>
          <w:sz w:val="24"/>
          <w:szCs w:val="24"/>
        </w:rPr>
        <w:t>, существующей ПО ФХД</w:t>
      </w:r>
      <w:r>
        <w:rPr>
          <w:sz w:val="24"/>
          <w:szCs w:val="24"/>
        </w:rPr>
        <w:t>;</w:t>
      </w:r>
    </w:p>
    <w:p w14:paraId="4B161642" w14:textId="77777777" w:rsidR="00A70414" w:rsidRPr="007B081D" w:rsidRDefault="00A70414" w:rsidP="0068527E">
      <w:pPr>
        <w:numPr>
          <w:ilvl w:val="2"/>
          <w:numId w:val="82"/>
        </w:numPr>
        <w:suppressAutoHyphens/>
        <w:spacing w:line="264" w:lineRule="auto"/>
        <w:ind w:left="0" w:firstLine="0"/>
        <w:jc w:val="both"/>
        <w:rPr>
          <w:sz w:val="24"/>
          <w:szCs w:val="24"/>
        </w:rPr>
      </w:pPr>
      <w:r>
        <w:rPr>
          <w:sz w:val="24"/>
          <w:szCs w:val="24"/>
        </w:rPr>
        <w:t>обращение связанное с недоступностью подсистем ПО ФХД (критические ошибки или сбои)</w:t>
      </w:r>
      <w:r w:rsidRPr="007B081D">
        <w:rPr>
          <w:sz w:val="24"/>
          <w:szCs w:val="24"/>
        </w:rPr>
        <w:t>.</w:t>
      </w:r>
    </w:p>
    <w:p w14:paraId="2960B90C" w14:textId="77777777" w:rsidR="00A70414" w:rsidRPr="007B081D" w:rsidRDefault="00A70414" w:rsidP="00A70414">
      <w:pPr>
        <w:suppressAutoHyphens/>
        <w:spacing w:line="264" w:lineRule="auto"/>
        <w:jc w:val="both"/>
      </w:pPr>
    </w:p>
    <w:p w14:paraId="7EA7B761" w14:textId="77777777" w:rsidR="00A70414" w:rsidRPr="007B081D" w:rsidRDefault="00A70414" w:rsidP="0068527E">
      <w:pPr>
        <w:keepNext/>
        <w:keepLines/>
        <w:widowControl w:val="0"/>
        <w:numPr>
          <w:ilvl w:val="1"/>
          <w:numId w:val="84"/>
        </w:numPr>
        <w:tabs>
          <w:tab w:val="left" w:pos="709"/>
        </w:tabs>
        <w:ind w:left="426"/>
        <w:jc w:val="both"/>
        <w:outlineLvl w:val="0"/>
        <w:rPr>
          <w:b/>
          <w:bCs/>
          <w:color w:val="000000"/>
          <w:sz w:val="24"/>
          <w:szCs w:val="24"/>
          <w:u w:val="single"/>
        </w:rPr>
      </w:pPr>
      <w:r w:rsidRPr="007B081D">
        <w:rPr>
          <w:b/>
          <w:bCs/>
          <w:color w:val="000000"/>
          <w:sz w:val="24"/>
          <w:szCs w:val="24"/>
          <w:u w:val="single"/>
        </w:rPr>
        <w:t>Требования к консультированию сотрудников Заказчика по решению вопросов, связанных с обработкой и анализом полученной информации от пользователей ПО ФХД</w:t>
      </w:r>
    </w:p>
    <w:p w14:paraId="03330305" w14:textId="77777777" w:rsidR="00A70414" w:rsidRPr="007B081D" w:rsidRDefault="00A70414" w:rsidP="00A70414">
      <w:pPr>
        <w:spacing w:line="264" w:lineRule="auto"/>
        <w:ind w:firstLine="709"/>
        <w:jc w:val="both"/>
        <w:rPr>
          <w:sz w:val="24"/>
          <w:szCs w:val="24"/>
        </w:rPr>
      </w:pPr>
      <w:r w:rsidRPr="007B081D">
        <w:rPr>
          <w:sz w:val="24"/>
          <w:szCs w:val="24"/>
        </w:rPr>
        <w:t>Исполнитель, должен обеспечить выполнение следующ</w:t>
      </w:r>
      <w:r>
        <w:rPr>
          <w:sz w:val="24"/>
          <w:szCs w:val="24"/>
        </w:rPr>
        <w:t xml:space="preserve">его состава услуг и требований </w:t>
      </w:r>
      <w:r w:rsidRPr="007B081D">
        <w:rPr>
          <w:sz w:val="24"/>
          <w:szCs w:val="24"/>
        </w:rPr>
        <w:t>к консультированию сотрудников Заказчика п</w:t>
      </w:r>
      <w:r>
        <w:rPr>
          <w:sz w:val="24"/>
          <w:szCs w:val="24"/>
        </w:rPr>
        <w:t xml:space="preserve">о решению вопросов, связанных с обработкой </w:t>
      </w:r>
      <w:r w:rsidRPr="007B081D">
        <w:rPr>
          <w:sz w:val="24"/>
          <w:szCs w:val="24"/>
        </w:rPr>
        <w:t>и анализом полученной информации от пользователей ПО ФХД:</w:t>
      </w:r>
    </w:p>
    <w:p w14:paraId="5707972E" w14:textId="77777777" w:rsidR="00A70414" w:rsidRPr="007B081D" w:rsidRDefault="00A70414" w:rsidP="0068527E">
      <w:pPr>
        <w:numPr>
          <w:ilvl w:val="2"/>
          <w:numId w:val="84"/>
        </w:numPr>
        <w:suppressAutoHyphens/>
        <w:spacing w:line="264" w:lineRule="auto"/>
        <w:ind w:left="0" w:firstLine="0"/>
        <w:jc w:val="both"/>
        <w:rPr>
          <w:sz w:val="24"/>
          <w:szCs w:val="24"/>
        </w:rPr>
      </w:pPr>
      <w:r w:rsidRPr="007B081D">
        <w:rPr>
          <w:sz w:val="24"/>
          <w:szCs w:val="24"/>
        </w:rPr>
        <w:t xml:space="preserve">согласовать с ответственными представителями Заказчика приоритеты и сроки исполнения поступивших заявок </w:t>
      </w:r>
      <w:r>
        <w:rPr>
          <w:sz w:val="24"/>
          <w:szCs w:val="24"/>
        </w:rPr>
        <w:t xml:space="preserve">по доработке (модернизации) </w:t>
      </w:r>
      <w:r w:rsidRPr="007B081D">
        <w:rPr>
          <w:sz w:val="24"/>
          <w:szCs w:val="24"/>
        </w:rPr>
        <w:t>от пользователей ПО ФХД;</w:t>
      </w:r>
    </w:p>
    <w:p w14:paraId="593F9AAD" w14:textId="77777777" w:rsidR="00A70414" w:rsidRPr="007B081D" w:rsidRDefault="00A70414" w:rsidP="0068527E">
      <w:pPr>
        <w:numPr>
          <w:ilvl w:val="2"/>
          <w:numId w:val="84"/>
        </w:numPr>
        <w:suppressAutoHyphens/>
        <w:spacing w:line="264" w:lineRule="auto"/>
        <w:ind w:left="0" w:firstLine="0"/>
        <w:jc w:val="both"/>
        <w:rPr>
          <w:sz w:val="24"/>
          <w:szCs w:val="24"/>
        </w:rPr>
      </w:pPr>
      <w:r w:rsidRPr="007B081D">
        <w:rPr>
          <w:sz w:val="24"/>
          <w:szCs w:val="24"/>
        </w:rPr>
        <w:t>согласовать с ответственными представителями Заказчика временные трудозатраты по решению поступившей задачи, если срок вы</w:t>
      </w:r>
      <w:r>
        <w:rPr>
          <w:sz w:val="24"/>
          <w:szCs w:val="24"/>
        </w:rPr>
        <w:t>полнения задачи более 8-х часов.</w:t>
      </w:r>
    </w:p>
    <w:p w14:paraId="781DBCF4" w14:textId="77777777" w:rsidR="00A70414" w:rsidRPr="007B081D" w:rsidRDefault="00A70414" w:rsidP="00A70414">
      <w:pPr>
        <w:suppressAutoHyphens/>
        <w:spacing w:line="264" w:lineRule="auto"/>
        <w:ind w:left="720"/>
        <w:jc w:val="both"/>
      </w:pPr>
    </w:p>
    <w:p w14:paraId="27E6E23D" w14:textId="77777777" w:rsidR="00A70414" w:rsidRPr="007B081D" w:rsidRDefault="00A70414" w:rsidP="0068527E">
      <w:pPr>
        <w:keepNext/>
        <w:keepLines/>
        <w:widowControl w:val="0"/>
        <w:numPr>
          <w:ilvl w:val="1"/>
          <w:numId w:val="84"/>
        </w:numPr>
        <w:tabs>
          <w:tab w:val="left" w:pos="709"/>
        </w:tabs>
        <w:ind w:left="426"/>
        <w:jc w:val="both"/>
        <w:outlineLvl w:val="0"/>
        <w:rPr>
          <w:b/>
          <w:bCs/>
          <w:color w:val="000000"/>
          <w:sz w:val="24"/>
          <w:szCs w:val="24"/>
          <w:u w:val="single"/>
        </w:rPr>
      </w:pPr>
      <w:r w:rsidRPr="007B081D">
        <w:rPr>
          <w:b/>
          <w:bCs/>
          <w:color w:val="000000"/>
          <w:sz w:val="24"/>
          <w:szCs w:val="24"/>
          <w:u w:val="single"/>
        </w:rPr>
        <w:t>Требования к консультированию сотрудников Заказчика по решению вопросов, связанных с подготовкой предложений по</w:t>
      </w:r>
      <w:r>
        <w:rPr>
          <w:b/>
          <w:bCs/>
          <w:color w:val="000000"/>
          <w:sz w:val="24"/>
          <w:szCs w:val="24"/>
          <w:u w:val="single"/>
        </w:rPr>
        <w:t xml:space="preserve"> повышению эффективности работы ПО </w:t>
      </w:r>
      <w:r w:rsidRPr="007B081D">
        <w:rPr>
          <w:b/>
          <w:bCs/>
          <w:color w:val="000000"/>
          <w:sz w:val="24"/>
          <w:szCs w:val="24"/>
          <w:u w:val="single"/>
        </w:rPr>
        <w:t>ФХД в области планирования, бухгалтерского учета,</w:t>
      </w:r>
      <w:r>
        <w:rPr>
          <w:b/>
          <w:bCs/>
          <w:color w:val="000000"/>
          <w:sz w:val="24"/>
          <w:szCs w:val="24"/>
          <w:u w:val="single"/>
        </w:rPr>
        <w:t xml:space="preserve"> </w:t>
      </w:r>
      <w:r w:rsidRPr="007B081D">
        <w:rPr>
          <w:b/>
          <w:bCs/>
          <w:color w:val="000000"/>
          <w:sz w:val="24"/>
          <w:szCs w:val="24"/>
          <w:u w:val="single"/>
        </w:rPr>
        <w:t>налогового учета, кадрового учета, расчета заработной платы</w:t>
      </w:r>
      <w:r>
        <w:rPr>
          <w:b/>
          <w:bCs/>
          <w:color w:val="000000"/>
          <w:sz w:val="24"/>
          <w:szCs w:val="24"/>
          <w:u w:val="single"/>
        </w:rPr>
        <w:t>, документационного обеспечения</w:t>
      </w:r>
      <w:r w:rsidRPr="007B081D">
        <w:rPr>
          <w:b/>
          <w:bCs/>
          <w:color w:val="000000"/>
          <w:sz w:val="24"/>
          <w:szCs w:val="24"/>
          <w:u w:val="single"/>
        </w:rPr>
        <w:t>.</w:t>
      </w:r>
    </w:p>
    <w:p w14:paraId="5F8212E7" w14:textId="77777777" w:rsidR="00A70414" w:rsidRPr="007B081D" w:rsidRDefault="00A70414" w:rsidP="00A70414">
      <w:pPr>
        <w:tabs>
          <w:tab w:val="left" w:pos="709"/>
        </w:tabs>
        <w:spacing w:line="264" w:lineRule="auto"/>
        <w:jc w:val="both"/>
        <w:rPr>
          <w:sz w:val="24"/>
          <w:szCs w:val="24"/>
        </w:rPr>
      </w:pPr>
      <w:r w:rsidRPr="007B081D">
        <w:rPr>
          <w:sz w:val="24"/>
          <w:szCs w:val="24"/>
        </w:rPr>
        <w:tab/>
        <w:t xml:space="preserve">Исполнитель, должен обеспечить выполнение состава услуг и требований </w:t>
      </w:r>
      <w:r w:rsidRPr="007B081D">
        <w:rPr>
          <w:sz w:val="24"/>
          <w:szCs w:val="24"/>
        </w:rPr>
        <w:br/>
        <w:t>к консультированию сотрудников Заказчика по решению вопросов, связанных с подготовкой предложений по повышению эффективности работы ПО ФХД в области планирования, бухгалтерского учета, налогового учета, кадрового учета, расчета заработной платы</w:t>
      </w:r>
      <w:r>
        <w:rPr>
          <w:sz w:val="24"/>
          <w:szCs w:val="24"/>
        </w:rPr>
        <w:t>, документационного обеспечения</w:t>
      </w:r>
      <w:r w:rsidRPr="007B081D">
        <w:rPr>
          <w:sz w:val="24"/>
          <w:szCs w:val="24"/>
        </w:rPr>
        <w:t>. В соответствии с согласованным с Заказчиком способом исполнения заявок пользователей ПО ФХД Исполнитель должен:</w:t>
      </w:r>
    </w:p>
    <w:p w14:paraId="1C1C1278" w14:textId="77777777" w:rsidR="00A70414" w:rsidRPr="007B081D" w:rsidRDefault="00A70414" w:rsidP="0068527E">
      <w:pPr>
        <w:numPr>
          <w:ilvl w:val="2"/>
          <w:numId w:val="84"/>
        </w:numPr>
        <w:tabs>
          <w:tab w:val="left" w:pos="709"/>
        </w:tabs>
        <w:suppressAutoHyphens/>
        <w:spacing w:line="264" w:lineRule="auto"/>
        <w:ind w:left="0" w:firstLine="0"/>
        <w:jc w:val="both"/>
        <w:rPr>
          <w:sz w:val="24"/>
          <w:szCs w:val="24"/>
        </w:rPr>
      </w:pPr>
      <w:r w:rsidRPr="007B081D">
        <w:rPr>
          <w:sz w:val="24"/>
          <w:szCs w:val="24"/>
        </w:rPr>
        <w:t>подготавливать ответы на вопросы, поступившие от пользователей ПО ФХД;</w:t>
      </w:r>
    </w:p>
    <w:p w14:paraId="7BFD444E" w14:textId="77777777" w:rsidR="00A70414" w:rsidRPr="007B081D" w:rsidRDefault="00A70414" w:rsidP="0068527E">
      <w:pPr>
        <w:numPr>
          <w:ilvl w:val="2"/>
          <w:numId w:val="84"/>
        </w:numPr>
        <w:tabs>
          <w:tab w:val="left" w:pos="709"/>
        </w:tabs>
        <w:suppressAutoHyphens/>
        <w:spacing w:line="264" w:lineRule="auto"/>
        <w:ind w:left="0" w:firstLine="0"/>
        <w:jc w:val="both"/>
        <w:rPr>
          <w:sz w:val="24"/>
          <w:szCs w:val="24"/>
        </w:rPr>
      </w:pPr>
      <w:r w:rsidRPr="007B081D">
        <w:rPr>
          <w:sz w:val="24"/>
          <w:szCs w:val="24"/>
        </w:rPr>
        <w:t>подготовить предложения по настройке ПП «1С» с учетом изменений действующего законодательства в сфере планирования, бухгалтерского учета,  налогового учета, кадрового учета, расчета заработной платы</w:t>
      </w:r>
      <w:r>
        <w:rPr>
          <w:sz w:val="24"/>
          <w:szCs w:val="24"/>
        </w:rPr>
        <w:t>;</w:t>
      </w:r>
    </w:p>
    <w:p w14:paraId="3E3265D0" w14:textId="77777777" w:rsidR="00A70414" w:rsidRPr="007B081D" w:rsidRDefault="00A70414" w:rsidP="0068527E">
      <w:pPr>
        <w:numPr>
          <w:ilvl w:val="2"/>
          <w:numId w:val="84"/>
        </w:numPr>
        <w:tabs>
          <w:tab w:val="left" w:pos="709"/>
        </w:tabs>
        <w:suppressAutoHyphens/>
        <w:spacing w:line="264" w:lineRule="auto"/>
        <w:ind w:left="0" w:firstLine="0"/>
        <w:jc w:val="both"/>
        <w:rPr>
          <w:sz w:val="24"/>
          <w:szCs w:val="24"/>
        </w:rPr>
      </w:pPr>
      <w:r w:rsidRPr="007B081D">
        <w:rPr>
          <w:sz w:val="24"/>
          <w:szCs w:val="24"/>
        </w:rPr>
        <w:t>консультировать сотрудников Заказчика по решению вопросов работы в ПО ФХД, связанных с:</w:t>
      </w:r>
    </w:p>
    <w:p w14:paraId="2E78B19C"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соответствием действующему законодательству и внутриведомственным особенностям учетных данных;</w:t>
      </w:r>
    </w:p>
    <w:p w14:paraId="6742675D"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отражением изменений нормативно-правовой базы;</w:t>
      </w:r>
    </w:p>
    <w:p w14:paraId="798455BD"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организацией планирования ФХД с учетом специфики работы Заказчика</w:t>
      </w:r>
    </w:p>
    <w:p w14:paraId="64DA36A2"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организацией ведения учета отдельных бухгалтерских операций с учетом специфики работы Заказчика;</w:t>
      </w:r>
    </w:p>
    <w:p w14:paraId="226ED22D"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организацией ведения налогового учета с учетом специфики работы Заказчика;</w:t>
      </w:r>
    </w:p>
    <w:p w14:paraId="1081BC5A"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организацией ведения кадрового учета с учетом специфики работы Заказчика;</w:t>
      </w:r>
    </w:p>
    <w:p w14:paraId="5C237E6B"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организацией расчета заработной платы с учетом специфики работы Заказчика;</w:t>
      </w:r>
    </w:p>
    <w:p w14:paraId="58B5B1C6"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 xml:space="preserve">консультированием сотрудников Заказчика при корректировке учетных данных </w:t>
      </w:r>
      <w:r w:rsidRPr="007B081D">
        <w:rPr>
          <w:sz w:val="24"/>
          <w:szCs w:val="24"/>
        </w:rPr>
        <w:br/>
        <w:t>в информационных базах при обнаружении ошибок;</w:t>
      </w:r>
    </w:p>
    <w:p w14:paraId="4D71F024"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консультированием по принципам формирования регламентированной, внутриведомственной и статистической отчетности в соответствии с объемом и сроками ее представления;</w:t>
      </w:r>
    </w:p>
    <w:p w14:paraId="27166E8B" w14:textId="77777777" w:rsidR="00A70414" w:rsidRPr="007B081D" w:rsidRDefault="00A70414" w:rsidP="0068527E">
      <w:pPr>
        <w:numPr>
          <w:ilvl w:val="2"/>
          <w:numId w:val="84"/>
        </w:numPr>
        <w:tabs>
          <w:tab w:val="left" w:pos="709"/>
        </w:tabs>
        <w:suppressAutoHyphens/>
        <w:spacing w:line="264" w:lineRule="auto"/>
        <w:ind w:left="0" w:firstLine="0"/>
        <w:jc w:val="both"/>
        <w:rPr>
          <w:sz w:val="24"/>
          <w:szCs w:val="24"/>
        </w:rPr>
      </w:pPr>
      <w:r w:rsidRPr="007B081D">
        <w:rPr>
          <w:sz w:val="24"/>
          <w:szCs w:val="24"/>
        </w:rPr>
        <w:t>подготавливать предложения по повышению эффективности отражения учетных данных в ПО ФХД;</w:t>
      </w:r>
    </w:p>
    <w:p w14:paraId="229B9FB1" w14:textId="77777777" w:rsidR="00A70414" w:rsidRPr="007B081D" w:rsidRDefault="00A70414" w:rsidP="0068527E">
      <w:pPr>
        <w:numPr>
          <w:ilvl w:val="2"/>
          <w:numId w:val="84"/>
        </w:numPr>
        <w:tabs>
          <w:tab w:val="left" w:pos="709"/>
        </w:tabs>
        <w:suppressAutoHyphens/>
        <w:spacing w:line="264" w:lineRule="auto"/>
        <w:ind w:left="0" w:firstLine="0"/>
        <w:jc w:val="both"/>
        <w:rPr>
          <w:sz w:val="24"/>
          <w:szCs w:val="24"/>
        </w:rPr>
      </w:pPr>
      <w:r w:rsidRPr="007B081D">
        <w:rPr>
          <w:sz w:val="24"/>
          <w:szCs w:val="24"/>
        </w:rPr>
        <w:t>подготавливать предложения по дополнительной настройке и доработке ПО ФХД;</w:t>
      </w:r>
    </w:p>
    <w:p w14:paraId="474A10EF" w14:textId="77777777" w:rsidR="00A70414" w:rsidRPr="007B081D" w:rsidRDefault="00A70414" w:rsidP="0068527E">
      <w:pPr>
        <w:numPr>
          <w:ilvl w:val="2"/>
          <w:numId w:val="84"/>
        </w:numPr>
        <w:tabs>
          <w:tab w:val="left" w:pos="709"/>
        </w:tabs>
        <w:suppressAutoHyphens/>
        <w:spacing w:line="264" w:lineRule="auto"/>
        <w:ind w:left="0" w:firstLine="0"/>
        <w:jc w:val="both"/>
        <w:rPr>
          <w:sz w:val="24"/>
          <w:szCs w:val="24"/>
        </w:rPr>
      </w:pPr>
      <w:r w:rsidRPr="007B081D">
        <w:rPr>
          <w:sz w:val="24"/>
          <w:szCs w:val="24"/>
        </w:rPr>
        <w:t>подготавливать предложения по автоматизации новых участков учета ФХД;</w:t>
      </w:r>
    </w:p>
    <w:p w14:paraId="7F786D2C" w14:textId="77777777" w:rsidR="00A70414" w:rsidRPr="007B081D" w:rsidRDefault="00A70414" w:rsidP="0068527E">
      <w:pPr>
        <w:numPr>
          <w:ilvl w:val="2"/>
          <w:numId w:val="84"/>
        </w:numPr>
        <w:tabs>
          <w:tab w:val="left" w:pos="709"/>
        </w:tabs>
        <w:suppressAutoHyphens/>
        <w:spacing w:line="264" w:lineRule="auto"/>
        <w:ind w:left="0" w:firstLine="0"/>
        <w:jc w:val="both"/>
        <w:rPr>
          <w:sz w:val="24"/>
          <w:szCs w:val="24"/>
        </w:rPr>
      </w:pPr>
      <w:r w:rsidRPr="007B081D">
        <w:rPr>
          <w:sz w:val="24"/>
          <w:szCs w:val="24"/>
        </w:rPr>
        <w:t>подготавливать предложения по разработке новых алгоритмов расчетов, дополнительному анализу учетных данных в области планирования, бухгалтерского учета, налогового учета, кадрового учета и расче</w:t>
      </w:r>
      <w:r>
        <w:rPr>
          <w:sz w:val="24"/>
          <w:szCs w:val="24"/>
        </w:rPr>
        <w:t xml:space="preserve">та заработной платы, связанных </w:t>
      </w:r>
      <w:r w:rsidRPr="007B081D">
        <w:rPr>
          <w:sz w:val="24"/>
          <w:szCs w:val="24"/>
        </w:rPr>
        <w:t>с изменениями законодательства, внутриведомственными особенностями и внутренними потребностями Заказчика;</w:t>
      </w:r>
    </w:p>
    <w:p w14:paraId="4A0134B5" w14:textId="77777777" w:rsidR="00A70414" w:rsidRPr="007B081D" w:rsidRDefault="00A70414" w:rsidP="0068527E">
      <w:pPr>
        <w:numPr>
          <w:ilvl w:val="2"/>
          <w:numId w:val="84"/>
        </w:numPr>
        <w:tabs>
          <w:tab w:val="left" w:pos="709"/>
        </w:tabs>
        <w:suppressAutoHyphens/>
        <w:spacing w:line="264" w:lineRule="auto"/>
        <w:ind w:left="0" w:firstLine="0"/>
        <w:jc w:val="both"/>
        <w:rPr>
          <w:sz w:val="24"/>
          <w:szCs w:val="24"/>
        </w:rPr>
      </w:pPr>
      <w:r w:rsidRPr="007B081D">
        <w:rPr>
          <w:sz w:val="24"/>
          <w:szCs w:val="24"/>
        </w:rPr>
        <w:t>подготавливать рекомендации по работе в ПО ФХД по часто возникающим вопросам пользователей и отдельным участкам учета (по требованию Заказчика);</w:t>
      </w:r>
    </w:p>
    <w:p w14:paraId="2B4FEA2F" w14:textId="77777777" w:rsidR="00A70414" w:rsidRPr="007B081D" w:rsidRDefault="00A70414" w:rsidP="0068527E">
      <w:pPr>
        <w:numPr>
          <w:ilvl w:val="2"/>
          <w:numId w:val="84"/>
        </w:numPr>
        <w:tabs>
          <w:tab w:val="left" w:pos="709"/>
        </w:tabs>
        <w:suppressAutoHyphens/>
        <w:spacing w:line="264" w:lineRule="auto"/>
        <w:ind w:left="0" w:firstLine="0"/>
        <w:jc w:val="both"/>
        <w:rPr>
          <w:sz w:val="24"/>
          <w:szCs w:val="24"/>
        </w:rPr>
      </w:pPr>
      <w:r w:rsidRPr="007B081D">
        <w:rPr>
          <w:sz w:val="24"/>
          <w:szCs w:val="24"/>
        </w:rPr>
        <w:t xml:space="preserve">подготавливать описание постановки задач на разработку и согласовывать предварительную трудооценку для реализации </w:t>
      </w:r>
      <w:r>
        <w:rPr>
          <w:sz w:val="24"/>
          <w:szCs w:val="24"/>
        </w:rPr>
        <w:t>обращений</w:t>
      </w:r>
      <w:r w:rsidRPr="007B081D">
        <w:rPr>
          <w:sz w:val="24"/>
          <w:szCs w:val="24"/>
        </w:rPr>
        <w:t>, поступивших от пользователей ПО ФХД.</w:t>
      </w:r>
    </w:p>
    <w:p w14:paraId="33D7CC2A" w14:textId="77777777" w:rsidR="00A70414" w:rsidRPr="007B081D" w:rsidRDefault="00A70414" w:rsidP="00A70414">
      <w:pPr>
        <w:suppressAutoHyphens/>
        <w:spacing w:line="264" w:lineRule="auto"/>
        <w:ind w:left="1080"/>
        <w:jc w:val="both"/>
      </w:pPr>
    </w:p>
    <w:p w14:paraId="78C03ED9" w14:textId="77777777" w:rsidR="00A70414" w:rsidRPr="007B081D" w:rsidRDefault="00A70414" w:rsidP="0068527E">
      <w:pPr>
        <w:keepNext/>
        <w:keepLines/>
        <w:widowControl w:val="0"/>
        <w:numPr>
          <w:ilvl w:val="1"/>
          <w:numId w:val="84"/>
        </w:numPr>
        <w:tabs>
          <w:tab w:val="left" w:pos="709"/>
        </w:tabs>
        <w:ind w:left="426"/>
        <w:jc w:val="both"/>
        <w:outlineLvl w:val="0"/>
        <w:rPr>
          <w:b/>
          <w:bCs/>
          <w:color w:val="000000"/>
          <w:sz w:val="24"/>
          <w:szCs w:val="24"/>
          <w:u w:val="single"/>
        </w:rPr>
      </w:pPr>
      <w:r w:rsidRPr="007B081D">
        <w:rPr>
          <w:b/>
          <w:bCs/>
          <w:color w:val="000000"/>
          <w:sz w:val="24"/>
          <w:szCs w:val="24"/>
          <w:u w:val="single"/>
        </w:rPr>
        <w:t xml:space="preserve">Решение технических вопросов при работе ПО ФХД </w:t>
      </w:r>
    </w:p>
    <w:p w14:paraId="0237F1A3" w14:textId="77777777" w:rsidR="00A70414" w:rsidRPr="007B081D" w:rsidRDefault="00A70414" w:rsidP="00A70414">
      <w:pPr>
        <w:spacing w:line="264" w:lineRule="auto"/>
        <w:ind w:firstLine="709"/>
        <w:jc w:val="both"/>
        <w:rPr>
          <w:sz w:val="24"/>
          <w:szCs w:val="24"/>
        </w:rPr>
      </w:pPr>
      <w:r w:rsidRPr="007B081D">
        <w:rPr>
          <w:sz w:val="24"/>
          <w:szCs w:val="24"/>
        </w:rPr>
        <w:t>Исполнитель, должен обеспечить выполнение состава услуг и требований к решению технических вопросов, связанных с повышением эффективности работы ПО ФХД в области планирования, бухгалтерского учета, налогового учета, кадрового учета, расчета заработной платы</w:t>
      </w:r>
      <w:r>
        <w:rPr>
          <w:sz w:val="24"/>
          <w:szCs w:val="24"/>
        </w:rPr>
        <w:t>, документационного обеспечения</w:t>
      </w:r>
      <w:r w:rsidRPr="007B081D">
        <w:rPr>
          <w:sz w:val="24"/>
          <w:szCs w:val="24"/>
        </w:rPr>
        <w:t xml:space="preserve">. В соответствии с согласованным с Заказчиком способом исполнения </w:t>
      </w:r>
      <w:r>
        <w:rPr>
          <w:sz w:val="24"/>
          <w:szCs w:val="24"/>
        </w:rPr>
        <w:t xml:space="preserve">обращений </w:t>
      </w:r>
      <w:r w:rsidRPr="007B081D">
        <w:rPr>
          <w:sz w:val="24"/>
          <w:szCs w:val="24"/>
        </w:rPr>
        <w:t>пользователей ПО ФХД Исполнитель должен:</w:t>
      </w:r>
    </w:p>
    <w:p w14:paraId="373DB5C9" w14:textId="77777777" w:rsidR="00A70414" w:rsidRPr="007B081D" w:rsidRDefault="00A70414" w:rsidP="0068527E">
      <w:pPr>
        <w:numPr>
          <w:ilvl w:val="2"/>
          <w:numId w:val="84"/>
        </w:numPr>
        <w:suppressAutoHyphens/>
        <w:spacing w:line="264" w:lineRule="auto"/>
        <w:ind w:left="0" w:firstLine="0"/>
        <w:jc w:val="both"/>
        <w:rPr>
          <w:sz w:val="24"/>
          <w:szCs w:val="24"/>
        </w:rPr>
      </w:pPr>
      <w:r w:rsidRPr="007B081D">
        <w:rPr>
          <w:sz w:val="24"/>
          <w:szCs w:val="24"/>
        </w:rPr>
        <w:t>обеспечить решение вопросов, поступивших от пользователей ПО ФХД;</w:t>
      </w:r>
    </w:p>
    <w:p w14:paraId="5573A302" w14:textId="77777777" w:rsidR="00A70414" w:rsidRPr="007B081D" w:rsidRDefault="00A70414" w:rsidP="0068527E">
      <w:pPr>
        <w:numPr>
          <w:ilvl w:val="2"/>
          <w:numId w:val="84"/>
        </w:numPr>
        <w:suppressAutoHyphens/>
        <w:spacing w:line="264" w:lineRule="auto"/>
        <w:ind w:left="0" w:firstLine="0"/>
        <w:jc w:val="both"/>
        <w:rPr>
          <w:sz w:val="24"/>
          <w:szCs w:val="24"/>
        </w:rPr>
      </w:pPr>
      <w:r w:rsidRPr="007B081D">
        <w:rPr>
          <w:sz w:val="24"/>
          <w:szCs w:val="24"/>
        </w:rPr>
        <w:t>обеспечить решение технических вопросов при оптимизации настроек ПО ФХД, связанных с изменениями действующего законодательства и внутриведомственными особенностями при отражении учетных данных в подсистемах бухгалтерского учета, расчета заработной платы, кадрового учета и в дополнительных подсистемах, разработанных на базе платформы 1С Предприятие 8</w:t>
      </w:r>
      <w:r>
        <w:rPr>
          <w:sz w:val="24"/>
          <w:szCs w:val="24"/>
        </w:rPr>
        <w:t>;</w:t>
      </w:r>
    </w:p>
    <w:p w14:paraId="50415D0A" w14:textId="77777777" w:rsidR="00A70414" w:rsidRPr="007B081D" w:rsidRDefault="00A70414" w:rsidP="0068527E">
      <w:pPr>
        <w:numPr>
          <w:ilvl w:val="2"/>
          <w:numId w:val="84"/>
        </w:numPr>
        <w:suppressAutoHyphens/>
        <w:spacing w:line="264" w:lineRule="auto"/>
        <w:ind w:left="0" w:firstLine="0"/>
        <w:jc w:val="both"/>
        <w:rPr>
          <w:sz w:val="24"/>
          <w:szCs w:val="24"/>
        </w:rPr>
      </w:pPr>
      <w:r w:rsidRPr="007B081D">
        <w:rPr>
          <w:sz w:val="24"/>
          <w:szCs w:val="24"/>
        </w:rPr>
        <w:t>обеспечить решение технических вопросов работы ПО ФХД, связанных с:</w:t>
      </w:r>
    </w:p>
    <w:p w14:paraId="769B3640"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соответствием действующему законодательству и внутриведомственным особенностям учетных данных;</w:t>
      </w:r>
    </w:p>
    <w:p w14:paraId="3B7D2B7D"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отражением изменений нормативно-правовой базы;</w:t>
      </w:r>
    </w:p>
    <w:p w14:paraId="4BFA262A"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организацией планирования ФХД с учетом специфики работы Заказчика</w:t>
      </w:r>
      <w:r>
        <w:rPr>
          <w:sz w:val="24"/>
          <w:szCs w:val="24"/>
        </w:rPr>
        <w:t>;</w:t>
      </w:r>
    </w:p>
    <w:p w14:paraId="5696E53C"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организацией ведения учета отдельных бухгалтерских операций с учетом специфики работы Заказчика;</w:t>
      </w:r>
    </w:p>
    <w:p w14:paraId="75E50FAD"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организацией ведения налогового учета с учетом специфики работы Заказчика;</w:t>
      </w:r>
    </w:p>
    <w:p w14:paraId="6F975ABA"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 xml:space="preserve">формированием регламентированной и внутриведомственной отчетностью </w:t>
      </w:r>
      <w:r w:rsidRPr="007B081D">
        <w:rPr>
          <w:sz w:val="24"/>
          <w:szCs w:val="24"/>
        </w:rPr>
        <w:br/>
        <w:t>в установленные законодательством и вышестоящими организациями сроки в ПО ФХД;</w:t>
      </w:r>
    </w:p>
    <w:p w14:paraId="1C808D94"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формированием аналитический отчетности в ПО ФХД в установленные Заказчиком сроки;</w:t>
      </w:r>
    </w:p>
    <w:p w14:paraId="0AC431EC"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оптимизацией настроек ПО ФХД, связанных с изменениями действующего законодательства и внутриведомственными особенностям</w:t>
      </w:r>
      <w:r>
        <w:rPr>
          <w:sz w:val="24"/>
          <w:szCs w:val="24"/>
        </w:rPr>
        <w:t xml:space="preserve">и при отражении учетных данных </w:t>
      </w:r>
      <w:r w:rsidRPr="007B081D">
        <w:rPr>
          <w:sz w:val="24"/>
          <w:szCs w:val="24"/>
        </w:rPr>
        <w:t>в подсистемах бухгалтерского учета, расчета заработной платы, кадрового учета и в дополнительных подсистемах, разработанных на базе платформы 1С Предприятие 8;</w:t>
      </w:r>
    </w:p>
    <w:p w14:paraId="23BBE555" w14:textId="77777777" w:rsidR="00A70414" w:rsidRDefault="00A70414" w:rsidP="0068527E">
      <w:pPr>
        <w:numPr>
          <w:ilvl w:val="2"/>
          <w:numId w:val="82"/>
        </w:numPr>
        <w:suppressAutoHyphens/>
        <w:spacing w:line="264" w:lineRule="auto"/>
        <w:ind w:left="0" w:firstLine="0"/>
        <w:jc w:val="both"/>
        <w:rPr>
          <w:sz w:val="24"/>
          <w:szCs w:val="24"/>
        </w:rPr>
      </w:pPr>
      <w:r w:rsidRPr="007B081D">
        <w:rPr>
          <w:sz w:val="24"/>
          <w:szCs w:val="24"/>
        </w:rPr>
        <w:t>обеспечить решение технических вопросов при переводе ПО ФХД на актуальные версии ПП «1С»</w:t>
      </w:r>
      <w:r>
        <w:rPr>
          <w:sz w:val="24"/>
          <w:szCs w:val="24"/>
        </w:rPr>
        <w:t>;</w:t>
      </w:r>
    </w:p>
    <w:p w14:paraId="7A59A300" w14:textId="77777777" w:rsidR="00A70414" w:rsidRPr="00EC68C0" w:rsidRDefault="00A70414" w:rsidP="0068527E">
      <w:pPr>
        <w:numPr>
          <w:ilvl w:val="2"/>
          <w:numId w:val="82"/>
        </w:numPr>
        <w:suppressAutoHyphens/>
        <w:spacing w:line="264" w:lineRule="auto"/>
        <w:ind w:left="0" w:firstLine="0"/>
        <w:jc w:val="both"/>
        <w:rPr>
          <w:sz w:val="28"/>
          <w:szCs w:val="24"/>
        </w:rPr>
      </w:pPr>
      <w:r w:rsidRPr="00EC68C0">
        <w:rPr>
          <w:color w:val="1A1A1A"/>
          <w:sz w:val="24"/>
          <w:shd w:val="clear" w:color="auto" w:fill="FFFFFF"/>
        </w:rPr>
        <w:t>организация защиты баз данных средствами SQL для резервного копирования и санкционированного восстановления в случае необходимости, дублирования копий баз (dt.) и организации их соответствующего хранения.</w:t>
      </w:r>
    </w:p>
    <w:p w14:paraId="5BCF2EE2" w14:textId="77777777" w:rsidR="00A70414" w:rsidRPr="007B081D" w:rsidRDefault="00A70414" w:rsidP="00A70414">
      <w:pPr>
        <w:suppressAutoHyphens/>
        <w:spacing w:line="264" w:lineRule="auto"/>
        <w:jc w:val="both"/>
        <w:rPr>
          <w:sz w:val="24"/>
          <w:szCs w:val="24"/>
        </w:rPr>
      </w:pPr>
    </w:p>
    <w:p w14:paraId="364685EB" w14:textId="77777777" w:rsidR="00A70414" w:rsidRPr="007B081D" w:rsidRDefault="00A70414" w:rsidP="0068527E">
      <w:pPr>
        <w:keepNext/>
        <w:keepLines/>
        <w:widowControl w:val="0"/>
        <w:numPr>
          <w:ilvl w:val="1"/>
          <w:numId w:val="84"/>
        </w:numPr>
        <w:tabs>
          <w:tab w:val="left" w:pos="709"/>
        </w:tabs>
        <w:ind w:left="426"/>
        <w:jc w:val="both"/>
        <w:outlineLvl w:val="0"/>
        <w:rPr>
          <w:b/>
          <w:bCs/>
          <w:color w:val="000000"/>
          <w:sz w:val="24"/>
          <w:szCs w:val="24"/>
          <w:u w:val="single"/>
        </w:rPr>
      </w:pPr>
      <w:r w:rsidRPr="007B081D">
        <w:rPr>
          <w:b/>
          <w:bCs/>
          <w:color w:val="000000"/>
          <w:sz w:val="24"/>
          <w:szCs w:val="24"/>
          <w:u w:val="single"/>
        </w:rPr>
        <w:t xml:space="preserve">Требования по обеспечению мер информационной безопасности </w:t>
      </w:r>
    </w:p>
    <w:p w14:paraId="4A8C5ED7" w14:textId="77777777" w:rsidR="00A70414" w:rsidRPr="007B081D" w:rsidRDefault="00A70414" w:rsidP="00A70414">
      <w:pPr>
        <w:widowControl w:val="0"/>
        <w:ind w:firstLine="709"/>
        <w:jc w:val="both"/>
        <w:rPr>
          <w:color w:val="000000"/>
          <w:sz w:val="24"/>
          <w:szCs w:val="24"/>
        </w:rPr>
      </w:pPr>
      <w:r w:rsidRPr="007B081D">
        <w:rPr>
          <w:color w:val="000000"/>
          <w:sz w:val="24"/>
          <w:szCs w:val="24"/>
        </w:rPr>
        <w:t xml:space="preserve">При выполнении услуг Исполнитель должен руководствоваться требованиями законодательства Российской Федерации по защите данных, в том числе, </w:t>
      </w:r>
      <w:r w:rsidRPr="007B081D">
        <w:rPr>
          <w:color w:val="000000"/>
          <w:sz w:val="24"/>
          <w:szCs w:val="24"/>
        </w:rPr>
        <w:br/>
        <w:t>но не ограничиваясь:</w:t>
      </w:r>
    </w:p>
    <w:p w14:paraId="061F291D" w14:textId="77777777" w:rsidR="00A70414" w:rsidRPr="009F68CE" w:rsidRDefault="00A70414" w:rsidP="0068527E">
      <w:pPr>
        <w:numPr>
          <w:ilvl w:val="2"/>
          <w:numId w:val="82"/>
        </w:numPr>
        <w:suppressAutoHyphens/>
        <w:spacing w:line="264" w:lineRule="auto"/>
        <w:ind w:left="0" w:firstLine="0"/>
        <w:jc w:val="both"/>
        <w:rPr>
          <w:sz w:val="24"/>
          <w:szCs w:val="24"/>
        </w:rPr>
      </w:pPr>
      <w:r w:rsidRPr="009F68CE">
        <w:rPr>
          <w:sz w:val="24"/>
          <w:szCs w:val="24"/>
        </w:rPr>
        <w:t>Федеральный закон РФ от 27.07.2006 г. № 149-ФЗ «Об информации, информационных технологиях и о защите информации»;</w:t>
      </w:r>
    </w:p>
    <w:p w14:paraId="7478EA31" w14:textId="77777777" w:rsidR="00A70414" w:rsidRDefault="00A70414" w:rsidP="0068527E">
      <w:pPr>
        <w:numPr>
          <w:ilvl w:val="2"/>
          <w:numId w:val="82"/>
        </w:numPr>
        <w:suppressAutoHyphens/>
        <w:spacing w:line="264" w:lineRule="auto"/>
        <w:ind w:left="0" w:firstLine="0"/>
        <w:jc w:val="both"/>
        <w:rPr>
          <w:sz w:val="24"/>
          <w:szCs w:val="24"/>
        </w:rPr>
      </w:pPr>
      <w:r w:rsidRPr="007B081D">
        <w:rPr>
          <w:sz w:val="24"/>
          <w:szCs w:val="24"/>
        </w:rPr>
        <w:t>Федеральный закон РФ от 27.07.2006 г.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5DBD3D87" w14:textId="77777777" w:rsidR="00A70414" w:rsidRPr="007B081D" w:rsidRDefault="00A70414" w:rsidP="0068527E">
      <w:pPr>
        <w:numPr>
          <w:ilvl w:val="2"/>
          <w:numId w:val="82"/>
        </w:numPr>
        <w:suppressAutoHyphens/>
        <w:spacing w:line="264" w:lineRule="auto"/>
        <w:ind w:left="0" w:firstLine="0"/>
        <w:jc w:val="both"/>
        <w:rPr>
          <w:sz w:val="24"/>
          <w:szCs w:val="24"/>
        </w:rPr>
      </w:pPr>
      <w:r w:rsidRPr="00B83FAE">
        <w:rPr>
          <w:sz w:val="24"/>
          <w:szCs w:val="24"/>
        </w:rPr>
        <w:t>Федеральн</w:t>
      </w:r>
      <w:r>
        <w:rPr>
          <w:sz w:val="24"/>
          <w:szCs w:val="24"/>
        </w:rPr>
        <w:t>ый</w:t>
      </w:r>
      <w:r w:rsidRPr="00B83FAE">
        <w:rPr>
          <w:sz w:val="24"/>
          <w:szCs w:val="24"/>
        </w:rPr>
        <w:t xml:space="preserve"> закон РФ от </w:t>
      </w:r>
      <w:r>
        <w:rPr>
          <w:sz w:val="24"/>
          <w:szCs w:val="24"/>
        </w:rPr>
        <w:t>0</w:t>
      </w:r>
      <w:r w:rsidRPr="00B83FAE">
        <w:rPr>
          <w:sz w:val="24"/>
          <w:szCs w:val="24"/>
        </w:rPr>
        <w:t>4</w:t>
      </w:r>
      <w:r>
        <w:rPr>
          <w:sz w:val="24"/>
          <w:szCs w:val="24"/>
        </w:rPr>
        <w:t>.05.</w:t>
      </w:r>
      <w:r w:rsidRPr="00B83FAE">
        <w:rPr>
          <w:sz w:val="24"/>
          <w:szCs w:val="24"/>
        </w:rPr>
        <w:t>2011 г. № 99-Ф</w:t>
      </w:r>
      <w:r>
        <w:rPr>
          <w:sz w:val="24"/>
          <w:szCs w:val="24"/>
        </w:rPr>
        <w:t>З</w:t>
      </w:r>
      <w:r w:rsidRPr="00B83FAE">
        <w:rPr>
          <w:sz w:val="24"/>
          <w:szCs w:val="24"/>
        </w:rPr>
        <w:t xml:space="preserve"> «О лицензировании отдельных видов деятельности» и Закона Российской Федерации от 21</w:t>
      </w:r>
      <w:r>
        <w:rPr>
          <w:sz w:val="24"/>
          <w:szCs w:val="24"/>
        </w:rPr>
        <w:t>.07.</w:t>
      </w:r>
      <w:r w:rsidRPr="00B83FAE">
        <w:rPr>
          <w:sz w:val="24"/>
          <w:szCs w:val="24"/>
        </w:rPr>
        <w:t>1993 г. № 5485-1 «О государственной тайне»</w:t>
      </w:r>
      <w:r>
        <w:rPr>
          <w:sz w:val="24"/>
          <w:szCs w:val="24"/>
        </w:rPr>
        <w:t>.</w:t>
      </w:r>
    </w:p>
    <w:p w14:paraId="3FEE5B41" w14:textId="77777777" w:rsidR="00A70414" w:rsidRPr="007B081D" w:rsidRDefault="00A70414" w:rsidP="00A70414">
      <w:pPr>
        <w:widowControl w:val="0"/>
        <w:ind w:firstLine="709"/>
        <w:jc w:val="both"/>
        <w:rPr>
          <w:color w:val="000000"/>
          <w:sz w:val="24"/>
          <w:szCs w:val="24"/>
        </w:rPr>
      </w:pPr>
      <w:r w:rsidRPr="007B081D">
        <w:rPr>
          <w:color w:val="000000"/>
          <w:sz w:val="24"/>
          <w:szCs w:val="24"/>
        </w:rPr>
        <w:t xml:space="preserve">Применяемые меры информационной безопасности должны обеспечивать минимизацию рисков, связанных с возможным нарушением конфиденциальности, целостности и доступности к персонифицированной информации, в ходе оказания Услуг. Они включают практические правила управления безопасностью (организационно–административные, программные, физические меры защиты), в том числе: </w:t>
      </w:r>
    </w:p>
    <w:p w14:paraId="362FA614"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 xml:space="preserve">управление доступом к ПО ФХД, информационным ресурсам и резервным копиям путем разграничения прав доступа и ведения списков персонала, обладающего правами; </w:t>
      </w:r>
    </w:p>
    <w:p w14:paraId="5D032275"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выдача любому из сотрудников Исполнителя прав и атрибутов доступа к ПО ФХД должна осуществляться в письменном виде и сопровождаться письменным согласием данного сотрудника с персональной ответственностью за все действия, совершенные с использованием данных атрибутов доступа, по запросу Заказчика Исполнитель предоставляет заверенные копии указанных документов;</w:t>
      </w:r>
    </w:p>
    <w:p w14:paraId="5C4DD07F"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идентификация и аутентификация пользователей для доступа к информационным ресурсам средствами ОС и СУБД;</w:t>
      </w:r>
    </w:p>
    <w:p w14:paraId="30448ADA"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предотвращение несанкционированного доступа извне по каналам связи;</w:t>
      </w:r>
    </w:p>
    <w:p w14:paraId="508FAA8E"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 xml:space="preserve">организация защиты данных средствами резервного копирования и санкционированного восстановления, дублирования копий и организации их соответствующего хранения; </w:t>
      </w:r>
    </w:p>
    <w:p w14:paraId="328EEFDD" w14:textId="77777777" w:rsidR="00A70414" w:rsidRDefault="00A70414" w:rsidP="0068527E">
      <w:pPr>
        <w:numPr>
          <w:ilvl w:val="2"/>
          <w:numId w:val="82"/>
        </w:numPr>
        <w:suppressAutoHyphens/>
        <w:spacing w:line="264" w:lineRule="auto"/>
        <w:ind w:left="0" w:firstLine="0"/>
        <w:jc w:val="both"/>
        <w:rPr>
          <w:sz w:val="24"/>
          <w:szCs w:val="24"/>
        </w:rPr>
      </w:pPr>
      <w:r w:rsidRPr="007B081D">
        <w:rPr>
          <w:sz w:val="24"/>
          <w:szCs w:val="24"/>
        </w:rPr>
        <w:t>организация бесперебойного функционирования ПО ФХД и регламентация действий при форс-мажорных обстоятельствах, связанных с внешними причинами, такими как нарушение электропитания.</w:t>
      </w:r>
    </w:p>
    <w:p w14:paraId="3094C8CD" w14:textId="77777777" w:rsidR="00A70414" w:rsidRPr="007B081D" w:rsidRDefault="00A70414" w:rsidP="00A70414">
      <w:pPr>
        <w:widowControl w:val="0"/>
        <w:jc w:val="both"/>
        <w:rPr>
          <w:sz w:val="24"/>
          <w:szCs w:val="24"/>
        </w:rPr>
      </w:pPr>
    </w:p>
    <w:p w14:paraId="56E8404E" w14:textId="77777777" w:rsidR="00A70414" w:rsidRPr="007B081D" w:rsidRDefault="00A70414" w:rsidP="0068527E">
      <w:pPr>
        <w:keepNext/>
        <w:keepLines/>
        <w:widowControl w:val="0"/>
        <w:numPr>
          <w:ilvl w:val="1"/>
          <w:numId w:val="84"/>
        </w:numPr>
        <w:tabs>
          <w:tab w:val="left" w:pos="709"/>
        </w:tabs>
        <w:ind w:left="426"/>
        <w:jc w:val="both"/>
        <w:outlineLvl w:val="0"/>
        <w:rPr>
          <w:b/>
          <w:bCs/>
          <w:color w:val="000000"/>
          <w:sz w:val="24"/>
          <w:szCs w:val="24"/>
          <w:u w:val="single"/>
        </w:rPr>
      </w:pPr>
      <w:r w:rsidRPr="007B081D">
        <w:rPr>
          <w:b/>
          <w:bCs/>
          <w:color w:val="000000"/>
          <w:sz w:val="24"/>
          <w:szCs w:val="24"/>
          <w:u w:val="single"/>
        </w:rPr>
        <w:t xml:space="preserve">Требования к порядку регистрации </w:t>
      </w:r>
      <w:r>
        <w:rPr>
          <w:b/>
          <w:bCs/>
          <w:color w:val="000000"/>
          <w:sz w:val="24"/>
          <w:szCs w:val="24"/>
          <w:u w:val="single"/>
        </w:rPr>
        <w:t xml:space="preserve">обращений </w:t>
      </w:r>
      <w:r w:rsidRPr="007B081D">
        <w:rPr>
          <w:b/>
          <w:bCs/>
          <w:color w:val="000000"/>
          <w:sz w:val="24"/>
          <w:szCs w:val="24"/>
          <w:u w:val="single"/>
        </w:rPr>
        <w:t>и учета заявок Заказчика.</w:t>
      </w:r>
    </w:p>
    <w:p w14:paraId="26F7D664" w14:textId="77777777" w:rsidR="00A70414" w:rsidRPr="007B081D" w:rsidRDefault="00A70414" w:rsidP="00A70414">
      <w:pPr>
        <w:suppressAutoHyphens/>
        <w:spacing w:line="264" w:lineRule="auto"/>
        <w:ind w:firstLine="567"/>
        <w:jc w:val="both"/>
        <w:rPr>
          <w:color w:val="000000"/>
          <w:sz w:val="24"/>
          <w:szCs w:val="24"/>
        </w:rPr>
      </w:pPr>
      <w:r w:rsidRPr="007B081D">
        <w:rPr>
          <w:color w:val="000000"/>
          <w:sz w:val="24"/>
          <w:szCs w:val="24"/>
        </w:rPr>
        <w:t xml:space="preserve">Исполнитель осуществляет обязательную регистрацию </w:t>
      </w:r>
      <w:r>
        <w:rPr>
          <w:color w:val="000000"/>
          <w:sz w:val="24"/>
          <w:szCs w:val="24"/>
        </w:rPr>
        <w:t xml:space="preserve">обращений </w:t>
      </w:r>
      <w:r w:rsidRPr="007B081D">
        <w:rPr>
          <w:color w:val="000000"/>
          <w:sz w:val="24"/>
          <w:szCs w:val="24"/>
        </w:rPr>
        <w:t>и учет</w:t>
      </w:r>
      <w:r>
        <w:rPr>
          <w:color w:val="000000"/>
          <w:sz w:val="24"/>
          <w:szCs w:val="24"/>
        </w:rPr>
        <w:t>а</w:t>
      </w:r>
      <w:r w:rsidRPr="007B081D">
        <w:rPr>
          <w:color w:val="000000"/>
          <w:sz w:val="24"/>
          <w:szCs w:val="24"/>
        </w:rPr>
        <w:t xml:space="preserve"> всех заявок, поступивших к Исполнителю от Заказчика в рамках оказания настоящих Услуг.</w:t>
      </w:r>
    </w:p>
    <w:p w14:paraId="0CE87CF1" w14:textId="77777777" w:rsidR="00A70414" w:rsidRPr="007B081D" w:rsidRDefault="00A70414" w:rsidP="00A70414">
      <w:pPr>
        <w:suppressAutoHyphens/>
        <w:spacing w:line="264" w:lineRule="auto"/>
        <w:ind w:firstLine="567"/>
        <w:jc w:val="both"/>
        <w:rPr>
          <w:color w:val="000000"/>
          <w:sz w:val="24"/>
          <w:szCs w:val="24"/>
        </w:rPr>
      </w:pPr>
      <w:r w:rsidRPr="007B081D">
        <w:rPr>
          <w:color w:val="000000"/>
          <w:sz w:val="24"/>
          <w:szCs w:val="24"/>
        </w:rPr>
        <w:t>Для этого Исполнитель ведет и поддерживает в актуальном состоянии Систему технической поддержки (</w:t>
      </w:r>
      <w:r>
        <w:rPr>
          <w:color w:val="000000"/>
          <w:sz w:val="24"/>
          <w:szCs w:val="24"/>
        </w:rPr>
        <w:t xml:space="preserve">далее - </w:t>
      </w:r>
      <w:r w:rsidRPr="007B081D">
        <w:rPr>
          <w:color w:val="000000"/>
          <w:sz w:val="24"/>
          <w:szCs w:val="24"/>
        </w:rPr>
        <w:t>СТП), содержащий следующую информацию:</w:t>
      </w:r>
    </w:p>
    <w:p w14:paraId="4E0DEF62"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присвоенный номер заявки;</w:t>
      </w:r>
    </w:p>
    <w:p w14:paraId="07A56789" w14:textId="77777777" w:rsidR="00A70414" w:rsidRPr="009335F9" w:rsidRDefault="00A70414" w:rsidP="0068527E">
      <w:pPr>
        <w:numPr>
          <w:ilvl w:val="2"/>
          <w:numId w:val="82"/>
        </w:numPr>
        <w:suppressAutoHyphens/>
        <w:spacing w:line="264" w:lineRule="auto"/>
        <w:ind w:left="0" w:firstLine="0"/>
        <w:jc w:val="both"/>
        <w:rPr>
          <w:sz w:val="24"/>
          <w:szCs w:val="24"/>
        </w:rPr>
      </w:pPr>
      <w:r w:rsidRPr="007B081D">
        <w:rPr>
          <w:sz w:val="24"/>
          <w:szCs w:val="24"/>
        </w:rPr>
        <w:t>дата и время регистрации заявки;</w:t>
      </w:r>
    </w:p>
    <w:p w14:paraId="6F819994" w14:textId="77777777" w:rsidR="00A70414" w:rsidRPr="007B081D" w:rsidRDefault="00A70414" w:rsidP="0068527E">
      <w:pPr>
        <w:numPr>
          <w:ilvl w:val="2"/>
          <w:numId w:val="82"/>
        </w:numPr>
        <w:suppressAutoHyphens/>
        <w:spacing w:line="264" w:lineRule="auto"/>
        <w:ind w:left="0" w:firstLine="0"/>
        <w:jc w:val="both"/>
        <w:rPr>
          <w:sz w:val="24"/>
          <w:szCs w:val="24"/>
        </w:rPr>
      </w:pPr>
      <w:r>
        <w:rPr>
          <w:sz w:val="24"/>
          <w:szCs w:val="24"/>
        </w:rPr>
        <w:t>ФИО инициатора заявки;</w:t>
      </w:r>
    </w:p>
    <w:p w14:paraId="59EDC66A"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способ обращени</w:t>
      </w:r>
      <w:r>
        <w:rPr>
          <w:sz w:val="24"/>
          <w:szCs w:val="24"/>
        </w:rPr>
        <w:t>я</w:t>
      </w:r>
      <w:r w:rsidRPr="007B081D">
        <w:rPr>
          <w:sz w:val="24"/>
          <w:szCs w:val="24"/>
        </w:rPr>
        <w:t xml:space="preserve"> </w:t>
      </w:r>
      <w:r>
        <w:rPr>
          <w:sz w:val="24"/>
          <w:szCs w:val="24"/>
        </w:rPr>
        <w:t>(телефон,</w:t>
      </w:r>
      <w:r w:rsidRPr="007B081D">
        <w:rPr>
          <w:sz w:val="24"/>
          <w:szCs w:val="24"/>
        </w:rPr>
        <w:t xml:space="preserve"> СТП); </w:t>
      </w:r>
    </w:p>
    <w:p w14:paraId="11E1AFE5"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тема заявки;</w:t>
      </w:r>
    </w:p>
    <w:p w14:paraId="1A25A070"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суть описание заявки (указывается в том виде, в каком оно сформулировано в исходном обращении инициатором, без обобщений и домысливания);</w:t>
      </w:r>
    </w:p>
    <w:p w14:paraId="30889DAA" w14:textId="77777777" w:rsidR="00A70414" w:rsidRPr="007B081D" w:rsidRDefault="00A70414" w:rsidP="0068527E">
      <w:pPr>
        <w:numPr>
          <w:ilvl w:val="2"/>
          <w:numId w:val="82"/>
        </w:numPr>
        <w:suppressAutoHyphens/>
        <w:spacing w:line="264" w:lineRule="auto"/>
        <w:ind w:left="0" w:firstLine="0"/>
        <w:jc w:val="both"/>
        <w:rPr>
          <w:sz w:val="24"/>
          <w:szCs w:val="24"/>
        </w:rPr>
      </w:pPr>
      <w:r>
        <w:rPr>
          <w:sz w:val="24"/>
          <w:szCs w:val="24"/>
        </w:rPr>
        <w:t>наименование подсистемы</w:t>
      </w:r>
      <w:r w:rsidRPr="007B081D">
        <w:rPr>
          <w:sz w:val="24"/>
          <w:szCs w:val="24"/>
        </w:rPr>
        <w:t xml:space="preserve"> ПО ФХД (указывается </w:t>
      </w:r>
      <w:r>
        <w:rPr>
          <w:sz w:val="24"/>
          <w:szCs w:val="24"/>
        </w:rPr>
        <w:t>вид конфигурации</w:t>
      </w:r>
      <w:r w:rsidRPr="007B081D">
        <w:rPr>
          <w:sz w:val="24"/>
          <w:szCs w:val="24"/>
        </w:rPr>
        <w:t xml:space="preserve"> ПО ФХД, в отношении которого обращается инициатор);</w:t>
      </w:r>
    </w:p>
    <w:p w14:paraId="04154659"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категория обращения (согласно нижеприведенным правилам определения Категории обращения);</w:t>
      </w:r>
    </w:p>
    <w:p w14:paraId="3F3871AA"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текущий Статус обращения (согласно нижеприведенным правилам определения Статуса обращения);</w:t>
      </w:r>
    </w:p>
    <w:p w14:paraId="736D5C79" w14:textId="77777777" w:rsidR="00A70414" w:rsidRPr="007B081D" w:rsidRDefault="00A70414" w:rsidP="0068527E">
      <w:pPr>
        <w:numPr>
          <w:ilvl w:val="2"/>
          <w:numId w:val="82"/>
        </w:numPr>
        <w:suppressAutoHyphens/>
        <w:spacing w:line="264" w:lineRule="auto"/>
        <w:ind w:left="0" w:firstLine="0"/>
        <w:jc w:val="both"/>
        <w:rPr>
          <w:sz w:val="24"/>
          <w:szCs w:val="24"/>
        </w:rPr>
      </w:pPr>
      <w:r>
        <w:rPr>
          <w:sz w:val="24"/>
          <w:szCs w:val="24"/>
        </w:rPr>
        <w:t xml:space="preserve">ФИО </w:t>
      </w:r>
      <w:r w:rsidRPr="007B081D">
        <w:rPr>
          <w:sz w:val="24"/>
          <w:szCs w:val="24"/>
        </w:rPr>
        <w:t>ответственно</w:t>
      </w:r>
      <w:r>
        <w:rPr>
          <w:sz w:val="24"/>
          <w:szCs w:val="24"/>
        </w:rPr>
        <w:t>го</w:t>
      </w:r>
      <w:r w:rsidRPr="007B081D">
        <w:rPr>
          <w:sz w:val="24"/>
          <w:szCs w:val="24"/>
        </w:rPr>
        <w:t xml:space="preserve"> за исполнение обращения сотрудника Исполнителя. Под ответственным сотрудником Исполнителя подразумевается сотрудник, который на данный момент непосредственно занимается либо занимался (в случае если обращение уже выполнено) работой по данному обращению;</w:t>
      </w:r>
    </w:p>
    <w:p w14:paraId="4581865E"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решение:</w:t>
      </w:r>
    </w:p>
    <w:p w14:paraId="150C9A18" w14:textId="77777777" w:rsidR="00A70414" w:rsidRPr="007B081D" w:rsidRDefault="00A70414" w:rsidP="0068527E">
      <w:pPr>
        <w:numPr>
          <w:ilvl w:val="2"/>
          <w:numId w:val="82"/>
        </w:numPr>
        <w:suppressAutoHyphens/>
        <w:spacing w:line="264" w:lineRule="auto"/>
        <w:ind w:left="1134" w:hanging="425"/>
        <w:jc w:val="both"/>
        <w:rPr>
          <w:sz w:val="24"/>
          <w:szCs w:val="24"/>
        </w:rPr>
      </w:pPr>
      <w:r w:rsidRPr="007B081D">
        <w:rPr>
          <w:sz w:val="24"/>
          <w:szCs w:val="24"/>
        </w:rPr>
        <w:t>заполняется для обращений, имеющих статус «</w:t>
      </w:r>
      <w:r>
        <w:rPr>
          <w:sz w:val="24"/>
          <w:szCs w:val="24"/>
        </w:rPr>
        <w:t>Направлен ответ</w:t>
      </w:r>
      <w:r w:rsidRPr="007B081D">
        <w:rPr>
          <w:sz w:val="24"/>
          <w:szCs w:val="24"/>
        </w:rPr>
        <w:t>» или «За</w:t>
      </w:r>
      <w:r>
        <w:rPr>
          <w:sz w:val="24"/>
          <w:szCs w:val="24"/>
        </w:rPr>
        <w:t>вершена</w:t>
      </w:r>
      <w:r w:rsidRPr="007B081D">
        <w:rPr>
          <w:sz w:val="24"/>
          <w:szCs w:val="24"/>
        </w:rPr>
        <w:t>»;</w:t>
      </w:r>
    </w:p>
    <w:p w14:paraId="1F804B4F" w14:textId="77777777" w:rsidR="00A70414" w:rsidRPr="007B081D" w:rsidRDefault="00A70414" w:rsidP="0068527E">
      <w:pPr>
        <w:numPr>
          <w:ilvl w:val="2"/>
          <w:numId w:val="82"/>
        </w:numPr>
        <w:suppressAutoHyphens/>
        <w:spacing w:line="264" w:lineRule="auto"/>
        <w:ind w:left="1134" w:hanging="425"/>
        <w:jc w:val="both"/>
        <w:rPr>
          <w:sz w:val="24"/>
          <w:szCs w:val="24"/>
        </w:rPr>
      </w:pPr>
      <w:r w:rsidRPr="007B081D">
        <w:rPr>
          <w:sz w:val="24"/>
          <w:szCs w:val="24"/>
        </w:rPr>
        <w:t xml:space="preserve">содержит краткое описание результата выполненных Исполнителем работ </w:t>
      </w:r>
      <w:r w:rsidRPr="007B081D">
        <w:rPr>
          <w:sz w:val="24"/>
          <w:szCs w:val="24"/>
        </w:rPr>
        <w:br/>
        <w:t>по обращению;</w:t>
      </w:r>
    </w:p>
    <w:p w14:paraId="17D5DF35"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для обращений категории «</w:t>
      </w:r>
      <w:r>
        <w:rPr>
          <w:sz w:val="24"/>
          <w:szCs w:val="24"/>
        </w:rPr>
        <w:t>Критические ошибки или сбои</w:t>
      </w:r>
      <w:r w:rsidRPr="007B081D">
        <w:rPr>
          <w:sz w:val="24"/>
          <w:szCs w:val="24"/>
        </w:rPr>
        <w:t xml:space="preserve">», имеющих </w:t>
      </w:r>
      <w:r>
        <w:rPr>
          <w:sz w:val="24"/>
          <w:szCs w:val="24"/>
        </w:rPr>
        <w:t xml:space="preserve">статус </w:t>
      </w:r>
      <w:r w:rsidRPr="007B081D">
        <w:rPr>
          <w:sz w:val="24"/>
          <w:szCs w:val="24"/>
        </w:rPr>
        <w:t>выполнения «</w:t>
      </w:r>
      <w:r>
        <w:rPr>
          <w:sz w:val="24"/>
          <w:szCs w:val="24"/>
        </w:rPr>
        <w:t>Направлен ответ</w:t>
      </w:r>
      <w:r w:rsidRPr="007B081D">
        <w:rPr>
          <w:sz w:val="24"/>
          <w:szCs w:val="24"/>
        </w:rPr>
        <w:t>» или «</w:t>
      </w:r>
      <w:r>
        <w:rPr>
          <w:sz w:val="24"/>
          <w:szCs w:val="24"/>
        </w:rPr>
        <w:t>Завершена»</w:t>
      </w:r>
      <w:r w:rsidRPr="007B081D">
        <w:rPr>
          <w:sz w:val="24"/>
          <w:szCs w:val="24"/>
        </w:rPr>
        <w:t xml:space="preserve"> - описываются выявленные причины возникшей ошибки/неполадки и результаты выполненных Исполнителем работ по их устранению (либо описание принятых мер, позволивших компенсировать негативный эффект, в случае если причины не были установлены либо не были устранены); </w:t>
      </w:r>
    </w:p>
    <w:p w14:paraId="02E0AF00" w14:textId="77777777" w:rsidR="00A70414" w:rsidRPr="007B081D" w:rsidRDefault="00A70414" w:rsidP="0068527E">
      <w:pPr>
        <w:numPr>
          <w:ilvl w:val="2"/>
          <w:numId w:val="82"/>
        </w:numPr>
        <w:suppressAutoHyphens/>
        <w:spacing w:line="264" w:lineRule="auto"/>
        <w:ind w:left="0" w:firstLine="0"/>
        <w:jc w:val="both"/>
        <w:rPr>
          <w:sz w:val="24"/>
          <w:szCs w:val="24"/>
        </w:rPr>
      </w:pPr>
      <w:r>
        <w:rPr>
          <w:sz w:val="24"/>
          <w:szCs w:val="24"/>
        </w:rPr>
        <w:t>п</w:t>
      </w:r>
      <w:r w:rsidRPr="007B081D">
        <w:rPr>
          <w:sz w:val="24"/>
          <w:szCs w:val="24"/>
        </w:rPr>
        <w:t>римечание</w:t>
      </w:r>
      <w:r>
        <w:rPr>
          <w:sz w:val="24"/>
          <w:szCs w:val="24"/>
        </w:rPr>
        <w:t>;</w:t>
      </w:r>
    </w:p>
    <w:p w14:paraId="00A65611" w14:textId="77777777" w:rsidR="00A70414" w:rsidRPr="00581038" w:rsidRDefault="00A70414" w:rsidP="0068527E">
      <w:pPr>
        <w:numPr>
          <w:ilvl w:val="2"/>
          <w:numId w:val="82"/>
        </w:numPr>
        <w:suppressAutoHyphens/>
        <w:spacing w:line="264" w:lineRule="auto"/>
        <w:ind w:left="0" w:firstLine="0"/>
        <w:jc w:val="both"/>
        <w:rPr>
          <w:sz w:val="24"/>
          <w:szCs w:val="24"/>
        </w:rPr>
      </w:pPr>
      <w:r>
        <w:rPr>
          <w:sz w:val="24"/>
          <w:szCs w:val="24"/>
        </w:rPr>
        <w:t>в</w:t>
      </w:r>
      <w:r w:rsidRPr="00581038">
        <w:rPr>
          <w:sz w:val="24"/>
          <w:szCs w:val="24"/>
        </w:rPr>
        <w:t xml:space="preserve"> случае приостановки работы по обращению (обращение находится в статусе «</w:t>
      </w:r>
      <w:r>
        <w:rPr>
          <w:sz w:val="24"/>
          <w:szCs w:val="24"/>
        </w:rPr>
        <w:t>Направлен ответ</w:t>
      </w:r>
      <w:r w:rsidRPr="00581038">
        <w:rPr>
          <w:sz w:val="24"/>
          <w:szCs w:val="24"/>
        </w:rPr>
        <w:t>»), указываются причины, по которым работы по обращению приостановлены с указанием перечня действий/информации, запрошенных у по</w:t>
      </w:r>
      <w:r>
        <w:rPr>
          <w:sz w:val="24"/>
          <w:szCs w:val="24"/>
        </w:rPr>
        <w:t>льзователя/инициатора обращения</w:t>
      </w:r>
      <w:r w:rsidRPr="00581038">
        <w:rPr>
          <w:sz w:val="24"/>
          <w:szCs w:val="24"/>
        </w:rPr>
        <w:t>, а также даты, формы и адресата такого запроса;</w:t>
      </w:r>
    </w:p>
    <w:p w14:paraId="3B0B3219" w14:textId="0AD0216D" w:rsidR="00A70414" w:rsidRDefault="00A70414" w:rsidP="00A70414">
      <w:pPr>
        <w:numPr>
          <w:ilvl w:val="2"/>
          <w:numId w:val="82"/>
        </w:numPr>
        <w:suppressAutoHyphens/>
        <w:spacing w:line="264" w:lineRule="auto"/>
        <w:ind w:left="0" w:firstLine="0"/>
        <w:jc w:val="both"/>
        <w:rPr>
          <w:sz w:val="24"/>
          <w:szCs w:val="24"/>
        </w:rPr>
      </w:pPr>
      <w:r>
        <w:rPr>
          <w:sz w:val="24"/>
          <w:szCs w:val="24"/>
        </w:rPr>
        <w:t>в</w:t>
      </w:r>
      <w:r w:rsidRPr="00581038">
        <w:rPr>
          <w:sz w:val="24"/>
          <w:szCs w:val="24"/>
        </w:rPr>
        <w:t xml:space="preserve"> случае отклонения обращения (заполняется в случае, если </w:t>
      </w:r>
      <w:r>
        <w:rPr>
          <w:sz w:val="24"/>
          <w:szCs w:val="24"/>
        </w:rPr>
        <w:t>обращение стало не актуальным, проблема повторно не воспроизводится или заведено ошибочно, заявке</w:t>
      </w:r>
      <w:r w:rsidRPr="00581038">
        <w:rPr>
          <w:sz w:val="24"/>
          <w:szCs w:val="24"/>
        </w:rPr>
        <w:t xml:space="preserve"> присв</w:t>
      </w:r>
      <w:r>
        <w:rPr>
          <w:sz w:val="24"/>
          <w:szCs w:val="24"/>
        </w:rPr>
        <w:t>аивается</w:t>
      </w:r>
      <w:r w:rsidRPr="00581038">
        <w:rPr>
          <w:sz w:val="24"/>
          <w:szCs w:val="24"/>
        </w:rPr>
        <w:t xml:space="preserve"> </w:t>
      </w:r>
      <w:r>
        <w:rPr>
          <w:sz w:val="24"/>
          <w:szCs w:val="24"/>
        </w:rPr>
        <w:t>статус</w:t>
      </w:r>
      <w:r w:rsidRPr="00581038">
        <w:rPr>
          <w:sz w:val="24"/>
          <w:szCs w:val="24"/>
        </w:rPr>
        <w:t xml:space="preserve"> «</w:t>
      </w:r>
      <w:r>
        <w:rPr>
          <w:sz w:val="24"/>
          <w:szCs w:val="24"/>
        </w:rPr>
        <w:t>Отклонена</w:t>
      </w:r>
      <w:r w:rsidRPr="00581038">
        <w:rPr>
          <w:sz w:val="24"/>
          <w:szCs w:val="24"/>
        </w:rPr>
        <w:t xml:space="preserve">») указываются подробно причины такого отклонения, а также дата и форма выполненного Исполнителем оповещения инициатора обращения о факте и причинах такого отклонения. В случае, если обращение отклонено (отменено) самим Инициатором, то указывается дата и </w:t>
      </w:r>
      <w:r>
        <w:rPr>
          <w:sz w:val="24"/>
          <w:szCs w:val="24"/>
        </w:rPr>
        <w:t>причина отклонения</w:t>
      </w:r>
      <w:r w:rsidRPr="00581038">
        <w:rPr>
          <w:sz w:val="24"/>
          <w:szCs w:val="24"/>
        </w:rPr>
        <w:t>.</w:t>
      </w:r>
    </w:p>
    <w:p w14:paraId="6D9F07F2" w14:textId="77777777" w:rsidR="004B2A4D" w:rsidRPr="004B2A4D" w:rsidRDefault="004B2A4D" w:rsidP="00A70414">
      <w:pPr>
        <w:numPr>
          <w:ilvl w:val="2"/>
          <w:numId w:val="82"/>
        </w:numPr>
        <w:suppressAutoHyphens/>
        <w:spacing w:line="264" w:lineRule="auto"/>
        <w:ind w:left="0" w:firstLine="0"/>
        <w:jc w:val="both"/>
        <w:rPr>
          <w:sz w:val="24"/>
          <w:szCs w:val="24"/>
        </w:rPr>
      </w:pPr>
    </w:p>
    <w:p w14:paraId="378DAB78" w14:textId="77777777" w:rsidR="00A70414" w:rsidRPr="00D666D3" w:rsidRDefault="00A70414" w:rsidP="0068527E">
      <w:pPr>
        <w:keepNext/>
        <w:keepLines/>
        <w:widowControl w:val="0"/>
        <w:numPr>
          <w:ilvl w:val="1"/>
          <w:numId w:val="84"/>
        </w:numPr>
        <w:tabs>
          <w:tab w:val="left" w:pos="709"/>
        </w:tabs>
        <w:ind w:left="426"/>
        <w:jc w:val="both"/>
        <w:outlineLvl w:val="0"/>
        <w:rPr>
          <w:b/>
          <w:bCs/>
          <w:color w:val="000000"/>
          <w:sz w:val="24"/>
          <w:szCs w:val="24"/>
          <w:u w:val="single"/>
        </w:rPr>
      </w:pPr>
      <w:bookmarkStart w:id="60" w:name="_Toc13226996"/>
      <w:bookmarkStart w:id="61" w:name="_Toc13231043"/>
      <w:bookmarkStart w:id="62" w:name="_Toc13244204"/>
      <w:bookmarkStart w:id="63" w:name="_Toc13488171"/>
      <w:bookmarkStart w:id="64" w:name="_Toc13502268"/>
      <w:r w:rsidRPr="00D666D3">
        <w:rPr>
          <w:b/>
          <w:bCs/>
          <w:color w:val="000000"/>
          <w:sz w:val="24"/>
          <w:szCs w:val="24"/>
          <w:u w:val="single"/>
        </w:rPr>
        <w:t>Категории обращения</w:t>
      </w:r>
      <w:bookmarkEnd w:id="60"/>
      <w:bookmarkEnd w:id="61"/>
      <w:bookmarkEnd w:id="62"/>
      <w:bookmarkEnd w:id="63"/>
      <w:bookmarkEnd w:id="6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521"/>
      </w:tblGrid>
      <w:tr w:rsidR="00A70414" w:rsidRPr="007B081D" w14:paraId="5C705ABE" w14:textId="77777777" w:rsidTr="00A70414">
        <w:trPr>
          <w:trHeight w:val="285"/>
          <w:tblHeader/>
        </w:trPr>
        <w:tc>
          <w:tcPr>
            <w:tcW w:w="2835" w:type="dxa"/>
          </w:tcPr>
          <w:p w14:paraId="50F7F1E2" w14:textId="77777777" w:rsidR="00A70414" w:rsidRPr="007B081D" w:rsidRDefault="00A70414" w:rsidP="00A70414">
            <w:pPr>
              <w:keepNext/>
              <w:keepLines/>
              <w:ind w:firstLine="37"/>
              <w:jc w:val="both"/>
              <w:rPr>
                <w:b/>
                <w:bCs/>
                <w:color w:val="000000"/>
                <w:sz w:val="24"/>
                <w:szCs w:val="24"/>
              </w:rPr>
            </w:pPr>
            <w:r w:rsidRPr="007B081D">
              <w:rPr>
                <w:b/>
                <w:bCs/>
                <w:color w:val="000000"/>
                <w:sz w:val="24"/>
                <w:szCs w:val="24"/>
              </w:rPr>
              <w:t>Категория</w:t>
            </w:r>
          </w:p>
        </w:tc>
        <w:tc>
          <w:tcPr>
            <w:tcW w:w="6521" w:type="dxa"/>
          </w:tcPr>
          <w:p w14:paraId="53075C64" w14:textId="77777777" w:rsidR="00A70414" w:rsidRPr="007B081D" w:rsidRDefault="00A70414" w:rsidP="00A70414">
            <w:pPr>
              <w:keepNext/>
              <w:keepLines/>
              <w:ind w:firstLine="37"/>
              <w:jc w:val="both"/>
              <w:rPr>
                <w:b/>
                <w:bCs/>
                <w:color w:val="000000"/>
                <w:sz w:val="24"/>
                <w:szCs w:val="24"/>
              </w:rPr>
            </w:pPr>
            <w:r w:rsidRPr="007B081D">
              <w:rPr>
                <w:b/>
                <w:bCs/>
                <w:color w:val="000000"/>
                <w:sz w:val="24"/>
                <w:szCs w:val="24"/>
              </w:rPr>
              <w:t>Примеры</w:t>
            </w:r>
          </w:p>
        </w:tc>
      </w:tr>
      <w:tr w:rsidR="00A70414" w:rsidRPr="007B081D" w14:paraId="238D91D6" w14:textId="77777777" w:rsidTr="00A70414">
        <w:trPr>
          <w:trHeight w:val="367"/>
        </w:trPr>
        <w:tc>
          <w:tcPr>
            <w:tcW w:w="2835" w:type="dxa"/>
          </w:tcPr>
          <w:p w14:paraId="5D5612DF" w14:textId="77777777" w:rsidR="00A70414" w:rsidRPr="007B081D" w:rsidRDefault="00A70414" w:rsidP="00A70414">
            <w:pPr>
              <w:jc w:val="both"/>
              <w:rPr>
                <w:color w:val="000000"/>
                <w:sz w:val="24"/>
                <w:szCs w:val="24"/>
              </w:rPr>
            </w:pPr>
            <w:r>
              <w:rPr>
                <w:color w:val="000000"/>
                <w:sz w:val="24"/>
                <w:szCs w:val="24"/>
              </w:rPr>
              <w:t>З</w:t>
            </w:r>
            <w:r w:rsidRPr="002921D5">
              <w:rPr>
                <w:color w:val="000000"/>
                <w:sz w:val="24"/>
                <w:szCs w:val="24"/>
              </w:rPr>
              <w:t>амечания по работе подсистем ПО ФХД</w:t>
            </w:r>
          </w:p>
        </w:tc>
        <w:tc>
          <w:tcPr>
            <w:tcW w:w="6521" w:type="dxa"/>
          </w:tcPr>
          <w:p w14:paraId="4A1EEBC6" w14:textId="77777777" w:rsidR="00A70414" w:rsidRDefault="00A70414" w:rsidP="00A70414">
            <w:pPr>
              <w:tabs>
                <w:tab w:val="left" w:pos="391"/>
              </w:tabs>
              <w:jc w:val="both"/>
              <w:rPr>
                <w:color w:val="000000"/>
                <w:sz w:val="24"/>
                <w:szCs w:val="24"/>
              </w:rPr>
            </w:pPr>
            <w:r>
              <w:rPr>
                <w:color w:val="000000"/>
                <w:sz w:val="24"/>
                <w:szCs w:val="24"/>
              </w:rPr>
              <w:t>«Не получается сделать, создать…», «</w:t>
            </w:r>
            <w:r w:rsidRPr="007B081D">
              <w:rPr>
                <w:color w:val="000000"/>
                <w:sz w:val="24"/>
                <w:szCs w:val="24"/>
              </w:rPr>
              <w:t>Зависло</w:t>
            </w:r>
            <w:r>
              <w:rPr>
                <w:color w:val="000000"/>
                <w:sz w:val="24"/>
                <w:szCs w:val="24"/>
              </w:rPr>
              <w:t>», «</w:t>
            </w:r>
            <w:r w:rsidRPr="007B081D">
              <w:rPr>
                <w:color w:val="000000"/>
                <w:sz w:val="24"/>
                <w:szCs w:val="24"/>
              </w:rPr>
              <w:t>Ошибка (появляется сообщение об ошибке)</w:t>
            </w:r>
            <w:r>
              <w:rPr>
                <w:color w:val="000000"/>
                <w:sz w:val="24"/>
                <w:szCs w:val="24"/>
              </w:rPr>
              <w:t>»… и пр.</w:t>
            </w:r>
          </w:p>
          <w:p w14:paraId="1F47E0F3" w14:textId="77777777" w:rsidR="00A70414" w:rsidRPr="007B081D" w:rsidRDefault="00A70414" w:rsidP="00A70414">
            <w:pPr>
              <w:tabs>
                <w:tab w:val="left" w:pos="391"/>
              </w:tabs>
              <w:jc w:val="both"/>
              <w:rPr>
                <w:color w:val="000000"/>
                <w:sz w:val="24"/>
                <w:szCs w:val="24"/>
              </w:rPr>
            </w:pPr>
          </w:p>
        </w:tc>
      </w:tr>
      <w:tr w:rsidR="00A70414" w:rsidRPr="007B081D" w14:paraId="38266EB6" w14:textId="77777777" w:rsidTr="00A70414">
        <w:trPr>
          <w:trHeight w:val="873"/>
        </w:trPr>
        <w:tc>
          <w:tcPr>
            <w:tcW w:w="2835" w:type="dxa"/>
          </w:tcPr>
          <w:p w14:paraId="09208421" w14:textId="77777777" w:rsidR="00A70414" w:rsidRPr="007B081D" w:rsidRDefault="00A70414" w:rsidP="00A70414">
            <w:pPr>
              <w:jc w:val="both"/>
              <w:rPr>
                <w:color w:val="000000"/>
                <w:sz w:val="24"/>
                <w:szCs w:val="24"/>
              </w:rPr>
            </w:pPr>
            <w:r>
              <w:rPr>
                <w:color w:val="000000"/>
                <w:sz w:val="24"/>
                <w:szCs w:val="24"/>
              </w:rPr>
              <w:t>К</w:t>
            </w:r>
            <w:r w:rsidRPr="00F61455">
              <w:rPr>
                <w:color w:val="000000"/>
                <w:sz w:val="24"/>
                <w:szCs w:val="24"/>
              </w:rPr>
              <w:t>ритические ошибки или сбои</w:t>
            </w:r>
          </w:p>
        </w:tc>
        <w:tc>
          <w:tcPr>
            <w:tcW w:w="6521" w:type="dxa"/>
          </w:tcPr>
          <w:p w14:paraId="3F79A11B" w14:textId="77777777" w:rsidR="00A70414" w:rsidRPr="007B081D" w:rsidRDefault="00A70414" w:rsidP="00A70414">
            <w:pPr>
              <w:tabs>
                <w:tab w:val="left" w:pos="391"/>
              </w:tabs>
              <w:jc w:val="both"/>
              <w:rPr>
                <w:color w:val="000000"/>
                <w:sz w:val="24"/>
                <w:szCs w:val="24"/>
              </w:rPr>
            </w:pPr>
            <w:r>
              <w:rPr>
                <w:color w:val="000000"/>
                <w:sz w:val="24"/>
                <w:szCs w:val="24"/>
              </w:rPr>
              <w:t>О</w:t>
            </w:r>
            <w:r w:rsidRPr="00F61455">
              <w:rPr>
                <w:color w:val="000000"/>
                <w:sz w:val="24"/>
                <w:szCs w:val="24"/>
              </w:rPr>
              <w:t>бращение связанное с недоступностью подсистем ПО ФХД</w:t>
            </w:r>
            <w:r>
              <w:rPr>
                <w:color w:val="000000"/>
                <w:sz w:val="24"/>
                <w:szCs w:val="24"/>
              </w:rPr>
              <w:t>: «</w:t>
            </w:r>
            <w:r w:rsidRPr="007B081D">
              <w:rPr>
                <w:color w:val="000000"/>
                <w:sz w:val="24"/>
                <w:szCs w:val="24"/>
              </w:rPr>
              <w:t>Не работает</w:t>
            </w:r>
            <w:r>
              <w:rPr>
                <w:color w:val="000000"/>
                <w:sz w:val="24"/>
                <w:szCs w:val="24"/>
              </w:rPr>
              <w:t>»</w:t>
            </w:r>
            <w:r w:rsidRPr="007B081D">
              <w:rPr>
                <w:color w:val="000000"/>
                <w:sz w:val="24"/>
                <w:szCs w:val="24"/>
              </w:rPr>
              <w:t>,</w:t>
            </w:r>
            <w:r>
              <w:rPr>
                <w:color w:val="000000"/>
                <w:sz w:val="24"/>
                <w:szCs w:val="24"/>
              </w:rPr>
              <w:t xml:space="preserve"> «Пропал доступ (раньше был)»</w:t>
            </w:r>
          </w:p>
        </w:tc>
      </w:tr>
      <w:tr w:rsidR="00A70414" w:rsidRPr="007B081D" w14:paraId="15CF497E" w14:textId="77777777" w:rsidTr="00A70414">
        <w:trPr>
          <w:trHeight w:val="587"/>
        </w:trPr>
        <w:tc>
          <w:tcPr>
            <w:tcW w:w="2835" w:type="dxa"/>
          </w:tcPr>
          <w:p w14:paraId="35721728" w14:textId="77777777" w:rsidR="00A70414" w:rsidRPr="007B081D" w:rsidRDefault="00A70414" w:rsidP="00A70414">
            <w:pPr>
              <w:jc w:val="both"/>
              <w:rPr>
                <w:color w:val="000000"/>
                <w:sz w:val="24"/>
                <w:szCs w:val="24"/>
              </w:rPr>
            </w:pPr>
            <w:r>
              <w:rPr>
                <w:color w:val="000000"/>
                <w:sz w:val="24"/>
                <w:szCs w:val="24"/>
              </w:rPr>
              <w:t>К</w:t>
            </w:r>
            <w:r w:rsidRPr="00F61455">
              <w:rPr>
                <w:color w:val="000000"/>
                <w:sz w:val="24"/>
                <w:szCs w:val="24"/>
              </w:rPr>
              <w:t>онсультация по использованию подсистем ПО ФХД</w:t>
            </w:r>
          </w:p>
        </w:tc>
        <w:tc>
          <w:tcPr>
            <w:tcW w:w="6521" w:type="dxa"/>
          </w:tcPr>
          <w:p w14:paraId="74EF279B" w14:textId="77777777" w:rsidR="00A70414" w:rsidRPr="007B081D" w:rsidRDefault="00A70414" w:rsidP="00A70414">
            <w:pPr>
              <w:tabs>
                <w:tab w:val="left" w:pos="391"/>
              </w:tabs>
              <w:jc w:val="both"/>
              <w:rPr>
                <w:color w:val="000000"/>
                <w:sz w:val="24"/>
                <w:szCs w:val="24"/>
              </w:rPr>
            </w:pPr>
            <w:r>
              <w:rPr>
                <w:color w:val="000000"/>
                <w:sz w:val="24"/>
                <w:szCs w:val="24"/>
              </w:rPr>
              <w:t>«Где взять</w:t>
            </w:r>
            <w:r w:rsidRPr="007B081D">
              <w:rPr>
                <w:color w:val="000000"/>
                <w:sz w:val="24"/>
                <w:szCs w:val="24"/>
              </w:rPr>
              <w:t>/</w:t>
            </w:r>
            <w:r>
              <w:rPr>
                <w:color w:val="000000"/>
                <w:sz w:val="24"/>
                <w:szCs w:val="24"/>
              </w:rPr>
              <w:t>куда обратиться...?», «Как сделать / выполнить…?», «</w:t>
            </w:r>
            <w:r w:rsidRPr="007B081D">
              <w:rPr>
                <w:color w:val="000000"/>
                <w:sz w:val="24"/>
                <w:szCs w:val="24"/>
              </w:rPr>
              <w:t>Смена пароля</w:t>
            </w:r>
            <w:r>
              <w:rPr>
                <w:color w:val="000000"/>
                <w:sz w:val="24"/>
                <w:szCs w:val="24"/>
              </w:rPr>
              <w:t>»</w:t>
            </w:r>
            <w:r w:rsidRPr="007B081D">
              <w:rPr>
                <w:color w:val="000000"/>
                <w:sz w:val="24"/>
                <w:szCs w:val="24"/>
              </w:rPr>
              <w:t xml:space="preserve">, </w:t>
            </w:r>
            <w:r>
              <w:rPr>
                <w:color w:val="000000"/>
                <w:sz w:val="24"/>
                <w:szCs w:val="24"/>
              </w:rPr>
              <w:t>«В</w:t>
            </w:r>
            <w:r w:rsidRPr="007B081D">
              <w:rPr>
                <w:color w:val="000000"/>
                <w:sz w:val="24"/>
                <w:szCs w:val="24"/>
              </w:rPr>
              <w:t>вод нового элемента в справочник</w:t>
            </w:r>
            <w:r>
              <w:rPr>
                <w:color w:val="000000"/>
                <w:sz w:val="24"/>
                <w:szCs w:val="24"/>
              </w:rPr>
              <w:t>»</w:t>
            </w:r>
            <w:r w:rsidRPr="007B081D">
              <w:rPr>
                <w:color w:val="000000"/>
                <w:sz w:val="24"/>
                <w:szCs w:val="24"/>
              </w:rPr>
              <w:t xml:space="preserve">, </w:t>
            </w:r>
            <w:r>
              <w:rPr>
                <w:color w:val="000000"/>
                <w:sz w:val="24"/>
                <w:szCs w:val="24"/>
              </w:rPr>
              <w:t>«С</w:t>
            </w:r>
            <w:r w:rsidRPr="007B081D">
              <w:rPr>
                <w:color w:val="000000"/>
                <w:sz w:val="24"/>
                <w:szCs w:val="24"/>
              </w:rPr>
              <w:t>оздание нового АРМ</w:t>
            </w:r>
            <w:r>
              <w:rPr>
                <w:color w:val="000000"/>
                <w:sz w:val="24"/>
                <w:szCs w:val="24"/>
              </w:rPr>
              <w:t>», «Создание ЭП»…</w:t>
            </w:r>
            <w:r w:rsidRPr="007B081D">
              <w:rPr>
                <w:color w:val="000000"/>
                <w:sz w:val="24"/>
                <w:szCs w:val="24"/>
              </w:rPr>
              <w:t xml:space="preserve"> и пр.</w:t>
            </w:r>
          </w:p>
        </w:tc>
      </w:tr>
      <w:tr w:rsidR="00A70414" w:rsidRPr="007B081D" w14:paraId="364ACD37" w14:textId="77777777" w:rsidTr="00A70414">
        <w:trPr>
          <w:trHeight w:val="571"/>
        </w:trPr>
        <w:tc>
          <w:tcPr>
            <w:tcW w:w="2835" w:type="dxa"/>
          </w:tcPr>
          <w:p w14:paraId="4C4314B4" w14:textId="77777777" w:rsidR="00A70414" w:rsidRPr="007B081D" w:rsidRDefault="00A70414" w:rsidP="00A70414">
            <w:pPr>
              <w:jc w:val="both"/>
              <w:rPr>
                <w:color w:val="000000"/>
                <w:sz w:val="24"/>
                <w:szCs w:val="24"/>
              </w:rPr>
            </w:pPr>
            <w:r>
              <w:rPr>
                <w:color w:val="000000"/>
                <w:sz w:val="24"/>
                <w:szCs w:val="24"/>
              </w:rPr>
              <w:t>П</w:t>
            </w:r>
            <w:r w:rsidRPr="000E7AE1">
              <w:rPr>
                <w:color w:val="000000"/>
                <w:sz w:val="24"/>
                <w:szCs w:val="24"/>
              </w:rPr>
              <w:t>редложения и пожелания по оптимизации работы, дополнительной настройке и доработке (модернизации), существующей ПО ФХД</w:t>
            </w:r>
          </w:p>
        </w:tc>
        <w:tc>
          <w:tcPr>
            <w:tcW w:w="6521" w:type="dxa"/>
          </w:tcPr>
          <w:p w14:paraId="447E247E" w14:textId="77777777" w:rsidR="00A70414" w:rsidRPr="007B081D" w:rsidRDefault="00A70414" w:rsidP="00A70414">
            <w:pPr>
              <w:tabs>
                <w:tab w:val="left" w:pos="391"/>
              </w:tabs>
              <w:jc w:val="both"/>
              <w:rPr>
                <w:color w:val="000000"/>
                <w:sz w:val="24"/>
                <w:szCs w:val="24"/>
              </w:rPr>
            </w:pPr>
            <w:r>
              <w:rPr>
                <w:color w:val="000000"/>
                <w:sz w:val="24"/>
                <w:szCs w:val="24"/>
              </w:rPr>
              <w:t>«</w:t>
            </w:r>
            <w:r w:rsidRPr="007B081D">
              <w:rPr>
                <w:color w:val="000000"/>
                <w:sz w:val="24"/>
                <w:szCs w:val="24"/>
              </w:rPr>
              <w:t>Разработка нового отчёта</w:t>
            </w:r>
            <w:r>
              <w:rPr>
                <w:color w:val="000000"/>
                <w:sz w:val="24"/>
                <w:szCs w:val="24"/>
              </w:rPr>
              <w:t>/доработка существующего отчета»</w:t>
            </w:r>
            <w:r w:rsidRPr="007B081D">
              <w:rPr>
                <w:color w:val="000000"/>
                <w:sz w:val="24"/>
                <w:szCs w:val="24"/>
              </w:rPr>
              <w:t xml:space="preserve">, </w:t>
            </w:r>
            <w:r>
              <w:rPr>
                <w:color w:val="000000"/>
                <w:sz w:val="24"/>
                <w:szCs w:val="24"/>
              </w:rPr>
              <w:t>«Разработка печатной формы/внесение изменений в текущую печатную форму», «Доработка функционала», «М</w:t>
            </w:r>
            <w:r w:rsidRPr="007B081D">
              <w:rPr>
                <w:color w:val="000000"/>
                <w:sz w:val="24"/>
                <w:szCs w:val="24"/>
              </w:rPr>
              <w:t>едленно</w:t>
            </w:r>
            <w:r>
              <w:rPr>
                <w:color w:val="000000"/>
                <w:sz w:val="24"/>
                <w:szCs w:val="24"/>
              </w:rPr>
              <w:t xml:space="preserve"> работает (стало медленнее работать)»…</w:t>
            </w:r>
            <w:r w:rsidRPr="007B081D">
              <w:rPr>
                <w:color w:val="000000"/>
                <w:sz w:val="24"/>
                <w:szCs w:val="24"/>
              </w:rPr>
              <w:t xml:space="preserve">  и пр.</w:t>
            </w:r>
          </w:p>
        </w:tc>
      </w:tr>
    </w:tbl>
    <w:p w14:paraId="6EAF8FD8" w14:textId="77777777" w:rsidR="00A70414" w:rsidRPr="00B85D7E" w:rsidRDefault="00A70414" w:rsidP="00A70414">
      <w:pPr>
        <w:tabs>
          <w:tab w:val="left" w:pos="709"/>
        </w:tabs>
        <w:suppressAutoHyphens/>
        <w:spacing w:line="264" w:lineRule="auto"/>
        <w:jc w:val="both"/>
        <w:rPr>
          <w:b/>
          <w:bCs/>
          <w:color w:val="000000"/>
          <w:sz w:val="24"/>
          <w:szCs w:val="24"/>
        </w:rPr>
      </w:pPr>
      <w:bookmarkStart w:id="65" w:name="_Toc13226997"/>
      <w:bookmarkStart w:id="66" w:name="_Toc13231044"/>
      <w:bookmarkStart w:id="67" w:name="_Toc13244205"/>
      <w:bookmarkStart w:id="68" w:name="_Toc13488172"/>
      <w:bookmarkStart w:id="69" w:name="_Toc13502269"/>
    </w:p>
    <w:p w14:paraId="602E3BA4" w14:textId="77777777" w:rsidR="00A70414" w:rsidRPr="00D666D3" w:rsidRDefault="00A70414" w:rsidP="0068527E">
      <w:pPr>
        <w:keepNext/>
        <w:keepLines/>
        <w:widowControl w:val="0"/>
        <w:numPr>
          <w:ilvl w:val="1"/>
          <w:numId w:val="84"/>
        </w:numPr>
        <w:tabs>
          <w:tab w:val="left" w:pos="709"/>
        </w:tabs>
        <w:ind w:left="426"/>
        <w:jc w:val="both"/>
        <w:outlineLvl w:val="0"/>
        <w:rPr>
          <w:b/>
          <w:bCs/>
          <w:color w:val="000000"/>
          <w:sz w:val="24"/>
          <w:szCs w:val="24"/>
          <w:u w:val="single"/>
        </w:rPr>
      </w:pPr>
      <w:r w:rsidRPr="00D666D3">
        <w:rPr>
          <w:b/>
          <w:bCs/>
          <w:color w:val="000000"/>
          <w:sz w:val="24"/>
          <w:szCs w:val="24"/>
          <w:u w:val="single"/>
        </w:rPr>
        <w:t>Статусы обращения</w:t>
      </w:r>
      <w:bookmarkEnd w:id="65"/>
      <w:bookmarkEnd w:id="66"/>
      <w:bookmarkEnd w:id="67"/>
      <w:bookmarkEnd w:id="68"/>
      <w:bookmarkEnd w:id="69"/>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961"/>
        <w:gridCol w:w="2268"/>
      </w:tblGrid>
      <w:tr w:rsidR="00A70414" w:rsidRPr="007B081D" w14:paraId="5B1629D6" w14:textId="77777777" w:rsidTr="00A70414">
        <w:trPr>
          <w:trHeight w:val="458"/>
          <w:tblHeader/>
        </w:trPr>
        <w:tc>
          <w:tcPr>
            <w:tcW w:w="2127" w:type="dxa"/>
          </w:tcPr>
          <w:p w14:paraId="68B2EB40" w14:textId="77777777" w:rsidR="00A70414" w:rsidRPr="007B081D" w:rsidRDefault="00A70414" w:rsidP="00A70414">
            <w:pPr>
              <w:keepNext/>
              <w:keepLines/>
              <w:rPr>
                <w:b/>
                <w:bCs/>
                <w:color w:val="000000"/>
                <w:sz w:val="24"/>
                <w:szCs w:val="24"/>
              </w:rPr>
            </w:pPr>
            <w:r w:rsidRPr="007B081D">
              <w:rPr>
                <w:b/>
                <w:bCs/>
                <w:color w:val="000000"/>
                <w:sz w:val="24"/>
                <w:szCs w:val="24"/>
              </w:rPr>
              <w:t>Статус</w:t>
            </w:r>
          </w:p>
        </w:tc>
        <w:tc>
          <w:tcPr>
            <w:tcW w:w="4961" w:type="dxa"/>
          </w:tcPr>
          <w:p w14:paraId="32F7ECF0" w14:textId="77777777" w:rsidR="00A70414" w:rsidRPr="007B081D" w:rsidRDefault="00A70414" w:rsidP="00A70414">
            <w:pPr>
              <w:keepNext/>
              <w:keepLines/>
              <w:rPr>
                <w:b/>
                <w:bCs/>
                <w:color w:val="000000"/>
                <w:sz w:val="24"/>
                <w:szCs w:val="24"/>
              </w:rPr>
            </w:pPr>
            <w:r w:rsidRPr="007B081D">
              <w:rPr>
                <w:b/>
                <w:bCs/>
                <w:color w:val="000000"/>
                <w:sz w:val="24"/>
                <w:szCs w:val="24"/>
              </w:rPr>
              <w:t>Краткое описание</w:t>
            </w:r>
          </w:p>
        </w:tc>
        <w:tc>
          <w:tcPr>
            <w:tcW w:w="2268" w:type="dxa"/>
          </w:tcPr>
          <w:p w14:paraId="6C49823C" w14:textId="77777777" w:rsidR="00A70414" w:rsidRPr="007B081D" w:rsidRDefault="00A70414" w:rsidP="00A70414">
            <w:pPr>
              <w:keepNext/>
              <w:keepLines/>
              <w:rPr>
                <w:b/>
                <w:bCs/>
                <w:color w:val="000000"/>
                <w:sz w:val="24"/>
                <w:szCs w:val="24"/>
              </w:rPr>
            </w:pPr>
            <w:r w:rsidRPr="007B081D">
              <w:rPr>
                <w:b/>
                <w:bCs/>
                <w:color w:val="000000"/>
                <w:sz w:val="24"/>
                <w:szCs w:val="24"/>
              </w:rPr>
              <w:t>Последующий статус</w:t>
            </w:r>
          </w:p>
        </w:tc>
      </w:tr>
      <w:tr w:rsidR="00A70414" w:rsidRPr="007B081D" w14:paraId="6F91C945" w14:textId="77777777" w:rsidTr="00A70414">
        <w:trPr>
          <w:trHeight w:val="874"/>
          <w:tblHeader/>
        </w:trPr>
        <w:tc>
          <w:tcPr>
            <w:tcW w:w="2127" w:type="dxa"/>
          </w:tcPr>
          <w:p w14:paraId="7C4FE243" w14:textId="77777777" w:rsidR="00A70414" w:rsidRPr="007B081D" w:rsidRDefault="00A70414" w:rsidP="00A70414">
            <w:pPr>
              <w:rPr>
                <w:color w:val="000000"/>
                <w:sz w:val="24"/>
                <w:szCs w:val="24"/>
              </w:rPr>
            </w:pPr>
            <w:r>
              <w:rPr>
                <w:color w:val="000000"/>
                <w:sz w:val="24"/>
                <w:szCs w:val="24"/>
              </w:rPr>
              <w:t>Новая</w:t>
            </w:r>
          </w:p>
        </w:tc>
        <w:tc>
          <w:tcPr>
            <w:tcW w:w="4961" w:type="dxa"/>
          </w:tcPr>
          <w:p w14:paraId="1FA81748" w14:textId="77777777" w:rsidR="00A70414" w:rsidRPr="007B081D" w:rsidRDefault="00A70414" w:rsidP="00A70414">
            <w:pPr>
              <w:rPr>
                <w:color w:val="000000"/>
                <w:sz w:val="24"/>
                <w:szCs w:val="24"/>
              </w:rPr>
            </w:pPr>
            <w:r>
              <w:rPr>
                <w:color w:val="000000"/>
                <w:sz w:val="24"/>
                <w:szCs w:val="24"/>
              </w:rPr>
              <w:t>Поступила заявка</w:t>
            </w:r>
          </w:p>
        </w:tc>
        <w:tc>
          <w:tcPr>
            <w:tcW w:w="2268" w:type="dxa"/>
          </w:tcPr>
          <w:p w14:paraId="0E91F136" w14:textId="77777777" w:rsidR="00A70414" w:rsidRDefault="00A70414" w:rsidP="00A70414">
            <w:pPr>
              <w:rPr>
                <w:color w:val="000000"/>
                <w:sz w:val="24"/>
                <w:szCs w:val="24"/>
              </w:rPr>
            </w:pPr>
            <w:r>
              <w:rPr>
                <w:color w:val="000000"/>
                <w:sz w:val="24"/>
                <w:szCs w:val="24"/>
              </w:rPr>
              <w:t>Зарегистрирована,</w:t>
            </w:r>
          </w:p>
          <w:p w14:paraId="0FDF661C" w14:textId="77777777" w:rsidR="00A70414" w:rsidRDefault="00A70414" w:rsidP="00A70414">
            <w:pPr>
              <w:rPr>
                <w:color w:val="000000"/>
                <w:sz w:val="24"/>
                <w:szCs w:val="24"/>
              </w:rPr>
            </w:pPr>
            <w:r>
              <w:rPr>
                <w:color w:val="000000"/>
                <w:sz w:val="24"/>
                <w:szCs w:val="24"/>
              </w:rPr>
              <w:t>Назначен исполнитель,</w:t>
            </w:r>
          </w:p>
          <w:p w14:paraId="085CEA36" w14:textId="77777777" w:rsidR="00A70414" w:rsidRPr="007B081D" w:rsidRDefault="00A70414" w:rsidP="00A70414">
            <w:pPr>
              <w:rPr>
                <w:color w:val="000000"/>
                <w:sz w:val="24"/>
                <w:szCs w:val="24"/>
              </w:rPr>
            </w:pPr>
            <w:r>
              <w:rPr>
                <w:color w:val="000000"/>
                <w:sz w:val="24"/>
                <w:szCs w:val="24"/>
              </w:rPr>
              <w:t>Взята в работу</w:t>
            </w:r>
          </w:p>
        </w:tc>
      </w:tr>
      <w:tr w:rsidR="00A70414" w:rsidRPr="007B081D" w14:paraId="25C081F7" w14:textId="77777777" w:rsidTr="00A70414">
        <w:trPr>
          <w:trHeight w:val="874"/>
          <w:tblHeader/>
        </w:trPr>
        <w:tc>
          <w:tcPr>
            <w:tcW w:w="2127" w:type="dxa"/>
          </w:tcPr>
          <w:p w14:paraId="46E349FC" w14:textId="77777777" w:rsidR="00A70414" w:rsidRPr="007B081D" w:rsidRDefault="00A70414" w:rsidP="00A70414">
            <w:pPr>
              <w:rPr>
                <w:color w:val="000000"/>
                <w:sz w:val="24"/>
                <w:szCs w:val="24"/>
              </w:rPr>
            </w:pPr>
            <w:r w:rsidRPr="007B081D">
              <w:rPr>
                <w:color w:val="000000"/>
                <w:sz w:val="24"/>
                <w:szCs w:val="24"/>
              </w:rPr>
              <w:t>Зарегистрирована</w:t>
            </w:r>
          </w:p>
        </w:tc>
        <w:tc>
          <w:tcPr>
            <w:tcW w:w="4961" w:type="dxa"/>
          </w:tcPr>
          <w:p w14:paraId="189A345F" w14:textId="77777777" w:rsidR="00A70414" w:rsidRPr="007B081D" w:rsidRDefault="00A70414" w:rsidP="00A70414">
            <w:pPr>
              <w:rPr>
                <w:color w:val="000000"/>
                <w:sz w:val="24"/>
                <w:szCs w:val="24"/>
              </w:rPr>
            </w:pPr>
            <w:r w:rsidRPr="007B081D">
              <w:rPr>
                <w:color w:val="000000"/>
                <w:sz w:val="24"/>
                <w:szCs w:val="24"/>
              </w:rPr>
              <w:t>Заявка принята и зарегистрирована</w:t>
            </w:r>
          </w:p>
        </w:tc>
        <w:tc>
          <w:tcPr>
            <w:tcW w:w="2268" w:type="dxa"/>
          </w:tcPr>
          <w:p w14:paraId="6ED7E299" w14:textId="77777777" w:rsidR="00A70414" w:rsidRDefault="00A70414" w:rsidP="00A70414">
            <w:pPr>
              <w:rPr>
                <w:color w:val="000000"/>
                <w:sz w:val="24"/>
                <w:szCs w:val="24"/>
              </w:rPr>
            </w:pPr>
            <w:r>
              <w:rPr>
                <w:color w:val="000000"/>
                <w:sz w:val="24"/>
                <w:szCs w:val="24"/>
              </w:rPr>
              <w:t>Назначен исполнитель,</w:t>
            </w:r>
          </w:p>
          <w:p w14:paraId="6B1CE95C" w14:textId="77777777" w:rsidR="00A70414" w:rsidRPr="007B081D" w:rsidRDefault="00A70414" w:rsidP="00A70414">
            <w:pPr>
              <w:rPr>
                <w:color w:val="000000"/>
                <w:sz w:val="24"/>
                <w:szCs w:val="24"/>
              </w:rPr>
            </w:pPr>
            <w:r>
              <w:rPr>
                <w:color w:val="000000"/>
                <w:sz w:val="24"/>
                <w:szCs w:val="24"/>
              </w:rPr>
              <w:t>Взята в работу,</w:t>
            </w:r>
          </w:p>
          <w:p w14:paraId="4F317046" w14:textId="77777777" w:rsidR="00A70414" w:rsidRPr="007B081D" w:rsidRDefault="00A70414" w:rsidP="00A70414">
            <w:pPr>
              <w:rPr>
                <w:color w:val="000000"/>
                <w:sz w:val="24"/>
                <w:szCs w:val="24"/>
              </w:rPr>
            </w:pPr>
            <w:r>
              <w:rPr>
                <w:color w:val="000000"/>
                <w:sz w:val="24"/>
                <w:szCs w:val="24"/>
              </w:rPr>
              <w:t>Направлен ответ,</w:t>
            </w:r>
          </w:p>
          <w:p w14:paraId="36ACFF07" w14:textId="77777777" w:rsidR="00A70414" w:rsidRPr="007B081D" w:rsidRDefault="00A70414" w:rsidP="00A70414">
            <w:pPr>
              <w:rPr>
                <w:color w:val="000000"/>
                <w:sz w:val="24"/>
                <w:szCs w:val="24"/>
              </w:rPr>
            </w:pPr>
            <w:r w:rsidRPr="007B081D">
              <w:rPr>
                <w:color w:val="000000"/>
                <w:sz w:val="24"/>
                <w:szCs w:val="24"/>
              </w:rPr>
              <w:t>За</w:t>
            </w:r>
            <w:r>
              <w:rPr>
                <w:color w:val="000000"/>
                <w:sz w:val="24"/>
                <w:szCs w:val="24"/>
              </w:rPr>
              <w:t>вершена</w:t>
            </w:r>
          </w:p>
        </w:tc>
      </w:tr>
      <w:tr w:rsidR="00A70414" w:rsidRPr="007B081D" w14:paraId="2A23C387" w14:textId="77777777" w:rsidTr="00A70414">
        <w:trPr>
          <w:trHeight w:val="1114"/>
          <w:tblHeader/>
        </w:trPr>
        <w:tc>
          <w:tcPr>
            <w:tcW w:w="2127" w:type="dxa"/>
          </w:tcPr>
          <w:p w14:paraId="6546B313" w14:textId="77777777" w:rsidR="00A70414" w:rsidRPr="007B081D" w:rsidRDefault="00A70414" w:rsidP="00A70414">
            <w:pPr>
              <w:rPr>
                <w:color w:val="000000"/>
                <w:sz w:val="24"/>
                <w:szCs w:val="24"/>
              </w:rPr>
            </w:pPr>
            <w:r>
              <w:rPr>
                <w:color w:val="000000"/>
                <w:sz w:val="24"/>
                <w:szCs w:val="24"/>
              </w:rPr>
              <w:t>Назначен исполнитель</w:t>
            </w:r>
          </w:p>
        </w:tc>
        <w:tc>
          <w:tcPr>
            <w:tcW w:w="4961" w:type="dxa"/>
          </w:tcPr>
          <w:p w14:paraId="6450D1A4" w14:textId="77777777" w:rsidR="00A70414" w:rsidRPr="007B081D" w:rsidRDefault="00A70414" w:rsidP="00A70414">
            <w:pPr>
              <w:rPr>
                <w:color w:val="000000"/>
                <w:sz w:val="24"/>
                <w:szCs w:val="24"/>
              </w:rPr>
            </w:pPr>
            <w:r>
              <w:rPr>
                <w:color w:val="000000"/>
                <w:sz w:val="24"/>
                <w:szCs w:val="24"/>
              </w:rPr>
              <w:t xml:space="preserve">Назначен </w:t>
            </w:r>
            <w:r w:rsidRPr="007B081D">
              <w:rPr>
                <w:color w:val="000000"/>
                <w:sz w:val="24"/>
                <w:szCs w:val="24"/>
              </w:rPr>
              <w:t>конкретн</w:t>
            </w:r>
            <w:r>
              <w:rPr>
                <w:color w:val="000000"/>
                <w:sz w:val="24"/>
                <w:szCs w:val="24"/>
              </w:rPr>
              <w:t xml:space="preserve">ый </w:t>
            </w:r>
            <w:r w:rsidRPr="007B081D">
              <w:rPr>
                <w:color w:val="000000"/>
                <w:sz w:val="24"/>
                <w:szCs w:val="24"/>
              </w:rPr>
              <w:t xml:space="preserve">специалист </w:t>
            </w:r>
            <w:r>
              <w:rPr>
                <w:color w:val="000000"/>
                <w:sz w:val="24"/>
                <w:szCs w:val="24"/>
              </w:rPr>
              <w:t>Исполнителя по исполнению заявки</w:t>
            </w:r>
          </w:p>
        </w:tc>
        <w:tc>
          <w:tcPr>
            <w:tcW w:w="2268" w:type="dxa"/>
          </w:tcPr>
          <w:p w14:paraId="0B877672" w14:textId="77777777" w:rsidR="00A70414" w:rsidRPr="007B081D" w:rsidRDefault="00A70414" w:rsidP="00A70414">
            <w:pPr>
              <w:rPr>
                <w:color w:val="000000"/>
                <w:sz w:val="24"/>
                <w:szCs w:val="24"/>
              </w:rPr>
            </w:pPr>
            <w:r>
              <w:rPr>
                <w:color w:val="000000"/>
                <w:sz w:val="24"/>
                <w:szCs w:val="24"/>
              </w:rPr>
              <w:t>Взята в работу,</w:t>
            </w:r>
          </w:p>
          <w:p w14:paraId="66D79C2C" w14:textId="77777777" w:rsidR="00A70414" w:rsidRPr="007B081D" w:rsidRDefault="00A70414" w:rsidP="00A70414">
            <w:pPr>
              <w:rPr>
                <w:color w:val="000000"/>
                <w:sz w:val="24"/>
                <w:szCs w:val="24"/>
              </w:rPr>
            </w:pPr>
            <w:r>
              <w:rPr>
                <w:color w:val="000000"/>
                <w:sz w:val="24"/>
                <w:szCs w:val="24"/>
              </w:rPr>
              <w:t>Направлен ответ,</w:t>
            </w:r>
          </w:p>
          <w:p w14:paraId="788F3CFE" w14:textId="77777777" w:rsidR="00A70414" w:rsidRPr="007B081D" w:rsidRDefault="00A70414" w:rsidP="00A70414">
            <w:pPr>
              <w:rPr>
                <w:color w:val="000000"/>
                <w:sz w:val="24"/>
                <w:szCs w:val="24"/>
              </w:rPr>
            </w:pPr>
            <w:r w:rsidRPr="007B081D">
              <w:rPr>
                <w:color w:val="000000"/>
                <w:sz w:val="24"/>
                <w:szCs w:val="24"/>
              </w:rPr>
              <w:t>За</w:t>
            </w:r>
            <w:r>
              <w:rPr>
                <w:color w:val="000000"/>
                <w:sz w:val="24"/>
                <w:szCs w:val="24"/>
              </w:rPr>
              <w:t>вершена</w:t>
            </w:r>
          </w:p>
        </w:tc>
      </w:tr>
      <w:tr w:rsidR="00A70414" w:rsidRPr="007B081D" w14:paraId="6BA150D7" w14:textId="77777777" w:rsidTr="00A70414">
        <w:trPr>
          <w:trHeight w:val="832"/>
          <w:tblHeader/>
        </w:trPr>
        <w:tc>
          <w:tcPr>
            <w:tcW w:w="2127" w:type="dxa"/>
          </w:tcPr>
          <w:p w14:paraId="3910D135" w14:textId="77777777" w:rsidR="00A70414" w:rsidRPr="007B081D" w:rsidRDefault="00A70414" w:rsidP="00A70414">
            <w:pPr>
              <w:rPr>
                <w:color w:val="000000"/>
                <w:sz w:val="24"/>
                <w:szCs w:val="24"/>
              </w:rPr>
            </w:pPr>
            <w:r w:rsidRPr="007B081D">
              <w:rPr>
                <w:color w:val="000000"/>
                <w:sz w:val="24"/>
                <w:szCs w:val="24"/>
              </w:rPr>
              <w:t>В</w:t>
            </w:r>
            <w:r>
              <w:rPr>
                <w:color w:val="000000"/>
                <w:sz w:val="24"/>
                <w:szCs w:val="24"/>
              </w:rPr>
              <w:t>зята в работу</w:t>
            </w:r>
          </w:p>
        </w:tc>
        <w:tc>
          <w:tcPr>
            <w:tcW w:w="4961" w:type="dxa"/>
          </w:tcPr>
          <w:p w14:paraId="5536BCD0" w14:textId="77777777" w:rsidR="00A70414" w:rsidRPr="007B081D" w:rsidRDefault="00A70414" w:rsidP="00A70414">
            <w:pPr>
              <w:rPr>
                <w:color w:val="000000"/>
                <w:sz w:val="24"/>
                <w:szCs w:val="24"/>
              </w:rPr>
            </w:pPr>
            <w:r w:rsidRPr="007B081D">
              <w:rPr>
                <w:color w:val="000000"/>
                <w:sz w:val="24"/>
                <w:szCs w:val="24"/>
              </w:rPr>
              <w:t>Заявка принята к исполнению конкретным специалистом Исполнителя и действия по су</w:t>
            </w:r>
            <w:r>
              <w:rPr>
                <w:color w:val="000000"/>
                <w:sz w:val="24"/>
                <w:szCs w:val="24"/>
              </w:rPr>
              <w:t>ти выполнения заявки уже начаты</w:t>
            </w:r>
          </w:p>
        </w:tc>
        <w:tc>
          <w:tcPr>
            <w:tcW w:w="2268" w:type="dxa"/>
          </w:tcPr>
          <w:p w14:paraId="2FF65A3F" w14:textId="77777777" w:rsidR="00A70414" w:rsidRPr="007B081D" w:rsidRDefault="00A70414" w:rsidP="00A70414">
            <w:pPr>
              <w:rPr>
                <w:color w:val="000000"/>
                <w:sz w:val="24"/>
                <w:szCs w:val="24"/>
              </w:rPr>
            </w:pPr>
            <w:r>
              <w:rPr>
                <w:color w:val="000000"/>
                <w:sz w:val="24"/>
                <w:szCs w:val="24"/>
              </w:rPr>
              <w:t>Направлен ответ,</w:t>
            </w:r>
          </w:p>
          <w:p w14:paraId="18F0DED5" w14:textId="77777777" w:rsidR="00A70414" w:rsidRPr="007B081D" w:rsidRDefault="00A70414" w:rsidP="00A70414">
            <w:pPr>
              <w:rPr>
                <w:color w:val="000000"/>
                <w:sz w:val="24"/>
                <w:szCs w:val="24"/>
              </w:rPr>
            </w:pPr>
            <w:r w:rsidRPr="007B081D">
              <w:rPr>
                <w:color w:val="000000"/>
                <w:sz w:val="24"/>
                <w:szCs w:val="24"/>
              </w:rPr>
              <w:t>За</w:t>
            </w:r>
            <w:r>
              <w:rPr>
                <w:color w:val="000000"/>
                <w:sz w:val="24"/>
                <w:szCs w:val="24"/>
              </w:rPr>
              <w:t>вершена</w:t>
            </w:r>
          </w:p>
        </w:tc>
      </w:tr>
      <w:tr w:rsidR="00A70414" w:rsidRPr="007B081D" w14:paraId="618425DC" w14:textId="77777777" w:rsidTr="00A70414">
        <w:trPr>
          <w:trHeight w:val="844"/>
          <w:tblHeader/>
        </w:trPr>
        <w:tc>
          <w:tcPr>
            <w:tcW w:w="2127" w:type="dxa"/>
          </w:tcPr>
          <w:p w14:paraId="26A7428A" w14:textId="77777777" w:rsidR="00A70414" w:rsidRPr="007B081D" w:rsidRDefault="00A70414" w:rsidP="00A70414">
            <w:pPr>
              <w:rPr>
                <w:color w:val="000000"/>
                <w:sz w:val="24"/>
                <w:szCs w:val="24"/>
              </w:rPr>
            </w:pPr>
            <w:r>
              <w:rPr>
                <w:color w:val="000000"/>
                <w:sz w:val="24"/>
                <w:szCs w:val="24"/>
              </w:rPr>
              <w:t>Направлен ответ</w:t>
            </w:r>
          </w:p>
        </w:tc>
        <w:tc>
          <w:tcPr>
            <w:tcW w:w="4961" w:type="dxa"/>
          </w:tcPr>
          <w:p w14:paraId="79B07A7A" w14:textId="77777777" w:rsidR="00A70414" w:rsidRDefault="00A70414" w:rsidP="0068527E">
            <w:pPr>
              <w:numPr>
                <w:ilvl w:val="0"/>
                <w:numId w:val="86"/>
              </w:numPr>
              <w:rPr>
                <w:color w:val="000000"/>
                <w:sz w:val="24"/>
                <w:szCs w:val="24"/>
              </w:rPr>
            </w:pPr>
            <w:r w:rsidRPr="007B081D">
              <w:rPr>
                <w:color w:val="000000"/>
                <w:sz w:val="24"/>
                <w:szCs w:val="24"/>
              </w:rPr>
              <w:t>Обращение выполнено. Необходимо получить подтверждение у Инициатора.</w:t>
            </w:r>
          </w:p>
          <w:p w14:paraId="02578C11" w14:textId="77777777" w:rsidR="00A70414" w:rsidRPr="007B081D" w:rsidRDefault="00A70414" w:rsidP="0068527E">
            <w:pPr>
              <w:numPr>
                <w:ilvl w:val="0"/>
                <w:numId w:val="86"/>
              </w:numPr>
              <w:rPr>
                <w:color w:val="000000"/>
                <w:sz w:val="24"/>
                <w:szCs w:val="24"/>
              </w:rPr>
            </w:pPr>
            <w:r w:rsidRPr="007B081D">
              <w:rPr>
                <w:color w:val="000000"/>
                <w:sz w:val="24"/>
                <w:szCs w:val="24"/>
              </w:rPr>
              <w:t>Работы по заявке приостановлены</w:t>
            </w:r>
            <w:r>
              <w:rPr>
                <w:color w:val="000000"/>
                <w:sz w:val="24"/>
                <w:szCs w:val="24"/>
              </w:rPr>
              <w:t>, так как</w:t>
            </w:r>
            <w:r w:rsidRPr="007B081D">
              <w:rPr>
                <w:color w:val="000000"/>
                <w:sz w:val="24"/>
                <w:szCs w:val="24"/>
              </w:rPr>
              <w:t xml:space="preserve"> </w:t>
            </w:r>
            <w:r>
              <w:rPr>
                <w:color w:val="000000"/>
                <w:sz w:val="24"/>
                <w:szCs w:val="24"/>
              </w:rPr>
              <w:t>с</w:t>
            </w:r>
            <w:r w:rsidRPr="007B081D">
              <w:rPr>
                <w:color w:val="000000"/>
                <w:sz w:val="24"/>
                <w:szCs w:val="24"/>
              </w:rPr>
              <w:t>о стороны Инициатора требуются дополнительные действия/информация.</w:t>
            </w:r>
          </w:p>
        </w:tc>
        <w:tc>
          <w:tcPr>
            <w:tcW w:w="2268" w:type="dxa"/>
          </w:tcPr>
          <w:p w14:paraId="73A51175" w14:textId="77777777" w:rsidR="00A70414" w:rsidRDefault="00A70414" w:rsidP="00A70414">
            <w:pPr>
              <w:rPr>
                <w:color w:val="000000"/>
                <w:sz w:val="24"/>
                <w:szCs w:val="24"/>
              </w:rPr>
            </w:pPr>
            <w:r>
              <w:rPr>
                <w:color w:val="000000"/>
                <w:sz w:val="24"/>
                <w:szCs w:val="24"/>
              </w:rPr>
              <w:t>Вернуть на исполнение,</w:t>
            </w:r>
          </w:p>
          <w:p w14:paraId="1E9BB8EF" w14:textId="77777777" w:rsidR="00A70414" w:rsidRDefault="00A70414" w:rsidP="00A70414">
            <w:pPr>
              <w:rPr>
                <w:color w:val="000000"/>
                <w:sz w:val="24"/>
                <w:szCs w:val="24"/>
              </w:rPr>
            </w:pPr>
            <w:r>
              <w:rPr>
                <w:color w:val="000000"/>
                <w:sz w:val="24"/>
                <w:szCs w:val="24"/>
              </w:rPr>
              <w:t>Взята в работу,</w:t>
            </w:r>
          </w:p>
          <w:p w14:paraId="571263F1" w14:textId="77777777" w:rsidR="00A70414" w:rsidRDefault="00A70414" w:rsidP="00A70414">
            <w:pPr>
              <w:rPr>
                <w:color w:val="000000"/>
                <w:sz w:val="24"/>
                <w:szCs w:val="24"/>
              </w:rPr>
            </w:pPr>
            <w:r>
              <w:rPr>
                <w:color w:val="000000"/>
                <w:sz w:val="24"/>
                <w:szCs w:val="24"/>
              </w:rPr>
              <w:t>Направлен ответ,</w:t>
            </w:r>
          </w:p>
          <w:p w14:paraId="7790FA73" w14:textId="77777777" w:rsidR="00A70414" w:rsidRPr="007B081D" w:rsidRDefault="00A70414" w:rsidP="00A70414">
            <w:pPr>
              <w:rPr>
                <w:color w:val="000000"/>
                <w:sz w:val="24"/>
                <w:szCs w:val="24"/>
              </w:rPr>
            </w:pPr>
            <w:r>
              <w:rPr>
                <w:color w:val="000000"/>
                <w:sz w:val="24"/>
                <w:szCs w:val="24"/>
              </w:rPr>
              <w:t>Завершена</w:t>
            </w:r>
          </w:p>
          <w:p w14:paraId="0FE50F2F" w14:textId="77777777" w:rsidR="00A70414" w:rsidRPr="007B081D" w:rsidRDefault="00A70414" w:rsidP="00A70414">
            <w:pPr>
              <w:rPr>
                <w:color w:val="000000"/>
                <w:sz w:val="24"/>
                <w:szCs w:val="24"/>
              </w:rPr>
            </w:pPr>
          </w:p>
        </w:tc>
      </w:tr>
      <w:tr w:rsidR="00A70414" w:rsidRPr="007B081D" w14:paraId="134D4040" w14:textId="77777777" w:rsidTr="00A70414">
        <w:trPr>
          <w:trHeight w:val="844"/>
          <w:tblHeader/>
        </w:trPr>
        <w:tc>
          <w:tcPr>
            <w:tcW w:w="2127" w:type="dxa"/>
          </w:tcPr>
          <w:p w14:paraId="25AD5412" w14:textId="77777777" w:rsidR="00A70414" w:rsidRDefault="00A70414" w:rsidP="00A70414">
            <w:pPr>
              <w:rPr>
                <w:color w:val="000000"/>
                <w:sz w:val="24"/>
                <w:szCs w:val="24"/>
              </w:rPr>
            </w:pPr>
            <w:r>
              <w:rPr>
                <w:color w:val="000000"/>
                <w:sz w:val="24"/>
                <w:szCs w:val="24"/>
              </w:rPr>
              <w:t>Отклонена</w:t>
            </w:r>
          </w:p>
        </w:tc>
        <w:tc>
          <w:tcPr>
            <w:tcW w:w="4961" w:type="dxa"/>
          </w:tcPr>
          <w:p w14:paraId="057F06A4" w14:textId="77777777" w:rsidR="00A70414" w:rsidRPr="007B081D" w:rsidRDefault="00A70414" w:rsidP="00A70414">
            <w:pPr>
              <w:rPr>
                <w:color w:val="000000"/>
                <w:sz w:val="24"/>
                <w:szCs w:val="24"/>
              </w:rPr>
            </w:pPr>
            <w:r>
              <w:rPr>
                <w:color w:val="000000"/>
                <w:sz w:val="24"/>
                <w:szCs w:val="24"/>
              </w:rPr>
              <w:t>Заявка отклонена с обязательным обоснованием причины отклонения</w:t>
            </w:r>
          </w:p>
        </w:tc>
        <w:tc>
          <w:tcPr>
            <w:tcW w:w="2268" w:type="dxa"/>
          </w:tcPr>
          <w:p w14:paraId="752E7BB8" w14:textId="77777777" w:rsidR="00A70414" w:rsidRDefault="00A70414" w:rsidP="00A70414">
            <w:pPr>
              <w:rPr>
                <w:color w:val="000000"/>
                <w:sz w:val="24"/>
                <w:szCs w:val="24"/>
              </w:rPr>
            </w:pPr>
            <w:r>
              <w:rPr>
                <w:color w:val="000000"/>
                <w:sz w:val="24"/>
                <w:szCs w:val="24"/>
              </w:rPr>
              <w:t>Завершена</w:t>
            </w:r>
          </w:p>
        </w:tc>
      </w:tr>
      <w:tr w:rsidR="00A70414" w:rsidRPr="007B081D" w14:paraId="43B22DD7" w14:textId="77777777" w:rsidTr="00A70414">
        <w:trPr>
          <w:trHeight w:val="838"/>
          <w:tblHeader/>
        </w:trPr>
        <w:tc>
          <w:tcPr>
            <w:tcW w:w="2127" w:type="dxa"/>
          </w:tcPr>
          <w:p w14:paraId="15A69B36" w14:textId="77777777" w:rsidR="00A70414" w:rsidRPr="007B081D" w:rsidRDefault="00A70414" w:rsidP="00A70414">
            <w:pPr>
              <w:rPr>
                <w:color w:val="000000"/>
                <w:sz w:val="24"/>
                <w:szCs w:val="24"/>
              </w:rPr>
            </w:pPr>
            <w:r>
              <w:rPr>
                <w:color w:val="000000"/>
                <w:sz w:val="24"/>
                <w:szCs w:val="24"/>
              </w:rPr>
              <w:t>Завершена</w:t>
            </w:r>
          </w:p>
        </w:tc>
        <w:tc>
          <w:tcPr>
            <w:tcW w:w="4961" w:type="dxa"/>
          </w:tcPr>
          <w:p w14:paraId="339D36CB" w14:textId="77777777" w:rsidR="00A70414" w:rsidRPr="007B081D" w:rsidRDefault="00A70414" w:rsidP="00A70414">
            <w:pPr>
              <w:rPr>
                <w:color w:val="000000"/>
                <w:sz w:val="24"/>
                <w:szCs w:val="24"/>
              </w:rPr>
            </w:pPr>
            <w:r w:rsidRPr="007B081D">
              <w:rPr>
                <w:color w:val="000000"/>
                <w:sz w:val="24"/>
                <w:szCs w:val="24"/>
              </w:rPr>
              <w:t>Подтверждение Инициатора о выполнении работ по обраще</w:t>
            </w:r>
            <w:r>
              <w:rPr>
                <w:color w:val="000000"/>
                <w:sz w:val="24"/>
                <w:szCs w:val="24"/>
              </w:rPr>
              <w:t>нию получено. Обращение закрыты</w:t>
            </w:r>
          </w:p>
        </w:tc>
        <w:tc>
          <w:tcPr>
            <w:tcW w:w="2268" w:type="dxa"/>
          </w:tcPr>
          <w:p w14:paraId="314BCADC" w14:textId="77777777" w:rsidR="00A70414" w:rsidRPr="007B081D" w:rsidRDefault="00A70414" w:rsidP="00A70414">
            <w:pPr>
              <w:rPr>
                <w:color w:val="000000"/>
                <w:sz w:val="24"/>
                <w:szCs w:val="24"/>
              </w:rPr>
            </w:pPr>
          </w:p>
        </w:tc>
      </w:tr>
    </w:tbl>
    <w:p w14:paraId="25957BBB" w14:textId="77777777" w:rsidR="00A70414" w:rsidRPr="007B081D" w:rsidRDefault="00A70414" w:rsidP="00A70414">
      <w:pPr>
        <w:widowControl w:val="0"/>
        <w:ind w:firstLine="425"/>
        <w:jc w:val="both"/>
        <w:rPr>
          <w:color w:val="000000"/>
        </w:rPr>
      </w:pPr>
    </w:p>
    <w:p w14:paraId="72B87A9D" w14:textId="77777777" w:rsidR="00A70414" w:rsidRPr="007B081D" w:rsidRDefault="00A70414" w:rsidP="00A70414">
      <w:pPr>
        <w:widowControl w:val="0"/>
        <w:ind w:firstLine="709"/>
        <w:jc w:val="both"/>
        <w:rPr>
          <w:color w:val="000000"/>
          <w:sz w:val="24"/>
          <w:szCs w:val="24"/>
        </w:rPr>
      </w:pPr>
      <w:r w:rsidRPr="007B081D">
        <w:rPr>
          <w:color w:val="000000"/>
          <w:sz w:val="24"/>
          <w:szCs w:val="24"/>
        </w:rPr>
        <w:t xml:space="preserve">Под регистрацией обращения подразумевается создание </w:t>
      </w:r>
      <w:r>
        <w:rPr>
          <w:color w:val="000000"/>
          <w:sz w:val="24"/>
          <w:szCs w:val="24"/>
        </w:rPr>
        <w:t xml:space="preserve">Инициатором или </w:t>
      </w:r>
      <w:r w:rsidRPr="007B081D">
        <w:rPr>
          <w:color w:val="000000"/>
          <w:sz w:val="24"/>
          <w:szCs w:val="24"/>
        </w:rPr>
        <w:t xml:space="preserve">Исполнителем новой </w:t>
      </w:r>
      <w:r>
        <w:rPr>
          <w:color w:val="000000"/>
          <w:sz w:val="24"/>
          <w:szCs w:val="24"/>
        </w:rPr>
        <w:t>заявки</w:t>
      </w:r>
      <w:r w:rsidRPr="007B081D">
        <w:rPr>
          <w:color w:val="000000"/>
          <w:sz w:val="24"/>
          <w:szCs w:val="24"/>
        </w:rPr>
        <w:t xml:space="preserve"> в </w:t>
      </w:r>
      <w:r>
        <w:rPr>
          <w:color w:val="000000"/>
          <w:sz w:val="24"/>
          <w:szCs w:val="24"/>
        </w:rPr>
        <w:t>Системе технической поддержки</w:t>
      </w:r>
      <w:r w:rsidRPr="007B081D">
        <w:rPr>
          <w:color w:val="000000"/>
          <w:sz w:val="24"/>
          <w:szCs w:val="24"/>
        </w:rPr>
        <w:t xml:space="preserve"> с присвоением поступившему обращению (новой </w:t>
      </w:r>
      <w:r>
        <w:rPr>
          <w:color w:val="000000"/>
          <w:sz w:val="24"/>
          <w:szCs w:val="24"/>
        </w:rPr>
        <w:t>заявки</w:t>
      </w:r>
      <w:r w:rsidRPr="007B081D">
        <w:rPr>
          <w:color w:val="000000"/>
          <w:sz w:val="24"/>
          <w:szCs w:val="24"/>
        </w:rPr>
        <w:t>) уникального номера</w:t>
      </w:r>
      <w:r>
        <w:rPr>
          <w:color w:val="000000"/>
          <w:sz w:val="24"/>
          <w:szCs w:val="24"/>
        </w:rPr>
        <w:t xml:space="preserve"> и фиксацией даты\времени создания заявки</w:t>
      </w:r>
      <w:r w:rsidRPr="007B081D">
        <w:rPr>
          <w:color w:val="000000"/>
          <w:sz w:val="24"/>
          <w:szCs w:val="24"/>
        </w:rPr>
        <w:t xml:space="preserve">. </w:t>
      </w:r>
    </w:p>
    <w:p w14:paraId="2A44D664" w14:textId="77777777" w:rsidR="00A70414" w:rsidRPr="007B081D" w:rsidRDefault="00A70414" w:rsidP="00A70414">
      <w:pPr>
        <w:widowControl w:val="0"/>
        <w:ind w:firstLine="709"/>
        <w:jc w:val="both"/>
        <w:rPr>
          <w:color w:val="000000"/>
          <w:sz w:val="24"/>
          <w:szCs w:val="24"/>
        </w:rPr>
      </w:pPr>
      <w:r w:rsidRPr="007B081D">
        <w:rPr>
          <w:color w:val="000000"/>
          <w:sz w:val="24"/>
          <w:szCs w:val="24"/>
        </w:rPr>
        <w:t>Результатом регистрации обращения является:</w:t>
      </w:r>
    </w:p>
    <w:p w14:paraId="2DE18FD3"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 xml:space="preserve">создана новая </w:t>
      </w:r>
      <w:r>
        <w:rPr>
          <w:sz w:val="24"/>
          <w:szCs w:val="24"/>
        </w:rPr>
        <w:t>заявка</w:t>
      </w:r>
      <w:r w:rsidRPr="007B081D">
        <w:rPr>
          <w:sz w:val="24"/>
          <w:szCs w:val="24"/>
        </w:rPr>
        <w:t xml:space="preserve"> в </w:t>
      </w:r>
      <w:r>
        <w:rPr>
          <w:sz w:val="24"/>
          <w:szCs w:val="24"/>
        </w:rPr>
        <w:t>Системе технической поддержки</w:t>
      </w:r>
      <w:r w:rsidRPr="007B081D">
        <w:rPr>
          <w:sz w:val="24"/>
          <w:szCs w:val="24"/>
        </w:rPr>
        <w:t>;</w:t>
      </w:r>
    </w:p>
    <w:p w14:paraId="41574ECB" w14:textId="77777777" w:rsidR="00A70414" w:rsidRPr="007B081D" w:rsidRDefault="00A70414" w:rsidP="0068527E">
      <w:pPr>
        <w:numPr>
          <w:ilvl w:val="2"/>
          <w:numId w:val="82"/>
        </w:numPr>
        <w:suppressAutoHyphens/>
        <w:spacing w:line="264" w:lineRule="auto"/>
        <w:ind w:left="0" w:firstLine="0"/>
        <w:jc w:val="both"/>
        <w:rPr>
          <w:sz w:val="24"/>
          <w:szCs w:val="24"/>
        </w:rPr>
      </w:pPr>
      <w:r w:rsidRPr="007B081D">
        <w:rPr>
          <w:sz w:val="24"/>
          <w:szCs w:val="24"/>
        </w:rPr>
        <w:t xml:space="preserve">инициатор обращения </w:t>
      </w:r>
      <w:r>
        <w:rPr>
          <w:sz w:val="24"/>
          <w:szCs w:val="24"/>
        </w:rPr>
        <w:t>видит</w:t>
      </w:r>
      <w:r w:rsidRPr="007B081D">
        <w:rPr>
          <w:sz w:val="24"/>
          <w:szCs w:val="24"/>
        </w:rPr>
        <w:t xml:space="preserve"> номер,</w:t>
      </w:r>
      <w:r>
        <w:rPr>
          <w:sz w:val="24"/>
          <w:szCs w:val="24"/>
        </w:rPr>
        <w:t xml:space="preserve"> дату и время создания заявки,</w:t>
      </w:r>
      <w:r w:rsidRPr="007B081D">
        <w:rPr>
          <w:sz w:val="24"/>
          <w:szCs w:val="24"/>
        </w:rPr>
        <w:t xml:space="preserve"> присвоенн</w:t>
      </w:r>
      <w:r>
        <w:rPr>
          <w:sz w:val="24"/>
          <w:szCs w:val="24"/>
        </w:rPr>
        <w:t>ым</w:t>
      </w:r>
      <w:r w:rsidRPr="007B081D">
        <w:rPr>
          <w:sz w:val="24"/>
          <w:szCs w:val="24"/>
        </w:rPr>
        <w:t xml:space="preserve"> данному обращению.</w:t>
      </w:r>
    </w:p>
    <w:p w14:paraId="4D76A3FA" w14:textId="77777777" w:rsidR="00A70414" w:rsidRPr="007B081D" w:rsidRDefault="00A70414" w:rsidP="00A70414">
      <w:pPr>
        <w:widowControl w:val="0"/>
        <w:ind w:firstLine="709"/>
        <w:jc w:val="both"/>
        <w:rPr>
          <w:color w:val="000000"/>
          <w:sz w:val="24"/>
          <w:szCs w:val="24"/>
        </w:rPr>
      </w:pPr>
      <w:r w:rsidRPr="007B081D">
        <w:rPr>
          <w:color w:val="000000"/>
          <w:sz w:val="24"/>
          <w:szCs w:val="24"/>
        </w:rPr>
        <w:t>Назначение обращению статуса «За</w:t>
      </w:r>
      <w:r>
        <w:rPr>
          <w:color w:val="000000"/>
          <w:sz w:val="24"/>
          <w:szCs w:val="24"/>
        </w:rPr>
        <w:t>вершена</w:t>
      </w:r>
      <w:r w:rsidRPr="007B081D">
        <w:rPr>
          <w:color w:val="000000"/>
          <w:sz w:val="24"/>
          <w:szCs w:val="24"/>
        </w:rPr>
        <w:t>» осуществляется только после получения от инициатора обращения подтверждения о его исполнении. В случае если Исполнитель обоснует Заказчику объективную невозможность получить от инициатора обращения соответствующее подтверждение, то назначение обращению статуса «За</w:t>
      </w:r>
      <w:r>
        <w:rPr>
          <w:color w:val="000000"/>
          <w:sz w:val="24"/>
          <w:szCs w:val="24"/>
        </w:rPr>
        <w:t>вершена</w:t>
      </w:r>
      <w:r w:rsidRPr="007B081D">
        <w:rPr>
          <w:color w:val="000000"/>
          <w:sz w:val="24"/>
          <w:szCs w:val="24"/>
        </w:rPr>
        <w:t>» может быть сделано по соответствующему указанию Заказчика.</w:t>
      </w:r>
      <w:r>
        <w:rPr>
          <w:color w:val="000000"/>
          <w:sz w:val="24"/>
          <w:szCs w:val="24"/>
        </w:rPr>
        <w:t xml:space="preserve"> Если заявка после завершения работы в Системе технической поддержки не закрывается Инициатором больше 5 рабочих дней без обоснования причин не закрытия заявки – такая заявка считается принятой инициатором и закрывается автоматически Системой технической поддержки.</w:t>
      </w:r>
    </w:p>
    <w:p w14:paraId="5B7D8CAE" w14:textId="77777777" w:rsidR="00A70414" w:rsidRPr="007B081D" w:rsidRDefault="00A70414" w:rsidP="00A70414">
      <w:pPr>
        <w:widowControl w:val="0"/>
        <w:ind w:firstLine="709"/>
        <w:jc w:val="both"/>
        <w:rPr>
          <w:color w:val="000000"/>
          <w:sz w:val="24"/>
          <w:szCs w:val="24"/>
        </w:rPr>
      </w:pPr>
      <w:r w:rsidRPr="007B081D">
        <w:rPr>
          <w:color w:val="000000"/>
          <w:sz w:val="24"/>
          <w:szCs w:val="24"/>
        </w:rPr>
        <w:t xml:space="preserve">Актуализация </w:t>
      </w:r>
      <w:r>
        <w:rPr>
          <w:color w:val="000000"/>
          <w:sz w:val="24"/>
          <w:szCs w:val="24"/>
        </w:rPr>
        <w:t>Системы технической поддержки</w:t>
      </w:r>
      <w:r w:rsidRPr="007B081D">
        <w:rPr>
          <w:color w:val="000000"/>
          <w:sz w:val="24"/>
          <w:szCs w:val="24"/>
        </w:rPr>
        <w:t xml:space="preserve"> осуществляется Исполнителем ежедневно.</w:t>
      </w:r>
    </w:p>
    <w:p w14:paraId="7A8AC766" w14:textId="77777777" w:rsidR="00A70414" w:rsidRPr="007B081D" w:rsidRDefault="00A70414" w:rsidP="00A70414">
      <w:pPr>
        <w:ind w:left="709"/>
        <w:jc w:val="both"/>
        <w:rPr>
          <w:sz w:val="24"/>
          <w:szCs w:val="24"/>
        </w:rPr>
      </w:pPr>
    </w:p>
    <w:p w14:paraId="39108C3E" w14:textId="77777777" w:rsidR="00A70414" w:rsidRPr="007B081D" w:rsidRDefault="00A70414" w:rsidP="0068527E">
      <w:pPr>
        <w:keepNext/>
        <w:keepLines/>
        <w:widowControl w:val="0"/>
        <w:numPr>
          <w:ilvl w:val="0"/>
          <w:numId w:val="84"/>
        </w:numPr>
        <w:tabs>
          <w:tab w:val="left" w:pos="0"/>
          <w:tab w:val="left" w:pos="709"/>
        </w:tabs>
        <w:ind w:left="0" w:firstLine="0"/>
        <w:jc w:val="both"/>
        <w:outlineLvl w:val="0"/>
        <w:rPr>
          <w:b/>
          <w:bCs/>
          <w:color w:val="000000"/>
          <w:sz w:val="24"/>
          <w:szCs w:val="24"/>
        </w:rPr>
      </w:pPr>
      <w:bookmarkStart w:id="70" w:name="_Toc13226999"/>
      <w:bookmarkStart w:id="71" w:name="_Toc13231046"/>
      <w:bookmarkStart w:id="72" w:name="_Toc13244207"/>
      <w:bookmarkStart w:id="73" w:name="_Toc13488174"/>
      <w:bookmarkStart w:id="74" w:name="_Toc13502271"/>
      <w:r w:rsidRPr="007B081D">
        <w:rPr>
          <w:b/>
          <w:bCs/>
          <w:color w:val="000000"/>
          <w:sz w:val="24"/>
          <w:szCs w:val="24"/>
        </w:rPr>
        <w:t>Порядок приемки результатов оказанных услуг и прочие условия.</w:t>
      </w:r>
      <w:bookmarkEnd w:id="70"/>
      <w:bookmarkEnd w:id="71"/>
      <w:bookmarkEnd w:id="72"/>
      <w:bookmarkEnd w:id="73"/>
      <w:bookmarkEnd w:id="74"/>
    </w:p>
    <w:p w14:paraId="4AE0E77C" w14:textId="00078656" w:rsidR="00A70414" w:rsidRPr="007B081D" w:rsidRDefault="00A70414" w:rsidP="00A70414">
      <w:pPr>
        <w:suppressAutoHyphens/>
        <w:ind w:firstLine="709"/>
        <w:jc w:val="both"/>
        <w:rPr>
          <w:bCs/>
          <w:sz w:val="24"/>
          <w:szCs w:val="24"/>
        </w:rPr>
      </w:pPr>
      <w:r w:rsidRPr="007B081D">
        <w:rPr>
          <w:bCs/>
          <w:sz w:val="24"/>
          <w:szCs w:val="24"/>
        </w:rPr>
        <w:t xml:space="preserve">По </w:t>
      </w:r>
      <w:r>
        <w:rPr>
          <w:bCs/>
          <w:sz w:val="24"/>
          <w:szCs w:val="24"/>
        </w:rPr>
        <w:t>ис</w:t>
      </w:r>
      <w:r w:rsidRPr="007B081D">
        <w:rPr>
          <w:bCs/>
          <w:sz w:val="24"/>
          <w:szCs w:val="24"/>
        </w:rPr>
        <w:t xml:space="preserve">полнении </w:t>
      </w:r>
      <w:r>
        <w:rPr>
          <w:bCs/>
          <w:sz w:val="24"/>
          <w:szCs w:val="24"/>
        </w:rPr>
        <w:t>обращений</w:t>
      </w:r>
      <w:r w:rsidRPr="007B081D">
        <w:rPr>
          <w:bCs/>
          <w:sz w:val="24"/>
          <w:szCs w:val="24"/>
        </w:rPr>
        <w:t xml:space="preserve"> в течение дня </w:t>
      </w:r>
      <w:r>
        <w:rPr>
          <w:bCs/>
          <w:sz w:val="24"/>
          <w:szCs w:val="24"/>
        </w:rPr>
        <w:t>инициатору обращения</w:t>
      </w:r>
      <w:r w:rsidRPr="007B081D">
        <w:rPr>
          <w:bCs/>
          <w:sz w:val="24"/>
          <w:szCs w:val="24"/>
        </w:rPr>
        <w:t xml:space="preserve">, </w:t>
      </w:r>
      <w:r>
        <w:rPr>
          <w:bCs/>
          <w:sz w:val="24"/>
          <w:szCs w:val="24"/>
        </w:rPr>
        <w:t xml:space="preserve">предоставляется </w:t>
      </w:r>
      <w:r w:rsidRPr="007B081D">
        <w:rPr>
          <w:bCs/>
          <w:sz w:val="24"/>
          <w:szCs w:val="24"/>
        </w:rPr>
        <w:t>«Лист выполненных рабо</w:t>
      </w:r>
      <w:r w:rsidR="00453BE6">
        <w:rPr>
          <w:bCs/>
          <w:sz w:val="24"/>
          <w:szCs w:val="24"/>
        </w:rPr>
        <w:t>т» (приложение 1 к настоящему техническому заданию</w:t>
      </w:r>
      <w:r w:rsidRPr="007B081D">
        <w:rPr>
          <w:bCs/>
          <w:sz w:val="24"/>
          <w:szCs w:val="24"/>
        </w:rPr>
        <w:t xml:space="preserve">) с описанием задачи и указанием времени, затраченного на её постановку, выполнение и сдачу работы. </w:t>
      </w:r>
      <w:r>
        <w:rPr>
          <w:bCs/>
          <w:sz w:val="24"/>
          <w:szCs w:val="24"/>
        </w:rPr>
        <w:t>Инициатор обращения от З</w:t>
      </w:r>
      <w:r w:rsidRPr="007B081D">
        <w:rPr>
          <w:bCs/>
          <w:sz w:val="24"/>
          <w:szCs w:val="24"/>
        </w:rPr>
        <w:t xml:space="preserve">аказчика выполняет проверку, и, если замечаний нет, ставит свою подпись напротив описания </w:t>
      </w:r>
      <w:r>
        <w:rPr>
          <w:bCs/>
          <w:sz w:val="24"/>
          <w:szCs w:val="24"/>
        </w:rPr>
        <w:t>обращения</w:t>
      </w:r>
      <w:r w:rsidRPr="007B081D">
        <w:rPr>
          <w:bCs/>
          <w:sz w:val="24"/>
          <w:szCs w:val="24"/>
        </w:rPr>
        <w:t>. Если замечания есть, и они могут быть устранены на месте, они устраняются, если нет – согласуется время на устранение. Перечень замечаний описывается в листе выполненных работ. Если в процессе сдачи-приемки выявляются пожелания и замечания, которых не было в первоначальной постановке задачи (в уточняющей переписке по данн</w:t>
      </w:r>
      <w:r>
        <w:rPr>
          <w:bCs/>
          <w:sz w:val="24"/>
          <w:szCs w:val="24"/>
        </w:rPr>
        <w:t>ому</w:t>
      </w:r>
      <w:r w:rsidRPr="007B081D">
        <w:rPr>
          <w:bCs/>
          <w:sz w:val="24"/>
          <w:szCs w:val="24"/>
        </w:rPr>
        <w:t xml:space="preserve"> </w:t>
      </w:r>
      <w:r>
        <w:rPr>
          <w:bCs/>
          <w:sz w:val="24"/>
          <w:szCs w:val="24"/>
        </w:rPr>
        <w:t>обращению</w:t>
      </w:r>
      <w:r w:rsidRPr="007B081D">
        <w:rPr>
          <w:bCs/>
          <w:sz w:val="24"/>
          <w:szCs w:val="24"/>
        </w:rPr>
        <w:t>)</w:t>
      </w:r>
      <w:r>
        <w:rPr>
          <w:bCs/>
          <w:sz w:val="24"/>
          <w:szCs w:val="24"/>
        </w:rPr>
        <w:t xml:space="preserve"> то фиксируется новое обращение.</w:t>
      </w:r>
    </w:p>
    <w:p w14:paraId="311D6C65" w14:textId="77777777" w:rsidR="00A70414" w:rsidRPr="007B081D" w:rsidRDefault="00A70414" w:rsidP="00A70414">
      <w:pPr>
        <w:suppressAutoHyphens/>
        <w:ind w:firstLine="709"/>
        <w:jc w:val="both"/>
        <w:rPr>
          <w:b/>
          <w:bCs/>
          <w:color w:val="000000"/>
          <w:sz w:val="24"/>
          <w:szCs w:val="24"/>
        </w:rPr>
      </w:pPr>
      <w:r w:rsidRPr="007B081D">
        <w:rPr>
          <w:bCs/>
          <w:sz w:val="24"/>
          <w:szCs w:val="24"/>
        </w:rPr>
        <w:t xml:space="preserve">Если специалист Заказчика не подписывает лист сдачи-приемки в течение </w:t>
      </w:r>
      <w:r>
        <w:rPr>
          <w:bCs/>
          <w:sz w:val="24"/>
          <w:szCs w:val="24"/>
        </w:rPr>
        <w:t>5 рабочих</w:t>
      </w:r>
      <w:r w:rsidRPr="007B081D">
        <w:rPr>
          <w:bCs/>
          <w:sz w:val="24"/>
          <w:szCs w:val="24"/>
        </w:rPr>
        <w:t xml:space="preserve"> дней и</w:t>
      </w:r>
      <w:r>
        <w:rPr>
          <w:bCs/>
          <w:sz w:val="24"/>
          <w:szCs w:val="24"/>
        </w:rPr>
        <w:t>/или</w:t>
      </w:r>
      <w:r w:rsidRPr="007B081D">
        <w:rPr>
          <w:bCs/>
          <w:sz w:val="24"/>
          <w:szCs w:val="24"/>
        </w:rPr>
        <w:t xml:space="preserve"> не </w:t>
      </w:r>
      <w:r>
        <w:rPr>
          <w:bCs/>
          <w:sz w:val="24"/>
          <w:szCs w:val="24"/>
        </w:rPr>
        <w:t>возвращает с замечаниями заявку в работу исполнителю (функция «Вернуть на исполнение»)</w:t>
      </w:r>
      <w:r w:rsidRPr="007B081D">
        <w:rPr>
          <w:bCs/>
          <w:sz w:val="24"/>
          <w:szCs w:val="24"/>
        </w:rPr>
        <w:t xml:space="preserve">, задача считается выполненной и </w:t>
      </w:r>
      <w:r>
        <w:rPr>
          <w:bCs/>
          <w:sz w:val="24"/>
          <w:szCs w:val="24"/>
        </w:rPr>
        <w:t xml:space="preserve">автоматически </w:t>
      </w:r>
      <w:r w:rsidRPr="007B081D">
        <w:rPr>
          <w:bCs/>
          <w:sz w:val="24"/>
          <w:szCs w:val="24"/>
        </w:rPr>
        <w:t xml:space="preserve">закрывается. </w:t>
      </w:r>
      <w:r>
        <w:rPr>
          <w:bCs/>
          <w:sz w:val="24"/>
          <w:szCs w:val="24"/>
        </w:rPr>
        <w:t xml:space="preserve">Инициатор заявки имеет право создать новое обращение, если заявка вновь становится актуальной или были выявлены дополнительные требования по обращению. </w:t>
      </w:r>
      <w:r w:rsidRPr="007B081D">
        <w:rPr>
          <w:bCs/>
          <w:sz w:val="24"/>
          <w:szCs w:val="24"/>
        </w:rPr>
        <w:t xml:space="preserve">Если по заявке есть замечания, по которым невозможно понять суть </w:t>
      </w:r>
      <w:r>
        <w:rPr>
          <w:bCs/>
          <w:sz w:val="24"/>
          <w:szCs w:val="24"/>
        </w:rPr>
        <w:t>обращения</w:t>
      </w:r>
      <w:r w:rsidRPr="007B081D">
        <w:rPr>
          <w:bCs/>
          <w:sz w:val="24"/>
          <w:szCs w:val="24"/>
        </w:rPr>
        <w:t xml:space="preserve">, например, «Отчет работает не корректно», специалист </w:t>
      </w:r>
      <w:r>
        <w:rPr>
          <w:bCs/>
          <w:sz w:val="24"/>
          <w:szCs w:val="24"/>
        </w:rPr>
        <w:t>И</w:t>
      </w:r>
      <w:r w:rsidRPr="007B081D">
        <w:rPr>
          <w:bCs/>
          <w:sz w:val="24"/>
          <w:szCs w:val="24"/>
        </w:rPr>
        <w:t>сполнителя задает уточняющие вопросы в переписке по заявке или очно. Есл</w:t>
      </w:r>
      <w:r>
        <w:rPr>
          <w:bCs/>
          <w:sz w:val="24"/>
          <w:szCs w:val="24"/>
        </w:rPr>
        <w:t xml:space="preserve">и по замечанию Исполнителем был направлен </w:t>
      </w:r>
      <w:r w:rsidRPr="007B081D">
        <w:rPr>
          <w:bCs/>
          <w:sz w:val="24"/>
          <w:szCs w:val="24"/>
        </w:rPr>
        <w:t>запрос в переписке по обращению, но ответ не получен</w:t>
      </w:r>
      <w:r>
        <w:rPr>
          <w:bCs/>
          <w:sz w:val="24"/>
          <w:szCs w:val="24"/>
        </w:rPr>
        <w:t xml:space="preserve"> в течение 5 рабочих дней</w:t>
      </w:r>
      <w:r w:rsidRPr="007B081D">
        <w:rPr>
          <w:bCs/>
          <w:sz w:val="24"/>
          <w:szCs w:val="24"/>
        </w:rPr>
        <w:t xml:space="preserve">, заявка считается выполненной и </w:t>
      </w:r>
      <w:r>
        <w:rPr>
          <w:bCs/>
          <w:sz w:val="24"/>
          <w:szCs w:val="24"/>
        </w:rPr>
        <w:t>завершается автоматически.</w:t>
      </w:r>
    </w:p>
    <w:p w14:paraId="50D42B31" w14:textId="4BEA6B66" w:rsidR="00A70414" w:rsidRPr="007B081D" w:rsidRDefault="00A70414" w:rsidP="00A70414">
      <w:pPr>
        <w:widowControl w:val="0"/>
        <w:ind w:firstLine="709"/>
        <w:jc w:val="both"/>
        <w:rPr>
          <w:iCs/>
          <w:sz w:val="24"/>
          <w:szCs w:val="24"/>
        </w:rPr>
      </w:pPr>
      <w:r w:rsidRPr="007B081D">
        <w:rPr>
          <w:iCs/>
          <w:sz w:val="24"/>
          <w:szCs w:val="24"/>
        </w:rPr>
        <w:t>По окончании каждого месяца Исполнитель предоставля</w:t>
      </w:r>
      <w:r>
        <w:rPr>
          <w:iCs/>
          <w:sz w:val="24"/>
          <w:szCs w:val="24"/>
        </w:rPr>
        <w:t>ет Заказчику Технический отчет, в том числе в электронном виде (</w:t>
      </w:r>
      <w:r w:rsidR="00453BE6">
        <w:rPr>
          <w:iCs/>
          <w:sz w:val="24"/>
          <w:szCs w:val="24"/>
        </w:rPr>
        <w:t>приложение 2 к настоящему техническому заданию</w:t>
      </w:r>
      <w:r>
        <w:rPr>
          <w:iCs/>
          <w:sz w:val="24"/>
          <w:szCs w:val="24"/>
        </w:rPr>
        <w:t>)</w:t>
      </w:r>
      <w:r w:rsidRPr="007B081D">
        <w:rPr>
          <w:iCs/>
          <w:sz w:val="24"/>
          <w:szCs w:val="24"/>
        </w:rPr>
        <w:t xml:space="preserve">, содержащий в себе информацию о полученных </w:t>
      </w:r>
      <w:r>
        <w:rPr>
          <w:iCs/>
          <w:sz w:val="24"/>
          <w:szCs w:val="24"/>
        </w:rPr>
        <w:t>обращениях</w:t>
      </w:r>
      <w:r w:rsidRPr="007B081D">
        <w:rPr>
          <w:iCs/>
          <w:sz w:val="24"/>
          <w:szCs w:val="24"/>
        </w:rPr>
        <w:t xml:space="preserve"> и фактически оказанных Исполнителем Услугах за прошедший месяц (включая описание результатов либо сам результат оказания данных Услуг).</w:t>
      </w:r>
    </w:p>
    <w:p w14:paraId="7689E218" w14:textId="77777777" w:rsidR="00A70414" w:rsidRPr="007B081D" w:rsidRDefault="00A70414" w:rsidP="00A70414">
      <w:pPr>
        <w:widowControl w:val="0"/>
        <w:ind w:firstLine="709"/>
        <w:jc w:val="both"/>
        <w:rPr>
          <w:color w:val="000000"/>
          <w:sz w:val="24"/>
          <w:szCs w:val="24"/>
        </w:rPr>
      </w:pPr>
      <w:r w:rsidRPr="007B081D">
        <w:rPr>
          <w:color w:val="000000"/>
          <w:sz w:val="24"/>
          <w:szCs w:val="24"/>
        </w:rPr>
        <w:t xml:space="preserve">Технический отчет предоставляется ответственному лицу от </w:t>
      </w:r>
      <w:r>
        <w:rPr>
          <w:color w:val="000000"/>
          <w:sz w:val="24"/>
          <w:szCs w:val="24"/>
        </w:rPr>
        <w:t>З</w:t>
      </w:r>
      <w:r w:rsidRPr="007B081D">
        <w:rPr>
          <w:color w:val="000000"/>
          <w:sz w:val="24"/>
          <w:szCs w:val="24"/>
        </w:rPr>
        <w:t>аказчика, который проверяет соответствие отчета и подписанных листов выполненных работ и визирует отчет.</w:t>
      </w:r>
    </w:p>
    <w:p w14:paraId="22B3B71F" w14:textId="77777777" w:rsidR="00A70414" w:rsidRPr="007B081D" w:rsidRDefault="00A70414" w:rsidP="00A70414">
      <w:pPr>
        <w:widowControl w:val="0"/>
        <w:ind w:firstLine="709"/>
        <w:jc w:val="both"/>
        <w:rPr>
          <w:color w:val="000000"/>
          <w:sz w:val="24"/>
          <w:szCs w:val="24"/>
        </w:rPr>
      </w:pPr>
      <w:r w:rsidRPr="007B081D">
        <w:rPr>
          <w:color w:val="000000"/>
          <w:sz w:val="24"/>
          <w:szCs w:val="24"/>
        </w:rPr>
        <w:t>В случае, если при рассмотрении Технического отчета Заказчик обнаружит явное противоречие, недостоверность либо неполноту предоставленных сведений, Заказчик вправе запросить у Исполнителя документальные подтверждения представленных сведений и иную информацию, касающуюся оказания Исполнителем настоящих Услуг, отложив при этом приемку Услуг до момента предоставления Исполнителем запрошенных сведений.</w:t>
      </w:r>
    </w:p>
    <w:p w14:paraId="6384D23D" w14:textId="77777777" w:rsidR="00A70414" w:rsidRPr="007B081D" w:rsidRDefault="00A70414" w:rsidP="00A70414">
      <w:pPr>
        <w:widowControl w:val="0"/>
        <w:ind w:firstLine="709"/>
        <w:jc w:val="both"/>
        <w:rPr>
          <w:color w:val="000000"/>
          <w:sz w:val="24"/>
          <w:szCs w:val="24"/>
        </w:rPr>
      </w:pPr>
      <w:r w:rsidRPr="007B081D">
        <w:rPr>
          <w:color w:val="000000"/>
          <w:sz w:val="24"/>
          <w:szCs w:val="24"/>
        </w:rPr>
        <w:t>Приемка и оплата оказанных Услуг осуществляются в соответствии с условиями Контракта.</w:t>
      </w:r>
    </w:p>
    <w:p w14:paraId="79824DEA" w14:textId="77777777" w:rsidR="00A70414" w:rsidRPr="007B081D" w:rsidRDefault="00A70414" w:rsidP="00A70414">
      <w:pPr>
        <w:widowControl w:val="0"/>
        <w:jc w:val="both"/>
        <w:rPr>
          <w:color w:val="000000"/>
          <w:sz w:val="24"/>
          <w:szCs w:val="24"/>
        </w:rPr>
      </w:pPr>
    </w:p>
    <w:p w14:paraId="16F40F75" w14:textId="77777777" w:rsidR="00A70414" w:rsidRPr="007B081D" w:rsidRDefault="00A70414" w:rsidP="0068527E">
      <w:pPr>
        <w:keepNext/>
        <w:keepLines/>
        <w:widowControl w:val="0"/>
        <w:numPr>
          <w:ilvl w:val="0"/>
          <w:numId w:val="84"/>
        </w:numPr>
        <w:tabs>
          <w:tab w:val="left" w:pos="0"/>
          <w:tab w:val="left" w:pos="709"/>
        </w:tabs>
        <w:ind w:left="0" w:firstLine="0"/>
        <w:jc w:val="both"/>
        <w:outlineLvl w:val="0"/>
        <w:rPr>
          <w:b/>
          <w:bCs/>
          <w:color w:val="000000"/>
          <w:sz w:val="24"/>
          <w:szCs w:val="24"/>
        </w:rPr>
      </w:pPr>
      <w:bookmarkStart w:id="75" w:name="_Toc13227010"/>
      <w:bookmarkStart w:id="76" w:name="_Toc13231057"/>
      <w:bookmarkStart w:id="77" w:name="_Toc13244218"/>
      <w:bookmarkStart w:id="78" w:name="_Toc13488185"/>
      <w:bookmarkStart w:id="79" w:name="_Toc13502282"/>
      <w:r w:rsidRPr="007B081D">
        <w:rPr>
          <w:b/>
          <w:bCs/>
          <w:color w:val="000000"/>
          <w:sz w:val="24"/>
          <w:szCs w:val="24"/>
        </w:rPr>
        <w:t>Требования к предоставлению гарантий качества услуг</w:t>
      </w:r>
      <w:bookmarkEnd w:id="75"/>
      <w:bookmarkEnd w:id="76"/>
      <w:bookmarkEnd w:id="77"/>
      <w:bookmarkEnd w:id="78"/>
      <w:bookmarkEnd w:id="79"/>
    </w:p>
    <w:p w14:paraId="2C01C250" w14:textId="77777777" w:rsidR="00A70414" w:rsidRPr="007B081D" w:rsidRDefault="00A70414" w:rsidP="00A70414">
      <w:pPr>
        <w:widowControl w:val="0"/>
        <w:ind w:firstLine="709"/>
        <w:jc w:val="both"/>
        <w:rPr>
          <w:color w:val="000000"/>
          <w:sz w:val="24"/>
          <w:szCs w:val="24"/>
        </w:rPr>
      </w:pPr>
      <w:r w:rsidRPr="007B081D">
        <w:rPr>
          <w:color w:val="000000"/>
          <w:sz w:val="24"/>
          <w:szCs w:val="24"/>
        </w:rPr>
        <w:t>Срок предоставления гарантии качества услуг Исполнителя должен составлять не менее 12 месяцев с даты подписания Документа о приемке. В течение указанного срока Исполнитель должен оказывать услуги по устранению выявляемых технических ошибок (дефектов), устранению нештатных ситуаций (сбоев и отказов).</w:t>
      </w:r>
    </w:p>
    <w:p w14:paraId="5A88437D" w14:textId="77777777" w:rsidR="00A70414" w:rsidRPr="007B081D" w:rsidRDefault="00A70414" w:rsidP="00A70414">
      <w:pPr>
        <w:widowControl w:val="0"/>
        <w:ind w:firstLine="709"/>
        <w:jc w:val="both"/>
        <w:rPr>
          <w:color w:val="000000"/>
          <w:sz w:val="24"/>
          <w:szCs w:val="24"/>
        </w:rPr>
      </w:pPr>
      <w:r w:rsidRPr="007B081D">
        <w:rPr>
          <w:color w:val="000000"/>
          <w:sz w:val="24"/>
          <w:szCs w:val="24"/>
        </w:rPr>
        <w:t xml:space="preserve">После завершения Контракта в течение срока действия гарантии качества Исполнитель должен обеспечить по </w:t>
      </w:r>
      <w:r>
        <w:rPr>
          <w:color w:val="000000"/>
          <w:sz w:val="24"/>
          <w:szCs w:val="24"/>
        </w:rPr>
        <w:t xml:space="preserve">обращению </w:t>
      </w:r>
      <w:r w:rsidRPr="007B081D">
        <w:rPr>
          <w:color w:val="000000"/>
          <w:sz w:val="24"/>
          <w:szCs w:val="24"/>
        </w:rPr>
        <w:t>Заказчика прибытие своих специалистов для устранения причин нарушения функционирования ПО ФХД, являющихся следствием некачественного оказания услуг в рамках настоящего Технического Задания.</w:t>
      </w:r>
    </w:p>
    <w:p w14:paraId="3891F6BD" w14:textId="77777777" w:rsidR="00A70414" w:rsidRPr="007B081D" w:rsidRDefault="00A70414" w:rsidP="00A70414">
      <w:pPr>
        <w:widowControl w:val="0"/>
        <w:ind w:firstLine="50"/>
        <w:jc w:val="both"/>
        <w:rPr>
          <w:color w:val="000000"/>
          <w:sz w:val="24"/>
          <w:szCs w:val="24"/>
        </w:rPr>
      </w:pPr>
    </w:p>
    <w:p w14:paraId="52B392D1" w14:textId="77777777" w:rsidR="00A70414" w:rsidRPr="007B081D" w:rsidRDefault="00A70414" w:rsidP="0068527E">
      <w:pPr>
        <w:keepNext/>
        <w:keepLines/>
        <w:widowControl w:val="0"/>
        <w:numPr>
          <w:ilvl w:val="0"/>
          <w:numId w:val="84"/>
        </w:numPr>
        <w:tabs>
          <w:tab w:val="left" w:pos="709"/>
        </w:tabs>
        <w:ind w:left="0" w:firstLine="0"/>
        <w:jc w:val="both"/>
        <w:outlineLvl w:val="0"/>
        <w:rPr>
          <w:b/>
          <w:bCs/>
          <w:color w:val="000000"/>
          <w:sz w:val="24"/>
          <w:szCs w:val="24"/>
        </w:rPr>
      </w:pPr>
      <w:bookmarkStart w:id="80" w:name="_Toc13227011"/>
      <w:bookmarkStart w:id="81" w:name="_Toc13231058"/>
      <w:bookmarkStart w:id="82" w:name="_Toc13244219"/>
      <w:bookmarkStart w:id="83" w:name="_Toc13488186"/>
      <w:bookmarkStart w:id="84" w:name="_Toc13502283"/>
      <w:r w:rsidRPr="007B081D">
        <w:rPr>
          <w:b/>
          <w:bCs/>
          <w:color w:val="000000"/>
          <w:sz w:val="24"/>
          <w:szCs w:val="24"/>
        </w:rPr>
        <w:t>Требования к Исполнителю.</w:t>
      </w:r>
      <w:bookmarkEnd w:id="80"/>
      <w:bookmarkEnd w:id="81"/>
      <w:bookmarkEnd w:id="82"/>
      <w:bookmarkEnd w:id="83"/>
      <w:bookmarkEnd w:id="84"/>
      <w:r w:rsidRPr="007B081D">
        <w:rPr>
          <w:b/>
          <w:bCs/>
          <w:color w:val="000000"/>
          <w:sz w:val="24"/>
          <w:szCs w:val="24"/>
        </w:rPr>
        <w:t xml:space="preserve"> </w:t>
      </w:r>
    </w:p>
    <w:p w14:paraId="4E1433D1" w14:textId="77777777" w:rsidR="00A70414" w:rsidRDefault="00A70414" w:rsidP="00A70414">
      <w:pPr>
        <w:widowControl w:val="0"/>
        <w:ind w:firstLine="709"/>
        <w:jc w:val="both"/>
        <w:rPr>
          <w:color w:val="000000"/>
          <w:sz w:val="24"/>
          <w:szCs w:val="24"/>
        </w:rPr>
      </w:pPr>
      <w:r w:rsidRPr="00AA4795">
        <w:rPr>
          <w:color w:val="000000"/>
          <w:sz w:val="24"/>
          <w:szCs w:val="24"/>
        </w:rPr>
        <w:t>Сотрудники Исполнителя, допускаемые к работе у Заказчика, должны быть аттестованы производителем программного обеспечения и иметь сертиф</w:t>
      </w:r>
      <w:r>
        <w:rPr>
          <w:color w:val="000000"/>
          <w:sz w:val="24"/>
          <w:szCs w:val="24"/>
        </w:rPr>
        <w:t xml:space="preserve">икаты, подтверждающие их знания и иметь допуски на </w:t>
      </w:r>
      <w:r w:rsidRPr="00844764">
        <w:rPr>
          <w:color w:val="000000"/>
          <w:sz w:val="24"/>
          <w:szCs w:val="24"/>
        </w:rPr>
        <w:t>право проведения работ</w:t>
      </w:r>
      <w:r>
        <w:rPr>
          <w:color w:val="000000"/>
          <w:sz w:val="24"/>
          <w:szCs w:val="24"/>
        </w:rPr>
        <w:t>.</w:t>
      </w:r>
    </w:p>
    <w:p w14:paraId="7814B53C" w14:textId="77777777" w:rsidR="00A70414" w:rsidRDefault="00A70414" w:rsidP="00A70414">
      <w:pPr>
        <w:widowControl w:val="0"/>
        <w:jc w:val="both"/>
        <w:rPr>
          <w:color w:val="000000"/>
          <w:sz w:val="24"/>
          <w:szCs w:val="24"/>
        </w:rPr>
      </w:pPr>
    </w:p>
    <w:p w14:paraId="6B16F12C" w14:textId="77777777" w:rsidR="00A70414" w:rsidRDefault="00A70414" w:rsidP="00A70414">
      <w:pPr>
        <w:autoSpaceDE w:val="0"/>
        <w:autoSpaceDN w:val="0"/>
        <w:adjustRightInd w:val="0"/>
        <w:jc w:val="both"/>
        <w:rPr>
          <w:sz w:val="24"/>
          <w:szCs w:val="24"/>
        </w:rPr>
      </w:pPr>
    </w:p>
    <w:tbl>
      <w:tblPr>
        <w:tblStyle w:val="affff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25"/>
        <w:gridCol w:w="4523"/>
      </w:tblGrid>
      <w:tr w:rsidR="0068527E" w:rsidRPr="00A3612B" w14:paraId="08321ED0" w14:textId="77777777" w:rsidTr="007D654C">
        <w:trPr>
          <w:trHeight w:val="459"/>
        </w:trPr>
        <w:tc>
          <w:tcPr>
            <w:tcW w:w="4565" w:type="dxa"/>
          </w:tcPr>
          <w:p w14:paraId="4AC7F000" w14:textId="77777777" w:rsidR="0068527E" w:rsidRPr="00A3612B" w:rsidRDefault="0068527E" w:rsidP="007D654C">
            <w:pPr>
              <w:suppressAutoHyphens/>
              <w:jc w:val="center"/>
              <w:rPr>
                <w:bCs/>
                <w:sz w:val="24"/>
                <w:szCs w:val="24"/>
              </w:rPr>
            </w:pPr>
            <w:bookmarkStart w:id="85" w:name="_Hlk175177087"/>
            <w:r w:rsidRPr="00A3612B">
              <w:rPr>
                <w:rFonts w:cs="Times New Roman"/>
                <w:bCs/>
                <w:sz w:val="24"/>
                <w:szCs w:val="24"/>
              </w:rPr>
              <w:t>Заказчик:</w:t>
            </w:r>
          </w:p>
        </w:tc>
        <w:tc>
          <w:tcPr>
            <w:tcW w:w="425" w:type="dxa"/>
          </w:tcPr>
          <w:p w14:paraId="734F1573" w14:textId="77777777" w:rsidR="0068527E" w:rsidRPr="00A3612B" w:rsidRDefault="0068527E" w:rsidP="007D654C">
            <w:pPr>
              <w:pStyle w:val="affff2"/>
              <w:ind w:left="0" w:right="-1"/>
              <w:rPr>
                <w:bCs/>
                <w:sz w:val="24"/>
                <w:szCs w:val="24"/>
              </w:rPr>
            </w:pPr>
          </w:p>
        </w:tc>
        <w:tc>
          <w:tcPr>
            <w:tcW w:w="4523" w:type="dxa"/>
          </w:tcPr>
          <w:p w14:paraId="3BF6DABB" w14:textId="77777777" w:rsidR="0068527E" w:rsidRPr="00A3612B" w:rsidRDefault="0068527E" w:rsidP="007D654C">
            <w:pPr>
              <w:pStyle w:val="affff2"/>
              <w:ind w:left="0" w:right="-1"/>
              <w:jc w:val="center"/>
              <w:rPr>
                <w:bCs/>
                <w:sz w:val="24"/>
                <w:szCs w:val="24"/>
              </w:rPr>
            </w:pPr>
            <w:r w:rsidRPr="00A3612B">
              <w:rPr>
                <w:rFonts w:cs="Times New Roman"/>
                <w:bCs/>
                <w:sz w:val="24"/>
                <w:szCs w:val="24"/>
              </w:rPr>
              <w:t>Исполнитель:</w:t>
            </w:r>
          </w:p>
        </w:tc>
      </w:tr>
      <w:tr w:rsidR="0068527E" w:rsidRPr="00A3612B" w14:paraId="53203F75" w14:textId="77777777" w:rsidTr="007D654C">
        <w:trPr>
          <w:trHeight w:val="1249"/>
        </w:trPr>
        <w:tc>
          <w:tcPr>
            <w:tcW w:w="4565" w:type="dxa"/>
          </w:tcPr>
          <w:p w14:paraId="05D4D41A" w14:textId="77777777" w:rsidR="0068527E" w:rsidRPr="00A3612B" w:rsidRDefault="0068527E" w:rsidP="007D654C">
            <w:pPr>
              <w:suppressAutoHyphens/>
              <w:jc w:val="both"/>
              <w:rPr>
                <w:bCs/>
                <w:sz w:val="24"/>
                <w:szCs w:val="24"/>
              </w:rPr>
            </w:pPr>
            <w:r w:rsidRPr="001F1368">
              <w:rPr>
                <w:bCs/>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425" w:type="dxa"/>
          </w:tcPr>
          <w:p w14:paraId="50D9A84F" w14:textId="77777777" w:rsidR="0068527E" w:rsidRPr="00A3612B" w:rsidRDefault="0068527E" w:rsidP="007D654C">
            <w:pPr>
              <w:pStyle w:val="affff2"/>
              <w:ind w:left="0" w:right="-1"/>
              <w:rPr>
                <w:bCs/>
                <w:sz w:val="24"/>
                <w:szCs w:val="24"/>
              </w:rPr>
            </w:pPr>
          </w:p>
        </w:tc>
        <w:tc>
          <w:tcPr>
            <w:tcW w:w="4523" w:type="dxa"/>
          </w:tcPr>
          <w:p w14:paraId="48D94B08" w14:textId="3F4D293E" w:rsidR="0068527E" w:rsidRPr="00A3612B" w:rsidRDefault="0068527E" w:rsidP="007D654C">
            <w:pPr>
              <w:pStyle w:val="affff2"/>
              <w:ind w:left="0" w:right="-1"/>
              <w:jc w:val="both"/>
              <w:rPr>
                <w:bCs/>
                <w:sz w:val="24"/>
                <w:szCs w:val="24"/>
              </w:rPr>
            </w:pPr>
          </w:p>
        </w:tc>
      </w:tr>
      <w:tr w:rsidR="0068527E" w:rsidRPr="00A3612B" w14:paraId="1A6FE29F" w14:textId="77777777" w:rsidTr="007D654C">
        <w:trPr>
          <w:trHeight w:val="1297"/>
        </w:trPr>
        <w:tc>
          <w:tcPr>
            <w:tcW w:w="4565" w:type="dxa"/>
          </w:tcPr>
          <w:p w14:paraId="172F4545" w14:textId="4ECDF7B3" w:rsidR="0068527E" w:rsidRPr="00AF10DF" w:rsidRDefault="0068527E" w:rsidP="0068527E">
            <w:pPr>
              <w:suppressAutoHyphens/>
              <w:rPr>
                <w:bCs/>
                <w:sz w:val="24"/>
                <w:szCs w:val="24"/>
              </w:rPr>
            </w:pPr>
            <w:r>
              <w:rPr>
                <w:bCs/>
                <w:sz w:val="24"/>
                <w:szCs w:val="24"/>
              </w:rPr>
              <w:t>____________________________________</w:t>
            </w:r>
          </w:p>
          <w:p w14:paraId="0B8132C6" w14:textId="77777777" w:rsidR="0068527E" w:rsidRPr="00AF10DF" w:rsidRDefault="0068527E" w:rsidP="007D654C">
            <w:pPr>
              <w:suppressAutoHyphens/>
              <w:jc w:val="center"/>
              <w:rPr>
                <w:bCs/>
                <w:sz w:val="24"/>
                <w:szCs w:val="24"/>
              </w:rPr>
            </w:pPr>
          </w:p>
          <w:p w14:paraId="76858D13" w14:textId="2C7C8027" w:rsidR="0068527E" w:rsidRPr="009A2406" w:rsidRDefault="0068527E" w:rsidP="0068527E">
            <w:pPr>
              <w:suppressAutoHyphens/>
              <w:rPr>
                <w:bCs/>
                <w:sz w:val="24"/>
                <w:szCs w:val="24"/>
                <w:highlight w:val="yellow"/>
              </w:rPr>
            </w:pPr>
            <w:r w:rsidRPr="00AF10DF">
              <w:rPr>
                <w:bCs/>
                <w:sz w:val="24"/>
                <w:szCs w:val="24"/>
              </w:rPr>
              <w:t>__</w:t>
            </w:r>
            <w:r>
              <w:rPr>
                <w:bCs/>
                <w:sz w:val="24"/>
                <w:szCs w:val="24"/>
              </w:rPr>
              <w:t>__________________ /______________</w:t>
            </w:r>
            <w:r w:rsidRPr="00AF10DF">
              <w:rPr>
                <w:bCs/>
                <w:sz w:val="24"/>
                <w:szCs w:val="24"/>
              </w:rPr>
              <w:t>/</w:t>
            </w:r>
          </w:p>
        </w:tc>
        <w:tc>
          <w:tcPr>
            <w:tcW w:w="425" w:type="dxa"/>
          </w:tcPr>
          <w:p w14:paraId="7C82061D" w14:textId="77777777" w:rsidR="0068527E" w:rsidRPr="00A3612B" w:rsidRDefault="0068527E" w:rsidP="007D654C">
            <w:pPr>
              <w:pStyle w:val="affff2"/>
              <w:ind w:left="0" w:right="-1"/>
              <w:jc w:val="center"/>
              <w:rPr>
                <w:bCs/>
                <w:sz w:val="24"/>
                <w:szCs w:val="24"/>
              </w:rPr>
            </w:pPr>
          </w:p>
        </w:tc>
        <w:tc>
          <w:tcPr>
            <w:tcW w:w="4523" w:type="dxa"/>
          </w:tcPr>
          <w:p w14:paraId="23317C40" w14:textId="2F861DEB" w:rsidR="0068527E" w:rsidRDefault="0068527E" w:rsidP="007D654C">
            <w:pPr>
              <w:pStyle w:val="affff2"/>
              <w:ind w:left="0" w:right="-1"/>
              <w:jc w:val="center"/>
              <w:rPr>
                <w:bCs/>
                <w:sz w:val="24"/>
                <w:szCs w:val="24"/>
              </w:rPr>
            </w:pPr>
            <w:r>
              <w:rPr>
                <w:bCs/>
                <w:sz w:val="24"/>
                <w:szCs w:val="24"/>
              </w:rPr>
              <w:t>____________________________</w:t>
            </w:r>
          </w:p>
          <w:p w14:paraId="3C786483" w14:textId="77777777" w:rsidR="0068527E" w:rsidRDefault="0068527E" w:rsidP="007D654C">
            <w:pPr>
              <w:pStyle w:val="affff2"/>
              <w:ind w:left="0" w:right="-1"/>
              <w:jc w:val="center"/>
              <w:rPr>
                <w:bCs/>
                <w:sz w:val="24"/>
                <w:szCs w:val="24"/>
              </w:rPr>
            </w:pPr>
          </w:p>
          <w:p w14:paraId="71B4D772" w14:textId="77777777" w:rsidR="0068527E" w:rsidRDefault="0068527E" w:rsidP="007D654C">
            <w:pPr>
              <w:pStyle w:val="affff2"/>
              <w:ind w:left="0" w:right="-1"/>
              <w:jc w:val="center"/>
              <w:rPr>
                <w:bCs/>
                <w:sz w:val="24"/>
                <w:szCs w:val="24"/>
              </w:rPr>
            </w:pPr>
          </w:p>
          <w:p w14:paraId="41BA12CC" w14:textId="65D62DC5" w:rsidR="0068527E" w:rsidRPr="00A3612B" w:rsidRDefault="0068527E" w:rsidP="007D654C">
            <w:pPr>
              <w:pStyle w:val="affff2"/>
              <w:ind w:left="0" w:right="-1"/>
              <w:jc w:val="center"/>
              <w:rPr>
                <w:bCs/>
                <w:sz w:val="24"/>
                <w:szCs w:val="24"/>
              </w:rPr>
            </w:pPr>
            <w:r>
              <w:rPr>
                <w:bCs/>
                <w:sz w:val="24"/>
                <w:szCs w:val="24"/>
              </w:rPr>
              <w:t>________________ /____________ /</w:t>
            </w:r>
          </w:p>
        </w:tc>
      </w:tr>
      <w:tr w:rsidR="0068527E" w:rsidRPr="00A3612B" w14:paraId="1377D1E3" w14:textId="77777777" w:rsidTr="007D654C">
        <w:trPr>
          <w:trHeight w:val="410"/>
        </w:trPr>
        <w:tc>
          <w:tcPr>
            <w:tcW w:w="4565" w:type="dxa"/>
          </w:tcPr>
          <w:p w14:paraId="51559E51" w14:textId="1396DB4D" w:rsidR="0068527E" w:rsidRPr="00A3612B" w:rsidRDefault="0068527E" w:rsidP="007D654C">
            <w:pPr>
              <w:suppressAutoHyphens/>
              <w:jc w:val="center"/>
              <w:rPr>
                <w:bCs/>
                <w:sz w:val="24"/>
                <w:szCs w:val="24"/>
              </w:rPr>
            </w:pPr>
            <w:r>
              <w:rPr>
                <w:rFonts w:cs="Times New Roman"/>
                <w:sz w:val="24"/>
                <w:szCs w:val="24"/>
                <w:lang w:eastAsia="zh-CN"/>
              </w:rPr>
              <w:t xml:space="preserve">«___» _____________ ________ </w:t>
            </w:r>
            <w:r w:rsidRPr="004A4CE6">
              <w:rPr>
                <w:rFonts w:cs="Times New Roman"/>
                <w:sz w:val="24"/>
                <w:szCs w:val="24"/>
                <w:lang w:eastAsia="zh-CN"/>
              </w:rPr>
              <w:t>г.</w:t>
            </w:r>
          </w:p>
        </w:tc>
        <w:tc>
          <w:tcPr>
            <w:tcW w:w="425" w:type="dxa"/>
          </w:tcPr>
          <w:p w14:paraId="5CA757E0" w14:textId="77777777" w:rsidR="0068527E" w:rsidRPr="00A3612B" w:rsidRDefault="0068527E" w:rsidP="007D654C">
            <w:pPr>
              <w:pStyle w:val="affff2"/>
              <w:ind w:left="0" w:right="-1"/>
              <w:jc w:val="center"/>
              <w:rPr>
                <w:bCs/>
                <w:sz w:val="24"/>
                <w:szCs w:val="24"/>
              </w:rPr>
            </w:pPr>
          </w:p>
        </w:tc>
        <w:tc>
          <w:tcPr>
            <w:tcW w:w="4523" w:type="dxa"/>
          </w:tcPr>
          <w:p w14:paraId="1AE30D09" w14:textId="4991C618" w:rsidR="0068527E" w:rsidRPr="00A3612B" w:rsidRDefault="0068527E" w:rsidP="007D654C">
            <w:pPr>
              <w:pStyle w:val="affff2"/>
              <w:ind w:left="0" w:right="-1"/>
              <w:jc w:val="center"/>
              <w:rPr>
                <w:bCs/>
                <w:sz w:val="24"/>
                <w:szCs w:val="24"/>
              </w:rPr>
            </w:pPr>
            <w:r>
              <w:rPr>
                <w:bCs/>
                <w:sz w:val="24"/>
                <w:szCs w:val="24"/>
              </w:rPr>
              <w:t>«___» _____________ _______</w:t>
            </w:r>
            <w:r w:rsidRPr="00A3612B">
              <w:rPr>
                <w:bCs/>
                <w:sz w:val="24"/>
                <w:szCs w:val="24"/>
              </w:rPr>
              <w:t xml:space="preserve"> г.</w:t>
            </w:r>
          </w:p>
        </w:tc>
      </w:tr>
      <w:tr w:rsidR="0068527E" w:rsidRPr="00A3612B" w14:paraId="66D7C247" w14:textId="77777777" w:rsidTr="007D654C">
        <w:trPr>
          <w:trHeight w:val="306"/>
        </w:trPr>
        <w:tc>
          <w:tcPr>
            <w:tcW w:w="4565" w:type="dxa"/>
          </w:tcPr>
          <w:p w14:paraId="76BBAD1B" w14:textId="77777777" w:rsidR="0068527E" w:rsidRPr="004A4CE6" w:rsidRDefault="0068527E" w:rsidP="007D654C">
            <w:pPr>
              <w:suppressAutoHyphens/>
              <w:jc w:val="center"/>
              <w:rPr>
                <w:sz w:val="24"/>
                <w:szCs w:val="24"/>
                <w:lang w:eastAsia="zh-CN"/>
              </w:rPr>
            </w:pPr>
            <w:r w:rsidRPr="004A4CE6">
              <w:rPr>
                <w:rFonts w:cs="Times New Roman"/>
                <w:lang w:eastAsia="zh-CN"/>
              </w:rPr>
              <w:t>м.п. (при наличии)</w:t>
            </w:r>
          </w:p>
        </w:tc>
        <w:tc>
          <w:tcPr>
            <w:tcW w:w="425" w:type="dxa"/>
          </w:tcPr>
          <w:p w14:paraId="18ECD521" w14:textId="77777777" w:rsidR="0068527E" w:rsidRPr="00A3612B" w:rsidRDefault="0068527E" w:rsidP="007D654C">
            <w:pPr>
              <w:pStyle w:val="affff2"/>
              <w:ind w:left="0" w:right="-1"/>
              <w:jc w:val="center"/>
              <w:rPr>
                <w:bCs/>
                <w:sz w:val="24"/>
                <w:szCs w:val="24"/>
              </w:rPr>
            </w:pPr>
          </w:p>
        </w:tc>
        <w:tc>
          <w:tcPr>
            <w:tcW w:w="4523" w:type="dxa"/>
          </w:tcPr>
          <w:p w14:paraId="50B91141" w14:textId="77777777" w:rsidR="0068527E" w:rsidRPr="00A3612B" w:rsidRDefault="0068527E" w:rsidP="007D654C">
            <w:pPr>
              <w:suppressAutoHyphens/>
              <w:jc w:val="center"/>
              <w:rPr>
                <w:rFonts w:cs="Times New Roman"/>
                <w:lang w:eastAsia="zh-CN"/>
              </w:rPr>
            </w:pPr>
            <w:r w:rsidRPr="00A3612B">
              <w:rPr>
                <w:rFonts w:cs="Times New Roman"/>
                <w:lang w:eastAsia="zh-CN"/>
              </w:rPr>
              <w:t>м.п. (при наличии)</w:t>
            </w:r>
          </w:p>
        </w:tc>
      </w:tr>
      <w:bookmarkEnd w:id="85"/>
    </w:tbl>
    <w:p w14:paraId="6A2F06FD" w14:textId="77777777" w:rsidR="00A70414" w:rsidRDefault="00A70414" w:rsidP="00A70414">
      <w:pPr>
        <w:autoSpaceDE w:val="0"/>
        <w:autoSpaceDN w:val="0"/>
        <w:adjustRightInd w:val="0"/>
        <w:jc w:val="both"/>
        <w:rPr>
          <w:sz w:val="24"/>
          <w:szCs w:val="24"/>
        </w:rPr>
      </w:pPr>
    </w:p>
    <w:p w14:paraId="292C083B" w14:textId="77777777" w:rsidR="00A70414" w:rsidRDefault="00A70414" w:rsidP="00A70414">
      <w:pPr>
        <w:autoSpaceDE w:val="0"/>
        <w:autoSpaceDN w:val="0"/>
        <w:adjustRightInd w:val="0"/>
        <w:jc w:val="both"/>
        <w:rPr>
          <w:sz w:val="24"/>
          <w:szCs w:val="24"/>
        </w:rPr>
      </w:pPr>
    </w:p>
    <w:p w14:paraId="19447DA0" w14:textId="77777777" w:rsidR="00A70414" w:rsidRDefault="00A70414" w:rsidP="00A70414">
      <w:pPr>
        <w:autoSpaceDE w:val="0"/>
        <w:autoSpaceDN w:val="0"/>
        <w:adjustRightInd w:val="0"/>
        <w:jc w:val="both"/>
        <w:rPr>
          <w:sz w:val="24"/>
          <w:szCs w:val="24"/>
        </w:rPr>
      </w:pPr>
    </w:p>
    <w:p w14:paraId="739433D2" w14:textId="77777777" w:rsidR="00A70414" w:rsidRDefault="00A70414" w:rsidP="00A70414">
      <w:pPr>
        <w:autoSpaceDE w:val="0"/>
        <w:autoSpaceDN w:val="0"/>
        <w:adjustRightInd w:val="0"/>
        <w:jc w:val="both"/>
        <w:rPr>
          <w:sz w:val="24"/>
          <w:szCs w:val="24"/>
        </w:rPr>
      </w:pPr>
    </w:p>
    <w:p w14:paraId="1794F12F" w14:textId="77777777" w:rsidR="00A70414" w:rsidRDefault="00A70414" w:rsidP="00A70414">
      <w:pPr>
        <w:autoSpaceDE w:val="0"/>
        <w:autoSpaceDN w:val="0"/>
        <w:adjustRightInd w:val="0"/>
        <w:jc w:val="both"/>
        <w:rPr>
          <w:sz w:val="24"/>
          <w:szCs w:val="24"/>
        </w:rPr>
      </w:pPr>
    </w:p>
    <w:p w14:paraId="47F54F25" w14:textId="77777777" w:rsidR="00A70414" w:rsidRDefault="00A70414" w:rsidP="00A70414">
      <w:pPr>
        <w:autoSpaceDE w:val="0"/>
        <w:autoSpaceDN w:val="0"/>
        <w:adjustRightInd w:val="0"/>
        <w:jc w:val="both"/>
        <w:rPr>
          <w:sz w:val="24"/>
          <w:szCs w:val="24"/>
        </w:rPr>
      </w:pPr>
    </w:p>
    <w:p w14:paraId="28EA2BB0" w14:textId="77777777" w:rsidR="00A70414" w:rsidRDefault="00A70414" w:rsidP="00A70414">
      <w:pPr>
        <w:autoSpaceDE w:val="0"/>
        <w:autoSpaceDN w:val="0"/>
        <w:adjustRightInd w:val="0"/>
        <w:jc w:val="both"/>
        <w:rPr>
          <w:sz w:val="24"/>
          <w:szCs w:val="24"/>
        </w:rPr>
      </w:pPr>
    </w:p>
    <w:p w14:paraId="3A9AD255" w14:textId="77777777" w:rsidR="00A70414" w:rsidRDefault="00A70414" w:rsidP="00A70414">
      <w:pPr>
        <w:autoSpaceDE w:val="0"/>
        <w:autoSpaceDN w:val="0"/>
        <w:adjustRightInd w:val="0"/>
        <w:jc w:val="both"/>
        <w:rPr>
          <w:sz w:val="24"/>
          <w:szCs w:val="24"/>
        </w:rPr>
      </w:pPr>
    </w:p>
    <w:p w14:paraId="6083E716" w14:textId="77777777" w:rsidR="00A70414" w:rsidRDefault="00A70414" w:rsidP="00A70414">
      <w:pPr>
        <w:autoSpaceDE w:val="0"/>
        <w:autoSpaceDN w:val="0"/>
        <w:adjustRightInd w:val="0"/>
        <w:jc w:val="both"/>
        <w:rPr>
          <w:sz w:val="24"/>
          <w:szCs w:val="24"/>
        </w:rPr>
      </w:pPr>
    </w:p>
    <w:p w14:paraId="3F451986" w14:textId="77777777" w:rsidR="00A70414" w:rsidRDefault="00A70414" w:rsidP="00A70414">
      <w:pPr>
        <w:autoSpaceDE w:val="0"/>
        <w:autoSpaceDN w:val="0"/>
        <w:adjustRightInd w:val="0"/>
        <w:jc w:val="both"/>
        <w:rPr>
          <w:sz w:val="24"/>
          <w:szCs w:val="24"/>
        </w:rPr>
      </w:pPr>
    </w:p>
    <w:p w14:paraId="58F0FE0C" w14:textId="77777777" w:rsidR="00A70414" w:rsidRDefault="00A70414" w:rsidP="00A70414">
      <w:pPr>
        <w:autoSpaceDE w:val="0"/>
        <w:autoSpaceDN w:val="0"/>
        <w:adjustRightInd w:val="0"/>
        <w:jc w:val="both"/>
        <w:rPr>
          <w:sz w:val="24"/>
          <w:szCs w:val="24"/>
        </w:rPr>
      </w:pPr>
    </w:p>
    <w:p w14:paraId="304F006E" w14:textId="77777777" w:rsidR="00A70414" w:rsidRDefault="00A70414" w:rsidP="00A70414">
      <w:pPr>
        <w:autoSpaceDE w:val="0"/>
        <w:autoSpaceDN w:val="0"/>
        <w:adjustRightInd w:val="0"/>
        <w:jc w:val="both"/>
        <w:rPr>
          <w:sz w:val="24"/>
          <w:szCs w:val="24"/>
        </w:rPr>
      </w:pPr>
    </w:p>
    <w:p w14:paraId="61D04F48" w14:textId="77777777" w:rsidR="00A70414" w:rsidRDefault="00A70414" w:rsidP="00A70414">
      <w:pPr>
        <w:autoSpaceDE w:val="0"/>
        <w:autoSpaceDN w:val="0"/>
        <w:adjustRightInd w:val="0"/>
        <w:jc w:val="both"/>
        <w:rPr>
          <w:sz w:val="24"/>
          <w:szCs w:val="24"/>
        </w:rPr>
      </w:pPr>
    </w:p>
    <w:p w14:paraId="0F7E5666" w14:textId="77777777" w:rsidR="00A70414" w:rsidRDefault="00A70414" w:rsidP="00A70414">
      <w:pPr>
        <w:autoSpaceDE w:val="0"/>
        <w:autoSpaceDN w:val="0"/>
        <w:adjustRightInd w:val="0"/>
        <w:jc w:val="both"/>
        <w:rPr>
          <w:sz w:val="24"/>
          <w:szCs w:val="24"/>
        </w:rPr>
      </w:pPr>
    </w:p>
    <w:p w14:paraId="7CC54757" w14:textId="77777777" w:rsidR="00A70414" w:rsidRDefault="00A70414" w:rsidP="00A70414">
      <w:pPr>
        <w:autoSpaceDE w:val="0"/>
        <w:autoSpaceDN w:val="0"/>
        <w:adjustRightInd w:val="0"/>
        <w:jc w:val="both"/>
        <w:rPr>
          <w:sz w:val="24"/>
          <w:szCs w:val="24"/>
        </w:rPr>
      </w:pPr>
    </w:p>
    <w:p w14:paraId="374ECEF7" w14:textId="77777777" w:rsidR="00A70414" w:rsidRDefault="00A70414" w:rsidP="00A70414">
      <w:pPr>
        <w:autoSpaceDE w:val="0"/>
        <w:autoSpaceDN w:val="0"/>
        <w:adjustRightInd w:val="0"/>
        <w:jc w:val="both"/>
        <w:rPr>
          <w:sz w:val="24"/>
          <w:szCs w:val="24"/>
        </w:rPr>
      </w:pPr>
    </w:p>
    <w:p w14:paraId="6566A508" w14:textId="77777777" w:rsidR="00A70414" w:rsidRDefault="00A70414" w:rsidP="00A70414">
      <w:pPr>
        <w:autoSpaceDE w:val="0"/>
        <w:autoSpaceDN w:val="0"/>
        <w:adjustRightInd w:val="0"/>
        <w:jc w:val="both"/>
        <w:rPr>
          <w:sz w:val="24"/>
          <w:szCs w:val="24"/>
        </w:rPr>
      </w:pPr>
    </w:p>
    <w:p w14:paraId="2DD612CD" w14:textId="77777777" w:rsidR="00A70414" w:rsidRDefault="00A70414" w:rsidP="00A70414">
      <w:pPr>
        <w:autoSpaceDE w:val="0"/>
        <w:autoSpaceDN w:val="0"/>
        <w:adjustRightInd w:val="0"/>
        <w:jc w:val="both"/>
        <w:rPr>
          <w:sz w:val="24"/>
          <w:szCs w:val="24"/>
        </w:rPr>
      </w:pPr>
    </w:p>
    <w:p w14:paraId="089C15B9" w14:textId="77777777" w:rsidR="00A70414" w:rsidRDefault="00A70414" w:rsidP="00A70414">
      <w:pPr>
        <w:autoSpaceDE w:val="0"/>
        <w:autoSpaceDN w:val="0"/>
        <w:adjustRightInd w:val="0"/>
        <w:jc w:val="both"/>
        <w:rPr>
          <w:sz w:val="24"/>
          <w:szCs w:val="24"/>
        </w:rPr>
      </w:pPr>
    </w:p>
    <w:p w14:paraId="66FA061D" w14:textId="77777777" w:rsidR="00A70414" w:rsidRDefault="00A70414" w:rsidP="00A70414">
      <w:pPr>
        <w:autoSpaceDE w:val="0"/>
        <w:autoSpaceDN w:val="0"/>
        <w:adjustRightInd w:val="0"/>
        <w:jc w:val="both"/>
        <w:rPr>
          <w:sz w:val="24"/>
          <w:szCs w:val="24"/>
        </w:rPr>
      </w:pPr>
    </w:p>
    <w:p w14:paraId="20C9714F" w14:textId="77777777" w:rsidR="00A70414" w:rsidRDefault="00A70414" w:rsidP="00A70414">
      <w:pPr>
        <w:autoSpaceDE w:val="0"/>
        <w:autoSpaceDN w:val="0"/>
        <w:adjustRightInd w:val="0"/>
        <w:jc w:val="both"/>
        <w:rPr>
          <w:sz w:val="24"/>
          <w:szCs w:val="24"/>
        </w:rPr>
      </w:pPr>
    </w:p>
    <w:p w14:paraId="6B0CB751" w14:textId="77777777" w:rsidR="00A70414" w:rsidRDefault="00A70414" w:rsidP="00A70414">
      <w:pPr>
        <w:autoSpaceDE w:val="0"/>
        <w:autoSpaceDN w:val="0"/>
        <w:adjustRightInd w:val="0"/>
        <w:jc w:val="both"/>
        <w:rPr>
          <w:sz w:val="24"/>
          <w:szCs w:val="24"/>
        </w:rPr>
      </w:pPr>
    </w:p>
    <w:p w14:paraId="6F26E6E9" w14:textId="77777777" w:rsidR="004B2A4D" w:rsidRDefault="004B2A4D" w:rsidP="00A70414">
      <w:pPr>
        <w:autoSpaceDE w:val="0"/>
        <w:autoSpaceDN w:val="0"/>
        <w:adjustRightInd w:val="0"/>
        <w:jc w:val="right"/>
        <w:rPr>
          <w:sz w:val="24"/>
          <w:szCs w:val="24"/>
        </w:rPr>
      </w:pPr>
    </w:p>
    <w:p w14:paraId="42755B7A" w14:textId="77777777" w:rsidR="004B2A4D" w:rsidRDefault="004B2A4D" w:rsidP="00A70414">
      <w:pPr>
        <w:autoSpaceDE w:val="0"/>
        <w:autoSpaceDN w:val="0"/>
        <w:adjustRightInd w:val="0"/>
        <w:jc w:val="right"/>
        <w:rPr>
          <w:sz w:val="24"/>
          <w:szCs w:val="24"/>
        </w:rPr>
      </w:pPr>
    </w:p>
    <w:p w14:paraId="2B432147" w14:textId="77777777" w:rsidR="004B2A4D" w:rsidRDefault="004B2A4D" w:rsidP="00A70414">
      <w:pPr>
        <w:autoSpaceDE w:val="0"/>
        <w:autoSpaceDN w:val="0"/>
        <w:adjustRightInd w:val="0"/>
        <w:jc w:val="right"/>
        <w:rPr>
          <w:sz w:val="24"/>
          <w:szCs w:val="24"/>
        </w:rPr>
      </w:pPr>
    </w:p>
    <w:p w14:paraId="49605EFC" w14:textId="77777777" w:rsidR="004B2A4D" w:rsidRDefault="004B2A4D" w:rsidP="00A70414">
      <w:pPr>
        <w:autoSpaceDE w:val="0"/>
        <w:autoSpaceDN w:val="0"/>
        <w:adjustRightInd w:val="0"/>
        <w:jc w:val="right"/>
        <w:rPr>
          <w:sz w:val="24"/>
          <w:szCs w:val="24"/>
        </w:rPr>
      </w:pPr>
    </w:p>
    <w:p w14:paraId="1128BA3F" w14:textId="77777777" w:rsidR="004B2A4D" w:rsidRDefault="004B2A4D" w:rsidP="00A70414">
      <w:pPr>
        <w:autoSpaceDE w:val="0"/>
        <w:autoSpaceDN w:val="0"/>
        <w:adjustRightInd w:val="0"/>
        <w:jc w:val="right"/>
        <w:rPr>
          <w:sz w:val="24"/>
          <w:szCs w:val="24"/>
        </w:rPr>
      </w:pPr>
    </w:p>
    <w:p w14:paraId="627DCE6A" w14:textId="77777777" w:rsidR="004B2A4D" w:rsidRDefault="004B2A4D" w:rsidP="00A70414">
      <w:pPr>
        <w:autoSpaceDE w:val="0"/>
        <w:autoSpaceDN w:val="0"/>
        <w:adjustRightInd w:val="0"/>
        <w:jc w:val="right"/>
        <w:rPr>
          <w:sz w:val="24"/>
          <w:szCs w:val="24"/>
        </w:rPr>
      </w:pPr>
    </w:p>
    <w:p w14:paraId="0F6495F2" w14:textId="77777777" w:rsidR="004B2A4D" w:rsidRDefault="004B2A4D" w:rsidP="00A70414">
      <w:pPr>
        <w:autoSpaceDE w:val="0"/>
        <w:autoSpaceDN w:val="0"/>
        <w:adjustRightInd w:val="0"/>
        <w:jc w:val="right"/>
        <w:rPr>
          <w:sz w:val="24"/>
          <w:szCs w:val="24"/>
        </w:rPr>
      </w:pPr>
    </w:p>
    <w:p w14:paraId="20D92BCC" w14:textId="77777777" w:rsidR="004B2A4D" w:rsidRDefault="004B2A4D" w:rsidP="00A70414">
      <w:pPr>
        <w:autoSpaceDE w:val="0"/>
        <w:autoSpaceDN w:val="0"/>
        <w:adjustRightInd w:val="0"/>
        <w:jc w:val="right"/>
        <w:rPr>
          <w:sz w:val="24"/>
          <w:szCs w:val="24"/>
        </w:rPr>
      </w:pPr>
    </w:p>
    <w:p w14:paraId="46720481" w14:textId="77777777" w:rsidR="004B2A4D" w:rsidRDefault="004B2A4D" w:rsidP="00A70414">
      <w:pPr>
        <w:autoSpaceDE w:val="0"/>
        <w:autoSpaceDN w:val="0"/>
        <w:adjustRightInd w:val="0"/>
        <w:jc w:val="right"/>
        <w:rPr>
          <w:sz w:val="24"/>
          <w:szCs w:val="24"/>
        </w:rPr>
      </w:pPr>
    </w:p>
    <w:p w14:paraId="3DD8EEB5" w14:textId="77777777" w:rsidR="009A08FF" w:rsidRDefault="009A08FF" w:rsidP="00A70414">
      <w:pPr>
        <w:autoSpaceDE w:val="0"/>
        <w:autoSpaceDN w:val="0"/>
        <w:adjustRightInd w:val="0"/>
        <w:jc w:val="right"/>
        <w:rPr>
          <w:sz w:val="24"/>
          <w:szCs w:val="24"/>
        </w:rPr>
      </w:pPr>
    </w:p>
    <w:p w14:paraId="464A7609" w14:textId="77777777" w:rsidR="009A08FF" w:rsidRDefault="009A08FF" w:rsidP="00A70414">
      <w:pPr>
        <w:autoSpaceDE w:val="0"/>
        <w:autoSpaceDN w:val="0"/>
        <w:adjustRightInd w:val="0"/>
        <w:jc w:val="right"/>
        <w:rPr>
          <w:sz w:val="24"/>
          <w:szCs w:val="24"/>
        </w:rPr>
      </w:pPr>
    </w:p>
    <w:p w14:paraId="319F20C5" w14:textId="77777777" w:rsidR="009A08FF" w:rsidRDefault="009A08FF" w:rsidP="00A70414">
      <w:pPr>
        <w:autoSpaceDE w:val="0"/>
        <w:autoSpaceDN w:val="0"/>
        <w:adjustRightInd w:val="0"/>
        <w:jc w:val="right"/>
        <w:rPr>
          <w:sz w:val="24"/>
          <w:szCs w:val="24"/>
        </w:rPr>
      </w:pPr>
    </w:p>
    <w:p w14:paraId="40B8F5D1" w14:textId="77777777" w:rsidR="009A08FF" w:rsidRDefault="009A08FF" w:rsidP="00A70414">
      <w:pPr>
        <w:autoSpaceDE w:val="0"/>
        <w:autoSpaceDN w:val="0"/>
        <w:adjustRightInd w:val="0"/>
        <w:jc w:val="right"/>
        <w:rPr>
          <w:sz w:val="24"/>
          <w:szCs w:val="24"/>
        </w:rPr>
      </w:pPr>
    </w:p>
    <w:p w14:paraId="12BB1B03" w14:textId="77777777" w:rsidR="009A08FF" w:rsidRDefault="009A08FF" w:rsidP="00A70414">
      <w:pPr>
        <w:autoSpaceDE w:val="0"/>
        <w:autoSpaceDN w:val="0"/>
        <w:adjustRightInd w:val="0"/>
        <w:jc w:val="right"/>
        <w:rPr>
          <w:sz w:val="24"/>
          <w:szCs w:val="24"/>
        </w:rPr>
      </w:pPr>
    </w:p>
    <w:p w14:paraId="2F07EB87" w14:textId="77777777" w:rsidR="009A08FF" w:rsidRDefault="009A08FF" w:rsidP="00A70414">
      <w:pPr>
        <w:autoSpaceDE w:val="0"/>
        <w:autoSpaceDN w:val="0"/>
        <w:adjustRightInd w:val="0"/>
        <w:jc w:val="right"/>
        <w:rPr>
          <w:sz w:val="24"/>
          <w:szCs w:val="24"/>
        </w:rPr>
      </w:pPr>
    </w:p>
    <w:p w14:paraId="5DE35EAD" w14:textId="77777777" w:rsidR="009A08FF" w:rsidRDefault="009A08FF" w:rsidP="00A70414">
      <w:pPr>
        <w:autoSpaceDE w:val="0"/>
        <w:autoSpaceDN w:val="0"/>
        <w:adjustRightInd w:val="0"/>
        <w:jc w:val="right"/>
        <w:rPr>
          <w:sz w:val="24"/>
          <w:szCs w:val="24"/>
        </w:rPr>
      </w:pPr>
    </w:p>
    <w:p w14:paraId="76B3FB5F" w14:textId="77777777" w:rsidR="009A08FF" w:rsidRDefault="009A08FF" w:rsidP="00A70414">
      <w:pPr>
        <w:autoSpaceDE w:val="0"/>
        <w:autoSpaceDN w:val="0"/>
        <w:adjustRightInd w:val="0"/>
        <w:jc w:val="right"/>
        <w:rPr>
          <w:sz w:val="24"/>
          <w:szCs w:val="24"/>
        </w:rPr>
      </w:pPr>
    </w:p>
    <w:p w14:paraId="71BF5442" w14:textId="77777777" w:rsidR="009A08FF" w:rsidRDefault="009A08FF" w:rsidP="00A70414">
      <w:pPr>
        <w:autoSpaceDE w:val="0"/>
        <w:autoSpaceDN w:val="0"/>
        <w:adjustRightInd w:val="0"/>
        <w:jc w:val="right"/>
        <w:rPr>
          <w:sz w:val="24"/>
          <w:szCs w:val="24"/>
        </w:rPr>
      </w:pPr>
    </w:p>
    <w:p w14:paraId="541065C8" w14:textId="77777777" w:rsidR="009A08FF" w:rsidRDefault="009A08FF" w:rsidP="00A70414">
      <w:pPr>
        <w:autoSpaceDE w:val="0"/>
        <w:autoSpaceDN w:val="0"/>
        <w:adjustRightInd w:val="0"/>
        <w:jc w:val="right"/>
        <w:rPr>
          <w:sz w:val="24"/>
          <w:szCs w:val="24"/>
        </w:rPr>
      </w:pPr>
    </w:p>
    <w:p w14:paraId="61E19389" w14:textId="77777777" w:rsidR="00A70414" w:rsidRPr="00D57900" w:rsidRDefault="00A70414" w:rsidP="00A70414">
      <w:pPr>
        <w:autoSpaceDE w:val="0"/>
        <w:autoSpaceDN w:val="0"/>
        <w:adjustRightInd w:val="0"/>
        <w:jc w:val="right"/>
        <w:rPr>
          <w:sz w:val="24"/>
          <w:szCs w:val="24"/>
        </w:rPr>
      </w:pPr>
      <w:r w:rsidRPr="00D57900">
        <w:rPr>
          <w:sz w:val="24"/>
          <w:szCs w:val="24"/>
        </w:rPr>
        <w:t>Приложение № 1</w:t>
      </w:r>
    </w:p>
    <w:p w14:paraId="25E5EB61" w14:textId="77777777" w:rsidR="00A70414" w:rsidRPr="00D57900" w:rsidRDefault="00A70414" w:rsidP="00A70414">
      <w:pPr>
        <w:ind w:right="-2"/>
        <w:jc w:val="right"/>
        <w:rPr>
          <w:sz w:val="24"/>
          <w:szCs w:val="24"/>
        </w:rPr>
      </w:pPr>
      <w:r w:rsidRPr="00D57900">
        <w:rPr>
          <w:sz w:val="24"/>
          <w:szCs w:val="24"/>
        </w:rPr>
        <w:t xml:space="preserve">к Техническому заданию </w:t>
      </w:r>
    </w:p>
    <w:p w14:paraId="00839E57" w14:textId="77777777" w:rsidR="00A70414" w:rsidRPr="00D57900" w:rsidRDefault="00A70414" w:rsidP="00A70414">
      <w:pPr>
        <w:tabs>
          <w:tab w:val="left" w:pos="709"/>
        </w:tabs>
        <w:ind w:right="-2"/>
        <w:rPr>
          <w:b/>
          <w:bCs/>
          <w:i/>
          <w:kern w:val="2"/>
          <w:sz w:val="24"/>
          <w:szCs w:val="24"/>
        </w:rPr>
      </w:pPr>
      <w:r w:rsidRPr="00D57900">
        <w:rPr>
          <w:b/>
          <w:bCs/>
          <w:i/>
          <w:kern w:val="2"/>
          <w:sz w:val="24"/>
          <w:szCs w:val="24"/>
        </w:rPr>
        <w:t xml:space="preserve">                                                                                                                                </w:t>
      </w:r>
    </w:p>
    <w:p w14:paraId="545E28A0" w14:textId="77777777" w:rsidR="00A70414" w:rsidRPr="00D57900" w:rsidRDefault="00A70414" w:rsidP="00A70414">
      <w:pPr>
        <w:tabs>
          <w:tab w:val="left" w:pos="709"/>
        </w:tabs>
        <w:ind w:right="-2"/>
        <w:rPr>
          <w:sz w:val="24"/>
          <w:szCs w:val="24"/>
        </w:rPr>
      </w:pPr>
      <w:r w:rsidRPr="00D57900">
        <w:rPr>
          <w:b/>
          <w:bCs/>
          <w:i/>
          <w:kern w:val="2"/>
          <w:sz w:val="24"/>
          <w:szCs w:val="24"/>
        </w:rPr>
        <w:t>ФОРМА</w:t>
      </w:r>
      <w:r w:rsidRPr="00D57900">
        <w:rPr>
          <w:b/>
          <w:bCs/>
          <w:i/>
          <w:kern w:val="2"/>
          <w:sz w:val="24"/>
          <w:szCs w:val="24"/>
        </w:rPr>
        <w:tab/>
      </w:r>
      <w:r w:rsidRPr="00D57900">
        <w:rPr>
          <w:b/>
          <w:bCs/>
          <w:i/>
          <w:kern w:val="2"/>
          <w:sz w:val="24"/>
          <w:szCs w:val="24"/>
        </w:rPr>
        <w:tab/>
      </w:r>
      <w:r w:rsidRPr="00D57900">
        <w:rPr>
          <w:b/>
          <w:bCs/>
          <w:i/>
          <w:kern w:val="2"/>
          <w:sz w:val="24"/>
          <w:szCs w:val="24"/>
        </w:rPr>
        <w:tab/>
      </w:r>
      <w:r w:rsidRPr="00D57900">
        <w:rPr>
          <w:b/>
          <w:bCs/>
          <w:i/>
          <w:kern w:val="2"/>
          <w:sz w:val="24"/>
          <w:szCs w:val="24"/>
        </w:rPr>
        <w:tab/>
      </w:r>
      <w:r w:rsidRPr="00D57900">
        <w:rPr>
          <w:b/>
          <w:bCs/>
          <w:i/>
          <w:kern w:val="2"/>
          <w:sz w:val="24"/>
          <w:szCs w:val="24"/>
        </w:rPr>
        <w:tab/>
      </w:r>
      <w:r w:rsidRPr="00D57900">
        <w:rPr>
          <w:b/>
          <w:bCs/>
          <w:i/>
          <w:kern w:val="2"/>
          <w:sz w:val="24"/>
          <w:szCs w:val="24"/>
        </w:rPr>
        <w:tab/>
      </w:r>
      <w:r w:rsidRPr="00D57900">
        <w:rPr>
          <w:b/>
          <w:bCs/>
          <w:i/>
          <w:kern w:val="2"/>
          <w:sz w:val="24"/>
          <w:szCs w:val="24"/>
        </w:rPr>
        <w:tab/>
      </w:r>
      <w:r w:rsidRPr="00D57900">
        <w:rPr>
          <w:b/>
          <w:bCs/>
          <w:i/>
          <w:kern w:val="2"/>
          <w:sz w:val="24"/>
          <w:szCs w:val="24"/>
        </w:rPr>
        <w:tab/>
      </w:r>
      <w:r w:rsidRPr="00D57900">
        <w:rPr>
          <w:sz w:val="24"/>
          <w:szCs w:val="24"/>
        </w:rPr>
        <w:tab/>
      </w:r>
    </w:p>
    <w:p w14:paraId="3B4964BB" w14:textId="77777777" w:rsidR="00A70414" w:rsidRPr="00D57900" w:rsidRDefault="00A70414" w:rsidP="00A70414">
      <w:pPr>
        <w:tabs>
          <w:tab w:val="left" w:pos="2268"/>
          <w:tab w:val="left" w:pos="4253"/>
        </w:tabs>
        <w:spacing w:line="256" w:lineRule="auto"/>
        <w:ind w:left="-426"/>
        <w:jc w:val="center"/>
        <w:rPr>
          <w:b/>
          <w:kern w:val="2"/>
          <w:sz w:val="24"/>
          <w:szCs w:val="24"/>
          <w:lang w:eastAsia="zh-CN"/>
        </w:rPr>
      </w:pPr>
      <w:r w:rsidRPr="00D57900">
        <w:rPr>
          <w:bCs/>
          <w:sz w:val="24"/>
          <w:szCs w:val="24"/>
        </w:rPr>
        <w:t>Лист выполненных работ</w:t>
      </w:r>
      <w:r w:rsidRPr="00D57900">
        <w:rPr>
          <w:b/>
          <w:kern w:val="2"/>
          <w:sz w:val="24"/>
          <w:szCs w:val="24"/>
          <w:lang w:eastAsia="zh-CN"/>
        </w:rPr>
        <w:t xml:space="preserve"> </w:t>
      </w:r>
    </w:p>
    <w:p w14:paraId="09AA40BD" w14:textId="77777777" w:rsidR="00A70414" w:rsidRPr="00D57900" w:rsidRDefault="00A70414" w:rsidP="00A70414">
      <w:pPr>
        <w:tabs>
          <w:tab w:val="left" w:pos="2268"/>
          <w:tab w:val="left" w:pos="4253"/>
        </w:tabs>
        <w:spacing w:line="256" w:lineRule="auto"/>
        <w:ind w:left="-426"/>
        <w:jc w:val="center"/>
        <w:rPr>
          <w:b/>
          <w:kern w:val="2"/>
          <w:lang w:eastAsia="zh-CN"/>
        </w:rPr>
      </w:pPr>
    </w:p>
    <w:p w14:paraId="63824E3A" w14:textId="77777777" w:rsidR="00A70414" w:rsidRPr="00D57900" w:rsidRDefault="00A70414" w:rsidP="00A70414">
      <w:pPr>
        <w:tabs>
          <w:tab w:val="left" w:pos="2268"/>
          <w:tab w:val="left" w:pos="4253"/>
        </w:tabs>
        <w:spacing w:line="256" w:lineRule="auto"/>
        <w:ind w:left="-426"/>
        <w:jc w:val="center"/>
        <w:rPr>
          <w:kern w:val="2"/>
          <w:sz w:val="24"/>
          <w:szCs w:val="24"/>
          <w:lang w:eastAsia="zh-CN"/>
        </w:rPr>
      </w:pPr>
      <w:r w:rsidRPr="00D57900">
        <w:rPr>
          <w:kern w:val="2"/>
          <w:sz w:val="24"/>
          <w:szCs w:val="24"/>
          <w:lang w:eastAsia="zh-CN"/>
        </w:rPr>
        <w:t>№____________ дата ______202__г.</w:t>
      </w:r>
    </w:p>
    <w:p w14:paraId="18FFF06C" w14:textId="77777777" w:rsidR="00A70414" w:rsidRPr="00D57900" w:rsidRDefault="00A70414" w:rsidP="00A70414">
      <w:pPr>
        <w:tabs>
          <w:tab w:val="left" w:pos="2268"/>
          <w:tab w:val="left" w:pos="4253"/>
        </w:tabs>
        <w:spacing w:line="256" w:lineRule="auto"/>
        <w:ind w:left="-426"/>
        <w:jc w:val="center"/>
        <w:rPr>
          <w:b/>
          <w:kern w:val="2"/>
          <w:lang w:eastAsia="zh-CN"/>
        </w:rPr>
      </w:pPr>
    </w:p>
    <w:p w14:paraId="2DB7218C" w14:textId="77777777" w:rsidR="00A70414" w:rsidRPr="00D57900" w:rsidRDefault="00A70414" w:rsidP="00A70414">
      <w:pPr>
        <w:tabs>
          <w:tab w:val="left" w:pos="2268"/>
          <w:tab w:val="left" w:pos="4253"/>
        </w:tabs>
        <w:spacing w:line="256" w:lineRule="auto"/>
        <w:rPr>
          <w:kern w:val="2"/>
          <w:sz w:val="24"/>
          <w:szCs w:val="24"/>
          <w:lang w:eastAsia="zh-CN"/>
        </w:rPr>
      </w:pPr>
      <w:r w:rsidRPr="00D57900">
        <w:rPr>
          <w:kern w:val="2"/>
          <w:sz w:val="24"/>
          <w:szCs w:val="24"/>
          <w:lang w:eastAsia="zh-CN"/>
        </w:rPr>
        <w:t>Заказчик ИПУ РАН</w:t>
      </w:r>
    </w:p>
    <w:p w14:paraId="658EC82E" w14:textId="77777777" w:rsidR="00A70414" w:rsidRPr="00D57900" w:rsidRDefault="00A70414" w:rsidP="00A70414">
      <w:pPr>
        <w:tabs>
          <w:tab w:val="left" w:pos="2268"/>
          <w:tab w:val="left" w:pos="4253"/>
        </w:tabs>
        <w:spacing w:line="256" w:lineRule="auto"/>
        <w:rPr>
          <w:kern w:val="2"/>
          <w:sz w:val="24"/>
          <w:szCs w:val="24"/>
          <w:lang w:eastAsia="zh-CN"/>
        </w:rPr>
      </w:pPr>
    </w:p>
    <w:p w14:paraId="31A28220" w14:textId="77777777" w:rsidR="00A70414" w:rsidRPr="00D57900" w:rsidRDefault="00A70414" w:rsidP="00A70414">
      <w:pPr>
        <w:tabs>
          <w:tab w:val="left" w:pos="2268"/>
          <w:tab w:val="left" w:pos="4253"/>
        </w:tabs>
        <w:spacing w:line="256" w:lineRule="auto"/>
        <w:rPr>
          <w:kern w:val="2"/>
          <w:sz w:val="24"/>
          <w:szCs w:val="24"/>
          <w:lang w:eastAsia="zh-CN"/>
        </w:rPr>
      </w:pPr>
      <w:r w:rsidRPr="00D57900">
        <w:rPr>
          <w:kern w:val="2"/>
          <w:sz w:val="24"/>
          <w:szCs w:val="24"/>
          <w:lang w:eastAsia="zh-CN"/>
        </w:rPr>
        <w:t>Исполнитель ФИО сотрудника</w:t>
      </w:r>
    </w:p>
    <w:p w14:paraId="4266D14E" w14:textId="77777777" w:rsidR="00A70414" w:rsidRPr="00D57900" w:rsidRDefault="00A70414" w:rsidP="00A70414">
      <w:pPr>
        <w:tabs>
          <w:tab w:val="left" w:pos="2268"/>
          <w:tab w:val="left" w:pos="4253"/>
        </w:tabs>
        <w:spacing w:line="256" w:lineRule="auto"/>
        <w:rPr>
          <w:kern w:val="2"/>
          <w:sz w:val="24"/>
          <w:szCs w:val="24"/>
          <w:lang w:eastAsia="zh-CN"/>
        </w:rPr>
      </w:pPr>
    </w:p>
    <w:p w14:paraId="7D786257" w14:textId="77777777" w:rsidR="00A70414" w:rsidRPr="00D57900" w:rsidRDefault="00A70414" w:rsidP="00A70414">
      <w:pPr>
        <w:tabs>
          <w:tab w:val="left" w:pos="2268"/>
          <w:tab w:val="left" w:pos="4253"/>
        </w:tabs>
        <w:spacing w:line="256" w:lineRule="auto"/>
        <w:rPr>
          <w:kern w:val="2"/>
          <w:sz w:val="24"/>
          <w:szCs w:val="24"/>
          <w:lang w:eastAsia="zh-CN"/>
        </w:rPr>
      </w:pPr>
      <w:r w:rsidRPr="00D57900">
        <w:rPr>
          <w:kern w:val="2"/>
          <w:sz w:val="24"/>
          <w:szCs w:val="24"/>
          <w:lang w:eastAsia="zh-CN"/>
        </w:rPr>
        <w:t>Дата__________202__г.         Время с-по                                                     Часов к оплате _____</w:t>
      </w:r>
    </w:p>
    <w:p w14:paraId="0E61AEFA" w14:textId="77777777" w:rsidR="00A70414" w:rsidRPr="00D57900" w:rsidRDefault="00A70414" w:rsidP="00A70414">
      <w:pPr>
        <w:tabs>
          <w:tab w:val="left" w:pos="2268"/>
          <w:tab w:val="left" w:pos="4253"/>
        </w:tabs>
        <w:spacing w:line="256" w:lineRule="auto"/>
        <w:rPr>
          <w:kern w:val="2"/>
          <w:sz w:val="24"/>
          <w:szCs w:val="24"/>
          <w:lang w:eastAsia="zh-CN"/>
        </w:rPr>
      </w:pPr>
    </w:p>
    <w:p w14:paraId="54825A9A" w14:textId="77777777" w:rsidR="00A70414" w:rsidRPr="00D57900" w:rsidRDefault="00A70414" w:rsidP="00A70414">
      <w:pPr>
        <w:tabs>
          <w:tab w:val="left" w:pos="2268"/>
          <w:tab w:val="left" w:pos="4253"/>
        </w:tabs>
        <w:spacing w:line="256" w:lineRule="auto"/>
        <w:rPr>
          <w:kern w:val="2"/>
          <w:sz w:val="24"/>
          <w:szCs w:val="24"/>
          <w:lang w:eastAsia="zh-CN"/>
        </w:rPr>
      </w:pPr>
      <w:r w:rsidRPr="00D57900">
        <w:rPr>
          <w:kern w:val="2"/>
          <w:sz w:val="24"/>
          <w:szCs w:val="24"/>
          <w:lang w:eastAsia="zh-CN"/>
        </w:rPr>
        <w:t>Перечень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2821"/>
        <w:gridCol w:w="2787"/>
      </w:tblGrid>
      <w:tr w:rsidR="00A70414" w:rsidRPr="00D57900" w14:paraId="1A130E7A" w14:textId="77777777" w:rsidTr="00A70414">
        <w:tc>
          <w:tcPr>
            <w:tcW w:w="4390" w:type="dxa"/>
            <w:shd w:val="clear" w:color="auto" w:fill="auto"/>
          </w:tcPr>
          <w:p w14:paraId="27DA9F1D" w14:textId="77777777" w:rsidR="00A70414" w:rsidRPr="00D57900" w:rsidRDefault="00A70414" w:rsidP="00A70414">
            <w:pPr>
              <w:tabs>
                <w:tab w:val="left" w:pos="2268"/>
                <w:tab w:val="left" w:pos="4253"/>
              </w:tabs>
              <w:spacing w:line="256" w:lineRule="auto"/>
              <w:jc w:val="center"/>
              <w:rPr>
                <w:b/>
                <w:kern w:val="2"/>
                <w:sz w:val="24"/>
                <w:szCs w:val="24"/>
                <w:lang w:eastAsia="zh-CN"/>
              </w:rPr>
            </w:pPr>
            <w:r w:rsidRPr="00D57900">
              <w:rPr>
                <w:b/>
                <w:kern w:val="2"/>
                <w:sz w:val="24"/>
                <w:szCs w:val="24"/>
                <w:lang w:eastAsia="zh-CN"/>
              </w:rPr>
              <w:t>Задание</w:t>
            </w:r>
          </w:p>
        </w:tc>
        <w:tc>
          <w:tcPr>
            <w:tcW w:w="2835" w:type="dxa"/>
            <w:shd w:val="clear" w:color="auto" w:fill="auto"/>
          </w:tcPr>
          <w:p w14:paraId="0916D4DC" w14:textId="77777777" w:rsidR="00A70414" w:rsidRPr="00D57900" w:rsidRDefault="00A70414" w:rsidP="00A70414">
            <w:pPr>
              <w:tabs>
                <w:tab w:val="left" w:pos="2268"/>
                <w:tab w:val="left" w:pos="4253"/>
              </w:tabs>
              <w:spacing w:line="256" w:lineRule="auto"/>
              <w:jc w:val="center"/>
              <w:rPr>
                <w:b/>
                <w:kern w:val="2"/>
                <w:sz w:val="24"/>
                <w:szCs w:val="24"/>
                <w:lang w:eastAsia="zh-CN"/>
              </w:rPr>
            </w:pPr>
            <w:r w:rsidRPr="00D57900">
              <w:rPr>
                <w:b/>
                <w:kern w:val="2"/>
                <w:sz w:val="24"/>
                <w:szCs w:val="24"/>
                <w:lang w:eastAsia="zh-CN"/>
              </w:rPr>
              <w:t xml:space="preserve">Тестирование на функциональность произвел </w:t>
            </w:r>
          </w:p>
          <w:p w14:paraId="4BF0ADAD" w14:textId="77777777" w:rsidR="00A70414" w:rsidRPr="00D57900" w:rsidRDefault="00A70414" w:rsidP="00A70414">
            <w:pPr>
              <w:tabs>
                <w:tab w:val="left" w:pos="2268"/>
                <w:tab w:val="left" w:pos="4253"/>
              </w:tabs>
              <w:spacing w:line="256" w:lineRule="auto"/>
              <w:jc w:val="center"/>
              <w:rPr>
                <w:b/>
                <w:kern w:val="2"/>
                <w:sz w:val="24"/>
                <w:szCs w:val="24"/>
                <w:lang w:eastAsia="zh-CN"/>
              </w:rPr>
            </w:pPr>
            <w:r w:rsidRPr="00D57900">
              <w:rPr>
                <w:b/>
                <w:kern w:val="2"/>
                <w:sz w:val="24"/>
                <w:szCs w:val="24"/>
                <w:lang w:eastAsia="zh-CN"/>
              </w:rPr>
              <w:t>(ФИО сотрудника)</w:t>
            </w:r>
          </w:p>
        </w:tc>
        <w:tc>
          <w:tcPr>
            <w:tcW w:w="2827" w:type="dxa"/>
            <w:shd w:val="clear" w:color="auto" w:fill="auto"/>
          </w:tcPr>
          <w:p w14:paraId="6B4390B3" w14:textId="77777777" w:rsidR="00A70414" w:rsidRPr="00D57900" w:rsidRDefault="00A70414" w:rsidP="00A70414">
            <w:pPr>
              <w:tabs>
                <w:tab w:val="left" w:pos="2268"/>
                <w:tab w:val="left" w:pos="4253"/>
              </w:tabs>
              <w:spacing w:line="256" w:lineRule="auto"/>
              <w:jc w:val="center"/>
              <w:rPr>
                <w:b/>
                <w:kern w:val="2"/>
                <w:sz w:val="24"/>
                <w:szCs w:val="24"/>
                <w:lang w:eastAsia="zh-CN"/>
              </w:rPr>
            </w:pPr>
            <w:r w:rsidRPr="00D57900">
              <w:rPr>
                <w:b/>
                <w:kern w:val="2"/>
                <w:sz w:val="24"/>
                <w:szCs w:val="24"/>
                <w:lang w:eastAsia="zh-CN"/>
              </w:rPr>
              <w:t>Отметка о принятии работ</w:t>
            </w:r>
          </w:p>
        </w:tc>
      </w:tr>
      <w:tr w:rsidR="00A70414" w:rsidRPr="00D57900" w14:paraId="04906610" w14:textId="77777777" w:rsidTr="00A70414">
        <w:trPr>
          <w:trHeight w:val="511"/>
        </w:trPr>
        <w:tc>
          <w:tcPr>
            <w:tcW w:w="4390" w:type="dxa"/>
            <w:shd w:val="clear" w:color="auto" w:fill="auto"/>
          </w:tcPr>
          <w:p w14:paraId="681F2414" w14:textId="77777777" w:rsidR="00A70414" w:rsidRPr="00D57900" w:rsidRDefault="00A70414" w:rsidP="00A70414">
            <w:pPr>
              <w:tabs>
                <w:tab w:val="left" w:pos="2268"/>
                <w:tab w:val="left" w:pos="4253"/>
              </w:tabs>
              <w:spacing w:line="256" w:lineRule="auto"/>
              <w:rPr>
                <w:b/>
                <w:kern w:val="2"/>
                <w:sz w:val="24"/>
                <w:szCs w:val="24"/>
                <w:lang w:eastAsia="zh-CN"/>
              </w:rPr>
            </w:pPr>
          </w:p>
        </w:tc>
        <w:tc>
          <w:tcPr>
            <w:tcW w:w="2835" w:type="dxa"/>
            <w:shd w:val="clear" w:color="auto" w:fill="auto"/>
          </w:tcPr>
          <w:p w14:paraId="0DB7F13B" w14:textId="77777777" w:rsidR="00A70414" w:rsidRPr="00D57900" w:rsidRDefault="00A70414" w:rsidP="00A70414">
            <w:pPr>
              <w:tabs>
                <w:tab w:val="left" w:pos="2268"/>
                <w:tab w:val="left" w:pos="4253"/>
              </w:tabs>
              <w:spacing w:line="256" w:lineRule="auto"/>
              <w:rPr>
                <w:b/>
                <w:kern w:val="2"/>
                <w:sz w:val="24"/>
                <w:szCs w:val="24"/>
                <w:lang w:eastAsia="zh-CN"/>
              </w:rPr>
            </w:pPr>
          </w:p>
        </w:tc>
        <w:tc>
          <w:tcPr>
            <w:tcW w:w="2827" w:type="dxa"/>
            <w:shd w:val="clear" w:color="auto" w:fill="auto"/>
          </w:tcPr>
          <w:p w14:paraId="64AE0F5E" w14:textId="77777777" w:rsidR="00A70414" w:rsidRPr="00D57900" w:rsidRDefault="00A70414" w:rsidP="00A70414">
            <w:pPr>
              <w:tabs>
                <w:tab w:val="left" w:pos="2268"/>
                <w:tab w:val="left" w:pos="4253"/>
              </w:tabs>
              <w:spacing w:line="256" w:lineRule="auto"/>
              <w:rPr>
                <w:b/>
                <w:kern w:val="2"/>
                <w:sz w:val="24"/>
                <w:szCs w:val="24"/>
                <w:lang w:eastAsia="zh-CN"/>
              </w:rPr>
            </w:pPr>
          </w:p>
        </w:tc>
      </w:tr>
      <w:tr w:rsidR="00A70414" w:rsidRPr="00D57900" w14:paraId="17EB6875" w14:textId="77777777" w:rsidTr="00A70414">
        <w:trPr>
          <w:trHeight w:val="560"/>
        </w:trPr>
        <w:tc>
          <w:tcPr>
            <w:tcW w:w="4390" w:type="dxa"/>
            <w:shd w:val="clear" w:color="auto" w:fill="auto"/>
          </w:tcPr>
          <w:p w14:paraId="32A83048" w14:textId="77777777" w:rsidR="00A70414" w:rsidRPr="00D57900" w:rsidRDefault="00A70414" w:rsidP="00A70414">
            <w:pPr>
              <w:tabs>
                <w:tab w:val="left" w:pos="2268"/>
                <w:tab w:val="left" w:pos="4253"/>
              </w:tabs>
              <w:spacing w:line="256" w:lineRule="auto"/>
              <w:rPr>
                <w:b/>
                <w:kern w:val="2"/>
                <w:sz w:val="24"/>
                <w:szCs w:val="24"/>
                <w:lang w:eastAsia="zh-CN"/>
              </w:rPr>
            </w:pPr>
          </w:p>
        </w:tc>
        <w:tc>
          <w:tcPr>
            <w:tcW w:w="2835" w:type="dxa"/>
            <w:shd w:val="clear" w:color="auto" w:fill="auto"/>
          </w:tcPr>
          <w:p w14:paraId="79510408" w14:textId="77777777" w:rsidR="00A70414" w:rsidRPr="00D57900" w:rsidRDefault="00A70414" w:rsidP="00A70414">
            <w:pPr>
              <w:tabs>
                <w:tab w:val="left" w:pos="2268"/>
                <w:tab w:val="left" w:pos="4253"/>
              </w:tabs>
              <w:spacing w:line="256" w:lineRule="auto"/>
              <w:rPr>
                <w:b/>
                <w:kern w:val="2"/>
                <w:sz w:val="24"/>
                <w:szCs w:val="24"/>
                <w:lang w:eastAsia="zh-CN"/>
              </w:rPr>
            </w:pPr>
          </w:p>
        </w:tc>
        <w:tc>
          <w:tcPr>
            <w:tcW w:w="2827" w:type="dxa"/>
            <w:shd w:val="clear" w:color="auto" w:fill="auto"/>
          </w:tcPr>
          <w:p w14:paraId="3414AADB" w14:textId="77777777" w:rsidR="00A70414" w:rsidRPr="00D57900" w:rsidRDefault="00A70414" w:rsidP="00A70414">
            <w:pPr>
              <w:tabs>
                <w:tab w:val="left" w:pos="2268"/>
                <w:tab w:val="left" w:pos="4253"/>
              </w:tabs>
              <w:spacing w:line="256" w:lineRule="auto"/>
              <w:rPr>
                <w:b/>
                <w:kern w:val="2"/>
                <w:sz w:val="24"/>
                <w:szCs w:val="24"/>
                <w:lang w:eastAsia="zh-CN"/>
              </w:rPr>
            </w:pPr>
          </w:p>
        </w:tc>
      </w:tr>
      <w:tr w:rsidR="00A70414" w:rsidRPr="00D57900" w14:paraId="1AD5229F" w14:textId="77777777" w:rsidTr="00A70414">
        <w:trPr>
          <w:trHeight w:val="544"/>
        </w:trPr>
        <w:tc>
          <w:tcPr>
            <w:tcW w:w="4390" w:type="dxa"/>
            <w:shd w:val="clear" w:color="auto" w:fill="auto"/>
          </w:tcPr>
          <w:p w14:paraId="3D12FC43" w14:textId="77777777" w:rsidR="00A70414" w:rsidRPr="00D57900" w:rsidRDefault="00A70414" w:rsidP="00A70414">
            <w:pPr>
              <w:tabs>
                <w:tab w:val="left" w:pos="2268"/>
                <w:tab w:val="left" w:pos="4253"/>
              </w:tabs>
              <w:spacing w:line="256" w:lineRule="auto"/>
              <w:rPr>
                <w:b/>
                <w:kern w:val="2"/>
                <w:sz w:val="24"/>
                <w:szCs w:val="24"/>
                <w:lang w:eastAsia="zh-CN"/>
              </w:rPr>
            </w:pPr>
          </w:p>
        </w:tc>
        <w:tc>
          <w:tcPr>
            <w:tcW w:w="2835" w:type="dxa"/>
            <w:shd w:val="clear" w:color="auto" w:fill="auto"/>
          </w:tcPr>
          <w:p w14:paraId="1C64732E" w14:textId="77777777" w:rsidR="00A70414" w:rsidRPr="00D57900" w:rsidRDefault="00A70414" w:rsidP="00A70414">
            <w:pPr>
              <w:tabs>
                <w:tab w:val="left" w:pos="2268"/>
                <w:tab w:val="left" w:pos="4253"/>
              </w:tabs>
              <w:spacing w:line="256" w:lineRule="auto"/>
              <w:rPr>
                <w:b/>
                <w:kern w:val="2"/>
                <w:sz w:val="24"/>
                <w:szCs w:val="24"/>
                <w:lang w:eastAsia="zh-CN"/>
              </w:rPr>
            </w:pPr>
          </w:p>
        </w:tc>
        <w:tc>
          <w:tcPr>
            <w:tcW w:w="2827" w:type="dxa"/>
            <w:shd w:val="clear" w:color="auto" w:fill="auto"/>
          </w:tcPr>
          <w:p w14:paraId="54A36135" w14:textId="77777777" w:rsidR="00A70414" w:rsidRPr="00D57900" w:rsidRDefault="00A70414" w:rsidP="00A70414">
            <w:pPr>
              <w:tabs>
                <w:tab w:val="left" w:pos="2268"/>
                <w:tab w:val="left" w:pos="4253"/>
              </w:tabs>
              <w:spacing w:line="256" w:lineRule="auto"/>
              <w:rPr>
                <w:b/>
                <w:kern w:val="2"/>
                <w:sz w:val="24"/>
                <w:szCs w:val="24"/>
                <w:lang w:eastAsia="zh-CN"/>
              </w:rPr>
            </w:pPr>
          </w:p>
        </w:tc>
      </w:tr>
      <w:tr w:rsidR="00A70414" w:rsidRPr="00D57900" w14:paraId="37EE42CA" w14:textId="77777777" w:rsidTr="00A70414">
        <w:trPr>
          <w:trHeight w:val="552"/>
        </w:trPr>
        <w:tc>
          <w:tcPr>
            <w:tcW w:w="4390" w:type="dxa"/>
            <w:shd w:val="clear" w:color="auto" w:fill="auto"/>
          </w:tcPr>
          <w:p w14:paraId="7D9DE49B" w14:textId="77777777" w:rsidR="00A70414" w:rsidRPr="00D57900" w:rsidRDefault="00A70414" w:rsidP="00A70414">
            <w:pPr>
              <w:tabs>
                <w:tab w:val="left" w:pos="2268"/>
                <w:tab w:val="left" w:pos="4253"/>
              </w:tabs>
              <w:spacing w:line="256" w:lineRule="auto"/>
              <w:rPr>
                <w:b/>
                <w:kern w:val="2"/>
                <w:sz w:val="24"/>
                <w:szCs w:val="24"/>
                <w:lang w:eastAsia="zh-CN"/>
              </w:rPr>
            </w:pPr>
          </w:p>
        </w:tc>
        <w:tc>
          <w:tcPr>
            <w:tcW w:w="2835" w:type="dxa"/>
            <w:shd w:val="clear" w:color="auto" w:fill="auto"/>
          </w:tcPr>
          <w:p w14:paraId="2D580D04" w14:textId="77777777" w:rsidR="00A70414" w:rsidRPr="00D57900" w:rsidRDefault="00A70414" w:rsidP="00A70414">
            <w:pPr>
              <w:tabs>
                <w:tab w:val="left" w:pos="2268"/>
                <w:tab w:val="left" w:pos="4253"/>
              </w:tabs>
              <w:spacing w:line="256" w:lineRule="auto"/>
              <w:rPr>
                <w:b/>
                <w:kern w:val="2"/>
                <w:sz w:val="24"/>
                <w:szCs w:val="24"/>
                <w:lang w:eastAsia="zh-CN"/>
              </w:rPr>
            </w:pPr>
          </w:p>
        </w:tc>
        <w:tc>
          <w:tcPr>
            <w:tcW w:w="2827" w:type="dxa"/>
            <w:shd w:val="clear" w:color="auto" w:fill="auto"/>
          </w:tcPr>
          <w:p w14:paraId="25F80BED" w14:textId="77777777" w:rsidR="00A70414" w:rsidRPr="00D57900" w:rsidRDefault="00A70414" w:rsidP="00A70414">
            <w:pPr>
              <w:tabs>
                <w:tab w:val="left" w:pos="2268"/>
                <w:tab w:val="left" w:pos="4253"/>
              </w:tabs>
              <w:spacing w:line="256" w:lineRule="auto"/>
              <w:rPr>
                <w:b/>
                <w:kern w:val="2"/>
                <w:sz w:val="24"/>
                <w:szCs w:val="24"/>
                <w:lang w:eastAsia="zh-CN"/>
              </w:rPr>
            </w:pPr>
          </w:p>
        </w:tc>
      </w:tr>
    </w:tbl>
    <w:p w14:paraId="4A8501FE" w14:textId="77777777" w:rsidR="00A70414" w:rsidRPr="00D57900" w:rsidRDefault="00A70414" w:rsidP="00A70414">
      <w:pPr>
        <w:tabs>
          <w:tab w:val="left" w:pos="2268"/>
          <w:tab w:val="left" w:pos="4253"/>
        </w:tabs>
        <w:spacing w:line="256" w:lineRule="auto"/>
        <w:rPr>
          <w:b/>
          <w:kern w:val="2"/>
          <w:lang w:eastAsia="zh-CN"/>
        </w:rPr>
      </w:pPr>
    </w:p>
    <w:p w14:paraId="6BAA5978" w14:textId="77777777" w:rsidR="00A70414" w:rsidRPr="00D57900" w:rsidRDefault="00A70414" w:rsidP="00A70414">
      <w:pPr>
        <w:tabs>
          <w:tab w:val="left" w:pos="2268"/>
          <w:tab w:val="left" w:pos="4253"/>
        </w:tabs>
        <w:spacing w:line="256" w:lineRule="auto"/>
        <w:rPr>
          <w:kern w:val="2"/>
          <w:lang w:eastAsia="zh-CN"/>
        </w:rPr>
      </w:pPr>
    </w:p>
    <w:p w14:paraId="01373587" w14:textId="77777777" w:rsidR="00A70414" w:rsidRPr="00D57900" w:rsidRDefault="00A70414" w:rsidP="00A70414">
      <w:pPr>
        <w:tabs>
          <w:tab w:val="left" w:pos="2268"/>
          <w:tab w:val="left" w:pos="4253"/>
        </w:tabs>
        <w:spacing w:line="256" w:lineRule="auto"/>
        <w:rPr>
          <w:kern w:val="2"/>
          <w:sz w:val="24"/>
          <w:szCs w:val="24"/>
          <w:lang w:eastAsia="zh-CN"/>
        </w:rPr>
      </w:pPr>
      <w:r w:rsidRPr="00D57900">
        <w:rPr>
          <w:kern w:val="2"/>
          <w:sz w:val="24"/>
          <w:szCs w:val="24"/>
          <w:lang w:eastAsia="zh-CN"/>
        </w:rPr>
        <w:t>Работы сданы _____</w:t>
      </w:r>
      <w:r w:rsidRPr="00D57900">
        <w:rPr>
          <w:kern w:val="2"/>
          <w:sz w:val="24"/>
          <w:szCs w:val="24"/>
          <w:u w:val="single"/>
          <w:lang w:eastAsia="zh-CN"/>
        </w:rPr>
        <w:t>ФИО сотрудника</w:t>
      </w:r>
      <w:r w:rsidRPr="00D57900">
        <w:rPr>
          <w:kern w:val="2"/>
          <w:sz w:val="24"/>
          <w:szCs w:val="24"/>
          <w:lang w:eastAsia="zh-CN"/>
        </w:rPr>
        <w:t>__________________ / ___</w:t>
      </w:r>
      <w:r w:rsidRPr="00D57900">
        <w:rPr>
          <w:kern w:val="2"/>
          <w:sz w:val="24"/>
          <w:szCs w:val="24"/>
          <w:u w:val="single"/>
          <w:lang w:eastAsia="zh-CN"/>
        </w:rPr>
        <w:t>Подпись</w:t>
      </w:r>
      <w:r w:rsidRPr="00D57900">
        <w:rPr>
          <w:kern w:val="2"/>
          <w:sz w:val="24"/>
          <w:szCs w:val="24"/>
          <w:lang w:eastAsia="zh-CN"/>
        </w:rPr>
        <w:t>_____</w:t>
      </w:r>
    </w:p>
    <w:p w14:paraId="3E0D22EE" w14:textId="77777777" w:rsidR="00A70414" w:rsidRPr="00D57900" w:rsidRDefault="00A70414" w:rsidP="00A70414">
      <w:pPr>
        <w:tabs>
          <w:tab w:val="left" w:pos="2268"/>
          <w:tab w:val="left" w:pos="4253"/>
        </w:tabs>
        <w:spacing w:line="256" w:lineRule="auto"/>
        <w:rPr>
          <w:kern w:val="2"/>
          <w:sz w:val="24"/>
          <w:szCs w:val="24"/>
          <w:lang w:eastAsia="zh-CN"/>
        </w:rPr>
      </w:pPr>
    </w:p>
    <w:p w14:paraId="1901E8B8" w14:textId="77777777" w:rsidR="00A70414" w:rsidRPr="00D57900" w:rsidRDefault="00A70414" w:rsidP="00A70414">
      <w:pPr>
        <w:tabs>
          <w:tab w:val="left" w:pos="2268"/>
          <w:tab w:val="left" w:pos="4253"/>
        </w:tabs>
        <w:spacing w:line="256" w:lineRule="auto"/>
        <w:rPr>
          <w:kern w:val="2"/>
          <w:sz w:val="24"/>
          <w:szCs w:val="24"/>
          <w:lang w:eastAsia="zh-CN"/>
        </w:rPr>
      </w:pPr>
      <w:r w:rsidRPr="00D57900">
        <w:rPr>
          <w:kern w:val="2"/>
          <w:sz w:val="24"/>
          <w:szCs w:val="24"/>
          <w:lang w:eastAsia="zh-CN"/>
        </w:rPr>
        <w:t>Работы приняты _</w:t>
      </w:r>
      <w:r w:rsidRPr="00D57900">
        <w:rPr>
          <w:kern w:val="2"/>
          <w:sz w:val="24"/>
          <w:szCs w:val="24"/>
          <w:u w:val="single"/>
          <w:lang w:eastAsia="zh-CN"/>
        </w:rPr>
        <w:t>ФИО ответственного</w:t>
      </w:r>
      <w:r w:rsidRPr="00D57900">
        <w:rPr>
          <w:kern w:val="2"/>
          <w:sz w:val="24"/>
          <w:szCs w:val="24"/>
          <w:lang w:eastAsia="zh-CN"/>
        </w:rPr>
        <w:t xml:space="preserve"> / ___</w:t>
      </w:r>
      <w:r w:rsidRPr="00D57900">
        <w:rPr>
          <w:kern w:val="2"/>
          <w:sz w:val="24"/>
          <w:szCs w:val="24"/>
          <w:u w:val="single"/>
          <w:lang w:eastAsia="zh-CN"/>
        </w:rPr>
        <w:t>Подпись</w:t>
      </w:r>
      <w:r w:rsidRPr="00D57900">
        <w:rPr>
          <w:kern w:val="2"/>
          <w:sz w:val="24"/>
          <w:szCs w:val="24"/>
          <w:lang w:eastAsia="zh-CN"/>
        </w:rPr>
        <w:t>_____</w:t>
      </w:r>
    </w:p>
    <w:p w14:paraId="79499B21" w14:textId="77777777" w:rsidR="00A70414" w:rsidRPr="00D57900" w:rsidRDefault="00A70414" w:rsidP="00A70414">
      <w:pPr>
        <w:tabs>
          <w:tab w:val="left" w:pos="2268"/>
          <w:tab w:val="left" w:pos="4253"/>
        </w:tabs>
        <w:spacing w:line="256" w:lineRule="auto"/>
        <w:rPr>
          <w:kern w:val="2"/>
          <w:sz w:val="24"/>
          <w:szCs w:val="24"/>
          <w:lang w:eastAsia="zh-CN"/>
        </w:rPr>
      </w:pPr>
    </w:p>
    <w:p w14:paraId="17D13B59" w14:textId="77777777" w:rsidR="00A70414" w:rsidRPr="00D57900" w:rsidRDefault="00A70414" w:rsidP="00A70414">
      <w:pPr>
        <w:tabs>
          <w:tab w:val="left" w:pos="2268"/>
          <w:tab w:val="left" w:pos="4253"/>
        </w:tabs>
        <w:spacing w:line="256" w:lineRule="auto"/>
        <w:rPr>
          <w:kern w:val="2"/>
          <w:sz w:val="24"/>
          <w:szCs w:val="24"/>
          <w:lang w:eastAsia="zh-CN"/>
        </w:rPr>
      </w:pPr>
      <w:r w:rsidRPr="00D57900">
        <w:rPr>
          <w:kern w:val="2"/>
          <w:sz w:val="24"/>
          <w:szCs w:val="24"/>
          <w:lang w:eastAsia="zh-CN"/>
        </w:rPr>
        <w:t xml:space="preserve">Замечания </w:t>
      </w:r>
      <w:r>
        <w:rPr>
          <w:kern w:val="2"/>
          <w:sz w:val="24"/>
          <w:szCs w:val="24"/>
          <w:lang w:eastAsia="zh-CN"/>
        </w:rPr>
        <w:t>З</w:t>
      </w:r>
      <w:r w:rsidRPr="00D57900">
        <w:rPr>
          <w:kern w:val="2"/>
          <w:sz w:val="24"/>
          <w:szCs w:val="24"/>
          <w:lang w:eastAsia="zh-CN"/>
        </w:rPr>
        <w:t>аказчика _________________________________________________________________</w:t>
      </w:r>
      <w:r>
        <w:rPr>
          <w:kern w:val="2"/>
          <w:sz w:val="24"/>
          <w:szCs w:val="24"/>
          <w:lang w:eastAsia="zh-CN"/>
        </w:rPr>
        <w:t>_________________</w:t>
      </w:r>
    </w:p>
    <w:p w14:paraId="50DE90A2" w14:textId="77777777" w:rsidR="00A70414" w:rsidRDefault="00A70414" w:rsidP="00A70414">
      <w:pPr>
        <w:tabs>
          <w:tab w:val="left" w:pos="2268"/>
          <w:tab w:val="left" w:pos="4253"/>
        </w:tabs>
        <w:spacing w:line="256" w:lineRule="auto"/>
        <w:rPr>
          <w:kern w:val="2"/>
          <w:sz w:val="24"/>
          <w:szCs w:val="24"/>
          <w:lang w:eastAsia="zh-CN"/>
        </w:rPr>
      </w:pPr>
      <w:r w:rsidRPr="00D57900">
        <w:rPr>
          <w:kern w:val="2"/>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kern w:val="2"/>
          <w:sz w:val="24"/>
          <w:szCs w:val="24"/>
          <w:lang w:eastAsia="zh-CN"/>
        </w:rPr>
        <w:t>____________________________</w:t>
      </w:r>
    </w:p>
    <w:p w14:paraId="055F85C0" w14:textId="77777777" w:rsidR="00A70414" w:rsidRPr="00D57900" w:rsidRDefault="00A70414" w:rsidP="00A70414">
      <w:pPr>
        <w:tabs>
          <w:tab w:val="left" w:pos="2268"/>
          <w:tab w:val="left" w:pos="4253"/>
        </w:tabs>
        <w:spacing w:line="256" w:lineRule="auto"/>
        <w:ind w:left="5520" w:firstLine="1560"/>
        <w:jc w:val="right"/>
        <w:rPr>
          <w:sz w:val="24"/>
          <w:szCs w:val="24"/>
        </w:rPr>
      </w:pPr>
      <w:r>
        <w:rPr>
          <w:color w:val="000000"/>
          <w:sz w:val="24"/>
          <w:szCs w:val="24"/>
        </w:rPr>
        <w:br w:type="page"/>
      </w:r>
      <w:r>
        <w:rPr>
          <w:sz w:val="24"/>
          <w:szCs w:val="24"/>
        </w:rPr>
        <w:t>Приложение № 2</w:t>
      </w:r>
    </w:p>
    <w:p w14:paraId="3C9AC3A2" w14:textId="77777777" w:rsidR="00A70414" w:rsidRPr="00D57900" w:rsidRDefault="00A70414" w:rsidP="00A70414">
      <w:pPr>
        <w:ind w:right="-2"/>
        <w:jc w:val="right"/>
        <w:rPr>
          <w:sz w:val="24"/>
          <w:szCs w:val="24"/>
        </w:rPr>
      </w:pPr>
      <w:r w:rsidRPr="00D57900">
        <w:rPr>
          <w:sz w:val="24"/>
          <w:szCs w:val="24"/>
        </w:rPr>
        <w:t xml:space="preserve">к Техническому заданию </w:t>
      </w:r>
    </w:p>
    <w:p w14:paraId="184FF020" w14:textId="77777777" w:rsidR="00A70414" w:rsidRDefault="00A70414" w:rsidP="00A70414">
      <w:pPr>
        <w:tabs>
          <w:tab w:val="left" w:pos="2268"/>
          <w:tab w:val="left" w:pos="4253"/>
        </w:tabs>
        <w:spacing w:line="256" w:lineRule="auto"/>
        <w:rPr>
          <w:kern w:val="2"/>
          <w:sz w:val="24"/>
          <w:szCs w:val="24"/>
          <w:lang w:eastAsia="zh-CN"/>
        </w:rPr>
      </w:pPr>
    </w:p>
    <w:p w14:paraId="4DBBC009" w14:textId="77777777" w:rsidR="00A70414" w:rsidRDefault="00A70414" w:rsidP="00A70414">
      <w:pPr>
        <w:tabs>
          <w:tab w:val="left" w:pos="709"/>
        </w:tabs>
        <w:ind w:right="-2"/>
        <w:jc w:val="right"/>
      </w:pPr>
    </w:p>
    <w:p w14:paraId="36C2ECE4" w14:textId="77777777" w:rsidR="00A70414" w:rsidRDefault="00A70414" w:rsidP="00A70414">
      <w:pPr>
        <w:tabs>
          <w:tab w:val="left" w:pos="709"/>
        </w:tabs>
        <w:ind w:right="-2"/>
        <w:jc w:val="right"/>
      </w:pPr>
    </w:p>
    <w:p w14:paraId="6F06B593" w14:textId="77777777" w:rsidR="00A70414" w:rsidRDefault="00A70414" w:rsidP="00A70414">
      <w:pPr>
        <w:tabs>
          <w:tab w:val="left" w:pos="709"/>
        </w:tabs>
        <w:ind w:right="-2"/>
      </w:pPr>
    </w:p>
    <w:p w14:paraId="6F70C4EE" w14:textId="77777777" w:rsidR="00A70414" w:rsidRDefault="00A70414" w:rsidP="00A70414">
      <w:pPr>
        <w:tabs>
          <w:tab w:val="left" w:pos="709"/>
        </w:tabs>
        <w:ind w:right="-2"/>
        <w:rPr>
          <w:b/>
          <w:i/>
        </w:rPr>
      </w:pPr>
    </w:p>
    <w:p w14:paraId="543FDA77" w14:textId="77777777" w:rsidR="00A70414" w:rsidRDefault="00A70414" w:rsidP="00A70414">
      <w:pPr>
        <w:tabs>
          <w:tab w:val="left" w:pos="709"/>
        </w:tabs>
        <w:ind w:right="-2"/>
        <w:rPr>
          <w:b/>
          <w:i/>
        </w:rPr>
      </w:pPr>
    </w:p>
    <w:p w14:paraId="30ACF8C0" w14:textId="77777777" w:rsidR="00A70414" w:rsidRDefault="00A70414" w:rsidP="00A70414">
      <w:pPr>
        <w:tabs>
          <w:tab w:val="left" w:pos="709"/>
        </w:tabs>
        <w:ind w:right="-2"/>
        <w:rPr>
          <w:b/>
          <w:i/>
        </w:rPr>
      </w:pPr>
    </w:p>
    <w:p w14:paraId="76CF9857" w14:textId="77777777" w:rsidR="00A70414" w:rsidRDefault="00A70414" w:rsidP="00A70414">
      <w:pPr>
        <w:tabs>
          <w:tab w:val="left" w:pos="709"/>
        </w:tabs>
        <w:ind w:right="-2"/>
        <w:rPr>
          <w:b/>
          <w:i/>
        </w:rPr>
      </w:pPr>
    </w:p>
    <w:p w14:paraId="15144376" w14:textId="77777777" w:rsidR="00A70414" w:rsidRDefault="00A70414" w:rsidP="00A70414">
      <w:pPr>
        <w:tabs>
          <w:tab w:val="left" w:pos="709"/>
        </w:tabs>
        <w:ind w:right="-2"/>
        <w:rPr>
          <w:b/>
          <w:i/>
        </w:rPr>
      </w:pPr>
    </w:p>
    <w:p w14:paraId="456CB11A" w14:textId="77777777" w:rsidR="00A70414" w:rsidRDefault="00A70414" w:rsidP="00A70414">
      <w:pPr>
        <w:tabs>
          <w:tab w:val="left" w:pos="709"/>
        </w:tabs>
        <w:ind w:right="-2"/>
        <w:rPr>
          <w:b/>
          <w:i/>
        </w:rPr>
      </w:pPr>
    </w:p>
    <w:p w14:paraId="75D304DD" w14:textId="77777777" w:rsidR="00A70414" w:rsidRDefault="00A70414" w:rsidP="00A70414">
      <w:pPr>
        <w:tabs>
          <w:tab w:val="left" w:pos="709"/>
        </w:tabs>
        <w:ind w:right="-2"/>
        <w:rPr>
          <w:b/>
          <w:i/>
        </w:rPr>
      </w:pPr>
    </w:p>
    <w:p w14:paraId="3B6E8AFF" w14:textId="77777777" w:rsidR="00A70414" w:rsidRDefault="00A70414" w:rsidP="00A70414">
      <w:pPr>
        <w:tabs>
          <w:tab w:val="left" w:pos="709"/>
        </w:tabs>
        <w:ind w:right="-2"/>
        <w:rPr>
          <w:b/>
          <w:i/>
        </w:rPr>
      </w:pPr>
    </w:p>
    <w:p w14:paraId="1AD72418" w14:textId="77777777" w:rsidR="00A70414" w:rsidRDefault="00A70414" w:rsidP="00A70414">
      <w:pPr>
        <w:tabs>
          <w:tab w:val="left" w:pos="709"/>
        </w:tabs>
        <w:ind w:right="-2"/>
        <w:rPr>
          <w:b/>
          <w:i/>
        </w:rPr>
      </w:pPr>
    </w:p>
    <w:p w14:paraId="4A905CD3" w14:textId="77777777" w:rsidR="00A70414" w:rsidRDefault="00A70414" w:rsidP="00A70414">
      <w:pPr>
        <w:tabs>
          <w:tab w:val="left" w:pos="709"/>
        </w:tabs>
        <w:ind w:right="-2"/>
        <w:rPr>
          <w:b/>
          <w:i/>
        </w:rPr>
      </w:pPr>
    </w:p>
    <w:p w14:paraId="1F45D5A8" w14:textId="77777777" w:rsidR="00A70414" w:rsidRDefault="00A70414" w:rsidP="00A70414">
      <w:pPr>
        <w:tabs>
          <w:tab w:val="left" w:pos="709"/>
        </w:tabs>
        <w:ind w:right="-2"/>
        <w:rPr>
          <w:b/>
          <w:i/>
        </w:rPr>
      </w:pPr>
    </w:p>
    <w:p w14:paraId="5522610D" w14:textId="77777777" w:rsidR="00A70414" w:rsidRDefault="00A70414" w:rsidP="00A70414">
      <w:pPr>
        <w:tabs>
          <w:tab w:val="left" w:pos="709"/>
        </w:tabs>
        <w:ind w:right="-2"/>
        <w:rPr>
          <w:b/>
          <w:i/>
        </w:rPr>
      </w:pPr>
    </w:p>
    <w:p w14:paraId="22F21374" w14:textId="77777777" w:rsidR="00A70414" w:rsidRDefault="00A70414" w:rsidP="00A70414">
      <w:pPr>
        <w:tabs>
          <w:tab w:val="left" w:pos="709"/>
        </w:tabs>
        <w:ind w:right="-2"/>
        <w:rPr>
          <w:b/>
          <w:i/>
        </w:rPr>
      </w:pPr>
    </w:p>
    <w:p w14:paraId="3BE119EA" w14:textId="77777777" w:rsidR="00A70414" w:rsidRDefault="00A70414" w:rsidP="00A70414">
      <w:pPr>
        <w:tabs>
          <w:tab w:val="left" w:pos="5671"/>
        </w:tabs>
        <w:spacing w:line="360" w:lineRule="auto"/>
        <w:jc w:val="center"/>
        <w:rPr>
          <w:b/>
          <w:sz w:val="28"/>
          <w:szCs w:val="28"/>
        </w:rPr>
      </w:pPr>
      <w:r>
        <w:rPr>
          <w:b/>
          <w:sz w:val="28"/>
          <w:szCs w:val="28"/>
        </w:rPr>
        <w:t>ТЕХНИЧЕСКИЙ ОТЧЕТ</w:t>
      </w:r>
    </w:p>
    <w:p w14:paraId="45ABF881" w14:textId="01DE7EE3" w:rsidR="00A70414" w:rsidRDefault="002A1C58" w:rsidP="00A70414">
      <w:pPr>
        <w:tabs>
          <w:tab w:val="left" w:pos="5671"/>
        </w:tabs>
        <w:spacing w:line="360" w:lineRule="auto"/>
        <w:jc w:val="center"/>
        <w:rPr>
          <w:b/>
          <w:sz w:val="28"/>
          <w:szCs w:val="28"/>
        </w:rPr>
      </w:pPr>
      <w:bookmarkStart w:id="86" w:name="_gjdgxs"/>
      <w:bookmarkEnd w:id="86"/>
      <w:r>
        <w:rPr>
          <w:b/>
          <w:sz w:val="28"/>
          <w:szCs w:val="28"/>
        </w:rPr>
        <w:t>За ______ месяц 20___</w:t>
      </w:r>
      <w:r w:rsidR="00A70414">
        <w:rPr>
          <w:b/>
          <w:sz w:val="28"/>
          <w:szCs w:val="28"/>
        </w:rPr>
        <w:t xml:space="preserve"> г.</w:t>
      </w:r>
    </w:p>
    <w:p w14:paraId="7169462D" w14:textId="418B3450" w:rsidR="00A70414" w:rsidRDefault="00A70414" w:rsidP="00A70414">
      <w:pPr>
        <w:tabs>
          <w:tab w:val="left" w:pos="5671"/>
        </w:tabs>
        <w:spacing w:line="360" w:lineRule="auto"/>
        <w:jc w:val="center"/>
        <w:rPr>
          <w:b/>
          <w:sz w:val="28"/>
          <w:szCs w:val="28"/>
        </w:rPr>
      </w:pPr>
      <w:r>
        <w:rPr>
          <w:b/>
          <w:sz w:val="28"/>
          <w:szCs w:val="28"/>
        </w:rPr>
        <w:t xml:space="preserve"> Конт</w:t>
      </w:r>
      <w:r w:rsidR="002A1C58">
        <w:rPr>
          <w:b/>
          <w:sz w:val="28"/>
          <w:szCs w:val="28"/>
        </w:rPr>
        <w:t>ракт «____» от __ _________ 20____</w:t>
      </w:r>
      <w:r>
        <w:rPr>
          <w:b/>
          <w:sz w:val="28"/>
          <w:szCs w:val="28"/>
        </w:rPr>
        <w:t xml:space="preserve"> г.</w:t>
      </w:r>
    </w:p>
    <w:p w14:paraId="6EB619F7" w14:textId="77777777" w:rsidR="00A70414" w:rsidRDefault="00A70414" w:rsidP="00A70414">
      <w:pPr>
        <w:tabs>
          <w:tab w:val="left" w:pos="5671"/>
        </w:tabs>
        <w:spacing w:line="256" w:lineRule="auto"/>
        <w:jc w:val="center"/>
        <w:rPr>
          <w:b/>
        </w:rPr>
      </w:pPr>
    </w:p>
    <w:p w14:paraId="5B0F0F0A" w14:textId="77777777" w:rsidR="00A70414" w:rsidRDefault="00A70414" w:rsidP="00A70414">
      <w:pPr>
        <w:tabs>
          <w:tab w:val="left" w:pos="5671"/>
        </w:tabs>
        <w:spacing w:line="256" w:lineRule="auto"/>
        <w:jc w:val="center"/>
        <w:rPr>
          <w:b/>
        </w:rPr>
      </w:pPr>
    </w:p>
    <w:p w14:paraId="6BC0EBA4" w14:textId="77777777" w:rsidR="00A70414" w:rsidRDefault="00A70414" w:rsidP="00A70414">
      <w:pPr>
        <w:tabs>
          <w:tab w:val="left" w:pos="5671"/>
        </w:tabs>
        <w:spacing w:line="256" w:lineRule="auto"/>
        <w:jc w:val="center"/>
        <w:rPr>
          <w:b/>
        </w:rPr>
      </w:pPr>
    </w:p>
    <w:p w14:paraId="631CD9D4" w14:textId="77777777" w:rsidR="00A70414" w:rsidRDefault="00A70414" w:rsidP="00A70414">
      <w:pPr>
        <w:tabs>
          <w:tab w:val="left" w:pos="5671"/>
        </w:tabs>
        <w:spacing w:line="256" w:lineRule="auto"/>
        <w:jc w:val="center"/>
        <w:rPr>
          <w:b/>
        </w:rPr>
      </w:pPr>
    </w:p>
    <w:p w14:paraId="64DD7F8B" w14:textId="77777777" w:rsidR="00A70414" w:rsidRDefault="00A70414" w:rsidP="00A70414">
      <w:pPr>
        <w:tabs>
          <w:tab w:val="left" w:pos="5671"/>
        </w:tabs>
        <w:spacing w:line="256" w:lineRule="auto"/>
        <w:jc w:val="center"/>
        <w:rPr>
          <w:b/>
        </w:rPr>
      </w:pPr>
    </w:p>
    <w:p w14:paraId="2072D60F" w14:textId="77777777" w:rsidR="00A70414" w:rsidRDefault="00A70414" w:rsidP="00A70414">
      <w:pPr>
        <w:tabs>
          <w:tab w:val="left" w:pos="5671"/>
        </w:tabs>
        <w:spacing w:line="256" w:lineRule="auto"/>
        <w:jc w:val="center"/>
        <w:rPr>
          <w:b/>
        </w:rPr>
      </w:pPr>
    </w:p>
    <w:p w14:paraId="708AB9C4" w14:textId="77777777" w:rsidR="00A70414" w:rsidRDefault="00A70414" w:rsidP="00A70414">
      <w:pPr>
        <w:tabs>
          <w:tab w:val="left" w:pos="5671"/>
        </w:tabs>
        <w:spacing w:line="256" w:lineRule="auto"/>
        <w:jc w:val="center"/>
        <w:rPr>
          <w:b/>
        </w:rPr>
      </w:pPr>
    </w:p>
    <w:p w14:paraId="15057683" w14:textId="77777777" w:rsidR="00A70414" w:rsidRDefault="00A70414" w:rsidP="00A70414">
      <w:pPr>
        <w:tabs>
          <w:tab w:val="left" w:pos="5671"/>
        </w:tabs>
        <w:spacing w:line="256" w:lineRule="auto"/>
        <w:jc w:val="center"/>
        <w:rPr>
          <w:b/>
        </w:rPr>
      </w:pPr>
    </w:p>
    <w:p w14:paraId="0DA03F0F" w14:textId="77777777" w:rsidR="00A70414" w:rsidRDefault="00A70414" w:rsidP="00A70414">
      <w:pPr>
        <w:tabs>
          <w:tab w:val="left" w:pos="5671"/>
        </w:tabs>
        <w:spacing w:line="256" w:lineRule="auto"/>
        <w:jc w:val="center"/>
        <w:rPr>
          <w:b/>
        </w:rPr>
      </w:pPr>
    </w:p>
    <w:p w14:paraId="579FD028" w14:textId="77777777" w:rsidR="00A70414" w:rsidRDefault="00A70414" w:rsidP="00A70414">
      <w:pPr>
        <w:tabs>
          <w:tab w:val="left" w:pos="5671"/>
        </w:tabs>
        <w:spacing w:line="256" w:lineRule="auto"/>
        <w:jc w:val="center"/>
        <w:rPr>
          <w:b/>
        </w:rPr>
      </w:pPr>
    </w:p>
    <w:p w14:paraId="290160BB" w14:textId="77777777" w:rsidR="00A70414" w:rsidRDefault="00A70414" w:rsidP="00A70414">
      <w:pPr>
        <w:tabs>
          <w:tab w:val="left" w:pos="5671"/>
        </w:tabs>
        <w:spacing w:line="256" w:lineRule="auto"/>
        <w:jc w:val="center"/>
        <w:rPr>
          <w:b/>
        </w:rPr>
      </w:pPr>
    </w:p>
    <w:p w14:paraId="34E8A360" w14:textId="77777777" w:rsidR="00A70414" w:rsidRDefault="00A70414" w:rsidP="00A70414">
      <w:pPr>
        <w:tabs>
          <w:tab w:val="left" w:pos="5671"/>
        </w:tabs>
        <w:spacing w:line="256" w:lineRule="auto"/>
        <w:jc w:val="center"/>
        <w:rPr>
          <w:b/>
        </w:rPr>
      </w:pPr>
    </w:p>
    <w:p w14:paraId="5BD0719D" w14:textId="77777777" w:rsidR="00A70414" w:rsidRDefault="00A70414" w:rsidP="00A70414">
      <w:pPr>
        <w:tabs>
          <w:tab w:val="left" w:pos="5671"/>
        </w:tabs>
        <w:spacing w:line="256" w:lineRule="auto"/>
        <w:jc w:val="center"/>
        <w:rPr>
          <w:b/>
        </w:rPr>
      </w:pPr>
    </w:p>
    <w:p w14:paraId="66A388C5" w14:textId="77777777" w:rsidR="00A70414" w:rsidRDefault="00A70414" w:rsidP="00A70414">
      <w:pPr>
        <w:tabs>
          <w:tab w:val="left" w:pos="5671"/>
        </w:tabs>
        <w:spacing w:line="256" w:lineRule="auto"/>
        <w:jc w:val="center"/>
        <w:rPr>
          <w:b/>
        </w:rPr>
      </w:pPr>
    </w:p>
    <w:p w14:paraId="2AC2ED9F" w14:textId="77777777" w:rsidR="00A70414" w:rsidRDefault="00A70414" w:rsidP="00A70414">
      <w:pPr>
        <w:tabs>
          <w:tab w:val="left" w:pos="5671"/>
        </w:tabs>
        <w:spacing w:line="256" w:lineRule="auto"/>
        <w:jc w:val="center"/>
        <w:rPr>
          <w:b/>
        </w:rPr>
      </w:pPr>
    </w:p>
    <w:p w14:paraId="1322B080" w14:textId="77777777" w:rsidR="00A70414" w:rsidRDefault="00A70414" w:rsidP="00A70414">
      <w:pPr>
        <w:tabs>
          <w:tab w:val="left" w:pos="5671"/>
        </w:tabs>
        <w:spacing w:line="256" w:lineRule="auto"/>
        <w:jc w:val="center"/>
        <w:rPr>
          <w:b/>
        </w:rPr>
      </w:pPr>
    </w:p>
    <w:p w14:paraId="34D9D9C5" w14:textId="77777777" w:rsidR="00A70414" w:rsidRDefault="00A70414" w:rsidP="00A70414">
      <w:pPr>
        <w:tabs>
          <w:tab w:val="left" w:pos="5671"/>
        </w:tabs>
        <w:spacing w:line="256" w:lineRule="auto"/>
        <w:jc w:val="center"/>
        <w:rPr>
          <w:b/>
        </w:rPr>
      </w:pPr>
    </w:p>
    <w:p w14:paraId="2484280B" w14:textId="77777777" w:rsidR="00A70414" w:rsidRDefault="00A70414" w:rsidP="00A70414">
      <w:pPr>
        <w:tabs>
          <w:tab w:val="left" w:pos="5671"/>
        </w:tabs>
        <w:spacing w:line="256" w:lineRule="auto"/>
        <w:jc w:val="center"/>
        <w:rPr>
          <w:b/>
        </w:rPr>
      </w:pPr>
    </w:p>
    <w:p w14:paraId="7D0100CA" w14:textId="77777777" w:rsidR="00A70414" w:rsidRDefault="00A70414" w:rsidP="00A70414">
      <w:pPr>
        <w:tabs>
          <w:tab w:val="left" w:pos="5671"/>
        </w:tabs>
        <w:spacing w:line="256" w:lineRule="auto"/>
        <w:jc w:val="center"/>
        <w:rPr>
          <w:b/>
        </w:rPr>
      </w:pPr>
    </w:p>
    <w:p w14:paraId="2A883A93" w14:textId="77777777" w:rsidR="00A70414" w:rsidRDefault="00A70414" w:rsidP="00A70414">
      <w:pPr>
        <w:tabs>
          <w:tab w:val="left" w:pos="5671"/>
        </w:tabs>
        <w:spacing w:line="256" w:lineRule="auto"/>
        <w:jc w:val="center"/>
        <w:rPr>
          <w:b/>
        </w:rPr>
      </w:pPr>
    </w:p>
    <w:p w14:paraId="473BD02D" w14:textId="77777777" w:rsidR="00A70414" w:rsidRDefault="00A70414" w:rsidP="00A70414">
      <w:pPr>
        <w:tabs>
          <w:tab w:val="left" w:pos="5671"/>
        </w:tabs>
        <w:spacing w:line="256" w:lineRule="auto"/>
        <w:jc w:val="center"/>
        <w:rPr>
          <w:b/>
        </w:rPr>
      </w:pPr>
    </w:p>
    <w:p w14:paraId="5CAE1FB8" w14:textId="77777777" w:rsidR="00A70414" w:rsidRDefault="00A70414" w:rsidP="00A70414">
      <w:pPr>
        <w:tabs>
          <w:tab w:val="left" w:pos="5671"/>
        </w:tabs>
        <w:spacing w:line="256" w:lineRule="auto"/>
        <w:jc w:val="center"/>
        <w:rPr>
          <w:b/>
        </w:rPr>
      </w:pPr>
    </w:p>
    <w:p w14:paraId="1F03B9BA" w14:textId="77777777" w:rsidR="00A70414" w:rsidRDefault="00A70414" w:rsidP="00A70414">
      <w:pPr>
        <w:tabs>
          <w:tab w:val="left" w:pos="5671"/>
        </w:tabs>
        <w:spacing w:line="256" w:lineRule="auto"/>
        <w:jc w:val="center"/>
        <w:rPr>
          <w:b/>
        </w:rPr>
      </w:pPr>
    </w:p>
    <w:p w14:paraId="6CF8CCEA" w14:textId="77777777" w:rsidR="00A70414" w:rsidRDefault="00A70414" w:rsidP="00A70414">
      <w:pPr>
        <w:tabs>
          <w:tab w:val="left" w:pos="5671"/>
        </w:tabs>
        <w:spacing w:line="256" w:lineRule="auto"/>
        <w:jc w:val="center"/>
        <w:rPr>
          <w:b/>
        </w:rPr>
      </w:pPr>
    </w:p>
    <w:p w14:paraId="1FDA1DA1" w14:textId="77777777" w:rsidR="00A70414" w:rsidRDefault="00A70414" w:rsidP="00A70414">
      <w:pPr>
        <w:tabs>
          <w:tab w:val="left" w:pos="5671"/>
        </w:tabs>
        <w:spacing w:line="256" w:lineRule="auto"/>
        <w:jc w:val="center"/>
        <w:rPr>
          <w:b/>
        </w:rPr>
      </w:pPr>
    </w:p>
    <w:p w14:paraId="0DAF5D44" w14:textId="77777777" w:rsidR="00A70414" w:rsidRDefault="00A70414" w:rsidP="00A70414">
      <w:pPr>
        <w:tabs>
          <w:tab w:val="left" w:pos="5671"/>
        </w:tabs>
        <w:spacing w:line="256" w:lineRule="auto"/>
        <w:jc w:val="center"/>
        <w:rPr>
          <w:b/>
        </w:rPr>
      </w:pPr>
    </w:p>
    <w:p w14:paraId="1B99C0E3" w14:textId="77777777" w:rsidR="00A70414" w:rsidRDefault="00A70414" w:rsidP="00A70414">
      <w:pPr>
        <w:tabs>
          <w:tab w:val="left" w:pos="5671"/>
        </w:tabs>
        <w:spacing w:line="256" w:lineRule="auto"/>
        <w:rPr>
          <w:b/>
        </w:rPr>
      </w:pPr>
    </w:p>
    <w:p w14:paraId="74898D5E" w14:textId="77777777" w:rsidR="00A70414" w:rsidRDefault="00A70414" w:rsidP="00A70414">
      <w:pPr>
        <w:tabs>
          <w:tab w:val="left" w:pos="5671"/>
        </w:tabs>
        <w:spacing w:line="256" w:lineRule="auto"/>
        <w:jc w:val="center"/>
      </w:pPr>
      <w:r>
        <w:t>Москва 2025</w:t>
      </w:r>
    </w:p>
    <w:p w14:paraId="5C01453C" w14:textId="77777777" w:rsidR="00A70414" w:rsidRDefault="00A70414" w:rsidP="00A70414">
      <w:r>
        <w:br w:type="page"/>
      </w:r>
    </w:p>
    <w:p w14:paraId="37C9F2D4" w14:textId="77777777" w:rsidR="00A70414" w:rsidRDefault="00A70414" w:rsidP="00A70414">
      <w:pPr>
        <w:tabs>
          <w:tab w:val="left" w:pos="5671"/>
        </w:tabs>
        <w:spacing w:line="256" w:lineRule="auto"/>
        <w:jc w:val="center"/>
        <w:rPr>
          <w:sz w:val="24"/>
          <w:szCs w:val="24"/>
        </w:rPr>
      </w:pPr>
      <w:r>
        <w:rPr>
          <w:sz w:val="24"/>
          <w:szCs w:val="24"/>
        </w:rPr>
        <w:t>Лист согласования</w:t>
      </w:r>
    </w:p>
    <w:p w14:paraId="5975754C" w14:textId="77777777" w:rsidR="00A70414" w:rsidRDefault="00A70414" w:rsidP="00A70414">
      <w:pPr>
        <w:tabs>
          <w:tab w:val="left" w:pos="5671"/>
        </w:tabs>
        <w:spacing w:line="256" w:lineRule="auto"/>
        <w:jc w:val="center"/>
      </w:pPr>
    </w:p>
    <w:tbl>
      <w:tblPr>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3397"/>
        <w:gridCol w:w="2630"/>
        <w:gridCol w:w="3448"/>
      </w:tblGrid>
      <w:tr w:rsidR="00A70414" w:rsidRPr="004C31CE" w14:paraId="4F44452B" w14:textId="77777777" w:rsidTr="00A70414">
        <w:tc>
          <w:tcPr>
            <w:tcW w:w="663" w:type="dxa"/>
            <w:shd w:val="clear" w:color="auto" w:fill="auto"/>
            <w:vAlign w:val="center"/>
          </w:tcPr>
          <w:p w14:paraId="0A21CCFD" w14:textId="77777777" w:rsidR="00A70414" w:rsidRPr="00490D93" w:rsidRDefault="00A70414" w:rsidP="00A70414">
            <w:pPr>
              <w:tabs>
                <w:tab w:val="left" w:pos="5671"/>
              </w:tabs>
              <w:spacing w:line="256" w:lineRule="auto"/>
              <w:jc w:val="center"/>
              <w:rPr>
                <w:b/>
              </w:rPr>
            </w:pPr>
            <w:r w:rsidRPr="00490D93">
              <w:rPr>
                <w:b/>
              </w:rPr>
              <w:t>№ п/п</w:t>
            </w:r>
          </w:p>
        </w:tc>
        <w:tc>
          <w:tcPr>
            <w:tcW w:w="3397" w:type="dxa"/>
            <w:shd w:val="clear" w:color="auto" w:fill="auto"/>
            <w:vAlign w:val="center"/>
          </w:tcPr>
          <w:p w14:paraId="4DC1BA5C" w14:textId="77777777" w:rsidR="00A70414" w:rsidRPr="00490D93" w:rsidRDefault="00A70414" w:rsidP="00A70414">
            <w:pPr>
              <w:tabs>
                <w:tab w:val="left" w:pos="5671"/>
              </w:tabs>
              <w:spacing w:line="256" w:lineRule="auto"/>
              <w:jc w:val="center"/>
              <w:rPr>
                <w:b/>
              </w:rPr>
            </w:pPr>
            <w:r w:rsidRPr="00490D93">
              <w:rPr>
                <w:b/>
              </w:rPr>
              <w:t>Подсистема(ы)/ Подразделение</w:t>
            </w:r>
          </w:p>
        </w:tc>
        <w:tc>
          <w:tcPr>
            <w:tcW w:w="2630" w:type="dxa"/>
            <w:shd w:val="clear" w:color="auto" w:fill="auto"/>
            <w:vAlign w:val="center"/>
          </w:tcPr>
          <w:p w14:paraId="1C173AF5" w14:textId="77777777" w:rsidR="00A70414" w:rsidRPr="00490D93" w:rsidRDefault="00A70414" w:rsidP="00A70414">
            <w:pPr>
              <w:tabs>
                <w:tab w:val="left" w:pos="5671"/>
              </w:tabs>
              <w:spacing w:line="256" w:lineRule="auto"/>
              <w:jc w:val="center"/>
              <w:rPr>
                <w:b/>
              </w:rPr>
            </w:pPr>
            <w:r w:rsidRPr="00490D93">
              <w:rPr>
                <w:b/>
              </w:rPr>
              <w:t>Ответственный. Должность, ФИО</w:t>
            </w:r>
          </w:p>
        </w:tc>
        <w:tc>
          <w:tcPr>
            <w:tcW w:w="3448" w:type="dxa"/>
            <w:shd w:val="clear" w:color="auto" w:fill="auto"/>
            <w:vAlign w:val="center"/>
          </w:tcPr>
          <w:p w14:paraId="423D932F" w14:textId="77777777" w:rsidR="00A70414" w:rsidRPr="00490D93" w:rsidRDefault="00A70414" w:rsidP="00A70414">
            <w:pPr>
              <w:tabs>
                <w:tab w:val="left" w:pos="5671"/>
              </w:tabs>
              <w:spacing w:line="256" w:lineRule="auto"/>
              <w:jc w:val="center"/>
              <w:rPr>
                <w:b/>
              </w:rPr>
            </w:pPr>
            <w:r w:rsidRPr="00490D93">
              <w:rPr>
                <w:b/>
              </w:rPr>
              <w:t>Подпись</w:t>
            </w:r>
          </w:p>
        </w:tc>
      </w:tr>
      <w:tr w:rsidR="00A70414" w14:paraId="76744ECC" w14:textId="77777777" w:rsidTr="00A70414">
        <w:tc>
          <w:tcPr>
            <w:tcW w:w="663" w:type="dxa"/>
            <w:shd w:val="clear" w:color="auto" w:fill="auto"/>
            <w:vAlign w:val="center"/>
          </w:tcPr>
          <w:p w14:paraId="091E6D53" w14:textId="77777777" w:rsidR="00A70414" w:rsidRPr="00490D93" w:rsidRDefault="00A70414" w:rsidP="00A70414">
            <w:pPr>
              <w:tabs>
                <w:tab w:val="left" w:pos="5671"/>
              </w:tabs>
              <w:spacing w:line="256" w:lineRule="auto"/>
              <w:jc w:val="center"/>
            </w:pPr>
            <w:r w:rsidRPr="00490D93">
              <w:t>1</w:t>
            </w:r>
          </w:p>
        </w:tc>
        <w:tc>
          <w:tcPr>
            <w:tcW w:w="3397" w:type="dxa"/>
            <w:shd w:val="clear" w:color="auto" w:fill="auto"/>
            <w:vAlign w:val="center"/>
          </w:tcPr>
          <w:p w14:paraId="6F54AF70" w14:textId="77777777" w:rsidR="00A70414" w:rsidRPr="00490D93" w:rsidRDefault="00A70414" w:rsidP="00A70414">
            <w:pPr>
              <w:tabs>
                <w:tab w:val="left" w:pos="5671"/>
              </w:tabs>
              <w:spacing w:line="256" w:lineRule="auto"/>
              <w:jc w:val="center"/>
            </w:pPr>
          </w:p>
        </w:tc>
        <w:tc>
          <w:tcPr>
            <w:tcW w:w="2630" w:type="dxa"/>
            <w:shd w:val="clear" w:color="auto" w:fill="auto"/>
            <w:vAlign w:val="center"/>
          </w:tcPr>
          <w:p w14:paraId="1EDB54ED" w14:textId="77777777" w:rsidR="00A70414" w:rsidRPr="00490D93" w:rsidRDefault="00A70414" w:rsidP="00A70414">
            <w:pPr>
              <w:tabs>
                <w:tab w:val="left" w:pos="5671"/>
              </w:tabs>
              <w:spacing w:line="256" w:lineRule="auto"/>
            </w:pPr>
          </w:p>
        </w:tc>
        <w:tc>
          <w:tcPr>
            <w:tcW w:w="3448" w:type="dxa"/>
            <w:shd w:val="clear" w:color="auto" w:fill="auto"/>
            <w:vAlign w:val="center"/>
          </w:tcPr>
          <w:p w14:paraId="5F55B7AD" w14:textId="77777777" w:rsidR="00A70414" w:rsidRPr="00490D93" w:rsidRDefault="00A70414" w:rsidP="00A70414">
            <w:pPr>
              <w:tabs>
                <w:tab w:val="left" w:pos="5671"/>
              </w:tabs>
              <w:spacing w:line="256" w:lineRule="auto"/>
              <w:jc w:val="center"/>
            </w:pPr>
          </w:p>
        </w:tc>
      </w:tr>
      <w:tr w:rsidR="00A70414" w14:paraId="3E0E1F69" w14:textId="77777777" w:rsidTr="00A70414">
        <w:tc>
          <w:tcPr>
            <w:tcW w:w="663" w:type="dxa"/>
            <w:shd w:val="clear" w:color="auto" w:fill="auto"/>
            <w:vAlign w:val="center"/>
          </w:tcPr>
          <w:p w14:paraId="66FFD7FA" w14:textId="77777777" w:rsidR="00A70414" w:rsidRPr="00490D93" w:rsidRDefault="00A70414" w:rsidP="00A70414">
            <w:pPr>
              <w:tabs>
                <w:tab w:val="left" w:pos="5671"/>
              </w:tabs>
              <w:spacing w:line="256" w:lineRule="auto"/>
              <w:jc w:val="center"/>
            </w:pPr>
            <w:r w:rsidRPr="00490D93">
              <w:t>2</w:t>
            </w:r>
          </w:p>
        </w:tc>
        <w:tc>
          <w:tcPr>
            <w:tcW w:w="3397" w:type="dxa"/>
            <w:shd w:val="clear" w:color="auto" w:fill="auto"/>
            <w:vAlign w:val="center"/>
          </w:tcPr>
          <w:p w14:paraId="000D7302" w14:textId="77777777" w:rsidR="00A70414" w:rsidRPr="00490D93" w:rsidRDefault="00A70414" w:rsidP="00A70414">
            <w:pPr>
              <w:tabs>
                <w:tab w:val="left" w:pos="5671"/>
              </w:tabs>
              <w:spacing w:line="256" w:lineRule="auto"/>
              <w:jc w:val="center"/>
            </w:pPr>
          </w:p>
        </w:tc>
        <w:tc>
          <w:tcPr>
            <w:tcW w:w="2630" w:type="dxa"/>
            <w:shd w:val="clear" w:color="auto" w:fill="auto"/>
            <w:vAlign w:val="center"/>
          </w:tcPr>
          <w:p w14:paraId="1F01B765" w14:textId="77777777" w:rsidR="00A70414" w:rsidRPr="00490D93" w:rsidRDefault="00A70414" w:rsidP="00A70414">
            <w:pPr>
              <w:tabs>
                <w:tab w:val="left" w:pos="5671"/>
              </w:tabs>
              <w:spacing w:line="256" w:lineRule="auto"/>
              <w:jc w:val="center"/>
            </w:pPr>
          </w:p>
        </w:tc>
        <w:tc>
          <w:tcPr>
            <w:tcW w:w="3448" w:type="dxa"/>
            <w:shd w:val="clear" w:color="auto" w:fill="auto"/>
            <w:vAlign w:val="center"/>
          </w:tcPr>
          <w:p w14:paraId="1FE562DB" w14:textId="77777777" w:rsidR="00A70414" w:rsidRPr="00490D93" w:rsidRDefault="00A70414" w:rsidP="00A70414">
            <w:pPr>
              <w:tabs>
                <w:tab w:val="left" w:pos="5671"/>
              </w:tabs>
              <w:spacing w:line="256" w:lineRule="auto"/>
              <w:jc w:val="center"/>
            </w:pPr>
          </w:p>
        </w:tc>
      </w:tr>
      <w:tr w:rsidR="00A70414" w14:paraId="7A597ABC" w14:textId="77777777" w:rsidTr="00A70414">
        <w:tc>
          <w:tcPr>
            <w:tcW w:w="663" w:type="dxa"/>
            <w:shd w:val="clear" w:color="auto" w:fill="auto"/>
            <w:vAlign w:val="center"/>
          </w:tcPr>
          <w:p w14:paraId="3ED7CD4C" w14:textId="77777777" w:rsidR="00A70414" w:rsidRPr="00490D93" w:rsidRDefault="00A70414" w:rsidP="00A70414">
            <w:pPr>
              <w:tabs>
                <w:tab w:val="left" w:pos="5671"/>
              </w:tabs>
              <w:spacing w:line="256" w:lineRule="auto"/>
              <w:jc w:val="center"/>
            </w:pPr>
            <w:r w:rsidRPr="00490D93">
              <w:t>3</w:t>
            </w:r>
          </w:p>
        </w:tc>
        <w:tc>
          <w:tcPr>
            <w:tcW w:w="3397" w:type="dxa"/>
            <w:shd w:val="clear" w:color="auto" w:fill="auto"/>
            <w:vAlign w:val="center"/>
          </w:tcPr>
          <w:p w14:paraId="77EBA164" w14:textId="77777777" w:rsidR="00A70414" w:rsidRPr="00490D93" w:rsidRDefault="00A70414" w:rsidP="00A70414">
            <w:pPr>
              <w:tabs>
                <w:tab w:val="left" w:pos="5671"/>
              </w:tabs>
              <w:spacing w:line="256" w:lineRule="auto"/>
              <w:jc w:val="center"/>
            </w:pPr>
          </w:p>
        </w:tc>
        <w:tc>
          <w:tcPr>
            <w:tcW w:w="2630" w:type="dxa"/>
            <w:shd w:val="clear" w:color="auto" w:fill="auto"/>
            <w:vAlign w:val="center"/>
          </w:tcPr>
          <w:p w14:paraId="259B6FCB" w14:textId="77777777" w:rsidR="00A70414" w:rsidRPr="00490D93" w:rsidRDefault="00A70414" w:rsidP="00A70414">
            <w:pPr>
              <w:tabs>
                <w:tab w:val="left" w:pos="5671"/>
              </w:tabs>
              <w:spacing w:line="256" w:lineRule="auto"/>
              <w:jc w:val="center"/>
            </w:pPr>
          </w:p>
        </w:tc>
        <w:tc>
          <w:tcPr>
            <w:tcW w:w="3448" w:type="dxa"/>
            <w:shd w:val="clear" w:color="auto" w:fill="auto"/>
            <w:vAlign w:val="center"/>
          </w:tcPr>
          <w:p w14:paraId="571C78F7" w14:textId="77777777" w:rsidR="00A70414" w:rsidRPr="00490D93" w:rsidRDefault="00A70414" w:rsidP="00A70414">
            <w:pPr>
              <w:tabs>
                <w:tab w:val="left" w:pos="5671"/>
              </w:tabs>
              <w:spacing w:line="256" w:lineRule="auto"/>
              <w:jc w:val="center"/>
            </w:pPr>
          </w:p>
        </w:tc>
      </w:tr>
    </w:tbl>
    <w:p w14:paraId="55C68AC9" w14:textId="77777777" w:rsidR="00A70414" w:rsidRDefault="00A70414" w:rsidP="00A70414">
      <w:pPr>
        <w:tabs>
          <w:tab w:val="left" w:pos="5671"/>
        </w:tabs>
        <w:spacing w:line="256" w:lineRule="auto"/>
        <w:jc w:val="center"/>
        <w:rPr>
          <w:b/>
        </w:rPr>
      </w:pPr>
    </w:p>
    <w:p w14:paraId="3CC7310A" w14:textId="77777777" w:rsidR="00A70414" w:rsidRDefault="00A70414" w:rsidP="00A70414">
      <w:pPr>
        <w:tabs>
          <w:tab w:val="left" w:pos="5671"/>
        </w:tabs>
        <w:spacing w:line="256" w:lineRule="auto"/>
        <w:jc w:val="center"/>
        <w:rPr>
          <w:b/>
        </w:rPr>
      </w:pPr>
    </w:p>
    <w:p w14:paraId="40B11550" w14:textId="77777777" w:rsidR="00A70414" w:rsidRDefault="00A70414" w:rsidP="00A70414">
      <w:pPr>
        <w:tabs>
          <w:tab w:val="left" w:pos="5671"/>
        </w:tabs>
        <w:spacing w:line="256" w:lineRule="auto"/>
        <w:jc w:val="center"/>
        <w:rPr>
          <w:b/>
        </w:rPr>
      </w:pPr>
    </w:p>
    <w:p w14:paraId="648B7F3E" w14:textId="77777777" w:rsidR="00A70414" w:rsidRDefault="00A70414" w:rsidP="00A70414">
      <w:pPr>
        <w:tabs>
          <w:tab w:val="left" w:pos="5671"/>
        </w:tabs>
        <w:spacing w:line="256" w:lineRule="auto"/>
        <w:jc w:val="center"/>
        <w:rPr>
          <w:b/>
        </w:rPr>
      </w:pPr>
    </w:p>
    <w:p w14:paraId="569D5DEA" w14:textId="77777777" w:rsidR="00A70414" w:rsidRDefault="00A70414" w:rsidP="00A70414">
      <w:pPr>
        <w:tabs>
          <w:tab w:val="left" w:pos="5671"/>
        </w:tabs>
        <w:spacing w:line="256" w:lineRule="auto"/>
        <w:jc w:val="center"/>
        <w:rPr>
          <w:b/>
        </w:rPr>
      </w:pPr>
    </w:p>
    <w:p w14:paraId="6E28C587" w14:textId="77777777" w:rsidR="00A70414" w:rsidRDefault="00A70414" w:rsidP="00A70414">
      <w:pPr>
        <w:tabs>
          <w:tab w:val="left" w:pos="5671"/>
        </w:tabs>
        <w:spacing w:line="256" w:lineRule="auto"/>
        <w:jc w:val="center"/>
        <w:rPr>
          <w:b/>
        </w:rPr>
      </w:pPr>
    </w:p>
    <w:p w14:paraId="2D2EBEFC" w14:textId="77777777" w:rsidR="00A70414" w:rsidRDefault="00A70414" w:rsidP="00A70414">
      <w:pPr>
        <w:tabs>
          <w:tab w:val="left" w:pos="5671"/>
        </w:tabs>
        <w:spacing w:line="256" w:lineRule="auto"/>
        <w:jc w:val="center"/>
        <w:rPr>
          <w:b/>
        </w:rPr>
      </w:pPr>
    </w:p>
    <w:p w14:paraId="75619599" w14:textId="77777777" w:rsidR="00A70414" w:rsidRDefault="00A70414" w:rsidP="00A70414">
      <w:pPr>
        <w:tabs>
          <w:tab w:val="left" w:pos="5671"/>
        </w:tabs>
        <w:spacing w:line="256" w:lineRule="auto"/>
        <w:jc w:val="center"/>
        <w:rPr>
          <w:b/>
        </w:rPr>
      </w:pPr>
    </w:p>
    <w:p w14:paraId="3BB4F66F" w14:textId="77777777" w:rsidR="00A70414" w:rsidRDefault="00A70414" w:rsidP="00A70414">
      <w:pPr>
        <w:tabs>
          <w:tab w:val="left" w:pos="5671"/>
        </w:tabs>
        <w:spacing w:line="256" w:lineRule="auto"/>
        <w:jc w:val="center"/>
        <w:rPr>
          <w:b/>
        </w:rPr>
      </w:pPr>
    </w:p>
    <w:p w14:paraId="285ED0E0" w14:textId="77777777" w:rsidR="00A70414" w:rsidRDefault="00A70414" w:rsidP="00A70414">
      <w:pPr>
        <w:tabs>
          <w:tab w:val="left" w:pos="5671"/>
        </w:tabs>
        <w:spacing w:line="256" w:lineRule="auto"/>
        <w:jc w:val="center"/>
        <w:rPr>
          <w:b/>
        </w:rPr>
      </w:pPr>
    </w:p>
    <w:p w14:paraId="587FDEF7" w14:textId="77777777" w:rsidR="00A70414" w:rsidRDefault="00A70414" w:rsidP="00A70414">
      <w:pPr>
        <w:tabs>
          <w:tab w:val="left" w:pos="5671"/>
        </w:tabs>
        <w:spacing w:line="256" w:lineRule="auto"/>
        <w:jc w:val="center"/>
        <w:rPr>
          <w:b/>
        </w:rPr>
      </w:pPr>
    </w:p>
    <w:p w14:paraId="3C998F69" w14:textId="77777777" w:rsidR="00A70414" w:rsidRDefault="00A70414" w:rsidP="00A70414">
      <w:pPr>
        <w:tabs>
          <w:tab w:val="left" w:pos="5671"/>
        </w:tabs>
        <w:spacing w:line="256" w:lineRule="auto"/>
        <w:jc w:val="center"/>
        <w:rPr>
          <w:b/>
        </w:rPr>
      </w:pPr>
    </w:p>
    <w:p w14:paraId="6A1F7546" w14:textId="77777777" w:rsidR="00A70414" w:rsidRDefault="00A70414" w:rsidP="00A70414">
      <w:pPr>
        <w:tabs>
          <w:tab w:val="left" w:pos="5671"/>
        </w:tabs>
        <w:spacing w:line="256" w:lineRule="auto"/>
        <w:jc w:val="center"/>
        <w:rPr>
          <w:b/>
        </w:rPr>
      </w:pPr>
    </w:p>
    <w:p w14:paraId="53E2FF3B" w14:textId="77777777" w:rsidR="00A70414" w:rsidRDefault="00A70414" w:rsidP="00A70414">
      <w:pPr>
        <w:tabs>
          <w:tab w:val="left" w:pos="5671"/>
        </w:tabs>
        <w:spacing w:line="256" w:lineRule="auto"/>
        <w:jc w:val="center"/>
        <w:rPr>
          <w:b/>
        </w:rPr>
      </w:pPr>
    </w:p>
    <w:p w14:paraId="46665D7D" w14:textId="77777777" w:rsidR="00A70414" w:rsidRDefault="00A70414" w:rsidP="00A70414">
      <w:pPr>
        <w:tabs>
          <w:tab w:val="left" w:pos="5671"/>
        </w:tabs>
        <w:spacing w:line="256" w:lineRule="auto"/>
        <w:jc w:val="center"/>
        <w:rPr>
          <w:b/>
        </w:rPr>
      </w:pPr>
    </w:p>
    <w:p w14:paraId="601D6331" w14:textId="77777777" w:rsidR="00A70414" w:rsidRDefault="00A70414" w:rsidP="00A70414">
      <w:pPr>
        <w:tabs>
          <w:tab w:val="left" w:pos="5671"/>
        </w:tabs>
        <w:spacing w:line="256" w:lineRule="auto"/>
        <w:jc w:val="center"/>
        <w:rPr>
          <w:b/>
        </w:rPr>
      </w:pPr>
    </w:p>
    <w:p w14:paraId="62734662" w14:textId="77777777" w:rsidR="00A70414" w:rsidRDefault="00A70414" w:rsidP="00A70414">
      <w:pPr>
        <w:tabs>
          <w:tab w:val="left" w:pos="5671"/>
        </w:tabs>
        <w:spacing w:line="256" w:lineRule="auto"/>
        <w:jc w:val="center"/>
        <w:rPr>
          <w:b/>
        </w:rPr>
      </w:pPr>
    </w:p>
    <w:p w14:paraId="7B6019E7" w14:textId="77777777" w:rsidR="00A70414" w:rsidRDefault="00A70414" w:rsidP="00A70414">
      <w:pPr>
        <w:tabs>
          <w:tab w:val="left" w:pos="5671"/>
        </w:tabs>
        <w:spacing w:line="256" w:lineRule="auto"/>
        <w:jc w:val="center"/>
        <w:rPr>
          <w:b/>
        </w:rPr>
      </w:pPr>
    </w:p>
    <w:p w14:paraId="30CEC03C" w14:textId="77777777" w:rsidR="00A70414" w:rsidRDefault="00A70414" w:rsidP="00A70414">
      <w:pPr>
        <w:tabs>
          <w:tab w:val="left" w:pos="5671"/>
        </w:tabs>
        <w:spacing w:line="256" w:lineRule="auto"/>
        <w:jc w:val="center"/>
        <w:rPr>
          <w:b/>
        </w:rPr>
      </w:pPr>
    </w:p>
    <w:p w14:paraId="06B18775" w14:textId="77777777" w:rsidR="00A70414" w:rsidRDefault="00A70414" w:rsidP="00A70414">
      <w:pPr>
        <w:tabs>
          <w:tab w:val="left" w:pos="5671"/>
        </w:tabs>
        <w:spacing w:line="256" w:lineRule="auto"/>
        <w:jc w:val="center"/>
        <w:rPr>
          <w:b/>
        </w:rPr>
      </w:pPr>
    </w:p>
    <w:p w14:paraId="63A635D2" w14:textId="77777777" w:rsidR="00A70414" w:rsidRDefault="00A70414" w:rsidP="00A70414">
      <w:pPr>
        <w:tabs>
          <w:tab w:val="left" w:pos="5671"/>
        </w:tabs>
        <w:spacing w:line="256" w:lineRule="auto"/>
        <w:jc w:val="center"/>
        <w:rPr>
          <w:b/>
        </w:rPr>
      </w:pPr>
    </w:p>
    <w:p w14:paraId="7A6B9A78" w14:textId="77777777" w:rsidR="00A70414" w:rsidRDefault="00A70414" w:rsidP="00A70414">
      <w:pPr>
        <w:tabs>
          <w:tab w:val="left" w:pos="5671"/>
        </w:tabs>
        <w:spacing w:line="256" w:lineRule="auto"/>
        <w:jc w:val="center"/>
        <w:rPr>
          <w:b/>
        </w:rPr>
      </w:pPr>
    </w:p>
    <w:p w14:paraId="0D11DDFD" w14:textId="77777777" w:rsidR="00A70414" w:rsidRDefault="00A70414" w:rsidP="00A70414">
      <w:pPr>
        <w:tabs>
          <w:tab w:val="left" w:pos="5671"/>
        </w:tabs>
        <w:spacing w:line="256" w:lineRule="auto"/>
        <w:jc w:val="center"/>
        <w:rPr>
          <w:b/>
        </w:rPr>
        <w:sectPr w:rsidR="00A70414" w:rsidSect="004B2A4D">
          <w:pgSz w:w="11906" w:h="16838"/>
          <w:pgMar w:top="851" w:right="850" w:bottom="1134" w:left="1134" w:header="708" w:footer="708" w:gutter="0"/>
          <w:pgNumType w:start="1"/>
          <w:cols w:space="1701"/>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25"/>
        <w:gridCol w:w="1654"/>
        <w:gridCol w:w="1326"/>
        <w:gridCol w:w="2146"/>
        <w:gridCol w:w="1346"/>
        <w:gridCol w:w="1230"/>
      </w:tblGrid>
      <w:tr w:rsidR="00A70414" w14:paraId="0BBD120B" w14:textId="77777777" w:rsidTr="00A70414">
        <w:trPr>
          <w:trHeight w:val="795"/>
          <w:tblHeader/>
          <w:jc w:val="center"/>
        </w:trPr>
        <w:tc>
          <w:tcPr>
            <w:tcW w:w="838" w:type="dxa"/>
            <w:shd w:val="clear" w:color="auto" w:fill="auto"/>
            <w:tcMar>
              <w:top w:w="0" w:type="dxa"/>
              <w:left w:w="0" w:type="dxa"/>
              <w:bottom w:w="0" w:type="dxa"/>
              <w:right w:w="0" w:type="dxa"/>
            </w:tcMar>
            <w:vAlign w:val="center"/>
          </w:tcPr>
          <w:p w14:paraId="017DF813" w14:textId="77777777" w:rsidR="00A70414" w:rsidRPr="00490D93" w:rsidRDefault="00A70414" w:rsidP="00A70414">
            <w:pPr>
              <w:jc w:val="center"/>
              <w:rPr>
                <w:rFonts w:eastAsia="Calibri"/>
              </w:rPr>
            </w:pPr>
            <w:r w:rsidRPr="00490D93">
              <w:rPr>
                <w:b/>
                <w:color w:val="000000"/>
              </w:rPr>
              <w:t>Дата, время заявки</w:t>
            </w:r>
          </w:p>
        </w:tc>
        <w:tc>
          <w:tcPr>
            <w:tcW w:w="825" w:type="dxa"/>
            <w:shd w:val="clear" w:color="auto" w:fill="auto"/>
            <w:tcMar>
              <w:top w:w="0" w:type="dxa"/>
              <w:left w:w="0" w:type="dxa"/>
              <w:bottom w:w="0" w:type="dxa"/>
              <w:right w:w="0" w:type="dxa"/>
            </w:tcMar>
            <w:vAlign w:val="center"/>
          </w:tcPr>
          <w:p w14:paraId="58A2971D" w14:textId="77777777" w:rsidR="00A70414" w:rsidRPr="00490D93" w:rsidRDefault="00A70414" w:rsidP="00A70414">
            <w:pPr>
              <w:jc w:val="center"/>
              <w:rPr>
                <w:rFonts w:eastAsia="Calibri"/>
              </w:rPr>
            </w:pPr>
            <w:r w:rsidRPr="00490D93">
              <w:rPr>
                <w:b/>
                <w:color w:val="000000"/>
              </w:rPr>
              <w:t>Номер заявки</w:t>
            </w:r>
          </w:p>
        </w:tc>
        <w:tc>
          <w:tcPr>
            <w:tcW w:w="1654" w:type="dxa"/>
            <w:shd w:val="clear" w:color="auto" w:fill="auto"/>
            <w:tcMar>
              <w:top w:w="0" w:type="dxa"/>
              <w:left w:w="0" w:type="dxa"/>
              <w:bottom w:w="0" w:type="dxa"/>
              <w:right w:w="0" w:type="dxa"/>
            </w:tcMar>
            <w:vAlign w:val="center"/>
          </w:tcPr>
          <w:p w14:paraId="708C25CD" w14:textId="77777777" w:rsidR="00A70414" w:rsidRPr="00490D93" w:rsidRDefault="00A70414" w:rsidP="00A70414">
            <w:pPr>
              <w:jc w:val="center"/>
              <w:rPr>
                <w:rFonts w:eastAsia="Calibri"/>
              </w:rPr>
            </w:pPr>
            <w:r w:rsidRPr="00490D93">
              <w:rPr>
                <w:b/>
                <w:color w:val="000000"/>
              </w:rPr>
              <w:t>Подсистема(ы)</w:t>
            </w:r>
          </w:p>
        </w:tc>
        <w:tc>
          <w:tcPr>
            <w:tcW w:w="1326" w:type="dxa"/>
            <w:shd w:val="clear" w:color="auto" w:fill="auto"/>
            <w:tcMar>
              <w:top w:w="0" w:type="dxa"/>
              <w:left w:w="0" w:type="dxa"/>
              <w:bottom w:w="0" w:type="dxa"/>
              <w:right w:w="0" w:type="dxa"/>
            </w:tcMar>
            <w:vAlign w:val="center"/>
          </w:tcPr>
          <w:p w14:paraId="4B930EDA" w14:textId="77777777" w:rsidR="00A70414" w:rsidRPr="00490D93" w:rsidRDefault="00A70414" w:rsidP="00A70414">
            <w:pPr>
              <w:jc w:val="center"/>
              <w:rPr>
                <w:rFonts w:eastAsia="Calibri"/>
              </w:rPr>
            </w:pPr>
            <w:r w:rsidRPr="00490D93">
              <w:rPr>
                <w:b/>
                <w:color w:val="000000"/>
              </w:rPr>
              <w:t>Инициатор заявки</w:t>
            </w:r>
          </w:p>
        </w:tc>
        <w:tc>
          <w:tcPr>
            <w:tcW w:w="2146" w:type="dxa"/>
            <w:shd w:val="clear" w:color="auto" w:fill="auto"/>
            <w:tcMar>
              <w:top w:w="0" w:type="dxa"/>
              <w:left w:w="0" w:type="dxa"/>
              <w:bottom w:w="0" w:type="dxa"/>
              <w:right w:w="0" w:type="dxa"/>
            </w:tcMar>
            <w:vAlign w:val="center"/>
          </w:tcPr>
          <w:p w14:paraId="63AD91E4" w14:textId="77777777" w:rsidR="00A70414" w:rsidRPr="00490D93" w:rsidRDefault="00A70414" w:rsidP="00A70414">
            <w:pPr>
              <w:jc w:val="center"/>
              <w:rPr>
                <w:rFonts w:eastAsia="Calibri"/>
              </w:rPr>
            </w:pPr>
            <w:r w:rsidRPr="00490D93">
              <w:rPr>
                <w:b/>
                <w:color w:val="000000"/>
              </w:rPr>
              <w:t>Описание оказанных услуг</w:t>
            </w:r>
          </w:p>
        </w:tc>
        <w:tc>
          <w:tcPr>
            <w:tcW w:w="1346" w:type="dxa"/>
            <w:shd w:val="clear" w:color="auto" w:fill="auto"/>
          </w:tcPr>
          <w:p w14:paraId="14C2C9B9" w14:textId="77777777" w:rsidR="00A70414" w:rsidRPr="00490D93" w:rsidRDefault="00A70414" w:rsidP="00A70414">
            <w:pPr>
              <w:jc w:val="center"/>
              <w:rPr>
                <w:b/>
                <w:color w:val="000000"/>
              </w:rPr>
            </w:pPr>
            <w:r w:rsidRPr="00490D93">
              <w:rPr>
                <w:b/>
                <w:color w:val="000000"/>
              </w:rPr>
              <w:t>Состояние заявки</w:t>
            </w:r>
          </w:p>
        </w:tc>
        <w:tc>
          <w:tcPr>
            <w:tcW w:w="1230" w:type="dxa"/>
            <w:shd w:val="clear" w:color="auto" w:fill="auto"/>
            <w:tcMar>
              <w:top w:w="0" w:type="dxa"/>
              <w:left w:w="0" w:type="dxa"/>
              <w:bottom w:w="0" w:type="dxa"/>
              <w:right w:w="0" w:type="dxa"/>
            </w:tcMar>
            <w:vAlign w:val="center"/>
          </w:tcPr>
          <w:p w14:paraId="0FC17548" w14:textId="77777777" w:rsidR="00A70414" w:rsidRPr="00490D93" w:rsidRDefault="00A70414" w:rsidP="00A70414">
            <w:pPr>
              <w:jc w:val="center"/>
              <w:rPr>
                <w:rFonts w:eastAsia="Calibri"/>
              </w:rPr>
            </w:pPr>
            <w:r w:rsidRPr="00490D93">
              <w:rPr>
                <w:b/>
                <w:color w:val="000000"/>
              </w:rPr>
              <w:t>Объем трудозатрат</w:t>
            </w:r>
            <w:r w:rsidRPr="00490D93">
              <w:rPr>
                <w:color w:val="000000"/>
              </w:rPr>
              <w:br/>
            </w:r>
            <w:r w:rsidRPr="00490D93">
              <w:rPr>
                <w:b/>
                <w:color w:val="000000"/>
              </w:rPr>
              <w:t>(часы)</w:t>
            </w:r>
          </w:p>
        </w:tc>
      </w:tr>
      <w:tr w:rsidR="00A70414" w:rsidRPr="003D1E68" w14:paraId="110E15F3" w14:textId="77777777" w:rsidTr="00A70414">
        <w:trPr>
          <w:trHeight w:val="660"/>
          <w:tblHeader/>
          <w:jc w:val="center"/>
        </w:trPr>
        <w:tc>
          <w:tcPr>
            <w:tcW w:w="838" w:type="dxa"/>
            <w:shd w:val="clear" w:color="auto" w:fill="auto"/>
            <w:tcMar>
              <w:top w:w="0" w:type="dxa"/>
              <w:left w:w="0" w:type="dxa"/>
              <w:bottom w:w="0" w:type="dxa"/>
              <w:right w:w="0" w:type="dxa"/>
            </w:tcMar>
            <w:vAlign w:val="center"/>
          </w:tcPr>
          <w:p w14:paraId="6F69DD07" w14:textId="77777777" w:rsidR="00A70414" w:rsidRPr="00490D93" w:rsidRDefault="00A70414" w:rsidP="00A70414">
            <w:pPr>
              <w:jc w:val="center"/>
              <w:rPr>
                <w:color w:val="000000"/>
              </w:rPr>
            </w:pPr>
          </w:p>
        </w:tc>
        <w:tc>
          <w:tcPr>
            <w:tcW w:w="825" w:type="dxa"/>
            <w:shd w:val="clear" w:color="auto" w:fill="auto"/>
            <w:tcMar>
              <w:top w:w="0" w:type="dxa"/>
              <w:left w:w="0" w:type="dxa"/>
              <w:bottom w:w="0" w:type="dxa"/>
              <w:right w:w="0" w:type="dxa"/>
            </w:tcMar>
            <w:vAlign w:val="center"/>
          </w:tcPr>
          <w:p w14:paraId="4B5135C0" w14:textId="77777777" w:rsidR="00A70414" w:rsidRPr="00490D93" w:rsidRDefault="00A70414" w:rsidP="00A70414">
            <w:pPr>
              <w:jc w:val="center"/>
              <w:rPr>
                <w:color w:val="000000"/>
              </w:rPr>
            </w:pPr>
          </w:p>
        </w:tc>
        <w:tc>
          <w:tcPr>
            <w:tcW w:w="1654" w:type="dxa"/>
            <w:shd w:val="clear" w:color="auto" w:fill="auto"/>
            <w:tcMar>
              <w:top w:w="0" w:type="dxa"/>
              <w:left w:w="0" w:type="dxa"/>
              <w:bottom w:w="0" w:type="dxa"/>
              <w:right w:w="0" w:type="dxa"/>
            </w:tcMar>
            <w:vAlign w:val="center"/>
          </w:tcPr>
          <w:p w14:paraId="0587E949" w14:textId="77777777" w:rsidR="00A70414" w:rsidRPr="00490D93" w:rsidRDefault="00A70414" w:rsidP="00A70414">
            <w:pPr>
              <w:jc w:val="center"/>
              <w:rPr>
                <w:color w:val="000000"/>
              </w:rPr>
            </w:pPr>
          </w:p>
        </w:tc>
        <w:tc>
          <w:tcPr>
            <w:tcW w:w="1326" w:type="dxa"/>
            <w:shd w:val="clear" w:color="auto" w:fill="auto"/>
            <w:tcMar>
              <w:top w:w="0" w:type="dxa"/>
              <w:left w:w="0" w:type="dxa"/>
              <w:bottom w:w="0" w:type="dxa"/>
              <w:right w:w="0" w:type="dxa"/>
            </w:tcMar>
            <w:vAlign w:val="center"/>
          </w:tcPr>
          <w:p w14:paraId="4A0D4386" w14:textId="77777777" w:rsidR="00A70414" w:rsidRPr="00490D93" w:rsidRDefault="00A70414" w:rsidP="00A70414">
            <w:pPr>
              <w:jc w:val="center"/>
              <w:rPr>
                <w:color w:val="000000"/>
              </w:rPr>
            </w:pPr>
          </w:p>
        </w:tc>
        <w:tc>
          <w:tcPr>
            <w:tcW w:w="2146" w:type="dxa"/>
            <w:shd w:val="clear" w:color="auto" w:fill="auto"/>
            <w:tcMar>
              <w:top w:w="0" w:type="dxa"/>
              <w:left w:w="0" w:type="dxa"/>
              <w:bottom w:w="0" w:type="dxa"/>
              <w:right w:w="0" w:type="dxa"/>
            </w:tcMar>
            <w:vAlign w:val="center"/>
          </w:tcPr>
          <w:p w14:paraId="79E459BF" w14:textId="77777777" w:rsidR="00A70414" w:rsidRPr="00490D93" w:rsidRDefault="00A70414" w:rsidP="00A70414">
            <w:pPr>
              <w:ind w:left="7"/>
              <w:rPr>
                <w:color w:val="000000"/>
              </w:rPr>
            </w:pPr>
          </w:p>
        </w:tc>
        <w:tc>
          <w:tcPr>
            <w:tcW w:w="1346" w:type="dxa"/>
            <w:shd w:val="clear" w:color="auto" w:fill="auto"/>
          </w:tcPr>
          <w:p w14:paraId="4853EE12" w14:textId="77777777" w:rsidR="00A70414" w:rsidRPr="00490D93" w:rsidRDefault="00A70414" w:rsidP="00A70414">
            <w:pPr>
              <w:jc w:val="center"/>
              <w:rPr>
                <w:color w:val="000000"/>
              </w:rPr>
            </w:pPr>
          </w:p>
        </w:tc>
        <w:tc>
          <w:tcPr>
            <w:tcW w:w="1230" w:type="dxa"/>
            <w:shd w:val="clear" w:color="auto" w:fill="auto"/>
            <w:tcMar>
              <w:top w:w="0" w:type="dxa"/>
              <w:left w:w="0" w:type="dxa"/>
              <w:bottom w:w="0" w:type="dxa"/>
              <w:right w:w="0" w:type="dxa"/>
            </w:tcMar>
            <w:vAlign w:val="center"/>
          </w:tcPr>
          <w:p w14:paraId="56E101C7" w14:textId="77777777" w:rsidR="00A70414" w:rsidRPr="00490D93" w:rsidRDefault="00A70414" w:rsidP="00A70414">
            <w:pPr>
              <w:jc w:val="center"/>
              <w:rPr>
                <w:color w:val="000000"/>
              </w:rPr>
            </w:pPr>
          </w:p>
        </w:tc>
      </w:tr>
      <w:tr w:rsidR="00A70414" w:rsidRPr="003D1E68" w14:paraId="170B52A5" w14:textId="77777777" w:rsidTr="00A70414">
        <w:trPr>
          <w:trHeight w:val="660"/>
          <w:tblHeader/>
          <w:jc w:val="center"/>
        </w:trPr>
        <w:tc>
          <w:tcPr>
            <w:tcW w:w="838" w:type="dxa"/>
            <w:shd w:val="clear" w:color="auto" w:fill="auto"/>
            <w:tcMar>
              <w:top w:w="0" w:type="dxa"/>
              <w:left w:w="0" w:type="dxa"/>
              <w:bottom w:w="0" w:type="dxa"/>
              <w:right w:w="0" w:type="dxa"/>
            </w:tcMar>
            <w:vAlign w:val="center"/>
          </w:tcPr>
          <w:p w14:paraId="646CB8E8" w14:textId="77777777" w:rsidR="00A70414" w:rsidRPr="00490D93" w:rsidRDefault="00A70414" w:rsidP="00A70414">
            <w:pPr>
              <w:jc w:val="center"/>
              <w:rPr>
                <w:color w:val="000000"/>
                <w:highlight w:val="yellow"/>
              </w:rPr>
            </w:pPr>
          </w:p>
        </w:tc>
        <w:tc>
          <w:tcPr>
            <w:tcW w:w="825" w:type="dxa"/>
            <w:shd w:val="clear" w:color="auto" w:fill="auto"/>
            <w:tcMar>
              <w:top w:w="0" w:type="dxa"/>
              <w:left w:w="0" w:type="dxa"/>
              <w:bottom w:w="0" w:type="dxa"/>
              <w:right w:w="0" w:type="dxa"/>
            </w:tcMar>
            <w:vAlign w:val="center"/>
          </w:tcPr>
          <w:p w14:paraId="39FE8DE0" w14:textId="77777777" w:rsidR="00A70414" w:rsidRPr="00490D93" w:rsidRDefault="00A70414" w:rsidP="00A70414">
            <w:pPr>
              <w:jc w:val="center"/>
              <w:rPr>
                <w:color w:val="000000"/>
                <w:highlight w:val="yellow"/>
              </w:rPr>
            </w:pPr>
          </w:p>
        </w:tc>
        <w:tc>
          <w:tcPr>
            <w:tcW w:w="1654" w:type="dxa"/>
            <w:shd w:val="clear" w:color="auto" w:fill="auto"/>
            <w:tcMar>
              <w:top w:w="0" w:type="dxa"/>
              <w:left w:w="0" w:type="dxa"/>
              <w:bottom w:w="0" w:type="dxa"/>
              <w:right w:w="0" w:type="dxa"/>
            </w:tcMar>
            <w:vAlign w:val="center"/>
          </w:tcPr>
          <w:p w14:paraId="75958BEF" w14:textId="77777777" w:rsidR="00A70414" w:rsidRPr="00490D93" w:rsidRDefault="00A70414" w:rsidP="00A70414">
            <w:pPr>
              <w:jc w:val="center"/>
              <w:rPr>
                <w:color w:val="000000"/>
                <w:highlight w:val="yellow"/>
              </w:rPr>
            </w:pPr>
          </w:p>
        </w:tc>
        <w:tc>
          <w:tcPr>
            <w:tcW w:w="1326" w:type="dxa"/>
            <w:shd w:val="clear" w:color="auto" w:fill="auto"/>
            <w:tcMar>
              <w:top w:w="0" w:type="dxa"/>
              <w:left w:w="0" w:type="dxa"/>
              <w:bottom w:w="0" w:type="dxa"/>
              <w:right w:w="0" w:type="dxa"/>
            </w:tcMar>
            <w:vAlign w:val="center"/>
          </w:tcPr>
          <w:p w14:paraId="05264D8F" w14:textId="77777777" w:rsidR="00A70414" w:rsidRPr="00490D93" w:rsidRDefault="00A70414" w:rsidP="00A70414">
            <w:pPr>
              <w:jc w:val="center"/>
              <w:rPr>
                <w:color w:val="000000"/>
                <w:highlight w:val="yellow"/>
              </w:rPr>
            </w:pPr>
          </w:p>
        </w:tc>
        <w:tc>
          <w:tcPr>
            <w:tcW w:w="2146" w:type="dxa"/>
            <w:shd w:val="clear" w:color="auto" w:fill="auto"/>
            <w:tcMar>
              <w:top w:w="0" w:type="dxa"/>
              <w:left w:w="0" w:type="dxa"/>
              <w:bottom w:w="0" w:type="dxa"/>
              <w:right w:w="0" w:type="dxa"/>
            </w:tcMar>
            <w:vAlign w:val="center"/>
          </w:tcPr>
          <w:p w14:paraId="297A12A2" w14:textId="77777777" w:rsidR="00A70414" w:rsidRPr="00490D93" w:rsidRDefault="00A70414" w:rsidP="00A70414">
            <w:pPr>
              <w:jc w:val="center"/>
              <w:rPr>
                <w:color w:val="000000"/>
                <w:highlight w:val="yellow"/>
              </w:rPr>
            </w:pPr>
          </w:p>
        </w:tc>
        <w:tc>
          <w:tcPr>
            <w:tcW w:w="1346" w:type="dxa"/>
            <w:shd w:val="clear" w:color="auto" w:fill="auto"/>
          </w:tcPr>
          <w:p w14:paraId="4B29A6B8" w14:textId="77777777" w:rsidR="00A70414" w:rsidRPr="00490D93" w:rsidRDefault="00A70414" w:rsidP="00A70414">
            <w:pPr>
              <w:jc w:val="center"/>
              <w:rPr>
                <w:color w:val="000000"/>
                <w:highlight w:val="yellow"/>
              </w:rPr>
            </w:pPr>
          </w:p>
        </w:tc>
        <w:tc>
          <w:tcPr>
            <w:tcW w:w="1230" w:type="dxa"/>
            <w:shd w:val="clear" w:color="auto" w:fill="auto"/>
            <w:tcMar>
              <w:top w:w="0" w:type="dxa"/>
              <w:left w:w="0" w:type="dxa"/>
              <w:bottom w:w="0" w:type="dxa"/>
              <w:right w:w="0" w:type="dxa"/>
            </w:tcMar>
            <w:vAlign w:val="center"/>
          </w:tcPr>
          <w:p w14:paraId="17EDC0D4" w14:textId="77777777" w:rsidR="00A70414" w:rsidRPr="00490D93" w:rsidRDefault="00A70414" w:rsidP="00A70414">
            <w:pPr>
              <w:jc w:val="center"/>
              <w:rPr>
                <w:color w:val="000000"/>
                <w:highlight w:val="yellow"/>
              </w:rPr>
            </w:pPr>
          </w:p>
        </w:tc>
      </w:tr>
      <w:tr w:rsidR="00A70414" w:rsidRPr="003D1E68" w14:paraId="0036E31D" w14:textId="77777777" w:rsidTr="00A70414">
        <w:trPr>
          <w:trHeight w:val="660"/>
          <w:tblHeader/>
          <w:jc w:val="center"/>
        </w:trPr>
        <w:tc>
          <w:tcPr>
            <w:tcW w:w="838" w:type="dxa"/>
            <w:shd w:val="clear" w:color="auto" w:fill="auto"/>
            <w:tcMar>
              <w:top w:w="0" w:type="dxa"/>
              <w:left w:w="0" w:type="dxa"/>
              <w:bottom w:w="0" w:type="dxa"/>
              <w:right w:w="0" w:type="dxa"/>
            </w:tcMar>
            <w:vAlign w:val="center"/>
          </w:tcPr>
          <w:p w14:paraId="286E3E50" w14:textId="77777777" w:rsidR="00A70414" w:rsidRPr="00490D93" w:rsidRDefault="00A70414" w:rsidP="00A70414">
            <w:pPr>
              <w:jc w:val="center"/>
              <w:rPr>
                <w:color w:val="000000"/>
              </w:rPr>
            </w:pPr>
          </w:p>
        </w:tc>
        <w:tc>
          <w:tcPr>
            <w:tcW w:w="825" w:type="dxa"/>
            <w:shd w:val="clear" w:color="auto" w:fill="auto"/>
            <w:tcMar>
              <w:top w:w="0" w:type="dxa"/>
              <w:left w:w="0" w:type="dxa"/>
              <w:bottom w:w="0" w:type="dxa"/>
              <w:right w:w="0" w:type="dxa"/>
            </w:tcMar>
            <w:vAlign w:val="center"/>
          </w:tcPr>
          <w:p w14:paraId="285949A6" w14:textId="77777777" w:rsidR="00A70414" w:rsidRPr="00490D93" w:rsidRDefault="00A70414" w:rsidP="00A70414">
            <w:pPr>
              <w:jc w:val="center"/>
              <w:rPr>
                <w:color w:val="000000"/>
              </w:rPr>
            </w:pPr>
          </w:p>
        </w:tc>
        <w:tc>
          <w:tcPr>
            <w:tcW w:w="1654" w:type="dxa"/>
            <w:shd w:val="clear" w:color="auto" w:fill="auto"/>
            <w:tcMar>
              <w:top w:w="0" w:type="dxa"/>
              <w:left w:w="0" w:type="dxa"/>
              <w:bottom w:w="0" w:type="dxa"/>
              <w:right w:w="0" w:type="dxa"/>
            </w:tcMar>
            <w:vAlign w:val="center"/>
          </w:tcPr>
          <w:p w14:paraId="046B1CD5" w14:textId="77777777" w:rsidR="00A70414" w:rsidRPr="00490D93" w:rsidRDefault="00A70414" w:rsidP="00A70414">
            <w:pPr>
              <w:jc w:val="center"/>
              <w:rPr>
                <w:color w:val="000000"/>
              </w:rPr>
            </w:pPr>
          </w:p>
        </w:tc>
        <w:tc>
          <w:tcPr>
            <w:tcW w:w="1326" w:type="dxa"/>
            <w:shd w:val="clear" w:color="auto" w:fill="auto"/>
            <w:tcMar>
              <w:top w:w="0" w:type="dxa"/>
              <w:left w:w="0" w:type="dxa"/>
              <w:bottom w:w="0" w:type="dxa"/>
              <w:right w:w="0" w:type="dxa"/>
            </w:tcMar>
            <w:vAlign w:val="center"/>
          </w:tcPr>
          <w:p w14:paraId="1C3DBB59" w14:textId="77777777" w:rsidR="00A70414" w:rsidRPr="00490D93" w:rsidRDefault="00A70414" w:rsidP="00A70414">
            <w:pPr>
              <w:jc w:val="center"/>
              <w:rPr>
                <w:color w:val="000000"/>
              </w:rPr>
            </w:pPr>
          </w:p>
        </w:tc>
        <w:tc>
          <w:tcPr>
            <w:tcW w:w="2146" w:type="dxa"/>
            <w:shd w:val="clear" w:color="auto" w:fill="auto"/>
            <w:tcMar>
              <w:top w:w="0" w:type="dxa"/>
              <w:left w:w="0" w:type="dxa"/>
              <w:bottom w:w="0" w:type="dxa"/>
              <w:right w:w="0" w:type="dxa"/>
            </w:tcMar>
            <w:vAlign w:val="center"/>
          </w:tcPr>
          <w:p w14:paraId="07490001" w14:textId="77777777" w:rsidR="00A70414" w:rsidRPr="00490D93" w:rsidRDefault="00A70414" w:rsidP="00A70414">
            <w:pPr>
              <w:jc w:val="center"/>
              <w:rPr>
                <w:color w:val="000000"/>
              </w:rPr>
            </w:pPr>
          </w:p>
        </w:tc>
        <w:tc>
          <w:tcPr>
            <w:tcW w:w="1346" w:type="dxa"/>
            <w:shd w:val="clear" w:color="auto" w:fill="auto"/>
          </w:tcPr>
          <w:p w14:paraId="1691E275" w14:textId="77777777" w:rsidR="00A70414" w:rsidRPr="00490D93" w:rsidRDefault="00A70414" w:rsidP="00A70414">
            <w:pPr>
              <w:jc w:val="center"/>
              <w:rPr>
                <w:color w:val="000000"/>
              </w:rPr>
            </w:pPr>
          </w:p>
        </w:tc>
        <w:tc>
          <w:tcPr>
            <w:tcW w:w="1230" w:type="dxa"/>
            <w:shd w:val="clear" w:color="auto" w:fill="auto"/>
            <w:tcMar>
              <w:top w:w="0" w:type="dxa"/>
              <w:left w:w="0" w:type="dxa"/>
              <w:bottom w:w="0" w:type="dxa"/>
              <w:right w:w="0" w:type="dxa"/>
            </w:tcMar>
            <w:vAlign w:val="center"/>
          </w:tcPr>
          <w:p w14:paraId="75A96FE7" w14:textId="77777777" w:rsidR="00A70414" w:rsidRPr="00490D93" w:rsidRDefault="00A70414" w:rsidP="00A70414">
            <w:pPr>
              <w:jc w:val="center"/>
              <w:rPr>
                <w:color w:val="000000"/>
              </w:rPr>
            </w:pPr>
          </w:p>
        </w:tc>
      </w:tr>
      <w:tr w:rsidR="00A70414" w14:paraId="2E3D372D" w14:textId="77777777" w:rsidTr="00A70414">
        <w:trPr>
          <w:trHeight w:val="285"/>
          <w:tblHeader/>
          <w:jc w:val="center"/>
        </w:trPr>
        <w:tc>
          <w:tcPr>
            <w:tcW w:w="6789" w:type="dxa"/>
            <w:gridSpan w:val="5"/>
            <w:shd w:val="clear" w:color="auto" w:fill="auto"/>
            <w:tcMar>
              <w:top w:w="0" w:type="dxa"/>
              <w:left w:w="0" w:type="dxa"/>
              <w:bottom w:w="0" w:type="dxa"/>
              <w:right w:w="0" w:type="dxa"/>
            </w:tcMar>
            <w:vAlign w:val="center"/>
          </w:tcPr>
          <w:p w14:paraId="54B37C1E" w14:textId="77777777" w:rsidR="00A70414" w:rsidRPr="00490D93" w:rsidRDefault="00A70414" w:rsidP="00A70414">
            <w:pPr>
              <w:jc w:val="right"/>
              <w:rPr>
                <w:rFonts w:eastAsia="Calibri"/>
                <w:b/>
              </w:rPr>
            </w:pPr>
            <w:r w:rsidRPr="00490D93">
              <w:rPr>
                <w:b/>
                <w:color w:val="000000"/>
              </w:rPr>
              <w:t>Итого трудозатрат:</w:t>
            </w:r>
          </w:p>
        </w:tc>
        <w:tc>
          <w:tcPr>
            <w:tcW w:w="1346" w:type="dxa"/>
            <w:shd w:val="clear" w:color="auto" w:fill="auto"/>
          </w:tcPr>
          <w:p w14:paraId="04AD67AA" w14:textId="77777777" w:rsidR="00A70414" w:rsidRPr="00490D93" w:rsidRDefault="00A70414" w:rsidP="00A70414">
            <w:pPr>
              <w:jc w:val="center"/>
              <w:rPr>
                <w:rFonts w:eastAsia="Calibri"/>
                <w:b/>
              </w:rPr>
            </w:pPr>
          </w:p>
        </w:tc>
        <w:tc>
          <w:tcPr>
            <w:tcW w:w="1230" w:type="dxa"/>
            <w:shd w:val="clear" w:color="auto" w:fill="auto"/>
            <w:tcMar>
              <w:top w:w="0" w:type="dxa"/>
              <w:left w:w="0" w:type="dxa"/>
              <w:bottom w:w="0" w:type="dxa"/>
              <w:right w:w="0" w:type="dxa"/>
            </w:tcMar>
            <w:vAlign w:val="center"/>
          </w:tcPr>
          <w:p w14:paraId="0B6EA1AE" w14:textId="77777777" w:rsidR="00A70414" w:rsidRPr="00490D93" w:rsidRDefault="00A70414" w:rsidP="00A70414">
            <w:pPr>
              <w:jc w:val="center"/>
              <w:rPr>
                <w:rFonts w:eastAsia="Calibri"/>
                <w:b/>
              </w:rPr>
            </w:pPr>
          </w:p>
        </w:tc>
      </w:tr>
    </w:tbl>
    <w:p w14:paraId="7D7A7E34" w14:textId="77777777" w:rsidR="00A70414" w:rsidRDefault="00A70414" w:rsidP="00A70414">
      <w:pPr>
        <w:widowControl w:val="0"/>
        <w:ind w:firstLine="709"/>
        <w:jc w:val="both"/>
        <w:rPr>
          <w:color w:val="000000"/>
          <w:sz w:val="24"/>
          <w:szCs w:val="24"/>
        </w:rPr>
      </w:pPr>
    </w:p>
    <w:p w14:paraId="5F488E52" w14:textId="77777777" w:rsidR="00A70414" w:rsidRDefault="00A70414" w:rsidP="00A70414">
      <w:pPr>
        <w:widowControl w:val="0"/>
        <w:ind w:firstLine="709"/>
        <w:jc w:val="both"/>
        <w:rPr>
          <w:color w:val="000000"/>
          <w:sz w:val="24"/>
          <w:szCs w:val="24"/>
        </w:rPr>
      </w:pPr>
    </w:p>
    <w:p w14:paraId="7D88BC52" w14:textId="77777777" w:rsidR="00A70414" w:rsidRDefault="00A70414" w:rsidP="00A70414">
      <w:pPr>
        <w:widowControl w:val="0"/>
        <w:ind w:firstLine="709"/>
        <w:jc w:val="both"/>
        <w:rPr>
          <w:color w:val="000000"/>
          <w:sz w:val="24"/>
          <w:szCs w:val="24"/>
        </w:rPr>
      </w:pPr>
    </w:p>
    <w:p w14:paraId="01ADA282" w14:textId="77777777" w:rsidR="00A70414" w:rsidRDefault="00A70414" w:rsidP="00A70414">
      <w:pPr>
        <w:widowControl w:val="0"/>
        <w:ind w:firstLine="709"/>
        <w:jc w:val="both"/>
        <w:rPr>
          <w:color w:val="000000"/>
          <w:sz w:val="24"/>
          <w:szCs w:val="24"/>
        </w:rPr>
      </w:pPr>
    </w:p>
    <w:p w14:paraId="7D400D7F" w14:textId="77777777" w:rsidR="00A70414" w:rsidRDefault="00A70414" w:rsidP="00A70414">
      <w:pPr>
        <w:widowControl w:val="0"/>
        <w:ind w:firstLine="709"/>
        <w:jc w:val="both"/>
        <w:rPr>
          <w:color w:val="000000"/>
          <w:sz w:val="24"/>
          <w:szCs w:val="24"/>
        </w:rPr>
      </w:pPr>
    </w:p>
    <w:p w14:paraId="1D52AACA" w14:textId="77777777" w:rsidR="00A70414" w:rsidRDefault="00A70414" w:rsidP="00A70414">
      <w:pPr>
        <w:widowControl w:val="0"/>
        <w:ind w:firstLine="709"/>
        <w:jc w:val="both"/>
        <w:rPr>
          <w:color w:val="000000"/>
          <w:sz w:val="24"/>
          <w:szCs w:val="24"/>
        </w:rPr>
      </w:pPr>
    </w:p>
    <w:p w14:paraId="076ED649" w14:textId="77777777" w:rsidR="00A70414" w:rsidRDefault="00A70414" w:rsidP="00A70414">
      <w:pPr>
        <w:widowControl w:val="0"/>
        <w:ind w:firstLine="709"/>
        <w:jc w:val="both"/>
        <w:rPr>
          <w:color w:val="000000"/>
          <w:sz w:val="24"/>
          <w:szCs w:val="24"/>
        </w:rPr>
      </w:pPr>
    </w:p>
    <w:p w14:paraId="421F6C43" w14:textId="77777777" w:rsidR="00A70414" w:rsidRDefault="00A70414" w:rsidP="00A70414">
      <w:pPr>
        <w:widowControl w:val="0"/>
        <w:ind w:firstLine="709"/>
        <w:jc w:val="both"/>
        <w:rPr>
          <w:color w:val="000000"/>
          <w:sz w:val="24"/>
          <w:szCs w:val="24"/>
        </w:rPr>
      </w:pPr>
    </w:p>
    <w:p w14:paraId="4A891397" w14:textId="77777777" w:rsidR="00A70414" w:rsidRDefault="00A70414" w:rsidP="00A70414">
      <w:pPr>
        <w:widowControl w:val="0"/>
        <w:ind w:firstLine="709"/>
        <w:jc w:val="both"/>
        <w:rPr>
          <w:color w:val="000000"/>
          <w:sz w:val="24"/>
          <w:szCs w:val="24"/>
        </w:rPr>
      </w:pPr>
    </w:p>
    <w:p w14:paraId="07C16C1D" w14:textId="77777777" w:rsidR="00A70414" w:rsidRDefault="00A70414" w:rsidP="00A70414">
      <w:pPr>
        <w:widowControl w:val="0"/>
        <w:ind w:firstLine="709"/>
        <w:jc w:val="both"/>
        <w:rPr>
          <w:color w:val="000000"/>
          <w:sz w:val="24"/>
          <w:szCs w:val="24"/>
        </w:rPr>
      </w:pPr>
    </w:p>
    <w:p w14:paraId="225D495D" w14:textId="77777777" w:rsidR="00A70414" w:rsidRDefault="00A70414" w:rsidP="00A70414">
      <w:pPr>
        <w:widowControl w:val="0"/>
        <w:ind w:firstLine="709"/>
        <w:jc w:val="both"/>
        <w:rPr>
          <w:color w:val="000000"/>
          <w:sz w:val="24"/>
          <w:szCs w:val="24"/>
        </w:rPr>
      </w:pPr>
    </w:p>
    <w:p w14:paraId="6FD42A6E" w14:textId="77777777" w:rsidR="00A70414" w:rsidRDefault="00A70414" w:rsidP="00A70414">
      <w:pPr>
        <w:widowControl w:val="0"/>
        <w:ind w:firstLine="709"/>
        <w:jc w:val="both"/>
        <w:rPr>
          <w:color w:val="000000"/>
          <w:sz w:val="24"/>
          <w:szCs w:val="24"/>
        </w:rPr>
      </w:pPr>
    </w:p>
    <w:p w14:paraId="396CC043" w14:textId="77777777" w:rsidR="00A70414" w:rsidRDefault="00A70414" w:rsidP="00A70414">
      <w:pPr>
        <w:widowControl w:val="0"/>
        <w:ind w:firstLine="709"/>
        <w:jc w:val="both"/>
        <w:rPr>
          <w:color w:val="000000"/>
          <w:sz w:val="24"/>
          <w:szCs w:val="24"/>
        </w:rPr>
      </w:pPr>
    </w:p>
    <w:p w14:paraId="1C189F63" w14:textId="77777777" w:rsidR="00A70414" w:rsidRDefault="00A70414" w:rsidP="00A70414">
      <w:pPr>
        <w:widowControl w:val="0"/>
        <w:ind w:firstLine="709"/>
        <w:jc w:val="both"/>
        <w:rPr>
          <w:color w:val="000000"/>
          <w:sz w:val="24"/>
          <w:szCs w:val="24"/>
        </w:rPr>
      </w:pPr>
    </w:p>
    <w:p w14:paraId="77A752A8" w14:textId="77777777" w:rsidR="00A70414" w:rsidRDefault="00A70414" w:rsidP="00A70414">
      <w:pPr>
        <w:widowControl w:val="0"/>
        <w:ind w:firstLine="709"/>
        <w:jc w:val="both"/>
        <w:rPr>
          <w:color w:val="000000"/>
          <w:sz w:val="24"/>
          <w:szCs w:val="24"/>
        </w:rPr>
      </w:pPr>
    </w:p>
    <w:p w14:paraId="691AF1FD" w14:textId="77777777" w:rsidR="00A70414" w:rsidRDefault="00A70414" w:rsidP="00A70414">
      <w:pPr>
        <w:widowControl w:val="0"/>
        <w:ind w:firstLine="709"/>
        <w:jc w:val="both"/>
        <w:rPr>
          <w:color w:val="000000"/>
          <w:sz w:val="24"/>
          <w:szCs w:val="24"/>
        </w:rPr>
      </w:pPr>
    </w:p>
    <w:p w14:paraId="49C25399" w14:textId="77777777" w:rsidR="00A70414" w:rsidRDefault="00A70414" w:rsidP="00A70414">
      <w:pPr>
        <w:widowControl w:val="0"/>
        <w:ind w:firstLine="709"/>
        <w:jc w:val="both"/>
        <w:rPr>
          <w:color w:val="000000"/>
          <w:sz w:val="24"/>
          <w:szCs w:val="24"/>
        </w:rPr>
      </w:pPr>
    </w:p>
    <w:p w14:paraId="3F0DE282" w14:textId="77777777" w:rsidR="00A70414" w:rsidRDefault="00A70414" w:rsidP="00A70414">
      <w:pPr>
        <w:widowControl w:val="0"/>
        <w:ind w:firstLine="709"/>
        <w:jc w:val="both"/>
        <w:rPr>
          <w:color w:val="000000"/>
          <w:sz w:val="24"/>
          <w:szCs w:val="24"/>
        </w:rPr>
      </w:pPr>
    </w:p>
    <w:p w14:paraId="12B76B79" w14:textId="77777777" w:rsidR="00A70414" w:rsidRDefault="00A70414" w:rsidP="00A70414">
      <w:pPr>
        <w:widowControl w:val="0"/>
        <w:ind w:firstLine="709"/>
        <w:jc w:val="both"/>
        <w:rPr>
          <w:color w:val="000000"/>
          <w:sz w:val="24"/>
          <w:szCs w:val="24"/>
        </w:rPr>
      </w:pPr>
    </w:p>
    <w:p w14:paraId="21A2B70F" w14:textId="77777777" w:rsidR="00A70414" w:rsidRDefault="00A70414" w:rsidP="00A70414">
      <w:pPr>
        <w:widowControl w:val="0"/>
        <w:ind w:firstLine="709"/>
        <w:jc w:val="both"/>
        <w:rPr>
          <w:color w:val="000000"/>
          <w:sz w:val="24"/>
          <w:szCs w:val="24"/>
        </w:rPr>
      </w:pPr>
    </w:p>
    <w:p w14:paraId="7A557377" w14:textId="77777777" w:rsidR="00A70414" w:rsidRDefault="00A70414" w:rsidP="00A70414">
      <w:pPr>
        <w:widowControl w:val="0"/>
        <w:ind w:firstLine="709"/>
        <w:jc w:val="both"/>
        <w:rPr>
          <w:color w:val="000000"/>
          <w:sz w:val="24"/>
          <w:szCs w:val="24"/>
        </w:rPr>
      </w:pPr>
    </w:p>
    <w:p w14:paraId="3B3BA533" w14:textId="77777777" w:rsidR="00A70414" w:rsidRDefault="00A70414" w:rsidP="00A70414">
      <w:pPr>
        <w:widowControl w:val="0"/>
        <w:ind w:firstLine="709"/>
        <w:jc w:val="both"/>
        <w:rPr>
          <w:color w:val="000000"/>
          <w:sz w:val="24"/>
          <w:szCs w:val="24"/>
        </w:rPr>
      </w:pPr>
    </w:p>
    <w:p w14:paraId="7A3D70DD" w14:textId="77777777" w:rsidR="00A70414" w:rsidRDefault="00A70414" w:rsidP="00A70414">
      <w:pPr>
        <w:widowControl w:val="0"/>
        <w:ind w:firstLine="709"/>
        <w:jc w:val="both"/>
        <w:rPr>
          <w:color w:val="000000"/>
          <w:sz w:val="24"/>
          <w:szCs w:val="24"/>
        </w:rPr>
      </w:pPr>
    </w:p>
    <w:p w14:paraId="221FB83C" w14:textId="77777777" w:rsidR="00A70414" w:rsidRDefault="00A70414" w:rsidP="00A70414">
      <w:pPr>
        <w:widowControl w:val="0"/>
        <w:ind w:firstLine="709"/>
        <w:jc w:val="both"/>
        <w:rPr>
          <w:color w:val="000000"/>
          <w:sz w:val="24"/>
          <w:szCs w:val="24"/>
        </w:rPr>
      </w:pPr>
    </w:p>
    <w:p w14:paraId="35EBA9A4" w14:textId="77777777" w:rsidR="00A70414" w:rsidRDefault="00A70414" w:rsidP="00A70414">
      <w:pPr>
        <w:widowControl w:val="0"/>
        <w:ind w:firstLine="709"/>
        <w:jc w:val="both"/>
        <w:rPr>
          <w:color w:val="000000"/>
          <w:sz w:val="24"/>
          <w:szCs w:val="24"/>
        </w:rPr>
      </w:pPr>
    </w:p>
    <w:p w14:paraId="2CD7DC3C" w14:textId="77777777" w:rsidR="00A70414" w:rsidRDefault="00A70414" w:rsidP="00A70414">
      <w:pPr>
        <w:widowControl w:val="0"/>
        <w:ind w:firstLine="709"/>
        <w:jc w:val="both"/>
        <w:rPr>
          <w:color w:val="000000"/>
          <w:sz w:val="24"/>
          <w:szCs w:val="24"/>
        </w:rPr>
      </w:pPr>
    </w:p>
    <w:p w14:paraId="7028B399" w14:textId="77777777" w:rsidR="00A70414" w:rsidRDefault="00A70414" w:rsidP="00A70414">
      <w:pPr>
        <w:widowControl w:val="0"/>
        <w:ind w:firstLine="709"/>
        <w:jc w:val="both"/>
        <w:rPr>
          <w:color w:val="000000"/>
          <w:sz w:val="24"/>
          <w:szCs w:val="24"/>
        </w:rPr>
      </w:pPr>
    </w:p>
    <w:p w14:paraId="647EF18F" w14:textId="77777777" w:rsidR="00A70414" w:rsidRDefault="00A70414" w:rsidP="00A70414">
      <w:pPr>
        <w:widowControl w:val="0"/>
        <w:ind w:firstLine="709"/>
        <w:jc w:val="both"/>
        <w:rPr>
          <w:color w:val="000000"/>
          <w:sz w:val="24"/>
          <w:szCs w:val="24"/>
        </w:rPr>
      </w:pPr>
    </w:p>
    <w:p w14:paraId="7505FA40" w14:textId="77777777" w:rsidR="00A70414" w:rsidRDefault="00A70414" w:rsidP="00A70414">
      <w:pPr>
        <w:widowControl w:val="0"/>
        <w:ind w:firstLine="709"/>
        <w:jc w:val="both"/>
        <w:rPr>
          <w:color w:val="000000"/>
          <w:sz w:val="24"/>
          <w:szCs w:val="24"/>
        </w:rPr>
      </w:pPr>
    </w:p>
    <w:p w14:paraId="015E5A65" w14:textId="77777777" w:rsidR="00A70414" w:rsidRDefault="00A70414" w:rsidP="00A70414">
      <w:pPr>
        <w:widowControl w:val="0"/>
        <w:ind w:firstLine="709"/>
        <w:jc w:val="both"/>
        <w:rPr>
          <w:color w:val="000000"/>
          <w:sz w:val="24"/>
          <w:szCs w:val="24"/>
        </w:rPr>
      </w:pPr>
    </w:p>
    <w:p w14:paraId="1BBE92F6" w14:textId="77777777" w:rsidR="00A70414" w:rsidRDefault="00A70414" w:rsidP="00A70414">
      <w:pPr>
        <w:widowControl w:val="0"/>
        <w:ind w:firstLine="709"/>
        <w:jc w:val="both"/>
        <w:rPr>
          <w:color w:val="000000"/>
          <w:sz w:val="24"/>
          <w:szCs w:val="24"/>
        </w:rPr>
      </w:pPr>
    </w:p>
    <w:p w14:paraId="791898AB" w14:textId="77777777" w:rsidR="00A70414" w:rsidRDefault="00A70414" w:rsidP="00A70414">
      <w:pPr>
        <w:widowControl w:val="0"/>
        <w:ind w:firstLine="709"/>
        <w:jc w:val="both"/>
        <w:rPr>
          <w:color w:val="000000"/>
          <w:sz w:val="24"/>
          <w:szCs w:val="24"/>
        </w:rPr>
      </w:pPr>
    </w:p>
    <w:p w14:paraId="3FA5D165" w14:textId="77777777" w:rsidR="00A70414" w:rsidRDefault="00A70414" w:rsidP="00A70414">
      <w:pPr>
        <w:widowControl w:val="0"/>
        <w:ind w:firstLine="709"/>
        <w:jc w:val="both"/>
        <w:rPr>
          <w:color w:val="000000"/>
          <w:sz w:val="24"/>
          <w:szCs w:val="24"/>
        </w:rPr>
      </w:pPr>
    </w:p>
    <w:p w14:paraId="575ED5E6" w14:textId="77777777" w:rsidR="00A70414" w:rsidRDefault="00A70414" w:rsidP="00A70414">
      <w:pPr>
        <w:widowControl w:val="0"/>
        <w:ind w:firstLine="709"/>
        <w:jc w:val="both"/>
        <w:rPr>
          <w:color w:val="000000"/>
          <w:sz w:val="24"/>
          <w:szCs w:val="24"/>
        </w:rPr>
      </w:pPr>
    </w:p>
    <w:p w14:paraId="6C40B9F6" w14:textId="77777777" w:rsidR="00A70414" w:rsidRDefault="00A70414" w:rsidP="00A70414">
      <w:pPr>
        <w:widowControl w:val="0"/>
        <w:ind w:firstLine="709"/>
        <w:jc w:val="both"/>
        <w:rPr>
          <w:color w:val="000000"/>
          <w:sz w:val="24"/>
          <w:szCs w:val="24"/>
        </w:rPr>
      </w:pPr>
    </w:p>
    <w:p w14:paraId="0A2AF14E" w14:textId="77777777" w:rsidR="00A70414" w:rsidRDefault="00A70414" w:rsidP="00A70414">
      <w:pPr>
        <w:widowControl w:val="0"/>
        <w:ind w:firstLine="709"/>
        <w:jc w:val="both"/>
        <w:rPr>
          <w:color w:val="000000"/>
          <w:sz w:val="24"/>
          <w:szCs w:val="24"/>
        </w:rPr>
      </w:pPr>
    </w:p>
    <w:p w14:paraId="2C77F635" w14:textId="77777777" w:rsidR="00A70414" w:rsidRDefault="00A70414" w:rsidP="00A70414">
      <w:pPr>
        <w:widowControl w:val="0"/>
        <w:ind w:firstLine="709"/>
        <w:jc w:val="both"/>
        <w:rPr>
          <w:color w:val="000000"/>
          <w:sz w:val="24"/>
          <w:szCs w:val="24"/>
        </w:rPr>
      </w:pPr>
    </w:p>
    <w:p w14:paraId="112D23ED" w14:textId="77777777" w:rsidR="00A70414" w:rsidRDefault="00A70414" w:rsidP="00A70414">
      <w:pPr>
        <w:widowControl w:val="0"/>
        <w:ind w:firstLine="709"/>
        <w:jc w:val="both"/>
        <w:rPr>
          <w:color w:val="000000"/>
          <w:sz w:val="24"/>
          <w:szCs w:val="24"/>
        </w:rPr>
      </w:pPr>
    </w:p>
    <w:p w14:paraId="0BC7F851" w14:textId="77777777" w:rsidR="00A70414" w:rsidRDefault="00A70414" w:rsidP="00A70414">
      <w:pPr>
        <w:widowControl w:val="0"/>
        <w:ind w:firstLine="709"/>
        <w:jc w:val="both"/>
        <w:rPr>
          <w:color w:val="000000"/>
          <w:sz w:val="24"/>
          <w:szCs w:val="24"/>
        </w:rPr>
      </w:pPr>
    </w:p>
    <w:p w14:paraId="118DFE44" w14:textId="77777777" w:rsidR="00A70414" w:rsidRDefault="00A70414" w:rsidP="00A70414">
      <w:pPr>
        <w:widowControl w:val="0"/>
        <w:ind w:firstLine="709"/>
        <w:jc w:val="both"/>
        <w:rPr>
          <w:color w:val="000000"/>
          <w:sz w:val="24"/>
          <w:szCs w:val="24"/>
        </w:rPr>
      </w:pPr>
    </w:p>
    <w:p w14:paraId="0F602B15" w14:textId="77777777" w:rsidR="00A70414" w:rsidRDefault="00A70414" w:rsidP="00A70414">
      <w:pPr>
        <w:widowControl w:val="0"/>
        <w:ind w:firstLine="709"/>
        <w:jc w:val="both"/>
        <w:rPr>
          <w:color w:val="000000"/>
          <w:sz w:val="24"/>
          <w:szCs w:val="24"/>
        </w:rPr>
      </w:pPr>
    </w:p>
    <w:p w14:paraId="776176D4" w14:textId="77777777" w:rsidR="00A70414" w:rsidRDefault="00A70414" w:rsidP="00A70414">
      <w:pPr>
        <w:widowControl w:val="0"/>
        <w:ind w:firstLine="709"/>
        <w:jc w:val="both"/>
        <w:rPr>
          <w:color w:val="000000"/>
          <w:sz w:val="24"/>
          <w:szCs w:val="24"/>
        </w:rPr>
      </w:pPr>
    </w:p>
    <w:p w14:paraId="3619FA12" w14:textId="77777777" w:rsidR="004B2A4D" w:rsidRDefault="004B2A4D" w:rsidP="00A70414">
      <w:pPr>
        <w:widowControl w:val="0"/>
        <w:ind w:firstLine="709"/>
        <w:jc w:val="right"/>
        <w:rPr>
          <w:color w:val="000000"/>
          <w:sz w:val="24"/>
          <w:szCs w:val="24"/>
        </w:rPr>
      </w:pPr>
    </w:p>
    <w:p w14:paraId="711897AD" w14:textId="77777777" w:rsidR="00A70414" w:rsidRDefault="00A70414" w:rsidP="00A70414">
      <w:pPr>
        <w:widowControl w:val="0"/>
        <w:ind w:firstLine="709"/>
        <w:jc w:val="right"/>
        <w:rPr>
          <w:color w:val="000000"/>
          <w:sz w:val="24"/>
          <w:szCs w:val="24"/>
        </w:rPr>
      </w:pPr>
      <w:r w:rsidRPr="00A77DCD">
        <w:rPr>
          <w:color w:val="000000"/>
          <w:sz w:val="24"/>
          <w:szCs w:val="24"/>
        </w:rPr>
        <w:t xml:space="preserve">Приложение </w:t>
      </w:r>
      <w:r>
        <w:rPr>
          <w:color w:val="000000"/>
          <w:sz w:val="24"/>
          <w:szCs w:val="24"/>
        </w:rPr>
        <w:t>3</w:t>
      </w:r>
    </w:p>
    <w:p w14:paraId="3121FCB2" w14:textId="54C007C2" w:rsidR="004B2A4D" w:rsidRDefault="004B2A4D" w:rsidP="00A70414">
      <w:pPr>
        <w:widowControl w:val="0"/>
        <w:ind w:firstLine="709"/>
        <w:jc w:val="right"/>
        <w:rPr>
          <w:color w:val="000000"/>
          <w:sz w:val="24"/>
          <w:szCs w:val="24"/>
        </w:rPr>
      </w:pPr>
      <w:r>
        <w:rPr>
          <w:color w:val="000000"/>
          <w:sz w:val="24"/>
          <w:szCs w:val="24"/>
        </w:rPr>
        <w:t>к Техническому заданию</w:t>
      </w:r>
    </w:p>
    <w:p w14:paraId="577FC101" w14:textId="77777777" w:rsidR="00A70414" w:rsidRDefault="00A70414" w:rsidP="00A70414">
      <w:pPr>
        <w:widowControl w:val="0"/>
        <w:ind w:firstLine="709"/>
        <w:jc w:val="right"/>
        <w:rPr>
          <w:color w:val="000000"/>
          <w:sz w:val="24"/>
          <w:szCs w:val="24"/>
        </w:rPr>
      </w:pPr>
    </w:p>
    <w:p w14:paraId="5B1C38A0" w14:textId="77777777" w:rsidR="00A70414" w:rsidRDefault="00A70414" w:rsidP="00A70414">
      <w:pPr>
        <w:widowControl w:val="0"/>
        <w:ind w:firstLine="709"/>
        <w:jc w:val="right"/>
        <w:rPr>
          <w:color w:val="000000"/>
          <w:sz w:val="24"/>
          <w:szCs w:val="24"/>
        </w:rPr>
      </w:pPr>
    </w:p>
    <w:p w14:paraId="64B5363A" w14:textId="77777777" w:rsidR="00A70414" w:rsidRDefault="00A70414" w:rsidP="00A70414">
      <w:pPr>
        <w:widowControl w:val="0"/>
        <w:ind w:firstLine="709"/>
        <w:jc w:val="right"/>
        <w:rPr>
          <w:color w:val="000000"/>
          <w:sz w:val="24"/>
          <w:szCs w:val="24"/>
        </w:rPr>
      </w:pPr>
    </w:p>
    <w:p w14:paraId="16EE42B0" w14:textId="77777777" w:rsidR="00A70414" w:rsidRDefault="00A70414" w:rsidP="00A70414">
      <w:pPr>
        <w:widowControl w:val="0"/>
        <w:ind w:firstLine="709"/>
        <w:jc w:val="right"/>
        <w:rPr>
          <w:color w:val="000000"/>
          <w:sz w:val="24"/>
          <w:szCs w:val="24"/>
        </w:rPr>
      </w:pPr>
    </w:p>
    <w:p w14:paraId="4D8117D4" w14:textId="77777777" w:rsidR="00A70414" w:rsidRDefault="00A70414" w:rsidP="00A70414">
      <w:pPr>
        <w:widowControl w:val="0"/>
        <w:ind w:firstLine="709"/>
        <w:jc w:val="right"/>
        <w:rPr>
          <w:color w:val="000000"/>
          <w:sz w:val="24"/>
          <w:szCs w:val="24"/>
        </w:rPr>
      </w:pPr>
    </w:p>
    <w:p w14:paraId="6C7BFB33" w14:textId="77777777" w:rsidR="00A70414" w:rsidRDefault="00A70414" w:rsidP="00A70414">
      <w:pPr>
        <w:widowControl w:val="0"/>
        <w:ind w:firstLine="709"/>
        <w:jc w:val="right"/>
        <w:rPr>
          <w:color w:val="000000"/>
          <w:sz w:val="24"/>
          <w:szCs w:val="24"/>
        </w:rPr>
      </w:pPr>
    </w:p>
    <w:p w14:paraId="6B60D5E6" w14:textId="77777777" w:rsidR="00A70414" w:rsidRDefault="00A70414" w:rsidP="00A70414">
      <w:pPr>
        <w:widowControl w:val="0"/>
        <w:ind w:firstLine="709"/>
        <w:jc w:val="right"/>
        <w:rPr>
          <w:color w:val="000000"/>
          <w:sz w:val="24"/>
          <w:szCs w:val="24"/>
        </w:rPr>
      </w:pPr>
    </w:p>
    <w:p w14:paraId="7CFADADA" w14:textId="77777777" w:rsidR="00A70414" w:rsidRDefault="00A70414" w:rsidP="00A70414">
      <w:pPr>
        <w:widowControl w:val="0"/>
        <w:ind w:firstLine="709"/>
        <w:jc w:val="right"/>
        <w:rPr>
          <w:color w:val="000000"/>
          <w:sz w:val="24"/>
          <w:szCs w:val="24"/>
        </w:rPr>
      </w:pPr>
    </w:p>
    <w:p w14:paraId="3EAAD89A" w14:textId="77777777" w:rsidR="00A70414" w:rsidRDefault="00A70414" w:rsidP="00A70414">
      <w:pPr>
        <w:widowControl w:val="0"/>
        <w:ind w:firstLine="709"/>
        <w:jc w:val="right"/>
        <w:rPr>
          <w:color w:val="000000"/>
          <w:sz w:val="24"/>
          <w:szCs w:val="24"/>
        </w:rPr>
      </w:pPr>
    </w:p>
    <w:p w14:paraId="3B446C14" w14:textId="77777777" w:rsidR="00A70414" w:rsidRDefault="00A70414" w:rsidP="00A70414">
      <w:pPr>
        <w:widowControl w:val="0"/>
        <w:ind w:firstLine="709"/>
        <w:jc w:val="right"/>
        <w:rPr>
          <w:color w:val="000000"/>
          <w:sz w:val="24"/>
          <w:szCs w:val="24"/>
        </w:rPr>
      </w:pPr>
    </w:p>
    <w:p w14:paraId="4AF316D4" w14:textId="26CA1204" w:rsidR="00A70414" w:rsidRDefault="00A70414" w:rsidP="00A70414">
      <w:pPr>
        <w:widowControl w:val="0"/>
        <w:ind w:firstLine="709"/>
        <w:jc w:val="center"/>
        <w:rPr>
          <w:color w:val="000000"/>
          <w:sz w:val="24"/>
          <w:szCs w:val="24"/>
        </w:rPr>
      </w:pPr>
      <w:r>
        <w:rPr>
          <w:color w:val="000000"/>
          <w:sz w:val="24"/>
          <w:szCs w:val="24"/>
        </w:rPr>
        <w:t xml:space="preserve">Информация по </w:t>
      </w:r>
      <w:r w:rsidR="004B2A4D">
        <w:rPr>
          <w:color w:val="000000"/>
          <w:sz w:val="24"/>
          <w:szCs w:val="24"/>
        </w:rPr>
        <w:t>ответственным</w:t>
      </w:r>
      <w:r>
        <w:rPr>
          <w:color w:val="000000"/>
          <w:sz w:val="24"/>
          <w:szCs w:val="24"/>
        </w:rPr>
        <w:t xml:space="preserve"> лицам</w:t>
      </w:r>
    </w:p>
    <w:p w14:paraId="6ABF9B81" w14:textId="77777777" w:rsidR="00A70414" w:rsidRDefault="00A70414" w:rsidP="00A70414">
      <w:pPr>
        <w:widowControl w:val="0"/>
        <w:ind w:firstLine="709"/>
        <w:jc w:val="cente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gridCol w:w="2977"/>
        <w:gridCol w:w="1808"/>
      </w:tblGrid>
      <w:tr w:rsidR="00A70414" w:rsidRPr="00F95AB8" w14:paraId="089A4B83" w14:textId="77777777" w:rsidTr="00A70414">
        <w:tc>
          <w:tcPr>
            <w:tcW w:w="1101" w:type="dxa"/>
            <w:shd w:val="clear" w:color="auto" w:fill="auto"/>
          </w:tcPr>
          <w:p w14:paraId="53BD918F" w14:textId="77777777" w:rsidR="00A70414" w:rsidRPr="00F95AB8" w:rsidRDefault="00A70414" w:rsidP="00A70414">
            <w:pPr>
              <w:widowControl w:val="0"/>
              <w:jc w:val="center"/>
              <w:rPr>
                <w:color w:val="000000"/>
                <w:sz w:val="24"/>
                <w:szCs w:val="24"/>
              </w:rPr>
            </w:pPr>
            <w:r w:rsidRPr="00F95AB8">
              <w:rPr>
                <w:color w:val="000000"/>
                <w:sz w:val="24"/>
                <w:szCs w:val="24"/>
              </w:rPr>
              <w:t>№пп</w:t>
            </w:r>
          </w:p>
        </w:tc>
        <w:tc>
          <w:tcPr>
            <w:tcW w:w="3685" w:type="dxa"/>
            <w:shd w:val="clear" w:color="auto" w:fill="auto"/>
          </w:tcPr>
          <w:p w14:paraId="2A85F1CB" w14:textId="77777777" w:rsidR="00A70414" w:rsidRPr="00F95AB8" w:rsidRDefault="00A70414" w:rsidP="00A70414">
            <w:pPr>
              <w:widowControl w:val="0"/>
              <w:jc w:val="center"/>
              <w:rPr>
                <w:color w:val="000000"/>
                <w:sz w:val="24"/>
                <w:szCs w:val="24"/>
              </w:rPr>
            </w:pPr>
            <w:r w:rsidRPr="00F95AB8">
              <w:rPr>
                <w:color w:val="000000"/>
                <w:sz w:val="24"/>
                <w:szCs w:val="24"/>
              </w:rPr>
              <w:t>ФИО</w:t>
            </w:r>
          </w:p>
        </w:tc>
        <w:tc>
          <w:tcPr>
            <w:tcW w:w="2977" w:type="dxa"/>
            <w:shd w:val="clear" w:color="auto" w:fill="auto"/>
          </w:tcPr>
          <w:p w14:paraId="6F99C03A" w14:textId="77777777" w:rsidR="00A70414" w:rsidRPr="00F95AB8" w:rsidRDefault="00A70414" w:rsidP="00A70414">
            <w:pPr>
              <w:widowControl w:val="0"/>
              <w:jc w:val="center"/>
              <w:rPr>
                <w:color w:val="000000"/>
                <w:sz w:val="24"/>
                <w:szCs w:val="24"/>
              </w:rPr>
            </w:pPr>
            <w:r w:rsidRPr="00F95AB8">
              <w:rPr>
                <w:color w:val="000000"/>
                <w:sz w:val="24"/>
                <w:szCs w:val="24"/>
              </w:rPr>
              <w:t>№ телефона</w:t>
            </w:r>
          </w:p>
        </w:tc>
        <w:tc>
          <w:tcPr>
            <w:tcW w:w="1808" w:type="dxa"/>
            <w:shd w:val="clear" w:color="auto" w:fill="auto"/>
          </w:tcPr>
          <w:p w14:paraId="787055D9" w14:textId="77777777" w:rsidR="00A70414" w:rsidRPr="00F95AB8" w:rsidRDefault="00A70414" w:rsidP="00A70414">
            <w:pPr>
              <w:widowControl w:val="0"/>
              <w:jc w:val="center"/>
              <w:rPr>
                <w:color w:val="000000"/>
                <w:sz w:val="24"/>
                <w:szCs w:val="24"/>
                <w:lang w:val="en-US"/>
              </w:rPr>
            </w:pPr>
            <w:r w:rsidRPr="00F95AB8">
              <w:rPr>
                <w:color w:val="000000"/>
                <w:sz w:val="24"/>
                <w:szCs w:val="24"/>
                <w:lang w:val="en-US"/>
              </w:rPr>
              <w:t>email</w:t>
            </w:r>
          </w:p>
        </w:tc>
      </w:tr>
      <w:tr w:rsidR="00A70414" w:rsidRPr="00F95AB8" w14:paraId="439159D3" w14:textId="77777777" w:rsidTr="00A70414">
        <w:tc>
          <w:tcPr>
            <w:tcW w:w="1101" w:type="dxa"/>
            <w:shd w:val="clear" w:color="auto" w:fill="auto"/>
          </w:tcPr>
          <w:p w14:paraId="224FA6CD" w14:textId="77777777" w:rsidR="00A70414" w:rsidRPr="00F95AB8" w:rsidRDefault="00A70414" w:rsidP="00A70414">
            <w:pPr>
              <w:widowControl w:val="0"/>
              <w:jc w:val="center"/>
              <w:rPr>
                <w:color w:val="000000"/>
                <w:sz w:val="24"/>
                <w:szCs w:val="24"/>
              </w:rPr>
            </w:pPr>
            <w:r w:rsidRPr="00F95AB8">
              <w:rPr>
                <w:color w:val="000000"/>
                <w:sz w:val="24"/>
                <w:szCs w:val="24"/>
              </w:rPr>
              <w:t>1</w:t>
            </w:r>
          </w:p>
        </w:tc>
        <w:tc>
          <w:tcPr>
            <w:tcW w:w="3685" w:type="dxa"/>
            <w:shd w:val="clear" w:color="auto" w:fill="auto"/>
          </w:tcPr>
          <w:p w14:paraId="64BEC184" w14:textId="77777777" w:rsidR="00A70414" w:rsidRPr="00F95AB8" w:rsidRDefault="00A70414" w:rsidP="00A70414">
            <w:pPr>
              <w:widowControl w:val="0"/>
              <w:jc w:val="center"/>
              <w:rPr>
                <w:color w:val="000000"/>
                <w:sz w:val="24"/>
                <w:szCs w:val="24"/>
              </w:rPr>
            </w:pPr>
          </w:p>
        </w:tc>
        <w:tc>
          <w:tcPr>
            <w:tcW w:w="2977" w:type="dxa"/>
            <w:shd w:val="clear" w:color="auto" w:fill="auto"/>
          </w:tcPr>
          <w:p w14:paraId="0512C3E4" w14:textId="77777777" w:rsidR="00A70414" w:rsidRPr="00F95AB8" w:rsidRDefault="00A70414" w:rsidP="00A70414">
            <w:pPr>
              <w:widowControl w:val="0"/>
              <w:jc w:val="center"/>
              <w:rPr>
                <w:color w:val="000000"/>
                <w:sz w:val="24"/>
                <w:szCs w:val="24"/>
              </w:rPr>
            </w:pPr>
          </w:p>
        </w:tc>
        <w:tc>
          <w:tcPr>
            <w:tcW w:w="1808" w:type="dxa"/>
            <w:shd w:val="clear" w:color="auto" w:fill="auto"/>
          </w:tcPr>
          <w:p w14:paraId="3BF1BAA0" w14:textId="77777777" w:rsidR="00A70414" w:rsidRPr="00F95AB8" w:rsidRDefault="00A70414" w:rsidP="00A70414">
            <w:pPr>
              <w:widowControl w:val="0"/>
              <w:jc w:val="center"/>
              <w:rPr>
                <w:color w:val="000000"/>
                <w:sz w:val="24"/>
                <w:szCs w:val="24"/>
              </w:rPr>
            </w:pPr>
          </w:p>
        </w:tc>
      </w:tr>
      <w:tr w:rsidR="00A70414" w:rsidRPr="00F95AB8" w14:paraId="660467D4" w14:textId="77777777" w:rsidTr="00A70414">
        <w:tc>
          <w:tcPr>
            <w:tcW w:w="1101" w:type="dxa"/>
            <w:shd w:val="clear" w:color="auto" w:fill="auto"/>
          </w:tcPr>
          <w:p w14:paraId="3A2FDB5B" w14:textId="77777777" w:rsidR="00A70414" w:rsidRPr="00F95AB8" w:rsidRDefault="00A70414" w:rsidP="00A70414">
            <w:pPr>
              <w:widowControl w:val="0"/>
              <w:jc w:val="center"/>
              <w:rPr>
                <w:color w:val="000000"/>
                <w:sz w:val="24"/>
                <w:szCs w:val="24"/>
              </w:rPr>
            </w:pPr>
            <w:r w:rsidRPr="00F95AB8">
              <w:rPr>
                <w:color w:val="000000"/>
                <w:sz w:val="24"/>
                <w:szCs w:val="24"/>
              </w:rPr>
              <w:t>2</w:t>
            </w:r>
          </w:p>
        </w:tc>
        <w:tc>
          <w:tcPr>
            <w:tcW w:w="3685" w:type="dxa"/>
            <w:shd w:val="clear" w:color="auto" w:fill="auto"/>
          </w:tcPr>
          <w:p w14:paraId="58FEF485" w14:textId="77777777" w:rsidR="00A70414" w:rsidRPr="00F95AB8" w:rsidRDefault="00A70414" w:rsidP="00A70414">
            <w:pPr>
              <w:widowControl w:val="0"/>
              <w:jc w:val="center"/>
              <w:rPr>
                <w:color w:val="000000"/>
                <w:sz w:val="24"/>
                <w:szCs w:val="24"/>
              </w:rPr>
            </w:pPr>
          </w:p>
        </w:tc>
        <w:tc>
          <w:tcPr>
            <w:tcW w:w="2977" w:type="dxa"/>
            <w:shd w:val="clear" w:color="auto" w:fill="auto"/>
          </w:tcPr>
          <w:p w14:paraId="47F77093" w14:textId="77777777" w:rsidR="00A70414" w:rsidRPr="00F95AB8" w:rsidRDefault="00A70414" w:rsidP="00A70414">
            <w:pPr>
              <w:widowControl w:val="0"/>
              <w:jc w:val="center"/>
              <w:rPr>
                <w:color w:val="000000"/>
                <w:sz w:val="24"/>
                <w:szCs w:val="24"/>
              </w:rPr>
            </w:pPr>
          </w:p>
        </w:tc>
        <w:tc>
          <w:tcPr>
            <w:tcW w:w="1808" w:type="dxa"/>
            <w:shd w:val="clear" w:color="auto" w:fill="auto"/>
          </w:tcPr>
          <w:p w14:paraId="7AA6A492" w14:textId="77777777" w:rsidR="00A70414" w:rsidRPr="00F95AB8" w:rsidRDefault="00A70414" w:rsidP="00A70414">
            <w:pPr>
              <w:widowControl w:val="0"/>
              <w:jc w:val="center"/>
              <w:rPr>
                <w:color w:val="000000"/>
                <w:sz w:val="24"/>
                <w:szCs w:val="24"/>
              </w:rPr>
            </w:pPr>
          </w:p>
        </w:tc>
      </w:tr>
      <w:tr w:rsidR="00A70414" w:rsidRPr="00F95AB8" w14:paraId="64393F26" w14:textId="77777777" w:rsidTr="00A70414">
        <w:tc>
          <w:tcPr>
            <w:tcW w:w="1101" w:type="dxa"/>
            <w:shd w:val="clear" w:color="auto" w:fill="auto"/>
          </w:tcPr>
          <w:p w14:paraId="52101458" w14:textId="77777777" w:rsidR="00A70414" w:rsidRPr="00F95AB8" w:rsidRDefault="00A70414" w:rsidP="00A70414">
            <w:pPr>
              <w:widowControl w:val="0"/>
              <w:jc w:val="center"/>
              <w:rPr>
                <w:color w:val="000000"/>
                <w:sz w:val="24"/>
                <w:szCs w:val="24"/>
              </w:rPr>
            </w:pPr>
            <w:r w:rsidRPr="00F95AB8">
              <w:rPr>
                <w:color w:val="000000"/>
                <w:sz w:val="24"/>
                <w:szCs w:val="24"/>
              </w:rPr>
              <w:t>3</w:t>
            </w:r>
          </w:p>
        </w:tc>
        <w:tc>
          <w:tcPr>
            <w:tcW w:w="3685" w:type="dxa"/>
            <w:shd w:val="clear" w:color="auto" w:fill="auto"/>
          </w:tcPr>
          <w:p w14:paraId="4DE95620" w14:textId="77777777" w:rsidR="00A70414" w:rsidRPr="00F95AB8" w:rsidRDefault="00A70414" w:rsidP="00A70414">
            <w:pPr>
              <w:widowControl w:val="0"/>
              <w:jc w:val="center"/>
              <w:rPr>
                <w:color w:val="000000"/>
                <w:sz w:val="24"/>
                <w:szCs w:val="24"/>
              </w:rPr>
            </w:pPr>
          </w:p>
        </w:tc>
        <w:tc>
          <w:tcPr>
            <w:tcW w:w="2977" w:type="dxa"/>
            <w:shd w:val="clear" w:color="auto" w:fill="auto"/>
          </w:tcPr>
          <w:p w14:paraId="0B99E185" w14:textId="77777777" w:rsidR="00A70414" w:rsidRPr="00F95AB8" w:rsidRDefault="00A70414" w:rsidP="00A70414">
            <w:pPr>
              <w:widowControl w:val="0"/>
              <w:jc w:val="center"/>
              <w:rPr>
                <w:color w:val="000000"/>
                <w:sz w:val="24"/>
                <w:szCs w:val="24"/>
              </w:rPr>
            </w:pPr>
          </w:p>
        </w:tc>
        <w:tc>
          <w:tcPr>
            <w:tcW w:w="1808" w:type="dxa"/>
            <w:shd w:val="clear" w:color="auto" w:fill="auto"/>
          </w:tcPr>
          <w:p w14:paraId="296D6144" w14:textId="77777777" w:rsidR="00A70414" w:rsidRPr="00F95AB8" w:rsidRDefault="00A70414" w:rsidP="00A70414">
            <w:pPr>
              <w:widowControl w:val="0"/>
              <w:jc w:val="center"/>
              <w:rPr>
                <w:color w:val="000000"/>
                <w:sz w:val="24"/>
                <w:szCs w:val="24"/>
              </w:rPr>
            </w:pPr>
          </w:p>
        </w:tc>
      </w:tr>
    </w:tbl>
    <w:p w14:paraId="27BC2239" w14:textId="7A159347" w:rsidR="006F657B" w:rsidRDefault="006F657B" w:rsidP="00E85A08">
      <w:pPr>
        <w:keepNext/>
        <w:keepLines/>
        <w:widowControl w:val="0"/>
        <w:ind w:firstLine="709"/>
        <w:jc w:val="both"/>
        <w:outlineLvl w:val="0"/>
        <w:rPr>
          <w:b/>
          <w:bCs/>
          <w:color w:val="000000"/>
          <w:sz w:val="24"/>
          <w:szCs w:val="24"/>
        </w:rPr>
      </w:pPr>
    </w:p>
    <w:p w14:paraId="28C00886" w14:textId="77777777" w:rsidR="0059079B" w:rsidRDefault="0059079B" w:rsidP="00E85A08">
      <w:pPr>
        <w:keepNext/>
        <w:keepLines/>
        <w:widowControl w:val="0"/>
        <w:ind w:firstLine="709"/>
        <w:jc w:val="both"/>
        <w:outlineLvl w:val="0"/>
        <w:rPr>
          <w:b/>
          <w:bCs/>
          <w:color w:val="000000"/>
          <w:sz w:val="24"/>
          <w:szCs w:val="24"/>
        </w:rPr>
      </w:pPr>
    </w:p>
    <w:p w14:paraId="6A13CEB9" w14:textId="77777777" w:rsidR="0059079B" w:rsidRDefault="0059079B" w:rsidP="00E85A08">
      <w:pPr>
        <w:keepNext/>
        <w:keepLines/>
        <w:widowControl w:val="0"/>
        <w:ind w:firstLine="709"/>
        <w:jc w:val="both"/>
        <w:outlineLvl w:val="0"/>
        <w:rPr>
          <w:b/>
          <w:bCs/>
          <w:color w:val="000000"/>
          <w:sz w:val="24"/>
          <w:szCs w:val="24"/>
        </w:rPr>
      </w:pPr>
    </w:p>
    <w:p w14:paraId="14EE8B71" w14:textId="77777777" w:rsidR="0059079B" w:rsidRDefault="0059079B" w:rsidP="00E85A08">
      <w:pPr>
        <w:keepNext/>
        <w:keepLines/>
        <w:widowControl w:val="0"/>
        <w:ind w:firstLine="709"/>
        <w:jc w:val="both"/>
        <w:outlineLvl w:val="0"/>
        <w:rPr>
          <w:b/>
          <w:bCs/>
          <w:color w:val="000000"/>
          <w:sz w:val="24"/>
          <w:szCs w:val="24"/>
        </w:rPr>
      </w:pPr>
    </w:p>
    <w:p w14:paraId="1E6827AC" w14:textId="77777777" w:rsidR="0059079B" w:rsidRDefault="0059079B" w:rsidP="00E85A08">
      <w:pPr>
        <w:keepNext/>
        <w:keepLines/>
        <w:widowControl w:val="0"/>
        <w:ind w:firstLine="709"/>
        <w:jc w:val="both"/>
        <w:outlineLvl w:val="0"/>
        <w:rPr>
          <w:b/>
          <w:bCs/>
          <w:color w:val="000000"/>
          <w:sz w:val="24"/>
          <w:szCs w:val="24"/>
        </w:rPr>
      </w:pPr>
    </w:p>
    <w:p w14:paraId="1CC6BF1D" w14:textId="77777777" w:rsidR="0059079B" w:rsidRDefault="0059079B" w:rsidP="00E85A08">
      <w:pPr>
        <w:keepNext/>
        <w:keepLines/>
        <w:widowControl w:val="0"/>
        <w:ind w:firstLine="709"/>
        <w:jc w:val="both"/>
        <w:outlineLvl w:val="0"/>
        <w:rPr>
          <w:b/>
          <w:bCs/>
          <w:color w:val="000000"/>
          <w:sz w:val="24"/>
          <w:szCs w:val="24"/>
        </w:rPr>
      </w:pPr>
    </w:p>
    <w:p w14:paraId="0F9E75E8" w14:textId="77777777" w:rsidR="0059079B" w:rsidRDefault="0059079B" w:rsidP="00E85A08">
      <w:pPr>
        <w:keepNext/>
        <w:keepLines/>
        <w:widowControl w:val="0"/>
        <w:ind w:firstLine="709"/>
        <w:jc w:val="both"/>
        <w:outlineLvl w:val="0"/>
        <w:rPr>
          <w:b/>
          <w:bCs/>
          <w:color w:val="000000"/>
          <w:sz w:val="24"/>
          <w:szCs w:val="24"/>
        </w:rPr>
      </w:pPr>
    </w:p>
    <w:p w14:paraId="4D1E0BDD" w14:textId="77777777" w:rsidR="0059079B" w:rsidRDefault="0059079B" w:rsidP="00E85A08">
      <w:pPr>
        <w:keepNext/>
        <w:keepLines/>
        <w:widowControl w:val="0"/>
        <w:ind w:firstLine="709"/>
        <w:jc w:val="both"/>
        <w:outlineLvl w:val="0"/>
        <w:rPr>
          <w:b/>
          <w:bCs/>
          <w:color w:val="000000"/>
          <w:sz w:val="24"/>
          <w:szCs w:val="24"/>
        </w:rPr>
      </w:pPr>
    </w:p>
    <w:p w14:paraId="14B9FB2C" w14:textId="77777777" w:rsidR="0059079B" w:rsidRDefault="0059079B" w:rsidP="00E85A08">
      <w:pPr>
        <w:keepNext/>
        <w:keepLines/>
        <w:widowControl w:val="0"/>
        <w:ind w:firstLine="709"/>
        <w:jc w:val="both"/>
        <w:outlineLvl w:val="0"/>
        <w:rPr>
          <w:b/>
          <w:bCs/>
          <w:color w:val="000000"/>
          <w:sz w:val="24"/>
          <w:szCs w:val="24"/>
        </w:rPr>
      </w:pPr>
    </w:p>
    <w:p w14:paraId="3DE59150" w14:textId="77777777" w:rsidR="0059079B" w:rsidRDefault="0059079B" w:rsidP="00E85A08">
      <w:pPr>
        <w:keepNext/>
        <w:keepLines/>
        <w:widowControl w:val="0"/>
        <w:ind w:firstLine="709"/>
        <w:jc w:val="both"/>
        <w:outlineLvl w:val="0"/>
        <w:rPr>
          <w:b/>
          <w:bCs/>
          <w:color w:val="000000"/>
          <w:sz w:val="24"/>
          <w:szCs w:val="24"/>
        </w:rPr>
      </w:pPr>
    </w:p>
    <w:p w14:paraId="2B048B19" w14:textId="77777777" w:rsidR="0059079B" w:rsidRDefault="0059079B" w:rsidP="00E85A08">
      <w:pPr>
        <w:keepNext/>
        <w:keepLines/>
        <w:widowControl w:val="0"/>
        <w:ind w:firstLine="709"/>
        <w:jc w:val="both"/>
        <w:outlineLvl w:val="0"/>
        <w:rPr>
          <w:b/>
          <w:bCs/>
          <w:color w:val="000000"/>
          <w:sz w:val="24"/>
          <w:szCs w:val="24"/>
        </w:rPr>
      </w:pPr>
    </w:p>
    <w:p w14:paraId="6858FA2C" w14:textId="77777777" w:rsidR="0059079B" w:rsidRDefault="0059079B" w:rsidP="00E85A08">
      <w:pPr>
        <w:keepNext/>
        <w:keepLines/>
        <w:widowControl w:val="0"/>
        <w:ind w:firstLine="709"/>
        <w:jc w:val="both"/>
        <w:outlineLvl w:val="0"/>
        <w:rPr>
          <w:b/>
          <w:bCs/>
          <w:color w:val="000000"/>
          <w:sz w:val="24"/>
          <w:szCs w:val="24"/>
        </w:rPr>
      </w:pPr>
    </w:p>
    <w:p w14:paraId="38825DC0" w14:textId="77777777" w:rsidR="0059079B" w:rsidRDefault="0059079B" w:rsidP="00E85A08">
      <w:pPr>
        <w:keepNext/>
        <w:keepLines/>
        <w:widowControl w:val="0"/>
        <w:ind w:firstLine="709"/>
        <w:jc w:val="both"/>
        <w:outlineLvl w:val="0"/>
        <w:rPr>
          <w:b/>
          <w:bCs/>
          <w:color w:val="000000"/>
          <w:sz w:val="24"/>
          <w:szCs w:val="24"/>
        </w:rPr>
      </w:pPr>
    </w:p>
    <w:p w14:paraId="7C535A93" w14:textId="77777777" w:rsidR="0059079B" w:rsidRDefault="0059079B" w:rsidP="00E85A08">
      <w:pPr>
        <w:keepNext/>
        <w:keepLines/>
        <w:widowControl w:val="0"/>
        <w:ind w:firstLine="709"/>
        <w:jc w:val="both"/>
        <w:outlineLvl w:val="0"/>
        <w:rPr>
          <w:b/>
          <w:bCs/>
          <w:color w:val="000000"/>
          <w:sz w:val="24"/>
          <w:szCs w:val="24"/>
        </w:rPr>
      </w:pPr>
    </w:p>
    <w:p w14:paraId="24C6B2B7" w14:textId="77777777" w:rsidR="0059079B" w:rsidRDefault="0059079B" w:rsidP="00E85A08">
      <w:pPr>
        <w:keepNext/>
        <w:keepLines/>
        <w:widowControl w:val="0"/>
        <w:ind w:firstLine="709"/>
        <w:jc w:val="both"/>
        <w:outlineLvl w:val="0"/>
        <w:rPr>
          <w:b/>
          <w:bCs/>
          <w:color w:val="000000"/>
          <w:sz w:val="24"/>
          <w:szCs w:val="24"/>
        </w:rPr>
      </w:pPr>
    </w:p>
    <w:p w14:paraId="75C2CCF3" w14:textId="77777777" w:rsidR="0059079B" w:rsidRDefault="0059079B" w:rsidP="00E85A08">
      <w:pPr>
        <w:keepNext/>
        <w:keepLines/>
        <w:widowControl w:val="0"/>
        <w:ind w:firstLine="709"/>
        <w:jc w:val="both"/>
        <w:outlineLvl w:val="0"/>
        <w:rPr>
          <w:b/>
          <w:bCs/>
          <w:color w:val="000000"/>
          <w:sz w:val="24"/>
          <w:szCs w:val="24"/>
        </w:rPr>
      </w:pPr>
    </w:p>
    <w:p w14:paraId="4D3D8881" w14:textId="77777777" w:rsidR="0059079B" w:rsidRDefault="0059079B" w:rsidP="00E85A08">
      <w:pPr>
        <w:keepNext/>
        <w:keepLines/>
        <w:widowControl w:val="0"/>
        <w:ind w:firstLine="709"/>
        <w:jc w:val="both"/>
        <w:outlineLvl w:val="0"/>
        <w:rPr>
          <w:b/>
          <w:bCs/>
          <w:color w:val="000000"/>
          <w:sz w:val="24"/>
          <w:szCs w:val="24"/>
        </w:rPr>
      </w:pPr>
    </w:p>
    <w:p w14:paraId="4CAA8B03" w14:textId="77777777" w:rsidR="0059079B" w:rsidRPr="00204BEB" w:rsidRDefault="0059079B" w:rsidP="00E85A08">
      <w:pPr>
        <w:keepNext/>
        <w:keepLines/>
        <w:widowControl w:val="0"/>
        <w:ind w:firstLine="709"/>
        <w:jc w:val="both"/>
        <w:outlineLvl w:val="0"/>
        <w:rPr>
          <w:b/>
          <w:bCs/>
          <w:color w:val="000000"/>
          <w:sz w:val="24"/>
          <w:szCs w:val="24"/>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4253"/>
        <w:gridCol w:w="5245"/>
      </w:tblGrid>
      <w:tr w:rsidR="00862CF6" w:rsidRPr="006B1DE8" w14:paraId="000A2143" w14:textId="77777777" w:rsidTr="00A24CC1">
        <w:trPr>
          <w:trHeight w:val="347"/>
        </w:trPr>
        <w:tc>
          <w:tcPr>
            <w:tcW w:w="4253" w:type="dxa"/>
            <w:tcBorders>
              <w:top w:val="nil"/>
              <w:left w:val="nil"/>
              <w:bottom w:val="nil"/>
              <w:right w:val="nil"/>
            </w:tcBorders>
          </w:tcPr>
          <w:p w14:paraId="2E1785BD" w14:textId="77777777" w:rsidR="00862CF6" w:rsidRPr="004B2A4D" w:rsidRDefault="00862CF6" w:rsidP="00E85A08">
            <w:pPr>
              <w:pStyle w:val="ConsPlusNormal"/>
              <w:ind w:firstLine="0"/>
              <w:rPr>
                <w:rFonts w:ascii="Times New Roman" w:hAnsi="Times New Roman" w:cs="Times New Roman"/>
                <w:sz w:val="24"/>
                <w:szCs w:val="24"/>
              </w:rPr>
            </w:pPr>
          </w:p>
          <w:p w14:paraId="577266A5" w14:textId="77777777" w:rsidR="00862CF6" w:rsidRPr="004B2A4D" w:rsidRDefault="00862CF6" w:rsidP="00962F62">
            <w:pPr>
              <w:pStyle w:val="ConsPlusNormal"/>
              <w:jc w:val="center"/>
              <w:rPr>
                <w:rFonts w:ascii="Times New Roman" w:hAnsi="Times New Roman" w:cs="Times New Roman"/>
                <w:sz w:val="24"/>
                <w:szCs w:val="24"/>
              </w:rPr>
            </w:pPr>
            <w:r w:rsidRPr="004B2A4D">
              <w:rPr>
                <w:rFonts w:ascii="Times New Roman" w:hAnsi="Times New Roman" w:cs="Times New Roman"/>
                <w:sz w:val="24"/>
                <w:szCs w:val="24"/>
              </w:rPr>
              <w:t>Заказчик:</w:t>
            </w:r>
          </w:p>
        </w:tc>
        <w:tc>
          <w:tcPr>
            <w:tcW w:w="5245" w:type="dxa"/>
            <w:tcBorders>
              <w:top w:val="nil"/>
              <w:left w:val="nil"/>
              <w:bottom w:val="nil"/>
              <w:right w:val="nil"/>
            </w:tcBorders>
          </w:tcPr>
          <w:p w14:paraId="5AD8B09D" w14:textId="77777777" w:rsidR="00862CF6" w:rsidRPr="004B2A4D" w:rsidRDefault="00862CF6" w:rsidP="00962F62">
            <w:pPr>
              <w:pStyle w:val="ConsPlusNormal"/>
              <w:jc w:val="center"/>
              <w:rPr>
                <w:rFonts w:ascii="Times New Roman" w:hAnsi="Times New Roman" w:cs="Times New Roman"/>
                <w:sz w:val="24"/>
                <w:szCs w:val="24"/>
              </w:rPr>
            </w:pPr>
          </w:p>
          <w:p w14:paraId="45FC6DB9" w14:textId="0ACBCF71" w:rsidR="00862CF6" w:rsidRPr="004B2A4D" w:rsidRDefault="0061329A" w:rsidP="00962F62">
            <w:pPr>
              <w:pStyle w:val="ConsPlusNormal"/>
              <w:jc w:val="center"/>
              <w:rPr>
                <w:rFonts w:ascii="Times New Roman" w:hAnsi="Times New Roman" w:cs="Times New Roman"/>
                <w:sz w:val="24"/>
                <w:szCs w:val="24"/>
              </w:rPr>
            </w:pPr>
            <w:r w:rsidRPr="004B2A4D">
              <w:rPr>
                <w:rFonts w:ascii="Times New Roman" w:hAnsi="Times New Roman" w:cs="Times New Roman"/>
                <w:sz w:val="24"/>
                <w:szCs w:val="24"/>
              </w:rPr>
              <w:t>Исполнитель</w:t>
            </w:r>
            <w:r w:rsidR="00862CF6" w:rsidRPr="004B2A4D">
              <w:rPr>
                <w:rFonts w:ascii="Times New Roman" w:hAnsi="Times New Roman" w:cs="Times New Roman"/>
                <w:sz w:val="24"/>
                <w:szCs w:val="24"/>
              </w:rPr>
              <w:t>:</w:t>
            </w:r>
          </w:p>
        </w:tc>
      </w:tr>
      <w:tr w:rsidR="00862CF6" w:rsidRPr="006B1DE8" w14:paraId="07D6F16F" w14:textId="77777777" w:rsidTr="00A24CC1">
        <w:trPr>
          <w:trHeight w:val="627"/>
        </w:trPr>
        <w:tc>
          <w:tcPr>
            <w:tcW w:w="4253" w:type="dxa"/>
            <w:tcBorders>
              <w:top w:val="nil"/>
              <w:left w:val="nil"/>
              <w:bottom w:val="nil"/>
              <w:right w:val="nil"/>
            </w:tcBorders>
          </w:tcPr>
          <w:p w14:paraId="1FAAACA8" w14:textId="13C4B0E5" w:rsidR="00862CF6" w:rsidRPr="006B1DE8" w:rsidRDefault="00862CF6" w:rsidP="00962F62">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w:t>
            </w:r>
          </w:p>
          <w:p w14:paraId="71AE6E0A"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c>
          <w:tcPr>
            <w:tcW w:w="5245" w:type="dxa"/>
            <w:tcBorders>
              <w:top w:val="nil"/>
              <w:left w:val="nil"/>
              <w:bottom w:val="nil"/>
              <w:right w:val="nil"/>
            </w:tcBorders>
          </w:tcPr>
          <w:p w14:paraId="4BC06846"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2F6D1BF9"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r>
      <w:tr w:rsidR="00862CF6" w:rsidRPr="006B1DE8" w14:paraId="0A2DFF10" w14:textId="77777777" w:rsidTr="00A24CC1">
        <w:trPr>
          <w:trHeight w:val="677"/>
        </w:trPr>
        <w:tc>
          <w:tcPr>
            <w:tcW w:w="4253" w:type="dxa"/>
            <w:tcBorders>
              <w:top w:val="nil"/>
              <w:left w:val="nil"/>
              <w:bottom w:val="nil"/>
              <w:right w:val="nil"/>
            </w:tcBorders>
          </w:tcPr>
          <w:p w14:paraId="5BF8D7DC"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747DF706"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c>
          <w:tcPr>
            <w:tcW w:w="5245" w:type="dxa"/>
            <w:tcBorders>
              <w:top w:val="nil"/>
              <w:left w:val="nil"/>
              <w:bottom w:val="nil"/>
              <w:right w:val="nil"/>
            </w:tcBorders>
          </w:tcPr>
          <w:p w14:paraId="1F7A94CC"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3CAB1413"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r>
      <w:tr w:rsidR="00862CF6" w:rsidRPr="006B1DE8" w14:paraId="268843D2" w14:textId="77777777" w:rsidTr="00A24CC1">
        <w:trPr>
          <w:trHeight w:val="347"/>
        </w:trPr>
        <w:tc>
          <w:tcPr>
            <w:tcW w:w="4253" w:type="dxa"/>
            <w:tcBorders>
              <w:top w:val="nil"/>
              <w:left w:val="nil"/>
              <w:bottom w:val="nil"/>
              <w:right w:val="nil"/>
            </w:tcBorders>
          </w:tcPr>
          <w:p w14:paraId="219EBA58"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c>
          <w:tcPr>
            <w:tcW w:w="5245" w:type="dxa"/>
            <w:tcBorders>
              <w:top w:val="nil"/>
              <w:left w:val="nil"/>
              <w:bottom w:val="nil"/>
              <w:right w:val="nil"/>
            </w:tcBorders>
          </w:tcPr>
          <w:p w14:paraId="615F77EA"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r>
      <w:tr w:rsidR="00862CF6" w:rsidRPr="006B1DE8" w14:paraId="797FD1F1" w14:textId="77777777" w:rsidTr="00A24CC1">
        <w:trPr>
          <w:trHeight w:val="347"/>
        </w:trPr>
        <w:tc>
          <w:tcPr>
            <w:tcW w:w="4253" w:type="dxa"/>
            <w:tcBorders>
              <w:top w:val="nil"/>
              <w:left w:val="nil"/>
              <w:bottom w:val="nil"/>
              <w:right w:val="nil"/>
            </w:tcBorders>
          </w:tcPr>
          <w:p w14:paraId="549E93C6"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c>
          <w:tcPr>
            <w:tcW w:w="5245" w:type="dxa"/>
            <w:tcBorders>
              <w:top w:val="nil"/>
              <w:left w:val="nil"/>
              <w:bottom w:val="nil"/>
              <w:right w:val="nil"/>
            </w:tcBorders>
          </w:tcPr>
          <w:p w14:paraId="6297ED84"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r>
    </w:tbl>
    <w:p w14:paraId="37BF74F1" w14:textId="77777777" w:rsidR="00BE2F4B" w:rsidRDefault="00BE2F4B" w:rsidP="00204BEB">
      <w:pPr>
        <w:ind w:right="-2"/>
        <w:rPr>
          <w:sz w:val="24"/>
          <w:szCs w:val="24"/>
        </w:rPr>
      </w:pPr>
    </w:p>
    <w:p w14:paraId="7779B613" w14:textId="77777777" w:rsidR="006F657B" w:rsidRDefault="006F657B" w:rsidP="0057687C">
      <w:pPr>
        <w:ind w:right="-2"/>
        <w:jc w:val="right"/>
        <w:rPr>
          <w:sz w:val="24"/>
          <w:szCs w:val="24"/>
        </w:rPr>
      </w:pPr>
    </w:p>
    <w:p w14:paraId="134B0126" w14:textId="77777777" w:rsidR="006F657B" w:rsidRDefault="006F657B" w:rsidP="0057687C">
      <w:pPr>
        <w:ind w:right="-2"/>
        <w:jc w:val="right"/>
        <w:rPr>
          <w:sz w:val="24"/>
          <w:szCs w:val="24"/>
        </w:rPr>
      </w:pPr>
    </w:p>
    <w:p w14:paraId="7FE37F9B" w14:textId="77777777" w:rsidR="0059079B" w:rsidRDefault="0059079B" w:rsidP="004B2A4D">
      <w:pPr>
        <w:ind w:right="-2"/>
        <w:rPr>
          <w:sz w:val="24"/>
          <w:szCs w:val="24"/>
        </w:rPr>
      </w:pPr>
    </w:p>
    <w:p w14:paraId="72240FE7" w14:textId="3D3C09C0" w:rsidR="0057687C" w:rsidRDefault="0057687C" w:rsidP="0057687C">
      <w:pPr>
        <w:ind w:right="-2"/>
        <w:jc w:val="right"/>
        <w:rPr>
          <w:sz w:val="24"/>
          <w:szCs w:val="24"/>
        </w:rPr>
      </w:pPr>
      <w:r w:rsidRPr="0057687C">
        <w:rPr>
          <w:sz w:val="24"/>
          <w:szCs w:val="24"/>
        </w:rPr>
        <w:t xml:space="preserve">Приложение № </w:t>
      </w:r>
      <w:r w:rsidR="004B2A4D">
        <w:rPr>
          <w:sz w:val="24"/>
          <w:szCs w:val="24"/>
        </w:rPr>
        <w:t>4</w:t>
      </w:r>
    </w:p>
    <w:p w14:paraId="77B7EF98" w14:textId="657115A3" w:rsidR="00862CF6" w:rsidRPr="0057687C" w:rsidRDefault="00862CF6" w:rsidP="0057687C">
      <w:pPr>
        <w:ind w:right="-2"/>
        <w:jc w:val="right"/>
        <w:rPr>
          <w:sz w:val="24"/>
          <w:szCs w:val="24"/>
        </w:rPr>
      </w:pPr>
      <w:r>
        <w:rPr>
          <w:sz w:val="24"/>
          <w:szCs w:val="24"/>
        </w:rPr>
        <w:t xml:space="preserve">к Техническому заданию </w:t>
      </w:r>
    </w:p>
    <w:p w14:paraId="7F944207" w14:textId="77777777" w:rsidR="00862CF6" w:rsidRDefault="00862CF6" w:rsidP="0057687C">
      <w:pPr>
        <w:pStyle w:val="affff2"/>
        <w:tabs>
          <w:tab w:val="left" w:pos="709"/>
        </w:tabs>
        <w:ind w:left="0" w:right="-2"/>
        <w:rPr>
          <w:b/>
          <w:bCs/>
          <w:i/>
          <w:kern w:val="2"/>
          <w:sz w:val="24"/>
          <w:szCs w:val="24"/>
        </w:rPr>
      </w:pPr>
      <w:r>
        <w:rPr>
          <w:b/>
          <w:bCs/>
          <w:i/>
          <w:kern w:val="2"/>
          <w:sz w:val="24"/>
          <w:szCs w:val="24"/>
        </w:rPr>
        <w:t xml:space="preserve">                                                                                                                                </w:t>
      </w:r>
    </w:p>
    <w:p w14:paraId="7B88002E" w14:textId="5E2B53BC" w:rsidR="0057687C" w:rsidRPr="0057687C" w:rsidRDefault="00862CF6" w:rsidP="00862CF6">
      <w:pPr>
        <w:pStyle w:val="affff2"/>
        <w:tabs>
          <w:tab w:val="left" w:pos="709"/>
        </w:tabs>
        <w:ind w:left="0" w:right="-2"/>
        <w:rPr>
          <w:sz w:val="24"/>
          <w:szCs w:val="24"/>
        </w:rPr>
      </w:pPr>
      <w:r>
        <w:rPr>
          <w:b/>
          <w:bCs/>
          <w:i/>
          <w:kern w:val="2"/>
          <w:sz w:val="24"/>
          <w:szCs w:val="24"/>
        </w:rPr>
        <w:t xml:space="preserve">                                                                                                                                                 </w:t>
      </w:r>
      <w:r w:rsidR="0057687C" w:rsidRPr="0057687C">
        <w:rPr>
          <w:b/>
          <w:bCs/>
          <w:i/>
          <w:kern w:val="2"/>
          <w:sz w:val="24"/>
          <w:szCs w:val="24"/>
        </w:rPr>
        <w:t>ФОРМА</w:t>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sz w:val="24"/>
          <w:szCs w:val="24"/>
        </w:rPr>
        <w:tab/>
      </w:r>
    </w:p>
    <w:p w14:paraId="2B7BE01F" w14:textId="77777777" w:rsidR="0057687C" w:rsidRPr="0057687C" w:rsidRDefault="0057687C" w:rsidP="0057687C">
      <w:pPr>
        <w:tabs>
          <w:tab w:val="left" w:pos="2268"/>
          <w:tab w:val="left" w:pos="4253"/>
        </w:tabs>
        <w:spacing w:line="256" w:lineRule="auto"/>
        <w:ind w:left="-426"/>
        <w:jc w:val="center"/>
        <w:rPr>
          <w:b/>
          <w:kern w:val="2"/>
          <w:sz w:val="24"/>
          <w:szCs w:val="24"/>
          <w:lang w:eastAsia="zh-CN"/>
        </w:rPr>
      </w:pPr>
      <w:r w:rsidRPr="0057687C">
        <w:rPr>
          <w:bCs/>
          <w:sz w:val="24"/>
          <w:szCs w:val="24"/>
        </w:rPr>
        <w:t>Лист выполненных работ</w:t>
      </w:r>
      <w:r w:rsidRPr="0057687C">
        <w:rPr>
          <w:b/>
          <w:kern w:val="2"/>
          <w:sz w:val="24"/>
          <w:szCs w:val="24"/>
          <w:lang w:eastAsia="zh-CN"/>
        </w:rPr>
        <w:t xml:space="preserve"> </w:t>
      </w:r>
    </w:p>
    <w:p w14:paraId="4A51BF08" w14:textId="77777777" w:rsidR="0057687C" w:rsidRDefault="0057687C" w:rsidP="0057687C">
      <w:pPr>
        <w:tabs>
          <w:tab w:val="left" w:pos="2268"/>
          <w:tab w:val="left" w:pos="4253"/>
        </w:tabs>
        <w:spacing w:line="256" w:lineRule="auto"/>
        <w:ind w:left="-426"/>
        <w:jc w:val="center"/>
        <w:rPr>
          <w:b/>
          <w:kern w:val="2"/>
          <w:lang w:eastAsia="zh-CN"/>
        </w:rPr>
      </w:pPr>
    </w:p>
    <w:p w14:paraId="3D1A7178" w14:textId="77777777" w:rsidR="0057687C" w:rsidRPr="00D81FBC" w:rsidRDefault="0057687C" w:rsidP="0057687C">
      <w:pPr>
        <w:tabs>
          <w:tab w:val="left" w:pos="2268"/>
          <w:tab w:val="left" w:pos="4253"/>
        </w:tabs>
        <w:spacing w:line="256" w:lineRule="auto"/>
        <w:ind w:left="-426"/>
        <w:jc w:val="center"/>
        <w:rPr>
          <w:kern w:val="2"/>
          <w:sz w:val="24"/>
          <w:szCs w:val="24"/>
          <w:lang w:eastAsia="zh-CN"/>
        </w:rPr>
      </w:pPr>
      <w:r w:rsidRPr="00D81FBC">
        <w:rPr>
          <w:kern w:val="2"/>
          <w:sz w:val="24"/>
          <w:szCs w:val="24"/>
          <w:lang w:eastAsia="zh-CN"/>
        </w:rPr>
        <w:t>№____________ дата ______202__г.</w:t>
      </w:r>
    </w:p>
    <w:p w14:paraId="3A7FE116" w14:textId="77777777" w:rsidR="0057687C" w:rsidRDefault="0057687C" w:rsidP="0057687C">
      <w:pPr>
        <w:tabs>
          <w:tab w:val="left" w:pos="2268"/>
          <w:tab w:val="left" w:pos="4253"/>
        </w:tabs>
        <w:spacing w:line="256" w:lineRule="auto"/>
        <w:ind w:left="-426"/>
        <w:jc w:val="center"/>
        <w:rPr>
          <w:b/>
          <w:kern w:val="2"/>
          <w:lang w:eastAsia="zh-CN"/>
        </w:rPr>
      </w:pPr>
    </w:p>
    <w:p w14:paraId="56EAD053" w14:textId="77777777" w:rsidR="0057687C" w:rsidRPr="004F529E" w:rsidRDefault="0057687C" w:rsidP="0057687C">
      <w:pPr>
        <w:tabs>
          <w:tab w:val="left" w:pos="2268"/>
          <w:tab w:val="left" w:pos="4253"/>
        </w:tabs>
        <w:spacing w:line="256" w:lineRule="auto"/>
        <w:rPr>
          <w:kern w:val="2"/>
          <w:sz w:val="24"/>
          <w:szCs w:val="24"/>
          <w:lang w:eastAsia="zh-CN"/>
        </w:rPr>
      </w:pPr>
      <w:r w:rsidRPr="004F529E">
        <w:rPr>
          <w:kern w:val="2"/>
          <w:sz w:val="24"/>
          <w:szCs w:val="24"/>
          <w:lang w:eastAsia="zh-CN"/>
        </w:rPr>
        <w:t>Заказчик ИПУ РАН</w:t>
      </w:r>
    </w:p>
    <w:p w14:paraId="0946D6FF" w14:textId="77777777" w:rsidR="0057687C" w:rsidRPr="004F529E" w:rsidRDefault="0057687C" w:rsidP="0057687C">
      <w:pPr>
        <w:tabs>
          <w:tab w:val="left" w:pos="2268"/>
          <w:tab w:val="left" w:pos="4253"/>
        </w:tabs>
        <w:spacing w:line="256" w:lineRule="auto"/>
        <w:rPr>
          <w:kern w:val="2"/>
          <w:sz w:val="24"/>
          <w:szCs w:val="24"/>
          <w:lang w:eastAsia="zh-CN"/>
        </w:rPr>
      </w:pPr>
    </w:p>
    <w:p w14:paraId="7DB2BC1D" w14:textId="77777777" w:rsidR="0057687C" w:rsidRPr="004F529E" w:rsidRDefault="0057687C" w:rsidP="0057687C">
      <w:pPr>
        <w:tabs>
          <w:tab w:val="left" w:pos="2268"/>
          <w:tab w:val="left" w:pos="4253"/>
        </w:tabs>
        <w:spacing w:line="256" w:lineRule="auto"/>
        <w:rPr>
          <w:kern w:val="2"/>
          <w:sz w:val="24"/>
          <w:szCs w:val="24"/>
          <w:lang w:eastAsia="zh-CN"/>
        </w:rPr>
      </w:pPr>
      <w:r w:rsidRPr="004F529E">
        <w:rPr>
          <w:kern w:val="2"/>
          <w:sz w:val="24"/>
          <w:szCs w:val="24"/>
          <w:lang w:eastAsia="zh-CN"/>
        </w:rPr>
        <w:t>Исполнитель ФИО сотрудника</w:t>
      </w:r>
    </w:p>
    <w:p w14:paraId="4CE7AFAD" w14:textId="77777777" w:rsidR="0057687C" w:rsidRPr="004F529E" w:rsidRDefault="0057687C" w:rsidP="0057687C">
      <w:pPr>
        <w:tabs>
          <w:tab w:val="left" w:pos="2268"/>
          <w:tab w:val="left" w:pos="4253"/>
        </w:tabs>
        <w:spacing w:line="256" w:lineRule="auto"/>
        <w:rPr>
          <w:kern w:val="2"/>
          <w:sz w:val="24"/>
          <w:szCs w:val="24"/>
          <w:lang w:eastAsia="zh-CN"/>
        </w:rPr>
      </w:pPr>
    </w:p>
    <w:p w14:paraId="6F4B6586" w14:textId="01DFD51F" w:rsidR="0057687C" w:rsidRPr="004F529E" w:rsidRDefault="0057687C" w:rsidP="0057687C">
      <w:pPr>
        <w:tabs>
          <w:tab w:val="left" w:pos="2268"/>
          <w:tab w:val="left" w:pos="4253"/>
        </w:tabs>
        <w:spacing w:line="256" w:lineRule="auto"/>
        <w:rPr>
          <w:kern w:val="2"/>
          <w:sz w:val="24"/>
          <w:szCs w:val="24"/>
          <w:lang w:eastAsia="zh-CN"/>
        </w:rPr>
      </w:pPr>
      <w:r w:rsidRPr="004F529E">
        <w:rPr>
          <w:kern w:val="2"/>
          <w:sz w:val="24"/>
          <w:szCs w:val="24"/>
          <w:lang w:eastAsia="zh-CN"/>
        </w:rPr>
        <w:t xml:space="preserve">Дата__________202__г.         Время с-по                                          </w:t>
      </w:r>
      <w:r w:rsidR="004F529E">
        <w:rPr>
          <w:kern w:val="2"/>
          <w:sz w:val="24"/>
          <w:szCs w:val="24"/>
          <w:lang w:eastAsia="zh-CN"/>
        </w:rPr>
        <w:t xml:space="preserve">           </w:t>
      </w:r>
      <w:r w:rsidRPr="004F529E">
        <w:rPr>
          <w:kern w:val="2"/>
          <w:sz w:val="24"/>
          <w:szCs w:val="24"/>
          <w:lang w:eastAsia="zh-CN"/>
        </w:rPr>
        <w:t>Часов к оплате _____</w:t>
      </w:r>
    </w:p>
    <w:p w14:paraId="3A82B22D" w14:textId="77777777" w:rsidR="0057687C" w:rsidRPr="004F529E" w:rsidRDefault="0057687C" w:rsidP="0057687C">
      <w:pPr>
        <w:tabs>
          <w:tab w:val="left" w:pos="2268"/>
          <w:tab w:val="left" w:pos="4253"/>
        </w:tabs>
        <w:spacing w:line="256" w:lineRule="auto"/>
        <w:rPr>
          <w:kern w:val="2"/>
          <w:sz w:val="24"/>
          <w:szCs w:val="24"/>
          <w:lang w:eastAsia="zh-CN"/>
        </w:rPr>
      </w:pPr>
    </w:p>
    <w:p w14:paraId="42FA42C9" w14:textId="77777777" w:rsidR="0057687C" w:rsidRPr="004F529E" w:rsidRDefault="0057687C" w:rsidP="0057687C">
      <w:pPr>
        <w:tabs>
          <w:tab w:val="left" w:pos="2268"/>
          <w:tab w:val="left" w:pos="4253"/>
        </w:tabs>
        <w:spacing w:line="256" w:lineRule="auto"/>
        <w:rPr>
          <w:kern w:val="2"/>
          <w:sz w:val="24"/>
          <w:szCs w:val="24"/>
          <w:lang w:eastAsia="zh-CN"/>
        </w:rPr>
      </w:pPr>
      <w:r w:rsidRPr="004F529E">
        <w:rPr>
          <w:kern w:val="2"/>
          <w:sz w:val="24"/>
          <w:szCs w:val="24"/>
          <w:lang w:eastAsia="zh-CN"/>
        </w:rPr>
        <w:t>Перечень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2798"/>
        <w:gridCol w:w="2720"/>
      </w:tblGrid>
      <w:tr w:rsidR="0057687C" w:rsidRPr="00D81FBC" w14:paraId="124C62D7" w14:textId="77777777" w:rsidTr="0057687C">
        <w:tc>
          <w:tcPr>
            <w:tcW w:w="4390" w:type="dxa"/>
            <w:shd w:val="clear" w:color="auto" w:fill="auto"/>
          </w:tcPr>
          <w:p w14:paraId="15E0FC14" w14:textId="77777777" w:rsidR="0057687C" w:rsidRPr="00D81FBC" w:rsidRDefault="0057687C" w:rsidP="00D81FBC">
            <w:pPr>
              <w:tabs>
                <w:tab w:val="left" w:pos="2268"/>
                <w:tab w:val="left" w:pos="4253"/>
              </w:tabs>
              <w:spacing w:line="256" w:lineRule="auto"/>
              <w:jc w:val="center"/>
              <w:rPr>
                <w:b/>
                <w:kern w:val="2"/>
                <w:sz w:val="24"/>
                <w:szCs w:val="24"/>
                <w:lang w:eastAsia="zh-CN"/>
              </w:rPr>
            </w:pPr>
            <w:r w:rsidRPr="00D81FBC">
              <w:rPr>
                <w:b/>
                <w:kern w:val="2"/>
                <w:sz w:val="24"/>
                <w:szCs w:val="24"/>
                <w:lang w:eastAsia="zh-CN"/>
              </w:rPr>
              <w:t>Задание</w:t>
            </w:r>
          </w:p>
        </w:tc>
        <w:tc>
          <w:tcPr>
            <w:tcW w:w="2835" w:type="dxa"/>
            <w:shd w:val="clear" w:color="auto" w:fill="auto"/>
          </w:tcPr>
          <w:p w14:paraId="3B2BB0CF" w14:textId="77777777" w:rsidR="004F529E" w:rsidRDefault="0057687C" w:rsidP="00D81FBC">
            <w:pPr>
              <w:tabs>
                <w:tab w:val="left" w:pos="2268"/>
                <w:tab w:val="left" w:pos="4253"/>
              </w:tabs>
              <w:spacing w:line="256" w:lineRule="auto"/>
              <w:jc w:val="center"/>
              <w:rPr>
                <w:b/>
                <w:kern w:val="2"/>
                <w:sz w:val="24"/>
                <w:szCs w:val="24"/>
                <w:lang w:eastAsia="zh-CN"/>
              </w:rPr>
            </w:pPr>
            <w:r w:rsidRPr="00D81FBC">
              <w:rPr>
                <w:b/>
                <w:kern w:val="2"/>
                <w:sz w:val="24"/>
                <w:szCs w:val="24"/>
                <w:lang w:eastAsia="zh-CN"/>
              </w:rPr>
              <w:t xml:space="preserve">Тестирование на функциональность произвел </w:t>
            </w:r>
          </w:p>
          <w:p w14:paraId="733343AF" w14:textId="162AC54D" w:rsidR="0057687C" w:rsidRPr="00D81FBC" w:rsidRDefault="0057687C" w:rsidP="00D81FBC">
            <w:pPr>
              <w:tabs>
                <w:tab w:val="left" w:pos="2268"/>
                <w:tab w:val="left" w:pos="4253"/>
              </w:tabs>
              <w:spacing w:line="256" w:lineRule="auto"/>
              <w:jc w:val="center"/>
              <w:rPr>
                <w:b/>
                <w:kern w:val="2"/>
                <w:sz w:val="24"/>
                <w:szCs w:val="24"/>
                <w:lang w:eastAsia="zh-CN"/>
              </w:rPr>
            </w:pPr>
            <w:r w:rsidRPr="00D81FBC">
              <w:rPr>
                <w:b/>
                <w:kern w:val="2"/>
                <w:sz w:val="24"/>
                <w:szCs w:val="24"/>
                <w:lang w:eastAsia="zh-CN"/>
              </w:rPr>
              <w:t>(ФИО сотрудника)</w:t>
            </w:r>
          </w:p>
        </w:tc>
        <w:tc>
          <w:tcPr>
            <w:tcW w:w="2827" w:type="dxa"/>
            <w:shd w:val="clear" w:color="auto" w:fill="auto"/>
          </w:tcPr>
          <w:p w14:paraId="10B8882A" w14:textId="77777777" w:rsidR="0057687C" w:rsidRPr="00D81FBC" w:rsidRDefault="0057687C" w:rsidP="00D81FBC">
            <w:pPr>
              <w:tabs>
                <w:tab w:val="left" w:pos="2268"/>
                <w:tab w:val="left" w:pos="4253"/>
              </w:tabs>
              <w:spacing w:line="256" w:lineRule="auto"/>
              <w:jc w:val="center"/>
              <w:rPr>
                <w:b/>
                <w:kern w:val="2"/>
                <w:sz w:val="24"/>
                <w:szCs w:val="24"/>
                <w:lang w:eastAsia="zh-CN"/>
              </w:rPr>
            </w:pPr>
            <w:r w:rsidRPr="00D81FBC">
              <w:rPr>
                <w:b/>
                <w:kern w:val="2"/>
                <w:sz w:val="24"/>
                <w:szCs w:val="24"/>
                <w:lang w:eastAsia="zh-CN"/>
              </w:rPr>
              <w:t>Отметка о принятии работ</w:t>
            </w:r>
          </w:p>
        </w:tc>
      </w:tr>
      <w:tr w:rsidR="0057687C" w:rsidRPr="00D81FBC" w14:paraId="4ADE12FE" w14:textId="77777777" w:rsidTr="0057687C">
        <w:trPr>
          <w:trHeight w:val="511"/>
        </w:trPr>
        <w:tc>
          <w:tcPr>
            <w:tcW w:w="4390" w:type="dxa"/>
            <w:shd w:val="clear" w:color="auto" w:fill="auto"/>
          </w:tcPr>
          <w:p w14:paraId="177892B2"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35" w:type="dxa"/>
            <w:shd w:val="clear" w:color="auto" w:fill="auto"/>
          </w:tcPr>
          <w:p w14:paraId="07A0802C"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27" w:type="dxa"/>
            <w:shd w:val="clear" w:color="auto" w:fill="auto"/>
          </w:tcPr>
          <w:p w14:paraId="3361D2BB" w14:textId="77777777" w:rsidR="0057687C" w:rsidRPr="00D81FBC" w:rsidRDefault="0057687C" w:rsidP="0057687C">
            <w:pPr>
              <w:tabs>
                <w:tab w:val="left" w:pos="2268"/>
                <w:tab w:val="left" w:pos="4253"/>
              </w:tabs>
              <w:spacing w:line="256" w:lineRule="auto"/>
              <w:rPr>
                <w:b/>
                <w:kern w:val="2"/>
                <w:sz w:val="24"/>
                <w:szCs w:val="24"/>
                <w:lang w:eastAsia="zh-CN"/>
              </w:rPr>
            </w:pPr>
          </w:p>
        </w:tc>
      </w:tr>
      <w:tr w:rsidR="0057687C" w:rsidRPr="00D81FBC" w14:paraId="6F43532B" w14:textId="77777777" w:rsidTr="0057687C">
        <w:trPr>
          <w:trHeight w:val="560"/>
        </w:trPr>
        <w:tc>
          <w:tcPr>
            <w:tcW w:w="4390" w:type="dxa"/>
            <w:shd w:val="clear" w:color="auto" w:fill="auto"/>
          </w:tcPr>
          <w:p w14:paraId="448B89EB"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35" w:type="dxa"/>
            <w:shd w:val="clear" w:color="auto" w:fill="auto"/>
          </w:tcPr>
          <w:p w14:paraId="3836C893"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27" w:type="dxa"/>
            <w:shd w:val="clear" w:color="auto" w:fill="auto"/>
          </w:tcPr>
          <w:p w14:paraId="28B97ED4" w14:textId="77777777" w:rsidR="0057687C" w:rsidRPr="00D81FBC" w:rsidRDefault="0057687C" w:rsidP="0057687C">
            <w:pPr>
              <w:tabs>
                <w:tab w:val="left" w:pos="2268"/>
                <w:tab w:val="left" w:pos="4253"/>
              </w:tabs>
              <w:spacing w:line="256" w:lineRule="auto"/>
              <w:rPr>
                <w:b/>
                <w:kern w:val="2"/>
                <w:sz w:val="24"/>
                <w:szCs w:val="24"/>
                <w:lang w:eastAsia="zh-CN"/>
              </w:rPr>
            </w:pPr>
          </w:p>
        </w:tc>
      </w:tr>
      <w:tr w:rsidR="0057687C" w:rsidRPr="00D81FBC" w14:paraId="65140B30" w14:textId="77777777" w:rsidTr="0057687C">
        <w:trPr>
          <w:trHeight w:val="544"/>
        </w:trPr>
        <w:tc>
          <w:tcPr>
            <w:tcW w:w="4390" w:type="dxa"/>
            <w:shd w:val="clear" w:color="auto" w:fill="auto"/>
          </w:tcPr>
          <w:p w14:paraId="04DA95C1"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35" w:type="dxa"/>
            <w:shd w:val="clear" w:color="auto" w:fill="auto"/>
          </w:tcPr>
          <w:p w14:paraId="50AFCDC7"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27" w:type="dxa"/>
            <w:shd w:val="clear" w:color="auto" w:fill="auto"/>
          </w:tcPr>
          <w:p w14:paraId="03761BC5" w14:textId="77777777" w:rsidR="0057687C" w:rsidRPr="00D81FBC" w:rsidRDefault="0057687C" w:rsidP="0057687C">
            <w:pPr>
              <w:tabs>
                <w:tab w:val="left" w:pos="2268"/>
                <w:tab w:val="left" w:pos="4253"/>
              </w:tabs>
              <w:spacing w:line="256" w:lineRule="auto"/>
              <w:rPr>
                <w:b/>
                <w:kern w:val="2"/>
                <w:sz w:val="24"/>
                <w:szCs w:val="24"/>
                <w:lang w:eastAsia="zh-CN"/>
              </w:rPr>
            </w:pPr>
          </w:p>
        </w:tc>
      </w:tr>
      <w:tr w:rsidR="0057687C" w:rsidRPr="00D81FBC" w14:paraId="5A2EA22D" w14:textId="77777777" w:rsidTr="0057687C">
        <w:trPr>
          <w:trHeight w:val="552"/>
        </w:trPr>
        <w:tc>
          <w:tcPr>
            <w:tcW w:w="4390" w:type="dxa"/>
            <w:shd w:val="clear" w:color="auto" w:fill="auto"/>
          </w:tcPr>
          <w:p w14:paraId="4CFE1A3C"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35" w:type="dxa"/>
            <w:shd w:val="clear" w:color="auto" w:fill="auto"/>
          </w:tcPr>
          <w:p w14:paraId="4B415BEB"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27" w:type="dxa"/>
            <w:shd w:val="clear" w:color="auto" w:fill="auto"/>
          </w:tcPr>
          <w:p w14:paraId="25702455" w14:textId="77777777" w:rsidR="0057687C" w:rsidRPr="00D81FBC" w:rsidRDefault="0057687C" w:rsidP="0057687C">
            <w:pPr>
              <w:tabs>
                <w:tab w:val="left" w:pos="2268"/>
                <w:tab w:val="left" w:pos="4253"/>
              </w:tabs>
              <w:spacing w:line="256" w:lineRule="auto"/>
              <w:rPr>
                <w:b/>
                <w:kern w:val="2"/>
                <w:sz w:val="24"/>
                <w:szCs w:val="24"/>
                <w:lang w:eastAsia="zh-CN"/>
              </w:rPr>
            </w:pPr>
          </w:p>
        </w:tc>
      </w:tr>
    </w:tbl>
    <w:p w14:paraId="4A107542" w14:textId="77777777" w:rsidR="0057687C" w:rsidRDefault="0057687C" w:rsidP="0057687C">
      <w:pPr>
        <w:tabs>
          <w:tab w:val="left" w:pos="2268"/>
          <w:tab w:val="left" w:pos="4253"/>
        </w:tabs>
        <w:spacing w:line="256" w:lineRule="auto"/>
        <w:rPr>
          <w:b/>
          <w:kern w:val="2"/>
          <w:lang w:eastAsia="zh-CN"/>
        </w:rPr>
      </w:pPr>
    </w:p>
    <w:p w14:paraId="746F47CE" w14:textId="77777777" w:rsidR="0057687C" w:rsidRDefault="0057687C" w:rsidP="0057687C">
      <w:pPr>
        <w:tabs>
          <w:tab w:val="left" w:pos="2268"/>
          <w:tab w:val="left" w:pos="4253"/>
        </w:tabs>
        <w:spacing w:line="256" w:lineRule="auto"/>
        <w:rPr>
          <w:kern w:val="2"/>
          <w:lang w:eastAsia="zh-CN"/>
        </w:rPr>
      </w:pPr>
    </w:p>
    <w:p w14:paraId="6C229A13" w14:textId="77777777" w:rsidR="0057687C" w:rsidRPr="00D81FBC" w:rsidRDefault="0057687C" w:rsidP="0057687C">
      <w:pPr>
        <w:tabs>
          <w:tab w:val="left" w:pos="2268"/>
          <w:tab w:val="left" w:pos="4253"/>
        </w:tabs>
        <w:spacing w:line="256" w:lineRule="auto"/>
        <w:rPr>
          <w:kern w:val="2"/>
          <w:sz w:val="24"/>
          <w:szCs w:val="24"/>
          <w:lang w:eastAsia="zh-CN"/>
        </w:rPr>
      </w:pPr>
      <w:r w:rsidRPr="00D81FBC">
        <w:rPr>
          <w:kern w:val="2"/>
          <w:sz w:val="24"/>
          <w:szCs w:val="24"/>
          <w:lang w:eastAsia="zh-CN"/>
        </w:rPr>
        <w:t>Работы сданы _____</w:t>
      </w:r>
      <w:r w:rsidRPr="00D81FBC">
        <w:rPr>
          <w:kern w:val="2"/>
          <w:sz w:val="24"/>
          <w:szCs w:val="24"/>
          <w:u w:val="single"/>
          <w:lang w:eastAsia="zh-CN"/>
        </w:rPr>
        <w:t>ФИО сотрудника</w:t>
      </w:r>
      <w:r w:rsidRPr="00D81FBC">
        <w:rPr>
          <w:kern w:val="2"/>
          <w:sz w:val="24"/>
          <w:szCs w:val="24"/>
          <w:lang w:eastAsia="zh-CN"/>
        </w:rPr>
        <w:t>__________________ / ___</w:t>
      </w:r>
      <w:r w:rsidRPr="00D81FBC">
        <w:rPr>
          <w:kern w:val="2"/>
          <w:sz w:val="24"/>
          <w:szCs w:val="24"/>
          <w:u w:val="single"/>
          <w:lang w:eastAsia="zh-CN"/>
        </w:rPr>
        <w:t>Подпись</w:t>
      </w:r>
      <w:r w:rsidRPr="00D81FBC">
        <w:rPr>
          <w:kern w:val="2"/>
          <w:sz w:val="24"/>
          <w:szCs w:val="24"/>
          <w:lang w:eastAsia="zh-CN"/>
        </w:rPr>
        <w:t>_____</w:t>
      </w:r>
    </w:p>
    <w:p w14:paraId="067DCF01" w14:textId="77777777" w:rsidR="0057687C" w:rsidRPr="00D81FBC" w:rsidRDefault="0057687C" w:rsidP="0057687C">
      <w:pPr>
        <w:tabs>
          <w:tab w:val="left" w:pos="2268"/>
          <w:tab w:val="left" w:pos="4253"/>
        </w:tabs>
        <w:spacing w:line="256" w:lineRule="auto"/>
        <w:rPr>
          <w:kern w:val="2"/>
          <w:sz w:val="24"/>
          <w:szCs w:val="24"/>
          <w:lang w:eastAsia="zh-CN"/>
        </w:rPr>
      </w:pPr>
    </w:p>
    <w:p w14:paraId="237B15D5" w14:textId="77777777" w:rsidR="0057687C" w:rsidRPr="00D81FBC" w:rsidRDefault="0057687C" w:rsidP="0057687C">
      <w:pPr>
        <w:tabs>
          <w:tab w:val="left" w:pos="2268"/>
          <w:tab w:val="left" w:pos="4253"/>
        </w:tabs>
        <w:spacing w:line="256" w:lineRule="auto"/>
        <w:rPr>
          <w:kern w:val="2"/>
          <w:sz w:val="24"/>
          <w:szCs w:val="24"/>
          <w:lang w:eastAsia="zh-CN"/>
        </w:rPr>
      </w:pPr>
      <w:r w:rsidRPr="00D81FBC">
        <w:rPr>
          <w:kern w:val="2"/>
          <w:sz w:val="24"/>
          <w:szCs w:val="24"/>
          <w:lang w:eastAsia="zh-CN"/>
        </w:rPr>
        <w:t>Работы приняты _</w:t>
      </w:r>
      <w:r w:rsidRPr="00D81FBC">
        <w:rPr>
          <w:kern w:val="2"/>
          <w:sz w:val="24"/>
          <w:szCs w:val="24"/>
          <w:u w:val="single"/>
          <w:lang w:eastAsia="zh-CN"/>
        </w:rPr>
        <w:t>ФИО ответственного</w:t>
      </w:r>
      <w:r w:rsidRPr="00D81FBC">
        <w:rPr>
          <w:kern w:val="2"/>
          <w:sz w:val="24"/>
          <w:szCs w:val="24"/>
          <w:lang w:eastAsia="zh-CN"/>
        </w:rPr>
        <w:t xml:space="preserve"> / ___</w:t>
      </w:r>
      <w:r w:rsidRPr="00D81FBC">
        <w:rPr>
          <w:kern w:val="2"/>
          <w:sz w:val="24"/>
          <w:szCs w:val="24"/>
          <w:u w:val="single"/>
          <w:lang w:eastAsia="zh-CN"/>
        </w:rPr>
        <w:t>Подпись</w:t>
      </w:r>
      <w:r w:rsidRPr="00D81FBC">
        <w:rPr>
          <w:kern w:val="2"/>
          <w:sz w:val="24"/>
          <w:szCs w:val="24"/>
          <w:lang w:eastAsia="zh-CN"/>
        </w:rPr>
        <w:t>_____</w:t>
      </w:r>
    </w:p>
    <w:p w14:paraId="44015642" w14:textId="77777777" w:rsidR="0057687C" w:rsidRPr="00D81FBC" w:rsidRDefault="0057687C" w:rsidP="0057687C">
      <w:pPr>
        <w:tabs>
          <w:tab w:val="left" w:pos="2268"/>
          <w:tab w:val="left" w:pos="4253"/>
        </w:tabs>
        <w:spacing w:line="256" w:lineRule="auto"/>
        <w:rPr>
          <w:kern w:val="2"/>
          <w:sz w:val="24"/>
          <w:szCs w:val="24"/>
          <w:lang w:eastAsia="zh-CN"/>
        </w:rPr>
      </w:pPr>
    </w:p>
    <w:p w14:paraId="0256FF91" w14:textId="132F9B44" w:rsidR="0057687C" w:rsidRPr="00D81FBC" w:rsidRDefault="0057687C" w:rsidP="0057687C">
      <w:pPr>
        <w:tabs>
          <w:tab w:val="left" w:pos="2268"/>
          <w:tab w:val="left" w:pos="4253"/>
        </w:tabs>
        <w:spacing w:line="256" w:lineRule="auto"/>
        <w:rPr>
          <w:kern w:val="2"/>
          <w:sz w:val="24"/>
          <w:szCs w:val="24"/>
          <w:lang w:eastAsia="zh-CN"/>
        </w:rPr>
      </w:pPr>
      <w:r w:rsidRPr="00D81FBC">
        <w:rPr>
          <w:kern w:val="2"/>
          <w:sz w:val="24"/>
          <w:szCs w:val="24"/>
          <w:lang w:eastAsia="zh-CN"/>
        </w:rPr>
        <w:t>Замечания заказчика _________________________________________________________________</w:t>
      </w:r>
      <w:r w:rsidR="006E4573">
        <w:rPr>
          <w:kern w:val="2"/>
          <w:sz w:val="24"/>
          <w:szCs w:val="24"/>
          <w:lang w:eastAsia="zh-CN"/>
        </w:rPr>
        <w:t>_______________</w:t>
      </w:r>
    </w:p>
    <w:p w14:paraId="63B93F81" w14:textId="0E54E62F" w:rsidR="0057687C" w:rsidRPr="00D81FBC" w:rsidRDefault="0057687C" w:rsidP="00D81FBC">
      <w:pPr>
        <w:tabs>
          <w:tab w:val="left" w:pos="2268"/>
          <w:tab w:val="left" w:pos="4253"/>
        </w:tabs>
        <w:spacing w:line="256" w:lineRule="auto"/>
        <w:rPr>
          <w:kern w:val="2"/>
          <w:sz w:val="24"/>
          <w:szCs w:val="24"/>
          <w:lang w:eastAsia="zh-CN"/>
        </w:rPr>
      </w:pPr>
      <w:r w:rsidRPr="00D81FBC">
        <w:rPr>
          <w:kern w:val="2"/>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1FBC">
        <w:rPr>
          <w:kern w:val="2"/>
          <w:sz w:val="24"/>
          <w:szCs w:val="24"/>
          <w:lang w:eastAsia="zh-CN"/>
        </w:rPr>
        <w:t>___________________</w:t>
      </w:r>
      <w:r w:rsidR="006E4573">
        <w:rPr>
          <w:kern w:val="2"/>
          <w:sz w:val="24"/>
          <w:szCs w:val="24"/>
          <w:lang w:eastAsia="zh-CN"/>
        </w:rPr>
        <w:t>_</w:t>
      </w:r>
    </w:p>
    <w:p w14:paraId="54C62FD3" w14:textId="77777777" w:rsidR="0057687C" w:rsidRPr="00D81FBC" w:rsidRDefault="0057687C" w:rsidP="0057687C">
      <w:pPr>
        <w:widowControl w:val="0"/>
        <w:autoSpaceDE w:val="0"/>
        <w:rPr>
          <w:b/>
          <w:sz w:val="24"/>
          <w:szCs w:val="24"/>
        </w:rPr>
      </w:pPr>
    </w:p>
    <w:p w14:paraId="04489F41" w14:textId="77777777" w:rsidR="0057687C" w:rsidRPr="00D81FBC" w:rsidRDefault="0057687C" w:rsidP="0057687C">
      <w:pPr>
        <w:widowControl w:val="0"/>
        <w:autoSpaceDE w:val="0"/>
        <w:rPr>
          <w:b/>
          <w:sz w:val="24"/>
          <w:szCs w:val="24"/>
        </w:rPr>
      </w:pPr>
    </w:p>
    <w:p w14:paraId="658EAF10" w14:textId="12867056" w:rsidR="006E4573" w:rsidRPr="004B2A4D" w:rsidRDefault="00862CF6" w:rsidP="006E4573">
      <w:pPr>
        <w:jc w:val="center"/>
        <w:rPr>
          <w:rFonts w:eastAsiaTheme="minorHAnsi"/>
          <w:b/>
          <w:sz w:val="24"/>
          <w:szCs w:val="24"/>
          <w:lang w:eastAsia="en-US"/>
        </w:rPr>
      </w:pPr>
      <w:r w:rsidRPr="004B2A4D">
        <w:rPr>
          <w:rFonts w:eastAsiaTheme="minorHAnsi"/>
          <w:b/>
          <w:sz w:val="24"/>
          <w:szCs w:val="24"/>
          <w:lang w:eastAsia="en-US"/>
        </w:rPr>
        <w:t xml:space="preserve">ФОРМА ЛИСТА ВЫПОЛНЕННЫХ РАБОТ </w:t>
      </w:r>
      <w:r w:rsidR="006E4573" w:rsidRPr="004B2A4D">
        <w:rPr>
          <w:rFonts w:eastAsiaTheme="minorHAnsi"/>
          <w:b/>
          <w:sz w:val="24"/>
          <w:szCs w:val="24"/>
          <w:lang w:eastAsia="en-US"/>
        </w:rPr>
        <w:t>СОГЛАСОВАНА:</w:t>
      </w:r>
    </w:p>
    <w:tbl>
      <w:tblPr>
        <w:tblW w:w="9795" w:type="dxa"/>
        <w:tblInd w:w="94" w:type="dxa"/>
        <w:tblLayout w:type="fixed"/>
        <w:tblLook w:val="0000" w:firstRow="0" w:lastRow="0" w:firstColumn="0" w:lastColumn="0" w:noHBand="0" w:noVBand="0"/>
      </w:tblPr>
      <w:tblGrid>
        <w:gridCol w:w="4692"/>
        <w:gridCol w:w="851"/>
        <w:gridCol w:w="4252"/>
      </w:tblGrid>
      <w:tr w:rsidR="006E4573" w:rsidRPr="00511C59" w14:paraId="327A76F4" w14:textId="77777777" w:rsidTr="00962F62">
        <w:trPr>
          <w:trHeight w:val="1347"/>
        </w:trPr>
        <w:tc>
          <w:tcPr>
            <w:tcW w:w="4692" w:type="dxa"/>
            <w:tcBorders>
              <w:top w:val="nil"/>
              <w:left w:val="nil"/>
              <w:right w:val="nil"/>
            </w:tcBorders>
          </w:tcPr>
          <w:p w14:paraId="2DDEEA68" w14:textId="77777777" w:rsidR="006E4573" w:rsidRPr="004B2A4D" w:rsidRDefault="006E4573" w:rsidP="006E4573">
            <w:pPr>
              <w:keepNext/>
              <w:spacing w:line="276" w:lineRule="auto"/>
              <w:ind w:right="-75"/>
              <w:jc w:val="both"/>
              <w:outlineLvl w:val="2"/>
              <w:rPr>
                <w:rFonts w:eastAsia="Arial Unicode MS"/>
                <w:bCs/>
                <w:sz w:val="22"/>
                <w:szCs w:val="22"/>
              </w:rPr>
            </w:pPr>
            <w:r w:rsidRPr="004B2A4D">
              <w:rPr>
                <w:bCs/>
                <w:sz w:val="22"/>
                <w:szCs w:val="22"/>
              </w:rPr>
              <w:t>Заказчик:</w:t>
            </w:r>
          </w:p>
          <w:p w14:paraId="5BD35958" w14:textId="77777777" w:rsidR="006E4573" w:rsidRPr="004B2A4D" w:rsidRDefault="006E4573" w:rsidP="006E4573">
            <w:pPr>
              <w:spacing w:line="276" w:lineRule="auto"/>
              <w:ind w:right="34"/>
              <w:rPr>
                <w:sz w:val="22"/>
                <w:szCs w:val="22"/>
              </w:rPr>
            </w:pPr>
            <w:r w:rsidRPr="004B2A4D">
              <w:rPr>
                <w:sz w:val="22"/>
                <w:szCs w:val="22"/>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14:paraId="56175C56" w14:textId="77777777" w:rsidR="006E4573" w:rsidRPr="004B2A4D" w:rsidRDefault="006E4573" w:rsidP="006E4573">
            <w:pPr>
              <w:spacing w:line="276" w:lineRule="auto"/>
              <w:ind w:left="247"/>
              <w:jc w:val="both"/>
              <w:rPr>
                <w:sz w:val="22"/>
                <w:szCs w:val="22"/>
              </w:rPr>
            </w:pPr>
          </w:p>
        </w:tc>
        <w:tc>
          <w:tcPr>
            <w:tcW w:w="4252" w:type="dxa"/>
          </w:tcPr>
          <w:p w14:paraId="593E2123" w14:textId="77777777" w:rsidR="006E4573" w:rsidRPr="004B2A4D" w:rsidRDefault="006E4573" w:rsidP="006E4573">
            <w:pPr>
              <w:spacing w:line="276" w:lineRule="auto"/>
              <w:jc w:val="both"/>
              <w:rPr>
                <w:sz w:val="22"/>
                <w:szCs w:val="22"/>
              </w:rPr>
            </w:pPr>
            <w:r w:rsidRPr="004B2A4D">
              <w:rPr>
                <w:sz w:val="22"/>
                <w:szCs w:val="22"/>
              </w:rPr>
              <w:t>Исполнитель:</w:t>
            </w:r>
          </w:p>
          <w:p w14:paraId="3F8A2A02" w14:textId="77777777" w:rsidR="006E4573" w:rsidRPr="004B2A4D" w:rsidRDefault="006E4573" w:rsidP="006E4573">
            <w:pPr>
              <w:spacing w:line="276" w:lineRule="auto"/>
              <w:rPr>
                <w:sz w:val="22"/>
                <w:szCs w:val="22"/>
              </w:rPr>
            </w:pPr>
          </w:p>
        </w:tc>
      </w:tr>
      <w:tr w:rsidR="006E4573" w:rsidRPr="00FC295D" w14:paraId="3DA22C10" w14:textId="77777777" w:rsidTr="00962F62">
        <w:trPr>
          <w:trHeight w:val="572"/>
        </w:trPr>
        <w:tc>
          <w:tcPr>
            <w:tcW w:w="4692" w:type="dxa"/>
            <w:tcBorders>
              <w:left w:val="nil"/>
              <w:bottom w:val="nil"/>
              <w:right w:val="nil"/>
            </w:tcBorders>
            <w:vAlign w:val="center"/>
          </w:tcPr>
          <w:p w14:paraId="1F323B85" w14:textId="77777777" w:rsidR="006E4573" w:rsidRPr="00FC295D" w:rsidRDefault="006E4573" w:rsidP="00962F62">
            <w:pPr>
              <w:ind w:right="-75"/>
              <w:jc w:val="both"/>
              <w:rPr>
                <w:sz w:val="24"/>
                <w:szCs w:val="24"/>
              </w:rPr>
            </w:pPr>
            <w:r w:rsidRPr="00FC295D">
              <w:rPr>
                <w:sz w:val="24"/>
                <w:szCs w:val="24"/>
              </w:rPr>
              <w:t>___________________</w:t>
            </w:r>
          </w:p>
          <w:p w14:paraId="65221EBA" w14:textId="77777777" w:rsidR="006E4573" w:rsidRPr="00FC295D" w:rsidRDefault="006E4573" w:rsidP="00962F62">
            <w:pPr>
              <w:ind w:right="-75"/>
              <w:jc w:val="both"/>
              <w:rPr>
                <w:sz w:val="24"/>
                <w:szCs w:val="24"/>
              </w:rPr>
            </w:pPr>
            <w:r w:rsidRPr="00FC295D">
              <w:rPr>
                <w:sz w:val="24"/>
                <w:szCs w:val="24"/>
              </w:rPr>
              <w:t>__________________ /_______________/</w:t>
            </w:r>
          </w:p>
        </w:tc>
        <w:tc>
          <w:tcPr>
            <w:tcW w:w="851" w:type="dxa"/>
            <w:vAlign w:val="center"/>
          </w:tcPr>
          <w:p w14:paraId="6901B55C" w14:textId="77777777" w:rsidR="006E4573" w:rsidRPr="00FC295D" w:rsidRDefault="006E4573" w:rsidP="00962F62">
            <w:pPr>
              <w:ind w:left="247"/>
              <w:jc w:val="both"/>
              <w:rPr>
                <w:sz w:val="24"/>
                <w:szCs w:val="24"/>
              </w:rPr>
            </w:pPr>
          </w:p>
        </w:tc>
        <w:tc>
          <w:tcPr>
            <w:tcW w:w="4252" w:type="dxa"/>
            <w:vAlign w:val="center"/>
          </w:tcPr>
          <w:p w14:paraId="01978AEE" w14:textId="77777777" w:rsidR="006E4573" w:rsidRPr="00FC295D" w:rsidRDefault="006E4573" w:rsidP="00962F62">
            <w:pPr>
              <w:ind w:right="-75"/>
              <w:jc w:val="both"/>
              <w:rPr>
                <w:sz w:val="24"/>
                <w:szCs w:val="24"/>
              </w:rPr>
            </w:pPr>
            <w:r w:rsidRPr="00FC295D">
              <w:rPr>
                <w:sz w:val="24"/>
                <w:szCs w:val="24"/>
              </w:rPr>
              <w:t>________________</w:t>
            </w:r>
          </w:p>
          <w:p w14:paraId="2DB96D48" w14:textId="77777777" w:rsidR="006E4573" w:rsidRPr="00FC295D" w:rsidRDefault="006E4573" w:rsidP="00962F62">
            <w:pPr>
              <w:ind w:right="-75"/>
              <w:jc w:val="both"/>
              <w:rPr>
                <w:sz w:val="24"/>
                <w:szCs w:val="24"/>
              </w:rPr>
            </w:pPr>
            <w:r w:rsidRPr="00FC295D">
              <w:rPr>
                <w:sz w:val="24"/>
                <w:szCs w:val="24"/>
              </w:rPr>
              <w:t>_______________ /_______________/</w:t>
            </w:r>
          </w:p>
        </w:tc>
      </w:tr>
    </w:tbl>
    <w:p w14:paraId="11813D0A" w14:textId="68D374AA" w:rsidR="006E4573" w:rsidRPr="00FC295D" w:rsidRDefault="006E4573" w:rsidP="006E4573">
      <w:pPr>
        <w:jc w:val="both"/>
        <w:sectPr w:rsidR="006E4573" w:rsidRPr="00FC295D">
          <w:footerReference w:type="even" r:id="rId24"/>
          <w:footerReference w:type="default" r:id="rId25"/>
          <w:headerReference w:type="first" r:id="rId26"/>
          <w:footerReference w:type="first" r:id="rId27"/>
          <w:pgSz w:w="11900" w:h="16820"/>
          <w:pgMar w:top="907" w:right="737" w:bottom="907" w:left="1474" w:header="0" w:footer="0" w:gutter="0"/>
          <w:cols w:space="60"/>
          <w:noEndnote/>
          <w:titlePg/>
        </w:sectPr>
      </w:pPr>
      <w:r w:rsidRPr="00FC295D">
        <w:rPr>
          <w:sz w:val="24"/>
          <w:szCs w:val="24"/>
        </w:rPr>
        <w:t xml:space="preserve">   </w:t>
      </w:r>
      <w:r w:rsidRPr="00FC295D">
        <w:t>м.п.</w:t>
      </w:r>
      <w:r>
        <w:t xml:space="preserve"> (при наличии) </w:t>
      </w:r>
      <w:r>
        <w:tab/>
      </w:r>
      <w:r>
        <w:tab/>
      </w:r>
      <w:r>
        <w:tab/>
        <w:t xml:space="preserve">                                            м.п. (при наличии)</w:t>
      </w:r>
    </w:p>
    <w:p w14:paraId="0921A734" w14:textId="46F61937" w:rsidR="00E83E52" w:rsidRPr="00E83E52" w:rsidRDefault="00BE2F4B" w:rsidP="006E4573">
      <w:pPr>
        <w:widowControl w:val="0"/>
        <w:ind w:firstLine="7797"/>
        <w:rPr>
          <w:sz w:val="24"/>
          <w:szCs w:val="24"/>
          <w:lang w:eastAsia="en-US"/>
        </w:rPr>
      </w:pPr>
      <w:r>
        <w:rPr>
          <w:sz w:val="24"/>
          <w:szCs w:val="24"/>
          <w:lang w:eastAsia="en-US"/>
        </w:rPr>
        <w:t xml:space="preserve">  </w:t>
      </w:r>
      <w:r w:rsidR="00E83E52" w:rsidRPr="00E83E52">
        <w:rPr>
          <w:sz w:val="24"/>
          <w:szCs w:val="24"/>
          <w:lang w:eastAsia="en-US"/>
        </w:rPr>
        <w:t xml:space="preserve">Приложение № </w:t>
      </w:r>
      <w:r w:rsidR="00E83E52">
        <w:rPr>
          <w:sz w:val="24"/>
          <w:szCs w:val="24"/>
          <w:lang w:eastAsia="en-US"/>
        </w:rPr>
        <w:t>2</w:t>
      </w:r>
    </w:p>
    <w:p w14:paraId="6B181D60" w14:textId="582A3568" w:rsidR="00FC3546" w:rsidRPr="00E83E52" w:rsidRDefault="009C1218" w:rsidP="00FC3546">
      <w:pPr>
        <w:widowControl w:val="0"/>
        <w:ind w:firstLine="708"/>
        <w:contextualSpacing/>
        <w:jc w:val="right"/>
        <w:rPr>
          <w:sz w:val="24"/>
          <w:szCs w:val="24"/>
          <w:lang w:eastAsia="en-US"/>
        </w:rPr>
      </w:pPr>
      <w:r>
        <w:rPr>
          <w:sz w:val="24"/>
          <w:szCs w:val="24"/>
          <w:lang w:eastAsia="en-US"/>
        </w:rPr>
        <w:t xml:space="preserve">   </w:t>
      </w:r>
      <w:r w:rsidR="00E83E52" w:rsidRPr="00E83E52">
        <w:rPr>
          <w:sz w:val="24"/>
          <w:szCs w:val="24"/>
          <w:lang w:eastAsia="en-US"/>
        </w:rPr>
        <w:t>к Контракту</w:t>
      </w:r>
      <w:r w:rsidR="00FC3546" w:rsidRPr="00FC3546">
        <w:rPr>
          <w:sz w:val="24"/>
          <w:szCs w:val="24"/>
          <w:lang w:eastAsia="en-US"/>
        </w:rPr>
        <w:t xml:space="preserve"> </w:t>
      </w:r>
      <w:r>
        <w:rPr>
          <w:sz w:val="24"/>
          <w:szCs w:val="24"/>
          <w:lang w:eastAsia="en-US"/>
        </w:rPr>
        <w:t>от «___» __________ 20___ г.</w:t>
      </w:r>
    </w:p>
    <w:p w14:paraId="2A791F2F" w14:textId="762D8902" w:rsidR="0010286D" w:rsidRDefault="004A38CD" w:rsidP="002F0F2B">
      <w:pPr>
        <w:widowControl w:val="0"/>
        <w:contextualSpacing/>
        <w:jc w:val="center"/>
        <w:rPr>
          <w:sz w:val="24"/>
          <w:szCs w:val="24"/>
          <w:lang w:eastAsia="en-US"/>
        </w:rPr>
      </w:pPr>
      <w:r>
        <w:rPr>
          <w:sz w:val="24"/>
          <w:szCs w:val="24"/>
          <w:lang w:eastAsia="en-US"/>
        </w:rPr>
        <w:t xml:space="preserve">                                                                                                </w:t>
      </w:r>
      <w:r w:rsidRPr="004A38CD">
        <w:rPr>
          <w:sz w:val="24"/>
          <w:szCs w:val="24"/>
          <w:lang w:eastAsia="en-US"/>
        </w:rPr>
        <w:t>№______________ (ИПУ 202</w:t>
      </w:r>
      <w:r w:rsidR="0059079B">
        <w:rPr>
          <w:sz w:val="24"/>
          <w:szCs w:val="24"/>
          <w:lang w:eastAsia="en-US"/>
        </w:rPr>
        <w:t>5</w:t>
      </w:r>
      <w:r w:rsidRPr="004A38CD">
        <w:rPr>
          <w:sz w:val="24"/>
          <w:szCs w:val="24"/>
          <w:lang w:eastAsia="en-US"/>
        </w:rPr>
        <w:t>/ЭК-01)</w:t>
      </w:r>
    </w:p>
    <w:p w14:paraId="78D4487E" w14:textId="77777777" w:rsidR="004A38CD" w:rsidRDefault="004A38CD" w:rsidP="002F0F2B">
      <w:pPr>
        <w:widowControl w:val="0"/>
        <w:contextualSpacing/>
        <w:jc w:val="center"/>
        <w:rPr>
          <w:b/>
          <w:bCs/>
          <w:sz w:val="24"/>
          <w:szCs w:val="24"/>
          <w:lang w:eastAsia="en-US"/>
        </w:rPr>
      </w:pPr>
    </w:p>
    <w:p w14:paraId="5D7454F9" w14:textId="77777777" w:rsidR="00FC295D" w:rsidRDefault="00FC295D" w:rsidP="002F0F2B">
      <w:pPr>
        <w:widowControl w:val="0"/>
        <w:contextualSpacing/>
        <w:jc w:val="center"/>
        <w:rPr>
          <w:b/>
          <w:bCs/>
          <w:sz w:val="24"/>
          <w:szCs w:val="24"/>
          <w:lang w:eastAsia="en-US"/>
        </w:rPr>
      </w:pPr>
    </w:p>
    <w:p w14:paraId="03AE1868" w14:textId="77777777" w:rsidR="00E83E52" w:rsidRDefault="00E83E52" w:rsidP="002F0F2B">
      <w:pPr>
        <w:widowControl w:val="0"/>
        <w:contextualSpacing/>
        <w:jc w:val="center"/>
        <w:rPr>
          <w:b/>
          <w:bCs/>
          <w:sz w:val="24"/>
          <w:szCs w:val="24"/>
          <w:lang w:eastAsia="en-US"/>
        </w:rPr>
      </w:pPr>
      <w:r w:rsidRPr="00075155">
        <w:rPr>
          <w:b/>
          <w:bCs/>
          <w:sz w:val="24"/>
          <w:szCs w:val="24"/>
          <w:lang w:eastAsia="en-US"/>
        </w:rPr>
        <w:t xml:space="preserve">РАСЧЕТ ЦЕНЫ </w:t>
      </w:r>
      <w:r w:rsidR="00A46F56" w:rsidRPr="00075155">
        <w:rPr>
          <w:b/>
          <w:bCs/>
          <w:sz w:val="24"/>
          <w:szCs w:val="24"/>
          <w:lang w:eastAsia="en-US"/>
        </w:rPr>
        <w:t>КОНТРАКТА</w:t>
      </w:r>
    </w:p>
    <w:p w14:paraId="7BB0063B" w14:textId="77777777" w:rsidR="00857A72" w:rsidRDefault="00857A72" w:rsidP="00FC295D">
      <w:pPr>
        <w:widowControl w:val="0"/>
        <w:contextualSpacing/>
        <w:rPr>
          <w:b/>
          <w:bCs/>
          <w:sz w:val="24"/>
          <w:szCs w:val="24"/>
          <w:lang w:eastAsia="en-US"/>
        </w:rPr>
      </w:pPr>
    </w:p>
    <w:tbl>
      <w:tblPr>
        <w:tblStyle w:val="afffffa"/>
        <w:tblW w:w="0" w:type="auto"/>
        <w:tblLook w:val="04A0" w:firstRow="1" w:lastRow="0" w:firstColumn="1" w:lastColumn="0" w:noHBand="0" w:noVBand="1"/>
      </w:tblPr>
      <w:tblGrid>
        <w:gridCol w:w="797"/>
        <w:gridCol w:w="3451"/>
        <w:gridCol w:w="1383"/>
        <w:gridCol w:w="1017"/>
        <w:gridCol w:w="1553"/>
        <w:gridCol w:w="1398"/>
      </w:tblGrid>
      <w:tr w:rsidR="001E0E12" w14:paraId="6C14AE6D" w14:textId="77777777" w:rsidTr="00411F8F">
        <w:tc>
          <w:tcPr>
            <w:tcW w:w="797" w:type="dxa"/>
          </w:tcPr>
          <w:p w14:paraId="2AEBF933" w14:textId="77777777" w:rsidR="00E83E52" w:rsidRPr="00E0286C" w:rsidRDefault="00E83E52" w:rsidP="002F0F2B">
            <w:pPr>
              <w:widowControl w:val="0"/>
              <w:contextualSpacing/>
              <w:jc w:val="center"/>
              <w:rPr>
                <w:bCs/>
                <w:sz w:val="24"/>
                <w:szCs w:val="24"/>
              </w:rPr>
            </w:pPr>
            <w:r w:rsidRPr="00E0286C">
              <w:rPr>
                <w:bCs/>
                <w:sz w:val="24"/>
                <w:szCs w:val="24"/>
              </w:rPr>
              <w:t>№ п/п</w:t>
            </w:r>
          </w:p>
        </w:tc>
        <w:tc>
          <w:tcPr>
            <w:tcW w:w="3451" w:type="dxa"/>
          </w:tcPr>
          <w:p w14:paraId="39C3E56E" w14:textId="77777777" w:rsidR="00E83E52" w:rsidRPr="00E0286C" w:rsidRDefault="002B7705" w:rsidP="002F0F2B">
            <w:pPr>
              <w:widowControl w:val="0"/>
              <w:contextualSpacing/>
              <w:jc w:val="center"/>
              <w:rPr>
                <w:bCs/>
                <w:sz w:val="24"/>
                <w:szCs w:val="24"/>
              </w:rPr>
            </w:pPr>
            <w:r w:rsidRPr="00E0286C">
              <w:rPr>
                <w:bCs/>
                <w:sz w:val="24"/>
                <w:szCs w:val="24"/>
              </w:rPr>
              <w:t xml:space="preserve">Наименование </w:t>
            </w:r>
          </w:p>
        </w:tc>
        <w:tc>
          <w:tcPr>
            <w:tcW w:w="1383" w:type="dxa"/>
          </w:tcPr>
          <w:p w14:paraId="2B4586E0" w14:textId="77777777" w:rsidR="00E83E52" w:rsidRPr="00E0286C" w:rsidRDefault="00E83E52" w:rsidP="002F0F2B">
            <w:pPr>
              <w:widowControl w:val="0"/>
              <w:contextualSpacing/>
              <w:jc w:val="center"/>
              <w:rPr>
                <w:bCs/>
                <w:sz w:val="24"/>
                <w:szCs w:val="24"/>
              </w:rPr>
            </w:pPr>
            <w:r w:rsidRPr="00E0286C">
              <w:rPr>
                <w:bCs/>
                <w:sz w:val="24"/>
                <w:szCs w:val="24"/>
              </w:rPr>
              <w:t>Ед. изм.</w:t>
            </w:r>
          </w:p>
        </w:tc>
        <w:tc>
          <w:tcPr>
            <w:tcW w:w="1017" w:type="dxa"/>
          </w:tcPr>
          <w:p w14:paraId="25541804" w14:textId="77777777" w:rsidR="00E83E52" w:rsidRPr="00E0286C" w:rsidRDefault="00E83E52" w:rsidP="002F0F2B">
            <w:pPr>
              <w:widowControl w:val="0"/>
              <w:contextualSpacing/>
              <w:jc w:val="center"/>
              <w:rPr>
                <w:bCs/>
                <w:sz w:val="24"/>
                <w:szCs w:val="24"/>
              </w:rPr>
            </w:pPr>
            <w:r w:rsidRPr="00E0286C">
              <w:rPr>
                <w:bCs/>
                <w:sz w:val="24"/>
                <w:szCs w:val="24"/>
              </w:rPr>
              <w:t>Кол-во</w:t>
            </w:r>
          </w:p>
        </w:tc>
        <w:tc>
          <w:tcPr>
            <w:tcW w:w="1553" w:type="dxa"/>
          </w:tcPr>
          <w:p w14:paraId="15F176F3" w14:textId="77777777" w:rsidR="00411F8F" w:rsidRDefault="001E0E12" w:rsidP="002F0F2B">
            <w:pPr>
              <w:widowControl w:val="0"/>
              <w:contextualSpacing/>
              <w:jc w:val="center"/>
              <w:rPr>
                <w:bCs/>
                <w:sz w:val="24"/>
                <w:szCs w:val="24"/>
              </w:rPr>
            </w:pPr>
            <w:r>
              <w:rPr>
                <w:bCs/>
                <w:sz w:val="24"/>
                <w:szCs w:val="24"/>
              </w:rPr>
              <w:t xml:space="preserve">Цена за </w:t>
            </w:r>
          </w:p>
          <w:p w14:paraId="73EDA1ED" w14:textId="6B6D1706" w:rsidR="001E0E12" w:rsidRDefault="001E0E12" w:rsidP="002F0F2B">
            <w:pPr>
              <w:widowControl w:val="0"/>
              <w:contextualSpacing/>
              <w:jc w:val="center"/>
              <w:rPr>
                <w:bCs/>
                <w:sz w:val="24"/>
                <w:szCs w:val="24"/>
              </w:rPr>
            </w:pPr>
            <w:r>
              <w:rPr>
                <w:bCs/>
                <w:sz w:val="24"/>
                <w:szCs w:val="24"/>
              </w:rPr>
              <w:t>единицу,</w:t>
            </w:r>
          </w:p>
          <w:p w14:paraId="262A26B9" w14:textId="0A6144C4" w:rsidR="00E83E52" w:rsidRPr="00E0286C" w:rsidRDefault="00411F8F" w:rsidP="002F0F2B">
            <w:pPr>
              <w:widowControl w:val="0"/>
              <w:contextualSpacing/>
              <w:jc w:val="center"/>
              <w:rPr>
                <w:bCs/>
                <w:sz w:val="24"/>
                <w:szCs w:val="24"/>
              </w:rPr>
            </w:pPr>
            <w:r>
              <w:rPr>
                <w:bCs/>
                <w:sz w:val="24"/>
                <w:szCs w:val="24"/>
              </w:rPr>
              <w:t>р</w:t>
            </w:r>
            <w:r w:rsidR="001E0E12">
              <w:rPr>
                <w:bCs/>
                <w:sz w:val="24"/>
                <w:szCs w:val="24"/>
              </w:rPr>
              <w:t>уб.</w:t>
            </w:r>
          </w:p>
        </w:tc>
        <w:tc>
          <w:tcPr>
            <w:tcW w:w="1398" w:type="dxa"/>
          </w:tcPr>
          <w:p w14:paraId="3A1C55CF" w14:textId="77777777" w:rsidR="00E83E52" w:rsidRPr="00E0286C" w:rsidRDefault="00E83E52" w:rsidP="002F0F2B">
            <w:pPr>
              <w:widowControl w:val="0"/>
              <w:contextualSpacing/>
              <w:jc w:val="center"/>
              <w:rPr>
                <w:bCs/>
                <w:sz w:val="24"/>
                <w:szCs w:val="24"/>
              </w:rPr>
            </w:pPr>
            <w:r w:rsidRPr="00E0286C">
              <w:rPr>
                <w:bCs/>
                <w:sz w:val="24"/>
                <w:szCs w:val="24"/>
              </w:rPr>
              <w:t>Сумма, руб.</w:t>
            </w:r>
          </w:p>
        </w:tc>
      </w:tr>
      <w:tr w:rsidR="001E0E12" w14:paraId="48CE0B49" w14:textId="77777777" w:rsidTr="00411F8F">
        <w:trPr>
          <w:trHeight w:val="2175"/>
        </w:trPr>
        <w:tc>
          <w:tcPr>
            <w:tcW w:w="797" w:type="dxa"/>
            <w:vAlign w:val="center"/>
          </w:tcPr>
          <w:p w14:paraId="70748FB2" w14:textId="7E6A021F" w:rsidR="00E83E52" w:rsidRPr="00E83E52" w:rsidRDefault="00E83E52" w:rsidP="002F0F2B">
            <w:pPr>
              <w:widowControl w:val="0"/>
              <w:contextualSpacing/>
              <w:jc w:val="center"/>
              <w:rPr>
                <w:sz w:val="24"/>
                <w:szCs w:val="24"/>
              </w:rPr>
            </w:pPr>
            <w:r w:rsidRPr="00E83E52">
              <w:rPr>
                <w:sz w:val="24"/>
                <w:szCs w:val="24"/>
              </w:rPr>
              <w:t>1</w:t>
            </w:r>
          </w:p>
        </w:tc>
        <w:tc>
          <w:tcPr>
            <w:tcW w:w="3451" w:type="dxa"/>
            <w:vAlign w:val="center"/>
          </w:tcPr>
          <w:p w14:paraId="61D00C17" w14:textId="0B284092" w:rsidR="00E83E52" w:rsidRPr="00E83E52" w:rsidRDefault="00E0286C" w:rsidP="00866337">
            <w:pPr>
              <w:widowControl w:val="0"/>
              <w:contextualSpacing/>
              <w:rPr>
                <w:sz w:val="24"/>
                <w:szCs w:val="24"/>
              </w:rPr>
            </w:pPr>
            <w:r w:rsidRPr="00E0286C">
              <w:rPr>
                <w:sz w:val="24"/>
                <w:szCs w:val="24"/>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c>
          <w:tcPr>
            <w:tcW w:w="1383" w:type="dxa"/>
            <w:vAlign w:val="center"/>
          </w:tcPr>
          <w:p w14:paraId="056CB2EA" w14:textId="3A3EC020" w:rsidR="00E83E52" w:rsidRPr="00E83E52" w:rsidRDefault="001E0E12" w:rsidP="002F0F2B">
            <w:pPr>
              <w:widowControl w:val="0"/>
              <w:contextualSpacing/>
              <w:jc w:val="center"/>
              <w:rPr>
                <w:sz w:val="24"/>
                <w:szCs w:val="24"/>
              </w:rPr>
            </w:pPr>
            <w:r>
              <w:rPr>
                <w:sz w:val="24"/>
                <w:szCs w:val="24"/>
              </w:rPr>
              <w:t>чел/</w:t>
            </w:r>
            <w:r w:rsidR="00E0286C">
              <w:rPr>
                <w:sz w:val="24"/>
                <w:szCs w:val="24"/>
              </w:rPr>
              <w:t>час</w:t>
            </w:r>
          </w:p>
        </w:tc>
        <w:tc>
          <w:tcPr>
            <w:tcW w:w="1017" w:type="dxa"/>
            <w:vAlign w:val="center"/>
          </w:tcPr>
          <w:p w14:paraId="36186558" w14:textId="2B1B0537" w:rsidR="00E83E52" w:rsidRPr="00E83E52" w:rsidRDefault="00411F8F" w:rsidP="002F0F2B">
            <w:pPr>
              <w:widowControl w:val="0"/>
              <w:contextualSpacing/>
              <w:jc w:val="center"/>
              <w:rPr>
                <w:sz w:val="24"/>
                <w:szCs w:val="24"/>
              </w:rPr>
            </w:pPr>
            <w:r>
              <w:rPr>
                <w:sz w:val="24"/>
                <w:szCs w:val="24"/>
              </w:rPr>
              <w:t>по заявкам</w:t>
            </w:r>
          </w:p>
        </w:tc>
        <w:tc>
          <w:tcPr>
            <w:tcW w:w="1553" w:type="dxa"/>
            <w:vAlign w:val="center"/>
          </w:tcPr>
          <w:p w14:paraId="60F4AC7F" w14:textId="77777777" w:rsidR="00E83E52" w:rsidRPr="00E83E52" w:rsidRDefault="00E83E52" w:rsidP="002F0F2B">
            <w:pPr>
              <w:widowControl w:val="0"/>
              <w:contextualSpacing/>
              <w:jc w:val="center"/>
              <w:rPr>
                <w:sz w:val="24"/>
                <w:szCs w:val="24"/>
              </w:rPr>
            </w:pPr>
          </w:p>
        </w:tc>
        <w:tc>
          <w:tcPr>
            <w:tcW w:w="1398" w:type="dxa"/>
            <w:vAlign w:val="center"/>
          </w:tcPr>
          <w:p w14:paraId="258A6193" w14:textId="77777777" w:rsidR="00E83E52" w:rsidRPr="00E83E52" w:rsidRDefault="00E83E52" w:rsidP="002F0F2B">
            <w:pPr>
              <w:widowControl w:val="0"/>
              <w:contextualSpacing/>
              <w:jc w:val="center"/>
              <w:rPr>
                <w:sz w:val="24"/>
                <w:szCs w:val="24"/>
              </w:rPr>
            </w:pPr>
          </w:p>
        </w:tc>
      </w:tr>
      <w:tr w:rsidR="00E83E52" w14:paraId="5C82FF82" w14:textId="77777777" w:rsidTr="00411F8F">
        <w:tc>
          <w:tcPr>
            <w:tcW w:w="8201" w:type="dxa"/>
            <w:gridSpan w:val="5"/>
          </w:tcPr>
          <w:p w14:paraId="2393C2EB" w14:textId="77777777" w:rsidR="00E83E52" w:rsidRDefault="00E83E52" w:rsidP="002F0F2B">
            <w:pPr>
              <w:widowControl w:val="0"/>
              <w:contextualSpacing/>
              <w:jc w:val="right"/>
              <w:rPr>
                <w:b/>
                <w:bCs/>
                <w:sz w:val="24"/>
                <w:szCs w:val="24"/>
              </w:rPr>
            </w:pPr>
            <w:r>
              <w:rPr>
                <w:b/>
                <w:bCs/>
                <w:sz w:val="24"/>
                <w:szCs w:val="24"/>
              </w:rPr>
              <w:t>ИТОГО:</w:t>
            </w:r>
          </w:p>
        </w:tc>
        <w:tc>
          <w:tcPr>
            <w:tcW w:w="1398" w:type="dxa"/>
          </w:tcPr>
          <w:p w14:paraId="76A96B36" w14:textId="77777777" w:rsidR="00E83E52" w:rsidRDefault="00E83E52" w:rsidP="002F0F2B">
            <w:pPr>
              <w:widowControl w:val="0"/>
              <w:contextualSpacing/>
              <w:jc w:val="center"/>
              <w:rPr>
                <w:b/>
                <w:bCs/>
                <w:sz w:val="24"/>
                <w:szCs w:val="24"/>
              </w:rPr>
            </w:pPr>
          </w:p>
        </w:tc>
      </w:tr>
      <w:tr w:rsidR="00E83E52" w14:paraId="2980DF1D" w14:textId="77777777" w:rsidTr="00411F8F">
        <w:tc>
          <w:tcPr>
            <w:tcW w:w="8201" w:type="dxa"/>
            <w:gridSpan w:val="5"/>
          </w:tcPr>
          <w:p w14:paraId="28911909" w14:textId="7D660A92" w:rsidR="00E83E52" w:rsidRPr="00FC295D" w:rsidRDefault="000417B1" w:rsidP="002F0F2B">
            <w:pPr>
              <w:widowControl w:val="0"/>
              <w:contextualSpacing/>
              <w:jc w:val="right"/>
              <w:rPr>
                <w:b/>
                <w:bCs/>
                <w:sz w:val="24"/>
                <w:szCs w:val="24"/>
              </w:rPr>
            </w:pPr>
            <w:r w:rsidRPr="00FC295D">
              <w:rPr>
                <w:b/>
                <w:bCs/>
                <w:sz w:val="24"/>
                <w:szCs w:val="24"/>
              </w:rPr>
              <w:t>В том числе НДС 20%</w:t>
            </w:r>
            <w:r w:rsidR="005815F8" w:rsidRPr="00FC295D">
              <w:rPr>
                <w:b/>
                <w:bCs/>
                <w:sz w:val="24"/>
                <w:szCs w:val="24"/>
              </w:rPr>
              <w:t xml:space="preserve"> </w:t>
            </w:r>
            <w:r w:rsidR="00962F62">
              <w:rPr>
                <w:b/>
                <w:bCs/>
                <w:sz w:val="24"/>
                <w:szCs w:val="24"/>
              </w:rPr>
              <w:t xml:space="preserve">/ </w:t>
            </w:r>
            <w:r w:rsidR="00E83E52" w:rsidRPr="00FC295D">
              <w:rPr>
                <w:b/>
                <w:bCs/>
                <w:sz w:val="24"/>
                <w:szCs w:val="24"/>
              </w:rPr>
              <w:t>НДС</w:t>
            </w:r>
            <w:r w:rsidRPr="00FC295D">
              <w:rPr>
                <w:b/>
                <w:bCs/>
                <w:sz w:val="24"/>
                <w:szCs w:val="24"/>
              </w:rPr>
              <w:t xml:space="preserve"> не облагается:</w:t>
            </w:r>
          </w:p>
        </w:tc>
        <w:tc>
          <w:tcPr>
            <w:tcW w:w="1398" w:type="dxa"/>
          </w:tcPr>
          <w:p w14:paraId="617A3CF1" w14:textId="77777777" w:rsidR="00E83E52" w:rsidRDefault="00E83E52" w:rsidP="002F0F2B">
            <w:pPr>
              <w:widowControl w:val="0"/>
              <w:contextualSpacing/>
              <w:jc w:val="center"/>
              <w:rPr>
                <w:b/>
                <w:bCs/>
                <w:sz w:val="24"/>
                <w:szCs w:val="24"/>
              </w:rPr>
            </w:pPr>
          </w:p>
        </w:tc>
      </w:tr>
    </w:tbl>
    <w:p w14:paraId="4FFC3526" w14:textId="77777777" w:rsidR="00E83E52" w:rsidRPr="00E83E52" w:rsidRDefault="00E83E52" w:rsidP="002F0F2B">
      <w:pPr>
        <w:widowControl w:val="0"/>
        <w:contextualSpacing/>
        <w:jc w:val="center"/>
        <w:rPr>
          <w:b/>
          <w:bCs/>
          <w:sz w:val="24"/>
          <w:szCs w:val="24"/>
          <w:lang w:eastAsia="en-US"/>
        </w:rPr>
      </w:pPr>
    </w:p>
    <w:p w14:paraId="4346374A" w14:textId="62048FCF" w:rsidR="00411F8F" w:rsidRPr="00411F8F" w:rsidRDefault="00411F8F" w:rsidP="00411F8F">
      <w:pPr>
        <w:widowControl w:val="0"/>
        <w:autoSpaceDE w:val="0"/>
        <w:autoSpaceDN w:val="0"/>
        <w:ind w:firstLine="567"/>
        <w:jc w:val="both"/>
        <w:outlineLvl w:val="1"/>
        <w:rPr>
          <w:sz w:val="24"/>
          <w:szCs w:val="24"/>
        </w:rPr>
      </w:pPr>
      <w:r w:rsidRPr="00411F8F">
        <w:rPr>
          <w:sz w:val="24"/>
          <w:szCs w:val="24"/>
        </w:rPr>
        <w:t xml:space="preserve">Максимальное значение цены Контракта, выделенных на закупку услуг составляет </w:t>
      </w:r>
      <w:r>
        <w:rPr>
          <w:sz w:val="24"/>
          <w:szCs w:val="24"/>
        </w:rPr>
        <w:t xml:space="preserve">               </w:t>
      </w:r>
      <w:r w:rsidR="0059079B">
        <w:rPr>
          <w:sz w:val="24"/>
          <w:szCs w:val="24"/>
        </w:rPr>
        <w:t>5 200 000</w:t>
      </w:r>
      <w:r w:rsidRPr="00411F8F">
        <w:rPr>
          <w:sz w:val="24"/>
          <w:szCs w:val="24"/>
        </w:rPr>
        <w:t xml:space="preserve"> (</w:t>
      </w:r>
      <w:r w:rsidR="0059079B">
        <w:rPr>
          <w:sz w:val="24"/>
          <w:szCs w:val="24"/>
        </w:rPr>
        <w:t>Пять миллионов двести тысяч</w:t>
      </w:r>
      <w:r w:rsidRPr="00411F8F">
        <w:rPr>
          <w:sz w:val="24"/>
          <w:szCs w:val="24"/>
        </w:rPr>
        <w:t xml:space="preserve">) рублей 00 копеек, </w:t>
      </w:r>
      <w:r w:rsidR="00932620" w:rsidRPr="00932620">
        <w:rPr>
          <w:sz w:val="24"/>
          <w:szCs w:val="24"/>
        </w:rPr>
        <w:t>в том числе НДС 20% / (НДС не облагается).</w:t>
      </w:r>
    </w:p>
    <w:p w14:paraId="77C3EABF" w14:textId="77777777" w:rsidR="00411F8F" w:rsidRPr="00411F8F" w:rsidRDefault="00411F8F" w:rsidP="00411F8F">
      <w:pPr>
        <w:ind w:right="-102"/>
        <w:jc w:val="both"/>
        <w:rPr>
          <w:sz w:val="24"/>
          <w:szCs w:val="24"/>
        </w:rPr>
      </w:pPr>
      <w:r w:rsidRPr="00411F8F">
        <w:rPr>
          <w:sz w:val="24"/>
          <w:szCs w:val="24"/>
        </w:rPr>
        <w:t xml:space="preserve">                                                       </w:t>
      </w:r>
    </w:p>
    <w:p w14:paraId="32118B90" w14:textId="77777777" w:rsidR="00411F8F" w:rsidRPr="00411F8F" w:rsidRDefault="00411F8F" w:rsidP="00411F8F">
      <w:pPr>
        <w:ind w:right="-2" w:firstLine="567"/>
        <w:jc w:val="both"/>
        <w:rPr>
          <w:sz w:val="24"/>
          <w:szCs w:val="24"/>
        </w:rPr>
      </w:pPr>
      <w:r w:rsidRPr="00411F8F">
        <w:rPr>
          <w:sz w:val="24"/>
          <w:szCs w:val="24"/>
        </w:rPr>
        <w:t>Итоговая цена объема оказываемых услуг, не может превышать максимальное значения цены Контракта.</w:t>
      </w:r>
    </w:p>
    <w:p w14:paraId="6623D59F" w14:textId="77777777" w:rsidR="00411F8F" w:rsidRPr="00411F8F" w:rsidRDefault="00411F8F" w:rsidP="00411F8F">
      <w:pPr>
        <w:ind w:right="-102"/>
        <w:jc w:val="both"/>
        <w:rPr>
          <w:sz w:val="24"/>
          <w:szCs w:val="24"/>
        </w:rPr>
      </w:pPr>
    </w:p>
    <w:p w14:paraId="3E0F1794" w14:textId="77777777" w:rsidR="00E83E52" w:rsidRDefault="00E83E52" w:rsidP="002F0F2B">
      <w:pPr>
        <w:widowControl w:val="0"/>
        <w:ind w:firstLine="708"/>
        <w:contextualSpacing/>
        <w:jc w:val="both"/>
        <w:rPr>
          <w:sz w:val="24"/>
          <w:szCs w:val="24"/>
          <w:lang w:eastAsia="en-US"/>
        </w:rPr>
      </w:pPr>
    </w:p>
    <w:p w14:paraId="4609844C" w14:textId="77777777" w:rsidR="00411F8F" w:rsidRDefault="00411F8F" w:rsidP="002F0F2B">
      <w:pPr>
        <w:widowControl w:val="0"/>
        <w:ind w:firstLine="708"/>
        <w:contextualSpacing/>
        <w:jc w:val="both"/>
        <w:rPr>
          <w:sz w:val="24"/>
          <w:szCs w:val="24"/>
          <w:lang w:eastAsia="en-US"/>
        </w:rPr>
      </w:pPr>
    </w:p>
    <w:p w14:paraId="640855DD" w14:textId="77777777" w:rsidR="00B2541E" w:rsidRDefault="00B2541E" w:rsidP="00411F8F">
      <w:pPr>
        <w:widowControl w:val="0"/>
        <w:contextualSpacing/>
        <w:jc w:val="both"/>
        <w:rPr>
          <w:sz w:val="24"/>
          <w:szCs w:val="24"/>
          <w:lang w:eastAsia="en-US"/>
        </w:rPr>
      </w:pPr>
    </w:p>
    <w:p w14:paraId="2ED2FBF8" w14:textId="77777777" w:rsidR="00E83E52" w:rsidRDefault="00E83E52" w:rsidP="002F0F2B">
      <w:pPr>
        <w:widowControl w:val="0"/>
        <w:ind w:firstLine="708"/>
        <w:contextualSpacing/>
        <w:jc w:val="both"/>
        <w:rPr>
          <w:sz w:val="24"/>
          <w:szCs w:val="24"/>
          <w:lang w:eastAsia="en-US"/>
        </w:rPr>
      </w:pPr>
    </w:p>
    <w:tbl>
      <w:tblPr>
        <w:tblW w:w="10171" w:type="dxa"/>
        <w:tblLayout w:type="fixed"/>
        <w:tblCellMar>
          <w:left w:w="107" w:type="dxa"/>
          <w:right w:w="107" w:type="dxa"/>
        </w:tblCellMar>
        <w:tblLook w:val="0000" w:firstRow="0" w:lastRow="0" w:firstColumn="0" w:lastColumn="0" w:noHBand="0" w:noVBand="0"/>
      </w:tblPr>
      <w:tblGrid>
        <w:gridCol w:w="4785"/>
        <w:gridCol w:w="425"/>
        <w:gridCol w:w="4961"/>
      </w:tblGrid>
      <w:tr w:rsidR="00797F52" w:rsidRPr="00411F8F" w14:paraId="73C3A469" w14:textId="77777777" w:rsidTr="00A203BD">
        <w:trPr>
          <w:trHeight w:val="2416"/>
        </w:trPr>
        <w:tc>
          <w:tcPr>
            <w:tcW w:w="4785" w:type="dxa"/>
            <w:shd w:val="clear" w:color="auto" w:fill="auto"/>
          </w:tcPr>
          <w:p w14:paraId="6F191628" w14:textId="3DAFF250" w:rsidR="00797F52" w:rsidRPr="004B2A4D" w:rsidRDefault="00797F52" w:rsidP="002F0F2B">
            <w:pPr>
              <w:snapToGrid w:val="0"/>
              <w:contextualSpacing/>
              <w:rPr>
                <w:rFonts w:eastAsia="Calibri"/>
                <w:sz w:val="24"/>
                <w:szCs w:val="24"/>
              </w:rPr>
            </w:pPr>
            <w:bookmarkStart w:id="87" w:name="_Hlk54886498"/>
            <w:r w:rsidRPr="004B2A4D">
              <w:rPr>
                <w:rFonts w:eastAsia="Calibri"/>
                <w:sz w:val="24"/>
                <w:szCs w:val="24"/>
              </w:rPr>
              <w:t>Заказчик:</w:t>
            </w:r>
          </w:p>
          <w:p w14:paraId="0DD6000F" w14:textId="77777777" w:rsidR="00797F52" w:rsidRPr="004B2A4D" w:rsidRDefault="00797F52" w:rsidP="002F0F2B">
            <w:pPr>
              <w:contextualSpacing/>
              <w:jc w:val="both"/>
              <w:rPr>
                <w:rFonts w:eastAsia="Calibri"/>
                <w:sz w:val="24"/>
                <w:szCs w:val="24"/>
              </w:rPr>
            </w:pPr>
            <w:r w:rsidRPr="004B2A4D">
              <w:rPr>
                <w:rFonts w:eastAsia="Calibri"/>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52E8868B" w14:textId="77777777" w:rsidR="00F3263A" w:rsidRPr="004B2A4D" w:rsidRDefault="00F3263A" w:rsidP="002F0F2B">
            <w:pPr>
              <w:contextualSpacing/>
              <w:jc w:val="both"/>
              <w:rPr>
                <w:rFonts w:eastAsia="Calibri"/>
                <w:sz w:val="24"/>
                <w:szCs w:val="24"/>
              </w:rPr>
            </w:pPr>
          </w:p>
          <w:p w14:paraId="35864B72" w14:textId="77777777" w:rsidR="00F3263A" w:rsidRPr="004B2A4D" w:rsidRDefault="00F3263A" w:rsidP="002F0F2B">
            <w:pPr>
              <w:contextualSpacing/>
              <w:jc w:val="both"/>
              <w:rPr>
                <w:rFonts w:eastAsia="Calibri"/>
                <w:sz w:val="24"/>
                <w:szCs w:val="24"/>
              </w:rPr>
            </w:pPr>
            <w:r w:rsidRPr="004B2A4D">
              <w:rPr>
                <w:rFonts w:eastAsia="Calibri"/>
                <w:sz w:val="24"/>
                <w:szCs w:val="24"/>
              </w:rPr>
              <w:t>______________________</w:t>
            </w:r>
          </w:p>
          <w:p w14:paraId="7C09343E" w14:textId="13ACFF10" w:rsidR="00F3263A" w:rsidRPr="004B2A4D" w:rsidRDefault="00F3263A" w:rsidP="002F0F2B">
            <w:pPr>
              <w:contextualSpacing/>
              <w:jc w:val="both"/>
              <w:rPr>
                <w:rFonts w:eastAsia="Calibri"/>
                <w:sz w:val="24"/>
                <w:szCs w:val="24"/>
              </w:rPr>
            </w:pPr>
            <w:r w:rsidRPr="004B2A4D">
              <w:rPr>
                <w:rFonts w:eastAsia="Calibri"/>
                <w:sz w:val="24"/>
                <w:szCs w:val="24"/>
              </w:rPr>
              <w:t>______________________/______________/</w:t>
            </w:r>
          </w:p>
          <w:p w14:paraId="3073FE29" w14:textId="77777777" w:rsidR="00F3263A" w:rsidRPr="004B2A4D" w:rsidRDefault="00F3263A" w:rsidP="002F0F2B">
            <w:pPr>
              <w:contextualSpacing/>
              <w:jc w:val="both"/>
              <w:rPr>
                <w:rFonts w:eastAsia="Calibri"/>
                <w:sz w:val="24"/>
                <w:szCs w:val="24"/>
              </w:rPr>
            </w:pPr>
          </w:p>
        </w:tc>
        <w:tc>
          <w:tcPr>
            <w:tcW w:w="425" w:type="dxa"/>
            <w:shd w:val="clear" w:color="auto" w:fill="auto"/>
          </w:tcPr>
          <w:p w14:paraId="6CEA27A9" w14:textId="77777777" w:rsidR="00797F52" w:rsidRPr="004B2A4D" w:rsidRDefault="00797F52" w:rsidP="002F0F2B">
            <w:pPr>
              <w:snapToGrid w:val="0"/>
              <w:contextualSpacing/>
              <w:jc w:val="both"/>
              <w:rPr>
                <w:rFonts w:eastAsia="Calibri"/>
                <w:sz w:val="24"/>
                <w:szCs w:val="24"/>
              </w:rPr>
            </w:pPr>
          </w:p>
        </w:tc>
        <w:tc>
          <w:tcPr>
            <w:tcW w:w="4961" w:type="dxa"/>
            <w:shd w:val="clear" w:color="auto" w:fill="auto"/>
          </w:tcPr>
          <w:p w14:paraId="6E006425" w14:textId="77777777" w:rsidR="00797F52" w:rsidRPr="004B2A4D" w:rsidRDefault="00797F52" w:rsidP="002F0F2B">
            <w:pPr>
              <w:contextualSpacing/>
              <w:rPr>
                <w:rFonts w:eastAsia="Calibri"/>
                <w:bCs/>
                <w:sz w:val="24"/>
                <w:szCs w:val="24"/>
              </w:rPr>
            </w:pPr>
            <w:r w:rsidRPr="004B2A4D">
              <w:rPr>
                <w:rFonts w:eastAsia="Calibri"/>
                <w:bCs/>
                <w:sz w:val="24"/>
                <w:szCs w:val="24"/>
              </w:rPr>
              <w:t>Исполнитель:</w:t>
            </w:r>
          </w:p>
          <w:p w14:paraId="6B299766" w14:textId="77777777" w:rsidR="00F3263A" w:rsidRPr="004B2A4D" w:rsidRDefault="00F3263A" w:rsidP="002F0F2B">
            <w:pPr>
              <w:contextualSpacing/>
              <w:rPr>
                <w:rFonts w:eastAsia="Calibri"/>
                <w:bCs/>
                <w:sz w:val="24"/>
                <w:szCs w:val="24"/>
              </w:rPr>
            </w:pPr>
          </w:p>
          <w:p w14:paraId="35A20370" w14:textId="77777777" w:rsidR="00F3263A" w:rsidRPr="004B2A4D" w:rsidRDefault="00F3263A" w:rsidP="002F0F2B">
            <w:pPr>
              <w:contextualSpacing/>
              <w:rPr>
                <w:rFonts w:eastAsia="Calibri"/>
                <w:bCs/>
                <w:sz w:val="24"/>
                <w:szCs w:val="24"/>
              </w:rPr>
            </w:pPr>
          </w:p>
          <w:p w14:paraId="236AC25F" w14:textId="77777777" w:rsidR="00F3263A" w:rsidRPr="004B2A4D" w:rsidRDefault="00F3263A" w:rsidP="002F0F2B">
            <w:pPr>
              <w:contextualSpacing/>
              <w:rPr>
                <w:rFonts w:eastAsia="Calibri"/>
                <w:bCs/>
                <w:sz w:val="24"/>
                <w:szCs w:val="24"/>
              </w:rPr>
            </w:pPr>
          </w:p>
          <w:p w14:paraId="51AF7274" w14:textId="77777777" w:rsidR="00F3263A" w:rsidRPr="004B2A4D" w:rsidRDefault="00F3263A" w:rsidP="002F0F2B">
            <w:pPr>
              <w:contextualSpacing/>
              <w:rPr>
                <w:rFonts w:eastAsia="Calibri"/>
                <w:bCs/>
                <w:sz w:val="24"/>
                <w:szCs w:val="24"/>
              </w:rPr>
            </w:pPr>
          </w:p>
          <w:p w14:paraId="2BA64B2A" w14:textId="77777777" w:rsidR="00F3263A" w:rsidRPr="004B2A4D" w:rsidRDefault="00F3263A" w:rsidP="002F0F2B">
            <w:pPr>
              <w:contextualSpacing/>
              <w:rPr>
                <w:rFonts w:eastAsia="Calibri"/>
                <w:bCs/>
                <w:sz w:val="24"/>
                <w:szCs w:val="24"/>
              </w:rPr>
            </w:pPr>
          </w:p>
          <w:p w14:paraId="259E5C75" w14:textId="77777777" w:rsidR="00F3263A" w:rsidRPr="004B2A4D" w:rsidRDefault="00F3263A" w:rsidP="002F0F2B">
            <w:pPr>
              <w:contextualSpacing/>
              <w:rPr>
                <w:rFonts w:eastAsia="Calibri"/>
                <w:bCs/>
                <w:sz w:val="24"/>
                <w:szCs w:val="24"/>
              </w:rPr>
            </w:pPr>
            <w:r w:rsidRPr="004B2A4D">
              <w:rPr>
                <w:rFonts w:eastAsia="Calibri"/>
                <w:bCs/>
                <w:sz w:val="24"/>
                <w:szCs w:val="24"/>
              </w:rPr>
              <w:t>_____________________</w:t>
            </w:r>
          </w:p>
          <w:p w14:paraId="0BC053B2" w14:textId="7613344C" w:rsidR="00F3263A" w:rsidRPr="004B2A4D" w:rsidRDefault="00F3263A" w:rsidP="002F0F2B">
            <w:pPr>
              <w:contextualSpacing/>
              <w:rPr>
                <w:rFonts w:eastAsia="Calibri"/>
                <w:bCs/>
                <w:sz w:val="24"/>
                <w:szCs w:val="24"/>
              </w:rPr>
            </w:pPr>
            <w:r w:rsidRPr="004B2A4D">
              <w:rPr>
                <w:rFonts w:eastAsia="Calibri"/>
                <w:bCs/>
                <w:sz w:val="24"/>
                <w:szCs w:val="24"/>
              </w:rPr>
              <w:t>_____________________/________________/</w:t>
            </w:r>
          </w:p>
          <w:p w14:paraId="200ED30F" w14:textId="77777777" w:rsidR="00797F52" w:rsidRPr="004B2A4D" w:rsidRDefault="00797F52" w:rsidP="002F0F2B">
            <w:pPr>
              <w:contextualSpacing/>
              <w:rPr>
                <w:rFonts w:eastAsia="Calibri"/>
                <w:bCs/>
                <w:sz w:val="24"/>
                <w:szCs w:val="24"/>
              </w:rPr>
            </w:pPr>
          </w:p>
        </w:tc>
      </w:tr>
    </w:tbl>
    <w:p w14:paraId="0B3AEAFA" w14:textId="299A9960" w:rsidR="00E83E52" w:rsidRPr="00411F8F" w:rsidRDefault="00411F8F" w:rsidP="00725891">
      <w:pPr>
        <w:widowControl w:val="0"/>
        <w:contextualSpacing/>
        <w:jc w:val="both"/>
        <w:rPr>
          <w:lang w:eastAsia="en-US"/>
        </w:rPr>
      </w:pPr>
      <w:r>
        <w:rPr>
          <w:rFonts w:eastAsia="Calibri"/>
        </w:rPr>
        <w:t xml:space="preserve">  </w:t>
      </w:r>
      <w:r w:rsidR="00797F52" w:rsidRPr="00411F8F">
        <w:rPr>
          <w:rFonts w:eastAsia="Calibri"/>
        </w:rPr>
        <w:t>м.п.</w:t>
      </w:r>
      <w:r w:rsidR="009C47CB" w:rsidRPr="00411F8F">
        <w:rPr>
          <w:rFonts w:eastAsia="Calibri"/>
        </w:rPr>
        <w:t>(при наличии)</w:t>
      </w:r>
      <w:r w:rsidR="00B2541E" w:rsidRPr="00411F8F">
        <w:rPr>
          <w:rFonts w:eastAsia="Calibri"/>
        </w:rPr>
        <w:tab/>
      </w:r>
      <w:r w:rsidR="00B2541E" w:rsidRPr="00411F8F">
        <w:rPr>
          <w:rFonts w:eastAsia="Calibri"/>
        </w:rPr>
        <w:tab/>
      </w:r>
      <w:r w:rsidR="00B2541E" w:rsidRPr="00411F8F">
        <w:rPr>
          <w:rFonts w:eastAsia="Calibri"/>
        </w:rPr>
        <w:tab/>
      </w:r>
      <w:r w:rsidR="00B2541E" w:rsidRPr="00411F8F">
        <w:rPr>
          <w:rFonts w:eastAsia="Calibri"/>
        </w:rPr>
        <w:tab/>
      </w:r>
      <w:r w:rsidR="00F3263A" w:rsidRPr="00411F8F">
        <w:rPr>
          <w:rFonts w:eastAsia="Calibri"/>
        </w:rPr>
        <w:tab/>
        <w:t xml:space="preserve">    </w:t>
      </w:r>
      <w:r>
        <w:rPr>
          <w:rFonts w:eastAsia="Calibri"/>
        </w:rPr>
        <w:t xml:space="preserve">    </w:t>
      </w:r>
      <w:r w:rsidR="00B2541E" w:rsidRPr="00411F8F">
        <w:rPr>
          <w:rFonts w:eastAsia="Calibri"/>
        </w:rPr>
        <w:t>м.п.</w:t>
      </w:r>
      <w:r w:rsidR="00725891" w:rsidRPr="00411F8F">
        <w:rPr>
          <w:rFonts w:eastAsia="Calibri"/>
        </w:rPr>
        <w:t xml:space="preserve"> (при наличии)</w:t>
      </w:r>
    </w:p>
    <w:bookmarkEnd w:id="87"/>
    <w:p w14:paraId="6E552F97" w14:textId="77777777" w:rsidR="005360AD" w:rsidRDefault="005360AD" w:rsidP="005360AD">
      <w:pPr>
        <w:widowControl w:val="0"/>
        <w:contextualSpacing/>
        <w:jc w:val="both"/>
        <w:rPr>
          <w:sz w:val="24"/>
          <w:szCs w:val="24"/>
          <w:lang w:eastAsia="en-US"/>
        </w:rPr>
      </w:pPr>
    </w:p>
    <w:p w14:paraId="550FAB97" w14:textId="77777777" w:rsidR="005360AD" w:rsidRDefault="005360AD" w:rsidP="005360AD">
      <w:pPr>
        <w:widowControl w:val="0"/>
        <w:contextualSpacing/>
        <w:jc w:val="both"/>
        <w:rPr>
          <w:sz w:val="24"/>
          <w:szCs w:val="24"/>
          <w:lang w:eastAsia="en-US"/>
        </w:rPr>
      </w:pPr>
    </w:p>
    <w:p w14:paraId="5536A3E2" w14:textId="77777777" w:rsidR="005360AD" w:rsidRDefault="005360AD" w:rsidP="005360AD">
      <w:pPr>
        <w:widowControl w:val="0"/>
        <w:contextualSpacing/>
        <w:jc w:val="both"/>
        <w:rPr>
          <w:sz w:val="24"/>
          <w:szCs w:val="24"/>
          <w:lang w:eastAsia="en-US"/>
        </w:rPr>
      </w:pPr>
    </w:p>
    <w:p w14:paraId="3B22B012" w14:textId="77777777" w:rsidR="004D05D4" w:rsidRDefault="004D05D4" w:rsidP="00FC3546">
      <w:pPr>
        <w:widowControl w:val="0"/>
        <w:autoSpaceDE w:val="0"/>
        <w:autoSpaceDN w:val="0"/>
        <w:ind w:firstLine="540"/>
        <w:jc w:val="right"/>
        <w:rPr>
          <w:sz w:val="24"/>
          <w:szCs w:val="24"/>
        </w:rPr>
        <w:sectPr w:rsidR="004D05D4">
          <w:footerReference w:type="even" r:id="rId28"/>
          <w:footerReference w:type="default" r:id="rId29"/>
          <w:headerReference w:type="first" r:id="rId30"/>
          <w:pgSz w:w="11900" w:h="16820"/>
          <w:pgMar w:top="907" w:right="737" w:bottom="907" w:left="1474" w:header="0" w:footer="0" w:gutter="0"/>
          <w:cols w:space="60"/>
          <w:noEndnote/>
          <w:titlePg/>
        </w:sectPr>
      </w:pPr>
    </w:p>
    <w:p w14:paraId="4861E4C3" w14:textId="148B32A5" w:rsidR="00FC3546" w:rsidRPr="00511C59" w:rsidRDefault="005360AD" w:rsidP="00FC3546">
      <w:pPr>
        <w:widowControl w:val="0"/>
        <w:autoSpaceDE w:val="0"/>
        <w:autoSpaceDN w:val="0"/>
        <w:ind w:firstLine="540"/>
        <w:jc w:val="right"/>
        <w:rPr>
          <w:sz w:val="24"/>
          <w:szCs w:val="24"/>
        </w:rPr>
      </w:pPr>
      <w:r w:rsidRPr="00511C59">
        <w:rPr>
          <w:sz w:val="24"/>
          <w:szCs w:val="24"/>
        </w:rPr>
        <w:t xml:space="preserve">Приложение № </w:t>
      </w:r>
      <w:r w:rsidR="00DA284E" w:rsidRPr="00511C59">
        <w:rPr>
          <w:sz w:val="24"/>
          <w:szCs w:val="24"/>
        </w:rPr>
        <w:t>3</w:t>
      </w:r>
    </w:p>
    <w:p w14:paraId="69082CF8" w14:textId="77777777" w:rsidR="009C1218" w:rsidRDefault="005360AD" w:rsidP="00C53543">
      <w:pPr>
        <w:widowControl w:val="0"/>
        <w:autoSpaceDE w:val="0"/>
        <w:autoSpaceDN w:val="0"/>
        <w:jc w:val="right"/>
        <w:rPr>
          <w:sz w:val="24"/>
          <w:szCs w:val="24"/>
        </w:rPr>
      </w:pPr>
      <w:r w:rsidRPr="00511C59">
        <w:rPr>
          <w:sz w:val="24"/>
          <w:szCs w:val="24"/>
        </w:rPr>
        <w:t>к Контракту от «__» ___</w:t>
      </w:r>
      <w:r w:rsidR="00C53543" w:rsidRPr="00511C59">
        <w:rPr>
          <w:sz w:val="24"/>
          <w:szCs w:val="24"/>
        </w:rPr>
        <w:t>__</w:t>
      </w:r>
      <w:r w:rsidRPr="00511C59">
        <w:rPr>
          <w:sz w:val="24"/>
          <w:szCs w:val="24"/>
        </w:rPr>
        <w:t>____ 20</w:t>
      </w:r>
      <w:r w:rsidR="00FC3546" w:rsidRPr="00511C59">
        <w:rPr>
          <w:sz w:val="24"/>
          <w:szCs w:val="24"/>
        </w:rPr>
        <w:t>_</w:t>
      </w:r>
      <w:r w:rsidRPr="00511C59">
        <w:rPr>
          <w:sz w:val="24"/>
          <w:szCs w:val="24"/>
        </w:rPr>
        <w:t xml:space="preserve"> г.</w:t>
      </w:r>
      <w:r w:rsidR="009C1218">
        <w:rPr>
          <w:sz w:val="24"/>
          <w:szCs w:val="24"/>
        </w:rPr>
        <w:t xml:space="preserve"> </w:t>
      </w:r>
    </w:p>
    <w:p w14:paraId="777AC360" w14:textId="029B6BA9" w:rsidR="00C53543" w:rsidRPr="00511C59" w:rsidRDefault="004A38CD" w:rsidP="005360AD">
      <w:pPr>
        <w:widowControl w:val="0"/>
        <w:autoSpaceDE w:val="0"/>
        <w:autoSpaceDN w:val="0"/>
        <w:jc w:val="right"/>
        <w:rPr>
          <w:b/>
          <w:i/>
          <w:sz w:val="24"/>
          <w:szCs w:val="24"/>
        </w:rPr>
      </w:pPr>
      <w:r>
        <w:rPr>
          <w:sz w:val="24"/>
          <w:szCs w:val="24"/>
        </w:rPr>
        <w:t>№______________ (ИПУ 202</w:t>
      </w:r>
      <w:r w:rsidR="0059079B">
        <w:rPr>
          <w:sz w:val="24"/>
          <w:szCs w:val="24"/>
        </w:rPr>
        <w:t>5</w:t>
      </w:r>
      <w:r>
        <w:rPr>
          <w:sz w:val="24"/>
          <w:szCs w:val="24"/>
        </w:rPr>
        <w:t>/ЭК-01)</w:t>
      </w:r>
    </w:p>
    <w:p w14:paraId="72AD4DE4" w14:textId="77777777" w:rsidR="004A38CD" w:rsidRDefault="004A38CD" w:rsidP="005360AD">
      <w:pPr>
        <w:widowControl w:val="0"/>
        <w:autoSpaceDE w:val="0"/>
        <w:autoSpaceDN w:val="0"/>
        <w:jc w:val="right"/>
        <w:rPr>
          <w:b/>
          <w:i/>
          <w:sz w:val="24"/>
          <w:szCs w:val="24"/>
        </w:rPr>
      </w:pPr>
    </w:p>
    <w:p w14:paraId="6F8B9F94" w14:textId="77777777" w:rsidR="005360AD" w:rsidRPr="00511C59" w:rsidRDefault="005360AD" w:rsidP="005360AD">
      <w:pPr>
        <w:widowControl w:val="0"/>
        <w:autoSpaceDE w:val="0"/>
        <w:autoSpaceDN w:val="0"/>
        <w:jc w:val="right"/>
        <w:rPr>
          <w:b/>
          <w:i/>
          <w:sz w:val="24"/>
          <w:szCs w:val="24"/>
        </w:rPr>
      </w:pPr>
      <w:r w:rsidRPr="00511C59">
        <w:rPr>
          <w:b/>
          <w:i/>
          <w:sz w:val="24"/>
          <w:szCs w:val="24"/>
        </w:rPr>
        <w:t>ФОРМА АКТА</w:t>
      </w:r>
    </w:p>
    <w:p w14:paraId="76E14BE9" w14:textId="5BFB4F52" w:rsidR="005360AD" w:rsidRDefault="00411F8F" w:rsidP="00411F8F">
      <w:pPr>
        <w:widowControl w:val="0"/>
        <w:autoSpaceDE w:val="0"/>
        <w:autoSpaceDN w:val="0"/>
        <w:jc w:val="center"/>
        <w:rPr>
          <w:b/>
          <w:sz w:val="22"/>
          <w:szCs w:val="22"/>
        </w:rPr>
      </w:pPr>
      <w:r w:rsidRPr="00411F8F">
        <w:rPr>
          <w:b/>
          <w:sz w:val="22"/>
          <w:szCs w:val="22"/>
        </w:rPr>
        <w:t xml:space="preserve">Акт </w:t>
      </w:r>
      <w:r w:rsidR="009F616D" w:rsidRPr="00411F8F">
        <w:rPr>
          <w:b/>
          <w:sz w:val="22"/>
          <w:szCs w:val="22"/>
        </w:rPr>
        <w:t>оказанных услуг</w:t>
      </w:r>
    </w:p>
    <w:p w14:paraId="531EF679" w14:textId="70C4F0C2" w:rsidR="00411F8F" w:rsidRPr="00411F8F" w:rsidRDefault="00411F8F" w:rsidP="00411F8F">
      <w:pPr>
        <w:widowControl w:val="0"/>
        <w:autoSpaceDE w:val="0"/>
        <w:autoSpaceDN w:val="0"/>
        <w:jc w:val="center"/>
        <w:rPr>
          <w:sz w:val="22"/>
          <w:szCs w:val="22"/>
        </w:rPr>
      </w:pPr>
      <w:r w:rsidRPr="00411F8F">
        <w:rPr>
          <w:sz w:val="22"/>
          <w:szCs w:val="22"/>
        </w:rPr>
        <w:t>по Контракту № _________от _________20__г.</w:t>
      </w:r>
    </w:p>
    <w:p w14:paraId="6097646A" w14:textId="77777777" w:rsidR="00411F8F" w:rsidRPr="00411F8F" w:rsidRDefault="00411F8F" w:rsidP="00411F8F">
      <w:pPr>
        <w:widowControl w:val="0"/>
        <w:autoSpaceDE w:val="0"/>
        <w:autoSpaceDN w:val="0"/>
        <w:jc w:val="center"/>
        <w:rPr>
          <w:sz w:val="22"/>
          <w:szCs w:val="22"/>
        </w:rPr>
      </w:pPr>
    </w:p>
    <w:p w14:paraId="51A7C9F8" w14:textId="4E5541A1" w:rsidR="006E088E" w:rsidRPr="00532EA2" w:rsidRDefault="006E088E" w:rsidP="005360AD">
      <w:pPr>
        <w:widowControl w:val="0"/>
        <w:autoSpaceDE w:val="0"/>
        <w:autoSpaceDN w:val="0"/>
        <w:jc w:val="center"/>
        <w:rPr>
          <w:sz w:val="22"/>
          <w:szCs w:val="22"/>
        </w:rPr>
      </w:pPr>
      <w:r w:rsidRPr="00532EA2">
        <w:rPr>
          <w:sz w:val="22"/>
          <w:szCs w:val="22"/>
        </w:rPr>
        <w:t>г. Москва</w:t>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00411F8F">
        <w:rPr>
          <w:sz w:val="22"/>
          <w:szCs w:val="22"/>
        </w:rPr>
        <w:t xml:space="preserve">             </w:t>
      </w:r>
      <w:r w:rsidRPr="00532EA2">
        <w:rPr>
          <w:sz w:val="22"/>
          <w:szCs w:val="22"/>
        </w:rPr>
        <w:t>«___»___________ 20__г.</w:t>
      </w:r>
    </w:p>
    <w:p w14:paraId="3C2A2294" w14:textId="77777777" w:rsidR="005360AD" w:rsidRPr="00532EA2" w:rsidRDefault="005360AD" w:rsidP="005360AD">
      <w:pPr>
        <w:rPr>
          <w:color w:val="000000"/>
          <w:sz w:val="22"/>
          <w:szCs w:val="22"/>
        </w:rPr>
      </w:pPr>
      <w:r w:rsidRPr="00532EA2">
        <w:rPr>
          <w:color w:val="000000"/>
          <w:sz w:val="22"/>
          <w:szCs w:val="22"/>
        </w:rPr>
        <w:t xml:space="preserve">                                                                                       </w:t>
      </w:r>
    </w:p>
    <w:p w14:paraId="377D6833" w14:textId="7E98D40D" w:rsidR="005360AD" w:rsidRPr="00532EA2" w:rsidRDefault="005360AD" w:rsidP="00DB63ED">
      <w:pPr>
        <w:ind w:firstLine="567"/>
        <w:jc w:val="both"/>
        <w:rPr>
          <w:sz w:val="22"/>
          <w:szCs w:val="22"/>
        </w:rPr>
      </w:pPr>
      <w:r w:rsidRPr="00532EA2">
        <w:rPr>
          <w:b/>
          <w:sz w:val="22"/>
          <w:szCs w:val="22"/>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2EA2">
        <w:rPr>
          <w:sz w:val="22"/>
          <w:szCs w:val="22"/>
        </w:rPr>
        <w:t xml:space="preserve">(ИПУ РАН), именуемое </w:t>
      </w:r>
      <w:r w:rsidRPr="00532EA2">
        <w:rPr>
          <w:sz w:val="22"/>
          <w:szCs w:val="22"/>
        </w:rPr>
        <w:br/>
        <w:t xml:space="preserve">в дальнейшем </w:t>
      </w:r>
      <w:r w:rsidRPr="00411F8F">
        <w:rPr>
          <w:b/>
          <w:sz w:val="22"/>
          <w:szCs w:val="22"/>
        </w:rPr>
        <w:t>«Заказчик»,</w:t>
      </w:r>
      <w:r w:rsidRPr="00532EA2">
        <w:rPr>
          <w:sz w:val="22"/>
          <w:szCs w:val="22"/>
        </w:rPr>
        <w:t xml:space="preserve"> в лице __</w:t>
      </w:r>
      <w:r w:rsidR="00BB4C06" w:rsidRPr="00532EA2">
        <w:rPr>
          <w:sz w:val="22"/>
          <w:szCs w:val="22"/>
        </w:rPr>
        <w:t>___</w:t>
      </w:r>
      <w:r w:rsidRPr="00532EA2">
        <w:rPr>
          <w:sz w:val="22"/>
          <w:szCs w:val="22"/>
        </w:rPr>
        <w:t>_</w:t>
      </w:r>
      <w:r w:rsidR="00BB4C06" w:rsidRPr="00532EA2">
        <w:rPr>
          <w:sz w:val="22"/>
          <w:szCs w:val="22"/>
        </w:rPr>
        <w:t xml:space="preserve">____, действующего </w:t>
      </w:r>
      <w:r w:rsidRPr="00532EA2">
        <w:rPr>
          <w:sz w:val="22"/>
          <w:szCs w:val="22"/>
        </w:rPr>
        <w:t xml:space="preserve">на основании ________, с одной стороны, и </w:t>
      </w:r>
      <w:r w:rsidRPr="00411F8F">
        <w:rPr>
          <w:sz w:val="22"/>
          <w:szCs w:val="22"/>
        </w:rPr>
        <w:t>____________</w:t>
      </w:r>
      <w:r w:rsidR="00BB4C06" w:rsidRPr="00411F8F">
        <w:rPr>
          <w:sz w:val="22"/>
          <w:szCs w:val="22"/>
        </w:rPr>
        <w:t>,</w:t>
      </w:r>
      <w:r w:rsidR="00BB4C06" w:rsidRPr="00532EA2">
        <w:rPr>
          <w:sz w:val="22"/>
          <w:szCs w:val="22"/>
        </w:rPr>
        <w:t xml:space="preserve"> именуемое </w:t>
      </w:r>
      <w:r w:rsidRPr="00532EA2">
        <w:rPr>
          <w:sz w:val="22"/>
          <w:szCs w:val="22"/>
        </w:rPr>
        <w:t xml:space="preserve">в дальнейшем </w:t>
      </w:r>
      <w:r w:rsidRPr="00411F8F">
        <w:rPr>
          <w:b/>
          <w:sz w:val="22"/>
          <w:szCs w:val="22"/>
        </w:rPr>
        <w:t>«</w:t>
      </w:r>
      <w:r w:rsidR="00DA284E" w:rsidRPr="00411F8F">
        <w:rPr>
          <w:b/>
          <w:sz w:val="22"/>
          <w:szCs w:val="22"/>
        </w:rPr>
        <w:t>Исполнитель</w:t>
      </w:r>
      <w:r w:rsidRPr="00411F8F">
        <w:rPr>
          <w:b/>
          <w:sz w:val="22"/>
          <w:szCs w:val="22"/>
        </w:rPr>
        <w:t>»</w:t>
      </w:r>
      <w:r w:rsidRPr="00411F8F">
        <w:rPr>
          <w:sz w:val="22"/>
          <w:szCs w:val="22"/>
        </w:rPr>
        <w:t>,</w:t>
      </w:r>
      <w:r w:rsidRPr="00532EA2">
        <w:rPr>
          <w:sz w:val="22"/>
          <w:szCs w:val="22"/>
        </w:rPr>
        <w:t xml:space="preserve"> в лице ___________, действующего на основании ____</w:t>
      </w:r>
      <w:r w:rsidR="008D478E" w:rsidRPr="00532EA2">
        <w:rPr>
          <w:sz w:val="22"/>
          <w:szCs w:val="22"/>
        </w:rPr>
        <w:t>__</w:t>
      </w:r>
      <w:r w:rsidRPr="00532EA2">
        <w:rPr>
          <w:sz w:val="22"/>
          <w:szCs w:val="22"/>
        </w:rPr>
        <w:t xml:space="preserve">____, с другой стороны, именуемые в дальнейшем «Стороны», составили настоящий </w:t>
      </w:r>
      <w:r w:rsidR="00AC2345" w:rsidRPr="00532EA2">
        <w:rPr>
          <w:sz w:val="22"/>
          <w:szCs w:val="22"/>
        </w:rPr>
        <w:t>а</w:t>
      </w:r>
      <w:r w:rsidRPr="00532EA2">
        <w:rPr>
          <w:sz w:val="22"/>
          <w:szCs w:val="22"/>
        </w:rPr>
        <w:t>кт о нижеследующем:</w:t>
      </w:r>
    </w:p>
    <w:p w14:paraId="717BFABA" w14:textId="79A3A7F1" w:rsidR="00780861" w:rsidRDefault="005360AD" w:rsidP="006E4573">
      <w:pPr>
        <w:ind w:firstLine="567"/>
        <w:jc w:val="both"/>
        <w:rPr>
          <w:sz w:val="22"/>
          <w:szCs w:val="22"/>
        </w:rPr>
      </w:pPr>
      <w:r w:rsidRPr="00532EA2">
        <w:rPr>
          <w:sz w:val="22"/>
          <w:szCs w:val="22"/>
        </w:rPr>
        <w:t>В соответствии с условиями Контракта от «___» __</w:t>
      </w:r>
      <w:r w:rsidR="00463F3C" w:rsidRPr="00532EA2">
        <w:rPr>
          <w:sz w:val="22"/>
          <w:szCs w:val="22"/>
        </w:rPr>
        <w:t>___</w:t>
      </w:r>
      <w:r w:rsidRPr="00532EA2">
        <w:rPr>
          <w:sz w:val="22"/>
          <w:szCs w:val="22"/>
        </w:rPr>
        <w:t>___20__ г. № ___</w:t>
      </w:r>
      <w:r w:rsidR="00463F3C" w:rsidRPr="00532EA2">
        <w:rPr>
          <w:sz w:val="22"/>
          <w:szCs w:val="22"/>
        </w:rPr>
        <w:t>___</w:t>
      </w:r>
      <w:r w:rsidRPr="00532EA2">
        <w:rPr>
          <w:sz w:val="22"/>
          <w:szCs w:val="22"/>
        </w:rPr>
        <w:t xml:space="preserve">___ (далее – Контракт) </w:t>
      </w:r>
      <w:r w:rsidR="00123601" w:rsidRPr="00532EA2">
        <w:rPr>
          <w:sz w:val="22"/>
          <w:szCs w:val="22"/>
        </w:rPr>
        <w:t>Исполнител</w:t>
      </w:r>
      <w:r w:rsidR="00D761AC" w:rsidRPr="00532EA2">
        <w:rPr>
          <w:sz w:val="22"/>
          <w:szCs w:val="22"/>
        </w:rPr>
        <w:t xml:space="preserve">ем </w:t>
      </w:r>
      <w:r w:rsidR="00411F8F">
        <w:rPr>
          <w:sz w:val="22"/>
          <w:szCs w:val="22"/>
        </w:rPr>
        <w:t>в _________были оказаны услуги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14:paraId="166ECCF4" w14:textId="77777777" w:rsidR="006E4573" w:rsidRPr="00532EA2" w:rsidRDefault="006E4573" w:rsidP="006E4573">
      <w:pPr>
        <w:ind w:firstLine="567"/>
        <w:jc w:val="both"/>
        <w:rPr>
          <w:sz w:val="22"/>
          <w:szCs w:val="22"/>
        </w:rPr>
      </w:pPr>
    </w:p>
    <w:tbl>
      <w:tblPr>
        <w:tblStyle w:val="afffffa"/>
        <w:tblW w:w="0" w:type="auto"/>
        <w:tblLook w:val="04A0" w:firstRow="1" w:lastRow="0" w:firstColumn="1" w:lastColumn="0" w:noHBand="0" w:noVBand="1"/>
      </w:tblPr>
      <w:tblGrid>
        <w:gridCol w:w="935"/>
        <w:gridCol w:w="3705"/>
        <w:gridCol w:w="987"/>
        <w:gridCol w:w="1107"/>
        <w:gridCol w:w="1483"/>
        <w:gridCol w:w="1462"/>
      </w:tblGrid>
      <w:tr w:rsidR="002122DF" w:rsidRPr="00532EA2" w14:paraId="7840712A" w14:textId="77777777" w:rsidTr="00FC295D">
        <w:trPr>
          <w:trHeight w:val="293"/>
        </w:trPr>
        <w:tc>
          <w:tcPr>
            <w:tcW w:w="935" w:type="dxa"/>
            <w:vAlign w:val="center"/>
          </w:tcPr>
          <w:p w14:paraId="6F832AE9" w14:textId="77777777" w:rsidR="005A5F1E" w:rsidRPr="00532EA2" w:rsidRDefault="005A5F1E" w:rsidP="0060287F">
            <w:pPr>
              <w:widowControl w:val="0"/>
              <w:contextualSpacing/>
              <w:jc w:val="center"/>
              <w:rPr>
                <w:bCs/>
              </w:rPr>
            </w:pPr>
            <w:r w:rsidRPr="00532EA2">
              <w:rPr>
                <w:bCs/>
              </w:rPr>
              <w:t>№ п/п</w:t>
            </w:r>
          </w:p>
        </w:tc>
        <w:tc>
          <w:tcPr>
            <w:tcW w:w="3705" w:type="dxa"/>
            <w:vAlign w:val="center"/>
          </w:tcPr>
          <w:p w14:paraId="16121399" w14:textId="53354C6B" w:rsidR="005A5F1E" w:rsidRPr="00532EA2" w:rsidRDefault="005A5F1E" w:rsidP="0060287F">
            <w:pPr>
              <w:widowControl w:val="0"/>
              <w:contextualSpacing/>
              <w:jc w:val="center"/>
              <w:rPr>
                <w:bCs/>
              </w:rPr>
            </w:pPr>
            <w:r w:rsidRPr="00532EA2">
              <w:rPr>
                <w:bCs/>
              </w:rPr>
              <w:t xml:space="preserve">Наименование </w:t>
            </w:r>
            <w:r w:rsidR="004F60BF" w:rsidRPr="00532EA2">
              <w:rPr>
                <w:bCs/>
              </w:rPr>
              <w:t>услуги</w:t>
            </w:r>
          </w:p>
        </w:tc>
        <w:tc>
          <w:tcPr>
            <w:tcW w:w="987" w:type="dxa"/>
            <w:vAlign w:val="center"/>
          </w:tcPr>
          <w:p w14:paraId="4082387B" w14:textId="77777777" w:rsidR="00411F8F" w:rsidRDefault="005A5F1E" w:rsidP="0060287F">
            <w:pPr>
              <w:widowControl w:val="0"/>
              <w:contextualSpacing/>
              <w:jc w:val="center"/>
              <w:rPr>
                <w:bCs/>
              </w:rPr>
            </w:pPr>
            <w:r w:rsidRPr="00532EA2">
              <w:rPr>
                <w:bCs/>
              </w:rPr>
              <w:t xml:space="preserve">Ед. </w:t>
            </w:r>
          </w:p>
          <w:p w14:paraId="4E869E3C" w14:textId="5EBD8ED7" w:rsidR="005A5F1E" w:rsidRPr="00532EA2" w:rsidRDefault="005A5F1E" w:rsidP="0060287F">
            <w:pPr>
              <w:widowControl w:val="0"/>
              <w:contextualSpacing/>
              <w:jc w:val="center"/>
              <w:rPr>
                <w:bCs/>
              </w:rPr>
            </w:pPr>
            <w:r w:rsidRPr="00532EA2">
              <w:rPr>
                <w:bCs/>
              </w:rPr>
              <w:t>изм.</w:t>
            </w:r>
          </w:p>
        </w:tc>
        <w:tc>
          <w:tcPr>
            <w:tcW w:w="1107" w:type="dxa"/>
            <w:vAlign w:val="center"/>
          </w:tcPr>
          <w:p w14:paraId="1D7152D8" w14:textId="77777777" w:rsidR="005A5F1E" w:rsidRPr="00532EA2" w:rsidRDefault="005A5F1E" w:rsidP="0060287F">
            <w:pPr>
              <w:widowControl w:val="0"/>
              <w:contextualSpacing/>
              <w:jc w:val="center"/>
              <w:rPr>
                <w:bCs/>
              </w:rPr>
            </w:pPr>
            <w:r w:rsidRPr="00532EA2">
              <w:rPr>
                <w:bCs/>
              </w:rPr>
              <w:t>Кол-во</w:t>
            </w:r>
          </w:p>
        </w:tc>
        <w:tc>
          <w:tcPr>
            <w:tcW w:w="1483" w:type="dxa"/>
            <w:vAlign w:val="center"/>
          </w:tcPr>
          <w:p w14:paraId="2A94488C" w14:textId="77777777" w:rsidR="00411F8F" w:rsidRDefault="005A5F1E" w:rsidP="0060287F">
            <w:pPr>
              <w:widowControl w:val="0"/>
              <w:contextualSpacing/>
              <w:jc w:val="center"/>
              <w:rPr>
                <w:bCs/>
              </w:rPr>
            </w:pPr>
            <w:r w:rsidRPr="00532EA2">
              <w:rPr>
                <w:bCs/>
              </w:rPr>
              <w:t xml:space="preserve">Стоимость </w:t>
            </w:r>
          </w:p>
          <w:p w14:paraId="19A6C5E9" w14:textId="77777777" w:rsidR="00411F8F" w:rsidRDefault="005A5F1E" w:rsidP="0060287F">
            <w:pPr>
              <w:widowControl w:val="0"/>
              <w:contextualSpacing/>
              <w:jc w:val="center"/>
              <w:rPr>
                <w:bCs/>
              </w:rPr>
            </w:pPr>
            <w:r w:rsidRPr="00532EA2">
              <w:rPr>
                <w:bCs/>
              </w:rPr>
              <w:t xml:space="preserve">ед. изм., </w:t>
            </w:r>
          </w:p>
          <w:p w14:paraId="1F83E34A" w14:textId="2E034659" w:rsidR="005A5F1E" w:rsidRPr="00532EA2" w:rsidRDefault="005A5F1E" w:rsidP="0060287F">
            <w:pPr>
              <w:widowControl w:val="0"/>
              <w:contextualSpacing/>
              <w:jc w:val="center"/>
              <w:rPr>
                <w:bCs/>
              </w:rPr>
            </w:pPr>
            <w:r w:rsidRPr="00532EA2">
              <w:rPr>
                <w:bCs/>
              </w:rPr>
              <w:t>руб.</w:t>
            </w:r>
          </w:p>
        </w:tc>
        <w:tc>
          <w:tcPr>
            <w:tcW w:w="1462" w:type="dxa"/>
            <w:vAlign w:val="center"/>
          </w:tcPr>
          <w:p w14:paraId="21B357EA" w14:textId="77777777" w:rsidR="005A5F1E" w:rsidRPr="00532EA2" w:rsidRDefault="005A5F1E" w:rsidP="0060287F">
            <w:pPr>
              <w:widowControl w:val="0"/>
              <w:contextualSpacing/>
              <w:jc w:val="center"/>
              <w:rPr>
                <w:bCs/>
              </w:rPr>
            </w:pPr>
            <w:r w:rsidRPr="00532EA2">
              <w:rPr>
                <w:bCs/>
              </w:rPr>
              <w:t>Сумма, руб.</w:t>
            </w:r>
          </w:p>
        </w:tc>
      </w:tr>
      <w:tr w:rsidR="002122DF" w:rsidRPr="00532EA2" w14:paraId="71EF363E" w14:textId="77777777" w:rsidTr="00FC295D">
        <w:trPr>
          <w:trHeight w:val="1317"/>
        </w:trPr>
        <w:tc>
          <w:tcPr>
            <w:tcW w:w="935" w:type="dxa"/>
            <w:vAlign w:val="center"/>
          </w:tcPr>
          <w:p w14:paraId="5B424B32" w14:textId="77777777" w:rsidR="005A5F1E" w:rsidRPr="00532EA2" w:rsidRDefault="005A5F1E" w:rsidP="0060287F">
            <w:pPr>
              <w:widowControl w:val="0"/>
              <w:contextualSpacing/>
              <w:jc w:val="center"/>
            </w:pPr>
            <w:r w:rsidRPr="00532EA2">
              <w:t>1</w:t>
            </w:r>
          </w:p>
        </w:tc>
        <w:tc>
          <w:tcPr>
            <w:tcW w:w="3705" w:type="dxa"/>
            <w:vAlign w:val="center"/>
          </w:tcPr>
          <w:p w14:paraId="194BAF95" w14:textId="77777777" w:rsidR="005A5F1E" w:rsidRPr="00532EA2" w:rsidRDefault="005A5F1E" w:rsidP="0060287F">
            <w:pPr>
              <w:widowControl w:val="0"/>
              <w:contextualSpacing/>
              <w:rPr>
                <w:sz w:val="20"/>
                <w:szCs w:val="20"/>
              </w:rPr>
            </w:pPr>
            <w:r w:rsidRPr="00532EA2">
              <w:rPr>
                <w:sz w:val="20"/>
                <w:szCs w:val="20"/>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c>
          <w:tcPr>
            <w:tcW w:w="987" w:type="dxa"/>
            <w:vAlign w:val="center"/>
          </w:tcPr>
          <w:p w14:paraId="079BA89F" w14:textId="354170E1" w:rsidR="005A5F1E" w:rsidRPr="00532EA2" w:rsidRDefault="00411F8F" w:rsidP="0060287F">
            <w:pPr>
              <w:widowControl w:val="0"/>
              <w:contextualSpacing/>
              <w:jc w:val="center"/>
            </w:pPr>
            <w:r>
              <w:t>чел/</w:t>
            </w:r>
            <w:r w:rsidR="005A5F1E" w:rsidRPr="00532EA2">
              <w:t>час</w:t>
            </w:r>
          </w:p>
        </w:tc>
        <w:tc>
          <w:tcPr>
            <w:tcW w:w="1107" w:type="dxa"/>
            <w:vAlign w:val="center"/>
          </w:tcPr>
          <w:p w14:paraId="79A085CB" w14:textId="5EB7917B" w:rsidR="005A5F1E" w:rsidRPr="00532EA2" w:rsidRDefault="005A5F1E" w:rsidP="0060287F">
            <w:pPr>
              <w:widowControl w:val="0"/>
              <w:contextualSpacing/>
              <w:jc w:val="center"/>
            </w:pPr>
          </w:p>
        </w:tc>
        <w:tc>
          <w:tcPr>
            <w:tcW w:w="1483" w:type="dxa"/>
            <w:vAlign w:val="center"/>
          </w:tcPr>
          <w:p w14:paraId="1E39B921" w14:textId="77777777" w:rsidR="005A5F1E" w:rsidRPr="00532EA2" w:rsidRDefault="005A5F1E" w:rsidP="0060287F">
            <w:pPr>
              <w:widowControl w:val="0"/>
              <w:contextualSpacing/>
              <w:jc w:val="center"/>
            </w:pPr>
          </w:p>
        </w:tc>
        <w:tc>
          <w:tcPr>
            <w:tcW w:w="1462" w:type="dxa"/>
            <w:vAlign w:val="center"/>
          </w:tcPr>
          <w:p w14:paraId="277FEE8C" w14:textId="77777777" w:rsidR="005A5F1E" w:rsidRPr="00532EA2" w:rsidRDefault="005A5F1E" w:rsidP="0060287F">
            <w:pPr>
              <w:widowControl w:val="0"/>
              <w:contextualSpacing/>
              <w:jc w:val="center"/>
            </w:pPr>
          </w:p>
        </w:tc>
      </w:tr>
      <w:tr w:rsidR="001D4E9A" w:rsidRPr="00532EA2" w14:paraId="735FE19C" w14:textId="77777777" w:rsidTr="00FC295D">
        <w:tc>
          <w:tcPr>
            <w:tcW w:w="8217" w:type="dxa"/>
            <w:gridSpan w:val="5"/>
          </w:tcPr>
          <w:p w14:paraId="5BD58FF8" w14:textId="77777777" w:rsidR="001D4E9A" w:rsidRPr="00532EA2" w:rsidRDefault="001D4E9A" w:rsidP="0060287F">
            <w:pPr>
              <w:widowControl w:val="0"/>
              <w:contextualSpacing/>
              <w:jc w:val="right"/>
              <w:rPr>
                <w:b/>
                <w:bCs/>
              </w:rPr>
            </w:pPr>
            <w:r w:rsidRPr="00532EA2">
              <w:rPr>
                <w:b/>
                <w:bCs/>
              </w:rPr>
              <w:t>ИТОГО:</w:t>
            </w:r>
          </w:p>
        </w:tc>
        <w:tc>
          <w:tcPr>
            <w:tcW w:w="1462" w:type="dxa"/>
          </w:tcPr>
          <w:p w14:paraId="16526E58" w14:textId="77777777" w:rsidR="001D4E9A" w:rsidRPr="00532EA2" w:rsidRDefault="001D4E9A" w:rsidP="0060287F">
            <w:pPr>
              <w:widowControl w:val="0"/>
              <w:contextualSpacing/>
              <w:jc w:val="center"/>
              <w:rPr>
                <w:b/>
                <w:bCs/>
              </w:rPr>
            </w:pPr>
          </w:p>
        </w:tc>
      </w:tr>
      <w:tr w:rsidR="001D4E9A" w:rsidRPr="00532EA2" w14:paraId="109E7EF4" w14:textId="77777777" w:rsidTr="00FC295D">
        <w:tc>
          <w:tcPr>
            <w:tcW w:w="8217" w:type="dxa"/>
            <w:gridSpan w:val="5"/>
          </w:tcPr>
          <w:p w14:paraId="0C70D152" w14:textId="77777777" w:rsidR="001D4E9A" w:rsidRPr="00532EA2" w:rsidRDefault="001D4E9A" w:rsidP="0060287F">
            <w:pPr>
              <w:widowControl w:val="0"/>
              <w:contextualSpacing/>
              <w:jc w:val="right"/>
              <w:rPr>
                <w:b/>
                <w:bCs/>
              </w:rPr>
            </w:pPr>
            <w:r w:rsidRPr="00532EA2">
              <w:rPr>
                <w:b/>
                <w:bCs/>
              </w:rPr>
              <w:t>В том числе НДС 20% / НДС не облагается:</w:t>
            </w:r>
          </w:p>
        </w:tc>
        <w:tc>
          <w:tcPr>
            <w:tcW w:w="1462" w:type="dxa"/>
          </w:tcPr>
          <w:p w14:paraId="1B61C3BA" w14:textId="77777777" w:rsidR="001D4E9A" w:rsidRPr="00532EA2" w:rsidRDefault="001D4E9A" w:rsidP="0060287F">
            <w:pPr>
              <w:widowControl w:val="0"/>
              <w:contextualSpacing/>
              <w:jc w:val="center"/>
              <w:rPr>
                <w:b/>
                <w:bCs/>
              </w:rPr>
            </w:pPr>
          </w:p>
        </w:tc>
      </w:tr>
    </w:tbl>
    <w:p w14:paraId="58B81E3A" w14:textId="77777777" w:rsidR="00DB63ED" w:rsidRDefault="00DB63ED" w:rsidP="00532EA2">
      <w:pPr>
        <w:autoSpaceDE w:val="0"/>
        <w:autoSpaceDN w:val="0"/>
        <w:adjustRightInd w:val="0"/>
        <w:rPr>
          <w:sz w:val="22"/>
          <w:szCs w:val="22"/>
        </w:rPr>
      </w:pPr>
    </w:p>
    <w:p w14:paraId="7C3835E5" w14:textId="6C00DCF7" w:rsidR="00FC295D" w:rsidRDefault="00FC295D" w:rsidP="00FC295D">
      <w:pPr>
        <w:autoSpaceDE w:val="0"/>
        <w:autoSpaceDN w:val="0"/>
        <w:adjustRightInd w:val="0"/>
        <w:ind w:firstLine="567"/>
        <w:rPr>
          <w:sz w:val="22"/>
          <w:szCs w:val="22"/>
        </w:rPr>
      </w:pPr>
      <w:r>
        <w:rPr>
          <w:sz w:val="22"/>
          <w:szCs w:val="22"/>
        </w:rPr>
        <w:t>Услуги оказаны (в полном / не в полном) объеме.</w:t>
      </w:r>
    </w:p>
    <w:p w14:paraId="08311A12" w14:textId="77777777" w:rsidR="00FC295D" w:rsidRDefault="00FC295D" w:rsidP="00FC295D">
      <w:pPr>
        <w:autoSpaceDE w:val="0"/>
        <w:autoSpaceDN w:val="0"/>
        <w:adjustRightInd w:val="0"/>
        <w:ind w:firstLine="567"/>
        <w:rPr>
          <w:sz w:val="22"/>
          <w:szCs w:val="22"/>
        </w:rPr>
      </w:pPr>
      <w:r>
        <w:rPr>
          <w:sz w:val="22"/>
          <w:szCs w:val="22"/>
        </w:rPr>
        <w:t>Стоимость оказанных услуг составила______________рублей (__________ рублей 00 копеек), в том числе НДС _____%___________рублей (_____________ рублей 00 копеек).</w:t>
      </w:r>
    </w:p>
    <w:p w14:paraId="74C24F31" w14:textId="22DCC9E3" w:rsidR="005360AD" w:rsidRPr="00532EA2" w:rsidRDefault="00AC2345" w:rsidP="00FC295D">
      <w:pPr>
        <w:autoSpaceDE w:val="0"/>
        <w:autoSpaceDN w:val="0"/>
        <w:adjustRightInd w:val="0"/>
        <w:ind w:firstLine="567"/>
        <w:jc w:val="both"/>
        <w:rPr>
          <w:sz w:val="22"/>
          <w:szCs w:val="22"/>
        </w:rPr>
      </w:pPr>
      <w:r w:rsidRPr="0077209A">
        <w:rPr>
          <w:sz w:val="22"/>
          <w:szCs w:val="22"/>
        </w:rPr>
        <w:t xml:space="preserve">Настоящий </w:t>
      </w:r>
      <w:r w:rsidR="00FC295D">
        <w:rPr>
          <w:sz w:val="22"/>
          <w:szCs w:val="22"/>
        </w:rPr>
        <w:t>А</w:t>
      </w:r>
      <w:r w:rsidR="005360AD" w:rsidRPr="0077209A">
        <w:rPr>
          <w:sz w:val="22"/>
          <w:szCs w:val="22"/>
        </w:rPr>
        <w:t>кт составлен в 2 (двух) экземплярах</w:t>
      </w:r>
      <w:r w:rsidR="00C53543" w:rsidRPr="0077209A">
        <w:rPr>
          <w:sz w:val="22"/>
          <w:szCs w:val="22"/>
        </w:rPr>
        <w:t>,</w:t>
      </w:r>
      <w:r w:rsidR="005360AD" w:rsidRPr="0077209A">
        <w:rPr>
          <w:sz w:val="22"/>
          <w:szCs w:val="22"/>
        </w:rPr>
        <w:t xml:space="preserve"> по одному для </w:t>
      </w:r>
      <w:r w:rsidR="004F60BF" w:rsidRPr="0077209A">
        <w:rPr>
          <w:sz w:val="22"/>
          <w:szCs w:val="22"/>
        </w:rPr>
        <w:t xml:space="preserve">Заказчика и </w:t>
      </w:r>
      <w:r w:rsidR="009F616D" w:rsidRPr="0077209A">
        <w:rPr>
          <w:sz w:val="22"/>
          <w:szCs w:val="22"/>
        </w:rPr>
        <w:t>Исполнителя</w:t>
      </w:r>
      <w:r w:rsidR="004F60BF" w:rsidRPr="0077209A">
        <w:rPr>
          <w:sz w:val="22"/>
          <w:szCs w:val="22"/>
        </w:rPr>
        <w:t xml:space="preserve">, </w:t>
      </w:r>
      <w:r w:rsidR="005360AD" w:rsidRPr="0077209A">
        <w:rPr>
          <w:sz w:val="22"/>
          <w:szCs w:val="22"/>
        </w:rPr>
        <w:t>и</w:t>
      </w:r>
      <w:r w:rsidR="004F60BF" w:rsidRPr="0077209A">
        <w:rPr>
          <w:sz w:val="22"/>
          <w:szCs w:val="22"/>
        </w:rPr>
        <w:t xml:space="preserve"> является</w:t>
      </w:r>
      <w:r w:rsidR="004F60BF" w:rsidRPr="00532EA2">
        <w:rPr>
          <w:sz w:val="22"/>
          <w:szCs w:val="22"/>
        </w:rPr>
        <w:t xml:space="preserve"> основанием для взаимных рас</w:t>
      </w:r>
      <w:r w:rsidR="00C53543" w:rsidRPr="00532EA2">
        <w:rPr>
          <w:sz w:val="22"/>
          <w:szCs w:val="22"/>
        </w:rPr>
        <w:t xml:space="preserve">четов и </w:t>
      </w:r>
      <w:r w:rsidR="004F60BF" w:rsidRPr="00532EA2">
        <w:rPr>
          <w:sz w:val="22"/>
          <w:szCs w:val="22"/>
        </w:rPr>
        <w:t>платежей между Сторонами.</w:t>
      </w:r>
    </w:p>
    <w:p w14:paraId="5D650CF3" w14:textId="77777777" w:rsidR="005360AD" w:rsidRPr="00532EA2" w:rsidRDefault="005360AD" w:rsidP="005360AD">
      <w:pPr>
        <w:suppressAutoHyphens/>
        <w:ind w:right="2" w:firstLine="709"/>
        <w:jc w:val="both"/>
        <w:rPr>
          <w:rFonts w:eastAsia="Calibri"/>
          <w:spacing w:val="-6"/>
          <w:w w:val="102"/>
          <w:sz w:val="22"/>
          <w:szCs w:val="22"/>
        </w:rPr>
      </w:pPr>
    </w:p>
    <w:tbl>
      <w:tblPr>
        <w:tblW w:w="9639" w:type="dxa"/>
        <w:tblInd w:w="249" w:type="dxa"/>
        <w:tblLayout w:type="fixed"/>
        <w:tblCellMar>
          <w:left w:w="107" w:type="dxa"/>
          <w:right w:w="107" w:type="dxa"/>
        </w:tblCellMar>
        <w:tblLook w:val="0000" w:firstRow="0" w:lastRow="0" w:firstColumn="0" w:lastColumn="0" w:noHBand="0" w:noVBand="0"/>
      </w:tblPr>
      <w:tblGrid>
        <w:gridCol w:w="4820"/>
        <w:gridCol w:w="425"/>
        <w:gridCol w:w="4394"/>
      </w:tblGrid>
      <w:tr w:rsidR="005360AD" w:rsidRPr="00532EA2" w14:paraId="5258876C" w14:textId="77777777" w:rsidTr="00493A24">
        <w:trPr>
          <w:trHeight w:val="1627"/>
        </w:trPr>
        <w:tc>
          <w:tcPr>
            <w:tcW w:w="4820" w:type="dxa"/>
            <w:shd w:val="clear" w:color="auto" w:fill="auto"/>
          </w:tcPr>
          <w:p w14:paraId="08AEB3C0" w14:textId="77777777" w:rsidR="005360AD" w:rsidRPr="00FC295D" w:rsidRDefault="005360AD" w:rsidP="005360AD">
            <w:pPr>
              <w:snapToGrid w:val="0"/>
              <w:rPr>
                <w:rFonts w:eastAsia="Calibri"/>
                <w:b/>
                <w:sz w:val="22"/>
                <w:szCs w:val="22"/>
              </w:rPr>
            </w:pPr>
            <w:r w:rsidRPr="00FC295D">
              <w:rPr>
                <w:rFonts w:eastAsia="Calibri"/>
                <w:b/>
                <w:sz w:val="22"/>
                <w:szCs w:val="22"/>
              </w:rPr>
              <w:t>Заказчик:</w:t>
            </w:r>
          </w:p>
          <w:p w14:paraId="31328EB0" w14:textId="77777777" w:rsidR="005360AD" w:rsidRPr="00FC295D" w:rsidRDefault="005360AD" w:rsidP="005360AD">
            <w:pPr>
              <w:ind w:right="177"/>
              <w:rPr>
                <w:rFonts w:eastAsia="Calibri"/>
                <w:sz w:val="22"/>
                <w:szCs w:val="22"/>
              </w:rPr>
            </w:pPr>
            <w:r w:rsidRPr="00FC295D">
              <w:rPr>
                <w:rFonts w:eastAsia="Calibri"/>
                <w:sz w:val="22"/>
                <w:szCs w:val="22"/>
              </w:rPr>
              <w:t xml:space="preserve">Федеральное государственное бюджетное учреждение науки Институт проблем управления </w:t>
            </w:r>
          </w:p>
          <w:p w14:paraId="57752FDF" w14:textId="77777777" w:rsidR="00493A24" w:rsidRPr="00FC295D" w:rsidRDefault="005360AD" w:rsidP="00DF563D">
            <w:pPr>
              <w:ind w:right="177"/>
              <w:rPr>
                <w:rFonts w:eastAsia="Calibri"/>
                <w:sz w:val="22"/>
                <w:szCs w:val="22"/>
              </w:rPr>
            </w:pPr>
            <w:r w:rsidRPr="00FC295D">
              <w:rPr>
                <w:rFonts w:eastAsia="Calibri"/>
                <w:sz w:val="22"/>
                <w:szCs w:val="22"/>
              </w:rPr>
              <w:t>им. В.А. Трапезникова Российской академии наук (ИПУ РАН)</w:t>
            </w:r>
          </w:p>
          <w:p w14:paraId="17EEA1B3" w14:textId="150143D9" w:rsidR="00493A24" w:rsidRPr="00FC295D" w:rsidRDefault="00493A24" w:rsidP="00DF563D">
            <w:pPr>
              <w:ind w:right="177"/>
              <w:rPr>
                <w:rFonts w:eastAsia="Calibri"/>
                <w:sz w:val="22"/>
                <w:szCs w:val="22"/>
              </w:rPr>
            </w:pPr>
            <w:r w:rsidRPr="00FC295D">
              <w:rPr>
                <w:rFonts w:eastAsia="Calibri"/>
                <w:sz w:val="22"/>
                <w:szCs w:val="22"/>
              </w:rPr>
              <w:t>______________</w:t>
            </w:r>
            <w:r w:rsidR="00511C59" w:rsidRPr="00FC295D">
              <w:rPr>
                <w:rFonts w:eastAsia="Calibri"/>
                <w:sz w:val="22"/>
                <w:szCs w:val="22"/>
              </w:rPr>
              <w:t>__</w:t>
            </w:r>
          </w:p>
          <w:p w14:paraId="2F81E150" w14:textId="3B549140" w:rsidR="005360AD" w:rsidRPr="00FC295D" w:rsidRDefault="00493A24" w:rsidP="00493A24">
            <w:pPr>
              <w:ind w:right="177"/>
              <w:rPr>
                <w:rFonts w:eastAsia="Calibri"/>
                <w:sz w:val="22"/>
                <w:szCs w:val="22"/>
              </w:rPr>
            </w:pPr>
            <w:r w:rsidRPr="00FC295D">
              <w:rPr>
                <w:rFonts w:eastAsia="Calibri"/>
                <w:sz w:val="22"/>
                <w:szCs w:val="22"/>
              </w:rPr>
              <w:t>________________/__________________/</w:t>
            </w:r>
          </w:p>
        </w:tc>
        <w:tc>
          <w:tcPr>
            <w:tcW w:w="425" w:type="dxa"/>
            <w:shd w:val="clear" w:color="auto" w:fill="auto"/>
          </w:tcPr>
          <w:p w14:paraId="24AD8405" w14:textId="77777777" w:rsidR="005360AD" w:rsidRPr="00FC295D" w:rsidRDefault="005360AD" w:rsidP="005360AD">
            <w:pPr>
              <w:snapToGrid w:val="0"/>
              <w:jc w:val="both"/>
              <w:rPr>
                <w:rFonts w:eastAsia="Calibri"/>
                <w:sz w:val="22"/>
                <w:szCs w:val="22"/>
              </w:rPr>
            </w:pPr>
          </w:p>
        </w:tc>
        <w:tc>
          <w:tcPr>
            <w:tcW w:w="4394" w:type="dxa"/>
            <w:shd w:val="clear" w:color="auto" w:fill="auto"/>
          </w:tcPr>
          <w:p w14:paraId="674ECDA1" w14:textId="77777777" w:rsidR="005360AD" w:rsidRPr="00FC295D" w:rsidRDefault="009F616D" w:rsidP="005360AD">
            <w:pPr>
              <w:rPr>
                <w:rFonts w:eastAsia="Calibri"/>
                <w:b/>
                <w:bCs/>
                <w:sz w:val="22"/>
                <w:szCs w:val="22"/>
              </w:rPr>
            </w:pPr>
            <w:r w:rsidRPr="00FC295D">
              <w:rPr>
                <w:b/>
                <w:sz w:val="22"/>
                <w:szCs w:val="22"/>
              </w:rPr>
              <w:t>Исполнитель</w:t>
            </w:r>
            <w:r w:rsidR="005360AD" w:rsidRPr="00FC295D">
              <w:rPr>
                <w:rFonts w:eastAsia="Calibri"/>
                <w:b/>
                <w:bCs/>
                <w:sz w:val="22"/>
                <w:szCs w:val="22"/>
              </w:rPr>
              <w:t>:</w:t>
            </w:r>
          </w:p>
          <w:p w14:paraId="55338502" w14:textId="77777777" w:rsidR="00493A24" w:rsidRPr="00FC295D" w:rsidRDefault="00493A24" w:rsidP="005360AD">
            <w:pPr>
              <w:rPr>
                <w:rFonts w:eastAsia="Calibri"/>
                <w:bCs/>
                <w:sz w:val="22"/>
                <w:szCs w:val="22"/>
              </w:rPr>
            </w:pPr>
          </w:p>
          <w:p w14:paraId="348290AB" w14:textId="77777777" w:rsidR="00493A24" w:rsidRPr="00FC295D" w:rsidRDefault="00493A24" w:rsidP="005360AD">
            <w:pPr>
              <w:rPr>
                <w:rFonts w:eastAsia="Calibri"/>
                <w:bCs/>
                <w:sz w:val="22"/>
                <w:szCs w:val="22"/>
              </w:rPr>
            </w:pPr>
          </w:p>
          <w:p w14:paraId="0FF4BC07" w14:textId="77777777" w:rsidR="00493A24" w:rsidRPr="00FC295D" w:rsidRDefault="00493A24" w:rsidP="005360AD">
            <w:pPr>
              <w:rPr>
                <w:rFonts w:eastAsia="Calibri"/>
                <w:bCs/>
                <w:sz w:val="22"/>
                <w:szCs w:val="22"/>
              </w:rPr>
            </w:pPr>
          </w:p>
          <w:p w14:paraId="3ADE0C18" w14:textId="77777777" w:rsidR="00493A24" w:rsidRPr="00FC295D" w:rsidRDefault="00493A24" w:rsidP="005360AD">
            <w:pPr>
              <w:rPr>
                <w:rFonts w:eastAsia="Calibri"/>
                <w:bCs/>
                <w:sz w:val="22"/>
                <w:szCs w:val="22"/>
              </w:rPr>
            </w:pPr>
          </w:p>
          <w:p w14:paraId="7382CD5B" w14:textId="77777777" w:rsidR="00493A24" w:rsidRPr="00FC295D" w:rsidRDefault="00493A24" w:rsidP="005360AD">
            <w:pPr>
              <w:rPr>
                <w:rFonts w:eastAsia="Calibri"/>
                <w:bCs/>
                <w:sz w:val="22"/>
                <w:szCs w:val="22"/>
              </w:rPr>
            </w:pPr>
          </w:p>
          <w:p w14:paraId="7C0D17B0" w14:textId="6C948E08" w:rsidR="00493A24" w:rsidRPr="00FC295D" w:rsidRDefault="00493A24" w:rsidP="005360AD">
            <w:pPr>
              <w:rPr>
                <w:rFonts w:eastAsia="Calibri"/>
                <w:bCs/>
                <w:sz w:val="22"/>
                <w:szCs w:val="22"/>
              </w:rPr>
            </w:pPr>
            <w:r w:rsidRPr="00FC295D">
              <w:rPr>
                <w:rFonts w:eastAsia="Calibri"/>
                <w:bCs/>
                <w:sz w:val="22"/>
                <w:szCs w:val="22"/>
              </w:rPr>
              <w:t>_____________</w:t>
            </w:r>
            <w:r w:rsidR="00511C59" w:rsidRPr="00FC295D">
              <w:rPr>
                <w:rFonts w:eastAsia="Calibri"/>
                <w:bCs/>
                <w:sz w:val="22"/>
                <w:szCs w:val="22"/>
              </w:rPr>
              <w:t>____</w:t>
            </w:r>
          </w:p>
          <w:p w14:paraId="2FAE7202" w14:textId="36551F4A" w:rsidR="00493A24" w:rsidRPr="00FC295D" w:rsidRDefault="00493A24" w:rsidP="00493A24">
            <w:pPr>
              <w:ind w:right="-674"/>
              <w:rPr>
                <w:rFonts w:eastAsia="Calibri"/>
                <w:bCs/>
                <w:sz w:val="22"/>
                <w:szCs w:val="22"/>
              </w:rPr>
            </w:pPr>
            <w:r w:rsidRPr="00FC295D">
              <w:rPr>
                <w:rFonts w:eastAsia="Calibri"/>
                <w:bCs/>
                <w:sz w:val="22"/>
                <w:szCs w:val="22"/>
              </w:rPr>
              <w:t>________________/_______________/</w:t>
            </w:r>
          </w:p>
        </w:tc>
      </w:tr>
    </w:tbl>
    <w:p w14:paraId="79342A99" w14:textId="74042109" w:rsidR="005360AD" w:rsidRPr="00FC295D" w:rsidRDefault="005360AD" w:rsidP="005360AD">
      <w:pPr>
        <w:rPr>
          <w:rFonts w:eastAsiaTheme="minorHAnsi"/>
          <w:lang w:eastAsia="en-US"/>
        </w:rPr>
      </w:pPr>
      <w:r w:rsidRPr="00532EA2">
        <w:rPr>
          <w:rFonts w:eastAsiaTheme="minorHAnsi"/>
          <w:b/>
          <w:sz w:val="22"/>
          <w:szCs w:val="22"/>
          <w:lang w:eastAsia="en-US"/>
        </w:rPr>
        <w:t xml:space="preserve">      </w:t>
      </w:r>
      <w:r w:rsidRPr="00FC295D">
        <w:rPr>
          <w:rFonts w:eastAsiaTheme="minorHAnsi"/>
          <w:lang w:eastAsia="en-US"/>
        </w:rPr>
        <w:t>м.п.</w:t>
      </w:r>
      <w:r w:rsidRPr="00FC295D">
        <w:rPr>
          <w:rFonts w:eastAsiaTheme="minorHAnsi"/>
          <w:lang w:eastAsia="en-US"/>
        </w:rPr>
        <w:tab/>
      </w:r>
      <w:r w:rsidR="00FC295D" w:rsidRPr="00FC295D">
        <w:rPr>
          <w:rFonts w:eastAsiaTheme="minorHAnsi"/>
          <w:lang w:eastAsia="en-US"/>
        </w:rPr>
        <w:t xml:space="preserve">(при наличии) </w:t>
      </w:r>
      <w:r w:rsidR="00FC295D" w:rsidRPr="00FC295D">
        <w:rPr>
          <w:rFonts w:eastAsiaTheme="minorHAnsi"/>
          <w:lang w:eastAsia="en-US"/>
        </w:rPr>
        <w:tab/>
      </w:r>
      <w:r w:rsidRPr="00FC295D">
        <w:rPr>
          <w:rFonts w:eastAsiaTheme="minorHAnsi"/>
          <w:lang w:eastAsia="en-US"/>
        </w:rPr>
        <w:tab/>
      </w:r>
      <w:r w:rsidRPr="00FC295D">
        <w:rPr>
          <w:rFonts w:eastAsiaTheme="minorHAnsi"/>
          <w:lang w:eastAsia="en-US"/>
        </w:rPr>
        <w:tab/>
      </w:r>
      <w:r w:rsidRPr="00FC295D">
        <w:rPr>
          <w:rFonts w:eastAsiaTheme="minorHAnsi"/>
          <w:lang w:eastAsia="en-US"/>
        </w:rPr>
        <w:tab/>
        <w:t xml:space="preserve">                     </w:t>
      </w:r>
      <w:r w:rsidR="00FC295D" w:rsidRPr="00FC295D">
        <w:rPr>
          <w:rFonts w:eastAsiaTheme="minorHAnsi"/>
          <w:lang w:eastAsia="en-US"/>
        </w:rPr>
        <w:t xml:space="preserve">      </w:t>
      </w:r>
      <w:r w:rsidRPr="00FC295D">
        <w:rPr>
          <w:rFonts w:eastAsiaTheme="minorHAnsi"/>
          <w:lang w:eastAsia="en-US"/>
        </w:rPr>
        <w:t>м.п.</w:t>
      </w:r>
      <w:r w:rsidR="00FC295D" w:rsidRPr="00FC295D">
        <w:rPr>
          <w:rFonts w:eastAsiaTheme="minorHAnsi"/>
          <w:lang w:eastAsia="en-US"/>
        </w:rPr>
        <w:t xml:space="preserve"> (при наличии)</w:t>
      </w:r>
    </w:p>
    <w:p w14:paraId="615329F1" w14:textId="77777777" w:rsidR="005360AD" w:rsidRPr="00532EA2" w:rsidRDefault="005360AD" w:rsidP="005360AD">
      <w:pPr>
        <w:jc w:val="center"/>
        <w:rPr>
          <w:rFonts w:eastAsiaTheme="minorHAnsi"/>
          <w:b/>
          <w:sz w:val="22"/>
          <w:szCs w:val="22"/>
          <w:lang w:eastAsia="en-US"/>
        </w:rPr>
      </w:pPr>
    </w:p>
    <w:p w14:paraId="4E7CE4C8" w14:textId="77777777" w:rsidR="005360AD" w:rsidRPr="00511C59" w:rsidRDefault="005360AD" w:rsidP="005360AD">
      <w:pPr>
        <w:jc w:val="center"/>
        <w:rPr>
          <w:rFonts w:eastAsiaTheme="minorHAnsi"/>
          <w:b/>
          <w:sz w:val="24"/>
          <w:szCs w:val="24"/>
          <w:lang w:eastAsia="en-US"/>
        </w:rPr>
      </w:pPr>
      <w:r w:rsidRPr="00511C59">
        <w:rPr>
          <w:rFonts w:eastAsiaTheme="minorHAnsi"/>
          <w:b/>
          <w:sz w:val="24"/>
          <w:szCs w:val="24"/>
          <w:lang w:eastAsia="en-US"/>
        </w:rPr>
        <w:t>ФОРМА АКТА СОГЛАСОВАНА:</w:t>
      </w:r>
    </w:p>
    <w:tbl>
      <w:tblPr>
        <w:tblW w:w="9795" w:type="dxa"/>
        <w:tblInd w:w="94" w:type="dxa"/>
        <w:tblLayout w:type="fixed"/>
        <w:tblLook w:val="0000" w:firstRow="0" w:lastRow="0" w:firstColumn="0" w:lastColumn="0" w:noHBand="0" w:noVBand="0"/>
      </w:tblPr>
      <w:tblGrid>
        <w:gridCol w:w="4692"/>
        <w:gridCol w:w="851"/>
        <w:gridCol w:w="4252"/>
      </w:tblGrid>
      <w:tr w:rsidR="005360AD" w:rsidRPr="00511C59" w14:paraId="521DDF76" w14:textId="77777777" w:rsidTr="00C71B9D">
        <w:trPr>
          <w:trHeight w:val="1347"/>
        </w:trPr>
        <w:tc>
          <w:tcPr>
            <w:tcW w:w="4692" w:type="dxa"/>
            <w:tcBorders>
              <w:top w:val="nil"/>
              <w:left w:val="nil"/>
              <w:right w:val="nil"/>
            </w:tcBorders>
          </w:tcPr>
          <w:p w14:paraId="2861AB84" w14:textId="77777777" w:rsidR="005360AD" w:rsidRPr="004B2A4D" w:rsidRDefault="005360AD" w:rsidP="006E4573">
            <w:pPr>
              <w:keepNext/>
              <w:spacing w:line="276" w:lineRule="auto"/>
              <w:ind w:right="-75"/>
              <w:jc w:val="both"/>
              <w:outlineLvl w:val="2"/>
              <w:rPr>
                <w:rFonts w:eastAsia="Arial Unicode MS"/>
                <w:bCs/>
                <w:sz w:val="22"/>
                <w:szCs w:val="22"/>
              </w:rPr>
            </w:pPr>
            <w:r w:rsidRPr="004B2A4D">
              <w:rPr>
                <w:bCs/>
                <w:sz w:val="22"/>
                <w:szCs w:val="22"/>
              </w:rPr>
              <w:t>Заказчик:</w:t>
            </w:r>
          </w:p>
          <w:p w14:paraId="45FDBF25" w14:textId="77777777" w:rsidR="005360AD" w:rsidRPr="004B2A4D" w:rsidRDefault="005360AD" w:rsidP="006E4573">
            <w:pPr>
              <w:spacing w:line="276" w:lineRule="auto"/>
              <w:ind w:right="34"/>
              <w:rPr>
                <w:sz w:val="22"/>
                <w:szCs w:val="22"/>
              </w:rPr>
            </w:pPr>
            <w:r w:rsidRPr="004B2A4D">
              <w:rPr>
                <w:sz w:val="22"/>
                <w:szCs w:val="22"/>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14:paraId="329AC044" w14:textId="77777777" w:rsidR="005360AD" w:rsidRPr="004B2A4D" w:rsidRDefault="005360AD" w:rsidP="006E4573">
            <w:pPr>
              <w:spacing w:line="276" w:lineRule="auto"/>
              <w:ind w:left="247"/>
              <w:jc w:val="both"/>
              <w:rPr>
                <w:sz w:val="22"/>
                <w:szCs w:val="22"/>
              </w:rPr>
            </w:pPr>
          </w:p>
        </w:tc>
        <w:tc>
          <w:tcPr>
            <w:tcW w:w="4252" w:type="dxa"/>
          </w:tcPr>
          <w:p w14:paraId="75CEB1AA" w14:textId="77777777" w:rsidR="005360AD" w:rsidRPr="004B2A4D" w:rsidRDefault="009F616D" w:rsidP="006E4573">
            <w:pPr>
              <w:spacing w:line="276" w:lineRule="auto"/>
              <w:jc w:val="both"/>
              <w:rPr>
                <w:sz w:val="22"/>
                <w:szCs w:val="22"/>
              </w:rPr>
            </w:pPr>
            <w:r w:rsidRPr="004B2A4D">
              <w:rPr>
                <w:sz w:val="22"/>
                <w:szCs w:val="22"/>
              </w:rPr>
              <w:t>Исполнитель</w:t>
            </w:r>
            <w:r w:rsidR="005360AD" w:rsidRPr="004B2A4D">
              <w:rPr>
                <w:sz w:val="22"/>
                <w:szCs w:val="22"/>
              </w:rPr>
              <w:t>:</w:t>
            </w:r>
          </w:p>
          <w:p w14:paraId="1582B31B" w14:textId="77777777" w:rsidR="005360AD" w:rsidRPr="004B2A4D" w:rsidRDefault="005360AD" w:rsidP="006E4573">
            <w:pPr>
              <w:spacing w:line="276" w:lineRule="auto"/>
              <w:rPr>
                <w:sz w:val="22"/>
                <w:szCs w:val="22"/>
              </w:rPr>
            </w:pPr>
          </w:p>
        </w:tc>
      </w:tr>
      <w:tr w:rsidR="005360AD" w:rsidRPr="00FC295D" w14:paraId="2BCDBBFE" w14:textId="77777777" w:rsidTr="00511C59">
        <w:trPr>
          <w:trHeight w:val="572"/>
        </w:trPr>
        <w:tc>
          <w:tcPr>
            <w:tcW w:w="4692" w:type="dxa"/>
            <w:tcBorders>
              <w:left w:val="nil"/>
              <w:bottom w:val="nil"/>
              <w:right w:val="nil"/>
            </w:tcBorders>
            <w:vAlign w:val="center"/>
          </w:tcPr>
          <w:p w14:paraId="647B1C73" w14:textId="26BAB6CA" w:rsidR="005360AD" w:rsidRPr="00FC295D" w:rsidRDefault="001A1815" w:rsidP="006E4573">
            <w:pPr>
              <w:spacing w:line="276" w:lineRule="auto"/>
              <w:ind w:right="-75"/>
              <w:jc w:val="both"/>
              <w:rPr>
                <w:sz w:val="24"/>
                <w:szCs w:val="24"/>
              </w:rPr>
            </w:pPr>
            <w:r w:rsidRPr="00FC295D">
              <w:rPr>
                <w:sz w:val="24"/>
                <w:szCs w:val="24"/>
              </w:rPr>
              <w:t>____</w:t>
            </w:r>
            <w:r w:rsidR="005360AD" w:rsidRPr="00FC295D">
              <w:rPr>
                <w:sz w:val="24"/>
                <w:szCs w:val="24"/>
              </w:rPr>
              <w:t>_______________</w:t>
            </w:r>
          </w:p>
          <w:p w14:paraId="1E253B48" w14:textId="3E592A78" w:rsidR="005360AD" w:rsidRPr="00FC295D" w:rsidRDefault="005360AD" w:rsidP="006E4573">
            <w:pPr>
              <w:spacing w:line="276" w:lineRule="auto"/>
              <w:ind w:right="-75"/>
              <w:jc w:val="both"/>
              <w:rPr>
                <w:sz w:val="24"/>
                <w:szCs w:val="24"/>
              </w:rPr>
            </w:pPr>
            <w:r w:rsidRPr="00FC295D">
              <w:rPr>
                <w:sz w:val="24"/>
                <w:szCs w:val="24"/>
              </w:rPr>
              <w:t>__________________ /_____</w:t>
            </w:r>
            <w:r w:rsidR="00493A24" w:rsidRPr="00FC295D">
              <w:rPr>
                <w:sz w:val="24"/>
                <w:szCs w:val="24"/>
              </w:rPr>
              <w:t>____</w:t>
            </w:r>
            <w:r w:rsidRPr="00FC295D">
              <w:rPr>
                <w:sz w:val="24"/>
                <w:szCs w:val="24"/>
              </w:rPr>
              <w:t>______/</w:t>
            </w:r>
          </w:p>
        </w:tc>
        <w:tc>
          <w:tcPr>
            <w:tcW w:w="851" w:type="dxa"/>
            <w:vAlign w:val="center"/>
          </w:tcPr>
          <w:p w14:paraId="155FF327" w14:textId="77777777" w:rsidR="005360AD" w:rsidRPr="00FC295D" w:rsidRDefault="005360AD" w:rsidP="006E4573">
            <w:pPr>
              <w:spacing w:line="276" w:lineRule="auto"/>
              <w:ind w:left="247"/>
              <w:jc w:val="both"/>
              <w:rPr>
                <w:sz w:val="24"/>
                <w:szCs w:val="24"/>
              </w:rPr>
            </w:pPr>
          </w:p>
        </w:tc>
        <w:tc>
          <w:tcPr>
            <w:tcW w:w="4252" w:type="dxa"/>
            <w:vAlign w:val="center"/>
          </w:tcPr>
          <w:p w14:paraId="20A4EE8F" w14:textId="4ACC1ECF" w:rsidR="005360AD" w:rsidRPr="00FC295D" w:rsidRDefault="005360AD" w:rsidP="006E4573">
            <w:pPr>
              <w:spacing w:line="276" w:lineRule="auto"/>
              <w:ind w:right="-75"/>
              <w:jc w:val="both"/>
              <w:rPr>
                <w:sz w:val="24"/>
                <w:szCs w:val="24"/>
              </w:rPr>
            </w:pPr>
            <w:r w:rsidRPr="00FC295D">
              <w:rPr>
                <w:sz w:val="24"/>
                <w:szCs w:val="24"/>
              </w:rPr>
              <w:t>___________</w:t>
            </w:r>
            <w:r w:rsidR="00C71B9D" w:rsidRPr="00FC295D">
              <w:rPr>
                <w:sz w:val="24"/>
                <w:szCs w:val="24"/>
              </w:rPr>
              <w:t>_</w:t>
            </w:r>
            <w:r w:rsidRPr="00FC295D">
              <w:rPr>
                <w:sz w:val="24"/>
                <w:szCs w:val="24"/>
              </w:rPr>
              <w:t>____</w:t>
            </w:r>
          </w:p>
          <w:p w14:paraId="01C2DE10" w14:textId="7DBF0F43" w:rsidR="005360AD" w:rsidRPr="00FC295D" w:rsidRDefault="005360AD" w:rsidP="006E4573">
            <w:pPr>
              <w:spacing w:line="276" w:lineRule="auto"/>
              <w:ind w:right="-75"/>
              <w:jc w:val="both"/>
              <w:rPr>
                <w:sz w:val="24"/>
                <w:szCs w:val="24"/>
              </w:rPr>
            </w:pPr>
            <w:r w:rsidRPr="00FC295D">
              <w:rPr>
                <w:sz w:val="24"/>
                <w:szCs w:val="24"/>
              </w:rPr>
              <w:t>_______________ /______</w:t>
            </w:r>
            <w:r w:rsidR="00493A24" w:rsidRPr="00FC295D">
              <w:rPr>
                <w:sz w:val="24"/>
                <w:szCs w:val="24"/>
              </w:rPr>
              <w:t>__</w:t>
            </w:r>
            <w:r w:rsidRPr="00FC295D">
              <w:rPr>
                <w:sz w:val="24"/>
                <w:szCs w:val="24"/>
              </w:rPr>
              <w:t>_______/</w:t>
            </w:r>
          </w:p>
        </w:tc>
      </w:tr>
    </w:tbl>
    <w:p w14:paraId="56B543CA" w14:textId="2484573B" w:rsidR="005360AD" w:rsidRPr="00FC295D" w:rsidRDefault="005360AD" w:rsidP="00FC295D">
      <w:pPr>
        <w:jc w:val="both"/>
        <w:sectPr w:rsidR="005360AD" w:rsidRPr="00FC295D">
          <w:pgSz w:w="11900" w:h="16820"/>
          <w:pgMar w:top="907" w:right="737" w:bottom="907" w:left="1474" w:header="0" w:footer="0" w:gutter="0"/>
          <w:cols w:space="60"/>
          <w:noEndnote/>
          <w:titlePg/>
        </w:sectPr>
      </w:pPr>
      <w:r w:rsidRPr="00FC295D">
        <w:rPr>
          <w:sz w:val="24"/>
          <w:szCs w:val="24"/>
        </w:rPr>
        <w:t xml:space="preserve">   </w:t>
      </w:r>
      <w:r w:rsidRPr="00FC295D">
        <w:t>м.п.</w:t>
      </w:r>
      <w:r w:rsidR="00FC295D">
        <w:t xml:space="preserve"> (при наличии)</w:t>
      </w:r>
      <w:r w:rsidR="00FC295D">
        <w:tab/>
      </w:r>
      <w:r w:rsidR="00FC295D">
        <w:tab/>
      </w:r>
      <w:r w:rsidR="00FC295D">
        <w:tab/>
        <w:t xml:space="preserve">                                            м.п. (при наличии)</w:t>
      </w:r>
    </w:p>
    <w:p w14:paraId="3F6EDECE" w14:textId="1B3ED625" w:rsidR="009C1218" w:rsidRDefault="009C1218" w:rsidP="00D21604">
      <w:pPr>
        <w:pStyle w:val="ConsPlusNormal"/>
        <w:jc w:val="right"/>
        <w:rPr>
          <w:rFonts w:ascii="Times New Roman" w:hAnsi="Times New Roman" w:cs="Times New Roman"/>
          <w:sz w:val="24"/>
          <w:szCs w:val="24"/>
        </w:rPr>
      </w:pPr>
      <w:bookmarkStart w:id="88" w:name="_3znysh7" w:colFirst="0" w:colLast="0"/>
      <w:bookmarkStart w:id="89" w:name="_Toc522884288"/>
      <w:bookmarkEnd w:id="88"/>
      <w:r>
        <w:rPr>
          <w:rFonts w:ascii="Times New Roman" w:hAnsi="Times New Roman" w:cs="Times New Roman"/>
          <w:sz w:val="24"/>
          <w:szCs w:val="24"/>
        </w:rPr>
        <w:t>Приложение № 4</w:t>
      </w:r>
    </w:p>
    <w:p w14:paraId="1A65B354" w14:textId="77777777" w:rsidR="00D21604" w:rsidRPr="008C44FC" w:rsidRDefault="00D21604" w:rsidP="00D21604">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 xml:space="preserve">онтракту от </w:t>
      </w:r>
      <w:r>
        <w:rPr>
          <w:rFonts w:ascii="Times New Roman" w:hAnsi="Times New Roman" w:cs="Times New Roman"/>
          <w:sz w:val="24"/>
          <w:szCs w:val="24"/>
        </w:rPr>
        <w:t>«</w:t>
      </w:r>
      <w:r w:rsidRPr="008C44FC">
        <w:rPr>
          <w:rFonts w:ascii="Times New Roman" w:hAnsi="Times New Roman" w:cs="Times New Roman"/>
          <w:sz w:val="24"/>
          <w:szCs w:val="24"/>
        </w:rPr>
        <w:t>__</w:t>
      </w:r>
      <w:r>
        <w:rPr>
          <w:rFonts w:ascii="Times New Roman" w:hAnsi="Times New Roman" w:cs="Times New Roman"/>
          <w:sz w:val="24"/>
          <w:szCs w:val="24"/>
        </w:rPr>
        <w:t>»</w:t>
      </w:r>
      <w:r w:rsidRPr="008C44FC">
        <w:rPr>
          <w:rFonts w:ascii="Times New Roman" w:hAnsi="Times New Roman" w:cs="Times New Roman"/>
          <w:sz w:val="24"/>
          <w:szCs w:val="24"/>
        </w:rPr>
        <w:t xml:space="preserve"> ___ 20__ г.</w:t>
      </w:r>
    </w:p>
    <w:p w14:paraId="4A9D6479" w14:textId="3BDA0E55" w:rsidR="00D21604" w:rsidRDefault="00D21604" w:rsidP="00D2160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020A1E">
        <w:rPr>
          <w:rFonts w:ascii="Times New Roman" w:hAnsi="Times New Roman" w:cs="Times New Roman"/>
          <w:sz w:val="24"/>
          <w:szCs w:val="24"/>
        </w:rPr>
        <w:t>№_________</w:t>
      </w:r>
      <w:r w:rsidRPr="00020A1E">
        <w:t>(</w:t>
      </w:r>
      <w:r w:rsidRPr="00020A1E">
        <w:rPr>
          <w:rFonts w:ascii="Times New Roman" w:hAnsi="Times New Roman" w:cs="Times New Roman"/>
          <w:sz w:val="24"/>
          <w:szCs w:val="24"/>
        </w:rPr>
        <w:t>ИПУ 202</w:t>
      </w:r>
      <w:r w:rsidR="0059079B">
        <w:rPr>
          <w:rFonts w:ascii="Times New Roman" w:hAnsi="Times New Roman" w:cs="Times New Roman"/>
          <w:sz w:val="24"/>
          <w:szCs w:val="24"/>
        </w:rPr>
        <w:t>5</w:t>
      </w:r>
      <w:r w:rsidRPr="00020A1E">
        <w:rPr>
          <w:rFonts w:ascii="Times New Roman" w:hAnsi="Times New Roman" w:cs="Times New Roman"/>
          <w:sz w:val="24"/>
          <w:szCs w:val="24"/>
        </w:rPr>
        <w:t>/ЭК-</w:t>
      </w:r>
      <w:r>
        <w:rPr>
          <w:rFonts w:ascii="Times New Roman" w:hAnsi="Times New Roman" w:cs="Times New Roman"/>
          <w:sz w:val="24"/>
          <w:szCs w:val="24"/>
        </w:rPr>
        <w:t>01</w:t>
      </w:r>
      <w:r w:rsidRPr="00A501BE">
        <w:rPr>
          <w:rFonts w:ascii="Times New Roman" w:hAnsi="Times New Roman" w:cs="Times New Roman"/>
          <w:sz w:val="24"/>
          <w:szCs w:val="24"/>
        </w:rPr>
        <w:t>)</w:t>
      </w:r>
    </w:p>
    <w:p w14:paraId="13245053" w14:textId="77777777" w:rsidR="00D21604" w:rsidRDefault="00D21604" w:rsidP="00D21604">
      <w:pPr>
        <w:pStyle w:val="ConsPlusNormal"/>
        <w:outlineLvl w:val="1"/>
        <w:rPr>
          <w:rFonts w:ascii="Times New Roman" w:hAnsi="Times New Roman" w:cs="Times New Roman"/>
          <w:sz w:val="24"/>
          <w:szCs w:val="24"/>
        </w:rPr>
      </w:pPr>
    </w:p>
    <w:p w14:paraId="6ECB0174" w14:textId="26BA64EC" w:rsidR="0023164E" w:rsidRDefault="0023164E" w:rsidP="00D21604">
      <w:pPr>
        <w:pStyle w:val="ConsPlusNormal"/>
        <w:outlineLvl w:val="1"/>
        <w:rPr>
          <w:rFonts w:ascii="Times New Roman" w:hAnsi="Times New Roman" w:cs="Times New Roman"/>
          <w:sz w:val="24"/>
          <w:szCs w:val="24"/>
        </w:rPr>
      </w:pPr>
      <w:r>
        <w:rPr>
          <w:rFonts w:ascii="Times New Roman" w:hAnsi="Times New Roman" w:cs="Times New Roman"/>
          <w:b/>
          <w:i/>
          <w:sz w:val="24"/>
          <w:szCs w:val="24"/>
        </w:rPr>
        <w:t xml:space="preserve">                                                                                 </w:t>
      </w:r>
      <w:r w:rsidRPr="00EC558A">
        <w:rPr>
          <w:rFonts w:ascii="Times New Roman" w:hAnsi="Times New Roman" w:cs="Times New Roman"/>
          <w:b/>
          <w:i/>
          <w:sz w:val="24"/>
          <w:szCs w:val="24"/>
        </w:rPr>
        <w:t xml:space="preserve">ФОРМА </w:t>
      </w:r>
      <w:r>
        <w:rPr>
          <w:rFonts w:ascii="Times New Roman" w:hAnsi="Times New Roman" w:cs="Times New Roman"/>
          <w:b/>
          <w:i/>
          <w:sz w:val="24"/>
          <w:szCs w:val="24"/>
        </w:rPr>
        <w:t>ДОКУМЕНТА О ПРИЕМКЕ</w:t>
      </w:r>
    </w:p>
    <w:p w14:paraId="732A35E0" w14:textId="77777777" w:rsidR="00D21604" w:rsidRDefault="00D21604" w:rsidP="0023164E">
      <w:pPr>
        <w:pStyle w:val="ConsPlusNormal"/>
        <w:ind w:firstLine="0"/>
        <w:outlineLvl w:val="1"/>
        <w:rPr>
          <w:rFonts w:ascii="Times New Roman" w:hAnsi="Times New Roman" w:cs="Times New Roman"/>
          <w:sz w:val="24"/>
          <w:szCs w:val="24"/>
        </w:rPr>
      </w:pPr>
    </w:p>
    <w:p w14:paraId="00745C02" w14:textId="5FA7B5DD" w:rsidR="00D21604" w:rsidRPr="0023164E" w:rsidRDefault="00D21604" w:rsidP="0023164E">
      <w:pPr>
        <w:tabs>
          <w:tab w:val="left" w:pos="0"/>
        </w:tabs>
        <w:jc w:val="center"/>
        <w:rPr>
          <w:b/>
          <w:bCs/>
          <w:sz w:val="24"/>
          <w:szCs w:val="24"/>
        </w:rPr>
      </w:pPr>
      <w:r w:rsidRPr="00712C1A">
        <w:rPr>
          <w:b/>
          <w:bCs/>
          <w:sz w:val="24"/>
          <w:szCs w:val="24"/>
        </w:rPr>
        <w:t>ДОКУМЕНТ О ПРИЕМКЕ</w:t>
      </w:r>
    </w:p>
    <w:p w14:paraId="44077936" w14:textId="42EB8059" w:rsidR="00D21604" w:rsidRPr="00712C1A" w:rsidRDefault="00D21604" w:rsidP="0023164E">
      <w:pPr>
        <w:tabs>
          <w:tab w:val="left" w:pos="0"/>
        </w:tabs>
        <w:spacing w:line="360" w:lineRule="auto"/>
        <w:jc w:val="center"/>
        <w:rPr>
          <w:bCs/>
          <w:sz w:val="24"/>
          <w:szCs w:val="24"/>
        </w:rPr>
      </w:pPr>
      <w:r w:rsidRPr="00712C1A">
        <w:rPr>
          <w:bCs/>
          <w:sz w:val="24"/>
          <w:szCs w:val="24"/>
        </w:rPr>
        <w:t xml:space="preserve">г. Москва                                                                                         </w:t>
      </w:r>
      <w:r>
        <w:rPr>
          <w:bCs/>
          <w:sz w:val="24"/>
          <w:szCs w:val="24"/>
        </w:rPr>
        <w:t xml:space="preserve">            </w:t>
      </w:r>
      <w:r w:rsidRPr="00712C1A">
        <w:rPr>
          <w:bCs/>
          <w:sz w:val="24"/>
          <w:szCs w:val="24"/>
        </w:rPr>
        <w:t xml:space="preserve">«___» __________202_ г. </w:t>
      </w:r>
    </w:p>
    <w:p w14:paraId="6DC1DFBF" w14:textId="77777777" w:rsidR="00D21604" w:rsidRDefault="00D21604" w:rsidP="0068527E">
      <w:pPr>
        <w:pStyle w:val="affff2"/>
        <w:numPr>
          <w:ilvl w:val="0"/>
          <w:numId w:val="79"/>
        </w:numPr>
        <w:ind w:left="0" w:firstLine="0"/>
        <w:contextualSpacing/>
        <w:jc w:val="center"/>
        <w:rPr>
          <w:bCs/>
        </w:rPr>
      </w:pPr>
      <w:r>
        <w:rPr>
          <w:bCs/>
        </w:rPr>
        <w:t xml:space="preserve"> СВЕДЕНИЯ О КОНТРАКТЕ </w:t>
      </w:r>
    </w:p>
    <w:p w14:paraId="41B1A3B7" w14:textId="77777777" w:rsidR="00D21604" w:rsidRPr="00712C1A" w:rsidRDefault="00D21604" w:rsidP="00D21604">
      <w:pPr>
        <w:pStyle w:val="affff2"/>
        <w:ind w:left="0"/>
        <w:rPr>
          <w:bCs/>
        </w:rPr>
      </w:pPr>
    </w:p>
    <w:p w14:paraId="56E26ABC" w14:textId="77777777" w:rsidR="00D21604" w:rsidRPr="00712C1A" w:rsidRDefault="00D21604" w:rsidP="00D21604">
      <w:pPr>
        <w:tabs>
          <w:tab w:val="left" w:pos="1560"/>
        </w:tabs>
        <w:spacing w:line="360" w:lineRule="auto"/>
        <w:rPr>
          <w:bCs/>
          <w:sz w:val="24"/>
          <w:szCs w:val="24"/>
        </w:rPr>
      </w:pPr>
      <w:r w:rsidRPr="00712C1A">
        <w:rPr>
          <w:bCs/>
          <w:sz w:val="24"/>
          <w:szCs w:val="24"/>
        </w:rPr>
        <w:t>Идентификационный код закупки: ________________________________</w:t>
      </w:r>
      <w:r>
        <w:rPr>
          <w:bCs/>
          <w:sz w:val="24"/>
          <w:szCs w:val="24"/>
        </w:rPr>
        <w:t>_________________</w:t>
      </w:r>
      <w:r w:rsidRPr="00712C1A">
        <w:rPr>
          <w:bCs/>
          <w:sz w:val="24"/>
          <w:szCs w:val="24"/>
        </w:rPr>
        <w:t>.</w:t>
      </w:r>
    </w:p>
    <w:p w14:paraId="4725A489" w14:textId="77777777" w:rsidR="00D21604" w:rsidRPr="00712C1A" w:rsidRDefault="00D21604" w:rsidP="00D21604">
      <w:pPr>
        <w:tabs>
          <w:tab w:val="left" w:pos="1560"/>
        </w:tabs>
        <w:spacing w:line="276" w:lineRule="auto"/>
        <w:rPr>
          <w:bCs/>
          <w:sz w:val="24"/>
          <w:szCs w:val="24"/>
        </w:rPr>
      </w:pPr>
      <w:r w:rsidRPr="00712C1A">
        <w:rPr>
          <w:bCs/>
          <w:sz w:val="24"/>
          <w:szCs w:val="24"/>
        </w:rPr>
        <w:t>Наименование документа-основания (н</w:t>
      </w:r>
      <w:r>
        <w:rPr>
          <w:bCs/>
          <w:sz w:val="24"/>
          <w:szCs w:val="24"/>
        </w:rPr>
        <w:t>омер и дата контракта</w:t>
      </w:r>
      <w:r w:rsidRPr="00712C1A">
        <w:rPr>
          <w:bCs/>
          <w:sz w:val="24"/>
          <w:szCs w:val="24"/>
        </w:rPr>
        <w:t>):</w:t>
      </w:r>
    </w:p>
    <w:p w14:paraId="0A25E760" w14:textId="77777777" w:rsidR="00D21604" w:rsidRPr="00712C1A" w:rsidRDefault="00D21604" w:rsidP="00D21604">
      <w:pPr>
        <w:tabs>
          <w:tab w:val="left" w:pos="1560"/>
        </w:tabs>
        <w:spacing w:line="360" w:lineRule="auto"/>
        <w:rPr>
          <w:bCs/>
          <w:sz w:val="24"/>
          <w:szCs w:val="24"/>
        </w:rPr>
      </w:pPr>
      <w:r w:rsidRPr="00712C1A">
        <w:rPr>
          <w:bCs/>
          <w:sz w:val="24"/>
          <w:szCs w:val="24"/>
        </w:rPr>
        <w:t>_______________________________</w:t>
      </w:r>
      <w:r>
        <w:rPr>
          <w:bCs/>
          <w:sz w:val="24"/>
          <w:szCs w:val="24"/>
        </w:rPr>
        <w:t>________________________________________________</w:t>
      </w:r>
      <w:r w:rsidRPr="00712C1A">
        <w:rPr>
          <w:bCs/>
          <w:sz w:val="24"/>
          <w:szCs w:val="24"/>
        </w:rPr>
        <w:t>.</w:t>
      </w:r>
    </w:p>
    <w:p w14:paraId="6B2A0BEA" w14:textId="77777777" w:rsidR="00D21604" w:rsidRPr="00712C1A" w:rsidRDefault="00D21604" w:rsidP="00D21604">
      <w:pPr>
        <w:tabs>
          <w:tab w:val="left" w:pos="1560"/>
        </w:tabs>
        <w:spacing w:line="360" w:lineRule="auto"/>
        <w:rPr>
          <w:bCs/>
          <w:sz w:val="24"/>
          <w:szCs w:val="24"/>
        </w:rPr>
      </w:pPr>
      <w:r w:rsidRPr="00712C1A">
        <w:rPr>
          <w:bCs/>
          <w:sz w:val="24"/>
          <w:szCs w:val="24"/>
        </w:rPr>
        <w:t>Реестровый номер в реестре контрактов: ___________________________</w:t>
      </w:r>
      <w:r>
        <w:rPr>
          <w:bCs/>
          <w:sz w:val="24"/>
          <w:szCs w:val="24"/>
        </w:rPr>
        <w:t>_________________</w:t>
      </w:r>
      <w:r w:rsidRPr="00712C1A">
        <w:rPr>
          <w:bCs/>
          <w:sz w:val="24"/>
          <w:szCs w:val="24"/>
        </w:rPr>
        <w:t>.</w:t>
      </w:r>
    </w:p>
    <w:p w14:paraId="4717F922" w14:textId="77777777" w:rsidR="00D21604" w:rsidRPr="00712C1A" w:rsidRDefault="00D21604" w:rsidP="00D21604">
      <w:pPr>
        <w:tabs>
          <w:tab w:val="left" w:pos="1560"/>
        </w:tabs>
        <w:spacing w:line="360" w:lineRule="auto"/>
        <w:rPr>
          <w:bCs/>
          <w:sz w:val="24"/>
          <w:szCs w:val="24"/>
        </w:rPr>
      </w:pPr>
      <w:r w:rsidRPr="00712C1A">
        <w:rPr>
          <w:bCs/>
          <w:sz w:val="24"/>
          <w:szCs w:val="24"/>
        </w:rPr>
        <w:t>Информация о передаче товаров (результатов выполненных работ, оказанных услуг):</w:t>
      </w:r>
    </w:p>
    <w:p w14:paraId="7DBD6131" w14:textId="2B14367F" w:rsidR="00D21604" w:rsidRPr="00712C1A" w:rsidRDefault="00D21604" w:rsidP="00D21604">
      <w:pPr>
        <w:tabs>
          <w:tab w:val="left" w:pos="1560"/>
        </w:tabs>
        <w:spacing w:line="360" w:lineRule="auto"/>
        <w:rPr>
          <w:bCs/>
          <w:sz w:val="24"/>
          <w:szCs w:val="24"/>
        </w:rPr>
      </w:pPr>
      <w:r w:rsidRPr="00712C1A">
        <w:rPr>
          <w:bCs/>
          <w:sz w:val="24"/>
          <w:szCs w:val="24"/>
        </w:rPr>
        <w:t xml:space="preserve">Дата начала периода поставки товаров (выполнения работ, оказания </w:t>
      </w:r>
      <w:r w:rsidR="009C1218" w:rsidRPr="00712C1A">
        <w:rPr>
          <w:bCs/>
          <w:sz w:val="24"/>
          <w:szCs w:val="24"/>
        </w:rPr>
        <w:t xml:space="preserve">услуг) </w:t>
      </w:r>
      <w:r w:rsidR="009C1218" w:rsidRPr="00712C1A">
        <w:rPr>
          <w:bCs/>
          <w:sz w:val="24"/>
          <w:szCs w:val="24"/>
        </w:rPr>
        <w:tab/>
      </w:r>
      <w:r w:rsidRPr="00712C1A">
        <w:rPr>
          <w:bCs/>
          <w:sz w:val="24"/>
          <w:szCs w:val="24"/>
        </w:rPr>
        <w:t>: ________</w:t>
      </w:r>
      <w:r>
        <w:rPr>
          <w:bCs/>
          <w:sz w:val="24"/>
          <w:szCs w:val="24"/>
        </w:rPr>
        <w:t>______</w:t>
      </w:r>
    </w:p>
    <w:p w14:paraId="65469ED1" w14:textId="77777777" w:rsidR="00D21604" w:rsidRPr="00712C1A" w:rsidRDefault="00D21604" w:rsidP="00D21604">
      <w:pPr>
        <w:tabs>
          <w:tab w:val="left" w:pos="1560"/>
        </w:tabs>
        <w:spacing w:line="360" w:lineRule="auto"/>
        <w:rPr>
          <w:bCs/>
          <w:sz w:val="24"/>
          <w:szCs w:val="24"/>
        </w:rPr>
      </w:pPr>
      <w:r w:rsidRPr="00712C1A">
        <w:rPr>
          <w:bCs/>
          <w:sz w:val="24"/>
          <w:szCs w:val="24"/>
        </w:rPr>
        <w:t>Дата передачи товаров (результатов выполненных работ, оказанных услуг): ________</w:t>
      </w:r>
      <w:r>
        <w:rPr>
          <w:bCs/>
          <w:sz w:val="24"/>
          <w:szCs w:val="24"/>
        </w:rPr>
        <w:t>______</w:t>
      </w:r>
    </w:p>
    <w:p w14:paraId="6147A83E" w14:textId="0E5EC4C3" w:rsidR="00D21604" w:rsidRDefault="00D21604" w:rsidP="00D21604">
      <w:pPr>
        <w:tabs>
          <w:tab w:val="left" w:pos="1560"/>
        </w:tabs>
        <w:spacing w:line="360" w:lineRule="auto"/>
        <w:rPr>
          <w:bCs/>
          <w:sz w:val="24"/>
          <w:szCs w:val="24"/>
        </w:rPr>
      </w:pPr>
      <w:r w:rsidRPr="00712C1A">
        <w:rPr>
          <w:bCs/>
          <w:sz w:val="24"/>
          <w:szCs w:val="24"/>
        </w:rPr>
        <w:t>Дата окончания периода поставки товаров (выполнения работ, оказания услуг</w:t>
      </w:r>
      <w:r w:rsidR="009C1218" w:rsidRPr="00712C1A">
        <w:rPr>
          <w:bCs/>
          <w:sz w:val="24"/>
          <w:szCs w:val="24"/>
        </w:rPr>
        <w:t>): _</w:t>
      </w:r>
      <w:r w:rsidRPr="00712C1A">
        <w:rPr>
          <w:bCs/>
          <w:sz w:val="24"/>
          <w:szCs w:val="24"/>
        </w:rPr>
        <w:t>____</w:t>
      </w:r>
      <w:r w:rsidR="009C1218">
        <w:rPr>
          <w:bCs/>
          <w:sz w:val="24"/>
          <w:szCs w:val="24"/>
        </w:rPr>
        <w:t>______</w:t>
      </w:r>
      <w:r w:rsidRPr="00712C1A">
        <w:rPr>
          <w:bCs/>
          <w:sz w:val="24"/>
          <w:szCs w:val="24"/>
        </w:rPr>
        <w:t xml:space="preserve"> </w:t>
      </w:r>
    </w:p>
    <w:p w14:paraId="150E3715" w14:textId="77777777" w:rsidR="00D21604" w:rsidRPr="00712C1A" w:rsidRDefault="00D21604" w:rsidP="00D21604">
      <w:pPr>
        <w:tabs>
          <w:tab w:val="left" w:pos="1560"/>
        </w:tabs>
        <w:rPr>
          <w:bCs/>
          <w:sz w:val="24"/>
          <w:szCs w:val="24"/>
        </w:rPr>
      </w:pPr>
    </w:p>
    <w:tbl>
      <w:tblPr>
        <w:tblStyle w:val="afffffa"/>
        <w:tblW w:w="0" w:type="auto"/>
        <w:tblInd w:w="-5" w:type="dxa"/>
        <w:tblLook w:val="04A0" w:firstRow="1" w:lastRow="0" w:firstColumn="1" w:lastColumn="0" w:noHBand="0" w:noVBand="1"/>
      </w:tblPr>
      <w:tblGrid>
        <w:gridCol w:w="3261"/>
        <w:gridCol w:w="2202"/>
        <w:gridCol w:w="2085"/>
        <w:gridCol w:w="2085"/>
      </w:tblGrid>
      <w:tr w:rsidR="00D21604" w:rsidRPr="00712C1A" w14:paraId="2AB83F64" w14:textId="77777777" w:rsidTr="0013247E">
        <w:trPr>
          <w:trHeight w:val="491"/>
        </w:trPr>
        <w:tc>
          <w:tcPr>
            <w:tcW w:w="5463" w:type="dxa"/>
            <w:gridSpan w:val="2"/>
          </w:tcPr>
          <w:p w14:paraId="5D63CAF6" w14:textId="77777777" w:rsidR="00D21604" w:rsidRPr="00712C1A" w:rsidRDefault="00D21604" w:rsidP="0013247E">
            <w:pPr>
              <w:pStyle w:val="affff2"/>
              <w:ind w:left="0"/>
              <w:jc w:val="center"/>
              <w:rPr>
                <w:bCs/>
              </w:rPr>
            </w:pPr>
            <w:r w:rsidRPr="00712C1A">
              <w:rPr>
                <w:bCs/>
              </w:rPr>
              <w:t>Наименование объекта закупки</w:t>
            </w:r>
          </w:p>
        </w:tc>
        <w:tc>
          <w:tcPr>
            <w:tcW w:w="2085" w:type="dxa"/>
            <w:vMerge w:val="restart"/>
          </w:tcPr>
          <w:p w14:paraId="586E3142" w14:textId="77777777" w:rsidR="00D21604" w:rsidRPr="00712C1A" w:rsidRDefault="00D21604" w:rsidP="0013247E">
            <w:pPr>
              <w:pStyle w:val="affff2"/>
              <w:ind w:left="0"/>
              <w:jc w:val="center"/>
              <w:rPr>
                <w:bCs/>
              </w:rPr>
            </w:pPr>
            <w:r w:rsidRPr="00712C1A">
              <w:rPr>
                <w:bCs/>
              </w:rPr>
              <w:t>Источник финансирования</w:t>
            </w:r>
          </w:p>
        </w:tc>
        <w:tc>
          <w:tcPr>
            <w:tcW w:w="2085" w:type="dxa"/>
            <w:vMerge w:val="restart"/>
          </w:tcPr>
          <w:p w14:paraId="16648E6A" w14:textId="77777777" w:rsidR="00D21604" w:rsidRPr="00712C1A" w:rsidRDefault="00D21604" w:rsidP="0013247E">
            <w:pPr>
              <w:pStyle w:val="affff2"/>
              <w:tabs>
                <w:tab w:val="left" w:pos="1560"/>
              </w:tabs>
              <w:ind w:left="0"/>
              <w:jc w:val="center"/>
              <w:rPr>
                <w:bCs/>
              </w:rPr>
            </w:pPr>
            <w:r w:rsidRPr="00712C1A">
              <w:rPr>
                <w:bCs/>
              </w:rPr>
              <w:t>Обеспечение исполнения контракта</w:t>
            </w:r>
          </w:p>
        </w:tc>
      </w:tr>
      <w:tr w:rsidR="00D21604" w:rsidRPr="00712C1A" w14:paraId="4AE76E38" w14:textId="77777777" w:rsidTr="0013247E">
        <w:trPr>
          <w:trHeight w:val="565"/>
        </w:trPr>
        <w:tc>
          <w:tcPr>
            <w:tcW w:w="3261" w:type="dxa"/>
          </w:tcPr>
          <w:p w14:paraId="7964B2B8" w14:textId="77777777" w:rsidR="00D21604" w:rsidRPr="00712C1A" w:rsidRDefault="00D21604" w:rsidP="0013247E">
            <w:pPr>
              <w:pStyle w:val="affff2"/>
              <w:tabs>
                <w:tab w:val="left" w:pos="1560"/>
              </w:tabs>
              <w:ind w:left="0"/>
              <w:jc w:val="center"/>
              <w:rPr>
                <w:bCs/>
              </w:rPr>
            </w:pPr>
            <w:r w:rsidRPr="00712C1A">
              <w:rPr>
                <w:bCs/>
              </w:rPr>
              <w:t>Наименование товара (работы, услуги)</w:t>
            </w:r>
          </w:p>
        </w:tc>
        <w:tc>
          <w:tcPr>
            <w:tcW w:w="2202" w:type="dxa"/>
          </w:tcPr>
          <w:p w14:paraId="2729436B" w14:textId="77777777" w:rsidR="00D21604" w:rsidRPr="00712C1A" w:rsidRDefault="00D21604" w:rsidP="0013247E">
            <w:pPr>
              <w:pStyle w:val="affff2"/>
              <w:tabs>
                <w:tab w:val="left" w:pos="1560"/>
              </w:tabs>
              <w:ind w:left="0"/>
              <w:jc w:val="center"/>
              <w:rPr>
                <w:bCs/>
              </w:rPr>
            </w:pPr>
            <w:r w:rsidRPr="00712C1A">
              <w:rPr>
                <w:bCs/>
              </w:rPr>
              <w:t>Код по ОКПД 2</w:t>
            </w:r>
          </w:p>
        </w:tc>
        <w:tc>
          <w:tcPr>
            <w:tcW w:w="2085" w:type="dxa"/>
            <w:vMerge/>
          </w:tcPr>
          <w:p w14:paraId="750C1C09" w14:textId="77777777" w:rsidR="00D21604" w:rsidRPr="00712C1A" w:rsidRDefault="00D21604" w:rsidP="0013247E">
            <w:pPr>
              <w:pStyle w:val="affff2"/>
              <w:tabs>
                <w:tab w:val="left" w:pos="1560"/>
              </w:tabs>
              <w:ind w:left="0"/>
              <w:jc w:val="center"/>
              <w:rPr>
                <w:bCs/>
              </w:rPr>
            </w:pPr>
          </w:p>
        </w:tc>
        <w:tc>
          <w:tcPr>
            <w:tcW w:w="2085" w:type="dxa"/>
            <w:vMerge/>
          </w:tcPr>
          <w:p w14:paraId="6C9C8000" w14:textId="77777777" w:rsidR="00D21604" w:rsidRPr="00712C1A" w:rsidRDefault="00D21604" w:rsidP="0013247E">
            <w:pPr>
              <w:pStyle w:val="affff2"/>
              <w:tabs>
                <w:tab w:val="left" w:pos="1560"/>
              </w:tabs>
              <w:ind w:left="0"/>
              <w:jc w:val="center"/>
              <w:rPr>
                <w:bCs/>
              </w:rPr>
            </w:pPr>
          </w:p>
        </w:tc>
      </w:tr>
      <w:tr w:rsidR="00D21604" w:rsidRPr="00712C1A" w14:paraId="35EDF2F8" w14:textId="77777777" w:rsidTr="0013247E">
        <w:trPr>
          <w:trHeight w:val="456"/>
        </w:trPr>
        <w:tc>
          <w:tcPr>
            <w:tcW w:w="3261" w:type="dxa"/>
          </w:tcPr>
          <w:p w14:paraId="2B7C3BAD" w14:textId="77777777" w:rsidR="00D21604" w:rsidRPr="00712C1A" w:rsidRDefault="00D21604" w:rsidP="0013247E">
            <w:pPr>
              <w:pStyle w:val="affff2"/>
              <w:tabs>
                <w:tab w:val="left" w:pos="1560"/>
              </w:tabs>
              <w:ind w:left="0"/>
              <w:jc w:val="center"/>
              <w:rPr>
                <w:bCs/>
              </w:rPr>
            </w:pPr>
          </w:p>
        </w:tc>
        <w:tc>
          <w:tcPr>
            <w:tcW w:w="2202" w:type="dxa"/>
          </w:tcPr>
          <w:p w14:paraId="580A33D0" w14:textId="77777777" w:rsidR="00D21604" w:rsidRPr="00712C1A" w:rsidRDefault="00D21604" w:rsidP="0013247E">
            <w:pPr>
              <w:pStyle w:val="affff2"/>
              <w:tabs>
                <w:tab w:val="left" w:pos="1560"/>
              </w:tabs>
              <w:ind w:left="0"/>
              <w:jc w:val="center"/>
              <w:rPr>
                <w:bCs/>
              </w:rPr>
            </w:pPr>
          </w:p>
        </w:tc>
        <w:tc>
          <w:tcPr>
            <w:tcW w:w="2085" w:type="dxa"/>
          </w:tcPr>
          <w:p w14:paraId="1A7295D8" w14:textId="77777777" w:rsidR="00D21604" w:rsidRPr="00712C1A" w:rsidRDefault="00D21604" w:rsidP="0013247E">
            <w:pPr>
              <w:pStyle w:val="affff2"/>
              <w:tabs>
                <w:tab w:val="left" w:pos="1560"/>
              </w:tabs>
              <w:ind w:left="0"/>
              <w:jc w:val="center"/>
              <w:rPr>
                <w:bCs/>
              </w:rPr>
            </w:pPr>
          </w:p>
        </w:tc>
        <w:tc>
          <w:tcPr>
            <w:tcW w:w="2085" w:type="dxa"/>
          </w:tcPr>
          <w:p w14:paraId="38EB4CCC" w14:textId="77777777" w:rsidR="00D21604" w:rsidRPr="00712C1A" w:rsidRDefault="00D21604" w:rsidP="0013247E">
            <w:pPr>
              <w:pStyle w:val="affff2"/>
              <w:tabs>
                <w:tab w:val="left" w:pos="1560"/>
              </w:tabs>
              <w:ind w:left="0"/>
              <w:jc w:val="center"/>
              <w:rPr>
                <w:bCs/>
              </w:rPr>
            </w:pPr>
          </w:p>
        </w:tc>
      </w:tr>
      <w:tr w:rsidR="00D21604" w:rsidRPr="00712C1A" w14:paraId="02E0972C" w14:textId="77777777" w:rsidTr="0013247E">
        <w:trPr>
          <w:trHeight w:val="456"/>
        </w:trPr>
        <w:tc>
          <w:tcPr>
            <w:tcW w:w="3261" w:type="dxa"/>
          </w:tcPr>
          <w:p w14:paraId="048EEB2A" w14:textId="77777777" w:rsidR="00D21604" w:rsidRPr="00712C1A" w:rsidRDefault="00D21604" w:rsidP="0013247E">
            <w:pPr>
              <w:pStyle w:val="affff2"/>
              <w:tabs>
                <w:tab w:val="left" w:pos="1560"/>
              </w:tabs>
              <w:ind w:left="0"/>
              <w:jc w:val="center"/>
              <w:rPr>
                <w:bCs/>
              </w:rPr>
            </w:pPr>
          </w:p>
        </w:tc>
        <w:tc>
          <w:tcPr>
            <w:tcW w:w="2202" w:type="dxa"/>
          </w:tcPr>
          <w:p w14:paraId="79E06047" w14:textId="77777777" w:rsidR="00D21604" w:rsidRPr="00712C1A" w:rsidRDefault="00D21604" w:rsidP="0013247E">
            <w:pPr>
              <w:pStyle w:val="affff2"/>
              <w:tabs>
                <w:tab w:val="left" w:pos="1560"/>
              </w:tabs>
              <w:ind w:left="0"/>
              <w:jc w:val="center"/>
              <w:rPr>
                <w:bCs/>
              </w:rPr>
            </w:pPr>
          </w:p>
        </w:tc>
        <w:tc>
          <w:tcPr>
            <w:tcW w:w="2085" w:type="dxa"/>
          </w:tcPr>
          <w:p w14:paraId="2FDA8293" w14:textId="77777777" w:rsidR="00D21604" w:rsidRPr="00712C1A" w:rsidRDefault="00D21604" w:rsidP="0013247E">
            <w:pPr>
              <w:pStyle w:val="affff2"/>
              <w:tabs>
                <w:tab w:val="left" w:pos="1560"/>
              </w:tabs>
              <w:ind w:left="0"/>
              <w:jc w:val="center"/>
              <w:rPr>
                <w:bCs/>
              </w:rPr>
            </w:pPr>
          </w:p>
        </w:tc>
        <w:tc>
          <w:tcPr>
            <w:tcW w:w="2085" w:type="dxa"/>
          </w:tcPr>
          <w:p w14:paraId="6CD001C3" w14:textId="77777777" w:rsidR="00D21604" w:rsidRPr="00712C1A" w:rsidRDefault="00D21604" w:rsidP="0013247E">
            <w:pPr>
              <w:pStyle w:val="affff2"/>
              <w:tabs>
                <w:tab w:val="left" w:pos="1560"/>
              </w:tabs>
              <w:ind w:left="0"/>
              <w:jc w:val="center"/>
              <w:rPr>
                <w:bCs/>
              </w:rPr>
            </w:pPr>
          </w:p>
        </w:tc>
      </w:tr>
    </w:tbl>
    <w:p w14:paraId="7D1413E0" w14:textId="77777777" w:rsidR="00D21604" w:rsidRPr="00712C1A" w:rsidRDefault="00D21604" w:rsidP="00D21604">
      <w:pPr>
        <w:tabs>
          <w:tab w:val="left" w:pos="1560"/>
        </w:tabs>
        <w:rPr>
          <w:bCs/>
          <w:sz w:val="24"/>
          <w:szCs w:val="24"/>
        </w:rPr>
      </w:pPr>
    </w:p>
    <w:p w14:paraId="064B6E9E" w14:textId="77777777" w:rsidR="00D21604" w:rsidRPr="00712C1A" w:rsidRDefault="00D21604" w:rsidP="00D21604">
      <w:pPr>
        <w:tabs>
          <w:tab w:val="left" w:pos="1560"/>
        </w:tabs>
        <w:spacing w:line="360" w:lineRule="auto"/>
        <w:rPr>
          <w:bCs/>
          <w:sz w:val="24"/>
          <w:szCs w:val="24"/>
        </w:rPr>
      </w:pPr>
      <w:r w:rsidRPr="00712C1A">
        <w:rPr>
          <w:bCs/>
          <w:sz w:val="24"/>
          <w:szCs w:val="24"/>
        </w:rPr>
        <w:t>Место поставки товара, выполнения работы, оказания услуги: ____________________</w:t>
      </w:r>
      <w:r>
        <w:rPr>
          <w:bCs/>
          <w:sz w:val="24"/>
          <w:szCs w:val="24"/>
        </w:rPr>
        <w:t>____________________________________________________________</w:t>
      </w:r>
    </w:p>
    <w:p w14:paraId="16DF5FB8" w14:textId="77777777" w:rsidR="00D21604" w:rsidRPr="00712C1A" w:rsidRDefault="00D21604" w:rsidP="0068527E">
      <w:pPr>
        <w:pStyle w:val="affff2"/>
        <w:numPr>
          <w:ilvl w:val="0"/>
          <w:numId w:val="79"/>
        </w:numPr>
        <w:ind w:left="0" w:firstLine="0"/>
        <w:contextualSpacing/>
        <w:jc w:val="center"/>
        <w:rPr>
          <w:bCs/>
        </w:rPr>
      </w:pPr>
      <w:bookmarkStart w:id="90" w:name="_Hlk114432889"/>
      <w:bookmarkStart w:id="91" w:name="_Hlk114432127"/>
      <w:r w:rsidRPr="00712C1A">
        <w:rPr>
          <w:bCs/>
        </w:rPr>
        <w:t xml:space="preserve"> СВЕДЕНИЯ О ЗАКАЗЧИКЕ</w:t>
      </w:r>
      <w:bookmarkEnd w:id="90"/>
    </w:p>
    <w:tbl>
      <w:tblPr>
        <w:tblStyle w:val="afffffa"/>
        <w:tblW w:w="9639" w:type="dxa"/>
        <w:tblInd w:w="-5" w:type="dxa"/>
        <w:tblLayout w:type="fixed"/>
        <w:tblLook w:val="04A0" w:firstRow="1" w:lastRow="0" w:firstColumn="1" w:lastColumn="0" w:noHBand="0" w:noVBand="1"/>
      </w:tblPr>
      <w:tblGrid>
        <w:gridCol w:w="2253"/>
        <w:gridCol w:w="2536"/>
        <w:gridCol w:w="1408"/>
        <w:gridCol w:w="1458"/>
        <w:gridCol w:w="1984"/>
      </w:tblGrid>
      <w:tr w:rsidR="00D21604" w:rsidRPr="00712C1A" w14:paraId="3C291659" w14:textId="77777777" w:rsidTr="0013247E">
        <w:trPr>
          <w:trHeight w:val="1254"/>
        </w:trPr>
        <w:tc>
          <w:tcPr>
            <w:tcW w:w="2253" w:type="dxa"/>
          </w:tcPr>
          <w:p w14:paraId="1267D1CA" w14:textId="77777777" w:rsidR="00D21604" w:rsidRPr="00712C1A" w:rsidRDefault="00D21604" w:rsidP="0013247E">
            <w:pPr>
              <w:tabs>
                <w:tab w:val="left" w:pos="1560"/>
              </w:tabs>
              <w:jc w:val="center"/>
              <w:rPr>
                <w:rFonts w:cs="Times New Roman"/>
                <w:bCs/>
                <w:sz w:val="24"/>
                <w:szCs w:val="24"/>
              </w:rPr>
            </w:pPr>
            <w:bookmarkStart w:id="92" w:name="_Hlk114432912"/>
            <w:r w:rsidRPr="00712C1A">
              <w:rPr>
                <w:rFonts w:cs="Times New Roman"/>
                <w:bCs/>
                <w:sz w:val="24"/>
                <w:szCs w:val="24"/>
              </w:rPr>
              <w:t>Наименование заказчика</w:t>
            </w:r>
          </w:p>
        </w:tc>
        <w:tc>
          <w:tcPr>
            <w:tcW w:w="2536" w:type="dxa"/>
          </w:tcPr>
          <w:p w14:paraId="33E7F1D9"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Местонахождение, адрес, телефон, адрес электронной почты</w:t>
            </w:r>
          </w:p>
        </w:tc>
        <w:tc>
          <w:tcPr>
            <w:tcW w:w="1408" w:type="dxa"/>
          </w:tcPr>
          <w:p w14:paraId="6435E5E6"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ИНН</w:t>
            </w:r>
          </w:p>
        </w:tc>
        <w:tc>
          <w:tcPr>
            <w:tcW w:w="1458" w:type="dxa"/>
          </w:tcPr>
          <w:p w14:paraId="02C1A11E"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КПП</w:t>
            </w:r>
          </w:p>
        </w:tc>
        <w:tc>
          <w:tcPr>
            <w:tcW w:w="1984" w:type="dxa"/>
          </w:tcPr>
          <w:p w14:paraId="594EB957" w14:textId="0025AED5" w:rsidR="00D21604" w:rsidRPr="00E54206" w:rsidRDefault="00D21604" w:rsidP="00E54206">
            <w:pPr>
              <w:tabs>
                <w:tab w:val="left" w:pos="1560"/>
              </w:tabs>
              <w:jc w:val="center"/>
              <w:rPr>
                <w:rFonts w:cs="Times New Roman"/>
                <w:bCs/>
                <w:sz w:val="24"/>
                <w:szCs w:val="24"/>
              </w:rPr>
            </w:pPr>
            <w:r w:rsidRPr="00712C1A">
              <w:rPr>
                <w:rFonts w:cs="Times New Roman"/>
                <w:bCs/>
                <w:sz w:val="24"/>
                <w:szCs w:val="24"/>
              </w:rPr>
              <w:t xml:space="preserve">ФИО руководителя/ представителя от </w:t>
            </w:r>
            <w:r w:rsidR="00E54206">
              <w:rPr>
                <w:rFonts w:cs="Times New Roman"/>
                <w:bCs/>
                <w:sz w:val="24"/>
                <w:szCs w:val="24"/>
              </w:rPr>
              <w:t>заказчика</w:t>
            </w:r>
          </w:p>
        </w:tc>
      </w:tr>
      <w:tr w:rsidR="00D21604" w:rsidRPr="00712C1A" w14:paraId="57500325" w14:textId="77777777" w:rsidTr="0013247E">
        <w:trPr>
          <w:trHeight w:val="407"/>
        </w:trPr>
        <w:tc>
          <w:tcPr>
            <w:tcW w:w="2253" w:type="dxa"/>
          </w:tcPr>
          <w:p w14:paraId="0F4B39B7" w14:textId="77777777" w:rsidR="00D21604" w:rsidRPr="00712C1A" w:rsidRDefault="00D21604" w:rsidP="0013247E">
            <w:pPr>
              <w:tabs>
                <w:tab w:val="left" w:pos="1560"/>
              </w:tabs>
              <w:jc w:val="center"/>
              <w:rPr>
                <w:rFonts w:cs="Times New Roman"/>
                <w:bCs/>
                <w:sz w:val="24"/>
                <w:szCs w:val="24"/>
              </w:rPr>
            </w:pPr>
          </w:p>
        </w:tc>
        <w:tc>
          <w:tcPr>
            <w:tcW w:w="2536" w:type="dxa"/>
          </w:tcPr>
          <w:p w14:paraId="53F1CBBD" w14:textId="77777777" w:rsidR="00D21604" w:rsidRPr="00712C1A" w:rsidRDefault="00D21604" w:rsidP="0013247E">
            <w:pPr>
              <w:tabs>
                <w:tab w:val="left" w:pos="1560"/>
              </w:tabs>
              <w:jc w:val="center"/>
              <w:rPr>
                <w:rFonts w:cs="Times New Roman"/>
                <w:bCs/>
                <w:sz w:val="24"/>
                <w:szCs w:val="24"/>
              </w:rPr>
            </w:pPr>
          </w:p>
        </w:tc>
        <w:tc>
          <w:tcPr>
            <w:tcW w:w="1408" w:type="dxa"/>
          </w:tcPr>
          <w:p w14:paraId="7E21FC94" w14:textId="77777777" w:rsidR="00D21604" w:rsidRPr="00712C1A" w:rsidRDefault="00D21604" w:rsidP="0013247E">
            <w:pPr>
              <w:tabs>
                <w:tab w:val="left" w:pos="1560"/>
              </w:tabs>
              <w:jc w:val="center"/>
              <w:rPr>
                <w:rFonts w:cs="Times New Roman"/>
                <w:bCs/>
                <w:sz w:val="24"/>
                <w:szCs w:val="24"/>
              </w:rPr>
            </w:pPr>
          </w:p>
        </w:tc>
        <w:tc>
          <w:tcPr>
            <w:tcW w:w="1458" w:type="dxa"/>
          </w:tcPr>
          <w:p w14:paraId="78E3C1AF" w14:textId="77777777" w:rsidR="00D21604" w:rsidRPr="00712C1A" w:rsidRDefault="00D21604" w:rsidP="0013247E">
            <w:pPr>
              <w:tabs>
                <w:tab w:val="left" w:pos="1560"/>
              </w:tabs>
              <w:jc w:val="center"/>
              <w:rPr>
                <w:rFonts w:cs="Times New Roman"/>
                <w:bCs/>
                <w:sz w:val="24"/>
                <w:szCs w:val="24"/>
              </w:rPr>
            </w:pPr>
          </w:p>
        </w:tc>
        <w:tc>
          <w:tcPr>
            <w:tcW w:w="1984" w:type="dxa"/>
          </w:tcPr>
          <w:p w14:paraId="548A4398" w14:textId="77777777" w:rsidR="00D21604" w:rsidRPr="00712C1A" w:rsidRDefault="00D21604" w:rsidP="0013247E">
            <w:pPr>
              <w:tabs>
                <w:tab w:val="left" w:pos="1560"/>
              </w:tabs>
              <w:jc w:val="center"/>
              <w:rPr>
                <w:rFonts w:cs="Times New Roman"/>
                <w:bCs/>
                <w:sz w:val="24"/>
                <w:szCs w:val="24"/>
              </w:rPr>
            </w:pPr>
          </w:p>
        </w:tc>
      </w:tr>
      <w:bookmarkEnd w:id="91"/>
      <w:bookmarkEnd w:id="92"/>
    </w:tbl>
    <w:p w14:paraId="339595FB" w14:textId="77777777" w:rsidR="00D21604" w:rsidRPr="00712C1A" w:rsidRDefault="00D21604" w:rsidP="00D21604">
      <w:pPr>
        <w:pStyle w:val="affff2"/>
        <w:ind w:left="0"/>
        <w:rPr>
          <w:bCs/>
        </w:rPr>
      </w:pPr>
    </w:p>
    <w:p w14:paraId="0CA79B79" w14:textId="2AEDBC08" w:rsidR="00D21604" w:rsidRPr="00712C1A" w:rsidRDefault="0061329A" w:rsidP="0068527E">
      <w:pPr>
        <w:pStyle w:val="affff2"/>
        <w:numPr>
          <w:ilvl w:val="0"/>
          <w:numId w:val="79"/>
        </w:numPr>
        <w:ind w:left="0" w:firstLine="0"/>
        <w:contextualSpacing/>
        <w:jc w:val="center"/>
        <w:rPr>
          <w:bCs/>
        </w:rPr>
      </w:pPr>
      <w:r>
        <w:rPr>
          <w:bCs/>
        </w:rPr>
        <w:t>СВЕДЕНИЯ О ИСПОЛНИТЕЛЕ</w:t>
      </w:r>
    </w:p>
    <w:tbl>
      <w:tblPr>
        <w:tblStyle w:val="afffffa"/>
        <w:tblW w:w="0" w:type="auto"/>
        <w:tblInd w:w="-5" w:type="dxa"/>
        <w:tblLayout w:type="fixed"/>
        <w:tblLook w:val="04A0" w:firstRow="1" w:lastRow="0" w:firstColumn="1" w:lastColumn="0" w:noHBand="0" w:noVBand="1"/>
      </w:tblPr>
      <w:tblGrid>
        <w:gridCol w:w="2268"/>
        <w:gridCol w:w="2552"/>
        <w:gridCol w:w="1417"/>
        <w:gridCol w:w="1418"/>
        <w:gridCol w:w="1978"/>
      </w:tblGrid>
      <w:tr w:rsidR="00D21604" w:rsidRPr="00712C1A" w14:paraId="748E47EF" w14:textId="77777777" w:rsidTr="0013247E">
        <w:tc>
          <w:tcPr>
            <w:tcW w:w="2268" w:type="dxa"/>
          </w:tcPr>
          <w:p w14:paraId="150429E8"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Наименование поставщика (подрядчика, исполнителя)</w:t>
            </w:r>
          </w:p>
        </w:tc>
        <w:tc>
          <w:tcPr>
            <w:tcW w:w="2552" w:type="dxa"/>
          </w:tcPr>
          <w:p w14:paraId="5BC85E8E"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Местонахождение, адрес, телефон, адрес электронной почты</w:t>
            </w:r>
          </w:p>
        </w:tc>
        <w:tc>
          <w:tcPr>
            <w:tcW w:w="1417" w:type="dxa"/>
          </w:tcPr>
          <w:p w14:paraId="30E04D0C"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ИНН</w:t>
            </w:r>
          </w:p>
        </w:tc>
        <w:tc>
          <w:tcPr>
            <w:tcW w:w="1418" w:type="dxa"/>
          </w:tcPr>
          <w:p w14:paraId="27F88892"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КПП</w:t>
            </w:r>
          </w:p>
        </w:tc>
        <w:tc>
          <w:tcPr>
            <w:tcW w:w="1978" w:type="dxa"/>
          </w:tcPr>
          <w:p w14:paraId="049C2042" w14:textId="36DFE38B" w:rsidR="00D21604" w:rsidRPr="00712C1A" w:rsidRDefault="00D21604" w:rsidP="0061329A">
            <w:pPr>
              <w:tabs>
                <w:tab w:val="left" w:pos="1560"/>
              </w:tabs>
              <w:jc w:val="center"/>
              <w:rPr>
                <w:rFonts w:cs="Times New Roman"/>
                <w:bCs/>
                <w:sz w:val="24"/>
                <w:szCs w:val="24"/>
              </w:rPr>
            </w:pPr>
            <w:r w:rsidRPr="00712C1A">
              <w:rPr>
                <w:rFonts w:cs="Times New Roman"/>
                <w:bCs/>
                <w:sz w:val="24"/>
                <w:szCs w:val="24"/>
              </w:rPr>
              <w:t xml:space="preserve">ФИО руководителя/ представителя от </w:t>
            </w:r>
            <w:r w:rsidR="0061329A">
              <w:rPr>
                <w:rFonts w:cs="Times New Roman"/>
                <w:bCs/>
                <w:sz w:val="24"/>
                <w:szCs w:val="24"/>
              </w:rPr>
              <w:t>исполнителя</w:t>
            </w:r>
          </w:p>
        </w:tc>
      </w:tr>
      <w:tr w:rsidR="00D21604" w:rsidRPr="00712C1A" w14:paraId="2D1F834B" w14:textId="77777777" w:rsidTr="0013247E">
        <w:trPr>
          <w:trHeight w:val="572"/>
        </w:trPr>
        <w:tc>
          <w:tcPr>
            <w:tcW w:w="2268" w:type="dxa"/>
          </w:tcPr>
          <w:p w14:paraId="116A925D" w14:textId="77777777" w:rsidR="00D21604" w:rsidRPr="00712C1A" w:rsidRDefault="00D21604" w:rsidP="0013247E">
            <w:pPr>
              <w:tabs>
                <w:tab w:val="left" w:pos="1560"/>
              </w:tabs>
              <w:jc w:val="center"/>
              <w:rPr>
                <w:rFonts w:cs="Times New Roman"/>
                <w:bCs/>
                <w:sz w:val="24"/>
                <w:szCs w:val="24"/>
              </w:rPr>
            </w:pPr>
          </w:p>
        </w:tc>
        <w:tc>
          <w:tcPr>
            <w:tcW w:w="2552" w:type="dxa"/>
          </w:tcPr>
          <w:p w14:paraId="407DBB0C" w14:textId="77777777" w:rsidR="00D21604" w:rsidRPr="00712C1A" w:rsidRDefault="00D21604" w:rsidP="0013247E">
            <w:pPr>
              <w:tabs>
                <w:tab w:val="left" w:pos="1560"/>
              </w:tabs>
              <w:jc w:val="center"/>
              <w:rPr>
                <w:rFonts w:cs="Times New Roman"/>
                <w:bCs/>
                <w:sz w:val="24"/>
                <w:szCs w:val="24"/>
              </w:rPr>
            </w:pPr>
          </w:p>
        </w:tc>
        <w:tc>
          <w:tcPr>
            <w:tcW w:w="1417" w:type="dxa"/>
          </w:tcPr>
          <w:p w14:paraId="327D9D38" w14:textId="77777777" w:rsidR="00D21604" w:rsidRPr="00712C1A" w:rsidRDefault="00D21604" w:rsidP="0013247E">
            <w:pPr>
              <w:tabs>
                <w:tab w:val="left" w:pos="1560"/>
              </w:tabs>
              <w:jc w:val="center"/>
              <w:rPr>
                <w:rFonts w:cs="Times New Roman"/>
                <w:bCs/>
                <w:sz w:val="24"/>
                <w:szCs w:val="24"/>
              </w:rPr>
            </w:pPr>
          </w:p>
        </w:tc>
        <w:tc>
          <w:tcPr>
            <w:tcW w:w="1418" w:type="dxa"/>
          </w:tcPr>
          <w:p w14:paraId="1805295D" w14:textId="77777777" w:rsidR="00D21604" w:rsidRPr="00712C1A" w:rsidRDefault="00D21604" w:rsidP="0013247E">
            <w:pPr>
              <w:tabs>
                <w:tab w:val="left" w:pos="1560"/>
              </w:tabs>
              <w:jc w:val="center"/>
              <w:rPr>
                <w:rFonts w:cs="Times New Roman"/>
                <w:bCs/>
                <w:sz w:val="24"/>
                <w:szCs w:val="24"/>
              </w:rPr>
            </w:pPr>
          </w:p>
        </w:tc>
        <w:tc>
          <w:tcPr>
            <w:tcW w:w="1978" w:type="dxa"/>
          </w:tcPr>
          <w:p w14:paraId="19109B38" w14:textId="77777777" w:rsidR="00D21604" w:rsidRPr="00712C1A" w:rsidRDefault="00D21604" w:rsidP="0013247E">
            <w:pPr>
              <w:tabs>
                <w:tab w:val="left" w:pos="1560"/>
              </w:tabs>
              <w:jc w:val="center"/>
              <w:rPr>
                <w:rFonts w:cs="Times New Roman"/>
                <w:bCs/>
                <w:sz w:val="24"/>
                <w:szCs w:val="24"/>
              </w:rPr>
            </w:pPr>
          </w:p>
        </w:tc>
      </w:tr>
    </w:tbl>
    <w:p w14:paraId="64AF366B" w14:textId="77777777" w:rsidR="009C1218" w:rsidRPr="00712C1A" w:rsidRDefault="009C1218" w:rsidP="00D21604">
      <w:pPr>
        <w:pStyle w:val="affff2"/>
        <w:ind w:left="0"/>
        <w:rPr>
          <w:bCs/>
        </w:rPr>
      </w:pPr>
    </w:p>
    <w:p w14:paraId="73988035" w14:textId="77777777" w:rsidR="00D21604" w:rsidRPr="00712C1A" w:rsidRDefault="00D21604" w:rsidP="0068527E">
      <w:pPr>
        <w:pStyle w:val="affff2"/>
        <w:numPr>
          <w:ilvl w:val="0"/>
          <w:numId w:val="79"/>
        </w:numPr>
        <w:ind w:left="0" w:firstLine="0"/>
        <w:contextualSpacing/>
        <w:jc w:val="center"/>
        <w:rPr>
          <w:bCs/>
        </w:rPr>
      </w:pPr>
      <w:r w:rsidRPr="00712C1A">
        <w:rPr>
          <w:bCs/>
        </w:rPr>
        <w:t>ИНФОРМАЦИЯ О</w:t>
      </w:r>
      <w:r>
        <w:rPr>
          <w:bCs/>
        </w:rPr>
        <w:t>Б ИСПОЛНЕНИИ КОНТРАКТА</w:t>
      </w:r>
      <w:r w:rsidRPr="00712C1A">
        <w:rPr>
          <w:bCs/>
        </w:rPr>
        <w:t xml:space="preserve"> </w:t>
      </w:r>
    </w:p>
    <w:p w14:paraId="3C7B5AC1" w14:textId="2AAE210C" w:rsidR="00D21604" w:rsidRPr="00712C1A" w:rsidRDefault="00D21604" w:rsidP="00D21604">
      <w:pPr>
        <w:pStyle w:val="affff2"/>
        <w:ind w:left="0"/>
        <w:jc w:val="center"/>
        <w:rPr>
          <w:bCs/>
        </w:rPr>
      </w:pPr>
      <w:r w:rsidRPr="00712C1A">
        <w:rPr>
          <w:bCs/>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r w:rsidR="007A58BC">
        <w:rPr>
          <w:bCs/>
        </w:rPr>
        <w:t>)</w:t>
      </w:r>
    </w:p>
    <w:p w14:paraId="63556E5C" w14:textId="77777777" w:rsidR="00D21604" w:rsidRPr="00712C1A" w:rsidRDefault="00D21604" w:rsidP="00D21604">
      <w:pPr>
        <w:pStyle w:val="affff2"/>
        <w:ind w:left="0"/>
        <w:rPr>
          <w:bCs/>
        </w:rPr>
      </w:pPr>
    </w:p>
    <w:tbl>
      <w:tblPr>
        <w:tblStyle w:val="afffffa"/>
        <w:tblW w:w="9634" w:type="dxa"/>
        <w:tblLayout w:type="fixed"/>
        <w:tblLook w:val="04A0" w:firstRow="1" w:lastRow="0" w:firstColumn="1" w:lastColumn="0" w:noHBand="0" w:noVBand="1"/>
      </w:tblPr>
      <w:tblGrid>
        <w:gridCol w:w="562"/>
        <w:gridCol w:w="2552"/>
        <w:gridCol w:w="992"/>
        <w:gridCol w:w="992"/>
        <w:gridCol w:w="1134"/>
        <w:gridCol w:w="1418"/>
        <w:gridCol w:w="1984"/>
      </w:tblGrid>
      <w:tr w:rsidR="00D21604" w:rsidRPr="00712C1A" w14:paraId="15622EC2" w14:textId="77777777" w:rsidTr="0013247E">
        <w:trPr>
          <w:trHeight w:val="560"/>
        </w:trPr>
        <w:tc>
          <w:tcPr>
            <w:tcW w:w="562" w:type="dxa"/>
            <w:vMerge w:val="restart"/>
          </w:tcPr>
          <w:p w14:paraId="5F77ADDD"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w:t>
            </w:r>
          </w:p>
        </w:tc>
        <w:tc>
          <w:tcPr>
            <w:tcW w:w="2552" w:type="dxa"/>
            <w:vMerge w:val="restart"/>
          </w:tcPr>
          <w:p w14:paraId="0D55ED73"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Наименование товара (работы, услуги)</w:t>
            </w:r>
          </w:p>
        </w:tc>
        <w:tc>
          <w:tcPr>
            <w:tcW w:w="992" w:type="dxa"/>
            <w:vMerge w:val="restart"/>
          </w:tcPr>
          <w:p w14:paraId="3483196A"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Кол-во</w:t>
            </w:r>
          </w:p>
        </w:tc>
        <w:tc>
          <w:tcPr>
            <w:tcW w:w="992" w:type="dxa"/>
            <w:vMerge w:val="restart"/>
          </w:tcPr>
          <w:p w14:paraId="2472B9AC"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Ед. изм.</w:t>
            </w:r>
          </w:p>
        </w:tc>
        <w:tc>
          <w:tcPr>
            <w:tcW w:w="1134" w:type="dxa"/>
            <w:vMerge w:val="restart"/>
          </w:tcPr>
          <w:p w14:paraId="6049BDDF"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Цена за ед., руб.</w:t>
            </w:r>
          </w:p>
        </w:tc>
        <w:tc>
          <w:tcPr>
            <w:tcW w:w="1418" w:type="dxa"/>
            <w:vMerge w:val="restart"/>
          </w:tcPr>
          <w:p w14:paraId="0805EB4F"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Сумма, руб.</w:t>
            </w:r>
          </w:p>
        </w:tc>
        <w:tc>
          <w:tcPr>
            <w:tcW w:w="1984" w:type="dxa"/>
            <w:vMerge w:val="restart"/>
          </w:tcPr>
          <w:p w14:paraId="6620DA43"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Страна происхождения товара</w:t>
            </w:r>
          </w:p>
        </w:tc>
      </w:tr>
      <w:tr w:rsidR="00D21604" w:rsidRPr="00712C1A" w14:paraId="6ADC37F2" w14:textId="77777777" w:rsidTr="0013247E">
        <w:trPr>
          <w:trHeight w:val="560"/>
        </w:trPr>
        <w:tc>
          <w:tcPr>
            <w:tcW w:w="562" w:type="dxa"/>
            <w:vMerge/>
            <w:tcBorders>
              <w:bottom w:val="single" w:sz="4" w:space="0" w:color="auto"/>
            </w:tcBorders>
          </w:tcPr>
          <w:p w14:paraId="72A889F6" w14:textId="77777777" w:rsidR="00D21604" w:rsidRPr="00712C1A" w:rsidRDefault="00D21604" w:rsidP="0013247E">
            <w:pPr>
              <w:tabs>
                <w:tab w:val="left" w:pos="1560"/>
              </w:tabs>
              <w:jc w:val="center"/>
              <w:rPr>
                <w:rFonts w:cs="Times New Roman"/>
                <w:bCs/>
                <w:sz w:val="24"/>
                <w:szCs w:val="24"/>
              </w:rPr>
            </w:pPr>
          </w:p>
        </w:tc>
        <w:tc>
          <w:tcPr>
            <w:tcW w:w="2552" w:type="dxa"/>
            <w:vMerge/>
            <w:tcBorders>
              <w:bottom w:val="single" w:sz="4" w:space="0" w:color="auto"/>
            </w:tcBorders>
          </w:tcPr>
          <w:p w14:paraId="46C19921" w14:textId="77777777" w:rsidR="00D21604" w:rsidRPr="00712C1A" w:rsidRDefault="00D21604" w:rsidP="0013247E">
            <w:pPr>
              <w:tabs>
                <w:tab w:val="left" w:pos="1560"/>
              </w:tabs>
              <w:jc w:val="center"/>
              <w:rPr>
                <w:rFonts w:cs="Times New Roman"/>
                <w:bCs/>
                <w:sz w:val="24"/>
                <w:szCs w:val="24"/>
              </w:rPr>
            </w:pPr>
          </w:p>
        </w:tc>
        <w:tc>
          <w:tcPr>
            <w:tcW w:w="992" w:type="dxa"/>
            <w:vMerge/>
            <w:tcBorders>
              <w:bottom w:val="single" w:sz="4" w:space="0" w:color="auto"/>
            </w:tcBorders>
          </w:tcPr>
          <w:p w14:paraId="0C1C5D16" w14:textId="77777777" w:rsidR="00D21604" w:rsidRPr="00712C1A" w:rsidRDefault="00D21604" w:rsidP="0013247E">
            <w:pPr>
              <w:tabs>
                <w:tab w:val="left" w:pos="1560"/>
              </w:tabs>
              <w:jc w:val="center"/>
              <w:rPr>
                <w:rFonts w:cs="Times New Roman"/>
                <w:bCs/>
                <w:sz w:val="24"/>
                <w:szCs w:val="24"/>
              </w:rPr>
            </w:pPr>
          </w:p>
        </w:tc>
        <w:tc>
          <w:tcPr>
            <w:tcW w:w="992" w:type="dxa"/>
            <w:vMerge/>
            <w:tcBorders>
              <w:bottom w:val="single" w:sz="4" w:space="0" w:color="auto"/>
            </w:tcBorders>
          </w:tcPr>
          <w:p w14:paraId="372BBD28" w14:textId="77777777" w:rsidR="00D21604" w:rsidRPr="00712C1A" w:rsidRDefault="00D21604" w:rsidP="0013247E">
            <w:pPr>
              <w:tabs>
                <w:tab w:val="left" w:pos="1560"/>
              </w:tabs>
              <w:jc w:val="center"/>
              <w:rPr>
                <w:rFonts w:cs="Times New Roman"/>
                <w:bCs/>
                <w:sz w:val="24"/>
                <w:szCs w:val="24"/>
              </w:rPr>
            </w:pPr>
          </w:p>
        </w:tc>
        <w:tc>
          <w:tcPr>
            <w:tcW w:w="1134" w:type="dxa"/>
            <w:vMerge/>
            <w:tcBorders>
              <w:bottom w:val="single" w:sz="4" w:space="0" w:color="auto"/>
            </w:tcBorders>
          </w:tcPr>
          <w:p w14:paraId="240468CC" w14:textId="77777777" w:rsidR="00D21604" w:rsidRPr="00712C1A" w:rsidRDefault="00D21604" w:rsidP="0013247E">
            <w:pPr>
              <w:tabs>
                <w:tab w:val="left" w:pos="1560"/>
              </w:tabs>
              <w:jc w:val="center"/>
              <w:rPr>
                <w:rFonts w:cs="Times New Roman"/>
                <w:bCs/>
                <w:sz w:val="24"/>
                <w:szCs w:val="24"/>
              </w:rPr>
            </w:pPr>
          </w:p>
        </w:tc>
        <w:tc>
          <w:tcPr>
            <w:tcW w:w="1418" w:type="dxa"/>
            <w:vMerge/>
            <w:tcBorders>
              <w:bottom w:val="single" w:sz="4" w:space="0" w:color="auto"/>
            </w:tcBorders>
          </w:tcPr>
          <w:p w14:paraId="5835159A" w14:textId="77777777" w:rsidR="00D21604" w:rsidRPr="00712C1A" w:rsidRDefault="00D21604" w:rsidP="0013247E">
            <w:pPr>
              <w:tabs>
                <w:tab w:val="left" w:pos="1560"/>
              </w:tabs>
              <w:jc w:val="center"/>
              <w:rPr>
                <w:rFonts w:cs="Times New Roman"/>
                <w:bCs/>
                <w:sz w:val="24"/>
                <w:szCs w:val="24"/>
              </w:rPr>
            </w:pPr>
          </w:p>
        </w:tc>
        <w:tc>
          <w:tcPr>
            <w:tcW w:w="1984" w:type="dxa"/>
            <w:vMerge/>
            <w:tcBorders>
              <w:bottom w:val="single" w:sz="4" w:space="0" w:color="auto"/>
            </w:tcBorders>
          </w:tcPr>
          <w:p w14:paraId="078A9754" w14:textId="77777777" w:rsidR="00D21604" w:rsidRPr="00712C1A" w:rsidRDefault="00D21604" w:rsidP="0013247E">
            <w:pPr>
              <w:tabs>
                <w:tab w:val="left" w:pos="1560"/>
              </w:tabs>
              <w:jc w:val="center"/>
              <w:rPr>
                <w:rFonts w:cs="Times New Roman"/>
                <w:bCs/>
                <w:sz w:val="24"/>
                <w:szCs w:val="24"/>
              </w:rPr>
            </w:pPr>
          </w:p>
        </w:tc>
      </w:tr>
      <w:tr w:rsidR="00D21604" w:rsidRPr="00712C1A" w14:paraId="0EE6332D" w14:textId="77777777" w:rsidTr="0013247E">
        <w:trPr>
          <w:trHeight w:val="479"/>
        </w:trPr>
        <w:tc>
          <w:tcPr>
            <w:tcW w:w="562" w:type="dxa"/>
            <w:tcBorders>
              <w:bottom w:val="single" w:sz="4" w:space="0" w:color="auto"/>
            </w:tcBorders>
          </w:tcPr>
          <w:p w14:paraId="1D5B353A" w14:textId="77777777" w:rsidR="00D21604" w:rsidRPr="00712C1A" w:rsidRDefault="00D21604" w:rsidP="0013247E">
            <w:pPr>
              <w:tabs>
                <w:tab w:val="left" w:pos="1560"/>
              </w:tabs>
              <w:jc w:val="both"/>
              <w:rPr>
                <w:rFonts w:cs="Times New Roman"/>
                <w:bCs/>
                <w:sz w:val="24"/>
                <w:szCs w:val="24"/>
              </w:rPr>
            </w:pPr>
          </w:p>
        </w:tc>
        <w:tc>
          <w:tcPr>
            <w:tcW w:w="2552" w:type="dxa"/>
            <w:tcBorders>
              <w:bottom w:val="single" w:sz="4" w:space="0" w:color="auto"/>
            </w:tcBorders>
          </w:tcPr>
          <w:p w14:paraId="4F15C4B7" w14:textId="77777777" w:rsidR="00D21604" w:rsidRPr="00712C1A" w:rsidRDefault="00D21604" w:rsidP="0013247E">
            <w:pPr>
              <w:tabs>
                <w:tab w:val="left" w:pos="1560"/>
              </w:tabs>
              <w:jc w:val="both"/>
              <w:rPr>
                <w:rFonts w:cs="Times New Roman"/>
                <w:bCs/>
                <w:sz w:val="24"/>
                <w:szCs w:val="24"/>
              </w:rPr>
            </w:pPr>
          </w:p>
        </w:tc>
        <w:tc>
          <w:tcPr>
            <w:tcW w:w="992" w:type="dxa"/>
            <w:tcBorders>
              <w:bottom w:val="single" w:sz="4" w:space="0" w:color="auto"/>
            </w:tcBorders>
          </w:tcPr>
          <w:p w14:paraId="112887BC" w14:textId="77777777" w:rsidR="00D21604" w:rsidRPr="00712C1A" w:rsidRDefault="00D21604" w:rsidP="0013247E">
            <w:pPr>
              <w:tabs>
                <w:tab w:val="left" w:pos="1560"/>
              </w:tabs>
              <w:jc w:val="both"/>
              <w:rPr>
                <w:rFonts w:cs="Times New Roman"/>
                <w:bCs/>
                <w:sz w:val="24"/>
                <w:szCs w:val="24"/>
              </w:rPr>
            </w:pPr>
          </w:p>
        </w:tc>
        <w:tc>
          <w:tcPr>
            <w:tcW w:w="992" w:type="dxa"/>
            <w:tcBorders>
              <w:bottom w:val="single" w:sz="4" w:space="0" w:color="auto"/>
            </w:tcBorders>
          </w:tcPr>
          <w:p w14:paraId="5AEBF64F" w14:textId="77777777" w:rsidR="00D21604" w:rsidRPr="00712C1A" w:rsidRDefault="00D21604" w:rsidP="0013247E">
            <w:pPr>
              <w:tabs>
                <w:tab w:val="left" w:pos="1560"/>
              </w:tabs>
              <w:jc w:val="both"/>
              <w:rPr>
                <w:rFonts w:cs="Times New Roman"/>
                <w:bCs/>
                <w:sz w:val="24"/>
                <w:szCs w:val="24"/>
              </w:rPr>
            </w:pPr>
          </w:p>
        </w:tc>
        <w:tc>
          <w:tcPr>
            <w:tcW w:w="1134" w:type="dxa"/>
            <w:tcBorders>
              <w:bottom w:val="single" w:sz="4" w:space="0" w:color="auto"/>
            </w:tcBorders>
          </w:tcPr>
          <w:p w14:paraId="29552BB0" w14:textId="77777777" w:rsidR="00D21604" w:rsidRPr="00712C1A" w:rsidRDefault="00D21604" w:rsidP="0013247E">
            <w:pPr>
              <w:tabs>
                <w:tab w:val="left" w:pos="1560"/>
              </w:tabs>
              <w:jc w:val="both"/>
              <w:rPr>
                <w:rFonts w:cs="Times New Roman"/>
                <w:bCs/>
                <w:sz w:val="24"/>
                <w:szCs w:val="24"/>
              </w:rPr>
            </w:pPr>
          </w:p>
        </w:tc>
        <w:tc>
          <w:tcPr>
            <w:tcW w:w="1418" w:type="dxa"/>
            <w:tcBorders>
              <w:bottom w:val="single" w:sz="4" w:space="0" w:color="auto"/>
            </w:tcBorders>
          </w:tcPr>
          <w:p w14:paraId="4379C37F" w14:textId="77777777" w:rsidR="00D21604" w:rsidRPr="00712C1A" w:rsidRDefault="00D21604" w:rsidP="0013247E">
            <w:pPr>
              <w:tabs>
                <w:tab w:val="left" w:pos="1560"/>
              </w:tabs>
              <w:jc w:val="both"/>
              <w:rPr>
                <w:rFonts w:cs="Times New Roman"/>
                <w:bCs/>
                <w:sz w:val="24"/>
                <w:szCs w:val="24"/>
              </w:rPr>
            </w:pPr>
          </w:p>
        </w:tc>
        <w:tc>
          <w:tcPr>
            <w:tcW w:w="1984" w:type="dxa"/>
            <w:tcBorders>
              <w:bottom w:val="single" w:sz="4" w:space="0" w:color="auto"/>
            </w:tcBorders>
          </w:tcPr>
          <w:p w14:paraId="314DC0B2" w14:textId="77777777" w:rsidR="00D21604" w:rsidRPr="00712C1A" w:rsidRDefault="00D21604" w:rsidP="0013247E">
            <w:pPr>
              <w:tabs>
                <w:tab w:val="left" w:pos="1560"/>
              </w:tabs>
              <w:jc w:val="both"/>
              <w:rPr>
                <w:rFonts w:cs="Times New Roman"/>
                <w:bCs/>
                <w:sz w:val="24"/>
                <w:szCs w:val="24"/>
              </w:rPr>
            </w:pPr>
          </w:p>
        </w:tc>
      </w:tr>
      <w:tr w:rsidR="00D21604" w:rsidRPr="00712C1A" w14:paraId="6B38B7D0" w14:textId="77777777" w:rsidTr="0013247E">
        <w:trPr>
          <w:trHeight w:val="401"/>
        </w:trPr>
        <w:tc>
          <w:tcPr>
            <w:tcW w:w="6232" w:type="dxa"/>
            <w:gridSpan w:val="5"/>
            <w:tcBorders>
              <w:top w:val="single" w:sz="4" w:space="0" w:color="auto"/>
            </w:tcBorders>
          </w:tcPr>
          <w:p w14:paraId="3045F5E7" w14:textId="77777777" w:rsidR="00D21604" w:rsidRPr="00712C1A" w:rsidRDefault="00D21604" w:rsidP="0013247E">
            <w:pPr>
              <w:tabs>
                <w:tab w:val="left" w:pos="1560"/>
              </w:tabs>
              <w:jc w:val="right"/>
              <w:rPr>
                <w:rFonts w:cs="Times New Roman"/>
                <w:bCs/>
                <w:sz w:val="24"/>
                <w:szCs w:val="24"/>
              </w:rPr>
            </w:pPr>
            <w:r w:rsidRPr="00712C1A">
              <w:rPr>
                <w:rFonts w:cs="Times New Roman"/>
                <w:bCs/>
                <w:sz w:val="24"/>
                <w:szCs w:val="24"/>
              </w:rPr>
              <w:t>ИТОГО:</w:t>
            </w:r>
          </w:p>
        </w:tc>
        <w:tc>
          <w:tcPr>
            <w:tcW w:w="1418" w:type="dxa"/>
            <w:tcBorders>
              <w:top w:val="single" w:sz="4" w:space="0" w:color="auto"/>
              <w:right w:val="single" w:sz="4" w:space="0" w:color="auto"/>
            </w:tcBorders>
          </w:tcPr>
          <w:p w14:paraId="06F76D5F" w14:textId="77777777" w:rsidR="00D21604" w:rsidRPr="00712C1A" w:rsidRDefault="00D21604" w:rsidP="0013247E">
            <w:pPr>
              <w:tabs>
                <w:tab w:val="left" w:pos="1560"/>
              </w:tabs>
              <w:jc w:val="both"/>
              <w:rPr>
                <w:rFonts w:cs="Times New Roman"/>
                <w:bCs/>
                <w:sz w:val="24"/>
                <w:szCs w:val="24"/>
              </w:rPr>
            </w:pPr>
          </w:p>
        </w:tc>
        <w:tc>
          <w:tcPr>
            <w:tcW w:w="1984" w:type="dxa"/>
            <w:tcBorders>
              <w:top w:val="single" w:sz="4" w:space="0" w:color="auto"/>
              <w:left w:val="single" w:sz="4" w:space="0" w:color="auto"/>
              <w:bottom w:val="nil"/>
              <w:right w:val="nil"/>
            </w:tcBorders>
          </w:tcPr>
          <w:p w14:paraId="5D2B8FCE" w14:textId="77777777" w:rsidR="00D21604" w:rsidRPr="00712C1A" w:rsidRDefault="00D21604" w:rsidP="0013247E">
            <w:pPr>
              <w:tabs>
                <w:tab w:val="left" w:pos="1560"/>
              </w:tabs>
              <w:jc w:val="both"/>
              <w:rPr>
                <w:rFonts w:cs="Times New Roman"/>
                <w:bCs/>
                <w:sz w:val="24"/>
                <w:szCs w:val="24"/>
              </w:rPr>
            </w:pPr>
          </w:p>
        </w:tc>
      </w:tr>
    </w:tbl>
    <w:p w14:paraId="79F08891" w14:textId="77777777" w:rsidR="00D21604" w:rsidRPr="00712C1A" w:rsidRDefault="00D21604" w:rsidP="00D21604">
      <w:pPr>
        <w:tabs>
          <w:tab w:val="left" w:pos="1560"/>
        </w:tabs>
        <w:jc w:val="both"/>
        <w:rPr>
          <w:bCs/>
          <w:sz w:val="24"/>
          <w:szCs w:val="24"/>
        </w:rPr>
      </w:pPr>
    </w:p>
    <w:p w14:paraId="1BB412FF" w14:textId="77777777" w:rsidR="00D21604" w:rsidRPr="00712C1A" w:rsidRDefault="00D21604" w:rsidP="00D21604">
      <w:pPr>
        <w:pStyle w:val="affff2"/>
        <w:ind w:left="0"/>
        <w:rPr>
          <w:bCs/>
        </w:rPr>
      </w:pPr>
    </w:p>
    <w:p w14:paraId="66497EE6" w14:textId="77777777" w:rsidR="00D21604" w:rsidRPr="00712C1A" w:rsidRDefault="00D21604" w:rsidP="0068527E">
      <w:pPr>
        <w:pStyle w:val="affff2"/>
        <w:numPr>
          <w:ilvl w:val="0"/>
          <w:numId w:val="79"/>
        </w:numPr>
        <w:ind w:left="0" w:firstLine="0"/>
        <w:contextualSpacing/>
        <w:jc w:val="center"/>
        <w:rPr>
          <w:bCs/>
        </w:rPr>
      </w:pPr>
      <w:r w:rsidRPr="00712C1A">
        <w:rPr>
          <w:bCs/>
        </w:rPr>
        <w:t>ПРИЛАГАЕМЫЕ ДОКУМЕНТЫ</w:t>
      </w:r>
    </w:p>
    <w:p w14:paraId="2C963B96" w14:textId="77777777" w:rsidR="00D21604" w:rsidRPr="00712C1A" w:rsidRDefault="00D21604" w:rsidP="00D21604">
      <w:pPr>
        <w:pStyle w:val="affff2"/>
        <w:ind w:left="0"/>
        <w:jc w:val="center"/>
        <w:rPr>
          <w:bCs/>
        </w:rPr>
      </w:pPr>
      <w:r w:rsidRPr="00712C1A">
        <w:rPr>
          <w:bCs/>
        </w:rPr>
        <w:t xml:space="preserve">(перечень документов может изменяться в соответствии </w:t>
      </w:r>
      <w:r>
        <w:rPr>
          <w:bCs/>
        </w:rPr>
        <w:t>с условиями контракта</w:t>
      </w:r>
      <w:r w:rsidRPr="00712C1A">
        <w:rPr>
          <w:bCs/>
        </w:rPr>
        <w:t>)</w:t>
      </w:r>
    </w:p>
    <w:p w14:paraId="1A78B0E7" w14:textId="77777777" w:rsidR="00D21604" w:rsidRPr="00712C1A" w:rsidRDefault="00D21604" w:rsidP="00D21604">
      <w:pPr>
        <w:pStyle w:val="affff2"/>
        <w:ind w:left="0"/>
        <w:rPr>
          <w:bCs/>
        </w:rPr>
      </w:pPr>
    </w:p>
    <w:p w14:paraId="2327455E" w14:textId="77777777" w:rsidR="00D21604" w:rsidRPr="00712C1A" w:rsidRDefault="00D21604" w:rsidP="0068527E">
      <w:pPr>
        <w:pStyle w:val="affff2"/>
        <w:numPr>
          <w:ilvl w:val="0"/>
          <w:numId w:val="80"/>
        </w:numPr>
        <w:ind w:left="0" w:firstLine="0"/>
        <w:contextualSpacing/>
        <w:jc w:val="both"/>
        <w:rPr>
          <w:bCs/>
        </w:rPr>
      </w:pPr>
      <w:bookmarkStart w:id="93" w:name="_Hlk114663988"/>
      <w:r w:rsidRPr="00712C1A">
        <w:rPr>
          <w:bCs/>
        </w:rPr>
        <w:t xml:space="preserve"> Заключение по результатам проведенной экспертизы.</w:t>
      </w:r>
    </w:p>
    <w:p w14:paraId="349CEA83" w14:textId="77777777" w:rsidR="00D21604" w:rsidRPr="00B72FE8" w:rsidRDefault="00D21604" w:rsidP="0068527E">
      <w:pPr>
        <w:pStyle w:val="affff2"/>
        <w:numPr>
          <w:ilvl w:val="0"/>
          <w:numId w:val="80"/>
        </w:numPr>
        <w:ind w:left="0" w:firstLine="0"/>
        <w:contextualSpacing/>
        <w:jc w:val="both"/>
        <w:rPr>
          <w:bCs/>
        </w:rPr>
      </w:pPr>
      <w:r w:rsidRPr="00712C1A">
        <w:rPr>
          <w:bCs/>
        </w:rPr>
        <w:t xml:space="preserve"> </w:t>
      </w:r>
      <w:r w:rsidRPr="00B72FE8">
        <w:rPr>
          <w:bCs/>
        </w:rPr>
        <w:t>Счет.</w:t>
      </w:r>
    </w:p>
    <w:p w14:paraId="02DD6262" w14:textId="77777777" w:rsidR="00D21604" w:rsidRPr="00B72FE8" w:rsidRDefault="00D21604" w:rsidP="0068527E">
      <w:pPr>
        <w:pStyle w:val="affff2"/>
        <w:numPr>
          <w:ilvl w:val="0"/>
          <w:numId w:val="80"/>
        </w:numPr>
        <w:ind w:left="0" w:firstLine="0"/>
        <w:contextualSpacing/>
        <w:jc w:val="both"/>
        <w:rPr>
          <w:bCs/>
        </w:rPr>
      </w:pPr>
      <w:r w:rsidRPr="00B72FE8">
        <w:rPr>
          <w:bCs/>
        </w:rPr>
        <w:t xml:space="preserve"> Товарные накладная.</w:t>
      </w:r>
    </w:p>
    <w:p w14:paraId="02140553" w14:textId="77777777" w:rsidR="00D21604" w:rsidRPr="00B72FE8" w:rsidRDefault="00D21604" w:rsidP="0068527E">
      <w:pPr>
        <w:pStyle w:val="affff2"/>
        <w:numPr>
          <w:ilvl w:val="0"/>
          <w:numId w:val="80"/>
        </w:numPr>
        <w:ind w:left="0" w:firstLine="0"/>
        <w:contextualSpacing/>
        <w:jc w:val="both"/>
        <w:rPr>
          <w:bCs/>
        </w:rPr>
      </w:pPr>
      <w:r w:rsidRPr="00B72FE8">
        <w:rPr>
          <w:bCs/>
        </w:rPr>
        <w:t xml:space="preserve"> Счет-фактура.</w:t>
      </w:r>
    </w:p>
    <w:p w14:paraId="551CEBB7" w14:textId="77777777" w:rsidR="00D21604" w:rsidRPr="00B72FE8" w:rsidRDefault="00D21604" w:rsidP="0068527E">
      <w:pPr>
        <w:pStyle w:val="affff2"/>
        <w:numPr>
          <w:ilvl w:val="0"/>
          <w:numId w:val="80"/>
        </w:numPr>
        <w:ind w:left="0" w:firstLine="0"/>
        <w:contextualSpacing/>
        <w:jc w:val="both"/>
        <w:rPr>
          <w:bCs/>
        </w:rPr>
      </w:pPr>
      <w:r w:rsidRPr="00B72FE8">
        <w:rPr>
          <w:bCs/>
        </w:rPr>
        <w:t xml:space="preserve"> Акты.</w:t>
      </w:r>
    </w:p>
    <w:p w14:paraId="518B9C8C" w14:textId="77777777" w:rsidR="00D21604" w:rsidRPr="00B72FE8" w:rsidRDefault="00D21604" w:rsidP="0068527E">
      <w:pPr>
        <w:pStyle w:val="affff2"/>
        <w:numPr>
          <w:ilvl w:val="0"/>
          <w:numId w:val="80"/>
        </w:numPr>
        <w:ind w:left="0" w:firstLine="0"/>
        <w:contextualSpacing/>
        <w:jc w:val="both"/>
        <w:rPr>
          <w:bCs/>
        </w:rPr>
      </w:pPr>
      <w:r w:rsidRPr="00B72FE8">
        <w:rPr>
          <w:bCs/>
        </w:rPr>
        <w:t xml:space="preserve"> Сертификаты качества</w:t>
      </w:r>
    </w:p>
    <w:p w14:paraId="74018D95" w14:textId="77777777" w:rsidR="00D21604" w:rsidRPr="00B72FE8" w:rsidRDefault="00D21604" w:rsidP="0068527E">
      <w:pPr>
        <w:pStyle w:val="affff2"/>
        <w:numPr>
          <w:ilvl w:val="0"/>
          <w:numId w:val="80"/>
        </w:numPr>
        <w:ind w:left="0" w:firstLine="0"/>
        <w:contextualSpacing/>
        <w:jc w:val="both"/>
        <w:rPr>
          <w:bCs/>
        </w:rPr>
      </w:pPr>
      <w:r w:rsidRPr="00B72FE8">
        <w:rPr>
          <w:bCs/>
        </w:rPr>
        <w:t xml:space="preserve"> Иные документы, которые считаются его неотъемлемой частью.</w:t>
      </w:r>
    </w:p>
    <w:bookmarkEnd w:id="93"/>
    <w:p w14:paraId="7AA18E74" w14:textId="77777777" w:rsidR="00D21604" w:rsidRPr="00712C1A" w:rsidRDefault="00D21604" w:rsidP="00D21604">
      <w:pPr>
        <w:pStyle w:val="affff2"/>
        <w:tabs>
          <w:tab w:val="left" w:pos="1560"/>
        </w:tabs>
        <w:ind w:left="0"/>
        <w:rPr>
          <w:bCs/>
        </w:rPr>
      </w:pPr>
    </w:p>
    <w:p w14:paraId="22E2E5C3" w14:textId="77777777" w:rsidR="00D21604" w:rsidRPr="00712C1A" w:rsidRDefault="00D21604" w:rsidP="0068527E">
      <w:pPr>
        <w:pStyle w:val="affff2"/>
        <w:numPr>
          <w:ilvl w:val="0"/>
          <w:numId w:val="79"/>
        </w:numPr>
        <w:ind w:left="0" w:firstLine="0"/>
        <w:contextualSpacing/>
        <w:jc w:val="center"/>
        <w:rPr>
          <w:bCs/>
        </w:rPr>
      </w:pPr>
      <w:r w:rsidRPr="00712C1A">
        <w:rPr>
          <w:bCs/>
        </w:rPr>
        <w:t xml:space="preserve"> РЕЗУЛЬТАТ ПРИЕМКИ</w:t>
      </w:r>
    </w:p>
    <w:p w14:paraId="759539C9" w14:textId="77777777" w:rsidR="00D21604" w:rsidRPr="00712C1A" w:rsidRDefault="00D21604" w:rsidP="00D21604">
      <w:pPr>
        <w:pStyle w:val="affff2"/>
        <w:ind w:left="0"/>
        <w:rPr>
          <w:bCs/>
        </w:rPr>
      </w:pPr>
    </w:p>
    <w:p w14:paraId="78D6CCF3" w14:textId="77777777" w:rsidR="00D21604" w:rsidRPr="00712C1A" w:rsidRDefault="00D21604" w:rsidP="00D21604">
      <w:pPr>
        <w:pStyle w:val="affff2"/>
        <w:spacing w:line="360" w:lineRule="auto"/>
        <w:ind w:left="0"/>
        <w:rPr>
          <w:bCs/>
        </w:rPr>
      </w:pPr>
      <w:r w:rsidRPr="00712C1A">
        <w:rPr>
          <w:bCs/>
        </w:rPr>
        <w:t>Основание создания приемочной комиссии и основание полномочий: ______________</w:t>
      </w:r>
    </w:p>
    <w:p w14:paraId="63818D12" w14:textId="77777777" w:rsidR="00D21604" w:rsidRPr="00712C1A" w:rsidRDefault="00D21604" w:rsidP="00D21604">
      <w:pPr>
        <w:pStyle w:val="affff2"/>
        <w:ind w:left="0"/>
        <w:rPr>
          <w:bCs/>
        </w:rPr>
      </w:pPr>
    </w:p>
    <w:tbl>
      <w:tblPr>
        <w:tblStyle w:val="afffffa"/>
        <w:tblW w:w="9710" w:type="dxa"/>
        <w:tblLook w:val="04A0" w:firstRow="1" w:lastRow="0" w:firstColumn="1" w:lastColumn="0" w:noHBand="0" w:noVBand="1"/>
      </w:tblPr>
      <w:tblGrid>
        <w:gridCol w:w="710"/>
        <w:gridCol w:w="2262"/>
        <w:gridCol w:w="2126"/>
        <w:gridCol w:w="2835"/>
        <w:gridCol w:w="1777"/>
      </w:tblGrid>
      <w:tr w:rsidR="00D21604" w:rsidRPr="00712C1A" w14:paraId="20C50B2A" w14:textId="77777777" w:rsidTr="0013247E">
        <w:trPr>
          <w:trHeight w:val="699"/>
        </w:trPr>
        <w:tc>
          <w:tcPr>
            <w:tcW w:w="710" w:type="dxa"/>
          </w:tcPr>
          <w:p w14:paraId="7C0DE30C" w14:textId="77777777" w:rsidR="00D21604" w:rsidRPr="00712C1A" w:rsidRDefault="00D21604" w:rsidP="0013247E">
            <w:pPr>
              <w:pStyle w:val="affff2"/>
              <w:ind w:left="0"/>
              <w:jc w:val="center"/>
              <w:rPr>
                <w:bCs/>
              </w:rPr>
            </w:pPr>
            <w:r w:rsidRPr="00712C1A">
              <w:rPr>
                <w:bCs/>
              </w:rPr>
              <w:t>№</w:t>
            </w:r>
          </w:p>
        </w:tc>
        <w:tc>
          <w:tcPr>
            <w:tcW w:w="2262" w:type="dxa"/>
          </w:tcPr>
          <w:p w14:paraId="3BCC38B3" w14:textId="77777777" w:rsidR="00D21604" w:rsidRPr="00712C1A" w:rsidRDefault="00D21604" w:rsidP="0013247E">
            <w:pPr>
              <w:pStyle w:val="affff2"/>
              <w:ind w:left="0"/>
              <w:jc w:val="center"/>
              <w:rPr>
                <w:bCs/>
              </w:rPr>
            </w:pPr>
            <w:r w:rsidRPr="00712C1A">
              <w:rPr>
                <w:bCs/>
              </w:rPr>
              <w:t>ФИО, должность</w:t>
            </w:r>
          </w:p>
        </w:tc>
        <w:tc>
          <w:tcPr>
            <w:tcW w:w="2126" w:type="dxa"/>
          </w:tcPr>
          <w:p w14:paraId="24A7EFE3" w14:textId="77777777" w:rsidR="00D21604" w:rsidRPr="00712C1A" w:rsidRDefault="00D21604" w:rsidP="0013247E">
            <w:pPr>
              <w:pStyle w:val="affff2"/>
              <w:ind w:left="0"/>
              <w:jc w:val="center"/>
              <w:rPr>
                <w:bCs/>
              </w:rPr>
            </w:pPr>
            <w:r w:rsidRPr="00712C1A">
              <w:rPr>
                <w:bCs/>
              </w:rPr>
              <w:t>Полномочия</w:t>
            </w:r>
          </w:p>
        </w:tc>
        <w:tc>
          <w:tcPr>
            <w:tcW w:w="2835" w:type="dxa"/>
          </w:tcPr>
          <w:p w14:paraId="59AAAE88" w14:textId="77777777" w:rsidR="00D21604" w:rsidRPr="00712C1A" w:rsidRDefault="00D21604" w:rsidP="0013247E">
            <w:pPr>
              <w:pStyle w:val="affff2"/>
              <w:ind w:left="0"/>
              <w:jc w:val="center"/>
              <w:rPr>
                <w:bCs/>
              </w:rPr>
            </w:pPr>
            <w:r w:rsidRPr="00712C1A">
              <w:rPr>
                <w:bCs/>
              </w:rPr>
              <w:t>Решение члена приемочной комиссии</w:t>
            </w:r>
          </w:p>
        </w:tc>
        <w:tc>
          <w:tcPr>
            <w:tcW w:w="1777" w:type="dxa"/>
          </w:tcPr>
          <w:p w14:paraId="03F673CC" w14:textId="77777777" w:rsidR="00D21604" w:rsidRPr="00712C1A" w:rsidRDefault="00D21604" w:rsidP="0013247E">
            <w:pPr>
              <w:pStyle w:val="affff2"/>
              <w:ind w:left="0"/>
              <w:jc w:val="center"/>
              <w:rPr>
                <w:bCs/>
              </w:rPr>
            </w:pPr>
            <w:r w:rsidRPr="00712C1A">
              <w:rPr>
                <w:bCs/>
              </w:rPr>
              <w:t>Подпись</w:t>
            </w:r>
          </w:p>
        </w:tc>
      </w:tr>
      <w:tr w:rsidR="00D21604" w:rsidRPr="00712C1A" w14:paraId="68AEDFF5" w14:textId="77777777" w:rsidTr="0013247E">
        <w:trPr>
          <w:trHeight w:val="445"/>
        </w:trPr>
        <w:tc>
          <w:tcPr>
            <w:tcW w:w="710" w:type="dxa"/>
          </w:tcPr>
          <w:p w14:paraId="424A0A9F" w14:textId="77777777" w:rsidR="00D21604" w:rsidRPr="00712C1A" w:rsidRDefault="00D21604" w:rsidP="0013247E">
            <w:pPr>
              <w:pStyle w:val="affff2"/>
              <w:ind w:left="0"/>
              <w:rPr>
                <w:bCs/>
              </w:rPr>
            </w:pPr>
          </w:p>
        </w:tc>
        <w:tc>
          <w:tcPr>
            <w:tcW w:w="2262" w:type="dxa"/>
          </w:tcPr>
          <w:p w14:paraId="2D8650BA" w14:textId="77777777" w:rsidR="00D21604" w:rsidRPr="00712C1A" w:rsidRDefault="00D21604" w:rsidP="0013247E">
            <w:pPr>
              <w:pStyle w:val="affff2"/>
              <w:ind w:left="0"/>
              <w:rPr>
                <w:bCs/>
              </w:rPr>
            </w:pPr>
          </w:p>
        </w:tc>
        <w:tc>
          <w:tcPr>
            <w:tcW w:w="2126" w:type="dxa"/>
          </w:tcPr>
          <w:p w14:paraId="14D3B6AE" w14:textId="77777777" w:rsidR="00D21604" w:rsidRPr="00712C1A" w:rsidRDefault="00D21604" w:rsidP="0013247E">
            <w:pPr>
              <w:pStyle w:val="affff2"/>
              <w:ind w:left="0"/>
              <w:rPr>
                <w:bCs/>
              </w:rPr>
            </w:pPr>
          </w:p>
        </w:tc>
        <w:tc>
          <w:tcPr>
            <w:tcW w:w="2835" w:type="dxa"/>
          </w:tcPr>
          <w:p w14:paraId="1913F327" w14:textId="77777777" w:rsidR="00D21604" w:rsidRPr="00712C1A" w:rsidRDefault="00D21604" w:rsidP="0013247E">
            <w:pPr>
              <w:pStyle w:val="affff2"/>
              <w:ind w:left="0"/>
              <w:rPr>
                <w:bCs/>
              </w:rPr>
            </w:pPr>
          </w:p>
        </w:tc>
        <w:tc>
          <w:tcPr>
            <w:tcW w:w="1777" w:type="dxa"/>
          </w:tcPr>
          <w:p w14:paraId="2D63CCA7" w14:textId="77777777" w:rsidR="00D21604" w:rsidRPr="00712C1A" w:rsidRDefault="00D21604" w:rsidP="0013247E">
            <w:pPr>
              <w:pStyle w:val="affff2"/>
              <w:ind w:left="0"/>
              <w:rPr>
                <w:bCs/>
              </w:rPr>
            </w:pPr>
          </w:p>
        </w:tc>
      </w:tr>
      <w:tr w:rsidR="00D21604" w:rsidRPr="00712C1A" w14:paraId="2BBB5618" w14:textId="77777777" w:rsidTr="0013247E">
        <w:trPr>
          <w:trHeight w:val="463"/>
        </w:trPr>
        <w:tc>
          <w:tcPr>
            <w:tcW w:w="710" w:type="dxa"/>
          </w:tcPr>
          <w:p w14:paraId="17D2AA2D" w14:textId="77777777" w:rsidR="00D21604" w:rsidRPr="00712C1A" w:rsidRDefault="00D21604" w:rsidP="0013247E">
            <w:pPr>
              <w:pStyle w:val="affff2"/>
              <w:ind w:left="0"/>
              <w:rPr>
                <w:bCs/>
              </w:rPr>
            </w:pPr>
          </w:p>
        </w:tc>
        <w:tc>
          <w:tcPr>
            <w:tcW w:w="2262" w:type="dxa"/>
          </w:tcPr>
          <w:p w14:paraId="07D7309B" w14:textId="77777777" w:rsidR="00D21604" w:rsidRPr="00712C1A" w:rsidRDefault="00D21604" w:rsidP="0013247E">
            <w:pPr>
              <w:pStyle w:val="affff2"/>
              <w:ind w:left="0"/>
              <w:rPr>
                <w:bCs/>
              </w:rPr>
            </w:pPr>
          </w:p>
        </w:tc>
        <w:tc>
          <w:tcPr>
            <w:tcW w:w="2126" w:type="dxa"/>
          </w:tcPr>
          <w:p w14:paraId="65705CE2" w14:textId="77777777" w:rsidR="00D21604" w:rsidRPr="00712C1A" w:rsidRDefault="00D21604" w:rsidP="0013247E">
            <w:pPr>
              <w:pStyle w:val="affff2"/>
              <w:ind w:left="0"/>
              <w:rPr>
                <w:bCs/>
              </w:rPr>
            </w:pPr>
          </w:p>
        </w:tc>
        <w:tc>
          <w:tcPr>
            <w:tcW w:w="2835" w:type="dxa"/>
          </w:tcPr>
          <w:p w14:paraId="22A83B3F" w14:textId="77777777" w:rsidR="00D21604" w:rsidRPr="00712C1A" w:rsidRDefault="00D21604" w:rsidP="0013247E">
            <w:pPr>
              <w:pStyle w:val="affff2"/>
              <w:ind w:left="0"/>
              <w:rPr>
                <w:bCs/>
              </w:rPr>
            </w:pPr>
          </w:p>
        </w:tc>
        <w:tc>
          <w:tcPr>
            <w:tcW w:w="1777" w:type="dxa"/>
          </w:tcPr>
          <w:p w14:paraId="2AF59E01" w14:textId="77777777" w:rsidR="00D21604" w:rsidRPr="00712C1A" w:rsidRDefault="00D21604" w:rsidP="0013247E">
            <w:pPr>
              <w:pStyle w:val="affff2"/>
              <w:ind w:left="0"/>
              <w:rPr>
                <w:bCs/>
              </w:rPr>
            </w:pPr>
          </w:p>
        </w:tc>
      </w:tr>
      <w:tr w:rsidR="00D21604" w:rsidRPr="00712C1A" w14:paraId="5EC0ED94" w14:textId="77777777" w:rsidTr="0013247E">
        <w:trPr>
          <w:trHeight w:val="463"/>
        </w:trPr>
        <w:tc>
          <w:tcPr>
            <w:tcW w:w="710" w:type="dxa"/>
          </w:tcPr>
          <w:p w14:paraId="4CE2A65E" w14:textId="77777777" w:rsidR="00D21604" w:rsidRPr="00712C1A" w:rsidRDefault="00D21604" w:rsidP="0013247E">
            <w:pPr>
              <w:pStyle w:val="affff2"/>
              <w:ind w:left="0"/>
              <w:rPr>
                <w:bCs/>
              </w:rPr>
            </w:pPr>
          </w:p>
        </w:tc>
        <w:tc>
          <w:tcPr>
            <w:tcW w:w="2262" w:type="dxa"/>
          </w:tcPr>
          <w:p w14:paraId="2E154136" w14:textId="77777777" w:rsidR="00D21604" w:rsidRPr="00712C1A" w:rsidRDefault="00D21604" w:rsidP="0013247E">
            <w:pPr>
              <w:pStyle w:val="affff2"/>
              <w:ind w:left="0"/>
              <w:rPr>
                <w:bCs/>
              </w:rPr>
            </w:pPr>
          </w:p>
        </w:tc>
        <w:tc>
          <w:tcPr>
            <w:tcW w:w="2126" w:type="dxa"/>
          </w:tcPr>
          <w:p w14:paraId="00737F06" w14:textId="77777777" w:rsidR="00D21604" w:rsidRPr="00712C1A" w:rsidRDefault="00D21604" w:rsidP="0013247E">
            <w:pPr>
              <w:pStyle w:val="affff2"/>
              <w:ind w:left="0"/>
              <w:rPr>
                <w:bCs/>
              </w:rPr>
            </w:pPr>
          </w:p>
        </w:tc>
        <w:tc>
          <w:tcPr>
            <w:tcW w:w="2835" w:type="dxa"/>
          </w:tcPr>
          <w:p w14:paraId="69DCCAD1" w14:textId="77777777" w:rsidR="00D21604" w:rsidRPr="00712C1A" w:rsidRDefault="00D21604" w:rsidP="0013247E">
            <w:pPr>
              <w:pStyle w:val="affff2"/>
              <w:ind w:left="0"/>
              <w:rPr>
                <w:bCs/>
              </w:rPr>
            </w:pPr>
          </w:p>
        </w:tc>
        <w:tc>
          <w:tcPr>
            <w:tcW w:w="1777" w:type="dxa"/>
          </w:tcPr>
          <w:p w14:paraId="565D9243" w14:textId="77777777" w:rsidR="00D21604" w:rsidRPr="00712C1A" w:rsidRDefault="00D21604" w:rsidP="0013247E">
            <w:pPr>
              <w:pStyle w:val="affff2"/>
              <w:ind w:left="0"/>
              <w:rPr>
                <w:bCs/>
              </w:rPr>
            </w:pPr>
          </w:p>
        </w:tc>
      </w:tr>
      <w:tr w:rsidR="00D21604" w:rsidRPr="00712C1A" w14:paraId="3B6FA981" w14:textId="77777777" w:rsidTr="0013247E">
        <w:trPr>
          <w:trHeight w:val="463"/>
        </w:trPr>
        <w:tc>
          <w:tcPr>
            <w:tcW w:w="710" w:type="dxa"/>
          </w:tcPr>
          <w:p w14:paraId="2A672D6B" w14:textId="77777777" w:rsidR="00D21604" w:rsidRPr="00712C1A" w:rsidRDefault="00D21604" w:rsidP="0013247E">
            <w:pPr>
              <w:pStyle w:val="affff2"/>
              <w:ind w:left="0"/>
              <w:rPr>
                <w:bCs/>
              </w:rPr>
            </w:pPr>
          </w:p>
        </w:tc>
        <w:tc>
          <w:tcPr>
            <w:tcW w:w="2262" w:type="dxa"/>
          </w:tcPr>
          <w:p w14:paraId="534635DD" w14:textId="77777777" w:rsidR="00D21604" w:rsidRPr="00712C1A" w:rsidRDefault="00D21604" w:rsidP="0013247E">
            <w:pPr>
              <w:pStyle w:val="affff2"/>
              <w:ind w:left="0"/>
              <w:rPr>
                <w:bCs/>
              </w:rPr>
            </w:pPr>
          </w:p>
        </w:tc>
        <w:tc>
          <w:tcPr>
            <w:tcW w:w="2126" w:type="dxa"/>
          </w:tcPr>
          <w:p w14:paraId="478D50E0" w14:textId="77777777" w:rsidR="00D21604" w:rsidRPr="00712C1A" w:rsidRDefault="00D21604" w:rsidP="0013247E">
            <w:pPr>
              <w:pStyle w:val="affff2"/>
              <w:ind w:left="0"/>
              <w:rPr>
                <w:bCs/>
              </w:rPr>
            </w:pPr>
          </w:p>
        </w:tc>
        <w:tc>
          <w:tcPr>
            <w:tcW w:w="2835" w:type="dxa"/>
          </w:tcPr>
          <w:p w14:paraId="1364894E" w14:textId="77777777" w:rsidR="00D21604" w:rsidRPr="00712C1A" w:rsidRDefault="00D21604" w:rsidP="0013247E">
            <w:pPr>
              <w:pStyle w:val="affff2"/>
              <w:ind w:left="0"/>
              <w:rPr>
                <w:bCs/>
              </w:rPr>
            </w:pPr>
          </w:p>
        </w:tc>
        <w:tc>
          <w:tcPr>
            <w:tcW w:w="1777" w:type="dxa"/>
          </w:tcPr>
          <w:p w14:paraId="12F42658" w14:textId="77777777" w:rsidR="00D21604" w:rsidRPr="00712C1A" w:rsidRDefault="00D21604" w:rsidP="0013247E">
            <w:pPr>
              <w:pStyle w:val="affff2"/>
              <w:ind w:left="0"/>
              <w:rPr>
                <w:bCs/>
              </w:rPr>
            </w:pPr>
          </w:p>
        </w:tc>
      </w:tr>
      <w:tr w:rsidR="00D21604" w:rsidRPr="00712C1A" w14:paraId="281A1FBC" w14:textId="77777777" w:rsidTr="0013247E">
        <w:trPr>
          <w:trHeight w:val="445"/>
        </w:trPr>
        <w:tc>
          <w:tcPr>
            <w:tcW w:w="710" w:type="dxa"/>
          </w:tcPr>
          <w:p w14:paraId="45C681CB" w14:textId="77777777" w:rsidR="00D21604" w:rsidRPr="00712C1A" w:rsidRDefault="00D21604" w:rsidP="0013247E">
            <w:pPr>
              <w:pStyle w:val="affff2"/>
              <w:ind w:left="0"/>
              <w:rPr>
                <w:bCs/>
              </w:rPr>
            </w:pPr>
          </w:p>
        </w:tc>
        <w:tc>
          <w:tcPr>
            <w:tcW w:w="2262" w:type="dxa"/>
          </w:tcPr>
          <w:p w14:paraId="6B6E30F8" w14:textId="77777777" w:rsidR="00D21604" w:rsidRPr="00712C1A" w:rsidRDefault="00D21604" w:rsidP="0013247E">
            <w:pPr>
              <w:pStyle w:val="affff2"/>
              <w:ind w:left="0"/>
              <w:rPr>
                <w:bCs/>
              </w:rPr>
            </w:pPr>
          </w:p>
        </w:tc>
        <w:tc>
          <w:tcPr>
            <w:tcW w:w="2126" w:type="dxa"/>
          </w:tcPr>
          <w:p w14:paraId="7D598D54" w14:textId="77777777" w:rsidR="00D21604" w:rsidRPr="00712C1A" w:rsidRDefault="00D21604" w:rsidP="0013247E">
            <w:pPr>
              <w:pStyle w:val="affff2"/>
              <w:ind w:left="0"/>
              <w:rPr>
                <w:bCs/>
              </w:rPr>
            </w:pPr>
          </w:p>
        </w:tc>
        <w:tc>
          <w:tcPr>
            <w:tcW w:w="2835" w:type="dxa"/>
          </w:tcPr>
          <w:p w14:paraId="6F8FDDCD" w14:textId="77777777" w:rsidR="00D21604" w:rsidRPr="00712C1A" w:rsidRDefault="00D21604" w:rsidP="0013247E">
            <w:pPr>
              <w:pStyle w:val="affff2"/>
              <w:ind w:left="0"/>
              <w:rPr>
                <w:bCs/>
              </w:rPr>
            </w:pPr>
          </w:p>
        </w:tc>
        <w:tc>
          <w:tcPr>
            <w:tcW w:w="1777" w:type="dxa"/>
          </w:tcPr>
          <w:p w14:paraId="7D3CFF46" w14:textId="77777777" w:rsidR="00D21604" w:rsidRPr="00712C1A" w:rsidRDefault="00D21604" w:rsidP="0013247E">
            <w:pPr>
              <w:pStyle w:val="affff2"/>
              <w:ind w:left="0"/>
              <w:rPr>
                <w:bCs/>
              </w:rPr>
            </w:pPr>
          </w:p>
        </w:tc>
      </w:tr>
    </w:tbl>
    <w:p w14:paraId="0D403A27" w14:textId="77777777" w:rsidR="00D21604" w:rsidRPr="00712C1A" w:rsidRDefault="00D21604" w:rsidP="00D21604">
      <w:pPr>
        <w:pStyle w:val="affff2"/>
        <w:spacing w:line="360" w:lineRule="exact"/>
        <w:ind w:left="0"/>
        <w:rPr>
          <w:bCs/>
        </w:rPr>
      </w:pPr>
    </w:p>
    <w:tbl>
      <w:tblPr>
        <w:tblStyle w:val="afffff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850"/>
        <w:gridCol w:w="4394"/>
      </w:tblGrid>
      <w:tr w:rsidR="00D21604" w:rsidRPr="00712C1A" w14:paraId="1F77B759" w14:textId="77777777" w:rsidTr="00FC295D">
        <w:tc>
          <w:tcPr>
            <w:tcW w:w="4679" w:type="dxa"/>
          </w:tcPr>
          <w:p w14:paraId="7403AF40" w14:textId="77777777" w:rsidR="00D21604" w:rsidRPr="00712C1A" w:rsidRDefault="00D21604" w:rsidP="0013247E">
            <w:pPr>
              <w:pStyle w:val="affff2"/>
              <w:spacing w:line="360" w:lineRule="exact"/>
              <w:ind w:left="0"/>
              <w:rPr>
                <w:bCs/>
              </w:rPr>
            </w:pPr>
            <w:r w:rsidRPr="00712C1A">
              <w:rPr>
                <w:bCs/>
              </w:rPr>
              <w:t>От заказчика:</w:t>
            </w:r>
          </w:p>
        </w:tc>
        <w:tc>
          <w:tcPr>
            <w:tcW w:w="850" w:type="dxa"/>
          </w:tcPr>
          <w:p w14:paraId="4C671639" w14:textId="77777777" w:rsidR="00D21604" w:rsidRPr="00712C1A" w:rsidRDefault="00D21604" w:rsidP="0013247E">
            <w:pPr>
              <w:pStyle w:val="affff2"/>
              <w:spacing w:line="360" w:lineRule="exact"/>
              <w:ind w:left="0"/>
              <w:rPr>
                <w:bCs/>
              </w:rPr>
            </w:pPr>
          </w:p>
        </w:tc>
        <w:tc>
          <w:tcPr>
            <w:tcW w:w="4394" w:type="dxa"/>
          </w:tcPr>
          <w:p w14:paraId="29CC58CF" w14:textId="0D2BD441" w:rsidR="00D21604" w:rsidRPr="00712C1A" w:rsidRDefault="00D21604" w:rsidP="0061329A">
            <w:pPr>
              <w:pStyle w:val="affff2"/>
              <w:spacing w:line="360" w:lineRule="exact"/>
              <w:ind w:left="0"/>
              <w:rPr>
                <w:bCs/>
              </w:rPr>
            </w:pPr>
            <w:r w:rsidRPr="00712C1A">
              <w:rPr>
                <w:bCs/>
              </w:rPr>
              <w:t xml:space="preserve">От </w:t>
            </w:r>
            <w:r w:rsidR="0061329A">
              <w:rPr>
                <w:bCs/>
              </w:rPr>
              <w:t>исполнителя:</w:t>
            </w:r>
          </w:p>
        </w:tc>
      </w:tr>
      <w:tr w:rsidR="00D21604" w:rsidRPr="00712C1A" w14:paraId="6B2C06D9" w14:textId="77777777" w:rsidTr="00FC295D">
        <w:tc>
          <w:tcPr>
            <w:tcW w:w="4679" w:type="dxa"/>
          </w:tcPr>
          <w:p w14:paraId="4EC18302" w14:textId="77777777" w:rsidR="00D21604" w:rsidRPr="00712C1A" w:rsidRDefault="00D21604" w:rsidP="0013247E">
            <w:pPr>
              <w:pStyle w:val="affff2"/>
              <w:spacing w:line="360" w:lineRule="exact"/>
              <w:ind w:left="0"/>
              <w:rPr>
                <w:bCs/>
              </w:rPr>
            </w:pPr>
          </w:p>
        </w:tc>
        <w:tc>
          <w:tcPr>
            <w:tcW w:w="850" w:type="dxa"/>
          </w:tcPr>
          <w:p w14:paraId="70CBCDF9" w14:textId="77777777" w:rsidR="00D21604" w:rsidRPr="00712C1A" w:rsidRDefault="00D21604" w:rsidP="0013247E">
            <w:pPr>
              <w:pStyle w:val="affff2"/>
              <w:spacing w:line="360" w:lineRule="exact"/>
              <w:ind w:left="0"/>
              <w:rPr>
                <w:bCs/>
              </w:rPr>
            </w:pPr>
          </w:p>
        </w:tc>
        <w:tc>
          <w:tcPr>
            <w:tcW w:w="4394" w:type="dxa"/>
          </w:tcPr>
          <w:p w14:paraId="55A9B906" w14:textId="77777777" w:rsidR="00D21604" w:rsidRPr="00712C1A" w:rsidRDefault="00D21604" w:rsidP="0013247E">
            <w:pPr>
              <w:pStyle w:val="affff2"/>
              <w:spacing w:line="360" w:lineRule="exact"/>
              <w:ind w:left="0"/>
              <w:rPr>
                <w:bCs/>
              </w:rPr>
            </w:pPr>
          </w:p>
        </w:tc>
      </w:tr>
      <w:tr w:rsidR="00D21604" w:rsidRPr="00712C1A" w14:paraId="1374949B" w14:textId="77777777" w:rsidTr="00FC295D">
        <w:tc>
          <w:tcPr>
            <w:tcW w:w="4679" w:type="dxa"/>
          </w:tcPr>
          <w:p w14:paraId="130FB3B6" w14:textId="3FF8CFD4" w:rsidR="00D21604" w:rsidRPr="00712C1A" w:rsidRDefault="00D21604" w:rsidP="0013247E">
            <w:pPr>
              <w:pStyle w:val="affff2"/>
              <w:spacing w:line="360" w:lineRule="exact"/>
              <w:ind w:left="0"/>
              <w:rPr>
                <w:bCs/>
              </w:rPr>
            </w:pPr>
            <w:r w:rsidRPr="00712C1A">
              <w:t>_______________/_______________/</w:t>
            </w:r>
          </w:p>
        </w:tc>
        <w:tc>
          <w:tcPr>
            <w:tcW w:w="850" w:type="dxa"/>
          </w:tcPr>
          <w:p w14:paraId="5C6E10C7" w14:textId="77777777" w:rsidR="00D21604" w:rsidRPr="00712C1A" w:rsidRDefault="00D21604" w:rsidP="0013247E">
            <w:pPr>
              <w:pStyle w:val="affff2"/>
              <w:spacing w:line="360" w:lineRule="exact"/>
              <w:ind w:left="0"/>
              <w:rPr>
                <w:bCs/>
              </w:rPr>
            </w:pPr>
          </w:p>
        </w:tc>
        <w:tc>
          <w:tcPr>
            <w:tcW w:w="4394" w:type="dxa"/>
          </w:tcPr>
          <w:p w14:paraId="05867CF6" w14:textId="77777777" w:rsidR="00D21604" w:rsidRPr="00712C1A" w:rsidRDefault="00D21604" w:rsidP="0013247E">
            <w:pPr>
              <w:pStyle w:val="affff2"/>
              <w:spacing w:line="360" w:lineRule="exact"/>
              <w:ind w:left="0"/>
              <w:rPr>
                <w:bCs/>
              </w:rPr>
            </w:pPr>
            <w:r w:rsidRPr="00712C1A">
              <w:t>__________________/_______________/</w:t>
            </w:r>
          </w:p>
        </w:tc>
      </w:tr>
      <w:tr w:rsidR="00D21604" w:rsidRPr="00712C1A" w14:paraId="5B899852" w14:textId="77777777" w:rsidTr="00FC295D">
        <w:tc>
          <w:tcPr>
            <w:tcW w:w="4679" w:type="dxa"/>
          </w:tcPr>
          <w:p w14:paraId="7A75AA5D" w14:textId="77777777" w:rsidR="00D21604" w:rsidRPr="00712C1A" w:rsidRDefault="00D21604" w:rsidP="0013247E">
            <w:pPr>
              <w:pStyle w:val="affff2"/>
              <w:spacing w:line="360" w:lineRule="exact"/>
              <w:ind w:left="0"/>
              <w:rPr>
                <w:bCs/>
              </w:rPr>
            </w:pPr>
          </w:p>
        </w:tc>
        <w:tc>
          <w:tcPr>
            <w:tcW w:w="850" w:type="dxa"/>
          </w:tcPr>
          <w:p w14:paraId="0F15AA7F" w14:textId="77777777" w:rsidR="00D21604" w:rsidRPr="00712C1A" w:rsidRDefault="00D21604" w:rsidP="0013247E">
            <w:pPr>
              <w:pStyle w:val="affff2"/>
              <w:spacing w:line="360" w:lineRule="exact"/>
              <w:ind w:left="0"/>
              <w:rPr>
                <w:bCs/>
              </w:rPr>
            </w:pPr>
          </w:p>
        </w:tc>
        <w:tc>
          <w:tcPr>
            <w:tcW w:w="4394" w:type="dxa"/>
          </w:tcPr>
          <w:p w14:paraId="4D3A9597" w14:textId="77777777" w:rsidR="00D21604" w:rsidRPr="00712C1A" w:rsidRDefault="00D21604" w:rsidP="0013247E">
            <w:pPr>
              <w:pStyle w:val="affff2"/>
              <w:spacing w:line="360" w:lineRule="exact"/>
              <w:ind w:left="0"/>
              <w:rPr>
                <w:bCs/>
              </w:rPr>
            </w:pPr>
          </w:p>
        </w:tc>
      </w:tr>
      <w:tr w:rsidR="00D21604" w:rsidRPr="00712C1A" w14:paraId="0E4B2D6B" w14:textId="77777777" w:rsidTr="00FC295D">
        <w:tc>
          <w:tcPr>
            <w:tcW w:w="4679" w:type="dxa"/>
          </w:tcPr>
          <w:p w14:paraId="48A57328" w14:textId="77777777" w:rsidR="00D21604" w:rsidRPr="00712C1A" w:rsidRDefault="00D21604" w:rsidP="0013247E">
            <w:pPr>
              <w:pStyle w:val="affff2"/>
              <w:spacing w:line="360" w:lineRule="exact"/>
              <w:ind w:left="0"/>
              <w:rPr>
                <w:bCs/>
              </w:rPr>
            </w:pPr>
            <w:r w:rsidRPr="00712C1A">
              <w:rPr>
                <w:bCs/>
              </w:rPr>
              <w:t>«___» __________202_ г.</w:t>
            </w:r>
          </w:p>
        </w:tc>
        <w:tc>
          <w:tcPr>
            <w:tcW w:w="850" w:type="dxa"/>
          </w:tcPr>
          <w:p w14:paraId="0E3F988E" w14:textId="77777777" w:rsidR="00D21604" w:rsidRPr="00712C1A" w:rsidRDefault="00D21604" w:rsidP="0013247E">
            <w:pPr>
              <w:pStyle w:val="affff2"/>
              <w:spacing w:line="360" w:lineRule="exact"/>
              <w:ind w:left="0"/>
              <w:rPr>
                <w:bCs/>
              </w:rPr>
            </w:pPr>
          </w:p>
        </w:tc>
        <w:tc>
          <w:tcPr>
            <w:tcW w:w="4394" w:type="dxa"/>
          </w:tcPr>
          <w:p w14:paraId="38CC3CF4" w14:textId="77777777" w:rsidR="00D21604" w:rsidRPr="00712C1A" w:rsidRDefault="00D21604" w:rsidP="0013247E">
            <w:pPr>
              <w:pStyle w:val="affff2"/>
              <w:spacing w:line="360" w:lineRule="exact"/>
              <w:ind w:left="0"/>
              <w:rPr>
                <w:bCs/>
              </w:rPr>
            </w:pPr>
            <w:r w:rsidRPr="00712C1A">
              <w:rPr>
                <w:bCs/>
              </w:rPr>
              <w:t>«___» __________202_ г.</w:t>
            </w:r>
          </w:p>
        </w:tc>
      </w:tr>
    </w:tbl>
    <w:p w14:paraId="1A1115CA" w14:textId="77777777" w:rsidR="0023164E" w:rsidRPr="0023164E" w:rsidRDefault="0023164E" w:rsidP="0023164E">
      <w:pPr>
        <w:rPr>
          <w:b/>
          <w:sz w:val="22"/>
          <w:szCs w:val="22"/>
          <w:lang w:eastAsia="en-US"/>
        </w:rPr>
      </w:pPr>
    </w:p>
    <w:p w14:paraId="6557F8AC" w14:textId="77777777" w:rsidR="0023164E" w:rsidRDefault="0023164E" w:rsidP="0023164E">
      <w:pPr>
        <w:jc w:val="center"/>
        <w:rPr>
          <w:b/>
          <w:sz w:val="22"/>
          <w:szCs w:val="22"/>
          <w:lang w:eastAsia="en-US"/>
        </w:rPr>
      </w:pPr>
    </w:p>
    <w:p w14:paraId="1C7D9ECE" w14:textId="77777777" w:rsidR="0023164E" w:rsidRPr="0023164E" w:rsidRDefault="0023164E" w:rsidP="0023164E">
      <w:pPr>
        <w:jc w:val="center"/>
        <w:rPr>
          <w:b/>
          <w:sz w:val="22"/>
          <w:szCs w:val="22"/>
          <w:lang w:eastAsia="en-US"/>
        </w:rPr>
      </w:pPr>
      <w:r w:rsidRPr="0023164E">
        <w:rPr>
          <w:b/>
          <w:sz w:val="22"/>
          <w:szCs w:val="22"/>
          <w:lang w:eastAsia="en-US"/>
        </w:rPr>
        <w:t>ФОРМА ДОКУМЕНТА О ПРИЕМКЕ СОГЛАСОВАНА:</w:t>
      </w:r>
    </w:p>
    <w:tbl>
      <w:tblPr>
        <w:tblW w:w="9647" w:type="dxa"/>
        <w:tblLayout w:type="fixed"/>
        <w:tblLook w:val="0000" w:firstRow="0" w:lastRow="0" w:firstColumn="0" w:lastColumn="0" w:noHBand="0" w:noVBand="0"/>
      </w:tblPr>
      <w:tblGrid>
        <w:gridCol w:w="4680"/>
        <w:gridCol w:w="567"/>
        <w:gridCol w:w="4400"/>
      </w:tblGrid>
      <w:tr w:rsidR="0023164E" w:rsidRPr="006E4573" w14:paraId="6ABDF5CF" w14:textId="77777777" w:rsidTr="00B03B14">
        <w:trPr>
          <w:trHeight w:val="347"/>
        </w:trPr>
        <w:tc>
          <w:tcPr>
            <w:tcW w:w="4680" w:type="dxa"/>
          </w:tcPr>
          <w:p w14:paraId="1A421610" w14:textId="77777777" w:rsidR="0023164E" w:rsidRPr="006E4573" w:rsidRDefault="0023164E" w:rsidP="006E4573">
            <w:pPr>
              <w:keepNext/>
              <w:spacing w:line="276" w:lineRule="auto"/>
              <w:ind w:right="-75"/>
              <w:jc w:val="both"/>
              <w:outlineLvl w:val="2"/>
              <w:rPr>
                <w:sz w:val="22"/>
                <w:szCs w:val="22"/>
              </w:rPr>
            </w:pPr>
            <w:r w:rsidRPr="006E4573">
              <w:rPr>
                <w:bCs/>
                <w:sz w:val="22"/>
                <w:szCs w:val="22"/>
              </w:rPr>
              <w:t>Заказчик:</w:t>
            </w:r>
          </w:p>
        </w:tc>
        <w:tc>
          <w:tcPr>
            <w:tcW w:w="567" w:type="dxa"/>
          </w:tcPr>
          <w:p w14:paraId="74551364" w14:textId="77777777" w:rsidR="0023164E" w:rsidRPr="006E4573" w:rsidRDefault="0023164E" w:rsidP="006E4573">
            <w:pPr>
              <w:spacing w:line="276" w:lineRule="auto"/>
              <w:ind w:firstLine="142"/>
              <w:jc w:val="both"/>
              <w:rPr>
                <w:sz w:val="22"/>
                <w:szCs w:val="22"/>
              </w:rPr>
            </w:pPr>
          </w:p>
        </w:tc>
        <w:tc>
          <w:tcPr>
            <w:tcW w:w="4400" w:type="dxa"/>
          </w:tcPr>
          <w:p w14:paraId="7ED5CA47" w14:textId="77777777" w:rsidR="0023164E" w:rsidRPr="006E4573" w:rsidRDefault="0023164E" w:rsidP="006E4573">
            <w:pPr>
              <w:spacing w:line="276" w:lineRule="auto"/>
              <w:jc w:val="both"/>
              <w:rPr>
                <w:sz w:val="22"/>
                <w:szCs w:val="22"/>
              </w:rPr>
            </w:pPr>
            <w:r w:rsidRPr="006E4573">
              <w:rPr>
                <w:sz w:val="22"/>
                <w:szCs w:val="22"/>
              </w:rPr>
              <w:t>Исполнитель:</w:t>
            </w:r>
          </w:p>
        </w:tc>
      </w:tr>
      <w:tr w:rsidR="0023164E" w:rsidRPr="006E4573" w14:paraId="4CD76561" w14:textId="77777777" w:rsidTr="00B03B14">
        <w:trPr>
          <w:trHeight w:val="1192"/>
        </w:trPr>
        <w:tc>
          <w:tcPr>
            <w:tcW w:w="4680" w:type="dxa"/>
          </w:tcPr>
          <w:p w14:paraId="148BF552" w14:textId="77777777" w:rsidR="0023164E" w:rsidRPr="006E4573" w:rsidRDefault="0023164E" w:rsidP="006E4573">
            <w:pPr>
              <w:keepNext/>
              <w:spacing w:line="276" w:lineRule="auto"/>
              <w:ind w:right="-75"/>
              <w:jc w:val="both"/>
              <w:outlineLvl w:val="2"/>
              <w:rPr>
                <w:bCs/>
                <w:sz w:val="22"/>
                <w:szCs w:val="22"/>
              </w:rPr>
            </w:pPr>
            <w:r w:rsidRPr="006E4573">
              <w:rPr>
                <w:sz w:val="22"/>
                <w:szCs w:val="22"/>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67" w:type="dxa"/>
          </w:tcPr>
          <w:p w14:paraId="584F0C93" w14:textId="77777777" w:rsidR="0023164E" w:rsidRPr="006E4573" w:rsidRDefault="0023164E" w:rsidP="006E4573">
            <w:pPr>
              <w:spacing w:line="276" w:lineRule="auto"/>
              <w:ind w:firstLine="142"/>
              <w:jc w:val="both"/>
              <w:rPr>
                <w:sz w:val="22"/>
                <w:szCs w:val="22"/>
              </w:rPr>
            </w:pPr>
          </w:p>
        </w:tc>
        <w:tc>
          <w:tcPr>
            <w:tcW w:w="4400" w:type="dxa"/>
          </w:tcPr>
          <w:p w14:paraId="6BA24FAC" w14:textId="77777777" w:rsidR="0023164E" w:rsidRPr="006E4573" w:rsidRDefault="0023164E" w:rsidP="006E4573">
            <w:pPr>
              <w:spacing w:line="276" w:lineRule="auto"/>
              <w:jc w:val="both"/>
              <w:rPr>
                <w:sz w:val="22"/>
                <w:szCs w:val="22"/>
              </w:rPr>
            </w:pPr>
          </w:p>
        </w:tc>
      </w:tr>
      <w:tr w:rsidR="0023164E" w:rsidRPr="006E4573" w14:paraId="7F10CF3E" w14:textId="77777777" w:rsidTr="00B03B14">
        <w:trPr>
          <w:trHeight w:val="1170"/>
        </w:trPr>
        <w:tc>
          <w:tcPr>
            <w:tcW w:w="4680" w:type="dxa"/>
          </w:tcPr>
          <w:p w14:paraId="7E5929A7" w14:textId="77777777" w:rsidR="0023164E" w:rsidRPr="006E4573" w:rsidRDefault="0023164E" w:rsidP="0023164E">
            <w:pPr>
              <w:jc w:val="both"/>
              <w:rPr>
                <w:sz w:val="24"/>
                <w:szCs w:val="24"/>
              </w:rPr>
            </w:pPr>
            <w:r w:rsidRPr="006E4573">
              <w:rPr>
                <w:sz w:val="24"/>
                <w:szCs w:val="24"/>
              </w:rPr>
              <w:t>_________________________________</w:t>
            </w:r>
          </w:p>
          <w:p w14:paraId="3D9FEFB1" w14:textId="77777777" w:rsidR="0023164E" w:rsidRPr="006E4573" w:rsidRDefault="0023164E" w:rsidP="0023164E">
            <w:pPr>
              <w:ind w:firstLine="142"/>
              <w:jc w:val="both"/>
              <w:rPr>
                <w:sz w:val="24"/>
                <w:szCs w:val="24"/>
              </w:rPr>
            </w:pPr>
          </w:p>
          <w:p w14:paraId="3BBB353D" w14:textId="77777777" w:rsidR="0023164E" w:rsidRPr="006E4573" w:rsidRDefault="0023164E" w:rsidP="0023164E">
            <w:pPr>
              <w:jc w:val="both"/>
              <w:rPr>
                <w:sz w:val="24"/>
                <w:szCs w:val="24"/>
              </w:rPr>
            </w:pPr>
            <w:r w:rsidRPr="006E4573">
              <w:rPr>
                <w:sz w:val="24"/>
                <w:szCs w:val="24"/>
              </w:rPr>
              <w:t>_____________________ /___________ /</w:t>
            </w:r>
          </w:p>
          <w:p w14:paraId="17F63A22" w14:textId="448D97D6" w:rsidR="0023164E" w:rsidRPr="006E4573" w:rsidRDefault="0023164E" w:rsidP="0023164E">
            <w:pPr>
              <w:jc w:val="both"/>
            </w:pPr>
            <w:r w:rsidRPr="006E4573">
              <w:t>М.П.</w:t>
            </w:r>
            <w:r w:rsidR="00FC295D" w:rsidRPr="006E4573">
              <w:t xml:space="preserve"> (при наличии)</w:t>
            </w:r>
          </w:p>
        </w:tc>
        <w:tc>
          <w:tcPr>
            <w:tcW w:w="567" w:type="dxa"/>
            <w:vAlign w:val="center"/>
          </w:tcPr>
          <w:p w14:paraId="5C20DD14" w14:textId="77777777" w:rsidR="0023164E" w:rsidRPr="006E4573" w:rsidRDefault="0023164E" w:rsidP="0023164E">
            <w:pPr>
              <w:ind w:firstLine="142"/>
              <w:jc w:val="both"/>
              <w:rPr>
                <w:sz w:val="24"/>
                <w:szCs w:val="24"/>
              </w:rPr>
            </w:pPr>
          </w:p>
        </w:tc>
        <w:tc>
          <w:tcPr>
            <w:tcW w:w="4400" w:type="dxa"/>
          </w:tcPr>
          <w:p w14:paraId="73CE20FA" w14:textId="77777777" w:rsidR="0023164E" w:rsidRPr="006E4573" w:rsidRDefault="0023164E" w:rsidP="0023164E">
            <w:pPr>
              <w:jc w:val="both"/>
              <w:rPr>
                <w:sz w:val="24"/>
                <w:szCs w:val="24"/>
              </w:rPr>
            </w:pPr>
            <w:r w:rsidRPr="006E4573">
              <w:rPr>
                <w:sz w:val="24"/>
                <w:szCs w:val="24"/>
              </w:rPr>
              <w:t xml:space="preserve">  ___________________________</w:t>
            </w:r>
          </w:p>
          <w:p w14:paraId="45D4196C" w14:textId="77777777" w:rsidR="0023164E" w:rsidRPr="006E4573" w:rsidRDefault="0023164E" w:rsidP="0023164E">
            <w:pPr>
              <w:ind w:firstLine="142"/>
              <w:jc w:val="both"/>
              <w:rPr>
                <w:sz w:val="24"/>
                <w:szCs w:val="24"/>
              </w:rPr>
            </w:pPr>
          </w:p>
          <w:p w14:paraId="74E00EC9" w14:textId="77777777" w:rsidR="0023164E" w:rsidRPr="006E4573" w:rsidRDefault="0023164E" w:rsidP="0023164E">
            <w:pPr>
              <w:jc w:val="both"/>
              <w:rPr>
                <w:sz w:val="24"/>
                <w:szCs w:val="24"/>
              </w:rPr>
            </w:pPr>
            <w:r w:rsidRPr="006E4573">
              <w:rPr>
                <w:sz w:val="24"/>
                <w:szCs w:val="24"/>
              </w:rPr>
              <w:t xml:space="preserve">  ___________________ /_______/</w:t>
            </w:r>
          </w:p>
          <w:p w14:paraId="52A42AF5" w14:textId="275FB859" w:rsidR="0023164E" w:rsidRPr="006E4573" w:rsidRDefault="0023164E" w:rsidP="0023164E">
            <w:pPr>
              <w:jc w:val="both"/>
            </w:pPr>
            <w:r w:rsidRPr="006E4573">
              <w:rPr>
                <w:sz w:val="18"/>
                <w:szCs w:val="18"/>
              </w:rPr>
              <w:t xml:space="preserve">   </w:t>
            </w:r>
            <w:r w:rsidRPr="006E4573">
              <w:t>М.П.</w:t>
            </w:r>
            <w:r w:rsidR="00FC295D" w:rsidRPr="006E4573">
              <w:t xml:space="preserve"> (наличии)</w:t>
            </w:r>
          </w:p>
        </w:tc>
      </w:tr>
      <w:bookmarkEnd w:id="89"/>
    </w:tbl>
    <w:p w14:paraId="02F6776D" w14:textId="77777777" w:rsidR="00A81CAE" w:rsidRDefault="00A81CAE" w:rsidP="00F542A2">
      <w:pPr>
        <w:pStyle w:val="2e"/>
        <w:keepNext w:val="0"/>
        <w:widowControl w:val="0"/>
        <w:tabs>
          <w:tab w:val="clear" w:pos="4590"/>
          <w:tab w:val="center" w:pos="0"/>
        </w:tabs>
        <w:ind w:firstLine="0"/>
        <w:contextualSpacing/>
        <w:rPr>
          <w:sz w:val="24"/>
          <w:szCs w:val="24"/>
        </w:rPr>
      </w:pPr>
    </w:p>
    <w:sectPr w:rsidR="00A81CAE" w:rsidSect="00E93153">
      <w:headerReference w:type="default" r:id="rId31"/>
      <w:footnotePr>
        <w:pos w:val="beneathText"/>
      </w:footnotePr>
      <w:pgSz w:w="11905" w:h="16837"/>
      <w:pgMar w:top="709" w:right="709" w:bottom="567" w:left="709"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D5795" w14:textId="77777777" w:rsidR="006A28CE" w:rsidRDefault="006A28CE">
      <w:r>
        <w:separator/>
      </w:r>
    </w:p>
  </w:endnote>
  <w:endnote w:type="continuationSeparator" w:id="0">
    <w:p w14:paraId="314B31CA" w14:textId="77777777" w:rsidR="006A28CE" w:rsidRDefault="006A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GreekMathSymbols">
    <w:charset w:val="02"/>
    <w:family w:val="auto"/>
    <w:pitch w:val="variable"/>
  </w:font>
  <w:font w:name="Arial">
    <w:panose1 w:val="020B0604020202020204"/>
    <w:charset w:val="CC"/>
    <w:family w:val="swiss"/>
    <w:pitch w:val="variable"/>
    <w:sig w:usb0="E0002EFF" w:usb1="C000785B" w:usb2="00000009" w:usb3="00000000" w:csb0="000001FF"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Nina">
    <w:altName w:val="Arial"/>
    <w:charset w:val="CC"/>
    <w:family w:val="swiss"/>
    <w:pitch w:val="variable"/>
    <w:sig w:usb0="00000001"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mn-ea">
    <w:altName w:val="Times New Roman"/>
    <w:panose1 w:val="00000000000000000000"/>
    <w:charset w:val="00"/>
    <w:family w:val="roman"/>
    <w:notTrueType/>
    <w:pitch w:val="default"/>
  </w:font>
  <w:font w:name="Times New Roman Полужирный">
    <w:altName w:val="Times New Roman"/>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1F0B" w14:textId="77777777" w:rsidR="006A28CE" w:rsidRDefault="006A28CE">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540B81F" w14:textId="77777777" w:rsidR="006A28CE" w:rsidRDefault="006A28CE">
    <w:pPr>
      <w:pStyle w:val="af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715009"/>
      <w:docPartObj>
        <w:docPartGallery w:val="Page Numbers (Bottom of Page)"/>
        <w:docPartUnique/>
      </w:docPartObj>
    </w:sdtPr>
    <w:sdtEndPr/>
    <w:sdtContent>
      <w:p w14:paraId="6BEEC4C1" w14:textId="70FB1274" w:rsidR="00995B9B" w:rsidRDefault="00995B9B">
        <w:pPr>
          <w:pStyle w:val="aff4"/>
          <w:jc w:val="center"/>
        </w:pPr>
        <w:r>
          <w:fldChar w:fldCharType="begin"/>
        </w:r>
        <w:r>
          <w:instrText>PAGE   \* MERGEFORMAT</w:instrText>
        </w:r>
        <w:r>
          <w:fldChar w:fldCharType="separate"/>
        </w:r>
        <w:r w:rsidR="00607EF4">
          <w:rPr>
            <w:noProof/>
          </w:rPr>
          <w:t>2</w:t>
        </w:r>
        <w:r>
          <w:fldChar w:fldCharType="end"/>
        </w:r>
      </w:p>
    </w:sdtContent>
  </w:sdt>
  <w:p w14:paraId="0F696CCA" w14:textId="77777777" w:rsidR="006A28CE" w:rsidRDefault="006A28CE">
    <w:pPr>
      <w:pStyle w:val="af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B4784" w14:textId="73B7320E" w:rsidR="006A28CE" w:rsidRDefault="006A28CE" w:rsidP="00680240">
    <w:pPr>
      <w:pStyle w:val="aff4"/>
    </w:pPr>
  </w:p>
  <w:p w14:paraId="314C5771" w14:textId="579C1584" w:rsidR="006A28CE" w:rsidRPr="004929D9" w:rsidRDefault="006A28CE" w:rsidP="0011723D">
    <w:pPr>
      <w:pStyle w:val="aff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CA4C1" w14:textId="77777777" w:rsidR="006A28CE" w:rsidRDefault="006A28CE">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37397839" w14:textId="77777777" w:rsidR="006A28CE" w:rsidRDefault="006A28CE">
    <w:pPr>
      <w:pStyle w:val="aff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06D47" w14:textId="77777777" w:rsidR="006A28CE" w:rsidRDefault="006A28CE" w:rsidP="00A81CAE">
    <w:pPr>
      <w:pStyle w:val="aff4"/>
      <w:jc w:val="center"/>
    </w:pPr>
    <w:r>
      <w:fldChar w:fldCharType="begin"/>
    </w:r>
    <w:r>
      <w:instrText>PAGE   \* MERGEFORMAT</w:instrText>
    </w:r>
    <w:r>
      <w:fldChar w:fldCharType="separate"/>
    </w:r>
    <w:r w:rsidR="00607EF4">
      <w:rPr>
        <w:noProof/>
      </w:rPr>
      <w:t>29</w:t>
    </w:r>
    <w:r>
      <w:rPr>
        <w:noProof/>
      </w:rPr>
      <w:fldChar w:fldCharType="end"/>
    </w:r>
  </w:p>
  <w:p w14:paraId="011D2F4A" w14:textId="77777777" w:rsidR="006A28CE" w:rsidRDefault="006A28CE">
    <w:pPr>
      <w:pStyle w:val="aff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651491"/>
      <w:docPartObj>
        <w:docPartGallery w:val="Page Numbers (Bottom of Page)"/>
        <w:docPartUnique/>
      </w:docPartObj>
    </w:sdtPr>
    <w:sdtEndPr/>
    <w:sdtContent>
      <w:p w14:paraId="18DB8BB9" w14:textId="77777777" w:rsidR="006A28CE" w:rsidRDefault="006A28CE">
        <w:pPr>
          <w:pStyle w:val="aff4"/>
          <w:jc w:val="center"/>
        </w:pPr>
        <w:r>
          <w:fldChar w:fldCharType="begin"/>
        </w:r>
        <w:r>
          <w:instrText>PAGE   \* MERGEFORMAT</w:instrText>
        </w:r>
        <w:r>
          <w:fldChar w:fldCharType="separate"/>
        </w:r>
        <w:r w:rsidR="00607EF4">
          <w:rPr>
            <w:noProof/>
          </w:rPr>
          <w:t>31</w:t>
        </w:r>
        <w:r>
          <w:fldChar w:fldCharType="end"/>
        </w:r>
      </w:p>
    </w:sdtContent>
  </w:sdt>
  <w:p w14:paraId="398BE637" w14:textId="77777777" w:rsidR="006A28CE" w:rsidRPr="004929D9" w:rsidRDefault="006A28CE" w:rsidP="0011723D">
    <w:pPr>
      <w:pStyle w:val="aff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DAEF" w14:textId="77777777" w:rsidR="006A28CE" w:rsidRDefault="006A28CE">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E67D0E6" w14:textId="77777777" w:rsidR="006A28CE" w:rsidRDefault="006A28CE">
    <w:pPr>
      <w:pStyle w:val="aff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5F84" w14:textId="77777777" w:rsidR="006A28CE" w:rsidRDefault="006A28CE" w:rsidP="00A81CAE">
    <w:pPr>
      <w:pStyle w:val="aff4"/>
      <w:jc w:val="center"/>
    </w:pPr>
    <w:r>
      <w:fldChar w:fldCharType="begin"/>
    </w:r>
    <w:r>
      <w:instrText>PAGE   \* MERGEFORMAT</w:instrText>
    </w:r>
    <w:r>
      <w:fldChar w:fldCharType="separate"/>
    </w:r>
    <w:r w:rsidR="00607EF4">
      <w:rPr>
        <w:noProof/>
      </w:rPr>
      <w:t>33</w:t>
    </w:r>
    <w:r>
      <w:rPr>
        <w:noProof/>
      </w:rPr>
      <w:fldChar w:fldCharType="end"/>
    </w:r>
  </w:p>
  <w:p w14:paraId="54EA2B16" w14:textId="77777777" w:rsidR="006A28CE" w:rsidRDefault="006A28CE">
    <w:pPr>
      <w:pStyle w:val="af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44EA2" w14:textId="77777777" w:rsidR="006A28CE" w:rsidRDefault="006A28CE">
      <w:r>
        <w:separator/>
      </w:r>
    </w:p>
  </w:footnote>
  <w:footnote w:type="continuationSeparator" w:id="0">
    <w:p w14:paraId="50CD2156" w14:textId="77777777" w:rsidR="006A28CE" w:rsidRDefault="006A2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CFD5F" w14:textId="77777777" w:rsidR="006A28CE" w:rsidRDefault="006A28CE">
    <w:pPr>
      <w:pStyle w:val="afb"/>
      <w:tabs>
        <w:tab w:val="right" w:pos="9498"/>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D0218" w14:textId="77777777" w:rsidR="006A28CE" w:rsidRDefault="006A28CE">
    <w:pPr>
      <w:pStyle w:val="afb"/>
      <w:tabs>
        <w:tab w:val="right" w:pos="9498"/>
      </w:tabs>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0E13" w14:textId="77777777" w:rsidR="006A28CE" w:rsidRDefault="006A28CE">
    <w:pPr>
      <w:pStyle w:val="afb"/>
      <w:tabs>
        <w:tab w:val="right" w:pos="9498"/>
      </w:tabs>
      <w:rP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8E2E" w14:textId="77777777" w:rsidR="006A28CE" w:rsidRDefault="006A28CE">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62D6E8"/>
    <w:lvl w:ilvl="0">
      <w:start w:val="1"/>
      <w:numFmt w:val="decimal"/>
      <w:pStyle w:val="PME"/>
      <w:lvlText w:val="%1."/>
      <w:lvlJc w:val="left"/>
      <w:pPr>
        <w:tabs>
          <w:tab w:val="num" w:pos="1492"/>
        </w:tabs>
        <w:ind w:left="1492" w:hanging="360"/>
      </w:pPr>
      <w:rPr>
        <w:rFonts w:cs="Times New Roman"/>
      </w:rPr>
    </w:lvl>
  </w:abstractNum>
  <w:abstractNum w:abstractNumId="1">
    <w:nsid w:val="FFFFFF7D"/>
    <w:multiLevelType w:val="singleLevel"/>
    <w:tmpl w:val="D1D8FBE2"/>
    <w:lvl w:ilvl="0">
      <w:start w:val="1"/>
      <w:numFmt w:val="decimal"/>
      <w:pStyle w:val="AppHeading3"/>
      <w:lvlText w:val="%1."/>
      <w:lvlJc w:val="left"/>
      <w:pPr>
        <w:tabs>
          <w:tab w:val="num" w:pos="1209"/>
        </w:tabs>
        <w:ind w:left="1209" w:hanging="360"/>
      </w:pPr>
      <w:rPr>
        <w:rFonts w:cs="Times New Roman"/>
      </w:rPr>
    </w:lvl>
  </w:abstractNum>
  <w:abstractNum w:abstractNumId="2">
    <w:nsid w:val="FFFFFF88"/>
    <w:multiLevelType w:val="singleLevel"/>
    <w:tmpl w:val="F7787476"/>
    <w:styleLink w:val="12"/>
    <w:lvl w:ilvl="0">
      <w:start w:val="1"/>
      <w:numFmt w:val="decimal"/>
      <w:pStyle w:val="a"/>
      <w:lvlText w:val="%1."/>
      <w:lvlJc w:val="left"/>
      <w:pPr>
        <w:tabs>
          <w:tab w:val="num" w:pos="360"/>
        </w:tabs>
        <w:ind w:left="360" w:hanging="360"/>
      </w:pPr>
    </w:lvl>
  </w:abstractNum>
  <w:abstractNum w:abstractNumId="3">
    <w:nsid w:val="00000007"/>
    <w:multiLevelType w:val="singleLevel"/>
    <w:tmpl w:val="00000007"/>
    <w:name w:val="WW8Num7"/>
    <w:lvl w:ilvl="0">
      <w:start w:val="1"/>
      <w:numFmt w:val="decimal"/>
      <w:lvlText w:val="4.%1."/>
      <w:lvlJc w:val="left"/>
      <w:pPr>
        <w:tabs>
          <w:tab w:val="num" w:pos="1290"/>
        </w:tabs>
        <w:ind w:left="1290" w:hanging="930"/>
      </w:pPr>
    </w:lvl>
  </w:abstractNum>
  <w:abstractNum w:abstractNumId="4">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5">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6">
    <w:nsid w:val="00000017"/>
    <w:multiLevelType w:val="multilevel"/>
    <w:tmpl w:val="00000017"/>
    <w:name w:val="WW8Num23"/>
    <w:lvl w:ilvl="0">
      <w:start w:val="4"/>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18"/>
    <w:multiLevelType w:val="multilevel"/>
    <w:tmpl w:val="04D22F30"/>
    <w:name w:val="WW8Num24"/>
    <w:lvl w:ilvl="0">
      <w:start w:val="5"/>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1713"/>
        </w:tabs>
        <w:ind w:left="1713"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19"/>
    <w:multiLevelType w:val="multilevel"/>
    <w:tmpl w:val="BF887F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0056111C"/>
    <w:multiLevelType w:val="hybridMultilevel"/>
    <w:tmpl w:val="B644C5F8"/>
    <w:lvl w:ilvl="0" w:tplc="AD40057C">
      <w:start w:val="1"/>
      <w:numFmt w:val="bullet"/>
      <w:pStyle w:val="-3"/>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015A0201"/>
    <w:multiLevelType w:val="hybridMultilevel"/>
    <w:tmpl w:val="EF42529A"/>
    <w:lvl w:ilvl="0" w:tplc="44A82C16">
      <w:start w:val="1"/>
      <w:numFmt w:val="bullet"/>
      <w:pStyle w:val="-2"/>
      <w:lvlText w:val="o"/>
      <w:lvlJc w:val="left"/>
      <w:pPr>
        <w:ind w:left="1647" w:hanging="360"/>
      </w:pPr>
      <w:rPr>
        <w:rFonts w:ascii="Courier New" w:hAnsi="Courier New" w:cs="Courier New"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01B358F7"/>
    <w:multiLevelType w:val="multilevel"/>
    <w:tmpl w:val="600E7D02"/>
    <w:name w:val="WW8Num24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2291418"/>
    <w:multiLevelType w:val="multilevel"/>
    <w:tmpl w:val="0F404D8C"/>
    <w:lvl w:ilvl="0">
      <w:start w:val="1"/>
      <w:numFmt w:val="decimal"/>
      <w:pStyle w:val="1"/>
      <w:lvlText w:val="%1."/>
      <w:lvlJc w:val="left"/>
      <w:pPr>
        <w:ind w:left="360" w:hanging="360"/>
      </w:pPr>
      <w:rPr>
        <w:rFonts w:hint="default"/>
        <w:sz w:val="24"/>
        <w:szCs w:val="24"/>
      </w:r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3AB5A77"/>
    <w:multiLevelType w:val="hybridMultilevel"/>
    <w:tmpl w:val="ACBC3346"/>
    <w:lvl w:ilvl="0" w:tplc="A1EA1394">
      <w:start w:val="1"/>
      <w:numFmt w:val="decimal"/>
      <w:pStyle w:val="a0"/>
      <w:lvlText w:val="Рисунок %1"/>
      <w:lvlJc w:val="left"/>
      <w:pPr>
        <w:tabs>
          <w:tab w:val="num" w:pos="360"/>
        </w:tabs>
        <w:ind w:left="360" w:hanging="360"/>
      </w:pPr>
    </w:lvl>
    <w:lvl w:ilvl="1" w:tplc="5F281DD2">
      <w:start w:val="1"/>
      <w:numFmt w:val="lowerLetter"/>
      <w:lvlText w:val="%2."/>
      <w:lvlJc w:val="left"/>
      <w:pPr>
        <w:tabs>
          <w:tab w:val="num" w:pos="1440"/>
        </w:tabs>
        <w:ind w:left="1440" w:hanging="360"/>
      </w:pPr>
    </w:lvl>
    <w:lvl w:ilvl="2" w:tplc="5FFEEA6A">
      <w:start w:val="1"/>
      <w:numFmt w:val="lowerRoman"/>
      <w:lvlText w:val="%3."/>
      <w:lvlJc w:val="right"/>
      <w:pPr>
        <w:tabs>
          <w:tab w:val="num" w:pos="2160"/>
        </w:tabs>
        <w:ind w:left="2160" w:hanging="180"/>
      </w:pPr>
    </w:lvl>
    <w:lvl w:ilvl="3" w:tplc="7A44F08E">
      <w:start w:val="1"/>
      <w:numFmt w:val="decimal"/>
      <w:lvlText w:val="%4."/>
      <w:lvlJc w:val="left"/>
      <w:pPr>
        <w:tabs>
          <w:tab w:val="num" w:pos="2880"/>
        </w:tabs>
        <w:ind w:left="2880" w:hanging="360"/>
      </w:pPr>
    </w:lvl>
    <w:lvl w:ilvl="4" w:tplc="18E8D89A">
      <w:start w:val="1"/>
      <w:numFmt w:val="lowerLetter"/>
      <w:lvlText w:val="%5."/>
      <w:lvlJc w:val="left"/>
      <w:pPr>
        <w:tabs>
          <w:tab w:val="num" w:pos="3600"/>
        </w:tabs>
        <w:ind w:left="3600" w:hanging="360"/>
      </w:pPr>
    </w:lvl>
    <w:lvl w:ilvl="5" w:tplc="4D96C8A4">
      <w:start w:val="1"/>
      <w:numFmt w:val="lowerRoman"/>
      <w:lvlText w:val="%6."/>
      <w:lvlJc w:val="right"/>
      <w:pPr>
        <w:tabs>
          <w:tab w:val="num" w:pos="4320"/>
        </w:tabs>
        <w:ind w:left="4320" w:hanging="180"/>
      </w:pPr>
    </w:lvl>
    <w:lvl w:ilvl="6" w:tplc="C146543E">
      <w:start w:val="1"/>
      <w:numFmt w:val="decimal"/>
      <w:lvlText w:val="%7."/>
      <w:lvlJc w:val="left"/>
      <w:pPr>
        <w:tabs>
          <w:tab w:val="num" w:pos="5040"/>
        </w:tabs>
        <w:ind w:left="5040" w:hanging="360"/>
      </w:pPr>
    </w:lvl>
    <w:lvl w:ilvl="7" w:tplc="44A83350">
      <w:start w:val="1"/>
      <w:numFmt w:val="lowerLetter"/>
      <w:lvlText w:val="%8."/>
      <w:lvlJc w:val="left"/>
      <w:pPr>
        <w:tabs>
          <w:tab w:val="num" w:pos="5760"/>
        </w:tabs>
        <w:ind w:left="5760" w:hanging="360"/>
      </w:pPr>
    </w:lvl>
    <w:lvl w:ilvl="8" w:tplc="0E44A770">
      <w:start w:val="1"/>
      <w:numFmt w:val="lowerRoman"/>
      <w:lvlText w:val="%9."/>
      <w:lvlJc w:val="right"/>
      <w:pPr>
        <w:tabs>
          <w:tab w:val="num" w:pos="6480"/>
        </w:tabs>
        <w:ind w:left="6480" w:hanging="180"/>
      </w:pPr>
    </w:lvl>
  </w:abstractNum>
  <w:abstractNum w:abstractNumId="14">
    <w:nsid w:val="04781D9F"/>
    <w:multiLevelType w:val="multilevel"/>
    <w:tmpl w:val="76B8F984"/>
    <w:name w:val="WW8Num23533"/>
    <w:lvl w:ilvl="0">
      <w:start w:val="1"/>
      <w:numFmt w:val="decimal"/>
      <w:lvlText w:val="%1."/>
      <w:lvlJc w:val="left"/>
      <w:pPr>
        <w:tabs>
          <w:tab w:val="num" w:pos="360"/>
        </w:tabs>
        <w:ind w:left="360" w:hanging="360"/>
      </w:pPr>
    </w:lvl>
    <w:lvl w:ilvl="1">
      <w:start w:val="1"/>
      <w:numFmt w:val="decimal"/>
      <w:lvlText w:val="2.%2."/>
      <w:lvlJc w:val="left"/>
      <w:pPr>
        <w:tabs>
          <w:tab w:val="num" w:pos="360"/>
        </w:tabs>
        <w:ind w:left="360" w:hanging="360"/>
      </w:pPr>
    </w:lvl>
    <w:lvl w:ilvl="2">
      <w:start w:val="1"/>
      <w:numFmt w:val="decimal"/>
      <w:lvlText w:val="2.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47D6DDC"/>
    <w:multiLevelType w:val="multilevel"/>
    <w:tmpl w:val="EBC8FCD2"/>
    <w:styleLink w:val="11"/>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1146" w:hanging="720"/>
      </w:pPr>
    </w:lvl>
    <w:lvl w:ilvl="3">
      <w:start w:val="1"/>
      <w:numFmt w:val="decimal"/>
      <w:lvlText w:val="%1.%2.%3.%4"/>
      <w:lvlJc w:val="left"/>
      <w:pPr>
        <w:ind w:left="1716" w:hanging="864"/>
      </w:p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076A0E99"/>
    <w:multiLevelType w:val="multilevel"/>
    <w:tmpl w:val="8F10E9EC"/>
    <w:styleLink w:val="1111112"/>
    <w:lvl w:ilvl="0">
      <w:start w:val="1"/>
      <w:numFmt w:val="decimal"/>
      <w:pStyle w:val="10"/>
      <w:lvlText w:val="%1."/>
      <w:lvlJc w:val="left"/>
      <w:pPr>
        <w:ind w:left="1070" w:hanging="360"/>
      </w:pPr>
      <w:rPr>
        <w:b/>
      </w:rPr>
    </w:lvl>
    <w:lvl w:ilvl="1">
      <w:start w:val="1"/>
      <w:numFmt w:val="decimal"/>
      <w:pStyle w:val="20"/>
      <w:isLgl/>
      <w:lvlText w:val="%1.%2."/>
      <w:lvlJc w:val="left"/>
      <w:pPr>
        <w:ind w:left="644" w:hanging="360"/>
      </w:pPr>
      <w:rPr>
        <w:rFonts w:hint="default"/>
        <w:i w:val="0"/>
        <w:lang w:val="ru-RU"/>
      </w:rPr>
    </w:lvl>
    <w:lvl w:ilvl="2">
      <w:start w:val="1"/>
      <w:numFmt w:val="decimal"/>
      <w:pStyle w:val="3"/>
      <w:isLgl/>
      <w:lvlText w:val="%1.%2.%3."/>
      <w:lvlJc w:val="left"/>
      <w:pPr>
        <w:ind w:left="1855"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07C1385A"/>
    <w:multiLevelType w:val="hybridMultilevel"/>
    <w:tmpl w:val="F4DAE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B042A6"/>
    <w:multiLevelType w:val="hybridMultilevel"/>
    <w:tmpl w:val="AD2E3E90"/>
    <w:lvl w:ilvl="0" w:tplc="9956FCE8">
      <w:start w:val="1"/>
      <w:numFmt w:val="decimal"/>
      <w:lvlText w:val="%1."/>
      <w:lvlJc w:val="left"/>
      <w:pPr>
        <w:ind w:left="3479" w:hanging="360"/>
      </w:pPr>
      <w:rPr>
        <w:rFonts w:hint="default"/>
        <w:b/>
      </w:r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0">
    <w:nsid w:val="0BC24A4D"/>
    <w:multiLevelType w:val="multilevel"/>
    <w:tmpl w:val="452AE962"/>
    <w:styleLink w:val="21"/>
    <w:lvl w:ilvl="0">
      <w:start w:val="4"/>
      <w:numFmt w:val="decimal"/>
      <w:pStyle w:val="13"/>
      <w:lvlText w:val="%1."/>
      <w:lvlJc w:val="left"/>
      <w:pPr>
        <w:tabs>
          <w:tab w:val="num" w:pos="360"/>
        </w:tabs>
        <w:ind w:left="0" w:firstLine="0"/>
      </w:pPr>
      <w:rPr>
        <w:rFonts w:hint="default"/>
      </w:rPr>
    </w:lvl>
    <w:lvl w:ilvl="1">
      <w:start w:val="1"/>
      <w:numFmt w:val="decimal"/>
      <w:pStyle w:val="2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1">
    <w:nsid w:val="0E3D654B"/>
    <w:multiLevelType w:val="multilevel"/>
    <w:tmpl w:val="8D8CD2B6"/>
    <w:styleLink w:val="11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0EBC7D2F"/>
    <w:multiLevelType w:val="hybridMultilevel"/>
    <w:tmpl w:val="A92817F8"/>
    <w:lvl w:ilvl="0" w:tplc="505C6E5A">
      <w:start w:val="1"/>
      <w:numFmt w:val="russianLower"/>
      <w:pStyle w:val="a1"/>
      <w:lvlText w:val="%1)"/>
      <w:lvlJc w:val="left"/>
      <w:pPr>
        <w:tabs>
          <w:tab w:val="num" w:pos="1072"/>
        </w:tabs>
        <w:ind w:left="1072" w:firstLine="5"/>
      </w:pPr>
      <w:rPr>
        <w:rFonts w:cs="Times New Roman" w:hint="default"/>
      </w:rPr>
    </w:lvl>
    <w:lvl w:ilvl="1" w:tplc="F62A51C2" w:tentative="1">
      <w:start w:val="1"/>
      <w:numFmt w:val="lowerLetter"/>
      <w:lvlText w:val="%2."/>
      <w:lvlJc w:val="left"/>
      <w:pPr>
        <w:tabs>
          <w:tab w:val="num" w:pos="1440"/>
        </w:tabs>
        <w:ind w:left="1440" w:hanging="360"/>
      </w:pPr>
      <w:rPr>
        <w:rFonts w:cs="Times New Roman"/>
      </w:rPr>
    </w:lvl>
    <w:lvl w:ilvl="2" w:tplc="F94A4F2C" w:tentative="1">
      <w:start w:val="1"/>
      <w:numFmt w:val="lowerRoman"/>
      <w:lvlText w:val="%3."/>
      <w:lvlJc w:val="right"/>
      <w:pPr>
        <w:tabs>
          <w:tab w:val="num" w:pos="2160"/>
        </w:tabs>
        <w:ind w:left="2160" w:hanging="180"/>
      </w:pPr>
      <w:rPr>
        <w:rFonts w:cs="Times New Roman"/>
      </w:rPr>
    </w:lvl>
    <w:lvl w:ilvl="3" w:tplc="DFDA2AD2" w:tentative="1">
      <w:start w:val="1"/>
      <w:numFmt w:val="decimal"/>
      <w:lvlText w:val="%4."/>
      <w:lvlJc w:val="left"/>
      <w:pPr>
        <w:tabs>
          <w:tab w:val="num" w:pos="2880"/>
        </w:tabs>
        <w:ind w:left="2880" w:hanging="360"/>
      </w:pPr>
      <w:rPr>
        <w:rFonts w:cs="Times New Roman"/>
      </w:rPr>
    </w:lvl>
    <w:lvl w:ilvl="4" w:tplc="FFF88F72" w:tentative="1">
      <w:start w:val="1"/>
      <w:numFmt w:val="lowerLetter"/>
      <w:lvlText w:val="%5."/>
      <w:lvlJc w:val="left"/>
      <w:pPr>
        <w:tabs>
          <w:tab w:val="num" w:pos="3600"/>
        </w:tabs>
        <w:ind w:left="3600" w:hanging="360"/>
      </w:pPr>
      <w:rPr>
        <w:rFonts w:cs="Times New Roman"/>
      </w:rPr>
    </w:lvl>
    <w:lvl w:ilvl="5" w:tplc="7DAA5264" w:tentative="1">
      <w:start w:val="1"/>
      <w:numFmt w:val="lowerRoman"/>
      <w:lvlText w:val="%6."/>
      <w:lvlJc w:val="right"/>
      <w:pPr>
        <w:tabs>
          <w:tab w:val="num" w:pos="4320"/>
        </w:tabs>
        <w:ind w:left="4320" w:hanging="180"/>
      </w:pPr>
      <w:rPr>
        <w:rFonts w:cs="Times New Roman"/>
      </w:rPr>
    </w:lvl>
    <w:lvl w:ilvl="6" w:tplc="2A58CC8A" w:tentative="1">
      <w:start w:val="1"/>
      <w:numFmt w:val="decimal"/>
      <w:lvlText w:val="%7."/>
      <w:lvlJc w:val="left"/>
      <w:pPr>
        <w:tabs>
          <w:tab w:val="num" w:pos="5040"/>
        </w:tabs>
        <w:ind w:left="5040" w:hanging="360"/>
      </w:pPr>
      <w:rPr>
        <w:rFonts w:cs="Times New Roman"/>
      </w:rPr>
    </w:lvl>
    <w:lvl w:ilvl="7" w:tplc="692C4DB0" w:tentative="1">
      <w:start w:val="1"/>
      <w:numFmt w:val="lowerLetter"/>
      <w:lvlText w:val="%8."/>
      <w:lvlJc w:val="left"/>
      <w:pPr>
        <w:tabs>
          <w:tab w:val="num" w:pos="5760"/>
        </w:tabs>
        <w:ind w:left="5760" w:hanging="360"/>
      </w:pPr>
      <w:rPr>
        <w:rFonts w:cs="Times New Roman"/>
      </w:rPr>
    </w:lvl>
    <w:lvl w:ilvl="8" w:tplc="DC2E5DDE" w:tentative="1">
      <w:start w:val="1"/>
      <w:numFmt w:val="lowerRoman"/>
      <w:lvlText w:val="%9."/>
      <w:lvlJc w:val="right"/>
      <w:pPr>
        <w:tabs>
          <w:tab w:val="num" w:pos="6480"/>
        </w:tabs>
        <w:ind w:left="6480" w:hanging="180"/>
      </w:pPr>
      <w:rPr>
        <w:rFonts w:cs="Times New Roman"/>
      </w:rPr>
    </w:lvl>
  </w:abstractNum>
  <w:abstractNum w:abstractNumId="23">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0A3DEA"/>
    <w:multiLevelType w:val="multilevel"/>
    <w:tmpl w:val="97481D32"/>
    <w:lvl w:ilvl="0">
      <w:start w:val="1"/>
      <w:numFmt w:val="bullet"/>
      <w:pStyle w:val="PME1"/>
      <w:lvlText w:val=""/>
      <w:lvlJc w:val="left"/>
      <w:pPr>
        <w:tabs>
          <w:tab w:val="num" w:pos="1866"/>
        </w:tabs>
        <w:ind w:left="1866" w:hanging="426"/>
      </w:pPr>
      <w:rPr>
        <w:rFonts w:ascii="Symbol" w:hAnsi="Symbol" w:hint="default"/>
      </w:rPr>
    </w:lvl>
    <w:lvl w:ilvl="1">
      <w:start w:val="1"/>
      <w:numFmt w:val="bullet"/>
      <w:pStyle w:val="PME2"/>
      <w:lvlText w:val=""/>
      <w:lvlJc w:val="left"/>
      <w:pPr>
        <w:tabs>
          <w:tab w:val="num" w:pos="2172"/>
        </w:tabs>
        <w:ind w:left="2172" w:hanging="360"/>
      </w:pPr>
      <w:rPr>
        <w:rFonts w:ascii="Symbol" w:hAnsi="Symbol" w:hint="default"/>
      </w:rPr>
    </w:lvl>
    <w:lvl w:ilvl="2">
      <w:start w:val="1"/>
      <w:numFmt w:val="bullet"/>
      <w:lvlText w:val=""/>
      <w:lvlJc w:val="left"/>
      <w:pPr>
        <w:tabs>
          <w:tab w:val="num" w:pos="2892"/>
        </w:tabs>
        <w:ind w:left="2892" w:hanging="360"/>
      </w:pPr>
      <w:rPr>
        <w:rFonts w:ascii="Symbol" w:hAnsi="Symbol" w:hint="default"/>
      </w:rPr>
    </w:lvl>
    <w:lvl w:ilvl="3">
      <w:start w:val="1"/>
      <w:numFmt w:val="bullet"/>
      <w:lvlText w:val=""/>
      <w:lvlJc w:val="left"/>
      <w:pPr>
        <w:tabs>
          <w:tab w:val="num" w:pos="3612"/>
        </w:tabs>
        <w:ind w:left="3612" w:hanging="360"/>
      </w:pPr>
      <w:rPr>
        <w:rFonts w:ascii="Symbol" w:hAnsi="Symbol" w:hint="default"/>
      </w:rPr>
    </w:lvl>
    <w:lvl w:ilvl="4">
      <w:start w:val="1"/>
      <w:numFmt w:val="bullet"/>
      <w:lvlText w:val=""/>
      <w:lvlJc w:val="left"/>
      <w:pPr>
        <w:tabs>
          <w:tab w:val="num" w:pos="4332"/>
        </w:tabs>
        <w:ind w:left="4332" w:hanging="360"/>
      </w:pPr>
      <w:rPr>
        <w:rFonts w:ascii="Symbol" w:hAnsi="Symbol" w:hint="default"/>
      </w:rPr>
    </w:lvl>
    <w:lvl w:ilvl="5">
      <w:start w:val="1"/>
      <w:numFmt w:val="bullet"/>
      <w:lvlText w:val=""/>
      <w:lvlJc w:val="left"/>
      <w:pPr>
        <w:tabs>
          <w:tab w:val="num" w:pos="5052"/>
        </w:tabs>
        <w:ind w:left="5052" w:hanging="360"/>
      </w:pPr>
      <w:rPr>
        <w:rFonts w:ascii="Wingdings" w:hAnsi="Wingdings" w:hint="default"/>
      </w:rPr>
    </w:lvl>
    <w:lvl w:ilvl="6">
      <w:start w:val="1"/>
      <w:numFmt w:val="bullet"/>
      <w:lvlText w:val=""/>
      <w:lvlJc w:val="left"/>
      <w:pPr>
        <w:tabs>
          <w:tab w:val="num" w:pos="5772"/>
        </w:tabs>
        <w:ind w:left="5772" w:hanging="360"/>
      </w:pPr>
      <w:rPr>
        <w:rFonts w:ascii="Symbol" w:hAnsi="Symbol" w:hint="default"/>
      </w:rPr>
    </w:lvl>
    <w:lvl w:ilvl="7">
      <w:start w:val="1"/>
      <w:numFmt w:val="bullet"/>
      <w:lvlText w:val="o"/>
      <w:lvlJc w:val="left"/>
      <w:pPr>
        <w:tabs>
          <w:tab w:val="num" w:pos="6492"/>
        </w:tabs>
        <w:ind w:left="6492" w:hanging="360"/>
      </w:pPr>
      <w:rPr>
        <w:rFonts w:ascii="Courier New" w:hAnsi="Courier New" w:hint="default"/>
      </w:rPr>
    </w:lvl>
    <w:lvl w:ilvl="8">
      <w:start w:val="1"/>
      <w:numFmt w:val="bullet"/>
      <w:lvlText w:val=""/>
      <w:lvlJc w:val="left"/>
      <w:pPr>
        <w:tabs>
          <w:tab w:val="num" w:pos="7212"/>
        </w:tabs>
        <w:ind w:left="7212" w:hanging="360"/>
      </w:pPr>
      <w:rPr>
        <w:rFonts w:ascii="Wingdings" w:hAnsi="Wingdings" w:hint="default"/>
      </w:rPr>
    </w:lvl>
  </w:abstractNum>
  <w:abstractNum w:abstractNumId="25">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26">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0"/>
      <w:lvlText w:val="-"/>
      <w:lvlJc w:val="left"/>
      <w:pPr>
        <w:ind w:left="1417" w:hanging="284"/>
      </w:pPr>
      <w:rPr>
        <w:rFonts w:ascii="Courier New" w:hAnsi="Courier New" w:hint="default"/>
        <w:color w:val="auto"/>
      </w:rPr>
    </w:lvl>
    <w:lvl w:ilvl="3">
      <w:start w:val="1"/>
      <w:numFmt w:val="bullet"/>
      <w:pStyle w:val="40"/>
      <w:lvlText w:val="-"/>
      <w:lvlJc w:val="left"/>
      <w:pPr>
        <w:ind w:left="1771" w:hanging="284"/>
      </w:pPr>
      <w:rPr>
        <w:rFonts w:ascii="Courier New" w:hAnsi="Courier New" w:hint="default"/>
        <w:color w:val="auto"/>
      </w:rPr>
    </w:lvl>
    <w:lvl w:ilvl="4">
      <w:start w:val="1"/>
      <w:numFmt w:val="bullet"/>
      <w:pStyle w:val="5"/>
      <w:lvlText w:val="-"/>
      <w:lvlJc w:val="left"/>
      <w:pPr>
        <w:ind w:left="2125" w:hanging="284"/>
      </w:pPr>
      <w:rPr>
        <w:rFonts w:ascii="Courier New" w:hAnsi="Courier New" w:hint="default"/>
        <w:color w:val="auto"/>
      </w:rPr>
    </w:lvl>
    <w:lvl w:ilvl="5">
      <w:start w:val="1"/>
      <w:numFmt w:val="bullet"/>
      <w:pStyle w:val="6"/>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7">
    <w:nsid w:val="19DD6287"/>
    <w:multiLevelType w:val="multilevel"/>
    <w:tmpl w:val="500AE67E"/>
    <w:lvl w:ilvl="0">
      <w:start w:val="1"/>
      <w:numFmt w:val="decimal"/>
      <w:pStyle w:val="15"/>
      <w:lvlText w:val="%1"/>
      <w:lvlJc w:val="left"/>
      <w:pPr>
        <w:tabs>
          <w:tab w:val="num" w:pos="0"/>
        </w:tabs>
        <w:ind w:left="0" w:firstLine="0"/>
      </w:pPr>
    </w:lvl>
    <w:lvl w:ilvl="1">
      <w:start w:val="1"/>
      <w:numFmt w:val="decimal"/>
      <w:pStyle w:val="24"/>
      <w:lvlText w:val="%1.%2"/>
      <w:lvlJc w:val="left"/>
      <w:pPr>
        <w:tabs>
          <w:tab w:val="num" w:pos="0"/>
        </w:tabs>
        <w:ind w:left="0" w:firstLine="0"/>
      </w:pPr>
    </w:lvl>
    <w:lvl w:ilvl="2">
      <w:start w:val="1"/>
      <w:numFmt w:val="decimal"/>
      <w:pStyle w:val="31"/>
      <w:lvlText w:val="%1.%2.%3"/>
      <w:lvlJc w:val="left"/>
      <w:pPr>
        <w:tabs>
          <w:tab w:val="num" w:pos="0"/>
        </w:tabs>
        <w:ind w:left="0" w:firstLine="0"/>
      </w:pPr>
    </w:lvl>
    <w:lvl w:ilvl="3">
      <w:start w:val="1"/>
      <w:numFmt w:val="decimal"/>
      <w:pStyle w:val="41"/>
      <w:lvlText w:val="%1.%2.%3.%4"/>
      <w:lvlJc w:val="left"/>
      <w:pPr>
        <w:tabs>
          <w:tab w:val="num" w:pos="0"/>
        </w:tabs>
        <w:ind w:left="0" w:firstLine="0"/>
      </w:pPr>
    </w:lvl>
    <w:lvl w:ilvl="4">
      <w:start w:val="1"/>
      <w:numFmt w:val="decimal"/>
      <w:pStyle w:val="50"/>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nsid w:val="1C8F5CFC"/>
    <w:multiLevelType w:val="hybridMultilevel"/>
    <w:tmpl w:val="876CAE12"/>
    <w:lvl w:ilvl="0" w:tplc="6ADE2A5C">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30">
    <w:nsid w:val="1DFB5308"/>
    <w:multiLevelType w:val="multilevel"/>
    <w:tmpl w:val="0D061FD2"/>
    <w:name w:val="WW8Num2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142"/>
        </w:tabs>
        <w:ind w:left="114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22747B57"/>
    <w:multiLevelType w:val="multilevel"/>
    <w:tmpl w:val="BCE67C08"/>
    <w:styleLink w:val="111111"/>
    <w:lvl w:ilvl="0">
      <w:start w:val="1"/>
      <w:numFmt w:val="decimal"/>
      <w:pStyle w:val="16"/>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2"/>
      <w:suff w:val="space"/>
      <w:lvlText w:val="%1.%2.%3."/>
      <w:lvlJc w:val="left"/>
      <w:pPr>
        <w:ind w:left="1224" w:hanging="504"/>
      </w:pPr>
      <w:rPr>
        <w:rFonts w:hint="default"/>
      </w:rPr>
    </w:lvl>
    <w:lvl w:ilvl="3">
      <w:start w:val="1"/>
      <w:numFmt w:val="decimal"/>
      <w:pStyle w:val="42"/>
      <w:suff w:val="space"/>
      <w:lvlText w:val="%1.%2.%3.%4."/>
      <w:lvlJc w:val="left"/>
      <w:pPr>
        <w:ind w:left="1728" w:hanging="648"/>
      </w:pPr>
      <w:rPr>
        <w:rFonts w:hint="default"/>
      </w:rPr>
    </w:lvl>
    <w:lvl w:ilvl="4">
      <w:start w:val="1"/>
      <w:numFmt w:val="decimal"/>
      <w:pStyle w:val="51"/>
      <w:suff w:val="space"/>
      <w:lvlText w:val="%1.%2.%3.%4.%5."/>
      <w:lvlJc w:val="left"/>
      <w:pPr>
        <w:ind w:left="2232" w:hanging="792"/>
      </w:pPr>
      <w:rPr>
        <w:rFonts w:hint="default"/>
      </w:rPr>
    </w:lvl>
    <w:lvl w:ilvl="5">
      <w:start w:val="1"/>
      <w:numFmt w:val="decimal"/>
      <w:pStyle w:val="60"/>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2">
    <w:nsid w:val="2436719C"/>
    <w:multiLevelType w:val="hybridMultilevel"/>
    <w:tmpl w:val="7CC4DA38"/>
    <w:lvl w:ilvl="0" w:tplc="FFFFFFFF">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nsid w:val="28A45C7F"/>
    <w:multiLevelType w:val="multilevel"/>
    <w:tmpl w:val="130C01E6"/>
    <w:lvl w:ilvl="0">
      <w:start w:val="1"/>
      <w:numFmt w:val="decimal"/>
      <w:pStyle w:val="17"/>
      <w:lvlText w:val="%1"/>
      <w:lvlJc w:val="left"/>
      <w:pPr>
        <w:tabs>
          <w:tab w:val="num" w:pos="432"/>
        </w:tabs>
        <w:ind w:left="432" w:hanging="432"/>
      </w:pPr>
      <w:rPr>
        <w:rFonts w:cs="Times New Roman"/>
      </w:rPr>
    </w:lvl>
    <w:lvl w:ilvl="1">
      <w:start w:val="1"/>
      <w:numFmt w:val="decimal"/>
      <w:pStyle w:val="26"/>
      <w:lvlText w:val="%1.%2"/>
      <w:lvlJc w:val="left"/>
      <w:pPr>
        <w:tabs>
          <w:tab w:val="num" w:pos="576"/>
        </w:tabs>
        <w:ind w:left="576" w:hanging="576"/>
      </w:pPr>
      <w:rPr>
        <w:rFonts w:cs="Times New Roman"/>
      </w:rPr>
    </w:lvl>
    <w:lvl w:ilvl="2">
      <w:start w:val="1"/>
      <w:numFmt w:val="decimal"/>
      <w:pStyle w:val="33"/>
      <w:lvlText w:val="%1.%2.%3"/>
      <w:lvlJc w:val="left"/>
      <w:pPr>
        <w:tabs>
          <w:tab w:val="num" w:pos="720"/>
        </w:tabs>
        <w:ind w:left="720" w:hanging="720"/>
      </w:pPr>
      <w:rPr>
        <w:rFonts w:cs="Times New Roman"/>
      </w:rPr>
    </w:lvl>
    <w:lvl w:ilvl="3">
      <w:start w:val="1"/>
      <w:numFmt w:val="decimal"/>
      <w:pStyle w:val="43"/>
      <w:lvlText w:val="%1.%2.%3.%4"/>
      <w:lvlJc w:val="left"/>
      <w:pPr>
        <w:tabs>
          <w:tab w:val="num" w:pos="864"/>
        </w:tabs>
        <w:ind w:left="864" w:hanging="864"/>
      </w:pPr>
      <w:rPr>
        <w:rFonts w:cs="Times New Roman"/>
      </w:rPr>
    </w:lvl>
    <w:lvl w:ilvl="4">
      <w:start w:val="1"/>
      <w:numFmt w:val="decimal"/>
      <w:pStyle w:val="52"/>
      <w:lvlText w:val="%1.%2.%3.%4.%5"/>
      <w:lvlJc w:val="left"/>
      <w:pPr>
        <w:tabs>
          <w:tab w:val="num" w:pos="1008"/>
        </w:tabs>
        <w:ind w:left="1008" w:hanging="1008"/>
      </w:pPr>
      <w:rPr>
        <w:rFonts w:cs="Times New Roman"/>
      </w:rPr>
    </w:lvl>
    <w:lvl w:ilvl="5">
      <w:start w:val="1"/>
      <w:numFmt w:val="decimal"/>
      <w:pStyle w:val="61"/>
      <w:lvlText w:val="%1.%2.%3.%4.%5.%6"/>
      <w:lvlJc w:val="left"/>
      <w:pPr>
        <w:tabs>
          <w:tab w:val="num" w:pos="1152"/>
        </w:tabs>
        <w:ind w:left="1152" w:hanging="1152"/>
      </w:pPr>
      <w:rPr>
        <w:rFonts w:cs="Times New Roman"/>
      </w:rPr>
    </w:lvl>
    <w:lvl w:ilvl="6">
      <w:start w:val="1"/>
      <w:numFmt w:val="decimal"/>
      <w:pStyle w:val="17"/>
      <w:lvlText w:val="%1.%2.%3.%4.%5.%6.%7"/>
      <w:lvlJc w:val="left"/>
      <w:pPr>
        <w:tabs>
          <w:tab w:val="num" w:pos="1296"/>
        </w:tabs>
        <w:ind w:left="1296" w:hanging="1296"/>
      </w:pPr>
      <w:rPr>
        <w:rFonts w:cs="Times New Roman"/>
      </w:rPr>
    </w:lvl>
    <w:lvl w:ilvl="7">
      <w:start w:val="1"/>
      <w:numFmt w:val="decimal"/>
      <w:pStyle w:val="26"/>
      <w:lvlText w:val="%1.%2.%3.%4.%5.%6.%7.%8"/>
      <w:lvlJc w:val="left"/>
      <w:pPr>
        <w:tabs>
          <w:tab w:val="num" w:pos="1440"/>
        </w:tabs>
        <w:ind w:left="1440" w:hanging="1440"/>
      </w:pPr>
      <w:rPr>
        <w:rFonts w:cs="Times New Roman"/>
      </w:rPr>
    </w:lvl>
    <w:lvl w:ilvl="8">
      <w:start w:val="1"/>
      <w:numFmt w:val="decimal"/>
      <w:pStyle w:val="33"/>
      <w:lvlText w:val="%1.%2.%3.%4.%5.%6.%7.%8.%9"/>
      <w:lvlJc w:val="left"/>
      <w:pPr>
        <w:tabs>
          <w:tab w:val="num" w:pos="1584"/>
        </w:tabs>
        <w:ind w:left="1584" w:hanging="1584"/>
      </w:pPr>
      <w:rPr>
        <w:rFonts w:cs="Times New Roman"/>
      </w:rPr>
    </w:lvl>
  </w:abstractNum>
  <w:abstractNum w:abstractNumId="34">
    <w:nsid w:val="28FE5709"/>
    <w:multiLevelType w:val="multilevel"/>
    <w:tmpl w:val="5A0CDC10"/>
    <w:styleLink w:val="a2"/>
    <w:lvl w:ilvl="0">
      <w:start w:val="1"/>
      <w:numFmt w:val="decimal"/>
      <w:pStyle w:val="18"/>
      <w:suff w:val="space"/>
      <w:lvlText w:val="%1"/>
      <w:lvlJc w:val="left"/>
      <w:pPr>
        <w:ind w:left="709" w:firstLine="0"/>
      </w:pPr>
      <w:rPr>
        <w:rFonts w:ascii="Times New Roman" w:hAnsi="Times New Roman" w:hint="default"/>
        <w:b/>
        <w:sz w:val="36"/>
      </w:rPr>
    </w:lvl>
    <w:lvl w:ilvl="1">
      <w:start w:val="1"/>
      <w:numFmt w:val="decimal"/>
      <w:pStyle w:val="27"/>
      <w:suff w:val="space"/>
      <w:lvlText w:val="%1.%2"/>
      <w:lvlJc w:val="left"/>
      <w:pPr>
        <w:ind w:left="709" w:firstLine="0"/>
      </w:pPr>
      <w:rPr>
        <w:rFonts w:ascii="Times New Roman" w:hAnsi="Times New Roman" w:hint="default"/>
        <w:b/>
        <w:sz w:val="28"/>
      </w:rPr>
    </w:lvl>
    <w:lvl w:ilvl="2">
      <w:start w:val="1"/>
      <w:numFmt w:val="decimal"/>
      <w:pStyle w:val="34"/>
      <w:suff w:val="space"/>
      <w:lvlText w:val="%1.%2.%3"/>
      <w:lvlJc w:val="left"/>
      <w:pPr>
        <w:ind w:left="709" w:firstLine="0"/>
      </w:pPr>
      <w:rPr>
        <w:rFonts w:ascii="Times New Roman" w:hAnsi="Times New Roman" w:hint="default"/>
        <w:b/>
        <w:sz w:val="28"/>
      </w:rPr>
    </w:lvl>
    <w:lvl w:ilvl="3">
      <w:start w:val="1"/>
      <w:numFmt w:val="decimal"/>
      <w:lvlRestart w:val="0"/>
      <w:pStyle w:val="44"/>
      <w:suff w:val="space"/>
      <w:lvlText w:val="%1.%2.%3.%4"/>
      <w:lvlJc w:val="left"/>
      <w:pPr>
        <w:ind w:left="709" w:firstLine="0"/>
      </w:pPr>
      <w:rPr>
        <w:rFonts w:ascii="Times New Roman" w:hAnsi="Times New Roman" w:hint="default"/>
        <w:i/>
        <w:sz w:val="28"/>
      </w:rPr>
    </w:lvl>
    <w:lvl w:ilvl="4">
      <w:start w:val="1"/>
      <w:numFmt w:val="none"/>
      <w:lvlRestart w:val="0"/>
      <w:suff w:val="nothing"/>
      <w:lvlText w:val=""/>
      <w:lvlJc w:val="left"/>
      <w:pPr>
        <w:ind w:left="709" w:firstLine="0"/>
      </w:pPr>
      <w:rPr>
        <w:rFonts w:hint="default"/>
      </w:rPr>
    </w:lvl>
    <w:lvl w:ilvl="5">
      <w:start w:val="1"/>
      <w:numFmt w:val="none"/>
      <w:lvlRestart w:val="0"/>
      <w:suff w:val="nothing"/>
      <w:lvlText w:val=""/>
      <w:lvlJc w:val="left"/>
      <w:pPr>
        <w:ind w:left="709" w:firstLine="0"/>
      </w:pPr>
      <w:rPr>
        <w:rFonts w:hint="default"/>
      </w:rPr>
    </w:lvl>
    <w:lvl w:ilvl="6">
      <w:start w:val="1"/>
      <w:numFmt w:val="none"/>
      <w:lvlRestart w:val="0"/>
      <w:suff w:val="nothing"/>
      <w:lvlText w:val=""/>
      <w:lvlJc w:val="left"/>
      <w:pPr>
        <w:ind w:left="709" w:firstLine="0"/>
      </w:pPr>
      <w:rPr>
        <w:rFonts w:hint="default"/>
      </w:rPr>
    </w:lvl>
    <w:lvl w:ilvl="7">
      <w:start w:val="1"/>
      <w:numFmt w:val="none"/>
      <w:lvlRestart w:val="0"/>
      <w:suff w:val="nothing"/>
      <w:lvlText w:val=""/>
      <w:lvlJc w:val="left"/>
      <w:pPr>
        <w:ind w:left="709" w:firstLine="0"/>
      </w:pPr>
      <w:rPr>
        <w:rFonts w:hint="default"/>
      </w:rPr>
    </w:lvl>
    <w:lvl w:ilvl="8">
      <w:start w:val="1"/>
      <w:numFmt w:val="none"/>
      <w:lvlRestart w:val="0"/>
      <w:suff w:val="nothing"/>
      <w:lvlText w:val=""/>
      <w:lvlJc w:val="left"/>
      <w:pPr>
        <w:ind w:left="709" w:firstLine="0"/>
      </w:pPr>
      <w:rPr>
        <w:rFonts w:hint="default"/>
      </w:rPr>
    </w:lvl>
  </w:abstractNum>
  <w:abstractNum w:abstractNumId="35">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2AA93EC9"/>
    <w:multiLevelType w:val="multilevel"/>
    <w:tmpl w:val="46CECFE0"/>
    <w:lvl w:ilvl="0">
      <w:start w:val="1"/>
      <w:numFmt w:val="decimal"/>
      <w:pStyle w:val="19"/>
      <w:lvlText w:val="%1"/>
      <w:lvlJc w:val="left"/>
      <w:pPr>
        <w:ind w:left="720" w:hanging="360"/>
      </w:pPr>
      <w:rPr>
        <w:rFonts w:hint="default"/>
        <w:b/>
      </w:rPr>
    </w:lvl>
    <w:lvl w:ilvl="1">
      <w:start w:val="1"/>
      <w:numFmt w:val="decimal"/>
      <w:pStyle w:val="28"/>
      <w:isLgl/>
      <w:lvlText w:val="%1.%2"/>
      <w:lvlJc w:val="left"/>
      <w:pPr>
        <w:ind w:left="928" w:hanging="360"/>
      </w:pPr>
      <w:rPr>
        <w:rFonts w:hint="default"/>
        <w:b/>
      </w:rPr>
    </w:lvl>
    <w:lvl w:ilvl="2">
      <w:start w:val="1"/>
      <w:numFmt w:val="decimal"/>
      <w:pStyle w:val="35"/>
      <w:isLgl/>
      <w:lvlText w:val="%1.%2.%3"/>
      <w:lvlJc w:val="left"/>
      <w:pPr>
        <w:ind w:left="4690" w:hanging="720"/>
      </w:pPr>
      <w:rPr>
        <w:rFonts w:hint="default"/>
        <w:b/>
        <w:sz w:val="24"/>
        <w:szCs w:val="24"/>
      </w:rPr>
    </w:lvl>
    <w:lvl w:ilvl="3">
      <w:start w:val="1"/>
      <w:numFmt w:val="decimal"/>
      <w:pStyle w:val="45"/>
      <w:isLgl/>
      <w:lvlText w:val="%1.%2.%3.%4"/>
      <w:lvlJc w:val="left"/>
      <w:pPr>
        <w:ind w:left="2639" w:hanging="1080"/>
      </w:pPr>
      <w:rPr>
        <w:rFonts w:hint="default"/>
        <w:b/>
        <w:sz w:val="24"/>
        <w:szCs w:val="24"/>
      </w:rPr>
    </w:lvl>
    <w:lvl w:ilvl="4">
      <w:start w:val="1"/>
      <w:numFmt w:val="decimal"/>
      <w:pStyle w:val="53"/>
      <w:isLgl/>
      <w:lvlText w:val="%1.%2.%3.%4.%5"/>
      <w:lvlJc w:val="left"/>
      <w:pPr>
        <w:ind w:left="3404" w:hanging="1080"/>
      </w:pPr>
      <w:rPr>
        <w:rFonts w:hint="default"/>
        <w:b w:val="0"/>
        <w:sz w:val="24"/>
        <w:szCs w:val="24"/>
      </w:rPr>
    </w:lvl>
    <w:lvl w:ilvl="5">
      <w:start w:val="1"/>
      <w:numFmt w:val="decimal"/>
      <w:pStyle w:val="62"/>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7">
    <w:nsid w:val="2EE428EA"/>
    <w:multiLevelType w:val="hybridMultilevel"/>
    <w:tmpl w:val="253CB5D0"/>
    <w:styleLink w:val="530"/>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38">
    <w:nsid w:val="35C87859"/>
    <w:multiLevelType w:val="multilevel"/>
    <w:tmpl w:val="980EDE56"/>
    <w:styleLink w:val="54"/>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3BA73F29"/>
    <w:multiLevelType w:val="hybridMultilevel"/>
    <w:tmpl w:val="D36ED904"/>
    <w:lvl w:ilvl="0" w:tplc="04BC210A">
      <w:start w:val="1"/>
      <w:numFmt w:val="bullet"/>
      <w:pStyle w:val="1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BF311A6"/>
    <w:multiLevelType w:val="multilevel"/>
    <w:tmpl w:val="9AFAFB8A"/>
    <w:name w:val="WW8Num21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nsid w:val="3BFA29E4"/>
    <w:multiLevelType w:val="hybridMultilevel"/>
    <w:tmpl w:val="9B160ABE"/>
    <w:lvl w:ilvl="0" w:tplc="F670B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DCB524F"/>
    <w:multiLevelType w:val="multilevel"/>
    <w:tmpl w:val="8112068C"/>
    <w:lvl w:ilvl="0">
      <w:start w:val="1"/>
      <w:numFmt w:val="decimal"/>
      <w:lvlText w:val="%1"/>
      <w:lvlJc w:val="left"/>
      <w:pPr>
        <w:tabs>
          <w:tab w:val="num" w:pos="0"/>
        </w:tabs>
        <w:ind w:left="432" w:hanging="432"/>
      </w:pPr>
      <w:rPr>
        <w:rFonts w:hint="default"/>
      </w:rPr>
    </w:lvl>
    <w:lvl w:ilvl="1">
      <w:start w:val="1"/>
      <w:numFmt w:val="decimal"/>
      <w:lvlText w:val="2.%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pStyle w:val="46"/>
      <w:lvlText w:val="%1.%2.%3.%4"/>
      <w:lvlJc w:val="left"/>
      <w:pPr>
        <w:tabs>
          <w:tab w:val="num" w:pos="0"/>
        </w:tabs>
        <w:ind w:left="864" w:hanging="864"/>
      </w:pPr>
      <w:rPr>
        <w:rFonts w:hint="default"/>
      </w:rPr>
    </w:lvl>
    <w:lvl w:ilvl="4">
      <w:start w:val="1"/>
      <w:numFmt w:val="decimal"/>
      <w:pStyle w:val="55"/>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45">
    <w:nsid w:val="408A3A0B"/>
    <w:multiLevelType w:val="singleLevel"/>
    <w:tmpl w:val="4476F654"/>
    <w:lvl w:ilvl="0">
      <w:start w:val="1"/>
      <w:numFmt w:val="decimal"/>
      <w:pStyle w:val="a3"/>
      <w:lvlText w:val="%1."/>
      <w:lvlJc w:val="left"/>
      <w:pPr>
        <w:tabs>
          <w:tab w:val="num" w:pos="360"/>
        </w:tabs>
        <w:ind w:left="360" w:hanging="360"/>
      </w:pPr>
    </w:lvl>
  </w:abstractNum>
  <w:abstractNum w:abstractNumId="46">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44EF42AD"/>
    <w:multiLevelType w:val="multilevel"/>
    <w:tmpl w:val="C5C49DFA"/>
    <w:lvl w:ilvl="0">
      <w:start w:val="1"/>
      <w:numFmt w:val="russianLower"/>
      <w:pStyle w:val="-1-"/>
      <w:suff w:val="space"/>
      <w:lvlText w:val="%1)"/>
      <w:lvlJc w:val="left"/>
      <w:pPr>
        <w:ind w:left="0" w:firstLine="709"/>
      </w:pPr>
      <w:rPr>
        <w:rFonts w:hint="default"/>
      </w:rPr>
    </w:lvl>
    <w:lvl w:ilvl="1">
      <w:start w:val="1"/>
      <w:numFmt w:val="bullet"/>
      <w:suff w:val="space"/>
      <w:lvlText w:val=""/>
      <w:lvlJc w:val="left"/>
      <w:pPr>
        <w:ind w:left="0" w:firstLine="709"/>
      </w:pPr>
      <w:rPr>
        <w:rFonts w:ascii="Symbol" w:hAnsi="Symbol"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48">
    <w:nsid w:val="46E62E29"/>
    <w:multiLevelType w:val="multilevel"/>
    <w:tmpl w:val="3A288E1C"/>
    <w:styleLink w:val="a4"/>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9"/>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7"/>
      <w:suff w:val="space"/>
      <w:lvlText w:val="%1.%2.%3.%4."/>
      <w:lvlJc w:val="left"/>
      <w:pPr>
        <w:ind w:left="0" w:firstLine="482"/>
      </w:pPr>
      <w:rPr>
        <w:rFonts w:hint="default"/>
      </w:rPr>
    </w:lvl>
    <w:lvl w:ilvl="4">
      <w:start w:val="1"/>
      <w:numFmt w:val="decimal"/>
      <w:pStyle w:val="56"/>
      <w:suff w:val="space"/>
      <w:lvlText w:val="%1.%2.%3.%4.%5."/>
      <w:lvlJc w:val="left"/>
      <w:pPr>
        <w:ind w:left="0" w:firstLine="482"/>
      </w:pPr>
      <w:rPr>
        <w:rFonts w:hint="default"/>
      </w:rPr>
    </w:lvl>
    <w:lvl w:ilvl="5">
      <w:start w:val="1"/>
      <w:numFmt w:val="decimal"/>
      <w:pStyle w:val="63"/>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4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37"/>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89E285A"/>
    <w:multiLevelType w:val="multilevel"/>
    <w:tmpl w:val="69EE5734"/>
    <w:lvl w:ilvl="0">
      <w:start w:val="7"/>
      <w:numFmt w:val="decimal"/>
      <w:lvlText w:val="%1."/>
      <w:lvlJc w:val="left"/>
      <w:pPr>
        <w:ind w:left="360" w:hanging="360"/>
      </w:pPr>
      <w:rPr>
        <w:rFonts w:hint="default"/>
      </w:rPr>
    </w:lvl>
    <w:lvl w:ilvl="1">
      <w:start w:val="1"/>
      <w:numFmt w:val="decimal"/>
      <w:lvlText w:val="%1.%2."/>
      <w:lvlJc w:val="left"/>
      <w:pPr>
        <w:ind w:left="3839" w:hanging="360"/>
      </w:pPr>
      <w:rPr>
        <w:rFonts w:hint="default"/>
      </w:rPr>
    </w:lvl>
    <w:lvl w:ilvl="2">
      <w:start w:val="1"/>
      <w:numFmt w:val="decimal"/>
      <w:lvlText w:val="%1.%2.%3."/>
      <w:lvlJc w:val="left"/>
      <w:pPr>
        <w:ind w:left="7678" w:hanging="720"/>
      </w:pPr>
      <w:rPr>
        <w:rFonts w:hint="default"/>
      </w:rPr>
    </w:lvl>
    <w:lvl w:ilvl="3">
      <w:start w:val="1"/>
      <w:numFmt w:val="decimal"/>
      <w:lvlText w:val="%1.%2.%3.%4."/>
      <w:lvlJc w:val="left"/>
      <w:pPr>
        <w:ind w:left="11157" w:hanging="720"/>
      </w:pPr>
      <w:rPr>
        <w:rFonts w:hint="default"/>
      </w:rPr>
    </w:lvl>
    <w:lvl w:ilvl="4">
      <w:start w:val="1"/>
      <w:numFmt w:val="decimal"/>
      <w:lvlText w:val="%1.%2.%3.%4.%5."/>
      <w:lvlJc w:val="left"/>
      <w:pPr>
        <w:ind w:left="14996" w:hanging="1080"/>
      </w:pPr>
      <w:rPr>
        <w:rFonts w:hint="default"/>
      </w:rPr>
    </w:lvl>
    <w:lvl w:ilvl="5">
      <w:start w:val="1"/>
      <w:numFmt w:val="decimal"/>
      <w:lvlText w:val="%1.%2.%3.%4.%5.%6."/>
      <w:lvlJc w:val="left"/>
      <w:pPr>
        <w:ind w:left="18475" w:hanging="1080"/>
      </w:pPr>
      <w:rPr>
        <w:rFonts w:hint="default"/>
      </w:rPr>
    </w:lvl>
    <w:lvl w:ilvl="6">
      <w:start w:val="1"/>
      <w:numFmt w:val="decimal"/>
      <w:lvlText w:val="%1.%2.%3.%4.%5.%6.%7."/>
      <w:lvlJc w:val="left"/>
      <w:pPr>
        <w:ind w:left="22314" w:hanging="1440"/>
      </w:pPr>
      <w:rPr>
        <w:rFonts w:hint="default"/>
      </w:rPr>
    </w:lvl>
    <w:lvl w:ilvl="7">
      <w:start w:val="1"/>
      <w:numFmt w:val="decimal"/>
      <w:lvlText w:val="%1.%2.%3.%4.%5.%6.%7.%8."/>
      <w:lvlJc w:val="left"/>
      <w:pPr>
        <w:ind w:left="25793" w:hanging="1440"/>
      </w:pPr>
      <w:rPr>
        <w:rFonts w:hint="default"/>
      </w:rPr>
    </w:lvl>
    <w:lvl w:ilvl="8">
      <w:start w:val="1"/>
      <w:numFmt w:val="decimal"/>
      <w:lvlText w:val="%1.%2.%3.%4.%5.%6.%7.%8.%9."/>
      <w:lvlJc w:val="left"/>
      <w:pPr>
        <w:ind w:left="29632" w:hanging="1800"/>
      </w:pPr>
      <w:rPr>
        <w:rFonts w:hint="default"/>
      </w:rPr>
    </w:lvl>
  </w:abstractNum>
  <w:abstractNum w:abstractNumId="51">
    <w:nsid w:val="49D37176"/>
    <w:multiLevelType w:val="multilevel"/>
    <w:tmpl w:val="433CA832"/>
    <w:lvl w:ilvl="0">
      <w:start w:val="1"/>
      <w:numFmt w:val="decimal"/>
      <w:pStyle w:val="ListNumberFirst"/>
      <w:lvlText w:val="%1."/>
      <w:legacy w:legacy="1" w:legacySpace="144" w:legacyIndent="0"/>
      <w:lvlJc w:val="left"/>
      <w:pPr>
        <w:ind w:left="0" w:firstLine="0"/>
      </w:pPr>
      <w:rPr>
        <w:rFonts w:cs="Times New Roman"/>
      </w:rPr>
    </w:lvl>
    <w:lvl w:ilvl="1">
      <w:start w:val="1"/>
      <w:numFmt w:val="decimal"/>
      <w:lvlText w:val="%1.%2"/>
      <w:legacy w:legacy="1" w:legacySpace="144" w:legacyIndent="0"/>
      <w:lvlJc w:val="left"/>
      <w:pPr>
        <w:ind w:left="0" w:firstLine="0"/>
      </w:pPr>
      <w:rPr>
        <w:rFonts w:cs="Times New Roman"/>
      </w:rPr>
    </w:lvl>
    <w:lvl w:ilvl="2">
      <w:start w:val="1"/>
      <w:numFmt w:val="decimal"/>
      <w:lvlText w:val="%1.%2.%3"/>
      <w:legacy w:legacy="1" w:legacySpace="144" w:legacyIndent="0"/>
      <w:lvlJc w:val="left"/>
      <w:pPr>
        <w:ind w:left="0" w:firstLine="0"/>
      </w:pPr>
      <w:rPr>
        <w:rFonts w:cs="Times New Roman"/>
      </w:rPr>
    </w:lvl>
    <w:lvl w:ilvl="3">
      <w:start w:val="1"/>
      <w:numFmt w:val="decimal"/>
      <w:lvlText w:val="%1.%2.%3.%4"/>
      <w:legacy w:legacy="1" w:legacySpace="144" w:legacyIndent="0"/>
      <w:lvlJc w:val="left"/>
      <w:pPr>
        <w:ind w:left="0" w:firstLine="0"/>
      </w:pPr>
      <w:rPr>
        <w:rFonts w:cs="Times New Roman"/>
      </w:rPr>
    </w:lvl>
    <w:lvl w:ilvl="4">
      <w:start w:val="1"/>
      <w:numFmt w:val="decimal"/>
      <w:lvlText w:val="%1.%2.%3.%4.%5"/>
      <w:legacy w:legacy="1" w:legacySpace="144" w:legacyIndent="0"/>
      <w:lvlJc w:val="left"/>
      <w:pPr>
        <w:ind w:left="0" w:firstLine="0"/>
      </w:pPr>
      <w:rPr>
        <w:rFonts w:cs="Times New Roman"/>
      </w:rPr>
    </w:lvl>
    <w:lvl w:ilvl="5">
      <w:start w:val="1"/>
      <w:numFmt w:val="decimal"/>
      <w:lvlText w:val="%1.%2.%3.%4.%5.%6"/>
      <w:legacy w:legacy="1" w:legacySpace="144" w:legacyIndent="0"/>
      <w:lvlJc w:val="left"/>
      <w:pPr>
        <w:ind w:left="0" w:firstLine="0"/>
      </w:pPr>
      <w:rPr>
        <w:rFonts w:cs="Times New Roman"/>
      </w:rPr>
    </w:lvl>
    <w:lvl w:ilvl="6">
      <w:start w:val="1"/>
      <w:numFmt w:val="decimal"/>
      <w:lvlText w:val="%1.%2.%3.%4.%5.%6.%7"/>
      <w:legacy w:legacy="1" w:legacySpace="144" w:legacyIndent="0"/>
      <w:lvlJc w:val="left"/>
      <w:pPr>
        <w:ind w:left="0" w:firstLine="0"/>
      </w:pPr>
      <w:rPr>
        <w:rFonts w:cs="Times New Roman"/>
      </w:rPr>
    </w:lvl>
    <w:lvl w:ilvl="7">
      <w:start w:val="1"/>
      <w:numFmt w:val="decimal"/>
      <w:lvlText w:val="%1.%2.%3.%4.%5.%6.%7.%8"/>
      <w:legacy w:legacy="1" w:legacySpace="144" w:legacyIndent="0"/>
      <w:lvlJc w:val="left"/>
      <w:pPr>
        <w:ind w:left="0" w:firstLine="0"/>
      </w:pPr>
      <w:rPr>
        <w:rFonts w:cs="Times New Roman"/>
      </w:rPr>
    </w:lvl>
    <w:lvl w:ilvl="8">
      <w:start w:val="1"/>
      <w:numFmt w:val="decimal"/>
      <w:lvlText w:val="%1.%2.%3.%4.%5.%6.%7.%8.%9"/>
      <w:legacy w:legacy="1" w:legacySpace="144" w:legacyIndent="0"/>
      <w:lvlJc w:val="left"/>
      <w:pPr>
        <w:ind w:left="0" w:firstLine="0"/>
      </w:pPr>
      <w:rPr>
        <w:rFonts w:cs="Times New Roman"/>
      </w:rPr>
    </w:lvl>
  </w:abstractNum>
  <w:abstractNum w:abstractNumId="52">
    <w:nsid w:val="49D547EA"/>
    <w:multiLevelType w:val="multilevel"/>
    <w:tmpl w:val="25B26BCA"/>
    <w:lvl w:ilvl="0">
      <w:start w:val="1"/>
      <w:numFmt w:val="bullet"/>
      <w:pStyle w:val="1b"/>
      <w:lvlText w:val=""/>
      <w:lvlJc w:val="left"/>
      <w:pPr>
        <w:tabs>
          <w:tab w:val="num" w:pos="1491"/>
        </w:tabs>
        <w:ind w:left="1491" w:hanging="357"/>
      </w:pPr>
      <w:rPr>
        <w:rFonts w:ascii="Symbol" w:hAnsi="Symbol" w:hint="default"/>
        <w:sz w:val="24"/>
        <w:szCs w:val="24"/>
      </w:rPr>
    </w:lvl>
    <w:lvl w:ilvl="1">
      <w:start w:val="1"/>
      <w:numFmt w:val="bullet"/>
      <w:lvlText w:val=""/>
      <w:lvlJc w:val="left"/>
      <w:pPr>
        <w:tabs>
          <w:tab w:val="num" w:pos="1848"/>
        </w:tabs>
        <w:ind w:left="1848" w:hanging="317"/>
      </w:pPr>
      <w:rPr>
        <w:rFonts w:ascii="Symbol" w:hAnsi="Symbol" w:hint="default"/>
        <w:b w:val="0"/>
        <w:i w:val="0"/>
        <w:sz w:val="22"/>
        <w:szCs w:val="24"/>
      </w:rPr>
    </w:lvl>
    <w:lvl w:ilvl="2">
      <w:start w:val="1"/>
      <w:numFmt w:val="bullet"/>
      <w:lvlText w:val=""/>
      <w:lvlJc w:val="left"/>
      <w:pPr>
        <w:tabs>
          <w:tab w:val="num" w:pos="2206"/>
        </w:tabs>
        <w:ind w:left="2206" w:hanging="278"/>
      </w:pPr>
      <w:rPr>
        <w:rFonts w:ascii="Symbol" w:hAnsi="Symbol" w:hint="default"/>
        <w:b w:val="0"/>
        <w:i w:val="0"/>
        <w:sz w:val="20"/>
        <w:szCs w:val="24"/>
      </w:rPr>
    </w:lvl>
    <w:lvl w:ilvl="3">
      <w:start w:val="1"/>
      <w:numFmt w:val="decimal"/>
      <w:lvlText w:val="%1.%2.%3.%4."/>
      <w:lvlJc w:val="left"/>
      <w:pPr>
        <w:tabs>
          <w:tab w:val="num" w:pos="2934"/>
        </w:tabs>
        <w:ind w:left="2862" w:hanging="648"/>
      </w:pPr>
    </w:lvl>
    <w:lvl w:ilvl="4">
      <w:start w:val="1"/>
      <w:numFmt w:val="decimal"/>
      <w:lvlText w:val="%1.%2.%3.%4.%5."/>
      <w:lvlJc w:val="left"/>
      <w:pPr>
        <w:tabs>
          <w:tab w:val="num" w:pos="3654"/>
        </w:tabs>
        <w:ind w:left="3366" w:hanging="792"/>
      </w:pPr>
    </w:lvl>
    <w:lvl w:ilvl="5">
      <w:start w:val="1"/>
      <w:numFmt w:val="decimal"/>
      <w:lvlText w:val="%1.%2.%3.%4.%5.%6."/>
      <w:lvlJc w:val="left"/>
      <w:pPr>
        <w:tabs>
          <w:tab w:val="num" w:pos="4014"/>
        </w:tabs>
        <w:ind w:left="3870" w:hanging="936"/>
      </w:pPr>
    </w:lvl>
    <w:lvl w:ilvl="6">
      <w:start w:val="1"/>
      <w:numFmt w:val="decimal"/>
      <w:lvlText w:val="%1.%2.%3.%4.%5.%6.%7."/>
      <w:lvlJc w:val="left"/>
      <w:pPr>
        <w:tabs>
          <w:tab w:val="num" w:pos="4734"/>
        </w:tabs>
        <w:ind w:left="4374" w:hanging="1080"/>
      </w:pPr>
    </w:lvl>
    <w:lvl w:ilvl="7">
      <w:start w:val="1"/>
      <w:numFmt w:val="decimal"/>
      <w:lvlText w:val="%1.%2.%3.%4.%5.%6.%7.%8."/>
      <w:lvlJc w:val="left"/>
      <w:pPr>
        <w:tabs>
          <w:tab w:val="num" w:pos="5094"/>
        </w:tabs>
        <w:ind w:left="4878" w:hanging="1224"/>
      </w:pPr>
    </w:lvl>
    <w:lvl w:ilvl="8">
      <w:start w:val="1"/>
      <w:numFmt w:val="decimal"/>
      <w:lvlText w:val="%1.%2.%3.%4.%5.%6.%7.%8.%9."/>
      <w:lvlJc w:val="left"/>
      <w:pPr>
        <w:tabs>
          <w:tab w:val="num" w:pos="5814"/>
        </w:tabs>
        <w:ind w:left="5454" w:hanging="1440"/>
      </w:pPr>
    </w:lvl>
  </w:abstractNum>
  <w:abstractNum w:abstractNumId="53">
    <w:nsid w:val="4D4A646E"/>
    <w:multiLevelType w:val="hybridMultilevel"/>
    <w:tmpl w:val="BC8A715C"/>
    <w:lvl w:ilvl="0" w:tplc="18329C0A">
      <w:start w:val="1"/>
      <w:numFmt w:val="decimal"/>
      <w:pStyle w:val="a6"/>
      <w:lvlText w:val="Таблица %1"/>
      <w:lvlJc w:val="left"/>
      <w:pPr>
        <w:tabs>
          <w:tab w:val="num" w:pos="360"/>
        </w:tabs>
        <w:ind w:left="360" w:hanging="360"/>
      </w:pPr>
    </w:lvl>
    <w:lvl w:ilvl="1" w:tplc="9364E8C8">
      <w:start w:val="1"/>
      <w:numFmt w:val="lowerLetter"/>
      <w:lvlText w:val="%2."/>
      <w:lvlJc w:val="left"/>
      <w:pPr>
        <w:tabs>
          <w:tab w:val="num" w:pos="1440"/>
        </w:tabs>
        <w:ind w:left="1440" w:hanging="360"/>
      </w:pPr>
    </w:lvl>
    <w:lvl w:ilvl="2" w:tplc="C58074B8">
      <w:start w:val="1"/>
      <w:numFmt w:val="lowerRoman"/>
      <w:lvlText w:val="%3."/>
      <w:lvlJc w:val="right"/>
      <w:pPr>
        <w:tabs>
          <w:tab w:val="num" w:pos="2160"/>
        </w:tabs>
        <w:ind w:left="2160" w:hanging="180"/>
      </w:pPr>
    </w:lvl>
    <w:lvl w:ilvl="3" w:tplc="2BF60124">
      <w:start w:val="1"/>
      <w:numFmt w:val="decimal"/>
      <w:lvlText w:val="%4."/>
      <w:lvlJc w:val="left"/>
      <w:pPr>
        <w:tabs>
          <w:tab w:val="num" w:pos="2880"/>
        </w:tabs>
        <w:ind w:left="2880" w:hanging="360"/>
      </w:pPr>
    </w:lvl>
    <w:lvl w:ilvl="4" w:tplc="FF10D35C">
      <w:start w:val="1"/>
      <w:numFmt w:val="lowerLetter"/>
      <w:lvlText w:val="%5."/>
      <w:lvlJc w:val="left"/>
      <w:pPr>
        <w:tabs>
          <w:tab w:val="num" w:pos="3600"/>
        </w:tabs>
        <w:ind w:left="3600" w:hanging="360"/>
      </w:pPr>
    </w:lvl>
    <w:lvl w:ilvl="5" w:tplc="1D2C721A">
      <w:start w:val="1"/>
      <w:numFmt w:val="lowerRoman"/>
      <w:lvlText w:val="%6."/>
      <w:lvlJc w:val="right"/>
      <w:pPr>
        <w:tabs>
          <w:tab w:val="num" w:pos="4320"/>
        </w:tabs>
        <w:ind w:left="4320" w:hanging="180"/>
      </w:pPr>
    </w:lvl>
    <w:lvl w:ilvl="6" w:tplc="B0D4398C">
      <w:start w:val="1"/>
      <w:numFmt w:val="decimal"/>
      <w:lvlText w:val="%7."/>
      <w:lvlJc w:val="left"/>
      <w:pPr>
        <w:tabs>
          <w:tab w:val="num" w:pos="5040"/>
        </w:tabs>
        <w:ind w:left="5040" w:hanging="360"/>
      </w:pPr>
    </w:lvl>
    <w:lvl w:ilvl="7" w:tplc="25FA46A4">
      <w:start w:val="1"/>
      <w:numFmt w:val="lowerLetter"/>
      <w:lvlText w:val="%8."/>
      <w:lvlJc w:val="left"/>
      <w:pPr>
        <w:tabs>
          <w:tab w:val="num" w:pos="5760"/>
        </w:tabs>
        <w:ind w:left="5760" w:hanging="360"/>
      </w:pPr>
    </w:lvl>
    <w:lvl w:ilvl="8" w:tplc="68DE8EFA">
      <w:start w:val="1"/>
      <w:numFmt w:val="lowerRoman"/>
      <w:lvlText w:val="%9."/>
      <w:lvlJc w:val="right"/>
      <w:pPr>
        <w:tabs>
          <w:tab w:val="num" w:pos="6480"/>
        </w:tabs>
        <w:ind w:left="6480" w:hanging="180"/>
      </w:pPr>
    </w:lvl>
  </w:abstractNum>
  <w:abstractNum w:abstractNumId="54">
    <w:nsid w:val="4DB4341B"/>
    <w:multiLevelType w:val="hybridMultilevel"/>
    <w:tmpl w:val="39A4D5A6"/>
    <w:lvl w:ilvl="0" w:tplc="702852CE">
      <w:start w:val="1"/>
      <w:numFmt w:val="bullet"/>
      <w:pStyle w:val="a7"/>
      <w:lvlText w:val="-"/>
      <w:lvlJc w:val="left"/>
      <w:pPr>
        <w:tabs>
          <w:tab w:val="num" w:pos="704"/>
        </w:tabs>
        <w:ind w:left="704" w:firstLine="5"/>
      </w:pPr>
      <w:rPr>
        <w:rFonts w:ascii="Arial" w:hAnsi="Arial" w:hint="default"/>
      </w:rPr>
    </w:lvl>
    <w:lvl w:ilvl="1" w:tplc="041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4E793E66"/>
    <w:multiLevelType w:val="multilevel"/>
    <w:tmpl w:val="6478B524"/>
    <w:lvl w:ilvl="0">
      <w:start w:val="1"/>
      <w:numFmt w:val="decimal"/>
      <w:pStyle w:val="1c"/>
      <w:lvlText w:val="%1."/>
      <w:lvlJc w:val="left"/>
      <w:pPr>
        <w:tabs>
          <w:tab w:val="num" w:pos="1491"/>
        </w:tabs>
        <w:ind w:left="1491" w:hanging="357"/>
      </w:pPr>
      <w:rPr>
        <w:rFonts w:ascii="Arial" w:hAnsi="Arial" w:cs="Times New Roman" w:hint="default"/>
        <w:b w:val="0"/>
        <w:i w:val="0"/>
        <w:sz w:val="20"/>
      </w:rPr>
    </w:lvl>
    <w:lvl w:ilvl="1">
      <w:start w:val="1"/>
      <w:numFmt w:val="russianLower"/>
      <w:lvlText w:val="%2)"/>
      <w:lvlJc w:val="left"/>
      <w:pPr>
        <w:tabs>
          <w:tab w:val="num" w:pos="1848"/>
        </w:tabs>
        <w:ind w:left="1848" w:hanging="317"/>
      </w:pPr>
      <w:rPr>
        <w:rFonts w:ascii="Arial" w:hAnsi="Arial" w:cs="Times New Roman" w:hint="default"/>
        <w:b w:val="0"/>
        <w:i w:val="0"/>
        <w:sz w:val="20"/>
      </w:rPr>
    </w:lvl>
    <w:lvl w:ilvl="2">
      <w:start w:val="1"/>
      <w:numFmt w:val="bullet"/>
      <w:lvlText w:val=""/>
      <w:lvlJc w:val="left"/>
      <w:pPr>
        <w:tabs>
          <w:tab w:val="num" w:pos="2206"/>
        </w:tabs>
        <w:ind w:left="2206" w:hanging="278"/>
      </w:pPr>
      <w:rPr>
        <w:rFonts w:ascii="Symbol" w:hAnsi="Symbol" w:hint="default"/>
        <w:b w:val="0"/>
        <w:i w:val="0"/>
        <w:sz w:val="20"/>
      </w:rPr>
    </w:lvl>
    <w:lvl w:ilvl="3">
      <w:start w:val="1"/>
      <w:numFmt w:val="decimal"/>
      <w:lvlText w:val="(%4)"/>
      <w:lvlJc w:val="left"/>
      <w:pPr>
        <w:tabs>
          <w:tab w:val="num" w:pos="3708"/>
        </w:tabs>
        <w:ind w:left="3708" w:hanging="360"/>
      </w:pPr>
    </w:lvl>
    <w:lvl w:ilvl="4">
      <w:start w:val="1"/>
      <w:numFmt w:val="lowerLetter"/>
      <w:lvlText w:val="(%5)"/>
      <w:lvlJc w:val="left"/>
      <w:pPr>
        <w:tabs>
          <w:tab w:val="num" w:pos="4068"/>
        </w:tabs>
        <w:ind w:left="4068" w:hanging="360"/>
      </w:pPr>
    </w:lvl>
    <w:lvl w:ilvl="5">
      <w:start w:val="1"/>
      <w:numFmt w:val="lowerRoman"/>
      <w:lvlText w:val="(%6)"/>
      <w:lvlJc w:val="left"/>
      <w:pPr>
        <w:tabs>
          <w:tab w:val="num" w:pos="4428"/>
        </w:tabs>
        <w:ind w:left="4428" w:hanging="360"/>
      </w:pPr>
    </w:lvl>
    <w:lvl w:ilvl="6">
      <w:start w:val="1"/>
      <w:numFmt w:val="decimal"/>
      <w:lvlText w:val="%7."/>
      <w:lvlJc w:val="left"/>
      <w:pPr>
        <w:tabs>
          <w:tab w:val="num" w:pos="4788"/>
        </w:tabs>
        <w:ind w:left="4788" w:hanging="360"/>
      </w:pPr>
    </w:lvl>
    <w:lvl w:ilvl="7">
      <w:start w:val="1"/>
      <w:numFmt w:val="lowerLetter"/>
      <w:lvlText w:val="%8."/>
      <w:lvlJc w:val="left"/>
      <w:pPr>
        <w:tabs>
          <w:tab w:val="num" w:pos="5148"/>
        </w:tabs>
        <w:ind w:left="5148" w:hanging="360"/>
      </w:pPr>
    </w:lvl>
    <w:lvl w:ilvl="8">
      <w:start w:val="1"/>
      <w:numFmt w:val="lowerRoman"/>
      <w:lvlText w:val="%9."/>
      <w:lvlJc w:val="left"/>
      <w:pPr>
        <w:tabs>
          <w:tab w:val="num" w:pos="5508"/>
        </w:tabs>
        <w:ind w:left="5508" w:hanging="360"/>
      </w:pPr>
    </w:lvl>
  </w:abstractNum>
  <w:abstractNum w:abstractNumId="56">
    <w:nsid w:val="4F0A7FE5"/>
    <w:multiLevelType w:val="hybridMultilevel"/>
    <w:tmpl w:val="B3E272A8"/>
    <w:lvl w:ilvl="0" w:tplc="FFFFFFFF">
      <w:start w:val="1"/>
      <w:numFmt w:val="bullet"/>
      <w:pStyle w:val="Bulletlevel2"/>
      <w:lvlText w:val="–"/>
      <w:lvlJc w:val="left"/>
      <w:pPr>
        <w:tabs>
          <w:tab w:val="num" w:pos="1440"/>
        </w:tabs>
        <w:ind w:left="1440" w:hanging="360"/>
      </w:pPr>
      <w:rPr>
        <w:rFonts w:ascii="Arial" w:hAnsi="Arial" w:cs="Times New Roman" w:hint="default"/>
        <w:color w:val="5378B3"/>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nsid w:val="4FDA35FB"/>
    <w:multiLevelType w:val="multilevel"/>
    <w:tmpl w:val="967A3458"/>
    <w:lvl w:ilvl="0">
      <w:start w:val="1"/>
      <w:numFmt w:val="bullet"/>
      <w:pStyle w:val="a8"/>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58">
    <w:nsid w:val="50DF51E4"/>
    <w:multiLevelType w:val="hybridMultilevel"/>
    <w:tmpl w:val="40542494"/>
    <w:lvl w:ilvl="0" w:tplc="FFFFFFFF">
      <w:start w:val="1"/>
      <w:numFmt w:val="bullet"/>
      <w:pStyle w:val="Bulletlevel1"/>
      <w:lvlText w:val=""/>
      <w:lvlJc w:val="left"/>
      <w:pPr>
        <w:tabs>
          <w:tab w:val="num" w:pos="1512"/>
        </w:tabs>
        <w:ind w:left="1512" w:hanging="432"/>
      </w:pPr>
      <w:rPr>
        <w:rFonts w:ascii="ZapfDingbats" w:hAnsi="ZapfDingbats" w:hint="default"/>
        <w:b w:val="0"/>
        <w:i w:val="0"/>
        <w:color w:val="5378B3"/>
        <w:sz w:val="16"/>
      </w:rPr>
    </w:lvl>
    <w:lvl w:ilvl="1" w:tplc="FFFFFFFF">
      <w:start w:val="1"/>
      <w:numFmt w:val="decimal"/>
      <w:lvlText w:val="%2."/>
      <w:lvlJc w:val="left"/>
      <w:pPr>
        <w:tabs>
          <w:tab w:val="num" w:pos="1440"/>
        </w:tabs>
        <w:ind w:left="1440" w:hanging="360"/>
      </w:pPr>
      <w:rPr>
        <w:rFonts w:ascii="Arial" w:hAnsi="Arial" w:cs="Times New Roman" w:hint="default"/>
        <w:b/>
        <w:i w:val="0"/>
        <w:color w:val="7889FB"/>
        <w:sz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9">
    <w:nsid w:val="52C46F7B"/>
    <w:multiLevelType w:val="hybridMultilevel"/>
    <w:tmpl w:val="49E2F9A4"/>
    <w:lvl w:ilvl="0" w:tplc="AAD2E2FE">
      <w:start w:val="1"/>
      <w:numFmt w:val="bullet"/>
      <w:pStyle w:val="a9"/>
      <w:lvlText w:val=""/>
      <w:lvlJc w:val="left"/>
      <w:pPr>
        <w:ind w:left="1637" w:hanging="360"/>
      </w:pPr>
      <w:rPr>
        <w:rFonts w:ascii="Symbol" w:hAnsi="Symbol" w:hint="default"/>
      </w:rPr>
    </w:lvl>
    <w:lvl w:ilvl="1" w:tplc="04190003" w:tentative="1">
      <w:start w:val="1"/>
      <w:numFmt w:val="bullet"/>
      <w:lvlText w:val="o"/>
      <w:lvlJc w:val="left"/>
      <w:pPr>
        <w:ind w:left="4702" w:hanging="360"/>
      </w:pPr>
      <w:rPr>
        <w:rFonts w:ascii="Courier New" w:hAnsi="Courier New" w:cs="Courier New" w:hint="default"/>
      </w:rPr>
    </w:lvl>
    <w:lvl w:ilvl="2" w:tplc="04190005" w:tentative="1">
      <w:start w:val="1"/>
      <w:numFmt w:val="bullet"/>
      <w:lvlText w:val=""/>
      <w:lvlJc w:val="left"/>
      <w:pPr>
        <w:ind w:left="5422" w:hanging="360"/>
      </w:pPr>
      <w:rPr>
        <w:rFonts w:ascii="Wingdings" w:hAnsi="Wingdings" w:hint="default"/>
      </w:rPr>
    </w:lvl>
    <w:lvl w:ilvl="3" w:tplc="04190001" w:tentative="1">
      <w:start w:val="1"/>
      <w:numFmt w:val="bullet"/>
      <w:lvlText w:val=""/>
      <w:lvlJc w:val="left"/>
      <w:pPr>
        <w:ind w:left="6142" w:hanging="360"/>
      </w:pPr>
      <w:rPr>
        <w:rFonts w:ascii="Symbol" w:hAnsi="Symbol" w:hint="default"/>
      </w:rPr>
    </w:lvl>
    <w:lvl w:ilvl="4" w:tplc="04190003" w:tentative="1">
      <w:start w:val="1"/>
      <w:numFmt w:val="bullet"/>
      <w:lvlText w:val="o"/>
      <w:lvlJc w:val="left"/>
      <w:pPr>
        <w:ind w:left="6862" w:hanging="360"/>
      </w:pPr>
      <w:rPr>
        <w:rFonts w:ascii="Courier New" w:hAnsi="Courier New" w:cs="Courier New" w:hint="default"/>
      </w:rPr>
    </w:lvl>
    <w:lvl w:ilvl="5" w:tplc="04190005" w:tentative="1">
      <w:start w:val="1"/>
      <w:numFmt w:val="bullet"/>
      <w:lvlText w:val=""/>
      <w:lvlJc w:val="left"/>
      <w:pPr>
        <w:ind w:left="7582" w:hanging="360"/>
      </w:pPr>
      <w:rPr>
        <w:rFonts w:ascii="Wingdings" w:hAnsi="Wingdings" w:hint="default"/>
      </w:rPr>
    </w:lvl>
    <w:lvl w:ilvl="6" w:tplc="04190001" w:tentative="1">
      <w:start w:val="1"/>
      <w:numFmt w:val="bullet"/>
      <w:lvlText w:val=""/>
      <w:lvlJc w:val="left"/>
      <w:pPr>
        <w:ind w:left="8302" w:hanging="360"/>
      </w:pPr>
      <w:rPr>
        <w:rFonts w:ascii="Symbol" w:hAnsi="Symbol" w:hint="default"/>
      </w:rPr>
    </w:lvl>
    <w:lvl w:ilvl="7" w:tplc="04190003" w:tentative="1">
      <w:start w:val="1"/>
      <w:numFmt w:val="bullet"/>
      <w:lvlText w:val="o"/>
      <w:lvlJc w:val="left"/>
      <w:pPr>
        <w:ind w:left="9022" w:hanging="360"/>
      </w:pPr>
      <w:rPr>
        <w:rFonts w:ascii="Courier New" w:hAnsi="Courier New" w:cs="Courier New" w:hint="default"/>
      </w:rPr>
    </w:lvl>
    <w:lvl w:ilvl="8" w:tplc="04190005" w:tentative="1">
      <w:start w:val="1"/>
      <w:numFmt w:val="bullet"/>
      <w:lvlText w:val=""/>
      <w:lvlJc w:val="left"/>
      <w:pPr>
        <w:ind w:left="9742" w:hanging="360"/>
      </w:pPr>
      <w:rPr>
        <w:rFonts w:ascii="Wingdings" w:hAnsi="Wingdings" w:hint="default"/>
      </w:rPr>
    </w:lvl>
  </w:abstractNum>
  <w:abstractNum w:abstractNumId="60">
    <w:nsid w:val="556A16BA"/>
    <w:multiLevelType w:val="multilevel"/>
    <w:tmpl w:val="F6828EB0"/>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55DC5FF1"/>
    <w:multiLevelType w:val="multilevel"/>
    <w:tmpl w:val="55DC5FF1"/>
    <w:name w:val="Нумерованный список 1"/>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nsid w:val="55DC5FF2"/>
    <w:multiLevelType w:val="multilevel"/>
    <w:tmpl w:val="55DC5FF2"/>
    <w:name w:val="Нумерованный список 2"/>
    <w:lvl w:ilvl="0">
      <w:start w:val="1"/>
      <w:numFmt w:val="bullet"/>
      <w:lvlText w:val=""/>
      <w:lvlJc w:val="left"/>
      <w:pPr>
        <w:ind w:left="360" w:firstLine="0"/>
      </w:pPr>
      <w:rPr>
        <w:rFonts w:ascii="Symbol" w:hAnsi="Symbol"/>
        <w:sz w:val="22"/>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63">
    <w:nsid w:val="55DC5FF4"/>
    <w:multiLevelType w:val="multilevel"/>
    <w:tmpl w:val="55DC5FF4"/>
    <w:name w:val="Нумерованный список 4"/>
    <w:lvl w:ilvl="0">
      <w:numFmt w:val="none"/>
      <w:lvlText w:val=""/>
      <w:lvlJc w:val="left"/>
      <w:pPr>
        <w:ind w:left="709" w:firstLine="0"/>
      </w:pPr>
      <w:rPr>
        <w:rFonts w:ascii="GreekMathSymbols" w:hAnsi="GreekMathSymbols"/>
      </w:rPr>
    </w:lvl>
    <w:lvl w:ilvl="1">
      <w:numFmt w:val="bullet"/>
      <w:lvlText w:val=""/>
      <w:lvlJc w:val="left"/>
      <w:pPr>
        <w:ind w:left="924" w:firstLine="0"/>
      </w:pPr>
      <w:rPr>
        <w:rFonts w:ascii="Wingdings" w:hAnsi="Wingdings"/>
      </w:r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64">
    <w:nsid w:val="55DC5FF5"/>
    <w:multiLevelType w:val="multilevel"/>
    <w:tmpl w:val="55DC5FF5"/>
    <w:name w:val="Нумерованный список 5"/>
    <w:lvl w:ilvl="0">
      <w:start w:val="1"/>
      <w:numFmt w:val="decimal"/>
      <w:lvlText w:val="%1"/>
      <w:lvlJc w:val="left"/>
      <w:pPr>
        <w:ind w:left="120" w:firstLine="0"/>
      </w:pPr>
    </w:lvl>
    <w:lvl w:ilvl="1">
      <w:start w:val="1"/>
      <w:numFmt w:val="decimal"/>
      <w:lvlText w:val="%1.%2"/>
      <w:lvlJc w:val="left"/>
      <w:pPr>
        <w:ind w:left="3686"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5">
    <w:nsid w:val="55DC5FF6"/>
    <w:multiLevelType w:val="multilevel"/>
    <w:tmpl w:val="55DC5FF6"/>
    <w:name w:val="Нумерованный список 6"/>
    <w:lvl w:ilvl="0">
      <w:start w:val="1"/>
      <w:numFmt w:val="bullet"/>
      <w:lvlText w:val=""/>
      <w:lvlJc w:val="left"/>
      <w:pPr>
        <w:ind w:left="340" w:firstLine="0"/>
      </w:pPr>
      <w:rPr>
        <w:rFonts w:ascii="Symbol" w:hAnsi="Symbol"/>
        <w:caps/>
      </w:rPr>
    </w:lvl>
    <w:lvl w:ilvl="1">
      <w:start w:val="1"/>
      <w:numFmt w:val="bullet"/>
      <w:lvlText w:val=""/>
      <w:lvlJc w:val="left"/>
      <w:pPr>
        <w:ind w:left="1420" w:firstLine="0"/>
      </w:pPr>
      <w:rPr>
        <w:rFonts w:ascii="Symbol" w:hAnsi="Symbol"/>
        <w:caps/>
      </w:rPr>
    </w:lvl>
    <w:lvl w:ilvl="2">
      <w:start w:val="1"/>
      <w:numFmt w:val="bullet"/>
      <w:lvlText w:val=""/>
      <w:lvlJc w:val="left"/>
      <w:pPr>
        <w:ind w:left="2140" w:firstLine="0"/>
      </w:pPr>
      <w:rPr>
        <w:rFonts w:ascii="Wingdings" w:hAnsi="Wingdings"/>
      </w:rPr>
    </w:lvl>
    <w:lvl w:ilvl="3">
      <w:start w:val="1"/>
      <w:numFmt w:val="bullet"/>
      <w:lvlText w:val=""/>
      <w:lvlJc w:val="left"/>
      <w:pPr>
        <w:ind w:left="2860" w:firstLine="0"/>
      </w:pPr>
      <w:rPr>
        <w:rFonts w:ascii="Symbol" w:hAnsi="Symbol"/>
      </w:rPr>
    </w:lvl>
    <w:lvl w:ilvl="4">
      <w:start w:val="1"/>
      <w:numFmt w:val="bullet"/>
      <w:lvlText w:val="o"/>
      <w:lvlJc w:val="left"/>
      <w:pPr>
        <w:ind w:left="3580" w:firstLine="0"/>
      </w:pPr>
      <w:rPr>
        <w:rFonts w:ascii="Courier New" w:hAnsi="Courier New"/>
      </w:rPr>
    </w:lvl>
    <w:lvl w:ilvl="5">
      <w:start w:val="1"/>
      <w:numFmt w:val="bullet"/>
      <w:lvlText w:val=""/>
      <w:lvlJc w:val="left"/>
      <w:pPr>
        <w:ind w:left="4300" w:firstLine="0"/>
      </w:pPr>
      <w:rPr>
        <w:rFonts w:ascii="Wingdings" w:hAnsi="Wingdings"/>
      </w:rPr>
    </w:lvl>
    <w:lvl w:ilvl="6">
      <w:start w:val="1"/>
      <w:numFmt w:val="bullet"/>
      <w:lvlText w:val=""/>
      <w:lvlJc w:val="left"/>
      <w:pPr>
        <w:ind w:left="5020" w:firstLine="0"/>
      </w:pPr>
      <w:rPr>
        <w:rFonts w:ascii="Symbol" w:hAnsi="Symbol"/>
      </w:rPr>
    </w:lvl>
    <w:lvl w:ilvl="7">
      <w:start w:val="1"/>
      <w:numFmt w:val="bullet"/>
      <w:lvlText w:val="o"/>
      <w:lvlJc w:val="left"/>
      <w:pPr>
        <w:ind w:left="5740" w:firstLine="0"/>
      </w:pPr>
      <w:rPr>
        <w:rFonts w:ascii="Courier New" w:hAnsi="Courier New"/>
      </w:rPr>
    </w:lvl>
    <w:lvl w:ilvl="8">
      <w:start w:val="1"/>
      <w:numFmt w:val="bullet"/>
      <w:lvlText w:val=""/>
      <w:lvlJc w:val="left"/>
      <w:pPr>
        <w:ind w:left="6460" w:firstLine="0"/>
      </w:pPr>
      <w:rPr>
        <w:rFonts w:ascii="Wingdings" w:hAnsi="Wingdings"/>
      </w:rPr>
    </w:lvl>
  </w:abstractNum>
  <w:abstractNum w:abstractNumId="66">
    <w:nsid w:val="55DC5FF8"/>
    <w:multiLevelType w:val="singleLevel"/>
    <w:tmpl w:val="55DC5FF8"/>
    <w:name w:val="Нумерованный список 8"/>
    <w:lvl w:ilvl="0">
      <w:start w:val="1"/>
      <w:numFmt w:val="decimal"/>
      <w:lvlText w:val="%1."/>
      <w:lvlJc w:val="left"/>
      <w:pPr>
        <w:ind w:left="0" w:firstLine="0"/>
      </w:pPr>
    </w:lvl>
  </w:abstractNum>
  <w:abstractNum w:abstractNumId="67">
    <w:nsid w:val="55DC5FF9"/>
    <w:multiLevelType w:val="multilevel"/>
    <w:tmpl w:val="55DC5FF9"/>
    <w:name w:val="Нумерованный список 9"/>
    <w:lvl w:ilvl="0">
      <w:start w:val="1"/>
      <w:numFmt w:val="bullet"/>
      <w:lvlText w:val=""/>
      <w:lvlJc w:val="left"/>
      <w:pPr>
        <w:ind w:left="567" w:firstLine="0"/>
      </w:pPr>
      <w:rPr>
        <w:rFonts w:ascii="Wingdings" w:hAnsi="Wingdings"/>
        <w:b w:val="0"/>
        <w:i w:val="0"/>
        <w:sz w:val="24"/>
      </w:rPr>
    </w:lvl>
    <w:lvl w:ilvl="1">
      <w:start w:val="1"/>
      <w:numFmt w:val="bullet"/>
      <w:lvlText w:val=""/>
      <w:lvlJc w:val="left"/>
      <w:pPr>
        <w:ind w:left="567" w:firstLine="0"/>
      </w:pPr>
      <w:rPr>
        <w:rFonts w:ascii="Wingdings" w:hAnsi="Wingdings"/>
        <w:b w:val="0"/>
        <w:i w:val="0"/>
        <w:sz w:val="24"/>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68">
    <w:nsid w:val="55DC5FFA"/>
    <w:multiLevelType w:val="multilevel"/>
    <w:tmpl w:val="00C856E4"/>
    <w:name w:val="Нумерованный список 10"/>
    <w:lvl w:ilvl="0">
      <w:start w:val="1"/>
      <w:numFmt w:val="decimal"/>
      <w:lvlText w:val="%1."/>
      <w:lvlJc w:val="left"/>
      <w:pPr>
        <w:ind w:left="360" w:firstLine="0"/>
      </w:pPr>
      <w:rPr>
        <w:rFonts w:ascii="Times New Roman" w:hAnsi="Times New Roman" w:cs="Times New Roman" w:hint="default"/>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69">
    <w:nsid w:val="55DC5FFB"/>
    <w:multiLevelType w:val="multilevel"/>
    <w:tmpl w:val="55DC5FFB"/>
    <w:name w:val="Нумерованный список 11"/>
    <w:lvl w:ilvl="0">
      <w:start w:val="1"/>
      <w:numFmt w:val="bullet"/>
      <w:lvlText w:val=""/>
      <w:lvlJc w:val="left"/>
      <w:pPr>
        <w:ind w:left="567" w:firstLine="0"/>
      </w:pPr>
      <w:rPr>
        <w:rFonts w:ascii="Symbol" w:hAnsi="Symbol"/>
        <w:b w:val="0"/>
        <w:i w:val="0"/>
        <w:caps w:val="0"/>
        <w:strike w:val="0"/>
        <w:vanish w:val="0"/>
        <w:spacing w:val="-20"/>
        <w:w w:val="100"/>
        <w:kern w:val="0"/>
        <w:position w:val="0"/>
        <w:sz w:val="24"/>
        <w:vertAlign w:val="baseline"/>
      </w:rPr>
    </w:lvl>
    <w:lvl w:ilvl="1">
      <w:start w:val="1"/>
      <w:numFmt w:val="bullet"/>
      <w:lvlText w:val=""/>
      <w:lvlJc w:val="left"/>
      <w:pPr>
        <w:ind w:left="1134" w:firstLine="0"/>
      </w:pPr>
      <w:rPr>
        <w:rFonts w:ascii="Wingdings" w:hAnsi="Wingdings"/>
      </w:rPr>
    </w:lvl>
    <w:lvl w:ilvl="2">
      <w:start w:val="1"/>
      <w:numFmt w:val="bullet"/>
      <w:lvlText w:val=""/>
      <w:lvlJc w:val="left"/>
      <w:pPr>
        <w:ind w:left="1701" w:firstLine="0"/>
      </w:pPr>
      <w:rPr>
        <w:rFonts w:ascii="Symbol" w:hAnsi="Symbol"/>
        <w:sz w:val="24"/>
      </w:r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70">
    <w:nsid w:val="55DC5FFD"/>
    <w:multiLevelType w:val="multilevel"/>
    <w:tmpl w:val="55DC5FFD"/>
    <w:name w:val="Нумерованный список 13"/>
    <w:lvl w:ilvl="0">
      <w:start w:val="1"/>
      <w:numFmt w:val="bullet"/>
      <w:lvlText w:val=""/>
      <w:lvlJc w:val="left"/>
      <w:pPr>
        <w:ind w:left="284" w:firstLine="0"/>
      </w:pPr>
      <w:rPr>
        <w:rFonts w:ascii="Symbol" w:hAnsi="Symbol"/>
        <w:b w:val="0"/>
        <w:i w:val="0"/>
        <w:sz w:val="24"/>
      </w:rPr>
    </w:lvl>
    <w:lvl w:ilvl="1">
      <w:start w:val="1"/>
      <w:numFmt w:val="bullet"/>
      <w:lvlText w:val=""/>
      <w:lvlJc w:val="left"/>
      <w:pPr>
        <w:ind w:left="567" w:firstLine="0"/>
      </w:pPr>
      <w:rPr>
        <w:rFonts w:ascii="Wingdings" w:hAnsi="Wingdings"/>
        <w:b w:val="0"/>
        <w:i w:val="0"/>
        <w:sz w:val="24"/>
      </w:rPr>
    </w:lvl>
    <w:lvl w:ilvl="2">
      <w:numFmt w:val="bullet"/>
      <w:lvlText w:val=""/>
      <w:lvlJc w:val="left"/>
      <w:pPr>
        <w:ind w:left="851" w:firstLine="0"/>
      </w:pPr>
      <w:rPr>
        <w:rFonts w:ascii="Wingdings" w:hAnsi="Wingdings"/>
      </w:rPr>
    </w:lvl>
    <w:lvl w:ilvl="3">
      <w:start w:val="1"/>
      <w:numFmt w:val="bullet"/>
      <w:lvlText w:val=""/>
      <w:lvlJc w:val="left"/>
      <w:pPr>
        <w:ind w:left="1364" w:firstLine="0"/>
      </w:pPr>
      <w:rPr>
        <w:rFonts w:ascii="Symbol" w:hAnsi="Symbol"/>
      </w:rPr>
    </w:lvl>
    <w:lvl w:ilvl="4">
      <w:start w:val="1"/>
      <w:numFmt w:val="bullet"/>
      <w:lvlText w:val=""/>
      <w:lvlJc w:val="left"/>
      <w:pPr>
        <w:ind w:left="1724" w:firstLine="0"/>
      </w:pPr>
      <w:rPr>
        <w:rFonts w:ascii="Symbol" w:hAnsi="Symbol"/>
      </w:rPr>
    </w:lvl>
    <w:lvl w:ilvl="5">
      <w:numFmt w:val="bullet"/>
      <w:lvlText w:val=""/>
      <w:lvlJc w:val="left"/>
      <w:pPr>
        <w:ind w:left="2084" w:firstLine="0"/>
      </w:pPr>
      <w:rPr>
        <w:rFonts w:ascii="Wingdings" w:hAnsi="Wingdings"/>
      </w:rPr>
    </w:lvl>
    <w:lvl w:ilvl="6">
      <w:start w:val="1"/>
      <w:numFmt w:val="bullet"/>
      <w:lvlText w:val=""/>
      <w:lvlJc w:val="left"/>
      <w:pPr>
        <w:ind w:left="2444" w:firstLine="0"/>
      </w:pPr>
      <w:rPr>
        <w:rFonts w:ascii="Wingdings" w:hAnsi="Wingdings"/>
      </w:rPr>
    </w:lvl>
    <w:lvl w:ilvl="7">
      <w:start w:val="1"/>
      <w:numFmt w:val="bullet"/>
      <w:lvlText w:val=""/>
      <w:lvlJc w:val="left"/>
      <w:pPr>
        <w:ind w:left="2804" w:firstLine="0"/>
      </w:pPr>
      <w:rPr>
        <w:rFonts w:ascii="Symbol" w:hAnsi="Symbol"/>
      </w:rPr>
    </w:lvl>
    <w:lvl w:ilvl="8">
      <w:start w:val="1"/>
      <w:numFmt w:val="bullet"/>
      <w:lvlText w:val=""/>
      <w:lvlJc w:val="left"/>
      <w:pPr>
        <w:ind w:left="3164" w:firstLine="0"/>
      </w:pPr>
      <w:rPr>
        <w:rFonts w:ascii="Symbol" w:hAnsi="Symbol"/>
      </w:rPr>
    </w:lvl>
  </w:abstractNum>
  <w:abstractNum w:abstractNumId="71">
    <w:nsid w:val="55DC5FFE"/>
    <w:multiLevelType w:val="multilevel"/>
    <w:tmpl w:val="55DC5FFE"/>
    <w:name w:val="Нумерованный список 14"/>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72">
    <w:nsid w:val="55DC6002"/>
    <w:multiLevelType w:val="singleLevel"/>
    <w:tmpl w:val="55DC6002"/>
    <w:name w:val="Нумерованный список 18"/>
    <w:lvl w:ilvl="0">
      <w:start w:val="1"/>
      <w:numFmt w:val="bullet"/>
      <w:lvlText w:val=""/>
      <w:lvlJc w:val="left"/>
      <w:pPr>
        <w:ind w:left="0" w:firstLine="0"/>
      </w:pPr>
      <w:rPr>
        <w:rFonts w:ascii="Symbol" w:hAnsi="Symbol"/>
      </w:rPr>
    </w:lvl>
  </w:abstractNum>
  <w:abstractNum w:abstractNumId="73">
    <w:nsid w:val="55DC6004"/>
    <w:multiLevelType w:val="multilevel"/>
    <w:tmpl w:val="55DC6004"/>
    <w:name w:val="Нумерованный список 20"/>
    <w:lvl w:ilvl="0">
      <w:start w:val="1"/>
      <w:numFmt w:val="decimal"/>
      <w:lvlText w:val="%1."/>
      <w:lvlJc w:val="left"/>
      <w:pPr>
        <w:ind w:left="360" w:firstLine="0"/>
      </w:p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74">
    <w:nsid w:val="55DC6005"/>
    <w:multiLevelType w:val="multilevel"/>
    <w:tmpl w:val="55DC6005"/>
    <w:name w:val="Нумерованный список 21"/>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108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5">
    <w:nsid w:val="55DC6006"/>
    <w:multiLevelType w:val="multilevel"/>
    <w:tmpl w:val="55DC6006"/>
    <w:name w:val="Нумерованный список 22"/>
    <w:lvl w:ilvl="0">
      <w:start w:val="1"/>
      <w:numFmt w:val="bullet"/>
      <w:lvlText w:val=""/>
      <w:lvlJc w:val="left"/>
      <w:pPr>
        <w:ind w:left="284" w:firstLine="0"/>
      </w:pPr>
      <w:rPr>
        <w:rFonts w:ascii="Symbol" w:hAnsi="Symbol"/>
        <w:b w:val="0"/>
        <w:i w:val="0"/>
        <w:sz w:val="24"/>
      </w:rPr>
    </w:lvl>
    <w:lvl w:ilvl="1">
      <w:start w:val="1"/>
      <w:numFmt w:val="bullet"/>
      <w:lvlText w:val=""/>
      <w:lvlJc w:val="left"/>
      <w:pPr>
        <w:ind w:left="1080" w:firstLine="0"/>
      </w:pPr>
      <w:rPr>
        <w:rFonts w:ascii="Wingdings" w:hAnsi="Wingdings"/>
        <w:b w:val="0"/>
        <w:i w:val="0"/>
        <w:sz w:val="24"/>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76">
    <w:nsid w:val="55DC6007"/>
    <w:multiLevelType w:val="multilevel"/>
    <w:tmpl w:val="55DC6007"/>
    <w:name w:val="Нумерованный список 23"/>
    <w:lvl w:ilvl="0">
      <w:start w:val="1"/>
      <w:numFmt w:val="decimal"/>
      <w:lvlText w:val="%1."/>
      <w:lvlJc w:val="left"/>
      <w:pPr>
        <w:ind w:left="567" w:firstLine="0"/>
      </w:pPr>
      <w:rPr>
        <w:color w:val="000000"/>
      </w:rPr>
    </w:lvl>
    <w:lvl w:ilvl="1">
      <w:start w:val="1"/>
      <w:numFmt w:val="bullet"/>
      <w:lvlText w:val="o"/>
      <w:lvlJc w:val="left"/>
      <w:pPr>
        <w:ind w:left="720" w:firstLine="0"/>
      </w:pPr>
      <w:rPr>
        <w:rFonts w:ascii="Courier New" w:hAnsi="Courier New"/>
      </w:rPr>
    </w:lvl>
    <w:lvl w:ilvl="2">
      <w:start w:val="1"/>
      <w:numFmt w:val="bullet"/>
      <w:lvlText w:val=""/>
      <w:lvlJc w:val="left"/>
      <w:pPr>
        <w:ind w:left="1440" w:firstLine="0"/>
      </w:pPr>
      <w:rPr>
        <w:rFonts w:ascii="Wingdings" w:hAnsi="Wingdings"/>
      </w:rPr>
    </w:lvl>
    <w:lvl w:ilvl="3">
      <w:start w:val="1"/>
      <w:numFmt w:val="bullet"/>
      <w:lvlText w:val=""/>
      <w:lvlJc w:val="left"/>
      <w:pPr>
        <w:ind w:left="2160" w:firstLine="0"/>
      </w:pPr>
      <w:rPr>
        <w:rFonts w:ascii="Symbol" w:hAnsi="Symbol"/>
      </w:rPr>
    </w:lvl>
    <w:lvl w:ilvl="4">
      <w:start w:val="1"/>
      <w:numFmt w:val="bullet"/>
      <w:lvlText w:val="o"/>
      <w:lvlJc w:val="left"/>
      <w:pPr>
        <w:ind w:left="2880" w:firstLine="0"/>
      </w:pPr>
      <w:rPr>
        <w:rFonts w:ascii="Courier New" w:hAnsi="Courier New"/>
      </w:rPr>
    </w:lvl>
    <w:lvl w:ilvl="5">
      <w:start w:val="1"/>
      <w:numFmt w:val="bullet"/>
      <w:lvlText w:val=""/>
      <w:lvlJc w:val="left"/>
      <w:pPr>
        <w:ind w:left="3600" w:firstLine="0"/>
      </w:pPr>
      <w:rPr>
        <w:rFonts w:ascii="Wingdings" w:hAnsi="Wingdings"/>
      </w:rPr>
    </w:lvl>
    <w:lvl w:ilvl="6">
      <w:start w:val="1"/>
      <w:numFmt w:val="bullet"/>
      <w:lvlText w:val=""/>
      <w:lvlJc w:val="left"/>
      <w:pPr>
        <w:ind w:left="4320" w:firstLine="0"/>
      </w:pPr>
      <w:rPr>
        <w:rFonts w:ascii="Symbol" w:hAnsi="Symbol"/>
      </w:rPr>
    </w:lvl>
    <w:lvl w:ilvl="7">
      <w:start w:val="1"/>
      <w:numFmt w:val="bullet"/>
      <w:lvlText w:val="o"/>
      <w:lvlJc w:val="left"/>
      <w:pPr>
        <w:ind w:left="5040" w:firstLine="0"/>
      </w:pPr>
      <w:rPr>
        <w:rFonts w:ascii="Courier New" w:hAnsi="Courier New"/>
      </w:rPr>
    </w:lvl>
    <w:lvl w:ilvl="8">
      <w:start w:val="1"/>
      <w:numFmt w:val="bullet"/>
      <w:lvlText w:val=""/>
      <w:lvlJc w:val="left"/>
      <w:pPr>
        <w:ind w:left="5760" w:firstLine="0"/>
      </w:pPr>
      <w:rPr>
        <w:rFonts w:ascii="Wingdings" w:hAnsi="Wingdings"/>
      </w:rPr>
    </w:lvl>
  </w:abstractNum>
  <w:abstractNum w:abstractNumId="77">
    <w:nsid w:val="55DC6008"/>
    <w:multiLevelType w:val="multilevel"/>
    <w:tmpl w:val="55DC6008"/>
    <w:name w:val="Нумерованный список 24"/>
    <w:lvl w:ilvl="0">
      <w:start w:val="1"/>
      <w:numFmt w:val="bullet"/>
      <w:lvlText w:val=""/>
      <w:lvlJc w:val="left"/>
      <w:pPr>
        <w:ind w:left="567" w:firstLine="0"/>
      </w:pPr>
      <w:rPr>
        <w:rFonts w:ascii="Symbol" w:hAnsi="Symbol"/>
      </w:rPr>
    </w:lvl>
    <w:lvl w:ilvl="1">
      <w:start w:val="1"/>
      <w:numFmt w:val="bullet"/>
      <w:lvlText w:val=""/>
      <w:lvlJc w:val="left"/>
      <w:pPr>
        <w:ind w:left="360" w:firstLine="0"/>
      </w:pPr>
      <w:rPr>
        <w:rFonts w:ascii="Wingdings" w:hAnsi="Wingdings"/>
      </w:rPr>
    </w:lvl>
    <w:lvl w:ilvl="2">
      <w:numFmt w:val="bullet"/>
      <w:lvlText w:val=""/>
      <w:lvlJc w:val="left"/>
      <w:pPr>
        <w:ind w:left="720" w:firstLine="0"/>
      </w:pPr>
      <w:rPr>
        <w:rFonts w:ascii="Wingdings" w:hAnsi="Wingdings"/>
      </w:r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78">
    <w:nsid w:val="55DC6009"/>
    <w:multiLevelType w:val="multilevel"/>
    <w:tmpl w:val="55DC6009"/>
    <w:name w:val="Нумерованный список 25"/>
    <w:lvl w:ilvl="0">
      <w:start w:val="1"/>
      <w:numFmt w:val="decimal"/>
      <w:lvlText w:val="%1."/>
      <w:lvlJc w:val="left"/>
      <w:pPr>
        <w:ind w:left="0" w:firstLine="0"/>
      </w:pPr>
    </w:lvl>
    <w:lvl w:ilvl="1">
      <w:start w:val="1"/>
      <w:numFmt w:val="decimal"/>
      <w:lvlText w:val="%1.%2."/>
      <w:lvlJc w:val="left"/>
      <w:pPr>
        <w:ind w:left="357" w:firstLine="0"/>
      </w:pPr>
    </w:lvl>
    <w:lvl w:ilvl="2">
      <w:start w:val="1"/>
      <w:numFmt w:val="decimal"/>
      <w:lvlText w:val="%1.%2.%3."/>
      <w:lvlJc w:val="left"/>
      <w:pPr>
        <w:ind w:left="924" w:firstLine="0"/>
      </w:pPr>
    </w:lvl>
    <w:lvl w:ilvl="3">
      <w:start w:val="1"/>
      <w:numFmt w:val="decimal"/>
      <w:lvlText w:val="%1.%2.%3.%4."/>
      <w:lvlJc w:val="left"/>
      <w:pPr>
        <w:ind w:left="1647" w:firstLine="0"/>
      </w:pPr>
    </w:lvl>
    <w:lvl w:ilvl="4">
      <w:start w:val="1"/>
      <w:numFmt w:val="decimal"/>
      <w:lvlText w:val="%1.%2.%3.%4.%5."/>
      <w:lvlJc w:val="left"/>
      <w:pPr>
        <w:ind w:left="4887" w:firstLine="0"/>
      </w:pPr>
    </w:lvl>
    <w:lvl w:ilvl="5">
      <w:start w:val="1"/>
      <w:numFmt w:val="decimal"/>
      <w:lvlText w:val="%1.%2.%3.%4.%5.%6."/>
      <w:lvlJc w:val="left"/>
      <w:pPr>
        <w:ind w:left="5607" w:firstLine="0"/>
      </w:pPr>
    </w:lvl>
    <w:lvl w:ilvl="6">
      <w:start w:val="1"/>
      <w:numFmt w:val="decimal"/>
      <w:lvlText w:val="%1.%2.%3.%4.%5.%6.%7."/>
      <w:lvlJc w:val="left"/>
      <w:pPr>
        <w:ind w:left="6327" w:firstLine="0"/>
      </w:pPr>
    </w:lvl>
    <w:lvl w:ilvl="7">
      <w:start w:val="1"/>
      <w:numFmt w:val="decimal"/>
      <w:lvlText w:val="%1.%2.%3.%4.%5.%6.%7.%8."/>
      <w:lvlJc w:val="left"/>
      <w:pPr>
        <w:ind w:left="7047" w:firstLine="0"/>
      </w:pPr>
    </w:lvl>
    <w:lvl w:ilvl="8">
      <w:start w:val="1"/>
      <w:numFmt w:val="decimal"/>
      <w:lvlText w:val="%1.%2.%3.%4.%5.%6.%7.%8.%9"/>
      <w:lvlJc w:val="left"/>
      <w:pPr>
        <w:ind w:left="7767" w:firstLine="0"/>
      </w:pPr>
    </w:lvl>
  </w:abstractNum>
  <w:abstractNum w:abstractNumId="79">
    <w:nsid w:val="55FE453A"/>
    <w:multiLevelType w:val="hybridMultilevel"/>
    <w:tmpl w:val="E52C5B72"/>
    <w:lvl w:ilvl="0" w:tplc="E4C291A6">
      <w:start w:val="1"/>
      <w:numFmt w:val="decimal"/>
      <w:pStyle w:val="aa"/>
      <w:lvlText w:val="%1."/>
      <w:lvlJc w:val="left"/>
      <w:pPr>
        <w:tabs>
          <w:tab w:val="num" w:pos="1560"/>
        </w:tabs>
        <w:ind w:left="709"/>
      </w:pPr>
      <w:rPr>
        <w:rFonts w:cs="Times New Roman" w:hint="default"/>
        <w:i w:val="0"/>
        <w:color w:val="auto"/>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0">
    <w:nsid w:val="5655450B"/>
    <w:multiLevelType w:val="hybridMultilevel"/>
    <w:tmpl w:val="70DC1652"/>
    <w:lvl w:ilvl="0" w:tplc="FFFFFFFF">
      <w:start w:val="1"/>
      <w:numFmt w:val="decimal"/>
      <w:pStyle w:val="ab"/>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56803DC7"/>
    <w:multiLevelType w:val="multilevel"/>
    <w:tmpl w:val="4C6ACE06"/>
    <w:lvl w:ilvl="0">
      <w:start w:val="1"/>
      <w:numFmt w:val="decimal"/>
      <w:pStyle w:val="StyleHeading1"/>
      <w:lvlText w:val="%1."/>
      <w:lvlJc w:val="left"/>
      <w:pPr>
        <w:tabs>
          <w:tab w:val="num" w:pos="644"/>
        </w:tabs>
        <w:ind w:left="644" w:hanging="360"/>
      </w:pPr>
      <w:rPr>
        <w:rFonts w:ascii="Arial" w:hAnsi="Arial" w:cs="Times New Roman" w:hint="default"/>
        <w:color w:val="0000FF"/>
      </w:rPr>
    </w:lvl>
    <w:lvl w:ilvl="1">
      <w:start w:val="1"/>
      <w:numFmt w:val="decimal"/>
      <w:pStyle w:val="StyleHeading2"/>
      <w:lvlText w:val="%1.%2"/>
      <w:lvlJc w:val="left"/>
      <w:pPr>
        <w:tabs>
          <w:tab w:val="num" w:pos="499"/>
        </w:tabs>
        <w:ind w:left="499" w:hanging="357"/>
      </w:pPr>
      <w:rPr>
        <w:rFonts w:cs="Times New Roman"/>
        <w:b/>
        <w:i w:val="0"/>
        <w:caps w:val="0"/>
        <w:strike w:val="0"/>
        <w:dstrike w:val="0"/>
        <w:vanish w:val="0"/>
        <w:webHidden w:val="0"/>
        <w:sz w:val="26"/>
        <w:szCs w:val="26"/>
        <w:u w:val="none"/>
        <w:effect w:val="none"/>
        <w:vertAlign w:val="baseline"/>
        <w:specVanish w:val="0"/>
      </w:rPr>
    </w:lvl>
    <w:lvl w:ilvl="2">
      <w:start w:val="1"/>
      <w:numFmt w:val="decimal"/>
      <w:lvlRestart w:val="0"/>
      <w:pStyle w:val="StyleHeading3"/>
      <w:lvlText w:val="%1.%2.%3"/>
      <w:lvlJc w:val="left"/>
      <w:pPr>
        <w:tabs>
          <w:tab w:val="num" w:pos="1004"/>
        </w:tabs>
        <w:ind w:left="1004" w:hanging="720"/>
      </w:pPr>
      <w:rPr>
        <w:rFonts w:cs="Times New Roman"/>
      </w:rPr>
    </w:lvl>
    <w:lvl w:ilvl="3">
      <w:start w:val="1"/>
      <w:numFmt w:val="decimal"/>
      <w:lvlText w:val="%1.%2.%3.%4"/>
      <w:lvlJc w:val="left"/>
      <w:pPr>
        <w:tabs>
          <w:tab w:val="num" w:pos="1006"/>
        </w:tabs>
        <w:ind w:left="1006" w:hanging="864"/>
      </w:pPr>
      <w:rPr>
        <w:rFonts w:cs="Times New Roman"/>
      </w:rPr>
    </w:lvl>
    <w:lvl w:ilvl="4">
      <w:start w:val="1"/>
      <w:numFmt w:val="decimal"/>
      <w:lvlText w:val="%1.%2.%3.%4.%5"/>
      <w:lvlJc w:val="left"/>
      <w:pPr>
        <w:tabs>
          <w:tab w:val="num" w:pos="1150"/>
        </w:tabs>
        <w:ind w:left="1150" w:hanging="1008"/>
      </w:pPr>
      <w:rPr>
        <w:rFonts w:cs="Times New Roman"/>
      </w:rPr>
    </w:lvl>
    <w:lvl w:ilvl="5">
      <w:start w:val="1"/>
      <w:numFmt w:val="decimal"/>
      <w:lvlText w:val="%1.%2.%3.%4.%5.%6"/>
      <w:lvlJc w:val="left"/>
      <w:pPr>
        <w:tabs>
          <w:tab w:val="num" w:pos="1294"/>
        </w:tabs>
        <w:ind w:left="1294" w:hanging="1152"/>
      </w:pPr>
      <w:rPr>
        <w:rFonts w:cs="Times New Roman"/>
      </w:rPr>
    </w:lvl>
    <w:lvl w:ilvl="6">
      <w:start w:val="1"/>
      <w:numFmt w:val="decimal"/>
      <w:lvlText w:val="%1.%2.%3.%4.%5.%6.%7"/>
      <w:lvlJc w:val="left"/>
      <w:pPr>
        <w:tabs>
          <w:tab w:val="num" w:pos="1438"/>
        </w:tabs>
        <w:ind w:left="1438" w:hanging="1296"/>
      </w:pPr>
      <w:rPr>
        <w:rFonts w:cs="Times New Roman"/>
      </w:rPr>
    </w:lvl>
    <w:lvl w:ilvl="7">
      <w:start w:val="1"/>
      <w:numFmt w:val="decimal"/>
      <w:lvlText w:val="%1.%2.%3.%4.%5.%6.%7.%8"/>
      <w:lvlJc w:val="left"/>
      <w:pPr>
        <w:tabs>
          <w:tab w:val="num" w:pos="1582"/>
        </w:tabs>
        <w:ind w:left="1582" w:hanging="1440"/>
      </w:pPr>
      <w:rPr>
        <w:rFonts w:cs="Times New Roman"/>
      </w:rPr>
    </w:lvl>
    <w:lvl w:ilvl="8">
      <w:start w:val="1"/>
      <w:numFmt w:val="decimal"/>
      <w:lvlText w:val="%1.%2.%3.%4.%5.%6.%7.%8.%9"/>
      <w:lvlJc w:val="left"/>
      <w:pPr>
        <w:tabs>
          <w:tab w:val="num" w:pos="1726"/>
        </w:tabs>
        <w:ind w:left="1726" w:hanging="1584"/>
      </w:pPr>
      <w:rPr>
        <w:rFonts w:cs="Times New Roman"/>
      </w:rPr>
    </w:lvl>
  </w:abstractNum>
  <w:abstractNum w:abstractNumId="82">
    <w:nsid w:val="570C3034"/>
    <w:multiLevelType w:val="multilevel"/>
    <w:tmpl w:val="46B27CB0"/>
    <w:lvl w:ilvl="0">
      <w:start w:val="1"/>
      <w:numFmt w:val="decimal"/>
      <w:pStyle w:val="48"/>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nsid w:val="57B458FC"/>
    <w:multiLevelType w:val="hybridMultilevel"/>
    <w:tmpl w:val="CCD0F4D4"/>
    <w:lvl w:ilvl="0" w:tplc="F612C726">
      <w:start w:val="1"/>
      <w:numFmt w:val="bullet"/>
      <w:pStyle w:val="-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5AD86371"/>
    <w:multiLevelType w:val="multilevel"/>
    <w:tmpl w:val="725A4278"/>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ind w:left="720" w:hanging="360"/>
      </w:pPr>
      <w:rPr>
        <w:rFonts w:ascii="Times New Roman" w:hAnsi="Times New Roman"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nsid w:val="5ED968C6"/>
    <w:multiLevelType w:val="multilevel"/>
    <w:tmpl w:val="2F94AC22"/>
    <w:styleLink w:val="111"/>
    <w:lvl w:ilvl="0">
      <w:start w:val="1"/>
      <w:numFmt w:val="decimal"/>
      <w:pStyle w:val="ac"/>
      <w:lvlText w:val="%1."/>
      <w:lvlJc w:val="left"/>
      <w:pPr>
        <w:ind w:left="720" w:hanging="360"/>
      </w:pPr>
      <w:rPr>
        <w:rFonts w:ascii="Times New Roman" w:hAnsi="Times New Roman" w:cs="Times New Roman" w:hint="default"/>
        <w:b/>
        <w:color w:val="auto"/>
      </w:rPr>
    </w:lvl>
    <w:lvl w:ilvl="1">
      <w:start w:val="1"/>
      <w:numFmt w:val="decimal"/>
      <w:isLgl/>
      <w:lvlText w:val="%1.%2."/>
      <w:lvlJc w:val="left"/>
      <w:pPr>
        <w:ind w:left="1068" w:hanging="708"/>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nsid w:val="6079424D"/>
    <w:multiLevelType w:val="hybridMultilevel"/>
    <w:tmpl w:val="88DCEE8A"/>
    <w:lvl w:ilvl="0" w:tplc="923C86A4">
      <w:start w:val="1"/>
      <w:numFmt w:val="decimal"/>
      <w:lvlText w:val="7.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2A820AB"/>
    <w:multiLevelType w:val="multilevel"/>
    <w:tmpl w:val="933E388A"/>
    <w:lvl w:ilvl="0">
      <w:start w:val="1"/>
      <w:numFmt w:val="decimal"/>
      <w:pStyle w:val="2a"/>
      <w:lvlText w:val="%1."/>
      <w:lvlJc w:val="left"/>
      <w:pPr>
        <w:tabs>
          <w:tab w:val="num" w:pos="1494"/>
        </w:tabs>
        <w:ind w:left="1494" w:hanging="360"/>
      </w:pPr>
    </w:lvl>
    <w:lvl w:ilvl="1">
      <w:start w:val="1"/>
      <w:numFmt w:val="bullet"/>
      <w:lvlText w:val=""/>
      <w:lvlJc w:val="left"/>
      <w:pPr>
        <w:tabs>
          <w:tab w:val="num" w:pos="1848"/>
        </w:tabs>
        <w:ind w:left="1848" w:hanging="317"/>
      </w:pPr>
      <w:rPr>
        <w:rFonts w:ascii="Symbol" w:hAnsi="Symbol" w:hint="default"/>
        <w:b w:val="0"/>
        <w:i w:val="0"/>
        <w:sz w:val="22"/>
      </w:rPr>
    </w:lvl>
    <w:lvl w:ilvl="2">
      <w:start w:val="1"/>
      <w:numFmt w:val="bullet"/>
      <w:lvlText w:val=""/>
      <w:lvlJc w:val="left"/>
      <w:pPr>
        <w:tabs>
          <w:tab w:val="num" w:pos="2206"/>
        </w:tabs>
        <w:ind w:left="2206" w:hanging="278"/>
      </w:pPr>
      <w:rPr>
        <w:rFonts w:ascii="Symbol" w:hAnsi="Symbol" w:hint="default"/>
        <w:b w:val="0"/>
        <w:i w:val="0"/>
        <w:sz w:val="20"/>
      </w:r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88">
    <w:nsid w:val="657F0B66"/>
    <w:multiLevelType w:val="singleLevel"/>
    <w:tmpl w:val="D360A49C"/>
    <w:lvl w:ilvl="0">
      <w:start w:val="1"/>
      <w:numFmt w:val="bullet"/>
      <w:pStyle w:val="1d"/>
      <w:lvlText w:val=""/>
      <w:lvlJc w:val="left"/>
      <w:pPr>
        <w:tabs>
          <w:tab w:val="num" w:pos="360"/>
        </w:tabs>
        <w:ind w:left="360" w:hanging="360"/>
      </w:pPr>
      <w:rPr>
        <w:rFonts w:ascii="Symbol" w:hAnsi="Symbol" w:hint="default"/>
      </w:rPr>
    </w:lvl>
  </w:abstractNum>
  <w:abstractNum w:abstractNumId="89">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0">
    <w:nsid w:val="671A0A8B"/>
    <w:multiLevelType w:val="hybridMultilevel"/>
    <w:tmpl w:val="85A8E54C"/>
    <w:lvl w:ilvl="0" w:tplc="5B868CEC">
      <w:start w:val="1"/>
      <w:numFmt w:val="bullet"/>
      <w:pStyle w:val="-4"/>
      <w:lvlText w:val="-"/>
      <w:lvlJc w:val="left"/>
      <w:pPr>
        <w:ind w:left="2367" w:hanging="360"/>
      </w:pPr>
      <w:rPr>
        <w:rFonts w:ascii="Nina" w:hAnsi="Nina" w:cs="Nina"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91">
    <w:nsid w:val="674767BE"/>
    <w:multiLevelType w:val="hybridMultilevel"/>
    <w:tmpl w:val="66822A3A"/>
    <w:lvl w:ilvl="0" w:tplc="74E87E68">
      <w:start w:val="1"/>
      <w:numFmt w:val="bullet"/>
      <w:lvlText w:val=""/>
      <w:lvlJc w:val="left"/>
      <w:pPr>
        <w:ind w:left="786" w:hanging="360"/>
      </w:pPr>
      <w:rPr>
        <w:rFonts w:ascii="Symbol" w:hAnsi="Symbol" w:hint="default"/>
      </w:rPr>
    </w:lvl>
    <w:lvl w:ilvl="1" w:tplc="EA86DF54">
      <w:start w:val="1"/>
      <w:numFmt w:val="bullet"/>
      <w:lvlText w:val="o"/>
      <w:lvlJc w:val="left"/>
      <w:pPr>
        <w:ind w:left="1506" w:hanging="360"/>
      </w:pPr>
      <w:rPr>
        <w:rFonts w:ascii="Courier New" w:hAnsi="Courier New" w:hint="default"/>
      </w:rPr>
    </w:lvl>
    <w:lvl w:ilvl="2" w:tplc="33384050">
      <w:start w:val="1"/>
      <w:numFmt w:val="bullet"/>
      <w:lvlText w:val=""/>
      <w:lvlJc w:val="left"/>
      <w:pPr>
        <w:ind w:left="2226" w:hanging="360"/>
      </w:pPr>
      <w:rPr>
        <w:rFonts w:ascii="Wingdings" w:hAnsi="Wingdings" w:hint="default"/>
      </w:rPr>
    </w:lvl>
    <w:lvl w:ilvl="3" w:tplc="BC626FB4">
      <w:start w:val="1"/>
      <w:numFmt w:val="bullet"/>
      <w:lvlText w:val=""/>
      <w:lvlJc w:val="left"/>
      <w:pPr>
        <w:ind w:left="2946" w:hanging="360"/>
      </w:pPr>
      <w:rPr>
        <w:rFonts w:ascii="Symbol" w:hAnsi="Symbol" w:hint="default"/>
      </w:rPr>
    </w:lvl>
    <w:lvl w:ilvl="4" w:tplc="D430CD70">
      <w:start w:val="1"/>
      <w:numFmt w:val="bullet"/>
      <w:lvlText w:val="o"/>
      <w:lvlJc w:val="left"/>
      <w:pPr>
        <w:ind w:left="3666" w:hanging="360"/>
      </w:pPr>
      <w:rPr>
        <w:rFonts w:ascii="Courier New" w:hAnsi="Courier New" w:hint="default"/>
      </w:rPr>
    </w:lvl>
    <w:lvl w:ilvl="5" w:tplc="DBB43E72">
      <w:start w:val="1"/>
      <w:numFmt w:val="bullet"/>
      <w:lvlText w:val=""/>
      <w:lvlJc w:val="left"/>
      <w:pPr>
        <w:ind w:left="4386" w:hanging="360"/>
      </w:pPr>
      <w:rPr>
        <w:rFonts w:ascii="Wingdings" w:hAnsi="Wingdings" w:hint="default"/>
      </w:rPr>
    </w:lvl>
    <w:lvl w:ilvl="6" w:tplc="ECC6F624">
      <w:start w:val="1"/>
      <w:numFmt w:val="bullet"/>
      <w:lvlText w:val=""/>
      <w:lvlJc w:val="left"/>
      <w:pPr>
        <w:ind w:left="5106" w:hanging="360"/>
      </w:pPr>
      <w:rPr>
        <w:rFonts w:ascii="Symbol" w:hAnsi="Symbol" w:hint="default"/>
      </w:rPr>
    </w:lvl>
    <w:lvl w:ilvl="7" w:tplc="7676F470">
      <w:start w:val="1"/>
      <w:numFmt w:val="bullet"/>
      <w:lvlText w:val="o"/>
      <w:lvlJc w:val="left"/>
      <w:pPr>
        <w:ind w:left="5826" w:hanging="360"/>
      </w:pPr>
      <w:rPr>
        <w:rFonts w:ascii="Courier New" w:hAnsi="Courier New" w:hint="default"/>
      </w:rPr>
    </w:lvl>
    <w:lvl w:ilvl="8" w:tplc="3792265C">
      <w:start w:val="1"/>
      <w:numFmt w:val="bullet"/>
      <w:lvlText w:val=""/>
      <w:lvlJc w:val="left"/>
      <w:pPr>
        <w:ind w:left="6546" w:hanging="360"/>
      </w:pPr>
      <w:rPr>
        <w:rFonts w:ascii="Wingdings" w:hAnsi="Wingdings" w:hint="default"/>
      </w:rPr>
    </w:lvl>
  </w:abstractNum>
  <w:abstractNum w:abstractNumId="92">
    <w:nsid w:val="6ADB2A36"/>
    <w:multiLevelType w:val="hybridMultilevel"/>
    <w:tmpl w:val="65A284C8"/>
    <w:lvl w:ilvl="0" w:tplc="04090001">
      <w:start w:val="1"/>
      <w:numFmt w:val="bullet"/>
      <w:lvlText w:val="­"/>
      <w:lvlJc w:val="left"/>
      <w:pPr>
        <w:ind w:left="5606" w:hanging="360"/>
      </w:pPr>
      <w:rPr>
        <w:rFonts w:ascii="Courier New" w:hAnsi="Courier New" w:hint="default"/>
      </w:rPr>
    </w:lvl>
    <w:lvl w:ilvl="1" w:tplc="04090003">
      <w:start w:val="1"/>
      <w:numFmt w:val="bullet"/>
      <w:lvlText w:val="o"/>
      <w:lvlJc w:val="left"/>
      <w:pPr>
        <w:ind w:left="6326" w:hanging="360"/>
      </w:pPr>
      <w:rPr>
        <w:rFonts w:ascii="Courier New" w:hAnsi="Courier New" w:hint="default"/>
      </w:rPr>
    </w:lvl>
    <w:lvl w:ilvl="2" w:tplc="04090005">
      <w:start w:val="1"/>
      <w:numFmt w:val="bullet"/>
      <w:lvlText w:val=""/>
      <w:lvlJc w:val="left"/>
      <w:pPr>
        <w:ind w:left="7046" w:hanging="360"/>
      </w:pPr>
      <w:rPr>
        <w:rFonts w:ascii="Wingdings" w:hAnsi="Wingdings" w:hint="default"/>
      </w:rPr>
    </w:lvl>
    <w:lvl w:ilvl="3" w:tplc="04090001">
      <w:start w:val="1"/>
      <w:numFmt w:val="bullet"/>
      <w:lvlText w:val=""/>
      <w:lvlJc w:val="left"/>
      <w:pPr>
        <w:ind w:left="7766" w:hanging="360"/>
      </w:pPr>
      <w:rPr>
        <w:rFonts w:ascii="Symbol" w:hAnsi="Symbol" w:hint="default"/>
      </w:rPr>
    </w:lvl>
    <w:lvl w:ilvl="4" w:tplc="04090003">
      <w:start w:val="1"/>
      <w:numFmt w:val="bullet"/>
      <w:lvlText w:val="o"/>
      <w:lvlJc w:val="left"/>
      <w:pPr>
        <w:ind w:left="8486" w:hanging="360"/>
      </w:pPr>
      <w:rPr>
        <w:rFonts w:ascii="Courier New" w:hAnsi="Courier New" w:hint="default"/>
      </w:rPr>
    </w:lvl>
    <w:lvl w:ilvl="5" w:tplc="04090005">
      <w:start w:val="1"/>
      <w:numFmt w:val="bullet"/>
      <w:lvlText w:val=""/>
      <w:lvlJc w:val="left"/>
      <w:pPr>
        <w:ind w:left="9206" w:hanging="360"/>
      </w:pPr>
      <w:rPr>
        <w:rFonts w:ascii="Wingdings" w:hAnsi="Wingdings" w:hint="default"/>
      </w:rPr>
    </w:lvl>
    <w:lvl w:ilvl="6" w:tplc="04090001">
      <w:start w:val="1"/>
      <w:numFmt w:val="bullet"/>
      <w:lvlText w:val=""/>
      <w:lvlJc w:val="left"/>
      <w:pPr>
        <w:ind w:left="9926" w:hanging="360"/>
      </w:pPr>
      <w:rPr>
        <w:rFonts w:ascii="Symbol" w:hAnsi="Symbol" w:hint="default"/>
      </w:rPr>
    </w:lvl>
    <w:lvl w:ilvl="7" w:tplc="04090003">
      <w:start w:val="1"/>
      <w:numFmt w:val="bullet"/>
      <w:lvlText w:val="o"/>
      <w:lvlJc w:val="left"/>
      <w:pPr>
        <w:ind w:left="10646" w:hanging="360"/>
      </w:pPr>
      <w:rPr>
        <w:rFonts w:ascii="Courier New" w:hAnsi="Courier New" w:hint="default"/>
      </w:rPr>
    </w:lvl>
    <w:lvl w:ilvl="8" w:tplc="04090005">
      <w:start w:val="1"/>
      <w:numFmt w:val="bullet"/>
      <w:lvlText w:val=""/>
      <w:lvlJc w:val="left"/>
      <w:pPr>
        <w:ind w:left="11366" w:hanging="360"/>
      </w:pPr>
      <w:rPr>
        <w:rFonts w:ascii="Wingdings" w:hAnsi="Wingdings" w:hint="default"/>
      </w:rPr>
    </w:lvl>
  </w:abstractNum>
  <w:abstractNum w:abstractNumId="93">
    <w:nsid w:val="6C8C7E02"/>
    <w:multiLevelType w:val="multilevel"/>
    <w:tmpl w:val="A6FA4824"/>
    <w:styleLink w:val="57"/>
    <w:lvl w:ilvl="0">
      <w:start w:val="7"/>
      <w:numFmt w:val="decimal"/>
      <w:lvlText w:val="%1."/>
      <w:lvlJc w:val="left"/>
      <w:pPr>
        <w:tabs>
          <w:tab w:val="num" w:pos="0"/>
        </w:tabs>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4">
    <w:nsid w:val="6CF70BC1"/>
    <w:multiLevelType w:val="multilevel"/>
    <w:tmpl w:val="5BEABA66"/>
    <w:lvl w:ilvl="0">
      <w:start w:val="1"/>
      <w:numFmt w:val="decimal"/>
      <w:pStyle w:val="1e"/>
      <w:lvlText w:val="%1."/>
      <w:lvlJc w:val="left"/>
      <w:pPr>
        <w:tabs>
          <w:tab w:val="num" w:pos="432"/>
        </w:tabs>
        <w:ind w:left="432" w:hanging="432"/>
      </w:pPr>
      <w:rPr>
        <w:rFonts w:hint="default"/>
      </w:rPr>
    </w:lvl>
    <w:lvl w:ilvl="1">
      <w:start w:val="1"/>
      <w:numFmt w:val="decimal"/>
      <w:pStyle w:val="2b"/>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nsid w:val="6F107CF7"/>
    <w:multiLevelType w:val="hybridMultilevel"/>
    <w:tmpl w:val="2F74D7E0"/>
    <w:lvl w:ilvl="0" w:tplc="43488DAA">
      <w:start w:val="1"/>
      <w:numFmt w:val="bullet"/>
      <w:pStyle w:val="ad"/>
      <w:lvlText w:val=""/>
      <w:lvlJc w:val="left"/>
      <w:pPr>
        <w:ind w:left="2800" w:hanging="360"/>
      </w:pPr>
      <w:rPr>
        <w:rFonts w:ascii="Symbol" w:hAnsi="Symbol" w:hint="default"/>
      </w:rPr>
    </w:lvl>
    <w:lvl w:ilvl="1" w:tplc="04190019">
      <w:start w:val="1"/>
      <w:numFmt w:val="bullet"/>
      <w:lvlText w:val="o"/>
      <w:lvlJc w:val="left"/>
      <w:pPr>
        <w:ind w:left="3520" w:hanging="360"/>
      </w:pPr>
      <w:rPr>
        <w:rFonts w:ascii="Courier New" w:hAnsi="Courier New" w:cs="Courier New" w:hint="default"/>
      </w:rPr>
    </w:lvl>
    <w:lvl w:ilvl="2" w:tplc="0419001B">
      <w:start w:val="1"/>
      <w:numFmt w:val="bullet"/>
      <w:lvlText w:val=""/>
      <w:lvlJc w:val="left"/>
      <w:pPr>
        <w:ind w:left="4240" w:hanging="360"/>
      </w:pPr>
      <w:rPr>
        <w:rFonts w:ascii="Wingdings" w:hAnsi="Wingdings" w:hint="default"/>
      </w:rPr>
    </w:lvl>
    <w:lvl w:ilvl="3" w:tplc="0419000F">
      <w:start w:val="1"/>
      <w:numFmt w:val="bullet"/>
      <w:lvlText w:val=""/>
      <w:lvlJc w:val="left"/>
      <w:pPr>
        <w:ind w:left="4960" w:hanging="360"/>
      </w:pPr>
      <w:rPr>
        <w:rFonts w:ascii="Symbol" w:hAnsi="Symbol" w:hint="default"/>
      </w:rPr>
    </w:lvl>
    <w:lvl w:ilvl="4" w:tplc="04190019">
      <w:start w:val="1"/>
      <w:numFmt w:val="bullet"/>
      <w:lvlText w:val="o"/>
      <w:lvlJc w:val="left"/>
      <w:pPr>
        <w:ind w:left="5680" w:hanging="360"/>
      </w:pPr>
      <w:rPr>
        <w:rFonts w:ascii="Courier New" w:hAnsi="Courier New" w:cs="Courier New" w:hint="default"/>
      </w:rPr>
    </w:lvl>
    <w:lvl w:ilvl="5" w:tplc="0419001B">
      <w:start w:val="1"/>
      <w:numFmt w:val="bullet"/>
      <w:lvlText w:val=""/>
      <w:lvlJc w:val="left"/>
      <w:pPr>
        <w:ind w:left="6400" w:hanging="360"/>
      </w:pPr>
      <w:rPr>
        <w:rFonts w:ascii="Wingdings" w:hAnsi="Wingdings" w:hint="default"/>
      </w:rPr>
    </w:lvl>
    <w:lvl w:ilvl="6" w:tplc="0419000F">
      <w:start w:val="1"/>
      <w:numFmt w:val="bullet"/>
      <w:lvlText w:val=""/>
      <w:lvlJc w:val="left"/>
      <w:pPr>
        <w:ind w:left="7120" w:hanging="360"/>
      </w:pPr>
      <w:rPr>
        <w:rFonts w:ascii="Symbol" w:hAnsi="Symbol" w:hint="default"/>
      </w:rPr>
    </w:lvl>
    <w:lvl w:ilvl="7" w:tplc="04190019" w:tentative="1">
      <w:start w:val="1"/>
      <w:numFmt w:val="bullet"/>
      <w:lvlText w:val="o"/>
      <w:lvlJc w:val="left"/>
      <w:pPr>
        <w:ind w:left="7840" w:hanging="360"/>
      </w:pPr>
      <w:rPr>
        <w:rFonts w:ascii="Courier New" w:hAnsi="Courier New" w:cs="Courier New" w:hint="default"/>
      </w:rPr>
    </w:lvl>
    <w:lvl w:ilvl="8" w:tplc="0419001B" w:tentative="1">
      <w:start w:val="1"/>
      <w:numFmt w:val="bullet"/>
      <w:lvlText w:val=""/>
      <w:lvlJc w:val="left"/>
      <w:pPr>
        <w:ind w:left="8560" w:hanging="360"/>
      </w:pPr>
      <w:rPr>
        <w:rFonts w:ascii="Wingdings" w:hAnsi="Wingdings" w:hint="default"/>
      </w:rPr>
    </w:lvl>
  </w:abstractNum>
  <w:abstractNum w:abstractNumId="96">
    <w:nsid w:val="6F6F4C9A"/>
    <w:multiLevelType w:val="multilevel"/>
    <w:tmpl w:val="AD90E90A"/>
    <w:lvl w:ilvl="0">
      <w:start w:val="1"/>
      <w:numFmt w:val="decimal"/>
      <w:pStyle w:val="ae"/>
      <w:lvlText w:val="%1."/>
      <w:lvlJc w:val="left"/>
      <w:pPr>
        <w:tabs>
          <w:tab w:val="num" w:pos="692"/>
        </w:tabs>
        <w:ind w:left="1418" w:hanging="709"/>
      </w:pPr>
      <w:rPr>
        <w:rFonts w:ascii="Arial" w:hAnsi="Arial" w:cs="Times New Roman" w:hint="default"/>
      </w:rPr>
    </w:lvl>
    <w:lvl w:ilvl="1">
      <w:start w:val="1"/>
      <w:numFmt w:val="decimal"/>
      <w:lvlText w:val="%1.%2."/>
      <w:lvlJc w:val="left"/>
      <w:pPr>
        <w:tabs>
          <w:tab w:val="num" w:pos="720"/>
        </w:tabs>
        <w:ind w:left="1080" w:hanging="570"/>
      </w:pPr>
      <w:rPr>
        <w:rFonts w:ascii="Arial" w:hAnsi="Arial" w:cs="Times New Roman" w:hint="default"/>
        <w:color w:val="auto"/>
      </w:rPr>
    </w:lvl>
    <w:lvl w:ilvl="2">
      <w:start w:val="1"/>
      <w:numFmt w:val="decimal"/>
      <w:lvlText w:val="%1.%2.%3."/>
      <w:lvlJc w:val="left"/>
      <w:pPr>
        <w:tabs>
          <w:tab w:val="num" w:pos="1440"/>
        </w:tabs>
        <w:ind w:left="1440" w:hanging="720"/>
      </w:pPr>
      <w:rPr>
        <w:rFonts w:ascii="Arial" w:hAnsi="Arial" w:cs="Times New Roman" w:hint="default"/>
        <w:color w:val="auto"/>
      </w:rPr>
    </w:lvl>
    <w:lvl w:ilvl="3">
      <w:start w:val="1"/>
      <w:numFmt w:val="decimal"/>
      <w:lvlText w:val="%1.%2.%3.%4."/>
      <w:lvlJc w:val="left"/>
      <w:pPr>
        <w:tabs>
          <w:tab w:val="num" w:pos="2160"/>
        </w:tabs>
        <w:ind w:left="2160" w:hanging="1080"/>
      </w:pPr>
      <w:rPr>
        <w:rFonts w:ascii="Arial" w:hAnsi="Arial"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7">
    <w:nsid w:val="71A774BC"/>
    <w:multiLevelType w:val="multilevel"/>
    <w:tmpl w:val="EF34518A"/>
    <w:styleLink w:val="1111111"/>
    <w:lvl w:ilvl="0">
      <w:start w:val="1"/>
      <w:numFmt w:val="decimal"/>
      <w:pStyle w:val="1f"/>
      <w:suff w:val="space"/>
      <w:lvlText w:val="%1."/>
      <w:lvlJc w:val="left"/>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8">
    <w:nsid w:val="73211507"/>
    <w:multiLevelType w:val="hybridMultilevel"/>
    <w:tmpl w:val="C2CCC790"/>
    <w:lvl w:ilvl="0" w:tplc="2AC66DD6">
      <w:start w:val="1"/>
      <w:numFmt w:val="bullet"/>
      <w:pStyle w:val="af"/>
      <w:lvlText w:val=""/>
      <w:lvlJc w:val="left"/>
      <w:pPr>
        <w:tabs>
          <w:tab w:val="num" w:pos="810"/>
        </w:tabs>
        <w:ind w:left="810" w:hanging="360"/>
      </w:pPr>
      <w:rPr>
        <w:rFonts w:ascii="Webdings" w:hAnsi="Webdings" w:hint="default"/>
        <w:sz w:val="1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9">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
    <w:nsid w:val="75A74C94"/>
    <w:multiLevelType w:val="multilevel"/>
    <w:tmpl w:val="EDC2E10A"/>
    <w:lvl w:ilvl="0">
      <w:start w:val="1"/>
      <w:numFmt w:val="russianLower"/>
      <w:pStyle w:val="2c"/>
      <w:suff w:val="space"/>
      <w:lvlText w:val="%1)"/>
      <w:lvlJc w:val="left"/>
      <w:pPr>
        <w:ind w:firstLine="709"/>
      </w:pPr>
      <w:rPr>
        <w:rFonts w:cs="Times New Roman" w:hint="default"/>
      </w:rPr>
    </w:lvl>
    <w:lvl w:ilvl="1">
      <w:start w:val="1"/>
      <w:numFmt w:val="decimal"/>
      <w:suff w:val="space"/>
      <w:lvlText w:val="%2)"/>
      <w:lvlJc w:val="left"/>
      <w:pPr>
        <w:ind w:firstLine="992"/>
      </w:pPr>
      <w:rPr>
        <w:rFonts w:cs="Times New Roman" w:hint="default"/>
      </w:rPr>
    </w:lvl>
    <w:lvl w:ilvl="2">
      <w:start w:val="1"/>
      <w:numFmt w:val="decimal"/>
      <w:suff w:val="space"/>
      <w:lvlText w:val="%1%3)"/>
      <w:lvlJc w:val="left"/>
      <w:pPr>
        <w:ind w:left="-142" w:firstLine="2126"/>
      </w:pPr>
      <w:rPr>
        <w:rFonts w:cs="Times New Roman" w:hint="default"/>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01">
    <w:nsid w:val="75C266F2"/>
    <w:multiLevelType w:val="hybridMultilevel"/>
    <w:tmpl w:val="B5A87FF8"/>
    <w:lvl w:ilvl="0" w:tplc="FFFFFFFF">
      <w:start w:val="1"/>
      <w:numFmt w:val="decimal"/>
      <w:pStyle w:val="af0"/>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2">
    <w:nsid w:val="75EA55BB"/>
    <w:multiLevelType w:val="hybridMultilevel"/>
    <w:tmpl w:val="D4D820D0"/>
    <w:lvl w:ilvl="0" w:tplc="B8681B74">
      <w:start w:val="1"/>
      <w:numFmt w:val="decimal"/>
      <w:pStyle w:val="af1"/>
      <w:lvlText w:val="%1."/>
      <w:lvlJc w:val="left"/>
      <w:pPr>
        <w:tabs>
          <w:tab w:val="num" w:pos="454"/>
        </w:tabs>
        <w:ind w:left="454" w:hanging="341"/>
      </w:pPr>
    </w:lvl>
    <w:lvl w:ilvl="1" w:tplc="99862C60">
      <w:start w:val="1"/>
      <w:numFmt w:val="lowerLetter"/>
      <w:lvlText w:val="%2."/>
      <w:lvlJc w:val="left"/>
      <w:pPr>
        <w:tabs>
          <w:tab w:val="num" w:pos="1440"/>
        </w:tabs>
        <w:ind w:left="1440" w:hanging="360"/>
      </w:pPr>
    </w:lvl>
    <w:lvl w:ilvl="2" w:tplc="B26EA26C">
      <w:start w:val="1"/>
      <w:numFmt w:val="lowerRoman"/>
      <w:lvlText w:val="%3."/>
      <w:lvlJc w:val="right"/>
      <w:pPr>
        <w:tabs>
          <w:tab w:val="num" w:pos="2160"/>
        </w:tabs>
        <w:ind w:left="2160" w:hanging="180"/>
      </w:pPr>
    </w:lvl>
    <w:lvl w:ilvl="3" w:tplc="7AFEFE8E">
      <w:start w:val="1"/>
      <w:numFmt w:val="decimal"/>
      <w:lvlText w:val="%4."/>
      <w:lvlJc w:val="left"/>
      <w:pPr>
        <w:tabs>
          <w:tab w:val="num" w:pos="2880"/>
        </w:tabs>
        <w:ind w:left="2880" w:hanging="360"/>
      </w:pPr>
    </w:lvl>
    <w:lvl w:ilvl="4" w:tplc="19262500">
      <w:start w:val="1"/>
      <w:numFmt w:val="lowerLetter"/>
      <w:lvlText w:val="%5."/>
      <w:lvlJc w:val="left"/>
      <w:pPr>
        <w:tabs>
          <w:tab w:val="num" w:pos="3600"/>
        </w:tabs>
        <w:ind w:left="3600" w:hanging="360"/>
      </w:pPr>
    </w:lvl>
    <w:lvl w:ilvl="5" w:tplc="BDFE3F26">
      <w:start w:val="1"/>
      <w:numFmt w:val="lowerRoman"/>
      <w:lvlText w:val="%6."/>
      <w:lvlJc w:val="right"/>
      <w:pPr>
        <w:tabs>
          <w:tab w:val="num" w:pos="4320"/>
        </w:tabs>
        <w:ind w:left="4320" w:hanging="180"/>
      </w:pPr>
    </w:lvl>
    <w:lvl w:ilvl="6" w:tplc="19B20748">
      <w:start w:val="1"/>
      <w:numFmt w:val="decimal"/>
      <w:lvlText w:val="%7."/>
      <w:lvlJc w:val="left"/>
      <w:pPr>
        <w:tabs>
          <w:tab w:val="num" w:pos="5040"/>
        </w:tabs>
        <w:ind w:left="5040" w:hanging="360"/>
      </w:pPr>
    </w:lvl>
    <w:lvl w:ilvl="7" w:tplc="C2F47CD4">
      <w:start w:val="1"/>
      <w:numFmt w:val="lowerLetter"/>
      <w:lvlText w:val="%8."/>
      <w:lvlJc w:val="left"/>
      <w:pPr>
        <w:tabs>
          <w:tab w:val="num" w:pos="5760"/>
        </w:tabs>
        <w:ind w:left="5760" w:hanging="360"/>
      </w:pPr>
    </w:lvl>
    <w:lvl w:ilvl="8" w:tplc="2EAAB9B8">
      <w:start w:val="1"/>
      <w:numFmt w:val="lowerRoman"/>
      <w:lvlText w:val="%9."/>
      <w:lvlJc w:val="right"/>
      <w:pPr>
        <w:tabs>
          <w:tab w:val="num" w:pos="6480"/>
        </w:tabs>
        <w:ind w:left="6480" w:hanging="180"/>
      </w:pPr>
    </w:lvl>
  </w:abstractNum>
  <w:abstractNum w:abstractNumId="103">
    <w:nsid w:val="79A03D97"/>
    <w:multiLevelType w:val="hybridMultilevel"/>
    <w:tmpl w:val="2892F02E"/>
    <w:lvl w:ilvl="0" w:tplc="0419000F">
      <w:start w:val="1"/>
      <w:numFmt w:val="bullet"/>
      <w:pStyle w:val="af2"/>
      <w:lvlText w:val=""/>
      <w:lvlJc w:val="left"/>
      <w:pPr>
        <w:tabs>
          <w:tab w:val="num" w:pos="720"/>
        </w:tabs>
        <w:ind w:left="720" w:hanging="360"/>
      </w:pPr>
      <w:rPr>
        <w:rFonts w:ascii="Symbol" w:hAnsi="Symbol" w:hint="default"/>
      </w:rPr>
    </w:lvl>
    <w:lvl w:ilvl="1" w:tplc="05781FEE"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4">
    <w:nsid w:val="7AB53721"/>
    <w:multiLevelType w:val="hybridMultilevel"/>
    <w:tmpl w:val="CF1600C6"/>
    <w:lvl w:ilvl="0" w:tplc="43488DAA">
      <w:start w:val="1"/>
      <w:numFmt w:val="bullet"/>
      <w:pStyle w:val="-2-"/>
      <w:lvlText w:val=""/>
      <w:lvlJc w:val="left"/>
      <w:pPr>
        <w:tabs>
          <w:tab w:val="num" w:pos="1494"/>
        </w:tabs>
        <w:ind w:left="1494" w:hanging="360"/>
      </w:pPr>
      <w:rPr>
        <w:rFonts w:ascii="Wingdings" w:hAnsi="Wingdings" w:hint="default"/>
        <w:lang w:val="ru-RU"/>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5">
    <w:nsid w:val="7C150E79"/>
    <w:multiLevelType w:val="multilevel"/>
    <w:tmpl w:val="28C42FAE"/>
    <w:lvl w:ilvl="0">
      <w:start w:val="1"/>
      <w:numFmt w:val="decimal"/>
      <w:pStyle w:val="49"/>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9"/>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06">
    <w:nsid w:val="7C36694B"/>
    <w:multiLevelType w:val="hybridMultilevel"/>
    <w:tmpl w:val="646CE33C"/>
    <w:lvl w:ilvl="0" w:tplc="56883912">
      <w:start w:val="1"/>
      <w:numFmt w:val="bullet"/>
      <w:pStyle w:val="af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7">
    <w:nsid w:val="7C5F2453"/>
    <w:multiLevelType w:val="multilevel"/>
    <w:tmpl w:val="F07457D6"/>
    <w:styleLink w:val="af4"/>
    <w:lvl w:ilvl="0">
      <w:start w:val="1"/>
      <w:numFmt w:val="decimal"/>
      <w:lvlText w:val="%1."/>
      <w:lvlJc w:val="left"/>
      <w:pPr>
        <w:tabs>
          <w:tab w:val="num" w:pos="1996"/>
        </w:tabs>
        <w:ind w:left="1996" w:hanging="635"/>
      </w:pPr>
      <w:rPr>
        <w:rFonts w:ascii="Arial" w:hAnsi="Arial" w:cs="Times New Roman" w:hint="default"/>
        <w:sz w:val="24"/>
      </w:rPr>
    </w:lvl>
    <w:lvl w:ilvl="1">
      <w:start w:val="1"/>
      <w:numFmt w:val="lowerLetter"/>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hint="default"/>
      </w:rPr>
    </w:lvl>
    <w:lvl w:ilvl="3">
      <w:start w:val="1"/>
      <w:numFmt w:val="decimal"/>
      <w:lvlText w:val="%4."/>
      <w:lvlJc w:val="left"/>
      <w:pPr>
        <w:tabs>
          <w:tab w:val="num" w:pos="3589"/>
        </w:tabs>
        <w:ind w:left="3589" w:hanging="360"/>
      </w:pPr>
      <w:rPr>
        <w:rFonts w:cs="Times New Roman" w:hint="default"/>
      </w:rPr>
    </w:lvl>
    <w:lvl w:ilvl="4">
      <w:start w:val="1"/>
      <w:numFmt w:val="lowerLetter"/>
      <w:lvlText w:val="%5."/>
      <w:lvlJc w:val="left"/>
      <w:pPr>
        <w:tabs>
          <w:tab w:val="num" w:pos="4309"/>
        </w:tabs>
        <w:ind w:left="4309" w:hanging="360"/>
      </w:pPr>
      <w:rPr>
        <w:rFonts w:cs="Times New Roman" w:hint="default"/>
      </w:rPr>
    </w:lvl>
    <w:lvl w:ilvl="5">
      <w:start w:val="1"/>
      <w:numFmt w:val="lowerRoman"/>
      <w:lvlText w:val="%6."/>
      <w:lvlJc w:val="right"/>
      <w:pPr>
        <w:tabs>
          <w:tab w:val="num" w:pos="5029"/>
        </w:tabs>
        <w:ind w:left="5029" w:hanging="180"/>
      </w:pPr>
      <w:rPr>
        <w:rFonts w:cs="Times New Roman" w:hint="default"/>
      </w:rPr>
    </w:lvl>
    <w:lvl w:ilvl="6">
      <w:start w:val="1"/>
      <w:numFmt w:val="decimal"/>
      <w:lvlText w:val="%7."/>
      <w:lvlJc w:val="left"/>
      <w:pPr>
        <w:tabs>
          <w:tab w:val="num" w:pos="5749"/>
        </w:tabs>
        <w:ind w:left="5749" w:hanging="360"/>
      </w:pPr>
      <w:rPr>
        <w:rFonts w:cs="Times New Roman" w:hint="default"/>
      </w:rPr>
    </w:lvl>
    <w:lvl w:ilvl="7">
      <w:start w:val="1"/>
      <w:numFmt w:val="lowerLetter"/>
      <w:lvlText w:val="%8."/>
      <w:lvlJc w:val="left"/>
      <w:pPr>
        <w:tabs>
          <w:tab w:val="num" w:pos="6469"/>
        </w:tabs>
        <w:ind w:left="6469" w:hanging="360"/>
      </w:pPr>
      <w:rPr>
        <w:rFonts w:cs="Times New Roman" w:hint="default"/>
      </w:rPr>
    </w:lvl>
    <w:lvl w:ilvl="8">
      <w:start w:val="1"/>
      <w:numFmt w:val="lowerRoman"/>
      <w:lvlText w:val="%9."/>
      <w:lvlJc w:val="right"/>
      <w:pPr>
        <w:tabs>
          <w:tab w:val="num" w:pos="7189"/>
        </w:tabs>
        <w:ind w:left="7189" w:hanging="180"/>
      </w:pPr>
      <w:rPr>
        <w:rFonts w:cs="Times New Roman" w:hint="default"/>
      </w:rPr>
    </w:lvl>
  </w:abstractNum>
  <w:abstractNum w:abstractNumId="108">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nsid w:val="7CFD38A3"/>
    <w:multiLevelType w:val="hybridMultilevel"/>
    <w:tmpl w:val="FEEE7532"/>
    <w:lvl w:ilvl="0" w:tplc="7966CED6">
      <w:start w:val="1"/>
      <w:numFmt w:val="bullet"/>
      <w:pStyle w:val="TableListBullet"/>
      <w:lvlText w:val=""/>
      <w:lvlJc w:val="left"/>
      <w:pPr>
        <w:tabs>
          <w:tab w:val="num" w:pos="360"/>
        </w:tabs>
        <w:ind w:left="357" w:hanging="357"/>
      </w:pPr>
      <w:rPr>
        <w:rFonts w:ascii="Symbol" w:hAnsi="Symbol" w:hint="default"/>
        <w:sz w:val="20"/>
      </w:rPr>
    </w:lvl>
    <w:lvl w:ilvl="1" w:tplc="9F4A4F24" w:tentative="1">
      <w:start w:val="1"/>
      <w:numFmt w:val="bullet"/>
      <w:lvlText w:val="o"/>
      <w:lvlJc w:val="left"/>
      <w:pPr>
        <w:tabs>
          <w:tab w:val="num" w:pos="1440"/>
        </w:tabs>
        <w:ind w:left="1440" w:hanging="360"/>
      </w:pPr>
      <w:rPr>
        <w:rFonts w:ascii="Courier New" w:hAnsi="Courier New" w:hint="default"/>
      </w:rPr>
    </w:lvl>
    <w:lvl w:ilvl="2" w:tplc="786C5AA6" w:tentative="1">
      <w:start w:val="1"/>
      <w:numFmt w:val="bullet"/>
      <w:lvlText w:val=""/>
      <w:lvlJc w:val="left"/>
      <w:pPr>
        <w:tabs>
          <w:tab w:val="num" w:pos="2160"/>
        </w:tabs>
        <w:ind w:left="2160" w:hanging="360"/>
      </w:pPr>
      <w:rPr>
        <w:rFonts w:ascii="Wingdings" w:hAnsi="Wingdings" w:hint="default"/>
      </w:rPr>
    </w:lvl>
    <w:lvl w:ilvl="3" w:tplc="23166220" w:tentative="1">
      <w:start w:val="1"/>
      <w:numFmt w:val="bullet"/>
      <w:lvlText w:val=""/>
      <w:lvlJc w:val="left"/>
      <w:pPr>
        <w:tabs>
          <w:tab w:val="num" w:pos="2880"/>
        </w:tabs>
        <w:ind w:left="2880" w:hanging="360"/>
      </w:pPr>
      <w:rPr>
        <w:rFonts w:ascii="Symbol" w:hAnsi="Symbol" w:hint="default"/>
      </w:rPr>
    </w:lvl>
    <w:lvl w:ilvl="4" w:tplc="E39EAC72" w:tentative="1">
      <w:start w:val="1"/>
      <w:numFmt w:val="bullet"/>
      <w:lvlText w:val="o"/>
      <w:lvlJc w:val="left"/>
      <w:pPr>
        <w:tabs>
          <w:tab w:val="num" w:pos="3600"/>
        </w:tabs>
        <w:ind w:left="3600" w:hanging="360"/>
      </w:pPr>
      <w:rPr>
        <w:rFonts w:ascii="Courier New" w:hAnsi="Courier New" w:hint="default"/>
      </w:rPr>
    </w:lvl>
    <w:lvl w:ilvl="5" w:tplc="03C84906" w:tentative="1">
      <w:start w:val="1"/>
      <w:numFmt w:val="bullet"/>
      <w:lvlText w:val=""/>
      <w:lvlJc w:val="left"/>
      <w:pPr>
        <w:tabs>
          <w:tab w:val="num" w:pos="4320"/>
        </w:tabs>
        <w:ind w:left="4320" w:hanging="360"/>
      </w:pPr>
      <w:rPr>
        <w:rFonts w:ascii="Wingdings" w:hAnsi="Wingdings" w:hint="default"/>
      </w:rPr>
    </w:lvl>
    <w:lvl w:ilvl="6" w:tplc="C4AEDB52" w:tentative="1">
      <w:start w:val="1"/>
      <w:numFmt w:val="bullet"/>
      <w:lvlText w:val=""/>
      <w:lvlJc w:val="left"/>
      <w:pPr>
        <w:tabs>
          <w:tab w:val="num" w:pos="5040"/>
        </w:tabs>
        <w:ind w:left="5040" w:hanging="360"/>
      </w:pPr>
      <w:rPr>
        <w:rFonts w:ascii="Symbol" w:hAnsi="Symbol" w:hint="default"/>
      </w:rPr>
    </w:lvl>
    <w:lvl w:ilvl="7" w:tplc="6384462E" w:tentative="1">
      <w:start w:val="1"/>
      <w:numFmt w:val="bullet"/>
      <w:lvlText w:val="o"/>
      <w:lvlJc w:val="left"/>
      <w:pPr>
        <w:tabs>
          <w:tab w:val="num" w:pos="5760"/>
        </w:tabs>
        <w:ind w:left="5760" w:hanging="360"/>
      </w:pPr>
      <w:rPr>
        <w:rFonts w:ascii="Courier New" w:hAnsi="Courier New" w:hint="default"/>
      </w:rPr>
    </w:lvl>
    <w:lvl w:ilvl="8" w:tplc="BD18FA54" w:tentative="1">
      <w:start w:val="1"/>
      <w:numFmt w:val="bullet"/>
      <w:lvlText w:val=""/>
      <w:lvlJc w:val="left"/>
      <w:pPr>
        <w:tabs>
          <w:tab w:val="num" w:pos="6480"/>
        </w:tabs>
        <w:ind w:left="6480" w:hanging="360"/>
      </w:pPr>
      <w:rPr>
        <w:rFonts w:ascii="Wingdings" w:hAnsi="Wingdings" w:hint="default"/>
      </w:rPr>
    </w:lvl>
  </w:abstractNum>
  <w:abstractNum w:abstractNumId="110">
    <w:nsid w:val="7D7B330F"/>
    <w:multiLevelType w:val="multilevel"/>
    <w:tmpl w:val="D5C0D0F2"/>
    <w:lvl w:ilvl="0">
      <w:start w:val="1"/>
      <w:numFmt w:val="decimal"/>
      <w:pStyle w:val="1f0"/>
      <w:lvlText w:val="%1."/>
      <w:lvlJc w:val="left"/>
      <w:pPr>
        <w:tabs>
          <w:tab w:val="num" w:pos="357"/>
        </w:tabs>
        <w:ind w:left="357" w:hanging="357"/>
      </w:pPr>
      <w:rPr>
        <w:rFonts w:hint="default"/>
      </w:rPr>
    </w:lvl>
    <w:lvl w:ilvl="1">
      <w:start w:val="1"/>
      <w:numFmt w:val="decimal"/>
      <w:pStyle w:val="2d"/>
      <w:isLgl/>
      <w:lvlText w:val="%1.%2."/>
      <w:lvlJc w:val="left"/>
      <w:pPr>
        <w:tabs>
          <w:tab w:val="num" w:pos="567"/>
        </w:tabs>
        <w:ind w:left="927" w:hanging="570"/>
      </w:pPr>
      <w:rPr>
        <w:rFonts w:hint="default"/>
      </w:rPr>
    </w:lvl>
    <w:lvl w:ilvl="2">
      <w:start w:val="1"/>
      <w:numFmt w:val="decimal"/>
      <w:pStyle w:val="39"/>
      <w:isLgl/>
      <w:lvlText w:val="%1.%2.%3."/>
      <w:lvlJc w:val="left"/>
      <w:pPr>
        <w:tabs>
          <w:tab w:val="num" w:pos="1191"/>
        </w:tabs>
        <w:ind w:left="1191" w:hanging="267"/>
      </w:pPr>
      <w:rPr>
        <w:rFonts w:hint="default"/>
      </w:rPr>
    </w:lvl>
    <w:lvl w:ilvl="3">
      <w:start w:val="1"/>
      <w:numFmt w:val="decimal"/>
      <w:pStyle w:val="4a"/>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11">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8"/>
  </w:num>
  <w:num w:numId="2">
    <w:abstractNumId w:val="35"/>
  </w:num>
  <w:num w:numId="3">
    <w:abstractNumId w:val="94"/>
  </w:num>
  <w:num w:numId="4">
    <w:abstractNumId w:val="80"/>
  </w:num>
  <w:num w:numId="5">
    <w:abstractNumId w:val="57"/>
  </w:num>
  <w:num w:numId="6">
    <w:abstractNumId w:val="99"/>
  </w:num>
  <w:num w:numId="7">
    <w:abstractNumId w:val="108"/>
  </w:num>
  <w:num w:numId="8">
    <w:abstractNumId w:val="20"/>
  </w:num>
  <w:num w:numId="9">
    <w:abstractNumId w:val="29"/>
  </w:num>
  <w:num w:numId="10">
    <w:abstractNumId w:val="44"/>
  </w:num>
  <w:num w:numId="11">
    <w:abstractNumId w:val="38"/>
  </w:num>
  <w:num w:numId="12">
    <w:abstractNumId w:val="46"/>
  </w:num>
  <w:num w:numId="13">
    <w:abstractNumId w:val="89"/>
  </w:num>
  <w:num w:numId="14">
    <w:abstractNumId w:val="49"/>
  </w:num>
  <w:num w:numId="15">
    <w:abstractNumId w:val="101"/>
  </w:num>
  <w:num w:numId="16">
    <w:abstractNumId w:val="105"/>
  </w:num>
  <w:num w:numId="17">
    <w:abstractNumId w:val="110"/>
  </w:num>
  <w:num w:numId="18">
    <w:abstractNumId w:val="45"/>
  </w:num>
  <w:num w:numId="19">
    <w:abstractNumId w:val="8"/>
  </w:num>
  <w:num w:numId="20">
    <w:abstractNumId w:val="37"/>
  </w:num>
  <w:num w:numId="21">
    <w:abstractNumId w:val="2"/>
  </w:num>
  <w:num w:numId="22">
    <w:abstractNumId w:val="17"/>
  </w:num>
  <w:num w:numId="23">
    <w:abstractNumId w:val="85"/>
  </w:num>
  <w:num w:numId="24">
    <w:abstractNumId w:val="97"/>
  </w:num>
  <w:num w:numId="25">
    <w:abstractNumId w:val="58"/>
    <w:lvlOverride w:ilvl="0"/>
    <w:lvlOverride w:ilvl="1">
      <w:startOverride w:val="1"/>
    </w:lvlOverride>
    <w:lvlOverride w:ilvl="2"/>
    <w:lvlOverride w:ilvl="3"/>
    <w:lvlOverride w:ilvl="4"/>
    <w:lvlOverride w:ilvl="5"/>
    <w:lvlOverride w:ilvl="6"/>
    <w:lvlOverride w:ilvl="7"/>
    <w:lvlOverride w:ilvl="8"/>
  </w:num>
  <w:num w:numId="26">
    <w:abstractNumId w:val="56"/>
  </w:num>
  <w:num w:numId="27">
    <w:abstractNumId w:val="98"/>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6"/>
  </w:num>
  <w:num w:numId="32">
    <w:abstractNumId w:val="2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9"/>
  </w:num>
  <w:num w:numId="41">
    <w:abstractNumId w:val="0"/>
  </w:num>
  <w:num w:numId="42">
    <w:abstractNumId w:val="24"/>
  </w:num>
  <w:num w:numId="43">
    <w:abstractNumId w:val="43"/>
  </w:num>
  <w:num w:numId="44">
    <w:abstractNumId w:val="36"/>
  </w:num>
  <w:num w:numId="45">
    <w:abstractNumId w:val="34"/>
  </w:num>
  <w:num w:numId="46">
    <w:abstractNumId w:val="83"/>
  </w:num>
  <w:num w:numId="47">
    <w:abstractNumId w:val="10"/>
  </w:num>
  <w:num w:numId="48">
    <w:abstractNumId w:val="9"/>
  </w:num>
  <w:num w:numId="49">
    <w:abstractNumId w:val="90"/>
  </w:num>
  <w:num w:numId="50">
    <w:abstractNumId w:val="15"/>
  </w:num>
  <w:num w:numId="51">
    <w:abstractNumId w:val="12"/>
  </w:num>
  <w:num w:numId="52">
    <w:abstractNumId w:val="95"/>
  </w:num>
  <w:num w:numId="53">
    <w:abstractNumId w:val="104"/>
  </w:num>
  <w:num w:numId="54">
    <w:abstractNumId w:val="47"/>
  </w:num>
  <w:num w:numId="55">
    <w:abstractNumId w:val="82"/>
    <w:lvlOverride w:ilvl="0">
      <w:lvl w:ilvl="0">
        <w:start w:val="1"/>
        <w:numFmt w:val="decimal"/>
        <w:pStyle w:val="48"/>
        <w:lvlText w:val="%1"/>
        <w:lvlJc w:val="left"/>
        <w:pPr>
          <w:ind w:left="0" w:firstLine="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6">
    <w:abstractNumId w:val="40"/>
  </w:num>
  <w:num w:numId="57">
    <w:abstractNumId w:val="33"/>
  </w:num>
  <w:num w:numId="58">
    <w:abstractNumId w:val="1"/>
  </w:num>
  <w:num w:numId="59">
    <w:abstractNumId w:val="93"/>
  </w:num>
  <w:num w:numId="60">
    <w:abstractNumId w:val="21"/>
  </w:num>
  <w:num w:numId="61">
    <w:abstractNumId w:val="16"/>
  </w:num>
  <w:num w:numId="62">
    <w:abstractNumId w:val="59"/>
  </w:num>
  <w:num w:numId="63">
    <w:abstractNumId w:val="100"/>
  </w:num>
  <w:num w:numId="64">
    <w:abstractNumId w:val="96"/>
  </w:num>
  <w:num w:numId="65">
    <w:abstractNumId w:val="107"/>
  </w:num>
  <w:num w:numId="66">
    <w:abstractNumId w:val="103"/>
  </w:num>
  <w:num w:numId="67">
    <w:abstractNumId w:val="22"/>
  </w:num>
  <w:num w:numId="68">
    <w:abstractNumId w:val="54"/>
  </w:num>
  <w:num w:numId="69">
    <w:abstractNumId w:val="79"/>
  </w:num>
  <w:num w:numId="70">
    <w:abstractNumId w:val="26"/>
    <w:lvlOverride w:ilvl="0">
      <w:lvl w:ilvl="0">
        <w:start w:val="1"/>
        <w:numFmt w:val="bullet"/>
        <w:pStyle w:val="c1"/>
        <w:lvlText w:val="-"/>
        <w:lvlJc w:val="left"/>
        <w:pPr>
          <w:ind w:left="709" w:hanging="284"/>
        </w:pPr>
        <w:rPr>
          <w:rFonts w:ascii="Courier New" w:hAnsi="Courier New" w:hint="default"/>
        </w:rPr>
      </w:lvl>
    </w:lvlOverride>
  </w:num>
  <w:num w:numId="71">
    <w:abstractNumId w:val="31"/>
    <w:lvlOverride w:ilvl="0">
      <w:lvl w:ilvl="0">
        <w:start w:val="1"/>
        <w:numFmt w:val="decimal"/>
        <w:pStyle w:val="16"/>
        <w:suff w:val="space"/>
        <w:lvlText w:val="%1."/>
        <w:lvlJc w:val="left"/>
        <w:pPr>
          <w:ind w:left="3196"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num>
  <w:num w:numId="72">
    <w:abstractNumId w:val="26"/>
  </w:num>
  <w:num w:numId="73">
    <w:abstractNumId w:val="31"/>
  </w:num>
  <w:num w:numId="74">
    <w:abstractNumId w:val="48"/>
    <w:lvlOverride w:ilvl="0">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9"/>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7"/>
        <w:suff w:val="space"/>
        <w:lvlText w:val="%1.%2.%3.%4."/>
        <w:lvlJc w:val="left"/>
        <w:pPr>
          <w:ind w:left="0" w:firstLine="482"/>
        </w:pPr>
        <w:rPr>
          <w:rFonts w:hint="default"/>
        </w:rPr>
      </w:lvl>
    </w:lvlOverride>
    <w:lvlOverride w:ilvl="4">
      <w:lvl w:ilvl="4">
        <w:start w:val="1"/>
        <w:numFmt w:val="decimal"/>
        <w:pStyle w:val="56"/>
        <w:suff w:val="space"/>
        <w:lvlText w:val="%1.%2.%3.%4.%5."/>
        <w:lvlJc w:val="left"/>
        <w:pPr>
          <w:ind w:left="0" w:firstLine="482"/>
        </w:pPr>
        <w:rPr>
          <w:rFonts w:hint="default"/>
        </w:rPr>
      </w:lvl>
    </w:lvlOverride>
    <w:lvlOverride w:ilvl="5">
      <w:lvl w:ilvl="5">
        <w:start w:val="1"/>
        <w:numFmt w:val="decimal"/>
        <w:pStyle w:val="63"/>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75">
    <w:abstractNumId w:val="48"/>
  </w:num>
  <w:num w:numId="76">
    <w:abstractNumId w:val="92"/>
  </w:num>
  <w:num w:numId="77">
    <w:abstractNumId w:val="60"/>
  </w:num>
  <w:num w:numId="78">
    <w:abstractNumId w:val="91"/>
  </w:num>
  <w:num w:numId="79">
    <w:abstractNumId w:val="39"/>
  </w:num>
  <w:num w:numId="80">
    <w:abstractNumId w:val="23"/>
  </w:num>
  <w:num w:numId="81">
    <w:abstractNumId w:val="19"/>
  </w:num>
  <w:num w:numId="82">
    <w:abstractNumId w:val="84"/>
  </w:num>
  <w:num w:numId="83">
    <w:abstractNumId w:val="86"/>
  </w:num>
  <w:num w:numId="84">
    <w:abstractNumId w:val="50"/>
  </w:num>
  <w:num w:numId="85">
    <w:abstractNumId w:val="32"/>
  </w:num>
  <w:num w:numId="86">
    <w:abstractNumId w:val="18"/>
  </w:num>
  <w:num w:numId="87">
    <w:abstractNumId w:val="4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DA"/>
    <w:rsid w:val="00000450"/>
    <w:rsid w:val="00000C75"/>
    <w:rsid w:val="00000FB3"/>
    <w:rsid w:val="00001B24"/>
    <w:rsid w:val="00001F00"/>
    <w:rsid w:val="000020B1"/>
    <w:rsid w:val="000028E2"/>
    <w:rsid w:val="00002B2F"/>
    <w:rsid w:val="00002DF7"/>
    <w:rsid w:val="00002E86"/>
    <w:rsid w:val="00003161"/>
    <w:rsid w:val="000043EB"/>
    <w:rsid w:val="00004FD3"/>
    <w:rsid w:val="00005828"/>
    <w:rsid w:val="00005A68"/>
    <w:rsid w:val="00006004"/>
    <w:rsid w:val="0000603A"/>
    <w:rsid w:val="00006810"/>
    <w:rsid w:val="00006DA4"/>
    <w:rsid w:val="00007096"/>
    <w:rsid w:val="0000759B"/>
    <w:rsid w:val="0000775A"/>
    <w:rsid w:val="00007946"/>
    <w:rsid w:val="00010372"/>
    <w:rsid w:val="0001045D"/>
    <w:rsid w:val="00010BD1"/>
    <w:rsid w:val="000115D8"/>
    <w:rsid w:val="00012079"/>
    <w:rsid w:val="0001225D"/>
    <w:rsid w:val="00012693"/>
    <w:rsid w:val="00012B4D"/>
    <w:rsid w:val="00012F0A"/>
    <w:rsid w:val="00013010"/>
    <w:rsid w:val="000131A7"/>
    <w:rsid w:val="00013625"/>
    <w:rsid w:val="00013B87"/>
    <w:rsid w:val="000145D4"/>
    <w:rsid w:val="00015716"/>
    <w:rsid w:val="000159A0"/>
    <w:rsid w:val="00016CB9"/>
    <w:rsid w:val="00017A87"/>
    <w:rsid w:val="000201C6"/>
    <w:rsid w:val="0002073D"/>
    <w:rsid w:val="00020A5B"/>
    <w:rsid w:val="00021006"/>
    <w:rsid w:val="00021036"/>
    <w:rsid w:val="00021424"/>
    <w:rsid w:val="00021BF9"/>
    <w:rsid w:val="00022198"/>
    <w:rsid w:val="00022A57"/>
    <w:rsid w:val="00022D99"/>
    <w:rsid w:val="00023469"/>
    <w:rsid w:val="000238C3"/>
    <w:rsid w:val="00023F1E"/>
    <w:rsid w:val="000240EC"/>
    <w:rsid w:val="00024212"/>
    <w:rsid w:val="00024A58"/>
    <w:rsid w:val="00024DD3"/>
    <w:rsid w:val="000252BC"/>
    <w:rsid w:val="000255AB"/>
    <w:rsid w:val="000306B9"/>
    <w:rsid w:val="00030780"/>
    <w:rsid w:val="000308CB"/>
    <w:rsid w:val="00030B95"/>
    <w:rsid w:val="00030DC9"/>
    <w:rsid w:val="000313E7"/>
    <w:rsid w:val="00031A7F"/>
    <w:rsid w:val="00031B53"/>
    <w:rsid w:val="00032DB9"/>
    <w:rsid w:val="00032EBE"/>
    <w:rsid w:val="00032ED0"/>
    <w:rsid w:val="00032FAA"/>
    <w:rsid w:val="00033031"/>
    <w:rsid w:val="0003365A"/>
    <w:rsid w:val="000337CE"/>
    <w:rsid w:val="0003381C"/>
    <w:rsid w:val="00033E6F"/>
    <w:rsid w:val="000343B2"/>
    <w:rsid w:val="00034B34"/>
    <w:rsid w:val="00035675"/>
    <w:rsid w:val="00036572"/>
    <w:rsid w:val="000372A0"/>
    <w:rsid w:val="00037480"/>
    <w:rsid w:val="000376FF"/>
    <w:rsid w:val="00037A3D"/>
    <w:rsid w:val="000406CB"/>
    <w:rsid w:val="000417B1"/>
    <w:rsid w:val="000422A6"/>
    <w:rsid w:val="00042B1D"/>
    <w:rsid w:val="000432F0"/>
    <w:rsid w:val="000438A9"/>
    <w:rsid w:val="00044720"/>
    <w:rsid w:val="00044BC4"/>
    <w:rsid w:val="0004508E"/>
    <w:rsid w:val="00046126"/>
    <w:rsid w:val="000467A9"/>
    <w:rsid w:val="00046C96"/>
    <w:rsid w:val="000471C4"/>
    <w:rsid w:val="000472C0"/>
    <w:rsid w:val="00047AC0"/>
    <w:rsid w:val="00047F1B"/>
    <w:rsid w:val="00050333"/>
    <w:rsid w:val="000505B5"/>
    <w:rsid w:val="000505C7"/>
    <w:rsid w:val="00051498"/>
    <w:rsid w:val="000515BC"/>
    <w:rsid w:val="00051A7F"/>
    <w:rsid w:val="000523CE"/>
    <w:rsid w:val="000524E7"/>
    <w:rsid w:val="000528B0"/>
    <w:rsid w:val="00052E23"/>
    <w:rsid w:val="00053868"/>
    <w:rsid w:val="0005526A"/>
    <w:rsid w:val="00055A5B"/>
    <w:rsid w:val="00056554"/>
    <w:rsid w:val="00056851"/>
    <w:rsid w:val="00056D54"/>
    <w:rsid w:val="00056FBB"/>
    <w:rsid w:val="00057404"/>
    <w:rsid w:val="000577D3"/>
    <w:rsid w:val="000578BD"/>
    <w:rsid w:val="000579E4"/>
    <w:rsid w:val="00057B10"/>
    <w:rsid w:val="0006016F"/>
    <w:rsid w:val="0006249B"/>
    <w:rsid w:val="00062684"/>
    <w:rsid w:val="000627B9"/>
    <w:rsid w:val="000638CD"/>
    <w:rsid w:val="00063BF8"/>
    <w:rsid w:val="0006428B"/>
    <w:rsid w:val="0006563F"/>
    <w:rsid w:val="0006644D"/>
    <w:rsid w:val="00067025"/>
    <w:rsid w:val="000673C6"/>
    <w:rsid w:val="00067D45"/>
    <w:rsid w:val="00067DDB"/>
    <w:rsid w:val="000700B2"/>
    <w:rsid w:val="00071009"/>
    <w:rsid w:val="000723D7"/>
    <w:rsid w:val="000728D3"/>
    <w:rsid w:val="00073574"/>
    <w:rsid w:val="00073B6C"/>
    <w:rsid w:val="00073D60"/>
    <w:rsid w:val="00074E33"/>
    <w:rsid w:val="00075155"/>
    <w:rsid w:val="000751D1"/>
    <w:rsid w:val="00075551"/>
    <w:rsid w:val="00075B3B"/>
    <w:rsid w:val="000764B7"/>
    <w:rsid w:val="00076819"/>
    <w:rsid w:val="00077604"/>
    <w:rsid w:val="00077E86"/>
    <w:rsid w:val="000802DA"/>
    <w:rsid w:val="000805A8"/>
    <w:rsid w:val="00080A7A"/>
    <w:rsid w:val="00080D74"/>
    <w:rsid w:val="00081CB1"/>
    <w:rsid w:val="0008203A"/>
    <w:rsid w:val="00082739"/>
    <w:rsid w:val="00082B39"/>
    <w:rsid w:val="000832ED"/>
    <w:rsid w:val="0008497E"/>
    <w:rsid w:val="0008538A"/>
    <w:rsid w:val="000853D1"/>
    <w:rsid w:val="000855FB"/>
    <w:rsid w:val="00085C77"/>
    <w:rsid w:val="00086149"/>
    <w:rsid w:val="00086930"/>
    <w:rsid w:val="00086F96"/>
    <w:rsid w:val="00087A01"/>
    <w:rsid w:val="00087D40"/>
    <w:rsid w:val="00087E97"/>
    <w:rsid w:val="000904EC"/>
    <w:rsid w:val="00090528"/>
    <w:rsid w:val="00090E0B"/>
    <w:rsid w:val="000918BD"/>
    <w:rsid w:val="00092030"/>
    <w:rsid w:val="000922F2"/>
    <w:rsid w:val="00092694"/>
    <w:rsid w:val="000926E1"/>
    <w:rsid w:val="00092AC7"/>
    <w:rsid w:val="00093B03"/>
    <w:rsid w:val="00094416"/>
    <w:rsid w:val="000945B8"/>
    <w:rsid w:val="00094CEE"/>
    <w:rsid w:val="00094D17"/>
    <w:rsid w:val="00094EA7"/>
    <w:rsid w:val="00094FDF"/>
    <w:rsid w:val="00095241"/>
    <w:rsid w:val="000957FA"/>
    <w:rsid w:val="00095AE6"/>
    <w:rsid w:val="000960B7"/>
    <w:rsid w:val="000960E5"/>
    <w:rsid w:val="000968B6"/>
    <w:rsid w:val="00096AEB"/>
    <w:rsid w:val="00097123"/>
    <w:rsid w:val="00097275"/>
    <w:rsid w:val="00097305"/>
    <w:rsid w:val="000A0C29"/>
    <w:rsid w:val="000A1A4A"/>
    <w:rsid w:val="000A1E08"/>
    <w:rsid w:val="000A1EA2"/>
    <w:rsid w:val="000A2107"/>
    <w:rsid w:val="000A21DD"/>
    <w:rsid w:val="000A229A"/>
    <w:rsid w:val="000A2AFC"/>
    <w:rsid w:val="000A30DE"/>
    <w:rsid w:val="000A3CF3"/>
    <w:rsid w:val="000A42E4"/>
    <w:rsid w:val="000A53C3"/>
    <w:rsid w:val="000A57A9"/>
    <w:rsid w:val="000A63A7"/>
    <w:rsid w:val="000A72C3"/>
    <w:rsid w:val="000A7484"/>
    <w:rsid w:val="000A7C4B"/>
    <w:rsid w:val="000A7CD1"/>
    <w:rsid w:val="000A7CDF"/>
    <w:rsid w:val="000B0366"/>
    <w:rsid w:val="000B08DD"/>
    <w:rsid w:val="000B0922"/>
    <w:rsid w:val="000B0CFF"/>
    <w:rsid w:val="000B159A"/>
    <w:rsid w:val="000B16FD"/>
    <w:rsid w:val="000B1904"/>
    <w:rsid w:val="000B22A9"/>
    <w:rsid w:val="000B273A"/>
    <w:rsid w:val="000B2F02"/>
    <w:rsid w:val="000B39BC"/>
    <w:rsid w:val="000B4194"/>
    <w:rsid w:val="000B422F"/>
    <w:rsid w:val="000B4394"/>
    <w:rsid w:val="000B462A"/>
    <w:rsid w:val="000B4962"/>
    <w:rsid w:val="000B4FAC"/>
    <w:rsid w:val="000B6343"/>
    <w:rsid w:val="000B6723"/>
    <w:rsid w:val="000B7A72"/>
    <w:rsid w:val="000B7BBC"/>
    <w:rsid w:val="000B7F7D"/>
    <w:rsid w:val="000C0073"/>
    <w:rsid w:val="000C02D8"/>
    <w:rsid w:val="000C04A4"/>
    <w:rsid w:val="000C0744"/>
    <w:rsid w:val="000C22D0"/>
    <w:rsid w:val="000C2D4C"/>
    <w:rsid w:val="000C34BA"/>
    <w:rsid w:val="000C361B"/>
    <w:rsid w:val="000C43E7"/>
    <w:rsid w:val="000C494D"/>
    <w:rsid w:val="000C56FB"/>
    <w:rsid w:val="000C5A58"/>
    <w:rsid w:val="000C5D24"/>
    <w:rsid w:val="000C6273"/>
    <w:rsid w:val="000C6FEA"/>
    <w:rsid w:val="000C7CBA"/>
    <w:rsid w:val="000C7E9F"/>
    <w:rsid w:val="000D0123"/>
    <w:rsid w:val="000D0208"/>
    <w:rsid w:val="000D06FC"/>
    <w:rsid w:val="000D0D3F"/>
    <w:rsid w:val="000D1AE6"/>
    <w:rsid w:val="000D2239"/>
    <w:rsid w:val="000D24B0"/>
    <w:rsid w:val="000D2D5B"/>
    <w:rsid w:val="000D35DD"/>
    <w:rsid w:val="000D3B31"/>
    <w:rsid w:val="000D4DD7"/>
    <w:rsid w:val="000D5727"/>
    <w:rsid w:val="000D5DF0"/>
    <w:rsid w:val="000D6200"/>
    <w:rsid w:val="000D6233"/>
    <w:rsid w:val="000D7096"/>
    <w:rsid w:val="000D735F"/>
    <w:rsid w:val="000D7688"/>
    <w:rsid w:val="000D7C0E"/>
    <w:rsid w:val="000D7E94"/>
    <w:rsid w:val="000E04F5"/>
    <w:rsid w:val="000E0A28"/>
    <w:rsid w:val="000E0E5C"/>
    <w:rsid w:val="000E1191"/>
    <w:rsid w:val="000E1AC1"/>
    <w:rsid w:val="000E228C"/>
    <w:rsid w:val="000E24D7"/>
    <w:rsid w:val="000E296F"/>
    <w:rsid w:val="000E3009"/>
    <w:rsid w:val="000E3216"/>
    <w:rsid w:val="000E39CD"/>
    <w:rsid w:val="000E3A6B"/>
    <w:rsid w:val="000E3D24"/>
    <w:rsid w:val="000E4A80"/>
    <w:rsid w:val="000E4C4F"/>
    <w:rsid w:val="000E4E73"/>
    <w:rsid w:val="000E51DA"/>
    <w:rsid w:val="000E5876"/>
    <w:rsid w:val="000E5D52"/>
    <w:rsid w:val="000E7488"/>
    <w:rsid w:val="000E78DD"/>
    <w:rsid w:val="000E7D53"/>
    <w:rsid w:val="000F0285"/>
    <w:rsid w:val="000F083D"/>
    <w:rsid w:val="000F0F5F"/>
    <w:rsid w:val="000F1F40"/>
    <w:rsid w:val="000F2FC4"/>
    <w:rsid w:val="000F3188"/>
    <w:rsid w:val="000F3936"/>
    <w:rsid w:val="000F53CC"/>
    <w:rsid w:val="000F5EB1"/>
    <w:rsid w:val="000F60AF"/>
    <w:rsid w:val="000F6A22"/>
    <w:rsid w:val="000F6E5B"/>
    <w:rsid w:val="000F755A"/>
    <w:rsid w:val="001009FF"/>
    <w:rsid w:val="00100B41"/>
    <w:rsid w:val="00101311"/>
    <w:rsid w:val="00101878"/>
    <w:rsid w:val="001024BA"/>
    <w:rsid w:val="00102812"/>
    <w:rsid w:val="0010286D"/>
    <w:rsid w:val="00102B42"/>
    <w:rsid w:val="00102FAF"/>
    <w:rsid w:val="00103939"/>
    <w:rsid w:val="00103CBD"/>
    <w:rsid w:val="00104690"/>
    <w:rsid w:val="00104B59"/>
    <w:rsid w:val="0010570C"/>
    <w:rsid w:val="00105B84"/>
    <w:rsid w:val="00106C1E"/>
    <w:rsid w:val="001074D7"/>
    <w:rsid w:val="00107DB6"/>
    <w:rsid w:val="00110238"/>
    <w:rsid w:val="00110B4A"/>
    <w:rsid w:val="00111DB4"/>
    <w:rsid w:val="00111EBF"/>
    <w:rsid w:val="00111F83"/>
    <w:rsid w:val="00112DB5"/>
    <w:rsid w:val="00112E2A"/>
    <w:rsid w:val="001132EF"/>
    <w:rsid w:val="001136D7"/>
    <w:rsid w:val="00114126"/>
    <w:rsid w:val="0011430C"/>
    <w:rsid w:val="00114BF2"/>
    <w:rsid w:val="00114F0A"/>
    <w:rsid w:val="00114F3E"/>
    <w:rsid w:val="001152CA"/>
    <w:rsid w:val="0011546D"/>
    <w:rsid w:val="001158EA"/>
    <w:rsid w:val="0011723D"/>
    <w:rsid w:val="00117512"/>
    <w:rsid w:val="001176E5"/>
    <w:rsid w:val="00120BC0"/>
    <w:rsid w:val="00120CD1"/>
    <w:rsid w:val="00121AEB"/>
    <w:rsid w:val="001227A7"/>
    <w:rsid w:val="001227C0"/>
    <w:rsid w:val="00123601"/>
    <w:rsid w:val="0012398D"/>
    <w:rsid w:val="00124388"/>
    <w:rsid w:val="00125192"/>
    <w:rsid w:val="00125202"/>
    <w:rsid w:val="00125323"/>
    <w:rsid w:val="00125997"/>
    <w:rsid w:val="00125EDE"/>
    <w:rsid w:val="00125EF4"/>
    <w:rsid w:val="001263A4"/>
    <w:rsid w:val="00126476"/>
    <w:rsid w:val="00127AD4"/>
    <w:rsid w:val="00127D64"/>
    <w:rsid w:val="00130607"/>
    <w:rsid w:val="001308B7"/>
    <w:rsid w:val="0013127E"/>
    <w:rsid w:val="00131A33"/>
    <w:rsid w:val="00132272"/>
    <w:rsid w:val="0013246C"/>
    <w:rsid w:val="0013247E"/>
    <w:rsid w:val="001325E1"/>
    <w:rsid w:val="00132BAB"/>
    <w:rsid w:val="001339B1"/>
    <w:rsid w:val="00134D41"/>
    <w:rsid w:val="00136560"/>
    <w:rsid w:val="0013690A"/>
    <w:rsid w:val="0013707C"/>
    <w:rsid w:val="00137193"/>
    <w:rsid w:val="00140C72"/>
    <w:rsid w:val="00140D76"/>
    <w:rsid w:val="00141237"/>
    <w:rsid w:val="00141328"/>
    <w:rsid w:val="00141755"/>
    <w:rsid w:val="001418AF"/>
    <w:rsid w:val="00141B02"/>
    <w:rsid w:val="00141B2D"/>
    <w:rsid w:val="001428AC"/>
    <w:rsid w:val="00142D68"/>
    <w:rsid w:val="00142FB7"/>
    <w:rsid w:val="00143312"/>
    <w:rsid w:val="00143CBD"/>
    <w:rsid w:val="00143DB6"/>
    <w:rsid w:val="00144ED3"/>
    <w:rsid w:val="0014557F"/>
    <w:rsid w:val="0014573F"/>
    <w:rsid w:val="00145A3F"/>
    <w:rsid w:val="00145FD9"/>
    <w:rsid w:val="00146187"/>
    <w:rsid w:val="001461CA"/>
    <w:rsid w:val="00147A06"/>
    <w:rsid w:val="00147E90"/>
    <w:rsid w:val="001507CD"/>
    <w:rsid w:val="00150DB7"/>
    <w:rsid w:val="00152591"/>
    <w:rsid w:val="0015282B"/>
    <w:rsid w:val="0015368C"/>
    <w:rsid w:val="00153733"/>
    <w:rsid w:val="0015598C"/>
    <w:rsid w:val="00156EC9"/>
    <w:rsid w:val="001572A8"/>
    <w:rsid w:val="00157415"/>
    <w:rsid w:val="0016038A"/>
    <w:rsid w:val="00160B71"/>
    <w:rsid w:val="00160F64"/>
    <w:rsid w:val="00161133"/>
    <w:rsid w:val="001619A0"/>
    <w:rsid w:val="00162EAA"/>
    <w:rsid w:val="00163480"/>
    <w:rsid w:val="0016372B"/>
    <w:rsid w:val="001653B1"/>
    <w:rsid w:val="001659EF"/>
    <w:rsid w:val="00165BFB"/>
    <w:rsid w:val="00165FE3"/>
    <w:rsid w:val="0016645C"/>
    <w:rsid w:val="00167B3F"/>
    <w:rsid w:val="001700F9"/>
    <w:rsid w:val="00171241"/>
    <w:rsid w:val="00171438"/>
    <w:rsid w:val="00171F22"/>
    <w:rsid w:val="00172453"/>
    <w:rsid w:val="001728CB"/>
    <w:rsid w:val="00172DB9"/>
    <w:rsid w:val="00172DC3"/>
    <w:rsid w:val="00172EA3"/>
    <w:rsid w:val="00174510"/>
    <w:rsid w:val="00174C2E"/>
    <w:rsid w:val="00174EC4"/>
    <w:rsid w:val="00175F04"/>
    <w:rsid w:val="001772CA"/>
    <w:rsid w:val="0017748A"/>
    <w:rsid w:val="00177698"/>
    <w:rsid w:val="00180124"/>
    <w:rsid w:val="00180FF9"/>
    <w:rsid w:val="001811A4"/>
    <w:rsid w:val="00181B24"/>
    <w:rsid w:val="00181B7F"/>
    <w:rsid w:val="001821C6"/>
    <w:rsid w:val="001825F2"/>
    <w:rsid w:val="00182FC8"/>
    <w:rsid w:val="00183484"/>
    <w:rsid w:val="00183703"/>
    <w:rsid w:val="00183CA8"/>
    <w:rsid w:val="00184B0F"/>
    <w:rsid w:val="00184D43"/>
    <w:rsid w:val="001852C1"/>
    <w:rsid w:val="00185864"/>
    <w:rsid w:val="00185881"/>
    <w:rsid w:val="00185AB0"/>
    <w:rsid w:val="00185C33"/>
    <w:rsid w:val="00185DCB"/>
    <w:rsid w:val="001861A8"/>
    <w:rsid w:val="001864B6"/>
    <w:rsid w:val="00186576"/>
    <w:rsid w:val="001866D4"/>
    <w:rsid w:val="00186B8D"/>
    <w:rsid w:val="00186D5D"/>
    <w:rsid w:val="0018749D"/>
    <w:rsid w:val="0018791E"/>
    <w:rsid w:val="001905D2"/>
    <w:rsid w:val="00190706"/>
    <w:rsid w:val="001915F1"/>
    <w:rsid w:val="00194671"/>
    <w:rsid w:val="00195C38"/>
    <w:rsid w:val="00195D66"/>
    <w:rsid w:val="00196BA0"/>
    <w:rsid w:val="00196FFC"/>
    <w:rsid w:val="00197044"/>
    <w:rsid w:val="00197184"/>
    <w:rsid w:val="00197940"/>
    <w:rsid w:val="00197AC1"/>
    <w:rsid w:val="001A05AB"/>
    <w:rsid w:val="001A06C6"/>
    <w:rsid w:val="001A1815"/>
    <w:rsid w:val="001A1F43"/>
    <w:rsid w:val="001A250B"/>
    <w:rsid w:val="001A25AD"/>
    <w:rsid w:val="001A2775"/>
    <w:rsid w:val="001A2EB7"/>
    <w:rsid w:val="001A31DB"/>
    <w:rsid w:val="001A32BE"/>
    <w:rsid w:val="001A3334"/>
    <w:rsid w:val="001A4339"/>
    <w:rsid w:val="001A4707"/>
    <w:rsid w:val="001A47FB"/>
    <w:rsid w:val="001A50D1"/>
    <w:rsid w:val="001A5482"/>
    <w:rsid w:val="001A5BEF"/>
    <w:rsid w:val="001A70BD"/>
    <w:rsid w:val="001A720D"/>
    <w:rsid w:val="001A7CFB"/>
    <w:rsid w:val="001A7E5A"/>
    <w:rsid w:val="001A7F6E"/>
    <w:rsid w:val="001B05D6"/>
    <w:rsid w:val="001B0AD2"/>
    <w:rsid w:val="001B14F5"/>
    <w:rsid w:val="001B19A7"/>
    <w:rsid w:val="001B1C4D"/>
    <w:rsid w:val="001B2195"/>
    <w:rsid w:val="001B23E3"/>
    <w:rsid w:val="001B2A48"/>
    <w:rsid w:val="001B2EDC"/>
    <w:rsid w:val="001B335D"/>
    <w:rsid w:val="001B3F2F"/>
    <w:rsid w:val="001B48CC"/>
    <w:rsid w:val="001B4D98"/>
    <w:rsid w:val="001B5617"/>
    <w:rsid w:val="001B6387"/>
    <w:rsid w:val="001B7CD7"/>
    <w:rsid w:val="001B7E3D"/>
    <w:rsid w:val="001C0494"/>
    <w:rsid w:val="001C0E4D"/>
    <w:rsid w:val="001C1D51"/>
    <w:rsid w:val="001C1FD6"/>
    <w:rsid w:val="001C21A1"/>
    <w:rsid w:val="001C24EA"/>
    <w:rsid w:val="001C2614"/>
    <w:rsid w:val="001C27D4"/>
    <w:rsid w:val="001C2AA7"/>
    <w:rsid w:val="001C2E7E"/>
    <w:rsid w:val="001C33D9"/>
    <w:rsid w:val="001C3620"/>
    <w:rsid w:val="001C3733"/>
    <w:rsid w:val="001C4483"/>
    <w:rsid w:val="001C4CBB"/>
    <w:rsid w:val="001C6260"/>
    <w:rsid w:val="001C6372"/>
    <w:rsid w:val="001C6B34"/>
    <w:rsid w:val="001C6F89"/>
    <w:rsid w:val="001C7CC8"/>
    <w:rsid w:val="001D05E2"/>
    <w:rsid w:val="001D0950"/>
    <w:rsid w:val="001D12C5"/>
    <w:rsid w:val="001D1BDF"/>
    <w:rsid w:val="001D1E60"/>
    <w:rsid w:val="001D263E"/>
    <w:rsid w:val="001D274F"/>
    <w:rsid w:val="001D2CEC"/>
    <w:rsid w:val="001D3115"/>
    <w:rsid w:val="001D3126"/>
    <w:rsid w:val="001D371C"/>
    <w:rsid w:val="001D483B"/>
    <w:rsid w:val="001D4E9A"/>
    <w:rsid w:val="001D5212"/>
    <w:rsid w:val="001D6871"/>
    <w:rsid w:val="001D7D33"/>
    <w:rsid w:val="001E0441"/>
    <w:rsid w:val="001E0AEC"/>
    <w:rsid w:val="001E0B18"/>
    <w:rsid w:val="001E0C3B"/>
    <w:rsid w:val="001E0E12"/>
    <w:rsid w:val="001E0E8A"/>
    <w:rsid w:val="001E14F8"/>
    <w:rsid w:val="001E226C"/>
    <w:rsid w:val="001E233A"/>
    <w:rsid w:val="001E25DA"/>
    <w:rsid w:val="001E2CE6"/>
    <w:rsid w:val="001E3A98"/>
    <w:rsid w:val="001E4141"/>
    <w:rsid w:val="001E4F5B"/>
    <w:rsid w:val="001E57F9"/>
    <w:rsid w:val="001E58D0"/>
    <w:rsid w:val="001E5B9D"/>
    <w:rsid w:val="001E5BD8"/>
    <w:rsid w:val="001E5DBE"/>
    <w:rsid w:val="001E60FD"/>
    <w:rsid w:val="001E64C4"/>
    <w:rsid w:val="001F0D16"/>
    <w:rsid w:val="001F1738"/>
    <w:rsid w:val="001F1915"/>
    <w:rsid w:val="001F1FF9"/>
    <w:rsid w:val="001F2475"/>
    <w:rsid w:val="001F34A0"/>
    <w:rsid w:val="001F3C7C"/>
    <w:rsid w:val="001F4136"/>
    <w:rsid w:val="001F4368"/>
    <w:rsid w:val="001F4619"/>
    <w:rsid w:val="001F476A"/>
    <w:rsid w:val="001F5552"/>
    <w:rsid w:val="001F5E71"/>
    <w:rsid w:val="001F604F"/>
    <w:rsid w:val="001F6288"/>
    <w:rsid w:val="001F6554"/>
    <w:rsid w:val="001F6869"/>
    <w:rsid w:val="001F6E18"/>
    <w:rsid w:val="001F6E3D"/>
    <w:rsid w:val="001F765F"/>
    <w:rsid w:val="001F7A86"/>
    <w:rsid w:val="001F7BAA"/>
    <w:rsid w:val="00200082"/>
    <w:rsid w:val="00200906"/>
    <w:rsid w:val="00200D7D"/>
    <w:rsid w:val="0020167B"/>
    <w:rsid w:val="002019B9"/>
    <w:rsid w:val="002022AE"/>
    <w:rsid w:val="002022C6"/>
    <w:rsid w:val="0020326E"/>
    <w:rsid w:val="0020371D"/>
    <w:rsid w:val="00204649"/>
    <w:rsid w:val="002048E1"/>
    <w:rsid w:val="002049B6"/>
    <w:rsid w:val="00204BEB"/>
    <w:rsid w:val="002051F4"/>
    <w:rsid w:val="0020526F"/>
    <w:rsid w:val="002054AB"/>
    <w:rsid w:val="00206323"/>
    <w:rsid w:val="002065F5"/>
    <w:rsid w:val="00206678"/>
    <w:rsid w:val="002068B2"/>
    <w:rsid w:val="00206F56"/>
    <w:rsid w:val="00206F6D"/>
    <w:rsid w:val="0020705B"/>
    <w:rsid w:val="002070AC"/>
    <w:rsid w:val="0020713B"/>
    <w:rsid w:val="00207AD1"/>
    <w:rsid w:val="00207AF8"/>
    <w:rsid w:val="0021051A"/>
    <w:rsid w:val="00210E28"/>
    <w:rsid w:val="002117CE"/>
    <w:rsid w:val="00211C90"/>
    <w:rsid w:val="00211F6E"/>
    <w:rsid w:val="00211FF5"/>
    <w:rsid w:val="002121C2"/>
    <w:rsid w:val="002122DF"/>
    <w:rsid w:val="0021245C"/>
    <w:rsid w:val="002127A0"/>
    <w:rsid w:val="0021280D"/>
    <w:rsid w:val="00212841"/>
    <w:rsid w:val="002133E7"/>
    <w:rsid w:val="00213AB2"/>
    <w:rsid w:val="00214BED"/>
    <w:rsid w:val="002155FC"/>
    <w:rsid w:val="00215D02"/>
    <w:rsid w:val="00216135"/>
    <w:rsid w:val="002163DA"/>
    <w:rsid w:val="002167B3"/>
    <w:rsid w:val="00216C80"/>
    <w:rsid w:val="0021701B"/>
    <w:rsid w:val="0022133E"/>
    <w:rsid w:val="00221A6E"/>
    <w:rsid w:val="00221E0C"/>
    <w:rsid w:val="00222915"/>
    <w:rsid w:val="0022314D"/>
    <w:rsid w:val="0022386A"/>
    <w:rsid w:val="00224380"/>
    <w:rsid w:val="00225925"/>
    <w:rsid w:val="0022599E"/>
    <w:rsid w:val="00225B8B"/>
    <w:rsid w:val="00230594"/>
    <w:rsid w:val="00230856"/>
    <w:rsid w:val="002311CD"/>
    <w:rsid w:val="0023164E"/>
    <w:rsid w:val="00231A30"/>
    <w:rsid w:val="002321CC"/>
    <w:rsid w:val="0023222B"/>
    <w:rsid w:val="00232D36"/>
    <w:rsid w:val="002337A4"/>
    <w:rsid w:val="00233F12"/>
    <w:rsid w:val="00234789"/>
    <w:rsid w:val="00234840"/>
    <w:rsid w:val="0023539C"/>
    <w:rsid w:val="00235607"/>
    <w:rsid w:val="0023607A"/>
    <w:rsid w:val="0023674E"/>
    <w:rsid w:val="002368E8"/>
    <w:rsid w:val="00236A5A"/>
    <w:rsid w:val="00236B29"/>
    <w:rsid w:val="002371C6"/>
    <w:rsid w:val="002371E8"/>
    <w:rsid w:val="00237787"/>
    <w:rsid w:val="002377E0"/>
    <w:rsid w:val="002400FA"/>
    <w:rsid w:val="00240430"/>
    <w:rsid w:val="00240E16"/>
    <w:rsid w:val="00241BEF"/>
    <w:rsid w:val="00241DE5"/>
    <w:rsid w:val="00241EA8"/>
    <w:rsid w:val="00242377"/>
    <w:rsid w:val="00242CBF"/>
    <w:rsid w:val="00243E65"/>
    <w:rsid w:val="00244185"/>
    <w:rsid w:val="00244A4D"/>
    <w:rsid w:val="00244E2C"/>
    <w:rsid w:val="00244EDC"/>
    <w:rsid w:val="002450C3"/>
    <w:rsid w:val="002453F1"/>
    <w:rsid w:val="0024571A"/>
    <w:rsid w:val="00245D9D"/>
    <w:rsid w:val="00245F29"/>
    <w:rsid w:val="00246664"/>
    <w:rsid w:val="00246FE2"/>
    <w:rsid w:val="00247685"/>
    <w:rsid w:val="0024768C"/>
    <w:rsid w:val="002479F4"/>
    <w:rsid w:val="00247D7C"/>
    <w:rsid w:val="00250DD0"/>
    <w:rsid w:val="0025127F"/>
    <w:rsid w:val="002513B9"/>
    <w:rsid w:val="00251CC6"/>
    <w:rsid w:val="002520A6"/>
    <w:rsid w:val="00252660"/>
    <w:rsid w:val="002529FC"/>
    <w:rsid w:val="0025349A"/>
    <w:rsid w:val="00254071"/>
    <w:rsid w:val="002552C0"/>
    <w:rsid w:val="002554B2"/>
    <w:rsid w:val="002554E0"/>
    <w:rsid w:val="00255533"/>
    <w:rsid w:val="00256066"/>
    <w:rsid w:val="002570C1"/>
    <w:rsid w:val="00257648"/>
    <w:rsid w:val="00257D54"/>
    <w:rsid w:val="00257DD8"/>
    <w:rsid w:val="002600BE"/>
    <w:rsid w:val="0026147B"/>
    <w:rsid w:val="00261CDD"/>
    <w:rsid w:val="00261F9E"/>
    <w:rsid w:val="00262671"/>
    <w:rsid w:val="00263154"/>
    <w:rsid w:val="0026434D"/>
    <w:rsid w:val="00264381"/>
    <w:rsid w:val="00264978"/>
    <w:rsid w:val="0026575B"/>
    <w:rsid w:val="0026587B"/>
    <w:rsid w:val="00265FFD"/>
    <w:rsid w:val="00266A75"/>
    <w:rsid w:val="00266E6D"/>
    <w:rsid w:val="00270B00"/>
    <w:rsid w:val="002715CD"/>
    <w:rsid w:val="0027198A"/>
    <w:rsid w:val="002725E2"/>
    <w:rsid w:val="00273189"/>
    <w:rsid w:val="00273AC2"/>
    <w:rsid w:val="00273D7B"/>
    <w:rsid w:val="00273F99"/>
    <w:rsid w:val="002740E5"/>
    <w:rsid w:val="002742D5"/>
    <w:rsid w:val="00274475"/>
    <w:rsid w:val="0027495E"/>
    <w:rsid w:val="00275329"/>
    <w:rsid w:val="00275959"/>
    <w:rsid w:val="00275D4A"/>
    <w:rsid w:val="00276043"/>
    <w:rsid w:val="002766BA"/>
    <w:rsid w:val="0027717D"/>
    <w:rsid w:val="0027770F"/>
    <w:rsid w:val="00277925"/>
    <w:rsid w:val="0028051B"/>
    <w:rsid w:val="0028084E"/>
    <w:rsid w:val="002812A9"/>
    <w:rsid w:val="00281A33"/>
    <w:rsid w:val="00281DFE"/>
    <w:rsid w:val="00282879"/>
    <w:rsid w:val="00282C81"/>
    <w:rsid w:val="00284354"/>
    <w:rsid w:val="00285DFB"/>
    <w:rsid w:val="00286EFD"/>
    <w:rsid w:val="00287F2F"/>
    <w:rsid w:val="00290E28"/>
    <w:rsid w:val="0029107B"/>
    <w:rsid w:val="002912A7"/>
    <w:rsid w:val="00291799"/>
    <w:rsid w:val="00291DAA"/>
    <w:rsid w:val="00292E1A"/>
    <w:rsid w:val="0029340B"/>
    <w:rsid w:val="00293617"/>
    <w:rsid w:val="002936B9"/>
    <w:rsid w:val="00294102"/>
    <w:rsid w:val="002941F3"/>
    <w:rsid w:val="002945DE"/>
    <w:rsid w:val="00295FCA"/>
    <w:rsid w:val="00296022"/>
    <w:rsid w:val="002963A7"/>
    <w:rsid w:val="00296E04"/>
    <w:rsid w:val="00296E6C"/>
    <w:rsid w:val="00297B90"/>
    <w:rsid w:val="00297DB0"/>
    <w:rsid w:val="002A0702"/>
    <w:rsid w:val="002A07BA"/>
    <w:rsid w:val="002A0923"/>
    <w:rsid w:val="002A0952"/>
    <w:rsid w:val="002A0F38"/>
    <w:rsid w:val="002A106D"/>
    <w:rsid w:val="002A145E"/>
    <w:rsid w:val="002A1AE4"/>
    <w:rsid w:val="002A1C58"/>
    <w:rsid w:val="002A2015"/>
    <w:rsid w:val="002A2464"/>
    <w:rsid w:val="002A2578"/>
    <w:rsid w:val="002A2828"/>
    <w:rsid w:val="002A2B87"/>
    <w:rsid w:val="002A2DE6"/>
    <w:rsid w:val="002A4380"/>
    <w:rsid w:val="002A4436"/>
    <w:rsid w:val="002A4804"/>
    <w:rsid w:val="002A57B8"/>
    <w:rsid w:val="002A6EC6"/>
    <w:rsid w:val="002A7575"/>
    <w:rsid w:val="002A7E4B"/>
    <w:rsid w:val="002B040F"/>
    <w:rsid w:val="002B0CDF"/>
    <w:rsid w:val="002B0CF3"/>
    <w:rsid w:val="002B17DD"/>
    <w:rsid w:val="002B185F"/>
    <w:rsid w:val="002B1E18"/>
    <w:rsid w:val="002B20E7"/>
    <w:rsid w:val="002B3735"/>
    <w:rsid w:val="002B3A30"/>
    <w:rsid w:val="002B426A"/>
    <w:rsid w:val="002B4919"/>
    <w:rsid w:val="002B5655"/>
    <w:rsid w:val="002B60E8"/>
    <w:rsid w:val="002B6A36"/>
    <w:rsid w:val="002B6D18"/>
    <w:rsid w:val="002B735F"/>
    <w:rsid w:val="002B73DD"/>
    <w:rsid w:val="002B7705"/>
    <w:rsid w:val="002B78AD"/>
    <w:rsid w:val="002B78D7"/>
    <w:rsid w:val="002B7D08"/>
    <w:rsid w:val="002C0138"/>
    <w:rsid w:val="002C013F"/>
    <w:rsid w:val="002C077F"/>
    <w:rsid w:val="002C1B03"/>
    <w:rsid w:val="002C1CB2"/>
    <w:rsid w:val="002C1EAA"/>
    <w:rsid w:val="002C224D"/>
    <w:rsid w:val="002C3039"/>
    <w:rsid w:val="002C3185"/>
    <w:rsid w:val="002C3238"/>
    <w:rsid w:val="002C3AF2"/>
    <w:rsid w:val="002C421C"/>
    <w:rsid w:val="002C4493"/>
    <w:rsid w:val="002C44AB"/>
    <w:rsid w:val="002C4A5F"/>
    <w:rsid w:val="002C5A02"/>
    <w:rsid w:val="002D031D"/>
    <w:rsid w:val="002D04E8"/>
    <w:rsid w:val="002D0A3A"/>
    <w:rsid w:val="002D0BAF"/>
    <w:rsid w:val="002D136C"/>
    <w:rsid w:val="002D141E"/>
    <w:rsid w:val="002D214C"/>
    <w:rsid w:val="002D2218"/>
    <w:rsid w:val="002D2320"/>
    <w:rsid w:val="002D271F"/>
    <w:rsid w:val="002D2C02"/>
    <w:rsid w:val="002D2F6E"/>
    <w:rsid w:val="002D3A14"/>
    <w:rsid w:val="002D3D8A"/>
    <w:rsid w:val="002D440C"/>
    <w:rsid w:val="002D4A98"/>
    <w:rsid w:val="002D4C6F"/>
    <w:rsid w:val="002D5498"/>
    <w:rsid w:val="002D586A"/>
    <w:rsid w:val="002D71BD"/>
    <w:rsid w:val="002D75A9"/>
    <w:rsid w:val="002D7A8D"/>
    <w:rsid w:val="002E124B"/>
    <w:rsid w:val="002E1585"/>
    <w:rsid w:val="002E183F"/>
    <w:rsid w:val="002E2C3A"/>
    <w:rsid w:val="002E3129"/>
    <w:rsid w:val="002E3BC2"/>
    <w:rsid w:val="002E3BF3"/>
    <w:rsid w:val="002E3DCD"/>
    <w:rsid w:val="002E5871"/>
    <w:rsid w:val="002E5947"/>
    <w:rsid w:val="002E5C6E"/>
    <w:rsid w:val="002E746D"/>
    <w:rsid w:val="002E746F"/>
    <w:rsid w:val="002E7BA7"/>
    <w:rsid w:val="002F0319"/>
    <w:rsid w:val="002F0B8B"/>
    <w:rsid w:val="002F0F2B"/>
    <w:rsid w:val="002F13FD"/>
    <w:rsid w:val="002F18DE"/>
    <w:rsid w:val="002F1F0A"/>
    <w:rsid w:val="002F25E1"/>
    <w:rsid w:val="002F26E2"/>
    <w:rsid w:val="002F2C6B"/>
    <w:rsid w:val="002F30F7"/>
    <w:rsid w:val="002F3283"/>
    <w:rsid w:val="002F3C65"/>
    <w:rsid w:val="002F57F7"/>
    <w:rsid w:val="002F6A44"/>
    <w:rsid w:val="00300E73"/>
    <w:rsid w:val="00300FF2"/>
    <w:rsid w:val="00301163"/>
    <w:rsid w:val="00301643"/>
    <w:rsid w:val="00301812"/>
    <w:rsid w:val="00301C99"/>
    <w:rsid w:val="00301DF7"/>
    <w:rsid w:val="00301F4F"/>
    <w:rsid w:val="00302639"/>
    <w:rsid w:val="00303428"/>
    <w:rsid w:val="00304727"/>
    <w:rsid w:val="00306619"/>
    <w:rsid w:val="0030761D"/>
    <w:rsid w:val="00307CCE"/>
    <w:rsid w:val="0031033B"/>
    <w:rsid w:val="00310B71"/>
    <w:rsid w:val="00310F97"/>
    <w:rsid w:val="003115B8"/>
    <w:rsid w:val="0031181D"/>
    <w:rsid w:val="003119A6"/>
    <w:rsid w:val="00311D62"/>
    <w:rsid w:val="00311E19"/>
    <w:rsid w:val="0031230E"/>
    <w:rsid w:val="003125C5"/>
    <w:rsid w:val="00313A48"/>
    <w:rsid w:val="0031401C"/>
    <w:rsid w:val="0031449B"/>
    <w:rsid w:val="00314CC7"/>
    <w:rsid w:val="0031556A"/>
    <w:rsid w:val="00315985"/>
    <w:rsid w:val="00315AB7"/>
    <w:rsid w:val="00315FE8"/>
    <w:rsid w:val="00316818"/>
    <w:rsid w:val="003176B3"/>
    <w:rsid w:val="003200A1"/>
    <w:rsid w:val="0032083E"/>
    <w:rsid w:val="00320F40"/>
    <w:rsid w:val="003217C8"/>
    <w:rsid w:val="0032320D"/>
    <w:rsid w:val="00323CEB"/>
    <w:rsid w:val="003244E0"/>
    <w:rsid w:val="0032499A"/>
    <w:rsid w:val="00324FD0"/>
    <w:rsid w:val="00325087"/>
    <w:rsid w:val="00325BB3"/>
    <w:rsid w:val="00325E23"/>
    <w:rsid w:val="00325F4E"/>
    <w:rsid w:val="003264B2"/>
    <w:rsid w:val="00327475"/>
    <w:rsid w:val="003300BF"/>
    <w:rsid w:val="003306D7"/>
    <w:rsid w:val="00330CA5"/>
    <w:rsid w:val="0033150D"/>
    <w:rsid w:val="00332ACF"/>
    <w:rsid w:val="00332DE1"/>
    <w:rsid w:val="00332EEB"/>
    <w:rsid w:val="003339E0"/>
    <w:rsid w:val="00333B79"/>
    <w:rsid w:val="00334180"/>
    <w:rsid w:val="0033544B"/>
    <w:rsid w:val="0033616C"/>
    <w:rsid w:val="00336EB9"/>
    <w:rsid w:val="00337F18"/>
    <w:rsid w:val="00340177"/>
    <w:rsid w:val="00340606"/>
    <w:rsid w:val="0034077B"/>
    <w:rsid w:val="003410AD"/>
    <w:rsid w:val="00341630"/>
    <w:rsid w:val="00341933"/>
    <w:rsid w:val="00341AA9"/>
    <w:rsid w:val="00341C8C"/>
    <w:rsid w:val="00342CCD"/>
    <w:rsid w:val="00342CFA"/>
    <w:rsid w:val="00342CFB"/>
    <w:rsid w:val="00342EF6"/>
    <w:rsid w:val="00343277"/>
    <w:rsid w:val="0034364A"/>
    <w:rsid w:val="0034482E"/>
    <w:rsid w:val="00344C75"/>
    <w:rsid w:val="0034597E"/>
    <w:rsid w:val="00345B67"/>
    <w:rsid w:val="00345F39"/>
    <w:rsid w:val="003460CA"/>
    <w:rsid w:val="00346550"/>
    <w:rsid w:val="00346B06"/>
    <w:rsid w:val="00346D14"/>
    <w:rsid w:val="00347909"/>
    <w:rsid w:val="00350C5B"/>
    <w:rsid w:val="00351580"/>
    <w:rsid w:val="00351FD8"/>
    <w:rsid w:val="003522DF"/>
    <w:rsid w:val="003527EB"/>
    <w:rsid w:val="003530D3"/>
    <w:rsid w:val="00353911"/>
    <w:rsid w:val="00353BE1"/>
    <w:rsid w:val="0035410C"/>
    <w:rsid w:val="00354510"/>
    <w:rsid w:val="00354669"/>
    <w:rsid w:val="003548F0"/>
    <w:rsid w:val="00354C2D"/>
    <w:rsid w:val="003567E9"/>
    <w:rsid w:val="00356A41"/>
    <w:rsid w:val="00357546"/>
    <w:rsid w:val="003575E4"/>
    <w:rsid w:val="003602D2"/>
    <w:rsid w:val="00361418"/>
    <w:rsid w:val="0036141C"/>
    <w:rsid w:val="003614A8"/>
    <w:rsid w:val="00361745"/>
    <w:rsid w:val="00361892"/>
    <w:rsid w:val="00362318"/>
    <w:rsid w:val="00362724"/>
    <w:rsid w:val="0036359F"/>
    <w:rsid w:val="0036384F"/>
    <w:rsid w:val="0036471E"/>
    <w:rsid w:val="00364A3F"/>
    <w:rsid w:val="003651AD"/>
    <w:rsid w:val="00365EE8"/>
    <w:rsid w:val="00366823"/>
    <w:rsid w:val="0036687F"/>
    <w:rsid w:val="00366BB5"/>
    <w:rsid w:val="00366BFD"/>
    <w:rsid w:val="00366D7C"/>
    <w:rsid w:val="00366F62"/>
    <w:rsid w:val="00367577"/>
    <w:rsid w:val="00370910"/>
    <w:rsid w:val="0037168C"/>
    <w:rsid w:val="003716B0"/>
    <w:rsid w:val="0037223A"/>
    <w:rsid w:val="0037296F"/>
    <w:rsid w:val="00373241"/>
    <w:rsid w:val="003735AD"/>
    <w:rsid w:val="003741FD"/>
    <w:rsid w:val="00374D9A"/>
    <w:rsid w:val="00374F9D"/>
    <w:rsid w:val="0037574B"/>
    <w:rsid w:val="0038059E"/>
    <w:rsid w:val="0038060D"/>
    <w:rsid w:val="00380B15"/>
    <w:rsid w:val="00381D88"/>
    <w:rsid w:val="00382468"/>
    <w:rsid w:val="00382AD4"/>
    <w:rsid w:val="00384135"/>
    <w:rsid w:val="0038416E"/>
    <w:rsid w:val="00384668"/>
    <w:rsid w:val="0038511B"/>
    <w:rsid w:val="00385144"/>
    <w:rsid w:val="00385C46"/>
    <w:rsid w:val="00386029"/>
    <w:rsid w:val="0038632B"/>
    <w:rsid w:val="00386F7A"/>
    <w:rsid w:val="0038752B"/>
    <w:rsid w:val="00387548"/>
    <w:rsid w:val="00387E0D"/>
    <w:rsid w:val="003908E9"/>
    <w:rsid w:val="00390994"/>
    <w:rsid w:val="00390C02"/>
    <w:rsid w:val="0039285A"/>
    <w:rsid w:val="00393435"/>
    <w:rsid w:val="00393831"/>
    <w:rsid w:val="00393998"/>
    <w:rsid w:val="00393C1D"/>
    <w:rsid w:val="00394D35"/>
    <w:rsid w:val="003950F7"/>
    <w:rsid w:val="0039529D"/>
    <w:rsid w:val="00395614"/>
    <w:rsid w:val="00395FDB"/>
    <w:rsid w:val="0039685D"/>
    <w:rsid w:val="00396D13"/>
    <w:rsid w:val="00396E7C"/>
    <w:rsid w:val="00396F11"/>
    <w:rsid w:val="0039767F"/>
    <w:rsid w:val="003A0117"/>
    <w:rsid w:val="003A0DE0"/>
    <w:rsid w:val="003A16B4"/>
    <w:rsid w:val="003A171C"/>
    <w:rsid w:val="003A1A07"/>
    <w:rsid w:val="003A2649"/>
    <w:rsid w:val="003A2A26"/>
    <w:rsid w:val="003A2BDC"/>
    <w:rsid w:val="003A3B5F"/>
    <w:rsid w:val="003A3B7A"/>
    <w:rsid w:val="003A3CB5"/>
    <w:rsid w:val="003A46F8"/>
    <w:rsid w:val="003A47A7"/>
    <w:rsid w:val="003A4A77"/>
    <w:rsid w:val="003A4F3C"/>
    <w:rsid w:val="003A52F9"/>
    <w:rsid w:val="003A5B3E"/>
    <w:rsid w:val="003A5B7C"/>
    <w:rsid w:val="003A714C"/>
    <w:rsid w:val="003A7E9F"/>
    <w:rsid w:val="003B104E"/>
    <w:rsid w:val="003B12FA"/>
    <w:rsid w:val="003B3165"/>
    <w:rsid w:val="003B45F0"/>
    <w:rsid w:val="003B52AD"/>
    <w:rsid w:val="003B53D6"/>
    <w:rsid w:val="003B707A"/>
    <w:rsid w:val="003B724A"/>
    <w:rsid w:val="003C0B1C"/>
    <w:rsid w:val="003C0D6F"/>
    <w:rsid w:val="003C1377"/>
    <w:rsid w:val="003C32D2"/>
    <w:rsid w:val="003C45C0"/>
    <w:rsid w:val="003C46DA"/>
    <w:rsid w:val="003C5154"/>
    <w:rsid w:val="003C595D"/>
    <w:rsid w:val="003C5BAD"/>
    <w:rsid w:val="003C62EC"/>
    <w:rsid w:val="003C6DDA"/>
    <w:rsid w:val="003C7352"/>
    <w:rsid w:val="003C79C3"/>
    <w:rsid w:val="003D03E4"/>
    <w:rsid w:val="003D0A5A"/>
    <w:rsid w:val="003D152C"/>
    <w:rsid w:val="003D154A"/>
    <w:rsid w:val="003D155F"/>
    <w:rsid w:val="003D1940"/>
    <w:rsid w:val="003D22FC"/>
    <w:rsid w:val="003D24BD"/>
    <w:rsid w:val="003D2D0A"/>
    <w:rsid w:val="003D3399"/>
    <w:rsid w:val="003D3725"/>
    <w:rsid w:val="003D3BCF"/>
    <w:rsid w:val="003D3E1B"/>
    <w:rsid w:val="003D43BF"/>
    <w:rsid w:val="003D43D8"/>
    <w:rsid w:val="003D6192"/>
    <w:rsid w:val="003D63FE"/>
    <w:rsid w:val="003D676C"/>
    <w:rsid w:val="003D727A"/>
    <w:rsid w:val="003E083B"/>
    <w:rsid w:val="003E0EF9"/>
    <w:rsid w:val="003E11B7"/>
    <w:rsid w:val="003E1213"/>
    <w:rsid w:val="003E209A"/>
    <w:rsid w:val="003E32FF"/>
    <w:rsid w:val="003E3368"/>
    <w:rsid w:val="003E393E"/>
    <w:rsid w:val="003E43FF"/>
    <w:rsid w:val="003E6721"/>
    <w:rsid w:val="003E6BE9"/>
    <w:rsid w:val="003E70A0"/>
    <w:rsid w:val="003E70B9"/>
    <w:rsid w:val="003E712A"/>
    <w:rsid w:val="003F0080"/>
    <w:rsid w:val="003F03D7"/>
    <w:rsid w:val="003F157F"/>
    <w:rsid w:val="003F15DB"/>
    <w:rsid w:val="003F1ADA"/>
    <w:rsid w:val="003F1BED"/>
    <w:rsid w:val="003F1E74"/>
    <w:rsid w:val="003F2338"/>
    <w:rsid w:val="003F26BE"/>
    <w:rsid w:val="003F2826"/>
    <w:rsid w:val="003F2A86"/>
    <w:rsid w:val="003F2EA8"/>
    <w:rsid w:val="003F3464"/>
    <w:rsid w:val="003F597D"/>
    <w:rsid w:val="003F5A28"/>
    <w:rsid w:val="003F6497"/>
    <w:rsid w:val="003F75A9"/>
    <w:rsid w:val="003F7A3C"/>
    <w:rsid w:val="00400913"/>
    <w:rsid w:val="00400DA6"/>
    <w:rsid w:val="0040199F"/>
    <w:rsid w:val="0040204F"/>
    <w:rsid w:val="00402327"/>
    <w:rsid w:val="0040246A"/>
    <w:rsid w:val="0040270F"/>
    <w:rsid w:val="004029C6"/>
    <w:rsid w:val="004031E6"/>
    <w:rsid w:val="00403601"/>
    <w:rsid w:val="0040396A"/>
    <w:rsid w:val="004047C6"/>
    <w:rsid w:val="004056BE"/>
    <w:rsid w:val="00405B2D"/>
    <w:rsid w:val="00405FF3"/>
    <w:rsid w:val="00406B2A"/>
    <w:rsid w:val="0040777C"/>
    <w:rsid w:val="00407FD1"/>
    <w:rsid w:val="00410038"/>
    <w:rsid w:val="00410945"/>
    <w:rsid w:val="00410AD5"/>
    <w:rsid w:val="00410F07"/>
    <w:rsid w:val="004110D1"/>
    <w:rsid w:val="004110F7"/>
    <w:rsid w:val="00411399"/>
    <w:rsid w:val="00411F8F"/>
    <w:rsid w:val="0041207D"/>
    <w:rsid w:val="004121A0"/>
    <w:rsid w:val="004122BA"/>
    <w:rsid w:val="00412626"/>
    <w:rsid w:val="00412999"/>
    <w:rsid w:val="00413386"/>
    <w:rsid w:val="0041441C"/>
    <w:rsid w:val="0041472C"/>
    <w:rsid w:val="004147B8"/>
    <w:rsid w:val="004153C3"/>
    <w:rsid w:val="004154BF"/>
    <w:rsid w:val="00415F78"/>
    <w:rsid w:val="00416121"/>
    <w:rsid w:val="00416511"/>
    <w:rsid w:val="004167C6"/>
    <w:rsid w:val="004170CB"/>
    <w:rsid w:val="00417D79"/>
    <w:rsid w:val="004201F8"/>
    <w:rsid w:val="00420463"/>
    <w:rsid w:val="0042098A"/>
    <w:rsid w:val="004216E1"/>
    <w:rsid w:val="00421928"/>
    <w:rsid w:val="00421BB0"/>
    <w:rsid w:val="004229F7"/>
    <w:rsid w:val="00422BF7"/>
    <w:rsid w:val="00422D70"/>
    <w:rsid w:val="0042303C"/>
    <w:rsid w:val="004232B3"/>
    <w:rsid w:val="0042495A"/>
    <w:rsid w:val="00424F2D"/>
    <w:rsid w:val="004256F0"/>
    <w:rsid w:val="004259C3"/>
    <w:rsid w:val="00425FD8"/>
    <w:rsid w:val="0042604A"/>
    <w:rsid w:val="00426291"/>
    <w:rsid w:val="00426526"/>
    <w:rsid w:val="00426828"/>
    <w:rsid w:val="004275C3"/>
    <w:rsid w:val="0042775A"/>
    <w:rsid w:val="0043000A"/>
    <w:rsid w:val="0043006F"/>
    <w:rsid w:val="00431C41"/>
    <w:rsid w:val="0043213B"/>
    <w:rsid w:val="004348D3"/>
    <w:rsid w:val="00434C0E"/>
    <w:rsid w:val="0043515C"/>
    <w:rsid w:val="0043661E"/>
    <w:rsid w:val="00436D30"/>
    <w:rsid w:val="00436FB7"/>
    <w:rsid w:val="0043715F"/>
    <w:rsid w:val="00437A97"/>
    <w:rsid w:val="00437C31"/>
    <w:rsid w:val="0044090B"/>
    <w:rsid w:val="00441590"/>
    <w:rsid w:val="00442124"/>
    <w:rsid w:val="0044229D"/>
    <w:rsid w:val="004422C9"/>
    <w:rsid w:val="00442600"/>
    <w:rsid w:val="00442689"/>
    <w:rsid w:val="004431DF"/>
    <w:rsid w:val="004438CC"/>
    <w:rsid w:val="00443967"/>
    <w:rsid w:val="004439B2"/>
    <w:rsid w:val="00443C60"/>
    <w:rsid w:val="00443EF7"/>
    <w:rsid w:val="00444337"/>
    <w:rsid w:val="0044484E"/>
    <w:rsid w:val="00445083"/>
    <w:rsid w:val="0044519C"/>
    <w:rsid w:val="00445C55"/>
    <w:rsid w:val="00446A34"/>
    <w:rsid w:val="004470DA"/>
    <w:rsid w:val="004472A8"/>
    <w:rsid w:val="00447AA5"/>
    <w:rsid w:val="00447F04"/>
    <w:rsid w:val="004517C5"/>
    <w:rsid w:val="00452BEE"/>
    <w:rsid w:val="00452C18"/>
    <w:rsid w:val="00452CA1"/>
    <w:rsid w:val="00453BE6"/>
    <w:rsid w:val="00453F49"/>
    <w:rsid w:val="00454231"/>
    <w:rsid w:val="0045495B"/>
    <w:rsid w:val="00455582"/>
    <w:rsid w:val="00455FCE"/>
    <w:rsid w:val="00456484"/>
    <w:rsid w:val="00456EDF"/>
    <w:rsid w:val="00457047"/>
    <w:rsid w:val="00457E20"/>
    <w:rsid w:val="00457F39"/>
    <w:rsid w:val="00460B06"/>
    <w:rsid w:val="00461219"/>
    <w:rsid w:val="0046198F"/>
    <w:rsid w:val="00462502"/>
    <w:rsid w:val="0046303F"/>
    <w:rsid w:val="00463F3C"/>
    <w:rsid w:val="00464424"/>
    <w:rsid w:val="00464A61"/>
    <w:rsid w:val="00464C31"/>
    <w:rsid w:val="004650EA"/>
    <w:rsid w:val="004652AB"/>
    <w:rsid w:val="0046553C"/>
    <w:rsid w:val="0046564A"/>
    <w:rsid w:val="00466F01"/>
    <w:rsid w:val="00467458"/>
    <w:rsid w:val="00467CA0"/>
    <w:rsid w:val="004701B2"/>
    <w:rsid w:val="00470CFB"/>
    <w:rsid w:val="004711B7"/>
    <w:rsid w:val="00471CE3"/>
    <w:rsid w:val="004722EE"/>
    <w:rsid w:val="004726E8"/>
    <w:rsid w:val="004739AC"/>
    <w:rsid w:val="00474434"/>
    <w:rsid w:val="00474A63"/>
    <w:rsid w:val="00474A8D"/>
    <w:rsid w:val="00474E4F"/>
    <w:rsid w:val="00475185"/>
    <w:rsid w:val="00475913"/>
    <w:rsid w:val="00475D0B"/>
    <w:rsid w:val="00476000"/>
    <w:rsid w:val="0047625F"/>
    <w:rsid w:val="00476459"/>
    <w:rsid w:val="00477B8F"/>
    <w:rsid w:val="004803DF"/>
    <w:rsid w:val="0048055A"/>
    <w:rsid w:val="004808E9"/>
    <w:rsid w:val="004809D3"/>
    <w:rsid w:val="00481019"/>
    <w:rsid w:val="004811E4"/>
    <w:rsid w:val="00481CE9"/>
    <w:rsid w:val="004823EF"/>
    <w:rsid w:val="0048298C"/>
    <w:rsid w:val="004834A7"/>
    <w:rsid w:val="0048376B"/>
    <w:rsid w:val="00483781"/>
    <w:rsid w:val="004849D7"/>
    <w:rsid w:val="004857C5"/>
    <w:rsid w:val="00485D79"/>
    <w:rsid w:val="0048719C"/>
    <w:rsid w:val="00487462"/>
    <w:rsid w:val="0048760D"/>
    <w:rsid w:val="00487AC6"/>
    <w:rsid w:val="004905E7"/>
    <w:rsid w:val="004919A7"/>
    <w:rsid w:val="00491AA0"/>
    <w:rsid w:val="00492269"/>
    <w:rsid w:val="0049256C"/>
    <w:rsid w:val="004929D9"/>
    <w:rsid w:val="00493A24"/>
    <w:rsid w:val="00493CFA"/>
    <w:rsid w:val="00494526"/>
    <w:rsid w:val="0049475B"/>
    <w:rsid w:val="0049488E"/>
    <w:rsid w:val="004949D7"/>
    <w:rsid w:val="00495727"/>
    <w:rsid w:val="00495B19"/>
    <w:rsid w:val="004969DF"/>
    <w:rsid w:val="00496D1A"/>
    <w:rsid w:val="004A0044"/>
    <w:rsid w:val="004A1472"/>
    <w:rsid w:val="004A1764"/>
    <w:rsid w:val="004A1B40"/>
    <w:rsid w:val="004A1FA1"/>
    <w:rsid w:val="004A2036"/>
    <w:rsid w:val="004A21FB"/>
    <w:rsid w:val="004A291B"/>
    <w:rsid w:val="004A29C2"/>
    <w:rsid w:val="004A2C44"/>
    <w:rsid w:val="004A2FF7"/>
    <w:rsid w:val="004A3457"/>
    <w:rsid w:val="004A38CD"/>
    <w:rsid w:val="004A409C"/>
    <w:rsid w:val="004A435C"/>
    <w:rsid w:val="004A4AE2"/>
    <w:rsid w:val="004A5551"/>
    <w:rsid w:val="004A68E0"/>
    <w:rsid w:val="004A6F7D"/>
    <w:rsid w:val="004A7332"/>
    <w:rsid w:val="004A799A"/>
    <w:rsid w:val="004B005C"/>
    <w:rsid w:val="004B0283"/>
    <w:rsid w:val="004B03B6"/>
    <w:rsid w:val="004B059D"/>
    <w:rsid w:val="004B0871"/>
    <w:rsid w:val="004B12E9"/>
    <w:rsid w:val="004B18B0"/>
    <w:rsid w:val="004B1BB7"/>
    <w:rsid w:val="004B1C52"/>
    <w:rsid w:val="004B289F"/>
    <w:rsid w:val="004B2A4D"/>
    <w:rsid w:val="004B2C27"/>
    <w:rsid w:val="004B2ECA"/>
    <w:rsid w:val="004B2F93"/>
    <w:rsid w:val="004B397B"/>
    <w:rsid w:val="004B3A4A"/>
    <w:rsid w:val="004B3E75"/>
    <w:rsid w:val="004B3EB1"/>
    <w:rsid w:val="004B447A"/>
    <w:rsid w:val="004B4998"/>
    <w:rsid w:val="004B4E26"/>
    <w:rsid w:val="004B5294"/>
    <w:rsid w:val="004B5347"/>
    <w:rsid w:val="004B5C3E"/>
    <w:rsid w:val="004B5E89"/>
    <w:rsid w:val="004B62F9"/>
    <w:rsid w:val="004B64D6"/>
    <w:rsid w:val="004B6739"/>
    <w:rsid w:val="004B6B7B"/>
    <w:rsid w:val="004B6B97"/>
    <w:rsid w:val="004B6D90"/>
    <w:rsid w:val="004B707A"/>
    <w:rsid w:val="004C00B9"/>
    <w:rsid w:val="004C018C"/>
    <w:rsid w:val="004C026A"/>
    <w:rsid w:val="004C07B6"/>
    <w:rsid w:val="004C08AB"/>
    <w:rsid w:val="004C1264"/>
    <w:rsid w:val="004C157B"/>
    <w:rsid w:val="004C2FDF"/>
    <w:rsid w:val="004C32CB"/>
    <w:rsid w:val="004C33D2"/>
    <w:rsid w:val="004C3E50"/>
    <w:rsid w:val="004C3E5C"/>
    <w:rsid w:val="004C3E76"/>
    <w:rsid w:val="004C4098"/>
    <w:rsid w:val="004C427E"/>
    <w:rsid w:val="004C43BD"/>
    <w:rsid w:val="004C4F4F"/>
    <w:rsid w:val="004C5393"/>
    <w:rsid w:val="004C621F"/>
    <w:rsid w:val="004C63C4"/>
    <w:rsid w:val="004C6939"/>
    <w:rsid w:val="004C6B2F"/>
    <w:rsid w:val="004C7092"/>
    <w:rsid w:val="004C7468"/>
    <w:rsid w:val="004C79D9"/>
    <w:rsid w:val="004C7EF4"/>
    <w:rsid w:val="004C7F7D"/>
    <w:rsid w:val="004D05C1"/>
    <w:rsid w:val="004D05D4"/>
    <w:rsid w:val="004D0A60"/>
    <w:rsid w:val="004D0D5C"/>
    <w:rsid w:val="004D1358"/>
    <w:rsid w:val="004D24BA"/>
    <w:rsid w:val="004D2805"/>
    <w:rsid w:val="004D2ADB"/>
    <w:rsid w:val="004D2E49"/>
    <w:rsid w:val="004D2F39"/>
    <w:rsid w:val="004D487E"/>
    <w:rsid w:val="004D4C60"/>
    <w:rsid w:val="004D582B"/>
    <w:rsid w:val="004D6684"/>
    <w:rsid w:val="004D68F3"/>
    <w:rsid w:val="004D6A0A"/>
    <w:rsid w:val="004D6DAD"/>
    <w:rsid w:val="004D7FAE"/>
    <w:rsid w:val="004E0B19"/>
    <w:rsid w:val="004E0D99"/>
    <w:rsid w:val="004E142A"/>
    <w:rsid w:val="004E1C72"/>
    <w:rsid w:val="004E22D3"/>
    <w:rsid w:val="004E2429"/>
    <w:rsid w:val="004E2542"/>
    <w:rsid w:val="004E28EF"/>
    <w:rsid w:val="004E2A18"/>
    <w:rsid w:val="004E3E6D"/>
    <w:rsid w:val="004E4107"/>
    <w:rsid w:val="004E4550"/>
    <w:rsid w:val="004E4C67"/>
    <w:rsid w:val="004E4D49"/>
    <w:rsid w:val="004E5190"/>
    <w:rsid w:val="004E5787"/>
    <w:rsid w:val="004E5BC2"/>
    <w:rsid w:val="004E5F10"/>
    <w:rsid w:val="004E6264"/>
    <w:rsid w:val="004E64F1"/>
    <w:rsid w:val="004E66DD"/>
    <w:rsid w:val="004E6F5A"/>
    <w:rsid w:val="004E773B"/>
    <w:rsid w:val="004F0162"/>
    <w:rsid w:val="004F028D"/>
    <w:rsid w:val="004F06A9"/>
    <w:rsid w:val="004F098F"/>
    <w:rsid w:val="004F1DEC"/>
    <w:rsid w:val="004F2737"/>
    <w:rsid w:val="004F3194"/>
    <w:rsid w:val="004F36A1"/>
    <w:rsid w:val="004F3BA0"/>
    <w:rsid w:val="004F3E32"/>
    <w:rsid w:val="004F470C"/>
    <w:rsid w:val="004F4ECE"/>
    <w:rsid w:val="004F529E"/>
    <w:rsid w:val="004F54E5"/>
    <w:rsid w:val="004F5993"/>
    <w:rsid w:val="004F60BF"/>
    <w:rsid w:val="004F6F1D"/>
    <w:rsid w:val="004F7C76"/>
    <w:rsid w:val="00500109"/>
    <w:rsid w:val="005001D3"/>
    <w:rsid w:val="005014D7"/>
    <w:rsid w:val="005019C3"/>
    <w:rsid w:val="0050223B"/>
    <w:rsid w:val="0050264B"/>
    <w:rsid w:val="0050289B"/>
    <w:rsid w:val="005029F2"/>
    <w:rsid w:val="00502A4A"/>
    <w:rsid w:val="00502D67"/>
    <w:rsid w:val="00504452"/>
    <w:rsid w:val="00504C17"/>
    <w:rsid w:val="00504CE5"/>
    <w:rsid w:val="00505599"/>
    <w:rsid w:val="00505DC1"/>
    <w:rsid w:val="00506B01"/>
    <w:rsid w:val="00506C45"/>
    <w:rsid w:val="00507F68"/>
    <w:rsid w:val="00510419"/>
    <w:rsid w:val="005109FD"/>
    <w:rsid w:val="00511272"/>
    <w:rsid w:val="00511341"/>
    <w:rsid w:val="0051144D"/>
    <w:rsid w:val="00511536"/>
    <w:rsid w:val="00511785"/>
    <w:rsid w:val="00511C59"/>
    <w:rsid w:val="00511DBB"/>
    <w:rsid w:val="00511E19"/>
    <w:rsid w:val="00512038"/>
    <w:rsid w:val="005125B2"/>
    <w:rsid w:val="005128CB"/>
    <w:rsid w:val="00513395"/>
    <w:rsid w:val="005133DD"/>
    <w:rsid w:val="005136CF"/>
    <w:rsid w:val="005138D9"/>
    <w:rsid w:val="00514874"/>
    <w:rsid w:val="0051499D"/>
    <w:rsid w:val="005151ED"/>
    <w:rsid w:val="00515860"/>
    <w:rsid w:val="005161F9"/>
    <w:rsid w:val="00516A47"/>
    <w:rsid w:val="00516B78"/>
    <w:rsid w:val="00516C2B"/>
    <w:rsid w:val="00517642"/>
    <w:rsid w:val="00517798"/>
    <w:rsid w:val="00517A01"/>
    <w:rsid w:val="005202F8"/>
    <w:rsid w:val="00520346"/>
    <w:rsid w:val="005207A7"/>
    <w:rsid w:val="005209EC"/>
    <w:rsid w:val="00520CE3"/>
    <w:rsid w:val="00520D38"/>
    <w:rsid w:val="00520EE8"/>
    <w:rsid w:val="005218D4"/>
    <w:rsid w:val="00521AF5"/>
    <w:rsid w:val="00522AB7"/>
    <w:rsid w:val="00523185"/>
    <w:rsid w:val="005237DC"/>
    <w:rsid w:val="00523B49"/>
    <w:rsid w:val="005242B6"/>
    <w:rsid w:val="005242F7"/>
    <w:rsid w:val="005243C7"/>
    <w:rsid w:val="00524451"/>
    <w:rsid w:val="00524899"/>
    <w:rsid w:val="00525254"/>
    <w:rsid w:val="00525A84"/>
    <w:rsid w:val="00526031"/>
    <w:rsid w:val="005261C9"/>
    <w:rsid w:val="005269F9"/>
    <w:rsid w:val="00526E64"/>
    <w:rsid w:val="00527011"/>
    <w:rsid w:val="00527106"/>
    <w:rsid w:val="0053032F"/>
    <w:rsid w:val="005328B0"/>
    <w:rsid w:val="00532BA1"/>
    <w:rsid w:val="00532DBF"/>
    <w:rsid w:val="00532DDF"/>
    <w:rsid w:val="00532EA2"/>
    <w:rsid w:val="005330BE"/>
    <w:rsid w:val="0053314C"/>
    <w:rsid w:val="00533297"/>
    <w:rsid w:val="00533D65"/>
    <w:rsid w:val="00533D88"/>
    <w:rsid w:val="005349DB"/>
    <w:rsid w:val="00534A87"/>
    <w:rsid w:val="005352A5"/>
    <w:rsid w:val="005354D4"/>
    <w:rsid w:val="0053558B"/>
    <w:rsid w:val="00535FC3"/>
    <w:rsid w:val="005360AD"/>
    <w:rsid w:val="005362BF"/>
    <w:rsid w:val="00537244"/>
    <w:rsid w:val="00537DF4"/>
    <w:rsid w:val="00540270"/>
    <w:rsid w:val="00540581"/>
    <w:rsid w:val="00540BF1"/>
    <w:rsid w:val="00540E0F"/>
    <w:rsid w:val="00542B77"/>
    <w:rsid w:val="00543610"/>
    <w:rsid w:val="00544189"/>
    <w:rsid w:val="00544BF8"/>
    <w:rsid w:val="00544C51"/>
    <w:rsid w:val="00546A4A"/>
    <w:rsid w:val="00547312"/>
    <w:rsid w:val="00547496"/>
    <w:rsid w:val="00547A70"/>
    <w:rsid w:val="00550091"/>
    <w:rsid w:val="00550532"/>
    <w:rsid w:val="00551260"/>
    <w:rsid w:val="00551F26"/>
    <w:rsid w:val="0055264F"/>
    <w:rsid w:val="00552A78"/>
    <w:rsid w:val="00552B16"/>
    <w:rsid w:val="00552BD1"/>
    <w:rsid w:val="00552C9F"/>
    <w:rsid w:val="00552ED5"/>
    <w:rsid w:val="00553EAE"/>
    <w:rsid w:val="00554568"/>
    <w:rsid w:val="0055456A"/>
    <w:rsid w:val="005549C0"/>
    <w:rsid w:val="00555371"/>
    <w:rsid w:val="00555FED"/>
    <w:rsid w:val="005560A8"/>
    <w:rsid w:val="00556240"/>
    <w:rsid w:val="0055639E"/>
    <w:rsid w:val="00557359"/>
    <w:rsid w:val="005573EF"/>
    <w:rsid w:val="00557459"/>
    <w:rsid w:val="00557A2B"/>
    <w:rsid w:val="00557C8A"/>
    <w:rsid w:val="005602DD"/>
    <w:rsid w:val="0056079E"/>
    <w:rsid w:val="00560908"/>
    <w:rsid w:val="00560E1E"/>
    <w:rsid w:val="0056160B"/>
    <w:rsid w:val="00562AFE"/>
    <w:rsid w:val="00562E4F"/>
    <w:rsid w:val="00563481"/>
    <w:rsid w:val="00564326"/>
    <w:rsid w:val="0056442C"/>
    <w:rsid w:val="00564548"/>
    <w:rsid w:val="00564AEE"/>
    <w:rsid w:val="00564C0E"/>
    <w:rsid w:val="005650D5"/>
    <w:rsid w:val="00565BA6"/>
    <w:rsid w:val="00565BD9"/>
    <w:rsid w:val="00566652"/>
    <w:rsid w:val="00567ECD"/>
    <w:rsid w:val="0057013D"/>
    <w:rsid w:val="005704C9"/>
    <w:rsid w:val="00570598"/>
    <w:rsid w:val="005709C4"/>
    <w:rsid w:val="00571109"/>
    <w:rsid w:val="005715FC"/>
    <w:rsid w:val="0057164D"/>
    <w:rsid w:val="0057178E"/>
    <w:rsid w:val="00572AEF"/>
    <w:rsid w:val="00572B99"/>
    <w:rsid w:val="00574156"/>
    <w:rsid w:val="005741E0"/>
    <w:rsid w:val="005741F0"/>
    <w:rsid w:val="00574808"/>
    <w:rsid w:val="00574A4A"/>
    <w:rsid w:val="00574E79"/>
    <w:rsid w:val="005758E7"/>
    <w:rsid w:val="0057683E"/>
    <w:rsid w:val="0057687C"/>
    <w:rsid w:val="00576AD2"/>
    <w:rsid w:val="00576E0F"/>
    <w:rsid w:val="00577EF3"/>
    <w:rsid w:val="005800B5"/>
    <w:rsid w:val="00580213"/>
    <w:rsid w:val="00580EA6"/>
    <w:rsid w:val="005815F8"/>
    <w:rsid w:val="005818CD"/>
    <w:rsid w:val="005819D5"/>
    <w:rsid w:val="00582083"/>
    <w:rsid w:val="00582233"/>
    <w:rsid w:val="005825E4"/>
    <w:rsid w:val="005827FE"/>
    <w:rsid w:val="00582953"/>
    <w:rsid w:val="00583004"/>
    <w:rsid w:val="00583141"/>
    <w:rsid w:val="00583422"/>
    <w:rsid w:val="005836E1"/>
    <w:rsid w:val="00583A80"/>
    <w:rsid w:val="00583E6D"/>
    <w:rsid w:val="00584602"/>
    <w:rsid w:val="00585090"/>
    <w:rsid w:val="0058513D"/>
    <w:rsid w:val="005851EF"/>
    <w:rsid w:val="005855DD"/>
    <w:rsid w:val="0058571C"/>
    <w:rsid w:val="005867ED"/>
    <w:rsid w:val="00586E72"/>
    <w:rsid w:val="00587710"/>
    <w:rsid w:val="005879CF"/>
    <w:rsid w:val="00587AD5"/>
    <w:rsid w:val="00587BD7"/>
    <w:rsid w:val="00587FF8"/>
    <w:rsid w:val="0059052A"/>
    <w:rsid w:val="0059079B"/>
    <w:rsid w:val="00590E40"/>
    <w:rsid w:val="005912CC"/>
    <w:rsid w:val="005912FC"/>
    <w:rsid w:val="00591591"/>
    <w:rsid w:val="00591A1F"/>
    <w:rsid w:val="00591C62"/>
    <w:rsid w:val="00591DEB"/>
    <w:rsid w:val="00592034"/>
    <w:rsid w:val="00593688"/>
    <w:rsid w:val="00595482"/>
    <w:rsid w:val="0059555D"/>
    <w:rsid w:val="00595809"/>
    <w:rsid w:val="00595B2A"/>
    <w:rsid w:val="005962ED"/>
    <w:rsid w:val="00596E3B"/>
    <w:rsid w:val="0059707B"/>
    <w:rsid w:val="0059708C"/>
    <w:rsid w:val="00597385"/>
    <w:rsid w:val="00597A68"/>
    <w:rsid w:val="00597B21"/>
    <w:rsid w:val="00597C5D"/>
    <w:rsid w:val="00597C75"/>
    <w:rsid w:val="00597CFA"/>
    <w:rsid w:val="005A01AE"/>
    <w:rsid w:val="005A05B2"/>
    <w:rsid w:val="005A0FDE"/>
    <w:rsid w:val="005A1FAE"/>
    <w:rsid w:val="005A205F"/>
    <w:rsid w:val="005A3406"/>
    <w:rsid w:val="005A37B9"/>
    <w:rsid w:val="005A422F"/>
    <w:rsid w:val="005A4930"/>
    <w:rsid w:val="005A4CBD"/>
    <w:rsid w:val="005A5F1E"/>
    <w:rsid w:val="005A7973"/>
    <w:rsid w:val="005A7E4E"/>
    <w:rsid w:val="005B1DE5"/>
    <w:rsid w:val="005B21A8"/>
    <w:rsid w:val="005B2726"/>
    <w:rsid w:val="005B4030"/>
    <w:rsid w:val="005B466F"/>
    <w:rsid w:val="005B4796"/>
    <w:rsid w:val="005B4A88"/>
    <w:rsid w:val="005B5182"/>
    <w:rsid w:val="005B5A3E"/>
    <w:rsid w:val="005B5B47"/>
    <w:rsid w:val="005B5D74"/>
    <w:rsid w:val="005B62A9"/>
    <w:rsid w:val="005B6873"/>
    <w:rsid w:val="005B699F"/>
    <w:rsid w:val="005B7E36"/>
    <w:rsid w:val="005C14BA"/>
    <w:rsid w:val="005C1558"/>
    <w:rsid w:val="005C176B"/>
    <w:rsid w:val="005C21A4"/>
    <w:rsid w:val="005C22F6"/>
    <w:rsid w:val="005C3DF4"/>
    <w:rsid w:val="005C4C9C"/>
    <w:rsid w:val="005C5A98"/>
    <w:rsid w:val="005C5ADB"/>
    <w:rsid w:val="005C60E1"/>
    <w:rsid w:val="005C61C0"/>
    <w:rsid w:val="005C62C0"/>
    <w:rsid w:val="005C6796"/>
    <w:rsid w:val="005C687A"/>
    <w:rsid w:val="005C6ECB"/>
    <w:rsid w:val="005C77F2"/>
    <w:rsid w:val="005C7AD4"/>
    <w:rsid w:val="005C7C99"/>
    <w:rsid w:val="005C7F36"/>
    <w:rsid w:val="005D0DB7"/>
    <w:rsid w:val="005D1A01"/>
    <w:rsid w:val="005D1EC8"/>
    <w:rsid w:val="005D20CF"/>
    <w:rsid w:val="005D21A0"/>
    <w:rsid w:val="005D259B"/>
    <w:rsid w:val="005D2731"/>
    <w:rsid w:val="005D2FC5"/>
    <w:rsid w:val="005D362F"/>
    <w:rsid w:val="005D3BF3"/>
    <w:rsid w:val="005D4282"/>
    <w:rsid w:val="005D43F8"/>
    <w:rsid w:val="005D44AC"/>
    <w:rsid w:val="005D48BE"/>
    <w:rsid w:val="005D4A3A"/>
    <w:rsid w:val="005D5188"/>
    <w:rsid w:val="005D66E9"/>
    <w:rsid w:val="005D6852"/>
    <w:rsid w:val="005D73E4"/>
    <w:rsid w:val="005E0458"/>
    <w:rsid w:val="005E0E63"/>
    <w:rsid w:val="005E11F3"/>
    <w:rsid w:val="005E4039"/>
    <w:rsid w:val="005E5090"/>
    <w:rsid w:val="005E5D76"/>
    <w:rsid w:val="005E6C5A"/>
    <w:rsid w:val="005E7132"/>
    <w:rsid w:val="005E77A2"/>
    <w:rsid w:val="005E7E5F"/>
    <w:rsid w:val="005E7EB5"/>
    <w:rsid w:val="005F0DE7"/>
    <w:rsid w:val="005F1AA5"/>
    <w:rsid w:val="005F22B0"/>
    <w:rsid w:val="005F25A4"/>
    <w:rsid w:val="005F2985"/>
    <w:rsid w:val="005F33F6"/>
    <w:rsid w:val="005F364D"/>
    <w:rsid w:val="005F3AC6"/>
    <w:rsid w:val="005F3E69"/>
    <w:rsid w:val="005F44FB"/>
    <w:rsid w:val="005F4955"/>
    <w:rsid w:val="005F4E1A"/>
    <w:rsid w:val="005F5FF9"/>
    <w:rsid w:val="005F60E2"/>
    <w:rsid w:val="005F618D"/>
    <w:rsid w:val="005F6A01"/>
    <w:rsid w:val="005F76DF"/>
    <w:rsid w:val="005F77BD"/>
    <w:rsid w:val="006002A9"/>
    <w:rsid w:val="00600E8F"/>
    <w:rsid w:val="006011B2"/>
    <w:rsid w:val="00601495"/>
    <w:rsid w:val="0060287F"/>
    <w:rsid w:val="0060290B"/>
    <w:rsid w:val="00603194"/>
    <w:rsid w:val="006035D3"/>
    <w:rsid w:val="0060493B"/>
    <w:rsid w:val="00604D11"/>
    <w:rsid w:val="00604D16"/>
    <w:rsid w:val="00605773"/>
    <w:rsid w:val="00605BD3"/>
    <w:rsid w:val="00606440"/>
    <w:rsid w:val="00606D20"/>
    <w:rsid w:val="00607EC2"/>
    <w:rsid w:val="00607EF4"/>
    <w:rsid w:val="006108AB"/>
    <w:rsid w:val="0061329A"/>
    <w:rsid w:val="0061358C"/>
    <w:rsid w:val="00613971"/>
    <w:rsid w:val="00613B91"/>
    <w:rsid w:val="00613FAA"/>
    <w:rsid w:val="00614B44"/>
    <w:rsid w:val="00615A8D"/>
    <w:rsid w:val="00616053"/>
    <w:rsid w:val="00616216"/>
    <w:rsid w:val="00617F21"/>
    <w:rsid w:val="00620328"/>
    <w:rsid w:val="00620A55"/>
    <w:rsid w:val="00620F96"/>
    <w:rsid w:val="006217B4"/>
    <w:rsid w:val="00621E05"/>
    <w:rsid w:val="00621E1C"/>
    <w:rsid w:val="00622D86"/>
    <w:rsid w:val="006230FB"/>
    <w:rsid w:val="00623D81"/>
    <w:rsid w:val="00623E1C"/>
    <w:rsid w:val="00623F1A"/>
    <w:rsid w:val="0062419E"/>
    <w:rsid w:val="006242EB"/>
    <w:rsid w:val="00624354"/>
    <w:rsid w:val="00625135"/>
    <w:rsid w:val="0062540D"/>
    <w:rsid w:val="006257E0"/>
    <w:rsid w:val="00625CC6"/>
    <w:rsid w:val="00626D71"/>
    <w:rsid w:val="00626F29"/>
    <w:rsid w:val="00626F85"/>
    <w:rsid w:val="006301E8"/>
    <w:rsid w:val="00630527"/>
    <w:rsid w:val="006306CD"/>
    <w:rsid w:val="00630B10"/>
    <w:rsid w:val="00630D91"/>
    <w:rsid w:val="006313FA"/>
    <w:rsid w:val="0063186B"/>
    <w:rsid w:val="0063199D"/>
    <w:rsid w:val="00631CB8"/>
    <w:rsid w:val="00631ED3"/>
    <w:rsid w:val="00632400"/>
    <w:rsid w:val="00632663"/>
    <w:rsid w:val="0063324E"/>
    <w:rsid w:val="00633263"/>
    <w:rsid w:val="0063381B"/>
    <w:rsid w:val="00633B5A"/>
    <w:rsid w:val="0063443F"/>
    <w:rsid w:val="00634773"/>
    <w:rsid w:val="00634E52"/>
    <w:rsid w:val="00635386"/>
    <w:rsid w:val="006359F6"/>
    <w:rsid w:val="0063643D"/>
    <w:rsid w:val="00636660"/>
    <w:rsid w:val="00636984"/>
    <w:rsid w:val="00636A73"/>
    <w:rsid w:val="00636CC9"/>
    <w:rsid w:val="00636ECA"/>
    <w:rsid w:val="00637008"/>
    <w:rsid w:val="006374AC"/>
    <w:rsid w:val="006377A2"/>
    <w:rsid w:val="006377AF"/>
    <w:rsid w:val="00637AE3"/>
    <w:rsid w:val="00637FD4"/>
    <w:rsid w:val="006400B4"/>
    <w:rsid w:val="00640BF1"/>
    <w:rsid w:val="006419C2"/>
    <w:rsid w:val="006422DC"/>
    <w:rsid w:val="006423E5"/>
    <w:rsid w:val="00642C7E"/>
    <w:rsid w:val="00643815"/>
    <w:rsid w:val="00643DCD"/>
    <w:rsid w:val="0064482D"/>
    <w:rsid w:val="006501C7"/>
    <w:rsid w:val="00650817"/>
    <w:rsid w:val="006508B2"/>
    <w:rsid w:val="00650E57"/>
    <w:rsid w:val="006511BB"/>
    <w:rsid w:val="0065206E"/>
    <w:rsid w:val="006528A6"/>
    <w:rsid w:val="00652949"/>
    <w:rsid w:val="00653006"/>
    <w:rsid w:val="006533F1"/>
    <w:rsid w:val="006538B1"/>
    <w:rsid w:val="006540F0"/>
    <w:rsid w:val="00655177"/>
    <w:rsid w:val="00655D25"/>
    <w:rsid w:val="00656391"/>
    <w:rsid w:val="0065714C"/>
    <w:rsid w:val="006576EF"/>
    <w:rsid w:val="00660324"/>
    <w:rsid w:val="0066044C"/>
    <w:rsid w:val="006606C4"/>
    <w:rsid w:val="00660D6D"/>
    <w:rsid w:val="00661802"/>
    <w:rsid w:val="0066186A"/>
    <w:rsid w:val="00661876"/>
    <w:rsid w:val="006645F6"/>
    <w:rsid w:val="00664EC1"/>
    <w:rsid w:val="00665263"/>
    <w:rsid w:val="006658A9"/>
    <w:rsid w:val="00666C02"/>
    <w:rsid w:val="00666DBF"/>
    <w:rsid w:val="00667229"/>
    <w:rsid w:val="006673B3"/>
    <w:rsid w:val="0066763D"/>
    <w:rsid w:val="0067015B"/>
    <w:rsid w:val="00671D36"/>
    <w:rsid w:val="00672A8C"/>
    <w:rsid w:val="0067336E"/>
    <w:rsid w:val="0067361A"/>
    <w:rsid w:val="006736A7"/>
    <w:rsid w:val="00673D59"/>
    <w:rsid w:val="00673F4E"/>
    <w:rsid w:val="006740EF"/>
    <w:rsid w:val="006749B3"/>
    <w:rsid w:val="00674BEB"/>
    <w:rsid w:val="00674EDA"/>
    <w:rsid w:val="00675954"/>
    <w:rsid w:val="00675FE0"/>
    <w:rsid w:val="0067601A"/>
    <w:rsid w:val="00676D35"/>
    <w:rsid w:val="00677496"/>
    <w:rsid w:val="0067764B"/>
    <w:rsid w:val="006778D4"/>
    <w:rsid w:val="00677957"/>
    <w:rsid w:val="00680130"/>
    <w:rsid w:val="00680240"/>
    <w:rsid w:val="006805DE"/>
    <w:rsid w:val="00680762"/>
    <w:rsid w:val="00680F76"/>
    <w:rsid w:val="00682B87"/>
    <w:rsid w:val="006830CD"/>
    <w:rsid w:val="006835D8"/>
    <w:rsid w:val="00684A85"/>
    <w:rsid w:val="00684E63"/>
    <w:rsid w:val="0068527E"/>
    <w:rsid w:val="00685B81"/>
    <w:rsid w:val="00685D79"/>
    <w:rsid w:val="00686D5B"/>
    <w:rsid w:val="006872FA"/>
    <w:rsid w:val="00687AFA"/>
    <w:rsid w:val="00690808"/>
    <w:rsid w:val="006917A2"/>
    <w:rsid w:val="00691F05"/>
    <w:rsid w:val="006924CC"/>
    <w:rsid w:val="00692F3D"/>
    <w:rsid w:val="00693E0A"/>
    <w:rsid w:val="00694AD8"/>
    <w:rsid w:val="00694CF4"/>
    <w:rsid w:val="00695482"/>
    <w:rsid w:val="00695A58"/>
    <w:rsid w:val="00696264"/>
    <w:rsid w:val="00697E58"/>
    <w:rsid w:val="006A0214"/>
    <w:rsid w:val="006A28CE"/>
    <w:rsid w:val="006A2E1B"/>
    <w:rsid w:val="006A39B3"/>
    <w:rsid w:val="006A45C9"/>
    <w:rsid w:val="006A4647"/>
    <w:rsid w:val="006A46F7"/>
    <w:rsid w:val="006A4FE8"/>
    <w:rsid w:val="006A5C82"/>
    <w:rsid w:val="006A7492"/>
    <w:rsid w:val="006A74E2"/>
    <w:rsid w:val="006A78AB"/>
    <w:rsid w:val="006A79EE"/>
    <w:rsid w:val="006B0368"/>
    <w:rsid w:val="006B1761"/>
    <w:rsid w:val="006B1E25"/>
    <w:rsid w:val="006B1EBC"/>
    <w:rsid w:val="006B2B69"/>
    <w:rsid w:val="006B2CE2"/>
    <w:rsid w:val="006B3BAE"/>
    <w:rsid w:val="006B434A"/>
    <w:rsid w:val="006B46A6"/>
    <w:rsid w:val="006B4ADF"/>
    <w:rsid w:val="006B4BEC"/>
    <w:rsid w:val="006B510E"/>
    <w:rsid w:val="006B5191"/>
    <w:rsid w:val="006B5514"/>
    <w:rsid w:val="006B5655"/>
    <w:rsid w:val="006B66DF"/>
    <w:rsid w:val="006B6899"/>
    <w:rsid w:val="006B77EE"/>
    <w:rsid w:val="006B7873"/>
    <w:rsid w:val="006C0C5E"/>
    <w:rsid w:val="006C1CF3"/>
    <w:rsid w:val="006C242D"/>
    <w:rsid w:val="006C2C75"/>
    <w:rsid w:val="006C2E0D"/>
    <w:rsid w:val="006C30BE"/>
    <w:rsid w:val="006C331C"/>
    <w:rsid w:val="006C3A21"/>
    <w:rsid w:val="006C3EE2"/>
    <w:rsid w:val="006C3F37"/>
    <w:rsid w:val="006C45BA"/>
    <w:rsid w:val="006C4D5A"/>
    <w:rsid w:val="006C516B"/>
    <w:rsid w:val="006C5CD7"/>
    <w:rsid w:val="006C6282"/>
    <w:rsid w:val="006C62A0"/>
    <w:rsid w:val="006C68EA"/>
    <w:rsid w:val="006C7B04"/>
    <w:rsid w:val="006C7E07"/>
    <w:rsid w:val="006D0109"/>
    <w:rsid w:val="006D1874"/>
    <w:rsid w:val="006D2F11"/>
    <w:rsid w:val="006D349C"/>
    <w:rsid w:val="006D4160"/>
    <w:rsid w:val="006D42EF"/>
    <w:rsid w:val="006D4970"/>
    <w:rsid w:val="006D5D3F"/>
    <w:rsid w:val="006D6831"/>
    <w:rsid w:val="006D68AB"/>
    <w:rsid w:val="006D75D6"/>
    <w:rsid w:val="006D7DD1"/>
    <w:rsid w:val="006E007B"/>
    <w:rsid w:val="006E0625"/>
    <w:rsid w:val="006E0736"/>
    <w:rsid w:val="006E088E"/>
    <w:rsid w:val="006E0A5E"/>
    <w:rsid w:val="006E11F6"/>
    <w:rsid w:val="006E1301"/>
    <w:rsid w:val="006E21FC"/>
    <w:rsid w:val="006E29E7"/>
    <w:rsid w:val="006E306E"/>
    <w:rsid w:val="006E34B6"/>
    <w:rsid w:val="006E3801"/>
    <w:rsid w:val="006E39C0"/>
    <w:rsid w:val="006E3AD7"/>
    <w:rsid w:val="006E41E8"/>
    <w:rsid w:val="006E4573"/>
    <w:rsid w:val="006E4861"/>
    <w:rsid w:val="006E5011"/>
    <w:rsid w:val="006E583E"/>
    <w:rsid w:val="006E5877"/>
    <w:rsid w:val="006E5AE4"/>
    <w:rsid w:val="006E5D36"/>
    <w:rsid w:val="006E6046"/>
    <w:rsid w:val="006E69F3"/>
    <w:rsid w:val="006E6AD1"/>
    <w:rsid w:val="006E766A"/>
    <w:rsid w:val="006E7F42"/>
    <w:rsid w:val="006F0755"/>
    <w:rsid w:val="006F11F8"/>
    <w:rsid w:val="006F1438"/>
    <w:rsid w:val="006F18F4"/>
    <w:rsid w:val="006F1A68"/>
    <w:rsid w:val="006F1E28"/>
    <w:rsid w:val="006F20DD"/>
    <w:rsid w:val="006F2BAB"/>
    <w:rsid w:val="006F2D50"/>
    <w:rsid w:val="006F51C0"/>
    <w:rsid w:val="006F51FF"/>
    <w:rsid w:val="006F52BD"/>
    <w:rsid w:val="006F5486"/>
    <w:rsid w:val="006F5F89"/>
    <w:rsid w:val="006F657B"/>
    <w:rsid w:val="006F72D6"/>
    <w:rsid w:val="006F7F31"/>
    <w:rsid w:val="00700334"/>
    <w:rsid w:val="00700476"/>
    <w:rsid w:val="00700E71"/>
    <w:rsid w:val="00701A4B"/>
    <w:rsid w:val="00701A4D"/>
    <w:rsid w:val="007024F8"/>
    <w:rsid w:val="00702959"/>
    <w:rsid w:val="00702B42"/>
    <w:rsid w:val="00703627"/>
    <w:rsid w:val="00703945"/>
    <w:rsid w:val="0070450D"/>
    <w:rsid w:val="0070476C"/>
    <w:rsid w:val="00704911"/>
    <w:rsid w:val="00704F52"/>
    <w:rsid w:val="0070566B"/>
    <w:rsid w:val="0070607D"/>
    <w:rsid w:val="007062E3"/>
    <w:rsid w:val="00706A93"/>
    <w:rsid w:val="00706BFF"/>
    <w:rsid w:val="00706D54"/>
    <w:rsid w:val="007073DB"/>
    <w:rsid w:val="00707C26"/>
    <w:rsid w:val="00707CEA"/>
    <w:rsid w:val="007105EF"/>
    <w:rsid w:val="007106CB"/>
    <w:rsid w:val="00710C6A"/>
    <w:rsid w:val="00711DC1"/>
    <w:rsid w:val="007128FF"/>
    <w:rsid w:val="007139F8"/>
    <w:rsid w:val="007143CE"/>
    <w:rsid w:val="007149A9"/>
    <w:rsid w:val="00714D4F"/>
    <w:rsid w:val="00715023"/>
    <w:rsid w:val="00715572"/>
    <w:rsid w:val="00715C27"/>
    <w:rsid w:val="00716171"/>
    <w:rsid w:val="00717E2B"/>
    <w:rsid w:val="00717F80"/>
    <w:rsid w:val="007203E0"/>
    <w:rsid w:val="0072076A"/>
    <w:rsid w:val="007218DE"/>
    <w:rsid w:val="007218F3"/>
    <w:rsid w:val="00721932"/>
    <w:rsid w:val="00721A98"/>
    <w:rsid w:val="007221C8"/>
    <w:rsid w:val="007225A1"/>
    <w:rsid w:val="007234EB"/>
    <w:rsid w:val="007238E9"/>
    <w:rsid w:val="007240B9"/>
    <w:rsid w:val="00724206"/>
    <w:rsid w:val="0072462D"/>
    <w:rsid w:val="007248BD"/>
    <w:rsid w:val="00724BDC"/>
    <w:rsid w:val="00724E40"/>
    <w:rsid w:val="00725891"/>
    <w:rsid w:val="00725916"/>
    <w:rsid w:val="007259DB"/>
    <w:rsid w:val="00725BE2"/>
    <w:rsid w:val="00725CEE"/>
    <w:rsid w:val="007264A8"/>
    <w:rsid w:val="00726AB5"/>
    <w:rsid w:val="00726C3E"/>
    <w:rsid w:val="0072725F"/>
    <w:rsid w:val="007278F6"/>
    <w:rsid w:val="00731029"/>
    <w:rsid w:val="0073142B"/>
    <w:rsid w:val="007316EF"/>
    <w:rsid w:val="00731806"/>
    <w:rsid w:val="00731997"/>
    <w:rsid w:val="007320A4"/>
    <w:rsid w:val="007332BB"/>
    <w:rsid w:val="0073365C"/>
    <w:rsid w:val="0073486A"/>
    <w:rsid w:val="00735B29"/>
    <w:rsid w:val="0073626A"/>
    <w:rsid w:val="0073665E"/>
    <w:rsid w:val="00736C01"/>
    <w:rsid w:val="00736C87"/>
    <w:rsid w:val="00736FE6"/>
    <w:rsid w:val="0073791D"/>
    <w:rsid w:val="00740151"/>
    <w:rsid w:val="00740F36"/>
    <w:rsid w:val="00741243"/>
    <w:rsid w:val="00741912"/>
    <w:rsid w:val="00741927"/>
    <w:rsid w:val="00741B15"/>
    <w:rsid w:val="007430C1"/>
    <w:rsid w:val="00743371"/>
    <w:rsid w:val="007435D7"/>
    <w:rsid w:val="00743893"/>
    <w:rsid w:val="00743F20"/>
    <w:rsid w:val="00744123"/>
    <w:rsid w:val="007442BE"/>
    <w:rsid w:val="00744CD1"/>
    <w:rsid w:val="0074502C"/>
    <w:rsid w:val="00745683"/>
    <w:rsid w:val="00745781"/>
    <w:rsid w:val="00745C81"/>
    <w:rsid w:val="00745CE1"/>
    <w:rsid w:val="00745F12"/>
    <w:rsid w:val="0074691C"/>
    <w:rsid w:val="00747811"/>
    <w:rsid w:val="00747847"/>
    <w:rsid w:val="00747F69"/>
    <w:rsid w:val="0075037A"/>
    <w:rsid w:val="007508AA"/>
    <w:rsid w:val="00751968"/>
    <w:rsid w:val="00751A2E"/>
    <w:rsid w:val="00751B6A"/>
    <w:rsid w:val="00751DBE"/>
    <w:rsid w:val="007535BC"/>
    <w:rsid w:val="00753C5F"/>
    <w:rsid w:val="0075460B"/>
    <w:rsid w:val="00754DA6"/>
    <w:rsid w:val="00754E4A"/>
    <w:rsid w:val="00754E99"/>
    <w:rsid w:val="00754F13"/>
    <w:rsid w:val="00754FD7"/>
    <w:rsid w:val="00755BDD"/>
    <w:rsid w:val="00756AAE"/>
    <w:rsid w:val="00757217"/>
    <w:rsid w:val="0076106E"/>
    <w:rsid w:val="007615C2"/>
    <w:rsid w:val="0076193B"/>
    <w:rsid w:val="00762508"/>
    <w:rsid w:val="00762C03"/>
    <w:rsid w:val="0076362D"/>
    <w:rsid w:val="007637DD"/>
    <w:rsid w:val="007638C4"/>
    <w:rsid w:val="0076421D"/>
    <w:rsid w:val="00764A42"/>
    <w:rsid w:val="00764F73"/>
    <w:rsid w:val="007677DD"/>
    <w:rsid w:val="00767A55"/>
    <w:rsid w:val="0077011E"/>
    <w:rsid w:val="00770F8D"/>
    <w:rsid w:val="0077209A"/>
    <w:rsid w:val="00772227"/>
    <w:rsid w:val="0077252E"/>
    <w:rsid w:val="00772B84"/>
    <w:rsid w:val="00772E74"/>
    <w:rsid w:val="007733EF"/>
    <w:rsid w:val="00773B89"/>
    <w:rsid w:val="00773B8B"/>
    <w:rsid w:val="00773E0B"/>
    <w:rsid w:val="00773E4E"/>
    <w:rsid w:val="00773FE5"/>
    <w:rsid w:val="007745FF"/>
    <w:rsid w:val="00774B15"/>
    <w:rsid w:val="00775072"/>
    <w:rsid w:val="00775D37"/>
    <w:rsid w:val="007768EE"/>
    <w:rsid w:val="00777151"/>
    <w:rsid w:val="007771C3"/>
    <w:rsid w:val="0077766F"/>
    <w:rsid w:val="00777728"/>
    <w:rsid w:val="007803CB"/>
    <w:rsid w:val="007805F1"/>
    <w:rsid w:val="00780861"/>
    <w:rsid w:val="00780B2D"/>
    <w:rsid w:val="00780F8B"/>
    <w:rsid w:val="0078144B"/>
    <w:rsid w:val="00781F3E"/>
    <w:rsid w:val="00781F63"/>
    <w:rsid w:val="007820D7"/>
    <w:rsid w:val="0078244A"/>
    <w:rsid w:val="007828EE"/>
    <w:rsid w:val="00783330"/>
    <w:rsid w:val="007834A7"/>
    <w:rsid w:val="00783FB9"/>
    <w:rsid w:val="007840C1"/>
    <w:rsid w:val="00784568"/>
    <w:rsid w:val="0078561F"/>
    <w:rsid w:val="007857BC"/>
    <w:rsid w:val="00785B4B"/>
    <w:rsid w:val="00786472"/>
    <w:rsid w:val="007865C8"/>
    <w:rsid w:val="00786F8A"/>
    <w:rsid w:val="00787A23"/>
    <w:rsid w:val="00787A46"/>
    <w:rsid w:val="00787CDB"/>
    <w:rsid w:val="007904D6"/>
    <w:rsid w:val="00791B46"/>
    <w:rsid w:val="00792272"/>
    <w:rsid w:val="00792EBD"/>
    <w:rsid w:val="00792F4D"/>
    <w:rsid w:val="0079366F"/>
    <w:rsid w:val="007936EE"/>
    <w:rsid w:val="0079486D"/>
    <w:rsid w:val="0079566B"/>
    <w:rsid w:val="007957E6"/>
    <w:rsid w:val="00796CBB"/>
    <w:rsid w:val="00797946"/>
    <w:rsid w:val="00797B2C"/>
    <w:rsid w:val="00797F04"/>
    <w:rsid w:val="00797F52"/>
    <w:rsid w:val="007A042E"/>
    <w:rsid w:val="007A1A30"/>
    <w:rsid w:val="007A20FB"/>
    <w:rsid w:val="007A22E5"/>
    <w:rsid w:val="007A2619"/>
    <w:rsid w:val="007A2A49"/>
    <w:rsid w:val="007A3B59"/>
    <w:rsid w:val="007A3FC3"/>
    <w:rsid w:val="007A4087"/>
    <w:rsid w:val="007A43A1"/>
    <w:rsid w:val="007A4922"/>
    <w:rsid w:val="007A58BA"/>
    <w:rsid w:val="007A58BC"/>
    <w:rsid w:val="007A5AD4"/>
    <w:rsid w:val="007A6091"/>
    <w:rsid w:val="007A6866"/>
    <w:rsid w:val="007A6D43"/>
    <w:rsid w:val="007A6E78"/>
    <w:rsid w:val="007A735A"/>
    <w:rsid w:val="007A7A35"/>
    <w:rsid w:val="007A7B76"/>
    <w:rsid w:val="007B0754"/>
    <w:rsid w:val="007B08C4"/>
    <w:rsid w:val="007B1079"/>
    <w:rsid w:val="007B161D"/>
    <w:rsid w:val="007B17E6"/>
    <w:rsid w:val="007B26E7"/>
    <w:rsid w:val="007B2765"/>
    <w:rsid w:val="007B2A33"/>
    <w:rsid w:val="007B2D24"/>
    <w:rsid w:val="007B38B9"/>
    <w:rsid w:val="007B390F"/>
    <w:rsid w:val="007B3A7D"/>
    <w:rsid w:val="007B49A2"/>
    <w:rsid w:val="007B4C8D"/>
    <w:rsid w:val="007B5676"/>
    <w:rsid w:val="007B5A1B"/>
    <w:rsid w:val="007B5BF8"/>
    <w:rsid w:val="007B6106"/>
    <w:rsid w:val="007B67AE"/>
    <w:rsid w:val="007B6BAF"/>
    <w:rsid w:val="007C04CD"/>
    <w:rsid w:val="007C0768"/>
    <w:rsid w:val="007C0DA3"/>
    <w:rsid w:val="007C1102"/>
    <w:rsid w:val="007C1832"/>
    <w:rsid w:val="007C1981"/>
    <w:rsid w:val="007C19E2"/>
    <w:rsid w:val="007C1A9A"/>
    <w:rsid w:val="007C2CD0"/>
    <w:rsid w:val="007C2FE8"/>
    <w:rsid w:val="007C3886"/>
    <w:rsid w:val="007C3AFB"/>
    <w:rsid w:val="007C4735"/>
    <w:rsid w:val="007C5049"/>
    <w:rsid w:val="007C595A"/>
    <w:rsid w:val="007C5C04"/>
    <w:rsid w:val="007C5CBA"/>
    <w:rsid w:val="007C6980"/>
    <w:rsid w:val="007C6AB8"/>
    <w:rsid w:val="007C6D2A"/>
    <w:rsid w:val="007C709D"/>
    <w:rsid w:val="007C7305"/>
    <w:rsid w:val="007C7D5E"/>
    <w:rsid w:val="007D0002"/>
    <w:rsid w:val="007D0F74"/>
    <w:rsid w:val="007D10A2"/>
    <w:rsid w:val="007D1463"/>
    <w:rsid w:val="007D14F9"/>
    <w:rsid w:val="007D28F5"/>
    <w:rsid w:val="007D2EB2"/>
    <w:rsid w:val="007D2F57"/>
    <w:rsid w:val="007D31AF"/>
    <w:rsid w:val="007D3380"/>
    <w:rsid w:val="007D3995"/>
    <w:rsid w:val="007D498E"/>
    <w:rsid w:val="007D49E6"/>
    <w:rsid w:val="007D4FA3"/>
    <w:rsid w:val="007D5362"/>
    <w:rsid w:val="007D53A5"/>
    <w:rsid w:val="007D57F8"/>
    <w:rsid w:val="007D5861"/>
    <w:rsid w:val="007D6054"/>
    <w:rsid w:val="007D654C"/>
    <w:rsid w:val="007D7617"/>
    <w:rsid w:val="007D7BC6"/>
    <w:rsid w:val="007D7C62"/>
    <w:rsid w:val="007E0115"/>
    <w:rsid w:val="007E0DCF"/>
    <w:rsid w:val="007E1435"/>
    <w:rsid w:val="007E39BE"/>
    <w:rsid w:val="007E3F8A"/>
    <w:rsid w:val="007E49D6"/>
    <w:rsid w:val="007E4B16"/>
    <w:rsid w:val="007E5D2A"/>
    <w:rsid w:val="007E6682"/>
    <w:rsid w:val="007E6778"/>
    <w:rsid w:val="007E6DEC"/>
    <w:rsid w:val="007E7B97"/>
    <w:rsid w:val="007F0098"/>
    <w:rsid w:val="007F015E"/>
    <w:rsid w:val="007F01DE"/>
    <w:rsid w:val="007F04FE"/>
    <w:rsid w:val="007F0685"/>
    <w:rsid w:val="007F08A0"/>
    <w:rsid w:val="007F0B52"/>
    <w:rsid w:val="007F0E5A"/>
    <w:rsid w:val="007F1496"/>
    <w:rsid w:val="007F201D"/>
    <w:rsid w:val="007F219E"/>
    <w:rsid w:val="007F24EC"/>
    <w:rsid w:val="007F311F"/>
    <w:rsid w:val="007F31C1"/>
    <w:rsid w:val="007F3488"/>
    <w:rsid w:val="007F3770"/>
    <w:rsid w:val="007F38F6"/>
    <w:rsid w:val="007F3EAD"/>
    <w:rsid w:val="007F4316"/>
    <w:rsid w:val="007F48E0"/>
    <w:rsid w:val="007F53C6"/>
    <w:rsid w:val="007F5EE4"/>
    <w:rsid w:val="007F5FD2"/>
    <w:rsid w:val="007F6B67"/>
    <w:rsid w:val="007F6D59"/>
    <w:rsid w:val="007F712F"/>
    <w:rsid w:val="007F72E7"/>
    <w:rsid w:val="007F77B4"/>
    <w:rsid w:val="007F792E"/>
    <w:rsid w:val="007F7DEE"/>
    <w:rsid w:val="007F7FEE"/>
    <w:rsid w:val="00800731"/>
    <w:rsid w:val="00800C80"/>
    <w:rsid w:val="00800D65"/>
    <w:rsid w:val="008014AE"/>
    <w:rsid w:val="00802650"/>
    <w:rsid w:val="00804F49"/>
    <w:rsid w:val="008054BC"/>
    <w:rsid w:val="008054E2"/>
    <w:rsid w:val="00805535"/>
    <w:rsid w:val="0080647E"/>
    <w:rsid w:val="008066F3"/>
    <w:rsid w:val="00806848"/>
    <w:rsid w:val="00806889"/>
    <w:rsid w:val="008069AA"/>
    <w:rsid w:val="00806AB2"/>
    <w:rsid w:val="0080712F"/>
    <w:rsid w:val="008120E5"/>
    <w:rsid w:val="00813043"/>
    <w:rsid w:val="008133AD"/>
    <w:rsid w:val="00813D31"/>
    <w:rsid w:val="008141A8"/>
    <w:rsid w:val="00814B7F"/>
    <w:rsid w:val="00815C73"/>
    <w:rsid w:val="008161E6"/>
    <w:rsid w:val="00816805"/>
    <w:rsid w:val="00816852"/>
    <w:rsid w:val="00816CD4"/>
    <w:rsid w:val="00816E35"/>
    <w:rsid w:val="00817498"/>
    <w:rsid w:val="008174BA"/>
    <w:rsid w:val="00817823"/>
    <w:rsid w:val="00817913"/>
    <w:rsid w:val="008179BC"/>
    <w:rsid w:val="00820CD3"/>
    <w:rsid w:val="00820CED"/>
    <w:rsid w:val="00821463"/>
    <w:rsid w:val="0082235A"/>
    <w:rsid w:val="0082236B"/>
    <w:rsid w:val="0082241D"/>
    <w:rsid w:val="0082277A"/>
    <w:rsid w:val="008242A5"/>
    <w:rsid w:val="00824A10"/>
    <w:rsid w:val="00824F44"/>
    <w:rsid w:val="008250B9"/>
    <w:rsid w:val="00825495"/>
    <w:rsid w:val="008258BD"/>
    <w:rsid w:val="008268C8"/>
    <w:rsid w:val="00827137"/>
    <w:rsid w:val="008272EC"/>
    <w:rsid w:val="008301DB"/>
    <w:rsid w:val="0083067F"/>
    <w:rsid w:val="00832095"/>
    <w:rsid w:val="0083248C"/>
    <w:rsid w:val="00832BEA"/>
    <w:rsid w:val="00832FBE"/>
    <w:rsid w:val="0083403E"/>
    <w:rsid w:val="0083501B"/>
    <w:rsid w:val="00835122"/>
    <w:rsid w:val="008351F7"/>
    <w:rsid w:val="00835212"/>
    <w:rsid w:val="00835213"/>
    <w:rsid w:val="00835902"/>
    <w:rsid w:val="00835B61"/>
    <w:rsid w:val="00836438"/>
    <w:rsid w:val="008370E7"/>
    <w:rsid w:val="008375F5"/>
    <w:rsid w:val="00837656"/>
    <w:rsid w:val="008412FC"/>
    <w:rsid w:val="0084180A"/>
    <w:rsid w:val="00841CB5"/>
    <w:rsid w:val="00841DE5"/>
    <w:rsid w:val="008422C2"/>
    <w:rsid w:val="00842442"/>
    <w:rsid w:val="0084277E"/>
    <w:rsid w:val="0084305E"/>
    <w:rsid w:val="008433B2"/>
    <w:rsid w:val="008434D6"/>
    <w:rsid w:val="00843ED4"/>
    <w:rsid w:val="00844024"/>
    <w:rsid w:val="008458E5"/>
    <w:rsid w:val="00845C0D"/>
    <w:rsid w:val="00845C97"/>
    <w:rsid w:val="0084669B"/>
    <w:rsid w:val="00846B74"/>
    <w:rsid w:val="0085128D"/>
    <w:rsid w:val="0085161C"/>
    <w:rsid w:val="00851E91"/>
    <w:rsid w:val="00853704"/>
    <w:rsid w:val="00853923"/>
    <w:rsid w:val="00853AF3"/>
    <w:rsid w:val="00853C5B"/>
    <w:rsid w:val="00854286"/>
    <w:rsid w:val="00855501"/>
    <w:rsid w:val="00855BAB"/>
    <w:rsid w:val="00855EA9"/>
    <w:rsid w:val="00855FBE"/>
    <w:rsid w:val="008561B3"/>
    <w:rsid w:val="008566B5"/>
    <w:rsid w:val="00856D6A"/>
    <w:rsid w:val="00857A72"/>
    <w:rsid w:val="00857BF4"/>
    <w:rsid w:val="00861816"/>
    <w:rsid w:val="0086255E"/>
    <w:rsid w:val="008627C8"/>
    <w:rsid w:val="008627FF"/>
    <w:rsid w:val="00862A42"/>
    <w:rsid w:val="00862CF6"/>
    <w:rsid w:val="00863482"/>
    <w:rsid w:val="00863727"/>
    <w:rsid w:val="00864A22"/>
    <w:rsid w:val="00864CF8"/>
    <w:rsid w:val="00864E9A"/>
    <w:rsid w:val="00864FDD"/>
    <w:rsid w:val="008650A2"/>
    <w:rsid w:val="0086516D"/>
    <w:rsid w:val="0086528B"/>
    <w:rsid w:val="00865362"/>
    <w:rsid w:val="00865376"/>
    <w:rsid w:val="008654E4"/>
    <w:rsid w:val="00865F95"/>
    <w:rsid w:val="008661AE"/>
    <w:rsid w:val="00866337"/>
    <w:rsid w:val="008668F0"/>
    <w:rsid w:val="00866B4B"/>
    <w:rsid w:val="00866D1C"/>
    <w:rsid w:val="008677BF"/>
    <w:rsid w:val="0087022A"/>
    <w:rsid w:val="00870529"/>
    <w:rsid w:val="00870B29"/>
    <w:rsid w:val="00870FF0"/>
    <w:rsid w:val="00871695"/>
    <w:rsid w:val="0087180E"/>
    <w:rsid w:val="00871901"/>
    <w:rsid w:val="008722BD"/>
    <w:rsid w:val="008730EC"/>
    <w:rsid w:val="008735A7"/>
    <w:rsid w:val="00873B80"/>
    <w:rsid w:val="00873C51"/>
    <w:rsid w:val="0087462D"/>
    <w:rsid w:val="0087478C"/>
    <w:rsid w:val="00874AAF"/>
    <w:rsid w:val="008758E6"/>
    <w:rsid w:val="00876947"/>
    <w:rsid w:val="00876F71"/>
    <w:rsid w:val="008772BA"/>
    <w:rsid w:val="00877648"/>
    <w:rsid w:val="00880767"/>
    <w:rsid w:val="00880775"/>
    <w:rsid w:val="00880F78"/>
    <w:rsid w:val="008815A2"/>
    <w:rsid w:val="00881899"/>
    <w:rsid w:val="00881DD4"/>
    <w:rsid w:val="00881E34"/>
    <w:rsid w:val="00881E85"/>
    <w:rsid w:val="00882527"/>
    <w:rsid w:val="008825AC"/>
    <w:rsid w:val="00882CB4"/>
    <w:rsid w:val="0088311F"/>
    <w:rsid w:val="00883417"/>
    <w:rsid w:val="008836CB"/>
    <w:rsid w:val="00883D16"/>
    <w:rsid w:val="008841CB"/>
    <w:rsid w:val="008842D8"/>
    <w:rsid w:val="008842DB"/>
    <w:rsid w:val="00885A92"/>
    <w:rsid w:val="00887684"/>
    <w:rsid w:val="008877C9"/>
    <w:rsid w:val="008900B3"/>
    <w:rsid w:val="00890EAA"/>
    <w:rsid w:val="008914C6"/>
    <w:rsid w:val="008918FA"/>
    <w:rsid w:val="00891BDA"/>
    <w:rsid w:val="00891CEB"/>
    <w:rsid w:val="00891E57"/>
    <w:rsid w:val="0089286E"/>
    <w:rsid w:val="00893993"/>
    <w:rsid w:val="00895B1A"/>
    <w:rsid w:val="00897416"/>
    <w:rsid w:val="00897FDA"/>
    <w:rsid w:val="008A04B3"/>
    <w:rsid w:val="008A1213"/>
    <w:rsid w:val="008A2061"/>
    <w:rsid w:val="008A3131"/>
    <w:rsid w:val="008A31F2"/>
    <w:rsid w:val="008A323E"/>
    <w:rsid w:val="008A3709"/>
    <w:rsid w:val="008A4B41"/>
    <w:rsid w:val="008A5807"/>
    <w:rsid w:val="008A5AB9"/>
    <w:rsid w:val="008A5F18"/>
    <w:rsid w:val="008A71B9"/>
    <w:rsid w:val="008A7D9D"/>
    <w:rsid w:val="008A7E86"/>
    <w:rsid w:val="008A7E8F"/>
    <w:rsid w:val="008B062D"/>
    <w:rsid w:val="008B08A0"/>
    <w:rsid w:val="008B1D8E"/>
    <w:rsid w:val="008B24FF"/>
    <w:rsid w:val="008B348B"/>
    <w:rsid w:val="008B3827"/>
    <w:rsid w:val="008B424E"/>
    <w:rsid w:val="008B4D3F"/>
    <w:rsid w:val="008B68F9"/>
    <w:rsid w:val="008C0A2C"/>
    <w:rsid w:val="008C0C14"/>
    <w:rsid w:val="008C104A"/>
    <w:rsid w:val="008C224C"/>
    <w:rsid w:val="008C24A6"/>
    <w:rsid w:val="008C3077"/>
    <w:rsid w:val="008C399D"/>
    <w:rsid w:val="008C5827"/>
    <w:rsid w:val="008C5829"/>
    <w:rsid w:val="008C59B1"/>
    <w:rsid w:val="008C6CA7"/>
    <w:rsid w:val="008C703D"/>
    <w:rsid w:val="008C727E"/>
    <w:rsid w:val="008C79E8"/>
    <w:rsid w:val="008C7FC4"/>
    <w:rsid w:val="008D0408"/>
    <w:rsid w:val="008D0A92"/>
    <w:rsid w:val="008D12BC"/>
    <w:rsid w:val="008D1535"/>
    <w:rsid w:val="008D2822"/>
    <w:rsid w:val="008D2F2D"/>
    <w:rsid w:val="008D3096"/>
    <w:rsid w:val="008D34F8"/>
    <w:rsid w:val="008D40C3"/>
    <w:rsid w:val="008D4176"/>
    <w:rsid w:val="008D45C2"/>
    <w:rsid w:val="008D478E"/>
    <w:rsid w:val="008D49E2"/>
    <w:rsid w:val="008D5655"/>
    <w:rsid w:val="008D7D90"/>
    <w:rsid w:val="008E0563"/>
    <w:rsid w:val="008E0DD3"/>
    <w:rsid w:val="008E11A5"/>
    <w:rsid w:val="008E1981"/>
    <w:rsid w:val="008E1FBB"/>
    <w:rsid w:val="008E2324"/>
    <w:rsid w:val="008E24A4"/>
    <w:rsid w:val="008E332F"/>
    <w:rsid w:val="008E3A9E"/>
    <w:rsid w:val="008E3AB8"/>
    <w:rsid w:val="008E4793"/>
    <w:rsid w:val="008E51EE"/>
    <w:rsid w:val="008E577E"/>
    <w:rsid w:val="008E5FCF"/>
    <w:rsid w:val="008E6164"/>
    <w:rsid w:val="008E6697"/>
    <w:rsid w:val="008E7A03"/>
    <w:rsid w:val="008F0A28"/>
    <w:rsid w:val="008F1330"/>
    <w:rsid w:val="008F39A4"/>
    <w:rsid w:val="008F3FF8"/>
    <w:rsid w:val="008F48E5"/>
    <w:rsid w:val="008F4996"/>
    <w:rsid w:val="008F5E76"/>
    <w:rsid w:val="008F6160"/>
    <w:rsid w:val="008F73B1"/>
    <w:rsid w:val="008F778E"/>
    <w:rsid w:val="008F7C78"/>
    <w:rsid w:val="008F7CE7"/>
    <w:rsid w:val="008F7FBB"/>
    <w:rsid w:val="00900F11"/>
    <w:rsid w:val="009016B5"/>
    <w:rsid w:val="00901759"/>
    <w:rsid w:val="00901A36"/>
    <w:rsid w:val="0090214A"/>
    <w:rsid w:val="0090256D"/>
    <w:rsid w:val="009026CD"/>
    <w:rsid w:val="00902720"/>
    <w:rsid w:val="00902D35"/>
    <w:rsid w:val="00902F58"/>
    <w:rsid w:val="00902FDE"/>
    <w:rsid w:val="00903CD4"/>
    <w:rsid w:val="00904139"/>
    <w:rsid w:val="009044DA"/>
    <w:rsid w:val="009051A8"/>
    <w:rsid w:val="00905751"/>
    <w:rsid w:val="00906381"/>
    <w:rsid w:val="00906CA1"/>
    <w:rsid w:val="00906D78"/>
    <w:rsid w:val="00906D8B"/>
    <w:rsid w:val="009072B4"/>
    <w:rsid w:val="00907A79"/>
    <w:rsid w:val="00907F6E"/>
    <w:rsid w:val="0091016B"/>
    <w:rsid w:val="009106FE"/>
    <w:rsid w:val="0091073F"/>
    <w:rsid w:val="00911014"/>
    <w:rsid w:val="009119ED"/>
    <w:rsid w:val="00912290"/>
    <w:rsid w:val="009122FA"/>
    <w:rsid w:val="009128A9"/>
    <w:rsid w:val="0091300A"/>
    <w:rsid w:val="0091398B"/>
    <w:rsid w:val="009147C7"/>
    <w:rsid w:val="009149A6"/>
    <w:rsid w:val="009149BE"/>
    <w:rsid w:val="00914B57"/>
    <w:rsid w:val="00914E91"/>
    <w:rsid w:val="00915800"/>
    <w:rsid w:val="00916476"/>
    <w:rsid w:val="0091695C"/>
    <w:rsid w:val="00916D93"/>
    <w:rsid w:val="0091762D"/>
    <w:rsid w:val="00920842"/>
    <w:rsid w:val="00920B5B"/>
    <w:rsid w:val="00920DEF"/>
    <w:rsid w:val="00921A7B"/>
    <w:rsid w:val="00922ACD"/>
    <w:rsid w:val="00922FB9"/>
    <w:rsid w:val="00923821"/>
    <w:rsid w:val="00923D8C"/>
    <w:rsid w:val="009240C2"/>
    <w:rsid w:val="009250A3"/>
    <w:rsid w:val="00926100"/>
    <w:rsid w:val="00927B74"/>
    <w:rsid w:val="00927F4F"/>
    <w:rsid w:val="00930ACC"/>
    <w:rsid w:val="00930F3A"/>
    <w:rsid w:val="00930FAC"/>
    <w:rsid w:val="0093106C"/>
    <w:rsid w:val="00931A33"/>
    <w:rsid w:val="00932288"/>
    <w:rsid w:val="00932620"/>
    <w:rsid w:val="0093378D"/>
    <w:rsid w:val="00933845"/>
    <w:rsid w:val="00934176"/>
    <w:rsid w:val="00934654"/>
    <w:rsid w:val="00934E76"/>
    <w:rsid w:val="0093581B"/>
    <w:rsid w:val="00936002"/>
    <w:rsid w:val="0093623D"/>
    <w:rsid w:val="00936C22"/>
    <w:rsid w:val="00937445"/>
    <w:rsid w:val="009374B0"/>
    <w:rsid w:val="00937671"/>
    <w:rsid w:val="00937B7B"/>
    <w:rsid w:val="00937CF5"/>
    <w:rsid w:val="0094026E"/>
    <w:rsid w:val="009405E0"/>
    <w:rsid w:val="00940A4A"/>
    <w:rsid w:val="009410FE"/>
    <w:rsid w:val="009413AE"/>
    <w:rsid w:val="009413B3"/>
    <w:rsid w:val="009415CD"/>
    <w:rsid w:val="0094274D"/>
    <w:rsid w:val="00942798"/>
    <w:rsid w:val="009428F0"/>
    <w:rsid w:val="00942D29"/>
    <w:rsid w:val="00943308"/>
    <w:rsid w:val="009434EE"/>
    <w:rsid w:val="00943A0D"/>
    <w:rsid w:val="00944749"/>
    <w:rsid w:val="0094476A"/>
    <w:rsid w:val="00944B86"/>
    <w:rsid w:val="009451D2"/>
    <w:rsid w:val="009453DD"/>
    <w:rsid w:val="0094581A"/>
    <w:rsid w:val="00945D41"/>
    <w:rsid w:val="00946087"/>
    <w:rsid w:val="00946406"/>
    <w:rsid w:val="00946881"/>
    <w:rsid w:val="009472D7"/>
    <w:rsid w:val="00947417"/>
    <w:rsid w:val="00947589"/>
    <w:rsid w:val="00947676"/>
    <w:rsid w:val="009476E5"/>
    <w:rsid w:val="00947F9A"/>
    <w:rsid w:val="00950039"/>
    <w:rsid w:val="00950358"/>
    <w:rsid w:val="0095040F"/>
    <w:rsid w:val="00950454"/>
    <w:rsid w:val="009509D3"/>
    <w:rsid w:val="009517F4"/>
    <w:rsid w:val="0095182C"/>
    <w:rsid w:val="009531CE"/>
    <w:rsid w:val="009533A1"/>
    <w:rsid w:val="00953707"/>
    <w:rsid w:val="0095380A"/>
    <w:rsid w:val="00953ABA"/>
    <w:rsid w:val="0095535A"/>
    <w:rsid w:val="00955466"/>
    <w:rsid w:val="009563B1"/>
    <w:rsid w:val="00956C28"/>
    <w:rsid w:val="00956D7C"/>
    <w:rsid w:val="0095787D"/>
    <w:rsid w:val="0096065E"/>
    <w:rsid w:val="00960BF8"/>
    <w:rsid w:val="00960C70"/>
    <w:rsid w:val="00960FB1"/>
    <w:rsid w:val="0096102F"/>
    <w:rsid w:val="00961FEC"/>
    <w:rsid w:val="00962301"/>
    <w:rsid w:val="0096244B"/>
    <w:rsid w:val="00962F62"/>
    <w:rsid w:val="009637EF"/>
    <w:rsid w:val="009643F1"/>
    <w:rsid w:val="009649B4"/>
    <w:rsid w:val="0096540C"/>
    <w:rsid w:val="00965692"/>
    <w:rsid w:val="00965CC6"/>
    <w:rsid w:val="00965DBD"/>
    <w:rsid w:val="009674BA"/>
    <w:rsid w:val="009705BD"/>
    <w:rsid w:val="00970F50"/>
    <w:rsid w:val="00970FD6"/>
    <w:rsid w:val="0097122A"/>
    <w:rsid w:val="0097171C"/>
    <w:rsid w:val="0097183D"/>
    <w:rsid w:val="00972EFF"/>
    <w:rsid w:val="0097351C"/>
    <w:rsid w:val="00973EE2"/>
    <w:rsid w:val="00974BD2"/>
    <w:rsid w:val="00974CD5"/>
    <w:rsid w:val="00975347"/>
    <w:rsid w:val="00975ACB"/>
    <w:rsid w:val="00977069"/>
    <w:rsid w:val="00977F77"/>
    <w:rsid w:val="00980774"/>
    <w:rsid w:val="009808EA"/>
    <w:rsid w:val="00980B95"/>
    <w:rsid w:val="009810F5"/>
    <w:rsid w:val="00981899"/>
    <w:rsid w:val="00982F8A"/>
    <w:rsid w:val="00983523"/>
    <w:rsid w:val="00983669"/>
    <w:rsid w:val="009841D8"/>
    <w:rsid w:val="00985951"/>
    <w:rsid w:val="00985C3E"/>
    <w:rsid w:val="0098663D"/>
    <w:rsid w:val="00986A33"/>
    <w:rsid w:val="00986E10"/>
    <w:rsid w:val="00986F96"/>
    <w:rsid w:val="009872F0"/>
    <w:rsid w:val="0098761D"/>
    <w:rsid w:val="00987AB9"/>
    <w:rsid w:val="00990209"/>
    <w:rsid w:val="009906EA"/>
    <w:rsid w:val="00991D0D"/>
    <w:rsid w:val="009923B5"/>
    <w:rsid w:val="009924F3"/>
    <w:rsid w:val="0099273D"/>
    <w:rsid w:val="009929CE"/>
    <w:rsid w:val="00993CFE"/>
    <w:rsid w:val="0099489D"/>
    <w:rsid w:val="00994FDE"/>
    <w:rsid w:val="009951C5"/>
    <w:rsid w:val="009958CA"/>
    <w:rsid w:val="00995A4A"/>
    <w:rsid w:val="00995B9B"/>
    <w:rsid w:val="00995C8A"/>
    <w:rsid w:val="00996193"/>
    <w:rsid w:val="00996E57"/>
    <w:rsid w:val="00996F34"/>
    <w:rsid w:val="009A08FF"/>
    <w:rsid w:val="009A13A5"/>
    <w:rsid w:val="009A2390"/>
    <w:rsid w:val="009A263E"/>
    <w:rsid w:val="009A2C2C"/>
    <w:rsid w:val="009A31BC"/>
    <w:rsid w:val="009A37EF"/>
    <w:rsid w:val="009A39E0"/>
    <w:rsid w:val="009A3E06"/>
    <w:rsid w:val="009A42B7"/>
    <w:rsid w:val="009A4EBC"/>
    <w:rsid w:val="009A51AA"/>
    <w:rsid w:val="009A5B00"/>
    <w:rsid w:val="009A5F46"/>
    <w:rsid w:val="009A63C7"/>
    <w:rsid w:val="009A6479"/>
    <w:rsid w:val="009A69E1"/>
    <w:rsid w:val="009A760A"/>
    <w:rsid w:val="009A787D"/>
    <w:rsid w:val="009A7AEE"/>
    <w:rsid w:val="009B073A"/>
    <w:rsid w:val="009B16DD"/>
    <w:rsid w:val="009B3431"/>
    <w:rsid w:val="009B3989"/>
    <w:rsid w:val="009B3BA3"/>
    <w:rsid w:val="009B5562"/>
    <w:rsid w:val="009B5CEC"/>
    <w:rsid w:val="009B608E"/>
    <w:rsid w:val="009C074F"/>
    <w:rsid w:val="009C1218"/>
    <w:rsid w:val="009C1BA3"/>
    <w:rsid w:val="009C2528"/>
    <w:rsid w:val="009C2578"/>
    <w:rsid w:val="009C2B8C"/>
    <w:rsid w:val="009C2E1F"/>
    <w:rsid w:val="009C2F5D"/>
    <w:rsid w:val="009C3093"/>
    <w:rsid w:val="009C3462"/>
    <w:rsid w:val="009C3636"/>
    <w:rsid w:val="009C3945"/>
    <w:rsid w:val="009C46D6"/>
    <w:rsid w:val="009C47CB"/>
    <w:rsid w:val="009C53E6"/>
    <w:rsid w:val="009C57EA"/>
    <w:rsid w:val="009C5A0F"/>
    <w:rsid w:val="009C64A7"/>
    <w:rsid w:val="009C683B"/>
    <w:rsid w:val="009C69E6"/>
    <w:rsid w:val="009C712E"/>
    <w:rsid w:val="009C75B8"/>
    <w:rsid w:val="009C77ED"/>
    <w:rsid w:val="009C7EA1"/>
    <w:rsid w:val="009C7EC8"/>
    <w:rsid w:val="009D0DF8"/>
    <w:rsid w:val="009D1051"/>
    <w:rsid w:val="009D137B"/>
    <w:rsid w:val="009D17DD"/>
    <w:rsid w:val="009D19E3"/>
    <w:rsid w:val="009D1A0C"/>
    <w:rsid w:val="009D255D"/>
    <w:rsid w:val="009D2582"/>
    <w:rsid w:val="009D29E6"/>
    <w:rsid w:val="009D41FC"/>
    <w:rsid w:val="009D505E"/>
    <w:rsid w:val="009D50BC"/>
    <w:rsid w:val="009D6233"/>
    <w:rsid w:val="009D661C"/>
    <w:rsid w:val="009D673A"/>
    <w:rsid w:val="009D7182"/>
    <w:rsid w:val="009D71E4"/>
    <w:rsid w:val="009D730C"/>
    <w:rsid w:val="009D793B"/>
    <w:rsid w:val="009D7A30"/>
    <w:rsid w:val="009E001C"/>
    <w:rsid w:val="009E0B72"/>
    <w:rsid w:val="009E0FDA"/>
    <w:rsid w:val="009E108B"/>
    <w:rsid w:val="009E18F9"/>
    <w:rsid w:val="009E1ABB"/>
    <w:rsid w:val="009E1F46"/>
    <w:rsid w:val="009E20E3"/>
    <w:rsid w:val="009E215D"/>
    <w:rsid w:val="009E2275"/>
    <w:rsid w:val="009E22B9"/>
    <w:rsid w:val="009E2A0B"/>
    <w:rsid w:val="009E2B74"/>
    <w:rsid w:val="009E3461"/>
    <w:rsid w:val="009E43E0"/>
    <w:rsid w:val="009E45E7"/>
    <w:rsid w:val="009E4DB2"/>
    <w:rsid w:val="009E5CB1"/>
    <w:rsid w:val="009E6BF2"/>
    <w:rsid w:val="009E6C9B"/>
    <w:rsid w:val="009E72B1"/>
    <w:rsid w:val="009E7309"/>
    <w:rsid w:val="009E77A7"/>
    <w:rsid w:val="009F101E"/>
    <w:rsid w:val="009F154A"/>
    <w:rsid w:val="009F226D"/>
    <w:rsid w:val="009F2DBF"/>
    <w:rsid w:val="009F34FF"/>
    <w:rsid w:val="009F3D3B"/>
    <w:rsid w:val="009F4BFB"/>
    <w:rsid w:val="009F4F03"/>
    <w:rsid w:val="009F60F6"/>
    <w:rsid w:val="009F616D"/>
    <w:rsid w:val="009F6256"/>
    <w:rsid w:val="009F6511"/>
    <w:rsid w:val="009F6961"/>
    <w:rsid w:val="009F747B"/>
    <w:rsid w:val="009F7841"/>
    <w:rsid w:val="00A00178"/>
    <w:rsid w:val="00A00674"/>
    <w:rsid w:val="00A0086E"/>
    <w:rsid w:val="00A00C0F"/>
    <w:rsid w:val="00A012C8"/>
    <w:rsid w:val="00A013A9"/>
    <w:rsid w:val="00A0154F"/>
    <w:rsid w:val="00A01784"/>
    <w:rsid w:val="00A01B08"/>
    <w:rsid w:val="00A022F7"/>
    <w:rsid w:val="00A023D8"/>
    <w:rsid w:val="00A02835"/>
    <w:rsid w:val="00A02C0E"/>
    <w:rsid w:val="00A02FA1"/>
    <w:rsid w:val="00A03CAB"/>
    <w:rsid w:val="00A04DDF"/>
    <w:rsid w:val="00A0539A"/>
    <w:rsid w:val="00A059CA"/>
    <w:rsid w:val="00A063CD"/>
    <w:rsid w:val="00A06D40"/>
    <w:rsid w:val="00A075F4"/>
    <w:rsid w:val="00A0781E"/>
    <w:rsid w:val="00A07A49"/>
    <w:rsid w:val="00A10AD6"/>
    <w:rsid w:val="00A10B5B"/>
    <w:rsid w:val="00A11047"/>
    <w:rsid w:val="00A11549"/>
    <w:rsid w:val="00A11697"/>
    <w:rsid w:val="00A11DCD"/>
    <w:rsid w:val="00A1240A"/>
    <w:rsid w:val="00A126C7"/>
    <w:rsid w:val="00A12B28"/>
    <w:rsid w:val="00A132A4"/>
    <w:rsid w:val="00A1395A"/>
    <w:rsid w:val="00A13B38"/>
    <w:rsid w:val="00A13FB6"/>
    <w:rsid w:val="00A14122"/>
    <w:rsid w:val="00A1609E"/>
    <w:rsid w:val="00A161A0"/>
    <w:rsid w:val="00A163AE"/>
    <w:rsid w:val="00A16628"/>
    <w:rsid w:val="00A16664"/>
    <w:rsid w:val="00A16D6D"/>
    <w:rsid w:val="00A1760C"/>
    <w:rsid w:val="00A17C53"/>
    <w:rsid w:val="00A17C71"/>
    <w:rsid w:val="00A17DF5"/>
    <w:rsid w:val="00A203BD"/>
    <w:rsid w:val="00A20FE9"/>
    <w:rsid w:val="00A2137A"/>
    <w:rsid w:val="00A213A1"/>
    <w:rsid w:val="00A219CE"/>
    <w:rsid w:val="00A21B15"/>
    <w:rsid w:val="00A2270A"/>
    <w:rsid w:val="00A23F61"/>
    <w:rsid w:val="00A2414F"/>
    <w:rsid w:val="00A24CC1"/>
    <w:rsid w:val="00A24D45"/>
    <w:rsid w:val="00A25284"/>
    <w:rsid w:val="00A25366"/>
    <w:rsid w:val="00A25C3E"/>
    <w:rsid w:val="00A264E3"/>
    <w:rsid w:val="00A265DA"/>
    <w:rsid w:val="00A268E7"/>
    <w:rsid w:val="00A27418"/>
    <w:rsid w:val="00A27CCA"/>
    <w:rsid w:val="00A300C2"/>
    <w:rsid w:val="00A30308"/>
    <w:rsid w:val="00A30586"/>
    <w:rsid w:val="00A30AB4"/>
    <w:rsid w:val="00A30BE4"/>
    <w:rsid w:val="00A31352"/>
    <w:rsid w:val="00A315BC"/>
    <w:rsid w:val="00A31619"/>
    <w:rsid w:val="00A31651"/>
    <w:rsid w:val="00A32166"/>
    <w:rsid w:val="00A321A1"/>
    <w:rsid w:val="00A32FD2"/>
    <w:rsid w:val="00A33354"/>
    <w:rsid w:val="00A33402"/>
    <w:rsid w:val="00A33D45"/>
    <w:rsid w:val="00A34094"/>
    <w:rsid w:val="00A344DE"/>
    <w:rsid w:val="00A34B17"/>
    <w:rsid w:val="00A34DA5"/>
    <w:rsid w:val="00A34DA6"/>
    <w:rsid w:val="00A3552D"/>
    <w:rsid w:val="00A35C95"/>
    <w:rsid w:val="00A35FB7"/>
    <w:rsid w:val="00A36070"/>
    <w:rsid w:val="00A361B3"/>
    <w:rsid w:val="00A36334"/>
    <w:rsid w:val="00A364C0"/>
    <w:rsid w:val="00A3668E"/>
    <w:rsid w:val="00A36BF0"/>
    <w:rsid w:val="00A373F7"/>
    <w:rsid w:val="00A379C9"/>
    <w:rsid w:val="00A4005E"/>
    <w:rsid w:val="00A40FD6"/>
    <w:rsid w:val="00A41279"/>
    <w:rsid w:val="00A416CE"/>
    <w:rsid w:val="00A417CF"/>
    <w:rsid w:val="00A41AC4"/>
    <w:rsid w:val="00A41BB5"/>
    <w:rsid w:val="00A42434"/>
    <w:rsid w:val="00A42F00"/>
    <w:rsid w:val="00A43171"/>
    <w:rsid w:val="00A4348A"/>
    <w:rsid w:val="00A43A04"/>
    <w:rsid w:val="00A44138"/>
    <w:rsid w:val="00A441BC"/>
    <w:rsid w:val="00A44381"/>
    <w:rsid w:val="00A4501C"/>
    <w:rsid w:val="00A45125"/>
    <w:rsid w:val="00A454EB"/>
    <w:rsid w:val="00A45EEE"/>
    <w:rsid w:val="00A460A9"/>
    <w:rsid w:val="00A461EA"/>
    <w:rsid w:val="00A46C2E"/>
    <w:rsid w:val="00A46C54"/>
    <w:rsid w:val="00A46F56"/>
    <w:rsid w:val="00A47A46"/>
    <w:rsid w:val="00A47B22"/>
    <w:rsid w:val="00A47C63"/>
    <w:rsid w:val="00A50691"/>
    <w:rsid w:val="00A50C2A"/>
    <w:rsid w:val="00A50EA0"/>
    <w:rsid w:val="00A51C71"/>
    <w:rsid w:val="00A51C87"/>
    <w:rsid w:val="00A52501"/>
    <w:rsid w:val="00A53101"/>
    <w:rsid w:val="00A536A8"/>
    <w:rsid w:val="00A53EAA"/>
    <w:rsid w:val="00A5457E"/>
    <w:rsid w:val="00A564BE"/>
    <w:rsid w:val="00A56A3D"/>
    <w:rsid w:val="00A56F8A"/>
    <w:rsid w:val="00A573B2"/>
    <w:rsid w:val="00A577D5"/>
    <w:rsid w:val="00A57A65"/>
    <w:rsid w:val="00A57CD7"/>
    <w:rsid w:val="00A57EC6"/>
    <w:rsid w:val="00A60187"/>
    <w:rsid w:val="00A602C0"/>
    <w:rsid w:val="00A60A87"/>
    <w:rsid w:val="00A62589"/>
    <w:rsid w:val="00A62C29"/>
    <w:rsid w:val="00A62DF8"/>
    <w:rsid w:val="00A64226"/>
    <w:rsid w:val="00A64925"/>
    <w:rsid w:val="00A64B23"/>
    <w:rsid w:val="00A65102"/>
    <w:rsid w:val="00A65146"/>
    <w:rsid w:val="00A65C4C"/>
    <w:rsid w:val="00A65C4E"/>
    <w:rsid w:val="00A65C81"/>
    <w:rsid w:val="00A65F80"/>
    <w:rsid w:val="00A66300"/>
    <w:rsid w:val="00A66572"/>
    <w:rsid w:val="00A66718"/>
    <w:rsid w:val="00A671A1"/>
    <w:rsid w:val="00A671C4"/>
    <w:rsid w:val="00A6734C"/>
    <w:rsid w:val="00A679CE"/>
    <w:rsid w:val="00A70414"/>
    <w:rsid w:val="00A70D81"/>
    <w:rsid w:val="00A70FBA"/>
    <w:rsid w:val="00A71093"/>
    <w:rsid w:val="00A71265"/>
    <w:rsid w:val="00A71303"/>
    <w:rsid w:val="00A714AB"/>
    <w:rsid w:val="00A71714"/>
    <w:rsid w:val="00A719D4"/>
    <w:rsid w:val="00A72A3F"/>
    <w:rsid w:val="00A72E7B"/>
    <w:rsid w:val="00A73064"/>
    <w:rsid w:val="00A73227"/>
    <w:rsid w:val="00A73415"/>
    <w:rsid w:val="00A734EF"/>
    <w:rsid w:val="00A73BDE"/>
    <w:rsid w:val="00A74378"/>
    <w:rsid w:val="00A746A3"/>
    <w:rsid w:val="00A75029"/>
    <w:rsid w:val="00A75393"/>
    <w:rsid w:val="00A76423"/>
    <w:rsid w:val="00A76969"/>
    <w:rsid w:val="00A76DB5"/>
    <w:rsid w:val="00A770A9"/>
    <w:rsid w:val="00A77941"/>
    <w:rsid w:val="00A779E2"/>
    <w:rsid w:val="00A77AC1"/>
    <w:rsid w:val="00A77DFA"/>
    <w:rsid w:val="00A80CE8"/>
    <w:rsid w:val="00A80EC3"/>
    <w:rsid w:val="00A81181"/>
    <w:rsid w:val="00A81CAE"/>
    <w:rsid w:val="00A8201F"/>
    <w:rsid w:val="00A8283F"/>
    <w:rsid w:val="00A82854"/>
    <w:rsid w:val="00A83054"/>
    <w:rsid w:val="00A83580"/>
    <w:rsid w:val="00A84095"/>
    <w:rsid w:val="00A84431"/>
    <w:rsid w:val="00A8469E"/>
    <w:rsid w:val="00A84BB4"/>
    <w:rsid w:val="00A84C26"/>
    <w:rsid w:val="00A85356"/>
    <w:rsid w:val="00A8574C"/>
    <w:rsid w:val="00A85919"/>
    <w:rsid w:val="00A85A1F"/>
    <w:rsid w:val="00A864CB"/>
    <w:rsid w:val="00A86B39"/>
    <w:rsid w:val="00A86FF7"/>
    <w:rsid w:val="00A87CF0"/>
    <w:rsid w:val="00A87EF1"/>
    <w:rsid w:val="00A87F87"/>
    <w:rsid w:val="00A9054B"/>
    <w:rsid w:val="00A9055C"/>
    <w:rsid w:val="00A9069C"/>
    <w:rsid w:val="00A90B0B"/>
    <w:rsid w:val="00A910C7"/>
    <w:rsid w:val="00A9143F"/>
    <w:rsid w:val="00A916F1"/>
    <w:rsid w:val="00A92B97"/>
    <w:rsid w:val="00A9314B"/>
    <w:rsid w:val="00A9388D"/>
    <w:rsid w:val="00A939BD"/>
    <w:rsid w:val="00A94CD7"/>
    <w:rsid w:val="00A94F69"/>
    <w:rsid w:val="00A952FB"/>
    <w:rsid w:val="00A95E1D"/>
    <w:rsid w:val="00A9666A"/>
    <w:rsid w:val="00AA0FD0"/>
    <w:rsid w:val="00AA118F"/>
    <w:rsid w:val="00AA15BA"/>
    <w:rsid w:val="00AA1605"/>
    <w:rsid w:val="00AA17EB"/>
    <w:rsid w:val="00AA1AEF"/>
    <w:rsid w:val="00AA2FE5"/>
    <w:rsid w:val="00AA3BAF"/>
    <w:rsid w:val="00AA3D37"/>
    <w:rsid w:val="00AA426E"/>
    <w:rsid w:val="00AA432D"/>
    <w:rsid w:val="00AA47E9"/>
    <w:rsid w:val="00AA566A"/>
    <w:rsid w:val="00AA6649"/>
    <w:rsid w:val="00AA6C91"/>
    <w:rsid w:val="00AA7C55"/>
    <w:rsid w:val="00AB0984"/>
    <w:rsid w:val="00AB230D"/>
    <w:rsid w:val="00AB25D3"/>
    <w:rsid w:val="00AB2733"/>
    <w:rsid w:val="00AB2950"/>
    <w:rsid w:val="00AB3393"/>
    <w:rsid w:val="00AB364B"/>
    <w:rsid w:val="00AB3729"/>
    <w:rsid w:val="00AB3EE7"/>
    <w:rsid w:val="00AB3EE8"/>
    <w:rsid w:val="00AB40B3"/>
    <w:rsid w:val="00AB4722"/>
    <w:rsid w:val="00AB49DE"/>
    <w:rsid w:val="00AB4FA4"/>
    <w:rsid w:val="00AB52DF"/>
    <w:rsid w:val="00AB58D2"/>
    <w:rsid w:val="00AB5AA1"/>
    <w:rsid w:val="00AB5F36"/>
    <w:rsid w:val="00AB6761"/>
    <w:rsid w:val="00AB677E"/>
    <w:rsid w:val="00AB67BF"/>
    <w:rsid w:val="00AB6B41"/>
    <w:rsid w:val="00AB6C88"/>
    <w:rsid w:val="00AB701F"/>
    <w:rsid w:val="00AB7B4A"/>
    <w:rsid w:val="00AC023C"/>
    <w:rsid w:val="00AC18AC"/>
    <w:rsid w:val="00AC1A7C"/>
    <w:rsid w:val="00AC1EF9"/>
    <w:rsid w:val="00AC219A"/>
    <w:rsid w:val="00AC2345"/>
    <w:rsid w:val="00AC2934"/>
    <w:rsid w:val="00AC2F7A"/>
    <w:rsid w:val="00AC3107"/>
    <w:rsid w:val="00AC4195"/>
    <w:rsid w:val="00AC4464"/>
    <w:rsid w:val="00AC45FB"/>
    <w:rsid w:val="00AC4C23"/>
    <w:rsid w:val="00AC6AE7"/>
    <w:rsid w:val="00AC6BBA"/>
    <w:rsid w:val="00AC70D5"/>
    <w:rsid w:val="00AC7231"/>
    <w:rsid w:val="00AC7889"/>
    <w:rsid w:val="00AD0301"/>
    <w:rsid w:val="00AD080A"/>
    <w:rsid w:val="00AD1580"/>
    <w:rsid w:val="00AD1699"/>
    <w:rsid w:val="00AD16A1"/>
    <w:rsid w:val="00AD16A6"/>
    <w:rsid w:val="00AD23AD"/>
    <w:rsid w:val="00AD27CB"/>
    <w:rsid w:val="00AD2C4C"/>
    <w:rsid w:val="00AD2CB7"/>
    <w:rsid w:val="00AD5118"/>
    <w:rsid w:val="00AD651A"/>
    <w:rsid w:val="00AD753F"/>
    <w:rsid w:val="00AD776A"/>
    <w:rsid w:val="00AD7E85"/>
    <w:rsid w:val="00AE026B"/>
    <w:rsid w:val="00AE0460"/>
    <w:rsid w:val="00AE0B8A"/>
    <w:rsid w:val="00AE0BDE"/>
    <w:rsid w:val="00AE292A"/>
    <w:rsid w:val="00AE2F36"/>
    <w:rsid w:val="00AE34F4"/>
    <w:rsid w:val="00AE35F2"/>
    <w:rsid w:val="00AE38E5"/>
    <w:rsid w:val="00AE3ADC"/>
    <w:rsid w:val="00AE41A0"/>
    <w:rsid w:val="00AE4897"/>
    <w:rsid w:val="00AE4A3B"/>
    <w:rsid w:val="00AE4CD0"/>
    <w:rsid w:val="00AE56DD"/>
    <w:rsid w:val="00AE56F7"/>
    <w:rsid w:val="00AE5FD3"/>
    <w:rsid w:val="00AE6022"/>
    <w:rsid w:val="00AE62A1"/>
    <w:rsid w:val="00AE6782"/>
    <w:rsid w:val="00AE6F38"/>
    <w:rsid w:val="00AE7365"/>
    <w:rsid w:val="00AE7761"/>
    <w:rsid w:val="00AE7C84"/>
    <w:rsid w:val="00AF0594"/>
    <w:rsid w:val="00AF0781"/>
    <w:rsid w:val="00AF11BD"/>
    <w:rsid w:val="00AF13C4"/>
    <w:rsid w:val="00AF23B4"/>
    <w:rsid w:val="00AF246F"/>
    <w:rsid w:val="00AF2E3D"/>
    <w:rsid w:val="00AF3BA3"/>
    <w:rsid w:val="00AF3E04"/>
    <w:rsid w:val="00AF3EC7"/>
    <w:rsid w:val="00AF41A1"/>
    <w:rsid w:val="00AF68FD"/>
    <w:rsid w:val="00AF735F"/>
    <w:rsid w:val="00AF743C"/>
    <w:rsid w:val="00B01275"/>
    <w:rsid w:val="00B01781"/>
    <w:rsid w:val="00B024E4"/>
    <w:rsid w:val="00B0272E"/>
    <w:rsid w:val="00B02CCB"/>
    <w:rsid w:val="00B02D37"/>
    <w:rsid w:val="00B0364B"/>
    <w:rsid w:val="00B03AB6"/>
    <w:rsid w:val="00B03B14"/>
    <w:rsid w:val="00B04068"/>
    <w:rsid w:val="00B040B2"/>
    <w:rsid w:val="00B04133"/>
    <w:rsid w:val="00B04647"/>
    <w:rsid w:val="00B04D61"/>
    <w:rsid w:val="00B06261"/>
    <w:rsid w:val="00B06349"/>
    <w:rsid w:val="00B06F2F"/>
    <w:rsid w:val="00B07519"/>
    <w:rsid w:val="00B079B9"/>
    <w:rsid w:val="00B07F71"/>
    <w:rsid w:val="00B102CB"/>
    <w:rsid w:val="00B11D9C"/>
    <w:rsid w:val="00B124E2"/>
    <w:rsid w:val="00B13534"/>
    <w:rsid w:val="00B1393D"/>
    <w:rsid w:val="00B1440D"/>
    <w:rsid w:val="00B14515"/>
    <w:rsid w:val="00B14D47"/>
    <w:rsid w:val="00B154F4"/>
    <w:rsid w:val="00B15513"/>
    <w:rsid w:val="00B15AF2"/>
    <w:rsid w:val="00B15BC6"/>
    <w:rsid w:val="00B172F8"/>
    <w:rsid w:val="00B173D9"/>
    <w:rsid w:val="00B20264"/>
    <w:rsid w:val="00B20373"/>
    <w:rsid w:val="00B20556"/>
    <w:rsid w:val="00B20D5F"/>
    <w:rsid w:val="00B223E5"/>
    <w:rsid w:val="00B22B17"/>
    <w:rsid w:val="00B23212"/>
    <w:rsid w:val="00B2354E"/>
    <w:rsid w:val="00B23E90"/>
    <w:rsid w:val="00B241BB"/>
    <w:rsid w:val="00B2440C"/>
    <w:rsid w:val="00B2484D"/>
    <w:rsid w:val="00B24A81"/>
    <w:rsid w:val="00B24EE3"/>
    <w:rsid w:val="00B24FAE"/>
    <w:rsid w:val="00B2541E"/>
    <w:rsid w:val="00B258CD"/>
    <w:rsid w:val="00B25A77"/>
    <w:rsid w:val="00B25FF1"/>
    <w:rsid w:val="00B261D5"/>
    <w:rsid w:val="00B264A1"/>
    <w:rsid w:val="00B26514"/>
    <w:rsid w:val="00B26B58"/>
    <w:rsid w:val="00B275D7"/>
    <w:rsid w:val="00B2776B"/>
    <w:rsid w:val="00B2794B"/>
    <w:rsid w:val="00B3010C"/>
    <w:rsid w:val="00B30AF0"/>
    <w:rsid w:val="00B32055"/>
    <w:rsid w:val="00B322C0"/>
    <w:rsid w:val="00B324C0"/>
    <w:rsid w:val="00B3264C"/>
    <w:rsid w:val="00B32701"/>
    <w:rsid w:val="00B32B8D"/>
    <w:rsid w:val="00B32DE6"/>
    <w:rsid w:val="00B32EA7"/>
    <w:rsid w:val="00B33648"/>
    <w:rsid w:val="00B33D53"/>
    <w:rsid w:val="00B34266"/>
    <w:rsid w:val="00B352C6"/>
    <w:rsid w:val="00B35342"/>
    <w:rsid w:val="00B35F7C"/>
    <w:rsid w:val="00B36D09"/>
    <w:rsid w:val="00B37083"/>
    <w:rsid w:val="00B373CD"/>
    <w:rsid w:val="00B378CC"/>
    <w:rsid w:val="00B401B0"/>
    <w:rsid w:val="00B40AFE"/>
    <w:rsid w:val="00B41615"/>
    <w:rsid w:val="00B422F0"/>
    <w:rsid w:val="00B4247E"/>
    <w:rsid w:val="00B433D4"/>
    <w:rsid w:val="00B43B22"/>
    <w:rsid w:val="00B44C0E"/>
    <w:rsid w:val="00B44DA0"/>
    <w:rsid w:val="00B45647"/>
    <w:rsid w:val="00B45A9A"/>
    <w:rsid w:val="00B45F13"/>
    <w:rsid w:val="00B463D6"/>
    <w:rsid w:val="00B46AEB"/>
    <w:rsid w:val="00B46B9C"/>
    <w:rsid w:val="00B4749E"/>
    <w:rsid w:val="00B47695"/>
    <w:rsid w:val="00B4770C"/>
    <w:rsid w:val="00B5068A"/>
    <w:rsid w:val="00B50DBB"/>
    <w:rsid w:val="00B50F7F"/>
    <w:rsid w:val="00B51022"/>
    <w:rsid w:val="00B51048"/>
    <w:rsid w:val="00B5152A"/>
    <w:rsid w:val="00B51C32"/>
    <w:rsid w:val="00B51EF1"/>
    <w:rsid w:val="00B5226C"/>
    <w:rsid w:val="00B52653"/>
    <w:rsid w:val="00B527AB"/>
    <w:rsid w:val="00B52B0E"/>
    <w:rsid w:val="00B52C09"/>
    <w:rsid w:val="00B53419"/>
    <w:rsid w:val="00B53AA5"/>
    <w:rsid w:val="00B53AED"/>
    <w:rsid w:val="00B53CCA"/>
    <w:rsid w:val="00B54FA7"/>
    <w:rsid w:val="00B55223"/>
    <w:rsid w:val="00B556E0"/>
    <w:rsid w:val="00B55DFF"/>
    <w:rsid w:val="00B5622F"/>
    <w:rsid w:val="00B567FA"/>
    <w:rsid w:val="00B56BCA"/>
    <w:rsid w:val="00B56BCD"/>
    <w:rsid w:val="00B5721D"/>
    <w:rsid w:val="00B60196"/>
    <w:rsid w:val="00B602FD"/>
    <w:rsid w:val="00B608D1"/>
    <w:rsid w:val="00B6097B"/>
    <w:rsid w:val="00B61365"/>
    <w:rsid w:val="00B614DD"/>
    <w:rsid w:val="00B61C23"/>
    <w:rsid w:val="00B61E41"/>
    <w:rsid w:val="00B62065"/>
    <w:rsid w:val="00B6241D"/>
    <w:rsid w:val="00B625CE"/>
    <w:rsid w:val="00B62660"/>
    <w:rsid w:val="00B6305E"/>
    <w:rsid w:val="00B63C0D"/>
    <w:rsid w:val="00B6410D"/>
    <w:rsid w:val="00B64538"/>
    <w:rsid w:val="00B64B6F"/>
    <w:rsid w:val="00B658FC"/>
    <w:rsid w:val="00B66404"/>
    <w:rsid w:val="00B666DD"/>
    <w:rsid w:val="00B66E59"/>
    <w:rsid w:val="00B704D8"/>
    <w:rsid w:val="00B70960"/>
    <w:rsid w:val="00B70CFC"/>
    <w:rsid w:val="00B70D91"/>
    <w:rsid w:val="00B71CB9"/>
    <w:rsid w:val="00B72184"/>
    <w:rsid w:val="00B721D8"/>
    <w:rsid w:val="00B72924"/>
    <w:rsid w:val="00B72FE8"/>
    <w:rsid w:val="00B73CFB"/>
    <w:rsid w:val="00B741B6"/>
    <w:rsid w:val="00B7490B"/>
    <w:rsid w:val="00B74F01"/>
    <w:rsid w:val="00B7506B"/>
    <w:rsid w:val="00B75EC0"/>
    <w:rsid w:val="00B764AF"/>
    <w:rsid w:val="00B76DDE"/>
    <w:rsid w:val="00B76F3B"/>
    <w:rsid w:val="00B77036"/>
    <w:rsid w:val="00B77950"/>
    <w:rsid w:val="00B77ADC"/>
    <w:rsid w:val="00B80316"/>
    <w:rsid w:val="00B81BFE"/>
    <w:rsid w:val="00B822FF"/>
    <w:rsid w:val="00B824A2"/>
    <w:rsid w:val="00B83A73"/>
    <w:rsid w:val="00B83B50"/>
    <w:rsid w:val="00B8469B"/>
    <w:rsid w:val="00B84F4B"/>
    <w:rsid w:val="00B85227"/>
    <w:rsid w:val="00B8590B"/>
    <w:rsid w:val="00B8655D"/>
    <w:rsid w:val="00B86C42"/>
    <w:rsid w:val="00B86F1E"/>
    <w:rsid w:val="00B8768E"/>
    <w:rsid w:val="00B87CBF"/>
    <w:rsid w:val="00B90680"/>
    <w:rsid w:val="00B90904"/>
    <w:rsid w:val="00B91212"/>
    <w:rsid w:val="00B91DC8"/>
    <w:rsid w:val="00B92CD7"/>
    <w:rsid w:val="00B930AC"/>
    <w:rsid w:val="00B9310A"/>
    <w:rsid w:val="00B93316"/>
    <w:rsid w:val="00B93A22"/>
    <w:rsid w:val="00B93C03"/>
    <w:rsid w:val="00B94237"/>
    <w:rsid w:val="00B94BB6"/>
    <w:rsid w:val="00B95038"/>
    <w:rsid w:val="00B95315"/>
    <w:rsid w:val="00B95783"/>
    <w:rsid w:val="00B95ADD"/>
    <w:rsid w:val="00B967BD"/>
    <w:rsid w:val="00B96F27"/>
    <w:rsid w:val="00B971AB"/>
    <w:rsid w:val="00B977B9"/>
    <w:rsid w:val="00B97CD1"/>
    <w:rsid w:val="00BA07E7"/>
    <w:rsid w:val="00BA1190"/>
    <w:rsid w:val="00BA1888"/>
    <w:rsid w:val="00BA1A6D"/>
    <w:rsid w:val="00BA1E48"/>
    <w:rsid w:val="00BA3880"/>
    <w:rsid w:val="00BA3F7E"/>
    <w:rsid w:val="00BA4086"/>
    <w:rsid w:val="00BA4371"/>
    <w:rsid w:val="00BA482A"/>
    <w:rsid w:val="00BA55B8"/>
    <w:rsid w:val="00BA5CC5"/>
    <w:rsid w:val="00BA5FB0"/>
    <w:rsid w:val="00BA6589"/>
    <w:rsid w:val="00BA676F"/>
    <w:rsid w:val="00BA6FF3"/>
    <w:rsid w:val="00BA7155"/>
    <w:rsid w:val="00BA7840"/>
    <w:rsid w:val="00BA79B5"/>
    <w:rsid w:val="00BB068D"/>
    <w:rsid w:val="00BB1366"/>
    <w:rsid w:val="00BB151F"/>
    <w:rsid w:val="00BB188B"/>
    <w:rsid w:val="00BB19AD"/>
    <w:rsid w:val="00BB25ED"/>
    <w:rsid w:val="00BB302D"/>
    <w:rsid w:val="00BB3435"/>
    <w:rsid w:val="00BB49A1"/>
    <w:rsid w:val="00BB4B15"/>
    <w:rsid w:val="00BB4C06"/>
    <w:rsid w:val="00BB5700"/>
    <w:rsid w:val="00BB58BB"/>
    <w:rsid w:val="00BB5A54"/>
    <w:rsid w:val="00BB6383"/>
    <w:rsid w:val="00BB6A2D"/>
    <w:rsid w:val="00BB6C66"/>
    <w:rsid w:val="00BC046F"/>
    <w:rsid w:val="00BC0786"/>
    <w:rsid w:val="00BC0D21"/>
    <w:rsid w:val="00BC1132"/>
    <w:rsid w:val="00BC18F5"/>
    <w:rsid w:val="00BC2F4F"/>
    <w:rsid w:val="00BC3693"/>
    <w:rsid w:val="00BC4141"/>
    <w:rsid w:val="00BC4457"/>
    <w:rsid w:val="00BC467A"/>
    <w:rsid w:val="00BC6133"/>
    <w:rsid w:val="00BC686E"/>
    <w:rsid w:val="00BD0195"/>
    <w:rsid w:val="00BD02EC"/>
    <w:rsid w:val="00BD0542"/>
    <w:rsid w:val="00BD1BF7"/>
    <w:rsid w:val="00BD1E59"/>
    <w:rsid w:val="00BD2D6A"/>
    <w:rsid w:val="00BD2EB9"/>
    <w:rsid w:val="00BD31D4"/>
    <w:rsid w:val="00BD3209"/>
    <w:rsid w:val="00BD338D"/>
    <w:rsid w:val="00BD3E6E"/>
    <w:rsid w:val="00BD4081"/>
    <w:rsid w:val="00BD4651"/>
    <w:rsid w:val="00BD4763"/>
    <w:rsid w:val="00BD5022"/>
    <w:rsid w:val="00BD5698"/>
    <w:rsid w:val="00BD597C"/>
    <w:rsid w:val="00BD5A6F"/>
    <w:rsid w:val="00BD694D"/>
    <w:rsid w:val="00BD755A"/>
    <w:rsid w:val="00BE0CF7"/>
    <w:rsid w:val="00BE0FEF"/>
    <w:rsid w:val="00BE1508"/>
    <w:rsid w:val="00BE2ABD"/>
    <w:rsid w:val="00BE2F4B"/>
    <w:rsid w:val="00BE3266"/>
    <w:rsid w:val="00BE3338"/>
    <w:rsid w:val="00BE3485"/>
    <w:rsid w:val="00BE3C46"/>
    <w:rsid w:val="00BE441C"/>
    <w:rsid w:val="00BE46D0"/>
    <w:rsid w:val="00BE501F"/>
    <w:rsid w:val="00BE513F"/>
    <w:rsid w:val="00BE51F9"/>
    <w:rsid w:val="00BE55BB"/>
    <w:rsid w:val="00BE580F"/>
    <w:rsid w:val="00BE5E97"/>
    <w:rsid w:val="00BE743E"/>
    <w:rsid w:val="00BF07D6"/>
    <w:rsid w:val="00BF0AE2"/>
    <w:rsid w:val="00BF1878"/>
    <w:rsid w:val="00BF1C1F"/>
    <w:rsid w:val="00BF233D"/>
    <w:rsid w:val="00BF2835"/>
    <w:rsid w:val="00BF2A78"/>
    <w:rsid w:val="00BF2DC6"/>
    <w:rsid w:val="00BF3C58"/>
    <w:rsid w:val="00BF4139"/>
    <w:rsid w:val="00BF474C"/>
    <w:rsid w:val="00BF5902"/>
    <w:rsid w:val="00BF6493"/>
    <w:rsid w:val="00BF6631"/>
    <w:rsid w:val="00BF71CD"/>
    <w:rsid w:val="00C0010B"/>
    <w:rsid w:val="00C002CF"/>
    <w:rsid w:val="00C00428"/>
    <w:rsid w:val="00C00FE6"/>
    <w:rsid w:val="00C0138F"/>
    <w:rsid w:val="00C01BEA"/>
    <w:rsid w:val="00C02A4B"/>
    <w:rsid w:val="00C036B6"/>
    <w:rsid w:val="00C0430C"/>
    <w:rsid w:val="00C044B1"/>
    <w:rsid w:val="00C0524A"/>
    <w:rsid w:val="00C05B6C"/>
    <w:rsid w:val="00C06969"/>
    <w:rsid w:val="00C06D89"/>
    <w:rsid w:val="00C07141"/>
    <w:rsid w:val="00C072F8"/>
    <w:rsid w:val="00C075D6"/>
    <w:rsid w:val="00C07890"/>
    <w:rsid w:val="00C07D56"/>
    <w:rsid w:val="00C103F3"/>
    <w:rsid w:val="00C1130B"/>
    <w:rsid w:val="00C12A88"/>
    <w:rsid w:val="00C1302F"/>
    <w:rsid w:val="00C134ED"/>
    <w:rsid w:val="00C1369E"/>
    <w:rsid w:val="00C1378F"/>
    <w:rsid w:val="00C13961"/>
    <w:rsid w:val="00C13D0B"/>
    <w:rsid w:val="00C14799"/>
    <w:rsid w:val="00C1516B"/>
    <w:rsid w:val="00C15CFE"/>
    <w:rsid w:val="00C16E41"/>
    <w:rsid w:val="00C171F8"/>
    <w:rsid w:val="00C1720F"/>
    <w:rsid w:val="00C20A36"/>
    <w:rsid w:val="00C20DC3"/>
    <w:rsid w:val="00C21AE4"/>
    <w:rsid w:val="00C221EA"/>
    <w:rsid w:val="00C2241A"/>
    <w:rsid w:val="00C22477"/>
    <w:rsid w:val="00C22A97"/>
    <w:rsid w:val="00C23627"/>
    <w:rsid w:val="00C242B8"/>
    <w:rsid w:val="00C245EB"/>
    <w:rsid w:val="00C25149"/>
    <w:rsid w:val="00C2530C"/>
    <w:rsid w:val="00C25BC2"/>
    <w:rsid w:val="00C26205"/>
    <w:rsid w:val="00C26639"/>
    <w:rsid w:val="00C267F4"/>
    <w:rsid w:val="00C26E04"/>
    <w:rsid w:val="00C2714E"/>
    <w:rsid w:val="00C271BA"/>
    <w:rsid w:val="00C278B2"/>
    <w:rsid w:val="00C27F28"/>
    <w:rsid w:val="00C27F8B"/>
    <w:rsid w:val="00C30995"/>
    <w:rsid w:val="00C30CD2"/>
    <w:rsid w:val="00C30EC0"/>
    <w:rsid w:val="00C31028"/>
    <w:rsid w:val="00C310F7"/>
    <w:rsid w:val="00C3125A"/>
    <w:rsid w:val="00C318F4"/>
    <w:rsid w:val="00C31A50"/>
    <w:rsid w:val="00C31EC7"/>
    <w:rsid w:val="00C32146"/>
    <w:rsid w:val="00C32321"/>
    <w:rsid w:val="00C32857"/>
    <w:rsid w:val="00C32B36"/>
    <w:rsid w:val="00C32CF7"/>
    <w:rsid w:val="00C3426C"/>
    <w:rsid w:val="00C3462A"/>
    <w:rsid w:val="00C351F7"/>
    <w:rsid w:val="00C352A3"/>
    <w:rsid w:val="00C37068"/>
    <w:rsid w:val="00C37454"/>
    <w:rsid w:val="00C37485"/>
    <w:rsid w:val="00C3789E"/>
    <w:rsid w:val="00C404AD"/>
    <w:rsid w:val="00C40833"/>
    <w:rsid w:val="00C40DB7"/>
    <w:rsid w:val="00C412C6"/>
    <w:rsid w:val="00C41B2B"/>
    <w:rsid w:val="00C41C69"/>
    <w:rsid w:val="00C41CD0"/>
    <w:rsid w:val="00C43183"/>
    <w:rsid w:val="00C431F5"/>
    <w:rsid w:val="00C438A6"/>
    <w:rsid w:val="00C43D72"/>
    <w:rsid w:val="00C43E30"/>
    <w:rsid w:val="00C43F6A"/>
    <w:rsid w:val="00C44274"/>
    <w:rsid w:val="00C44360"/>
    <w:rsid w:val="00C44EC6"/>
    <w:rsid w:val="00C44FB8"/>
    <w:rsid w:val="00C45382"/>
    <w:rsid w:val="00C45BF3"/>
    <w:rsid w:val="00C46112"/>
    <w:rsid w:val="00C50C13"/>
    <w:rsid w:val="00C51C8B"/>
    <w:rsid w:val="00C5205F"/>
    <w:rsid w:val="00C52FD4"/>
    <w:rsid w:val="00C53317"/>
    <w:rsid w:val="00C53543"/>
    <w:rsid w:val="00C536A0"/>
    <w:rsid w:val="00C53D95"/>
    <w:rsid w:val="00C54A83"/>
    <w:rsid w:val="00C55146"/>
    <w:rsid w:val="00C55307"/>
    <w:rsid w:val="00C559DE"/>
    <w:rsid w:val="00C573D4"/>
    <w:rsid w:val="00C57983"/>
    <w:rsid w:val="00C605D5"/>
    <w:rsid w:val="00C60755"/>
    <w:rsid w:val="00C608BF"/>
    <w:rsid w:val="00C6117E"/>
    <w:rsid w:val="00C611B6"/>
    <w:rsid w:val="00C615F2"/>
    <w:rsid w:val="00C62641"/>
    <w:rsid w:val="00C6271C"/>
    <w:rsid w:val="00C62752"/>
    <w:rsid w:val="00C62BD2"/>
    <w:rsid w:val="00C62D99"/>
    <w:rsid w:val="00C63AAB"/>
    <w:rsid w:val="00C63D0A"/>
    <w:rsid w:val="00C63D46"/>
    <w:rsid w:val="00C63E54"/>
    <w:rsid w:val="00C64086"/>
    <w:rsid w:val="00C64290"/>
    <w:rsid w:val="00C6460F"/>
    <w:rsid w:val="00C65455"/>
    <w:rsid w:val="00C6593D"/>
    <w:rsid w:val="00C65DE5"/>
    <w:rsid w:val="00C6662B"/>
    <w:rsid w:val="00C67CF9"/>
    <w:rsid w:val="00C67D80"/>
    <w:rsid w:val="00C70736"/>
    <w:rsid w:val="00C70925"/>
    <w:rsid w:val="00C709FD"/>
    <w:rsid w:val="00C71B9D"/>
    <w:rsid w:val="00C729FF"/>
    <w:rsid w:val="00C72C01"/>
    <w:rsid w:val="00C73CC0"/>
    <w:rsid w:val="00C73F4F"/>
    <w:rsid w:val="00C73FBF"/>
    <w:rsid w:val="00C74E07"/>
    <w:rsid w:val="00C75FA0"/>
    <w:rsid w:val="00C76D53"/>
    <w:rsid w:val="00C772C6"/>
    <w:rsid w:val="00C7799F"/>
    <w:rsid w:val="00C802E9"/>
    <w:rsid w:val="00C80309"/>
    <w:rsid w:val="00C80B2C"/>
    <w:rsid w:val="00C80B79"/>
    <w:rsid w:val="00C8111E"/>
    <w:rsid w:val="00C824A2"/>
    <w:rsid w:val="00C83A0A"/>
    <w:rsid w:val="00C83D8C"/>
    <w:rsid w:val="00C848F6"/>
    <w:rsid w:val="00C85D28"/>
    <w:rsid w:val="00C862AE"/>
    <w:rsid w:val="00C86706"/>
    <w:rsid w:val="00C877E6"/>
    <w:rsid w:val="00C879F3"/>
    <w:rsid w:val="00C87A72"/>
    <w:rsid w:val="00C918C8"/>
    <w:rsid w:val="00C93037"/>
    <w:rsid w:val="00C93129"/>
    <w:rsid w:val="00C93889"/>
    <w:rsid w:val="00C93F13"/>
    <w:rsid w:val="00C946AC"/>
    <w:rsid w:val="00C94C23"/>
    <w:rsid w:val="00C9554A"/>
    <w:rsid w:val="00C961AB"/>
    <w:rsid w:val="00C961C4"/>
    <w:rsid w:val="00C970B7"/>
    <w:rsid w:val="00C97794"/>
    <w:rsid w:val="00C97BA1"/>
    <w:rsid w:val="00C97CF8"/>
    <w:rsid w:val="00CA0C9C"/>
    <w:rsid w:val="00CA0E4F"/>
    <w:rsid w:val="00CA1F07"/>
    <w:rsid w:val="00CA1F28"/>
    <w:rsid w:val="00CA20F5"/>
    <w:rsid w:val="00CA240D"/>
    <w:rsid w:val="00CA241F"/>
    <w:rsid w:val="00CA2A03"/>
    <w:rsid w:val="00CA2C35"/>
    <w:rsid w:val="00CA30C1"/>
    <w:rsid w:val="00CA3736"/>
    <w:rsid w:val="00CA3B5D"/>
    <w:rsid w:val="00CA50BE"/>
    <w:rsid w:val="00CA53A0"/>
    <w:rsid w:val="00CA5775"/>
    <w:rsid w:val="00CA687F"/>
    <w:rsid w:val="00CA69E3"/>
    <w:rsid w:val="00CA6C32"/>
    <w:rsid w:val="00CA72D9"/>
    <w:rsid w:val="00CA7526"/>
    <w:rsid w:val="00CB00EF"/>
    <w:rsid w:val="00CB0E2F"/>
    <w:rsid w:val="00CB0F7F"/>
    <w:rsid w:val="00CB10BB"/>
    <w:rsid w:val="00CB12B2"/>
    <w:rsid w:val="00CB1497"/>
    <w:rsid w:val="00CB18C0"/>
    <w:rsid w:val="00CB1C18"/>
    <w:rsid w:val="00CB247A"/>
    <w:rsid w:val="00CB2495"/>
    <w:rsid w:val="00CB2738"/>
    <w:rsid w:val="00CB2F15"/>
    <w:rsid w:val="00CB2FA0"/>
    <w:rsid w:val="00CB3C99"/>
    <w:rsid w:val="00CB3F5D"/>
    <w:rsid w:val="00CB4CCA"/>
    <w:rsid w:val="00CB58EA"/>
    <w:rsid w:val="00CB5B57"/>
    <w:rsid w:val="00CB5C01"/>
    <w:rsid w:val="00CB6636"/>
    <w:rsid w:val="00CB69F5"/>
    <w:rsid w:val="00CB7363"/>
    <w:rsid w:val="00CB737B"/>
    <w:rsid w:val="00CB7C9E"/>
    <w:rsid w:val="00CB7E2E"/>
    <w:rsid w:val="00CC02FE"/>
    <w:rsid w:val="00CC0497"/>
    <w:rsid w:val="00CC0B0F"/>
    <w:rsid w:val="00CC153E"/>
    <w:rsid w:val="00CC186E"/>
    <w:rsid w:val="00CC2822"/>
    <w:rsid w:val="00CC29AF"/>
    <w:rsid w:val="00CC3F88"/>
    <w:rsid w:val="00CC42CD"/>
    <w:rsid w:val="00CC45DA"/>
    <w:rsid w:val="00CC4D43"/>
    <w:rsid w:val="00CC685F"/>
    <w:rsid w:val="00CC7C05"/>
    <w:rsid w:val="00CC7C69"/>
    <w:rsid w:val="00CC7FA7"/>
    <w:rsid w:val="00CD0369"/>
    <w:rsid w:val="00CD09A9"/>
    <w:rsid w:val="00CD1037"/>
    <w:rsid w:val="00CD13C4"/>
    <w:rsid w:val="00CD15D7"/>
    <w:rsid w:val="00CD15E2"/>
    <w:rsid w:val="00CD1769"/>
    <w:rsid w:val="00CD272C"/>
    <w:rsid w:val="00CD2CDC"/>
    <w:rsid w:val="00CD3380"/>
    <w:rsid w:val="00CD3D15"/>
    <w:rsid w:val="00CD3D64"/>
    <w:rsid w:val="00CD3FFD"/>
    <w:rsid w:val="00CD46AE"/>
    <w:rsid w:val="00CD497D"/>
    <w:rsid w:val="00CD4B94"/>
    <w:rsid w:val="00CD53B6"/>
    <w:rsid w:val="00CD550A"/>
    <w:rsid w:val="00CD572F"/>
    <w:rsid w:val="00CD5785"/>
    <w:rsid w:val="00CD581D"/>
    <w:rsid w:val="00CD5CFA"/>
    <w:rsid w:val="00CD62F3"/>
    <w:rsid w:val="00CD6567"/>
    <w:rsid w:val="00CD698E"/>
    <w:rsid w:val="00CD6AF1"/>
    <w:rsid w:val="00CD6CD4"/>
    <w:rsid w:val="00CD6E81"/>
    <w:rsid w:val="00CD74C5"/>
    <w:rsid w:val="00CD7AB8"/>
    <w:rsid w:val="00CE007A"/>
    <w:rsid w:val="00CE0481"/>
    <w:rsid w:val="00CE0511"/>
    <w:rsid w:val="00CE059B"/>
    <w:rsid w:val="00CE0669"/>
    <w:rsid w:val="00CE0B9E"/>
    <w:rsid w:val="00CE0EF7"/>
    <w:rsid w:val="00CE1929"/>
    <w:rsid w:val="00CE1C55"/>
    <w:rsid w:val="00CE28DC"/>
    <w:rsid w:val="00CE335A"/>
    <w:rsid w:val="00CE3A7D"/>
    <w:rsid w:val="00CE466C"/>
    <w:rsid w:val="00CE46C5"/>
    <w:rsid w:val="00CE4F10"/>
    <w:rsid w:val="00CE5EF5"/>
    <w:rsid w:val="00CE6232"/>
    <w:rsid w:val="00CE7606"/>
    <w:rsid w:val="00CE78CC"/>
    <w:rsid w:val="00CF0801"/>
    <w:rsid w:val="00CF0981"/>
    <w:rsid w:val="00CF0D3B"/>
    <w:rsid w:val="00CF1142"/>
    <w:rsid w:val="00CF1C61"/>
    <w:rsid w:val="00CF1DE3"/>
    <w:rsid w:val="00CF23D7"/>
    <w:rsid w:val="00CF27D8"/>
    <w:rsid w:val="00CF2BE4"/>
    <w:rsid w:val="00CF2E89"/>
    <w:rsid w:val="00CF3625"/>
    <w:rsid w:val="00CF3D4B"/>
    <w:rsid w:val="00CF4636"/>
    <w:rsid w:val="00CF46E4"/>
    <w:rsid w:val="00CF4C29"/>
    <w:rsid w:val="00CF54AB"/>
    <w:rsid w:val="00CF673B"/>
    <w:rsid w:val="00CF6D18"/>
    <w:rsid w:val="00CF7DD4"/>
    <w:rsid w:val="00D0021C"/>
    <w:rsid w:val="00D026AC"/>
    <w:rsid w:val="00D02970"/>
    <w:rsid w:val="00D034F2"/>
    <w:rsid w:val="00D037FC"/>
    <w:rsid w:val="00D039CD"/>
    <w:rsid w:val="00D04586"/>
    <w:rsid w:val="00D04802"/>
    <w:rsid w:val="00D04BF1"/>
    <w:rsid w:val="00D05470"/>
    <w:rsid w:val="00D065C8"/>
    <w:rsid w:val="00D06D4B"/>
    <w:rsid w:val="00D07021"/>
    <w:rsid w:val="00D07B44"/>
    <w:rsid w:val="00D07FB0"/>
    <w:rsid w:val="00D10011"/>
    <w:rsid w:val="00D100C3"/>
    <w:rsid w:val="00D1062A"/>
    <w:rsid w:val="00D10AED"/>
    <w:rsid w:val="00D10E60"/>
    <w:rsid w:val="00D114A7"/>
    <w:rsid w:val="00D123DD"/>
    <w:rsid w:val="00D125D0"/>
    <w:rsid w:val="00D13255"/>
    <w:rsid w:val="00D14416"/>
    <w:rsid w:val="00D15EF1"/>
    <w:rsid w:val="00D160E8"/>
    <w:rsid w:val="00D167F4"/>
    <w:rsid w:val="00D16CCB"/>
    <w:rsid w:val="00D17107"/>
    <w:rsid w:val="00D176F9"/>
    <w:rsid w:val="00D17956"/>
    <w:rsid w:val="00D17CE5"/>
    <w:rsid w:val="00D2008C"/>
    <w:rsid w:val="00D20E02"/>
    <w:rsid w:val="00D21604"/>
    <w:rsid w:val="00D21CA7"/>
    <w:rsid w:val="00D21D38"/>
    <w:rsid w:val="00D21EFD"/>
    <w:rsid w:val="00D22117"/>
    <w:rsid w:val="00D2238D"/>
    <w:rsid w:val="00D224C5"/>
    <w:rsid w:val="00D22E45"/>
    <w:rsid w:val="00D23C11"/>
    <w:rsid w:val="00D23D6C"/>
    <w:rsid w:val="00D24C13"/>
    <w:rsid w:val="00D2524F"/>
    <w:rsid w:val="00D25AC6"/>
    <w:rsid w:val="00D25F17"/>
    <w:rsid w:val="00D2691E"/>
    <w:rsid w:val="00D2698B"/>
    <w:rsid w:val="00D26A8D"/>
    <w:rsid w:val="00D27831"/>
    <w:rsid w:val="00D27956"/>
    <w:rsid w:val="00D3052C"/>
    <w:rsid w:val="00D31365"/>
    <w:rsid w:val="00D318F2"/>
    <w:rsid w:val="00D31C67"/>
    <w:rsid w:val="00D32319"/>
    <w:rsid w:val="00D324D1"/>
    <w:rsid w:val="00D326C2"/>
    <w:rsid w:val="00D32A21"/>
    <w:rsid w:val="00D33547"/>
    <w:rsid w:val="00D33E99"/>
    <w:rsid w:val="00D34AC3"/>
    <w:rsid w:val="00D34CCE"/>
    <w:rsid w:val="00D34F98"/>
    <w:rsid w:val="00D352EE"/>
    <w:rsid w:val="00D3574F"/>
    <w:rsid w:val="00D3628D"/>
    <w:rsid w:val="00D36AAD"/>
    <w:rsid w:val="00D3752C"/>
    <w:rsid w:val="00D37866"/>
    <w:rsid w:val="00D40662"/>
    <w:rsid w:val="00D409DC"/>
    <w:rsid w:val="00D41672"/>
    <w:rsid w:val="00D41768"/>
    <w:rsid w:val="00D41785"/>
    <w:rsid w:val="00D42491"/>
    <w:rsid w:val="00D42A6A"/>
    <w:rsid w:val="00D43220"/>
    <w:rsid w:val="00D434A1"/>
    <w:rsid w:val="00D439F1"/>
    <w:rsid w:val="00D4418E"/>
    <w:rsid w:val="00D441B7"/>
    <w:rsid w:val="00D4462B"/>
    <w:rsid w:val="00D4471A"/>
    <w:rsid w:val="00D45023"/>
    <w:rsid w:val="00D45ABD"/>
    <w:rsid w:val="00D467F4"/>
    <w:rsid w:val="00D4714F"/>
    <w:rsid w:val="00D51DFA"/>
    <w:rsid w:val="00D51E06"/>
    <w:rsid w:val="00D52461"/>
    <w:rsid w:val="00D52B38"/>
    <w:rsid w:val="00D52DF8"/>
    <w:rsid w:val="00D54377"/>
    <w:rsid w:val="00D546C8"/>
    <w:rsid w:val="00D5481F"/>
    <w:rsid w:val="00D55604"/>
    <w:rsid w:val="00D55FFC"/>
    <w:rsid w:val="00D56B5F"/>
    <w:rsid w:val="00D56ED0"/>
    <w:rsid w:val="00D570FA"/>
    <w:rsid w:val="00D57BB6"/>
    <w:rsid w:val="00D60340"/>
    <w:rsid w:val="00D60FEB"/>
    <w:rsid w:val="00D61096"/>
    <w:rsid w:val="00D62A6C"/>
    <w:rsid w:val="00D636A2"/>
    <w:rsid w:val="00D63DD0"/>
    <w:rsid w:val="00D64B76"/>
    <w:rsid w:val="00D653D5"/>
    <w:rsid w:val="00D658B4"/>
    <w:rsid w:val="00D658EE"/>
    <w:rsid w:val="00D65A0B"/>
    <w:rsid w:val="00D667F2"/>
    <w:rsid w:val="00D672C0"/>
    <w:rsid w:val="00D702F5"/>
    <w:rsid w:val="00D70998"/>
    <w:rsid w:val="00D71256"/>
    <w:rsid w:val="00D713E1"/>
    <w:rsid w:val="00D71685"/>
    <w:rsid w:val="00D71911"/>
    <w:rsid w:val="00D7202C"/>
    <w:rsid w:val="00D72394"/>
    <w:rsid w:val="00D723BC"/>
    <w:rsid w:val="00D72A53"/>
    <w:rsid w:val="00D72AE0"/>
    <w:rsid w:val="00D7421C"/>
    <w:rsid w:val="00D74737"/>
    <w:rsid w:val="00D747D8"/>
    <w:rsid w:val="00D74A3F"/>
    <w:rsid w:val="00D759E8"/>
    <w:rsid w:val="00D75A98"/>
    <w:rsid w:val="00D75A99"/>
    <w:rsid w:val="00D75E72"/>
    <w:rsid w:val="00D761AC"/>
    <w:rsid w:val="00D766D0"/>
    <w:rsid w:val="00D7680F"/>
    <w:rsid w:val="00D76C16"/>
    <w:rsid w:val="00D76CC6"/>
    <w:rsid w:val="00D76DD0"/>
    <w:rsid w:val="00D7769E"/>
    <w:rsid w:val="00D778C4"/>
    <w:rsid w:val="00D77F5A"/>
    <w:rsid w:val="00D77F79"/>
    <w:rsid w:val="00D80264"/>
    <w:rsid w:val="00D802CE"/>
    <w:rsid w:val="00D80C78"/>
    <w:rsid w:val="00D810B1"/>
    <w:rsid w:val="00D81217"/>
    <w:rsid w:val="00D812E2"/>
    <w:rsid w:val="00D816F8"/>
    <w:rsid w:val="00D81FBC"/>
    <w:rsid w:val="00D82B70"/>
    <w:rsid w:val="00D82CFA"/>
    <w:rsid w:val="00D840B0"/>
    <w:rsid w:val="00D843C1"/>
    <w:rsid w:val="00D85313"/>
    <w:rsid w:val="00D855C4"/>
    <w:rsid w:val="00D85B4A"/>
    <w:rsid w:val="00D85C88"/>
    <w:rsid w:val="00D867EB"/>
    <w:rsid w:val="00D86F4D"/>
    <w:rsid w:val="00D870BB"/>
    <w:rsid w:val="00D872C5"/>
    <w:rsid w:val="00D877E6"/>
    <w:rsid w:val="00D87891"/>
    <w:rsid w:val="00D87AA0"/>
    <w:rsid w:val="00D90A0B"/>
    <w:rsid w:val="00D90DFB"/>
    <w:rsid w:val="00D912A6"/>
    <w:rsid w:val="00D91638"/>
    <w:rsid w:val="00D916C3"/>
    <w:rsid w:val="00D9189B"/>
    <w:rsid w:val="00D92EC2"/>
    <w:rsid w:val="00D932B1"/>
    <w:rsid w:val="00D937AC"/>
    <w:rsid w:val="00D93970"/>
    <w:rsid w:val="00D94215"/>
    <w:rsid w:val="00D94FCB"/>
    <w:rsid w:val="00D9509A"/>
    <w:rsid w:val="00D95A0C"/>
    <w:rsid w:val="00D9624F"/>
    <w:rsid w:val="00D96B17"/>
    <w:rsid w:val="00D97791"/>
    <w:rsid w:val="00DA00BD"/>
    <w:rsid w:val="00DA10EA"/>
    <w:rsid w:val="00DA117D"/>
    <w:rsid w:val="00DA166B"/>
    <w:rsid w:val="00DA2058"/>
    <w:rsid w:val="00DA284E"/>
    <w:rsid w:val="00DA2906"/>
    <w:rsid w:val="00DA36AF"/>
    <w:rsid w:val="00DA3F25"/>
    <w:rsid w:val="00DA4732"/>
    <w:rsid w:val="00DA484A"/>
    <w:rsid w:val="00DA500F"/>
    <w:rsid w:val="00DA5544"/>
    <w:rsid w:val="00DA6C28"/>
    <w:rsid w:val="00DA6CA8"/>
    <w:rsid w:val="00DA6CEB"/>
    <w:rsid w:val="00DA77A6"/>
    <w:rsid w:val="00DA794A"/>
    <w:rsid w:val="00DA7CBF"/>
    <w:rsid w:val="00DB03F4"/>
    <w:rsid w:val="00DB1A95"/>
    <w:rsid w:val="00DB1E6E"/>
    <w:rsid w:val="00DB21C4"/>
    <w:rsid w:val="00DB2207"/>
    <w:rsid w:val="00DB27E5"/>
    <w:rsid w:val="00DB2A11"/>
    <w:rsid w:val="00DB3510"/>
    <w:rsid w:val="00DB3EC1"/>
    <w:rsid w:val="00DB429C"/>
    <w:rsid w:val="00DB42BE"/>
    <w:rsid w:val="00DB4467"/>
    <w:rsid w:val="00DB446B"/>
    <w:rsid w:val="00DB492F"/>
    <w:rsid w:val="00DB4AA7"/>
    <w:rsid w:val="00DB4F05"/>
    <w:rsid w:val="00DB53C4"/>
    <w:rsid w:val="00DB559C"/>
    <w:rsid w:val="00DB62CC"/>
    <w:rsid w:val="00DB63ED"/>
    <w:rsid w:val="00DB6D19"/>
    <w:rsid w:val="00DB71EF"/>
    <w:rsid w:val="00DB7E79"/>
    <w:rsid w:val="00DC04AE"/>
    <w:rsid w:val="00DC1FED"/>
    <w:rsid w:val="00DC2122"/>
    <w:rsid w:val="00DC26A3"/>
    <w:rsid w:val="00DC2812"/>
    <w:rsid w:val="00DC2AC1"/>
    <w:rsid w:val="00DC4234"/>
    <w:rsid w:val="00DC517F"/>
    <w:rsid w:val="00DC51D5"/>
    <w:rsid w:val="00DC55A9"/>
    <w:rsid w:val="00DC6157"/>
    <w:rsid w:val="00DC6C0C"/>
    <w:rsid w:val="00DC7A9F"/>
    <w:rsid w:val="00DC7D19"/>
    <w:rsid w:val="00DD24F1"/>
    <w:rsid w:val="00DD28D2"/>
    <w:rsid w:val="00DD2A34"/>
    <w:rsid w:val="00DD2A36"/>
    <w:rsid w:val="00DD486C"/>
    <w:rsid w:val="00DD5C74"/>
    <w:rsid w:val="00DD6C2C"/>
    <w:rsid w:val="00DD70A8"/>
    <w:rsid w:val="00DD7E8F"/>
    <w:rsid w:val="00DE02AC"/>
    <w:rsid w:val="00DE03DC"/>
    <w:rsid w:val="00DE072B"/>
    <w:rsid w:val="00DE0C87"/>
    <w:rsid w:val="00DE16AC"/>
    <w:rsid w:val="00DE16CD"/>
    <w:rsid w:val="00DE19CB"/>
    <w:rsid w:val="00DE21DA"/>
    <w:rsid w:val="00DE2559"/>
    <w:rsid w:val="00DE329B"/>
    <w:rsid w:val="00DE3606"/>
    <w:rsid w:val="00DE3C99"/>
    <w:rsid w:val="00DE3DB3"/>
    <w:rsid w:val="00DE40AE"/>
    <w:rsid w:val="00DE4350"/>
    <w:rsid w:val="00DE43C3"/>
    <w:rsid w:val="00DE451B"/>
    <w:rsid w:val="00DE56F5"/>
    <w:rsid w:val="00DE5C33"/>
    <w:rsid w:val="00DE6049"/>
    <w:rsid w:val="00DE683C"/>
    <w:rsid w:val="00DE6959"/>
    <w:rsid w:val="00DE6FBE"/>
    <w:rsid w:val="00DE7188"/>
    <w:rsid w:val="00DE77C6"/>
    <w:rsid w:val="00DE7B33"/>
    <w:rsid w:val="00DE7E63"/>
    <w:rsid w:val="00DE7E87"/>
    <w:rsid w:val="00DF06C8"/>
    <w:rsid w:val="00DF0779"/>
    <w:rsid w:val="00DF087C"/>
    <w:rsid w:val="00DF0CF3"/>
    <w:rsid w:val="00DF0D83"/>
    <w:rsid w:val="00DF0DCE"/>
    <w:rsid w:val="00DF0E1D"/>
    <w:rsid w:val="00DF0F12"/>
    <w:rsid w:val="00DF1A66"/>
    <w:rsid w:val="00DF1B24"/>
    <w:rsid w:val="00DF1DDF"/>
    <w:rsid w:val="00DF277C"/>
    <w:rsid w:val="00DF2B44"/>
    <w:rsid w:val="00DF2D6C"/>
    <w:rsid w:val="00DF3027"/>
    <w:rsid w:val="00DF372D"/>
    <w:rsid w:val="00DF462E"/>
    <w:rsid w:val="00DF4885"/>
    <w:rsid w:val="00DF4959"/>
    <w:rsid w:val="00DF5259"/>
    <w:rsid w:val="00DF563D"/>
    <w:rsid w:val="00DF5CB6"/>
    <w:rsid w:val="00DF63DA"/>
    <w:rsid w:val="00DF711C"/>
    <w:rsid w:val="00DF794C"/>
    <w:rsid w:val="00DF7CD2"/>
    <w:rsid w:val="00E013F6"/>
    <w:rsid w:val="00E014BA"/>
    <w:rsid w:val="00E0181D"/>
    <w:rsid w:val="00E01EE3"/>
    <w:rsid w:val="00E0285F"/>
    <w:rsid w:val="00E0286C"/>
    <w:rsid w:val="00E02A2E"/>
    <w:rsid w:val="00E0303A"/>
    <w:rsid w:val="00E03B89"/>
    <w:rsid w:val="00E03D3D"/>
    <w:rsid w:val="00E04142"/>
    <w:rsid w:val="00E0418C"/>
    <w:rsid w:val="00E0450B"/>
    <w:rsid w:val="00E04CFC"/>
    <w:rsid w:val="00E04F88"/>
    <w:rsid w:val="00E05372"/>
    <w:rsid w:val="00E06044"/>
    <w:rsid w:val="00E06262"/>
    <w:rsid w:val="00E065DC"/>
    <w:rsid w:val="00E070F6"/>
    <w:rsid w:val="00E0760A"/>
    <w:rsid w:val="00E07C8C"/>
    <w:rsid w:val="00E100AB"/>
    <w:rsid w:val="00E10598"/>
    <w:rsid w:val="00E114BD"/>
    <w:rsid w:val="00E11582"/>
    <w:rsid w:val="00E1193C"/>
    <w:rsid w:val="00E11ABE"/>
    <w:rsid w:val="00E12149"/>
    <w:rsid w:val="00E121F7"/>
    <w:rsid w:val="00E12419"/>
    <w:rsid w:val="00E124D7"/>
    <w:rsid w:val="00E13379"/>
    <w:rsid w:val="00E138D9"/>
    <w:rsid w:val="00E13EFE"/>
    <w:rsid w:val="00E14485"/>
    <w:rsid w:val="00E15080"/>
    <w:rsid w:val="00E1514D"/>
    <w:rsid w:val="00E1566C"/>
    <w:rsid w:val="00E15A9D"/>
    <w:rsid w:val="00E15D10"/>
    <w:rsid w:val="00E15F38"/>
    <w:rsid w:val="00E16420"/>
    <w:rsid w:val="00E16509"/>
    <w:rsid w:val="00E165EF"/>
    <w:rsid w:val="00E1688E"/>
    <w:rsid w:val="00E17021"/>
    <w:rsid w:val="00E20BB4"/>
    <w:rsid w:val="00E21448"/>
    <w:rsid w:val="00E215FC"/>
    <w:rsid w:val="00E21889"/>
    <w:rsid w:val="00E218F2"/>
    <w:rsid w:val="00E22FE7"/>
    <w:rsid w:val="00E233FA"/>
    <w:rsid w:val="00E24085"/>
    <w:rsid w:val="00E25AD8"/>
    <w:rsid w:val="00E26C7C"/>
    <w:rsid w:val="00E26F7C"/>
    <w:rsid w:val="00E27228"/>
    <w:rsid w:val="00E27691"/>
    <w:rsid w:val="00E27924"/>
    <w:rsid w:val="00E27A32"/>
    <w:rsid w:val="00E3019D"/>
    <w:rsid w:val="00E312E5"/>
    <w:rsid w:val="00E3200A"/>
    <w:rsid w:val="00E327EB"/>
    <w:rsid w:val="00E32927"/>
    <w:rsid w:val="00E3323C"/>
    <w:rsid w:val="00E33879"/>
    <w:rsid w:val="00E33BD2"/>
    <w:rsid w:val="00E33F5B"/>
    <w:rsid w:val="00E33FD9"/>
    <w:rsid w:val="00E35061"/>
    <w:rsid w:val="00E352A3"/>
    <w:rsid w:val="00E355F6"/>
    <w:rsid w:val="00E35919"/>
    <w:rsid w:val="00E35A86"/>
    <w:rsid w:val="00E35BAB"/>
    <w:rsid w:val="00E35EC6"/>
    <w:rsid w:val="00E37DF6"/>
    <w:rsid w:val="00E40168"/>
    <w:rsid w:val="00E4077E"/>
    <w:rsid w:val="00E40C9A"/>
    <w:rsid w:val="00E415B6"/>
    <w:rsid w:val="00E41831"/>
    <w:rsid w:val="00E430AE"/>
    <w:rsid w:val="00E433BA"/>
    <w:rsid w:val="00E44F17"/>
    <w:rsid w:val="00E45128"/>
    <w:rsid w:val="00E4571D"/>
    <w:rsid w:val="00E45863"/>
    <w:rsid w:val="00E461CA"/>
    <w:rsid w:val="00E47053"/>
    <w:rsid w:val="00E5035B"/>
    <w:rsid w:val="00E5083C"/>
    <w:rsid w:val="00E51889"/>
    <w:rsid w:val="00E5236D"/>
    <w:rsid w:val="00E5395F"/>
    <w:rsid w:val="00E53964"/>
    <w:rsid w:val="00E54206"/>
    <w:rsid w:val="00E548CF"/>
    <w:rsid w:val="00E54906"/>
    <w:rsid w:val="00E5515D"/>
    <w:rsid w:val="00E560C3"/>
    <w:rsid w:val="00E56132"/>
    <w:rsid w:val="00E56133"/>
    <w:rsid w:val="00E5634E"/>
    <w:rsid w:val="00E563EE"/>
    <w:rsid w:val="00E5776A"/>
    <w:rsid w:val="00E60E60"/>
    <w:rsid w:val="00E611FE"/>
    <w:rsid w:val="00E616D0"/>
    <w:rsid w:val="00E61B1F"/>
    <w:rsid w:val="00E61D5A"/>
    <w:rsid w:val="00E62BC7"/>
    <w:rsid w:val="00E63380"/>
    <w:rsid w:val="00E63444"/>
    <w:rsid w:val="00E6388E"/>
    <w:rsid w:val="00E63929"/>
    <w:rsid w:val="00E64AB5"/>
    <w:rsid w:val="00E651B4"/>
    <w:rsid w:val="00E655A1"/>
    <w:rsid w:val="00E65E54"/>
    <w:rsid w:val="00E66098"/>
    <w:rsid w:val="00E6628E"/>
    <w:rsid w:val="00E678D0"/>
    <w:rsid w:val="00E67C48"/>
    <w:rsid w:val="00E70059"/>
    <w:rsid w:val="00E7008F"/>
    <w:rsid w:val="00E70397"/>
    <w:rsid w:val="00E725FA"/>
    <w:rsid w:val="00E729B8"/>
    <w:rsid w:val="00E73541"/>
    <w:rsid w:val="00E739FF"/>
    <w:rsid w:val="00E73A36"/>
    <w:rsid w:val="00E748A3"/>
    <w:rsid w:val="00E75E67"/>
    <w:rsid w:val="00E76D7B"/>
    <w:rsid w:val="00E76F7D"/>
    <w:rsid w:val="00E773BB"/>
    <w:rsid w:val="00E7778B"/>
    <w:rsid w:val="00E80A87"/>
    <w:rsid w:val="00E80EEF"/>
    <w:rsid w:val="00E8115B"/>
    <w:rsid w:val="00E81E0B"/>
    <w:rsid w:val="00E82027"/>
    <w:rsid w:val="00E833DC"/>
    <w:rsid w:val="00E83DD0"/>
    <w:rsid w:val="00E83E52"/>
    <w:rsid w:val="00E83F6E"/>
    <w:rsid w:val="00E8483F"/>
    <w:rsid w:val="00E85319"/>
    <w:rsid w:val="00E85A08"/>
    <w:rsid w:val="00E85E6B"/>
    <w:rsid w:val="00E86043"/>
    <w:rsid w:val="00E87B05"/>
    <w:rsid w:val="00E87E19"/>
    <w:rsid w:val="00E90967"/>
    <w:rsid w:val="00E9152F"/>
    <w:rsid w:val="00E915C6"/>
    <w:rsid w:val="00E91C45"/>
    <w:rsid w:val="00E9250A"/>
    <w:rsid w:val="00E92AED"/>
    <w:rsid w:val="00E92B02"/>
    <w:rsid w:val="00E93153"/>
    <w:rsid w:val="00E9381A"/>
    <w:rsid w:val="00E93DAD"/>
    <w:rsid w:val="00E945AF"/>
    <w:rsid w:val="00E94604"/>
    <w:rsid w:val="00E946CF"/>
    <w:rsid w:val="00E948B9"/>
    <w:rsid w:val="00E948CF"/>
    <w:rsid w:val="00E94C58"/>
    <w:rsid w:val="00E95D7B"/>
    <w:rsid w:val="00E95F7C"/>
    <w:rsid w:val="00E96F06"/>
    <w:rsid w:val="00E975A5"/>
    <w:rsid w:val="00E9773C"/>
    <w:rsid w:val="00E97DD1"/>
    <w:rsid w:val="00EA0272"/>
    <w:rsid w:val="00EA0327"/>
    <w:rsid w:val="00EA1F1E"/>
    <w:rsid w:val="00EA24D4"/>
    <w:rsid w:val="00EA26E8"/>
    <w:rsid w:val="00EA2C76"/>
    <w:rsid w:val="00EA4884"/>
    <w:rsid w:val="00EA4FDD"/>
    <w:rsid w:val="00EA5470"/>
    <w:rsid w:val="00EA5A8F"/>
    <w:rsid w:val="00EA5D58"/>
    <w:rsid w:val="00EA5D9C"/>
    <w:rsid w:val="00EA6202"/>
    <w:rsid w:val="00EA63B8"/>
    <w:rsid w:val="00EA7305"/>
    <w:rsid w:val="00EA7B62"/>
    <w:rsid w:val="00EB0046"/>
    <w:rsid w:val="00EB020F"/>
    <w:rsid w:val="00EB1739"/>
    <w:rsid w:val="00EB1776"/>
    <w:rsid w:val="00EB1870"/>
    <w:rsid w:val="00EB1E1C"/>
    <w:rsid w:val="00EB202E"/>
    <w:rsid w:val="00EB216D"/>
    <w:rsid w:val="00EB28D1"/>
    <w:rsid w:val="00EB2933"/>
    <w:rsid w:val="00EB317E"/>
    <w:rsid w:val="00EB3222"/>
    <w:rsid w:val="00EB33E2"/>
    <w:rsid w:val="00EB3416"/>
    <w:rsid w:val="00EB4440"/>
    <w:rsid w:val="00EB46B5"/>
    <w:rsid w:val="00EB51CB"/>
    <w:rsid w:val="00EB57DE"/>
    <w:rsid w:val="00EB5807"/>
    <w:rsid w:val="00EB58AE"/>
    <w:rsid w:val="00EB651F"/>
    <w:rsid w:val="00EB6704"/>
    <w:rsid w:val="00EB748B"/>
    <w:rsid w:val="00EB7CFD"/>
    <w:rsid w:val="00EB7DC9"/>
    <w:rsid w:val="00EC0217"/>
    <w:rsid w:val="00EC0DFD"/>
    <w:rsid w:val="00EC1476"/>
    <w:rsid w:val="00EC1765"/>
    <w:rsid w:val="00EC21F5"/>
    <w:rsid w:val="00EC23F1"/>
    <w:rsid w:val="00EC29DC"/>
    <w:rsid w:val="00EC2CBF"/>
    <w:rsid w:val="00EC3111"/>
    <w:rsid w:val="00EC325C"/>
    <w:rsid w:val="00EC3A21"/>
    <w:rsid w:val="00EC3DC3"/>
    <w:rsid w:val="00EC44CC"/>
    <w:rsid w:val="00EC4B44"/>
    <w:rsid w:val="00EC526B"/>
    <w:rsid w:val="00EC564C"/>
    <w:rsid w:val="00EC5C62"/>
    <w:rsid w:val="00EC6C0F"/>
    <w:rsid w:val="00EC6E03"/>
    <w:rsid w:val="00EC749D"/>
    <w:rsid w:val="00EC75AB"/>
    <w:rsid w:val="00EC76EB"/>
    <w:rsid w:val="00ED0059"/>
    <w:rsid w:val="00ED0079"/>
    <w:rsid w:val="00ED1042"/>
    <w:rsid w:val="00ED14C4"/>
    <w:rsid w:val="00ED2543"/>
    <w:rsid w:val="00ED2633"/>
    <w:rsid w:val="00ED3223"/>
    <w:rsid w:val="00ED3424"/>
    <w:rsid w:val="00ED3856"/>
    <w:rsid w:val="00ED3B8A"/>
    <w:rsid w:val="00ED4144"/>
    <w:rsid w:val="00ED4A64"/>
    <w:rsid w:val="00ED4D2B"/>
    <w:rsid w:val="00ED5649"/>
    <w:rsid w:val="00ED57D0"/>
    <w:rsid w:val="00ED5DAC"/>
    <w:rsid w:val="00ED5EFD"/>
    <w:rsid w:val="00ED61EE"/>
    <w:rsid w:val="00ED666A"/>
    <w:rsid w:val="00ED7161"/>
    <w:rsid w:val="00ED769D"/>
    <w:rsid w:val="00ED76AF"/>
    <w:rsid w:val="00ED7763"/>
    <w:rsid w:val="00ED7E44"/>
    <w:rsid w:val="00EE0861"/>
    <w:rsid w:val="00EE0942"/>
    <w:rsid w:val="00EE097F"/>
    <w:rsid w:val="00EE1055"/>
    <w:rsid w:val="00EE20F5"/>
    <w:rsid w:val="00EE3BAE"/>
    <w:rsid w:val="00EE3DEE"/>
    <w:rsid w:val="00EE3E5F"/>
    <w:rsid w:val="00EE4044"/>
    <w:rsid w:val="00EE4951"/>
    <w:rsid w:val="00EE506B"/>
    <w:rsid w:val="00EE50D0"/>
    <w:rsid w:val="00EE5222"/>
    <w:rsid w:val="00EE568F"/>
    <w:rsid w:val="00EE5A6F"/>
    <w:rsid w:val="00EE5C09"/>
    <w:rsid w:val="00EE678C"/>
    <w:rsid w:val="00EE67D0"/>
    <w:rsid w:val="00EE6B1D"/>
    <w:rsid w:val="00EE76C7"/>
    <w:rsid w:val="00EE76C8"/>
    <w:rsid w:val="00EE7F1D"/>
    <w:rsid w:val="00EF041B"/>
    <w:rsid w:val="00EF0E2D"/>
    <w:rsid w:val="00EF10A1"/>
    <w:rsid w:val="00EF11E4"/>
    <w:rsid w:val="00EF1223"/>
    <w:rsid w:val="00EF1B81"/>
    <w:rsid w:val="00EF2AE3"/>
    <w:rsid w:val="00EF2D30"/>
    <w:rsid w:val="00EF3BE2"/>
    <w:rsid w:val="00EF409D"/>
    <w:rsid w:val="00EF40E2"/>
    <w:rsid w:val="00EF4E31"/>
    <w:rsid w:val="00EF5575"/>
    <w:rsid w:val="00EF55E0"/>
    <w:rsid w:val="00EF5A34"/>
    <w:rsid w:val="00EF5E06"/>
    <w:rsid w:val="00EF5E37"/>
    <w:rsid w:val="00EF60CB"/>
    <w:rsid w:val="00EF65A0"/>
    <w:rsid w:val="00EF65A9"/>
    <w:rsid w:val="00EF65CB"/>
    <w:rsid w:val="00EF6764"/>
    <w:rsid w:val="00EF6A1A"/>
    <w:rsid w:val="00EF6D2A"/>
    <w:rsid w:val="00EF72AE"/>
    <w:rsid w:val="00F0049D"/>
    <w:rsid w:val="00F00EFC"/>
    <w:rsid w:val="00F012EC"/>
    <w:rsid w:val="00F01E4F"/>
    <w:rsid w:val="00F01E63"/>
    <w:rsid w:val="00F0237A"/>
    <w:rsid w:val="00F025FB"/>
    <w:rsid w:val="00F03104"/>
    <w:rsid w:val="00F0404E"/>
    <w:rsid w:val="00F04534"/>
    <w:rsid w:val="00F04B62"/>
    <w:rsid w:val="00F04FE1"/>
    <w:rsid w:val="00F059C0"/>
    <w:rsid w:val="00F06071"/>
    <w:rsid w:val="00F061DD"/>
    <w:rsid w:val="00F06575"/>
    <w:rsid w:val="00F06D2C"/>
    <w:rsid w:val="00F07E02"/>
    <w:rsid w:val="00F07E09"/>
    <w:rsid w:val="00F1051E"/>
    <w:rsid w:val="00F110DC"/>
    <w:rsid w:val="00F1173E"/>
    <w:rsid w:val="00F11D15"/>
    <w:rsid w:val="00F1216D"/>
    <w:rsid w:val="00F121A1"/>
    <w:rsid w:val="00F1223A"/>
    <w:rsid w:val="00F1243A"/>
    <w:rsid w:val="00F12B5A"/>
    <w:rsid w:val="00F13AFA"/>
    <w:rsid w:val="00F146F4"/>
    <w:rsid w:val="00F1549C"/>
    <w:rsid w:val="00F15548"/>
    <w:rsid w:val="00F1554A"/>
    <w:rsid w:val="00F15F77"/>
    <w:rsid w:val="00F1646E"/>
    <w:rsid w:val="00F16D17"/>
    <w:rsid w:val="00F17202"/>
    <w:rsid w:val="00F173B2"/>
    <w:rsid w:val="00F173C3"/>
    <w:rsid w:val="00F17BD8"/>
    <w:rsid w:val="00F20CDF"/>
    <w:rsid w:val="00F20CE1"/>
    <w:rsid w:val="00F20E36"/>
    <w:rsid w:val="00F21D2B"/>
    <w:rsid w:val="00F21D4F"/>
    <w:rsid w:val="00F235B9"/>
    <w:rsid w:val="00F236F4"/>
    <w:rsid w:val="00F23F4A"/>
    <w:rsid w:val="00F23F7E"/>
    <w:rsid w:val="00F24000"/>
    <w:rsid w:val="00F24B12"/>
    <w:rsid w:val="00F24B48"/>
    <w:rsid w:val="00F24EEF"/>
    <w:rsid w:val="00F24F01"/>
    <w:rsid w:val="00F2507B"/>
    <w:rsid w:val="00F259D2"/>
    <w:rsid w:val="00F2613E"/>
    <w:rsid w:val="00F275E1"/>
    <w:rsid w:val="00F2783E"/>
    <w:rsid w:val="00F27B55"/>
    <w:rsid w:val="00F30A02"/>
    <w:rsid w:val="00F31007"/>
    <w:rsid w:val="00F316E5"/>
    <w:rsid w:val="00F319CF"/>
    <w:rsid w:val="00F31C17"/>
    <w:rsid w:val="00F31D5E"/>
    <w:rsid w:val="00F323C4"/>
    <w:rsid w:val="00F3263A"/>
    <w:rsid w:val="00F32CCB"/>
    <w:rsid w:val="00F332E5"/>
    <w:rsid w:val="00F336A0"/>
    <w:rsid w:val="00F3426A"/>
    <w:rsid w:val="00F3473D"/>
    <w:rsid w:val="00F35AAF"/>
    <w:rsid w:val="00F360F8"/>
    <w:rsid w:val="00F37089"/>
    <w:rsid w:val="00F377E4"/>
    <w:rsid w:val="00F37B6B"/>
    <w:rsid w:val="00F40981"/>
    <w:rsid w:val="00F4129E"/>
    <w:rsid w:val="00F4134E"/>
    <w:rsid w:val="00F413BF"/>
    <w:rsid w:val="00F41AE8"/>
    <w:rsid w:val="00F41B79"/>
    <w:rsid w:val="00F42686"/>
    <w:rsid w:val="00F427B5"/>
    <w:rsid w:val="00F42DFB"/>
    <w:rsid w:val="00F432F2"/>
    <w:rsid w:val="00F43427"/>
    <w:rsid w:val="00F43631"/>
    <w:rsid w:val="00F450F3"/>
    <w:rsid w:val="00F45FCE"/>
    <w:rsid w:val="00F46DBA"/>
    <w:rsid w:val="00F4786A"/>
    <w:rsid w:val="00F47C53"/>
    <w:rsid w:val="00F47E10"/>
    <w:rsid w:val="00F47FE1"/>
    <w:rsid w:val="00F503EF"/>
    <w:rsid w:val="00F5068C"/>
    <w:rsid w:val="00F50EB9"/>
    <w:rsid w:val="00F511BA"/>
    <w:rsid w:val="00F51DDF"/>
    <w:rsid w:val="00F52008"/>
    <w:rsid w:val="00F5259C"/>
    <w:rsid w:val="00F5268E"/>
    <w:rsid w:val="00F526D7"/>
    <w:rsid w:val="00F5319A"/>
    <w:rsid w:val="00F53465"/>
    <w:rsid w:val="00F537DF"/>
    <w:rsid w:val="00F54135"/>
    <w:rsid w:val="00F542A2"/>
    <w:rsid w:val="00F54319"/>
    <w:rsid w:val="00F5438F"/>
    <w:rsid w:val="00F54A3E"/>
    <w:rsid w:val="00F5513B"/>
    <w:rsid w:val="00F552C4"/>
    <w:rsid w:val="00F553E4"/>
    <w:rsid w:val="00F559A2"/>
    <w:rsid w:val="00F56680"/>
    <w:rsid w:val="00F56C33"/>
    <w:rsid w:val="00F578D8"/>
    <w:rsid w:val="00F57CFB"/>
    <w:rsid w:val="00F60488"/>
    <w:rsid w:val="00F6146C"/>
    <w:rsid w:val="00F61E36"/>
    <w:rsid w:val="00F62894"/>
    <w:rsid w:val="00F62D51"/>
    <w:rsid w:val="00F62F0E"/>
    <w:rsid w:val="00F6359F"/>
    <w:rsid w:val="00F63C62"/>
    <w:rsid w:val="00F64094"/>
    <w:rsid w:val="00F64BAF"/>
    <w:rsid w:val="00F65257"/>
    <w:rsid w:val="00F65BCB"/>
    <w:rsid w:val="00F660B6"/>
    <w:rsid w:val="00F660EC"/>
    <w:rsid w:val="00F66456"/>
    <w:rsid w:val="00F674B2"/>
    <w:rsid w:val="00F700A3"/>
    <w:rsid w:val="00F70B3C"/>
    <w:rsid w:val="00F70F3C"/>
    <w:rsid w:val="00F711AB"/>
    <w:rsid w:val="00F716A4"/>
    <w:rsid w:val="00F735AC"/>
    <w:rsid w:val="00F73AFA"/>
    <w:rsid w:val="00F73E60"/>
    <w:rsid w:val="00F74829"/>
    <w:rsid w:val="00F75082"/>
    <w:rsid w:val="00F7589D"/>
    <w:rsid w:val="00F75F3F"/>
    <w:rsid w:val="00F76206"/>
    <w:rsid w:val="00F7656F"/>
    <w:rsid w:val="00F7680E"/>
    <w:rsid w:val="00F77049"/>
    <w:rsid w:val="00F77786"/>
    <w:rsid w:val="00F778C7"/>
    <w:rsid w:val="00F77F72"/>
    <w:rsid w:val="00F80D87"/>
    <w:rsid w:val="00F80F3E"/>
    <w:rsid w:val="00F81598"/>
    <w:rsid w:val="00F81A7A"/>
    <w:rsid w:val="00F81AFA"/>
    <w:rsid w:val="00F81B8C"/>
    <w:rsid w:val="00F82450"/>
    <w:rsid w:val="00F834BC"/>
    <w:rsid w:val="00F83C87"/>
    <w:rsid w:val="00F83D84"/>
    <w:rsid w:val="00F8483B"/>
    <w:rsid w:val="00F84A51"/>
    <w:rsid w:val="00F84AAA"/>
    <w:rsid w:val="00F84D66"/>
    <w:rsid w:val="00F86A14"/>
    <w:rsid w:val="00F86D6D"/>
    <w:rsid w:val="00F87197"/>
    <w:rsid w:val="00F87210"/>
    <w:rsid w:val="00F87B3A"/>
    <w:rsid w:val="00F87C78"/>
    <w:rsid w:val="00F87C90"/>
    <w:rsid w:val="00F87EC2"/>
    <w:rsid w:val="00F90277"/>
    <w:rsid w:val="00F904BA"/>
    <w:rsid w:val="00F9105B"/>
    <w:rsid w:val="00F91E5D"/>
    <w:rsid w:val="00F923A6"/>
    <w:rsid w:val="00F93564"/>
    <w:rsid w:val="00F95093"/>
    <w:rsid w:val="00F95ADF"/>
    <w:rsid w:val="00F969F5"/>
    <w:rsid w:val="00FA0166"/>
    <w:rsid w:val="00FA0892"/>
    <w:rsid w:val="00FA0AAC"/>
    <w:rsid w:val="00FA0E0F"/>
    <w:rsid w:val="00FA1007"/>
    <w:rsid w:val="00FA1617"/>
    <w:rsid w:val="00FA1ED0"/>
    <w:rsid w:val="00FA2201"/>
    <w:rsid w:val="00FA29A8"/>
    <w:rsid w:val="00FA2C35"/>
    <w:rsid w:val="00FA2C76"/>
    <w:rsid w:val="00FA2C89"/>
    <w:rsid w:val="00FA2EA4"/>
    <w:rsid w:val="00FA329B"/>
    <w:rsid w:val="00FA33EC"/>
    <w:rsid w:val="00FA38C9"/>
    <w:rsid w:val="00FA4964"/>
    <w:rsid w:val="00FA5297"/>
    <w:rsid w:val="00FA5CA8"/>
    <w:rsid w:val="00FA5D15"/>
    <w:rsid w:val="00FA6D7A"/>
    <w:rsid w:val="00FA73C1"/>
    <w:rsid w:val="00FB005A"/>
    <w:rsid w:val="00FB1052"/>
    <w:rsid w:val="00FB131F"/>
    <w:rsid w:val="00FB1397"/>
    <w:rsid w:val="00FB17C3"/>
    <w:rsid w:val="00FB2077"/>
    <w:rsid w:val="00FB255C"/>
    <w:rsid w:val="00FB2A03"/>
    <w:rsid w:val="00FB3898"/>
    <w:rsid w:val="00FB3AE0"/>
    <w:rsid w:val="00FB4644"/>
    <w:rsid w:val="00FB4D46"/>
    <w:rsid w:val="00FB4FFC"/>
    <w:rsid w:val="00FB50F5"/>
    <w:rsid w:val="00FB5403"/>
    <w:rsid w:val="00FB562B"/>
    <w:rsid w:val="00FB70D7"/>
    <w:rsid w:val="00FC022D"/>
    <w:rsid w:val="00FC087A"/>
    <w:rsid w:val="00FC0A47"/>
    <w:rsid w:val="00FC1028"/>
    <w:rsid w:val="00FC162A"/>
    <w:rsid w:val="00FC2337"/>
    <w:rsid w:val="00FC260D"/>
    <w:rsid w:val="00FC274B"/>
    <w:rsid w:val="00FC2900"/>
    <w:rsid w:val="00FC295D"/>
    <w:rsid w:val="00FC2E07"/>
    <w:rsid w:val="00FC3546"/>
    <w:rsid w:val="00FC3A31"/>
    <w:rsid w:val="00FC3A6C"/>
    <w:rsid w:val="00FC3EEB"/>
    <w:rsid w:val="00FC3EF6"/>
    <w:rsid w:val="00FC3F2E"/>
    <w:rsid w:val="00FC472F"/>
    <w:rsid w:val="00FC48AD"/>
    <w:rsid w:val="00FC4DC2"/>
    <w:rsid w:val="00FC4F6D"/>
    <w:rsid w:val="00FC5546"/>
    <w:rsid w:val="00FC56D6"/>
    <w:rsid w:val="00FC59E3"/>
    <w:rsid w:val="00FC5C71"/>
    <w:rsid w:val="00FC617C"/>
    <w:rsid w:val="00FC6F39"/>
    <w:rsid w:val="00FC71AE"/>
    <w:rsid w:val="00FD0360"/>
    <w:rsid w:val="00FD0502"/>
    <w:rsid w:val="00FD0A1A"/>
    <w:rsid w:val="00FD0B9B"/>
    <w:rsid w:val="00FD1744"/>
    <w:rsid w:val="00FD1A58"/>
    <w:rsid w:val="00FD2301"/>
    <w:rsid w:val="00FD2718"/>
    <w:rsid w:val="00FD27BD"/>
    <w:rsid w:val="00FD3A15"/>
    <w:rsid w:val="00FD3E98"/>
    <w:rsid w:val="00FD3FED"/>
    <w:rsid w:val="00FD4500"/>
    <w:rsid w:val="00FD4843"/>
    <w:rsid w:val="00FD5009"/>
    <w:rsid w:val="00FD513E"/>
    <w:rsid w:val="00FD679D"/>
    <w:rsid w:val="00FD69C9"/>
    <w:rsid w:val="00FD6F02"/>
    <w:rsid w:val="00FD70F9"/>
    <w:rsid w:val="00FE0141"/>
    <w:rsid w:val="00FE0440"/>
    <w:rsid w:val="00FE0DDD"/>
    <w:rsid w:val="00FE0FDC"/>
    <w:rsid w:val="00FE18E9"/>
    <w:rsid w:val="00FE1BA9"/>
    <w:rsid w:val="00FE1CDA"/>
    <w:rsid w:val="00FE1DF5"/>
    <w:rsid w:val="00FE1EAE"/>
    <w:rsid w:val="00FE262B"/>
    <w:rsid w:val="00FE30BD"/>
    <w:rsid w:val="00FE39E5"/>
    <w:rsid w:val="00FE4098"/>
    <w:rsid w:val="00FE411B"/>
    <w:rsid w:val="00FE44BB"/>
    <w:rsid w:val="00FE53CD"/>
    <w:rsid w:val="00FE5E66"/>
    <w:rsid w:val="00FE605A"/>
    <w:rsid w:val="00FE66FF"/>
    <w:rsid w:val="00FE7766"/>
    <w:rsid w:val="00FE78C2"/>
    <w:rsid w:val="00FF07FC"/>
    <w:rsid w:val="00FF0CB1"/>
    <w:rsid w:val="00FF1046"/>
    <w:rsid w:val="00FF12F6"/>
    <w:rsid w:val="00FF1A54"/>
    <w:rsid w:val="00FF227E"/>
    <w:rsid w:val="00FF245C"/>
    <w:rsid w:val="00FF279F"/>
    <w:rsid w:val="00FF3333"/>
    <w:rsid w:val="00FF3D23"/>
    <w:rsid w:val="00FF3EE0"/>
    <w:rsid w:val="00FF403D"/>
    <w:rsid w:val="00FF4F9E"/>
    <w:rsid w:val="00FF63AE"/>
    <w:rsid w:val="00FF6B54"/>
    <w:rsid w:val="00FF716E"/>
    <w:rsid w:val="00FF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A0B26"/>
  <w15:docId w15:val="{DC2B04FC-DF72-4FD0-B61A-FE6300E3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qFormat="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862CF6"/>
    <w:rPr>
      <w:rFonts w:ascii="Times New Roman" w:eastAsia="Times New Roman" w:hAnsi="Times New Roman"/>
    </w:rPr>
  </w:style>
  <w:style w:type="paragraph" w:styleId="1f1">
    <w:name w:val="heading 1"/>
    <w:aliases w:val=" Знак,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
    <w:basedOn w:val="af5"/>
    <w:next w:val="af5"/>
    <w:link w:val="120"/>
    <w:uiPriority w:val="9"/>
    <w:qFormat/>
    <w:rsid w:val="00FA0E0F"/>
    <w:pPr>
      <w:keepNext/>
      <w:tabs>
        <w:tab w:val="left" w:pos="0"/>
      </w:tabs>
      <w:suppressAutoHyphens/>
      <w:jc w:val="center"/>
      <w:outlineLvl w:val="0"/>
    </w:pPr>
    <w:rPr>
      <w:b/>
    </w:rPr>
  </w:style>
  <w:style w:type="paragraph" w:styleId="2e">
    <w:name w:val="heading 2"/>
    <w:aliases w:val=" Знак Знак,Знак Знак,Подраздел,22,211,h:2,h:2app,T2,TF-Overskrit 2,Title2,ITT t2,PA Major Section,TE Heading 2,Livello 2,R2,H21,heading 2+ Indent: Left 0.25 in,título 2,TITRE 2,h2,1st level heading,l2,level 2 no toc,A,2nd level,Titre2,A.B.C."/>
    <w:basedOn w:val="af5"/>
    <w:next w:val="af5"/>
    <w:link w:val="210"/>
    <w:uiPriority w:val="9"/>
    <w:qFormat/>
    <w:rsid w:val="00FA0E0F"/>
    <w:pPr>
      <w:keepNext/>
      <w:tabs>
        <w:tab w:val="center" w:pos="4590"/>
      </w:tabs>
      <w:suppressAutoHyphens/>
      <w:ind w:firstLine="567"/>
      <w:jc w:val="both"/>
      <w:outlineLvl w:val="1"/>
    </w:pPr>
    <w:rPr>
      <w:b/>
    </w:rPr>
  </w:style>
  <w:style w:type="paragraph" w:styleId="3a">
    <w:name w:val="heading 3"/>
    <w:aliases w:val="h:3,h,31,ITT t3,PA Minor Section,TE Heading,Title3,list,l3,Level 3 Head,heading 3,h3,H31,H32,H33,H34,H35,título 3,subhead,1.,TF-Overskrift 3,Titre3,alltoc,Table3,3heading,Heading 3 - old,orderpara2,l31,32,l32,33,l33,34,l34,35,l35,o,Minor,Н3"/>
    <w:basedOn w:val="af5"/>
    <w:next w:val="af5"/>
    <w:link w:val="310"/>
    <w:uiPriority w:val="9"/>
    <w:qFormat/>
    <w:rsid w:val="00FA0E0F"/>
    <w:pPr>
      <w:keepNext/>
      <w:tabs>
        <w:tab w:val="left" w:pos="1260"/>
        <w:tab w:val="left" w:pos="1865"/>
        <w:tab w:val="left" w:pos="2700"/>
        <w:tab w:val="left" w:pos="4140"/>
      </w:tabs>
      <w:suppressAutoHyphens/>
      <w:ind w:firstLine="567"/>
      <w:jc w:val="both"/>
      <w:outlineLvl w:val="2"/>
    </w:pPr>
    <w:rPr>
      <w:i/>
      <w:spacing w:val="-3"/>
    </w:rPr>
  </w:style>
  <w:style w:type="paragraph" w:styleId="4b">
    <w:name w:val="heading 4"/>
    <w:aliases w:val="Заголовок 4 (Приложение),h4,Level 4 Topic Heading,4_Заголовок,Н4"/>
    <w:basedOn w:val="af5"/>
    <w:next w:val="af5"/>
    <w:link w:val="410"/>
    <w:uiPriority w:val="9"/>
    <w:qFormat/>
    <w:rsid w:val="00FA0E0F"/>
    <w:pPr>
      <w:keepNext/>
      <w:ind w:firstLine="567"/>
      <w:jc w:val="center"/>
      <w:outlineLvl w:val="3"/>
    </w:pPr>
    <w:rPr>
      <w:b/>
    </w:rPr>
  </w:style>
  <w:style w:type="paragraph" w:styleId="58">
    <w:name w:val="heading 5"/>
    <w:aliases w:val="h5,Bold/Italics,(приложение),5_Заголовок,H5,_Подпункт"/>
    <w:basedOn w:val="af5"/>
    <w:next w:val="af5"/>
    <w:link w:val="520"/>
    <w:uiPriority w:val="9"/>
    <w:qFormat/>
    <w:rsid w:val="00FA0E0F"/>
    <w:pPr>
      <w:keepNext/>
      <w:tabs>
        <w:tab w:val="left" w:pos="0"/>
      </w:tabs>
      <w:suppressAutoHyphens/>
      <w:ind w:firstLine="7513"/>
      <w:jc w:val="both"/>
      <w:outlineLvl w:val="4"/>
    </w:pPr>
    <w:rPr>
      <w:b/>
    </w:rPr>
  </w:style>
  <w:style w:type="paragraph" w:styleId="64">
    <w:name w:val="heading 6"/>
    <w:aliases w:val="6_Заголовок,H6,__Подпункт"/>
    <w:basedOn w:val="af5"/>
    <w:next w:val="af5"/>
    <w:link w:val="610"/>
    <w:uiPriority w:val="9"/>
    <w:qFormat/>
    <w:rsid w:val="00FA0E0F"/>
    <w:pPr>
      <w:keepNext/>
      <w:jc w:val="center"/>
      <w:outlineLvl w:val="5"/>
    </w:pPr>
    <w:rPr>
      <w:sz w:val="28"/>
    </w:rPr>
  </w:style>
  <w:style w:type="paragraph" w:styleId="72">
    <w:name w:val="heading 7"/>
    <w:aliases w:val="PIM 7"/>
    <w:basedOn w:val="af5"/>
    <w:next w:val="af5"/>
    <w:link w:val="710"/>
    <w:uiPriority w:val="9"/>
    <w:qFormat/>
    <w:rsid w:val="00FA0E0F"/>
    <w:pPr>
      <w:keepNext/>
      <w:tabs>
        <w:tab w:val="center" w:pos="4513"/>
      </w:tabs>
      <w:ind w:right="42"/>
      <w:jc w:val="center"/>
      <w:outlineLvl w:val="6"/>
    </w:pPr>
    <w:rPr>
      <w:b/>
      <w:sz w:val="28"/>
    </w:rPr>
  </w:style>
  <w:style w:type="paragraph" w:styleId="82">
    <w:name w:val="heading 8"/>
    <w:aliases w:val="Н8"/>
    <w:basedOn w:val="af5"/>
    <w:next w:val="af5"/>
    <w:link w:val="810"/>
    <w:uiPriority w:val="9"/>
    <w:qFormat/>
    <w:rsid w:val="00FA0E0F"/>
    <w:pPr>
      <w:keepNext/>
      <w:jc w:val="center"/>
      <w:outlineLvl w:val="7"/>
    </w:pPr>
    <w:rPr>
      <w:color w:val="00FF00"/>
      <w:sz w:val="28"/>
    </w:rPr>
  </w:style>
  <w:style w:type="paragraph" w:styleId="92">
    <w:name w:val="heading 9"/>
    <w:basedOn w:val="af5"/>
    <w:next w:val="af5"/>
    <w:link w:val="910"/>
    <w:uiPriority w:val="9"/>
    <w:qFormat/>
    <w:rsid w:val="00FA0E0F"/>
    <w:pPr>
      <w:keepNext/>
      <w:outlineLvl w:val="8"/>
    </w:pPr>
    <w:rPr>
      <w:b/>
      <w:color w:val="00FF00"/>
      <w:sz w:val="4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f2">
    <w:name w:val="Заголовок 1 Знак"/>
    <w:aliases w:val=" Знак Знак1,Заголовок 1 Знак1,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ðàçä Знак"/>
    <w:rsid w:val="00FA0E0F"/>
    <w:rPr>
      <w:rFonts w:ascii="Times New Roman" w:eastAsia="Times New Roman" w:hAnsi="Times New Roman" w:cs="Times New Roman"/>
      <w:b/>
      <w:sz w:val="20"/>
      <w:szCs w:val="20"/>
      <w:lang w:eastAsia="ru-RU"/>
    </w:rPr>
  </w:style>
  <w:style w:type="character" w:customStyle="1" w:styleId="2f">
    <w:name w:val="Заголовок 2 Знак"/>
    <w:aliases w:val=" Знак Знак Знак1,Знак Знак Знак,Подраздел Знак,2 Знак,21 Знак,22 Знак,211 Знак,h:2 Знак,h:2app Знак,T2 Знак,TF-Overskrit 2 Знак,Title2 Знак,ITT t2 Знак,PA Major Section Знак,TE Heading 2 Знак,Livello 2 Знак,R2 Знак,H21 Знак"/>
    <w:rsid w:val="00FA0E0F"/>
    <w:rPr>
      <w:rFonts w:ascii="Times New Roman" w:eastAsia="Times New Roman" w:hAnsi="Times New Roman" w:cs="Times New Roman"/>
      <w:b/>
      <w:sz w:val="20"/>
      <w:szCs w:val="20"/>
      <w:lang w:eastAsia="ru-RU"/>
    </w:rPr>
  </w:style>
  <w:style w:type="character" w:customStyle="1" w:styleId="3b">
    <w:name w:val="Заголовок 3 Знак"/>
    <w:aliases w:val="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A0E0F"/>
    <w:rPr>
      <w:rFonts w:ascii="Times New Roman" w:eastAsia="Times New Roman" w:hAnsi="Times New Roman" w:cs="Times New Roman"/>
      <w:i/>
      <w:spacing w:val="-3"/>
      <w:sz w:val="20"/>
      <w:szCs w:val="20"/>
      <w:lang w:eastAsia="ru-RU"/>
    </w:rPr>
  </w:style>
  <w:style w:type="character" w:customStyle="1" w:styleId="4c">
    <w:name w:val="Заголовок 4 Знак"/>
    <w:aliases w:val="Заголовок 4 (Приложение) Знак,h4 Знак,Level 4 Topic Heading Знак,4_Заголовок Знак,Н4 Знак"/>
    <w:rsid w:val="00FA0E0F"/>
    <w:rPr>
      <w:rFonts w:ascii="Times New Roman" w:eastAsia="Times New Roman" w:hAnsi="Times New Roman" w:cs="Times New Roman"/>
      <w:b/>
      <w:sz w:val="20"/>
      <w:szCs w:val="20"/>
      <w:lang w:eastAsia="ru-RU"/>
    </w:rPr>
  </w:style>
  <w:style w:type="character" w:customStyle="1" w:styleId="59">
    <w:name w:val="Заголовок 5 Знак"/>
    <w:aliases w:val="h5 Знак1,Bold/Italics Знак1,(приложение) Знак1,5_Заголовок Знак,H5 Знак,_Подпункт Знак"/>
    <w:rsid w:val="00FA0E0F"/>
    <w:rPr>
      <w:rFonts w:ascii="Times New Roman" w:eastAsia="Times New Roman" w:hAnsi="Times New Roman" w:cs="Times New Roman"/>
      <w:b/>
      <w:sz w:val="20"/>
      <w:szCs w:val="20"/>
      <w:lang w:eastAsia="ru-RU"/>
    </w:rPr>
  </w:style>
  <w:style w:type="character" w:customStyle="1" w:styleId="65">
    <w:name w:val="Заголовок 6 Знак"/>
    <w:aliases w:val="6_Заголовок Знак,H6 Знак,__Подпункт Знак"/>
    <w:rsid w:val="00FA0E0F"/>
    <w:rPr>
      <w:rFonts w:ascii="Times New Roman" w:eastAsia="Times New Roman" w:hAnsi="Times New Roman" w:cs="Times New Roman"/>
      <w:sz w:val="28"/>
      <w:szCs w:val="20"/>
      <w:lang w:eastAsia="ru-RU"/>
    </w:rPr>
  </w:style>
  <w:style w:type="character" w:customStyle="1" w:styleId="73">
    <w:name w:val="Заголовок 7 Знак"/>
    <w:aliases w:val="PIM 7 Знак"/>
    <w:rsid w:val="00FA0E0F"/>
    <w:rPr>
      <w:rFonts w:ascii="Times New Roman" w:eastAsia="Times New Roman" w:hAnsi="Times New Roman" w:cs="Times New Roman"/>
      <w:b/>
      <w:sz w:val="28"/>
      <w:szCs w:val="20"/>
      <w:lang w:eastAsia="ru-RU"/>
    </w:rPr>
  </w:style>
  <w:style w:type="character" w:customStyle="1" w:styleId="83">
    <w:name w:val="Заголовок 8 Знак"/>
    <w:aliases w:val="Н8 Знак"/>
    <w:rsid w:val="00FA0E0F"/>
    <w:rPr>
      <w:rFonts w:ascii="Times New Roman" w:eastAsia="Times New Roman" w:hAnsi="Times New Roman" w:cs="Times New Roman"/>
      <w:color w:val="00FF00"/>
      <w:sz w:val="28"/>
      <w:szCs w:val="20"/>
      <w:lang w:eastAsia="ru-RU"/>
    </w:rPr>
  </w:style>
  <w:style w:type="character" w:customStyle="1" w:styleId="93">
    <w:name w:val="Заголовок 9 Знак"/>
    <w:rsid w:val="00FA0E0F"/>
    <w:rPr>
      <w:rFonts w:ascii="Times New Roman" w:eastAsia="Times New Roman" w:hAnsi="Times New Roman" w:cs="Times New Roman"/>
      <w:b/>
      <w:color w:val="00FF00"/>
      <w:sz w:val="48"/>
      <w:szCs w:val="20"/>
      <w:lang w:eastAsia="ru-RU"/>
    </w:rPr>
  </w:style>
  <w:style w:type="paragraph" w:styleId="af9">
    <w:name w:val="Body Text Indent"/>
    <w:aliases w:val="текст,Body Text Indent,Знак8,Основной текст без отступа,Нумерованный список !!,Основной текст 1,Надин стиль"/>
    <w:basedOn w:val="af5"/>
    <w:link w:val="2f0"/>
    <w:uiPriority w:val="99"/>
    <w:rsid w:val="00FA0E0F"/>
    <w:pPr>
      <w:ind w:firstLine="567"/>
      <w:jc w:val="both"/>
    </w:pPr>
    <w:rPr>
      <w:spacing w:val="-4"/>
    </w:rPr>
  </w:style>
  <w:style w:type="character" w:customStyle="1" w:styleId="afa">
    <w:name w:val="Основной текст с отступом Знак"/>
    <w:aliases w:val="текст Знак,Body Text Indent Знак,Знак8 Знак,Основной текст без отступа Знак1,Нумерованный список !! Знак1,Основной текст 1 Знак1,Надин стиль Знак1"/>
    <w:uiPriority w:val="99"/>
    <w:rsid w:val="00FA0E0F"/>
    <w:rPr>
      <w:rFonts w:ascii="Times New Roman" w:eastAsia="Times New Roman" w:hAnsi="Times New Roman" w:cs="Times New Roman"/>
      <w:spacing w:val="-4"/>
      <w:sz w:val="20"/>
      <w:szCs w:val="20"/>
      <w:lang w:eastAsia="ru-RU"/>
    </w:rPr>
  </w:style>
  <w:style w:type="paragraph" w:styleId="2f1">
    <w:name w:val="Body Text Indent 2"/>
    <w:basedOn w:val="af5"/>
    <w:link w:val="211"/>
    <w:uiPriority w:val="99"/>
    <w:rsid w:val="00FA0E0F"/>
    <w:pPr>
      <w:tabs>
        <w:tab w:val="left" w:pos="0"/>
      </w:tabs>
      <w:suppressAutoHyphens/>
      <w:ind w:firstLine="567"/>
      <w:jc w:val="both"/>
    </w:pPr>
    <w:rPr>
      <w:sz w:val="24"/>
    </w:rPr>
  </w:style>
  <w:style w:type="character" w:customStyle="1" w:styleId="2f2">
    <w:name w:val="Основной текст с отступом 2 Знак"/>
    <w:uiPriority w:val="99"/>
    <w:rsid w:val="00FA0E0F"/>
    <w:rPr>
      <w:rFonts w:ascii="Times New Roman" w:eastAsia="Times New Roman" w:hAnsi="Times New Roman" w:cs="Times New Roman"/>
      <w:sz w:val="24"/>
      <w:szCs w:val="20"/>
      <w:lang w:eastAsia="ru-RU"/>
    </w:rPr>
  </w:style>
  <w:style w:type="paragraph" w:styleId="3c">
    <w:name w:val="Body Text Indent 3"/>
    <w:basedOn w:val="af5"/>
    <w:link w:val="311"/>
    <w:uiPriority w:val="99"/>
    <w:rsid w:val="00FA0E0F"/>
    <w:pPr>
      <w:tabs>
        <w:tab w:val="left" w:pos="0"/>
        <w:tab w:val="left" w:pos="1418"/>
      </w:tabs>
      <w:suppressAutoHyphens/>
      <w:ind w:firstLine="709"/>
      <w:jc w:val="both"/>
    </w:pPr>
    <w:rPr>
      <w:sz w:val="24"/>
    </w:rPr>
  </w:style>
  <w:style w:type="character" w:customStyle="1" w:styleId="3d">
    <w:name w:val="Основной текст с отступом 3 Знак"/>
    <w:rsid w:val="00FA0E0F"/>
    <w:rPr>
      <w:rFonts w:ascii="Times New Roman" w:eastAsia="Times New Roman" w:hAnsi="Times New Roman" w:cs="Times New Roman"/>
      <w:sz w:val="24"/>
      <w:szCs w:val="20"/>
      <w:lang w:eastAsia="ru-RU"/>
    </w:rPr>
  </w:style>
  <w:style w:type="paragraph" w:styleId="afb">
    <w:name w:val="header"/>
    <w:basedOn w:val="af5"/>
    <w:link w:val="1f3"/>
    <w:rsid w:val="00FA0E0F"/>
    <w:pPr>
      <w:tabs>
        <w:tab w:val="center" w:pos="4536"/>
        <w:tab w:val="right" w:pos="9072"/>
      </w:tabs>
    </w:pPr>
  </w:style>
  <w:style w:type="character" w:customStyle="1" w:styleId="afc">
    <w:name w:val="Верхний колонтитул Знак"/>
    <w:rsid w:val="00FA0E0F"/>
    <w:rPr>
      <w:rFonts w:ascii="Times New Roman" w:eastAsia="Times New Roman" w:hAnsi="Times New Roman" w:cs="Times New Roman"/>
      <w:sz w:val="20"/>
      <w:szCs w:val="20"/>
      <w:lang w:eastAsia="ru-RU"/>
    </w:rPr>
  </w:style>
  <w:style w:type="paragraph" w:customStyle="1" w:styleId="FR2">
    <w:name w:val="FR2"/>
    <w:rsid w:val="00FA0E0F"/>
    <w:pPr>
      <w:widowControl w:val="0"/>
      <w:ind w:firstLine="280"/>
      <w:jc w:val="both"/>
    </w:pPr>
    <w:rPr>
      <w:rFonts w:ascii="Times New Roman" w:eastAsia="Times New Roman" w:hAnsi="Times New Roman"/>
      <w:snapToGrid w:val="0"/>
    </w:rPr>
  </w:style>
  <w:style w:type="paragraph" w:customStyle="1" w:styleId="1f4">
    <w:name w:val="Обычный1"/>
    <w:rsid w:val="00FA0E0F"/>
    <w:pPr>
      <w:widowControl w:val="0"/>
      <w:ind w:firstLine="400"/>
      <w:jc w:val="both"/>
    </w:pPr>
    <w:rPr>
      <w:rFonts w:ascii="Times New Roman" w:eastAsia="Times New Roman" w:hAnsi="Times New Roman"/>
      <w:snapToGrid w:val="0"/>
      <w:sz w:val="24"/>
    </w:rPr>
  </w:style>
  <w:style w:type="paragraph" w:customStyle="1" w:styleId="Iauiue">
    <w:name w:val="Iau?iue"/>
    <w:rsid w:val="00FA0E0F"/>
    <w:rPr>
      <w:rFonts w:ascii="Times New Roman" w:eastAsia="Times New Roman" w:hAnsi="Times New Roman"/>
      <w:lang w:val="en-US"/>
    </w:rPr>
  </w:style>
  <w:style w:type="paragraph" w:customStyle="1" w:styleId="left">
    <w:name w:val="left"/>
    <w:rsid w:val="00FA0E0F"/>
    <w:rPr>
      <w:rFonts w:ascii="Courier New" w:eastAsia="Times New Roman" w:hAnsi="Courier New"/>
      <w:b/>
    </w:rPr>
  </w:style>
  <w:style w:type="paragraph" w:styleId="1f5">
    <w:name w:val="toc 1"/>
    <w:basedOn w:val="af5"/>
    <w:next w:val="af5"/>
    <w:autoRedefine/>
    <w:uiPriority w:val="39"/>
    <w:qFormat/>
    <w:rsid w:val="00EE097F"/>
    <w:pPr>
      <w:widowControl w:val="0"/>
      <w:tabs>
        <w:tab w:val="right" w:leader="dot" w:pos="9639"/>
      </w:tabs>
      <w:suppressAutoHyphens/>
      <w:ind w:right="-461"/>
    </w:pPr>
    <w:rPr>
      <w:b/>
      <w:bCs/>
      <w:caps/>
      <w:noProof/>
      <w:sz w:val="24"/>
      <w:szCs w:val="24"/>
    </w:rPr>
  </w:style>
  <w:style w:type="paragraph" w:styleId="afd">
    <w:name w:val="Body Text"/>
    <w:aliases w:val="Основной текст Знак,body text,Список 1,contents,Body Text Russian,NoticeText-List,Основной текст Знак2 Знак Знак,Основной текст Знак Знак Знак Знак,Основной текст Знак Знак Знак Знак Знак Знак,bt,body tesx,Стиль 5, Знак1,Основной текст2"/>
    <w:basedOn w:val="af5"/>
    <w:link w:val="2f3"/>
    <w:uiPriority w:val="99"/>
    <w:rsid w:val="00FA0E0F"/>
    <w:pPr>
      <w:jc w:val="center"/>
    </w:pPr>
  </w:style>
  <w:style w:type="character" w:customStyle="1" w:styleId="1f6">
    <w:name w:val="Основной текст Знак1"/>
    <w:aliases w:val="Основной текст Знак Знак,body text Знак1,body text Знак Знак,Body Text - Level 2 Знак,Îñíîâíîé òåêñò Çíàê Знак,body text Çíàê Знак,Iniiaiie oaeno Ciae Знак,body text Ciae Знак"/>
    <w:rsid w:val="00FA0E0F"/>
    <w:rPr>
      <w:rFonts w:ascii="Times New Roman" w:eastAsia="Times New Roman" w:hAnsi="Times New Roman" w:cs="Times New Roman"/>
      <w:sz w:val="20"/>
      <w:szCs w:val="20"/>
      <w:lang w:eastAsia="ru-RU"/>
    </w:rPr>
  </w:style>
  <w:style w:type="paragraph" w:customStyle="1" w:styleId="ConsNormal">
    <w:name w:val="ConsNormal"/>
    <w:rsid w:val="00FA0E0F"/>
    <w:pPr>
      <w:widowControl w:val="0"/>
      <w:ind w:firstLine="720"/>
    </w:pPr>
    <w:rPr>
      <w:rFonts w:ascii="Consultant" w:eastAsia="Times New Roman" w:hAnsi="Consultant"/>
      <w:snapToGrid w:val="0"/>
    </w:rPr>
  </w:style>
  <w:style w:type="paragraph" w:customStyle="1" w:styleId="ConsNonformat">
    <w:name w:val="ConsNonformat"/>
    <w:uiPriority w:val="99"/>
    <w:rsid w:val="00FA0E0F"/>
    <w:pPr>
      <w:widowControl w:val="0"/>
    </w:pPr>
    <w:rPr>
      <w:rFonts w:ascii="Consultant" w:eastAsia="Times New Roman" w:hAnsi="Consultant"/>
      <w:snapToGrid w:val="0"/>
    </w:rPr>
  </w:style>
  <w:style w:type="paragraph" w:customStyle="1" w:styleId="ConsCell">
    <w:name w:val="ConsCell"/>
    <w:rsid w:val="00FA0E0F"/>
    <w:pPr>
      <w:widowControl w:val="0"/>
    </w:pPr>
    <w:rPr>
      <w:rFonts w:ascii="Arial" w:eastAsia="Times New Roman" w:hAnsi="Arial"/>
      <w:snapToGrid w:val="0"/>
    </w:rPr>
  </w:style>
  <w:style w:type="paragraph" w:styleId="2f4">
    <w:name w:val="toc 2"/>
    <w:basedOn w:val="af5"/>
    <w:next w:val="af5"/>
    <w:autoRedefine/>
    <w:uiPriority w:val="39"/>
    <w:qFormat/>
    <w:rsid w:val="00301F4F"/>
    <w:pPr>
      <w:tabs>
        <w:tab w:val="right" w:leader="dot" w:pos="9639"/>
      </w:tabs>
      <w:spacing w:before="240"/>
      <w:ind w:firstLine="196"/>
    </w:pPr>
    <w:rPr>
      <w:rFonts w:eastAsia="Calibri"/>
      <w:b/>
      <w:bCs/>
      <w:noProof/>
    </w:rPr>
  </w:style>
  <w:style w:type="paragraph" w:styleId="3e">
    <w:name w:val="toc 3"/>
    <w:basedOn w:val="af5"/>
    <w:next w:val="af5"/>
    <w:autoRedefine/>
    <w:uiPriority w:val="39"/>
    <w:qFormat/>
    <w:rsid w:val="00301F4F"/>
    <w:pPr>
      <w:tabs>
        <w:tab w:val="right" w:leader="dot" w:pos="9627"/>
      </w:tabs>
    </w:pPr>
  </w:style>
  <w:style w:type="paragraph" w:customStyle="1" w:styleId="afe">
    <w:name w:val="текст сноски"/>
    <w:basedOn w:val="af5"/>
    <w:rsid w:val="00FA0E0F"/>
    <w:pPr>
      <w:widowControl w:val="0"/>
    </w:pPr>
    <w:rPr>
      <w:rFonts w:ascii="Gelvetsky 12pt" w:hAnsi="Gelvetsky 12pt"/>
      <w:sz w:val="24"/>
      <w:lang w:val="en-US"/>
    </w:rPr>
  </w:style>
  <w:style w:type="paragraph" w:styleId="3f">
    <w:name w:val="Body Text 3"/>
    <w:basedOn w:val="af5"/>
    <w:link w:val="312"/>
    <w:uiPriority w:val="99"/>
    <w:rsid w:val="00FA0E0F"/>
    <w:pPr>
      <w:widowControl w:val="0"/>
      <w:autoSpaceDE w:val="0"/>
      <w:autoSpaceDN w:val="0"/>
      <w:adjustRightInd w:val="0"/>
      <w:jc w:val="both"/>
    </w:pPr>
    <w:rPr>
      <w:color w:val="FF0000"/>
      <w:sz w:val="22"/>
    </w:rPr>
  </w:style>
  <w:style w:type="character" w:customStyle="1" w:styleId="3f0">
    <w:name w:val="Основной текст 3 Знак"/>
    <w:uiPriority w:val="99"/>
    <w:rsid w:val="00FA0E0F"/>
    <w:rPr>
      <w:rFonts w:ascii="Times New Roman" w:eastAsia="Times New Roman" w:hAnsi="Times New Roman" w:cs="Times New Roman"/>
      <w:color w:val="FF0000"/>
      <w:szCs w:val="20"/>
      <w:lang w:eastAsia="ru-RU"/>
    </w:rPr>
  </w:style>
  <w:style w:type="paragraph" w:styleId="2f5">
    <w:name w:val="Body Text 2"/>
    <w:basedOn w:val="af5"/>
    <w:link w:val="212"/>
    <w:uiPriority w:val="99"/>
    <w:rsid w:val="00FA0E0F"/>
    <w:pPr>
      <w:widowControl w:val="0"/>
      <w:autoSpaceDE w:val="0"/>
      <w:autoSpaceDN w:val="0"/>
      <w:adjustRightInd w:val="0"/>
      <w:jc w:val="both"/>
    </w:pPr>
    <w:rPr>
      <w:i/>
      <w:sz w:val="22"/>
      <w:lang w:val="en-US"/>
    </w:rPr>
  </w:style>
  <w:style w:type="character" w:customStyle="1" w:styleId="2f6">
    <w:name w:val="Основной текст 2 Знак"/>
    <w:rsid w:val="00FA0E0F"/>
    <w:rPr>
      <w:rFonts w:ascii="Times New Roman" w:eastAsia="Times New Roman" w:hAnsi="Times New Roman" w:cs="Times New Roman"/>
      <w:i/>
      <w:szCs w:val="20"/>
      <w:lang w:val="en-US" w:eastAsia="ru-RU"/>
    </w:rPr>
  </w:style>
  <w:style w:type="paragraph" w:styleId="aff">
    <w:name w:val="Date"/>
    <w:basedOn w:val="af5"/>
    <w:next w:val="af5"/>
    <w:link w:val="1f7"/>
    <w:uiPriority w:val="99"/>
    <w:rsid w:val="00FA0E0F"/>
    <w:pPr>
      <w:jc w:val="both"/>
    </w:pPr>
  </w:style>
  <w:style w:type="character" w:customStyle="1" w:styleId="aff0">
    <w:name w:val="Дата Знак"/>
    <w:rsid w:val="00FA0E0F"/>
    <w:rPr>
      <w:rFonts w:ascii="Times New Roman" w:eastAsia="Times New Roman" w:hAnsi="Times New Roman" w:cs="Times New Roman"/>
      <w:sz w:val="20"/>
      <w:szCs w:val="20"/>
      <w:lang w:eastAsia="ru-RU"/>
    </w:rPr>
  </w:style>
  <w:style w:type="paragraph" w:customStyle="1" w:styleId="FR1">
    <w:name w:val="FR1"/>
    <w:rsid w:val="00FA0E0F"/>
    <w:pPr>
      <w:widowControl w:val="0"/>
      <w:spacing w:before="160" w:line="300" w:lineRule="auto"/>
      <w:jc w:val="center"/>
    </w:pPr>
    <w:rPr>
      <w:rFonts w:ascii="Arial" w:eastAsia="Times New Roman" w:hAnsi="Arial"/>
      <w:snapToGrid w:val="0"/>
      <w:sz w:val="16"/>
    </w:rPr>
  </w:style>
  <w:style w:type="paragraph" w:styleId="aff1">
    <w:name w:val="Document Map"/>
    <w:basedOn w:val="af5"/>
    <w:link w:val="1f8"/>
    <w:uiPriority w:val="99"/>
    <w:semiHidden/>
    <w:rsid w:val="00FA0E0F"/>
    <w:pPr>
      <w:shd w:val="clear" w:color="auto" w:fill="000080"/>
    </w:pPr>
    <w:rPr>
      <w:rFonts w:ascii="Tahoma" w:hAnsi="Tahoma"/>
    </w:rPr>
  </w:style>
  <w:style w:type="character" w:customStyle="1" w:styleId="aff2">
    <w:name w:val="Схема документа Знак"/>
    <w:rsid w:val="00FA0E0F"/>
    <w:rPr>
      <w:rFonts w:ascii="Tahoma" w:eastAsia="Times New Roman" w:hAnsi="Tahoma" w:cs="Times New Roman"/>
      <w:sz w:val="20"/>
      <w:szCs w:val="20"/>
      <w:shd w:val="clear" w:color="auto" w:fill="000080"/>
      <w:lang w:eastAsia="ru-RU"/>
    </w:rPr>
  </w:style>
  <w:style w:type="paragraph" w:customStyle="1" w:styleId="H2">
    <w:name w:val="H2"/>
    <w:basedOn w:val="af5"/>
    <w:next w:val="af5"/>
    <w:rsid w:val="00FA0E0F"/>
    <w:pPr>
      <w:keepNext/>
      <w:spacing w:before="100" w:after="100"/>
      <w:outlineLvl w:val="2"/>
    </w:pPr>
    <w:rPr>
      <w:b/>
      <w:snapToGrid w:val="0"/>
      <w:sz w:val="36"/>
    </w:rPr>
  </w:style>
  <w:style w:type="character" w:styleId="aff3">
    <w:name w:val="Hyperlink"/>
    <w:rsid w:val="00FA0E0F"/>
    <w:rPr>
      <w:color w:val="0000FF"/>
      <w:u w:val="single"/>
    </w:rPr>
  </w:style>
  <w:style w:type="paragraph" w:customStyle="1" w:styleId="112">
    <w:name w:val="заголовок 11"/>
    <w:basedOn w:val="af5"/>
    <w:next w:val="af5"/>
    <w:rsid w:val="00FA0E0F"/>
    <w:pPr>
      <w:keepNext/>
      <w:jc w:val="center"/>
    </w:pPr>
    <w:rPr>
      <w:sz w:val="24"/>
    </w:rPr>
  </w:style>
  <w:style w:type="paragraph" w:styleId="aff4">
    <w:name w:val="footer"/>
    <w:aliases w:val="Fusszeile"/>
    <w:basedOn w:val="af5"/>
    <w:link w:val="2f7"/>
    <w:uiPriority w:val="99"/>
    <w:rsid w:val="00FA0E0F"/>
    <w:pPr>
      <w:tabs>
        <w:tab w:val="center" w:pos="4153"/>
        <w:tab w:val="right" w:pos="8306"/>
      </w:tabs>
    </w:pPr>
  </w:style>
  <w:style w:type="character" w:customStyle="1" w:styleId="aff5">
    <w:name w:val="Нижний колонтитул Знак"/>
    <w:aliases w:val="Fusszeile Знак"/>
    <w:uiPriority w:val="99"/>
    <w:rsid w:val="00FA0E0F"/>
    <w:rPr>
      <w:rFonts w:ascii="Times New Roman" w:eastAsia="Times New Roman" w:hAnsi="Times New Roman" w:cs="Times New Roman"/>
      <w:sz w:val="20"/>
      <w:szCs w:val="20"/>
      <w:lang w:eastAsia="ru-RU"/>
    </w:rPr>
  </w:style>
  <w:style w:type="character" w:styleId="aff6">
    <w:name w:val="page number"/>
    <w:basedOn w:val="af6"/>
    <w:rsid w:val="00FA0E0F"/>
  </w:style>
  <w:style w:type="paragraph" w:styleId="aff7">
    <w:name w:val="Block Text"/>
    <w:basedOn w:val="af5"/>
    <w:uiPriority w:val="99"/>
    <w:rsid w:val="00FA0E0F"/>
    <w:pPr>
      <w:ind w:left="-142" w:right="-285" w:firstLine="284"/>
      <w:jc w:val="both"/>
    </w:pPr>
    <w:rPr>
      <w:sz w:val="28"/>
    </w:rPr>
  </w:style>
  <w:style w:type="character" w:styleId="aff8">
    <w:name w:val="FollowedHyperlink"/>
    <w:uiPriority w:val="99"/>
    <w:rsid w:val="00FA0E0F"/>
    <w:rPr>
      <w:color w:val="800080"/>
      <w:u w:val="single"/>
    </w:rPr>
  </w:style>
  <w:style w:type="paragraph" w:styleId="aff9">
    <w:name w:val="Normal (Web)"/>
    <w:basedOn w:val="af5"/>
    <w:uiPriority w:val="99"/>
    <w:rsid w:val="00FA0E0F"/>
    <w:pPr>
      <w:spacing w:before="100" w:after="100"/>
    </w:pPr>
    <w:rPr>
      <w:sz w:val="24"/>
    </w:rPr>
  </w:style>
  <w:style w:type="paragraph" w:customStyle="1" w:styleId="313">
    <w:name w:val="Основной текст 31"/>
    <w:basedOn w:val="af5"/>
    <w:rsid w:val="00FA0E0F"/>
    <w:pPr>
      <w:spacing w:line="220" w:lineRule="auto"/>
      <w:ind w:right="-5"/>
      <w:jc w:val="both"/>
    </w:pPr>
  </w:style>
  <w:style w:type="paragraph" w:customStyle="1" w:styleId="1f9">
    <w:name w:val="Обычный (веб)1"/>
    <w:basedOn w:val="af5"/>
    <w:rsid w:val="00FA0E0F"/>
    <w:pPr>
      <w:spacing w:before="100" w:after="100"/>
    </w:pPr>
    <w:rPr>
      <w:rFonts w:ascii="Arial" w:hAnsi="Arial"/>
      <w:color w:val="000000"/>
      <w:sz w:val="10"/>
    </w:rPr>
  </w:style>
  <w:style w:type="character" w:styleId="affa">
    <w:name w:val="annotation reference"/>
    <w:rsid w:val="00FA0E0F"/>
    <w:rPr>
      <w:sz w:val="16"/>
      <w:szCs w:val="16"/>
    </w:rPr>
  </w:style>
  <w:style w:type="paragraph" w:styleId="affb">
    <w:name w:val="annotation text"/>
    <w:basedOn w:val="af5"/>
    <w:link w:val="3f1"/>
    <w:rsid w:val="00FA0E0F"/>
  </w:style>
  <w:style w:type="character" w:customStyle="1" w:styleId="affc">
    <w:name w:val="Текст примечания Знак"/>
    <w:rsid w:val="00FA0E0F"/>
    <w:rPr>
      <w:rFonts w:ascii="Times New Roman" w:eastAsia="Times New Roman" w:hAnsi="Times New Roman" w:cs="Times New Roman"/>
      <w:sz w:val="20"/>
      <w:szCs w:val="20"/>
      <w:lang w:eastAsia="ru-RU"/>
    </w:rPr>
  </w:style>
  <w:style w:type="paragraph" w:styleId="affd">
    <w:name w:val="Balloon Text"/>
    <w:basedOn w:val="af5"/>
    <w:link w:val="1fa"/>
    <w:rsid w:val="00FA0E0F"/>
    <w:rPr>
      <w:rFonts w:ascii="Tahoma" w:hAnsi="Tahoma" w:cs="Tahoma"/>
      <w:sz w:val="16"/>
      <w:szCs w:val="16"/>
    </w:rPr>
  </w:style>
  <w:style w:type="character" w:customStyle="1" w:styleId="affe">
    <w:name w:val="Текст выноски Знак"/>
    <w:rsid w:val="00FA0E0F"/>
    <w:rPr>
      <w:rFonts w:ascii="Tahoma" w:eastAsia="Times New Roman" w:hAnsi="Tahoma" w:cs="Tahoma"/>
      <w:sz w:val="16"/>
      <w:szCs w:val="16"/>
      <w:lang w:eastAsia="ru-RU"/>
    </w:rPr>
  </w:style>
  <w:style w:type="paragraph" w:styleId="afff">
    <w:name w:val="Title"/>
    <w:basedOn w:val="af5"/>
    <w:link w:val="1fb"/>
    <w:qFormat/>
    <w:rsid w:val="00FA0E0F"/>
    <w:pPr>
      <w:widowControl w:val="0"/>
      <w:autoSpaceDE w:val="0"/>
      <w:autoSpaceDN w:val="0"/>
      <w:adjustRightInd w:val="0"/>
      <w:jc w:val="center"/>
    </w:pPr>
    <w:rPr>
      <w:sz w:val="28"/>
    </w:rPr>
  </w:style>
  <w:style w:type="character" w:customStyle="1" w:styleId="afff0">
    <w:name w:val="Название Знак"/>
    <w:rsid w:val="00FA0E0F"/>
    <w:rPr>
      <w:rFonts w:ascii="Times New Roman" w:eastAsia="Times New Roman" w:hAnsi="Times New Roman" w:cs="Times New Roman"/>
      <w:sz w:val="28"/>
      <w:szCs w:val="20"/>
      <w:lang w:eastAsia="ru-RU"/>
    </w:rPr>
  </w:style>
  <w:style w:type="character" w:customStyle="1" w:styleId="txt1">
    <w:name w:val="txt1"/>
    <w:rsid w:val="00FA0E0F"/>
    <w:rPr>
      <w:rFonts w:ascii="Arial" w:hAnsi="Arial" w:cs="Arial" w:hint="default"/>
      <w:sz w:val="21"/>
      <w:szCs w:val="21"/>
    </w:rPr>
  </w:style>
  <w:style w:type="paragraph" w:customStyle="1" w:styleId="p4">
    <w:name w:val="p4"/>
    <w:basedOn w:val="af5"/>
    <w:rsid w:val="00FA0E0F"/>
    <w:pPr>
      <w:widowControl w:val="0"/>
      <w:tabs>
        <w:tab w:val="left" w:pos="760"/>
      </w:tabs>
      <w:spacing w:line="280" w:lineRule="atLeast"/>
      <w:ind w:left="680"/>
      <w:jc w:val="both"/>
    </w:pPr>
    <w:rPr>
      <w:snapToGrid w:val="0"/>
      <w:sz w:val="24"/>
    </w:rPr>
  </w:style>
  <w:style w:type="paragraph" w:customStyle="1" w:styleId="xl29">
    <w:name w:val="xl29"/>
    <w:basedOn w:val="af5"/>
    <w:rsid w:val="00FA0E0F"/>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f5"/>
    <w:next w:val="af5"/>
    <w:rsid w:val="00FA0E0F"/>
    <w:pPr>
      <w:keepNext/>
      <w:widowControl w:val="0"/>
      <w:suppressAutoHyphens/>
      <w:spacing w:before="240" w:after="60"/>
      <w:jc w:val="center"/>
    </w:pPr>
    <w:rPr>
      <w:rFonts w:ascii="Times New Roman Bold" w:hAnsi="Times New Roman Bold"/>
      <w:b/>
      <w:bCs/>
      <w:sz w:val="28"/>
      <w:szCs w:val="28"/>
    </w:rPr>
  </w:style>
  <w:style w:type="paragraph" w:styleId="afff1">
    <w:name w:val="Plain Text"/>
    <w:basedOn w:val="af5"/>
    <w:link w:val="1fc"/>
    <w:rsid w:val="00FA0E0F"/>
    <w:rPr>
      <w:rFonts w:ascii="Courier New" w:hAnsi="Courier New" w:cs="Courier New"/>
    </w:rPr>
  </w:style>
  <w:style w:type="character" w:customStyle="1" w:styleId="afff2">
    <w:name w:val="Текст Знак"/>
    <w:rsid w:val="00FA0E0F"/>
    <w:rPr>
      <w:rFonts w:ascii="Courier New" w:eastAsia="Times New Roman" w:hAnsi="Courier New" w:cs="Courier New"/>
      <w:sz w:val="20"/>
      <w:szCs w:val="20"/>
      <w:lang w:eastAsia="ru-RU"/>
    </w:rPr>
  </w:style>
  <w:style w:type="paragraph" w:styleId="2f8">
    <w:name w:val="List 2"/>
    <w:basedOn w:val="af5"/>
    <w:uiPriority w:val="99"/>
    <w:rsid w:val="00FA0E0F"/>
    <w:pPr>
      <w:tabs>
        <w:tab w:val="num" w:pos="360"/>
      </w:tabs>
      <w:spacing w:after="120"/>
      <w:ind w:left="360" w:hanging="360"/>
    </w:pPr>
    <w:rPr>
      <w:sz w:val="24"/>
    </w:rPr>
  </w:style>
  <w:style w:type="paragraph" w:styleId="afff3">
    <w:name w:val="List"/>
    <w:basedOn w:val="af5"/>
    <w:uiPriority w:val="99"/>
    <w:rsid w:val="00FA0E0F"/>
    <w:pPr>
      <w:tabs>
        <w:tab w:val="num" w:pos="360"/>
      </w:tabs>
      <w:spacing w:after="240"/>
      <w:ind w:left="360" w:hanging="360"/>
    </w:pPr>
    <w:rPr>
      <w:sz w:val="24"/>
    </w:rPr>
  </w:style>
  <w:style w:type="paragraph" w:styleId="HTML">
    <w:name w:val="HTML Preformatted"/>
    <w:basedOn w:val="af5"/>
    <w:link w:val="HTML1"/>
    <w:uiPriority w:val="99"/>
    <w:rsid w:val="00FA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rsid w:val="00FA0E0F"/>
    <w:rPr>
      <w:rFonts w:ascii="Arial Unicode MS" w:eastAsia="Arial Unicode MS" w:hAnsi="Arial Unicode MS" w:cs="Arial Unicode MS"/>
      <w:color w:val="000000"/>
      <w:sz w:val="20"/>
      <w:szCs w:val="20"/>
      <w:lang w:eastAsia="ru-RU"/>
    </w:rPr>
  </w:style>
  <w:style w:type="paragraph" w:customStyle="1" w:styleId="1d">
    <w:name w:val="Список1"/>
    <w:basedOn w:val="af5"/>
    <w:rsid w:val="00FA0E0F"/>
    <w:pPr>
      <w:numPr>
        <w:numId w:val="1"/>
      </w:numPr>
      <w:tabs>
        <w:tab w:val="left" w:pos="7088"/>
      </w:tabs>
      <w:spacing w:line="360" w:lineRule="auto"/>
    </w:pPr>
    <w:rPr>
      <w:sz w:val="24"/>
    </w:rPr>
  </w:style>
  <w:style w:type="paragraph" w:customStyle="1" w:styleId="mark-">
    <w:name w:val="mark -"/>
    <w:basedOn w:val="afff4"/>
    <w:rsid w:val="00FA0E0F"/>
    <w:pPr>
      <w:numPr>
        <w:numId w:val="2"/>
      </w:numPr>
      <w:tabs>
        <w:tab w:val="right" w:leader="dot" w:pos="10490"/>
      </w:tabs>
      <w:jc w:val="left"/>
    </w:pPr>
  </w:style>
  <w:style w:type="paragraph" w:customStyle="1" w:styleId="afff4">
    <w:name w:val="Осн. текст Д"/>
    <w:rsid w:val="00FA0E0F"/>
    <w:pPr>
      <w:spacing w:after="40"/>
      <w:ind w:firstLine="284"/>
      <w:jc w:val="both"/>
    </w:pPr>
    <w:rPr>
      <w:rFonts w:ascii="Times New Roman" w:eastAsia="Times New Roman" w:hAnsi="Times New Roman"/>
      <w:snapToGrid w:val="0"/>
      <w:sz w:val="24"/>
    </w:rPr>
  </w:style>
  <w:style w:type="paragraph" w:customStyle="1" w:styleId="FormField">
    <w:name w:val="FormField"/>
    <w:basedOn w:val="af5"/>
    <w:rsid w:val="00FA0E0F"/>
    <w:pPr>
      <w:widowControl w:val="0"/>
      <w:spacing w:before="120"/>
    </w:pPr>
    <w:rPr>
      <w:rFonts w:ascii="Arial" w:hAnsi="Arial"/>
      <w:b/>
      <w:sz w:val="24"/>
    </w:rPr>
  </w:style>
  <w:style w:type="paragraph" w:customStyle="1" w:styleId="3---">
    <w:name w:val="3---"/>
    <w:basedOn w:val="af5"/>
    <w:rsid w:val="00FA0E0F"/>
    <w:pPr>
      <w:spacing w:before="120" w:after="120"/>
      <w:jc w:val="both"/>
    </w:pPr>
    <w:rPr>
      <w:sz w:val="24"/>
    </w:rPr>
  </w:style>
  <w:style w:type="paragraph" w:styleId="4d">
    <w:name w:val="toc 4"/>
    <w:basedOn w:val="af5"/>
    <w:next w:val="af5"/>
    <w:autoRedefine/>
    <w:uiPriority w:val="39"/>
    <w:rsid w:val="00FA0E0F"/>
    <w:pPr>
      <w:ind w:left="400"/>
    </w:pPr>
  </w:style>
  <w:style w:type="paragraph" w:styleId="afff5">
    <w:name w:val="annotation subject"/>
    <w:basedOn w:val="affb"/>
    <w:next w:val="affb"/>
    <w:link w:val="2f9"/>
    <w:rsid w:val="00FA0E0F"/>
    <w:rPr>
      <w:b/>
      <w:bCs/>
    </w:rPr>
  </w:style>
  <w:style w:type="character" w:customStyle="1" w:styleId="afff6">
    <w:name w:val="Тема примечания Знак"/>
    <w:rsid w:val="00FA0E0F"/>
    <w:rPr>
      <w:rFonts w:ascii="Times New Roman" w:eastAsia="Times New Roman" w:hAnsi="Times New Roman" w:cs="Times New Roman"/>
      <w:b/>
      <w:bCs/>
      <w:sz w:val="20"/>
      <w:szCs w:val="20"/>
      <w:lang w:eastAsia="ru-RU"/>
    </w:rPr>
  </w:style>
  <w:style w:type="paragraph" w:customStyle="1" w:styleId="1e">
    <w:name w:val="Стиль1"/>
    <w:basedOn w:val="af5"/>
    <w:link w:val="1fd"/>
    <w:qFormat/>
    <w:rsid w:val="00FA0E0F"/>
    <w:pPr>
      <w:keepNext/>
      <w:keepLines/>
      <w:widowControl w:val="0"/>
      <w:numPr>
        <w:numId w:val="3"/>
      </w:numPr>
      <w:suppressLineNumbers/>
      <w:suppressAutoHyphens/>
      <w:spacing w:after="60"/>
    </w:pPr>
    <w:rPr>
      <w:b/>
      <w:sz w:val="28"/>
      <w:szCs w:val="24"/>
    </w:rPr>
  </w:style>
  <w:style w:type="paragraph" w:customStyle="1" w:styleId="2b">
    <w:name w:val="Стиль2"/>
    <w:basedOn w:val="2fa"/>
    <w:rsid w:val="00FA0E0F"/>
    <w:pPr>
      <w:keepNext/>
      <w:keepLines/>
      <w:widowControl w:val="0"/>
      <w:numPr>
        <w:ilvl w:val="1"/>
        <w:numId w:val="3"/>
      </w:numPr>
      <w:suppressLineNumbers/>
      <w:suppressAutoHyphens/>
      <w:spacing w:after="60"/>
      <w:jc w:val="both"/>
    </w:pPr>
    <w:rPr>
      <w:b/>
      <w:sz w:val="24"/>
    </w:rPr>
  </w:style>
  <w:style w:type="paragraph" w:customStyle="1" w:styleId="38">
    <w:name w:val="Стиль3"/>
    <w:basedOn w:val="2f1"/>
    <w:rsid w:val="00FA0E0F"/>
    <w:pPr>
      <w:widowControl w:val="0"/>
      <w:numPr>
        <w:ilvl w:val="2"/>
        <w:numId w:val="3"/>
      </w:numPr>
      <w:tabs>
        <w:tab w:val="clear" w:pos="0"/>
      </w:tabs>
      <w:suppressAutoHyphens w:val="0"/>
      <w:adjustRightInd w:val="0"/>
      <w:textAlignment w:val="baseline"/>
    </w:pPr>
  </w:style>
  <w:style w:type="character" w:customStyle="1" w:styleId="3f2">
    <w:name w:val="Стиль3 Знак"/>
    <w:rsid w:val="00FA0E0F"/>
    <w:rPr>
      <w:sz w:val="24"/>
      <w:lang w:val="ru-RU" w:eastAsia="ru-RU" w:bidi="ar-SA"/>
    </w:rPr>
  </w:style>
  <w:style w:type="paragraph" w:styleId="2fa">
    <w:name w:val="List Number 2"/>
    <w:basedOn w:val="af5"/>
    <w:uiPriority w:val="99"/>
    <w:rsid w:val="00FA0E0F"/>
    <w:pPr>
      <w:tabs>
        <w:tab w:val="num" w:pos="432"/>
      </w:tabs>
      <w:ind w:left="432" w:hanging="432"/>
    </w:pPr>
  </w:style>
  <w:style w:type="paragraph" w:styleId="5a">
    <w:name w:val="toc 5"/>
    <w:basedOn w:val="af5"/>
    <w:next w:val="af5"/>
    <w:autoRedefine/>
    <w:uiPriority w:val="39"/>
    <w:rsid w:val="00FA0E0F"/>
    <w:pPr>
      <w:ind w:left="600"/>
    </w:pPr>
  </w:style>
  <w:style w:type="paragraph" w:styleId="66">
    <w:name w:val="toc 6"/>
    <w:basedOn w:val="af5"/>
    <w:next w:val="af5"/>
    <w:autoRedefine/>
    <w:uiPriority w:val="39"/>
    <w:rsid w:val="00FA0E0F"/>
    <w:pPr>
      <w:ind w:left="800"/>
    </w:pPr>
  </w:style>
  <w:style w:type="paragraph" w:styleId="74">
    <w:name w:val="toc 7"/>
    <w:basedOn w:val="af5"/>
    <w:next w:val="af5"/>
    <w:autoRedefine/>
    <w:uiPriority w:val="39"/>
    <w:rsid w:val="00FA0E0F"/>
    <w:pPr>
      <w:ind w:left="1000"/>
    </w:pPr>
  </w:style>
  <w:style w:type="paragraph" w:styleId="84">
    <w:name w:val="toc 8"/>
    <w:basedOn w:val="af5"/>
    <w:next w:val="af5"/>
    <w:autoRedefine/>
    <w:uiPriority w:val="39"/>
    <w:rsid w:val="00FA0E0F"/>
    <w:pPr>
      <w:ind w:left="1200"/>
    </w:pPr>
  </w:style>
  <w:style w:type="paragraph" w:styleId="94">
    <w:name w:val="toc 9"/>
    <w:basedOn w:val="af5"/>
    <w:next w:val="af5"/>
    <w:autoRedefine/>
    <w:uiPriority w:val="39"/>
    <w:rsid w:val="00FA0E0F"/>
    <w:pPr>
      <w:ind w:left="1400"/>
    </w:pPr>
  </w:style>
  <w:style w:type="paragraph" w:customStyle="1" w:styleId="afff7">
    <w:name w:val="Знак Знак 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styleId="aff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f5"/>
    <w:link w:val="3f3"/>
    <w:qFormat/>
    <w:rsid w:val="00FA0E0F"/>
  </w:style>
  <w:style w:type="character" w:customStyle="1" w:styleId="aff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rsid w:val="00FA0E0F"/>
    <w:rPr>
      <w:rFonts w:ascii="Times New Roman" w:eastAsia="Times New Roman" w:hAnsi="Times New Roman" w:cs="Times New Roman"/>
      <w:sz w:val="20"/>
      <w:szCs w:val="20"/>
      <w:lang w:eastAsia="ru-RU"/>
    </w:rPr>
  </w:style>
  <w:style w:type="character" w:styleId="afffa">
    <w:name w:val="footnote reference"/>
    <w:aliases w:val="Ссылка на сноску 45,Знак сноски-FN,Ciae niinee-FN,Знак сноски 1,fr,Used by Word for Help footnote symbols,Referencia nota al pie,SUPERS,16 Point,Superscript 6 Point"/>
    <w:uiPriority w:val="99"/>
    <w:rsid w:val="00FA0E0F"/>
    <w:rPr>
      <w:vertAlign w:val="superscript"/>
    </w:rPr>
  </w:style>
  <w:style w:type="character" w:customStyle="1" w:styleId="blk">
    <w:name w:val="blk"/>
    <w:rsid w:val="003735AD"/>
  </w:style>
  <w:style w:type="paragraph" w:customStyle="1" w:styleId="afffb">
    <w:name w:val="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customStyle="1" w:styleId="afffc">
    <w:name w:val="Знак Знак Знак 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styleId="afffd">
    <w:name w:val="endnote text"/>
    <w:basedOn w:val="af5"/>
    <w:link w:val="1fe"/>
    <w:uiPriority w:val="99"/>
    <w:rsid w:val="00FA0E0F"/>
  </w:style>
  <w:style w:type="character" w:customStyle="1" w:styleId="afffe">
    <w:name w:val="Текст концевой сноски Знак"/>
    <w:uiPriority w:val="99"/>
    <w:rsid w:val="00FA0E0F"/>
    <w:rPr>
      <w:rFonts w:ascii="Times New Roman" w:eastAsia="Times New Roman" w:hAnsi="Times New Roman" w:cs="Times New Roman"/>
      <w:sz w:val="20"/>
      <w:szCs w:val="20"/>
      <w:lang w:eastAsia="ru-RU"/>
    </w:rPr>
  </w:style>
  <w:style w:type="paragraph" w:customStyle="1" w:styleId="1ff">
    <w:name w:val="Знак1"/>
    <w:basedOn w:val="af5"/>
    <w:rsid w:val="00FA0E0F"/>
    <w:pPr>
      <w:spacing w:after="160" w:line="240" w:lineRule="exact"/>
    </w:pPr>
    <w:rPr>
      <w:rFonts w:ascii="Verdana" w:hAnsi="Verdana"/>
      <w:lang w:val="en-US" w:eastAsia="en-US"/>
    </w:rPr>
  </w:style>
  <w:style w:type="paragraph" w:customStyle="1" w:styleId="3f4">
    <w:name w:val="Стиль3 Знак Знак Знак Знак"/>
    <w:basedOn w:val="2f1"/>
    <w:rsid w:val="00FA0E0F"/>
    <w:pPr>
      <w:widowControl w:val="0"/>
      <w:tabs>
        <w:tab w:val="clear" w:pos="0"/>
        <w:tab w:val="num" w:pos="227"/>
      </w:tabs>
      <w:suppressAutoHyphens w:val="0"/>
      <w:adjustRightInd w:val="0"/>
      <w:ind w:firstLine="0"/>
      <w:textAlignment w:val="baseline"/>
    </w:pPr>
  </w:style>
  <w:style w:type="character" w:customStyle="1" w:styleId="3f5">
    <w:name w:val="Стиль3 Знак Знак Знак Знак Знак"/>
    <w:rsid w:val="00FA0E0F"/>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A0E0F"/>
    <w:pPr>
      <w:widowControl w:val="0"/>
      <w:autoSpaceDE w:val="0"/>
      <w:autoSpaceDN w:val="0"/>
      <w:adjustRightInd w:val="0"/>
      <w:ind w:firstLine="720"/>
    </w:pPr>
    <w:rPr>
      <w:rFonts w:ascii="Arial" w:eastAsia="Times New Roman" w:hAnsi="Arial" w:cs="Arial"/>
    </w:rPr>
  </w:style>
  <w:style w:type="paragraph" w:customStyle="1" w:styleId="3f6">
    <w:name w:val="3"/>
    <w:basedOn w:val="af5"/>
    <w:rsid w:val="00FA0E0F"/>
    <w:pPr>
      <w:spacing w:before="100" w:beforeAutospacing="1" w:after="100" w:afterAutospacing="1"/>
    </w:pPr>
    <w:rPr>
      <w:sz w:val="24"/>
      <w:szCs w:val="24"/>
    </w:rPr>
  </w:style>
  <w:style w:type="paragraph" w:customStyle="1" w:styleId="1ff0">
    <w:name w:val="Знак1 Знак Знак Знак"/>
    <w:basedOn w:val="af5"/>
    <w:rsid w:val="00FA0E0F"/>
    <w:pPr>
      <w:spacing w:after="160" w:line="240" w:lineRule="exact"/>
    </w:pPr>
    <w:rPr>
      <w:rFonts w:ascii="Verdana" w:hAnsi="Verdana"/>
      <w:lang w:val="en-US" w:eastAsia="en-US"/>
    </w:rPr>
  </w:style>
  <w:style w:type="paragraph" w:customStyle="1" w:styleId="2fb">
    <w:name w:val="Знак Знак Знак Знак Знак Знак Знак Знак Знак Знак2"/>
    <w:basedOn w:val="af5"/>
    <w:rsid w:val="00FA0E0F"/>
    <w:pPr>
      <w:spacing w:after="160" w:line="240" w:lineRule="exact"/>
    </w:pPr>
    <w:rPr>
      <w:rFonts w:ascii="Verdana" w:hAnsi="Verdana" w:cs="Verdana"/>
      <w:lang w:val="en-US" w:eastAsia="en-US"/>
    </w:rPr>
  </w:style>
  <w:style w:type="paragraph" w:customStyle="1" w:styleId="affff">
    <w:name w:val="Знак Знак Знак Знак Знак"/>
    <w:basedOn w:val="af5"/>
    <w:rsid w:val="00FA0E0F"/>
    <w:pPr>
      <w:spacing w:after="160" w:line="240" w:lineRule="exact"/>
    </w:pPr>
    <w:rPr>
      <w:rFonts w:ascii="Verdana" w:hAnsi="Verdana" w:cs="Verdana"/>
      <w:lang w:val="en-US" w:eastAsia="en-US"/>
    </w:rPr>
  </w:style>
  <w:style w:type="paragraph" w:customStyle="1" w:styleId="ab">
    <w:name w:val="Т Номер"/>
    <w:basedOn w:val="af5"/>
    <w:rsid w:val="00FA0E0F"/>
    <w:pPr>
      <w:numPr>
        <w:numId w:val="4"/>
      </w:numPr>
      <w:spacing w:before="60" w:after="60"/>
    </w:pPr>
    <w:rPr>
      <w:sz w:val="24"/>
      <w:szCs w:val="24"/>
    </w:rPr>
  </w:style>
  <w:style w:type="paragraph" w:styleId="affff0">
    <w:name w:val="List Bullet"/>
    <w:aliases w:val="Маркированный список Знак Знак Знак,Маркированный список Знак,Маркированный список 1,UL,Маркированный список1,НОВ_Маркированный список,List Bullet 1,List Bullet Char,List Bullet Char + Bold,List Bullet Char2 Char"/>
    <w:basedOn w:val="afff3"/>
    <w:link w:val="1ff1"/>
    <w:qFormat/>
    <w:rsid w:val="00FA0E0F"/>
    <w:pPr>
      <w:widowControl w:val="0"/>
      <w:tabs>
        <w:tab w:val="clear" w:pos="360"/>
      </w:tabs>
      <w:spacing w:before="100" w:beforeAutospacing="1" w:after="100" w:afterAutospacing="1"/>
      <w:ind w:left="0" w:firstLine="0"/>
      <w:jc w:val="both"/>
    </w:pPr>
    <w:rPr>
      <w:rFonts w:ascii="Arial" w:hAnsi="Arial"/>
      <w:lang w:val="en-US" w:eastAsia="en-US"/>
    </w:rPr>
  </w:style>
  <w:style w:type="paragraph" w:customStyle="1" w:styleId="a8">
    <w:name w:val="Марксписок_Е"/>
    <w:rsid w:val="00FA0E0F"/>
    <w:pPr>
      <w:numPr>
        <w:numId w:val="5"/>
      </w:numPr>
    </w:pPr>
    <w:rPr>
      <w:rFonts w:ascii="Times New Roman" w:eastAsia="Times New Roman" w:hAnsi="Times New Roman"/>
      <w:sz w:val="24"/>
      <w:lang w:eastAsia="en-US"/>
    </w:rPr>
  </w:style>
  <w:style w:type="paragraph" w:customStyle="1" w:styleId="E1">
    <w:name w:val="Текст_E"/>
    <w:basedOn w:val="af5"/>
    <w:rsid w:val="00FA0E0F"/>
    <w:pPr>
      <w:spacing w:before="120" w:after="120"/>
      <w:jc w:val="both"/>
    </w:pPr>
    <w:rPr>
      <w:sz w:val="24"/>
      <w:szCs w:val="24"/>
    </w:rPr>
  </w:style>
  <w:style w:type="paragraph" w:customStyle="1" w:styleId="3f7">
    <w:name w:val="Знак3"/>
    <w:basedOn w:val="af5"/>
    <w:rsid w:val="00FA0E0F"/>
    <w:pPr>
      <w:spacing w:after="160" w:line="240" w:lineRule="exact"/>
    </w:pPr>
    <w:rPr>
      <w:rFonts w:ascii="Verdana" w:hAnsi="Verdana" w:cs="Verdana"/>
      <w:lang w:val="en-US" w:eastAsia="en-US"/>
    </w:rPr>
  </w:style>
  <w:style w:type="paragraph" w:customStyle="1" w:styleId="m1">
    <w:name w:val="m1"/>
    <w:basedOn w:val="affff0"/>
    <w:rsid w:val="00FA0E0F"/>
    <w:pPr>
      <w:tabs>
        <w:tab w:val="num" w:pos="567"/>
      </w:tabs>
      <w:spacing w:before="0" w:after="0"/>
      <w:ind w:left="567" w:hanging="283"/>
    </w:pPr>
    <w:rPr>
      <w:rFonts w:ascii="Times New Roman" w:hAnsi="Times New Roman"/>
      <w:sz w:val="20"/>
    </w:rPr>
  </w:style>
  <w:style w:type="paragraph" w:customStyle="1" w:styleId="affff1">
    <w:name w:val="Нумсписок_тЕ"/>
    <w:rsid w:val="00FA0E0F"/>
    <w:pPr>
      <w:tabs>
        <w:tab w:val="num" w:pos="1363"/>
      </w:tabs>
      <w:ind w:left="1363" w:hanging="283"/>
    </w:pPr>
    <w:rPr>
      <w:rFonts w:ascii="Times New Roman" w:eastAsia="Times New Roman" w:hAnsi="Times New Roman"/>
      <w:bCs/>
    </w:rPr>
  </w:style>
  <w:style w:type="character" w:customStyle="1" w:styleId="m11">
    <w:name w:val="m1 Знак1"/>
    <w:rsid w:val="00FA0E0F"/>
    <w:rPr>
      <w:rFonts w:ascii="Times New Roman" w:eastAsia="Times New Roman" w:hAnsi="Times New Roman" w:cs="Times New Roman"/>
      <w:sz w:val="20"/>
      <w:szCs w:val="20"/>
      <w:lang w:val="en-US"/>
    </w:rPr>
  </w:style>
  <w:style w:type="paragraph" w:customStyle="1" w:styleId="2fc">
    <w:name w:val="Требование_у2_тЕ"/>
    <w:basedOn w:val="af5"/>
    <w:rsid w:val="00FA0E0F"/>
    <w:pPr>
      <w:spacing w:beforeLines="60" w:afterLines="60"/>
      <w:ind w:left="360" w:hanging="360"/>
      <w:jc w:val="both"/>
    </w:pPr>
  </w:style>
  <w:style w:type="paragraph" w:customStyle="1" w:styleId="m2">
    <w:name w:val="m2"/>
    <w:basedOn w:val="m1"/>
    <w:rsid w:val="00FA0E0F"/>
    <w:pPr>
      <w:widowControl/>
      <w:numPr>
        <w:ilvl w:val="1"/>
        <w:numId w:val="6"/>
      </w:numPr>
      <w:tabs>
        <w:tab w:val="clear" w:pos="1307"/>
        <w:tab w:val="num" w:pos="360"/>
        <w:tab w:val="num" w:pos="885"/>
      </w:tabs>
      <w:spacing w:before="100" w:beforeAutospacing="0" w:after="100" w:afterAutospacing="0"/>
      <w:ind w:left="885" w:hanging="284"/>
      <w:jc w:val="left"/>
    </w:pPr>
    <w:rPr>
      <w:lang w:val="ru-RU"/>
    </w:rPr>
  </w:style>
  <w:style w:type="paragraph" w:customStyle="1" w:styleId="1ff2">
    <w:name w:val="Заг1_Е"/>
    <w:basedOn w:val="af5"/>
    <w:rsid w:val="00FA0E0F"/>
    <w:pPr>
      <w:widowControl w:val="0"/>
      <w:autoSpaceDE w:val="0"/>
      <w:autoSpaceDN w:val="0"/>
      <w:adjustRightInd w:val="0"/>
    </w:pPr>
    <w:rPr>
      <w:b/>
      <w:bCs/>
      <w:sz w:val="28"/>
      <w:szCs w:val="24"/>
    </w:rPr>
  </w:style>
  <w:style w:type="paragraph" w:customStyle="1" w:styleId="2fd">
    <w:name w:val="Марксписок_у2_Е"/>
    <w:basedOn w:val="af5"/>
    <w:rsid w:val="00FA0E0F"/>
    <w:pPr>
      <w:tabs>
        <w:tab w:val="num" w:pos="1800"/>
      </w:tabs>
      <w:ind w:left="1800" w:hanging="360"/>
    </w:pPr>
    <w:rPr>
      <w:sz w:val="24"/>
      <w:szCs w:val="24"/>
    </w:rPr>
  </w:style>
  <w:style w:type="paragraph" w:customStyle="1" w:styleId="4a">
    <w:name w:val="Требование4"/>
    <w:basedOn w:val="af5"/>
    <w:rsid w:val="00FA0E0F"/>
    <w:pPr>
      <w:numPr>
        <w:ilvl w:val="3"/>
        <w:numId w:val="17"/>
      </w:numPr>
      <w:tabs>
        <w:tab w:val="left" w:pos="851"/>
      </w:tabs>
      <w:spacing w:beforeLines="60" w:afterLines="60"/>
    </w:pPr>
    <w:rPr>
      <w:bCs/>
      <w:sz w:val="24"/>
    </w:rPr>
  </w:style>
  <w:style w:type="paragraph" w:customStyle="1" w:styleId="New4E">
    <w:name w:val="МаркNew_4E"/>
    <w:basedOn w:val="af5"/>
    <w:rsid w:val="00FA0E0F"/>
    <w:pPr>
      <w:numPr>
        <w:numId w:val="7"/>
      </w:numPr>
    </w:pPr>
    <w:rPr>
      <w:sz w:val="24"/>
    </w:rPr>
  </w:style>
  <w:style w:type="paragraph" w:styleId="affff2">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Bullet List"/>
    <w:basedOn w:val="af5"/>
    <w:link w:val="affff3"/>
    <w:qFormat/>
    <w:rsid w:val="00FA0E0F"/>
    <w:pPr>
      <w:ind w:left="708"/>
    </w:pPr>
  </w:style>
  <w:style w:type="paragraph" w:customStyle="1" w:styleId="13">
    <w:name w:val="Заг1"/>
    <w:basedOn w:val="af5"/>
    <w:rsid w:val="00FA0E0F"/>
    <w:pPr>
      <w:numPr>
        <w:numId w:val="8"/>
      </w:numPr>
      <w:spacing w:before="360"/>
    </w:pPr>
    <w:rPr>
      <w:b/>
      <w:snapToGrid w:val="0"/>
      <w:sz w:val="24"/>
      <w:szCs w:val="24"/>
    </w:rPr>
  </w:style>
  <w:style w:type="paragraph" w:customStyle="1" w:styleId="22">
    <w:name w:val="Заг2"/>
    <w:basedOn w:val="13"/>
    <w:rsid w:val="00FA0E0F"/>
    <w:pPr>
      <w:numPr>
        <w:ilvl w:val="1"/>
      </w:numPr>
      <w:tabs>
        <w:tab w:val="clear" w:pos="0"/>
        <w:tab w:val="num" w:pos="540"/>
        <w:tab w:val="num" w:pos="2160"/>
      </w:tabs>
      <w:spacing w:before="180"/>
      <w:ind w:left="2160" w:hanging="360"/>
    </w:pPr>
    <w:rPr>
      <w:b w:val="0"/>
    </w:rPr>
  </w:style>
  <w:style w:type="paragraph" w:customStyle="1" w:styleId="ConsTitle">
    <w:name w:val="ConsTitle"/>
    <w:rsid w:val="00FA0E0F"/>
    <w:pPr>
      <w:autoSpaceDE w:val="0"/>
      <w:autoSpaceDN w:val="0"/>
      <w:adjustRightInd w:val="0"/>
    </w:pPr>
    <w:rPr>
      <w:rFonts w:ascii="Arial" w:eastAsia="Times New Roman" w:hAnsi="Arial" w:cs="Arial"/>
      <w:b/>
      <w:bCs/>
      <w:sz w:val="14"/>
      <w:szCs w:val="14"/>
    </w:rPr>
  </w:style>
  <w:style w:type="paragraph" w:customStyle="1" w:styleId="affff4">
    <w:name w:val="Абзац"/>
    <w:basedOn w:val="af5"/>
    <w:rsid w:val="00FA0E0F"/>
    <w:pPr>
      <w:spacing w:before="120"/>
      <w:ind w:firstLine="709"/>
      <w:jc w:val="both"/>
    </w:pPr>
    <w:rPr>
      <w:sz w:val="24"/>
      <w:szCs w:val="24"/>
    </w:rPr>
  </w:style>
  <w:style w:type="paragraph" w:customStyle="1" w:styleId="affff5">
    <w:name w:val="МОН"/>
    <w:basedOn w:val="af5"/>
    <w:rsid w:val="00FA0E0F"/>
    <w:pPr>
      <w:spacing w:line="360" w:lineRule="auto"/>
      <w:ind w:firstLine="709"/>
      <w:jc w:val="both"/>
    </w:pPr>
    <w:rPr>
      <w:sz w:val="28"/>
      <w:szCs w:val="24"/>
    </w:rPr>
  </w:style>
  <w:style w:type="paragraph" w:customStyle="1" w:styleId="007-">
    <w:name w:val="007-список"/>
    <w:basedOn w:val="af5"/>
    <w:rsid w:val="00FA0E0F"/>
    <w:pPr>
      <w:tabs>
        <w:tab w:val="num" w:pos="360"/>
      </w:tabs>
      <w:ind w:left="360" w:hanging="360"/>
    </w:pPr>
    <w:rPr>
      <w:rFonts w:ascii="Verdana" w:hAnsi="Verdana"/>
    </w:rPr>
  </w:style>
  <w:style w:type="paragraph" w:customStyle="1" w:styleId="Bullet1">
    <w:name w:val="Bullet 1"/>
    <w:basedOn w:val="af5"/>
    <w:autoRedefine/>
    <w:rsid w:val="00FA0E0F"/>
    <w:pPr>
      <w:tabs>
        <w:tab w:val="num" w:pos="360"/>
        <w:tab w:val="left" w:pos="1276"/>
        <w:tab w:val="left" w:pos="1560"/>
      </w:tabs>
      <w:ind w:left="360" w:hanging="360"/>
      <w:jc w:val="both"/>
    </w:pPr>
    <w:rPr>
      <w:rFonts w:ascii="Arial" w:hAnsi="Arial" w:cs="Arial"/>
    </w:rPr>
  </w:style>
  <w:style w:type="paragraph" w:customStyle="1" w:styleId="Head1">
    <w:name w:val="Head1"/>
    <w:basedOn w:val="af5"/>
    <w:rsid w:val="00FA0E0F"/>
    <w:pPr>
      <w:tabs>
        <w:tab w:val="num" w:pos="360"/>
      </w:tabs>
      <w:spacing w:before="120"/>
      <w:ind w:left="360" w:hanging="360"/>
      <w:jc w:val="both"/>
    </w:pPr>
    <w:rPr>
      <w:rFonts w:ascii="Arial" w:hAnsi="Arial" w:cs="Arial"/>
      <w:b/>
      <w:bCs/>
      <w:sz w:val="28"/>
      <w:szCs w:val="28"/>
    </w:rPr>
  </w:style>
  <w:style w:type="paragraph" w:customStyle="1" w:styleId="Head3">
    <w:name w:val="Head3"/>
    <w:basedOn w:val="af5"/>
    <w:rsid w:val="00FA0E0F"/>
    <w:pPr>
      <w:tabs>
        <w:tab w:val="num" w:pos="2880"/>
      </w:tabs>
      <w:spacing w:before="120"/>
      <w:ind w:left="2880" w:hanging="360"/>
      <w:jc w:val="both"/>
    </w:pPr>
    <w:rPr>
      <w:rFonts w:ascii="Arial" w:hAnsi="Arial" w:cs="Arial"/>
      <w:sz w:val="24"/>
      <w:szCs w:val="24"/>
    </w:rPr>
  </w:style>
  <w:style w:type="paragraph" w:customStyle="1" w:styleId="Head2">
    <w:name w:val="Head2"/>
    <w:basedOn w:val="af5"/>
    <w:rsid w:val="00FA0E0F"/>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f5"/>
    <w:rsid w:val="00FA0E0F"/>
    <w:pPr>
      <w:spacing w:beforeLines="50" w:afterLines="50"/>
      <w:jc w:val="both"/>
    </w:pPr>
    <w:rPr>
      <w:sz w:val="28"/>
    </w:rPr>
  </w:style>
  <w:style w:type="character" w:customStyle="1" w:styleId="050510">
    <w:name w:val="Стиль Перед:  05 ст. После:  05 ст.1 Знак Знак Знак"/>
    <w:rsid w:val="00FA0E0F"/>
    <w:rPr>
      <w:rFonts w:ascii="Times New Roman" w:eastAsia="Times New Roman" w:hAnsi="Times New Roman" w:cs="Times New Roman"/>
      <w:sz w:val="28"/>
      <w:szCs w:val="20"/>
      <w:lang w:eastAsia="ru-RU"/>
    </w:rPr>
  </w:style>
  <w:style w:type="paragraph" w:customStyle="1" w:styleId="CharChar">
    <w:name w:val="Char Char Знак Знак Знак"/>
    <w:basedOn w:val="af5"/>
    <w:rsid w:val="00FA0E0F"/>
    <w:pPr>
      <w:numPr>
        <w:numId w:val="9"/>
      </w:numPr>
      <w:tabs>
        <w:tab w:val="clear" w:pos="720"/>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f5"/>
    <w:rsid w:val="00FA0E0F"/>
    <w:pPr>
      <w:numPr>
        <w:numId w:val="10"/>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f5"/>
    <w:rsid w:val="00FA0E0F"/>
    <w:rPr>
      <w:color w:val="333333"/>
      <w:sz w:val="26"/>
      <w:szCs w:val="26"/>
      <w:lang w:val="en-US" w:eastAsia="en-US"/>
    </w:rPr>
  </w:style>
  <w:style w:type="character" w:customStyle="1" w:styleId="Normal13pt0">
    <w:name w:val="Normal + 13 pt Знак Знак"/>
    <w:aliases w:val="Justified Знак Знак"/>
    <w:rsid w:val="00FA0E0F"/>
    <w:rPr>
      <w:rFonts w:ascii="Times New Roman" w:eastAsia="Times New Roman" w:hAnsi="Times New Roman" w:cs="Times New Roman"/>
      <w:color w:val="333333"/>
      <w:sz w:val="26"/>
      <w:szCs w:val="26"/>
      <w:lang w:val="en-US"/>
    </w:rPr>
  </w:style>
  <w:style w:type="paragraph" w:customStyle="1" w:styleId="affff6">
    <w:name w:val="Содержимое таблицы"/>
    <w:basedOn w:val="af5"/>
    <w:rsid w:val="00FA0E0F"/>
    <w:pPr>
      <w:widowControl w:val="0"/>
      <w:suppressLineNumbers/>
      <w:suppressAutoHyphens/>
    </w:pPr>
    <w:rPr>
      <w:rFonts w:ascii="Arial" w:eastAsia="Lucida Sans Unicode" w:hAnsi="Arial"/>
      <w:sz w:val="24"/>
      <w:szCs w:val="24"/>
    </w:rPr>
  </w:style>
  <w:style w:type="character" w:styleId="affff7">
    <w:name w:val="Strong"/>
    <w:uiPriority w:val="22"/>
    <w:qFormat/>
    <w:rsid w:val="00FA0E0F"/>
    <w:rPr>
      <w:b/>
      <w:bCs/>
    </w:rPr>
  </w:style>
  <w:style w:type="paragraph" w:customStyle="1" w:styleId="Paragraph0">
    <w:name w:val="Paragraph 0 Знак Знак"/>
    <w:basedOn w:val="af5"/>
    <w:rsid w:val="00FA0E0F"/>
    <w:pPr>
      <w:numPr>
        <w:numId w:val="11"/>
      </w:numPr>
      <w:tabs>
        <w:tab w:val="clear" w:pos="552"/>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5"/>
    <w:rsid w:val="00FA0E0F"/>
    <w:pPr>
      <w:numPr>
        <w:ilvl w:val="2"/>
        <w:numId w:val="11"/>
      </w:numPr>
      <w:tabs>
        <w:tab w:val="clear" w:pos="720"/>
      </w:tabs>
      <w:spacing w:before="100" w:beforeAutospacing="1" w:after="100" w:afterAutospacing="1"/>
      <w:ind w:left="0" w:firstLine="0"/>
    </w:pPr>
    <w:rPr>
      <w:rFonts w:ascii="Tahoma" w:hAnsi="Tahoma"/>
      <w:lang w:val="en-US" w:eastAsia="en-US"/>
    </w:rPr>
  </w:style>
  <w:style w:type="character" w:customStyle="1" w:styleId="zakonspanusual11">
    <w:name w:val="zakon_spanusual11"/>
    <w:rsid w:val="00FA0E0F"/>
    <w:rPr>
      <w:rFonts w:ascii="Courier New" w:hAnsi="Courier New" w:cs="Arial Unicode MS" w:hint="default"/>
      <w:color w:val="000000"/>
      <w:sz w:val="18"/>
      <w:szCs w:val="18"/>
    </w:rPr>
  </w:style>
  <w:style w:type="character" w:customStyle="1" w:styleId="zakonspanusual2">
    <w:name w:val="zakon_spanusual2"/>
    <w:rsid w:val="00FA0E0F"/>
    <w:rPr>
      <w:rFonts w:ascii="Arial" w:hAnsi="Arial" w:cs="Arial" w:hint="default"/>
      <w:color w:val="000000"/>
      <w:sz w:val="18"/>
      <w:szCs w:val="18"/>
    </w:rPr>
  </w:style>
  <w:style w:type="paragraph" w:customStyle="1" w:styleId="CharCharCharCharCharChar">
    <w:name w:val="Char Char Char Char Знак Знак Char Char"/>
    <w:basedOn w:val="af5"/>
    <w:rsid w:val="00FA0E0F"/>
    <w:pPr>
      <w:spacing w:before="100" w:beforeAutospacing="1" w:after="100" w:afterAutospacing="1"/>
    </w:pPr>
    <w:rPr>
      <w:rFonts w:ascii="Tahoma" w:hAnsi="Tahoma"/>
      <w:lang w:val="en-US" w:eastAsia="en-US"/>
    </w:rPr>
  </w:style>
  <w:style w:type="paragraph" w:styleId="affff8">
    <w:name w:val="Revision"/>
    <w:hidden/>
    <w:uiPriority w:val="99"/>
    <w:semiHidden/>
    <w:rsid w:val="00FA0E0F"/>
    <w:rPr>
      <w:rFonts w:ascii="Times New Roman" w:eastAsia="Times New Roman" w:hAnsi="Times New Roman"/>
    </w:rPr>
  </w:style>
  <w:style w:type="character" w:customStyle="1" w:styleId="zakonspanheader1">
    <w:name w:val="zakon_spanheader1"/>
    <w:rsid w:val="00FA0E0F"/>
    <w:rPr>
      <w:rFonts w:ascii="Arial" w:hAnsi="Arial" w:cs="Arial" w:hint="default"/>
      <w:color w:val="000080"/>
      <w:sz w:val="18"/>
      <w:szCs w:val="18"/>
    </w:rPr>
  </w:style>
  <w:style w:type="character" w:customStyle="1" w:styleId="Paragraph00">
    <w:name w:val="Paragraph 0 Знак Знак Знак"/>
    <w:locked/>
    <w:rsid w:val="00FA0E0F"/>
    <w:rPr>
      <w:rFonts w:ascii="Arial" w:eastAsia="Times New Roman" w:hAnsi="Arial"/>
      <w:szCs w:val="24"/>
    </w:rPr>
  </w:style>
  <w:style w:type="paragraph" w:customStyle="1" w:styleId="affff9">
    <w:name w:val="Знак Знак Знак Знак Знак Знак Знак"/>
    <w:basedOn w:val="af5"/>
    <w:rsid w:val="00FA0E0F"/>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f5"/>
    <w:rsid w:val="00FA0E0F"/>
    <w:pPr>
      <w:spacing w:before="100" w:beforeAutospacing="1" w:after="100" w:afterAutospacing="1"/>
    </w:pPr>
    <w:rPr>
      <w:rFonts w:ascii="Tahoma" w:hAnsi="Tahoma"/>
      <w:lang w:val="en-US" w:eastAsia="en-US"/>
    </w:rPr>
  </w:style>
  <w:style w:type="paragraph" w:customStyle="1" w:styleId="List2">
    <w:name w:val="List2"/>
    <w:basedOn w:val="af5"/>
    <w:rsid w:val="00FA0E0F"/>
    <w:pPr>
      <w:numPr>
        <w:numId w:val="12"/>
      </w:numPr>
    </w:pPr>
  </w:style>
  <w:style w:type="paragraph" w:customStyle="1" w:styleId="E0">
    <w:name w:val="E_нумерованный список"/>
    <w:basedOn w:val="af5"/>
    <w:rsid w:val="00FA0E0F"/>
    <w:pPr>
      <w:numPr>
        <w:numId w:val="13"/>
      </w:numPr>
    </w:pPr>
  </w:style>
  <w:style w:type="character" w:customStyle="1" w:styleId="2fe">
    <w:name w:val="Знак Знак2"/>
    <w:rsid w:val="00FA0E0F"/>
    <w:rPr>
      <w:b/>
      <w:lang w:val="ru-RU" w:eastAsia="ru-RU" w:bidi="ar-SA"/>
    </w:rPr>
  </w:style>
  <w:style w:type="paragraph" w:customStyle="1" w:styleId="2ff">
    <w:name w:val="Заг2_Е"/>
    <w:basedOn w:val="af5"/>
    <w:rsid w:val="00FA0E0F"/>
    <w:pPr>
      <w:tabs>
        <w:tab w:val="num" w:pos="360"/>
      </w:tabs>
      <w:spacing w:before="120" w:after="120"/>
      <w:ind w:left="360" w:hanging="360"/>
      <w:jc w:val="both"/>
    </w:pPr>
    <w:rPr>
      <w:b/>
      <w:sz w:val="24"/>
      <w:szCs w:val="24"/>
    </w:rPr>
  </w:style>
  <w:style w:type="paragraph" w:customStyle="1" w:styleId="1ff3">
    <w:name w:val="Требование_у1_тЕ"/>
    <w:basedOn w:val="af5"/>
    <w:rsid w:val="00FA0E0F"/>
    <w:pPr>
      <w:ind w:left="318" w:hanging="318"/>
      <w:jc w:val="both"/>
    </w:pPr>
  </w:style>
  <w:style w:type="paragraph" w:customStyle="1" w:styleId="37">
    <w:name w:val="Е_маркир_3внут"/>
    <w:basedOn w:val="E2"/>
    <w:rsid w:val="00FA0E0F"/>
    <w:pPr>
      <w:numPr>
        <w:ilvl w:val="2"/>
      </w:numPr>
      <w:jc w:val="left"/>
    </w:pPr>
  </w:style>
  <w:style w:type="paragraph" w:customStyle="1" w:styleId="E">
    <w:name w:val="E_Маркир"/>
    <w:basedOn w:val="af5"/>
    <w:rsid w:val="00FA0E0F"/>
    <w:pPr>
      <w:numPr>
        <w:numId w:val="14"/>
      </w:numPr>
      <w:spacing w:before="60" w:after="60"/>
    </w:pPr>
    <w:rPr>
      <w:color w:val="000000"/>
      <w:sz w:val="24"/>
      <w:szCs w:val="24"/>
      <w:lang w:eastAsia="en-US"/>
    </w:rPr>
  </w:style>
  <w:style w:type="paragraph" w:customStyle="1" w:styleId="E2">
    <w:name w:val="E_маркир_2внут"/>
    <w:basedOn w:val="af5"/>
    <w:rsid w:val="00FA0E0F"/>
    <w:pPr>
      <w:numPr>
        <w:ilvl w:val="1"/>
        <w:numId w:val="14"/>
      </w:numPr>
      <w:spacing w:before="60" w:after="60"/>
      <w:jc w:val="both"/>
    </w:pPr>
    <w:rPr>
      <w:color w:val="000000"/>
      <w:sz w:val="24"/>
      <w:szCs w:val="24"/>
      <w:lang w:eastAsia="en-US"/>
    </w:rPr>
  </w:style>
  <w:style w:type="character" w:customStyle="1" w:styleId="u">
    <w:name w:val="u"/>
    <w:rsid w:val="003735AD"/>
  </w:style>
  <w:style w:type="character" w:customStyle="1" w:styleId="m10">
    <w:name w:val="m1 Знак"/>
    <w:rsid w:val="00FA0E0F"/>
    <w:rPr>
      <w:lang w:val="ru-RU" w:eastAsia="ru-RU" w:bidi="ar-SA"/>
    </w:rPr>
  </w:style>
  <w:style w:type="paragraph" w:customStyle="1" w:styleId="af0">
    <w:name w:val="Нумерованный список_ Е"/>
    <w:basedOn w:val="af5"/>
    <w:qFormat/>
    <w:rsid w:val="00FA0E0F"/>
    <w:pPr>
      <w:keepNext/>
      <w:keepLines/>
      <w:numPr>
        <w:numId w:val="15"/>
      </w:numPr>
    </w:pPr>
    <w:rPr>
      <w:bCs/>
    </w:rPr>
  </w:style>
  <w:style w:type="paragraph" w:customStyle="1" w:styleId="affffa">
    <w:name w:val="Таблица Обычный"/>
    <w:basedOn w:val="af5"/>
    <w:rsid w:val="00FA0E0F"/>
    <w:pPr>
      <w:snapToGrid w:val="0"/>
      <w:spacing w:before="120" w:after="60"/>
      <w:jc w:val="both"/>
    </w:pPr>
    <w:rPr>
      <w:rFonts w:ascii="Arial" w:hAnsi="Arial"/>
      <w:lang w:eastAsia="ar-SA"/>
    </w:rPr>
  </w:style>
  <w:style w:type="paragraph" w:styleId="affffb">
    <w:name w:val="TOC Heading"/>
    <w:basedOn w:val="1f1"/>
    <w:next w:val="af5"/>
    <w:uiPriority w:val="39"/>
    <w:qFormat/>
    <w:rsid w:val="00FA0E0F"/>
    <w:pPr>
      <w:keepLines/>
      <w:tabs>
        <w:tab w:val="clear" w:pos="0"/>
      </w:tabs>
      <w:suppressAutoHyphens w:val="0"/>
      <w:spacing w:before="480" w:line="276" w:lineRule="auto"/>
      <w:jc w:val="left"/>
      <w:outlineLvl w:val="9"/>
    </w:pPr>
    <w:rPr>
      <w:rFonts w:ascii="Cambria" w:hAnsi="Cambria"/>
      <w:bCs/>
      <w:color w:val="365F91"/>
      <w:sz w:val="28"/>
      <w:szCs w:val="28"/>
      <w:lang w:eastAsia="en-US"/>
    </w:rPr>
  </w:style>
  <w:style w:type="paragraph" w:customStyle="1" w:styleId="1f0">
    <w:name w:val="Прил_ур1"/>
    <w:rsid w:val="00FA0E0F"/>
    <w:pPr>
      <w:numPr>
        <w:numId w:val="17"/>
      </w:numPr>
      <w:spacing w:before="120" w:after="120"/>
      <w:jc w:val="both"/>
    </w:pPr>
    <w:rPr>
      <w:rFonts w:ascii="Times New Roman" w:eastAsia="Times New Roman" w:hAnsi="Times New Roman"/>
      <w:b/>
      <w:sz w:val="24"/>
      <w:szCs w:val="24"/>
    </w:rPr>
  </w:style>
  <w:style w:type="paragraph" w:customStyle="1" w:styleId="2d">
    <w:name w:val="Прил_ур2"/>
    <w:rsid w:val="00FA0E0F"/>
    <w:pPr>
      <w:numPr>
        <w:ilvl w:val="1"/>
        <w:numId w:val="17"/>
      </w:numPr>
      <w:spacing w:before="120" w:after="120"/>
      <w:jc w:val="both"/>
    </w:pPr>
    <w:rPr>
      <w:rFonts w:ascii="Times New Roman" w:eastAsia="Times New Roman" w:hAnsi="Times New Roman"/>
      <w:sz w:val="24"/>
      <w:szCs w:val="24"/>
    </w:rPr>
  </w:style>
  <w:style w:type="paragraph" w:customStyle="1" w:styleId="39">
    <w:name w:val="Прил_ур3"/>
    <w:basedOn w:val="2d"/>
    <w:rsid w:val="00FA0E0F"/>
    <w:pPr>
      <w:numPr>
        <w:ilvl w:val="2"/>
      </w:numPr>
    </w:pPr>
  </w:style>
  <w:style w:type="paragraph" w:customStyle="1" w:styleId="49">
    <w:name w:val="Прил_ур4"/>
    <w:rsid w:val="00FA0E0F"/>
    <w:pPr>
      <w:numPr>
        <w:ilvl w:val="3"/>
        <w:numId w:val="16"/>
      </w:numPr>
    </w:pPr>
    <w:rPr>
      <w:rFonts w:ascii="Times New Roman" w:eastAsia="Times New Roman" w:hAnsi="Times New Roman"/>
      <w:bCs/>
      <w:sz w:val="24"/>
    </w:rPr>
  </w:style>
  <w:style w:type="paragraph" w:customStyle="1" w:styleId="-40">
    <w:name w:val="Марк-ур4"/>
    <w:basedOn w:val="New4E"/>
    <w:rsid w:val="00FA0E0F"/>
    <w:pPr>
      <w:ind w:left="2778" w:firstLine="0"/>
      <w:jc w:val="both"/>
    </w:pPr>
    <w:rPr>
      <w:szCs w:val="24"/>
    </w:rPr>
  </w:style>
  <w:style w:type="paragraph" w:customStyle="1" w:styleId="1ff4">
    <w:name w:val="МОН1"/>
    <w:basedOn w:val="affff5"/>
    <w:rsid w:val="00FA0E0F"/>
  </w:style>
  <w:style w:type="paragraph" w:customStyle="1" w:styleId="1ff5">
    <w:name w:val="Адрес1"/>
    <w:basedOn w:val="af5"/>
    <w:autoRedefine/>
    <w:rsid w:val="00FA0E0F"/>
    <w:pPr>
      <w:ind w:right="-91"/>
      <w:jc w:val="center"/>
    </w:pPr>
    <w:rPr>
      <w:b/>
      <w:sz w:val="24"/>
    </w:rPr>
  </w:style>
  <w:style w:type="paragraph" w:customStyle="1" w:styleId="affffc">
    <w:name w:val="Телефон"/>
    <w:basedOn w:val="af5"/>
    <w:rsid w:val="00FA0E0F"/>
    <w:pPr>
      <w:jc w:val="center"/>
    </w:pPr>
    <w:rPr>
      <w:b/>
      <w:sz w:val="24"/>
    </w:rPr>
  </w:style>
  <w:style w:type="paragraph" w:styleId="affffd">
    <w:name w:val="Subtitle"/>
    <w:basedOn w:val="af5"/>
    <w:link w:val="1ff6"/>
    <w:uiPriority w:val="11"/>
    <w:qFormat/>
    <w:rsid w:val="00FA0E0F"/>
    <w:pPr>
      <w:ind w:left="-540"/>
    </w:pPr>
    <w:rPr>
      <w:sz w:val="28"/>
      <w:szCs w:val="28"/>
    </w:rPr>
  </w:style>
  <w:style w:type="character" w:customStyle="1" w:styleId="affffe">
    <w:name w:val="Подзаголовок Знак"/>
    <w:rsid w:val="00FA0E0F"/>
    <w:rPr>
      <w:rFonts w:ascii="Times New Roman" w:eastAsia="Times New Roman" w:hAnsi="Times New Roman" w:cs="Times New Roman"/>
      <w:sz w:val="28"/>
      <w:szCs w:val="28"/>
      <w:lang w:eastAsia="ru-RU"/>
    </w:rPr>
  </w:style>
  <w:style w:type="paragraph" w:customStyle="1" w:styleId="afffff">
    <w:name w:val="Заголовок к тексту"/>
    <w:basedOn w:val="af5"/>
    <w:next w:val="afd"/>
    <w:rsid w:val="00FA0E0F"/>
    <w:pPr>
      <w:suppressAutoHyphens/>
      <w:spacing w:after="480" w:line="240" w:lineRule="exact"/>
    </w:pPr>
    <w:rPr>
      <w:b/>
      <w:sz w:val="28"/>
    </w:rPr>
  </w:style>
  <w:style w:type="character" w:customStyle="1" w:styleId="m12">
    <w:name w:val="m1 Знак Знак"/>
    <w:rsid w:val="00FA0E0F"/>
    <w:rPr>
      <w:lang w:val="en-US" w:eastAsia="en-US" w:bidi="ar-SA"/>
    </w:rPr>
  </w:style>
  <w:style w:type="character" w:customStyle="1" w:styleId="Normal13ptJustifiedCharChar">
    <w:name w:val="Normal + 13 pt;Justified Char Char"/>
    <w:rsid w:val="00FA0E0F"/>
    <w:rPr>
      <w:color w:val="333333"/>
      <w:sz w:val="26"/>
      <w:szCs w:val="26"/>
      <w:lang w:val="en-US" w:eastAsia="en-US" w:bidi="ar-SA"/>
    </w:rPr>
  </w:style>
  <w:style w:type="paragraph" w:customStyle="1" w:styleId="afffff0">
    <w:name w:val="Знак Знак Знак Знак"/>
    <w:basedOn w:val="af5"/>
    <w:rsid w:val="00FA0E0F"/>
    <w:pPr>
      <w:spacing w:after="160" w:line="240" w:lineRule="exact"/>
    </w:pPr>
    <w:rPr>
      <w:rFonts w:ascii="Verdana" w:hAnsi="Verdana"/>
      <w:lang w:val="en-US" w:eastAsia="en-US"/>
    </w:rPr>
  </w:style>
  <w:style w:type="paragraph" w:customStyle="1" w:styleId="a3">
    <w:name w:val="Перечисления нум."/>
    <w:basedOn w:val="afd"/>
    <w:rsid w:val="00FA0E0F"/>
    <w:pPr>
      <w:keepNext/>
      <w:numPr>
        <w:numId w:val="18"/>
      </w:numPr>
      <w:spacing w:before="100" w:after="100"/>
      <w:jc w:val="both"/>
    </w:pPr>
    <w:rPr>
      <w:kern w:val="28"/>
      <w:sz w:val="28"/>
      <w:lang w:eastAsia="en-US"/>
    </w:rPr>
  </w:style>
  <w:style w:type="paragraph" w:customStyle="1" w:styleId="CharChar0">
    <w:name w:val="Char Char"/>
    <w:basedOn w:val="af5"/>
    <w:rsid w:val="00FA0E0F"/>
    <w:pPr>
      <w:spacing w:after="160" w:line="240" w:lineRule="exact"/>
    </w:pPr>
    <w:rPr>
      <w:rFonts w:ascii="Verdana" w:hAnsi="Verdana" w:cs="Verdana"/>
      <w:lang w:val="en-US" w:eastAsia="en-US"/>
    </w:rPr>
  </w:style>
  <w:style w:type="paragraph" w:customStyle="1" w:styleId="3f8">
    <w:name w:val="Стиль3 Знак Знак"/>
    <w:basedOn w:val="2f1"/>
    <w:rsid w:val="00FA0E0F"/>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f5"/>
    <w:rsid w:val="00FA0E0F"/>
    <w:pPr>
      <w:spacing w:beforeLines="50" w:afterLines="50"/>
      <w:jc w:val="both"/>
    </w:pPr>
    <w:rPr>
      <w:sz w:val="28"/>
    </w:rPr>
  </w:style>
  <w:style w:type="paragraph" w:customStyle="1" w:styleId="Paragraph01">
    <w:name w:val="Paragraph 0"/>
    <w:basedOn w:val="af5"/>
    <w:rsid w:val="00FA0E0F"/>
    <w:pPr>
      <w:ind w:firstLine="284"/>
      <w:jc w:val="both"/>
    </w:pPr>
    <w:rPr>
      <w:rFonts w:ascii="Arial" w:hAnsi="Arial"/>
      <w:szCs w:val="24"/>
    </w:rPr>
  </w:style>
  <w:style w:type="character" w:customStyle="1" w:styleId="2ff0">
    <w:name w:val="Знак2"/>
    <w:rsid w:val="00FA0E0F"/>
    <w:rPr>
      <w:b/>
      <w:lang w:val="ru-RU" w:eastAsia="ru-RU" w:bidi="ar-SA"/>
    </w:rPr>
  </w:style>
  <w:style w:type="paragraph" w:customStyle="1" w:styleId="1ff7">
    <w:name w:val="Знак Знак Знак Знак Знак Знак Знак Знак Знак Знак Знак Знак Знак1 Знак Знак Знак Знак Знак Знак"/>
    <w:basedOn w:val="af5"/>
    <w:rsid w:val="00FA0E0F"/>
    <w:pPr>
      <w:spacing w:after="160" w:line="240" w:lineRule="exact"/>
    </w:pPr>
    <w:rPr>
      <w:rFonts w:ascii="Verdana" w:hAnsi="Verdana"/>
      <w:lang w:val="en-US" w:eastAsia="en-US"/>
    </w:rPr>
  </w:style>
  <w:style w:type="character" w:customStyle="1" w:styleId="3f9">
    <w:name w:val="Стиль3 Знак Знак Знак"/>
    <w:rsid w:val="00FA0E0F"/>
    <w:rPr>
      <w:rFonts w:ascii="Times New Roman" w:eastAsia="Times New Roman" w:hAnsi="Times New Roman" w:cs="Times New Roman"/>
      <w:sz w:val="24"/>
      <w:szCs w:val="20"/>
      <w:lang w:eastAsia="ru-RU"/>
    </w:rPr>
  </w:style>
  <w:style w:type="paragraph" w:customStyle="1" w:styleId="2ff1">
    <w:name w:val="Знак Знак Знак Знак Знак Знак Знак2"/>
    <w:basedOn w:val="af5"/>
    <w:rsid w:val="00FA0E0F"/>
    <w:pPr>
      <w:spacing w:after="160" w:line="240" w:lineRule="exact"/>
    </w:pPr>
    <w:rPr>
      <w:rFonts w:ascii="Verdana" w:hAnsi="Verdana"/>
      <w:sz w:val="24"/>
      <w:szCs w:val="24"/>
      <w:lang w:val="en-US" w:eastAsia="en-US"/>
    </w:rPr>
  </w:style>
  <w:style w:type="character" w:styleId="afffff1">
    <w:name w:val="endnote reference"/>
    <w:uiPriority w:val="99"/>
    <w:semiHidden/>
    <w:rsid w:val="00FA0E0F"/>
    <w:rPr>
      <w:vertAlign w:val="superscript"/>
    </w:rPr>
  </w:style>
  <w:style w:type="character" w:customStyle="1" w:styleId="5b">
    <w:name w:val="Знак Знак5"/>
    <w:locked/>
    <w:rsid w:val="00FA0E0F"/>
    <w:rPr>
      <w:lang w:val="ru-RU" w:eastAsia="ru-RU" w:bidi="ar-SA"/>
    </w:rPr>
  </w:style>
  <w:style w:type="paragraph" w:customStyle="1" w:styleId="121">
    <w:name w:val="Знак12"/>
    <w:basedOn w:val="af5"/>
    <w:rsid w:val="00FA0E0F"/>
    <w:pPr>
      <w:spacing w:after="160" w:line="240" w:lineRule="exact"/>
    </w:pPr>
    <w:rPr>
      <w:rFonts w:ascii="Verdana" w:hAnsi="Verdana" w:cs="Verdana"/>
      <w:lang w:val="en-US" w:eastAsia="en-US"/>
    </w:rPr>
  </w:style>
  <w:style w:type="character" w:customStyle="1" w:styleId="113">
    <w:name w:val="Знак Знак11"/>
    <w:locked/>
    <w:rsid w:val="00FA0E0F"/>
    <w:rPr>
      <w:lang w:val="ru-RU" w:eastAsia="ru-RU" w:bidi="ar-SA"/>
    </w:rPr>
  </w:style>
  <w:style w:type="character" w:customStyle="1" w:styleId="emailstyle17">
    <w:name w:val="emailstyle17"/>
    <w:rsid w:val="00FA0E0F"/>
    <w:rPr>
      <w:rFonts w:ascii="Arial" w:hAnsi="Arial" w:cs="Arial" w:hint="default"/>
      <w:color w:val="auto"/>
      <w:sz w:val="20"/>
      <w:szCs w:val="20"/>
    </w:rPr>
  </w:style>
  <w:style w:type="paragraph" w:customStyle="1" w:styleId="213">
    <w:name w:val="Основной текст 21"/>
    <w:basedOn w:val="af5"/>
    <w:rsid w:val="00FA0E0F"/>
    <w:pPr>
      <w:widowControl w:val="0"/>
      <w:suppressAutoHyphens/>
      <w:autoSpaceDE w:val="0"/>
      <w:jc w:val="both"/>
    </w:pPr>
    <w:rPr>
      <w:i/>
      <w:sz w:val="22"/>
      <w:lang w:val="en-US" w:eastAsia="ar-SA"/>
    </w:rPr>
  </w:style>
  <w:style w:type="paragraph" w:customStyle="1" w:styleId="220">
    <w:name w:val="Основной текст 22"/>
    <w:basedOn w:val="af5"/>
    <w:rsid w:val="00FA0E0F"/>
    <w:pPr>
      <w:suppressAutoHyphens/>
      <w:spacing w:after="120" w:line="480" w:lineRule="auto"/>
    </w:pPr>
    <w:rPr>
      <w:lang w:eastAsia="ar-SA"/>
    </w:rPr>
  </w:style>
  <w:style w:type="paragraph" w:customStyle="1" w:styleId="214">
    <w:name w:val="Список 21"/>
    <w:basedOn w:val="af5"/>
    <w:link w:val="215"/>
    <w:rsid w:val="00FA0E0F"/>
    <w:pPr>
      <w:tabs>
        <w:tab w:val="left" w:pos="360"/>
      </w:tabs>
      <w:suppressAutoHyphens/>
      <w:spacing w:after="120"/>
      <w:ind w:left="360" w:hanging="360"/>
    </w:pPr>
    <w:rPr>
      <w:sz w:val="24"/>
      <w:lang w:eastAsia="ar-SA"/>
    </w:rPr>
  </w:style>
  <w:style w:type="paragraph" w:customStyle="1" w:styleId="3110">
    <w:name w:val="Основной текст 311"/>
    <w:basedOn w:val="af5"/>
    <w:rsid w:val="00FA0E0F"/>
    <w:pPr>
      <w:widowControl w:val="0"/>
      <w:suppressAutoHyphens/>
      <w:autoSpaceDE w:val="0"/>
      <w:jc w:val="both"/>
    </w:pPr>
    <w:rPr>
      <w:color w:val="FF0000"/>
      <w:sz w:val="22"/>
      <w:lang w:eastAsia="ar-SA"/>
    </w:rPr>
  </w:style>
  <w:style w:type="paragraph" w:customStyle="1" w:styleId="221">
    <w:name w:val="Список 22"/>
    <w:basedOn w:val="af5"/>
    <w:rsid w:val="00FA0E0F"/>
    <w:pPr>
      <w:widowControl w:val="0"/>
      <w:suppressAutoHyphens/>
      <w:autoSpaceDE w:val="0"/>
      <w:ind w:left="566" w:hanging="283"/>
    </w:pPr>
    <w:rPr>
      <w:b/>
      <w:bCs/>
      <w:lang w:eastAsia="ar-SA"/>
    </w:rPr>
  </w:style>
  <w:style w:type="paragraph" w:customStyle="1" w:styleId="3fa">
    <w:name w:val="Знак3 Знак Знак Знак Знак Знак Знак"/>
    <w:basedOn w:val="af5"/>
    <w:rsid w:val="00FA0E0F"/>
    <w:pPr>
      <w:spacing w:after="160" w:line="240" w:lineRule="exact"/>
    </w:pPr>
    <w:rPr>
      <w:rFonts w:ascii="Verdana" w:hAnsi="Verdana"/>
      <w:lang w:val="en-US" w:eastAsia="en-US"/>
    </w:rPr>
  </w:style>
  <w:style w:type="paragraph" w:customStyle="1" w:styleId="216">
    <w:name w:val="Знак21"/>
    <w:basedOn w:val="af5"/>
    <w:rsid w:val="00FA0E0F"/>
    <w:pPr>
      <w:spacing w:after="160" w:line="240" w:lineRule="exact"/>
    </w:pPr>
    <w:rPr>
      <w:rFonts w:ascii="Verdana" w:hAnsi="Verdana" w:cs="Verdana"/>
      <w:lang w:val="en-US" w:eastAsia="en-US"/>
    </w:rPr>
  </w:style>
  <w:style w:type="paragraph" w:customStyle="1" w:styleId="114">
    <w:name w:val="Знак Знак Знак Знак Знак Знак Знак Знак1 Знак Знак Знак Знак Знак Знак Знак1"/>
    <w:basedOn w:val="af5"/>
    <w:rsid w:val="00FA0E0F"/>
    <w:pPr>
      <w:spacing w:after="160" w:line="240" w:lineRule="exact"/>
    </w:pPr>
    <w:rPr>
      <w:rFonts w:ascii="Verdana" w:hAnsi="Verdana" w:cs="Verdana"/>
      <w:lang w:val="en-US" w:eastAsia="en-US"/>
    </w:rPr>
  </w:style>
  <w:style w:type="paragraph" w:customStyle="1" w:styleId="2120">
    <w:name w:val="Знак212"/>
    <w:basedOn w:val="af5"/>
    <w:rsid w:val="00FA0E0F"/>
    <w:pPr>
      <w:spacing w:after="160" w:line="240" w:lineRule="exact"/>
    </w:pPr>
    <w:rPr>
      <w:rFonts w:ascii="Verdana" w:hAnsi="Verdana" w:cs="Verdana"/>
      <w:lang w:val="en-US" w:eastAsia="en-US"/>
    </w:rPr>
  </w:style>
  <w:style w:type="paragraph" w:customStyle="1" w:styleId="1120">
    <w:name w:val="Знак Знак Знак Знак Знак Знак Знак Знак1 Знак Знак Знак Знак Знак Знак Знак12"/>
    <w:basedOn w:val="af5"/>
    <w:rsid w:val="00FA0E0F"/>
    <w:pPr>
      <w:spacing w:after="160" w:line="240" w:lineRule="exact"/>
    </w:pPr>
    <w:rPr>
      <w:rFonts w:ascii="Verdana" w:hAnsi="Verdana" w:cs="Verdana"/>
      <w:lang w:val="en-US" w:eastAsia="en-US"/>
    </w:rPr>
  </w:style>
  <w:style w:type="character" w:customStyle="1" w:styleId="f">
    <w:name w:val="f"/>
    <w:rsid w:val="00E948CF"/>
  </w:style>
  <w:style w:type="character" w:customStyle="1" w:styleId="apple-converted-space">
    <w:name w:val="apple-converted-space"/>
    <w:rsid w:val="004C018C"/>
  </w:style>
  <w:style w:type="paragraph" w:customStyle="1" w:styleId="122">
    <w:name w:val="Обычный12"/>
    <w:link w:val="CharChar1"/>
    <w:rsid w:val="00311D62"/>
    <w:pPr>
      <w:widowControl w:val="0"/>
      <w:ind w:firstLine="400"/>
      <w:jc w:val="both"/>
    </w:pPr>
    <w:rPr>
      <w:rFonts w:ascii="Times New Roman" w:eastAsia="Times New Roman" w:hAnsi="Times New Roman"/>
      <w:snapToGrid w:val="0"/>
      <w:sz w:val="24"/>
    </w:rPr>
  </w:style>
  <w:style w:type="paragraph" w:customStyle="1" w:styleId="3fb">
    <w:name w:val="Обычный3"/>
    <w:rsid w:val="00311D62"/>
    <w:pPr>
      <w:suppressAutoHyphens/>
      <w:snapToGrid w:val="0"/>
    </w:pPr>
    <w:rPr>
      <w:rFonts w:ascii="Times New Roman" w:eastAsia="Arial" w:hAnsi="Times New Roman"/>
      <w:lang w:eastAsia="ar-SA"/>
    </w:rPr>
  </w:style>
  <w:style w:type="character" w:customStyle="1" w:styleId="FontStyle26">
    <w:name w:val="Font Style26"/>
    <w:uiPriority w:val="99"/>
    <w:rsid w:val="005D259B"/>
    <w:rPr>
      <w:rFonts w:ascii="Times New Roman" w:hAnsi="Times New Roman" w:cs="Times New Roman"/>
      <w:sz w:val="26"/>
      <w:szCs w:val="26"/>
    </w:rPr>
  </w:style>
  <w:style w:type="character" w:customStyle="1" w:styleId="3f3">
    <w:name w:val="Текст сноски Знак3"/>
    <w:aliases w:val="Текст сноски Знак1 Знак2, Знак1 Знак1 Знак2,Текст сноски Знак Знак1 Знак2,Текст сноски Знак Знак Знак1 Знак2,Текст сноски Знак Знак Знак Знак Знак2,Текст сноски Знак1 Знак Знак Знак Знак Знак2,F1 Знак"/>
    <w:link w:val="afff8"/>
    <w:locked/>
    <w:rsid w:val="008F778E"/>
    <w:rPr>
      <w:rFonts w:ascii="Times New Roman" w:eastAsia="Times New Roman" w:hAnsi="Times New Roman"/>
    </w:rPr>
  </w:style>
  <w:style w:type="character" w:customStyle="1" w:styleId="FontStyle17">
    <w:name w:val="Font Style17"/>
    <w:uiPriority w:val="99"/>
    <w:rsid w:val="00981899"/>
    <w:rPr>
      <w:rFonts w:ascii="Times New Roman" w:hAnsi="Times New Roman" w:cs="Times New Roman"/>
      <w:sz w:val="24"/>
      <w:szCs w:val="24"/>
    </w:rPr>
  </w:style>
  <w:style w:type="character" w:customStyle="1" w:styleId="2ff2">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ocked/>
    <w:rsid w:val="00E5515D"/>
    <w:rPr>
      <w:rFonts w:ascii="Times New Roman" w:eastAsia="Times New Roman" w:hAnsi="Times New Roman"/>
    </w:rPr>
  </w:style>
  <w:style w:type="paragraph" w:customStyle="1" w:styleId="115">
    <w:name w:val="Обычный11"/>
    <w:rsid w:val="00B92CD7"/>
    <w:pPr>
      <w:widowControl w:val="0"/>
      <w:ind w:firstLine="400"/>
      <w:jc w:val="both"/>
    </w:pPr>
    <w:rPr>
      <w:rFonts w:ascii="Times New Roman" w:eastAsia="Times New Roman" w:hAnsi="Times New Roman"/>
      <w:snapToGrid w:val="0"/>
      <w:sz w:val="24"/>
    </w:rPr>
  </w:style>
  <w:style w:type="character" w:customStyle="1" w:styleId="afffff2">
    <w:name w:val="Обычный таблица Знак"/>
    <w:link w:val="afffff3"/>
    <w:locked/>
    <w:rsid w:val="007B5BF8"/>
    <w:rPr>
      <w:rFonts w:ascii="Times New Roman" w:eastAsia="Times New Roman" w:hAnsi="Times New Roman"/>
      <w:sz w:val="18"/>
      <w:szCs w:val="18"/>
    </w:rPr>
  </w:style>
  <w:style w:type="paragraph" w:customStyle="1" w:styleId="afffff3">
    <w:name w:val="Обычный таблица"/>
    <w:basedOn w:val="af5"/>
    <w:link w:val="afffff2"/>
    <w:rsid w:val="007B5BF8"/>
    <w:rPr>
      <w:sz w:val="18"/>
      <w:szCs w:val="18"/>
    </w:rPr>
  </w:style>
  <w:style w:type="character" w:customStyle="1" w:styleId="affff3">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ffff2"/>
    <w:uiPriority w:val="34"/>
    <w:locked/>
    <w:rsid w:val="00C87A72"/>
    <w:rPr>
      <w:rFonts w:ascii="Times New Roman" w:eastAsia="Times New Roman" w:hAnsi="Times New Roman"/>
    </w:rPr>
  </w:style>
  <w:style w:type="numbering" w:customStyle="1" w:styleId="1ff8">
    <w:name w:val="Нет списка1"/>
    <w:next w:val="af8"/>
    <w:uiPriority w:val="99"/>
    <w:semiHidden/>
    <w:unhideWhenUsed/>
    <w:rsid w:val="00A11549"/>
  </w:style>
  <w:style w:type="table" w:customStyle="1" w:styleId="TableNormal">
    <w:name w:val="Table Normal"/>
    <w:rsid w:val="00A11549"/>
    <w:pPr>
      <w:pBdr>
        <w:top w:val="nil"/>
        <w:left w:val="nil"/>
        <w:bottom w:val="nil"/>
        <w:right w:val="nil"/>
        <w:between w:val="nil"/>
      </w:pBdr>
      <w:spacing w:after="200" w:line="276" w:lineRule="auto"/>
    </w:pPr>
    <w:rPr>
      <w:rFonts w:cs="Calibri"/>
      <w:color w:val="000000"/>
      <w:sz w:val="22"/>
      <w:szCs w:val="22"/>
      <w:lang w:eastAsia="en-US"/>
    </w:rPr>
    <w:tblPr>
      <w:tblCellMar>
        <w:top w:w="0" w:type="dxa"/>
        <w:left w:w="0" w:type="dxa"/>
        <w:bottom w:w="0" w:type="dxa"/>
        <w:right w:w="0" w:type="dxa"/>
      </w:tblCellMar>
    </w:tblPr>
  </w:style>
  <w:style w:type="paragraph" w:customStyle="1" w:styleId="TableParagraph">
    <w:name w:val="Table Paragraph"/>
    <w:basedOn w:val="af5"/>
    <w:uiPriority w:val="1"/>
    <w:qFormat/>
    <w:rsid w:val="00A11549"/>
    <w:pPr>
      <w:widowControl w:val="0"/>
    </w:pPr>
    <w:rPr>
      <w:rFonts w:ascii="Cambria" w:eastAsia="Cambria" w:hAnsi="Cambria"/>
      <w:sz w:val="22"/>
      <w:szCs w:val="22"/>
      <w:lang w:val="en-US" w:eastAsia="en-US"/>
    </w:rPr>
  </w:style>
  <w:style w:type="paragraph" w:customStyle="1" w:styleId="afffff4">
    <w:name w:val="заголовок столбца"/>
    <w:basedOn w:val="af5"/>
    <w:link w:val="afffff5"/>
    <w:rsid w:val="00A11549"/>
    <w:pPr>
      <w:suppressAutoHyphens/>
      <w:spacing w:after="120"/>
      <w:jc w:val="center"/>
    </w:pPr>
    <w:rPr>
      <w:rFonts w:ascii="Calibri" w:hAnsi="Calibri"/>
      <w:b/>
      <w:color w:val="000000"/>
      <w:sz w:val="16"/>
      <w:lang w:eastAsia="en-US"/>
    </w:rPr>
  </w:style>
  <w:style w:type="table" w:customStyle="1" w:styleId="2ff3">
    <w:name w:val="2"/>
    <w:basedOn w:val="TableNormal"/>
    <w:rsid w:val="00A11549"/>
    <w:tblPr>
      <w:tblStyleRowBandSize w:val="1"/>
      <w:tblStyleColBandSize w:val="1"/>
      <w:tblInd w:w="0" w:type="dxa"/>
      <w:tblCellMar>
        <w:top w:w="0" w:type="dxa"/>
        <w:left w:w="115" w:type="dxa"/>
        <w:bottom w:w="0" w:type="dxa"/>
        <w:right w:w="115" w:type="dxa"/>
      </w:tblCellMar>
    </w:tblPr>
  </w:style>
  <w:style w:type="table" w:customStyle="1" w:styleId="1ff9">
    <w:name w:val="1"/>
    <w:basedOn w:val="TableNormal"/>
    <w:rsid w:val="00A11549"/>
    <w:tblPr>
      <w:tblStyleRowBandSize w:val="1"/>
      <w:tblStyleColBandSize w:val="1"/>
      <w:tblInd w:w="0" w:type="dxa"/>
      <w:tblCellMar>
        <w:top w:w="0" w:type="dxa"/>
        <w:left w:w="115" w:type="dxa"/>
        <w:bottom w:w="0" w:type="dxa"/>
        <w:right w:w="115" w:type="dxa"/>
      </w:tblCellMar>
    </w:tblPr>
  </w:style>
  <w:style w:type="character" w:customStyle="1" w:styleId="afffff5">
    <w:name w:val="заголовок столбца Знак"/>
    <w:link w:val="afffff4"/>
    <w:locked/>
    <w:rsid w:val="00A11549"/>
    <w:rPr>
      <w:rFonts w:eastAsia="Times New Roman"/>
      <w:b/>
      <w:color w:val="000000"/>
      <w:sz w:val="16"/>
      <w:lang w:eastAsia="en-US"/>
    </w:rPr>
  </w:style>
  <w:style w:type="paragraph" w:customStyle="1" w:styleId="afffff6">
    <w:name w:val="заголовок таблицы"/>
    <w:basedOn w:val="af5"/>
    <w:link w:val="afffff7"/>
    <w:rsid w:val="00A11549"/>
    <w:pPr>
      <w:suppressAutoHyphens/>
      <w:jc w:val="both"/>
    </w:pPr>
    <w:rPr>
      <w:rFonts w:ascii="Calibri" w:hAnsi="Calibri"/>
      <w:b/>
      <w:color w:val="000000"/>
    </w:rPr>
  </w:style>
  <w:style w:type="paragraph" w:customStyle="1" w:styleId="2ff4">
    <w:name w:val="Абзац списка2"/>
    <w:basedOn w:val="af5"/>
    <w:rsid w:val="00A11549"/>
    <w:pPr>
      <w:ind w:left="720"/>
      <w:contextualSpacing/>
    </w:pPr>
    <w:rPr>
      <w:color w:val="000000"/>
    </w:rPr>
  </w:style>
  <w:style w:type="table" w:customStyle="1" w:styleId="217">
    <w:name w:val="21"/>
    <w:basedOn w:val="TableNormal"/>
    <w:rsid w:val="006C7B04"/>
    <w:tblPr>
      <w:tblStyleRowBandSize w:val="1"/>
      <w:tblStyleColBandSize w:val="1"/>
      <w:tblInd w:w="0" w:type="dxa"/>
      <w:tblCellMar>
        <w:top w:w="0" w:type="dxa"/>
        <w:left w:w="115" w:type="dxa"/>
        <w:bottom w:w="0" w:type="dxa"/>
        <w:right w:w="115" w:type="dxa"/>
      </w:tblCellMar>
    </w:tblPr>
  </w:style>
  <w:style w:type="table" w:customStyle="1" w:styleId="116">
    <w:name w:val="11"/>
    <w:basedOn w:val="TableNormal"/>
    <w:rsid w:val="006C7B04"/>
    <w:tblPr>
      <w:tblStyleRowBandSize w:val="1"/>
      <w:tblStyleColBandSize w:val="1"/>
      <w:tblInd w:w="0" w:type="dxa"/>
      <w:tblCellMar>
        <w:top w:w="0" w:type="dxa"/>
        <w:left w:w="115" w:type="dxa"/>
        <w:bottom w:w="0" w:type="dxa"/>
        <w:right w:w="115" w:type="dxa"/>
      </w:tblCellMar>
    </w:tblPr>
  </w:style>
  <w:style w:type="paragraph" w:customStyle="1" w:styleId="Default">
    <w:name w:val="Default"/>
    <w:rsid w:val="004F470C"/>
    <w:pPr>
      <w:autoSpaceDE w:val="0"/>
      <w:autoSpaceDN w:val="0"/>
      <w:adjustRightInd w:val="0"/>
    </w:pPr>
    <w:rPr>
      <w:rFonts w:ascii="Times New Roman" w:hAnsi="Times New Roman"/>
      <w:color w:val="000000"/>
      <w:sz w:val="24"/>
      <w:szCs w:val="24"/>
    </w:rPr>
  </w:style>
  <w:style w:type="character" w:customStyle="1" w:styleId="extended-textshort">
    <w:name w:val="extended-text__short"/>
    <w:basedOn w:val="af6"/>
    <w:rsid w:val="008E11A5"/>
  </w:style>
  <w:style w:type="paragraph" w:customStyle="1" w:styleId="ConsPlusTitle">
    <w:name w:val="ConsPlusTitle"/>
    <w:rsid w:val="005029F2"/>
    <w:pPr>
      <w:widowControl w:val="0"/>
      <w:autoSpaceDE w:val="0"/>
      <w:autoSpaceDN w:val="0"/>
    </w:pPr>
    <w:rPr>
      <w:rFonts w:eastAsia="Times New Roman" w:cs="Calibri"/>
      <w:b/>
      <w:sz w:val="22"/>
    </w:rPr>
  </w:style>
  <w:style w:type="character" w:customStyle="1" w:styleId="ListParagraphChar">
    <w:name w:val="List Paragraph Char"/>
    <w:aliases w:val="Абзац списка5 Char,ТЗ список Char,Абзац списка литеральный Char,FooterText Char,numbered Char,ПС - Нумерованный Char,Bullet List Char,Абзац нумерованного списка Char,ТЗОТ Текст 2 уровня. Без оглавления Char,Table-Normal Char,lp1 Cha"/>
    <w:locked/>
    <w:rsid w:val="001E2CE6"/>
  </w:style>
  <w:style w:type="paragraph" w:customStyle="1" w:styleId="Standard">
    <w:name w:val="Standard"/>
    <w:rsid w:val="00A92B97"/>
    <w:pPr>
      <w:suppressAutoHyphens/>
      <w:autoSpaceDN w:val="0"/>
      <w:spacing w:after="200" w:line="276" w:lineRule="auto"/>
      <w:textAlignment w:val="baseline"/>
    </w:pPr>
    <w:rPr>
      <w:rFonts w:eastAsia="Times New Roman"/>
      <w:kern w:val="3"/>
      <w:sz w:val="22"/>
      <w:szCs w:val="22"/>
      <w:lang w:eastAsia="zh-CN"/>
    </w:rPr>
  </w:style>
  <w:style w:type="character" w:customStyle="1" w:styleId="wmi-callto">
    <w:name w:val="wmi-callto"/>
    <w:basedOn w:val="af6"/>
    <w:rsid w:val="006230FB"/>
  </w:style>
  <w:style w:type="paragraph" w:customStyle="1" w:styleId="afffff8">
    <w:name w:val="Текстовый блок"/>
    <w:rsid w:val="00F24000"/>
    <w:pPr>
      <w:pBdr>
        <w:top w:val="nil"/>
        <w:left w:val="nil"/>
        <w:bottom w:val="nil"/>
        <w:right w:val="nil"/>
        <w:between w:val="nil"/>
        <w:bar w:val="nil"/>
      </w:pBdr>
      <w:spacing w:after="200" w:line="276" w:lineRule="auto"/>
    </w:pPr>
    <w:rPr>
      <w:rFonts w:eastAsia="Arial Unicode MS" w:hAnsi="Arial Unicode MS" w:cs="Arial Unicode MS"/>
      <w:color w:val="000000"/>
      <w:sz w:val="22"/>
      <w:szCs w:val="22"/>
      <w:u w:color="000000"/>
      <w:bdr w:val="nil"/>
    </w:rPr>
  </w:style>
  <w:style w:type="character" w:customStyle="1" w:styleId="afffff7">
    <w:name w:val="заголовок таблицы Знак"/>
    <w:link w:val="afffff6"/>
    <w:locked/>
    <w:rsid w:val="000A7C4B"/>
    <w:rPr>
      <w:rFonts w:eastAsia="Times New Roman"/>
      <w:b/>
      <w:color w:val="000000"/>
    </w:rPr>
  </w:style>
  <w:style w:type="paragraph" w:styleId="afffff9">
    <w:name w:val="No Spacing"/>
    <w:uiPriority w:val="1"/>
    <w:qFormat/>
    <w:rsid w:val="000A7C4B"/>
    <w:rPr>
      <w:rFonts w:asciiTheme="minorHAnsi" w:eastAsiaTheme="minorHAnsi" w:hAnsiTheme="minorHAnsi" w:cstheme="minorBidi"/>
      <w:sz w:val="22"/>
      <w:szCs w:val="22"/>
      <w:lang w:eastAsia="en-US"/>
    </w:rPr>
  </w:style>
  <w:style w:type="table" w:styleId="afffffa">
    <w:name w:val="Table Grid"/>
    <w:basedOn w:val="af7"/>
    <w:rsid w:val="000C7C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Список 21 Знак"/>
    <w:link w:val="214"/>
    <w:locked/>
    <w:rsid w:val="000C7CBA"/>
    <w:rPr>
      <w:rFonts w:ascii="Times New Roman" w:eastAsia="Times New Roman" w:hAnsi="Times New Roman"/>
      <w:sz w:val="24"/>
      <w:lang w:eastAsia="ar-SA"/>
    </w:rPr>
  </w:style>
  <w:style w:type="character" w:customStyle="1" w:styleId="2f3">
    <w:name w:val="Основной текст Знак2"/>
    <w:aliases w:val="Основной текст Знак Знак1,body text Знак,Список 1 Знак,contents Знак,Body Text Russian Знак,NoticeText-List Знак,Основной текст Знак2 Знак Знак Знак,Основной текст Знак Знак Знак Знак Знак,bt Знак,body tesx Знак,Стиль 5 Знак"/>
    <w:basedOn w:val="af6"/>
    <w:link w:val="afd"/>
    <w:uiPriority w:val="99"/>
    <w:rsid w:val="000C7CBA"/>
    <w:rPr>
      <w:rFonts w:ascii="Times New Roman" w:eastAsia="Times New Roman" w:hAnsi="Times New Roman"/>
    </w:rPr>
  </w:style>
  <w:style w:type="paragraph" w:customStyle="1" w:styleId="Normal1">
    <w:name w:val="Normal1"/>
    <w:rsid w:val="000C7CBA"/>
    <w:pPr>
      <w:widowControl w:val="0"/>
      <w:ind w:firstLine="400"/>
      <w:jc w:val="both"/>
    </w:pPr>
    <w:rPr>
      <w:rFonts w:ascii="Times New Roman" w:hAnsi="Times New Roman"/>
      <w:sz w:val="24"/>
    </w:rPr>
  </w:style>
  <w:style w:type="paragraph" w:customStyle="1" w:styleId="afffffb">
    <w:name w:val="итоги в таблице"/>
    <w:basedOn w:val="af5"/>
    <w:rsid w:val="000C7CBA"/>
    <w:pPr>
      <w:suppressAutoHyphens/>
      <w:spacing w:after="120"/>
      <w:jc w:val="both"/>
    </w:pPr>
    <w:rPr>
      <w:rFonts w:ascii="Calibri" w:hAnsi="Calibri"/>
      <w:b/>
      <w:color w:val="000000"/>
      <w:sz w:val="24"/>
    </w:rPr>
  </w:style>
  <w:style w:type="paragraph" w:customStyle="1" w:styleId="BodyText31">
    <w:name w:val="Body Text 31"/>
    <w:basedOn w:val="af5"/>
    <w:rsid w:val="000C7CBA"/>
    <w:pPr>
      <w:spacing w:line="221" w:lineRule="auto"/>
      <w:ind w:right="-5"/>
      <w:jc w:val="both"/>
    </w:pPr>
    <w:rPr>
      <w:color w:val="000000"/>
    </w:rPr>
  </w:style>
  <w:style w:type="paragraph" w:customStyle="1" w:styleId="NormalWeb1">
    <w:name w:val="Normal (Web)1"/>
    <w:basedOn w:val="af5"/>
    <w:rsid w:val="000C7CBA"/>
    <w:pPr>
      <w:spacing w:before="100" w:after="100"/>
    </w:pPr>
    <w:rPr>
      <w:rFonts w:ascii="Arial" w:hAnsi="Arial"/>
      <w:color w:val="000000"/>
      <w:sz w:val="10"/>
    </w:rPr>
  </w:style>
  <w:style w:type="paragraph" w:customStyle="1" w:styleId="1ffa">
    <w:name w:val="Текст примечания1"/>
    <w:basedOn w:val="af5"/>
    <w:rsid w:val="000C7CBA"/>
    <w:rPr>
      <w:rFonts w:ascii="Calibri" w:hAnsi="Calibri"/>
      <w:color w:val="000000"/>
    </w:rPr>
  </w:style>
  <w:style w:type="character" w:customStyle="1" w:styleId="1fb">
    <w:name w:val="Название Знак1"/>
    <w:basedOn w:val="af6"/>
    <w:link w:val="afff"/>
    <w:rsid w:val="000C7CBA"/>
    <w:rPr>
      <w:rFonts w:ascii="Times New Roman" w:eastAsia="Times New Roman" w:hAnsi="Times New Roman"/>
      <w:sz w:val="28"/>
    </w:rPr>
  </w:style>
  <w:style w:type="paragraph" w:customStyle="1" w:styleId="1ffb">
    <w:name w:val="Тема примечания1"/>
    <w:basedOn w:val="1ffa"/>
    <w:next w:val="1ffa"/>
    <w:rsid w:val="000C7CBA"/>
    <w:rPr>
      <w:b/>
    </w:rPr>
  </w:style>
  <w:style w:type="paragraph" w:customStyle="1" w:styleId="1ffc">
    <w:name w:val="Знак Знак Знак Знак Знак Знак Знак Знак Знак Знак1"/>
    <w:basedOn w:val="af5"/>
    <w:rsid w:val="000C7CBA"/>
    <w:pPr>
      <w:spacing w:after="160" w:line="240" w:lineRule="exact"/>
    </w:pPr>
    <w:rPr>
      <w:rFonts w:ascii="Verdana" w:hAnsi="Verdana" w:cs="Verdana"/>
      <w:color w:val="000000"/>
      <w:lang w:val="en-US"/>
    </w:rPr>
  </w:style>
  <w:style w:type="paragraph" w:customStyle="1" w:styleId="1ffd">
    <w:name w:val="Абзац списка1"/>
    <w:aliases w:val="Абзац списка5,Абзац нумерованного списка,ТЗОТ Текст 2 уровня. Без оглавления,Table-Normal,RSHB_Table-Normal"/>
    <w:basedOn w:val="af5"/>
    <w:qFormat/>
    <w:rsid w:val="000C7CBA"/>
    <w:pPr>
      <w:ind w:left="708"/>
    </w:pPr>
    <w:rPr>
      <w:color w:val="000000"/>
    </w:rPr>
  </w:style>
  <w:style w:type="paragraph" w:customStyle="1" w:styleId="1ffe">
    <w:name w:val="Рецензия1"/>
    <w:rsid w:val="000C7CBA"/>
    <w:rPr>
      <w:rFonts w:ascii="Times New Roman" w:eastAsia="Times New Roman" w:hAnsi="Times New Roman"/>
      <w:color w:val="000000"/>
    </w:rPr>
  </w:style>
  <w:style w:type="paragraph" w:customStyle="1" w:styleId="1fff">
    <w:name w:val="Заголовок оглавления1"/>
    <w:basedOn w:val="1f1"/>
    <w:next w:val="af5"/>
    <w:qFormat/>
    <w:rsid w:val="000C7CBA"/>
    <w:pPr>
      <w:keepLines/>
      <w:tabs>
        <w:tab w:val="clear" w:pos="0"/>
      </w:tabs>
      <w:suppressAutoHyphens w:val="0"/>
      <w:spacing w:before="480" w:line="276" w:lineRule="auto"/>
      <w:jc w:val="left"/>
      <w:outlineLvl w:val="9"/>
    </w:pPr>
    <w:rPr>
      <w:rFonts w:ascii="Cambria" w:hAnsi="Cambria"/>
      <w:color w:val="365F91"/>
      <w:sz w:val="28"/>
      <w:szCs w:val="28"/>
    </w:rPr>
  </w:style>
  <w:style w:type="paragraph" w:customStyle="1" w:styleId="1fff0">
    <w:name w:val="Знак Знак Знак Знак Знак Знак Знак1"/>
    <w:basedOn w:val="af5"/>
    <w:rsid w:val="000C7CBA"/>
    <w:pPr>
      <w:spacing w:after="160" w:line="240" w:lineRule="exact"/>
    </w:pPr>
    <w:rPr>
      <w:rFonts w:ascii="Verdana" w:hAnsi="Verdana"/>
      <w:color w:val="000000"/>
      <w:sz w:val="24"/>
      <w:szCs w:val="24"/>
      <w:lang w:val="en-US"/>
    </w:rPr>
  </w:style>
  <w:style w:type="paragraph" w:customStyle="1" w:styleId="117">
    <w:name w:val="Знак11"/>
    <w:basedOn w:val="af5"/>
    <w:rsid w:val="000C7CBA"/>
    <w:pPr>
      <w:spacing w:after="160" w:line="240" w:lineRule="exact"/>
    </w:pPr>
    <w:rPr>
      <w:rFonts w:ascii="Verdana" w:hAnsi="Verdana" w:cs="Verdana"/>
      <w:color w:val="000000"/>
      <w:lang w:val="en-US"/>
    </w:rPr>
  </w:style>
  <w:style w:type="paragraph" w:customStyle="1" w:styleId="2110">
    <w:name w:val="Знак211"/>
    <w:basedOn w:val="af5"/>
    <w:rsid w:val="000C7CBA"/>
    <w:pPr>
      <w:spacing w:after="160" w:line="240" w:lineRule="exact"/>
    </w:pPr>
    <w:rPr>
      <w:rFonts w:ascii="Verdana" w:hAnsi="Verdana" w:cs="Verdana"/>
      <w:color w:val="000000"/>
      <w:lang w:val="en-US"/>
    </w:rPr>
  </w:style>
  <w:style w:type="paragraph" w:customStyle="1" w:styleId="1110">
    <w:name w:val="Знак Знак Знак Знак Знак Знак Знак Знак1 Знак Знак Знак Знак Знак Знак Знак11"/>
    <w:basedOn w:val="af5"/>
    <w:rsid w:val="000C7CBA"/>
    <w:pPr>
      <w:spacing w:after="160" w:line="240" w:lineRule="exact"/>
    </w:pPr>
    <w:rPr>
      <w:rFonts w:ascii="Verdana" w:hAnsi="Verdana" w:cs="Verdana"/>
      <w:color w:val="000000"/>
      <w:lang w:val="en-US"/>
    </w:rPr>
  </w:style>
  <w:style w:type="paragraph" w:customStyle="1" w:styleId="2ff5">
    <w:name w:val="Рецензия2"/>
    <w:rsid w:val="000C7CBA"/>
    <w:rPr>
      <w:rFonts w:ascii="Times New Roman" w:eastAsia="Times New Roman" w:hAnsi="Times New Roman"/>
      <w:color w:val="000000"/>
    </w:rPr>
  </w:style>
  <w:style w:type="paragraph" w:customStyle="1" w:styleId="1fff1">
    <w:name w:val="Название1"/>
    <w:basedOn w:val="af5"/>
    <w:qFormat/>
    <w:rsid w:val="000C7CBA"/>
    <w:pPr>
      <w:suppressAutoHyphens/>
      <w:spacing w:before="120" w:after="120"/>
    </w:pPr>
    <w:rPr>
      <w:rFonts w:ascii="Arial" w:eastAsia="Calibri" w:hAnsi="Arial" w:cs="Tahoma"/>
      <w:i/>
      <w:color w:val="000000"/>
      <w:szCs w:val="24"/>
    </w:rPr>
  </w:style>
  <w:style w:type="paragraph" w:customStyle="1" w:styleId="afffffc">
    <w:name w:val="Пункт"/>
    <w:basedOn w:val="af5"/>
    <w:qFormat/>
    <w:rsid w:val="000C7CBA"/>
    <w:pPr>
      <w:tabs>
        <w:tab w:val="left" w:pos="1980"/>
      </w:tabs>
      <w:ind w:left="1404" w:hanging="504"/>
      <w:jc w:val="both"/>
    </w:pPr>
    <w:rPr>
      <w:color w:val="000000"/>
      <w:sz w:val="24"/>
      <w:szCs w:val="24"/>
    </w:rPr>
  </w:style>
  <w:style w:type="paragraph" w:customStyle="1" w:styleId="3fc">
    <w:name w:val="Рецензия3"/>
    <w:rsid w:val="000C7CBA"/>
    <w:rPr>
      <w:rFonts w:ascii="Times New Roman" w:eastAsia="Times New Roman" w:hAnsi="Times New Roman"/>
      <w:color w:val="000000"/>
    </w:rPr>
  </w:style>
  <w:style w:type="character" w:customStyle="1" w:styleId="1fff2">
    <w:name w:val="Знак примечания1"/>
    <w:rsid w:val="000C7CBA"/>
    <w:rPr>
      <w:rFonts w:ascii="Calibri" w:eastAsia="Calibri" w:hAnsi="Calibri" w:cs="Times New Roman"/>
      <w:b w:val="0"/>
      <w:bCs w:val="0"/>
      <w:i w:val="0"/>
      <w:iCs w:val="0"/>
      <w:caps w:val="0"/>
      <w:smallCaps w:val="0"/>
      <w:strike w:val="0"/>
      <w:vanish w:val="0"/>
      <w:color w:val="000000"/>
      <w:spacing w:val="0"/>
      <w:w w:val="100"/>
      <w:kern w:val="0"/>
      <w:position w:val="0"/>
      <w:sz w:val="16"/>
      <w:szCs w:val="20"/>
      <w:u w:val="none"/>
      <w:shd w:val="clear" w:color="auto" w:fill="auto"/>
      <w:vertAlign w:val="baseline"/>
      <w:lang w:val="ru-RU" w:bidi="ar-SA"/>
    </w:rPr>
  </w:style>
  <w:style w:type="character" w:customStyle="1" w:styleId="Normal13pt1">
    <w:name w:val="Normal + 13 pt"/>
    <w:aliases w:val="Justified Char Char"/>
    <w:rsid w:val="000C7CBA"/>
    <w:rPr>
      <w:rFonts w:ascii="Calibri" w:eastAsia="Calibri" w:hAnsi="Calibri" w:cs="Times New Roman"/>
      <w:b w:val="0"/>
      <w:bCs w:val="0"/>
      <w:i w:val="0"/>
      <w:iCs w:val="0"/>
      <w:caps w:val="0"/>
      <w:smallCaps w:val="0"/>
      <w:strike w:val="0"/>
      <w:vanish w:val="0"/>
      <w:color w:val="333333"/>
      <w:spacing w:val="0"/>
      <w:w w:val="100"/>
      <w:kern w:val="0"/>
      <w:position w:val="0"/>
      <w:sz w:val="26"/>
      <w:szCs w:val="20"/>
      <w:u w:val="none"/>
      <w:shd w:val="clear" w:color="auto" w:fill="auto"/>
      <w:vertAlign w:val="baseline"/>
      <w:lang w:val="en-US" w:bidi="ar-SA"/>
    </w:rPr>
  </w:style>
  <w:style w:type="character" w:customStyle="1" w:styleId="118">
    <w:name w:val="Знак1 Знак Знак1"/>
    <w:aliases w:val="Знак1 Знак Знак"/>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character" w:customStyle="1" w:styleId="afffffd">
    <w:name w:val="итоги в таблице Знак"/>
    <w:rsid w:val="000C7CBA"/>
    <w:rPr>
      <w:rFonts w:ascii="Calibri" w:eastAsia="Calibri" w:hAnsi="Calibri" w:cs="Times New Roman"/>
      <w:b/>
      <w:bCs w:val="0"/>
      <w:i w:val="0"/>
      <w:iCs w:val="0"/>
      <w:caps w:val="0"/>
      <w:smallCaps w:val="0"/>
      <w:strike w:val="0"/>
      <w:vanish w:val="0"/>
      <w:color w:val="000000"/>
      <w:spacing w:val="0"/>
      <w:w w:val="100"/>
      <w:kern w:val="0"/>
      <w:position w:val="0"/>
      <w:sz w:val="24"/>
      <w:szCs w:val="20"/>
      <w:u w:val="none"/>
      <w:shd w:val="clear" w:color="auto" w:fill="auto"/>
      <w:vertAlign w:val="baseline"/>
      <w:lang w:val="ru-RU" w:bidi="ar-SA"/>
    </w:rPr>
  </w:style>
  <w:style w:type="character" w:customStyle="1" w:styleId="1fff3">
    <w:name w:val="Текст примечания Знак1"/>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character" w:customStyle="1" w:styleId="CommentTextChar">
    <w:name w:val="Comment Text Char"/>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paragraph" w:styleId="afffffe">
    <w:name w:val="Note Heading"/>
    <w:basedOn w:val="af5"/>
    <w:next w:val="af5"/>
    <w:link w:val="affffff"/>
    <w:uiPriority w:val="99"/>
    <w:unhideWhenUsed/>
    <w:rsid w:val="000C7CBA"/>
    <w:pPr>
      <w:spacing w:after="60"/>
      <w:jc w:val="both"/>
    </w:pPr>
    <w:rPr>
      <w:rFonts w:eastAsia="Calibri"/>
      <w:sz w:val="24"/>
      <w:szCs w:val="24"/>
      <w:lang w:eastAsia="en-US"/>
    </w:rPr>
  </w:style>
  <w:style w:type="character" w:customStyle="1" w:styleId="affffff">
    <w:name w:val="Заголовок записки Знак"/>
    <w:basedOn w:val="af6"/>
    <w:link w:val="afffffe"/>
    <w:uiPriority w:val="99"/>
    <w:rsid w:val="000C7CBA"/>
    <w:rPr>
      <w:rFonts w:ascii="Times New Roman" w:hAnsi="Times New Roman"/>
      <w:sz w:val="24"/>
      <w:szCs w:val="24"/>
      <w:lang w:eastAsia="en-US"/>
    </w:rPr>
  </w:style>
  <w:style w:type="character" w:customStyle="1" w:styleId="2ff6">
    <w:name w:val="Текст примечания Знак2"/>
    <w:basedOn w:val="af6"/>
    <w:uiPriority w:val="99"/>
    <w:semiHidden/>
    <w:rsid w:val="000C7CBA"/>
    <w:rPr>
      <w:color w:val="000000"/>
    </w:rPr>
  </w:style>
  <w:style w:type="character" w:customStyle="1" w:styleId="1fff4">
    <w:name w:val="Тема примечания Знак1"/>
    <w:basedOn w:val="2ff6"/>
    <w:uiPriority w:val="99"/>
    <w:semiHidden/>
    <w:rsid w:val="000C7CBA"/>
    <w:rPr>
      <w:b/>
      <w:bCs/>
      <w:color w:val="000000"/>
    </w:rPr>
  </w:style>
  <w:style w:type="numbering" w:customStyle="1" w:styleId="2ff7">
    <w:name w:val="Нет списка2"/>
    <w:next w:val="af8"/>
    <w:uiPriority w:val="99"/>
    <w:semiHidden/>
    <w:unhideWhenUsed/>
    <w:rsid w:val="000C7CBA"/>
  </w:style>
  <w:style w:type="paragraph" w:customStyle="1" w:styleId="2ff8">
    <w:name w:val="Название2"/>
    <w:basedOn w:val="af5"/>
    <w:qFormat/>
    <w:rsid w:val="000C7CBA"/>
    <w:pPr>
      <w:widowControl w:val="0"/>
      <w:jc w:val="center"/>
    </w:pPr>
    <w:rPr>
      <w:color w:val="000000"/>
      <w:sz w:val="28"/>
    </w:rPr>
  </w:style>
  <w:style w:type="paragraph" w:customStyle="1" w:styleId="ConsPlusNonformat">
    <w:name w:val="ConsPlusNonformat"/>
    <w:qFormat/>
    <w:rsid w:val="000C7CBA"/>
    <w:pPr>
      <w:autoSpaceDE w:val="0"/>
      <w:autoSpaceDN w:val="0"/>
      <w:adjustRightInd w:val="0"/>
    </w:pPr>
    <w:rPr>
      <w:rFonts w:ascii="Courier New" w:eastAsia="Times New Roman" w:hAnsi="Courier New" w:cs="Courier New"/>
    </w:rPr>
  </w:style>
  <w:style w:type="table" w:customStyle="1" w:styleId="1fff5">
    <w:name w:val="Сетка таблицы1"/>
    <w:basedOn w:val="af7"/>
    <w:next w:val="afffffa"/>
    <w:rsid w:val="000C7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Письмо"/>
    <w:basedOn w:val="af5"/>
    <w:rsid w:val="000C7CBA"/>
    <w:pPr>
      <w:autoSpaceDE w:val="0"/>
      <w:autoSpaceDN w:val="0"/>
      <w:spacing w:line="320" w:lineRule="exact"/>
      <w:ind w:firstLine="720"/>
      <w:jc w:val="both"/>
    </w:pPr>
    <w:rPr>
      <w:sz w:val="28"/>
      <w:szCs w:val="28"/>
    </w:rPr>
  </w:style>
  <w:style w:type="table" w:customStyle="1" w:styleId="119">
    <w:name w:val="Сетка таблицы11"/>
    <w:basedOn w:val="af7"/>
    <w:next w:val="afffffa"/>
    <w:uiPriority w:val="59"/>
    <w:rsid w:val="000C7C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checker-word-highlight">
    <w:name w:val="spellchecker-word-highlight"/>
    <w:rsid w:val="000C7CBA"/>
  </w:style>
  <w:style w:type="numbering" w:customStyle="1" w:styleId="530">
    <w:name w:val="Стиль53"/>
    <w:rsid w:val="000C7CBA"/>
    <w:pPr>
      <w:numPr>
        <w:numId w:val="20"/>
      </w:numPr>
    </w:pPr>
  </w:style>
  <w:style w:type="paragraph" w:styleId="a">
    <w:name w:val="List Number"/>
    <w:basedOn w:val="af5"/>
    <w:uiPriority w:val="99"/>
    <w:rsid w:val="000C7CBA"/>
    <w:pPr>
      <w:numPr>
        <w:numId w:val="21"/>
      </w:numPr>
      <w:autoSpaceDE w:val="0"/>
      <w:autoSpaceDN w:val="0"/>
      <w:jc w:val="both"/>
    </w:pPr>
    <w:rPr>
      <w:sz w:val="26"/>
      <w:szCs w:val="26"/>
    </w:rPr>
  </w:style>
  <w:style w:type="paragraph" w:customStyle="1" w:styleId="10">
    <w:name w:val="Пункт 1 уровня"/>
    <w:basedOn w:val="affff2"/>
    <w:qFormat/>
    <w:rsid w:val="000C7CBA"/>
    <w:pPr>
      <w:numPr>
        <w:numId w:val="22"/>
      </w:numPr>
      <w:spacing w:before="100" w:beforeAutospacing="1" w:after="120"/>
      <w:ind w:left="0" w:firstLine="709"/>
      <w:contextualSpacing/>
      <w:jc w:val="both"/>
    </w:pPr>
    <w:rPr>
      <w:b/>
      <w:bCs/>
      <w:sz w:val="24"/>
      <w:szCs w:val="24"/>
    </w:rPr>
  </w:style>
  <w:style w:type="paragraph" w:customStyle="1" w:styleId="20">
    <w:name w:val="Пункт 2 уровня"/>
    <w:basedOn w:val="10"/>
    <w:qFormat/>
    <w:rsid w:val="000C7CBA"/>
    <w:pPr>
      <w:numPr>
        <w:ilvl w:val="1"/>
      </w:numPr>
      <w:ind w:left="0" w:firstLine="709"/>
    </w:pPr>
    <w:rPr>
      <w:rFonts w:eastAsia="Calibri"/>
      <w:i/>
    </w:rPr>
  </w:style>
  <w:style w:type="paragraph" w:customStyle="1" w:styleId="3">
    <w:name w:val="Пункт 3 уровня"/>
    <w:basedOn w:val="20"/>
    <w:qFormat/>
    <w:rsid w:val="000C7CBA"/>
    <w:pPr>
      <w:numPr>
        <w:ilvl w:val="2"/>
      </w:numPr>
      <w:ind w:left="0" w:firstLine="709"/>
      <w:contextualSpacing w:val="0"/>
    </w:pPr>
    <w:rPr>
      <w:b w:val="0"/>
    </w:rPr>
  </w:style>
  <w:style w:type="paragraph" w:customStyle="1" w:styleId="4">
    <w:name w:val="Пункт 4 уровня"/>
    <w:basedOn w:val="3"/>
    <w:qFormat/>
    <w:rsid w:val="000C7CBA"/>
    <w:pPr>
      <w:numPr>
        <w:ilvl w:val="3"/>
      </w:numPr>
      <w:ind w:left="0" w:firstLine="709"/>
    </w:pPr>
    <w:rPr>
      <w:i w:val="0"/>
    </w:rPr>
  </w:style>
  <w:style w:type="paragraph" w:customStyle="1" w:styleId="ac">
    <w:name w:val="Перечисление"/>
    <w:basedOn w:val="af5"/>
    <w:link w:val="affffff1"/>
    <w:rsid w:val="000C7CBA"/>
    <w:pPr>
      <w:numPr>
        <w:numId w:val="23"/>
      </w:numPr>
      <w:jc w:val="both"/>
    </w:pPr>
    <w:rPr>
      <w:rFonts w:ascii="Calibri" w:hAnsi="Calibri"/>
      <w:sz w:val="24"/>
      <w:szCs w:val="24"/>
      <w:lang w:eastAsia="en-US"/>
    </w:rPr>
  </w:style>
  <w:style w:type="paragraph" w:customStyle="1" w:styleId="1f">
    <w:name w:val="Текст 1"/>
    <w:basedOn w:val="af5"/>
    <w:rsid w:val="000C7CBA"/>
    <w:pPr>
      <w:widowControl w:val="0"/>
      <w:numPr>
        <w:numId w:val="24"/>
      </w:numPr>
      <w:spacing w:before="240" w:after="120"/>
      <w:jc w:val="center"/>
    </w:pPr>
    <w:rPr>
      <w:b/>
      <w:kern w:val="24"/>
      <w:sz w:val="24"/>
      <w:lang w:eastAsia="en-US"/>
    </w:rPr>
  </w:style>
  <w:style w:type="paragraph" w:customStyle="1" w:styleId="1fff6">
    <w:name w:val="Заголовок 1.Глава"/>
    <w:basedOn w:val="af5"/>
    <w:next w:val="af5"/>
    <w:rsid w:val="000C7CBA"/>
    <w:pPr>
      <w:keepNext/>
      <w:keepLines/>
      <w:tabs>
        <w:tab w:val="left" w:pos="360"/>
      </w:tabs>
      <w:suppressAutoHyphens/>
      <w:autoSpaceDE w:val="0"/>
      <w:autoSpaceDN w:val="0"/>
      <w:spacing w:before="240" w:after="240"/>
      <w:ind w:left="284" w:hanging="284"/>
      <w:outlineLvl w:val="0"/>
    </w:pPr>
    <w:rPr>
      <w:b/>
      <w:bCs/>
      <w:kern w:val="28"/>
      <w:sz w:val="28"/>
      <w:szCs w:val="28"/>
    </w:rPr>
  </w:style>
  <w:style w:type="numbering" w:customStyle="1" w:styleId="3fd">
    <w:name w:val="Нет списка3"/>
    <w:next w:val="af8"/>
    <w:uiPriority w:val="99"/>
    <w:semiHidden/>
    <w:unhideWhenUsed/>
    <w:rsid w:val="000C7CBA"/>
  </w:style>
  <w:style w:type="character" w:customStyle="1" w:styleId="510">
    <w:name w:val="Заголовок 5 Знак1"/>
    <w:aliases w:val="h5 Знак,Bold/Italics Знак,(приложение) Знак"/>
    <w:basedOn w:val="af6"/>
    <w:semiHidden/>
    <w:rsid w:val="000C7CBA"/>
    <w:rPr>
      <w:rFonts w:asciiTheme="majorHAnsi" w:eastAsiaTheme="majorEastAsia" w:hAnsiTheme="majorHAnsi" w:cstheme="majorBidi"/>
      <w:color w:val="243F60" w:themeColor="accent1" w:themeShade="7F"/>
      <w:sz w:val="24"/>
      <w:szCs w:val="24"/>
    </w:rPr>
  </w:style>
  <w:style w:type="paragraph" w:styleId="1fff7">
    <w:name w:val="index 1"/>
    <w:basedOn w:val="af5"/>
    <w:next w:val="af5"/>
    <w:autoRedefine/>
    <w:uiPriority w:val="99"/>
    <w:semiHidden/>
    <w:unhideWhenUsed/>
    <w:rsid w:val="000C7CBA"/>
    <w:pPr>
      <w:ind w:left="240" w:hanging="240"/>
    </w:pPr>
    <w:rPr>
      <w:rFonts w:ascii="Arial" w:hAnsi="Arial"/>
      <w:b/>
      <w:color w:val="0000FF"/>
      <w:sz w:val="32"/>
      <w:szCs w:val="24"/>
    </w:rPr>
  </w:style>
  <w:style w:type="paragraph" w:styleId="2ff9">
    <w:name w:val="index 2"/>
    <w:basedOn w:val="af5"/>
    <w:next w:val="af5"/>
    <w:autoRedefine/>
    <w:uiPriority w:val="99"/>
    <w:semiHidden/>
    <w:unhideWhenUsed/>
    <w:rsid w:val="000C7CBA"/>
    <w:pPr>
      <w:ind w:left="480" w:hanging="240"/>
    </w:pPr>
    <w:rPr>
      <w:rFonts w:ascii="Arial" w:hAnsi="Arial"/>
      <w:b/>
      <w:sz w:val="24"/>
      <w:szCs w:val="24"/>
    </w:rPr>
  </w:style>
  <w:style w:type="paragraph" w:styleId="3fe">
    <w:name w:val="index 3"/>
    <w:basedOn w:val="af5"/>
    <w:next w:val="af5"/>
    <w:autoRedefine/>
    <w:uiPriority w:val="99"/>
    <w:semiHidden/>
    <w:unhideWhenUsed/>
    <w:rsid w:val="000C7CBA"/>
    <w:pPr>
      <w:ind w:left="720" w:hanging="240"/>
    </w:pPr>
    <w:rPr>
      <w:rFonts w:ascii="Arial" w:hAnsi="Arial"/>
      <w:sz w:val="22"/>
      <w:szCs w:val="24"/>
    </w:rPr>
  </w:style>
  <w:style w:type="paragraph" w:styleId="4e">
    <w:name w:val="index 4"/>
    <w:basedOn w:val="af5"/>
    <w:next w:val="af5"/>
    <w:autoRedefine/>
    <w:uiPriority w:val="99"/>
    <w:semiHidden/>
    <w:unhideWhenUsed/>
    <w:rsid w:val="000C7CBA"/>
    <w:pPr>
      <w:ind w:left="960" w:hanging="240"/>
    </w:pPr>
    <w:rPr>
      <w:rFonts w:ascii="Arial" w:hAnsi="Arial"/>
      <w:sz w:val="24"/>
      <w:szCs w:val="24"/>
    </w:rPr>
  </w:style>
  <w:style w:type="paragraph" w:styleId="5c">
    <w:name w:val="index 5"/>
    <w:basedOn w:val="af5"/>
    <w:next w:val="af5"/>
    <w:autoRedefine/>
    <w:uiPriority w:val="99"/>
    <w:semiHidden/>
    <w:unhideWhenUsed/>
    <w:rsid w:val="000C7CBA"/>
    <w:pPr>
      <w:ind w:left="1200" w:hanging="240"/>
    </w:pPr>
    <w:rPr>
      <w:sz w:val="24"/>
      <w:szCs w:val="24"/>
    </w:rPr>
  </w:style>
  <w:style w:type="paragraph" w:styleId="affffff2">
    <w:name w:val="Normal Indent"/>
    <w:basedOn w:val="af5"/>
    <w:uiPriority w:val="99"/>
    <w:semiHidden/>
    <w:unhideWhenUsed/>
    <w:rsid w:val="000C7CBA"/>
    <w:pPr>
      <w:spacing w:before="120" w:after="240" w:line="240" w:lineRule="atLeast"/>
      <w:ind w:firstLine="709"/>
      <w:jc w:val="both"/>
    </w:pPr>
    <w:rPr>
      <w:sz w:val="28"/>
      <w:szCs w:val="28"/>
      <w:lang w:eastAsia="en-US"/>
    </w:rPr>
  </w:style>
  <w:style w:type="character" w:customStyle="1" w:styleId="1fff8">
    <w:name w:val="Нижний колонтитул Знак1"/>
    <w:aliases w:val="Fusszeile Знак1"/>
    <w:basedOn w:val="af6"/>
    <w:semiHidden/>
    <w:rsid w:val="000C7CBA"/>
    <w:rPr>
      <w:rFonts w:ascii="Times New Roman" w:eastAsia="Times New Roman" w:hAnsi="Times New Roman" w:cs="Times New Roman"/>
      <w:sz w:val="24"/>
      <w:szCs w:val="24"/>
      <w:lang w:eastAsia="ru-RU"/>
    </w:rPr>
  </w:style>
  <w:style w:type="paragraph" w:styleId="affffff3">
    <w:name w:val="caption"/>
    <w:aliases w:val="Название объекта Знак1,Название объекта Знак Знак,Название объекта Знак2 Знак Знак,Название объекта Знак Знак1 Знак Знак,Название объекта Знак1 Знак Знак Знак Знак,Название объекта Знак Знак Знак Знак Знак Знак"/>
    <w:basedOn w:val="af5"/>
    <w:next w:val="af5"/>
    <w:link w:val="affffff4"/>
    <w:unhideWhenUsed/>
    <w:qFormat/>
    <w:rsid w:val="000C7CBA"/>
    <w:pPr>
      <w:overflowPunct w:val="0"/>
      <w:autoSpaceDE w:val="0"/>
      <w:autoSpaceDN w:val="0"/>
      <w:adjustRightInd w:val="0"/>
      <w:spacing w:before="120" w:after="360"/>
      <w:jc w:val="both"/>
    </w:pPr>
    <w:rPr>
      <w:rFonts w:ascii="Arial" w:hAnsi="Arial"/>
      <w:b/>
      <w:i/>
      <w:kern w:val="20"/>
      <w:lang w:eastAsia="en-US"/>
    </w:rPr>
  </w:style>
  <w:style w:type="paragraph" w:styleId="2ffa">
    <w:name w:val="List Bullet 2"/>
    <w:basedOn w:val="af5"/>
    <w:uiPriority w:val="99"/>
    <w:unhideWhenUsed/>
    <w:rsid w:val="000C7CBA"/>
    <w:pPr>
      <w:tabs>
        <w:tab w:val="num" w:pos="720"/>
      </w:tabs>
      <w:spacing w:before="60" w:after="120"/>
      <w:ind w:left="720" w:hanging="360"/>
      <w:jc w:val="both"/>
    </w:pPr>
    <w:rPr>
      <w:rFonts w:ascii="Arial" w:hAnsi="Arial"/>
      <w:kern w:val="20"/>
      <w:sz w:val="22"/>
      <w:szCs w:val="22"/>
      <w:lang w:eastAsia="en-US"/>
    </w:rPr>
  </w:style>
  <w:style w:type="paragraph" w:styleId="3ff">
    <w:name w:val="List Number 3"/>
    <w:basedOn w:val="a"/>
    <w:uiPriority w:val="99"/>
    <w:semiHidden/>
    <w:unhideWhenUsed/>
    <w:rsid w:val="000C7CBA"/>
    <w:pPr>
      <w:keepNext/>
      <w:numPr>
        <w:numId w:val="0"/>
      </w:numPr>
      <w:tabs>
        <w:tab w:val="num" w:pos="2138"/>
      </w:tabs>
      <w:autoSpaceDE/>
      <w:autoSpaceDN/>
      <w:spacing w:after="120"/>
      <w:ind w:left="1758" w:hanging="340"/>
    </w:pPr>
    <w:rPr>
      <w:rFonts w:ascii="Arial" w:hAnsi="Arial"/>
      <w:kern w:val="20"/>
      <w:sz w:val="24"/>
      <w:szCs w:val="20"/>
    </w:rPr>
  </w:style>
  <w:style w:type="character" w:customStyle="1" w:styleId="1fff9">
    <w:name w:val="Основной текст с отступом Знак1"/>
    <w:aliases w:val="Основной текст без отступа Знак,Нумерованный список !! Знак,Основной текст 1 Знак,Надин стиль Знак"/>
    <w:basedOn w:val="af6"/>
    <w:semiHidden/>
    <w:rsid w:val="000C7CBA"/>
    <w:rPr>
      <w:rFonts w:ascii="Times New Roman" w:eastAsia="Times New Roman" w:hAnsi="Times New Roman" w:cs="Times New Roman"/>
      <w:sz w:val="24"/>
      <w:szCs w:val="24"/>
      <w:lang w:eastAsia="ru-RU"/>
    </w:rPr>
  </w:style>
  <w:style w:type="paragraph" w:customStyle="1" w:styleId="CoverAuthor">
    <w:name w:val="Cover Author"/>
    <w:basedOn w:val="af5"/>
    <w:rsid w:val="000C7CBA"/>
    <w:pPr>
      <w:spacing w:line="240" w:lineRule="atLeast"/>
    </w:pPr>
    <w:rPr>
      <w:rFonts w:ascii="Arial" w:hAnsi="Arial" w:cs="Arial"/>
      <w:spacing w:val="-5"/>
      <w:sz w:val="28"/>
      <w:szCs w:val="28"/>
      <w:lang w:eastAsia="en-US"/>
    </w:rPr>
  </w:style>
  <w:style w:type="paragraph" w:customStyle="1" w:styleId="ArtUH">
    <w:name w:val="ArtUH"/>
    <w:rsid w:val="000C7CBA"/>
    <w:pPr>
      <w:framePr w:w="9360" w:hSpace="187" w:vSpace="187" w:wrap="around" w:hAnchor="margin" w:xAlign="center" w:yAlign="top"/>
      <w:spacing w:after="120"/>
    </w:pPr>
    <w:rPr>
      <w:rFonts w:ascii="Arial" w:eastAsia="Times New Roman" w:hAnsi="Arial"/>
      <w:i/>
      <w:sz w:val="22"/>
      <w:lang w:val="en-GB" w:eastAsia="en-US"/>
    </w:rPr>
  </w:style>
  <w:style w:type="paragraph" w:customStyle="1" w:styleId="ArtLH">
    <w:name w:val="ArtLH"/>
    <w:basedOn w:val="ArtUH"/>
    <w:rsid w:val="000C7CBA"/>
    <w:pPr>
      <w:framePr w:wrap="around" w:yAlign="bottom"/>
    </w:pPr>
  </w:style>
  <w:style w:type="paragraph" w:customStyle="1" w:styleId="ArtUL">
    <w:name w:val="ArtUL"/>
    <w:basedOn w:val="ArtUH"/>
    <w:rsid w:val="000C7CBA"/>
    <w:pPr>
      <w:framePr w:w="3240" w:wrap="around" w:vAnchor="text" w:hAnchor="page" w:x="721" w:y="1"/>
    </w:pPr>
    <w:rPr>
      <w:rFonts w:ascii="Times" w:hAnsi="Times"/>
      <w:sz w:val="24"/>
    </w:rPr>
  </w:style>
  <w:style w:type="paragraph" w:customStyle="1" w:styleId="ArtUR">
    <w:name w:val="ArtUR"/>
    <w:basedOn w:val="ArtUL"/>
    <w:rsid w:val="000C7CBA"/>
    <w:pPr>
      <w:framePr w:w="10800" w:hSpace="72" w:vSpace="101" w:wrap="notBeside" w:y="145"/>
      <w:jc w:val="center"/>
    </w:pPr>
    <w:rPr>
      <w:sz w:val="20"/>
    </w:rPr>
  </w:style>
  <w:style w:type="paragraph" w:customStyle="1" w:styleId="ArtLL">
    <w:name w:val="ArtLL"/>
    <w:basedOn w:val="ArtUL"/>
    <w:rsid w:val="000C7CBA"/>
    <w:pPr>
      <w:framePr w:wrap="around" w:yAlign="bottom"/>
    </w:pPr>
  </w:style>
  <w:style w:type="paragraph" w:customStyle="1" w:styleId="ArtLR">
    <w:name w:val="ArtLR"/>
    <w:basedOn w:val="ArtLL"/>
    <w:rsid w:val="000C7CBA"/>
    <w:pPr>
      <w:framePr w:wrap="around" w:xAlign="right"/>
    </w:pPr>
  </w:style>
  <w:style w:type="paragraph" w:customStyle="1" w:styleId="Bulletlevel1">
    <w:name w:val="Bullet level 1"/>
    <w:basedOn w:val="af5"/>
    <w:rsid w:val="000C7CBA"/>
    <w:pPr>
      <w:numPr>
        <w:numId w:val="25"/>
      </w:numPr>
      <w:tabs>
        <w:tab w:val="num" w:pos="426"/>
      </w:tabs>
      <w:spacing w:before="80" w:after="80"/>
      <w:ind w:left="426" w:hanging="284"/>
      <w:jc w:val="both"/>
    </w:pPr>
    <w:rPr>
      <w:rFonts w:ascii="Arial" w:hAnsi="Arial"/>
      <w:kern w:val="20"/>
      <w:sz w:val="22"/>
      <w:szCs w:val="22"/>
      <w:lang w:eastAsia="en-US"/>
    </w:rPr>
  </w:style>
  <w:style w:type="paragraph" w:customStyle="1" w:styleId="Bulletlevel2">
    <w:name w:val="Bullet level 2"/>
    <w:basedOn w:val="Bulletlevel1"/>
    <w:rsid w:val="000C7CBA"/>
    <w:pPr>
      <w:numPr>
        <w:numId w:val="26"/>
      </w:numPr>
      <w:tabs>
        <w:tab w:val="num" w:pos="709"/>
        <w:tab w:val="num" w:pos="1512"/>
      </w:tabs>
      <w:ind w:left="709" w:hanging="283"/>
    </w:pPr>
    <w:rPr>
      <w:sz w:val="20"/>
    </w:rPr>
  </w:style>
  <w:style w:type="paragraph" w:customStyle="1" w:styleId="Bulletlevel3">
    <w:name w:val="Bullet level 3"/>
    <w:basedOn w:val="Bulletlevel2"/>
    <w:rsid w:val="000C7CBA"/>
    <w:pPr>
      <w:numPr>
        <w:numId w:val="0"/>
      </w:numPr>
      <w:tabs>
        <w:tab w:val="clear" w:pos="1512"/>
        <w:tab w:val="num" w:pos="1440"/>
      </w:tabs>
    </w:pPr>
  </w:style>
  <w:style w:type="paragraph" w:customStyle="1" w:styleId="NormalIndented">
    <w:name w:val="Normal Indented"/>
    <w:basedOn w:val="af5"/>
    <w:rsid w:val="000C7CBA"/>
    <w:pPr>
      <w:spacing w:before="80" w:after="200"/>
      <w:ind w:left="450"/>
      <w:jc w:val="both"/>
    </w:pPr>
    <w:rPr>
      <w:rFonts w:ascii="Arial" w:hAnsi="Arial"/>
      <w:kern w:val="20"/>
      <w:sz w:val="22"/>
      <w:szCs w:val="22"/>
      <w:lang w:eastAsia="en-US"/>
    </w:rPr>
  </w:style>
  <w:style w:type="paragraph" w:customStyle="1" w:styleId="TableBody">
    <w:name w:val="Table Body"/>
    <w:basedOn w:val="af5"/>
    <w:rsid w:val="000C7CBA"/>
    <w:pPr>
      <w:spacing w:before="40" w:after="40"/>
      <w:jc w:val="both"/>
    </w:pPr>
    <w:rPr>
      <w:rFonts w:ascii="Arial" w:hAnsi="Arial"/>
      <w:kern w:val="20"/>
      <w:szCs w:val="22"/>
      <w:lang w:eastAsia="en-US"/>
    </w:rPr>
  </w:style>
  <w:style w:type="paragraph" w:customStyle="1" w:styleId="TableHeader">
    <w:name w:val="Table Header"/>
    <w:basedOn w:val="afb"/>
    <w:rsid w:val="000C7CBA"/>
    <w:pPr>
      <w:tabs>
        <w:tab w:val="clear" w:pos="4536"/>
        <w:tab w:val="clear" w:pos="9072"/>
      </w:tabs>
      <w:spacing w:before="40" w:after="40"/>
      <w:jc w:val="center"/>
    </w:pPr>
    <w:rPr>
      <w:rFonts w:ascii="Arial" w:hAnsi="Arial"/>
      <w:b/>
      <w:bCs/>
      <w:color w:val="FFFFFF"/>
      <w:kern w:val="20"/>
      <w:sz w:val="22"/>
      <w:szCs w:val="22"/>
      <w:lang w:eastAsia="en-US"/>
    </w:rPr>
  </w:style>
  <w:style w:type="paragraph" w:customStyle="1" w:styleId="TableBullet">
    <w:name w:val="Table Bullet"/>
    <w:basedOn w:val="Bulletlevel3"/>
    <w:rsid w:val="000C7CBA"/>
  </w:style>
  <w:style w:type="paragraph" w:customStyle="1" w:styleId="callout">
    <w:name w:val="callout"/>
    <w:basedOn w:val="af5"/>
    <w:rsid w:val="000C7CBA"/>
    <w:pPr>
      <w:spacing w:before="60" w:after="120"/>
      <w:jc w:val="both"/>
    </w:pPr>
    <w:rPr>
      <w:b/>
      <w:bCs/>
      <w:i/>
      <w:iCs/>
      <w:kern w:val="20"/>
      <w:sz w:val="28"/>
      <w:szCs w:val="22"/>
      <w:lang w:eastAsia="en-US"/>
    </w:rPr>
  </w:style>
  <w:style w:type="paragraph" w:customStyle="1" w:styleId="Numberedbullet">
    <w:name w:val="Numbered bullet"/>
    <w:basedOn w:val="af5"/>
    <w:rsid w:val="000C7CBA"/>
    <w:pPr>
      <w:tabs>
        <w:tab w:val="num" w:pos="450"/>
      </w:tabs>
      <w:spacing w:before="60" w:after="120"/>
      <w:ind w:left="450" w:hanging="360"/>
      <w:jc w:val="both"/>
    </w:pPr>
    <w:rPr>
      <w:rFonts w:ascii="Arial" w:hAnsi="Arial"/>
      <w:kern w:val="20"/>
      <w:sz w:val="22"/>
      <w:szCs w:val="22"/>
      <w:lang w:eastAsia="en-US"/>
    </w:rPr>
  </w:style>
  <w:style w:type="paragraph" w:customStyle="1" w:styleId="Legal">
    <w:name w:val="Legal"/>
    <w:basedOn w:val="af5"/>
    <w:rsid w:val="000C7CBA"/>
    <w:pPr>
      <w:spacing w:before="60" w:after="120"/>
      <w:ind w:left="3600"/>
      <w:jc w:val="both"/>
    </w:pPr>
    <w:rPr>
      <w:rFonts w:ascii="Arial" w:hAnsi="Arial"/>
      <w:kern w:val="20"/>
      <w:sz w:val="14"/>
      <w:szCs w:val="22"/>
      <w:lang w:eastAsia="en-US"/>
    </w:rPr>
  </w:style>
  <w:style w:type="paragraph" w:customStyle="1" w:styleId="DefaultText">
    <w:name w:val="Default Text"/>
    <w:basedOn w:val="af5"/>
    <w:rsid w:val="000C7CBA"/>
    <w:pPr>
      <w:jc w:val="both"/>
    </w:pPr>
    <w:rPr>
      <w:noProof/>
      <w:kern w:val="20"/>
      <w:lang w:eastAsia="zh-CN"/>
    </w:rPr>
  </w:style>
  <w:style w:type="paragraph" w:customStyle="1" w:styleId="Bullet">
    <w:name w:val="Bullet"/>
    <w:basedOn w:val="af5"/>
    <w:rsid w:val="000C7CBA"/>
    <w:pPr>
      <w:overflowPunct w:val="0"/>
      <w:autoSpaceDE w:val="0"/>
      <w:autoSpaceDN w:val="0"/>
      <w:adjustRightInd w:val="0"/>
      <w:spacing w:after="120"/>
      <w:jc w:val="both"/>
    </w:pPr>
    <w:rPr>
      <w:rFonts w:ascii="Arial" w:hAnsi="Arial"/>
      <w:kern w:val="20"/>
      <w:lang w:eastAsia="en-US"/>
    </w:rPr>
  </w:style>
  <w:style w:type="paragraph" w:customStyle="1" w:styleId="Listcyansquare">
    <w:name w:val="List cyan square"/>
    <w:basedOn w:val="af5"/>
    <w:rsid w:val="000C7CBA"/>
    <w:pPr>
      <w:tabs>
        <w:tab w:val="num" w:pos="720"/>
      </w:tabs>
      <w:spacing w:before="60" w:after="120"/>
      <w:ind w:left="720" w:hanging="360"/>
      <w:jc w:val="both"/>
    </w:pPr>
    <w:rPr>
      <w:rFonts w:ascii="Arial" w:hAnsi="Arial"/>
      <w:kern w:val="20"/>
      <w:sz w:val="22"/>
      <w:szCs w:val="22"/>
      <w:lang w:eastAsia="en-US"/>
    </w:rPr>
  </w:style>
  <w:style w:type="paragraph" w:customStyle="1" w:styleId="BATabelleZiele">
    <w:name w:val="BA Tabelle Ziele"/>
    <w:basedOn w:val="af5"/>
    <w:rsid w:val="000C7CBA"/>
    <w:pPr>
      <w:tabs>
        <w:tab w:val="num" w:pos="337"/>
      </w:tabs>
      <w:spacing w:before="60" w:after="60"/>
      <w:ind w:left="337" w:hanging="360"/>
      <w:jc w:val="both"/>
    </w:pPr>
    <w:rPr>
      <w:rFonts w:ascii="Arial" w:hAnsi="Arial" w:cs="Arial"/>
      <w:kern w:val="20"/>
      <w:sz w:val="22"/>
      <w:szCs w:val="22"/>
      <w:lang w:val="de-DE" w:eastAsia="en-US"/>
    </w:rPr>
  </w:style>
  <w:style w:type="paragraph" w:customStyle="1" w:styleId="StyleBodyText2After6pt">
    <w:name w:val="Style Body Text 2 + After:  6 pt"/>
    <w:basedOn w:val="2f5"/>
    <w:rsid w:val="000C7CBA"/>
    <w:pPr>
      <w:widowControl/>
      <w:autoSpaceDE/>
      <w:autoSpaceDN/>
      <w:adjustRightInd/>
      <w:spacing w:before="60" w:after="120"/>
      <w:jc w:val="left"/>
    </w:pPr>
    <w:rPr>
      <w:rFonts w:ascii="Arial" w:hAnsi="Arial"/>
      <w:i w:val="0"/>
      <w:color w:val="000000"/>
      <w:kern w:val="20"/>
      <w:sz w:val="36"/>
      <w:lang w:val="ru-RU" w:eastAsia="en-US"/>
    </w:rPr>
  </w:style>
  <w:style w:type="paragraph" w:customStyle="1" w:styleId="Normalbold">
    <w:name w:val="Normal bold"/>
    <w:basedOn w:val="af5"/>
    <w:rsid w:val="000C7CBA"/>
    <w:pPr>
      <w:spacing w:before="60" w:after="120"/>
      <w:jc w:val="both"/>
    </w:pPr>
    <w:rPr>
      <w:rFonts w:ascii="Arial" w:hAnsi="Arial"/>
      <w:b/>
      <w:kern w:val="20"/>
      <w:sz w:val="22"/>
      <w:szCs w:val="22"/>
      <w:lang w:eastAsia="en-US"/>
    </w:rPr>
  </w:style>
  <w:style w:type="paragraph" w:customStyle="1" w:styleId="Formtitle">
    <w:name w:val="Form title"/>
    <w:basedOn w:val="af5"/>
    <w:rsid w:val="000C7CBA"/>
    <w:pPr>
      <w:pageBreakBefore/>
      <w:pBdr>
        <w:bottom w:val="single" w:sz="12" w:space="3" w:color="auto"/>
      </w:pBdr>
      <w:spacing w:before="240" w:after="120"/>
      <w:jc w:val="both"/>
    </w:pPr>
    <w:rPr>
      <w:rFonts w:ascii="Arial" w:hAnsi="Arial"/>
      <w:b/>
      <w:caps/>
      <w:color w:val="333333"/>
      <w:kern w:val="20"/>
      <w:sz w:val="32"/>
      <w:szCs w:val="32"/>
      <w:lang w:eastAsia="en-US"/>
    </w:rPr>
  </w:style>
  <w:style w:type="paragraph" w:customStyle="1" w:styleId="Normalunderlined">
    <w:name w:val="Normal underlined"/>
    <w:basedOn w:val="af5"/>
    <w:rsid w:val="000C7CBA"/>
    <w:pPr>
      <w:spacing w:before="60" w:after="120"/>
      <w:jc w:val="both"/>
    </w:pPr>
    <w:rPr>
      <w:rFonts w:ascii="Arial" w:hAnsi="Arial"/>
      <w:kern w:val="20"/>
      <w:sz w:val="22"/>
      <w:szCs w:val="22"/>
      <w:u w:val="single"/>
      <w:lang w:val="sq-AL" w:eastAsia="en-US"/>
    </w:rPr>
  </w:style>
  <w:style w:type="paragraph" w:customStyle="1" w:styleId="Listcyansquarelevel2">
    <w:name w:val="List cyan square level 2"/>
    <w:basedOn w:val="af5"/>
    <w:rsid w:val="000C7CBA"/>
    <w:pPr>
      <w:tabs>
        <w:tab w:val="num" w:pos="1191"/>
      </w:tabs>
      <w:spacing w:before="60" w:after="120"/>
      <w:ind w:left="1191" w:hanging="284"/>
      <w:jc w:val="both"/>
    </w:pPr>
    <w:rPr>
      <w:rFonts w:ascii="Arial" w:hAnsi="Arial"/>
      <w:sz w:val="22"/>
      <w:lang w:eastAsia="en-US"/>
    </w:rPr>
  </w:style>
  <w:style w:type="paragraph" w:customStyle="1" w:styleId="Normalboldunderlined">
    <w:name w:val="Normal bold underlined"/>
    <w:basedOn w:val="af5"/>
    <w:rsid w:val="000C7CBA"/>
    <w:pPr>
      <w:spacing w:before="60" w:after="120"/>
      <w:jc w:val="both"/>
    </w:pPr>
    <w:rPr>
      <w:rFonts w:ascii="Arial" w:hAnsi="Arial"/>
      <w:b/>
      <w:kern w:val="20"/>
      <w:sz w:val="22"/>
      <w:szCs w:val="22"/>
      <w:u w:val="single"/>
      <w:lang w:eastAsia="en-US"/>
    </w:rPr>
  </w:style>
  <w:style w:type="paragraph" w:customStyle="1" w:styleId="BodyTextKeep">
    <w:name w:val="Body Text Keep"/>
    <w:basedOn w:val="af5"/>
    <w:rsid w:val="000C7CBA"/>
    <w:pPr>
      <w:keepNext/>
      <w:tabs>
        <w:tab w:val="left" w:pos="3345"/>
      </w:tabs>
      <w:spacing w:after="120" w:line="240" w:lineRule="atLeast"/>
    </w:pPr>
    <w:rPr>
      <w:rFonts w:ascii="Arial" w:hAnsi="Arial"/>
      <w:sz w:val="24"/>
    </w:rPr>
  </w:style>
  <w:style w:type="paragraph" w:customStyle="1" w:styleId="RamkaTXT10">
    <w:name w:val="RamkaTXT(10)"/>
    <w:basedOn w:val="af5"/>
    <w:rsid w:val="000C7CBA"/>
    <w:pPr>
      <w:keepNext/>
      <w:spacing w:line="360" w:lineRule="auto"/>
    </w:pPr>
    <w:rPr>
      <w:rFonts w:ascii="Arial" w:hAnsi="Arial"/>
    </w:rPr>
  </w:style>
  <w:style w:type="paragraph" w:customStyle="1" w:styleId="Referenceslist">
    <w:name w:val="References list"/>
    <w:basedOn w:val="af5"/>
    <w:rsid w:val="000C7CBA"/>
    <w:pPr>
      <w:tabs>
        <w:tab w:val="num" w:pos="720"/>
      </w:tabs>
      <w:spacing w:after="240" w:line="240" w:lineRule="atLeast"/>
      <w:ind w:left="720" w:hanging="363"/>
      <w:jc w:val="both"/>
    </w:pPr>
    <w:rPr>
      <w:rFonts w:ascii="Arial" w:hAnsi="Arial"/>
      <w:kern w:val="20"/>
      <w:sz w:val="22"/>
      <w:szCs w:val="22"/>
      <w:lang w:eastAsia="en-US"/>
    </w:rPr>
  </w:style>
  <w:style w:type="paragraph" w:customStyle="1" w:styleId="Tablenumbering1">
    <w:name w:val="Table numbering 1"/>
    <w:basedOn w:val="af5"/>
    <w:rsid w:val="000C7CBA"/>
    <w:pPr>
      <w:tabs>
        <w:tab w:val="num" w:pos="340"/>
      </w:tabs>
      <w:spacing w:after="240" w:line="240" w:lineRule="atLeast"/>
      <w:ind w:left="227" w:hanging="57"/>
    </w:pPr>
    <w:rPr>
      <w:rFonts w:ascii="Arial" w:hAnsi="Arial"/>
      <w:b/>
      <w:kern w:val="20"/>
      <w:sz w:val="22"/>
      <w:szCs w:val="22"/>
      <w:lang w:eastAsia="en-US"/>
    </w:rPr>
  </w:style>
  <w:style w:type="paragraph" w:customStyle="1" w:styleId="Tablenumbering2">
    <w:name w:val="Table numbering 2"/>
    <w:basedOn w:val="af5"/>
    <w:next w:val="af5"/>
    <w:rsid w:val="000C7CBA"/>
    <w:pPr>
      <w:tabs>
        <w:tab w:val="num" w:pos="54"/>
      </w:tabs>
      <w:spacing w:before="60" w:after="120"/>
      <w:ind w:left="54" w:firstLine="116"/>
    </w:pPr>
    <w:rPr>
      <w:rFonts w:ascii="Arial" w:hAnsi="Arial"/>
      <w:kern w:val="20"/>
      <w:sz w:val="22"/>
      <w:szCs w:val="22"/>
      <w:lang w:eastAsia="en-US"/>
    </w:rPr>
  </w:style>
  <w:style w:type="paragraph" w:customStyle="1" w:styleId="StyleListcyansquarelevel2Kernat14pt">
    <w:name w:val="Style List cyan square level 2 + Kern at 14 pt"/>
    <w:basedOn w:val="Listcyansquarelevel2"/>
    <w:rsid w:val="000C7CBA"/>
    <w:rPr>
      <w:kern w:val="28"/>
    </w:rPr>
  </w:style>
  <w:style w:type="paragraph" w:customStyle="1" w:styleId="TOCheader">
    <w:name w:val="TOC header"/>
    <w:basedOn w:val="Normalbold"/>
    <w:rsid w:val="000C7CBA"/>
    <w:pPr>
      <w:spacing w:before="360" w:after="480"/>
    </w:pPr>
    <w:rPr>
      <w:color w:val="000080"/>
      <w:sz w:val="28"/>
    </w:rPr>
  </w:style>
  <w:style w:type="paragraph" w:customStyle="1" w:styleId="ListLast">
    <w:name w:val="List Last"/>
    <w:basedOn w:val="afff3"/>
    <w:next w:val="af5"/>
    <w:rsid w:val="000C7CBA"/>
    <w:pPr>
      <w:keepNext/>
      <w:tabs>
        <w:tab w:val="clear" w:pos="360"/>
        <w:tab w:val="left" w:pos="720"/>
      </w:tabs>
      <w:overflowPunct w:val="0"/>
      <w:autoSpaceDE w:val="0"/>
      <w:autoSpaceDN w:val="0"/>
      <w:adjustRightInd w:val="0"/>
      <w:ind w:left="720" w:hanging="432"/>
    </w:pPr>
    <w:rPr>
      <w:rFonts w:ascii="Arial" w:hAnsi="Arial"/>
      <w:b/>
    </w:rPr>
  </w:style>
  <w:style w:type="paragraph" w:customStyle="1" w:styleId="TableCell">
    <w:name w:val="Table Cell"/>
    <w:basedOn w:val="af5"/>
    <w:rsid w:val="000C7CBA"/>
    <w:pPr>
      <w:spacing w:after="1"/>
      <w:ind w:left="6" w:firstLine="6"/>
    </w:pPr>
    <w:rPr>
      <w:rFonts w:ascii="Arial" w:hAnsi="Arial"/>
      <w:sz w:val="24"/>
      <w:szCs w:val="24"/>
    </w:rPr>
  </w:style>
  <w:style w:type="paragraph" w:customStyle="1" w:styleId="TableCaption">
    <w:name w:val="Table Caption"/>
    <w:basedOn w:val="af5"/>
    <w:next w:val="af5"/>
    <w:rsid w:val="000C7CBA"/>
    <w:pPr>
      <w:keepNext/>
      <w:spacing w:before="360" w:after="120"/>
    </w:pPr>
    <w:rPr>
      <w:rFonts w:ascii="Arial" w:hAnsi="Arial"/>
      <w:b/>
      <w:i/>
      <w:sz w:val="22"/>
      <w:szCs w:val="24"/>
    </w:rPr>
  </w:style>
  <w:style w:type="paragraph" w:customStyle="1" w:styleId="IBM">
    <w:name w:val="IBM"/>
    <w:basedOn w:val="af5"/>
    <w:rsid w:val="000C7CBA"/>
    <w:pPr>
      <w:tabs>
        <w:tab w:val="num" w:pos="1080"/>
      </w:tabs>
      <w:spacing w:before="60" w:after="120"/>
      <w:ind w:left="1080" w:hanging="360"/>
    </w:pPr>
    <w:rPr>
      <w:rFonts w:ascii="Arial" w:hAnsi="Arial"/>
      <w:sz w:val="22"/>
      <w:szCs w:val="24"/>
      <w:lang w:eastAsia="en-US"/>
    </w:rPr>
  </w:style>
  <w:style w:type="paragraph" w:customStyle="1" w:styleId="Tablecyannumbering">
    <w:name w:val="Table cyan numbering"/>
    <w:basedOn w:val="af5"/>
    <w:next w:val="af5"/>
    <w:rsid w:val="000C7CBA"/>
    <w:pPr>
      <w:tabs>
        <w:tab w:val="num" w:pos="284"/>
      </w:tabs>
      <w:spacing w:before="60" w:after="120"/>
      <w:ind w:left="284" w:hanging="284"/>
      <w:jc w:val="both"/>
    </w:pPr>
    <w:rPr>
      <w:rFonts w:ascii="Arial" w:hAnsi="Arial"/>
      <w:kern w:val="20"/>
      <w:sz w:val="22"/>
      <w:szCs w:val="22"/>
      <w:lang w:val="en-GB" w:eastAsia="en-US"/>
    </w:rPr>
  </w:style>
  <w:style w:type="paragraph" w:customStyle="1" w:styleId="Normalbolditalic">
    <w:name w:val="Normal bold italic"/>
    <w:basedOn w:val="af5"/>
    <w:next w:val="af5"/>
    <w:rsid w:val="000C7CBA"/>
    <w:pPr>
      <w:spacing w:before="60" w:after="120"/>
      <w:jc w:val="both"/>
    </w:pPr>
    <w:rPr>
      <w:rFonts w:ascii="Arial" w:hAnsi="Arial"/>
      <w:b/>
      <w:i/>
      <w:kern w:val="20"/>
      <w:sz w:val="22"/>
      <w:szCs w:val="22"/>
      <w:lang w:eastAsia="en-US"/>
    </w:rPr>
  </w:style>
  <w:style w:type="paragraph" w:customStyle="1" w:styleId="Normalunderlineditalic">
    <w:name w:val="Normal underlined italic"/>
    <w:basedOn w:val="af5"/>
    <w:next w:val="af5"/>
    <w:rsid w:val="000C7CBA"/>
    <w:pPr>
      <w:spacing w:before="60" w:after="120"/>
      <w:jc w:val="both"/>
    </w:pPr>
    <w:rPr>
      <w:rFonts w:ascii="Arial" w:hAnsi="Arial"/>
      <w:i/>
      <w:kern w:val="20"/>
      <w:sz w:val="22"/>
      <w:szCs w:val="22"/>
      <w:u w:val="single"/>
      <w:lang w:eastAsia="en-US"/>
    </w:rPr>
  </w:style>
  <w:style w:type="paragraph" w:customStyle="1" w:styleId="TableTitle">
    <w:name w:val="TableTitle"/>
    <w:basedOn w:val="af5"/>
    <w:rsid w:val="000C7CBA"/>
    <w:pPr>
      <w:keepNext/>
      <w:keepLines/>
      <w:shd w:val="pct20" w:color="auto" w:fill="auto"/>
      <w:ind w:left="-113" w:right="-113"/>
      <w:jc w:val="center"/>
    </w:pPr>
    <w:rPr>
      <w:b/>
      <w:spacing w:val="-5"/>
      <w:sz w:val="24"/>
    </w:rPr>
  </w:style>
  <w:style w:type="paragraph" w:customStyle="1" w:styleId="Activitieslist">
    <w:name w:val="Activities list"/>
    <w:basedOn w:val="af5"/>
    <w:next w:val="af5"/>
    <w:rsid w:val="000C7CBA"/>
    <w:pPr>
      <w:tabs>
        <w:tab w:val="num" w:pos="1191"/>
      </w:tabs>
      <w:spacing w:before="60" w:after="120"/>
      <w:ind w:left="1191" w:hanging="1191"/>
      <w:jc w:val="both"/>
    </w:pPr>
    <w:rPr>
      <w:rFonts w:ascii="Arial" w:hAnsi="Arial"/>
      <w:b/>
      <w:kern w:val="20"/>
      <w:sz w:val="22"/>
      <w:szCs w:val="22"/>
      <w:lang w:eastAsia="en-US"/>
    </w:rPr>
  </w:style>
  <w:style w:type="paragraph" w:customStyle="1" w:styleId="Tablecaption0">
    <w:name w:val="Table caption"/>
    <w:basedOn w:val="affffff3"/>
    <w:rsid w:val="000C7CBA"/>
  </w:style>
  <w:style w:type="paragraph" w:customStyle="1" w:styleId="Listcomments">
    <w:name w:val="List comments"/>
    <w:basedOn w:val="Bulletlevel2"/>
    <w:rsid w:val="000C7CBA"/>
    <w:pPr>
      <w:numPr>
        <w:numId w:val="0"/>
      </w:numPr>
      <w:tabs>
        <w:tab w:val="left" w:pos="851"/>
        <w:tab w:val="num" w:pos="1440"/>
      </w:tabs>
      <w:spacing w:before="0" w:after="0"/>
      <w:ind w:left="964"/>
    </w:pPr>
    <w:rPr>
      <w:lang w:val="en-GB"/>
    </w:rPr>
  </w:style>
  <w:style w:type="paragraph" w:customStyle="1" w:styleId="Listcyansquarelevel3">
    <w:name w:val="List cyan square level 3"/>
    <w:basedOn w:val="af5"/>
    <w:rsid w:val="000C7CBA"/>
    <w:pPr>
      <w:tabs>
        <w:tab w:val="num" w:pos="1701"/>
      </w:tabs>
      <w:spacing w:before="80" w:after="80"/>
      <w:ind w:left="1701" w:hanging="397"/>
      <w:jc w:val="both"/>
    </w:pPr>
    <w:rPr>
      <w:rFonts w:ascii="Arial" w:hAnsi="Arial"/>
      <w:kern w:val="20"/>
      <w:sz w:val="22"/>
      <w:szCs w:val="22"/>
      <w:lang w:eastAsia="en-US"/>
    </w:rPr>
  </w:style>
  <w:style w:type="paragraph" w:customStyle="1" w:styleId="Listcyantext">
    <w:name w:val="List cyan text"/>
    <w:basedOn w:val="af5"/>
    <w:rsid w:val="000C7CBA"/>
    <w:pPr>
      <w:spacing w:before="60" w:after="120"/>
      <w:ind w:left="720"/>
      <w:jc w:val="both"/>
    </w:pPr>
    <w:rPr>
      <w:rFonts w:ascii="Arial" w:hAnsi="Arial"/>
      <w:kern w:val="20"/>
      <w:sz w:val="22"/>
      <w:szCs w:val="22"/>
      <w:lang w:eastAsia="en-US"/>
    </w:rPr>
  </w:style>
  <w:style w:type="paragraph" w:customStyle="1" w:styleId="Listcyansquarebold">
    <w:name w:val="List cyan square bold"/>
    <w:basedOn w:val="af5"/>
    <w:rsid w:val="000C7CBA"/>
    <w:pPr>
      <w:tabs>
        <w:tab w:val="num" w:pos="720"/>
      </w:tabs>
      <w:spacing w:before="60" w:after="120"/>
      <w:ind w:left="720" w:hanging="363"/>
      <w:jc w:val="both"/>
    </w:pPr>
    <w:rPr>
      <w:rFonts w:ascii="Arial" w:hAnsi="Arial"/>
      <w:b/>
      <w:kern w:val="20"/>
      <w:sz w:val="22"/>
      <w:szCs w:val="22"/>
      <w:lang w:val="en-GB" w:eastAsia="en-US"/>
    </w:rPr>
  </w:style>
  <w:style w:type="paragraph" w:customStyle="1" w:styleId="CoverSubtitle">
    <w:name w:val="Cover Subtitle"/>
    <w:basedOn w:val="af5"/>
    <w:next w:val="af5"/>
    <w:rsid w:val="000C7CBA"/>
    <w:pPr>
      <w:keepNext/>
      <w:keepLines/>
      <w:pBdr>
        <w:top w:val="single" w:sz="6" w:space="24" w:color="auto"/>
      </w:pBdr>
      <w:tabs>
        <w:tab w:val="left" w:pos="2835"/>
      </w:tabs>
      <w:suppressAutoHyphens/>
      <w:spacing w:line="480" w:lineRule="atLeast"/>
      <w:ind w:left="11"/>
    </w:pPr>
    <w:rPr>
      <w:rFonts w:ascii="Arial" w:hAnsi="Arial"/>
      <w:b/>
      <w:spacing w:val="-30"/>
      <w:kern w:val="28"/>
      <w:sz w:val="48"/>
      <w:lang w:eastAsia="en-US"/>
    </w:rPr>
  </w:style>
  <w:style w:type="paragraph" w:customStyle="1" w:styleId="affffff5">
    <w:name w:val="Приложение#"/>
    <w:basedOn w:val="Formtitle"/>
    <w:rsid w:val="000C7CBA"/>
    <w:pPr>
      <w:pBdr>
        <w:bottom w:val="single" w:sz="12" w:space="1" w:color="auto"/>
      </w:pBdr>
      <w:jc w:val="left"/>
    </w:pPr>
  </w:style>
  <w:style w:type="paragraph" w:customStyle="1" w:styleId="Formsubtitle">
    <w:name w:val="Form subtitle"/>
    <w:basedOn w:val="Formtitle"/>
    <w:rsid w:val="000C7CBA"/>
    <w:pPr>
      <w:jc w:val="left"/>
    </w:pPr>
    <w:rPr>
      <w:sz w:val="28"/>
      <w:lang w:val="en-GB"/>
    </w:rPr>
  </w:style>
  <w:style w:type="paragraph" w:customStyle="1" w:styleId="ListcyansquareCharCharChar">
    <w:name w:val="List cyan square Char Char Char"/>
    <w:basedOn w:val="af5"/>
    <w:rsid w:val="000C7CBA"/>
    <w:pPr>
      <w:tabs>
        <w:tab w:val="num" w:pos="720"/>
      </w:tabs>
      <w:spacing w:before="60" w:after="120"/>
      <w:ind w:left="720" w:hanging="360"/>
      <w:jc w:val="both"/>
    </w:pPr>
    <w:rPr>
      <w:rFonts w:ascii="Arial" w:hAnsi="Arial"/>
      <w:kern w:val="20"/>
      <w:sz w:val="22"/>
      <w:szCs w:val="22"/>
      <w:lang w:eastAsia="en-US"/>
    </w:rPr>
  </w:style>
  <w:style w:type="paragraph" w:customStyle="1" w:styleId="IBMCharChar">
    <w:name w:val="IBM Char Char"/>
    <w:basedOn w:val="af5"/>
    <w:rsid w:val="000C7CBA"/>
    <w:pPr>
      <w:tabs>
        <w:tab w:val="num" w:pos="1080"/>
      </w:tabs>
      <w:spacing w:before="60" w:after="120"/>
      <w:ind w:left="1080" w:hanging="360"/>
    </w:pPr>
    <w:rPr>
      <w:rFonts w:ascii="Arial" w:hAnsi="Arial"/>
      <w:sz w:val="22"/>
      <w:szCs w:val="24"/>
      <w:lang w:eastAsia="en-US"/>
    </w:rPr>
  </w:style>
  <w:style w:type="paragraph" w:customStyle="1" w:styleId="p1CharChar">
    <w:name w:val="p1 Char Char"/>
    <w:basedOn w:val="af5"/>
    <w:rsid w:val="000C7CBA"/>
    <w:pPr>
      <w:overflowPunct w:val="0"/>
      <w:autoSpaceDE w:val="0"/>
      <w:autoSpaceDN w:val="0"/>
      <w:adjustRightInd w:val="0"/>
      <w:spacing w:after="120"/>
      <w:ind w:left="720"/>
      <w:jc w:val="both"/>
    </w:pPr>
    <w:rPr>
      <w:rFonts w:ascii="Arial" w:hAnsi="Arial"/>
      <w:kern w:val="20"/>
      <w:sz w:val="22"/>
      <w:szCs w:val="24"/>
      <w:lang w:val="en-GB" w:eastAsia="en-US"/>
    </w:rPr>
  </w:style>
  <w:style w:type="paragraph" w:customStyle="1" w:styleId="NormalunderlineditalicCharChar">
    <w:name w:val="Normal underlined italic Char Char"/>
    <w:basedOn w:val="af5"/>
    <w:next w:val="af5"/>
    <w:rsid w:val="000C7CBA"/>
    <w:pPr>
      <w:spacing w:before="60" w:after="120"/>
      <w:jc w:val="both"/>
    </w:pPr>
    <w:rPr>
      <w:rFonts w:ascii="Arial" w:hAnsi="Arial"/>
      <w:i/>
      <w:kern w:val="20"/>
      <w:sz w:val="22"/>
      <w:szCs w:val="22"/>
      <w:u w:val="single"/>
      <w:lang w:eastAsia="en-US"/>
    </w:rPr>
  </w:style>
  <w:style w:type="paragraph" w:customStyle="1" w:styleId="Listcyansquarelevel2Char">
    <w:name w:val="List cyan square level 2 Char"/>
    <w:basedOn w:val="af5"/>
    <w:rsid w:val="000C7CBA"/>
    <w:pPr>
      <w:tabs>
        <w:tab w:val="num" w:pos="1191"/>
      </w:tabs>
      <w:spacing w:before="60" w:after="120"/>
      <w:ind w:left="1191" w:hanging="284"/>
      <w:jc w:val="both"/>
    </w:pPr>
    <w:rPr>
      <w:rFonts w:ascii="Arial" w:hAnsi="Arial"/>
      <w:sz w:val="22"/>
      <w:lang w:eastAsia="en-US"/>
    </w:rPr>
  </w:style>
  <w:style w:type="paragraph" w:customStyle="1" w:styleId="affffff6">
    <w:name w:val="Простой"/>
    <w:basedOn w:val="af5"/>
    <w:rsid w:val="000C7CBA"/>
    <w:rPr>
      <w:rFonts w:ascii="Arial" w:hAnsi="Arial" w:cs="Arial"/>
      <w:spacing w:val="-5"/>
      <w:lang w:eastAsia="en-US"/>
    </w:rPr>
  </w:style>
  <w:style w:type="paragraph" w:customStyle="1" w:styleId="CoverAddress">
    <w:name w:val="Cover Address"/>
    <w:basedOn w:val="af5"/>
    <w:rsid w:val="000C7CBA"/>
    <w:pPr>
      <w:spacing w:line="240" w:lineRule="atLeast"/>
    </w:pPr>
    <w:rPr>
      <w:rFonts w:ascii="Arial" w:hAnsi="Arial" w:cs="Arial"/>
      <w:spacing w:val="-5"/>
      <w:lang w:eastAsia="en-US"/>
    </w:rPr>
  </w:style>
  <w:style w:type="paragraph" w:customStyle="1" w:styleId="SectionHeading">
    <w:name w:val="Section Heading"/>
    <w:basedOn w:val="1f1"/>
    <w:rsid w:val="000C7CBA"/>
    <w:pPr>
      <w:keepLines/>
      <w:pageBreakBefore/>
      <w:tabs>
        <w:tab w:val="clear" w:pos="0"/>
        <w:tab w:val="num" w:pos="709"/>
      </w:tabs>
      <w:spacing w:before="220" w:after="60" w:line="320" w:lineRule="atLeast"/>
      <w:ind w:left="709" w:hanging="709"/>
      <w:jc w:val="left"/>
      <w:outlineLvl w:val="9"/>
    </w:pPr>
    <w:rPr>
      <w:rFonts w:ascii="Arial" w:hAnsi="Arial" w:cs="Arial"/>
      <w:bCs/>
      <w:kern w:val="20"/>
      <w:sz w:val="40"/>
      <w:szCs w:val="40"/>
      <w:lang w:eastAsia="en-US"/>
    </w:rPr>
  </w:style>
  <w:style w:type="paragraph" w:customStyle="1" w:styleId="Style6">
    <w:name w:val="Style 6"/>
    <w:basedOn w:val="BodyTextKeep"/>
    <w:rsid w:val="000C7CBA"/>
    <w:pPr>
      <w:spacing w:before="120" w:line="240" w:lineRule="auto"/>
      <w:ind w:firstLine="709"/>
      <w:jc w:val="both"/>
    </w:pPr>
    <w:rPr>
      <w:rFonts w:ascii="Times New Roman" w:hAnsi="Times New Roman" w:cs="Arial"/>
      <w:sz w:val="28"/>
      <w:szCs w:val="28"/>
      <w:lang w:eastAsia="en-US"/>
    </w:rPr>
  </w:style>
  <w:style w:type="paragraph" w:customStyle="1" w:styleId="StyleFormtitleLeft">
    <w:name w:val="Style Form title + Left"/>
    <w:basedOn w:val="Formtitle"/>
    <w:rsid w:val="000C7CBA"/>
    <w:pPr>
      <w:jc w:val="left"/>
    </w:pPr>
    <w:rPr>
      <w:bCs/>
      <w:szCs w:val="20"/>
    </w:rPr>
  </w:style>
  <w:style w:type="paragraph" w:customStyle="1" w:styleId="CoverTitle">
    <w:name w:val="Cover Title"/>
    <w:basedOn w:val="af5"/>
    <w:next w:val="CoverSubtitle"/>
    <w:rsid w:val="000C7CBA"/>
    <w:pPr>
      <w:keepNext/>
      <w:keepLines/>
      <w:pBdr>
        <w:top w:val="single" w:sz="48" w:space="31" w:color="auto"/>
      </w:pBdr>
      <w:tabs>
        <w:tab w:val="left" w:pos="2835"/>
      </w:tabs>
      <w:suppressAutoHyphens/>
      <w:spacing w:before="240" w:after="500" w:line="640" w:lineRule="exact"/>
      <w:ind w:left="11" w:hanging="11"/>
    </w:pPr>
    <w:rPr>
      <w:rFonts w:ascii="Arial" w:hAnsi="Arial" w:cs="Arial"/>
      <w:b/>
      <w:bCs/>
      <w:spacing w:val="-20"/>
      <w:kern w:val="28"/>
      <w:sz w:val="64"/>
      <w:szCs w:val="64"/>
      <w:lang w:eastAsia="en-US"/>
    </w:rPr>
  </w:style>
  <w:style w:type="paragraph" w:customStyle="1" w:styleId="StyleCoverTitle">
    <w:name w:val="Style Cover Title"/>
    <w:basedOn w:val="CoverTitle"/>
    <w:rsid w:val="000C7CBA"/>
    <w:pPr>
      <w:spacing w:before="0" w:after="240" w:line="240" w:lineRule="auto"/>
      <w:jc w:val="right"/>
    </w:pPr>
    <w:rPr>
      <w:rFonts w:cs="Times New Roman"/>
      <w:color w:val="000080"/>
      <w:spacing w:val="0"/>
      <w:sz w:val="40"/>
      <w:szCs w:val="20"/>
    </w:rPr>
  </w:style>
  <w:style w:type="paragraph" w:customStyle="1" w:styleId="StyleStyleCoverTitleLeft-19cmFirstline19cm">
    <w:name w:val="Style Style Cover Title + Left:  -19 cm First line:  19 cm"/>
    <w:basedOn w:val="StyleCoverTitle"/>
    <w:rsid w:val="000C7CBA"/>
    <w:pPr>
      <w:pBdr>
        <w:top w:val="none" w:sz="0" w:space="0" w:color="auto"/>
      </w:pBdr>
      <w:ind w:left="-1080" w:firstLine="1080"/>
    </w:pPr>
  </w:style>
  <w:style w:type="paragraph" w:customStyle="1" w:styleId="CoverSubtytle">
    <w:name w:val="Cover Subtytle"/>
    <w:basedOn w:val="af5"/>
    <w:rsid w:val="000C7CBA"/>
    <w:pPr>
      <w:spacing w:before="60" w:after="120"/>
      <w:jc w:val="right"/>
    </w:pPr>
    <w:rPr>
      <w:rFonts w:ascii="Arial" w:hAnsi="Arial"/>
      <w:b/>
      <w:color w:val="333333"/>
      <w:kern w:val="20"/>
      <w:sz w:val="32"/>
      <w:lang w:eastAsia="en-US"/>
    </w:rPr>
  </w:style>
  <w:style w:type="paragraph" w:customStyle="1" w:styleId="StyleStyleCoverTitleLeft-415cm">
    <w:name w:val="Style Style Cover Title + Left:  -415 cm"/>
    <w:basedOn w:val="StyleCoverTitle"/>
    <w:rsid w:val="000C7CBA"/>
    <w:pPr>
      <w:ind w:left="-2340"/>
    </w:pPr>
  </w:style>
  <w:style w:type="paragraph" w:customStyle="1" w:styleId="Simple">
    <w:name w:val="Simple"/>
    <w:basedOn w:val="af5"/>
    <w:rsid w:val="000C7CBA"/>
    <w:pPr>
      <w:jc w:val="both"/>
    </w:pPr>
    <w:rPr>
      <w:rFonts w:ascii="Arial" w:hAnsi="Arial" w:cs="Arial"/>
      <w:spacing w:val="-5"/>
      <w:lang w:eastAsia="en-US"/>
    </w:rPr>
  </w:style>
  <w:style w:type="paragraph" w:customStyle="1" w:styleId="Style7">
    <w:name w:val="Style 7"/>
    <w:basedOn w:val="Simple"/>
    <w:rsid w:val="000C7CBA"/>
    <w:rPr>
      <w:rFonts w:ascii="Times New Roman" w:hAnsi="Times New Roman" w:cs="Times New Roman"/>
      <w:spacing w:val="0"/>
      <w:sz w:val="28"/>
    </w:rPr>
  </w:style>
  <w:style w:type="paragraph" w:customStyle="1" w:styleId="Style9">
    <w:name w:val="Style 9"/>
    <w:basedOn w:val="af5"/>
    <w:rsid w:val="000C7CBA"/>
    <w:pPr>
      <w:keepLines/>
      <w:spacing w:before="60" w:after="60"/>
    </w:pPr>
    <w:rPr>
      <w:sz w:val="28"/>
      <w:szCs w:val="28"/>
      <w:lang w:eastAsia="en-US"/>
    </w:rPr>
  </w:style>
  <w:style w:type="paragraph" w:customStyle="1" w:styleId="Style8">
    <w:name w:val="Style 8"/>
    <w:basedOn w:val="Simple"/>
    <w:rsid w:val="000C7CBA"/>
    <w:pPr>
      <w:spacing w:before="120" w:after="120" w:line="240" w:lineRule="atLeast"/>
      <w:jc w:val="center"/>
    </w:pPr>
    <w:rPr>
      <w:rFonts w:ascii="Times New Roman" w:hAnsi="Times New Roman" w:cs="Times New Roman"/>
      <w:b/>
      <w:bCs/>
      <w:spacing w:val="0"/>
      <w:sz w:val="28"/>
    </w:rPr>
  </w:style>
  <w:style w:type="paragraph" w:customStyle="1" w:styleId="Head">
    <w:name w:val="Head"/>
    <w:rsid w:val="000C7CBA"/>
    <w:pPr>
      <w:spacing w:after="120"/>
      <w:ind w:left="794" w:right="567"/>
    </w:pPr>
    <w:rPr>
      <w:rFonts w:ascii="Times New Roman" w:eastAsia="Times New Roman" w:hAnsi="Times New Roman"/>
      <w:b/>
      <w:bCs/>
      <w:lang w:val="de-DE"/>
    </w:rPr>
  </w:style>
  <w:style w:type="paragraph" w:customStyle="1" w:styleId="Style2">
    <w:name w:val="Style2"/>
    <w:basedOn w:val="2ffa"/>
    <w:rsid w:val="000C7CBA"/>
    <w:pPr>
      <w:tabs>
        <w:tab w:val="clear" w:pos="720"/>
        <w:tab w:val="num" w:pos="1068"/>
        <w:tab w:val="left" w:pos="3345"/>
      </w:tabs>
      <w:spacing w:before="0" w:line="240" w:lineRule="atLeast"/>
      <w:ind w:left="1068"/>
    </w:pPr>
    <w:rPr>
      <w:rFonts w:ascii="Times New Roman" w:hAnsi="Times New Roman"/>
      <w:kern w:val="0"/>
      <w:sz w:val="28"/>
      <w:szCs w:val="20"/>
    </w:rPr>
  </w:style>
  <w:style w:type="paragraph" w:customStyle="1" w:styleId="1fffa">
    <w:name w:val="Текст выноски1"/>
    <w:basedOn w:val="af5"/>
    <w:semiHidden/>
    <w:rsid w:val="000C7CBA"/>
    <w:pPr>
      <w:spacing w:before="60" w:after="120"/>
      <w:jc w:val="both"/>
    </w:pPr>
    <w:rPr>
      <w:rFonts w:ascii="Tahoma" w:hAnsi="Tahoma" w:cs="Tahoma"/>
      <w:kern w:val="20"/>
      <w:sz w:val="16"/>
      <w:szCs w:val="16"/>
      <w:lang w:eastAsia="en-US"/>
    </w:rPr>
  </w:style>
  <w:style w:type="paragraph" w:customStyle="1" w:styleId="Style5">
    <w:name w:val="Style 5"/>
    <w:basedOn w:val="af5"/>
    <w:rsid w:val="000C7CBA"/>
    <w:pPr>
      <w:jc w:val="center"/>
    </w:pPr>
    <w:rPr>
      <w:b/>
      <w:bCs/>
      <w:sz w:val="28"/>
    </w:rPr>
  </w:style>
  <w:style w:type="paragraph" w:customStyle="1" w:styleId="Style10">
    <w:name w:val="Style 10"/>
    <w:basedOn w:val="af9"/>
    <w:rsid w:val="000C7CBA"/>
    <w:pPr>
      <w:spacing w:before="60" w:after="60"/>
      <w:ind w:firstLine="0"/>
    </w:pPr>
    <w:rPr>
      <w:rFonts w:eastAsiaTheme="minorHAnsi" w:cs="Arial"/>
      <w:spacing w:val="0"/>
      <w:sz w:val="28"/>
    </w:rPr>
  </w:style>
  <w:style w:type="paragraph" w:customStyle="1" w:styleId="NormalTable0">
    <w:name w:val="Normal Table0"/>
    <w:basedOn w:val="affffff6"/>
    <w:rsid w:val="000C7CBA"/>
    <w:pPr>
      <w:keepLines/>
      <w:spacing w:before="120"/>
    </w:pPr>
  </w:style>
  <w:style w:type="paragraph" w:customStyle="1" w:styleId="TOCBase">
    <w:name w:val="TOC Base"/>
    <w:basedOn w:val="af5"/>
    <w:rsid w:val="000C7CBA"/>
    <w:pPr>
      <w:tabs>
        <w:tab w:val="right" w:leader="dot" w:pos="6480"/>
      </w:tabs>
      <w:spacing w:after="240" w:line="240" w:lineRule="atLeast"/>
      <w:jc w:val="both"/>
    </w:pPr>
    <w:rPr>
      <w:rFonts w:ascii="Arial" w:hAnsi="Arial" w:cs="Arial"/>
      <w:spacing w:val="-5"/>
      <w:lang w:eastAsia="en-US"/>
    </w:rPr>
  </w:style>
  <w:style w:type="paragraph" w:customStyle="1" w:styleId="ListAnothBullet2">
    <w:name w:val="List Anoth.Bullet 2"/>
    <w:basedOn w:val="2ffa"/>
    <w:rsid w:val="000C7CBA"/>
    <w:pPr>
      <w:tabs>
        <w:tab w:val="clear" w:pos="720"/>
      </w:tabs>
      <w:spacing w:before="80" w:after="80"/>
      <w:ind w:left="0" w:firstLine="0"/>
      <w:jc w:val="left"/>
    </w:pPr>
    <w:rPr>
      <w:rFonts w:ascii="Times New Roman" w:hAnsi="Times New Roman"/>
      <w:kern w:val="0"/>
      <w:sz w:val="20"/>
      <w:szCs w:val="20"/>
      <w:lang w:eastAsia="ru-RU"/>
    </w:rPr>
  </w:style>
  <w:style w:type="paragraph" w:customStyle="1" w:styleId="ChapterSubtitle">
    <w:name w:val="Chapter Subtitle"/>
    <w:basedOn w:val="affffd"/>
    <w:next w:val="1f1"/>
    <w:rsid w:val="000C7CBA"/>
    <w:pPr>
      <w:keepNext/>
      <w:keepLines/>
      <w:pBdr>
        <w:top w:val="single" w:sz="6" w:space="16" w:color="auto"/>
      </w:pBdr>
      <w:spacing w:before="60" w:after="120" w:line="340" w:lineRule="atLeast"/>
      <w:ind w:left="0"/>
    </w:pPr>
    <w:rPr>
      <w:rFonts w:ascii="Arial" w:hAnsi="Arial" w:cs="Arial"/>
      <w:i/>
      <w:iCs/>
      <w:spacing w:val="-16"/>
      <w:kern w:val="28"/>
      <w:lang w:eastAsia="en-US"/>
    </w:rPr>
  </w:style>
  <w:style w:type="paragraph" w:customStyle="1" w:styleId="TitleCover">
    <w:name w:val="Title Cover"/>
    <w:basedOn w:val="af5"/>
    <w:next w:val="af5"/>
    <w:rsid w:val="000C7CBA"/>
    <w:pPr>
      <w:keepNext/>
      <w:pBdr>
        <w:bottom w:val="single" w:sz="18" w:space="20" w:color="auto"/>
      </w:pBdr>
      <w:spacing w:before="480" w:after="240" w:line="560" w:lineRule="exact"/>
      <w:jc w:val="center"/>
    </w:pPr>
    <w:rPr>
      <w:rFonts w:ascii="Arial" w:hAnsi="Arial"/>
      <w:b/>
      <w:color w:val="000080"/>
      <w:sz w:val="56"/>
      <w:lang w:eastAsia="en-US"/>
    </w:rPr>
  </w:style>
  <w:style w:type="paragraph" w:customStyle="1" w:styleId="SimpleBold">
    <w:name w:val="Simple Bold"/>
    <w:basedOn w:val="Simple"/>
    <w:next w:val="Simple"/>
    <w:autoRedefine/>
    <w:rsid w:val="000C7CBA"/>
    <w:pPr>
      <w:ind w:left="-57" w:right="-57"/>
    </w:pPr>
    <w:rPr>
      <w:rFonts w:cs="Times New Roman"/>
      <w:b/>
      <w:spacing w:val="0"/>
    </w:rPr>
  </w:style>
  <w:style w:type="paragraph" w:customStyle="1" w:styleId="af">
    <w:name w:val="Список с треугольничками"/>
    <w:basedOn w:val="af5"/>
    <w:rsid w:val="000C7CBA"/>
    <w:pPr>
      <w:numPr>
        <w:numId w:val="27"/>
      </w:numPr>
    </w:pPr>
    <w:rPr>
      <w:sz w:val="24"/>
      <w:szCs w:val="24"/>
    </w:rPr>
  </w:style>
  <w:style w:type="paragraph" w:customStyle="1" w:styleId="ListNumberFirst">
    <w:name w:val="List Number First"/>
    <w:basedOn w:val="a"/>
    <w:next w:val="a"/>
    <w:rsid w:val="000C7CBA"/>
    <w:pPr>
      <w:numPr>
        <w:numId w:val="28"/>
      </w:numPr>
      <w:tabs>
        <w:tab w:val="left" w:pos="3345"/>
      </w:tabs>
      <w:autoSpaceDE/>
      <w:autoSpaceDN/>
      <w:spacing w:after="240" w:line="240" w:lineRule="atLeast"/>
    </w:pPr>
    <w:rPr>
      <w:rFonts w:ascii="Arial" w:hAnsi="Arial"/>
      <w:spacing w:val="-5"/>
      <w:sz w:val="20"/>
      <w:szCs w:val="20"/>
      <w:lang w:eastAsia="en-US"/>
    </w:rPr>
  </w:style>
  <w:style w:type="paragraph" w:customStyle="1" w:styleId="-">
    <w:name w:val="НумСписок-Предложение"/>
    <w:basedOn w:val="af5"/>
    <w:rsid w:val="000C7CBA"/>
    <w:pPr>
      <w:tabs>
        <w:tab w:val="num" w:pos="1152"/>
      </w:tabs>
      <w:ind w:left="1152" w:hanging="432"/>
    </w:pPr>
    <w:rPr>
      <w:sz w:val="24"/>
      <w:szCs w:val="24"/>
    </w:rPr>
  </w:style>
  <w:style w:type="paragraph" w:customStyle="1" w:styleId="affffff7">
    <w:name w:val="Заголовок нумерованный"/>
    <w:basedOn w:val="1f1"/>
    <w:rsid w:val="000C7CBA"/>
    <w:pPr>
      <w:tabs>
        <w:tab w:val="clear" w:pos="0"/>
      </w:tabs>
      <w:suppressAutoHyphens w:val="0"/>
      <w:spacing w:before="240" w:after="60"/>
      <w:jc w:val="left"/>
    </w:pPr>
    <w:rPr>
      <w:rFonts w:ascii="Arial" w:hAnsi="Arial" w:cs="Arial"/>
      <w:bCs/>
      <w:i/>
      <w:kern w:val="32"/>
      <w:sz w:val="32"/>
      <w:szCs w:val="32"/>
    </w:rPr>
  </w:style>
  <w:style w:type="paragraph" w:customStyle="1" w:styleId="ListParagraph1">
    <w:name w:val="List Paragraph1"/>
    <w:basedOn w:val="af5"/>
    <w:rsid w:val="000C7CBA"/>
    <w:pPr>
      <w:spacing w:after="200" w:line="276" w:lineRule="auto"/>
      <w:ind w:left="720"/>
      <w:contextualSpacing/>
    </w:pPr>
    <w:rPr>
      <w:rFonts w:ascii="Calibri" w:hAnsi="Calibri"/>
      <w:sz w:val="22"/>
      <w:szCs w:val="22"/>
      <w:lang w:eastAsia="en-US"/>
    </w:rPr>
  </w:style>
  <w:style w:type="paragraph" w:customStyle="1" w:styleId="CharCharCharChar0">
    <w:name w:val="Char Char Char Char"/>
    <w:basedOn w:val="af5"/>
    <w:next w:val="af5"/>
    <w:semiHidden/>
    <w:rsid w:val="000C7CBA"/>
    <w:pPr>
      <w:spacing w:after="160" w:line="240" w:lineRule="exact"/>
    </w:pPr>
    <w:rPr>
      <w:rFonts w:ascii="Arial" w:hAnsi="Arial" w:cs="Arial"/>
      <w:lang w:val="en-US" w:eastAsia="en-US"/>
    </w:rPr>
  </w:style>
  <w:style w:type="paragraph" w:customStyle="1" w:styleId="OL1text">
    <w:name w:val="OL1 text"/>
    <w:basedOn w:val="af5"/>
    <w:rsid w:val="000C7CBA"/>
    <w:pPr>
      <w:widowControl w:val="0"/>
      <w:autoSpaceDE w:val="0"/>
      <w:autoSpaceDN w:val="0"/>
      <w:adjustRightInd w:val="0"/>
      <w:spacing w:before="100" w:after="40"/>
      <w:ind w:left="380"/>
      <w:jc w:val="both"/>
    </w:pPr>
    <w:rPr>
      <w:rFonts w:ascii="Arial" w:hAnsi="Arial" w:cs="Arial"/>
      <w:sz w:val="18"/>
      <w:szCs w:val="18"/>
      <w:lang w:val="en-US" w:eastAsia="en-US"/>
    </w:rPr>
  </w:style>
  <w:style w:type="paragraph" w:customStyle="1" w:styleId="HeadingA">
    <w:name w:val="Heading A"/>
    <w:basedOn w:val="af5"/>
    <w:rsid w:val="000C7CBA"/>
    <w:pPr>
      <w:keepLines/>
      <w:pageBreakBefore/>
      <w:pBdr>
        <w:top w:val="single" w:sz="36" w:space="4" w:color="auto"/>
      </w:pBdr>
      <w:autoSpaceDE w:val="0"/>
      <w:autoSpaceDN w:val="0"/>
      <w:adjustRightInd w:val="0"/>
      <w:spacing w:before="141" w:after="113"/>
      <w:jc w:val="both"/>
    </w:pPr>
    <w:rPr>
      <w:rFonts w:ascii="Arial" w:eastAsia="SimSun" w:hAnsi="Arial" w:cs="Arial"/>
      <w:b/>
      <w:bCs/>
      <w:sz w:val="36"/>
      <w:szCs w:val="36"/>
      <w:lang w:val="de-DE" w:eastAsia="zh-CN"/>
    </w:rPr>
  </w:style>
  <w:style w:type="paragraph" w:customStyle="1" w:styleId="HeadingB">
    <w:name w:val="Heading B"/>
    <w:basedOn w:val="af5"/>
    <w:rsid w:val="000C7CBA"/>
    <w:pPr>
      <w:keepLines/>
      <w:pBdr>
        <w:top w:val="single" w:sz="6" w:space="4" w:color="auto"/>
      </w:pBdr>
      <w:autoSpaceDE w:val="0"/>
      <w:autoSpaceDN w:val="0"/>
      <w:adjustRightInd w:val="0"/>
      <w:spacing w:before="425" w:after="113"/>
      <w:jc w:val="both"/>
    </w:pPr>
    <w:rPr>
      <w:rFonts w:ascii="Arial" w:eastAsia="SimSun" w:hAnsi="Arial" w:cs="Arial"/>
      <w:b/>
      <w:bCs/>
      <w:sz w:val="28"/>
      <w:szCs w:val="28"/>
      <w:lang w:val="de-DE" w:eastAsia="zh-CN"/>
    </w:rPr>
  </w:style>
  <w:style w:type="character" w:customStyle="1" w:styleId="TextChar">
    <w:name w:val="Text Char"/>
    <w:link w:val="Text"/>
    <w:locked/>
    <w:rsid w:val="000C7CBA"/>
    <w:rPr>
      <w:rFonts w:ascii="Arial" w:hAnsi="Arial" w:cs="Arial"/>
      <w:lang w:val="fr-FR" w:eastAsia="fr-FR"/>
    </w:rPr>
  </w:style>
  <w:style w:type="paragraph" w:customStyle="1" w:styleId="Text">
    <w:name w:val="Text"/>
    <w:basedOn w:val="af5"/>
    <w:link w:val="TextChar"/>
    <w:rsid w:val="000C7CBA"/>
    <w:pPr>
      <w:keepLines/>
      <w:widowControl w:val="0"/>
      <w:autoSpaceDE w:val="0"/>
      <w:autoSpaceDN w:val="0"/>
      <w:adjustRightInd w:val="0"/>
      <w:spacing w:after="110"/>
      <w:ind w:left="567"/>
      <w:jc w:val="both"/>
    </w:pPr>
    <w:rPr>
      <w:rFonts w:ascii="Arial" w:eastAsia="Calibri" w:hAnsi="Arial" w:cs="Arial"/>
      <w:lang w:val="fr-FR" w:eastAsia="fr-FR"/>
    </w:rPr>
  </w:style>
  <w:style w:type="paragraph" w:customStyle="1" w:styleId="ListNumber1">
    <w:name w:val="List Number1"/>
    <w:basedOn w:val="af5"/>
    <w:rsid w:val="000C7CBA"/>
    <w:pPr>
      <w:tabs>
        <w:tab w:val="num" w:pos="576"/>
      </w:tabs>
      <w:spacing w:after="120"/>
      <w:ind w:left="576" w:hanging="576"/>
      <w:jc w:val="both"/>
    </w:pPr>
    <w:rPr>
      <w:szCs w:val="24"/>
      <w:lang w:val="en-US" w:eastAsia="en-US" w:bidi="he-IL"/>
    </w:rPr>
  </w:style>
  <w:style w:type="paragraph" w:customStyle="1" w:styleId="ListNumber2">
    <w:name w:val="List Number2"/>
    <w:basedOn w:val="af5"/>
    <w:rsid w:val="000C7CBA"/>
    <w:pPr>
      <w:tabs>
        <w:tab w:val="num" w:pos="1310"/>
      </w:tabs>
      <w:spacing w:after="120"/>
      <w:ind w:left="1310" w:hanging="734"/>
      <w:jc w:val="both"/>
    </w:pPr>
    <w:rPr>
      <w:szCs w:val="24"/>
      <w:lang w:val="en-US" w:eastAsia="en-US" w:bidi="he-IL"/>
    </w:rPr>
  </w:style>
  <w:style w:type="paragraph" w:customStyle="1" w:styleId="ZchnZchnCharZchnZchnCharCharChar">
    <w:name w:val="Zchn Zchn Char Zchn Zchn Char Char Char"/>
    <w:basedOn w:val="af5"/>
    <w:rsid w:val="000C7CBA"/>
    <w:pPr>
      <w:widowControl w:val="0"/>
      <w:tabs>
        <w:tab w:val="left" w:pos="2160"/>
      </w:tabs>
      <w:bidi/>
      <w:adjustRightInd w:val="0"/>
      <w:spacing w:before="120" w:after="160" w:line="240" w:lineRule="exact"/>
      <w:jc w:val="both"/>
    </w:pPr>
    <w:rPr>
      <w:rFonts w:ascii="Bookman Old Style" w:hAnsi="Bookman Old Style"/>
      <w:kern w:val="24"/>
      <w:sz w:val="22"/>
      <w:lang w:val="en-GB" w:eastAsia="en-US" w:bidi="he-IL"/>
    </w:rPr>
  </w:style>
  <w:style w:type="paragraph" w:customStyle="1" w:styleId="StyleHeading2">
    <w:name w:val="Style Heading 2"/>
    <w:basedOn w:val="2e"/>
    <w:rsid w:val="000C7CBA"/>
    <w:pPr>
      <w:numPr>
        <w:ilvl w:val="1"/>
        <w:numId w:val="29"/>
      </w:numPr>
      <w:tabs>
        <w:tab w:val="clear" w:pos="4590"/>
      </w:tabs>
      <w:suppressAutoHyphens w:val="0"/>
      <w:spacing w:before="180" w:after="120"/>
    </w:pPr>
    <w:rPr>
      <w:rFonts w:ascii="Arial" w:hAnsi="Arial" w:cs="Times New (W1)"/>
      <w:color w:val="0000FF"/>
      <w:sz w:val="26"/>
      <w:szCs w:val="28"/>
      <w:lang w:val="en-US" w:eastAsia="en-US"/>
    </w:rPr>
  </w:style>
  <w:style w:type="paragraph" w:customStyle="1" w:styleId="StyleHeading3">
    <w:name w:val="Style Heading 3"/>
    <w:basedOn w:val="3a"/>
    <w:rsid w:val="000C7CBA"/>
    <w:pPr>
      <w:numPr>
        <w:ilvl w:val="2"/>
        <w:numId w:val="29"/>
      </w:numPr>
      <w:tabs>
        <w:tab w:val="clear" w:pos="1260"/>
        <w:tab w:val="clear" w:pos="1865"/>
        <w:tab w:val="clear" w:pos="2700"/>
        <w:tab w:val="clear" w:pos="4140"/>
      </w:tabs>
      <w:suppressAutoHyphens w:val="0"/>
      <w:spacing w:after="120"/>
    </w:pPr>
    <w:rPr>
      <w:rFonts w:ascii="Arial" w:hAnsi="Arial" w:cs="Times New (W1)"/>
      <w:b/>
      <w:i w:val="0"/>
      <w:color w:val="0000FF"/>
      <w:spacing w:val="0"/>
      <w:sz w:val="22"/>
      <w:szCs w:val="24"/>
      <w:lang w:val="de-DE" w:eastAsia="en-US"/>
    </w:rPr>
  </w:style>
  <w:style w:type="paragraph" w:customStyle="1" w:styleId="StyleHeading1">
    <w:name w:val="Style Heading 1"/>
    <w:basedOn w:val="1f1"/>
    <w:rsid w:val="000C7CBA"/>
    <w:pPr>
      <w:numPr>
        <w:numId w:val="29"/>
      </w:numPr>
      <w:tabs>
        <w:tab w:val="clear" w:pos="0"/>
      </w:tabs>
      <w:suppressAutoHyphens w:val="0"/>
      <w:spacing w:before="240" w:after="120" w:line="360" w:lineRule="auto"/>
      <w:jc w:val="both"/>
    </w:pPr>
    <w:rPr>
      <w:rFonts w:ascii="Arial" w:hAnsi="Arial"/>
      <w:bCs/>
      <w:color w:val="0000FF"/>
      <w:sz w:val="28"/>
      <w:szCs w:val="28"/>
      <w:lang w:val="en-US" w:eastAsia="en-US"/>
    </w:rPr>
  </w:style>
  <w:style w:type="paragraph" w:customStyle="1" w:styleId="ChapterforToC">
    <w:name w:val="&lt; Chapter for ToC &gt;"/>
    <w:basedOn w:val="af5"/>
    <w:next w:val="af5"/>
    <w:rsid w:val="000C7CBA"/>
    <w:pPr>
      <w:spacing w:after="360"/>
      <w:jc w:val="both"/>
    </w:pPr>
    <w:rPr>
      <w:rFonts w:ascii="Arial" w:hAnsi="Arial"/>
      <w:b/>
      <w:sz w:val="28"/>
      <w:lang w:val="de-DE" w:eastAsia="en-US"/>
    </w:rPr>
  </w:style>
  <w:style w:type="paragraph" w:customStyle="1" w:styleId="Body">
    <w:name w:val="Body"/>
    <w:basedOn w:val="af5"/>
    <w:rsid w:val="000C7CBA"/>
    <w:pPr>
      <w:widowControl w:val="0"/>
    </w:pPr>
    <w:rPr>
      <w:sz w:val="24"/>
    </w:rPr>
  </w:style>
  <w:style w:type="paragraph" w:customStyle="1" w:styleId="Char">
    <w:name w:val="Char"/>
    <w:basedOn w:val="af5"/>
    <w:rsid w:val="000C7CBA"/>
    <w:pPr>
      <w:spacing w:after="160" w:line="240" w:lineRule="exact"/>
    </w:pPr>
    <w:rPr>
      <w:rFonts w:ascii="Verdana" w:hAnsi="Verdana"/>
      <w:sz w:val="24"/>
      <w:szCs w:val="24"/>
      <w:lang w:val="en-US" w:eastAsia="en-US"/>
    </w:rPr>
  </w:style>
  <w:style w:type="paragraph" w:customStyle="1" w:styleId="Revision1">
    <w:name w:val="Revision1"/>
    <w:semiHidden/>
    <w:rsid w:val="000C7CBA"/>
    <w:rPr>
      <w:rFonts w:ascii="Times New Roman" w:eastAsia="Times New Roman" w:hAnsi="Times New Roman"/>
      <w:sz w:val="24"/>
      <w:szCs w:val="24"/>
    </w:rPr>
  </w:style>
  <w:style w:type="paragraph" w:customStyle="1" w:styleId="otrtablenormal">
    <w:name w:val="otr_table_normal"/>
    <w:rsid w:val="000C7CBA"/>
    <w:pPr>
      <w:suppressAutoHyphens/>
      <w:spacing w:before="120" w:after="120"/>
      <w:contextualSpacing/>
    </w:pPr>
    <w:rPr>
      <w:rFonts w:ascii="Arial" w:eastAsia="Times New Roman" w:hAnsi="Arial"/>
      <w:szCs w:val="22"/>
    </w:rPr>
  </w:style>
  <w:style w:type="character" w:customStyle="1" w:styleId="affffff8">
    <w:name w:val="ОТР_Обычный Знак"/>
    <w:link w:val="affffff9"/>
    <w:locked/>
    <w:rsid w:val="000C7CBA"/>
    <w:rPr>
      <w:rFonts w:ascii="Arial" w:hAnsi="Arial" w:cs="Arial"/>
      <w:spacing w:val="-5"/>
    </w:rPr>
  </w:style>
  <w:style w:type="paragraph" w:customStyle="1" w:styleId="affffff9">
    <w:name w:val="ОТР_Обычный"/>
    <w:basedOn w:val="af5"/>
    <w:link w:val="affffff8"/>
    <w:rsid w:val="000C7CBA"/>
    <w:pPr>
      <w:suppressAutoHyphens/>
      <w:spacing w:before="180" w:after="180" w:line="240" w:lineRule="atLeast"/>
      <w:ind w:left="1134"/>
      <w:jc w:val="both"/>
    </w:pPr>
    <w:rPr>
      <w:rFonts w:ascii="Arial" w:eastAsia="Calibri" w:hAnsi="Arial" w:cs="Arial"/>
      <w:spacing w:val="-5"/>
    </w:rPr>
  </w:style>
  <w:style w:type="paragraph" w:customStyle="1" w:styleId="15">
    <w:name w:val="ОТР_Заголовок_1"/>
    <w:basedOn w:val="1f1"/>
    <w:next w:val="affffff9"/>
    <w:rsid w:val="000C7CBA"/>
    <w:pPr>
      <w:keepLines/>
      <w:numPr>
        <w:numId w:val="30"/>
      </w:numPr>
      <w:pBdr>
        <w:top w:val="single" w:sz="6" w:space="16" w:color="auto"/>
      </w:pBdr>
      <w:spacing w:before="220" w:after="120" w:line="320" w:lineRule="atLeast"/>
      <w:jc w:val="both"/>
    </w:pPr>
    <w:rPr>
      <w:rFonts w:ascii="Arial" w:hAnsi="Arial"/>
      <w:spacing w:val="-20"/>
      <w:kern w:val="28"/>
      <w:sz w:val="40"/>
      <w:lang w:eastAsia="en-US"/>
    </w:rPr>
  </w:style>
  <w:style w:type="paragraph" w:customStyle="1" w:styleId="24">
    <w:name w:val="ОТР_Заголовок_2"/>
    <w:basedOn w:val="2e"/>
    <w:next w:val="affffff9"/>
    <w:rsid w:val="000C7CBA"/>
    <w:pPr>
      <w:keepLines/>
      <w:numPr>
        <w:ilvl w:val="1"/>
        <w:numId w:val="30"/>
      </w:numPr>
      <w:pBdr>
        <w:top w:val="single" w:sz="6" w:space="16" w:color="auto"/>
      </w:pBdr>
      <w:tabs>
        <w:tab w:val="clear" w:pos="4590"/>
      </w:tabs>
      <w:spacing w:before="220" w:after="120" w:line="320" w:lineRule="atLeast"/>
      <w:contextualSpacing/>
    </w:pPr>
    <w:rPr>
      <w:rFonts w:ascii="Arial" w:hAnsi="Arial"/>
      <w:spacing w:val="-20"/>
      <w:kern w:val="28"/>
      <w:sz w:val="24"/>
      <w:lang w:eastAsia="en-US"/>
    </w:rPr>
  </w:style>
  <w:style w:type="paragraph" w:customStyle="1" w:styleId="31">
    <w:name w:val="ОТР_Заголовок_3"/>
    <w:basedOn w:val="3a"/>
    <w:next w:val="affffff9"/>
    <w:rsid w:val="000C7CBA"/>
    <w:pPr>
      <w:keepLines/>
      <w:numPr>
        <w:ilvl w:val="2"/>
        <w:numId w:val="30"/>
      </w:numPr>
      <w:pBdr>
        <w:top w:val="single" w:sz="6" w:space="16" w:color="auto"/>
      </w:pBdr>
      <w:tabs>
        <w:tab w:val="clear" w:pos="1260"/>
        <w:tab w:val="clear" w:pos="1865"/>
        <w:tab w:val="clear" w:pos="2700"/>
        <w:tab w:val="clear" w:pos="4140"/>
      </w:tabs>
      <w:spacing w:before="220" w:after="120" w:line="320" w:lineRule="atLeast"/>
      <w:contextualSpacing/>
    </w:pPr>
    <w:rPr>
      <w:rFonts w:ascii="Arial" w:hAnsi="Arial"/>
      <w:b/>
      <w:i w:val="0"/>
      <w:iCs/>
      <w:spacing w:val="-20"/>
      <w:kern w:val="28"/>
      <w:sz w:val="24"/>
      <w:lang w:eastAsia="en-US"/>
    </w:rPr>
  </w:style>
  <w:style w:type="paragraph" w:customStyle="1" w:styleId="41">
    <w:name w:val="ОТР_Заголовок_4"/>
    <w:basedOn w:val="4b"/>
    <w:next w:val="affffff9"/>
    <w:rsid w:val="000C7CBA"/>
    <w:pPr>
      <w:keepLines/>
      <w:numPr>
        <w:ilvl w:val="3"/>
        <w:numId w:val="30"/>
      </w:numPr>
      <w:pBdr>
        <w:top w:val="single" w:sz="6" w:space="16" w:color="auto"/>
      </w:pBdr>
      <w:suppressAutoHyphens/>
      <w:spacing w:before="220" w:after="120" w:line="320" w:lineRule="atLeast"/>
      <w:contextualSpacing/>
      <w:jc w:val="both"/>
    </w:pPr>
    <w:rPr>
      <w:rFonts w:ascii="Arial" w:hAnsi="Arial"/>
      <w:iCs/>
      <w:spacing w:val="-20"/>
      <w:kern w:val="28"/>
      <w:sz w:val="24"/>
      <w:lang w:eastAsia="en-US"/>
    </w:rPr>
  </w:style>
  <w:style w:type="paragraph" w:customStyle="1" w:styleId="50">
    <w:name w:val="ОТР_Заголовок_5"/>
    <w:basedOn w:val="58"/>
    <w:next w:val="affffff9"/>
    <w:rsid w:val="000C7CBA"/>
    <w:pPr>
      <w:keepLines/>
      <w:numPr>
        <w:ilvl w:val="4"/>
        <w:numId w:val="30"/>
      </w:numPr>
      <w:pBdr>
        <w:top w:val="single" w:sz="6" w:space="16" w:color="auto"/>
      </w:pBdr>
      <w:spacing w:before="220" w:after="120" w:line="320" w:lineRule="atLeast"/>
      <w:contextualSpacing/>
    </w:pPr>
    <w:rPr>
      <w:rFonts w:ascii="Arial" w:hAnsi="Arial"/>
      <w:iCs/>
      <w:spacing w:val="-20"/>
      <w:kern w:val="28"/>
      <w:lang w:eastAsia="en-US"/>
    </w:rPr>
  </w:style>
  <w:style w:type="character" w:customStyle="1" w:styleId="affffffa">
    <w:name w:val="ОТР_Табл_Обычный Знак"/>
    <w:basedOn w:val="affffff8"/>
    <w:link w:val="affffffb"/>
    <w:locked/>
    <w:rsid w:val="000C7CBA"/>
    <w:rPr>
      <w:rFonts w:ascii="Arial" w:hAnsi="Arial" w:cs="Arial"/>
      <w:spacing w:val="-5"/>
    </w:rPr>
  </w:style>
  <w:style w:type="paragraph" w:customStyle="1" w:styleId="affffffb">
    <w:name w:val="ОТР_Табл_Обычный"/>
    <w:basedOn w:val="affffff9"/>
    <w:link w:val="affffffa"/>
    <w:rsid w:val="000C7CBA"/>
    <w:pPr>
      <w:ind w:left="0"/>
      <w:jc w:val="left"/>
    </w:pPr>
  </w:style>
  <w:style w:type="paragraph" w:customStyle="1" w:styleId="af3">
    <w:name w:val="ОТР_Табл_Спис_Маркир"/>
    <w:basedOn w:val="affffff9"/>
    <w:rsid w:val="000C7CBA"/>
    <w:pPr>
      <w:numPr>
        <w:numId w:val="31"/>
      </w:numPr>
      <w:tabs>
        <w:tab w:val="clear" w:pos="720"/>
      </w:tabs>
      <w:spacing w:before="120" w:after="120" w:line="288" w:lineRule="auto"/>
      <w:ind w:left="360" w:firstLine="0"/>
      <w:contextualSpacing/>
      <w:jc w:val="left"/>
    </w:pPr>
  </w:style>
  <w:style w:type="paragraph" w:customStyle="1" w:styleId="otrtablemark">
    <w:name w:val="otr_table_mark"/>
    <w:rsid w:val="000C7CBA"/>
    <w:pPr>
      <w:numPr>
        <w:numId w:val="32"/>
      </w:numPr>
      <w:suppressAutoHyphens/>
      <w:spacing w:before="120" w:after="120"/>
    </w:pPr>
    <w:rPr>
      <w:rFonts w:ascii="Arial" w:eastAsia="Times New Roman" w:hAnsi="Arial"/>
      <w:szCs w:val="22"/>
    </w:rPr>
  </w:style>
  <w:style w:type="character" w:customStyle="1" w:styleId="otrnormal">
    <w:name w:val="otr_normal Знак"/>
    <w:link w:val="otrnormal0"/>
    <w:locked/>
    <w:rsid w:val="000C7CBA"/>
    <w:rPr>
      <w:rFonts w:ascii="Arial" w:hAnsi="Arial" w:cs="Arial"/>
    </w:rPr>
  </w:style>
  <w:style w:type="paragraph" w:customStyle="1" w:styleId="otrnormal0">
    <w:name w:val="otr_normal"/>
    <w:link w:val="otrnormal"/>
    <w:rsid w:val="000C7CBA"/>
    <w:pPr>
      <w:suppressAutoHyphens/>
      <w:spacing w:before="180" w:after="180" w:line="240" w:lineRule="atLeast"/>
      <w:ind w:left="1134"/>
      <w:jc w:val="both"/>
    </w:pPr>
    <w:rPr>
      <w:rFonts w:ascii="Arial" w:hAnsi="Arial" w:cs="Arial"/>
    </w:rPr>
  </w:style>
  <w:style w:type="paragraph" w:customStyle="1" w:styleId="a0">
    <w:name w:val="ОТР_Рисунок_Название"/>
    <w:next w:val="affffff9"/>
    <w:rsid w:val="000C7CBA"/>
    <w:pPr>
      <w:keepNext/>
      <w:numPr>
        <w:numId w:val="33"/>
      </w:numPr>
      <w:spacing w:before="240" w:after="240"/>
      <w:jc w:val="center"/>
    </w:pPr>
    <w:rPr>
      <w:rFonts w:ascii="Arial" w:eastAsia="Times New Roman" w:hAnsi="Arial"/>
      <w:b/>
      <w:sz w:val="22"/>
    </w:rPr>
  </w:style>
  <w:style w:type="paragraph" w:customStyle="1" w:styleId="1b">
    <w:name w:val="ОТР_Спис_Маркир_1"/>
    <w:rsid w:val="000C7CBA"/>
    <w:pPr>
      <w:numPr>
        <w:numId w:val="34"/>
      </w:numPr>
      <w:tabs>
        <w:tab w:val="left" w:pos="397"/>
      </w:tabs>
      <w:spacing w:before="120" w:after="120" w:line="288" w:lineRule="auto"/>
      <w:contextualSpacing/>
      <w:jc w:val="both"/>
    </w:pPr>
    <w:rPr>
      <w:rFonts w:ascii="Arial" w:eastAsia="Times New Roman" w:hAnsi="Arial"/>
    </w:rPr>
  </w:style>
  <w:style w:type="paragraph" w:customStyle="1" w:styleId="a6">
    <w:name w:val="ОТР_Табл_Название"/>
    <w:next w:val="affffff9"/>
    <w:rsid w:val="000C7CBA"/>
    <w:pPr>
      <w:keepNext/>
      <w:numPr>
        <w:numId w:val="35"/>
      </w:numPr>
      <w:spacing w:before="240" w:after="240"/>
    </w:pPr>
    <w:rPr>
      <w:rFonts w:ascii="Arial" w:eastAsia="Times New Roman" w:hAnsi="Arial"/>
      <w:b/>
      <w:sz w:val="22"/>
      <w:szCs w:val="24"/>
    </w:rPr>
  </w:style>
  <w:style w:type="paragraph" w:customStyle="1" w:styleId="af1">
    <w:name w:val="ОТР_Табл_Спис_Нумер"/>
    <w:basedOn w:val="affffff9"/>
    <w:rsid w:val="000C7CBA"/>
    <w:pPr>
      <w:numPr>
        <w:numId w:val="36"/>
      </w:numPr>
      <w:tabs>
        <w:tab w:val="clear" w:pos="454"/>
        <w:tab w:val="left" w:pos="567"/>
        <w:tab w:val="left" w:pos="3345"/>
        <w:tab w:val="num" w:pos="7448"/>
      </w:tabs>
      <w:spacing w:line="288" w:lineRule="auto"/>
      <w:ind w:left="360" w:hanging="360"/>
      <w:contextualSpacing/>
      <w:jc w:val="left"/>
    </w:pPr>
  </w:style>
  <w:style w:type="paragraph" w:customStyle="1" w:styleId="affffffc">
    <w:name w:val="ОТР_Табл_Шапка"/>
    <w:basedOn w:val="affffffb"/>
    <w:rsid w:val="000C7CBA"/>
    <w:pPr>
      <w:jc w:val="center"/>
    </w:pPr>
  </w:style>
  <w:style w:type="paragraph" w:customStyle="1" w:styleId="otrlistmark1">
    <w:name w:val="otr_list_mark1"/>
    <w:basedOn w:val="af5"/>
    <w:rsid w:val="000C7CBA"/>
    <w:pPr>
      <w:numPr>
        <w:numId w:val="37"/>
      </w:numPr>
      <w:tabs>
        <w:tab w:val="left" w:pos="397"/>
      </w:tabs>
      <w:suppressAutoHyphens/>
      <w:spacing w:before="180" w:after="180" w:line="240" w:lineRule="atLeast"/>
      <w:jc w:val="both"/>
    </w:pPr>
    <w:rPr>
      <w:rFonts w:ascii="Arial" w:hAnsi="Arial"/>
      <w:szCs w:val="22"/>
      <w:lang w:eastAsia="en-US"/>
    </w:rPr>
  </w:style>
  <w:style w:type="paragraph" w:customStyle="1" w:styleId="TableText">
    <w:name w:val="Table Text"/>
    <w:basedOn w:val="af5"/>
    <w:rsid w:val="000C7CBA"/>
    <w:pPr>
      <w:keepLines/>
    </w:pPr>
    <w:rPr>
      <w:rFonts w:ascii="Arial" w:hAnsi="Arial"/>
      <w:sz w:val="16"/>
      <w:lang w:val="en-US" w:eastAsia="es-ES"/>
    </w:rPr>
  </w:style>
  <w:style w:type="paragraph" w:customStyle="1" w:styleId="TableHeading">
    <w:name w:val="Table Heading"/>
    <w:basedOn w:val="TableText"/>
    <w:rsid w:val="000C7CBA"/>
    <w:pPr>
      <w:spacing w:before="120" w:after="120"/>
    </w:pPr>
    <w:rPr>
      <w:b/>
    </w:rPr>
  </w:style>
  <w:style w:type="paragraph" w:customStyle="1" w:styleId="1fffb">
    <w:name w:val="Заголовок 1 Приложения"/>
    <w:basedOn w:val="1f1"/>
    <w:next w:val="otrnormal0"/>
    <w:rsid w:val="000C7CBA"/>
    <w:pPr>
      <w:pBdr>
        <w:top w:val="single" w:sz="4" w:space="16" w:color="auto"/>
      </w:pBdr>
      <w:tabs>
        <w:tab w:val="clear" w:pos="0"/>
      </w:tabs>
      <w:suppressAutoHyphens w:val="0"/>
      <w:spacing w:before="240" w:after="120"/>
      <w:jc w:val="left"/>
    </w:pPr>
    <w:rPr>
      <w:rFonts w:ascii="Arial" w:hAnsi="Arial"/>
      <w:bCs/>
      <w:sz w:val="40"/>
      <w:szCs w:val="36"/>
    </w:rPr>
  </w:style>
  <w:style w:type="paragraph" w:customStyle="1" w:styleId="1c">
    <w:name w:val="ОТР_Спис_Нумер_Многоур_1"/>
    <w:rsid w:val="000C7CBA"/>
    <w:pPr>
      <w:numPr>
        <w:numId w:val="38"/>
      </w:numPr>
      <w:spacing w:before="120" w:after="120" w:line="288" w:lineRule="auto"/>
      <w:contextualSpacing/>
      <w:jc w:val="both"/>
    </w:pPr>
    <w:rPr>
      <w:rFonts w:ascii="Arial" w:eastAsia="Times New Roman" w:hAnsi="Arial"/>
      <w:lang w:eastAsia="en-US"/>
    </w:rPr>
  </w:style>
  <w:style w:type="paragraph" w:customStyle="1" w:styleId="2a">
    <w:name w:val="ОТР_Спис_Нумер_Многоур_2"/>
    <w:rsid w:val="000C7CBA"/>
    <w:pPr>
      <w:numPr>
        <w:numId w:val="39"/>
      </w:numPr>
      <w:spacing w:before="120" w:after="120" w:line="288" w:lineRule="auto"/>
      <w:contextualSpacing/>
      <w:jc w:val="both"/>
    </w:pPr>
    <w:rPr>
      <w:rFonts w:ascii="Arial" w:eastAsia="Times New Roman" w:hAnsi="Arial"/>
    </w:rPr>
  </w:style>
  <w:style w:type="character" w:customStyle="1" w:styleId="NormalboldChar">
    <w:name w:val="Normal bold Char"/>
    <w:rsid w:val="000C7CBA"/>
    <w:rPr>
      <w:rFonts w:ascii="Arial" w:hAnsi="Arial" w:cs="Arial" w:hint="default"/>
      <w:b/>
      <w:bCs w:val="0"/>
      <w:kern w:val="20"/>
      <w:sz w:val="22"/>
      <w:lang w:val="ru-RU" w:eastAsia="en-US"/>
    </w:rPr>
  </w:style>
  <w:style w:type="character" w:customStyle="1" w:styleId="NormalunderlinedChar">
    <w:name w:val="Normal underlined Char"/>
    <w:rsid w:val="000C7CBA"/>
    <w:rPr>
      <w:rFonts w:ascii="Arial" w:hAnsi="Arial" w:cs="Arial" w:hint="default"/>
      <w:kern w:val="20"/>
      <w:sz w:val="22"/>
      <w:u w:val="single"/>
      <w:lang w:val="sq-AL" w:eastAsia="en-US"/>
    </w:rPr>
  </w:style>
  <w:style w:type="character" w:customStyle="1" w:styleId="ListcyansquareCharChar">
    <w:name w:val="List cyan square Char Char"/>
    <w:rsid w:val="000C7CBA"/>
    <w:rPr>
      <w:rFonts w:ascii="Arial" w:hAnsi="Arial" w:cs="Arial" w:hint="default"/>
      <w:kern w:val="20"/>
      <w:sz w:val="22"/>
      <w:lang w:val="ru-RU" w:eastAsia="en-US"/>
    </w:rPr>
  </w:style>
  <w:style w:type="character" w:customStyle="1" w:styleId="Listcyansquarelevel2CharChar">
    <w:name w:val="List cyan square level 2 Char Char"/>
    <w:rsid w:val="000C7CBA"/>
    <w:rPr>
      <w:rFonts w:ascii="Arial" w:hAnsi="Arial" w:cs="Arial" w:hint="default"/>
      <w:sz w:val="22"/>
      <w:lang w:val="ru-RU" w:eastAsia="en-US"/>
    </w:rPr>
  </w:style>
  <w:style w:type="character" w:customStyle="1" w:styleId="StyleListcyansquarelevel2Kernat14ptChar">
    <w:name w:val="Style List cyan square level 2 + Kern at 14 pt Char"/>
    <w:rsid w:val="000C7CBA"/>
    <w:rPr>
      <w:rFonts w:ascii="Arial" w:hAnsi="Arial" w:cs="Arial" w:hint="default"/>
      <w:kern w:val="28"/>
      <w:sz w:val="22"/>
      <w:lang w:val="ru-RU" w:eastAsia="en-US"/>
    </w:rPr>
  </w:style>
  <w:style w:type="character" w:customStyle="1" w:styleId="DFN">
    <w:name w:val="DFN"/>
    <w:rsid w:val="000C7CBA"/>
    <w:rPr>
      <w:b/>
      <w:bCs w:val="0"/>
    </w:rPr>
  </w:style>
  <w:style w:type="character" w:customStyle="1" w:styleId="IBMChar">
    <w:name w:val="IBM Char"/>
    <w:rsid w:val="000C7CBA"/>
    <w:rPr>
      <w:rFonts w:ascii="Arial" w:hAnsi="Arial" w:cs="Arial" w:hint="default"/>
      <w:sz w:val="24"/>
      <w:lang w:val="ru-RU" w:eastAsia="en-US"/>
    </w:rPr>
  </w:style>
  <w:style w:type="character" w:customStyle="1" w:styleId="NormalunderlineditalicChar">
    <w:name w:val="Normal underlined italic Char"/>
    <w:rsid w:val="000C7CBA"/>
    <w:rPr>
      <w:rFonts w:ascii="Arial" w:hAnsi="Arial" w:cs="Arial" w:hint="default"/>
      <w:i/>
      <w:iCs w:val="0"/>
      <w:kern w:val="20"/>
      <w:sz w:val="22"/>
      <w:u w:val="single"/>
      <w:lang w:val="en-US" w:eastAsia="en-US"/>
    </w:rPr>
  </w:style>
  <w:style w:type="character" w:customStyle="1" w:styleId="NormalboldunderlinedChar">
    <w:name w:val="Normal bold underlined Char"/>
    <w:rsid w:val="000C7CBA"/>
    <w:rPr>
      <w:rFonts w:ascii="Arial" w:hAnsi="Arial" w:cs="Arial" w:hint="default"/>
      <w:b/>
      <w:bCs w:val="0"/>
      <w:kern w:val="20"/>
      <w:sz w:val="22"/>
      <w:u w:val="single"/>
      <w:lang w:val="en-US" w:eastAsia="en-US"/>
    </w:rPr>
  </w:style>
  <w:style w:type="character" w:customStyle="1" w:styleId="ListcyantextChar">
    <w:name w:val="List cyan text Char"/>
    <w:rsid w:val="000C7CBA"/>
    <w:rPr>
      <w:rFonts w:ascii="Arial" w:hAnsi="Arial" w:cs="Arial" w:hint="default"/>
      <w:kern w:val="20"/>
      <w:sz w:val="22"/>
      <w:lang w:val="en-US" w:eastAsia="en-US"/>
    </w:rPr>
  </w:style>
  <w:style w:type="character" w:customStyle="1" w:styleId="CharChar2">
    <w:name w:val="Приложение# Char Char"/>
    <w:rsid w:val="000C7CBA"/>
    <w:rPr>
      <w:rFonts w:ascii="Arial" w:hAnsi="Arial" w:cs="Arial" w:hint="default"/>
      <w:b/>
      <w:bCs w:val="0"/>
      <w:caps/>
      <w:color w:val="333333"/>
      <w:kern w:val="20"/>
      <w:sz w:val="32"/>
      <w:lang w:val="ru-RU" w:eastAsia="en-US"/>
    </w:rPr>
  </w:style>
  <w:style w:type="character" w:customStyle="1" w:styleId="ListcyansquareCharCharCharChar1">
    <w:name w:val="List cyan square Char Char Char Char1"/>
    <w:rsid w:val="000C7CBA"/>
    <w:rPr>
      <w:rFonts w:ascii="Arial" w:hAnsi="Arial" w:cs="Arial" w:hint="default"/>
      <w:kern w:val="20"/>
      <w:sz w:val="22"/>
      <w:lang w:val="ru-RU" w:eastAsia="en-US"/>
    </w:rPr>
  </w:style>
  <w:style w:type="character" w:customStyle="1" w:styleId="IBMCharCharChar1">
    <w:name w:val="IBM Char Char Char1"/>
    <w:rsid w:val="000C7CBA"/>
    <w:rPr>
      <w:rFonts w:ascii="Arial" w:hAnsi="Arial" w:cs="Arial" w:hint="default"/>
      <w:sz w:val="24"/>
      <w:lang w:val="en-US" w:eastAsia="en-US"/>
    </w:rPr>
  </w:style>
  <w:style w:type="character" w:customStyle="1" w:styleId="NormalbolditalicChar">
    <w:name w:val="Normal bold italic Char"/>
    <w:rsid w:val="000C7CBA"/>
    <w:rPr>
      <w:rFonts w:ascii="Arial" w:hAnsi="Arial" w:cs="Arial" w:hint="default"/>
      <w:b/>
      <w:bCs w:val="0"/>
      <w:i/>
      <w:iCs w:val="0"/>
      <w:kern w:val="20"/>
      <w:sz w:val="22"/>
      <w:lang w:val="en-US" w:eastAsia="en-US"/>
    </w:rPr>
  </w:style>
  <w:style w:type="character" w:customStyle="1" w:styleId="p1CharCharChar">
    <w:name w:val="p1 Char Char Char"/>
    <w:rsid w:val="000C7CBA"/>
    <w:rPr>
      <w:rFonts w:ascii="Arial" w:hAnsi="Arial" w:cs="Arial" w:hint="default"/>
      <w:kern w:val="20"/>
      <w:sz w:val="24"/>
      <w:lang w:val="en-GB" w:eastAsia="en-US"/>
    </w:rPr>
  </w:style>
  <w:style w:type="character" w:customStyle="1" w:styleId="NormalunderlineditalicCharCharChar">
    <w:name w:val="Normal underlined italic Char Char Char"/>
    <w:rsid w:val="000C7CBA"/>
    <w:rPr>
      <w:rFonts w:ascii="Arial" w:hAnsi="Arial" w:cs="Arial" w:hint="default"/>
      <w:i/>
      <w:iCs w:val="0"/>
      <w:kern w:val="20"/>
      <w:sz w:val="22"/>
      <w:u w:val="single"/>
      <w:lang w:val="en-US" w:eastAsia="en-US"/>
    </w:rPr>
  </w:style>
  <w:style w:type="character" w:customStyle="1" w:styleId="Listcyansquarelevel2CharChar1">
    <w:name w:val="List cyan square level 2 Char Char1"/>
    <w:rsid w:val="000C7CBA"/>
    <w:rPr>
      <w:rFonts w:ascii="Arial" w:hAnsi="Arial" w:cs="Arial" w:hint="default"/>
      <w:sz w:val="22"/>
      <w:lang w:val="en-US" w:eastAsia="en-US"/>
    </w:rPr>
  </w:style>
  <w:style w:type="character" w:customStyle="1" w:styleId="preparersnote">
    <w:name w:val="preparer's note"/>
    <w:rsid w:val="000C7CBA"/>
    <w:rPr>
      <w:b/>
      <w:bCs w:val="0"/>
      <w:i/>
      <w:iCs w:val="0"/>
    </w:rPr>
  </w:style>
  <w:style w:type="character" w:customStyle="1" w:styleId="pagetext1">
    <w:name w:val="page_text1"/>
    <w:rsid w:val="000C7CBA"/>
    <w:rPr>
      <w:strike w:val="0"/>
      <w:dstrike w:val="0"/>
      <w:color w:val="000000"/>
      <w:sz w:val="18"/>
      <w:u w:val="none"/>
      <w:effect w:val="none"/>
    </w:rPr>
  </w:style>
  <w:style w:type="character" w:customStyle="1" w:styleId="pagetextheader1">
    <w:name w:val="page_text_header1"/>
    <w:rsid w:val="000C7CBA"/>
    <w:rPr>
      <w:b/>
      <w:bCs w:val="0"/>
      <w:color w:val="907B58"/>
      <w:sz w:val="23"/>
    </w:rPr>
  </w:style>
  <w:style w:type="character" w:customStyle="1" w:styleId="PlaceholderText1">
    <w:name w:val="Placeholder Text1"/>
    <w:semiHidden/>
    <w:rsid w:val="000C7CBA"/>
    <w:rPr>
      <w:rFonts w:ascii="Times New Roman" w:hAnsi="Times New Roman" w:cs="Times New Roman" w:hint="default"/>
      <w:color w:val="808080"/>
    </w:rPr>
  </w:style>
  <w:style w:type="character" w:customStyle="1" w:styleId="otrsymitalic">
    <w:name w:val="otr_sym_italic"/>
    <w:rsid w:val="000C7CBA"/>
    <w:rPr>
      <w:i/>
      <w:iCs w:val="0"/>
    </w:rPr>
  </w:style>
  <w:style w:type="paragraph" w:customStyle="1" w:styleId="TableColumnHeader">
    <w:name w:val="Table Column Header"/>
    <w:basedOn w:val="TableCell"/>
    <w:next w:val="TableCell"/>
    <w:rsid w:val="000C7CBA"/>
    <w:pPr>
      <w:keepNext/>
      <w:jc w:val="center"/>
    </w:pPr>
  </w:style>
  <w:style w:type="paragraph" w:customStyle="1" w:styleId="TableListBullet">
    <w:name w:val="Table List Bullet"/>
    <w:basedOn w:val="af5"/>
    <w:rsid w:val="000C7CBA"/>
    <w:pPr>
      <w:numPr>
        <w:numId w:val="40"/>
      </w:numPr>
    </w:pPr>
    <w:rPr>
      <w:sz w:val="24"/>
      <w:lang w:eastAsia="en-US"/>
    </w:rPr>
  </w:style>
  <w:style w:type="paragraph" w:customStyle="1" w:styleId="affffffd">
    <w:name w:val="Многоуровневый список"/>
    <w:basedOn w:val="af5"/>
    <w:link w:val="affffffe"/>
    <w:autoRedefine/>
    <w:uiPriority w:val="99"/>
    <w:rsid w:val="000C7CBA"/>
    <w:pPr>
      <w:tabs>
        <w:tab w:val="left" w:pos="2268"/>
      </w:tabs>
      <w:jc w:val="center"/>
    </w:pPr>
    <w:rPr>
      <w:color w:val="000000"/>
      <w:sz w:val="24"/>
      <w:szCs w:val="24"/>
    </w:rPr>
  </w:style>
  <w:style w:type="character" w:customStyle="1" w:styleId="affffffe">
    <w:name w:val="Многоуровневый список Знак"/>
    <w:link w:val="affffffd"/>
    <w:uiPriority w:val="99"/>
    <w:locked/>
    <w:rsid w:val="000C7CBA"/>
    <w:rPr>
      <w:rFonts w:ascii="Times New Roman" w:eastAsia="Times New Roman" w:hAnsi="Times New Roman"/>
      <w:color w:val="000000"/>
      <w:sz w:val="24"/>
      <w:szCs w:val="24"/>
    </w:rPr>
  </w:style>
  <w:style w:type="paragraph" w:customStyle="1" w:styleId="afffffff">
    <w:name w:val="Подпункт"/>
    <w:basedOn w:val="af5"/>
    <w:qFormat/>
    <w:rsid w:val="000C7CBA"/>
    <w:pPr>
      <w:spacing w:before="120" w:after="120" w:line="360" w:lineRule="auto"/>
      <w:ind w:left="1440" w:hanging="1080"/>
      <w:jc w:val="both"/>
      <w:outlineLvl w:val="3"/>
    </w:pPr>
    <w:rPr>
      <w:b/>
      <w:sz w:val="24"/>
      <w:szCs w:val="24"/>
      <w:lang w:eastAsia="en-US"/>
    </w:rPr>
  </w:style>
  <w:style w:type="paragraph" w:customStyle="1" w:styleId="font5">
    <w:name w:val="font5"/>
    <w:basedOn w:val="af5"/>
    <w:rsid w:val="000C7CBA"/>
    <w:pPr>
      <w:spacing w:before="100" w:beforeAutospacing="1" w:after="100" w:afterAutospacing="1"/>
    </w:pPr>
    <w:rPr>
      <w:color w:val="000000"/>
      <w:sz w:val="18"/>
      <w:szCs w:val="18"/>
    </w:rPr>
  </w:style>
  <w:style w:type="paragraph" w:customStyle="1" w:styleId="font6">
    <w:name w:val="font6"/>
    <w:basedOn w:val="af5"/>
    <w:rsid w:val="000C7CBA"/>
    <w:pPr>
      <w:spacing w:before="100" w:beforeAutospacing="1" w:after="100" w:afterAutospacing="1"/>
    </w:pPr>
    <w:rPr>
      <w:color w:val="000000"/>
    </w:rPr>
  </w:style>
  <w:style w:type="paragraph" w:customStyle="1" w:styleId="font7">
    <w:name w:val="font7"/>
    <w:basedOn w:val="af5"/>
    <w:rsid w:val="000C7CBA"/>
    <w:pPr>
      <w:spacing w:before="100" w:beforeAutospacing="1" w:after="100" w:afterAutospacing="1"/>
    </w:pPr>
    <w:rPr>
      <w:b/>
      <w:bCs/>
      <w:color w:val="000000"/>
    </w:rPr>
  </w:style>
  <w:style w:type="paragraph" w:customStyle="1" w:styleId="font8">
    <w:name w:val="font8"/>
    <w:basedOn w:val="af5"/>
    <w:rsid w:val="000C7CBA"/>
    <w:pPr>
      <w:spacing w:before="100" w:beforeAutospacing="1" w:after="100" w:afterAutospacing="1"/>
    </w:pPr>
    <w:rPr>
      <w:rFonts w:ascii="Tahoma" w:hAnsi="Tahoma" w:cs="Tahoma"/>
      <w:color w:val="000000"/>
      <w:sz w:val="18"/>
      <w:szCs w:val="18"/>
    </w:rPr>
  </w:style>
  <w:style w:type="paragraph" w:customStyle="1" w:styleId="xl64">
    <w:name w:val="xl64"/>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f5"/>
    <w:rsid w:val="000C7CB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style>
  <w:style w:type="paragraph" w:customStyle="1" w:styleId="xl69">
    <w:name w:val="xl69"/>
    <w:basedOn w:val="af5"/>
    <w:rsid w:val="000C7CBA"/>
    <w:pPr>
      <w:spacing w:before="100" w:beforeAutospacing="1" w:after="100" w:afterAutospacing="1"/>
    </w:pPr>
    <w:rPr>
      <w:sz w:val="24"/>
      <w:szCs w:val="24"/>
    </w:rPr>
  </w:style>
  <w:style w:type="paragraph" w:customStyle="1" w:styleId="xl70">
    <w:name w:val="xl70"/>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2">
    <w:name w:val="xl72"/>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3">
    <w:name w:val="xl73"/>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5">
    <w:name w:val="xl75"/>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f5"/>
    <w:rsid w:val="000C7CBA"/>
    <w:pPr>
      <w:spacing w:before="100" w:beforeAutospacing="1" w:after="100" w:afterAutospacing="1"/>
      <w:jc w:val="right"/>
    </w:pPr>
  </w:style>
  <w:style w:type="paragraph" w:customStyle="1" w:styleId="xl77">
    <w:name w:val="xl77"/>
    <w:basedOn w:val="af5"/>
    <w:rsid w:val="000C7CBA"/>
    <w:pPr>
      <w:spacing w:before="100" w:beforeAutospacing="1" w:after="100" w:afterAutospacing="1"/>
      <w:jc w:val="center"/>
      <w:textAlignment w:val="center"/>
    </w:pPr>
    <w:rPr>
      <w:b/>
      <w:bCs/>
      <w:sz w:val="32"/>
      <w:szCs w:val="32"/>
    </w:rPr>
  </w:style>
  <w:style w:type="paragraph" w:customStyle="1" w:styleId="xl78">
    <w:name w:val="xl78"/>
    <w:basedOn w:val="af5"/>
    <w:rsid w:val="000C7CBA"/>
    <w:pPr>
      <w:spacing w:before="100" w:beforeAutospacing="1" w:after="100" w:afterAutospacing="1"/>
      <w:jc w:val="center"/>
    </w:pPr>
    <w:rPr>
      <w:b/>
      <w:bCs/>
      <w:sz w:val="24"/>
      <w:szCs w:val="24"/>
    </w:rPr>
  </w:style>
  <w:style w:type="paragraph" w:customStyle="1" w:styleId="xl79">
    <w:name w:val="xl79"/>
    <w:basedOn w:val="af5"/>
    <w:rsid w:val="000C7CB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f5"/>
    <w:rsid w:val="000C7CB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f5"/>
    <w:rsid w:val="000C7CB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9">
    <w:name w:val="font9"/>
    <w:basedOn w:val="af5"/>
    <w:rsid w:val="000C7CBA"/>
    <w:pPr>
      <w:spacing w:before="100" w:beforeAutospacing="1" w:after="100" w:afterAutospacing="1"/>
    </w:pPr>
    <w:rPr>
      <w:rFonts w:ascii="Tahoma" w:hAnsi="Tahoma" w:cs="Tahoma"/>
      <w:color w:val="000000"/>
      <w:sz w:val="18"/>
      <w:szCs w:val="18"/>
    </w:rPr>
  </w:style>
  <w:style w:type="paragraph" w:customStyle="1" w:styleId="xl82">
    <w:name w:val="xl82"/>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3">
    <w:name w:val="xl83"/>
    <w:basedOn w:val="af5"/>
    <w:rsid w:val="000C7CB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pPr>
    <w:rPr>
      <w:b/>
      <w:bCs/>
      <w:sz w:val="18"/>
      <w:szCs w:val="18"/>
    </w:rPr>
  </w:style>
  <w:style w:type="paragraph" w:customStyle="1" w:styleId="xl84">
    <w:name w:val="xl84"/>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5">
    <w:name w:val="xl85"/>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8"/>
      <w:szCs w:val="18"/>
    </w:rPr>
  </w:style>
  <w:style w:type="paragraph" w:customStyle="1" w:styleId="xl87">
    <w:name w:val="xl87"/>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8">
    <w:name w:val="xl88"/>
    <w:basedOn w:val="af5"/>
    <w:rsid w:val="000C7CB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pPr>
    <w:rPr>
      <w:b/>
      <w:bCs/>
      <w:sz w:val="18"/>
      <w:szCs w:val="18"/>
    </w:rPr>
  </w:style>
  <w:style w:type="paragraph" w:customStyle="1" w:styleId="xl89">
    <w:name w:val="xl89"/>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90">
    <w:name w:val="xl90"/>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91">
    <w:name w:val="xl91"/>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92">
    <w:name w:val="xl92"/>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8"/>
      <w:szCs w:val="18"/>
    </w:rPr>
  </w:style>
  <w:style w:type="paragraph" w:customStyle="1" w:styleId="xl93">
    <w:name w:val="xl93"/>
    <w:basedOn w:val="af5"/>
    <w:rsid w:val="000C7CBA"/>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4">
    <w:name w:val="xl94"/>
    <w:basedOn w:val="af5"/>
    <w:rsid w:val="000C7CBA"/>
    <w:pPr>
      <w:pBdr>
        <w:top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f5"/>
    <w:rsid w:val="000C7CBA"/>
    <w:pPr>
      <w:spacing w:before="100" w:beforeAutospacing="1" w:after="100" w:afterAutospacing="1"/>
      <w:jc w:val="right"/>
    </w:pPr>
    <w:rPr>
      <w:sz w:val="24"/>
      <w:szCs w:val="24"/>
    </w:rPr>
  </w:style>
  <w:style w:type="paragraph" w:customStyle="1" w:styleId="xl96">
    <w:name w:val="xl96"/>
    <w:basedOn w:val="af5"/>
    <w:rsid w:val="000C7CBA"/>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97">
    <w:name w:val="xl97"/>
    <w:basedOn w:val="af5"/>
    <w:rsid w:val="000C7CBA"/>
    <w:pPr>
      <w:pBdr>
        <w:top w:val="single" w:sz="4" w:space="0" w:color="000000"/>
      </w:pBdr>
      <w:spacing w:before="100" w:beforeAutospacing="1" w:after="100" w:afterAutospacing="1"/>
      <w:jc w:val="center"/>
      <w:textAlignment w:val="center"/>
    </w:pPr>
    <w:rPr>
      <w:sz w:val="24"/>
      <w:szCs w:val="24"/>
    </w:rPr>
  </w:style>
  <w:style w:type="paragraph" w:customStyle="1" w:styleId="xl98">
    <w:name w:val="xl98"/>
    <w:basedOn w:val="af5"/>
    <w:rsid w:val="000C7CBA"/>
    <w:pPr>
      <w:pBdr>
        <w:top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99">
    <w:name w:val="xl99"/>
    <w:basedOn w:val="af5"/>
    <w:rsid w:val="000C7CBA"/>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0">
    <w:name w:val="xl100"/>
    <w:basedOn w:val="af5"/>
    <w:rsid w:val="000C7CBA"/>
    <w:pPr>
      <w:pBdr>
        <w:bottom w:val="single" w:sz="4" w:space="0" w:color="000000"/>
      </w:pBdr>
      <w:spacing w:before="100" w:beforeAutospacing="1" w:after="100" w:afterAutospacing="1"/>
      <w:jc w:val="center"/>
      <w:textAlignment w:val="center"/>
    </w:pPr>
    <w:rPr>
      <w:sz w:val="24"/>
      <w:szCs w:val="24"/>
    </w:rPr>
  </w:style>
  <w:style w:type="paragraph" w:customStyle="1" w:styleId="xl101">
    <w:name w:val="xl101"/>
    <w:basedOn w:val="af5"/>
    <w:rsid w:val="000C7CBA"/>
    <w:pPr>
      <w:pBdr>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f5"/>
    <w:rsid w:val="000C7CBA"/>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03">
    <w:name w:val="xl103"/>
    <w:basedOn w:val="af5"/>
    <w:rsid w:val="000C7CBA"/>
    <w:pPr>
      <w:pBdr>
        <w:top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4">
    <w:name w:val="xl104"/>
    <w:basedOn w:val="af5"/>
    <w:rsid w:val="000C7CBA"/>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05">
    <w:name w:val="xl105"/>
    <w:basedOn w:val="af5"/>
    <w:rsid w:val="000C7CBA"/>
    <w:pPr>
      <w:pBdr>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6">
    <w:name w:val="xl106"/>
    <w:basedOn w:val="af5"/>
    <w:rsid w:val="000C7CBA"/>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7">
    <w:name w:val="xl107"/>
    <w:basedOn w:val="af5"/>
    <w:rsid w:val="000C7CBA"/>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8">
    <w:name w:val="xl108"/>
    <w:basedOn w:val="af5"/>
    <w:rsid w:val="000C7CBA"/>
    <w:pPr>
      <w:pBdr>
        <w:top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9">
    <w:name w:val="xl109"/>
    <w:basedOn w:val="af5"/>
    <w:rsid w:val="000C7CBA"/>
    <w:pPr>
      <w:spacing w:before="100" w:beforeAutospacing="1" w:after="100" w:afterAutospacing="1"/>
      <w:jc w:val="center"/>
    </w:pPr>
    <w:rPr>
      <w:b/>
      <w:bCs/>
      <w:color w:val="000000"/>
      <w:sz w:val="22"/>
      <w:szCs w:val="22"/>
    </w:rPr>
  </w:style>
  <w:style w:type="paragraph" w:customStyle="1" w:styleId="xl110">
    <w:name w:val="xl110"/>
    <w:basedOn w:val="af5"/>
    <w:rsid w:val="000C7CBA"/>
    <w:pPr>
      <w:pBdr>
        <w:left w:val="single" w:sz="4" w:space="0" w:color="000000"/>
      </w:pBdr>
      <w:spacing w:before="100" w:beforeAutospacing="1" w:after="100" w:afterAutospacing="1"/>
      <w:jc w:val="center"/>
      <w:textAlignment w:val="center"/>
    </w:pPr>
    <w:rPr>
      <w:sz w:val="24"/>
      <w:szCs w:val="24"/>
    </w:rPr>
  </w:style>
  <w:style w:type="paragraph" w:customStyle="1" w:styleId="xl111">
    <w:name w:val="xl111"/>
    <w:basedOn w:val="af5"/>
    <w:rsid w:val="000C7CBA"/>
    <w:pPr>
      <w:spacing w:before="100" w:beforeAutospacing="1" w:after="100" w:afterAutospacing="1"/>
      <w:jc w:val="center"/>
      <w:textAlignment w:val="center"/>
    </w:pPr>
    <w:rPr>
      <w:sz w:val="24"/>
      <w:szCs w:val="24"/>
    </w:rPr>
  </w:style>
  <w:style w:type="paragraph" w:customStyle="1" w:styleId="xl112">
    <w:name w:val="xl112"/>
    <w:basedOn w:val="af5"/>
    <w:rsid w:val="000C7CBA"/>
    <w:pPr>
      <w:pBdr>
        <w:right w:val="single" w:sz="4" w:space="0" w:color="000000"/>
      </w:pBdr>
      <w:spacing w:before="100" w:beforeAutospacing="1" w:after="100" w:afterAutospacing="1"/>
      <w:jc w:val="center"/>
      <w:textAlignment w:val="center"/>
    </w:pPr>
    <w:rPr>
      <w:sz w:val="24"/>
      <w:szCs w:val="24"/>
    </w:rPr>
  </w:style>
  <w:style w:type="paragraph" w:customStyle="1" w:styleId="xl113">
    <w:name w:val="xl113"/>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4">
    <w:name w:val="xl114"/>
    <w:basedOn w:val="af5"/>
    <w:rsid w:val="000C7CB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5">
    <w:name w:val="xl115"/>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6">
    <w:name w:val="xl116"/>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7">
    <w:name w:val="xl117"/>
    <w:basedOn w:val="af5"/>
    <w:rsid w:val="000C7CB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8">
    <w:name w:val="xl118"/>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9">
    <w:name w:val="xl119"/>
    <w:basedOn w:val="af5"/>
    <w:rsid w:val="000C7CBA"/>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120">
    <w:name w:val="xl120"/>
    <w:basedOn w:val="af5"/>
    <w:rsid w:val="000C7CBA"/>
    <w:pPr>
      <w:pBdr>
        <w:top w:val="single" w:sz="4" w:space="0" w:color="000000"/>
      </w:pBdr>
      <w:spacing w:before="100" w:beforeAutospacing="1" w:after="100" w:afterAutospacing="1"/>
      <w:jc w:val="center"/>
      <w:textAlignment w:val="center"/>
    </w:pPr>
    <w:rPr>
      <w:sz w:val="24"/>
      <w:szCs w:val="24"/>
    </w:rPr>
  </w:style>
  <w:style w:type="paragraph" w:customStyle="1" w:styleId="xl121">
    <w:name w:val="xl121"/>
    <w:basedOn w:val="af5"/>
    <w:rsid w:val="000C7CBA"/>
    <w:pPr>
      <w:pBdr>
        <w:top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22">
    <w:name w:val="xl122"/>
    <w:basedOn w:val="af5"/>
    <w:rsid w:val="000C7CBA"/>
    <w:pPr>
      <w:pBdr>
        <w:left w:val="single" w:sz="4" w:space="0" w:color="000000"/>
      </w:pBdr>
      <w:spacing w:before="100" w:beforeAutospacing="1" w:after="100" w:afterAutospacing="1"/>
      <w:jc w:val="center"/>
      <w:textAlignment w:val="center"/>
    </w:pPr>
    <w:rPr>
      <w:sz w:val="24"/>
      <w:szCs w:val="24"/>
    </w:rPr>
  </w:style>
  <w:style w:type="paragraph" w:customStyle="1" w:styleId="xl123">
    <w:name w:val="xl123"/>
    <w:basedOn w:val="af5"/>
    <w:rsid w:val="000C7CBA"/>
    <w:pPr>
      <w:spacing w:before="100" w:beforeAutospacing="1" w:after="100" w:afterAutospacing="1"/>
      <w:jc w:val="center"/>
      <w:textAlignment w:val="center"/>
    </w:pPr>
    <w:rPr>
      <w:sz w:val="24"/>
      <w:szCs w:val="24"/>
    </w:rPr>
  </w:style>
  <w:style w:type="paragraph" w:customStyle="1" w:styleId="xl124">
    <w:name w:val="xl124"/>
    <w:basedOn w:val="af5"/>
    <w:rsid w:val="000C7CBA"/>
    <w:pPr>
      <w:pBdr>
        <w:right w:val="single" w:sz="4" w:space="0" w:color="000000"/>
      </w:pBdr>
      <w:spacing w:before="100" w:beforeAutospacing="1" w:after="100" w:afterAutospacing="1"/>
      <w:jc w:val="center"/>
      <w:textAlignment w:val="center"/>
    </w:pPr>
    <w:rPr>
      <w:sz w:val="24"/>
      <w:szCs w:val="24"/>
    </w:rPr>
  </w:style>
  <w:style w:type="paragraph" w:customStyle="1" w:styleId="xl125">
    <w:name w:val="xl125"/>
    <w:basedOn w:val="af5"/>
    <w:rsid w:val="000C7CBA"/>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26">
    <w:name w:val="xl126"/>
    <w:basedOn w:val="af5"/>
    <w:rsid w:val="000C7CBA"/>
    <w:pPr>
      <w:pBdr>
        <w:bottom w:val="single" w:sz="4" w:space="0" w:color="000000"/>
      </w:pBdr>
      <w:spacing w:before="100" w:beforeAutospacing="1" w:after="100" w:afterAutospacing="1"/>
      <w:jc w:val="center"/>
      <w:textAlignment w:val="center"/>
    </w:pPr>
    <w:rPr>
      <w:sz w:val="24"/>
      <w:szCs w:val="24"/>
    </w:rPr>
  </w:style>
  <w:style w:type="paragraph" w:customStyle="1" w:styleId="xl127">
    <w:name w:val="xl127"/>
    <w:basedOn w:val="af5"/>
    <w:rsid w:val="000C7CBA"/>
    <w:pPr>
      <w:pBdr>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28">
    <w:name w:val="xl128"/>
    <w:basedOn w:val="af5"/>
    <w:rsid w:val="000C7CBA"/>
    <w:pPr>
      <w:pBdr>
        <w:top w:val="single" w:sz="4" w:space="0" w:color="000000"/>
      </w:pBdr>
      <w:spacing w:before="100" w:beforeAutospacing="1" w:after="100" w:afterAutospacing="1"/>
      <w:jc w:val="center"/>
      <w:textAlignment w:val="center"/>
    </w:pPr>
    <w:rPr>
      <w:color w:val="000000"/>
      <w:sz w:val="24"/>
      <w:szCs w:val="24"/>
    </w:rPr>
  </w:style>
  <w:style w:type="paragraph" w:customStyle="1" w:styleId="xl129">
    <w:name w:val="xl129"/>
    <w:basedOn w:val="af5"/>
    <w:rsid w:val="000C7CBA"/>
    <w:pPr>
      <w:pBdr>
        <w:bottom w:val="single" w:sz="4" w:space="0" w:color="000000"/>
      </w:pBdr>
      <w:spacing w:before="100" w:beforeAutospacing="1" w:after="100" w:afterAutospacing="1"/>
      <w:jc w:val="center"/>
      <w:textAlignment w:val="center"/>
    </w:pPr>
    <w:rPr>
      <w:color w:val="000000"/>
      <w:sz w:val="24"/>
      <w:szCs w:val="24"/>
    </w:rPr>
  </w:style>
  <w:style w:type="paragraph" w:customStyle="1" w:styleId="xl130">
    <w:name w:val="xl130"/>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1">
    <w:name w:val="xl131"/>
    <w:basedOn w:val="af5"/>
    <w:rsid w:val="000C7CBA"/>
    <w:pPr>
      <w:pBdr>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2">
    <w:name w:val="xl132"/>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3">
    <w:name w:val="xl133"/>
    <w:basedOn w:val="af5"/>
    <w:rsid w:val="000C7CBA"/>
    <w:pPr>
      <w:pBdr>
        <w:left w:val="single" w:sz="4" w:space="18" w:color="auto"/>
      </w:pBdr>
      <w:spacing w:before="100" w:beforeAutospacing="1" w:after="100" w:afterAutospacing="1"/>
      <w:ind w:firstLineChars="200" w:firstLine="200"/>
      <w:textAlignment w:val="center"/>
    </w:pPr>
    <w:rPr>
      <w:color w:val="000000"/>
      <w:sz w:val="22"/>
      <w:szCs w:val="22"/>
    </w:rPr>
  </w:style>
  <w:style w:type="paragraph" w:customStyle="1" w:styleId="xl134">
    <w:name w:val="xl134"/>
    <w:basedOn w:val="af5"/>
    <w:rsid w:val="000C7CBA"/>
    <w:pPr>
      <w:spacing w:before="100" w:beforeAutospacing="1" w:after="100" w:afterAutospacing="1"/>
      <w:ind w:firstLineChars="200" w:firstLine="200"/>
      <w:textAlignment w:val="center"/>
    </w:pPr>
    <w:rPr>
      <w:color w:val="000000"/>
      <w:sz w:val="24"/>
      <w:szCs w:val="24"/>
    </w:rPr>
  </w:style>
  <w:style w:type="paragraph" w:customStyle="1" w:styleId="xl135">
    <w:name w:val="xl135"/>
    <w:basedOn w:val="af5"/>
    <w:rsid w:val="000C7CBA"/>
    <w:pPr>
      <w:spacing w:before="100" w:beforeAutospacing="1" w:after="100" w:afterAutospacing="1"/>
      <w:ind w:firstLineChars="200" w:firstLine="200"/>
      <w:textAlignment w:val="center"/>
    </w:pPr>
    <w:rPr>
      <w:color w:val="000000"/>
      <w:sz w:val="22"/>
      <w:szCs w:val="22"/>
    </w:rPr>
  </w:style>
  <w:style w:type="character" w:customStyle="1" w:styleId="CharChar1">
    <w:name w:val="Обычный Char Char"/>
    <w:link w:val="122"/>
    <w:locked/>
    <w:rsid w:val="000C7CBA"/>
    <w:rPr>
      <w:rFonts w:ascii="Times New Roman" w:eastAsia="Times New Roman" w:hAnsi="Times New Roman"/>
      <w:snapToGrid w:val="0"/>
      <w:sz w:val="24"/>
    </w:rPr>
  </w:style>
  <w:style w:type="paragraph" w:customStyle="1" w:styleId="afffffff0">
    <w:name w:val="ЗАГОЛОВОК №"/>
    <w:basedOn w:val="af5"/>
    <w:link w:val="afffffff1"/>
    <w:qFormat/>
    <w:rsid w:val="000C7CBA"/>
    <w:pPr>
      <w:keepNext/>
      <w:widowControl w:val="0"/>
      <w:autoSpaceDE w:val="0"/>
      <w:autoSpaceDN w:val="0"/>
      <w:adjustRightInd w:val="0"/>
      <w:spacing w:after="200" w:line="360" w:lineRule="atLeast"/>
      <w:ind w:left="360" w:hanging="360"/>
      <w:jc w:val="center"/>
      <w:outlineLvl w:val="1"/>
    </w:pPr>
    <w:rPr>
      <w:b/>
      <w:sz w:val="24"/>
      <w:szCs w:val="24"/>
    </w:rPr>
  </w:style>
  <w:style w:type="paragraph" w:customStyle="1" w:styleId="afffffff2">
    <w:name w:val="ЗАГОЛОВОК №.№"/>
    <w:basedOn w:val="af5"/>
    <w:link w:val="afffffff3"/>
    <w:qFormat/>
    <w:rsid w:val="000C7CBA"/>
    <w:pPr>
      <w:keepNext/>
      <w:widowControl w:val="0"/>
      <w:autoSpaceDE w:val="0"/>
      <w:autoSpaceDN w:val="0"/>
      <w:adjustRightInd w:val="0"/>
      <w:spacing w:after="200" w:line="360" w:lineRule="atLeast"/>
      <w:ind w:left="792" w:hanging="432"/>
      <w:jc w:val="center"/>
      <w:outlineLvl w:val="2"/>
    </w:pPr>
    <w:rPr>
      <w:b/>
      <w:sz w:val="24"/>
      <w:szCs w:val="24"/>
    </w:rPr>
  </w:style>
  <w:style w:type="character" w:customStyle="1" w:styleId="afffffff1">
    <w:name w:val="ЗАГОЛОВОК № Знак"/>
    <w:link w:val="afffffff0"/>
    <w:rsid w:val="000C7CBA"/>
    <w:rPr>
      <w:rFonts w:ascii="Times New Roman" w:eastAsia="Times New Roman" w:hAnsi="Times New Roman"/>
      <w:b/>
      <w:sz w:val="24"/>
      <w:szCs w:val="24"/>
    </w:rPr>
  </w:style>
  <w:style w:type="character" w:customStyle="1" w:styleId="afffffff3">
    <w:name w:val="ЗАГОЛОВОК №.№ Знак"/>
    <w:link w:val="afffffff2"/>
    <w:rsid w:val="000C7CBA"/>
    <w:rPr>
      <w:rFonts w:ascii="Times New Roman" w:eastAsia="Times New Roman" w:hAnsi="Times New Roman"/>
      <w:b/>
      <w:sz w:val="24"/>
      <w:szCs w:val="24"/>
    </w:rPr>
  </w:style>
  <w:style w:type="numbering" w:customStyle="1" w:styleId="4f">
    <w:name w:val="Нет списка4"/>
    <w:next w:val="af8"/>
    <w:uiPriority w:val="99"/>
    <w:semiHidden/>
    <w:unhideWhenUsed/>
    <w:rsid w:val="000C7CBA"/>
  </w:style>
  <w:style w:type="character" w:customStyle="1" w:styleId="1fd">
    <w:name w:val="Стиль1 Знак"/>
    <w:link w:val="1e"/>
    <w:rsid w:val="000C7CBA"/>
    <w:rPr>
      <w:rFonts w:ascii="Times New Roman" w:eastAsia="Times New Roman" w:hAnsi="Times New Roman"/>
      <w:b/>
      <w:sz w:val="28"/>
      <w:szCs w:val="24"/>
    </w:rPr>
  </w:style>
  <w:style w:type="paragraph" w:customStyle="1" w:styleId="PME2">
    <w:name w:val="PME Заголовок 2"/>
    <w:basedOn w:val="2e"/>
    <w:rsid w:val="000C7CBA"/>
    <w:pPr>
      <w:widowControl w:val="0"/>
      <w:numPr>
        <w:ilvl w:val="1"/>
        <w:numId w:val="42"/>
      </w:numPr>
      <w:suppressLineNumbers/>
      <w:tabs>
        <w:tab w:val="clear" w:pos="4590"/>
        <w:tab w:val="num" w:pos="1452"/>
      </w:tabs>
      <w:spacing w:before="240" w:after="120"/>
    </w:pPr>
    <w:rPr>
      <w:rFonts w:eastAsia="Calibri"/>
      <w:kern w:val="32"/>
      <w:sz w:val="28"/>
    </w:rPr>
  </w:style>
  <w:style w:type="paragraph" w:customStyle="1" w:styleId="PME1">
    <w:name w:val="PME Заголовок 1"/>
    <w:basedOn w:val="1f1"/>
    <w:rsid w:val="000C7CBA"/>
    <w:pPr>
      <w:pageBreakBefore/>
      <w:widowControl w:val="0"/>
      <w:numPr>
        <w:numId w:val="42"/>
      </w:numPr>
      <w:suppressLineNumbers/>
      <w:tabs>
        <w:tab w:val="clear" w:pos="0"/>
        <w:tab w:val="num" w:pos="1146"/>
      </w:tabs>
      <w:spacing w:before="360" w:after="240"/>
    </w:pPr>
    <w:rPr>
      <w:rFonts w:eastAsia="Calibri"/>
      <w:kern w:val="28"/>
      <w:sz w:val="28"/>
      <w:szCs w:val="28"/>
      <w:lang w:eastAsia="en-US"/>
    </w:rPr>
  </w:style>
  <w:style w:type="paragraph" w:customStyle="1" w:styleId="PME">
    <w:name w:val="PME ТП Список"/>
    <w:basedOn w:val="af5"/>
    <w:link w:val="PME0"/>
    <w:rsid w:val="000C7CBA"/>
    <w:pPr>
      <w:numPr>
        <w:numId w:val="41"/>
      </w:numPr>
      <w:tabs>
        <w:tab w:val="num" w:pos="1866"/>
      </w:tabs>
      <w:spacing w:line="360" w:lineRule="auto"/>
      <w:ind w:left="1866" w:right="-340"/>
    </w:pPr>
    <w:rPr>
      <w:rFonts w:eastAsia="Calibri"/>
      <w:sz w:val="24"/>
    </w:rPr>
  </w:style>
  <w:style w:type="character" w:customStyle="1" w:styleId="PME0">
    <w:name w:val="PME ТП Список Знак"/>
    <w:link w:val="PME"/>
    <w:locked/>
    <w:rsid w:val="000C7CBA"/>
    <w:rPr>
      <w:rFonts w:ascii="Times New Roman" w:hAnsi="Times New Roman"/>
      <w:sz w:val="24"/>
    </w:rPr>
  </w:style>
  <w:style w:type="paragraph" w:customStyle="1" w:styleId="consplusnonformat0">
    <w:name w:val="consplusnonformat"/>
    <w:basedOn w:val="af5"/>
    <w:rsid w:val="000C7CBA"/>
    <w:pPr>
      <w:spacing w:before="100" w:beforeAutospacing="1" w:after="100" w:afterAutospacing="1"/>
    </w:pPr>
    <w:rPr>
      <w:rFonts w:eastAsiaTheme="minorHAnsi"/>
      <w:sz w:val="24"/>
      <w:szCs w:val="24"/>
    </w:rPr>
  </w:style>
  <w:style w:type="paragraph" w:customStyle="1" w:styleId="afffffff4">
    <w:name w:val="_ФК_основной текст"/>
    <w:basedOn w:val="af5"/>
    <w:link w:val="afffffff5"/>
    <w:qFormat/>
    <w:rsid w:val="000C7CBA"/>
    <w:pPr>
      <w:ind w:firstLine="709"/>
      <w:contextualSpacing/>
      <w:jc w:val="both"/>
    </w:pPr>
    <w:rPr>
      <w:sz w:val="24"/>
      <w:szCs w:val="24"/>
      <w:lang w:eastAsia="en-US"/>
    </w:rPr>
  </w:style>
  <w:style w:type="character" w:customStyle="1" w:styleId="afffffff5">
    <w:name w:val="_ФК_основной текст Знак"/>
    <w:link w:val="afffffff4"/>
    <w:rsid w:val="000C7CBA"/>
    <w:rPr>
      <w:rFonts w:ascii="Times New Roman" w:eastAsia="Times New Roman" w:hAnsi="Times New Roman"/>
      <w:sz w:val="24"/>
      <w:szCs w:val="24"/>
      <w:lang w:eastAsia="en-US"/>
    </w:rPr>
  </w:style>
  <w:style w:type="paragraph" w:customStyle="1" w:styleId="afffffff6">
    <w:name w:val="_ФК_Таблица заголовок"/>
    <w:basedOn w:val="affff2"/>
    <w:rsid w:val="000C7CBA"/>
    <w:pPr>
      <w:spacing w:line="276" w:lineRule="auto"/>
      <w:ind w:left="0"/>
      <w:contextualSpacing/>
      <w:jc w:val="center"/>
    </w:pPr>
    <w:rPr>
      <w:b/>
      <w:szCs w:val="22"/>
      <w:lang w:eastAsia="en-US"/>
    </w:rPr>
  </w:style>
  <w:style w:type="paragraph" w:customStyle="1" w:styleId="afffffff7">
    <w:name w:val="_ФК_Таблица текст"/>
    <w:basedOn w:val="af5"/>
    <w:rsid w:val="000C7CBA"/>
    <w:pPr>
      <w:contextualSpacing/>
      <w:jc w:val="both"/>
    </w:pPr>
    <w:rPr>
      <w:sz w:val="22"/>
      <w:szCs w:val="24"/>
      <w:lang w:eastAsia="en-US"/>
    </w:rPr>
  </w:style>
  <w:style w:type="paragraph" w:customStyle="1" w:styleId="2ffb">
    <w:name w:val="_Заголовок 2"/>
    <w:basedOn w:val="2e"/>
    <w:link w:val="2ffc"/>
    <w:rsid w:val="000C7CBA"/>
    <w:pPr>
      <w:widowControl w:val="0"/>
      <w:tabs>
        <w:tab w:val="clear" w:pos="4590"/>
      </w:tabs>
      <w:suppressAutoHyphens w:val="0"/>
      <w:autoSpaceDN w:val="0"/>
      <w:adjustRightInd w:val="0"/>
      <w:spacing w:before="160" w:after="160" w:line="360" w:lineRule="atLeast"/>
      <w:ind w:firstLine="0"/>
      <w:textAlignment w:val="baseline"/>
    </w:pPr>
    <w:rPr>
      <w:sz w:val="28"/>
      <w:lang w:eastAsia="en-US"/>
    </w:rPr>
  </w:style>
  <w:style w:type="character" w:customStyle="1" w:styleId="2ffc">
    <w:name w:val="_Заголовок 2 Знак"/>
    <w:link w:val="2ffb"/>
    <w:locked/>
    <w:rsid w:val="000C7CBA"/>
    <w:rPr>
      <w:rFonts w:ascii="Times New Roman" w:eastAsia="Times New Roman" w:hAnsi="Times New Roman"/>
      <w:b/>
      <w:sz w:val="28"/>
      <w:lang w:eastAsia="en-US"/>
    </w:rPr>
  </w:style>
  <w:style w:type="paragraph" w:customStyle="1" w:styleId="1fffc">
    <w:name w:val="1 Основной"/>
    <w:basedOn w:val="af5"/>
    <w:link w:val="1fffd"/>
    <w:qFormat/>
    <w:rsid w:val="000C7CBA"/>
    <w:pPr>
      <w:ind w:firstLine="720"/>
      <w:jc w:val="both"/>
    </w:pPr>
    <w:rPr>
      <w:sz w:val="28"/>
    </w:rPr>
  </w:style>
  <w:style w:type="character" w:customStyle="1" w:styleId="1fffd">
    <w:name w:val="1 Основной Знак"/>
    <w:link w:val="1fffc"/>
    <w:locked/>
    <w:rsid w:val="000C7CBA"/>
    <w:rPr>
      <w:rFonts w:ascii="Times New Roman" w:eastAsia="Times New Roman" w:hAnsi="Times New Roman"/>
      <w:sz w:val="28"/>
    </w:rPr>
  </w:style>
  <w:style w:type="paragraph" w:customStyle="1" w:styleId="afffffff8">
    <w:name w:val="ГОСТ Таблица текст"/>
    <w:uiPriority w:val="1"/>
    <w:qFormat/>
    <w:rsid w:val="000C7CBA"/>
    <w:pPr>
      <w:spacing w:after="120" w:line="360" w:lineRule="auto"/>
      <w:jc w:val="both"/>
    </w:pPr>
    <w:rPr>
      <w:rFonts w:ascii="Times New Roman" w:eastAsia="Times New Roman" w:hAnsi="Times New Roman"/>
      <w:sz w:val="24"/>
      <w:szCs w:val="24"/>
    </w:rPr>
  </w:style>
  <w:style w:type="paragraph" w:customStyle="1" w:styleId="46">
    <w:name w:val="_Заголовок 4"/>
    <w:basedOn w:val="af5"/>
    <w:next w:val="af5"/>
    <w:qFormat/>
    <w:rsid w:val="000C7CBA"/>
    <w:pPr>
      <w:keepNext/>
      <w:keepLines/>
      <w:numPr>
        <w:ilvl w:val="3"/>
        <w:numId w:val="43"/>
      </w:numPr>
      <w:spacing w:before="240" w:after="60"/>
      <w:outlineLvl w:val="3"/>
    </w:pPr>
    <w:rPr>
      <w:b/>
      <w:bCs/>
      <w:iCs/>
      <w:sz w:val="24"/>
      <w:szCs w:val="24"/>
    </w:rPr>
  </w:style>
  <w:style w:type="paragraph" w:customStyle="1" w:styleId="55">
    <w:name w:val="_Заголовок 5"/>
    <w:basedOn w:val="af5"/>
    <w:next w:val="af5"/>
    <w:qFormat/>
    <w:rsid w:val="000C7CBA"/>
    <w:pPr>
      <w:keepNext/>
      <w:keepLines/>
      <w:numPr>
        <w:ilvl w:val="4"/>
        <w:numId w:val="43"/>
      </w:numPr>
      <w:spacing w:before="240" w:after="60"/>
      <w:outlineLvl w:val="3"/>
    </w:pPr>
    <w:rPr>
      <w:b/>
      <w:bCs/>
      <w:iCs/>
      <w:sz w:val="24"/>
      <w:szCs w:val="24"/>
    </w:rPr>
  </w:style>
  <w:style w:type="paragraph" w:customStyle="1" w:styleId="1fffe">
    <w:name w:val="_Заголовок 1"/>
    <w:basedOn w:val="1f1"/>
    <w:link w:val="1ffff"/>
    <w:rsid w:val="000C7CBA"/>
    <w:pPr>
      <w:keepLines/>
      <w:pageBreakBefore/>
      <w:tabs>
        <w:tab w:val="clear" w:pos="0"/>
      </w:tabs>
      <w:suppressAutoHyphens w:val="0"/>
      <w:spacing w:before="200" w:after="200"/>
      <w:jc w:val="left"/>
    </w:pPr>
    <w:rPr>
      <w:caps/>
      <w:kern w:val="32"/>
      <w:sz w:val="32"/>
    </w:rPr>
  </w:style>
  <w:style w:type="character" w:customStyle="1" w:styleId="1ffff">
    <w:name w:val="_Заголовок 1 Знак"/>
    <w:link w:val="1fffe"/>
    <w:locked/>
    <w:rsid w:val="000C7CBA"/>
    <w:rPr>
      <w:rFonts w:ascii="Times New Roman" w:eastAsia="Times New Roman" w:hAnsi="Times New Roman"/>
      <w:b/>
      <w:caps/>
      <w:kern w:val="32"/>
      <w:sz w:val="32"/>
    </w:rPr>
  </w:style>
  <w:style w:type="paragraph" w:customStyle="1" w:styleId="19">
    <w:name w:val="Заголовок 1 уровня"/>
    <w:basedOn w:val="af5"/>
    <w:uiPriority w:val="99"/>
    <w:qFormat/>
    <w:rsid w:val="000C7CBA"/>
    <w:pPr>
      <w:keepNext/>
      <w:widowControl w:val="0"/>
      <w:numPr>
        <w:numId w:val="44"/>
      </w:numPr>
      <w:suppressAutoHyphens/>
      <w:adjustRightInd w:val="0"/>
      <w:spacing w:before="480" w:after="240" w:line="360" w:lineRule="auto"/>
      <w:jc w:val="both"/>
      <w:textAlignment w:val="baseline"/>
      <w:outlineLvl w:val="0"/>
    </w:pPr>
    <w:rPr>
      <w:b/>
      <w:caps/>
      <w:kern w:val="28"/>
      <w:sz w:val="28"/>
      <w:szCs w:val="24"/>
      <w:lang w:eastAsia="en-US"/>
    </w:rPr>
  </w:style>
  <w:style w:type="paragraph" w:customStyle="1" w:styleId="28">
    <w:name w:val="Заголовок 2 уровня"/>
    <w:basedOn w:val="2e"/>
    <w:next w:val="af5"/>
    <w:uiPriority w:val="99"/>
    <w:qFormat/>
    <w:rsid w:val="000C7CBA"/>
    <w:pPr>
      <w:keepNext w:val="0"/>
      <w:widowControl w:val="0"/>
      <w:numPr>
        <w:ilvl w:val="1"/>
        <w:numId w:val="44"/>
      </w:numPr>
      <w:tabs>
        <w:tab w:val="clear" w:pos="4590"/>
        <w:tab w:val="left" w:pos="567"/>
      </w:tabs>
      <w:adjustRightInd w:val="0"/>
      <w:spacing w:before="240" w:after="120" w:line="360" w:lineRule="auto"/>
      <w:jc w:val="left"/>
      <w:textAlignment w:val="baseline"/>
    </w:pPr>
    <w:rPr>
      <w:bCs/>
      <w:sz w:val="28"/>
      <w:szCs w:val="28"/>
      <w:lang w:eastAsia="en-US"/>
    </w:rPr>
  </w:style>
  <w:style w:type="paragraph" w:customStyle="1" w:styleId="35">
    <w:name w:val="Заголовок 3 уровня"/>
    <w:basedOn w:val="3a"/>
    <w:qFormat/>
    <w:rsid w:val="000C7CBA"/>
    <w:pPr>
      <w:keepNext w:val="0"/>
      <w:widowControl w:val="0"/>
      <w:numPr>
        <w:ilvl w:val="2"/>
        <w:numId w:val="44"/>
      </w:numPr>
      <w:tabs>
        <w:tab w:val="clear" w:pos="1260"/>
        <w:tab w:val="clear" w:pos="1865"/>
        <w:tab w:val="clear" w:pos="2700"/>
        <w:tab w:val="clear" w:pos="4140"/>
        <w:tab w:val="left" w:pos="1418"/>
      </w:tabs>
      <w:adjustRightInd w:val="0"/>
      <w:spacing w:before="240" w:after="120" w:line="360" w:lineRule="auto"/>
      <w:textAlignment w:val="baseline"/>
    </w:pPr>
    <w:rPr>
      <w:b/>
      <w:bCs/>
      <w:i w:val="0"/>
      <w:spacing w:val="0"/>
      <w:sz w:val="28"/>
      <w:szCs w:val="28"/>
    </w:rPr>
  </w:style>
  <w:style w:type="paragraph" w:customStyle="1" w:styleId="45">
    <w:name w:val="Заголовок 4 уровня"/>
    <w:basedOn w:val="4b"/>
    <w:qFormat/>
    <w:rsid w:val="000C7CBA"/>
    <w:pPr>
      <w:numPr>
        <w:ilvl w:val="3"/>
        <w:numId w:val="44"/>
      </w:numPr>
      <w:tabs>
        <w:tab w:val="left" w:pos="1843"/>
      </w:tabs>
      <w:suppressAutoHyphens/>
      <w:spacing w:before="240" w:after="120" w:line="360" w:lineRule="auto"/>
      <w:jc w:val="both"/>
    </w:pPr>
    <w:rPr>
      <w:bCs/>
      <w:snapToGrid w:val="0"/>
      <w:sz w:val="28"/>
      <w:szCs w:val="28"/>
      <w:lang w:eastAsia="ar-SA"/>
    </w:rPr>
  </w:style>
  <w:style w:type="paragraph" w:customStyle="1" w:styleId="53">
    <w:name w:val="Заголовок 5 уровня"/>
    <w:basedOn w:val="58"/>
    <w:qFormat/>
    <w:rsid w:val="000C7CBA"/>
    <w:pPr>
      <w:keepNext w:val="0"/>
      <w:numPr>
        <w:ilvl w:val="4"/>
        <w:numId w:val="44"/>
      </w:numPr>
      <w:tabs>
        <w:tab w:val="clear" w:pos="0"/>
        <w:tab w:val="left" w:pos="2410"/>
      </w:tabs>
      <w:spacing w:before="120" w:after="120" w:line="360" w:lineRule="auto"/>
    </w:pPr>
    <w:rPr>
      <w:bCs/>
      <w:iCs/>
      <w:sz w:val="28"/>
      <w:szCs w:val="26"/>
      <w:lang w:eastAsia="ar-SA"/>
    </w:rPr>
  </w:style>
  <w:style w:type="paragraph" w:customStyle="1" w:styleId="62">
    <w:name w:val="Заголовок 6 уровня"/>
    <w:basedOn w:val="64"/>
    <w:qFormat/>
    <w:rsid w:val="000C7CBA"/>
    <w:pPr>
      <w:keepLines/>
      <w:numPr>
        <w:ilvl w:val="5"/>
        <w:numId w:val="44"/>
      </w:numPr>
      <w:tabs>
        <w:tab w:val="left" w:pos="2835"/>
      </w:tabs>
      <w:suppressAutoHyphens/>
      <w:spacing w:line="360" w:lineRule="auto"/>
      <w:jc w:val="both"/>
    </w:pPr>
    <w:rPr>
      <w:b/>
      <w:iCs/>
      <w:lang w:eastAsia="ar-SA"/>
    </w:rPr>
  </w:style>
  <w:style w:type="numbering" w:customStyle="1" w:styleId="a2">
    <w:name w:val="ГОСТ Стиль списка Разделы"/>
    <w:basedOn w:val="af8"/>
    <w:rsid w:val="000C7CBA"/>
    <w:pPr>
      <w:numPr>
        <w:numId w:val="45"/>
      </w:numPr>
    </w:pPr>
  </w:style>
  <w:style w:type="paragraph" w:customStyle="1" w:styleId="18">
    <w:name w:val="ГОСТ Заголовок 1 уровня"/>
    <w:next w:val="af5"/>
    <w:qFormat/>
    <w:rsid w:val="000C7CBA"/>
    <w:pPr>
      <w:pageBreakBefore/>
      <w:numPr>
        <w:numId w:val="45"/>
      </w:numPr>
      <w:spacing w:after="240"/>
      <w:contextualSpacing/>
      <w:jc w:val="both"/>
      <w:outlineLvl w:val="0"/>
    </w:pPr>
    <w:rPr>
      <w:rFonts w:ascii="Times New Roman" w:eastAsia="+mn-ea" w:hAnsi="Times New Roman"/>
      <w:b/>
      <w:kern w:val="24"/>
      <w:sz w:val="36"/>
      <w:lang w:val="en-US" w:eastAsia="en-US"/>
    </w:rPr>
  </w:style>
  <w:style w:type="paragraph" w:customStyle="1" w:styleId="27">
    <w:name w:val="ГОСТ Заголовок 2 уровня"/>
    <w:next w:val="af5"/>
    <w:qFormat/>
    <w:rsid w:val="000C7CBA"/>
    <w:pPr>
      <w:keepNext/>
      <w:widowControl w:val="0"/>
      <w:numPr>
        <w:ilvl w:val="1"/>
        <w:numId w:val="45"/>
      </w:numPr>
      <w:spacing w:after="240"/>
      <w:jc w:val="both"/>
      <w:outlineLvl w:val="1"/>
    </w:pPr>
    <w:rPr>
      <w:rFonts w:ascii="Times New Roman" w:eastAsia="+mn-ea" w:hAnsi="Times New Roman"/>
      <w:b/>
      <w:kern w:val="24"/>
      <w:sz w:val="28"/>
      <w:lang w:eastAsia="en-US"/>
    </w:rPr>
  </w:style>
  <w:style w:type="paragraph" w:customStyle="1" w:styleId="34">
    <w:name w:val="ГОСТ Заголовок 3 уровня"/>
    <w:next w:val="af5"/>
    <w:qFormat/>
    <w:rsid w:val="000C7CBA"/>
    <w:pPr>
      <w:keepNext/>
      <w:widowControl w:val="0"/>
      <w:numPr>
        <w:ilvl w:val="2"/>
        <w:numId w:val="45"/>
      </w:numPr>
      <w:spacing w:after="240"/>
      <w:jc w:val="both"/>
      <w:outlineLvl w:val="2"/>
    </w:pPr>
    <w:rPr>
      <w:rFonts w:ascii="Times New Roman" w:eastAsia="+mn-ea" w:hAnsi="Times New Roman"/>
      <w:b/>
      <w:kern w:val="24"/>
      <w:sz w:val="28"/>
      <w:lang w:eastAsia="en-US"/>
    </w:rPr>
  </w:style>
  <w:style w:type="paragraph" w:customStyle="1" w:styleId="44">
    <w:name w:val="ГОСТ Заголовок 4 уровня"/>
    <w:next w:val="af5"/>
    <w:qFormat/>
    <w:rsid w:val="000C7CBA"/>
    <w:pPr>
      <w:keepNext/>
      <w:widowControl w:val="0"/>
      <w:numPr>
        <w:ilvl w:val="3"/>
        <w:numId w:val="45"/>
      </w:numPr>
      <w:spacing w:after="240"/>
      <w:contextualSpacing/>
      <w:jc w:val="both"/>
    </w:pPr>
    <w:rPr>
      <w:rFonts w:ascii="Times New Roman" w:eastAsia="+mn-ea" w:hAnsi="Times New Roman"/>
      <w:i/>
      <w:kern w:val="24"/>
      <w:sz w:val="28"/>
      <w:lang w:eastAsia="en-US"/>
    </w:rPr>
  </w:style>
  <w:style w:type="paragraph" w:customStyle="1" w:styleId="afffffff9">
    <w:name w:val="ГОСТ Основной текст"/>
    <w:qFormat/>
    <w:rsid w:val="000C7CBA"/>
    <w:pPr>
      <w:widowControl w:val="0"/>
      <w:spacing w:line="360" w:lineRule="auto"/>
      <w:ind w:firstLine="709"/>
      <w:contextualSpacing/>
      <w:jc w:val="both"/>
    </w:pPr>
    <w:rPr>
      <w:rFonts w:ascii="Times New Roman" w:eastAsia="+mn-ea" w:hAnsi="Times New Roman"/>
      <w:kern w:val="24"/>
      <w:sz w:val="28"/>
      <w:lang w:eastAsia="en-US"/>
    </w:rPr>
  </w:style>
  <w:style w:type="paragraph" w:customStyle="1" w:styleId="afffffffa">
    <w:name w:val="ГОСТ Таблица подпись"/>
    <w:next w:val="afffffff9"/>
    <w:uiPriority w:val="1"/>
    <w:qFormat/>
    <w:rsid w:val="000C7CBA"/>
    <w:pPr>
      <w:keepNext/>
      <w:spacing w:before="120" w:after="120"/>
      <w:jc w:val="both"/>
    </w:pPr>
    <w:rPr>
      <w:rFonts w:ascii="Times New Roman" w:eastAsia="Times New Roman" w:hAnsi="Times New Roman"/>
      <w:sz w:val="28"/>
      <w:szCs w:val="24"/>
    </w:rPr>
  </w:style>
  <w:style w:type="paragraph" w:customStyle="1" w:styleId="-1">
    <w:name w:val="_Маркир-1"/>
    <w:basedOn w:val="af5"/>
    <w:qFormat/>
    <w:rsid w:val="000C7CBA"/>
    <w:pPr>
      <w:numPr>
        <w:numId w:val="46"/>
      </w:numPr>
      <w:spacing w:line="360" w:lineRule="auto"/>
      <w:jc w:val="both"/>
    </w:pPr>
    <w:rPr>
      <w:bCs/>
      <w:sz w:val="24"/>
      <w:szCs w:val="24"/>
    </w:rPr>
  </w:style>
  <w:style w:type="paragraph" w:customStyle="1" w:styleId="afffffffb">
    <w:name w:val="_Основной текст"/>
    <w:basedOn w:val="af5"/>
    <w:qFormat/>
    <w:rsid w:val="000C7CBA"/>
    <w:pPr>
      <w:spacing w:line="360" w:lineRule="auto"/>
      <w:ind w:firstLine="567"/>
      <w:jc w:val="both"/>
    </w:pPr>
    <w:rPr>
      <w:sz w:val="24"/>
      <w:szCs w:val="24"/>
    </w:rPr>
  </w:style>
  <w:style w:type="paragraph" w:customStyle="1" w:styleId="-2">
    <w:name w:val="_Маркир-2"/>
    <w:basedOn w:val="afffffffb"/>
    <w:qFormat/>
    <w:rsid w:val="000C7CBA"/>
    <w:pPr>
      <w:numPr>
        <w:numId w:val="47"/>
      </w:numPr>
      <w:spacing w:before="120" w:after="120"/>
      <w:ind w:left="1644" w:hanging="357"/>
      <w:contextualSpacing/>
    </w:pPr>
  </w:style>
  <w:style w:type="paragraph" w:customStyle="1" w:styleId="-3">
    <w:name w:val="_Маркир-3"/>
    <w:basedOn w:val="af5"/>
    <w:qFormat/>
    <w:rsid w:val="000C7CBA"/>
    <w:pPr>
      <w:numPr>
        <w:numId w:val="48"/>
      </w:numPr>
      <w:tabs>
        <w:tab w:val="left" w:pos="709"/>
      </w:tabs>
    </w:pPr>
    <w:rPr>
      <w:sz w:val="24"/>
      <w:szCs w:val="24"/>
    </w:rPr>
  </w:style>
  <w:style w:type="paragraph" w:customStyle="1" w:styleId="-4">
    <w:name w:val="_Маркир-4"/>
    <w:basedOn w:val="af5"/>
    <w:qFormat/>
    <w:rsid w:val="000C7CBA"/>
    <w:pPr>
      <w:numPr>
        <w:numId w:val="49"/>
      </w:numPr>
      <w:ind w:left="2665" w:hanging="397"/>
    </w:pPr>
    <w:rPr>
      <w:sz w:val="24"/>
      <w:szCs w:val="24"/>
    </w:rPr>
  </w:style>
  <w:style w:type="numbering" w:customStyle="1" w:styleId="11">
    <w:name w:val="Стиль11"/>
    <w:rsid w:val="000C7CBA"/>
    <w:pPr>
      <w:numPr>
        <w:numId w:val="50"/>
      </w:numPr>
    </w:pPr>
  </w:style>
  <w:style w:type="paragraph" w:customStyle="1" w:styleId="2">
    <w:name w:val="Приложения уровень 2"/>
    <w:basedOn w:val="affff2"/>
    <w:link w:val="2ffd"/>
    <w:qFormat/>
    <w:rsid w:val="000C7CBA"/>
    <w:pPr>
      <w:numPr>
        <w:ilvl w:val="1"/>
        <w:numId w:val="51"/>
      </w:numPr>
      <w:tabs>
        <w:tab w:val="left" w:pos="851"/>
        <w:tab w:val="left" w:pos="1134"/>
      </w:tabs>
      <w:spacing w:before="120" w:after="120" w:line="360" w:lineRule="auto"/>
      <w:jc w:val="both"/>
    </w:pPr>
    <w:rPr>
      <w:b/>
      <w:sz w:val="28"/>
      <w:szCs w:val="28"/>
    </w:rPr>
  </w:style>
  <w:style w:type="paragraph" w:customStyle="1" w:styleId="1">
    <w:name w:val="Приложения_уровень_1"/>
    <w:basedOn w:val="affff2"/>
    <w:link w:val="1ffff0"/>
    <w:qFormat/>
    <w:rsid w:val="000C7CBA"/>
    <w:pPr>
      <w:numPr>
        <w:numId w:val="51"/>
      </w:numPr>
      <w:tabs>
        <w:tab w:val="left" w:pos="851"/>
        <w:tab w:val="left" w:pos="1134"/>
      </w:tabs>
      <w:spacing w:before="120" w:after="120" w:line="360" w:lineRule="auto"/>
      <w:jc w:val="both"/>
    </w:pPr>
    <w:rPr>
      <w:b/>
      <w:sz w:val="28"/>
      <w:szCs w:val="28"/>
    </w:rPr>
  </w:style>
  <w:style w:type="character" w:customStyle="1" w:styleId="2ffd">
    <w:name w:val="Приложения уровень 2 Знак"/>
    <w:basedOn w:val="af6"/>
    <w:link w:val="2"/>
    <w:rsid w:val="000C7CBA"/>
    <w:rPr>
      <w:rFonts w:ascii="Times New Roman" w:eastAsia="Times New Roman" w:hAnsi="Times New Roman"/>
      <w:b/>
      <w:sz w:val="28"/>
      <w:szCs w:val="28"/>
    </w:rPr>
  </w:style>
  <w:style w:type="character" w:customStyle="1" w:styleId="1ffff0">
    <w:name w:val="Приложения_уровень_1 Знак"/>
    <w:basedOn w:val="af6"/>
    <w:link w:val="1"/>
    <w:rsid w:val="000C7CBA"/>
    <w:rPr>
      <w:rFonts w:ascii="Times New Roman" w:eastAsia="Times New Roman" w:hAnsi="Times New Roman"/>
      <w:b/>
      <w:sz w:val="28"/>
      <w:szCs w:val="28"/>
    </w:rPr>
  </w:style>
  <w:style w:type="paragraph" w:customStyle="1" w:styleId="ConsPlusCell">
    <w:name w:val="ConsPlusCell"/>
    <w:rsid w:val="00E60E60"/>
    <w:pPr>
      <w:autoSpaceDE w:val="0"/>
      <w:autoSpaceDN w:val="0"/>
      <w:adjustRightInd w:val="0"/>
    </w:pPr>
    <w:rPr>
      <w:rFonts w:ascii="Arial" w:eastAsia="Times New Roman" w:hAnsi="Arial" w:cs="Arial"/>
    </w:rPr>
  </w:style>
  <w:style w:type="character" w:customStyle="1" w:styleId="afffffffc">
    <w:name w:val="Не вступил в силу"/>
    <w:rsid w:val="00E60E60"/>
    <w:rPr>
      <w:color w:val="008080"/>
    </w:rPr>
  </w:style>
  <w:style w:type="character" w:customStyle="1" w:styleId="2ffe">
    <w:name w:val="Основной текст (2)_"/>
    <w:link w:val="218"/>
    <w:locked/>
    <w:rsid w:val="00E60E60"/>
    <w:rPr>
      <w:sz w:val="26"/>
      <w:szCs w:val="26"/>
      <w:shd w:val="clear" w:color="auto" w:fill="FFFFFF"/>
    </w:rPr>
  </w:style>
  <w:style w:type="paragraph" w:customStyle="1" w:styleId="218">
    <w:name w:val="Основной текст (2)1"/>
    <w:basedOn w:val="af5"/>
    <w:link w:val="2ffe"/>
    <w:rsid w:val="00E60E60"/>
    <w:pPr>
      <w:shd w:val="clear" w:color="auto" w:fill="FFFFFF"/>
      <w:spacing w:before="720" w:after="300" w:line="312" w:lineRule="exact"/>
    </w:pPr>
    <w:rPr>
      <w:rFonts w:ascii="Calibri" w:eastAsia="Calibri" w:hAnsi="Calibri"/>
      <w:sz w:val="26"/>
      <w:szCs w:val="26"/>
    </w:rPr>
  </w:style>
  <w:style w:type="character" w:customStyle="1" w:styleId="3ff0">
    <w:name w:val="Заголовок №3_"/>
    <w:link w:val="3ff1"/>
    <w:locked/>
    <w:rsid w:val="00E60E60"/>
    <w:rPr>
      <w:b/>
      <w:bCs/>
      <w:sz w:val="25"/>
      <w:szCs w:val="25"/>
      <w:shd w:val="clear" w:color="auto" w:fill="FFFFFF"/>
    </w:rPr>
  </w:style>
  <w:style w:type="paragraph" w:customStyle="1" w:styleId="3ff1">
    <w:name w:val="Заголовок №3"/>
    <w:basedOn w:val="af5"/>
    <w:link w:val="3ff0"/>
    <w:rsid w:val="00E60E60"/>
    <w:pPr>
      <w:shd w:val="clear" w:color="auto" w:fill="FFFFFF"/>
      <w:spacing w:line="322" w:lineRule="exact"/>
      <w:jc w:val="center"/>
      <w:outlineLvl w:val="2"/>
    </w:pPr>
    <w:rPr>
      <w:rFonts w:ascii="Calibri" w:eastAsia="Calibri" w:hAnsi="Calibri"/>
      <w:b/>
      <w:bCs/>
      <w:sz w:val="25"/>
      <w:szCs w:val="25"/>
    </w:rPr>
  </w:style>
  <w:style w:type="character" w:customStyle="1" w:styleId="1ffff1">
    <w:name w:val="Знак1 Знак"/>
    <w:aliases w:val="Основной текст Знак Знак Знак,Основной текст2 Знак,Основной текст Знак Знак Знак Знак1 Знак,Основной текст Знак Знак Знак Знак Знак Знак1 Знак,Основной текст Знак Знак Знак Знак Знак1 Знак"/>
    <w:basedOn w:val="af6"/>
    <w:rsid w:val="00E60E60"/>
    <w:rPr>
      <w:rFonts w:ascii="Times New Roman" w:eastAsia="Times New Roman" w:hAnsi="Times New Roman" w:cs="Times New Roman"/>
      <w:sz w:val="24"/>
      <w:szCs w:val="24"/>
    </w:rPr>
  </w:style>
  <w:style w:type="paragraph" w:customStyle="1" w:styleId="afffffffd">
    <w:name w:val="Основной"/>
    <w:basedOn w:val="af5"/>
    <w:rsid w:val="00E60E60"/>
    <w:pPr>
      <w:spacing w:line="360" w:lineRule="auto"/>
      <w:ind w:firstLine="709"/>
      <w:jc w:val="both"/>
    </w:pPr>
    <w:rPr>
      <w:sz w:val="28"/>
    </w:rPr>
  </w:style>
  <w:style w:type="paragraph" w:customStyle="1" w:styleId="ad">
    <w:name w:val="дефис"/>
    <w:basedOn w:val="af5"/>
    <w:link w:val="afffffffe"/>
    <w:qFormat/>
    <w:rsid w:val="00E60E60"/>
    <w:pPr>
      <w:numPr>
        <w:numId w:val="52"/>
      </w:numPr>
      <w:tabs>
        <w:tab w:val="left" w:pos="709"/>
        <w:tab w:val="left" w:pos="1134"/>
      </w:tabs>
      <w:spacing w:line="360" w:lineRule="auto"/>
      <w:jc w:val="both"/>
    </w:pPr>
    <w:rPr>
      <w:sz w:val="28"/>
    </w:rPr>
  </w:style>
  <w:style w:type="character" w:customStyle="1" w:styleId="afffffffe">
    <w:name w:val="дефис Знак"/>
    <w:basedOn w:val="af6"/>
    <w:link w:val="ad"/>
    <w:rsid w:val="00E60E60"/>
    <w:rPr>
      <w:rFonts w:ascii="Times New Roman" w:eastAsia="Times New Roman" w:hAnsi="Times New Roman"/>
      <w:sz w:val="28"/>
    </w:rPr>
  </w:style>
  <w:style w:type="paragraph" w:customStyle="1" w:styleId="-1-">
    <w:name w:val="Список - маркированный 1-го уровеня"/>
    <w:basedOn w:val="af5"/>
    <w:link w:val="-1-0"/>
    <w:qFormat/>
    <w:rsid w:val="00E60E60"/>
    <w:pPr>
      <w:numPr>
        <w:numId w:val="54"/>
      </w:numPr>
      <w:tabs>
        <w:tab w:val="left" w:pos="709"/>
        <w:tab w:val="left" w:pos="1134"/>
      </w:tabs>
      <w:spacing w:line="360" w:lineRule="auto"/>
      <w:jc w:val="both"/>
    </w:pPr>
    <w:rPr>
      <w:sz w:val="28"/>
    </w:rPr>
  </w:style>
  <w:style w:type="character" w:customStyle="1" w:styleId="-1-0">
    <w:name w:val="Список - маркированный 1-го уровеня Знак"/>
    <w:link w:val="-1-"/>
    <w:rsid w:val="00E60E60"/>
    <w:rPr>
      <w:rFonts w:ascii="Times New Roman" w:eastAsia="Times New Roman" w:hAnsi="Times New Roman"/>
      <w:sz w:val="28"/>
    </w:rPr>
  </w:style>
  <w:style w:type="paragraph" w:customStyle="1" w:styleId="-2-">
    <w:name w:val="Список - маркированный 2-го уровеня"/>
    <w:basedOn w:val="-1-"/>
    <w:link w:val="-2-0"/>
    <w:qFormat/>
    <w:rsid w:val="00E60E60"/>
    <w:pPr>
      <w:numPr>
        <w:numId w:val="53"/>
      </w:numPr>
      <w:tabs>
        <w:tab w:val="clear" w:pos="709"/>
        <w:tab w:val="clear" w:pos="1494"/>
        <w:tab w:val="num" w:pos="360"/>
      </w:tabs>
      <w:ind w:left="0" w:firstLine="709"/>
    </w:pPr>
  </w:style>
  <w:style w:type="character" w:customStyle="1" w:styleId="-2-0">
    <w:name w:val="Список - маркированный 2-го уровеня Знак"/>
    <w:basedOn w:val="af6"/>
    <w:link w:val="-2-"/>
    <w:rsid w:val="00E60E60"/>
    <w:rPr>
      <w:rFonts w:ascii="Times New Roman" w:eastAsia="Times New Roman" w:hAnsi="Times New Roman"/>
      <w:sz w:val="28"/>
    </w:rPr>
  </w:style>
  <w:style w:type="paragraph" w:customStyle="1" w:styleId="affffffff">
    <w:name w:val="Текст в табл. мал."/>
    <w:basedOn w:val="af5"/>
    <w:rsid w:val="00E60E60"/>
    <w:pPr>
      <w:keepLines/>
      <w:spacing w:before="60" w:after="60"/>
      <w:ind w:right="113"/>
    </w:pPr>
    <w:rPr>
      <w:noProof/>
      <w:sz w:val="24"/>
      <w:lang w:eastAsia="en-US"/>
    </w:rPr>
  </w:style>
  <w:style w:type="paragraph" w:customStyle="1" w:styleId="-31">
    <w:name w:val="Светлая сетка - Акцент 31"/>
    <w:basedOn w:val="af5"/>
    <w:qFormat/>
    <w:rsid w:val="00E60E60"/>
    <w:pPr>
      <w:ind w:left="708"/>
    </w:pPr>
    <w:rPr>
      <w:sz w:val="24"/>
      <w:szCs w:val="24"/>
    </w:rPr>
  </w:style>
  <w:style w:type="paragraph" w:customStyle="1" w:styleId="3ff2">
    <w:name w:val="_Заголовок 3"/>
    <w:basedOn w:val="3a"/>
    <w:link w:val="3ff3"/>
    <w:rsid w:val="00E60E60"/>
    <w:pPr>
      <w:widowControl w:val="0"/>
      <w:tabs>
        <w:tab w:val="clear" w:pos="1260"/>
        <w:tab w:val="clear" w:pos="1865"/>
        <w:tab w:val="clear" w:pos="2700"/>
        <w:tab w:val="clear" w:pos="4140"/>
        <w:tab w:val="left" w:pos="1560"/>
      </w:tabs>
      <w:suppressAutoHyphens w:val="0"/>
      <w:autoSpaceDN w:val="0"/>
      <w:adjustRightInd w:val="0"/>
      <w:spacing w:before="120" w:after="120" w:line="360" w:lineRule="atLeast"/>
      <w:ind w:firstLine="0"/>
      <w:textAlignment w:val="baseline"/>
    </w:pPr>
    <w:rPr>
      <w:b/>
      <w:i w:val="0"/>
      <w:color w:val="000000" w:themeColor="text1"/>
      <w:spacing w:val="0"/>
      <w:sz w:val="26"/>
    </w:rPr>
  </w:style>
  <w:style w:type="character" w:customStyle="1" w:styleId="3ff3">
    <w:name w:val="_Заголовок 3 Знак"/>
    <w:link w:val="3ff2"/>
    <w:locked/>
    <w:rsid w:val="00E60E60"/>
    <w:rPr>
      <w:rFonts w:ascii="Times New Roman" w:eastAsia="Times New Roman" w:hAnsi="Times New Roman"/>
      <w:b/>
      <w:color w:val="000000" w:themeColor="text1"/>
      <w:sz w:val="26"/>
    </w:rPr>
  </w:style>
  <w:style w:type="paragraph" w:customStyle="1" w:styleId="affffffff0">
    <w:name w:val="Нумерация в таблице"/>
    <w:basedOn w:val="2fa"/>
    <w:rsid w:val="00E60E60"/>
    <w:pPr>
      <w:tabs>
        <w:tab w:val="clear" w:pos="432"/>
        <w:tab w:val="num" w:pos="360"/>
      </w:tabs>
      <w:spacing w:before="60" w:after="60"/>
      <w:ind w:left="641" w:hanging="584"/>
      <w:jc w:val="both"/>
    </w:pPr>
    <w:rPr>
      <w:rFonts w:ascii="Arial" w:eastAsia="Arial" w:hAnsi="Arial"/>
      <w:sz w:val="18"/>
      <w:lang w:eastAsia="en-US"/>
    </w:rPr>
  </w:style>
  <w:style w:type="character" w:customStyle="1" w:styleId="1ff1">
    <w:name w:val="Маркированный список Знак1"/>
    <w:aliases w:val="Маркированный список Знак Знак Знак Знак,Маркированный список Знак Знак,Маркированный список 1 Знак,UL Знак,Маркированный список1 Знак,НОВ_Маркированный список Знак,List Bullet 1 Знак,List Bullet Char Знак"/>
    <w:link w:val="affff0"/>
    <w:qFormat/>
    <w:locked/>
    <w:rsid w:val="00E60E60"/>
    <w:rPr>
      <w:rFonts w:ascii="Arial" w:eastAsia="Times New Roman" w:hAnsi="Arial"/>
      <w:sz w:val="24"/>
      <w:lang w:val="en-US" w:eastAsia="en-US"/>
    </w:rPr>
  </w:style>
  <w:style w:type="paragraph" w:customStyle="1" w:styleId="G">
    <w:name w:val="G_Текст"/>
    <w:basedOn w:val="af5"/>
    <w:link w:val="G0"/>
    <w:qFormat/>
    <w:rsid w:val="00E60E60"/>
    <w:pPr>
      <w:spacing w:after="120" w:line="312" w:lineRule="auto"/>
      <w:ind w:firstLine="851"/>
      <w:jc w:val="both"/>
    </w:pPr>
    <w:rPr>
      <w:rFonts w:eastAsia="Calibri"/>
      <w:sz w:val="24"/>
    </w:rPr>
  </w:style>
  <w:style w:type="character" w:customStyle="1" w:styleId="G0">
    <w:name w:val="G_Текст Знак"/>
    <w:link w:val="G"/>
    <w:locked/>
    <w:rsid w:val="00E60E60"/>
    <w:rPr>
      <w:rFonts w:ascii="Times New Roman" w:hAnsi="Times New Roman"/>
      <w:sz w:val="24"/>
    </w:rPr>
  </w:style>
  <w:style w:type="paragraph" w:customStyle="1" w:styleId="affffffff1">
    <w:name w:val="Титул"/>
    <w:basedOn w:val="af5"/>
    <w:next w:val="afd"/>
    <w:autoRedefine/>
    <w:rsid w:val="00E60E60"/>
    <w:pPr>
      <w:spacing w:line="360" w:lineRule="auto"/>
      <w:jc w:val="center"/>
    </w:pPr>
    <w:rPr>
      <w:caps/>
      <w:sz w:val="28"/>
      <w:szCs w:val="28"/>
    </w:rPr>
  </w:style>
  <w:style w:type="paragraph" w:customStyle="1" w:styleId="TableText0">
    <w:name w:val="TableText"/>
    <w:basedOn w:val="af5"/>
    <w:rsid w:val="00E60E60"/>
    <w:pPr>
      <w:keepLines/>
      <w:spacing w:line="288" w:lineRule="auto"/>
      <w:ind w:firstLine="567"/>
      <w:jc w:val="both"/>
    </w:pPr>
    <w:rPr>
      <w:sz w:val="28"/>
      <w:lang w:eastAsia="en-US"/>
    </w:rPr>
  </w:style>
  <w:style w:type="character" w:customStyle="1" w:styleId="w">
    <w:name w:val="w"/>
    <w:basedOn w:val="af6"/>
    <w:rsid w:val="00E60E60"/>
  </w:style>
  <w:style w:type="paragraph" w:customStyle="1" w:styleId="gmail-msolistparagraph">
    <w:name w:val="gmail-msolistparagraph"/>
    <w:basedOn w:val="af5"/>
    <w:rsid w:val="00E60E60"/>
    <w:pPr>
      <w:spacing w:before="100" w:beforeAutospacing="1" w:after="100" w:afterAutospacing="1"/>
    </w:pPr>
    <w:rPr>
      <w:rFonts w:eastAsiaTheme="minorHAnsi"/>
      <w:sz w:val="24"/>
      <w:szCs w:val="24"/>
    </w:rPr>
  </w:style>
  <w:style w:type="character" w:customStyle="1" w:styleId="num">
    <w:name w:val="num"/>
    <w:basedOn w:val="af6"/>
    <w:rsid w:val="00E60E60"/>
  </w:style>
  <w:style w:type="paragraph" w:customStyle="1" w:styleId="formattext">
    <w:name w:val="formattext"/>
    <w:basedOn w:val="af5"/>
    <w:rsid w:val="00E60E60"/>
    <w:pPr>
      <w:spacing w:before="100" w:beforeAutospacing="1" w:after="100" w:afterAutospacing="1"/>
    </w:pPr>
    <w:rPr>
      <w:sz w:val="24"/>
      <w:szCs w:val="24"/>
    </w:rPr>
  </w:style>
  <w:style w:type="character" w:styleId="affffffff2">
    <w:name w:val="Emphasis"/>
    <w:uiPriority w:val="20"/>
    <w:qFormat/>
    <w:rsid w:val="00E60E60"/>
    <w:rPr>
      <w:i/>
      <w:iCs/>
    </w:rPr>
  </w:style>
  <w:style w:type="paragraph" w:customStyle="1" w:styleId="affffffff3">
    <w:name w:val="Т_Утв_Согл"/>
    <w:link w:val="affffffff4"/>
    <w:qFormat/>
    <w:rsid w:val="00E60E60"/>
    <w:pPr>
      <w:spacing w:after="240"/>
      <w:ind w:left="992"/>
      <w:contextualSpacing/>
    </w:pPr>
    <w:rPr>
      <w:rFonts w:ascii="Times New Roman Полужирный" w:eastAsia="Times New Roman" w:hAnsi="Times New Roman Полужирный"/>
      <w:b/>
      <w:iCs/>
      <w:caps/>
      <w:sz w:val="24"/>
    </w:rPr>
  </w:style>
  <w:style w:type="paragraph" w:customStyle="1" w:styleId="affffffff5">
    <w:name w:val="Текст таблицы_титул"/>
    <w:link w:val="affffffff6"/>
    <w:qFormat/>
    <w:rsid w:val="00E60E60"/>
    <w:pPr>
      <w:framePr w:hSpace="180" w:wrap="around" w:vAnchor="text" w:hAnchor="margin" w:xAlign="center" w:y="186"/>
      <w:spacing w:line="276" w:lineRule="auto"/>
      <w:ind w:right="284"/>
    </w:pPr>
    <w:rPr>
      <w:rFonts w:ascii="Times New Roman" w:eastAsiaTheme="minorEastAsia" w:hAnsi="Times New Roman"/>
      <w:iCs/>
      <w:sz w:val="24"/>
      <w:szCs w:val="24"/>
    </w:rPr>
  </w:style>
  <w:style w:type="character" w:customStyle="1" w:styleId="affffffff4">
    <w:name w:val="Т_Утв_Согл Знак"/>
    <w:basedOn w:val="af6"/>
    <w:link w:val="affffffff3"/>
    <w:rsid w:val="00E60E60"/>
    <w:rPr>
      <w:rFonts w:ascii="Times New Roman Полужирный" w:eastAsia="Times New Roman" w:hAnsi="Times New Roman Полужирный"/>
      <w:b/>
      <w:iCs/>
      <w:caps/>
      <w:sz w:val="24"/>
    </w:rPr>
  </w:style>
  <w:style w:type="character" w:customStyle="1" w:styleId="affffffff6">
    <w:name w:val="Текст таблицы_титул Знак"/>
    <w:basedOn w:val="af6"/>
    <w:link w:val="affffffff5"/>
    <w:rsid w:val="00E60E60"/>
    <w:rPr>
      <w:rFonts w:ascii="Times New Roman" w:eastAsiaTheme="minorEastAsia" w:hAnsi="Times New Roman"/>
      <w:iCs/>
      <w:sz w:val="24"/>
      <w:szCs w:val="24"/>
    </w:rPr>
  </w:style>
  <w:style w:type="paragraph" w:styleId="48">
    <w:name w:val="List Number 4"/>
    <w:basedOn w:val="af5"/>
    <w:uiPriority w:val="99"/>
    <w:unhideWhenUsed/>
    <w:rsid w:val="00E60E60"/>
    <w:pPr>
      <w:numPr>
        <w:numId w:val="55"/>
      </w:numPr>
      <w:suppressAutoHyphens/>
      <w:spacing w:line="360" w:lineRule="auto"/>
      <w:contextualSpacing/>
      <w:jc w:val="both"/>
    </w:pPr>
    <w:rPr>
      <w:rFonts w:eastAsia="Calibri"/>
      <w:iCs/>
      <w:sz w:val="24"/>
    </w:rPr>
  </w:style>
  <w:style w:type="paragraph" w:customStyle="1" w:styleId="2fff">
    <w:name w:val="2_Заголовок"/>
    <w:next w:val="af5"/>
    <w:qFormat/>
    <w:rsid w:val="00E60E60"/>
    <w:pPr>
      <w:tabs>
        <w:tab w:val="left" w:pos="1276"/>
      </w:tabs>
      <w:spacing w:before="240" w:after="120" w:line="360" w:lineRule="auto"/>
      <w:ind w:left="709"/>
      <w:jc w:val="both"/>
      <w:outlineLvl w:val="1"/>
    </w:pPr>
    <w:rPr>
      <w:rFonts w:ascii="Times New Roman" w:eastAsia="Times New Roman" w:hAnsi="Times New Roman"/>
      <w:b/>
      <w:bCs/>
      <w:sz w:val="24"/>
      <w:szCs w:val="28"/>
    </w:rPr>
  </w:style>
  <w:style w:type="paragraph" w:customStyle="1" w:styleId="1ffff2">
    <w:name w:val="1_Заголовок"/>
    <w:next w:val="af5"/>
    <w:link w:val="1ffff3"/>
    <w:qFormat/>
    <w:rsid w:val="00E60E60"/>
    <w:pPr>
      <w:keepNext/>
      <w:keepLines/>
      <w:tabs>
        <w:tab w:val="left" w:pos="426"/>
      </w:tabs>
      <w:spacing w:before="240" w:after="120" w:line="360" w:lineRule="auto"/>
      <w:contextualSpacing/>
      <w:jc w:val="center"/>
      <w:outlineLvl w:val="0"/>
    </w:pPr>
    <w:rPr>
      <w:rFonts w:ascii="Times New Roman" w:eastAsia="Times New Roman" w:hAnsi="Times New Roman"/>
      <w:b/>
      <w:bCs/>
      <w:caps/>
      <w:kern w:val="32"/>
      <w:sz w:val="28"/>
      <w:szCs w:val="28"/>
    </w:rPr>
  </w:style>
  <w:style w:type="character" w:customStyle="1" w:styleId="1ffff3">
    <w:name w:val="1_Заголовок Знак"/>
    <w:basedOn w:val="af6"/>
    <w:link w:val="1ffff2"/>
    <w:rsid w:val="00E60E60"/>
    <w:rPr>
      <w:rFonts w:ascii="Times New Roman" w:eastAsia="Times New Roman" w:hAnsi="Times New Roman"/>
      <w:b/>
      <w:bCs/>
      <w:caps/>
      <w:kern w:val="32"/>
      <w:sz w:val="28"/>
      <w:szCs w:val="28"/>
    </w:rPr>
  </w:style>
  <w:style w:type="paragraph" w:customStyle="1" w:styleId="affffffff7">
    <w:name w:val="Табл_Назв"/>
    <w:next w:val="af5"/>
    <w:link w:val="affffffff8"/>
    <w:qFormat/>
    <w:rsid w:val="00E60E60"/>
    <w:pPr>
      <w:jc w:val="both"/>
    </w:pPr>
    <w:rPr>
      <w:rFonts w:ascii="Times New Roman" w:hAnsi="Times New Roman"/>
      <w:iCs/>
    </w:rPr>
  </w:style>
  <w:style w:type="character" w:customStyle="1" w:styleId="affffffff8">
    <w:name w:val="Табл_Назв Знак"/>
    <w:basedOn w:val="af6"/>
    <w:link w:val="affffffff7"/>
    <w:rsid w:val="00E60E60"/>
    <w:rPr>
      <w:rFonts w:ascii="Times New Roman" w:hAnsi="Times New Roman"/>
      <w:iCs/>
    </w:rPr>
  </w:style>
  <w:style w:type="character" w:customStyle="1" w:styleId="1ffff4">
    <w:name w:val="Основной текст1"/>
    <w:basedOn w:val="af6"/>
    <w:rsid w:val="00E60E6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1a">
    <w:name w:val="_Маркированный список уровня 1"/>
    <w:basedOn w:val="af5"/>
    <w:autoRedefine/>
    <w:rsid w:val="00E60E60"/>
    <w:pPr>
      <w:numPr>
        <w:numId w:val="56"/>
      </w:numPr>
      <w:tabs>
        <w:tab w:val="left" w:pos="1134"/>
      </w:tabs>
      <w:spacing w:before="60" w:after="60" w:line="276" w:lineRule="auto"/>
      <w:jc w:val="both"/>
    </w:pPr>
    <w:rPr>
      <w:sz w:val="24"/>
      <w:szCs w:val="24"/>
    </w:rPr>
  </w:style>
  <w:style w:type="paragraph" w:customStyle="1" w:styleId="affffffff9">
    <w:name w:val="_Основной с красной строки"/>
    <w:basedOn w:val="af5"/>
    <w:link w:val="affffffffa"/>
    <w:uiPriority w:val="99"/>
    <w:rsid w:val="00E60E60"/>
    <w:pPr>
      <w:spacing w:before="120" w:after="120"/>
      <w:ind w:firstLine="709"/>
      <w:jc w:val="both"/>
    </w:pPr>
    <w:rPr>
      <w:sz w:val="26"/>
    </w:rPr>
  </w:style>
  <w:style w:type="character" w:customStyle="1" w:styleId="affffffffa">
    <w:name w:val="_Основной с красной строки Знак"/>
    <w:link w:val="affffffff9"/>
    <w:uiPriority w:val="99"/>
    <w:locked/>
    <w:rsid w:val="00E60E60"/>
    <w:rPr>
      <w:rFonts w:ascii="Times New Roman" w:eastAsia="Times New Roman" w:hAnsi="Times New Roman"/>
      <w:sz w:val="26"/>
    </w:rPr>
  </w:style>
  <w:style w:type="paragraph" w:customStyle="1" w:styleId="17">
    <w:name w:val="заголовок 1"/>
    <w:basedOn w:val="af5"/>
    <w:next w:val="af5"/>
    <w:rsid w:val="00C00FE6"/>
    <w:pPr>
      <w:keepNext/>
      <w:numPr>
        <w:ilvl w:val="6"/>
        <w:numId w:val="57"/>
      </w:numPr>
      <w:tabs>
        <w:tab w:val="clear" w:pos="1296"/>
        <w:tab w:val="num" w:pos="432"/>
      </w:tabs>
      <w:ind w:left="432" w:hanging="432"/>
      <w:jc w:val="center"/>
    </w:pPr>
    <w:rPr>
      <w:rFonts w:eastAsia="Calibri"/>
      <w:b/>
      <w:sz w:val="28"/>
    </w:rPr>
  </w:style>
  <w:style w:type="paragraph" w:customStyle="1" w:styleId="26">
    <w:name w:val="заголовок 2"/>
    <w:basedOn w:val="af5"/>
    <w:next w:val="af5"/>
    <w:rsid w:val="00C00FE6"/>
    <w:pPr>
      <w:keepNext/>
      <w:numPr>
        <w:ilvl w:val="7"/>
        <w:numId w:val="57"/>
      </w:numPr>
      <w:tabs>
        <w:tab w:val="clear" w:pos="1440"/>
        <w:tab w:val="num" w:pos="576"/>
      </w:tabs>
      <w:spacing w:before="240" w:after="60"/>
      <w:ind w:left="576" w:hanging="576"/>
    </w:pPr>
    <w:rPr>
      <w:rFonts w:ascii="Arial" w:eastAsia="Calibri" w:hAnsi="Arial"/>
      <w:b/>
      <w:i/>
      <w:sz w:val="24"/>
    </w:rPr>
  </w:style>
  <w:style w:type="paragraph" w:customStyle="1" w:styleId="33">
    <w:name w:val="заголовок 3"/>
    <w:basedOn w:val="af5"/>
    <w:next w:val="af5"/>
    <w:rsid w:val="00C00FE6"/>
    <w:pPr>
      <w:keepNext/>
      <w:numPr>
        <w:ilvl w:val="8"/>
        <w:numId w:val="57"/>
      </w:numPr>
      <w:tabs>
        <w:tab w:val="clear" w:pos="1584"/>
        <w:tab w:val="num" w:pos="720"/>
      </w:tabs>
      <w:spacing w:before="240" w:after="60"/>
      <w:ind w:left="720" w:hanging="720"/>
    </w:pPr>
    <w:rPr>
      <w:rFonts w:ascii="Arial" w:eastAsia="Calibri" w:hAnsi="Arial"/>
      <w:sz w:val="24"/>
    </w:rPr>
  </w:style>
  <w:style w:type="paragraph" w:customStyle="1" w:styleId="43">
    <w:name w:val="заголовок 4"/>
    <w:basedOn w:val="af5"/>
    <w:next w:val="af5"/>
    <w:rsid w:val="00C00FE6"/>
    <w:pPr>
      <w:keepNext/>
      <w:numPr>
        <w:ilvl w:val="3"/>
        <w:numId w:val="57"/>
      </w:numPr>
      <w:spacing w:before="240" w:after="60"/>
    </w:pPr>
    <w:rPr>
      <w:rFonts w:ascii="Arial" w:eastAsia="Calibri" w:hAnsi="Arial"/>
      <w:b/>
      <w:sz w:val="24"/>
    </w:rPr>
  </w:style>
  <w:style w:type="paragraph" w:customStyle="1" w:styleId="52">
    <w:name w:val="заголовок 5"/>
    <w:basedOn w:val="af5"/>
    <w:next w:val="af5"/>
    <w:rsid w:val="00C00FE6"/>
    <w:pPr>
      <w:numPr>
        <w:ilvl w:val="4"/>
        <w:numId w:val="57"/>
      </w:numPr>
      <w:jc w:val="both"/>
    </w:pPr>
    <w:rPr>
      <w:rFonts w:eastAsia="Calibri"/>
      <w:b/>
    </w:rPr>
  </w:style>
  <w:style w:type="paragraph" w:customStyle="1" w:styleId="61">
    <w:name w:val="заголовок 6"/>
    <w:basedOn w:val="af5"/>
    <w:next w:val="af5"/>
    <w:rsid w:val="00C00FE6"/>
    <w:pPr>
      <w:numPr>
        <w:ilvl w:val="5"/>
        <w:numId w:val="57"/>
      </w:numPr>
      <w:spacing w:before="240" w:after="60"/>
    </w:pPr>
    <w:rPr>
      <w:rFonts w:eastAsia="Calibri"/>
      <w:i/>
      <w:sz w:val="22"/>
    </w:rPr>
  </w:style>
  <w:style w:type="paragraph" w:customStyle="1" w:styleId="AppHeading3">
    <w:name w:val="App_Heading 3"/>
    <w:basedOn w:val="af5"/>
    <w:next w:val="af5"/>
    <w:rsid w:val="00C00FE6"/>
    <w:pPr>
      <w:keepNext/>
      <w:keepLines/>
      <w:numPr>
        <w:numId w:val="58"/>
      </w:numPr>
      <w:tabs>
        <w:tab w:val="clear" w:pos="1209"/>
      </w:tabs>
      <w:suppressAutoHyphens/>
      <w:spacing w:before="240" w:after="200" w:line="288" w:lineRule="auto"/>
      <w:ind w:left="3228"/>
      <w:outlineLvl w:val="3"/>
    </w:pPr>
    <w:rPr>
      <w:rFonts w:eastAsia="Calibri"/>
      <w:b/>
      <w:bCs/>
      <w:sz w:val="26"/>
      <w:szCs w:val="26"/>
      <w:lang w:eastAsia="en-US"/>
    </w:rPr>
  </w:style>
  <w:style w:type="numbering" w:customStyle="1" w:styleId="57">
    <w:name w:val="Стиль5"/>
    <w:rsid w:val="00B614DD"/>
    <w:pPr>
      <w:numPr>
        <w:numId w:val="59"/>
      </w:numPr>
    </w:pPr>
  </w:style>
  <w:style w:type="numbering" w:customStyle="1" w:styleId="511">
    <w:name w:val="Стиль51"/>
    <w:rsid w:val="00165FE3"/>
  </w:style>
  <w:style w:type="numbering" w:customStyle="1" w:styleId="521">
    <w:name w:val="Стиль52"/>
    <w:rsid w:val="00086F96"/>
  </w:style>
  <w:style w:type="numbering" w:customStyle="1" w:styleId="110">
    <w:name w:val="НЦРТ Положение11"/>
    <w:rsid w:val="00C46112"/>
    <w:pPr>
      <w:numPr>
        <w:numId w:val="60"/>
      </w:numPr>
    </w:pPr>
  </w:style>
  <w:style w:type="numbering" w:customStyle="1" w:styleId="StyleBulleted11">
    <w:name w:val="StyleBulleted11"/>
    <w:rsid w:val="00C46112"/>
    <w:pPr>
      <w:numPr>
        <w:numId w:val="61"/>
      </w:numPr>
    </w:pPr>
  </w:style>
  <w:style w:type="numbering" w:customStyle="1" w:styleId="1111">
    <w:name w:val="НЦРТ Положение111"/>
    <w:uiPriority w:val="99"/>
    <w:rsid w:val="00A56A3D"/>
  </w:style>
  <w:style w:type="numbering" w:customStyle="1" w:styleId="StyleBulleted111">
    <w:name w:val="StyleBulleted111"/>
    <w:rsid w:val="00A56A3D"/>
  </w:style>
  <w:style w:type="paragraph" w:customStyle="1" w:styleId="Style60">
    <w:name w:val="Style6"/>
    <w:basedOn w:val="af5"/>
    <w:rsid w:val="00FA0166"/>
    <w:pPr>
      <w:widowControl w:val="0"/>
      <w:autoSpaceDE w:val="0"/>
      <w:autoSpaceDN w:val="0"/>
      <w:adjustRightInd w:val="0"/>
      <w:spacing w:line="274" w:lineRule="exact"/>
      <w:ind w:firstLine="298"/>
    </w:pPr>
    <w:rPr>
      <w:sz w:val="24"/>
      <w:szCs w:val="24"/>
      <w:lang w:val="en-US" w:eastAsia="en-US" w:bidi="en-US"/>
    </w:rPr>
  </w:style>
  <w:style w:type="character" w:customStyle="1" w:styleId="ConsPlusNormal0">
    <w:name w:val="ConsPlusNormal Знак"/>
    <w:link w:val="ConsPlusNormal"/>
    <w:locked/>
    <w:rsid w:val="000B2F02"/>
    <w:rPr>
      <w:rFonts w:ascii="Arial" w:eastAsia="Times New Roman" w:hAnsi="Arial" w:cs="Arial"/>
    </w:rPr>
  </w:style>
  <w:style w:type="numbering" w:customStyle="1" w:styleId="5d">
    <w:name w:val="Нет списка5"/>
    <w:next w:val="af8"/>
    <w:uiPriority w:val="99"/>
    <w:semiHidden/>
    <w:unhideWhenUsed/>
    <w:rsid w:val="00474A8D"/>
  </w:style>
  <w:style w:type="paragraph" w:customStyle="1" w:styleId="Style20">
    <w:name w:val="Style 2"/>
    <w:uiPriority w:val="99"/>
    <w:rsid w:val="00474A8D"/>
    <w:pPr>
      <w:widowControl w:val="0"/>
      <w:autoSpaceDE w:val="0"/>
      <w:autoSpaceDN w:val="0"/>
      <w:spacing w:line="211" w:lineRule="auto"/>
      <w:ind w:left="360"/>
    </w:pPr>
    <w:rPr>
      <w:rFonts w:ascii="Tahoma" w:eastAsia="Times New Roman" w:hAnsi="Tahoma" w:cs="Tahoma"/>
      <w:sz w:val="26"/>
      <w:szCs w:val="26"/>
      <w:lang w:val="en-US"/>
    </w:rPr>
  </w:style>
  <w:style w:type="paragraph" w:customStyle="1" w:styleId="a9">
    <w:name w:val="Список с тире"/>
    <w:basedOn w:val="af5"/>
    <w:link w:val="affffffffb"/>
    <w:qFormat/>
    <w:rsid w:val="00474A8D"/>
    <w:pPr>
      <w:numPr>
        <w:numId w:val="62"/>
      </w:numPr>
      <w:spacing w:line="360" w:lineRule="auto"/>
      <w:jc w:val="both"/>
    </w:pPr>
    <w:rPr>
      <w:rFonts w:ascii="Arial" w:hAnsi="Arial"/>
      <w:sz w:val="24"/>
    </w:rPr>
  </w:style>
  <w:style w:type="character" w:customStyle="1" w:styleId="affffffffb">
    <w:name w:val="Список с тире Знак"/>
    <w:basedOn w:val="af6"/>
    <w:link w:val="a9"/>
    <w:rsid w:val="00474A8D"/>
    <w:rPr>
      <w:rFonts w:ascii="Arial" w:eastAsia="Times New Roman" w:hAnsi="Arial"/>
      <w:sz w:val="24"/>
    </w:rPr>
  </w:style>
  <w:style w:type="paragraph" w:customStyle="1" w:styleId="affffffffc">
    <w:name w:val="Абзац основной"/>
    <w:link w:val="affffffffd"/>
    <w:rsid w:val="00474A8D"/>
    <w:pPr>
      <w:spacing w:line="360" w:lineRule="auto"/>
      <w:ind w:firstLine="709"/>
      <w:jc w:val="both"/>
    </w:pPr>
    <w:rPr>
      <w:rFonts w:ascii="Arial" w:eastAsia="Times New Roman" w:hAnsi="Arial"/>
      <w:sz w:val="24"/>
    </w:rPr>
  </w:style>
  <w:style w:type="character" w:customStyle="1" w:styleId="affffffffd">
    <w:name w:val="Абзац основной Знак"/>
    <w:link w:val="affffffffc"/>
    <w:locked/>
    <w:rsid w:val="00474A8D"/>
    <w:rPr>
      <w:rFonts w:ascii="Arial" w:eastAsia="Times New Roman" w:hAnsi="Arial"/>
      <w:sz w:val="24"/>
    </w:rPr>
  </w:style>
  <w:style w:type="table" w:customStyle="1" w:styleId="2fff0">
    <w:name w:val="Сетка таблицы2"/>
    <w:basedOn w:val="af7"/>
    <w:next w:val="afffffa"/>
    <w:rsid w:val="00474A8D"/>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5">
    <w:name w:val="Знак Знак1"/>
    <w:rsid w:val="00474A8D"/>
    <w:rPr>
      <w:rFonts w:ascii="Arial" w:hAnsi="Arial" w:cs="Times New Roman"/>
      <w:sz w:val="24"/>
      <w:lang w:val="ru-RU" w:eastAsia="ru-RU" w:bidi="ar-SA"/>
    </w:rPr>
  </w:style>
  <w:style w:type="paragraph" w:customStyle="1" w:styleId="2c">
    <w:name w:val="Перечисление 2"/>
    <w:rsid w:val="00474A8D"/>
    <w:pPr>
      <w:numPr>
        <w:numId w:val="63"/>
      </w:numPr>
      <w:tabs>
        <w:tab w:val="left" w:pos="1134"/>
      </w:tabs>
    </w:pPr>
    <w:rPr>
      <w:rFonts w:ascii="Arial" w:eastAsia="Times New Roman" w:hAnsi="Arial"/>
      <w:sz w:val="22"/>
    </w:rPr>
  </w:style>
  <w:style w:type="paragraph" w:customStyle="1" w:styleId="affffffffe">
    <w:name w:val="Код документа"/>
    <w:rsid w:val="00474A8D"/>
    <w:pPr>
      <w:spacing w:before="240" w:after="120" w:line="288" w:lineRule="auto"/>
      <w:jc w:val="center"/>
    </w:pPr>
    <w:rPr>
      <w:rFonts w:ascii="Times New Roman" w:eastAsia="MS Mincho" w:hAnsi="Times New Roman"/>
      <w:bCs/>
      <w:sz w:val="24"/>
      <w:szCs w:val="24"/>
      <w:lang w:eastAsia="en-US"/>
    </w:rPr>
  </w:style>
  <w:style w:type="paragraph" w:customStyle="1" w:styleId="afffffffff">
    <w:name w:val="Заголовок_БН_НС"/>
    <w:next w:val="af5"/>
    <w:rsid w:val="00474A8D"/>
    <w:pPr>
      <w:pageBreakBefore/>
      <w:spacing w:before="240" w:after="120"/>
      <w:jc w:val="center"/>
    </w:pPr>
    <w:rPr>
      <w:rFonts w:ascii="Arial" w:eastAsia="Times New Roman" w:hAnsi="Arial"/>
      <w:b/>
      <w:kern w:val="28"/>
      <w:sz w:val="32"/>
      <w:szCs w:val="36"/>
    </w:rPr>
  </w:style>
  <w:style w:type="paragraph" w:customStyle="1" w:styleId="afffffffff0">
    <w:name w:val="поле невидимое"/>
    <w:basedOn w:val="affffffffc"/>
    <w:rsid w:val="00474A8D"/>
    <w:pPr>
      <w:spacing w:before="120" w:after="120" w:line="240" w:lineRule="auto"/>
      <w:ind w:firstLine="0"/>
    </w:pPr>
    <w:rPr>
      <w:rFonts w:eastAsia="MS Mincho" w:cs="Arial"/>
      <w:bCs/>
      <w:noProof/>
      <w:vanish/>
      <w:color w:val="0000FF"/>
      <w:sz w:val="18"/>
      <w:szCs w:val="18"/>
    </w:rPr>
  </w:style>
  <w:style w:type="paragraph" w:customStyle="1" w:styleId="afffffffff1">
    <w:name w:val="Название_таблицы"/>
    <w:rsid w:val="00474A8D"/>
    <w:pPr>
      <w:spacing w:after="120"/>
    </w:pPr>
    <w:rPr>
      <w:rFonts w:ascii="Arial" w:eastAsia="Times New Roman" w:hAnsi="Arial"/>
      <w:b/>
      <w:bCs/>
      <w:szCs w:val="16"/>
    </w:rPr>
  </w:style>
  <w:style w:type="paragraph" w:customStyle="1" w:styleId="afffffffff2">
    <w:name w:val="Тип_приложения"/>
    <w:rsid w:val="00474A8D"/>
    <w:pPr>
      <w:spacing w:before="120" w:after="120"/>
      <w:jc w:val="center"/>
    </w:pPr>
    <w:rPr>
      <w:rFonts w:ascii="Arial" w:eastAsia="Times New Roman" w:hAnsi="Arial"/>
    </w:rPr>
  </w:style>
  <w:style w:type="table" w:customStyle="1" w:styleId="afffffffff3">
    <w:name w:val="Таблица_ТЗ"/>
    <w:rsid w:val="00474A8D"/>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4">
    <w:name w:val="Название иллюстрации"/>
    <w:rsid w:val="00474A8D"/>
    <w:pPr>
      <w:jc w:val="center"/>
    </w:pPr>
    <w:rPr>
      <w:rFonts w:ascii="Arial" w:eastAsia="Times New Roman" w:hAnsi="Arial"/>
      <w:b/>
      <w:bCs/>
      <w:szCs w:val="16"/>
    </w:rPr>
  </w:style>
  <w:style w:type="paragraph" w:customStyle="1" w:styleId="afffffffff5">
    <w:name w:val="Текст таблицы"/>
    <w:rsid w:val="00474A8D"/>
    <w:pPr>
      <w:spacing w:before="80" w:after="80"/>
    </w:pPr>
    <w:rPr>
      <w:rFonts w:ascii="Arial" w:eastAsia="Times New Roman" w:hAnsi="Arial"/>
      <w:sz w:val="22"/>
    </w:rPr>
  </w:style>
  <w:style w:type="paragraph" w:customStyle="1" w:styleId="afffffffff6">
    <w:name w:val="Список Нумерованный"/>
    <w:link w:val="afffffffff7"/>
    <w:rsid w:val="00474A8D"/>
    <w:pPr>
      <w:ind w:firstLine="709"/>
    </w:pPr>
    <w:rPr>
      <w:rFonts w:ascii="Arial" w:eastAsia="Times New Roman" w:hAnsi="Arial"/>
      <w:sz w:val="22"/>
      <w:lang w:val="en-US"/>
    </w:rPr>
  </w:style>
  <w:style w:type="character" w:customStyle="1" w:styleId="afffffffff7">
    <w:name w:val="Список Нумерованный Знак"/>
    <w:link w:val="afffffffff6"/>
    <w:locked/>
    <w:rsid w:val="00474A8D"/>
    <w:rPr>
      <w:rFonts w:ascii="Arial" w:eastAsia="Times New Roman" w:hAnsi="Arial"/>
      <w:sz w:val="22"/>
      <w:lang w:val="en-US"/>
    </w:rPr>
  </w:style>
  <w:style w:type="paragraph" w:customStyle="1" w:styleId="afffffffff8">
    <w:name w:val="Базовый заголовок"/>
    <w:basedOn w:val="af5"/>
    <w:next w:val="afd"/>
    <w:rsid w:val="00474A8D"/>
    <w:pPr>
      <w:keepNext/>
      <w:keepLines/>
      <w:spacing w:before="640" w:after="120" w:line="360" w:lineRule="auto"/>
      <w:ind w:firstLine="709"/>
      <w:jc w:val="both"/>
    </w:pPr>
    <w:rPr>
      <w:rFonts w:ascii="Pragmatica-Bold" w:hAnsi="Pragmatica-Bold"/>
      <w:caps/>
      <w:sz w:val="24"/>
    </w:rPr>
  </w:style>
  <w:style w:type="paragraph" w:customStyle="1" w:styleId="12pt">
    <w:name w:val="Стиль Абзац основной + 12 pt"/>
    <w:basedOn w:val="affffffffc"/>
    <w:link w:val="12pt0"/>
    <w:autoRedefine/>
    <w:rsid w:val="00474A8D"/>
    <w:pPr>
      <w:spacing w:before="60" w:after="60"/>
    </w:pPr>
    <w:rPr>
      <w:vanish/>
      <w:szCs w:val="24"/>
    </w:rPr>
  </w:style>
  <w:style w:type="character" w:customStyle="1" w:styleId="12pt0">
    <w:name w:val="Стиль Абзац основной + 12 pt Знак"/>
    <w:link w:val="12pt"/>
    <w:locked/>
    <w:rsid w:val="00474A8D"/>
    <w:rPr>
      <w:rFonts w:ascii="Arial" w:eastAsia="Times New Roman" w:hAnsi="Arial"/>
      <w:vanish/>
      <w:sz w:val="24"/>
      <w:szCs w:val="24"/>
    </w:rPr>
  </w:style>
  <w:style w:type="paragraph" w:customStyle="1" w:styleId="09">
    <w:name w:val="Перечисление 0.9"/>
    <w:link w:val="090"/>
    <w:autoRedefine/>
    <w:rsid w:val="00474A8D"/>
    <w:pPr>
      <w:tabs>
        <w:tab w:val="num" w:pos="1797"/>
      </w:tabs>
      <w:spacing w:line="360" w:lineRule="auto"/>
      <w:ind w:left="2251" w:hanging="454"/>
      <w:jc w:val="both"/>
    </w:pPr>
    <w:rPr>
      <w:rFonts w:ascii="Arial" w:eastAsia="Times New Roman" w:hAnsi="Arial"/>
      <w:vanish/>
      <w:sz w:val="24"/>
      <w:szCs w:val="24"/>
    </w:rPr>
  </w:style>
  <w:style w:type="character" w:customStyle="1" w:styleId="090">
    <w:name w:val="Перечисление 0.9 Знак"/>
    <w:link w:val="09"/>
    <w:locked/>
    <w:rsid w:val="00474A8D"/>
    <w:rPr>
      <w:rFonts w:ascii="Arial" w:eastAsia="Times New Roman" w:hAnsi="Arial"/>
      <w:vanish/>
      <w:sz w:val="24"/>
      <w:szCs w:val="24"/>
    </w:rPr>
  </w:style>
  <w:style w:type="paragraph" w:customStyle="1" w:styleId="afffffffff9">
    <w:name w:val="Текст в таблице"/>
    <w:basedOn w:val="af5"/>
    <w:rsid w:val="00474A8D"/>
    <w:pPr>
      <w:keepLines/>
      <w:spacing w:line="360" w:lineRule="auto"/>
    </w:pPr>
    <w:rPr>
      <w:rFonts w:ascii="Arial" w:hAnsi="Arial"/>
      <w:sz w:val="24"/>
    </w:rPr>
  </w:style>
  <w:style w:type="paragraph" w:styleId="afffffffffa">
    <w:name w:val="envelope address"/>
    <w:basedOn w:val="af5"/>
    <w:uiPriority w:val="99"/>
    <w:rsid w:val="00474A8D"/>
    <w:pPr>
      <w:framePr w:w="7920" w:h="1980" w:hRule="exact" w:hSpace="180" w:wrap="auto" w:hAnchor="page" w:xAlign="center" w:yAlign="bottom"/>
      <w:spacing w:line="360" w:lineRule="auto"/>
      <w:ind w:left="2880" w:firstLine="708"/>
      <w:jc w:val="both"/>
    </w:pPr>
    <w:rPr>
      <w:rFonts w:ascii="Arial" w:hAnsi="Arial" w:cs="Arial"/>
      <w:sz w:val="24"/>
      <w:szCs w:val="24"/>
    </w:rPr>
  </w:style>
  <w:style w:type="paragraph" w:customStyle="1" w:styleId="1ffff6">
    <w:name w:val="Прил_Заг1"/>
    <w:basedOn w:val="af5"/>
    <w:next w:val="2fff1"/>
    <w:rsid w:val="00474A8D"/>
    <w:pPr>
      <w:pageBreakBefore/>
      <w:widowControl w:val="0"/>
      <w:shd w:val="clear" w:color="auto" w:fill="FFFFFF"/>
      <w:autoSpaceDE w:val="0"/>
      <w:autoSpaceDN w:val="0"/>
      <w:adjustRightInd w:val="0"/>
      <w:spacing w:before="120" w:after="120"/>
      <w:jc w:val="center"/>
    </w:pPr>
    <w:rPr>
      <w:rFonts w:ascii="Arial" w:hAnsi="Arial"/>
      <w:iCs/>
      <w:color w:val="000000"/>
      <w:spacing w:val="6"/>
      <w:sz w:val="28"/>
    </w:rPr>
  </w:style>
  <w:style w:type="paragraph" w:customStyle="1" w:styleId="2fff1">
    <w:name w:val="Прил_Заг2"/>
    <w:basedOn w:val="af5"/>
    <w:rsid w:val="00474A8D"/>
    <w:pPr>
      <w:widowControl w:val="0"/>
      <w:shd w:val="clear" w:color="auto" w:fill="FFFFFF"/>
      <w:autoSpaceDE w:val="0"/>
      <w:autoSpaceDN w:val="0"/>
      <w:adjustRightInd w:val="0"/>
      <w:spacing w:before="120" w:after="120"/>
      <w:jc w:val="center"/>
    </w:pPr>
    <w:rPr>
      <w:rFonts w:ascii="Arial" w:hAnsi="Arial"/>
      <w:iCs/>
      <w:color w:val="000000"/>
      <w:spacing w:val="-1"/>
    </w:rPr>
  </w:style>
  <w:style w:type="paragraph" w:customStyle="1" w:styleId="3ff4">
    <w:name w:val="Прил_заг3"/>
    <w:basedOn w:val="2fff1"/>
    <w:next w:val="af5"/>
    <w:rsid w:val="00474A8D"/>
    <w:rPr>
      <w:b/>
      <w:bCs/>
      <w:spacing w:val="1"/>
    </w:rPr>
  </w:style>
  <w:style w:type="paragraph" w:customStyle="1" w:styleId="afffffffffb">
    <w:name w:val="Стиль Перечисление + курсив"/>
    <w:basedOn w:val="09"/>
    <w:link w:val="afffffffffc"/>
    <w:rsid w:val="00474A8D"/>
    <w:pPr>
      <w:tabs>
        <w:tab w:val="clear" w:pos="1797"/>
      </w:tabs>
      <w:ind w:left="0" w:firstLine="0"/>
    </w:pPr>
    <w:rPr>
      <w:iCs/>
      <w:szCs w:val="22"/>
    </w:rPr>
  </w:style>
  <w:style w:type="character" w:customStyle="1" w:styleId="afffffffffc">
    <w:name w:val="Стиль Перечисление + курсив Знак"/>
    <w:link w:val="afffffffffb"/>
    <w:locked/>
    <w:rsid w:val="00474A8D"/>
    <w:rPr>
      <w:rFonts w:ascii="Arial" w:eastAsia="Times New Roman" w:hAnsi="Arial"/>
      <w:iCs/>
      <w:vanish/>
      <w:sz w:val="24"/>
      <w:szCs w:val="22"/>
    </w:rPr>
  </w:style>
  <w:style w:type="paragraph" w:customStyle="1" w:styleId="10pt0">
    <w:name w:val="Стиль 10 pt влево Первая строка:  0 см"/>
    <w:basedOn w:val="af5"/>
    <w:rsid w:val="00474A8D"/>
    <w:rPr>
      <w:rFonts w:ascii="Arial" w:hAnsi="Arial"/>
    </w:rPr>
  </w:style>
  <w:style w:type="paragraph" w:customStyle="1" w:styleId="afffffffffd">
    <w:name w:val="Комментарий"/>
    <w:basedOn w:val="af5"/>
    <w:rsid w:val="00474A8D"/>
    <w:pPr>
      <w:ind w:firstLine="720"/>
      <w:jc w:val="both"/>
    </w:pPr>
    <w:rPr>
      <w:color w:val="0000FF"/>
      <w:sz w:val="24"/>
      <w:szCs w:val="24"/>
    </w:rPr>
  </w:style>
  <w:style w:type="paragraph" w:customStyle="1" w:styleId="afffffffffe">
    <w:name w:val="Маркированный список с отступом"/>
    <w:basedOn w:val="af5"/>
    <w:rsid w:val="00474A8D"/>
    <w:pPr>
      <w:tabs>
        <w:tab w:val="num" w:pos="1080"/>
      </w:tabs>
      <w:spacing w:line="360" w:lineRule="auto"/>
      <w:ind w:left="1080" w:hanging="360"/>
      <w:jc w:val="both"/>
    </w:pPr>
    <w:rPr>
      <w:sz w:val="24"/>
      <w:szCs w:val="24"/>
    </w:rPr>
  </w:style>
  <w:style w:type="paragraph" w:customStyle="1" w:styleId="affffffffff">
    <w:name w:val="КомментарийГОСТ"/>
    <w:basedOn w:val="af5"/>
    <w:rsid w:val="00474A8D"/>
    <w:pPr>
      <w:ind w:firstLine="720"/>
      <w:jc w:val="both"/>
    </w:pPr>
    <w:rPr>
      <w:noProof/>
      <w:color w:val="800000"/>
      <w:sz w:val="24"/>
      <w:szCs w:val="24"/>
    </w:rPr>
  </w:style>
  <w:style w:type="paragraph" w:customStyle="1" w:styleId="affffffffff0">
    <w:name w:val="КомментарийГОСТСписок"/>
    <w:basedOn w:val="af5"/>
    <w:rsid w:val="00474A8D"/>
    <w:pPr>
      <w:tabs>
        <w:tab w:val="num" w:pos="1080"/>
      </w:tabs>
      <w:ind w:firstLine="720"/>
      <w:jc w:val="both"/>
    </w:pPr>
    <w:rPr>
      <w:color w:val="800000"/>
      <w:sz w:val="24"/>
      <w:szCs w:val="24"/>
    </w:rPr>
  </w:style>
  <w:style w:type="table" w:customStyle="1" w:styleId="affffffffff1">
    <w:name w:val="Скрытая таблица"/>
    <w:basedOn w:val="afffffffff3"/>
    <w:rsid w:val="00474A8D"/>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paragraph" w:customStyle="1" w:styleId="16-032">
    <w:name w:val="Стиль Название + 16 пт Слева:  -032 см"/>
    <w:basedOn w:val="1fff1"/>
    <w:rsid w:val="00474A8D"/>
    <w:pPr>
      <w:suppressAutoHyphens w:val="0"/>
      <w:spacing w:before="240" w:after="0" w:line="360" w:lineRule="auto"/>
      <w:ind w:left="-181"/>
      <w:jc w:val="center"/>
    </w:pPr>
    <w:rPr>
      <w:rFonts w:eastAsia="Times New Roman" w:cs="Times New Roman"/>
      <w:b/>
      <w:bCs/>
      <w:i w:val="0"/>
      <w:caps/>
      <w:color w:val="auto"/>
      <w:kern w:val="28"/>
      <w:sz w:val="32"/>
      <w:szCs w:val="20"/>
    </w:rPr>
  </w:style>
  <w:style w:type="paragraph" w:customStyle="1" w:styleId="affffffffff2">
    <w:name w:val="Заголовок_название"/>
    <w:basedOn w:val="af5"/>
    <w:rsid w:val="00474A8D"/>
    <w:pPr>
      <w:keepNext/>
      <w:keepLines/>
      <w:pageBreakBefore/>
      <w:spacing w:before="240" w:after="120"/>
      <w:jc w:val="center"/>
      <w:outlineLvl w:val="0"/>
    </w:pPr>
    <w:rPr>
      <w:rFonts w:ascii="Arial" w:hAnsi="Arial"/>
      <w:b/>
      <w:kern w:val="28"/>
      <w:sz w:val="32"/>
    </w:rPr>
  </w:style>
  <w:style w:type="paragraph" w:customStyle="1" w:styleId="affffffffff3">
    <w:name w:val="Заголовок_Оглавление"/>
    <w:basedOn w:val="1f1"/>
    <w:rsid w:val="00474A8D"/>
    <w:pPr>
      <w:pageBreakBefore/>
      <w:tabs>
        <w:tab w:val="clear" w:pos="0"/>
      </w:tabs>
      <w:suppressAutoHyphens w:val="0"/>
      <w:spacing w:before="240" w:after="240"/>
    </w:pPr>
    <w:rPr>
      <w:rFonts w:ascii="Arial" w:hAnsi="Arial" w:cs="Arial"/>
      <w:bCs/>
      <w:caps/>
      <w:kern w:val="32"/>
      <w:sz w:val="36"/>
      <w:szCs w:val="36"/>
    </w:rPr>
  </w:style>
  <w:style w:type="paragraph" w:customStyle="1" w:styleId="3ff5">
    <w:name w:val="ЗАг3"/>
    <w:next w:val="af5"/>
    <w:rsid w:val="00474A8D"/>
    <w:pPr>
      <w:tabs>
        <w:tab w:val="left" w:pos="2342"/>
      </w:tabs>
      <w:spacing w:before="240" w:after="120"/>
      <w:ind w:left="2325" w:hanging="907"/>
    </w:pPr>
    <w:rPr>
      <w:rFonts w:ascii="Arial" w:eastAsia="Times New Roman" w:hAnsi="Arial"/>
      <w:b/>
      <w:sz w:val="28"/>
    </w:rPr>
  </w:style>
  <w:style w:type="paragraph" w:customStyle="1" w:styleId="affffffffff4">
    <w:name w:val="головка_таблицы"/>
    <w:basedOn w:val="afffffffff9"/>
    <w:rsid w:val="00474A8D"/>
    <w:pPr>
      <w:spacing w:before="120" w:after="120" w:line="240" w:lineRule="auto"/>
      <w:jc w:val="center"/>
    </w:pPr>
    <w:rPr>
      <w:b/>
      <w:bCs/>
    </w:rPr>
  </w:style>
  <w:style w:type="paragraph" w:customStyle="1" w:styleId="affffffffff5">
    <w:name w:val="ячейка таблицы"/>
    <w:basedOn w:val="af5"/>
    <w:rsid w:val="00474A8D"/>
    <w:pPr>
      <w:spacing w:before="120"/>
    </w:pPr>
    <w:rPr>
      <w:rFonts w:ascii="Arial" w:hAnsi="Arial" w:cs="Arial"/>
      <w:sz w:val="22"/>
      <w:szCs w:val="24"/>
    </w:rPr>
  </w:style>
  <w:style w:type="paragraph" w:customStyle="1" w:styleId="1ffff7">
    <w:name w:val="Заголовок_1ПР"/>
    <w:basedOn w:val="af5"/>
    <w:next w:val="affffffffc"/>
    <w:autoRedefine/>
    <w:rsid w:val="00474A8D"/>
    <w:pPr>
      <w:keepNext/>
      <w:keepLines/>
      <w:pageBreakBefore/>
      <w:tabs>
        <w:tab w:val="left" w:pos="2835"/>
      </w:tabs>
      <w:spacing w:before="240" w:after="240"/>
      <w:ind w:left="397" w:hanging="397"/>
      <w:outlineLvl w:val="0"/>
    </w:pPr>
    <w:rPr>
      <w:rFonts w:ascii="Arial" w:hAnsi="Arial"/>
      <w:b/>
      <w:caps/>
      <w:kern w:val="28"/>
      <w:sz w:val="36"/>
      <w:szCs w:val="32"/>
    </w:rPr>
  </w:style>
  <w:style w:type="paragraph" w:customStyle="1" w:styleId="affffffffff6">
    <w:name w:val="Заголовок_БН"/>
    <w:next w:val="af5"/>
    <w:rsid w:val="00474A8D"/>
    <w:pPr>
      <w:keepNext/>
      <w:pageBreakBefore/>
      <w:spacing w:before="240" w:after="240"/>
      <w:jc w:val="center"/>
    </w:pPr>
    <w:rPr>
      <w:rFonts w:ascii="Arial" w:eastAsia="Times New Roman" w:hAnsi="Arial"/>
      <w:b/>
      <w:caps/>
      <w:kern w:val="28"/>
      <w:sz w:val="36"/>
      <w:szCs w:val="36"/>
    </w:rPr>
  </w:style>
  <w:style w:type="character" w:customStyle="1" w:styleId="affffffffff7">
    <w:name w:val="Заголовок_БН Знак"/>
    <w:rsid w:val="00474A8D"/>
    <w:rPr>
      <w:rFonts w:ascii="Arial" w:hAnsi="Arial" w:cs="Times New Roman"/>
      <w:b/>
      <w:kern w:val="28"/>
      <w:sz w:val="36"/>
      <w:szCs w:val="36"/>
      <w:lang w:val="ru-RU" w:eastAsia="ru-RU" w:bidi="ar-SA"/>
    </w:rPr>
  </w:style>
  <w:style w:type="paragraph" w:styleId="2fff2">
    <w:name w:val="List Continue 2"/>
    <w:basedOn w:val="af5"/>
    <w:uiPriority w:val="99"/>
    <w:rsid w:val="00474A8D"/>
    <w:pPr>
      <w:spacing w:after="120" w:line="360" w:lineRule="auto"/>
      <w:ind w:left="566" w:firstLine="708"/>
      <w:jc w:val="both"/>
    </w:pPr>
    <w:rPr>
      <w:rFonts w:ascii="Arial" w:eastAsia="MS Mincho" w:hAnsi="Arial"/>
      <w:sz w:val="24"/>
    </w:rPr>
  </w:style>
  <w:style w:type="paragraph" w:customStyle="1" w:styleId="ae">
    <w:name w:val="Нумер_список"/>
    <w:rsid w:val="00474A8D"/>
    <w:pPr>
      <w:numPr>
        <w:numId w:val="64"/>
      </w:numPr>
      <w:spacing w:before="60" w:after="60" w:line="360" w:lineRule="auto"/>
      <w:jc w:val="both"/>
    </w:pPr>
    <w:rPr>
      <w:rFonts w:ascii="Arial" w:eastAsia="Times New Roman" w:hAnsi="Arial"/>
      <w:color w:val="000000"/>
      <w:sz w:val="24"/>
      <w:szCs w:val="24"/>
    </w:rPr>
  </w:style>
  <w:style w:type="character" w:customStyle="1" w:styleId="affffff1">
    <w:name w:val="Перечисление Знак"/>
    <w:link w:val="ac"/>
    <w:locked/>
    <w:rsid w:val="00474A8D"/>
    <w:rPr>
      <w:rFonts w:eastAsia="Times New Roman"/>
      <w:sz w:val="24"/>
      <w:szCs w:val="24"/>
      <w:lang w:eastAsia="en-US"/>
    </w:rPr>
  </w:style>
  <w:style w:type="paragraph" w:customStyle="1" w:styleId="af2">
    <w:name w:val="маркир_список_в_таблице"/>
    <w:basedOn w:val="af5"/>
    <w:rsid w:val="00474A8D"/>
    <w:pPr>
      <w:numPr>
        <w:numId w:val="66"/>
      </w:numPr>
      <w:spacing w:before="120"/>
    </w:pPr>
    <w:rPr>
      <w:rFonts w:ascii="Arial" w:eastAsia="MS Mincho" w:hAnsi="Arial" w:cs="Arial"/>
      <w:bCs/>
      <w:sz w:val="22"/>
      <w:szCs w:val="22"/>
    </w:rPr>
  </w:style>
  <w:style w:type="character" w:customStyle="1" w:styleId="affffffffff8">
    <w:name w:val="Абзац основной Знак Знак"/>
    <w:rsid w:val="00474A8D"/>
    <w:rPr>
      <w:rFonts w:ascii="Arial" w:hAnsi="Arial" w:cs="Times New Roman"/>
      <w:sz w:val="24"/>
      <w:szCs w:val="24"/>
      <w:lang w:val="ru-RU" w:eastAsia="ru-RU" w:bidi="ar-SA"/>
    </w:rPr>
  </w:style>
  <w:style w:type="paragraph" w:customStyle="1" w:styleId="affffffffff9">
    <w:name w:val="согласовано"/>
    <w:basedOn w:val="af5"/>
    <w:rsid w:val="00474A8D"/>
    <w:pPr>
      <w:spacing w:before="120" w:after="60"/>
    </w:pPr>
    <w:rPr>
      <w:rFonts w:ascii="Arial" w:hAnsi="Arial"/>
      <w:sz w:val="24"/>
    </w:rPr>
  </w:style>
  <w:style w:type="paragraph" w:customStyle="1" w:styleId="affffffffffa">
    <w:name w:val="должность"/>
    <w:basedOn w:val="af5"/>
    <w:rsid w:val="00474A8D"/>
    <w:pPr>
      <w:spacing w:before="120" w:after="60"/>
    </w:pPr>
    <w:rPr>
      <w:rFonts w:ascii="Arial" w:hAnsi="Arial"/>
      <w:sz w:val="22"/>
    </w:rPr>
  </w:style>
  <w:style w:type="paragraph" w:customStyle="1" w:styleId="affffffffffb">
    <w:name w:val="фамилия"/>
    <w:basedOn w:val="af5"/>
    <w:rsid w:val="00474A8D"/>
    <w:pPr>
      <w:spacing w:before="240"/>
      <w:jc w:val="right"/>
    </w:pPr>
    <w:rPr>
      <w:rFonts w:ascii="Arial" w:hAnsi="Arial"/>
      <w:sz w:val="24"/>
    </w:rPr>
  </w:style>
  <w:style w:type="paragraph" w:customStyle="1" w:styleId="affffffffffc">
    <w:name w:val="тип_документа"/>
    <w:basedOn w:val="1fff1"/>
    <w:rsid w:val="00474A8D"/>
    <w:pPr>
      <w:suppressAutoHyphens w:val="0"/>
      <w:spacing w:before="240" w:after="0"/>
      <w:jc w:val="center"/>
    </w:pPr>
    <w:rPr>
      <w:rFonts w:eastAsia="Times New Roman" w:cs="Times New Roman"/>
      <w:bCs/>
      <w:i w:val="0"/>
      <w:caps/>
      <w:color w:val="auto"/>
      <w:kern w:val="28"/>
      <w:sz w:val="28"/>
      <w:szCs w:val="28"/>
    </w:rPr>
  </w:style>
  <w:style w:type="paragraph" w:customStyle="1" w:styleId="affffffffffd">
    <w:name w:val="тгцл"/>
    <w:basedOn w:val="af5"/>
    <w:rsid w:val="00474A8D"/>
    <w:pPr>
      <w:spacing w:before="240" w:line="360" w:lineRule="auto"/>
      <w:jc w:val="center"/>
    </w:pPr>
    <w:rPr>
      <w:rFonts w:ascii="Arial" w:hAnsi="Arial"/>
      <w:sz w:val="28"/>
    </w:rPr>
  </w:style>
  <w:style w:type="paragraph" w:customStyle="1" w:styleId="affffffffffe">
    <w:name w:val="листов"/>
    <w:basedOn w:val="af5"/>
    <w:rsid w:val="00474A8D"/>
    <w:pPr>
      <w:spacing w:before="240" w:after="240" w:line="360" w:lineRule="auto"/>
      <w:jc w:val="center"/>
    </w:pPr>
    <w:rPr>
      <w:rFonts w:ascii="Arial" w:hAnsi="Arial"/>
      <w:sz w:val="24"/>
    </w:rPr>
  </w:style>
  <w:style w:type="paragraph" w:customStyle="1" w:styleId="afffffffffff">
    <w:name w:val="город"/>
    <w:basedOn w:val="af5"/>
    <w:rsid w:val="00474A8D"/>
    <w:pPr>
      <w:spacing w:before="2400"/>
      <w:jc w:val="center"/>
    </w:pPr>
    <w:rPr>
      <w:rFonts w:ascii="Arial" w:hAnsi="Arial"/>
      <w:sz w:val="24"/>
    </w:rPr>
  </w:style>
  <w:style w:type="paragraph" w:customStyle="1" w:styleId="afffffffffff0">
    <w:name w:val="год"/>
    <w:basedOn w:val="af5"/>
    <w:rsid w:val="00474A8D"/>
    <w:pPr>
      <w:jc w:val="center"/>
    </w:pPr>
    <w:rPr>
      <w:rFonts w:ascii="Arial" w:hAnsi="Arial"/>
      <w:sz w:val="24"/>
    </w:rPr>
  </w:style>
  <w:style w:type="paragraph" w:customStyle="1" w:styleId="afffffffffff1">
    <w:name w:val="Заголовок_Содержание"/>
    <w:next w:val="af5"/>
    <w:rsid w:val="00474A8D"/>
    <w:pPr>
      <w:keepNext/>
      <w:pageBreakBefore/>
      <w:spacing w:before="240" w:after="240"/>
      <w:jc w:val="center"/>
    </w:pPr>
    <w:rPr>
      <w:rFonts w:ascii="Arial" w:eastAsia="Times New Roman" w:hAnsi="Arial"/>
      <w:b/>
      <w:kern w:val="28"/>
      <w:sz w:val="36"/>
      <w:szCs w:val="36"/>
    </w:rPr>
  </w:style>
  <w:style w:type="paragraph" w:customStyle="1" w:styleId="a1">
    <w:name w:val="список_буквами"/>
    <w:basedOn w:val="af5"/>
    <w:rsid w:val="00474A8D"/>
    <w:pPr>
      <w:numPr>
        <w:numId w:val="67"/>
      </w:numPr>
      <w:spacing w:line="360" w:lineRule="auto"/>
      <w:jc w:val="both"/>
    </w:pPr>
    <w:rPr>
      <w:rFonts w:ascii="Arial" w:hAnsi="Arial"/>
      <w:sz w:val="24"/>
    </w:rPr>
  </w:style>
  <w:style w:type="paragraph" w:customStyle="1" w:styleId="a7">
    <w:name w:val="список_маркированный"/>
    <w:basedOn w:val="af5"/>
    <w:rsid w:val="00474A8D"/>
    <w:pPr>
      <w:numPr>
        <w:numId w:val="68"/>
      </w:numPr>
      <w:spacing w:line="360" w:lineRule="auto"/>
      <w:jc w:val="both"/>
    </w:pPr>
    <w:rPr>
      <w:rFonts w:ascii="Arial" w:hAnsi="Arial"/>
      <w:sz w:val="24"/>
      <w:szCs w:val="24"/>
    </w:rPr>
  </w:style>
  <w:style w:type="paragraph" w:customStyle="1" w:styleId="aa">
    <w:name w:val="список_цифрами"/>
    <w:basedOn w:val="af5"/>
    <w:next w:val="af5"/>
    <w:rsid w:val="00474A8D"/>
    <w:pPr>
      <w:numPr>
        <w:numId w:val="69"/>
      </w:numPr>
      <w:tabs>
        <w:tab w:val="clear" w:pos="1560"/>
      </w:tabs>
      <w:spacing w:line="360" w:lineRule="auto"/>
      <w:ind w:left="0" w:firstLine="709"/>
      <w:jc w:val="both"/>
    </w:pPr>
    <w:rPr>
      <w:rFonts w:ascii="Arial" w:hAnsi="Arial"/>
      <w:sz w:val="24"/>
    </w:rPr>
  </w:style>
  <w:style w:type="paragraph" w:customStyle="1" w:styleId="afffffffffff2">
    <w:name w:val="таблица"/>
    <w:basedOn w:val="af5"/>
    <w:link w:val="afffffffffff3"/>
    <w:rsid w:val="00474A8D"/>
    <w:pPr>
      <w:keepNext/>
      <w:spacing w:before="240" w:after="120"/>
      <w:jc w:val="both"/>
    </w:pPr>
    <w:rPr>
      <w:rFonts w:ascii="Arial" w:hAnsi="Arial" w:cs="Arial"/>
      <w:b/>
    </w:rPr>
  </w:style>
  <w:style w:type="character" w:customStyle="1" w:styleId="afffffffffff3">
    <w:name w:val="таблица Знак"/>
    <w:link w:val="afffffffffff2"/>
    <w:locked/>
    <w:rsid w:val="00474A8D"/>
    <w:rPr>
      <w:rFonts w:ascii="Arial" w:eastAsia="Times New Roman" w:hAnsi="Arial" w:cs="Arial"/>
      <w:b/>
    </w:rPr>
  </w:style>
  <w:style w:type="paragraph" w:customStyle="1" w:styleId="afffffffffff4">
    <w:name w:val="таблица_название"/>
    <w:basedOn w:val="af5"/>
    <w:link w:val="afffffffffff5"/>
    <w:rsid w:val="00474A8D"/>
    <w:pPr>
      <w:keepNext/>
      <w:spacing w:before="240" w:after="120"/>
      <w:jc w:val="both"/>
    </w:pPr>
    <w:rPr>
      <w:rFonts w:ascii="Arial" w:hAnsi="Arial"/>
      <w:sz w:val="22"/>
      <w:szCs w:val="22"/>
    </w:rPr>
  </w:style>
  <w:style w:type="character" w:customStyle="1" w:styleId="afffffffffff5">
    <w:name w:val="таблица_название Знак"/>
    <w:link w:val="afffffffffff4"/>
    <w:locked/>
    <w:rsid w:val="00474A8D"/>
    <w:rPr>
      <w:rFonts w:ascii="Arial" w:eastAsia="Times New Roman" w:hAnsi="Arial"/>
      <w:sz w:val="22"/>
      <w:szCs w:val="22"/>
    </w:rPr>
  </w:style>
  <w:style w:type="paragraph" w:customStyle="1" w:styleId="11a">
    <w:name w:val="список11"/>
    <w:basedOn w:val="af5"/>
    <w:autoRedefine/>
    <w:rsid w:val="00474A8D"/>
    <w:pPr>
      <w:tabs>
        <w:tab w:val="left" w:pos="1080"/>
      </w:tabs>
      <w:spacing w:after="120" w:line="360" w:lineRule="auto"/>
      <w:jc w:val="both"/>
    </w:pPr>
    <w:rPr>
      <w:rFonts w:ascii="Arial" w:hAnsi="Arial"/>
      <w:sz w:val="24"/>
    </w:rPr>
  </w:style>
  <w:style w:type="paragraph" w:customStyle="1" w:styleId="3ff6">
    <w:name w:val="Текст с нум.3"/>
    <w:basedOn w:val="3a"/>
    <w:rsid w:val="00474A8D"/>
    <w:pPr>
      <w:keepNext w:val="0"/>
      <w:numPr>
        <w:ilvl w:val="2"/>
      </w:numPr>
      <w:tabs>
        <w:tab w:val="clear" w:pos="1260"/>
        <w:tab w:val="clear" w:pos="1865"/>
        <w:tab w:val="clear" w:pos="2700"/>
        <w:tab w:val="clear" w:pos="4140"/>
        <w:tab w:val="num" w:pos="3414"/>
      </w:tabs>
      <w:suppressAutoHyphens w:val="0"/>
      <w:spacing w:before="120" w:after="60"/>
      <w:ind w:hanging="720"/>
    </w:pPr>
    <w:rPr>
      <w:i w:val="0"/>
      <w:spacing w:val="0"/>
      <w:sz w:val="24"/>
    </w:rPr>
  </w:style>
  <w:style w:type="paragraph" w:customStyle="1" w:styleId="BodyText21">
    <w:name w:val="Body Text 21"/>
    <w:basedOn w:val="af5"/>
    <w:rsid w:val="00474A8D"/>
    <w:pPr>
      <w:widowControl w:val="0"/>
      <w:jc w:val="both"/>
    </w:pPr>
    <w:rPr>
      <w:b/>
      <w:sz w:val="24"/>
    </w:rPr>
  </w:style>
  <w:style w:type="paragraph" w:customStyle="1" w:styleId="MainTxt">
    <w:name w:val="MainTxt"/>
    <w:basedOn w:val="2f5"/>
    <w:rsid w:val="00474A8D"/>
    <w:pPr>
      <w:widowControl/>
      <w:suppressAutoHyphens/>
      <w:autoSpaceDE/>
      <w:autoSpaceDN/>
      <w:adjustRightInd/>
      <w:spacing w:line="360" w:lineRule="auto"/>
      <w:ind w:firstLine="709"/>
    </w:pPr>
    <w:rPr>
      <w:rFonts w:ascii="Arial" w:hAnsi="Arial"/>
      <w:i w:val="0"/>
      <w:sz w:val="24"/>
      <w:lang w:val="ru-RU"/>
    </w:rPr>
  </w:style>
  <w:style w:type="character" w:customStyle="1" w:styleId="affffff4">
    <w:name w:val="Название объекта Знак"/>
    <w:aliases w:val="Название объекта Знак1 Знак,Название объекта Знак Знак Знак,Название объекта Знак2 Знак Знак Знак,Название объекта Знак Знак1 Знак Знак Знак,Название объекта Знак1 Знак Знак Знак Знак Знак"/>
    <w:link w:val="affffff3"/>
    <w:locked/>
    <w:rsid w:val="00474A8D"/>
    <w:rPr>
      <w:rFonts w:ascii="Arial" w:eastAsia="Times New Roman" w:hAnsi="Arial"/>
      <w:b/>
      <w:i/>
      <w:kern w:val="20"/>
      <w:lang w:eastAsia="en-US"/>
    </w:rPr>
  </w:style>
  <w:style w:type="paragraph" w:customStyle="1" w:styleId="CM26">
    <w:name w:val="CM26"/>
    <w:basedOn w:val="Default"/>
    <w:next w:val="Default"/>
    <w:rsid w:val="00474A8D"/>
    <w:pPr>
      <w:widowControl w:val="0"/>
      <w:spacing w:after="115"/>
    </w:pPr>
    <w:rPr>
      <w:rFonts w:ascii="Arial" w:eastAsia="Times New Roman" w:hAnsi="Arial"/>
      <w:color w:val="auto"/>
      <w:sz w:val="20"/>
    </w:rPr>
  </w:style>
  <w:style w:type="paragraph" w:customStyle="1" w:styleId="CM28">
    <w:name w:val="CM28"/>
    <w:basedOn w:val="Default"/>
    <w:next w:val="Default"/>
    <w:rsid w:val="00474A8D"/>
    <w:pPr>
      <w:widowControl w:val="0"/>
      <w:spacing w:after="170"/>
    </w:pPr>
    <w:rPr>
      <w:rFonts w:ascii="Arial" w:eastAsia="Times New Roman" w:hAnsi="Arial"/>
      <w:color w:val="auto"/>
      <w:sz w:val="20"/>
    </w:rPr>
  </w:style>
  <w:style w:type="paragraph" w:customStyle="1" w:styleId="texte">
    <w:name w:val="texte"/>
    <w:rsid w:val="00474A8D"/>
    <w:pPr>
      <w:spacing w:before="1" w:after="1"/>
      <w:ind w:left="1" w:right="1" w:firstLine="1"/>
    </w:pPr>
    <w:rPr>
      <w:rFonts w:ascii="Helvetica" w:eastAsia="Times New Roman" w:hAnsi="Helvetica" w:cs="Helvetica"/>
      <w:color w:val="000000"/>
      <w:sz w:val="18"/>
      <w:szCs w:val="18"/>
      <w:lang w:val="fr-FR" w:eastAsia="fr-FR"/>
    </w:rPr>
  </w:style>
  <w:style w:type="numbering" w:customStyle="1" w:styleId="af4">
    <w:name w:val="Стиль нумерованный"/>
    <w:rsid w:val="00474A8D"/>
    <w:pPr>
      <w:numPr>
        <w:numId w:val="65"/>
      </w:numPr>
    </w:pPr>
  </w:style>
  <w:style w:type="paragraph" w:customStyle="1" w:styleId="afffffffffff6">
    <w:name w:val="a"/>
    <w:basedOn w:val="af5"/>
    <w:rsid w:val="00474A8D"/>
    <w:pPr>
      <w:spacing w:before="100" w:beforeAutospacing="1" w:after="100" w:afterAutospacing="1"/>
    </w:pPr>
    <w:rPr>
      <w:sz w:val="24"/>
      <w:szCs w:val="24"/>
    </w:rPr>
  </w:style>
  <w:style w:type="character" w:customStyle="1" w:styleId="200">
    <w:name w:val="Знак Знак20"/>
    <w:locked/>
    <w:rsid w:val="00474A8D"/>
    <w:rPr>
      <w:rFonts w:ascii="Arial" w:hAnsi="Arial"/>
      <w:b/>
      <w:bCs/>
      <w:sz w:val="24"/>
      <w:szCs w:val="28"/>
      <w:lang w:val="ru-RU" w:eastAsia="ru-RU" w:bidi="ar-SA"/>
    </w:rPr>
  </w:style>
  <w:style w:type="character" w:customStyle="1" w:styleId="1ffff8">
    <w:name w:val="Неразрешенное упоминание1"/>
    <w:uiPriority w:val="99"/>
    <w:semiHidden/>
    <w:unhideWhenUsed/>
    <w:rsid w:val="00474A8D"/>
    <w:rPr>
      <w:color w:val="605E5C"/>
      <w:shd w:val="clear" w:color="auto" w:fill="E1DFDD"/>
    </w:rPr>
  </w:style>
  <w:style w:type="character" w:styleId="afffffffffff7">
    <w:name w:val="Placeholder Text"/>
    <w:basedOn w:val="af6"/>
    <w:uiPriority w:val="99"/>
    <w:semiHidden/>
    <w:rsid w:val="00474A8D"/>
    <w:rPr>
      <w:color w:val="808080"/>
    </w:rPr>
  </w:style>
  <w:style w:type="paragraph" w:customStyle="1" w:styleId="67">
    <w:name w:val="Заголовок 6+"/>
    <w:basedOn w:val="58"/>
    <w:link w:val="68"/>
    <w:qFormat/>
    <w:rsid w:val="00474A8D"/>
    <w:pPr>
      <w:tabs>
        <w:tab w:val="clear" w:pos="0"/>
        <w:tab w:val="num" w:pos="1861"/>
      </w:tabs>
      <w:suppressAutoHyphens w:val="0"/>
      <w:spacing w:before="240" w:after="240"/>
      <w:ind w:left="1861" w:hanging="1152"/>
      <w:jc w:val="left"/>
    </w:pPr>
    <w:rPr>
      <w:rFonts w:ascii="Arial" w:hAnsi="Arial"/>
      <w:bCs/>
      <w:sz w:val="24"/>
      <w:szCs w:val="28"/>
    </w:rPr>
  </w:style>
  <w:style w:type="character" w:customStyle="1" w:styleId="68">
    <w:name w:val="Заголовок 6+ Знак"/>
    <w:basedOn w:val="59"/>
    <w:link w:val="67"/>
    <w:rsid w:val="00474A8D"/>
    <w:rPr>
      <w:rFonts w:ascii="Arial" w:eastAsia="Times New Roman" w:hAnsi="Arial" w:cs="Times New Roman"/>
      <w:b/>
      <w:bCs/>
      <w:sz w:val="24"/>
      <w:szCs w:val="28"/>
      <w:lang w:eastAsia="ru-RU"/>
    </w:rPr>
  </w:style>
  <w:style w:type="paragraph" w:customStyle="1" w:styleId="16">
    <w:name w:val="_Заг1"/>
    <w:basedOn w:val="1f1"/>
    <w:link w:val="1ffff9"/>
    <w:qFormat/>
    <w:rsid w:val="00474A8D"/>
    <w:pPr>
      <w:keepLines/>
      <w:numPr>
        <w:numId w:val="71"/>
      </w:numPr>
      <w:tabs>
        <w:tab w:val="clear" w:pos="0"/>
        <w:tab w:val="num" w:pos="360"/>
      </w:tabs>
      <w:suppressAutoHyphens w:val="0"/>
      <w:spacing w:before="240" w:after="240" w:line="300" w:lineRule="auto"/>
      <w:ind w:left="0" w:firstLine="709"/>
      <w:jc w:val="left"/>
    </w:pPr>
    <w:rPr>
      <w:sz w:val="24"/>
      <w:szCs w:val="24"/>
    </w:rPr>
  </w:style>
  <w:style w:type="paragraph" w:customStyle="1" w:styleId="25">
    <w:name w:val="_Заг2"/>
    <w:basedOn w:val="2e"/>
    <w:link w:val="2fff3"/>
    <w:qFormat/>
    <w:rsid w:val="00474A8D"/>
    <w:pPr>
      <w:keepLines/>
      <w:numPr>
        <w:ilvl w:val="1"/>
        <w:numId w:val="71"/>
      </w:numPr>
      <w:tabs>
        <w:tab w:val="clear" w:pos="4590"/>
        <w:tab w:val="left" w:pos="993"/>
      </w:tabs>
      <w:suppressAutoHyphens w:val="0"/>
      <w:spacing w:before="240" w:after="240" w:line="300" w:lineRule="auto"/>
      <w:jc w:val="left"/>
    </w:pPr>
    <w:rPr>
      <w:sz w:val="24"/>
      <w:szCs w:val="24"/>
    </w:rPr>
  </w:style>
  <w:style w:type="paragraph" w:customStyle="1" w:styleId="32">
    <w:name w:val="_Заг3"/>
    <w:basedOn w:val="3a"/>
    <w:qFormat/>
    <w:rsid w:val="00474A8D"/>
    <w:pPr>
      <w:keepLines/>
      <w:numPr>
        <w:ilvl w:val="2"/>
        <w:numId w:val="71"/>
      </w:numPr>
      <w:tabs>
        <w:tab w:val="clear" w:pos="1260"/>
        <w:tab w:val="clear" w:pos="1865"/>
        <w:tab w:val="clear" w:pos="2700"/>
        <w:tab w:val="clear" w:pos="4140"/>
        <w:tab w:val="num" w:pos="360"/>
        <w:tab w:val="left" w:pos="993"/>
      </w:tabs>
      <w:suppressAutoHyphens w:val="0"/>
      <w:spacing w:before="240" w:after="240" w:line="300" w:lineRule="auto"/>
      <w:ind w:left="0" w:firstLine="709"/>
      <w:jc w:val="left"/>
    </w:pPr>
    <w:rPr>
      <w:b/>
      <w:i w:val="0"/>
      <w:spacing w:val="0"/>
      <w:sz w:val="24"/>
      <w:szCs w:val="24"/>
      <w:lang w:val="en-US"/>
    </w:rPr>
  </w:style>
  <w:style w:type="character" w:customStyle="1" w:styleId="2fff3">
    <w:name w:val="_Заг2 Знак"/>
    <w:link w:val="25"/>
    <w:rsid w:val="00474A8D"/>
    <w:rPr>
      <w:rFonts w:ascii="Times New Roman" w:eastAsia="Times New Roman" w:hAnsi="Times New Roman"/>
      <w:b/>
      <w:sz w:val="24"/>
      <w:szCs w:val="24"/>
    </w:rPr>
  </w:style>
  <w:style w:type="numbering" w:customStyle="1" w:styleId="14">
    <w:name w:val="_Список1"/>
    <w:basedOn w:val="af8"/>
    <w:rsid w:val="00474A8D"/>
    <w:pPr>
      <w:numPr>
        <w:numId w:val="72"/>
      </w:numPr>
    </w:pPr>
  </w:style>
  <w:style w:type="numbering" w:styleId="111111">
    <w:name w:val="Outline List 2"/>
    <w:basedOn w:val="af8"/>
    <w:uiPriority w:val="99"/>
    <w:rsid w:val="00474A8D"/>
    <w:pPr>
      <w:numPr>
        <w:numId w:val="73"/>
      </w:numPr>
    </w:pPr>
  </w:style>
  <w:style w:type="paragraph" w:customStyle="1" w:styleId="42">
    <w:name w:val="_Заг4"/>
    <w:basedOn w:val="32"/>
    <w:rsid w:val="00474A8D"/>
    <w:pPr>
      <w:numPr>
        <w:ilvl w:val="3"/>
      </w:numPr>
      <w:tabs>
        <w:tab w:val="num" w:pos="360"/>
      </w:tabs>
      <w:outlineLvl w:val="3"/>
    </w:pPr>
  </w:style>
  <w:style w:type="paragraph" w:customStyle="1" w:styleId="51">
    <w:name w:val="_Заг5"/>
    <w:basedOn w:val="42"/>
    <w:rsid w:val="00474A8D"/>
    <w:pPr>
      <w:numPr>
        <w:ilvl w:val="4"/>
      </w:numPr>
      <w:tabs>
        <w:tab w:val="num" w:pos="360"/>
      </w:tabs>
      <w:outlineLvl w:val="4"/>
    </w:pPr>
  </w:style>
  <w:style w:type="paragraph" w:customStyle="1" w:styleId="60">
    <w:name w:val="_Заг6"/>
    <w:basedOn w:val="32"/>
    <w:rsid w:val="00474A8D"/>
    <w:pPr>
      <w:numPr>
        <w:ilvl w:val="5"/>
      </w:numPr>
      <w:tabs>
        <w:tab w:val="num" w:pos="360"/>
      </w:tabs>
      <w:outlineLvl w:val="5"/>
    </w:pPr>
  </w:style>
  <w:style w:type="paragraph" w:customStyle="1" w:styleId="70">
    <w:name w:val="_Заг7"/>
    <w:basedOn w:val="32"/>
    <w:rsid w:val="00474A8D"/>
    <w:pPr>
      <w:numPr>
        <w:ilvl w:val="6"/>
      </w:numPr>
      <w:tabs>
        <w:tab w:val="num" w:pos="360"/>
      </w:tabs>
      <w:outlineLvl w:val="6"/>
    </w:pPr>
  </w:style>
  <w:style w:type="paragraph" w:customStyle="1" w:styleId="80">
    <w:name w:val="_Заг8"/>
    <w:basedOn w:val="32"/>
    <w:rsid w:val="00474A8D"/>
    <w:pPr>
      <w:numPr>
        <w:ilvl w:val="7"/>
      </w:numPr>
      <w:tabs>
        <w:tab w:val="num" w:pos="360"/>
      </w:tabs>
      <w:outlineLvl w:val="7"/>
    </w:pPr>
  </w:style>
  <w:style w:type="paragraph" w:customStyle="1" w:styleId="90">
    <w:name w:val="_Заг9"/>
    <w:basedOn w:val="32"/>
    <w:rsid w:val="00474A8D"/>
    <w:pPr>
      <w:numPr>
        <w:ilvl w:val="8"/>
      </w:numPr>
      <w:tabs>
        <w:tab w:val="num" w:pos="360"/>
      </w:tabs>
      <w:outlineLvl w:val="8"/>
    </w:pPr>
  </w:style>
  <w:style w:type="paragraph" w:customStyle="1" w:styleId="40">
    <w:name w:val="_Спс4"/>
    <w:basedOn w:val="30"/>
    <w:rsid w:val="00474A8D"/>
    <w:pPr>
      <w:numPr>
        <w:ilvl w:val="3"/>
      </w:numPr>
    </w:pPr>
  </w:style>
  <w:style w:type="paragraph" w:customStyle="1" w:styleId="5">
    <w:name w:val="_Спс5"/>
    <w:basedOn w:val="30"/>
    <w:rsid w:val="00474A8D"/>
    <w:pPr>
      <w:numPr>
        <w:ilvl w:val="4"/>
      </w:numPr>
    </w:pPr>
  </w:style>
  <w:style w:type="paragraph" w:customStyle="1" w:styleId="6">
    <w:name w:val="_Спс6"/>
    <w:basedOn w:val="30"/>
    <w:rsid w:val="00474A8D"/>
    <w:pPr>
      <w:numPr>
        <w:ilvl w:val="5"/>
      </w:numPr>
    </w:pPr>
  </w:style>
  <w:style w:type="paragraph" w:customStyle="1" w:styleId="7">
    <w:name w:val="_Спс7"/>
    <w:basedOn w:val="30"/>
    <w:rsid w:val="00474A8D"/>
    <w:pPr>
      <w:numPr>
        <w:ilvl w:val="6"/>
      </w:numPr>
    </w:pPr>
  </w:style>
  <w:style w:type="paragraph" w:customStyle="1" w:styleId="8">
    <w:name w:val="_Спс8"/>
    <w:basedOn w:val="30"/>
    <w:rsid w:val="00474A8D"/>
    <w:pPr>
      <w:numPr>
        <w:ilvl w:val="7"/>
      </w:numPr>
    </w:pPr>
  </w:style>
  <w:style w:type="paragraph" w:customStyle="1" w:styleId="9">
    <w:name w:val="_Спс9"/>
    <w:basedOn w:val="30"/>
    <w:rsid w:val="00474A8D"/>
    <w:pPr>
      <w:numPr>
        <w:ilvl w:val="8"/>
      </w:numPr>
    </w:pPr>
  </w:style>
  <w:style w:type="paragraph" w:customStyle="1" w:styleId="c1">
    <w:name w:val="_Спc1"/>
    <w:basedOn w:val="af5"/>
    <w:link w:val="c10"/>
    <w:qFormat/>
    <w:rsid w:val="00474A8D"/>
    <w:pPr>
      <w:numPr>
        <w:numId w:val="70"/>
      </w:numPr>
      <w:spacing w:line="300" w:lineRule="auto"/>
      <w:contextualSpacing/>
    </w:pPr>
    <w:rPr>
      <w:sz w:val="24"/>
      <w:szCs w:val="24"/>
    </w:rPr>
  </w:style>
  <w:style w:type="character" w:customStyle="1" w:styleId="c10">
    <w:name w:val="_Спc1 Знак"/>
    <w:link w:val="c1"/>
    <w:rsid w:val="00474A8D"/>
    <w:rPr>
      <w:rFonts w:ascii="Times New Roman" w:eastAsia="Times New Roman" w:hAnsi="Times New Roman"/>
      <w:sz w:val="24"/>
      <w:szCs w:val="24"/>
    </w:rPr>
  </w:style>
  <w:style w:type="paragraph" w:customStyle="1" w:styleId="23">
    <w:name w:val="_Спс2"/>
    <w:basedOn w:val="af5"/>
    <w:link w:val="2fff4"/>
    <w:qFormat/>
    <w:rsid w:val="00474A8D"/>
    <w:pPr>
      <w:numPr>
        <w:ilvl w:val="1"/>
        <w:numId w:val="70"/>
      </w:numPr>
      <w:spacing w:line="300" w:lineRule="auto"/>
      <w:contextualSpacing/>
    </w:pPr>
    <w:rPr>
      <w:sz w:val="24"/>
      <w:szCs w:val="24"/>
    </w:rPr>
  </w:style>
  <w:style w:type="paragraph" w:customStyle="1" w:styleId="30">
    <w:name w:val="_Спс3"/>
    <w:basedOn w:val="af5"/>
    <w:qFormat/>
    <w:rsid w:val="00474A8D"/>
    <w:pPr>
      <w:numPr>
        <w:ilvl w:val="2"/>
        <w:numId w:val="70"/>
      </w:numPr>
      <w:spacing w:line="300" w:lineRule="auto"/>
      <w:contextualSpacing/>
    </w:pPr>
    <w:rPr>
      <w:sz w:val="24"/>
      <w:szCs w:val="24"/>
    </w:rPr>
  </w:style>
  <w:style w:type="numbering" w:customStyle="1" w:styleId="69">
    <w:name w:val="Нет списка6"/>
    <w:next w:val="af8"/>
    <w:uiPriority w:val="99"/>
    <w:semiHidden/>
    <w:unhideWhenUsed/>
    <w:rsid w:val="006778D4"/>
  </w:style>
  <w:style w:type="table" w:customStyle="1" w:styleId="3ff7">
    <w:name w:val="Сетка таблицы3"/>
    <w:basedOn w:val="af7"/>
    <w:next w:val="afffffa"/>
    <w:rsid w:val="006778D4"/>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a">
    <w:name w:val="Таблица_ТЗ1"/>
    <w:rsid w:val="006778D4"/>
    <w:rPr>
      <w:rFonts w:ascii="Times New Roman" w:eastAsia="Times New Roman" w:hAnsi="Times New Roman"/>
    </w:rPr>
    <w:tblPr>
      <w:tblInd w:w="0" w:type="dxa"/>
      <w:tblCellMar>
        <w:top w:w="0" w:type="dxa"/>
        <w:left w:w="108" w:type="dxa"/>
        <w:bottom w:w="0" w:type="dxa"/>
        <w:right w:w="108" w:type="dxa"/>
      </w:tblCellMar>
    </w:tblPr>
  </w:style>
  <w:style w:type="table" w:customStyle="1" w:styleId="1ffffb">
    <w:name w:val="Скрытая таблица1"/>
    <w:basedOn w:val="afffffffff3"/>
    <w:rsid w:val="006778D4"/>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numbering" w:customStyle="1" w:styleId="1ffffc">
    <w:name w:val="Стиль нумерованный1"/>
    <w:rsid w:val="006778D4"/>
  </w:style>
  <w:style w:type="numbering" w:customStyle="1" w:styleId="111">
    <w:name w:val="_Список11"/>
    <w:basedOn w:val="af8"/>
    <w:rsid w:val="006778D4"/>
    <w:pPr>
      <w:numPr>
        <w:numId w:val="23"/>
      </w:numPr>
    </w:pPr>
  </w:style>
  <w:style w:type="numbering" w:customStyle="1" w:styleId="1111111">
    <w:name w:val="1 / 1.1 / 1.1.11"/>
    <w:basedOn w:val="af8"/>
    <w:next w:val="111111"/>
    <w:rsid w:val="006778D4"/>
    <w:pPr>
      <w:numPr>
        <w:numId w:val="24"/>
      </w:numPr>
    </w:pPr>
  </w:style>
  <w:style w:type="numbering" w:customStyle="1" w:styleId="75">
    <w:name w:val="Нет списка7"/>
    <w:next w:val="af8"/>
    <w:uiPriority w:val="99"/>
    <w:semiHidden/>
    <w:unhideWhenUsed/>
    <w:rsid w:val="003651AD"/>
  </w:style>
  <w:style w:type="table" w:customStyle="1" w:styleId="4f0">
    <w:name w:val="Сетка таблицы4"/>
    <w:basedOn w:val="af7"/>
    <w:next w:val="afffffa"/>
    <w:rsid w:val="003651AD"/>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5">
    <w:name w:val="Таблица_ТЗ2"/>
    <w:rsid w:val="003651AD"/>
    <w:rPr>
      <w:rFonts w:ascii="Times New Roman" w:eastAsia="Times New Roman" w:hAnsi="Times New Roman"/>
    </w:rPr>
    <w:tblPr>
      <w:tblInd w:w="0" w:type="dxa"/>
      <w:tblCellMar>
        <w:top w:w="0" w:type="dxa"/>
        <w:left w:w="108" w:type="dxa"/>
        <w:bottom w:w="0" w:type="dxa"/>
        <w:right w:w="108" w:type="dxa"/>
      </w:tblCellMar>
    </w:tblPr>
  </w:style>
  <w:style w:type="table" w:customStyle="1" w:styleId="2fff6">
    <w:name w:val="Скрытая таблица2"/>
    <w:basedOn w:val="afffffffff3"/>
    <w:rsid w:val="003651AD"/>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numbering" w:customStyle="1" w:styleId="21">
    <w:name w:val="Стиль нумерованный2"/>
    <w:rsid w:val="003651AD"/>
    <w:pPr>
      <w:numPr>
        <w:numId w:val="8"/>
      </w:numPr>
    </w:pPr>
  </w:style>
  <w:style w:type="numbering" w:customStyle="1" w:styleId="12">
    <w:name w:val="_Список12"/>
    <w:basedOn w:val="af8"/>
    <w:uiPriority w:val="99"/>
    <w:rsid w:val="003651AD"/>
    <w:pPr>
      <w:numPr>
        <w:numId w:val="21"/>
      </w:numPr>
    </w:pPr>
  </w:style>
  <w:style w:type="numbering" w:customStyle="1" w:styleId="1111112">
    <w:name w:val="1 / 1.1 / 1.1.12"/>
    <w:basedOn w:val="af8"/>
    <w:next w:val="111111"/>
    <w:rsid w:val="003651AD"/>
    <w:pPr>
      <w:numPr>
        <w:numId w:val="22"/>
      </w:numPr>
    </w:pPr>
  </w:style>
  <w:style w:type="character" w:customStyle="1" w:styleId="1ffff9">
    <w:name w:val="_Заг1 Знак"/>
    <w:basedOn w:val="af6"/>
    <w:link w:val="16"/>
    <w:rsid w:val="004122BA"/>
    <w:rPr>
      <w:rFonts w:ascii="Times New Roman" w:eastAsia="Times New Roman" w:hAnsi="Times New Roman"/>
      <w:b/>
      <w:sz w:val="24"/>
      <w:szCs w:val="24"/>
    </w:rPr>
  </w:style>
  <w:style w:type="paragraph" w:customStyle="1" w:styleId="a5">
    <w:name w:val="_НТекст"/>
    <w:basedOn w:val="af5"/>
    <w:link w:val="afffffffffff8"/>
    <w:qFormat/>
    <w:rsid w:val="004122BA"/>
    <w:pPr>
      <w:numPr>
        <w:numId w:val="74"/>
      </w:numPr>
      <w:spacing w:line="300" w:lineRule="auto"/>
    </w:pPr>
    <w:rPr>
      <w:sz w:val="24"/>
      <w:szCs w:val="24"/>
      <w:lang w:val="en-US"/>
    </w:rPr>
  </w:style>
  <w:style w:type="paragraph" w:customStyle="1" w:styleId="29">
    <w:name w:val="_НТекст2"/>
    <w:basedOn w:val="a5"/>
    <w:rsid w:val="004122BA"/>
    <w:pPr>
      <w:numPr>
        <w:ilvl w:val="1"/>
      </w:numPr>
      <w:tabs>
        <w:tab w:val="num" w:pos="1440"/>
      </w:tabs>
      <w:ind w:left="1440" w:hanging="360"/>
    </w:pPr>
  </w:style>
  <w:style w:type="character" w:customStyle="1" w:styleId="afffffffffff8">
    <w:name w:val="_НТекст Знак"/>
    <w:link w:val="a5"/>
    <w:rsid w:val="004122BA"/>
    <w:rPr>
      <w:rFonts w:ascii="Times New Roman" w:eastAsia="Times New Roman" w:hAnsi="Times New Roman"/>
      <w:sz w:val="24"/>
      <w:szCs w:val="24"/>
      <w:lang w:val="en-US"/>
    </w:rPr>
  </w:style>
  <w:style w:type="numbering" w:customStyle="1" w:styleId="a4">
    <w:name w:val="_Нумтекст"/>
    <w:basedOn w:val="af8"/>
    <w:rsid w:val="004122BA"/>
    <w:pPr>
      <w:numPr>
        <w:numId w:val="75"/>
      </w:numPr>
    </w:pPr>
  </w:style>
  <w:style w:type="paragraph" w:customStyle="1" w:styleId="36">
    <w:name w:val="_НТекст3"/>
    <w:basedOn w:val="a5"/>
    <w:rsid w:val="004122BA"/>
    <w:pPr>
      <w:numPr>
        <w:ilvl w:val="2"/>
      </w:numPr>
      <w:tabs>
        <w:tab w:val="num" w:pos="2160"/>
      </w:tabs>
      <w:ind w:left="2160" w:hanging="360"/>
    </w:pPr>
  </w:style>
  <w:style w:type="paragraph" w:customStyle="1" w:styleId="47">
    <w:name w:val="_НТекст4"/>
    <w:basedOn w:val="a5"/>
    <w:rsid w:val="004122BA"/>
    <w:pPr>
      <w:numPr>
        <w:ilvl w:val="3"/>
      </w:numPr>
      <w:tabs>
        <w:tab w:val="num" w:pos="2880"/>
      </w:tabs>
      <w:ind w:left="2880" w:hanging="360"/>
    </w:pPr>
  </w:style>
  <w:style w:type="paragraph" w:customStyle="1" w:styleId="56">
    <w:name w:val="_НТекст5"/>
    <w:basedOn w:val="a5"/>
    <w:rsid w:val="004122BA"/>
    <w:pPr>
      <w:numPr>
        <w:ilvl w:val="4"/>
      </w:numPr>
      <w:tabs>
        <w:tab w:val="num" w:pos="3600"/>
      </w:tabs>
      <w:ind w:left="3600" w:hanging="360"/>
    </w:pPr>
  </w:style>
  <w:style w:type="paragraph" w:customStyle="1" w:styleId="63">
    <w:name w:val="_НТекст6"/>
    <w:basedOn w:val="a5"/>
    <w:rsid w:val="004122BA"/>
    <w:pPr>
      <w:numPr>
        <w:ilvl w:val="5"/>
      </w:numPr>
      <w:tabs>
        <w:tab w:val="num" w:pos="4320"/>
      </w:tabs>
      <w:ind w:left="4320" w:hanging="360"/>
    </w:pPr>
  </w:style>
  <w:style w:type="paragraph" w:customStyle="1" w:styleId="71">
    <w:name w:val="_НТекст7"/>
    <w:basedOn w:val="a5"/>
    <w:rsid w:val="004122BA"/>
    <w:pPr>
      <w:numPr>
        <w:ilvl w:val="6"/>
      </w:numPr>
      <w:tabs>
        <w:tab w:val="num" w:pos="5040"/>
      </w:tabs>
      <w:ind w:left="5040" w:hanging="360"/>
    </w:pPr>
  </w:style>
  <w:style w:type="paragraph" w:customStyle="1" w:styleId="81">
    <w:name w:val="_НТекст8"/>
    <w:basedOn w:val="a5"/>
    <w:rsid w:val="004122BA"/>
    <w:pPr>
      <w:numPr>
        <w:ilvl w:val="7"/>
      </w:numPr>
      <w:tabs>
        <w:tab w:val="num" w:pos="5760"/>
      </w:tabs>
      <w:ind w:left="5760" w:hanging="360"/>
    </w:pPr>
  </w:style>
  <w:style w:type="paragraph" w:customStyle="1" w:styleId="91">
    <w:name w:val="_НТекст9"/>
    <w:basedOn w:val="a5"/>
    <w:rsid w:val="004122BA"/>
    <w:pPr>
      <w:numPr>
        <w:ilvl w:val="8"/>
      </w:numPr>
      <w:tabs>
        <w:tab w:val="num" w:pos="6480"/>
      </w:tabs>
      <w:ind w:left="6480" w:hanging="360"/>
    </w:pPr>
  </w:style>
  <w:style w:type="character" w:customStyle="1" w:styleId="2fff4">
    <w:name w:val="_Спс2 Знак"/>
    <w:basedOn w:val="c10"/>
    <w:link w:val="23"/>
    <w:rsid w:val="004122BA"/>
    <w:rPr>
      <w:rFonts w:ascii="Times New Roman" w:eastAsia="Times New Roman" w:hAnsi="Times New Roman"/>
      <w:sz w:val="24"/>
      <w:szCs w:val="24"/>
    </w:rPr>
  </w:style>
  <w:style w:type="numbering" w:customStyle="1" w:styleId="85">
    <w:name w:val="Нет списка8"/>
    <w:next w:val="af8"/>
    <w:semiHidden/>
    <w:rsid w:val="00741243"/>
  </w:style>
  <w:style w:type="numbering" w:customStyle="1" w:styleId="54">
    <w:name w:val="Стиль54"/>
    <w:rsid w:val="00741243"/>
    <w:pPr>
      <w:numPr>
        <w:numId w:val="11"/>
      </w:numPr>
    </w:pPr>
  </w:style>
  <w:style w:type="character" w:customStyle="1" w:styleId="120">
    <w:name w:val="Заголовок 1 Знак2"/>
    <w:aliases w:val=" Знак Знак2,Название раздела без номера Знак1,Заг.ненум.разд Знак1,разд без номера Знак1,разд без номера1 Знак1,разд без номера2 Знак1,Заг. ненумер. раздела Знак1,H1 Знак1,разд Знак1,разд без номера:&lt;Название&gt; Знак1,Çàã.íåíóì.ðàçä Знак"/>
    <w:link w:val="1f1"/>
    <w:uiPriority w:val="9"/>
    <w:rsid w:val="0057687C"/>
    <w:rPr>
      <w:rFonts w:ascii="Times New Roman" w:eastAsia="Times New Roman" w:hAnsi="Times New Roman"/>
      <w:b/>
    </w:rPr>
  </w:style>
  <w:style w:type="character" w:customStyle="1" w:styleId="210">
    <w:name w:val="Заголовок 2 Знак1"/>
    <w:aliases w:val=" Знак Знак Знак,Знак Знак Знак1,Подраздел Знак1,22 Знак1,211 Знак1,h:2 Знак1,h:2app Знак1,T2 Знак1,TF-Overskrit 2 Знак1,Title2 Знак1,ITT t2 Знак1,PA Major Section Знак1,TE Heading 2 Знак1,Livello 2 Знак1,R2 Знак1,H21 Знак1,TITRE 2 Знак"/>
    <w:link w:val="2e"/>
    <w:uiPriority w:val="9"/>
    <w:rsid w:val="0057687C"/>
    <w:rPr>
      <w:rFonts w:ascii="Times New Roman" w:eastAsia="Times New Roman" w:hAnsi="Times New Roman"/>
      <w:b/>
    </w:rPr>
  </w:style>
  <w:style w:type="character" w:customStyle="1" w:styleId="310">
    <w:name w:val="Заголовок 3 Знак1"/>
    <w:aliases w:val="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ink w:val="3a"/>
    <w:uiPriority w:val="9"/>
    <w:rsid w:val="0057687C"/>
    <w:rPr>
      <w:rFonts w:ascii="Times New Roman" w:eastAsia="Times New Roman" w:hAnsi="Times New Roman"/>
      <w:i/>
      <w:spacing w:val="-3"/>
    </w:rPr>
  </w:style>
  <w:style w:type="character" w:customStyle="1" w:styleId="410">
    <w:name w:val="Заголовок 4 Знак1"/>
    <w:aliases w:val="Заголовок 4 (Приложение) Знак1,h4 Знак1,Level 4 Topic Heading Знак1,4_Заголовок Знак1,Н4 Знак1"/>
    <w:link w:val="4b"/>
    <w:uiPriority w:val="9"/>
    <w:rsid w:val="0057687C"/>
    <w:rPr>
      <w:rFonts w:ascii="Times New Roman" w:eastAsia="Times New Roman" w:hAnsi="Times New Roman"/>
      <w:b/>
    </w:rPr>
  </w:style>
  <w:style w:type="character" w:customStyle="1" w:styleId="520">
    <w:name w:val="Заголовок 5 Знак2"/>
    <w:aliases w:val="h5 Знак2,Bold/Italics Знак2,(приложение) Знак2,5_Заголовок Знак1,H5 Знак1,_Подпункт Знак1"/>
    <w:link w:val="58"/>
    <w:uiPriority w:val="9"/>
    <w:rsid w:val="0057687C"/>
    <w:rPr>
      <w:rFonts w:ascii="Times New Roman" w:eastAsia="Times New Roman" w:hAnsi="Times New Roman"/>
      <w:b/>
    </w:rPr>
  </w:style>
  <w:style w:type="character" w:customStyle="1" w:styleId="610">
    <w:name w:val="Заголовок 6 Знак1"/>
    <w:aliases w:val="6_Заголовок Знак1,H6 Знак1,__Подпункт Знак1"/>
    <w:link w:val="64"/>
    <w:uiPriority w:val="9"/>
    <w:rsid w:val="0057687C"/>
    <w:rPr>
      <w:rFonts w:ascii="Times New Roman" w:eastAsia="Times New Roman" w:hAnsi="Times New Roman"/>
      <w:sz w:val="28"/>
    </w:rPr>
  </w:style>
  <w:style w:type="character" w:customStyle="1" w:styleId="710">
    <w:name w:val="Заголовок 7 Знак1"/>
    <w:aliases w:val="PIM 7 Знак1"/>
    <w:link w:val="72"/>
    <w:uiPriority w:val="9"/>
    <w:rsid w:val="0057687C"/>
    <w:rPr>
      <w:rFonts w:ascii="Times New Roman" w:eastAsia="Times New Roman" w:hAnsi="Times New Roman"/>
      <w:b/>
      <w:sz w:val="28"/>
    </w:rPr>
  </w:style>
  <w:style w:type="character" w:customStyle="1" w:styleId="810">
    <w:name w:val="Заголовок 8 Знак1"/>
    <w:aliases w:val="Н8 Знак1"/>
    <w:link w:val="82"/>
    <w:uiPriority w:val="9"/>
    <w:rsid w:val="0057687C"/>
    <w:rPr>
      <w:rFonts w:ascii="Times New Roman" w:eastAsia="Times New Roman" w:hAnsi="Times New Roman"/>
      <w:color w:val="00FF00"/>
      <w:sz w:val="28"/>
    </w:rPr>
  </w:style>
  <w:style w:type="character" w:customStyle="1" w:styleId="910">
    <w:name w:val="Заголовок 9 Знак1"/>
    <w:link w:val="92"/>
    <w:uiPriority w:val="9"/>
    <w:rsid w:val="0057687C"/>
    <w:rPr>
      <w:rFonts w:ascii="Times New Roman" w:eastAsia="Times New Roman" w:hAnsi="Times New Roman"/>
      <w:b/>
      <w:color w:val="00FF00"/>
      <w:sz w:val="48"/>
    </w:rPr>
  </w:style>
  <w:style w:type="character" w:customStyle="1" w:styleId="2f0">
    <w:name w:val="Основной текст с отступом Знак2"/>
    <w:aliases w:val="текст Знак1,Body Text Indent Знак1,Знак8 Знак1,Основной текст без отступа Знак2,Нумерованный список !! Знак2,Основной текст 1 Знак2,Надин стиль Знак2"/>
    <w:link w:val="af9"/>
    <w:uiPriority w:val="99"/>
    <w:rsid w:val="0057687C"/>
    <w:rPr>
      <w:rFonts w:ascii="Times New Roman" w:eastAsia="Times New Roman" w:hAnsi="Times New Roman"/>
      <w:spacing w:val="-4"/>
    </w:rPr>
  </w:style>
  <w:style w:type="character" w:customStyle="1" w:styleId="211">
    <w:name w:val="Основной текст с отступом 2 Знак1"/>
    <w:link w:val="2f1"/>
    <w:uiPriority w:val="99"/>
    <w:rsid w:val="0057687C"/>
    <w:rPr>
      <w:rFonts w:ascii="Times New Roman" w:eastAsia="Times New Roman" w:hAnsi="Times New Roman"/>
      <w:sz w:val="24"/>
    </w:rPr>
  </w:style>
  <w:style w:type="character" w:customStyle="1" w:styleId="311">
    <w:name w:val="Основной текст с отступом 3 Знак1"/>
    <w:link w:val="3c"/>
    <w:uiPriority w:val="99"/>
    <w:rsid w:val="0057687C"/>
    <w:rPr>
      <w:rFonts w:ascii="Times New Roman" w:eastAsia="Times New Roman" w:hAnsi="Times New Roman"/>
      <w:sz w:val="24"/>
    </w:rPr>
  </w:style>
  <w:style w:type="character" w:customStyle="1" w:styleId="1f3">
    <w:name w:val="Верхний колонтитул Знак1"/>
    <w:link w:val="afb"/>
    <w:rsid w:val="0057687C"/>
    <w:rPr>
      <w:rFonts w:ascii="Times New Roman" w:eastAsia="Times New Roman" w:hAnsi="Times New Roman"/>
    </w:rPr>
  </w:style>
  <w:style w:type="character" w:customStyle="1" w:styleId="312">
    <w:name w:val="Основной текст 3 Знак1"/>
    <w:link w:val="3f"/>
    <w:uiPriority w:val="99"/>
    <w:rsid w:val="0057687C"/>
    <w:rPr>
      <w:rFonts w:ascii="Times New Roman" w:eastAsia="Times New Roman" w:hAnsi="Times New Roman"/>
      <w:color w:val="FF0000"/>
      <w:sz w:val="22"/>
    </w:rPr>
  </w:style>
  <w:style w:type="character" w:customStyle="1" w:styleId="212">
    <w:name w:val="Основной текст 2 Знак1"/>
    <w:link w:val="2f5"/>
    <w:uiPriority w:val="99"/>
    <w:rsid w:val="0057687C"/>
    <w:rPr>
      <w:rFonts w:ascii="Times New Roman" w:eastAsia="Times New Roman" w:hAnsi="Times New Roman"/>
      <w:i/>
      <w:sz w:val="22"/>
      <w:lang w:val="en-US"/>
    </w:rPr>
  </w:style>
  <w:style w:type="character" w:customStyle="1" w:styleId="1f7">
    <w:name w:val="Дата Знак1"/>
    <w:link w:val="aff"/>
    <w:uiPriority w:val="99"/>
    <w:rsid w:val="0057687C"/>
    <w:rPr>
      <w:rFonts w:ascii="Times New Roman" w:eastAsia="Times New Roman" w:hAnsi="Times New Roman"/>
    </w:rPr>
  </w:style>
  <w:style w:type="character" w:customStyle="1" w:styleId="1f8">
    <w:name w:val="Схема документа Знак1"/>
    <w:link w:val="aff1"/>
    <w:uiPriority w:val="99"/>
    <w:semiHidden/>
    <w:rsid w:val="0057687C"/>
    <w:rPr>
      <w:rFonts w:ascii="Tahoma" w:eastAsia="Times New Roman" w:hAnsi="Tahoma"/>
      <w:shd w:val="clear" w:color="auto" w:fill="000080"/>
    </w:rPr>
  </w:style>
  <w:style w:type="character" w:customStyle="1" w:styleId="2f7">
    <w:name w:val="Нижний колонтитул Знак2"/>
    <w:aliases w:val="Fusszeile Знак2"/>
    <w:link w:val="aff4"/>
    <w:uiPriority w:val="99"/>
    <w:rsid w:val="0057687C"/>
    <w:rPr>
      <w:rFonts w:ascii="Times New Roman" w:eastAsia="Times New Roman" w:hAnsi="Times New Roman"/>
    </w:rPr>
  </w:style>
  <w:style w:type="character" w:customStyle="1" w:styleId="3f1">
    <w:name w:val="Текст примечания Знак3"/>
    <w:link w:val="affb"/>
    <w:uiPriority w:val="99"/>
    <w:rsid w:val="0057687C"/>
    <w:rPr>
      <w:rFonts w:ascii="Times New Roman" w:eastAsia="Times New Roman" w:hAnsi="Times New Roman"/>
    </w:rPr>
  </w:style>
  <w:style w:type="character" w:customStyle="1" w:styleId="1fa">
    <w:name w:val="Текст выноски Знак1"/>
    <w:link w:val="affd"/>
    <w:uiPriority w:val="99"/>
    <w:rsid w:val="0057687C"/>
    <w:rPr>
      <w:rFonts w:ascii="Tahoma" w:eastAsia="Times New Roman" w:hAnsi="Tahoma" w:cs="Tahoma"/>
      <w:sz w:val="16"/>
      <w:szCs w:val="16"/>
    </w:rPr>
  </w:style>
  <w:style w:type="character" w:customStyle="1" w:styleId="1fc">
    <w:name w:val="Текст Знак1"/>
    <w:link w:val="afff1"/>
    <w:rsid w:val="0057687C"/>
    <w:rPr>
      <w:rFonts w:ascii="Courier New" w:eastAsia="Times New Roman" w:hAnsi="Courier New" w:cs="Courier New"/>
    </w:rPr>
  </w:style>
  <w:style w:type="character" w:customStyle="1" w:styleId="HTML1">
    <w:name w:val="Стандартный HTML Знак1"/>
    <w:link w:val="HTML"/>
    <w:uiPriority w:val="99"/>
    <w:rsid w:val="0057687C"/>
    <w:rPr>
      <w:rFonts w:ascii="Arial Unicode MS" w:eastAsia="Arial Unicode MS" w:hAnsi="Arial Unicode MS" w:cs="Arial Unicode MS"/>
      <w:color w:val="000000"/>
    </w:rPr>
  </w:style>
  <w:style w:type="character" w:customStyle="1" w:styleId="2f9">
    <w:name w:val="Тема примечания Знак2"/>
    <w:link w:val="afff5"/>
    <w:uiPriority w:val="99"/>
    <w:rsid w:val="0057687C"/>
    <w:rPr>
      <w:rFonts w:ascii="Times New Roman" w:eastAsia="Times New Roman" w:hAnsi="Times New Roman"/>
      <w:b/>
      <w:bCs/>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uiPriority w:val="99"/>
    <w:semiHidden/>
    <w:rsid w:val="0057687C"/>
    <w:rPr>
      <w:rFonts w:ascii="Times New Roman" w:hAnsi="Times New Roman"/>
    </w:rPr>
  </w:style>
  <w:style w:type="character" w:customStyle="1" w:styleId="1fe">
    <w:name w:val="Текст концевой сноски Знак1"/>
    <w:link w:val="afffd"/>
    <w:uiPriority w:val="99"/>
    <w:rsid w:val="0057687C"/>
    <w:rPr>
      <w:rFonts w:ascii="Times New Roman" w:eastAsia="Times New Roman" w:hAnsi="Times New Roman"/>
    </w:rPr>
  </w:style>
  <w:style w:type="character" w:customStyle="1" w:styleId="1ff6">
    <w:name w:val="Подзаголовок Знак1"/>
    <w:link w:val="affffd"/>
    <w:uiPriority w:val="11"/>
    <w:rsid w:val="0057687C"/>
    <w:rPr>
      <w:rFonts w:ascii="Times New Roman" w:eastAsia="Times New Roman" w:hAnsi="Times New Roman"/>
      <w:sz w:val="28"/>
      <w:szCs w:val="28"/>
    </w:rPr>
  </w:style>
  <w:style w:type="character" w:customStyle="1" w:styleId="ListParagraphChar1">
    <w:name w:val="List Paragraph Char1"/>
    <w:aliases w:val="Bullet Number Char,Индексы Char,Num Bullet 1 Char,FooterText Char1,numbered Char1,Paragraphe de liste1 Char,lp1 Char,ТЗ список Char1,Абзац списка литеральный Char1,ПС - Нумерованный Char1,Абзац списка нумерованный Char,Маркер Char"/>
    <w:locked/>
    <w:rsid w:val="0057687C"/>
    <w:rPr>
      <w:rFonts w:ascii="Times New Roman" w:hAnsi="Times New Roman"/>
      <w:lang w:val="x-none" w:eastAsia="x-none"/>
    </w:rPr>
  </w:style>
  <w:style w:type="table" w:customStyle="1" w:styleId="TableNormal1">
    <w:name w:val="Table Normal1"/>
    <w:rsid w:val="0057687C"/>
    <w:pPr>
      <w:spacing w:after="200" w:line="276" w:lineRule="auto"/>
    </w:pPr>
    <w:rPr>
      <w:rFonts w:eastAsia="Times New Roman" w:cs="Calibri"/>
      <w:color w:val="000000"/>
      <w:sz w:val="22"/>
      <w:szCs w:val="22"/>
      <w:lang w:eastAsia="en-US"/>
    </w:rPr>
    <w:tblPr>
      <w:tblCellMar>
        <w:top w:w="0" w:type="dxa"/>
        <w:left w:w="0" w:type="dxa"/>
        <w:bottom w:w="0" w:type="dxa"/>
        <w:right w:w="0" w:type="dxa"/>
      </w:tblCellMar>
    </w:tblPr>
  </w:style>
  <w:style w:type="paragraph" w:customStyle="1" w:styleId="1ffffd">
    <w:name w:val="Без интервала1"/>
    <w:uiPriority w:val="1"/>
    <w:qFormat/>
    <w:rsid w:val="0057687C"/>
    <w:rPr>
      <w:rFonts w:eastAsia="Times New Roman"/>
      <w:sz w:val="22"/>
      <w:szCs w:val="22"/>
      <w:lang w:eastAsia="en-US"/>
    </w:rPr>
  </w:style>
  <w:style w:type="character" w:customStyle="1" w:styleId="Normal13pt10">
    <w:name w:val="Normal + 13 pt1"/>
    <w:rsid w:val="0057687C"/>
    <w:rPr>
      <w:rFonts w:ascii="Calibri" w:eastAsia="Times New Roman" w:hAnsi="Calibri"/>
      <w:color w:val="333333"/>
      <w:spacing w:val="0"/>
      <w:w w:val="100"/>
      <w:kern w:val="0"/>
      <w:position w:val="0"/>
      <w:sz w:val="20"/>
      <w:u w:val="none"/>
      <w:shd w:val="clear" w:color="auto" w:fill="auto"/>
      <w:vertAlign w:val="baseline"/>
      <w:lang w:val="en-US" w:eastAsia="x-none"/>
    </w:rPr>
  </w:style>
  <w:style w:type="character" w:customStyle="1" w:styleId="123">
    <w:name w:val="Знак Знак12"/>
    <w:rsid w:val="0057687C"/>
    <w:rPr>
      <w:rFonts w:ascii="Arial" w:hAnsi="Arial"/>
      <w:sz w:val="24"/>
      <w:lang w:val="ru-RU" w:eastAsia="ru-RU"/>
    </w:rPr>
  </w:style>
  <w:style w:type="character" w:customStyle="1" w:styleId="1ffffe">
    <w:name w:val="Замещающий текст1"/>
    <w:uiPriority w:val="99"/>
    <w:semiHidden/>
    <w:rsid w:val="0057687C"/>
    <w:rPr>
      <w:rFonts w:cs="Times New Roman"/>
      <w:color w:val="808080"/>
    </w:rPr>
  </w:style>
  <w:style w:type="table" w:customStyle="1" w:styleId="TableStyle0">
    <w:name w:val="TableStyle0"/>
    <w:rsid w:val="0057687C"/>
    <w:rPr>
      <w:rFonts w:ascii="Arial" w:eastAsia="Times New Roman" w:hAnsi="Arial"/>
      <w:sz w:val="16"/>
      <w:szCs w:val="22"/>
    </w:rPr>
    <w:tblPr>
      <w:tblCellMar>
        <w:top w:w="0" w:type="dxa"/>
        <w:left w:w="0" w:type="dxa"/>
        <w:bottom w:w="0" w:type="dxa"/>
        <w:right w:w="0" w:type="dxa"/>
      </w:tblCellMar>
    </w:tblPr>
  </w:style>
  <w:style w:type="table" w:customStyle="1" w:styleId="86">
    <w:name w:val="Сетка таблицы8"/>
    <w:basedOn w:val="af7"/>
    <w:uiPriority w:val="59"/>
    <w:rsid w:val="0057687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f4506aa708e2a26msolistparagraph">
    <w:name w:val="8f4506aa708e2a26msolistparagraph"/>
    <w:basedOn w:val="af5"/>
    <w:rsid w:val="00A704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90">
      <w:bodyDiv w:val="1"/>
      <w:marLeft w:val="0"/>
      <w:marRight w:val="0"/>
      <w:marTop w:val="0"/>
      <w:marBottom w:val="0"/>
      <w:divBdr>
        <w:top w:val="none" w:sz="0" w:space="0" w:color="auto"/>
        <w:left w:val="none" w:sz="0" w:space="0" w:color="auto"/>
        <w:bottom w:val="none" w:sz="0" w:space="0" w:color="auto"/>
        <w:right w:val="none" w:sz="0" w:space="0" w:color="auto"/>
      </w:divBdr>
      <w:divsChild>
        <w:div w:id="835875240">
          <w:marLeft w:val="0"/>
          <w:marRight w:val="0"/>
          <w:marTop w:val="0"/>
          <w:marBottom w:val="0"/>
          <w:divBdr>
            <w:top w:val="none" w:sz="0" w:space="0" w:color="auto"/>
            <w:left w:val="none" w:sz="0" w:space="0" w:color="auto"/>
            <w:bottom w:val="none" w:sz="0" w:space="0" w:color="auto"/>
            <w:right w:val="none" w:sz="0" w:space="0" w:color="auto"/>
          </w:divBdr>
        </w:div>
        <w:div w:id="1435200896">
          <w:marLeft w:val="0"/>
          <w:marRight w:val="0"/>
          <w:marTop w:val="0"/>
          <w:marBottom w:val="0"/>
          <w:divBdr>
            <w:top w:val="none" w:sz="0" w:space="0" w:color="auto"/>
            <w:left w:val="none" w:sz="0" w:space="0" w:color="auto"/>
            <w:bottom w:val="none" w:sz="0" w:space="0" w:color="auto"/>
            <w:right w:val="none" w:sz="0" w:space="0" w:color="auto"/>
          </w:divBdr>
        </w:div>
        <w:div w:id="1779183317">
          <w:marLeft w:val="0"/>
          <w:marRight w:val="0"/>
          <w:marTop w:val="0"/>
          <w:marBottom w:val="0"/>
          <w:divBdr>
            <w:top w:val="none" w:sz="0" w:space="0" w:color="auto"/>
            <w:left w:val="none" w:sz="0" w:space="0" w:color="auto"/>
            <w:bottom w:val="none" w:sz="0" w:space="0" w:color="auto"/>
            <w:right w:val="none" w:sz="0" w:space="0" w:color="auto"/>
          </w:divBdr>
        </w:div>
      </w:divsChild>
    </w:div>
    <w:div w:id="590454">
      <w:bodyDiv w:val="1"/>
      <w:marLeft w:val="0"/>
      <w:marRight w:val="0"/>
      <w:marTop w:val="0"/>
      <w:marBottom w:val="0"/>
      <w:divBdr>
        <w:top w:val="none" w:sz="0" w:space="0" w:color="auto"/>
        <w:left w:val="none" w:sz="0" w:space="0" w:color="auto"/>
        <w:bottom w:val="none" w:sz="0" w:space="0" w:color="auto"/>
        <w:right w:val="none" w:sz="0" w:space="0" w:color="auto"/>
      </w:divBdr>
    </w:div>
    <w:div w:id="17902275">
      <w:bodyDiv w:val="1"/>
      <w:marLeft w:val="0"/>
      <w:marRight w:val="0"/>
      <w:marTop w:val="0"/>
      <w:marBottom w:val="0"/>
      <w:divBdr>
        <w:top w:val="none" w:sz="0" w:space="0" w:color="auto"/>
        <w:left w:val="none" w:sz="0" w:space="0" w:color="auto"/>
        <w:bottom w:val="none" w:sz="0" w:space="0" w:color="auto"/>
        <w:right w:val="none" w:sz="0" w:space="0" w:color="auto"/>
      </w:divBdr>
    </w:div>
    <w:div w:id="18356686">
      <w:bodyDiv w:val="1"/>
      <w:marLeft w:val="0"/>
      <w:marRight w:val="0"/>
      <w:marTop w:val="0"/>
      <w:marBottom w:val="0"/>
      <w:divBdr>
        <w:top w:val="none" w:sz="0" w:space="0" w:color="auto"/>
        <w:left w:val="none" w:sz="0" w:space="0" w:color="auto"/>
        <w:bottom w:val="none" w:sz="0" w:space="0" w:color="auto"/>
        <w:right w:val="none" w:sz="0" w:space="0" w:color="auto"/>
      </w:divBdr>
    </w:div>
    <w:div w:id="38631489">
      <w:bodyDiv w:val="1"/>
      <w:marLeft w:val="0"/>
      <w:marRight w:val="0"/>
      <w:marTop w:val="0"/>
      <w:marBottom w:val="0"/>
      <w:divBdr>
        <w:top w:val="none" w:sz="0" w:space="0" w:color="auto"/>
        <w:left w:val="none" w:sz="0" w:space="0" w:color="auto"/>
        <w:bottom w:val="none" w:sz="0" w:space="0" w:color="auto"/>
        <w:right w:val="none" w:sz="0" w:space="0" w:color="auto"/>
      </w:divBdr>
    </w:div>
    <w:div w:id="118115681">
      <w:bodyDiv w:val="1"/>
      <w:marLeft w:val="0"/>
      <w:marRight w:val="0"/>
      <w:marTop w:val="0"/>
      <w:marBottom w:val="0"/>
      <w:divBdr>
        <w:top w:val="none" w:sz="0" w:space="0" w:color="auto"/>
        <w:left w:val="none" w:sz="0" w:space="0" w:color="auto"/>
        <w:bottom w:val="none" w:sz="0" w:space="0" w:color="auto"/>
        <w:right w:val="none" w:sz="0" w:space="0" w:color="auto"/>
      </w:divBdr>
    </w:div>
    <w:div w:id="123933846">
      <w:bodyDiv w:val="1"/>
      <w:marLeft w:val="0"/>
      <w:marRight w:val="0"/>
      <w:marTop w:val="0"/>
      <w:marBottom w:val="0"/>
      <w:divBdr>
        <w:top w:val="none" w:sz="0" w:space="0" w:color="auto"/>
        <w:left w:val="none" w:sz="0" w:space="0" w:color="auto"/>
        <w:bottom w:val="none" w:sz="0" w:space="0" w:color="auto"/>
        <w:right w:val="none" w:sz="0" w:space="0" w:color="auto"/>
      </w:divBdr>
    </w:div>
    <w:div w:id="129446491">
      <w:bodyDiv w:val="1"/>
      <w:marLeft w:val="0"/>
      <w:marRight w:val="0"/>
      <w:marTop w:val="0"/>
      <w:marBottom w:val="0"/>
      <w:divBdr>
        <w:top w:val="none" w:sz="0" w:space="0" w:color="auto"/>
        <w:left w:val="none" w:sz="0" w:space="0" w:color="auto"/>
        <w:bottom w:val="none" w:sz="0" w:space="0" w:color="auto"/>
        <w:right w:val="none" w:sz="0" w:space="0" w:color="auto"/>
      </w:divBdr>
    </w:div>
    <w:div w:id="152071386">
      <w:bodyDiv w:val="1"/>
      <w:marLeft w:val="0"/>
      <w:marRight w:val="0"/>
      <w:marTop w:val="0"/>
      <w:marBottom w:val="0"/>
      <w:divBdr>
        <w:top w:val="none" w:sz="0" w:space="0" w:color="auto"/>
        <w:left w:val="none" w:sz="0" w:space="0" w:color="auto"/>
        <w:bottom w:val="none" w:sz="0" w:space="0" w:color="auto"/>
        <w:right w:val="none" w:sz="0" w:space="0" w:color="auto"/>
      </w:divBdr>
    </w:div>
    <w:div w:id="232543344">
      <w:bodyDiv w:val="1"/>
      <w:marLeft w:val="0"/>
      <w:marRight w:val="0"/>
      <w:marTop w:val="0"/>
      <w:marBottom w:val="0"/>
      <w:divBdr>
        <w:top w:val="none" w:sz="0" w:space="0" w:color="auto"/>
        <w:left w:val="none" w:sz="0" w:space="0" w:color="auto"/>
        <w:bottom w:val="none" w:sz="0" w:space="0" w:color="auto"/>
        <w:right w:val="none" w:sz="0" w:space="0" w:color="auto"/>
      </w:divBdr>
    </w:div>
    <w:div w:id="251745078">
      <w:bodyDiv w:val="1"/>
      <w:marLeft w:val="0"/>
      <w:marRight w:val="0"/>
      <w:marTop w:val="0"/>
      <w:marBottom w:val="0"/>
      <w:divBdr>
        <w:top w:val="none" w:sz="0" w:space="0" w:color="auto"/>
        <w:left w:val="none" w:sz="0" w:space="0" w:color="auto"/>
        <w:bottom w:val="none" w:sz="0" w:space="0" w:color="auto"/>
        <w:right w:val="none" w:sz="0" w:space="0" w:color="auto"/>
      </w:divBdr>
    </w:div>
    <w:div w:id="256526522">
      <w:bodyDiv w:val="1"/>
      <w:marLeft w:val="0"/>
      <w:marRight w:val="0"/>
      <w:marTop w:val="0"/>
      <w:marBottom w:val="0"/>
      <w:divBdr>
        <w:top w:val="none" w:sz="0" w:space="0" w:color="auto"/>
        <w:left w:val="none" w:sz="0" w:space="0" w:color="auto"/>
        <w:bottom w:val="none" w:sz="0" w:space="0" w:color="auto"/>
        <w:right w:val="none" w:sz="0" w:space="0" w:color="auto"/>
      </w:divBdr>
    </w:div>
    <w:div w:id="259918957">
      <w:bodyDiv w:val="1"/>
      <w:marLeft w:val="0"/>
      <w:marRight w:val="0"/>
      <w:marTop w:val="0"/>
      <w:marBottom w:val="0"/>
      <w:divBdr>
        <w:top w:val="none" w:sz="0" w:space="0" w:color="auto"/>
        <w:left w:val="none" w:sz="0" w:space="0" w:color="auto"/>
        <w:bottom w:val="none" w:sz="0" w:space="0" w:color="auto"/>
        <w:right w:val="none" w:sz="0" w:space="0" w:color="auto"/>
      </w:divBdr>
    </w:div>
    <w:div w:id="264115982">
      <w:bodyDiv w:val="1"/>
      <w:marLeft w:val="0"/>
      <w:marRight w:val="0"/>
      <w:marTop w:val="0"/>
      <w:marBottom w:val="0"/>
      <w:divBdr>
        <w:top w:val="none" w:sz="0" w:space="0" w:color="auto"/>
        <w:left w:val="none" w:sz="0" w:space="0" w:color="auto"/>
        <w:bottom w:val="none" w:sz="0" w:space="0" w:color="auto"/>
        <w:right w:val="none" w:sz="0" w:space="0" w:color="auto"/>
      </w:divBdr>
    </w:div>
    <w:div w:id="285278537">
      <w:bodyDiv w:val="1"/>
      <w:marLeft w:val="0"/>
      <w:marRight w:val="0"/>
      <w:marTop w:val="0"/>
      <w:marBottom w:val="0"/>
      <w:divBdr>
        <w:top w:val="none" w:sz="0" w:space="0" w:color="auto"/>
        <w:left w:val="none" w:sz="0" w:space="0" w:color="auto"/>
        <w:bottom w:val="none" w:sz="0" w:space="0" w:color="auto"/>
        <w:right w:val="none" w:sz="0" w:space="0" w:color="auto"/>
      </w:divBdr>
    </w:div>
    <w:div w:id="333262195">
      <w:bodyDiv w:val="1"/>
      <w:marLeft w:val="0"/>
      <w:marRight w:val="0"/>
      <w:marTop w:val="0"/>
      <w:marBottom w:val="0"/>
      <w:divBdr>
        <w:top w:val="none" w:sz="0" w:space="0" w:color="auto"/>
        <w:left w:val="none" w:sz="0" w:space="0" w:color="auto"/>
        <w:bottom w:val="none" w:sz="0" w:space="0" w:color="auto"/>
        <w:right w:val="none" w:sz="0" w:space="0" w:color="auto"/>
      </w:divBdr>
    </w:div>
    <w:div w:id="346372085">
      <w:bodyDiv w:val="1"/>
      <w:marLeft w:val="0"/>
      <w:marRight w:val="0"/>
      <w:marTop w:val="0"/>
      <w:marBottom w:val="0"/>
      <w:divBdr>
        <w:top w:val="none" w:sz="0" w:space="0" w:color="auto"/>
        <w:left w:val="none" w:sz="0" w:space="0" w:color="auto"/>
        <w:bottom w:val="none" w:sz="0" w:space="0" w:color="auto"/>
        <w:right w:val="none" w:sz="0" w:space="0" w:color="auto"/>
      </w:divBdr>
    </w:div>
    <w:div w:id="347560532">
      <w:bodyDiv w:val="1"/>
      <w:marLeft w:val="0"/>
      <w:marRight w:val="0"/>
      <w:marTop w:val="0"/>
      <w:marBottom w:val="0"/>
      <w:divBdr>
        <w:top w:val="none" w:sz="0" w:space="0" w:color="auto"/>
        <w:left w:val="none" w:sz="0" w:space="0" w:color="auto"/>
        <w:bottom w:val="none" w:sz="0" w:space="0" w:color="auto"/>
        <w:right w:val="none" w:sz="0" w:space="0" w:color="auto"/>
      </w:divBdr>
    </w:div>
    <w:div w:id="397679740">
      <w:bodyDiv w:val="1"/>
      <w:marLeft w:val="0"/>
      <w:marRight w:val="0"/>
      <w:marTop w:val="0"/>
      <w:marBottom w:val="0"/>
      <w:divBdr>
        <w:top w:val="none" w:sz="0" w:space="0" w:color="auto"/>
        <w:left w:val="none" w:sz="0" w:space="0" w:color="auto"/>
        <w:bottom w:val="none" w:sz="0" w:space="0" w:color="auto"/>
        <w:right w:val="none" w:sz="0" w:space="0" w:color="auto"/>
      </w:divBdr>
      <w:divsChild>
        <w:div w:id="226764296">
          <w:marLeft w:val="0"/>
          <w:marRight w:val="0"/>
          <w:marTop w:val="0"/>
          <w:marBottom w:val="0"/>
          <w:divBdr>
            <w:top w:val="none" w:sz="0" w:space="0" w:color="auto"/>
            <w:left w:val="none" w:sz="0" w:space="0" w:color="auto"/>
            <w:bottom w:val="none" w:sz="0" w:space="0" w:color="auto"/>
            <w:right w:val="none" w:sz="0" w:space="0" w:color="auto"/>
          </w:divBdr>
        </w:div>
        <w:div w:id="1189947800">
          <w:marLeft w:val="0"/>
          <w:marRight w:val="0"/>
          <w:marTop w:val="0"/>
          <w:marBottom w:val="0"/>
          <w:divBdr>
            <w:top w:val="none" w:sz="0" w:space="0" w:color="auto"/>
            <w:left w:val="none" w:sz="0" w:space="0" w:color="auto"/>
            <w:bottom w:val="none" w:sz="0" w:space="0" w:color="auto"/>
            <w:right w:val="none" w:sz="0" w:space="0" w:color="auto"/>
          </w:divBdr>
        </w:div>
        <w:div w:id="1271012109">
          <w:marLeft w:val="0"/>
          <w:marRight w:val="0"/>
          <w:marTop w:val="0"/>
          <w:marBottom w:val="0"/>
          <w:divBdr>
            <w:top w:val="none" w:sz="0" w:space="0" w:color="auto"/>
            <w:left w:val="none" w:sz="0" w:space="0" w:color="auto"/>
            <w:bottom w:val="none" w:sz="0" w:space="0" w:color="auto"/>
            <w:right w:val="none" w:sz="0" w:space="0" w:color="auto"/>
          </w:divBdr>
        </w:div>
        <w:div w:id="1279020219">
          <w:marLeft w:val="0"/>
          <w:marRight w:val="0"/>
          <w:marTop w:val="0"/>
          <w:marBottom w:val="0"/>
          <w:divBdr>
            <w:top w:val="none" w:sz="0" w:space="0" w:color="auto"/>
            <w:left w:val="none" w:sz="0" w:space="0" w:color="auto"/>
            <w:bottom w:val="none" w:sz="0" w:space="0" w:color="auto"/>
            <w:right w:val="none" w:sz="0" w:space="0" w:color="auto"/>
          </w:divBdr>
        </w:div>
        <w:div w:id="1322656198">
          <w:marLeft w:val="0"/>
          <w:marRight w:val="0"/>
          <w:marTop w:val="0"/>
          <w:marBottom w:val="0"/>
          <w:divBdr>
            <w:top w:val="none" w:sz="0" w:space="0" w:color="auto"/>
            <w:left w:val="none" w:sz="0" w:space="0" w:color="auto"/>
            <w:bottom w:val="none" w:sz="0" w:space="0" w:color="auto"/>
            <w:right w:val="none" w:sz="0" w:space="0" w:color="auto"/>
          </w:divBdr>
        </w:div>
        <w:div w:id="1324313324">
          <w:marLeft w:val="0"/>
          <w:marRight w:val="0"/>
          <w:marTop w:val="0"/>
          <w:marBottom w:val="0"/>
          <w:divBdr>
            <w:top w:val="none" w:sz="0" w:space="0" w:color="auto"/>
            <w:left w:val="none" w:sz="0" w:space="0" w:color="auto"/>
            <w:bottom w:val="none" w:sz="0" w:space="0" w:color="auto"/>
            <w:right w:val="none" w:sz="0" w:space="0" w:color="auto"/>
          </w:divBdr>
        </w:div>
        <w:div w:id="1736318646">
          <w:marLeft w:val="0"/>
          <w:marRight w:val="0"/>
          <w:marTop w:val="0"/>
          <w:marBottom w:val="0"/>
          <w:divBdr>
            <w:top w:val="none" w:sz="0" w:space="0" w:color="auto"/>
            <w:left w:val="none" w:sz="0" w:space="0" w:color="auto"/>
            <w:bottom w:val="none" w:sz="0" w:space="0" w:color="auto"/>
            <w:right w:val="none" w:sz="0" w:space="0" w:color="auto"/>
          </w:divBdr>
        </w:div>
      </w:divsChild>
    </w:div>
    <w:div w:id="435903659">
      <w:bodyDiv w:val="1"/>
      <w:marLeft w:val="0"/>
      <w:marRight w:val="0"/>
      <w:marTop w:val="0"/>
      <w:marBottom w:val="0"/>
      <w:divBdr>
        <w:top w:val="none" w:sz="0" w:space="0" w:color="auto"/>
        <w:left w:val="none" w:sz="0" w:space="0" w:color="auto"/>
        <w:bottom w:val="none" w:sz="0" w:space="0" w:color="auto"/>
        <w:right w:val="none" w:sz="0" w:space="0" w:color="auto"/>
      </w:divBdr>
    </w:div>
    <w:div w:id="440799842">
      <w:bodyDiv w:val="1"/>
      <w:marLeft w:val="0"/>
      <w:marRight w:val="0"/>
      <w:marTop w:val="0"/>
      <w:marBottom w:val="0"/>
      <w:divBdr>
        <w:top w:val="none" w:sz="0" w:space="0" w:color="auto"/>
        <w:left w:val="none" w:sz="0" w:space="0" w:color="auto"/>
        <w:bottom w:val="none" w:sz="0" w:space="0" w:color="auto"/>
        <w:right w:val="none" w:sz="0" w:space="0" w:color="auto"/>
      </w:divBdr>
    </w:div>
    <w:div w:id="443959407">
      <w:bodyDiv w:val="1"/>
      <w:marLeft w:val="0"/>
      <w:marRight w:val="0"/>
      <w:marTop w:val="0"/>
      <w:marBottom w:val="0"/>
      <w:divBdr>
        <w:top w:val="none" w:sz="0" w:space="0" w:color="auto"/>
        <w:left w:val="none" w:sz="0" w:space="0" w:color="auto"/>
        <w:bottom w:val="none" w:sz="0" w:space="0" w:color="auto"/>
        <w:right w:val="none" w:sz="0" w:space="0" w:color="auto"/>
      </w:divBdr>
    </w:div>
    <w:div w:id="495389313">
      <w:bodyDiv w:val="1"/>
      <w:marLeft w:val="0"/>
      <w:marRight w:val="0"/>
      <w:marTop w:val="0"/>
      <w:marBottom w:val="0"/>
      <w:divBdr>
        <w:top w:val="none" w:sz="0" w:space="0" w:color="auto"/>
        <w:left w:val="none" w:sz="0" w:space="0" w:color="auto"/>
        <w:bottom w:val="none" w:sz="0" w:space="0" w:color="auto"/>
        <w:right w:val="none" w:sz="0" w:space="0" w:color="auto"/>
      </w:divBdr>
    </w:div>
    <w:div w:id="529026154">
      <w:bodyDiv w:val="1"/>
      <w:marLeft w:val="0"/>
      <w:marRight w:val="0"/>
      <w:marTop w:val="0"/>
      <w:marBottom w:val="0"/>
      <w:divBdr>
        <w:top w:val="none" w:sz="0" w:space="0" w:color="auto"/>
        <w:left w:val="none" w:sz="0" w:space="0" w:color="auto"/>
        <w:bottom w:val="none" w:sz="0" w:space="0" w:color="auto"/>
        <w:right w:val="none" w:sz="0" w:space="0" w:color="auto"/>
      </w:divBdr>
    </w:div>
    <w:div w:id="552890471">
      <w:bodyDiv w:val="1"/>
      <w:marLeft w:val="0"/>
      <w:marRight w:val="0"/>
      <w:marTop w:val="0"/>
      <w:marBottom w:val="0"/>
      <w:divBdr>
        <w:top w:val="none" w:sz="0" w:space="0" w:color="auto"/>
        <w:left w:val="none" w:sz="0" w:space="0" w:color="auto"/>
        <w:bottom w:val="none" w:sz="0" w:space="0" w:color="auto"/>
        <w:right w:val="none" w:sz="0" w:space="0" w:color="auto"/>
      </w:divBdr>
      <w:divsChild>
        <w:div w:id="182869552">
          <w:marLeft w:val="0"/>
          <w:marRight w:val="0"/>
          <w:marTop w:val="120"/>
          <w:marBottom w:val="0"/>
          <w:divBdr>
            <w:top w:val="none" w:sz="0" w:space="0" w:color="auto"/>
            <w:left w:val="none" w:sz="0" w:space="0" w:color="auto"/>
            <w:bottom w:val="none" w:sz="0" w:space="0" w:color="auto"/>
            <w:right w:val="none" w:sz="0" w:space="0" w:color="auto"/>
          </w:divBdr>
        </w:div>
        <w:div w:id="2006976083">
          <w:marLeft w:val="0"/>
          <w:marRight w:val="0"/>
          <w:marTop w:val="120"/>
          <w:marBottom w:val="0"/>
          <w:divBdr>
            <w:top w:val="none" w:sz="0" w:space="0" w:color="auto"/>
            <w:left w:val="none" w:sz="0" w:space="0" w:color="auto"/>
            <w:bottom w:val="none" w:sz="0" w:space="0" w:color="auto"/>
            <w:right w:val="none" w:sz="0" w:space="0" w:color="auto"/>
          </w:divBdr>
        </w:div>
      </w:divsChild>
    </w:div>
    <w:div w:id="562182295">
      <w:bodyDiv w:val="1"/>
      <w:marLeft w:val="0"/>
      <w:marRight w:val="0"/>
      <w:marTop w:val="0"/>
      <w:marBottom w:val="0"/>
      <w:divBdr>
        <w:top w:val="none" w:sz="0" w:space="0" w:color="auto"/>
        <w:left w:val="none" w:sz="0" w:space="0" w:color="auto"/>
        <w:bottom w:val="none" w:sz="0" w:space="0" w:color="auto"/>
        <w:right w:val="none" w:sz="0" w:space="0" w:color="auto"/>
      </w:divBdr>
    </w:div>
    <w:div w:id="569732639">
      <w:bodyDiv w:val="1"/>
      <w:marLeft w:val="0"/>
      <w:marRight w:val="0"/>
      <w:marTop w:val="0"/>
      <w:marBottom w:val="0"/>
      <w:divBdr>
        <w:top w:val="none" w:sz="0" w:space="0" w:color="auto"/>
        <w:left w:val="none" w:sz="0" w:space="0" w:color="auto"/>
        <w:bottom w:val="none" w:sz="0" w:space="0" w:color="auto"/>
        <w:right w:val="none" w:sz="0" w:space="0" w:color="auto"/>
      </w:divBdr>
    </w:div>
    <w:div w:id="604919966">
      <w:bodyDiv w:val="1"/>
      <w:marLeft w:val="0"/>
      <w:marRight w:val="0"/>
      <w:marTop w:val="0"/>
      <w:marBottom w:val="0"/>
      <w:divBdr>
        <w:top w:val="none" w:sz="0" w:space="0" w:color="auto"/>
        <w:left w:val="none" w:sz="0" w:space="0" w:color="auto"/>
        <w:bottom w:val="none" w:sz="0" w:space="0" w:color="auto"/>
        <w:right w:val="none" w:sz="0" w:space="0" w:color="auto"/>
      </w:divBdr>
    </w:div>
    <w:div w:id="642854324">
      <w:bodyDiv w:val="1"/>
      <w:marLeft w:val="0"/>
      <w:marRight w:val="0"/>
      <w:marTop w:val="0"/>
      <w:marBottom w:val="0"/>
      <w:divBdr>
        <w:top w:val="none" w:sz="0" w:space="0" w:color="auto"/>
        <w:left w:val="none" w:sz="0" w:space="0" w:color="auto"/>
        <w:bottom w:val="none" w:sz="0" w:space="0" w:color="auto"/>
        <w:right w:val="none" w:sz="0" w:space="0" w:color="auto"/>
      </w:divBdr>
    </w:div>
    <w:div w:id="647365242">
      <w:bodyDiv w:val="1"/>
      <w:marLeft w:val="0"/>
      <w:marRight w:val="0"/>
      <w:marTop w:val="0"/>
      <w:marBottom w:val="0"/>
      <w:divBdr>
        <w:top w:val="none" w:sz="0" w:space="0" w:color="auto"/>
        <w:left w:val="none" w:sz="0" w:space="0" w:color="auto"/>
        <w:bottom w:val="none" w:sz="0" w:space="0" w:color="auto"/>
        <w:right w:val="none" w:sz="0" w:space="0" w:color="auto"/>
      </w:divBdr>
    </w:div>
    <w:div w:id="680202022">
      <w:bodyDiv w:val="1"/>
      <w:marLeft w:val="0"/>
      <w:marRight w:val="0"/>
      <w:marTop w:val="0"/>
      <w:marBottom w:val="0"/>
      <w:divBdr>
        <w:top w:val="none" w:sz="0" w:space="0" w:color="auto"/>
        <w:left w:val="none" w:sz="0" w:space="0" w:color="auto"/>
        <w:bottom w:val="none" w:sz="0" w:space="0" w:color="auto"/>
        <w:right w:val="none" w:sz="0" w:space="0" w:color="auto"/>
      </w:divBdr>
    </w:div>
    <w:div w:id="749471000">
      <w:bodyDiv w:val="1"/>
      <w:marLeft w:val="0"/>
      <w:marRight w:val="0"/>
      <w:marTop w:val="0"/>
      <w:marBottom w:val="0"/>
      <w:divBdr>
        <w:top w:val="none" w:sz="0" w:space="0" w:color="auto"/>
        <w:left w:val="none" w:sz="0" w:space="0" w:color="auto"/>
        <w:bottom w:val="none" w:sz="0" w:space="0" w:color="auto"/>
        <w:right w:val="none" w:sz="0" w:space="0" w:color="auto"/>
      </w:divBdr>
      <w:divsChild>
        <w:div w:id="1066610936">
          <w:marLeft w:val="0"/>
          <w:marRight w:val="0"/>
          <w:marTop w:val="120"/>
          <w:marBottom w:val="0"/>
          <w:divBdr>
            <w:top w:val="none" w:sz="0" w:space="0" w:color="auto"/>
            <w:left w:val="none" w:sz="0" w:space="0" w:color="auto"/>
            <w:bottom w:val="none" w:sz="0" w:space="0" w:color="auto"/>
            <w:right w:val="none" w:sz="0" w:space="0" w:color="auto"/>
          </w:divBdr>
        </w:div>
        <w:div w:id="1856261891">
          <w:marLeft w:val="0"/>
          <w:marRight w:val="0"/>
          <w:marTop w:val="120"/>
          <w:marBottom w:val="0"/>
          <w:divBdr>
            <w:top w:val="none" w:sz="0" w:space="0" w:color="auto"/>
            <w:left w:val="none" w:sz="0" w:space="0" w:color="auto"/>
            <w:bottom w:val="none" w:sz="0" w:space="0" w:color="auto"/>
            <w:right w:val="none" w:sz="0" w:space="0" w:color="auto"/>
          </w:divBdr>
        </w:div>
      </w:divsChild>
    </w:div>
    <w:div w:id="759834420">
      <w:bodyDiv w:val="1"/>
      <w:marLeft w:val="0"/>
      <w:marRight w:val="0"/>
      <w:marTop w:val="0"/>
      <w:marBottom w:val="0"/>
      <w:divBdr>
        <w:top w:val="none" w:sz="0" w:space="0" w:color="auto"/>
        <w:left w:val="none" w:sz="0" w:space="0" w:color="auto"/>
        <w:bottom w:val="none" w:sz="0" w:space="0" w:color="auto"/>
        <w:right w:val="none" w:sz="0" w:space="0" w:color="auto"/>
      </w:divBdr>
    </w:div>
    <w:div w:id="771705441">
      <w:bodyDiv w:val="1"/>
      <w:marLeft w:val="0"/>
      <w:marRight w:val="0"/>
      <w:marTop w:val="0"/>
      <w:marBottom w:val="0"/>
      <w:divBdr>
        <w:top w:val="none" w:sz="0" w:space="0" w:color="auto"/>
        <w:left w:val="none" w:sz="0" w:space="0" w:color="auto"/>
        <w:bottom w:val="none" w:sz="0" w:space="0" w:color="auto"/>
        <w:right w:val="none" w:sz="0" w:space="0" w:color="auto"/>
      </w:divBdr>
    </w:div>
    <w:div w:id="829520889">
      <w:bodyDiv w:val="1"/>
      <w:marLeft w:val="0"/>
      <w:marRight w:val="0"/>
      <w:marTop w:val="0"/>
      <w:marBottom w:val="0"/>
      <w:divBdr>
        <w:top w:val="none" w:sz="0" w:space="0" w:color="auto"/>
        <w:left w:val="none" w:sz="0" w:space="0" w:color="auto"/>
        <w:bottom w:val="none" w:sz="0" w:space="0" w:color="auto"/>
        <w:right w:val="none" w:sz="0" w:space="0" w:color="auto"/>
      </w:divBdr>
    </w:div>
    <w:div w:id="916400600">
      <w:bodyDiv w:val="1"/>
      <w:marLeft w:val="0"/>
      <w:marRight w:val="0"/>
      <w:marTop w:val="0"/>
      <w:marBottom w:val="0"/>
      <w:divBdr>
        <w:top w:val="none" w:sz="0" w:space="0" w:color="auto"/>
        <w:left w:val="none" w:sz="0" w:space="0" w:color="auto"/>
        <w:bottom w:val="none" w:sz="0" w:space="0" w:color="auto"/>
        <w:right w:val="none" w:sz="0" w:space="0" w:color="auto"/>
      </w:divBdr>
    </w:div>
    <w:div w:id="962619337">
      <w:bodyDiv w:val="1"/>
      <w:marLeft w:val="0"/>
      <w:marRight w:val="0"/>
      <w:marTop w:val="0"/>
      <w:marBottom w:val="0"/>
      <w:divBdr>
        <w:top w:val="none" w:sz="0" w:space="0" w:color="auto"/>
        <w:left w:val="none" w:sz="0" w:space="0" w:color="auto"/>
        <w:bottom w:val="none" w:sz="0" w:space="0" w:color="auto"/>
        <w:right w:val="none" w:sz="0" w:space="0" w:color="auto"/>
      </w:divBdr>
    </w:div>
    <w:div w:id="974289734">
      <w:bodyDiv w:val="1"/>
      <w:marLeft w:val="0"/>
      <w:marRight w:val="0"/>
      <w:marTop w:val="0"/>
      <w:marBottom w:val="0"/>
      <w:divBdr>
        <w:top w:val="none" w:sz="0" w:space="0" w:color="auto"/>
        <w:left w:val="none" w:sz="0" w:space="0" w:color="auto"/>
        <w:bottom w:val="none" w:sz="0" w:space="0" w:color="auto"/>
        <w:right w:val="none" w:sz="0" w:space="0" w:color="auto"/>
      </w:divBdr>
    </w:div>
    <w:div w:id="975453278">
      <w:bodyDiv w:val="1"/>
      <w:marLeft w:val="0"/>
      <w:marRight w:val="0"/>
      <w:marTop w:val="0"/>
      <w:marBottom w:val="0"/>
      <w:divBdr>
        <w:top w:val="none" w:sz="0" w:space="0" w:color="auto"/>
        <w:left w:val="none" w:sz="0" w:space="0" w:color="auto"/>
        <w:bottom w:val="none" w:sz="0" w:space="0" w:color="auto"/>
        <w:right w:val="none" w:sz="0" w:space="0" w:color="auto"/>
      </w:divBdr>
      <w:divsChild>
        <w:div w:id="1081487518">
          <w:marLeft w:val="0"/>
          <w:marRight w:val="0"/>
          <w:marTop w:val="0"/>
          <w:marBottom w:val="0"/>
          <w:divBdr>
            <w:top w:val="none" w:sz="0" w:space="0" w:color="auto"/>
            <w:left w:val="none" w:sz="0" w:space="0" w:color="auto"/>
            <w:bottom w:val="none" w:sz="0" w:space="0" w:color="auto"/>
            <w:right w:val="none" w:sz="0" w:space="0" w:color="auto"/>
          </w:divBdr>
        </w:div>
        <w:div w:id="1700427733">
          <w:marLeft w:val="0"/>
          <w:marRight w:val="0"/>
          <w:marTop w:val="0"/>
          <w:marBottom w:val="0"/>
          <w:divBdr>
            <w:top w:val="none" w:sz="0" w:space="0" w:color="auto"/>
            <w:left w:val="none" w:sz="0" w:space="0" w:color="auto"/>
            <w:bottom w:val="none" w:sz="0" w:space="0" w:color="auto"/>
            <w:right w:val="none" w:sz="0" w:space="0" w:color="auto"/>
          </w:divBdr>
        </w:div>
      </w:divsChild>
    </w:div>
    <w:div w:id="994994258">
      <w:bodyDiv w:val="1"/>
      <w:marLeft w:val="0"/>
      <w:marRight w:val="0"/>
      <w:marTop w:val="0"/>
      <w:marBottom w:val="0"/>
      <w:divBdr>
        <w:top w:val="none" w:sz="0" w:space="0" w:color="auto"/>
        <w:left w:val="none" w:sz="0" w:space="0" w:color="auto"/>
        <w:bottom w:val="none" w:sz="0" w:space="0" w:color="auto"/>
        <w:right w:val="none" w:sz="0" w:space="0" w:color="auto"/>
      </w:divBdr>
    </w:div>
    <w:div w:id="997608413">
      <w:bodyDiv w:val="1"/>
      <w:marLeft w:val="0"/>
      <w:marRight w:val="0"/>
      <w:marTop w:val="0"/>
      <w:marBottom w:val="0"/>
      <w:divBdr>
        <w:top w:val="none" w:sz="0" w:space="0" w:color="auto"/>
        <w:left w:val="none" w:sz="0" w:space="0" w:color="auto"/>
        <w:bottom w:val="none" w:sz="0" w:space="0" w:color="auto"/>
        <w:right w:val="none" w:sz="0" w:space="0" w:color="auto"/>
      </w:divBdr>
    </w:div>
    <w:div w:id="1004162183">
      <w:bodyDiv w:val="1"/>
      <w:marLeft w:val="0"/>
      <w:marRight w:val="0"/>
      <w:marTop w:val="0"/>
      <w:marBottom w:val="0"/>
      <w:divBdr>
        <w:top w:val="none" w:sz="0" w:space="0" w:color="auto"/>
        <w:left w:val="none" w:sz="0" w:space="0" w:color="auto"/>
        <w:bottom w:val="none" w:sz="0" w:space="0" w:color="auto"/>
        <w:right w:val="none" w:sz="0" w:space="0" w:color="auto"/>
      </w:divBdr>
    </w:div>
    <w:div w:id="1018658710">
      <w:bodyDiv w:val="1"/>
      <w:marLeft w:val="0"/>
      <w:marRight w:val="0"/>
      <w:marTop w:val="0"/>
      <w:marBottom w:val="0"/>
      <w:divBdr>
        <w:top w:val="none" w:sz="0" w:space="0" w:color="auto"/>
        <w:left w:val="none" w:sz="0" w:space="0" w:color="auto"/>
        <w:bottom w:val="none" w:sz="0" w:space="0" w:color="auto"/>
        <w:right w:val="none" w:sz="0" w:space="0" w:color="auto"/>
      </w:divBdr>
    </w:div>
    <w:div w:id="1065833915">
      <w:bodyDiv w:val="1"/>
      <w:marLeft w:val="0"/>
      <w:marRight w:val="0"/>
      <w:marTop w:val="0"/>
      <w:marBottom w:val="0"/>
      <w:divBdr>
        <w:top w:val="none" w:sz="0" w:space="0" w:color="auto"/>
        <w:left w:val="none" w:sz="0" w:space="0" w:color="auto"/>
        <w:bottom w:val="none" w:sz="0" w:space="0" w:color="auto"/>
        <w:right w:val="none" w:sz="0" w:space="0" w:color="auto"/>
      </w:divBdr>
    </w:div>
    <w:div w:id="1076127172">
      <w:bodyDiv w:val="1"/>
      <w:marLeft w:val="0"/>
      <w:marRight w:val="0"/>
      <w:marTop w:val="0"/>
      <w:marBottom w:val="0"/>
      <w:divBdr>
        <w:top w:val="none" w:sz="0" w:space="0" w:color="auto"/>
        <w:left w:val="none" w:sz="0" w:space="0" w:color="auto"/>
        <w:bottom w:val="none" w:sz="0" w:space="0" w:color="auto"/>
        <w:right w:val="none" w:sz="0" w:space="0" w:color="auto"/>
      </w:divBdr>
    </w:div>
    <w:div w:id="1081677486">
      <w:bodyDiv w:val="1"/>
      <w:marLeft w:val="0"/>
      <w:marRight w:val="0"/>
      <w:marTop w:val="0"/>
      <w:marBottom w:val="0"/>
      <w:divBdr>
        <w:top w:val="none" w:sz="0" w:space="0" w:color="auto"/>
        <w:left w:val="none" w:sz="0" w:space="0" w:color="auto"/>
        <w:bottom w:val="none" w:sz="0" w:space="0" w:color="auto"/>
        <w:right w:val="none" w:sz="0" w:space="0" w:color="auto"/>
      </w:divBdr>
      <w:divsChild>
        <w:div w:id="14038429">
          <w:marLeft w:val="0"/>
          <w:marRight w:val="0"/>
          <w:marTop w:val="0"/>
          <w:marBottom w:val="0"/>
          <w:divBdr>
            <w:top w:val="none" w:sz="0" w:space="0" w:color="auto"/>
            <w:left w:val="none" w:sz="0" w:space="0" w:color="auto"/>
            <w:bottom w:val="none" w:sz="0" w:space="0" w:color="auto"/>
            <w:right w:val="none" w:sz="0" w:space="0" w:color="auto"/>
          </w:divBdr>
        </w:div>
        <w:div w:id="117142784">
          <w:marLeft w:val="0"/>
          <w:marRight w:val="0"/>
          <w:marTop w:val="0"/>
          <w:marBottom w:val="0"/>
          <w:divBdr>
            <w:top w:val="none" w:sz="0" w:space="0" w:color="auto"/>
            <w:left w:val="none" w:sz="0" w:space="0" w:color="auto"/>
            <w:bottom w:val="none" w:sz="0" w:space="0" w:color="auto"/>
            <w:right w:val="none" w:sz="0" w:space="0" w:color="auto"/>
          </w:divBdr>
        </w:div>
        <w:div w:id="213279950">
          <w:marLeft w:val="0"/>
          <w:marRight w:val="0"/>
          <w:marTop w:val="0"/>
          <w:marBottom w:val="0"/>
          <w:divBdr>
            <w:top w:val="none" w:sz="0" w:space="0" w:color="auto"/>
            <w:left w:val="none" w:sz="0" w:space="0" w:color="auto"/>
            <w:bottom w:val="none" w:sz="0" w:space="0" w:color="auto"/>
            <w:right w:val="none" w:sz="0" w:space="0" w:color="auto"/>
          </w:divBdr>
        </w:div>
        <w:div w:id="322855568">
          <w:marLeft w:val="0"/>
          <w:marRight w:val="0"/>
          <w:marTop w:val="0"/>
          <w:marBottom w:val="0"/>
          <w:divBdr>
            <w:top w:val="none" w:sz="0" w:space="0" w:color="auto"/>
            <w:left w:val="none" w:sz="0" w:space="0" w:color="auto"/>
            <w:bottom w:val="none" w:sz="0" w:space="0" w:color="auto"/>
            <w:right w:val="none" w:sz="0" w:space="0" w:color="auto"/>
          </w:divBdr>
        </w:div>
        <w:div w:id="405809561">
          <w:marLeft w:val="0"/>
          <w:marRight w:val="0"/>
          <w:marTop w:val="0"/>
          <w:marBottom w:val="0"/>
          <w:divBdr>
            <w:top w:val="none" w:sz="0" w:space="0" w:color="auto"/>
            <w:left w:val="none" w:sz="0" w:space="0" w:color="auto"/>
            <w:bottom w:val="none" w:sz="0" w:space="0" w:color="auto"/>
            <w:right w:val="none" w:sz="0" w:space="0" w:color="auto"/>
          </w:divBdr>
        </w:div>
        <w:div w:id="426392941">
          <w:marLeft w:val="0"/>
          <w:marRight w:val="0"/>
          <w:marTop w:val="0"/>
          <w:marBottom w:val="0"/>
          <w:divBdr>
            <w:top w:val="none" w:sz="0" w:space="0" w:color="auto"/>
            <w:left w:val="none" w:sz="0" w:space="0" w:color="auto"/>
            <w:bottom w:val="none" w:sz="0" w:space="0" w:color="auto"/>
            <w:right w:val="none" w:sz="0" w:space="0" w:color="auto"/>
          </w:divBdr>
        </w:div>
        <w:div w:id="427114880">
          <w:marLeft w:val="0"/>
          <w:marRight w:val="0"/>
          <w:marTop w:val="0"/>
          <w:marBottom w:val="0"/>
          <w:divBdr>
            <w:top w:val="none" w:sz="0" w:space="0" w:color="auto"/>
            <w:left w:val="none" w:sz="0" w:space="0" w:color="auto"/>
            <w:bottom w:val="none" w:sz="0" w:space="0" w:color="auto"/>
            <w:right w:val="none" w:sz="0" w:space="0" w:color="auto"/>
          </w:divBdr>
        </w:div>
        <w:div w:id="585071099">
          <w:marLeft w:val="0"/>
          <w:marRight w:val="0"/>
          <w:marTop w:val="0"/>
          <w:marBottom w:val="0"/>
          <w:divBdr>
            <w:top w:val="none" w:sz="0" w:space="0" w:color="auto"/>
            <w:left w:val="none" w:sz="0" w:space="0" w:color="auto"/>
            <w:bottom w:val="none" w:sz="0" w:space="0" w:color="auto"/>
            <w:right w:val="none" w:sz="0" w:space="0" w:color="auto"/>
          </w:divBdr>
        </w:div>
        <w:div w:id="660699281">
          <w:marLeft w:val="0"/>
          <w:marRight w:val="0"/>
          <w:marTop w:val="0"/>
          <w:marBottom w:val="0"/>
          <w:divBdr>
            <w:top w:val="none" w:sz="0" w:space="0" w:color="auto"/>
            <w:left w:val="none" w:sz="0" w:space="0" w:color="auto"/>
            <w:bottom w:val="none" w:sz="0" w:space="0" w:color="auto"/>
            <w:right w:val="none" w:sz="0" w:space="0" w:color="auto"/>
          </w:divBdr>
        </w:div>
        <w:div w:id="680544321">
          <w:marLeft w:val="0"/>
          <w:marRight w:val="0"/>
          <w:marTop w:val="0"/>
          <w:marBottom w:val="0"/>
          <w:divBdr>
            <w:top w:val="none" w:sz="0" w:space="0" w:color="auto"/>
            <w:left w:val="none" w:sz="0" w:space="0" w:color="auto"/>
            <w:bottom w:val="none" w:sz="0" w:space="0" w:color="auto"/>
            <w:right w:val="none" w:sz="0" w:space="0" w:color="auto"/>
          </w:divBdr>
        </w:div>
        <w:div w:id="724254446">
          <w:marLeft w:val="0"/>
          <w:marRight w:val="0"/>
          <w:marTop w:val="0"/>
          <w:marBottom w:val="0"/>
          <w:divBdr>
            <w:top w:val="none" w:sz="0" w:space="0" w:color="auto"/>
            <w:left w:val="none" w:sz="0" w:space="0" w:color="auto"/>
            <w:bottom w:val="none" w:sz="0" w:space="0" w:color="auto"/>
            <w:right w:val="none" w:sz="0" w:space="0" w:color="auto"/>
          </w:divBdr>
        </w:div>
        <w:div w:id="729961400">
          <w:marLeft w:val="0"/>
          <w:marRight w:val="0"/>
          <w:marTop w:val="0"/>
          <w:marBottom w:val="0"/>
          <w:divBdr>
            <w:top w:val="none" w:sz="0" w:space="0" w:color="auto"/>
            <w:left w:val="none" w:sz="0" w:space="0" w:color="auto"/>
            <w:bottom w:val="none" w:sz="0" w:space="0" w:color="auto"/>
            <w:right w:val="none" w:sz="0" w:space="0" w:color="auto"/>
          </w:divBdr>
        </w:div>
        <w:div w:id="864290463">
          <w:marLeft w:val="0"/>
          <w:marRight w:val="0"/>
          <w:marTop w:val="0"/>
          <w:marBottom w:val="0"/>
          <w:divBdr>
            <w:top w:val="none" w:sz="0" w:space="0" w:color="auto"/>
            <w:left w:val="none" w:sz="0" w:space="0" w:color="auto"/>
            <w:bottom w:val="none" w:sz="0" w:space="0" w:color="auto"/>
            <w:right w:val="none" w:sz="0" w:space="0" w:color="auto"/>
          </w:divBdr>
        </w:div>
        <w:div w:id="932472707">
          <w:marLeft w:val="0"/>
          <w:marRight w:val="0"/>
          <w:marTop w:val="0"/>
          <w:marBottom w:val="0"/>
          <w:divBdr>
            <w:top w:val="none" w:sz="0" w:space="0" w:color="auto"/>
            <w:left w:val="none" w:sz="0" w:space="0" w:color="auto"/>
            <w:bottom w:val="none" w:sz="0" w:space="0" w:color="auto"/>
            <w:right w:val="none" w:sz="0" w:space="0" w:color="auto"/>
          </w:divBdr>
        </w:div>
        <w:div w:id="984313737">
          <w:marLeft w:val="0"/>
          <w:marRight w:val="0"/>
          <w:marTop w:val="0"/>
          <w:marBottom w:val="0"/>
          <w:divBdr>
            <w:top w:val="none" w:sz="0" w:space="0" w:color="auto"/>
            <w:left w:val="none" w:sz="0" w:space="0" w:color="auto"/>
            <w:bottom w:val="none" w:sz="0" w:space="0" w:color="auto"/>
            <w:right w:val="none" w:sz="0" w:space="0" w:color="auto"/>
          </w:divBdr>
        </w:div>
        <w:div w:id="985744540">
          <w:marLeft w:val="0"/>
          <w:marRight w:val="0"/>
          <w:marTop w:val="0"/>
          <w:marBottom w:val="0"/>
          <w:divBdr>
            <w:top w:val="none" w:sz="0" w:space="0" w:color="auto"/>
            <w:left w:val="none" w:sz="0" w:space="0" w:color="auto"/>
            <w:bottom w:val="none" w:sz="0" w:space="0" w:color="auto"/>
            <w:right w:val="none" w:sz="0" w:space="0" w:color="auto"/>
          </w:divBdr>
        </w:div>
        <w:div w:id="1019284355">
          <w:marLeft w:val="0"/>
          <w:marRight w:val="0"/>
          <w:marTop w:val="0"/>
          <w:marBottom w:val="0"/>
          <w:divBdr>
            <w:top w:val="none" w:sz="0" w:space="0" w:color="auto"/>
            <w:left w:val="none" w:sz="0" w:space="0" w:color="auto"/>
            <w:bottom w:val="none" w:sz="0" w:space="0" w:color="auto"/>
            <w:right w:val="none" w:sz="0" w:space="0" w:color="auto"/>
          </w:divBdr>
        </w:div>
        <w:div w:id="1050685461">
          <w:marLeft w:val="0"/>
          <w:marRight w:val="0"/>
          <w:marTop w:val="0"/>
          <w:marBottom w:val="0"/>
          <w:divBdr>
            <w:top w:val="none" w:sz="0" w:space="0" w:color="auto"/>
            <w:left w:val="none" w:sz="0" w:space="0" w:color="auto"/>
            <w:bottom w:val="none" w:sz="0" w:space="0" w:color="auto"/>
            <w:right w:val="none" w:sz="0" w:space="0" w:color="auto"/>
          </w:divBdr>
        </w:div>
        <w:div w:id="1060208270">
          <w:marLeft w:val="0"/>
          <w:marRight w:val="0"/>
          <w:marTop w:val="0"/>
          <w:marBottom w:val="0"/>
          <w:divBdr>
            <w:top w:val="none" w:sz="0" w:space="0" w:color="auto"/>
            <w:left w:val="none" w:sz="0" w:space="0" w:color="auto"/>
            <w:bottom w:val="none" w:sz="0" w:space="0" w:color="auto"/>
            <w:right w:val="none" w:sz="0" w:space="0" w:color="auto"/>
          </w:divBdr>
        </w:div>
        <w:div w:id="1084641705">
          <w:marLeft w:val="0"/>
          <w:marRight w:val="0"/>
          <w:marTop w:val="0"/>
          <w:marBottom w:val="0"/>
          <w:divBdr>
            <w:top w:val="none" w:sz="0" w:space="0" w:color="auto"/>
            <w:left w:val="none" w:sz="0" w:space="0" w:color="auto"/>
            <w:bottom w:val="none" w:sz="0" w:space="0" w:color="auto"/>
            <w:right w:val="none" w:sz="0" w:space="0" w:color="auto"/>
          </w:divBdr>
        </w:div>
        <w:div w:id="1171287635">
          <w:marLeft w:val="0"/>
          <w:marRight w:val="0"/>
          <w:marTop w:val="0"/>
          <w:marBottom w:val="0"/>
          <w:divBdr>
            <w:top w:val="none" w:sz="0" w:space="0" w:color="auto"/>
            <w:left w:val="none" w:sz="0" w:space="0" w:color="auto"/>
            <w:bottom w:val="none" w:sz="0" w:space="0" w:color="auto"/>
            <w:right w:val="none" w:sz="0" w:space="0" w:color="auto"/>
          </w:divBdr>
        </w:div>
        <w:div w:id="1177840445">
          <w:marLeft w:val="0"/>
          <w:marRight w:val="0"/>
          <w:marTop w:val="0"/>
          <w:marBottom w:val="0"/>
          <w:divBdr>
            <w:top w:val="none" w:sz="0" w:space="0" w:color="auto"/>
            <w:left w:val="none" w:sz="0" w:space="0" w:color="auto"/>
            <w:bottom w:val="none" w:sz="0" w:space="0" w:color="auto"/>
            <w:right w:val="none" w:sz="0" w:space="0" w:color="auto"/>
          </w:divBdr>
        </w:div>
        <w:div w:id="1287734704">
          <w:marLeft w:val="0"/>
          <w:marRight w:val="0"/>
          <w:marTop w:val="0"/>
          <w:marBottom w:val="0"/>
          <w:divBdr>
            <w:top w:val="none" w:sz="0" w:space="0" w:color="auto"/>
            <w:left w:val="none" w:sz="0" w:space="0" w:color="auto"/>
            <w:bottom w:val="none" w:sz="0" w:space="0" w:color="auto"/>
            <w:right w:val="none" w:sz="0" w:space="0" w:color="auto"/>
          </w:divBdr>
        </w:div>
        <w:div w:id="1288778219">
          <w:marLeft w:val="0"/>
          <w:marRight w:val="0"/>
          <w:marTop w:val="0"/>
          <w:marBottom w:val="0"/>
          <w:divBdr>
            <w:top w:val="none" w:sz="0" w:space="0" w:color="auto"/>
            <w:left w:val="none" w:sz="0" w:space="0" w:color="auto"/>
            <w:bottom w:val="none" w:sz="0" w:space="0" w:color="auto"/>
            <w:right w:val="none" w:sz="0" w:space="0" w:color="auto"/>
          </w:divBdr>
        </w:div>
        <w:div w:id="1333488502">
          <w:marLeft w:val="0"/>
          <w:marRight w:val="0"/>
          <w:marTop w:val="0"/>
          <w:marBottom w:val="0"/>
          <w:divBdr>
            <w:top w:val="none" w:sz="0" w:space="0" w:color="auto"/>
            <w:left w:val="none" w:sz="0" w:space="0" w:color="auto"/>
            <w:bottom w:val="none" w:sz="0" w:space="0" w:color="auto"/>
            <w:right w:val="none" w:sz="0" w:space="0" w:color="auto"/>
          </w:divBdr>
        </w:div>
        <w:div w:id="1337346097">
          <w:marLeft w:val="0"/>
          <w:marRight w:val="0"/>
          <w:marTop w:val="0"/>
          <w:marBottom w:val="0"/>
          <w:divBdr>
            <w:top w:val="none" w:sz="0" w:space="0" w:color="auto"/>
            <w:left w:val="none" w:sz="0" w:space="0" w:color="auto"/>
            <w:bottom w:val="none" w:sz="0" w:space="0" w:color="auto"/>
            <w:right w:val="none" w:sz="0" w:space="0" w:color="auto"/>
          </w:divBdr>
        </w:div>
        <w:div w:id="1371111240">
          <w:marLeft w:val="0"/>
          <w:marRight w:val="0"/>
          <w:marTop w:val="0"/>
          <w:marBottom w:val="0"/>
          <w:divBdr>
            <w:top w:val="none" w:sz="0" w:space="0" w:color="auto"/>
            <w:left w:val="none" w:sz="0" w:space="0" w:color="auto"/>
            <w:bottom w:val="none" w:sz="0" w:space="0" w:color="auto"/>
            <w:right w:val="none" w:sz="0" w:space="0" w:color="auto"/>
          </w:divBdr>
        </w:div>
        <w:div w:id="1456679227">
          <w:marLeft w:val="0"/>
          <w:marRight w:val="0"/>
          <w:marTop w:val="0"/>
          <w:marBottom w:val="0"/>
          <w:divBdr>
            <w:top w:val="none" w:sz="0" w:space="0" w:color="auto"/>
            <w:left w:val="none" w:sz="0" w:space="0" w:color="auto"/>
            <w:bottom w:val="none" w:sz="0" w:space="0" w:color="auto"/>
            <w:right w:val="none" w:sz="0" w:space="0" w:color="auto"/>
          </w:divBdr>
        </w:div>
        <w:div w:id="1497765014">
          <w:marLeft w:val="0"/>
          <w:marRight w:val="0"/>
          <w:marTop w:val="0"/>
          <w:marBottom w:val="0"/>
          <w:divBdr>
            <w:top w:val="none" w:sz="0" w:space="0" w:color="auto"/>
            <w:left w:val="none" w:sz="0" w:space="0" w:color="auto"/>
            <w:bottom w:val="none" w:sz="0" w:space="0" w:color="auto"/>
            <w:right w:val="none" w:sz="0" w:space="0" w:color="auto"/>
          </w:divBdr>
        </w:div>
        <w:div w:id="1539975025">
          <w:marLeft w:val="0"/>
          <w:marRight w:val="0"/>
          <w:marTop w:val="0"/>
          <w:marBottom w:val="0"/>
          <w:divBdr>
            <w:top w:val="none" w:sz="0" w:space="0" w:color="auto"/>
            <w:left w:val="none" w:sz="0" w:space="0" w:color="auto"/>
            <w:bottom w:val="none" w:sz="0" w:space="0" w:color="auto"/>
            <w:right w:val="none" w:sz="0" w:space="0" w:color="auto"/>
          </w:divBdr>
        </w:div>
        <w:div w:id="1831554932">
          <w:marLeft w:val="0"/>
          <w:marRight w:val="0"/>
          <w:marTop w:val="0"/>
          <w:marBottom w:val="0"/>
          <w:divBdr>
            <w:top w:val="none" w:sz="0" w:space="0" w:color="auto"/>
            <w:left w:val="none" w:sz="0" w:space="0" w:color="auto"/>
            <w:bottom w:val="none" w:sz="0" w:space="0" w:color="auto"/>
            <w:right w:val="none" w:sz="0" w:space="0" w:color="auto"/>
          </w:divBdr>
        </w:div>
        <w:div w:id="1952125181">
          <w:marLeft w:val="0"/>
          <w:marRight w:val="0"/>
          <w:marTop w:val="0"/>
          <w:marBottom w:val="0"/>
          <w:divBdr>
            <w:top w:val="none" w:sz="0" w:space="0" w:color="auto"/>
            <w:left w:val="none" w:sz="0" w:space="0" w:color="auto"/>
            <w:bottom w:val="none" w:sz="0" w:space="0" w:color="auto"/>
            <w:right w:val="none" w:sz="0" w:space="0" w:color="auto"/>
          </w:divBdr>
        </w:div>
        <w:div w:id="2047170201">
          <w:marLeft w:val="0"/>
          <w:marRight w:val="0"/>
          <w:marTop w:val="0"/>
          <w:marBottom w:val="0"/>
          <w:divBdr>
            <w:top w:val="none" w:sz="0" w:space="0" w:color="auto"/>
            <w:left w:val="none" w:sz="0" w:space="0" w:color="auto"/>
            <w:bottom w:val="none" w:sz="0" w:space="0" w:color="auto"/>
            <w:right w:val="none" w:sz="0" w:space="0" w:color="auto"/>
          </w:divBdr>
        </w:div>
      </w:divsChild>
    </w:div>
    <w:div w:id="1140609382">
      <w:bodyDiv w:val="1"/>
      <w:marLeft w:val="0"/>
      <w:marRight w:val="0"/>
      <w:marTop w:val="0"/>
      <w:marBottom w:val="0"/>
      <w:divBdr>
        <w:top w:val="none" w:sz="0" w:space="0" w:color="auto"/>
        <w:left w:val="none" w:sz="0" w:space="0" w:color="auto"/>
        <w:bottom w:val="none" w:sz="0" w:space="0" w:color="auto"/>
        <w:right w:val="none" w:sz="0" w:space="0" w:color="auto"/>
      </w:divBdr>
    </w:div>
    <w:div w:id="1183666400">
      <w:bodyDiv w:val="1"/>
      <w:marLeft w:val="0"/>
      <w:marRight w:val="0"/>
      <w:marTop w:val="0"/>
      <w:marBottom w:val="0"/>
      <w:divBdr>
        <w:top w:val="none" w:sz="0" w:space="0" w:color="auto"/>
        <w:left w:val="none" w:sz="0" w:space="0" w:color="auto"/>
        <w:bottom w:val="none" w:sz="0" w:space="0" w:color="auto"/>
        <w:right w:val="none" w:sz="0" w:space="0" w:color="auto"/>
      </w:divBdr>
    </w:div>
    <w:div w:id="1195537126">
      <w:bodyDiv w:val="1"/>
      <w:marLeft w:val="0"/>
      <w:marRight w:val="0"/>
      <w:marTop w:val="0"/>
      <w:marBottom w:val="0"/>
      <w:divBdr>
        <w:top w:val="none" w:sz="0" w:space="0" w:color="auto"/>
        <w:left w:val="none" w:sz="0" w:space="0" w:color="auto"/>
        <w:bottom w:val="none" w:sz="0" w:space="0" w:color="auto"/>
        <w:right w:val="none" w:sz="0" w:space="0" w:color="auto"/>
      </w:divBdr>
    </w:div>
    <w:div w:id="1231382093">
      <w:bodyDiv w:val="1"/>
      <w:marLeft w:val="0"/>
      <w:marRight w:val="0"/>
      <w:marTop w:val="0"/>
      <w:marBottom w:val="0"/>
      <w:divBdr>
        <w:top w:val="none" w:sz="0" w:space="0" w:color="auto"/>
        <w:left w:val="none" w:sz="0" w:space="0" w:color="auto"/>
        <w:bottom w:val="none" w:sz="0" w:space="0" w:color="auto"/>
        <w:right w:val="none" w:sz="0" w:space="0" w:color="auto"/>
      </w:divBdr>
    </w:div>
    <w:div w:id="1234900434">
      <w:bodyDiv w:val="1"/>
      <w:marLeft w:val="0"/>
      <w:marRight w:val="0"/>
      <w:marTop w:val="0"/>
      <w:marBottom w:val="0"/>
      <w:divBdr>
        <w:top w:val="none" w:sz="0" w:space="0" w:color="auto"/>
        <w:left w:val="none" w:sz="0" w:space="0" w:color="auto"/>
        <w:bottom w:val="none" w:sz="0" w:space="0" w:color="auto"/>
        <w:right w:val="none" w:sz="0" w:space="0" w:color="auto"/>
      </w:divBdr>
    </w:div>
    <w:div w:id="1234924238">
      <w:bodyDiv w:val="1"/>
      <w:marLeft w:val="0"/>
      <w:marRight w:val="0"/>
      <w:marTop w:val="0"/>
      <w:marBottom w:val="0"/>
      <w:divBdr>
        <w:top w:val="none" w:sz="0" w:space="0" w:color="auto"/>
        <w:left w:val="none" w:sz="0" w:space="0" w:color="auto"/>
        <w:bottom w:val="none" w:sz="0" w:space="0" w:color="auto"/>
        <w:right w:val="none" w:sz="0" w:space="0" w:color="auto"/>
      </w:divBdr>
    </w:div>
    <w:div w:id="1237471709">
      <w:bodyDiv w:val="1"/>
      <w:marLeft w:val="0"/>
      <w:marRight w:val="0"/>
      <w:marTop w:val="0"/>
      <w:marBottom w:val="0"/>
      <w:divBdr>
        <w:top w:val="none" w:sz="0" w:space="0" w:color="auto"/>
        <w:left w:val="none" w:sz="0" w:space="0" w:color="auto"/>
        <w:bottom w:val="none" w:sz="0" w:space="0" w:color="auto"/>
        <w:right w:val="none" w:sz="0" w:space="0" w:color="auto"/>
      </w:divBdr>
    </w:div>
    <w:div w:id="1282344865">
      <w:bodyDiv w:val="1"/>
      <w:marLeft w:val="0"/>
      <w:marRight w:val="0"/>
      <w:marTop w:val="0"/>
      <w:marBottom w:val="0"/>
      <w:divBdr>
        <w:top w:val="none" w:sz="0" w:space="0" w:color="auto"/>
        <w:left w:val="none" w:sz="0" w:space="0" w:color="auto"/>
        <w:bottom w:val="none" w:sz="0" w:space="0" w:color="auto"/>
        <w:right w:val="none" w:sz="0" w:space="0" w:color="auto"/>
      </w:divBdr>
    </w:div>
    <w:div w:id="1316373299">
      <w:bodyDiv w:val="1"/>
      <w:marLeft w:val="0"/>
      <w:marRight w:val="0"/>
      <w:marTop w:val="0"/>
      <w:marBottom w:val="0"/>
      <w:divBdr>
        <w:top w:val="none" w:sz="0" w:space="0" w:color="auto"/>
        <w:left w:val="none" w:sz="0" w:space="0" w:color="auto"/>
        <w:bottom w:val="none" w:sz="0" w:space="0" w:color="auto"/>
        <w:right w:val="none" w:sz="0" w:space="0" w:color="auto"/>
      </w:divBdr>
    </w:div>
    <w:div w:id="1321470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984">
          <w:marLeft w:val="0"/>
          <w:marRight w:val="0"/>
          <w:marTop w:val="120"/>
          <w:marBottom w:val="0"/>
          <w:divBdr>
            <w:top w:val="none" w:sz="0" w:space="0" w:color="auto"/>
            <w:left w:val="none" w:sz="0" w:space="0" w:color="auto"/>
            <w:bottom w:val="none" w:sz="0" w:space="0" w:color="auto"/>
            <w:right w:val="none" w:sz="0" w:space="0" w:color="auto"/>
          </w:divBdr>
        </w:div>
        <w:div w:id="1997756155">
          <w:marLeft w:val="0"/>
          <w:marRight w:val="0"/>
          <w:marTop w:val="120"/>
          <w:marBottom w:val="0"/>
          <w:divBdr>
            <w:top w:val="none" w:sz="0" w:space="0" w:color="auto"/>
            <w:left w:val="none" w:sz="0" w:space="0" w:color="auto"/>
            <w:bottom w:val="none" w:sz="0" w:space="0" w:color="auto"/>
            <w:right w:val="none" w:sz="0" w:space="0" w:color="auto"/>
          </w:divBdr>
        </w:div>
      </w:divsChild>
    </w:div>
    <w:div w:id="1329746078">
      <w:bodyDiv w:val="1"/>
      <w:marLeft w:val="0"/>
      <w:marRight w:val="0"/>
      <w:marTop w:val="0"/>
      <w:marBottom w:val="0"/>
      <w:divBdr>
        <w:top w:val="none" w:sz="0" w:space="0" w:color="auto"/>
        <w:left w:val="none" w:sz="0" w:space="0" w:color="auto"/>
        <w:bottom w:val="none" w:sz="0" w:space="0" w:color="auto"/>
        <w:right w:val="none" w:sz="0" w:space="0" w:color="auto"/>
      </w:divBdr>
    </w:div>
    <w:div w:id="1344163024">
      <w:bodyDiv w:val="1"/>
      <w:marLeft w:val="0"/>
      <w:marRight w:val="0"/>
      <w:marTop w:val="0"/>
      <w:marBottom w:val="0"/>
      <w:divBdr>
        <w:top w:val="none" w:sz="0" w:space="0" w:color="auto"/>
        <w:left w:val="none" w:sz="0" w:space="0" w:color="auto"/>
        <w:bottom w:val="none" w:sz="0" w:space="0" w:color="auto"/>
        <w:right w:val="none" w:sz="0" w:space="0" w:color="auto"/>
      </w:divBdr>
    </w:div>
    <w:div w:id="1411081396">
      <w:bodyDiv w:val="1"/>
      <w:marLeft w:val="0"/>
      <w:marRight w:val="0"/>
      <w:marTop w:val="0"/>
      <w:marBottom w:val="0"/>
      <w:divBdr>
        <w:top w:val="none" w:sz="0" w:space="0" w:color="auto"/>
        <w:left w:val="none" w:sz="0" w:space="0" w:color="auto"/>
        <w:bottom w:val="none" w:sz="0" w:space="0" w:color="auto"/>
        <w:right w:val="none" w:sz="0" w:space="0" w:color="auto"/>
      </w:divBdr>
    </w:div>
    <w:div w:id="1446146895">
      <w:bodyDiv w:val="1"/>
      <w:marLeft w:val="0"/>
      <w:marRight w:val="0"/>
      <w:marTop w:val="0"/>
      <w:marBottom w:val="0"/>
      <w:divBdr>
        <w:top w:val="none" w:sz="0" w:space="0" w:color="auto"/>
        <w:left w:val="none" w:sz="0" w:space="0" w:color="auto"/>
        <w:bottom w:val="none" w:sz="0" w:space="0" w:color="auto"/>
        <w:right w:val="none" w:sz="0" w:space="0" w:color="auto"/>
      </w:divBdr>
    </w:div>
    <w:div w:id="1464810088">
      <w:bodyDiv w:val="1"/>
      <w:marLeft w:val="0"/>
      <w:marRight w:val="0"/>
      <w:marTop w:val="0"/>
      <w:marBottom w:val="0"/>
      <w:divBdr>
        <w:top w:val="none" w:sz="0" w:space="0" w:color="auto"/>
        <w:left w:val="none" w:sz="0" w:space="0" w:color="auto"/>
        <w:bottom w:val="none" w:sz="0" w:space="0" w:color="auto"/>
        <w:right w:val="none" w:sz="0" w:space="0" w:color="auto"/>
      </w:divBdr>
    </w:div>
    <w:div w:id="1544370201">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71113816">
      <w:bodyDiv w:val="1"/>
      <w:marLeft w:val="0"/>
      <w:marRight w:val="0"/>
      <w:marTop w:val="0"/>
      <w:marBottom w:val="0"/>
      <w:divBdr>
        <w:top w:val="none" w:sz="0" w:space="0" w:color="auto"/>
        <w:left w:val="none" w:sz="0" w:space="0" w:color="auto"/>
        <w:bottom w:val="none" w:sz="0" w:space="0" w:color="auto"/>
        <w:right w:val="none" w:sz="0" w:space="0" w:color="auto"/>
      </w:divBdr>
    </w:div>
    <w:div w:id="1585719715">
      <w:bodyDiv w:val="1"/>
      <w:marLeft w:val="0"/>
      <w:marRight w:val="0"/>
      <w:marTop w:val="0"/>
      <w:marBottom w:val="0"/>
      <w:divBdr>
        <w:top w:val="none" w:sz="0" w:space="0" w:color="auto"/>
        <w:left w:val="none" w:sz="0" w:space="0" w:color="auto"/>
        <w:bottom w:val="none" w:sz="0" w:space="0" w:color="auto"/>
        <w:right w:val="none" w:sz="0" w:space="0" w:color="auto"/>
      </w:divBdr>
    </w:div>
    <w:div w:id="1587571457">
      <w:bodyDiv w:val="1"/>
      <w:marLeft w:val="0"/>
      <w:marRight w:val="0"/>
      <w:marTop w:val="0"/>
      <w:marBottom w:val="0"/>
      <w:divBdr>
        <w:top w:val="none" w:sz="0" w:space="0" w:color="auto"/>
        <w:left w:val="none" w:sz="0" w:space="0" w:color="auto"/>
        <w:bottom w:val="none" w:sz="0" w:space="0" w:color="auto"/>
        <w:right w:val="none" w:sz="0" w:space="0" w:color="auto"/>
      </w:divBdr>
    </w:div>
    <w:div w:id="1591507835">
      <w:bodyDiv w:val="1"/>
      <w:marLeft w:val="0"/>
      <w:marRight w:val="0"/>
      <w:marTop w:val="0"/>
      <w:marBottom w:val="0"/>
      <w:divBdr>
        <w:top w:val="none" w:sz="0" w:space="0" w:color="auto"/>
        <w:left w:val="none" w:sz="0" w:space="0" w:color="auto"/>
        <w:bottom w:val="none" w:sz="0" w:space="0" w:color="auto"/>
        <w:right w:val="none" w:sz="0" w:space="0" w:color="auto"/>
      </w:divBdr>
    </w:div>
    <w:div w:id="1601524852">
      <w:bodyDiv w:val="1"/>
      <w:marLeft w:val="0"/>
      <w:marRight w:val="0"/>
      <w:marTop w:val="0"/>
      <w:marBottom w:val="0"/>
      <w:divBdr>
        <w:top w:val="none" w:sz="0" w:space="0" w:color="auto"/>
        <w:left w:val="none" w:sz="0" w:space="0" w:color="auto"/>
        <w:bottom w:val="none" w:sz="0" w:space="0" w:color="auto"/>
        <w:right w:val="none" w:sz="0" w:space="0" w:color="auto"/>
      </w:divBdr>
    </w:div>
    <w:div w:id="1629513391">
      <w:bodyDiv w:val="1"/>
      <w:marLeft w:val="0"/>
      <w:marRight w:val="0"/>
      <w:marTop w:val="0"/>
      <w:marBottom w:val="0"/>
      <w:divBdr>
        <w:top w:val="none" w:sz="0" w:space="0" w:color="auto"/>
        <w:left w:val="none" w:sz="0" w:space="0" w:color="auto"/>
        <w:bottom w:val="none" w:sz="0" w:space="0" w:color="auto"/>
        <w:right w:val="none" w:sz="0" w:space="0" w:color="auto"/>
      </w:divBdr>
      <w:divsChild>
        <w:div w:id="1921331900">
          <w:marLeft w:val="0"/>
          <w:marRight w:val="0"/>
          <w:marTop w:val="0"/>
          <w:marBottom w:val="0"/>
          <w:divBdr>
            <w:top w:val="none" w:sz="0" w:space="0" w:color="auto"/>
            <w:left w:val="none" w:sz="0" w:space="0" w:color="auto"/>
            <w:bottom w:val="none" w:sz="0" w:space="0" w:color="auto"/>
            <w:right w:val="none" w:sz="0" w:space="0" w:color="auto"/>
          </w:divBdr>
        </w:div>
        <w:div w:id="2100325787">
          <w:marLeft w:val="0"/>
          <w:marRight w:val="0"/>
          <w:marTop w:val="0"/>
          <w:marBottom w:val="0"/>
          <w:divBdr>
            <w:top w:val="none" w:sz="0" w:space="0" w:color="auto"/>
            <w:left w:val="none" w:sz="0" w:space="0" w:color="auto"/>
            <w:bottom w:val="none" w:sz="0" w:space="0" w:color="auto"/>
            <w:right w:val="none" w:sz="0" w:space="0" w:color="auto"/>
          </w:divBdr>
        </w:div>
      </w:divsChild>
    </w:div>
    <w:div w:id="1681735914">
      <w:bodyDiv w:val="1"/>
      <w:marLeft w:val="0"/>
      <w:marRight w:val="0"/>
      <w:marTop w:val="0"/>
      <w:marBottom w:val="0"/>
      <w:divBdr>
        <w:top w:val="none" w:sz="0" w:space="0" w:color="auto"/>
        <w:left w:val="none" w:sz="0" w:space="0" w:color="auto"/>
        <w:bottom w:val="none" w:sz="0" w:space="0" w:color="auto"/>
        <w:right w:val="none" w:sz="0" w:space="0" w:color="auto"/>
      </w:divBdr>
    </w:div>
    <w:div w:id="1685398385">
      <w:bodyDiv w:val="1"/>
      <w:marLeft w:val="0"/>
      <w:marRight w:val="0"/>
      <w:marTop w:val="0"/>
      <w:marBottom w:val="0"/>
      <w:divBdr>
        <w:top w:val="none" w:sz="0" w:space="0" w:color="auto"/>
        <w:left w:val="none" w:sz="0" w:space="0" w:color="auto"/>
        <w:bottom w:val="none" w:sz="0" w:space="0" w:color="auto"/>
        <w:right w:val="none" w:sz="0" w:space="0" w:color="auto"/>
      </w:divBdr>
    </w:div>
    <w:div w:id="1707950908">
      <w:bodyDiv w:val="1"/>
      <w:marLeft w:val="0"/>
      <w:marRight w:val="0"/>
      <w:marTop w:val="0"/>
      <w:marBottom w:val="0"/>
      <w:divBdr>
        <w:top w:val="none" w:sz="0" w:space="0" w:color="auto"/>
        <w:left w:val="none" w:sz="0" w:space="0" w:color="auto"/>
        <w:bottom w:val="none" w:sz="0" w:space="0" w:color="auto"/>
        <w:right w:val="none" w:sz="0" w:space="0" w:color="auto"/>
      </w:divBdr>
    </w:div>
    <w:div w:id="1740518945">
      <w:bodyDiv w:val="1"/>
      <w:marLeft w:val="0"/>
      <w:marRight w:val="0"/>
      <w:marTop w:val="0"/>
      <w:marBottom w:val="0"/>
      <w:divBdr>
        <w:top w:val="none" w:sz="0" w:space="0" w:color="auto"/>
        <w:left w:val="none" w:sz="0" w:space="0" w:color="auto"/>
        <w:bottom w:val="none" w:sz="0" w:space="0" w:color="auto"/>
        <w:right w:val="none" w:sz="0" w:space="0" w:color="auto"/>
      </w:divBdr>
      <w:divsChild>
        <w:div w:id="54008542">
          <w:marLeft w:val="0"/>
          <w:marRight w:val="0"/>
          <w:marTop w:val="0"/>
          <w:marBottom w:val="0"/>
          <w:divBdr>
            <w:top w:val="none" w:sz="0" w:space="0" w:color="auto"/>
            <w:left w:val="none" w:sz="0" w:space="0" w:color="auto"/>
            <w:bottom w:val="none" w:sz="0" w:space="0" w:color="auto"/>
            <w:right w:val="none" w:sz="0" w:space="0" w:color="auto"/>
          </w:divBdr>
        </w:div>
        <w:div w:id="300842757">
          <w:marLeft w:val="0"/>
          <w:marRight w:val="0"/>
          <w:marTop w:val="0"/>
          <w:marBottom w:val="0"/>
          <w:divBdr>
            <w:top w:val="none" w:sz="0" w:space="0" w:color="auto"/>
            <w:left w:val="none" w:sz="0" w:space="0" w:color="auto"/>
            <w:bottom w:val="none" w:sz="0" w:space="0" w:color="auto"/>
            <w:right w:val="none" w:sz="0" w:space="0" w:color="auto"/>
          </w:divBdr>
        </w:div>
        <w:div w:id="473258323">
          <w:marLeft w:val="0"/>
          <w:marRight w:val="0"/>
          <w:marTop w:val="0"/>
          <w:marBottom w:val="0"/>
          <w:divBdr>
            <w:top w:val="none" w:sz="0" w:space="0" w:color="auto"/>
            <w:left w:val="none" w:sz="0" w:space="0" w:color="auto"/>
            <w:bottom w:val="none" w:sz="0" w:space="0" w:color="auto"/>
            <w:right w:val="none" w:sz="0" w:space="0" w:color="auto"/>
          </w:divBdr>
        </w:div>
        <w:div w:id="1080179376">
          <w:marLeft w:val="0"/>
          <w:marRight w:val="0"/>
          <w:marTop w:val="0"/>
          <w:marBottom w:val="0"/>
          <w:divBdr>
            <w:top w:val="none" w:sz="0" w:space="0" w:color="auto"/>
            <w:left w:val="none" w:sz="0" w:space="0" w:color="auto"/>
            <w:bottom w:val="none" w:sz="0" w:space="0" w:color="auto"/>
            <w:right w:val="none" w:sz="0" w:space="0" w:color="auto"/>
          </w:divBdr>
        </w:div>
      </w:divsChild>
    </w:div>
    <w:div w:id="1786383722">
      <w:bodyDiv w:val="1"/>
      <w:marLeft w:val="0"/>
      <w:marRight w:val="0"/>
      <w:marTop w:val="0"/>
      <w:marBottom w:val="0"/>
      <w:divBdr>
        <w:top w:val="none" w:sz="0" w:space="0" w:color="auto"/>
        <w:left w:val="none" w:sz="0" w:space="0" w:color="auto"/>
        <w:bottom w:val="none" w:sz="0" w:space="0" w:color="auto"/>
        <w:right w:val="none" w:sz="0" w:space="0" w:color="auto"/>
      </w:divBdr>
    </w:div>
    <w:div w:id="1786805682">
      <w:bodyDiv w:val="1"/>
      <w:marLeft w:val="0"/>
      <w:marRight w:val="0"/>
      <w:marTop w:val="0"/>
      <w:marBottom w:val="0"/>
      <w:divBdr>
        <w:top w:val="none" w:sz="0" w:space="0" w:color="auto"/>
        <w:left w:val="none" w:sz="0" w:space="0" w:color="auto"/>
        <w:bottom w:val="none" w:sz="0" w:space="0" w:color="auto"/>
        <w:right w:val="none" w:sz="0" w:space="0" w:color="auto"/>
      </w:divBdr>
    </w:div>
    <w:div w:id="1788507323">
      <w:bodyDiv w:val="1"/>
      <w:marLeft w:val="0"/>
      <w:marRight w:val="0"/>
      <w:marTop w:val="0"/>
      <w:marBottom w:val="0"/>
      <w:divBdr>
        <w:top w:val="none" w:sz="0" w:space="0" w:color="auto"/>
        <w:left w:val="none" w:sz="0" w:space="0" w:color="auto"/>
        <w:bottom w:val="none" w:sz="0" w:space="0" w:color="auto"/>
        <w:right w:val="none" w:sz="0" w:space="0" w:color="auto"/>
      </w:divBdr>
    </w:div>
    <w:div w:id="1861434181">
      <w:bodyDiv w:val="1"/>
      <w:marLeft w:val="0"/>
      <w:marRight w:val="0"/>
      <w:marTop w:val="0"/>
      <w:marBottom w:val="0"/>
      <w:divBdr>
        <w:top w:val="none" w:sz="0" w:space="0" w:color="auto"/>
        <w:left w:val="none" w:sz="0" w:space="0" w:color="auto"/>
        <w:bottom w:val="none" w:sz="0" w:space="0" w:color="auto"/>
        <w:right w:val="none" w:sz="0" w:space="0" w:color="auto"/>
      </w:divBdr>
    </w:div>
    <w:div w:id="1883245595">
      <w:bodyDiv w:val="1"/>
      <w:marLeft w:val="0"/>
      <w:marRight w:val="0"/>
      <w:marTop w:val="0"/>
      <w:marBottom w:val="0"/>
      <w:divBdr>
        <w:top w:val="none" w:sz="0" w:space="0" w:color="auto"/>
        <w:left w:val="none" w:sz="0" w:space="0" w:color="auto"/>
        <w:bottom w:val="none" w:sz="0" w:space="0" w:color="auto"/>
        <w:right w:val="none" w:sz="0" w:space="0" w:color="auto"/>
      </w:divBdr>
    </w:div>
    <w:div w:id="1898398774">
      <w:bodyDiv w:val="1"/>
      <w:marLeft w:val="0"/>
      <w:marRight w:val="0"/>
      <w:marTop w:val="0"/>
      <w:marBottom w:val="0"/>
      <w:divBdr>
        <w:top w:val="none" w:sz="0" w:space="0" w:color="auto"/>
        <w:left w:val="none" w:sz="0" w:space="0" w:color="auto"/>
        <w:bottom w:val="none" w:sz="0" w:space="0" w:color="auto"/>
        <w:right w:val="none" w:sz="0" w:space="0" w:color="auto"/>
      </w:divBdr>
    </w:div>
    <w:div w:id="1903104639">
      <w:bodyDiv w:val="1"/>
      <w:marLeft w:val="0"/>
      <w:marRight w:val="0"/>
      <w:marTop w:val="0"/>
      <w:marBottom w:val="0"/>
      <w:divBdr>
        <w:top w:val="none" w:sz="0" w:space="0" w:color="auto"/>
        <w:left w:val="none" w:sz="0" w:space="0" w:color="auto"/>
        <w:bottom w:val="none" w:sz="0" w:space="0" w:color="auto"/>
        <w:right w:val="none" w:sz="0" w:space="0" w:color="auto"/>
      </w:divBdr>
    </w:div>
    <w:div w:id="1913857035">
      <w:bodyDiv w:val="1"/>
      <w:marLeft w:val="0"/>
      <w:marRight w:val="0"/>
      <w:marTop w:val="0"/>
      <w:marBottom w:val="0"/>
      <w:divBdr>
        <w:top w:val="none" w:sz="0" w:space="0" w:color="auto"/>
        <w:left w:val="none" w:sz="0" w:space="0" w:color="auto"/>
        <w:bottom w:val="none" w:sz="0" w:space="0" w:color="auto"/>
        <w:right w:val="none" w:sz="0" w:space="0" w:color="auto"/>
      </w:divBdr>
    </w:div>
    <w:div w:id="1918636642">
      <w:bodyDiv w:val="1"/>
      <w:marLeft w:val="0"/>
      <w:marRight w:val="0"/>
      <w:marTop w:val="0"/>
      <w:marBottom w:val="0"/>
      <w:divBdr>
        <w:top w:val="none" w:sz="0" w:space="0" w:color="auto"/>
        <w:left w:val="none" w:sz="0" w:space="0" w:color="auto"/>
        <w:bottom w:val="none" w:sz="0" w:space="0" w:color="auto"/>
        <w:right w:val="none" w:sz="0" w:space="0" w:color="auto"/>
      </w:divBdr>
    </w:div>
    <w:div w:id="1921522498">
      <w:bodyDiv w:val="1"/>
      <w:marLeft w:val="0"/>
      <w:marRight w:val="0"/>
      <w:marTop w:val="0"/>
      <w:marBottom w:val="0"/>
      <w:divBdr>
        <w:top w:val="none" w:sz="0" w:space="0" w:color="auto"/>
        <w:left w:val="none" w:sz="0" w:space="0" w:color="auto"/>
        <w:bottom w:val="none" w:sz="0" w:space="0" w:color="auto"/>
        <w:right w:val="none" w:sz="0" w:space="0" w:color="auto"/>
      </w:divBdr>
    </w:div>
    <w:div w:id="1985432280">
      <w:bodyDiv w:val="1"/>
      <w:marLeft w:val="0"/>
      <w:marRight w:val="0"/>
      <w:marTop w:val="0"/>
      <w:marBottom w:val="0"/>
      <w:divBdr>
        <w:top w:val="none" w:sz="0" w:space="0" w:color="auto"/>
        <w:left w:val="none" w:sz="0" w:space="0" w:color="auto"/>
        <w:bottom w:val="none" w:sz="0" w:space="0" w:color="auto"/>
        <w:right w:val="none" w:sz="0" w:space="0" w:color="auto"/>
      </w:divBdr>
    </w:div>
    <w:div w:id="1985818930">
      <w:bodyDiv w:val="1"/>
      <w:marLeft w:val="0"/>
      <w:marRight w:val="0"/>
      <w:marTop w:val="0"/>
      <w:marBottom w:val="0"/>
      <w:divBdr>
        <w:top w:val="none" w:sz="0" w:space="0" w:color="auto"/>
        <w:left w:val="none" w:sz="0" w:space="0" w:color="auto"/>
        <w:bottom w:val="none" w:sz="0" w:space="0" w:color="auto"/>
        <w:right w:val="none" w:sz="0" w:space="0" w:color="auto"/>
      </w:divBdr>
    </w:div>
    <w:div w:id="2007172625">
      <w:bodyDiv w:val="1"/>
      <w:marLeft w:val="0"/>
      <w:marRight w:val="0"/>
      <w:marTop w:val="0"/>
      <w:marBottom w:val="0"/>
      <w:divBdr>
        <w:top w:val="none" w:sz="0" w:space="0" w:color="auto"/>
        <w:left w:val="none" w:sz="0" w:space="0" w:color="auto"/>
        <w:bottom w:val="none" w:sz="0" w:space="0" w:color="auto"/>
        <w:right w:val="none" w:sz="0" w:space="0" w:color="auto"/>
      </w:divBdr>
    </w:div>
    <w:div w:id="2031569342">
      <w:bodyDiv w:val="1"/>
      <w:marLeft w:val="0"/>
      <w:marRight w:val="0"/>
      <w:marTop w:val="0"/>
      <w:marBottom w:val="0"/>
      <w:divBdr>
        <w:top w:val="none" w:sz="0" w:space="0" w:color="auto"/>
        <w:left w:val="none" w:sz="0" w:space="0" w:color="auto"/>
        <w:bottom w:val="none" w:sz="0" w:space="0" w:color="auto"/>
        <w:right w:val="none" w:sz="0" w:space="0" w:color="auto"/>
      </w:divBdr>
    </w:div>
    <w:div w:id="2093896091">
      <w:bodyDiv w:val="1"/>
      <w:marLeft w:val="0"/>
      <w:marRight w:val="0"/>
      <w:marTop w:val="0"/>
      <w:marBottom w:val="0"/>
      <w:divBdr>
        <w:top w:val="none" w:sz="0" w:space="0" w:color="auto"/>
        <w:left w:val="none" w:sz="0" w:space="0" w:color="auto"/>
        <w:bottom w:val="none" w:sz="0" w:space="0" w:color="auto"/>
        <w:right w:val="none" w:sz="0" w:space="0" w:color="auto"/>
      </w:divBdr>
    </w:div>
    <w:div w:id="2121486397">
      <w:bodyDiv w:val="1"/>
      <w:marLeft w:val="0"/>
      <w:marRight w:val="0"/>
      <w:marTop w:val="0"/>
      <w:marBottom w:val="0"/>
      <w:divBdr>
        <w:top w:val="none" w:sz="0" w:space="0" w:color="auto"/>
        <w:left w:val="none" w:sz="0" w:space="0" w:color="auto"/>
        <w:bottom w:val="none" w:sz="0" w:space="0" w:color="auto"/>
        <w:right w:val="none" w:sz="0" w:space="0" w:color="auto"/>
      </w:divBdr>
    </w:div>
    <w:div w:id="21434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7B6381BDA0BD7655CABC93DB89C271041D8CF0ACBB4D2653D7F184B7ED2198541ED34VBP" TargetMode="External"/><Relationship Id="rId13" Type="http://schemas.openxmlformats.org/officeDocument/2006/relationships/hyperlink" Target="consultantplus://offline/ref=782E9CC4CCC6932545801925E3B536176E50B53C1FD70BD7655CABC93DB89C27024180C10398FB96372E7F1F5737VEP" TargetMode="External"/><Relationship Id="rId18" Type="http://schemas.openxmlformats.org/officeDocument/2006/relationships/hyperlink" Target="consultantplus://offline/ref=782E9CC4CCC6932545801925E3B536176E50B53C1FD70BD7655CABC93DB89C271041D8CD019EE696393B294E112BD805805FEF4CF4B5672237V6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692303B294E112BD805805FEF4CF4B5672237V6P"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69EE39D6461394A587CD2198746F149EAB536V7P" TargetMode="External"/><Relationship Id="rId20"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7B6381BDA0BD7655CABC93DB89C271041D8CF0ACBB4D2653D7F184B7ED2198541ED34VBP"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19EE191343B294E112BD805805FEF4CF4B5672237V6P"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hyperlink" Target="consultantplus://offline/ref=FB23C0A067FE866A8FC1678DD873038E6EA242D7CE6A1890E03495F7F50E5F5A4AB5180515AF8140E6B48326401D915BEF97784FV8P" TargetMode="External"/><Relationship Id="rId19" Type="http://schemas.openxmlformats.org/officeDocument/2006/relationships/hyperlink" Target="mailto:novikov@ipu.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FB23C0A067FE866A8FC1678DD873038E6EA541D3CA671890E03495F7F50E5F5A58B540001CFCCE04B4A783215C41VDP" TargetMode="External"/><Relationship Id="rId14" Type="http://schemas.openxmlformats.org/officeDocument/2006/relationships/hyperlink" Target="consultantplus://offline/ref=782E9CC4CCC6932545801925E3B536176E50B53C1FD70BD7655CABC93DB89C271041D8CD019EE696393B294E112BD805805FEF4CF4B5672237V6P" TargetMode="External"/><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751C-B137-49A8-AEE6-387A3C19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47</Pages>
  <Words>19081</Words>
  <Characters>108762</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КД</vt:lpstr>
    </vt:vector>
  </TitlesOfParts>
  <Company>РОН</Company>
  <LinksUpToDate>false</LinksUpToDate>
  <CharactersWithSpaces>127588</CharactersWithSpaces>
  <SharedDoc>false</SharedDoc>
  <HLinks>
    <vt:vector size="336" baseType="variant">
      <vt:variant>
        <vt:i4>7012402</vt:i4>
      </vt:variant>
      <vt:variant>
        <vt:i4>297</vt:i4>
      </vt:variant>
      <vt:variant>
        <vt:i4>0</vt:i4>
      </vt:variant>
      <vt:variant>
        <vt:i4>5</vt:i4>
      </vt:variant>
      <vt:variant>
        <vt:lpwstr>consultantplus://offline/ref=A3DC416B9C3A960ACBF6688C3CF65F1F72D0FEC344E9B6049E79737D869B3501F0747FBEB0BA2D33W81FK</vt:lpwstr>
      </vt:variant>
      <vt:variant>
        <vt:lpwstr/>
      </vt:variant>
      <vt:variant>
        <vt:i4>3407917</vt:i4>
      </vt:variant>
      <vt:variant>
        <vt:i4>294</vt:i4>
      </vt:variant>
      <vt:variant>
        <vt:i4>0</vt:i4>
      </vt:variant>
      <vt:variant>
        <vt:i4>5</vt:i4>
      </vt:variant>
      <vt:variant>
        <vt:lpwstr>http://www.sberbank-ast.ru/</vt:lpwstr>
      </vt:variant>
      <vt:variant>
        <vt:lpwstr/>
      </vt:variant>
      <vt:variant>
        <vt:i4>6881334</vt:i4>
      </vt:variant>
      <vt:variant>
        <vt:i4>291</vt:i4>
      </vt:variant>
      <vt:variant>
        <vt:i4>0</vt:i4>
      </vt:variant>
      <vt:variant>
        <vt:i4>5</vt:i4>
      </vt:variant>
      <vt:variant>
        <vt:lpwstr>consultantplus://offline/ref=D393AC84C40967A6D876E142018ABADAC3561346577C9566AB42E74142EABF180B59FE815BA862026ADE88F096BAB52196BC305F8E85F009x5o8K</vt:lpwstr>
      </vt:variant>
      <vt:variant>
        <vt:lpwstr/>
      </vt:variant>
      <vt:variant>
        <vt:i4>6946921</vt:i4>
      </vt:variant>
      <vt:variant>
        <vt:i4>288</vt:i4>
      </vt:variant>
      <vt:variant>
        <vt:i4>0</vt:i4>
      </vt:variant>
      <vt:variant>
        <vt:i4>5</vt:i4>
      </vt:variant>
      <vt:variant>
        <vt:lpwstr>consultantplus://offline/ref=D7C0402E0DD4DC228AB482347ABB1E2957DAF4645BE1F54429B6E39C2C2E73DD439323D3576C707F6936200B4955DD793A2789998A65EEA2m1v7J</vt:lpwstr>
      </vt:variant>
      <vt:variant>
        <vt:lpwstr/>
      </vt:variant>
      <vt:variant>
        <vt:i4>8</vt:i4>
      </vt:variant>
      <vt:variant>
        <vt:i4>285</vt:i4>
      </vt:variant>
      <vt:variant>
        <vt:i4>0</vt:i4>
      </vt:variant>
      <vt:variant>
        <vt:i4>5</vt:i4>
      </vt:variant>
      <vt:variant>
        <vt:lpwstr>consultantplus://offline/ref=F38898A995A9F025D29AEFE2F13FA7C34FC5F676524771A3FA818CD8C86B5BD35B8BE0C4BCBAC44D7C901287D86D93054D6623A78DwDgFJ</vt:lpwstr>
      </vt:variant>
      <vt:variant>
        <vt:lpwstr/>
      </vt:variant>
      <vt:variant>
        <vt:i4>3801194</vt:i4>
      </vt:variant>
      <vt:variant>
        <vt:i4>282</vt:i4>
      </vt:variant>
      <vt:variant>
        <vt:i4>0</vt:i4>
      </vt:variant>
      <vt:variant>
        <vt:i4>5</vt:i4>
      </vt:variant>
      <vt:variant>
        <vt:lpwstr>consultantplus://offline/ref=F38898A995A9F025D29AEFE2F13FA7C34FC5F676524771A3FA818CD8C86B5BD35B8BE0CCBABACB1A2ADF13DB9E3D8007496621A692D47702wAgBJ</vt:lpwstr>
      </vt:variant>
      <vt:variant>
        <vt:lpwstr/>
      </vt:variant>
      <vt:variant>
        <vt:i4>80</vt:i4>
      </vt:variant>
      <vt:variant>
        <vt:i4>279</vt:i4>
      </vt:variant>
      <vt:variant>
        <vt:i4>0</vt:i4>
      </vt:variant>
      <vt:variant>
        <vt:i4>5</vt:i4>
      </vt:variant>
      <vt:variant>
        <vt:lpwstr>consultantplus://offline/ref=F38898A995A9F025D29AEFE2F13FA7C34FC5F676524771A3FA818CD8C86B5BD35B8BE0C4BCB9C44D7C901287D86D93054D6623A78DwDgFJ</vt:lpwstr>
      </vt:variant>
      <vt:variant>
        <vt:lpwstr/>
      </vt:variant>
      <vt:variant>
        <vt:i4>11</vt:i4>
      </vt:variant>
      <vt:variant>
        <vt:i4>276</vt:i4>
      </vt:variant>
      <vt:variant>
        <vt:i4>0</vt:i4>
      </vt:variant>
      <vt:variant>
        <vt:i4>5</vt:i4>
      </vt:variant>
      <vt:variant>
        <vt:lpwstr>consultantplus://offline/ref=F38898A995A9F025D29AEFE2F13FA7C34FC5F676524771A3FA818CD8C86B5BD35B8BE0C4BCBBC44D7C901287D86D93054D6623A78DwDgFJ</vt:lpwstr>
      </vt:variant>
      <vt:variant>
        <vt:lpwstr/>
      </vt:variant>
      <vt:variant>
        <vt:i4>12</vt:i4>
      </vt:variant>
      <vt:variant>
        <vt:i4>273</vt:i4>
      </vt:variant>
      <vt:variant>
        <vt:i4>0</vt:i4>
      </vt:variant>
      <vt:variant>
        <vt:i4>5</vt:i4>
      </vt:variant>
      <vt:variant>
        <vt:lpwstr>consultantplus://offline/ref=F38898A995A9F025D29AEFE2F13FA7C34FC5F676524771A3FA818CD8C86B5BD35B8BE0C4BDBBC44D7C901287D86D93054D6623A78DwDgFJ</vt:lpwstr>
      </vt:variant>
      <vt:variant>
        <vt:lpwstr/>
      </vt:variant>
      <vt:variant>
        <vt:i4>8126574</vt:i4>
      </vt:variant>
      <vt:variant>
        <vt:i4>270</vt:i4>
      </vt:variant>
      <vt:variant>
        <vt:i4>0</vt:i4>
      </vt:variant>
      <vt:variant>
        <vt:i4>5</vt:i4>
      </vt:variant>
      <vt:variant>
        <vt:lpwstr>consultantplus://offline/ref=43E98A46F676BCEE441F470ECD92891FE451F8898AFA6AD81A120396B7114BB437D9254C611C927A3B6E391CAFAE8DA84B42C7C5E71F65FCf8a0J</vt:lpwstr>
      </vt:variant>
      <vt:variant>
        <vt:lpwstr/>
      </vt:variant>
      <vt:variant>
        <vt:i4>1900633</vt:i4>
      </vt:variant>
      <vt:variant>
        <vt:i4>267</vt:i4>
      </vt:variant>
      <vt:variant>
        <vt:i4>0</vt:i4>
      </vt:variant>
      <vt:variant>
        <vt:i4>5</vt:i4>
      </vt:variant>
      <vt:variant>
        <vt:lpwstr>consultantplus://offline/ref=43E98A46F676BCEE441F470ECD92891FE451F8898AFA6AD81A120396B7114BB437D92544671D9D2D6D213840E9FE9EAA4F42C5C4F8f1a4J</vt:lpwstr>
      </vt:variant>
      <vt:variant>
        <vt:lpwstr/>
      </vt:variant>
      <vt:variant>
        <vt:i4>851982</vt:i4>
      </vt:variant>
      <vt:variant>
        <vt:i4>264</vt:i4>
      </vt:variant>
      <vt:variant>
        <vt:i4>0</vt:i4>
      </vt:variant>
      <vt:variant>
        <vt:i4>5</vt:i4>
      </vt:variant>
      <vt:variant>
        <vt:lpwstr>consultantplus://offline/ref=575F91736DD9B20D41FD959C7CED0D5D5DC133C07C96C25509A8CF50BF1B58EB7E9928F59A8DC464DD2F26BC3C48D175D9B6546842K1TBJ</vt:lpwstr>
      </vt:variant>
      <vt:variant>
        <vt:lpwstr/>
      </vt:variant>
      <vt:variant>
        <vt:i4>5701638</vt:i4>
      </vt:variant>
      <vt:variant>
        <vt:i4>261</vt:i4>
      </vt:variant>
      <vt:variant>
        <vt:i4>0</vt:i4>
      </vt:variant>
      <vt:variant>
        <vt:i4>5</vt:i4>
      </vt:variant>
      <vt:variant>
        <vt:lpwstr>consultantplus://offline/ref=17542194D9E6FE91DE2F6358818D99B0A3819EF66E3466B8092C2DDB816FDCCD2C041EED09C0B567163830D434E695BC3A75668E49S5HDJ</vt:lpwstr>
      </vt:variant>
      <vt:variant>
        <vt:lpwstr/>
      </vt:variant>
      <vt:variant>
        <vt:i4>3735650</vt:i4>
      </vt:variant>
      <vt:variant>
        <vt:i4>258</vt:i4>
      </vt:variant>
      <vt:variant>
        <vt:i4>0</vt:i4>
      </vt:variant>
      <vt:variant>
        <vt:i4>5</vt:i4>
      </vt:variant>
      <vt:variant>
        <vt:lpwstr>consultantplus://offline/ref=17542194D9E6FE91DE2F6358818D99B0A3819EF66E3466B8092C2DDB816FDCCD2C041EE80AC9BA304E77318872B686BE3E75648F5656A1A0S4H0J</vt:lpwstr>
      </vt:variant>
      <vt:variant>
        <vt:lpwstr/>
      </vt:variant>
      <vt:variant>
        <vt:i4>3735649</vt:i4>
      </vt:variant>
      <vt:variant>
        <vt:i4>255</vt:i4>
      </vt:variant>
      <vt:variant>
        <vt:i4>0</vt:i4>
      </vt:variant>
      <vt:variant>
        <vt:i4>5</vt:i4>
      </vt:variant>
      <vt:variant>
        <vt:lpwstr>consultantplus://offline/ref=17542194D9E6FE91DE2F6358818D99B0A3819EF66E3466B8092C2DDB816FDCCD2C041EE80AC9BA304F77318872B686BE3E75648F5656A1A0S4H0J</vt:lpwstr>
      </vt:variant>
      <vt:variant>
        <vt:lpwstr/>
      </vt:variant>
      <vt:variant>
        <vt:i4>5701632</vt:i4>
      </vt:variant>
      <vt:variant>
        <vt:i4>252</vt:i4>
      </vt:variant>
      <vt:variant>
        <vt:i4>0</vt:i4>
      </vt:variant>
      <vt:variant>
        <vt:i4>5</vt:i4>
      </vt:variant>
      <vt:variant>
        <vt:lpwstr>consultantplus://offline/ref=17542194D9E6FE91DE2F6358818D99B0A3819EF66E3466B8092C2DDB816FDCCD2C041EE00CC8B567163830D434E695BC3A75668E49S5HDJ</vt:lpwstr>
      </vt:variant>
      <vt:variant>
        <vt:lpwstr/>
      </vt:variant>
      <vt:variant>
        <vt:i4>3538994</vt:i4>
      </vt:variant>
      <vt:variant>
        <vt:i4>249</vt:i4>
      </vt:variant>
      <vt:variant>
        <vt:i4>0</vt:i4>
      </vt:variant>
      <vt:variant>
        <vt:i4>5</vt:i4>
      </vt:variant>
      <vt:variant>
        <vt:lpwstr>consultantplus://offline/ref=7F1D851FFB419514C10F4D3D52783136264F3334079DED2F201D31BAD7BF42291BD8493B7F5CC4F5896CC3C61309C21744EBF20D3E6EA3E0WFoBM</vt:lpwstr>
      </vt:variant>
      <vt:variant>
        <vt:lpwstr/>
      </vt:variant>
      <vt:variant>
        <vt:i4>5242882</vt:i4>
      </vt:variant>
      <vt:variant>
        <vt:i4>246</vt:i4>
      </vt:variant>
      <vt:variant>
        <vt:i4>0</vt:i4>
      </vt:variant>
      <vt:variant>
        <vt:i4>5</vt:i4>
      </vt:variant>
      <vt:variant>
        <vt:lpwstr/>
      </vt:variant>
      <vt:variant>
        <vt:lpwstr>Par18</vt:lpwstr>
      </vt:variant>
      <vt:variant>
        <vt:i4>393225</vt:i4>
      </vt:variant>
      <vt:variant>
        <vt:i4>243</vt:i4>
      </vt:variant>
      <vt:variant>
        <vt:i4>0</vt:i4>
      </vt:variant>
      <vt:variant>
        <vt:i4>5</vt:i4>
      </vt:variant>
      <vt:variant>
        <vt:lpwstr>consultantplus://offline/ref=7F1D851FFB419514C10F4D3D52783136264F3334079DED2F201D31BAD7BF42291BD8493C7C5CCBA0D823C29A555CD11446EBF10F21W6o4M</vt:lpwstr>
      </vt:variant>
      <vt:variant>
        <vt:lpwstr/>
      </vt:variant>
      <vt:variant>
        <vt:i4>393225</vt:i4>
      </vt:variant>
      <vt:variant>
        <vt:i4>240</vt:i4>
      </vt:variant>
      <vt:variant>
        <vt:i4>0</vt:i4>
      </vt:variant>
      <vt:variant>
        <vt:i4>5</vt:i4>
      </vt:variant>
      <vt:variant>
        <vt:lpwstr>consultantplus://offline/ref=7F1D851FFB419514C10F4D3D52783136264F3334079DED2F201D31BAD7BF42291BD8493C7C5CCBA0D823C29A555CD11446EBF10F21W6o4M</vt:lpwstr>
      </vt:variant>
      <vt:variant>
        <vt:lpwstr/>
      </vt:variant>
      <vt:variant>
        <vt:i4>5242882</vt:i4>
      </vt:variant>
      <vt:variant>
        <vt:i4>237</vt:i4>
      </vt:variant>
      <vt:variant>
        <vt:i4>0</vt:i4>
      </vt:variant>
      <vt:variant>
        <vt:i4>5</vt:i4>
      </vt:variant>
      <vt:variant>
        <vt:lpwstr/>
      </vt:variant>
      <vt:variant>
        <vt:lpwstr>Par17</vt:lpwstr>
      </vt:variant>
      <vt:variant>
        <vt:i4>3539048</vt:i4>
      </vt:variant>
      <vt:variant>
        <vt:i4>234</vt:i4>
      </vt:variant>
      <vt:variant>
        <vt:i4>0</vt:i4>
      </vt:variant>
      <vt:variant>
        <vt:i4>5</vt:i4>
      </vt:variant>
      <vt:variant>
        <vt:lpwstr>consultantplus://offline/ref=7F1D851FFB419514C10F4D3D52783136264F3334079DED2F201D31BAD7BF42291BD8493B7F5CC1F58F6CC3C61309C21744EBF20D3E6EA3E0WFoBM</vt:lpwstr>
      </vt:variant>
      <vt:variant>
        <vt:lpwstr/>
      </vt:variant>
      <vt:variant>
        <vt:i4>393310</vt:i4>
      </vt:variant>
      <vt:variant>
        <vt:i4>231</vt:i4>
      </vt:variant>
      <vt:variant>
        <vt:i4>0</vt:i4>
      </vt:variant>
      <vt:variant>
        <vt:i4>5</vt:i4>
      </vt:variant>
      <vt:variant>
        <vt:lpwstr>consultantplus://offline/ref=7F1D851FFB419514C10F4D3D52783136264F3334079DED2F201D31BAD7BF42291BD8493F775ECBA0D823C29A555CD11446EBF10F21W6o4M</vt:lpwstr>
      </vt:variant>
      <vt:variant>
        <vt:lpwstr/>
      </vt:variant>
      <vt:variant>
        <vt:i4>3539048</vt:i4>
      </vt:variant>
      <vt:variant>
        <vt:i4>228</vt:i4>
      </vt:variant>
      <vt:variant>
        <vt:i4>0</vt:i4>
      </vt:variant>
      <vt:variant>
        <vt:i4>5</vt:i4>
      </vt:variant>
      <vt:variant>
        <vt:lpwstr>consultantplus://offline/ref=7F1D851FFB419514C10F4D3D52783136264F3334079DED2F201D31BAD7BF42291BD8493B7F5CC1F58F6CC3C61309C21744EBF20D3E6EA3E0WFoBM</vt:lpwstr>
      </vt:variant>
      <vt:variant>
        <vt:lpwstr/>
      </vt:variant>
      <vt:variant>
        <vt:i4>3539052</vt:i4>
      </vt:variant>
      <vt:variant>
        <vt:i4>225</vt:i4>
      </vt:variant>
      <vt:variant>
        <vt:i4>0</vt:i4>
      </vt:variant>
      <vt:variant>
        <vt:i4>5</vt:i4>
      </vt:variant>
      <vt:variant>
        <vt:lpwstr>consultantplus://offline/ref=7F1D851FFB419514C10F4D3D52783136264F3334079DED2F201D31BAD7BF42291BD8493D7B5794A5CD329A955742CE175AF7F30EW2o8M</vt:lpwstr>
      </vt:variant>
      <vt:variant>
        <vt:lpwstr/>
      </vt:variant>
      <vt:variant>
        <vt:i4>3538998</vt:i4>
      </vt:variant>
      <vt:variant>
        <vt:i4>222</vt:i4>
      </vt:variant>
      <vt:variant>
        <vt:i4>0</vt:i4>
      </vt:variant>
      <vt:variant>
        <vt:i4>5</vt:i4>
      </vt:variant>
      <vt:variant>
        <vt:lpwstr>consultantplus://offline/ref=7F1D851FFB419514C10F4D3D52783136264F3334079DED2F201D31BAD7BF42291BD8493B7F5DC7F5896CC3C61309C21744EBF20D3E6EA3E0WFoBM</vt:lpwstr>
      </vt:variant>
      <vt:variant>
        <vt:lpwstr/>
      </vt:variant>
      <vt:variant>
        <vt:i4>3539053</vt:i4>
      </vt:variant>
      <vt:variant>
        <vt:i4>219</vt:i4>
      </vt:variant>
      <vt:variant>
        <vt:i4>0</vt:i4>
      </vt:variant>
      <vt:variant>
        <vt:i4>5</vt:i4>
      </vt:variant>
      <vt:variant>
        <vt:lpwstr>consultantplus://offline/ref=7F1D851FFB419514C10F4D3D52783136264F3334079DED2F201D31BAD7BF42291BD8493B7F5CC3F78C6CC3C61309C21744EBF20D3E6EA3E0WFoBM</vt:lpwstr>
      </vt:variant>
      <vt:variant>
        <vt:lpwstr/>
      </vt:variant>
      <vt:variant>
        <vt:i4>393302</vt:i4>
      </vt:variant>
      <vt:variant>
        <vt:i4>216</vt:i4>
      </vt:variant>
      <vt:variant>
        <vt:i4>0</vt:i4>
      </vt:variant>
      <vt:variant>
        <vt:i4>5</vt:i4>
      </vt:variant>
      <vt:variant>
        <vt:lpwstr>consultantplus://offline/ref=7F1D851FFB419514C10F4D3D52783136264F3334079DED2F201D31BAD7BF42291BD8493F785BCBA0D823C29A555CD11446EBF10F21W6o4M</vt:lpwstr>
      </vt:variant>
      <vt:variant>
        <vt:lpwstr/>
      </vt:variant>
      <vt:variant>
        <vt:i4>393303</vt:i4>
      </vt:variant>
      <vt:variant>
        <vt:i4>213</vt:i4>
      </vt:variant>
      <vt:variant>
        <vt:i4>0</vt:i4>
      </vt:variant>
      <vt:variant>
        <vt:i4>5</vt:i4>
      </vt:variant>
      <vt:variant>
        <vt:lpwstr>consultantplus://offline/ref=7F1D851FFB419514C10F4D3D52783136264F3334079DED2F201D31BAD7BF42291BD8493F785CCBA0D823C29A555CD11446EBF10F21W6o4M</vt:lpwstr>
      </vt:variant>
      <vt:variant>
        <vt:lpwstr/>
      </vt:variant>
      <vt:variant>
        <vt:i4>393309</vt:i4>
      </vt:variant>
      <vt:variant>
        <vt:i4>210</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393219</vt:i4>
      </vt:variant>
      <vt:variant>
        <vt:i4>207</vt:i4>
      </vt:variant>
      <vt:variant>
        <vt:i4>0</vt:i4>
      </vt:variant>
      <vt:variant>
        <vt:i4>5</vt:i4>
      </vt:variant>
      <vt:variant>
        <vt:lpwstr>consultantplus://offline/ref=7F1D851FFB419514C10F4D3D52783136264F3334079DED2F201D31BAD7BF42291BD8493F7758CBA0D823C29A555CD11446EBF10F21W6o4M</vt:lpwstr>
      </vt:variant>
      <vt:variant>
        <vt:lpwstr/>
      </vt:variant>
      <vt:variant>
        <vt:i4>393304</vt:i4>
      </vt:variant>
      <vt:variant>
        <vt:i4>204</vt:i4>
      </vt:variant>
      <vt:variant>
        <vt:i4>0</vt:i4>
      </vt:variant>
      <vt:variant>
        <vt:i4>5</vt:i4>
      </vt:variant>
      <vt:variant>
        <vt:lpwstr>consultantplus://offline/ref=7F1D851FFB419514C10F4D3D52783136264F3334079DED2F201D31BAD7BF42291BD8493F775CCBA0D823C29A555CD11446EBF10F21W6o4M</vt:lpwstr>
      </vt:variant>
      <vt:variant>
        <vt:lpwstr/>
      </vt:variant>
      <vt:variant>
        <vt:i4>393216</vt:i4>
      </vt:variant>
      <vt:variant>
        <vt:i4>201</vt:i4>
      </vt:variant>
      <vt:variant>
        <vt:i4>0</vt:i4>
      </vt:variant>
      <vt:variant>
        <vt:i4>5</vt:i4>
      </vt:variant>
      <vt:variant>
        <vt:lpwstr>consultantplus://offline/ref=7F1D851FFB419514C10F4D3D52783136264F3334079DED2F201D31BAD7BF42291BD8493F7854CBA0D823C29A555CD11446EBF10F21W6o4M</vt:lpwstr>
      </vt:variant>
      <vt:variant>
        <vt:lpwstr/>
      </vt:variant>
      <vt:variant>
        <vt:i4>393309</vt:i4>
      </vt:variant>
      <vt:variant>
        <vt:i4>198</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393309</vt:i4>
      </vt:variant>
      <vt:variant>
        <vt:i4>195</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5832705</vt:i4>
      </vt:variant>
      <vt:variant>
        <vt:i4>192</vt:i4>
      </vt:variant>
      <vt:variant>
        <vt:i4>0</vt:i4>
      </vt:variant>
      <vt:variant>
        <vt:i4>5</vt:i4>
      </vt:variant>
      <vt:variant>
        <vt:lpwstr>consultantplus://offline/ref=C594A831D1E971AD482312466E74C5F85CFDAC01D665767B1489ED7E5C84DD5AE58137FDDE4826FF42B926D372E4D542D690405902GCZ1M</vt:lpwstr>
      </vt:variant>
      <vt:variant>
        <vt:lpwstr/>
      </vt:variant>
      <vt:variant>
        <vt:i4>5832705</vt:i4>
      </vt:variant>
      <vt:variant>
        <vt:i4>189</vt:i4>
      </vt:variant>
      <vt:variant>
        <vt:i4>0</vt:i4>
      </vt:variant>
      <vt:variant>
        <vt:i4>5</vt:i4>
      </vt:variant>
      <vt:variant>
        <vt:lpwstr>consultantplus://offline/ref=C594A831D1E971AD482312466E74C5F85CFDAC01D665767B1489ED7E5C84DD5AE58137FDDE4826FF42B926D372E4D542D690405902GCZ1M</vt:lpwstr>
      </vt:variant>
      <vt:variant>
        <vt:lpwstr/>
      </vt:variant>
      <vt:variant>
        <vt:i4>5832717</vt:i4>
      </vt:variant>
      <vt:variant>
        <vt:i4>186</vt:i4>
      </vt:variant>
      <vt:variant>
        <vt:i4>0</vt:i4>
      </vt:variant>
      <vt:variant>
        <vt:i4>5</vt:i4>
      </vt:variant>
      <vt:variant>
        <vt:lpwstr>consultantplus://offline/ref=C594A831D1E971AD482312466E74C5F85CFDAC01D665767B1489ED7E5C84DD5AE58137F9D84426FF42B926D372E4D542D690405902GCZ1M</vt:lpwstr>
      </vt:variant>
      <vt:variant>
        <vt:lpwstr/>
      </vt:variant>
      <vt:variant>
        <vt:i4>655450</vt:i4>
      </vt:variant>
      <vt:variant>
        <vt:i4>183</vt:i4>
      </vt:variant>
      <vt:variant>
        <vt:i4>0</vt:i4>
      </vt:variant>
      <vt:variant>
        <vt:i4>5</vt:i4>
      </vt:variant>
      <vt:variant>
        <vt:lpwstr>consultantplus://offline/ref=4C2E8EC5A00FD2C4E39992E1976EA4E8C2B79BA8B44742FDDEAA8096AD941235648C309B8FFAD9530AD94894823CD1E90DBB655F9DCCrBL</vt:lpwstr>
      </vt:variant>
      <vt:variant>
        <vt:lpwstr/>
      </vt:variant>
      <vt:variant>
        <vt:i4>5242882</vt:i4>
      </vt:variant>
      <vt:variant>
        <vt:i4>180</vt:i4>
      </vt:variant>
      <vt:variant>
        <vt:i4>0</vt:i4>
      </vt:variant>
      <vt:variant>
        <vt:i4>5</vt:i4>
      </vt:variant>
      <vt:variant>
        <vt:lpwstr/>
      </vt:variant>
      <vt:variant>
        <vt:lpwstr>Par15</vt:lpwstr>
      </vt:variant>
      <vt:variant>
        <vt:i4>5439490</vt:i4>
      </vt:variant>
      <vt:variant>
        <vt:i4>177</vt:i4>
      </vt:variant>
      <vt:variant>
        <vt:i4>0</vt:i4>
      </vt:variant>
      <vt:variant>
        <vt:i4>5</vt:i4>
      </vt:variant>
      <vt:variant>
        <vt:lpwstr/>
      </vt:variant>
      <vt:variant>
        <vt:lpwstr>Par2</vt:lpwstr>
      </vt:variant>
      <vt:variant>
        <vt:i4>655449</vt:i4>
      </vt:variant>
      <vt:variant>
        <vt:i4>174</vt:i4>
      </vt:variant>
      <vt:variant>
        <vt:i4>0</vt:i4>
      </vt:variant>
      <vt:variant>
        <vt:i4>5</vt:i4>
      </vt:variant>
      <vt:variant>
        <vt:lpwstr>consultantplus://offline/ref=4C2E8EC5A00FD2C4E39992E1976EA4E8C2B79BA8B44742FDDEAA8096AD941235648C309B8FFBD9530AD94894823CD1E90DBB655F9DCCrBL</vt:lpwstr>
      </vt:variant>
      <vt:variant>
        <vt:lpwstr/>
      </vt:variant>
      <vt:variant>
        <vt:i4>5439490</vt:i4>
      </vt:variant>
      <vt:variant>
        <vt:i4>171</vt:i4>
      </vt:variant>
      <vt:variant>
        <vt:i4>0</vt:i4>
      </vt:variant>
      <vt:variant>
        <vt:i4>5</vt:i4>
      </vt:variant>
      <vt:variant>
        <vt:lpwstr/>
      </vt:variant>
      <vt:variant>
        <vt:lpwstr>Par2</vt:lpwstr>
      </vt:variant>
      <vt:variant>
        <vt:i4>2949220</vt:i4>
      </vt:variant>
      <vt:variant>
        <vt:i4>168</vt:i4>
      </vt:variant>
      <vt:variant>
        <vt:i4>0</vt:i4>
      </vt:variant>
      <vt:variant>
        <vt:i4>5</vt:i4>
      </vt:variant>
      <vt:variant>
        <vt:lpwstr>consultantplus://offline/ref=E78E3BEBF69659A36B414104079126EA8AB44B6E6EE6A70447F8BD6A21628CA893E62BD903DDA3FC88D6FFE949B0C8669AC21A06C9D98FBDc576G</vt:lpwstr>
      </vt:variant>
      <vt:variant>
        <vt:lpwstr/>
      </vt:variant>
      <vt:variant>
        <vt:i4>7798840</vt:i4>
      </vt:variant>
      <vt:variant>
        <vt:i4>165</vt:i4>
      </vt:variant>
      <vt:variant>
        <vt:i4>0</vt:i4>
      </vt:variant>
      <vt:variant>
        <vt:i4>5</vt:i4>
      </vt:variant>
      <vt:variant>
        <vt:lpwstr>consultantplus://offline/ref=E78E3BEBF69659A36B414104079126EA8AB44B6E6EE6A70447F8BD6A21628CA893E62BD903DAACF6DC8CEFED00E7C07A9FDD0405D7DAc876G</vt:lpwstr>
      </vt:variant>
      <vt:variant>
        <vt:lpwstr/>
      </vt:variant>
      <vt:variant>
        <vt:i4>1114120</vt:i4>
      </vt:variant>
      <vt:variant>
        <vt:i4>162</vt:i4>
      </vt:variant>
      <vt:variant>
        <vt:i4>0</vt:i4>
      </vt:variant>
      <vt:variant>
        <vt:i4>5</vt:i4>
      </vt:variant>
      <vt:variant>
        <vt:lpwstr>consultantplus://offline/ref=E78E3BEBF69659A36B414104079126EA8AB44B6E6EE6A70447F8BD6A21628CA893E62BDC03DFAFA9D999FEB50FE0DB649EC21807D6cD72G</vt:lpwstr>
      </vt:variant>
      <vt:variant>
        <vt:lpwstr/>
      </vt:variant>
      <vt:variant>
        <vt:i4>262156</vt:i4>
      </vt:variant>
      <vt:variant>
        <vt:i4>159</vt:i4>
      </vt:variant>
      <vt:variant>
        <vt:i4>0</vt:i4>
      </vt:variant>
      <vt:variant>
        <vt:i4>5</vt:i4>
      </vt:variant>
      <vt:variant>
        <vt:lpwstr>consultantplus://offline/ref=EEC4535A59246EB78E0358CFD26FE60077EEBEF7D61EB7C33CEBF974A8DA54BC1F4690FBB9776B1DAE8DB4913D94067CB2305C1910kEu8F</vt:lpwstr>
      </vt:variant>
      <vt:variant>
        <vt:lpwstr/>
      </vt:variant>
      <vt:variant>
        <vt:i4>3932218</vt:i4>
      </vt:variant>
      <vt:variant>
        <vt:i4>156</vt:i4>
      </vt:variant>
      <vt:variant>
        <vt:i4>0</vt:i4>
      </vt:variant>
      <vt:variant>
        <vt:i4>5</vt:i4>
      </vt:variant>
      <vt:variant>
        <vt:lpwstr>consultantplus://offline/ref=EEC4535A59246EB78E0358CFD26FE60077EEBEF7D61EB7C33CEBF974A8DA54BC1F4690FEB87F6148F9C2B5CD78C8157CB9305F1B0FE2D3D3k9u6F</vt:lpwstr>
      </vt:variant>
      <vt:variant>
        <vt:lpwstr/>
      </vt:variant>
      <vt:variant>
        <vt:i4>3932223</vt:i4>
      </vt:variant>
      <vt:variant>
        <vt:i4>153</vt:i4>
      </vt:variant>
      <vt:variant>
        <vt:i4>0</vt:i4>
      </vt:variant>
      <vt:variant>
        <vt:i4>5</vt:i4>
      </vt:variant>
      <vt:variant>
        <vt:lpwstr>consultantplus://offline/ref=EEC4535A59246EB78E0358CFD26FE60077EEBEF7D61EB7C33CEBF974A8DA54BC1F4690FEB87F634BFDC2B5CD78C8157CB9305F1B0FE2D3D3k9u6F</vt:lpwstr>
      </vt:variant>
      <vt:variant>
        <vt:lpwstr/>
      </vt:variant>
      <vt:variant>
        <vt:i4>3932215</vt:i4>
      </vt:variant>
      <vt:variant>
        <vt:i4>150</vt:i4>
      </vt:variant>
      <vt:variant>
        <vt:i4>0</vt:i4>
      </vt:variant>
      <vt:variant>
        <vt:i4>5</vt:i4>
      </vt:variant>
      <vt:variant>
        <vt:lpwstr>consultantplus://offline/ref=EEC4535A59246EB78E0358CFD26FE60077EEBEF7D61EB7C33CEBF974A8DA54BC1F4690FEB87F6348F6C2B5CD78C8157CB9305F1B0FE2D3D3k9u6F</vt:lpwstr>
      </vt:variant>
      <vt:variant>
        <vt:lpwstr/>
      </vt:variant>
      <vt:variant>
        <vt:i4>262157</vt:i4>
      </vt:variant>
      <vt:variant>
        <vt:i4>147</vt:i4>
      </vt:variant>
      <vt:variant>
        <vt:i4>0</vt:i4>
      </vt:variant>
      <vt:variant>
        <vt:i4>5</vt:i4>
      </vt:variant>
      <vt:variant>
        <vt:lpwstr>consultantplus://offline/ref=EEC4535A59246EB78E0358CFD26FE60077EEBEF7D61EB7C33CEBF974A8DA54BC1F4690FBB9766B1DAE8DB4913D94067CB2305C1910kEu8F</vt:lpwstr>
      </vt:variant>
      <vt:variant>
        <vt:lpwstr/>
      </vt:variant>
      <vt:variant>
        <vt:i4>3932209</vt:i4>
      </vt:variant>
      <vt:variant>
        <vt:i4>144</vt:i4>
      </vt:variant>
      <vt:variant>
        <vt:i4>0</vt:i4>
      </vt:variant>
      <vt:variant>
        <vt:i4>5</vt:i4>
      </vt:variant>
      <vt:variant>
        <vt:lpwstr>consultantplus://offline/ref=EEC4535A59246EB78E0358CFD26FE60077EEBEF7D61EB7C33CEBF974A8DA54BC1F4690FEB87E6749F6C2B5CD78C8157CB9305F1B0FE2D3D3k9u6F</vt:lpwstr>
      </vt:variant>
      <vt:variant>
        <vt:lpwstr/>
      </vt:variant>
      <vt:variant>
        <vt:i4>3932271</vt:i4>
      </vt:variant>
      <vt:variant>
        <vt:i4>141</vt:i4>
      </vt:variant>
      <vt:variant>
        <vt:i4>0</vt:i4>
      </vt:variant>
      <vt:variant>
        <vt:i4>5</vt:i4>
      </vt:variant>
      <vt:variant>
        <vt:lpwstr>consultantplus://offline/ref=EEC4535A59246EB78E0358CFD26FE60077EEBEF7D61EB7C33CEBF974A8DA54BC1F4690FEB87F634AF7C2B5CD78C8157CB9305F1B0FE2D3D3k9u6F</vt:lpwstr>
      </vt:variant>
      <vt:variant>
        <vt:lpwstr/>
      </vt:variant>
      <vt:variant>
        <vt:i4>3932257</vt:i4>
      </vt:variant>
      <vt:variant>
        <vt:i4>138</vt:i4>
      </vt:variant>
      <vt:variant>
        <vt:i4>0</vt:i4>
      </vt:variant>
      <vt:variant>
        <vt:i4>5</vt:i4>
      </vt:variant>
      <vt:variant>
        <vt:lpwstr>consultantplus://offline/ref=EEC4535A59246EB78E0358CFD26FE60077EEBEF7D61EB7C33CEBF974A8DA54BC1F4690FEB87F634AF9C2B5CD78C8157CB9305F1B0FE2D3D3k9u6F</vt:lpwstr>
      </vt:variant>
      <vt:variant>
        <vt:lpwstr/>
      </vt:variant>
      <vt:variant>
        <vt:i4>3932218</vt:i4>
      </vt:variant>
      <vt:variant>
        <vt:i4>135</vt:i4>
      </vt:variant>
      <vt:variant>
        <vt:i4>0</vt:i4>
      </vt:variant>
      <vt:variant>
        <vt:i4>5</vt:i4>
      </vt:variant>
      <vt:variant>
        <vt:lpwstr>consultantplus://offline/ref=EEC4535A59246EB78E0358CFD26FE60077EEBEF7D61EB7C33CEBF974A8DA54BC1F4690FEB87F6148F9C2B5CD78C8157CB9305F1B0FE2D3D3k9u6F</vt:lpwstr>
      </vt:variant>
      <vt:variant>
        <vt:lpwstr/>
      </vt:variant>
      <vt:variant>
        <vt:i4>3932222</vt:i4>
      </vt:variant>
      <vt:variant>
        <vt:i4>132</vt:i4>
      </vt:variant>
      <vt:variant>
        <vt:i4>0</vt:i4>
      </vt:variant>
      <vt:variant>
        <vt:i4>5</vt:i4>
      </vt:variant>
      <vt:variant>
        <vt:lpwstr>consultantplus://offline/ref=EEC4535A59246EB78E0358CFD26FE60077EEBEF7D61EB7C33CEBF974A8DA54BC1F4690FEB87F634FFAC2B5CD78C8157CB9305F1B0FE2D3D3k9u6F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Гарцева Юлия Евгеньевна</dc:creator>
  <cp:lastModifiedBy>Admin</cp:lastModifiedBy>
  <cp:revision>46</cp:revision>
  <cp:lastPrinted>2025-08-27T15:11:00Z</cp:lastPrinted>
  <dcterms:created xsi:type="dcterms:W3CDTF">2023-02-16T13:25:00Z</dcterms:created>
  <dcterms:modified xsi:type="dcterms:W3CDTF">2025-08-27T15:18:00Z</dcterms:modified>
</cp:coreProperties>
</file>