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08EC13" w14:textId="508F3530" w:rsidR="00BC1EFA" w:rsidRPr="007E1D68" w:rsidRDefault="00BC1EFA" w:rsidP="007E1D68">
      <w:pPr>
        <w:suppressAutoHyphens/>
        <w:spacing w:after="0" w:line="240" w:lineRule="auto"/>
        <w:ind w:firstLine="3969"/>
        <w:rPr>
          <w:rFonts w:ascii="Times New Roman" w:eastAsia="Calibri" w:hAnsi="Times New Roman" w:cs="Calibri"/>
          <w:sz w:val="24"/>
          <w:szCs w:val="24"/>
          <w:lang w:eastAsia="ar-SA"/>
        </w:rPr>
      </w:pPr>
      <w:r w:rsidRPr="007E1D68">
        <w:rPr>
          <w:rFonts w:ascii="Times New Roman" w:eastAsia="Calibri" w:hAnsi="Times New Roman" w:cs="Calibri"/>
          <w:sz w:val="24"/>
          <w:szCs w:val="24"/>
          <w:lang w:eastAsia="ar-SA"/>
        </w:rPr>
        <w:t xml:space="preserve">Приложение № </w:t>
      </w:r>
      <w:r w:rsidR="003026CF" w:rsidRPr="007E1D68">
        <w:rPr>
          <w:rFonts w:ascii="Times New Roman" w:eastAsia="Calibri" w:hAnsi="Times New Roman" w:cs="Calibri"/>
          <w:sz w:val="24"/>
          <w:szCs w:val="24"/>
          <w:lang w:eastAsia="ar-SA"/>
        </w:rPr>
        <w:t>2</w:t>
      </w:r>
      <w:r w:rsidRPr="007E1D68">
        <w:rPr>
          <w:rFonts w:ascii="Times New Roman" w:eastAsia="Calibri" w:hAnsi="Times New Roman" w:cs="Calibri"/>
          <w:sz w:val="24"/>
          <w:szCs w:val="24"/>
          <w:lang w:eastAsia="ar-SA"/>
        </w:rPr>
        <w:t xml:space="preserve"> </w:t>
      </w:r>
    </w:p>
    <w:p w14:paraId="125545C2" w14:textId="77777777" w:rsidR="00BC1EFA" w:rsidRPr="007E1D68" w:rsidRDefault="00BC1EFA" w:rsidP="007E1D68">
      <w:pPr>
        <w:suppressAutoHyphens/>
        <w:spacing w:after="0" w:line="240" w:lineRule="auto"/>
        <w:ind w:firstLine="3969"/>
        <w:rPr>
          <w:rFonts w:ascii="Times New Roman" w:eastAsia="Calibri" w:hAnsi="Times New Roman" w:cs="Calibri"/>
          <w:bCs/>
          <w:sz w:val="24"/>
          <w:szCs w:val="24"/>
          <w:lang w:eastAsia="ar-SA"/>
        </w:rPr>
      </w:pPr>
      <w:r w:rsidRPr="007E1D68">
        <w:rPr>
          <w:rFonts w:ascii="Times New Roman" w:eastAsia="Calibri" w:hAnsi="Times New Roman" w:cs="Calibri"/>
          <w:sz w:val="24"/>
          <w:szCs w:val="24"/>
          <w:lang w:eastAsia="ar-SA"/>
        </w:rPr>
        <w:t xml:space="preserve">к Извещению </w:t>
      </w:r>
      <w:r w:rsidRPr="007E1D68">
        <w:rPr>
          <w:rFonts w:ascii="Times New Roman" w:eastAsia="Calibri" w:hAnsi="Times New Roman" w:cs="Calibri"/>
          <w:bCs/>
          <w:sz w:val="24"/>
          <w:szCs w:val="24"/>
          <w:lang w:eastAsia="ar-SA"/>
        </w:rPr>
        <w:t>об осуществлении закупки при</w:t>
      </w:r>
    </w:p>
    <w:p w14:paraId="6C61E76F" w14:textId="77777777" w:rsidR="00BC1EFA" w:rsidRPr="007E1D68" w:rsidRDefault="00BC1EFA" w:rsidP="007E1D68">
      <w:pPr>
        <w:suppressAutoHyphens/>
        <w:spacing w:after="0" w:line="240" w:lineRule="auto"/>
        <w:ind w:firstLine="3969"/>
        <w:rPr>
          <w:rFonts w:ascii="Times New Roman" w:eastAsia="Calibri" w:hAnsi="Times New Roman" w:cs="Calibri"/>
          <w:sz w:val="24"/>
          <w:szCs w:val="24"/>
          <w:lang w:eastAsia="ar-SA"/>
        </w:rPr>
      </w:pPr>
      <w:r w:rsidRPr="007E1D68">
        <w:rPr>
          <w:rFonts w:ascii="Times New Roman" w:eastAsia="Calibri" w:hAnsi="Times New Roman" w:cs="Calibri"/>
          <w:bCs/>
          <w:sz w:val="24"/>
          <w:szCs w:val="24"/>
          <w:lang w:eastAsia="ar-SA"/>
        </w:rPr>
        <w:t xml:space="preserve">проведении </w:t>
      </w:r>
      <w:r w:rsidRPr="007E1D68">
        <w:rPr>
          <w:rFonts w:ascii="Times New Roman" w:eastAsia="Calibri" w:hAnsi="Times New Roman" w:cs="Calibri"/>
          <w:sz w:val="24"/>
          <w:szCs w:val="24"/>
          <w:lang w:eastAsia="ar-SA"/>
        </w:rPr>
        <w:t xml:space="preserve">электронного аукциона на оказание </w:t>
      </w:r>
    </w:p>
    <w:p w14:paraId="02F883DD" w14:textId="77777777" w:rsidR="00BC1EFA" w:rsidRPr="007E1D68" w:rsidRDefault="00BC1EFA" w:rsidP="007E1D68">
      <w:pPr>
        <w:suppressAutoHyphens/>
        <w:spacing w:after="0" w:line="240" w:lineRule="auto"/>
        <w:ind w:firstLine="3969"/>
        <w:rPr>
          <w:rFonts w:ascii="Times New Roman" w:eastAsia="Calibri" w:hAnsi="Times New Roman" w:cs="Calibri"/>
          <w:sz w:val="24"/>
          <w:szCs w:val="24"/>
          <w:lang w:eastAsia="ar-SA"/>
        </w:rPr>
      </w:pPr>
      <w:r w:rsidRPr="007E1D68">
        <w:rPr>
          <w:rFonts w:ascii="Times New Roman" w:eastAsia="Calibri" w:hAnsi="Times New Roman" w:cs="Calibri"/>
          <w:sz w:val="24"/>
          <w:szCs w:val="24"/>
          <w:lang w:eastAsia="ar-SA"/>
        </w:rPr>
        <w:t xml:space="preserve">услуг по предоставлению прав на доступ и </w:t>
      </w:r>
    </w:p>
    <w:p w14:paraId="12E7768D" w14:textId="77777777" w:rsidR="00BC1EFA" w:rsidRPr="007E1D68" w:rsidRDefault="00BC1EFA" w:rsidP="007E1D68">
      <w:pPr>
        <w:suppressAutoHyphens/>
        <w:spacing w:after="0" w:line="240" w:lineRule="auto"/>
        <w:ind w:firstLine="3969"/>
        <w:rPr>
          <w:rFonts w:ascii="Times New Roman" w:eastAsia="Calibri" w:hAnsi="Times New Roman" w:cs="Calibri"/>
          <w:sz w:val="24"/>
          <w:szCs w:val="24"/>
          <w:lang w:eastAsia="ar-SA"/>
        </w:rPr>
      </w:pPr>
      <w:r w:rsidRPr="007E1D68">
        <w:rPr>
          <w:rFonts w:ascii="Times New Roman" w:eastAsia="Calibri" w:hAnsi="Times New Roman" w:cs="Calibri"/>
          <w:sz w:val="24"/>
          <w:szCs w:val="24"/>
          <w:lang w:eastAsia="ar-SA"/>
        </w:rPr>
        <w:t xml:space="preserve">использование данных справочно-правовых систем, </w:t>
      </w:r>
    </w:p>
    <w:p w14:paraId="54BBBAB8" w14:textId="77777777" w:rsidR="00BC1EFA" w:rsidRPr="007E1D68" w:rsidRDefault="00BC1EFA" w:rsidP="007E1D68">
      <w:pPr>
        <w:suppressAutoHyphens/>
        <w:spacing w:after="0" w:line="240" w:lineRule="auto"/>
        <w:ind w:firstLine="3969"/>
        <w:rPr>
          <w:rFonts w:ascii="Times New Roman" w:eastAsia="Calibri" w:hAnsi="Times New Roman" w:cs="Calibri"/>
          <w:sz w:val="24"/>
          <w:szCs w:val="24"/>
          <w:lang w:eastAsia="ar-SA"/>
        </w:rPr>
      </w:pPr>
      <w:r w:rsidRPr="007E1D68">
        <w:rPr>
          <w:rFonts w:ascii="Times New Roman" w:eastAsia="Calibri" w:hAnsi="Times New Roman" w:cs="Calibri"/>
          <w:sz w:val="24"/>
          <w:szCs w:val="24"/>
          <w:lang w:eastAsia="ar-SA"/>
        </w:rPr>
        <w:t xml:space="preserve">содержащих актуальную справочно-правовую </w:t>
      </w:r>
    </w:p>
    <w:p w14:paraId="16ABEAAF" w14:textId="33BBCC59" w:rsidR="00BC1EFA" w:rsidRPr="007E1D68" w:rsidRDefault="00BC1EFA" w:rsidP="007E1D68">
      <w:pPr>
        <w:tabs>
          <w:tab w:val="left" w:pos="0"/>
        </w:tabs>
        <w:spacing w:after="0" w:line="240" w:lineRule="auto"/>
        <w:jc w:val="right"/>
        <w:rPr>
          <w:rFonts w:ascii="Times New Roman" w:eastAsia="Times New Roman" w:hAnsi="Times New Roman" w:cs="Times New Roman"/>
          <w:b/>
          <w:i/>
          <w:sz w:val="24"/>
          <w:szCs w:val="24"/>
          <w:lang w:eastAsia="ru-RU"/>
        </w:rPr>
      </w:pPr>
      <w:r w:rsidRPr="007E1D68">
        <w:rPr>
          <w:rFonts w:ascii="Times New Roman" w:eastAsia="Calibri" w:hAnsi="Times New Roman" w:cs="Calibri"/>
          <w:sz w:val="24"/>
          <w:szCs w:val="24"/>
          <w:lang w:eastAsia="ar-SA"/>
        </w:rPr>
        <w:t>информацию о законодательстве Российской Федерации</w:t>
      </w:r>
    </w:p>
    <w:p w14:paraId="5C57047A" w14:textId="77777777" w:rsidR="00BC1EFA" w:rsidRPr="007E1D68" w:rsidRDefault="00BC1EFA" w:rsidP="007E1D68">
      <w:pPr>
        <w:tabs>
          <w:tab w:val="left" w:pos="0"/>
        </w:tabs>
        <w:spacing w:after="0" w:line="240" w:lineRule="auto"/>
        <w:jc w:val="right"/>
        <w:rPr>
          <w:rFonts w:ascii="Times New Roman" w:eastAsia="Times New Roman" w:hAnsi="Times New Roman" w:cs="Times New Roman"/>
          <w:b/>
          <w:i/>
          <w:sz w:val="24"/>
          <w:szCs w:val="24"/>
          <w:lang w:eastAsia="ru-RU"/>
        </w:rPr>
      </w:pPr>
    </w:p>
    <w:p w14:paraId="1289E98E" w14:textId="77777777" w:rsidR="00707EE3" w:rsidRPr="007E1D68" w:rsidRDefault="00707EE3" w:rsidP="007E1D68">
      <w:pPr>
        <w:tabs>
          <w:tab w:val="left" w:pos="0"/>
        </w:tabs>
        <w:spacing w:after="0" w:line="240" w:lineRule="auto"/>
        <w:jc w:val="right"/>
        <w:rPr>
          <w:rFonts w:ascii="Times New Roman" w:eastAsia="Times New Roman" w:hAnsi="Times New Roman" w:cs="Times New Roman"/>
          <w:b/>
          <w:i/>
          <w:sz w:val="24"/>
          <w:szCs w:val="24"/>
          <w:lang w:eastAsia="ru-RU"/>
        </w:rPr>
      </w:pPr>
      <w:r w:rsidRPr="007E1D68">
        <w:rPr>
          <w:rFonts w:ascii="Times New Roman" w:eastAsia="Times New Roman" w:hAnsi="Times New Roman" w:cs="Times New Roman"/>
          <w:b/>
          <w:i/>
          <w:sz w:val="24"/>
          <w:szCs w:val="24"/>
          <w:lang w:eastAsia="ru-RU"/>
        </w:rPr>
        <w:t>ПРОЕКТ</w:t>
      </w:r>
    </w:p>
    <w:p w14:paraId="4FD19F63" w14:textId="77777777" w:rsidR="00707EE3" w:rsidRPr="007E1D68" w:rsidRDefault="00707EE3" w:rsidP="007E1D68">
      <w:pPr>
        <w:tabs>
          <w:tab w:val="left" w:pos="945"/>
          <w:tab w:val="center" w:pos="4960"/>
        </w:tabs>
        <w:spacing w:after="0" w:line="240" w:lineRule="auto"/>
        <w:jc w:val="center"/>
        <w:rPr>
          <w:rFonts w:ascii="Times New Roman" w:eastAsia="Times New Roman" w:hAnsi="Times New Roman" w:cs="Times New Roman"/>
          <w:b/>
          <w:sz w:val="24"/>
          <w:szCs w:val="24"/>
          <w:lang w:eastAsia="ru-RU"/>
        </w:rPr>
      </w:pPr>
    </w:p>
    <w:p w14:paraId="37DC78A6" w14:textId="7CDEF5CA" w:rsidR="00435F9F" w:rsidRPr="009706C1" w:rsidRDefault="00716285" w:rsidP="007E1D68">
      <w:pPr>
        <w:tabs>
          <w:tab w:val="left" w:pos="945"/>
          <w:tab w:val="center" w:pos="4960"/>
        </w:tabs>
        <w:spacing w:after="0" w:line="240" w:lineRule="auto"/>
        <w:jc w:val="center"/>
        <w:rPr>
          <w:rFonts w:ascii="Times New Roman" w:eastAsia="Times New Roman" w:hAnsi="Times New Roman" w:cs="Times New Roman"/>
          <w:sz w:val="24"/>
          <w:szCs w:val="24"/>
          <w:lang w:eastAsia="ru-RU"/>
        </w:rPr>
      </w:pPr>
      <w:r w:rsidRPr="009706C1">
        <w:rPr>
          <w:rFonts w:ascii="Times New Roman" w:eastAsia="Times New Roman" w:hAnsi="Times New Roman" w:cs="Times New Roman"/>
          <w:sz w:val="24"/>
          <w:szCs w:val="24"/>
          <w:lang w:eastAsia="ru-RU"/>
        </w:rPr>
        <w:t xml:space="preserve">КОНТРАКТ № </w:t>
      </w:r>
      <w:r w:rsidR="00BC1EFA" w:rsidRPr="009706C1">
        <w:rPr>
          <w:rFonts w:ascii="Times New Roman" w:eastAsia="Times New Roman" w:hAnsi="Times New Roman" w:cs="Times New Roman"/>
          <w:sz w:val="24"/>
          <w:szCs w:val="24"/>
          <w:lang w:eastAsia="ru-RU"/>
        </w:rPr>
        <w:t>________________</w:t>
      </w:r>
      <w:r w:rsidR="002428BA" w:rsidRPr="009706C1">
        <w:rPr>
          <w:rFonts w:ascii="Times New Roman" w:eastAsia="Times New Roman" w:hAnsi="Times New Roman" w:cs="Times New Roman"/>
          <w:sz w:val="24"/>
          <w:szCs w:val="24"/>
          <w:lang w:eastAsia="ru-RU"/>
        </w:rPr>
        <w:t xml:space="preserve"> </w:t>
      </w:r>
      <w:r w:rsidR="00BC1EFA" w:rsidRPr="009706C1">
        <w:rPr>
          <w:rFonts w:ascii="Times New Roman" w:eastAsia="Times New Roman" w:hAnsi="Times New Roman" w:cs="Times New Roman"/>
          <w:sz w:val="24"/>
          <w:szCs w:val="24"/>
          <w:lang w:eastAsia="ru-RU"/>
        </w:rPr>
        <w:t>(ИПУ 2023/ЭА-</w:t>
      </w:r>
      <w:r w:rsidR="002428BA" w:rsidRPr="009706C1">
        <w:rPr>
          <w:rFonts w:ascii="Times New Roman" w:eastAsia="Times New Roman" w:hAnsi="Times New Roman" w:cs="Times New Roman"/>
          <w:sz w:val="24"/>
          <w:szCs w:val="24"/>
          <w:lang w:eastAsia="ru-RU"/>
        </w:rPr>
        <w:t>78</w:t>
      </w:r>
      <w:r w:rsidR="00BC1EFA" w:rsidRPr="009706C1">
        <w:rPr>
          <w:rFonts w:ascii="Times New Roman" w:eastAsia="Times New Roman" w:hAnsi="Times New Roman" w:cs="Times New Roman"/>
          <w:sz w:val="24"/>
          <w:szCs w:val="24"/>
          <w:lang w:eastAsia="ru-RU"/>
        </w:rPr>
        <w:t>)</w:t>
      </w:r>
    </w:p>
    <w:p w14:paraId="200D506C" w14:textId="320C9B5D" w:rsidR="00A6130C" w:rsidRPr="007E1D68" w:rsidRDefault="00BD5BDA" w:rsidP="007E1D68">
      <w:pPr>
        <w:spacing w:after="0" w:line="240" w:lineRule="auto"/>
        <w:ind w:firstLine="567"/>
        <w:jc w:val="center"/>
        <w:rPr>
          <w:rFonts w:ascii="Times New Roman" w:hAnsi="Times New Roman" w:cs="Times New Roman"/>
          <w:sz w:val="24"/>
          <w:szCs w:val="24"/>
        </w:rPr>
      </w:pPr>
      <w:r w:rsidRPr="007E1D68">
        <w:rPr>
          <w:rFonts w:ascii="Times New Roman" w:hAnsi="Times New Roman" w:cs="Times New Roman"/>
          <w:sz w:val="24"/>
          <w:szCs w:val="24"/>
        </w:rPr>
        <w:t xml:space="preserve">на </w:t>
      </w:r>
      <w:bookmarkStart w:id="0" w:name="_Hlk122609015"/>
      <w:r w:rsidRPr="007E1D68">
        <w:rPr>
          <w:rFonts w:ascii="Times New Roman" w:hAnsi="Times New Roman" w:cs="Times New Roman"/>
          <w:sz w:val="24"/>
          <w:szCs w:val="24"/>
        </w:rPr>
        <w:t xml:space="preserve">оказание услуг по предоставлению прав на доступ и использование данных справочно-правовых систем, содержащих актуальную справочно-правовую информацию </w:t>
      </w:r>
      <w:r w:rsidR="00903528" w:rsidRPr="007E1D68">
        <w:rPr>
          <w:rFonts w:ascii="Times New Roman" w:hAnsi="Times New Roman" w:cs="Times New Roman"/>
          <w:sz w:val="24"/>
          <w:szCs w:val="24"/>
        </w:rPr>
        <w:br/>
      </w:r>
      <w:r w:rsidRPr="007E1D68">
        <w:rPr>
          <w:rFonts w:ascii="Times New Roman" w:hAnsi="Times New Roman" w:cs="Times New Roman"/>
          <w:sz w:val="24"/>
          <w:szCs w:val="24"/>
        </w:rPr>
        <w:t>о законодательстве Российской Федерации</w:t>
      </w:r>
      <w:bookmarkEnd w:id="0"/>
    </w:p>
    <w:p w14:paraId="7036D970" w14:textId="0E38AD71" w:rsidR="00435F9F" w:rsidRPr="007E1D68" w:rsidRDefault="00435F9F" w:rsidP="007E1D68">
      <w:pPr>
        <w:widowControl w:val="0"/>
        <w:spacing w:after="0" w:line="240" w:lineRule="auto"/>
        <w:jc w:val="center"/>
        <w:rPr>
          <w:rFonts w:ascii="Times New Roman" w:eastAsia="Times New Roman" w:hAnsi="Times New Roman" w:cs="Times New Roman"/>
          <w:sz w:val="24"/>
          <w:szCs w:val="24"/>
          <w:lang w:eastAsia="ru-RU"/>
        </w:rPr>
      </w:pPr>
    </w:p>
    <w:p w14:paraId="48E4CB16" w14:textId="64C7152C" w:rsidR="00887C3D" w:rsidRPr="007E1D68" w:rsidRDefault="002704D3" w:rsidP="007E1D68">
      <w:pPr>
        <w:widowControl w:val="0"/>
        <w:spacing w:after="0" w:line="240" w:lineRule="auto"/>
        <w:jc w:val="center"/>
        <w:rPr>
          <w:rFonts w:ascii="Times New Roman" w:eastAsia="Times New Roman" w:hAnsi="Times New Roman" w:cs="Times New Roman"/>
          <w:sz w:val="24"/>
          <w:szCs w:val="24"/>
          <w:lang w:eastAsia="ru-RU"/>
        </w:rPr>
      </w:pPr>
      <w:r w:rsidRPr="007E1D68">
        <w:rPr>
          <w:rFonts w:ascii="Times New Roman" w:hAnsi="Times New Roman" w:cs="Times New Roman"/>
          <w:sz w:val="24"/>
          <w:szCs w:val="24"/>
        </w:rPr>
        <w:t>г. Москва</w:t>
      </w:r>
      <w:r w:rsidR="00FD37C1">
        <w:rPr>
          <w:rFonts w:ascii="Times New Roman" w:hAnsi="Times New Roman" w:cs="Times New Roman"/>
          <w:sz w:val="24"/>
          <w:szCs w:val="24"/>
        </w:rPr>
        <w:tab/>
      </w:r>
      <w:r w:rsidR="00FD37C1">
        <w:rPr>
          <w:rFonts w:ascii="Times New Roman" w:hAnsi="Times New Roman" w:cs="Times New Roman"/>
          <w:sz w:val="24"/>
          <w:szCs w:val="24"/>
        </w:rPr>
        <w:tab/>
      </w:r>
      <w:r w:rsidR="00FD37C1">
        <w:rPr>
          <w:rFonts w:ascii="Times New Roman" w:hAnsi="Times New Roman" w:cs="Times New Roman"/>
          <w:sz w:val="24"/>
          <w:szCs w:val="24"/>
        </w:rPr>
        <w:tab/>
      </w:r>
      <w:r w:rsidR="00FD37C1">
        <w:rPr>
          <w:rFonts w:ascii="Times New Roman" w:hAnsi="Times New Roman" w:cs="Times New Roman"/>
          <w:sz w:val="24"/>
          <w:szCs w:val="24"/>
        </w:rPr>
        <w:tab/>
      </w:r>
      <w:r w:rsidR="009706C1">
        <w:rPr>
          <w:rFonts w:ascii="Times New Roman" w:hAnsi="Times New Roman" w:cs="Times New Roman"/>
          <w:sz w:val="24"/>
          <w:szCs w:val="24"/>
        </w:rPr>
        <w:tab/>
      </w:r>
      <w:r w:rsidR="00FD37C1">
        <w:rPr>
          <w:rFonts w:ascii="Times New Roman" w:hAnsi="Times New Roman" w:cs="Times New Roman"/>
          <w:sz w:val="24"/>
          <w:szCs w:val="24"/>
        </w:rPr>
        <w:tab/>
      </w:r>
      <w:r w:rsidR="00FD37C1">
        <w:rPr>
          <w:rFonts w:ascii="Times New Roman" w:hAnsi="Times New Roman" w:cs="Times New Roman"/>
          <w:sz w:val="24"/>
          <w:szCs w:val="24"/>
        </w:rPr>
        <w:tab/>
      </w:r>
      <w:proofErr w:type="gramStart"/>
      <w:r w:rsidR="00FD37C1">
        <w:rPr>
          <w:rFonts w:ascii="Times New Roman" w:hAnsi="Times New Roman" w:cs="Times New Roman"/>
          <w:sz w:val="24"/>
          <w:szCs w:val="24"/>
        </w:rPr>
        <w:tab/>
        <w:t>«</w:t>
      </w:r>
      <w:r w:rsidRPr="007E1D68">
        <w:rPr>
          <w:rFonts w:ascii="Times New Roman" w:hAnsi="Times New Roman" w:cs="Times New Roman"/>
          <w:sz w:val="24"/>
          <w:szCs w:val="24"/>
        </w:rPr>
        <w:t xml:space="preserve"> _</w:t>
      </w:r>
      <w:proofErr w:type="gramEnd"/>
      <w:r w:rsidRPr="007E1D68">
        <w:rPr>
          <w:rFonts w:ascii="Times New Roman" w:hAnsi="Times New Roman" w:cs="Times New Roman"/>
          <w:sz w:val="24"/>
          <w:szCs w:val="24"/>
        </w:rPr>
        <w:t>__» _____________202</w:t>
      </w:r>
      <w:r w:rsidR="00487FA2">
        <w:rPr>
          <w:rFonts w:ascii="Times New Roman" w:hAnsi="Times New Roman" w:cs="Times New Roman"/>
          <w:sz w:val="24"/>
          <w:szCs w:val="24"/>
        </w:rPr>
        <w:t>4</w:t>
      </w:r>
      <w:r w:rsidRPr="007E1D68">
        <w:rPr>
          <w:rFonts w:ascii="Times New Roman" w:hAnsi="Times New Roman" w:cs="Times New Roman"/>
          <w:sz w:val="24"/>
          <w:szCs w:val="24"/>
        </w:rPr>
        <w:t xml:space="preserve"> г.</w:t>
      </w:r>
    </w:p>
    <w:p w14:paraId="4A397A6F" w14:textId="77777777" w:rsidR="00812FF8" w:rsidRPr="007E1D68" w:rsidRDefault="00812FF8" w:rsidP="007E1D68">
      <w:pPr>
        <w:spacing w:after="0" w:line="240" w:lineRule="auto"/>
        <w:rPr>
          <w:rFonts w:ascii="Times New Roman" w:eastAsia="Times New Roman" w:hAnsi="Times New Roman" w:cs="Times New Roman"/>
          <w:b/>
          <w:bCs/>
          <w:sz w:val="24"/>
          <w:szCs w:val="24"/>
          <w:lang w:eastAsia="ru-RU"/>
        </w:rPr>
      </w:pPr>
    </w:p>
    <w:p w14:paraId="3663B39E" w14:textId="36DAB631" w:rsidR="00812FF8" w:rsidRPr="007E1D68" w:rsidRDefault="00812FF8" w:rsidP="007E1D68">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7E1D68">
        <w:rPr>
          <w:rFonts w:ascii="Times New Roman" w:eastAsia="Times New Roman" w:hAnsi="Times New Roman" w:cs="Times New Roman"/>
          <w:b/>
          <w:sz w:val="24"/>
          <w:szCs w:val="24"/>
          <w:lang w:eastAsia="ru-RU"/>
        </w:rPr>
        <w:t>Федеральное государственное бюджетное учреждение науки Институт проблем управления им. В.А. Трапезникова Российской академии наук</w:t>
      </w:r>
      <w:r w:rsidRPr="007E1D68">
        <w:rPr>
          <w:rFonts w:ascii="Times New Roman" w:eastAsia="Times New Roman" w:hAnsi="Times New Roman" w:cs="Times New Roman"/>
          <w:sz w:val="24"/>
          <w:szCs w:val="24"/>
          <w:lang w:eastAsia="ru-RU"/>
        </w:rPr>
        <w:t xml:space="preserve"> (ИПУ РАН), именуемое </w:t>
      </w:r>
      <w:r w:rsidRPr="007E1D68">
        <w:rPr>
          <w:rFonts w:ascii="Times New Roman" w:eastAsia="Times New Roman" w:hAnsi="Times New Roman" w:cs="Times New Roman"/>
          <w:sz w:val="24"/>
          <w:szCs w:val="24"/>
          <w:lang w:eastAsia="ru-RU"/>
        </w:rPr>
        <w:br/>
        <w:t xml:space="preserve">в дальнейшем </w:t>
      </w:r>
      <w:r w:rsidRPr="007E1D68">
        <w:rPr>
          <w:rFonts w:ascii="Times New Roman" w:eastAsia="Times New Roman" w:hAnsi="Times New Roman" w:cs="Times New Roman"/>
          <w:b/>
          <w:sz w:val="24"/>
          <w:szCs w:val="24"/>
          <w:lang w:eastAsia="ru-RU"/>
        </w:rPr>
        <w:t>«Заказчик»,</w:t>
      </w:r>
      <w:r w:rsidRPr="007E1D68">
        <w:rPr>
          <w:rFonts w:ascii="Times New Roman" w:eastAsia="Times New Roman" w:hAnsi="Times New Roman" w:cs="Times New Roman"/>
          <w:sz w:val="24"/>
          <w:szCs w:val="24"/>
          <w:lang w:eastAsia="ru-RU"/>
        </w:rPr>
        <w:t xml:space="preserve"> в лице ________________, действующего на основании ____________, с одной стороны, и ___________________, именуемое в дальнейшем </w:t>
      </w:r>
      <w:r w:rsidRPr="007E1D68">
        <w:rPr>
          <w:rFonts w:ascii="Times New Roman" w:eastAsia="Times New Roman" w:hAnsi="Times New Roman" w:cs="Times New Roman"/>
          <w:b/>
          <w:sz w:val="24"/>
          <w:szCs w:val="24"/>
          <w:lang w:eastAsia="ru-RU"/>
        </w:rPr>
        <w:t>«</w:t>
      </w:r>
      <w:r w:rsidR="00D565D4" w:rsidRPr="007E1D68">
        <w:rPr>
          <w:rFonts w:ascii="Times New Roman" w:eastAsia="Times New Roman" w:hAnsi="Times New Roman" w:cs="Times New Roman"/>
          <w:b/>
          <w:sz w:val="24"/>
          <w:szCs w:val="24"/>
          <w:lang w:eastAsia="ru-RU"/>
        </w:rPr>
        <w:t>Исполнитель</w:t>
      </w:r>
      <w:r w:rsidRPr="007E1D68">
        <w:rPr>
          <w:rFonts w:ascii="Times New Roman" w:eastAsia="Times New Roman" w:hAnsi="Times New Roman" w:cs="Times New Roman"/>
          <w:b/>
          <w:sz w:val="24"/>
          <w:szCs w:val="24"/>
          <w:lang w:eastAsia="ru-RU"/>
        </w:rPr>
        <w:t>»,</w:t>
      </w:r>
      <w:r w:rsidRPr="007E1D68">
        <w:rPr>
          <w:rFonts w:ascii="Times New Roman" w:eastAsia="Times New Roman" w:hAnsi="Times New Roman" w:cs="Times New Roman"/>
          <w:sz w:val="24"/>
          <w:szCs w:val="24"/>
          <w:lang w:eastAsia="ru-RU"/>
        </w:rPr>
        <w:t xml:space="preserve"> в лице ____________, действующего на основании  ____________, с другой стороны, именуемые в дальнейшем </w:t>
      </w:r>
      <w:r w:rsidRPr="007E1D68">
        <w:rPr>
          <w:rFonts w:ascii="Times New Roman" w:eastAsia="Times New Roman" w:hAnsi="Times New Roman" w:cs="Times New Roman"/>
          <w:b/>
          <w:sz w:val="24"/>
          <w:szCs w:val="24"/>
          <w:lang w:eastAsia="ru-RU"/>
        </w:rPr>
        <w:t>«Стороны»</w:t>
      </w:r>
      <w:r w:rsidRPr="007E1D68">
        <w:rPr>
          <w:rFonts w:ascii="Times New Roman" w:eastAsia="Times New Roman" w:hAnsi="Times New Roman" w:cs="Times New Roman"/>
          <w:sz w:val="24"/>
          <w:szCs w:val="24"/>
          <w:lang w:eastAsia="ru-RU"/>
        </w:rPr>
        <w:t xml:space="preserve">, руководствуясь нормами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Федеральный закон № 44-ФЗ, Закон о контрактной системе), на основании результатов определения </w:t>
      </w:r>
      <w:r w:rsidR="00D565D4" w:rsidRPr="007E1D68">
        <w:rPr>
          <w:rFonts w:ascii="Times New Roman" w:eastAsia="Times New Roman" w:hAnsi="Times New Roman" w:cs="Times New Roman"/>
          <w:sz w:val="24"/>
          <w:szCs w:val="24"/>
          <w:lang w:eastAsia="ru-RU"/>
        </w:rPr>
        <w:t>Исполнителя</w:t>
      </w:r>
      <w:r w:rsidRPr="007E1D68">
        <w:rPr>
          <w:rFonts w:ascii="Times New Roman" w:eastAsia="Times New Roman" w:hAnsi="Times New Roman" w:cs="Times New Roman"/>
          <w:sz w:val="24"/>
          <w:szCs w:val="24"/>
          <w:lang w:eastAsia="ru-RU"/>
        </w:rPr>
        <w:t xml:space="preserve"> путем проведения электронного аукциона, отраженных в Протоколе подведения итог</w:t>
      </w:r>
      <w:r w:rsidR="0047531D">
        <w:rPr>
          <w:rFonts w:ascii="Times New Roman" w:eastAsia="Times New Roman" w:hAnsi="Times New Roman" w:cs="Times New Roman"/>
          <w:sz w:val="24"/>
          <w:szCs w:val="24"/>
          <w:lang w:eastAsia="ru-RU"/>
        </w:rPr>
        <w:t>ов электронного аукциона от «__</w:t>
      </w:r>
      <w:r w:rsidRPr="007E1D68">
        <w:rPr>
          <w:rFonts w:ascii="Times New Roman" w:eastAsia="Times New Roman" w:hAnsi="Times New Roman" w:cs="Times New Roman"/>
          <w:sz w:val="24"/>
          <w:szCs w:val="24"/>
          <w:lang w:eastAsia="ru-RU"/>
        </w:rPr>
        <w:t>_» __</w:t>
      </w:r>
      <w:r w:rsidR="0047531D">
        <w:rPr>
          <w:rFonts w:ascii="Times New Roman" w:eastAsia="Times New Roman" w:hAnsi="Times New Roman" w:cs="Times New Roman"/>
          <w:sz w:val="24"/>
          <w:szCs w:val="24"/>
          <w:lang w:eastAsia="ru-RU"/>
        </w:rPr>
        <w:t>___</w:t>
      </w:r>
      <w:r w:rsidRPr="007E1D68">
        <w:rPr>
          <w:rFonts w:ascii="Times New Roman" w:eastAsia="Times New Roman" w:hAnsi="Times New Roman" w:cs="Times New Roman"/>
          <w:sz w:val="24"/>
          <w:szCs w:val="24"/>
          <w:lang w:eastAsia="ru-RU"/>
        </w:rPr>
        <w:t>____ 202</w:t>
      </w:r>
      <w:r w:rsidR="00DC3780">
        <w:rPr>
          <w:rFonts w:ascii="Times New Roman" w:eastAsia="Times New Roman" w:hAnsi="Times New Roman" w:cs="Times New Roman"/>
          <w:sz w:val="24"/>
          <w:szCs w:val="24"/>
          <w:lang w:eastAsia="ru-RU"/>
        </w:rPr>
        <w:t>4</w:t>
      </w:r>
      <w:r w:rsidR="00D565D4" w:rsidRPr="007E1D68">
        <w:rPr>
          <w:rFonts w:ascii="Times New Roman" w:eastAsia="Times New Roman" w:hAnsi="Times New Roman" w:cs="Times New Roman"/>
          <w:sz w:val="24"/>
          <w:szCs w:val="24"/>
          <w:lang w:eastAsia="ru-RU"/>
        </w:rPr>
        <w:t xml:space="preserve"> </w:t>
      </w:r>
      <w:r w:rsidRPr="007E1D68">
        <w:rPr>
          <w:rFonts w:ascii="Times New Roman" w:eastAsia="Times New Roman" w:hAnsi="Times New Roman" w:cs="Times New Roman"/>
          <w:sz w:val="24"/>
          <w:szCs w:val="24"/>
          <w:lang w:eastAsia="ru-RU"/>
        </w:rPr>
        <w:t>г. №________ заседания Единой комиссии по осуществлению закупок на поставку товаров (оказание услуг, выполнения работ) для нужд ИПУ РАН заключили настоящий контракт (далее - Контракт) о нижеследующем:</w:t>
      </w:r>
    </w:p>
    <w:p w14:paraId="71F33F84" w14:textId="77777777" w:rsidR="00466E11" w:rsidRPr="007E1D68" w:rsidRDefault="00466E11" w:rsidP="007E1D68">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p>
    <w:p w14:paraId="28805B34" w14:textId="77777777" w:rsidR="00BD14C0" w:rsidRPr="007E1D68" w:rsidRDefault="00BD14C0" w:rsidP="007E1D68">
      <w:pPr>
        <w:spacing w:after="0" w:line="240" w:lineRule="auto"/>
        <w:jc w:val="center"/>
        <w:rPr>
          <w:rFonts w:ascii="Times New Roman" w:eastAsia="Times New Roman" w:hAnsi="Times New Roman" w:cs="Times New Roman"/>
          <w:b/>
          <w:bCs/>
          <w:sz w:val="24"/>
          <w:szCs w:val="24"/>
          <w:lang w:eastAsia="ru-RU"/>
        </w:rPr>
      </w:pPr>
      <w:r w:rsidRPr="007E1D68">
        <w:rPr>
          <w:rFonts w:ascii="Times New Roman" w:eastAsia="Times New Roman" w:hAnsi="Times New Roman" w:cs="Times New Roman"/>
          <w:b/>
          <w:bCs/>
          <w:sz w:val="24"/>
          <w:szCs w:val="24"/>
          <w:lang w:eastAsia="ru-RU"/>
        </w:rPr>
        <w:t>1. ПРЕДМЕТ КОНТРАКТА</w:t>
      </w:r>
    </w:p>
    <w:p w14:paraId="5F3794B5" w14:textId="0AB672AA" w:rsidR="00BD14C0" w:rsidRPr="007E1D68" w:rsidRDefault="00BD14C0" w:rsidP="007E1D68">
      <w:pPr>
        <w:spacing w:after="0" w:line="240" w:lineRule="auto"/>
        <w:ind w:firstLine="567"/>
        <w:jc w:val="both"/>
        <w:rPr>
          <w:rFonts w:ascii="Times New Roman" w:eastAsia="Times New Roman" w:hAnsi="Times New Roman" w:cs="Times New Roman"/>
          <w:sz w:val="24"/>
          <w:szCs w:val="24"/>
          <w:lang w:eastAsia="ru-RU"/>
        </w:rPr>
      </w:pPr>
      <w:r w:rsidRPr="007E1D68">
        <w:rPr>
          <w:rFonts w:ascii="Times New Roman" w:eastAsia="Times New Roman" w:hAnsi="Times New Roman" w:cs="Times New Roman"/>
          <w:sz w:val="24"/>
          <w:szCs w:val="24"/>
          <w:lang w:eastAsia="ru-RU"/>
        </w:rPr>
        <w:t xml:space="preserve">1.1. Исполнитель обязуется </w:t>
      </w:r>
      <w:r w:rsidR="006A2CD7" w:rsidRPr="007E1D68">
        <w:rPr>
          <w:rFonts w:ascii="Times New Roman" w:eastAsia="Times New Roman" w:hAnsi="Times New Roman" w:cs="Times New Roman"/>
          <w:sz w:val="24"/>
          <w:szCs w:val="24"/>
          <w:lang w:eastAsia="ru-RU"/>
        </w:rPr>
        <w:t xml:space="preserve">по заданию Заказчика </w:t>
      </w:r>
      <w:r w:rsidRPr="007E1D68">
        <w:rPr>
          <w:rFonts w:ascii="Times New Roman" w:eastAsia="Times New Roman" w:hAnsi="Times New Roman" w:cs="Times New Roman"/>
          <w:sz w:val="24"/>
          <w:szCs w:val="24"/>
          <w:lang w:eastAsia="ru-RU"/>
        </w:rPr>
        <w:t xml:space="preserve">оказать </w:t>
      </w:r>
      <w:r w:rsidR="00E34309" w:rsidRPr="007E1D68">
        <w:rPr>
          <w:rFonts w:ascii="Times New Roman" w:eastAsia="Times New Roman" w:hAnsi="Times New Roman" w:cs="Times New Roman"/>
          <w:sz w:val="24"/>
          <w:szCs w:val="24"/>
          <w:lang w:eastAsia="ru-RU"/>
        </w:rPr>
        <w:t xml:space="preserve">услуги </w:t>
      </w:r>
      <w:r w:rsidR="00903528" w:rsidRPr="007E1D68">
        <w:rPr>
          <w:rFonts w:ascii="Times New Roman" w:eastAsia="Times New Roman" w:hAnsi="Times New Roman" w:cs="Times New Roman"/>
          <w:sz w:val="24"/>
          <w:szCs w:val="24"/>
          <w:lang w:eastAsia="ru-RU"/>
        </w:rPr>
        <w:t>по предоставлению прав на доступ и использование данных справочно-правовых систем (далее - СПС), содержащих актуальную справочно-правовую информацию о законодательстве Российской Федерации (тексты действующих и проектов законов и подзаконных нормативно-правовых актов РФ и субъектов РФ, отраслевого законодательства и нормативно-технических документов, ГОСТов, справочников, аналитических обзоров и т.п., включая ежедневную актуализацию справочно-правовой информации СПС и дополнительные функциональные возможности)</w:t>
      </w:r>
      <w:r w:rsidR="00E34309" w:rsidRPr="007E1D68">
        <w:rPr>
          <w:rFonts w:ascii="Times New Roman" w:eastAsia="Times New Roman" w:hAnsi="Times New Roman" w:cs="Times New Roman"/>
          <w:sz w:val="24"/>
          <w:szCs w:val="24"/>
          <w:lang w:eastAsia="ru-RU"/>
        </w:rPr>
        <w:t xml:space="preserve"> </w:t>
      </w:r>
      <w:r w:rsidRPr="007E1D68">
        <w:rPr>
          <w:rFonts w:ascii="Times New Roman" w:eastAsia="Times New Roman" w:hAnsi="Times New Roman" w:cs="Times New Roman"/>
          <w:sz w:val="24"/>
          <w:szCs w:val="24"/>
          <w:lang w:eastAsia="ru-RU"/>
        </w:rPr>
        <w:t xml:space="preserve">(далее – Услуги) </w:t>
      </w:r>
      <w:r w:rsidR="00F027CA" w:rsidRPr="007E1D68">
        <w:rPr>
          <w:rFonts w:ascii="Times New Roman" w:eastAsia="Times New Roman" w:hAnsi="Times New Roman" w:cs="Times New Roman"/>
          <w:sz w:val="24"/>
          <w:szCs w:val="24"/>
          <w:lang w:eastAsia="ru-RU"/>
        </w:rPr>
        <w:t xml:space="preserve">в </w:t>
      </w:r>
      <w:r w:rsidR="0089566E" w:rsidRPr="007E1D68">
        <w:rPr>
          <w:rFonts w:ascii="Times New Roman" w:eastAsia="Times New Roman" w:hAnsi="Times New Roman" w:cs="Times New Roman"/>
          <w:sz w:val="24"/>
          <w:szCs w:val="24"/>
          <w:lang w:eastAsia="ru-RU"/>
        </w:rPr>
        <w:t xml:space="preserve">соответствии с Контрактом и </w:t>
      </w:r>
      <w:r w:rsidR="00F446EA" w:rsidRPr="007E1D68">
        <w:rPr>
          <w:rFonts w:ascii="Times New Roman" w:eastAsia="Times New Roman" w:hAnsi="Times New Roman" w:cs="Times New Roman"/>
          <w:sz w:val="24"/>
          <w:szCs w:val="24"/>
          <w:lang w:eastAsia="ru-RU"/>
        </w:rPr>
        <w:t xml:space="preserve">в </w:t>
      </w:r>
      <w:r w:rsidR="00F027CA" w:rsidRPr="007E1D68">
        <w:rPr>
          <w:rFonts w:ascii="Times New Roman" w:eastAsia="Times New Roman" w:hAnsi="Times New Roman" w:cs="Times New Roman"/>
          <w:sz w:val="24"/>
          <w:szCs w:val="24"/>
          <w:lang w:eastAsia="ru-RU"/>
        </w:rPr>
        <w:t>объеме, устано</w:t>
      </w:r>
      <w:r w:rsidR="009244E2" w:rsidRPr="007E1D68">
        <w:rPr>
          <w:rFonts w:ascii="Times New Roman" w:eastAsia="Times New Roman" w:hAnsi="Times New Roman" w:cs="Times New Roman"/>
          <w:sz w:val="24"/>
          <w:szCs w:val="24"/>
          <w:lang w:eastAsia="ru-RU"/>
        </w:rPr>
        <w:t xml:space="preserve">вленном в Техническом задании </w:t>
      </w:r>
      <w:r w:rsidR="0089566E" w:rsidRPr="007E1D68">
        <w:rPr>
          <w:rFonts w:ascii="Times New Roman" w:eastAsia="Times New Roman" w:hAnsi="Times New Roman" w:cs="Times New Roman"/>
          <w:sz w:val="24"/>
          <w:szCs w:val="24"/>
          <w:lang w:eastAsia="ru-RU"/>
        </w:rPr>
        <w:t xml:space="preserve">на оказание услуг </w:t>
      </w:r>
      <w:r w:rsidR="00903528" w:rsidRPr="007E1D68">
        <w:rPr>
          <w:rFonts w:ascii="Times New Roman" w:hAnsi="Times New Roman" w:cs="Times New Roman"/>
          <w:sz w:val="24"/>
          <w:szCs w:val="24"/>
        </w:rPr>
        <w:t xml:space="preserve">по предоставлению прав на доступ и использование данных справочно-правовых систем, содержащих актуальную справочно-правовую информацию о законодательстве Российской Федерации </w:t>
      </w:r>
      <w:r w:rsidR="0089566E" w:rsidRPr="007E1D68">
        <w:rPr>
          <w:rFonts w:ascii="Times New Roman" w:eastAsia="Times New Roman" w:hAnsi="Times New Roman" w:cs="Times New Roman"/>
          <w:sz w:val="24"/>
          <w:szCs w:val="24"/>
          <w:lang w:eastAsia="ru-RU"/>
        </w:rPr>
        <w:t>(далее –</w:t>
      </w:r>
      <w:r w:rsidR="00D64819" w:rsidRPr="007E1D68">
        <w:rPr>
          <w:rFonts w:ascii="Times New Roman" w:eastAsia="Times New Roman" w:hAnsi="Times New Roman" w:cs="Times New Roman"/>
          <w:sz w:val="24"/>
          <w:szCs w:val="24"/>
          <w:lang w:eastAsia="ru-RU"/>
        </w:rPr>
        <w:t xml:space="preserve"> Т</w:t>
      </w:r>
      <w:r w:rsidR="0089566E" w:rsidRPr="007E1D68">
        <w:rPr>
          <w:rFonts w:ascii="Times New Roman" w:eastAsia="Times New Roman" w:hAnsi="Times New Roman" w:cs="Times New Roman"/>
          <w:sz w:val="24"/>
          <w:szCs w:val="24"/>
          <w:lang w:eastAsia="ru-RU"/>
        </w:rPr>
        <w:t>ехническое задание</w:t>
      </w:r>
      <w:r w:rsidR="00D64819" w:rsidRPr="007E1D68">
        <w:rPr>
          <w:rFonts w:ascii="Times New Roman" w:eastAsia="Times New Roman" w:hAnsi="Times New Roman" w:cs="Times New Roman"/>
          <w:sz w:val="24"/>
          <w:szCs w:val="24"/>
          <w:lang w:eastAsia="ru-RU"/>
        </w:rPr>
        <w:t>)</w:t>
      </w:r>
      <w:r w:rsidR="0089566E" w:rsidRPr="007E1D68">
        <w:rPr>
          <w:rFonts w:ascii="Times New Roman" w:eastAsia="Times New Roman" w:hAnsi="Times New Roman" w:cs="Times New Roman"/>
          <w:sz w:val="24"/>
          <w:szCs w:val="24"/>
          <w:lang w:eastAsia="ru-RU"/>
        </w:rPr>
        <w:t xml:space="preserve"> </w:t>
      </w:r>
      <w:r w:rsidR="009244E2" w:rsidRPr="007E1D68">
        <w:rPr>
          <w:rFonts w:ascii="Times New Roman" w:eastAsia="Times New Roman" w:hAnsi="Times New Roman" w:cs="Times New Roman"/>
          <w:sz w:val="24"/>
          <w:szCs w:val="24"/>
          <w:lang w:eastAsia="ru-RU"/>
        </w:rPr>
        <w:t>(П</w:t>
      </w:r>
      <w:r w:rsidR="00F027CA" w:rsidRPr="007E1D68">
        <w:rPr>
          <w:rFonts w:ascii="Times New Roman" w:eastAsia="Times New Roman" w:hAnsi="Times New Roman" w:cs="Times New Roman"/>
          <w:sz w:val="24"/>
          <w:szCs w:val="24"/>
          <w:lang w:eastAsia="ru-RU"/>
        </w:rPr>
        <w:t>риложение №</w:t>
      </w:r>
      <w:r w:rsidR="0089566E" w:rsidRPr="007E1D68">
        <w:rPr>
          <w:rFonts w:ascii="Times New Roman" w:eastAsia="Times New Roman" w:hAnsi="Times New Roman" w:cs="Times New Roman"/>
          <w:sz w:val="24"/>
          <w:szCs w:val="24"/>
          <w:lang w:eastAsia="ru-RU"/>
        </w:rPr>
        <w:t xml:space="preserve"> 2</w:t>
      </w:r>
      <w:r w:rsidR="00F027CA" w:rsidRPr="007E1D68">
        <w:rPr>
          <w:rFonts w:ascii="Times New Roman" w:eastAsia="Times New Roman" w:hAnsi="Times New Roman" w:cs="Times New Roman"/>
          <w:sz w:val="24"/>
          <w:szCs w:val="24"/>
          <w:lang w:eastAsia="ru-RU"/>
        </w:rPr>
        <w:t xml:space="preserve"> к Контракту</w:t>
      </w:r>
      <w:r w:rsidR="009B14BE" w:rsidRPr="007E1D68">
        <w:rPr>
          <w:rFonts w:ascii="Times New Roman" w:eastAsia="Times New Roman" w:hAnsi="Times New Roman" w:cs="Times New Roman"/>
          <w:sz w:val="24"/>
          <w:szCs w:val="24"/>
          <w:lang w:eastAsia="ru-RU"/>
        </w:rPr>
        <w:t>),</w:t>
      </w:r>
      <w:r w:rsidR="0089566E" w:rsidRPr="007E1D68">
        <w:rPr>
          <w:rFonts w:ascii="Times New Roman" w:eastAsia="Times New Roman" w:hAnsi="Times New Roman" w:cs="Times New Roman"/>
          <w:sz w:val="24"/>
          <w:szCs w:val="24"/>
          <w:lang w:eastAsia="ru-RU"/>
        </w:rPr>
        <w:t xml:space="preserve"> </w:t>
      </w:r>
      <w:r w:rsidR="00E608B6" w:rsidRPr="007E1D68">
        <w:rPr>
          <w:rFonts w:ascii="Times New Roman" w:eastAsia="Times New Roman" w:hAnsi="Times New Roman" w:cs="Times New Roman"/>
          <w:sz w:val="24"/>
          <w:szCs w:val="24"/>
          <w:lang w:eastAsia="ru-RU"/>
        </w:rPr>
        <w:t>являющ</w:t>
      </w:r>
      <w:r w:rsidR="0067420C" w:rsidRPr="007E1D68">
        <w:rPr>
          <w:rFonts w:ascii="Times New Roman" w:eastAsia="Times New Roman" w:hAnsi="Times New Roman" w:cs="Times New Roman"/>
          <w:sz w:val="24"/>
          <w:szCs w:val="24"/>
          <w:lang w:eastAsia="ru-RU"/>
        </w:rPr>
        <w:t>и</w:t>
      </w:r>
      <w:r w:rsidR="009B14BE" w:rsidRPr="007E1D68">
        <w:rPr>
          <w:rFonts w:ascii="Times New Roman" w:eastAsia="Times New Roman" w:hAnsi="Times New Roman" w:cs="Times New Roman"/>
          <w:sz w:val="24"/>
          <w:szCs w:val="24"/>
          <w:lang w:eastAsia="ru-RU"/>
        </w:rPr>
        <w:t>мся неотъемлемой частью Контракта</w:t>
      </w:r>
      <w:r w:rsidR="00F027CA" w:rsidRPr="007E1D68">
        <w:rPr>
          <w:rFonts w:ascii="Times New Roman" w:eastAsia="Times New Roman" w:hAnsi="Times New Roman" w:cs="Times New Roman"/>
          <w:sz w:val="24"/>
          <w:szCs w:val="24"/>
          <w:lang w:eastAsia="ru-RU"/>
        </w:rPr>
        <w:t xml:space="preserve">, </w:t>
      </w:r>
      <w:r w:rsidR="00D64819" w:rsidRPr="007E1D68">
        <w:rPr>
          <w:rFonts w:ascii="Times New Roman" w:eastAsia="Times New Roman" w:hAnsi="Times New Roman" w:cs="Times New Roman"/>
          <w:sz w:val="24"/>
          <w:szCs w:val="24"/>
          <w:lang w:eastAsia="ru-RU"/>
        </w:rPr>
        <w:t xml:space="preserve">а </w:t>
      </w:r>
      <w:r w:rsidR="00F027CA" w:rsidRPr="007E1D68">
        <w:rPr>
          <w:rFonts w:ascii="Times New Roman" w:eastAsia="Times New Roman" w:hAnsi="Times New Roman" w:cs="Times New Roman"/>
          <w:sz w:val="24"/>
          <w:szCs w:val="24"/>
          <w:lang w:eastAsia="ru-RU"/>
        </w:rPr>
        <w:t>Заказчик обязуется принять результат</w:t>
      </w:r>
      <w:r w:rsidR="00D305EA" w:rsidRPr="007E1D68">
        <w:rPr>
          <w:rFonts w:ascii="Times New Roman" w:eastAsia="Times New Roman" w:hAnsi="Times New Roman" w:cs="Times New Roman"/>
          <w:sz w:val="24"/>
          <w:szCs w:val="24"/>
          <w:lang w:eastAsia="ru-RU"/>
        </w:rPr>
        <w:t>ы</w:t>
      </w:r>
      <w:r w:rsidR="00F027CA" w:rsidRPr="007E1D68">
        <w:rPr>
          <w:rFonts w:ascii="Times New Roman" w:eastAsia="Times New Roman" w:hAnsi="Times New Roman" w:cs="Times New Roman"/>
          <w:sz w:val="24"/>
          <w:szCs w:val="24"/>
          <w:lang w:eastAsia="ru-RU"/>
        </w:rPr>
        <w:t xml:space="preserve"> </w:t>
      </w:r>
      <w:r w:rsidR="009C2742" w:rsidRPr="007E1D68">
        <w:rPr>
          <w:rFonts w:ascii="Times New Roman" w:eastAsia="Times New Roman" w:hAnsi="Times New Roman" w:cs="Times New Roman"/>
          <w:sz w:val="24"/>
          <w:szCs w:val="24"/>
          <w:lang w:eastAsia="ru-RU"/>
        </w:rPr>
        <w:t>оказанных У</w:t>
      </w:r>
      <w:r w:rsidR="00F027CA" w:rsidRPr="007E1D68">
        <w:rPr>
          <w:rFonts w:ascii="Times New Roman" w:eastAsia="Times New Roman" w:hAnsi="Times New Roman" w:cs="Times New Roman"/>
          <w:sz w:val="24"/>
          <w:szCs w:val="24"/>
          <w:lang w:eastAsia="ru-RU"/>
        </w:rPr>
        <w:t xml:space="preserve">слуг и оплатить </w:t>
      </w:r>
      <w:r w:rsidR="00D305EA" w:rsidRPr="007E1D68">
        <w:rPr>
          <w:rFonts w:ascii="Times New Roman" w:eastAsia="Times New Roman" w:hAnsi="Times New Roman" w:cs="Times New Roman"/>
          <w:sz w:val="24"/>
          <w:szCs w:val="24"/>
          <w:lang w:eastAsia="ru-RU"/>
        </w:rPr>
        <w:t>их</w:t>
      </w:r>
      <w:r w:rsidR="00F027CA" w:rsidRPr="007E1D68">
        <w:rPr>
          <w:rFonts w:ascii="Times New Roman" w:eastAsia="Times New Roman" w:hAnsi="Times New Roman" w:cs="Times New Roman"/>
          <w:sz w:val="24"/>
          <w:szCs w:val="24"/>
          <w:lang w:eastAsia="ru-RU"/>
        </w:rPr>
        <w:t xml:space="preserve"> в порядке и на услов</w:t>
      </w:r>
      <w:r w:rsidR="0087641A" w:rsidRPr="007E1D68">
        <w:rPr>
          <w:rFonts w:ascii="Times New Roman" w:eastAsia="Times New Roman" w:hAnsi="Times New Roman" w:cs="Times New Roman"/>
          <w:sz w:val="24"/>
          <w:szCs w:val="24"/>
          <w:lang w:eastAsia="ru-RU"/>
        </w:rPr>
        <w:t xml:space="preserve">иях, предусмотренных настоящим </w:t>
      </w:r>
      <w:r w:rsidR="001232EC" w:rsidRPr="007E1D68">
        <w:rPr>
          <w:rFonts w:ascii="Times New Roman" w:eastAsia="Times New Roman" w:hAnsi="Times New Roman" w:cs="Times New Roman"/>
          <w:sz w:val="24"/>
          <w:szCs w:val="24"/>
          <w:lang w:eastAsia="ru-RU"/>
        </w:rPr>
        <w:t>Контракт</w:t>
      </w:r>
      <w:r w:rsidR="00F027CA" w:rsidRPr="007E1D68">
        <w:rPr>
          <w:rFonts w:ascii="Times New Roman" w:eastAsia="Times New Roman" w:hAnsi="Times New Roman" w:cs="Times New Roman"/>
          <w:sz w:val="24"/>
          <w:szCs w:val="24"/>
          <w:lang w:eastAsia="ru-RU"/>
        </w:rPr>
        <w:t>ом</w:t>
      </w:r>
      <w:r w:rsidRPr="007E1D68">
        <w:rPr>
          <w:rFonts w:ascii="Times New Roman" w:eastAsia="Times New Roman" w:hAnsi="Times New Roman" w:cs="Times New Roman"/>
          <w:sz w:val="24"/>
          <w:szCs w:val="24"/>
          <w:lang w:eastAsia="ru-RU"/>
        </w:rPr>
        <w:t>.</w:t>
      </w:r>
    </w:p>
    <w:p w14:paraId="7250D425" w14:textId="06D6293C" w:rsidR="00BD14C0" w:rsidRPr="007E1D68" w:rsidRDefault="00BD14C0" w:rsidP="007E1D68">
      <w:pPr>
        <w:tabs>
          <w:tab w:val="left" w:pos="142"/>
        </w:tabs>
        <w:suppressAutoHyphen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E1D68">
        <w:rPr>
          <w:rFonts w:ascii="Times New Roman" w:eastAsia="Times New Roman" w:hAnsi="Times New Roman" w:cs="Times New Roman"/>
          <w:sz w:val="24"/>
          <w:szCs w:val="24"/>
          <w:lang w:eastAsia="ar-SA"/>
        </w:rPr>
        <w:t>1.2. И</w:t>
      </w:r>
      <w:r w:rsidRPr="007E1D68">
        <w:rPr>
          <w:rFonts w:ascii="Times New Roman" w:eastAsia="Times New Roman" w:hAnsi="Times New Roman" w:cs="Times New Roman"/>
          <w:sz w:val="24"/>
          <w:szCs w:val="24"/>
          <w:lang w:eastAsia="ru-RU"/>
        </w:rPr>
        <w:t xml:space="preserve">сполнитель гарантирует, что имеет все </w:t>
      </w:r>
      <w:r w:rsidR="008E7698" w:rsidRPr="007E1D68">
        <w:rPr>
          <w:rFonts w:ascii="Times New Roman" w:eastAsia="Times New Roman" w:hAnsi="Times New Roman" w:cs="Times New Roman"/>
          <w:sz w:val="24"/>
          <w:szCs w:val="24"/>
          <w:lang w:eastAsia="ru-RU"/>
        </w:rPr>
        <w:t xml:space="preserve">необходимые права и ресурсы для </w:t>
      </w:r>
      <w:r w:rsidRPr="007E1D68">
        <w:rPr>
          <w:rFonts w:ascii="Times New Roman" w:eastAsia="Times New Roman" w:hAnsi="Times New Roman" w:cs="Times New Roman"/>
          <w:sz w:val="24"/>
          <w:szCs w:val="24"/>
          <w:lang w:eastAsia="ru-RU"/>
        </w:rPr>
        <w:t xml:space="preserve">выполнения обязательств, предусмотренных настоящим </w:t>
      </w:r>
      <w:r w:rsidR="001232EC" w:rsidRPr="007E1D68">
        <w:rPr>
          <w:rFonts w:ascii="Times New Roman" w:eastAsia="Times New Roman" w:hAnsi="Times New Roman" w:cs="Times New Roman"/>
          <w:sz w:val="24"/>
          <w:szCs w:val="24"/>
          <w:lang w:eastAsia="ru-RU"/>
        </w:rPr>
        <w:t>Контракт</w:t>
      </w:r>
      <w:r w:rsidRPr="007E1D68">
        <w:rPr>
          <w:rFonts w:ascii="Times New Roman" w:eastAsia="Times New Roman" w:hAnsi="Times New Roman" w:cs="Times New Roman"/>
          <w:sz w:val="24"/>
          <w:szCs w:val="24"/>
          <w:lang w:eastAsia="ru-RU"/>
        </w:rPr>
        <w:t>ом</w:t>
      </w:r>
      <w:r w:rsidR="009B14BE" w:rsidRPr="007E1D68">
        <w:rPr>
          <w:rFonts w:ascii="Times New Roman" w:eastAsia="Times New Roman" w:hAnsi="Times New Roman" w:cs="Times New Roman"/>
          <w:sz w:val="24"/>
          <w:szCs w:val="24"/>
          <w:lang w:eastAsia="ru-RU"/>
        </w:rPr>
        <w:t>.</w:t>
      </w:r>
    </w:p>
    <w:p w14:paraId="48652262" w14:textId="48967730" w:rsidR="009B14BE" w:rsidRPr="007E1D68" w:rsidRDefault="009B14BE" w:rsidP="007E1D68">
      <w:pPr>
        <w:tabs>
          <w:tab w:val="left" w:pos="142"/>
        </w:tabs>
        <w:suppressAutoHyphens/>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7E1D68">
        <w:rPr>
          <w:rFonts w:ascii="Times New Roman" w:eastAsia="Times New Roman" w:hAnsi="Times New Roman" w:cs="Times New Roman"/>
          <w:sz w:val="24"/>
          <w:szCs w:val="24"/>
          <w:lang w:eastAsia="ru-RU"/>
        </w:rPr>
        <w:t xml:space="preserve">1.3. Место оказания </w:t>
      </w:r>
      <w:r w:rsidR="009C2742" w:rsidRPr="007E1D68">
        <w:rPr>
          <w:rFonts w:ascii="Times New Roman" w:eastAsia="Times New Roman" w:hAnsi="Times New Roman" w:cs="Times New Roman"/>
          <w:sz w:val="24"/>
          <w:szCs w:val="24"/>
          <w:lang w:eastAsia="ru-RU"/>
        </w:rPr>
        <w:t>У</w:t>
      </w:r>
      <w:r w:rsidRPr="007E1D68">
        <w:rPr>
          <w:rFonts w:ascii="Times New Roman" w:eastAsia="Times New Roman" w:hAnsi="Times New Roman" w:cs="Times New Roman"/>
          <w:sz w:val="24"/>
          <w:szCs w:val="24"/>
          <w:lang w:eastAsia="ru-RU"/>
        </w:rPr>
        <w:t xml:space="preserve">слуг: </w:t>
      </w:r>
      <w:r w:rsidR="00D305EA" w:rsidRPr="007E1D68">
        <w:rPr>
          <w:rFonts w:ascii="Times New Roman" w:eastAsia="Times New Roman" w:hAnsi="Times New Roman" w:cs="Times New Roman"/>
          <w:sz w:val="24"/>
          <w:szCs w:val="24"/>
          <w:lang w:eastAsia="ru-RU"/>
        </w:rPr>
        <w:t>г</w:t>
      </w:r>
      <w:r w:rsidR="00742C9F" w:rsidRPr="007E1D68">
        <w:rPr>
          <w:rFonts w:ascii="Times New Roman" w:eastAsia="Times New Roman" w:hAnsi="Times New Roman" w:cs="Times New Roman"/>
          <w:sz w:val="24"/>
          <w:szCs w:val="24"/>
          <w:lang w:eastAsia="ru-RU"/>
        </w:rPr>
        <w:t>. Москва, ул. Профсоюзная, д. </w:t>
      </w:r>
      <w:r w:rsidR="005D7B90" w:rsidRPr="007E1D68">
        <w:rPr>
          <w:rFonts w:ascii="Times New Roman" w:eastAsia="Times New Roman" w:hAnsi="Times New Roman" w:cs="Times New Roman"/>
          <w:sz w:val="24"/>
          <w:szCs w:val="24"/>
          <w:lang w:eastAsia="ru-RU"/>
        </w:rPr>
        <w:t>65</w:t>
      </w:r>
      <w:r w:rsidR="00742C9F" w:rsidRPr="007E1D68">
        <w:rPr>
          <w:rFonts w:ascii="Times New Roman" w:eastAsia="Times New Roman" w:hAnsi="Times New Roman" w:cs="Times New Roman"/>
          <w:sz w:val="24"/>
          <w:szCs w:val="24"/>
          <w:lang w:eastAsia="ru-RU"/>
        </w:rPr>
        <w:t>.</w:t>
      </w:r>
    </w:p>
    <w:p w14:paraId="469B402F" w14:textId="31D2BE65" w:rsidR="00716285" w:rsidRPr="007E1D68" w:rsidRDefault="00BD14C0" w:rsidP="007E1D68">
      <w:pPr>
        <w:spacing w:after="0" w:line="240" w:lineRule="auto"/>
        <w:ind w:firstLine="567"/>
        <w:jc w:val="both"/>
        <w:rPr>
          <w:rFonts w:ascii="Times New Roman" w:eastAsia="Times New Roman" w:hAnsi="Times New Roman" w:cs="Times New Roman"/>
          <w:sz w:val="24"/>
          <w:szCs w:val="24"/>
          <w:lang w:eastAsia="ru-RU"/>
        </w:rPr>
      </w:pPr>
      <w:r w:rsidRPr="007E1D68">
        <w:rPr>
          <w:rFonts w:ascii="Times New Roman" w:eastAsia="Times New Roman" w:hAnsi="Times New Roman" w:cs="Times New Roman"/>
          <w:sz w:val="24"/>
          <w:szCs w:val="24"/>
          <w:lang w:eastAsia="ru-RU"/>
        </w:rPr>
        <w:t>1.</w:t>
      </w:r>
      <w:r w:rsidR="005D7B90" w:rsidRPr="007E1D68">
        <w:rPr>
          <w:rFonts w:ascii="Times New Roman" w:eastAsia="Times New Roman" w:hAnsi="Times New Roman" w:cs="Times New Roman"/>
          <w:sz w:val="24"/>
          <w:szCs w:val="24"/>
          <w:lang w:eastAsia="ru-RU"/>
        </w:rPr>
        <w:t>4</w:t>
      </w:r>
      <w:r w:rsidRPr="007E1D68">
        <w:rPr>
          <w:rFonts w:ascii="Times New Roman" w:eastAsia="Times New Roman" w:hAnsi="Times New Roman" w:cs="Times New Roman"/>
          <w:sz w:val="24"/>
          <w:szCs w:val="24"/>
          <w:lang w:eastAsia="ru-RU"/>
        </w:rPr>
        <w:t xml:space="preserve">. Идентификационный код </w:t>
      </w:r>
      <w:r w:rsidR="00DB4823" w:rsidRPr="007E1D68">
        <w:rPr>
          <w:rFonts w:ascii="Times New Roman" w:eastAsia="Times New Roman" w:hAnsi="Times New Roman" w:cs="Times New Roman"/>
          <w:sz w:val="24"/>
          <w:szCs w:val="24"/>
          <w:lang w:eastAsia="ru-RU"/>
        </w:rPr>
        <w:t>закупки</w:t>
      </w:r>
      <w:r w:rsidRPr="007E1D68">
        <w:rPr>
          <w:rFonts w:ascii="Times New Roman" w:eastAsia="Times New Roman" w:hAnsi="Times New Roman" w:cs="Times New Roman"/>
          <w:sz w:val="24"/>
          <w:szCs w:val="24"/>
          <w:lang w:eastAsia="ru-RU"/>
        </w:rPr>
        <w:t>:</w:t>
      </w:r>
      <w:r w:rsidR="002A3BC9" w:rsidRPr="007E1D68">
        <w:rPr>
          <w:rFonts w:ascii="Times New Roman" w:eastAsia="Times New Roman" w:hAnsi="Times New Roman" w:cs="Times New Roman"/>
          <w:sz w:val="24"/>
          <w:szCs w:val="24"/>
          <w:lang w:eastAsia="ru-RU"/>
        </w:rPr>
        <w:t xml:space="preserve"> </w:t>
      </w:r>
      <w:r w:rsidR="002428BA" w:rsidRPr="007E1D68">
        <w:rPr>
          <w:rFonts w:ascii="Times New Roman" w:eastAsia="Times New Roman" w:hAnsi="Times New Roman" w:cs="Times New Roman"/>
          <w:sz w:val="24"/>
          <w:szCs w:val="24"/>
          <w:lang w:eastAsia="ru-RU"/>
        </w:rPr>
        <w:t>23 1 7728013512 772801001 0060 001 6311 244</w:t>
      </w:r>
      <w:r w:rsidR="00D565D4" w:rsidRPr="007E1D68">
        <w:rPr>
          <w:rFonts w:ascii="Times New Roman" w:eastAsia="Times New Roman" w:hAnsi="Times New Roman" w:cs="Times New Roman"/>
          <w:sz w:val="24"/>
          <w:szCs w:val="24"/>
          <w:lang w:eastAsia="ru-RU"/>
        </w:rPr>
        <w:t>.</w:t>
      </w:r>
    </w:p>
    <w:p w14:paraId="7BF88E3E" w14:textId="77777777" w:rsidR="00716285" w:rsidRPr="007E1D68" w:rsidRDefault="00716285" w:rsidP="007E1D68">
      <w:pPr>
        <w:spacing w:after="0" w:line="240" w:lineRule="auto"/>
        <w:ind w:firstLine="567"/>
        <w:jc w:val="both"/>
        <w:rPr>
          <w:rFonts w:ascii="Times New Roman" w:eastAsia="Times New Roman" w:hAnsi="Times New Roman" w:cs="Times New Roman"/>
          <w:sz w:val="24"/>
          <w:szCs w:val="24"/>
          <w:lang w:eastAsia="ru-RU"/>
        </w:rPr>
      </w:pPr>
    </w:p>
    <w:p w14:paraId="163015D8" w14:textId="77777777" w:rsidR="00435F9F" w:rsidRPr="007E1D68" w:rsidRDefault="00435F9F" w:rsidP="007E1D68">
      <w:pPr>
        <w:numPr>
          <w:ilvl w:val="0"/>
          <w:numId w:val="18"/>
        </w:numPr>
        <w:spacing w:after="0" w:line="240" w:lineRule="auto"/>
        <w:ind w:left="0"/>
        <w:jc w:val="center"/>
        <w:outlineLvl w:val="0"/>
        <w:rPr>
          <w:rFonts w:ascii="Times New Roman" w:eastAsia="Calibri" w:hAnsi="Times New Roman" w:cs="Times New Roman"/>
          <w:b/>
          <w:sz w:val="24"/>
          <w:szCs w:val="24"/>
        </w:rPr>
      </w:pPr>
      <w:r w:rsidRPr="007E1D68">
        <w:rPr>
          <w:rFonts w:ascii="Times New Roman" w:eastAsia="Calibri" w:hAnsi="Times New Roman" w:cs="Times New Roman"/>
          <w:b/>
          <w:sz w:val="24"/>
          <w:szCs w:val="24"/>
        </w:rPr>
        <w:t>ЦЕНА КОНТРАКТА И ПОРЯДОК РАСЧЕТОВ</w:t>
      </w:r>
    </w:p>
    <w:p w14:paraId="31456AF7" w14:textId="77777777" w:rsidR="003C159C" w:rsidRPr="007E1D68" w:rsidRDefault="007F2A2E" w:rsidP="007E1D68">
      <w:pPr>
        <w:spacing w:after="0" w:line="240" w:lineRule="auto"/>
        <w:ind w:firstLine="567"/>
        <w:jc w:val="both"/>
        <w:rPr>
          <w:rFonts w:ascii="Times New Roman" w:eastAsia="Times New Roman" w:hAnsi="Times New Roman" w:cs="Times New Roman"/>
          <w:sz w:val="24"/>
          <w:szCs w:val="24"/>
          <w:lang w:eastAsia="ru-RU"/>
        </w:rPr>
      </w:pPr>
      <w:r w:rsidRPr="007E1D68">
        <w:rPr>
          <w:rFonts w:ascii="Times New Roman" w:eastAsia="Times New Roman" w:hAnsi="Times New Roman" w:cs="Times New Roman"/>
          <w:sz w:val="24"/>
          <w:szCs w:val="24"/>
          <w:lang w:eastAsia="ru-RU"/>
        </w:rPr>
        <w:t xml:space="preserve">2.1. </w:t>
      </w:r>
      <w:r w:rsidR="003C159C" w:rsidRPr="007E1D68">
        <w:rPr>
          <w:rFonts w:ascii="Times New Roman" w:eastAsia="Times New Roman" w:hAnsi="Times New Roman" w:cs="Times New Roman"/>
          <w:sz w:val="24"/>
          <w:szCs w:val="24"/>
          <w:lang w:eastAsia="ru-RU"/>
        </w:rPr>
        <w:t>Цена Контракта составляет _____________ (_____) рублей __ копеек, в том числе НДС _____ (_____) рублей _____ копеек (НДС не облагается).</w:t>
      </w:r>
    </w:p>
    <w:p w14:paraId="2733A22B" w14:textId="4F2560FE" w:rsidR="008A3AF0" w:rsidRPr="007E1D68" w:rsidRDefault="007F2A2E" w:rsidP="007E1D68">
      <w:pPr>
        <w:spacing w:after="0" w:line="240" w:lineRule="auto"/>
        <w:ind w:firstLine="567"/>
        <w:jc w:val="both"/>
        <w:rPr>
          <w:rFonts w:ascii="Times New Roman" w:eastAsia="Times New Roman" w:hAnsi="Times New Roman" w:cs="Times New Roman"/>
          <w:sz w:val="24"/>
          <w:szCs w:val="24"/>
          <w:lang w:eastAsia="ru-RU"/>
        </w:rPr>
      </w:pPr>
      <w:r w:rsidRPr="007E1D68">
        <w:rPr>
          <w:rFonts w:ascii="Times New Roman" w:eastAsia="Times New Roman" w:hAnsi="Times New Roman" w:cs="Times New Roman"/>
          <w:sz w:val="24"/>
          <w:szCs w:val="24"/>
          <w:lang w:eastAsia="ru-RU"/>
        </w:rPr>
        <w:lastRenderedPageBreak/>
        <w:t xml:space="preserve">Цена </w:t>
      </w:r>
      <w:r w:rsidR="001232EC" w:rsidRPr="007E1D68">
        <w:rPr>
          <w:rFonts w:ascii="Times New Roman" w:eastAsia="Times New Roman" w:hAnsi="Times New Roman" w:cs="Times New Roman"/>
          <w:sz w:val="24"/>
          <w:szCs w:val="24"/>
          <w:lang w:eastAsia="ru-RU"/>
        </w:rPr>
        <w:t>Контракт</w:t>
      </w:r>
      <w:r w:rsidRPr="007E1D68">
        <w:rPr>
          <w:rFonts w:ascii="Times New Roman" w:eastAsia="Times New Roman" w:hAnsi="Times New Roman" w:cs="Times New Roman"/>
          <w:sz w:val="24"/>
          <w:szCs w:val="24"/>
          <w:lang w:eastAsia="ru-RU"/>
        </w:rPr>
        <w:t xml:space="preserve">а является твердой, определена на весь срок исполнения Контракта </w:t>
      </w:r>
      <w:r w:rsidR="00B91C71" w:rsidRPr="007E1D68">
        <w:rPr>
          <w:rFonts w:ascii="Times New Roman" w:eastAsia="Times New Roman" w:hAnsi="Times New Roman" w:cs="Times New Roman"/>
          <w:sz w:val="24"/>
          <w:szCs w:val="24"/>
          <w:lang w:eastAsia="ru-RU"/>
        </w:rPr>
        <w:br/>
      </w:r>
      <w:r w:rsidRPr="007E1D68">
        <w:rPr>
          <w:rFonts w:ascii="Times New Roman" w:eastAsia="Times New Roman" w:hAnsi="Times New Roman" w:cs="Times New Roman"/>
          <w:sz w:val="24"/>
          <w:szCs w:val="24"/>
          <w:lang w:eastAsia="ru-RU"/>
        </w:rPr>
        <w:t xml:space="preserve">и не может изменяться в ходе его исполнения, за исключением случаев, предусмотренных </w:t>
      </w:r>
      <w:r w:rsidR="00B91C71" w:rsidRPr="007E1D68">
        <w:rPr>
          <w:rFonts w:ascii="Times New Roman" w:eastAsia="Times New Roman" w:hAnsi="Times New Roman" w:cs="Times New Roman"/>
          <w:sz w:val="24"/>
          <w:szCs w:val="24"/>
          <w:lang w:eastAsia="ru-RU"/>
        </w:rPr>
        <w:br/>
      </w:r>
      <w:r w:rsidRPr="007E1D68">
        <w:rPr>
          <w:rFonts w:ascii="Times New Roman" w:eastAsia="Times New Roman" w:hAnsi="Times New Roman" w:cs="Times New Roman"/>
          <w:sz w:val="24"/>
          <w:szCs w:val="24"/>
          <w:lang w:eastAsia="ru-RU"/>
        </w:rPr>
        <w:t>ч.</w:t>
      </w:r>
      <w:r w:rsidR="00D305EA" w:rsidRPr="007E1D68">
        <w:rPr>
          <w:rFonts w:ascii="Times New Roman" w:eastAsia="Times New Roman" w:hAnsi="Times New Roman" w:cs="Times New Roman"/>
          <w:sz w:val="24"/>
          <w:szCs w:val="24"/>
          <w:lang w:eastAsia="ru-RU"/>
        </w:rPr>
        <w:t> </w:t>
      </w:r>
      <w:r w:rsidRPr="007E1D68">
        <w:rPr>
          <w:rFonts w:ascii="Times New Roman" w:eastAsia="Times New Roman" w:hAnsi="Times New Roman" w:cs="Times New Roman"/>
          <w:sz w:val="24"/>
          <w:szCs w:val="24"/>
          <w:lang w:eastAsia="ru-RU"/>
        </w:rPr>
        <w:t>1 ст.</w:t>
      </w:r>
      <w:r w:rsidR="00C331A9" w:rsidRPr="007E1D68">
        <w:rPr>
          <w:rFonts w:ascii="Times New Roman" w:eastAsia="Times New Roman" w:hAnsi="Times New Roman" w:cs="Times New Roman"/>
          <w:sz w:val="24"/>
          <w:szCs w:val="24"/>
          <w:lang w:eastAsia="ru-RU"/>
        </w:rPr>
        <w:t> </w:t>
      </w:r>
      <w:r w:rsidRPr="007E1D68">
        <w:rPr>
          <w:rFonts w:ascii="Times New Roman" w:eastAsia="Times New Roman" w:hAnsi="Times New Roman" w:cs="Times New Roman"/>
          <w:sz w:val="24"/>
          <w:szCs w:val="24"/>
          <w:lang w:eastAsia="ru-RU"/>
        </w:rPr>
        <w:t>95 Федеральн</w:t>
      </w:r>
      <w:r w:rsidR="009A14B3" w:rsidRPr="007E1D68">
        <w:rPr>
          <w:rFonts w:ascii="Times New Roman" w:eastAsia="Times New Roman" w:hAnsi="Times New Roman" w:cs="Times New Roman"/>
          <w:sz w:val="24"/>
          <w:szCs w:val="24"/>
          <w:lang w:eastAsia="ru-RU"/>
        </w:rPr>
        <w:t xml:space="preserve">ого закона № 44-ФЗ и настоящим </w:t>
      </w:r>
      <w:r w:rsidR="001232EC" w:rsidRPr="007E1D68">
        <w:rPr>
          <w:rFonts w:ascii="Times New Roman" w:eastAsia="Times New Roman" w:hAnsi="Times New Roman" w:cs="Times New Roman"/>
          <w:sz w:val="24"/>
          <w:szCs w:val="24"/>
          <w:lang w:eastAsia="ru-RU"/>
        </w:rPr>
        <w:t>Контракт</w:t>
      </w:r>
      <w:r w:rsidRPr="007E1D68">
        <w:rPr>
          <w:rFonts w:ascii="Times New Roman" w:eastAsia="Times New Roman" w:hAnsi="Times New Roman" w:cs="Times New Roman"/>
          <w:sz w:val="24"/>
          <w:szCs w:val="24"/>
          <w:lang w:eastAsia="ru-RU"/>
        </w:rPr>
        <w:t>ом.</w:t>
      </w:r>
      <w:r w:rsidR="009244E2" w:rsidRPr="007E1D68">
        <w:rPr>
          <w:rFonts w:ascii="Times New Roman" w:eastAsia="Times New Roman" w:hAnsi="Times New Roman" w:cs="Times New Roman"/>
          <w:sz w:val="24"/>
          <w:szCs w:val="24"/>
          <w:lang w:eastAsia="ru-RU"/>
        </w:rPr>
        <w:tab/>
      </w:r>
      <w:r w:rsidR="008A3AF0" w:rsidRPr="007E1D68">
        <w:rPr>
          <w:rFonts w:ascii="Times New Roman" w:hAnsi="Times New Roman" w:cs="Times New Roman"/>
          <w:sz w:val="24"/>
          <w:szCs w:val="24"/>
        </w:rPr>
        <w:t xml:space="preserve">Расчет стоимости </w:t>
      </w:r>
      <w:r w:rsidR="000A7491" w:rsidRPr="007E1D68">
        <w:rPr>
          <w:rFonts w:ascii="Times New Roman" w:hAnsi="Times New Roman" w:cs="Times New Roman"/>
          <w:sz w:val="24"/>
          <w:szCs w:val="24"/>
        </w:rPr>
        <w:t>Услуг</w:t>
      </w:r>
      <w:r w:rsidR="008A3AF0" w:rsidRPr="007E1D68">
        <w:rPr>
          <w:rFonts w:ascii="Times New Roman" w:hAnsi="Times New Roman" w:cs="Times New Roman"/>
          <w:sz w:val="24"/>
          <w:szCs w:val="24"/>
        </w:rPr>
        <w:t xml:space="preserve"> приведен в </w:t>
      </w:r>
      <w:r w:rsidR="003972BB" w:rsidRPr="007E1D68">
        <w:rPr>
          <w:rFonts w:ascii="Times New Roman" w:hAnsi="Times New Roman" w:cs="Times New Roman"/>
          <w:sz w:val="24"/>
          <w:szCs w:val="24"/>
        </w:rPr>
        <w:t>Спецификации</w:t>
      </w:r>
      <w:r w:rsidR="008A3AF0" w:rsidRPr="007E1D68">
        <w:rPr>
          <w:rFonts w:ascii="Times New Roman" w:hAnsi="Times New Roman" w:cs="Times New Roman"/>
          <w:sz w:val="24"/>
          <w:szCs w:val="24"/>
        </w:rPr>
        <w:t xml:space="preserve"> (Приложение № 1 к Контракту)</w:t>
      </w:r>
      <w:r w:rsidR="003972BB" w:rsidRPr="007E1D68">
        <w:rPr>
          <w:rFonts w:ascii="Times New Roman" w:hAnsi="Times New Roman" w:cs="Times New Roman"/>
          <w:sz w:val="24"/>
          <w:szCs w:val="24"/>
        </w:rPr>
        <w:t>.</w:t>
      </w:r>
    </w:p>
    <w:p w14:paraId="332A07A7" w14:textId="3EE142A6" w:rsidR="00D73DD0" w:rsidRPr="007E1D68" w:rsidRDefault="00D73DD0" w:rsidP="007E1D68">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7E1D68">
        <w:rPr>
          <w:rFonts w:ascii="Times New Roman" w:eastAsia="Times New Roman" w:hAnsi="Times New Roman" w:cs="Times New Roman"/>
          <w:kern w:val="1"/>
          <w:sz w:val="24"/>
          <w:szCs w:val="24"/>
          <w:lang w:eastAsia="ar-SA"/>
        </w:rPr>
        <w:t>2.2.</w:t>
      </w:r>
      <w:r w:rsidR="008F696B" w:rsidRPr="007E1D68">
        <w:rPr>
          <w:rFonts w:ascii="Times New Roman" w:eastAsia="Times New Roman" w:hAnsi="Times New Roman" w:cs="Times New Roman"/>
          <w:kern w:val="1"/>
          <w:sz w:val="24"/>
          <w:szCs w:val="24"/>
          <w:lang w:eastAsia="ar-SA"/>
        </w:rPr>
        <w:t> </w:t>
      </w:r>
      <w:r w:rsidRPr="007E1D68">
        <w:rPr>
          <w:rFonts w:ascii="Times New Roman" w:eastAsia="Times New Roman" w:hAnsi="Times New Roman" w:cs="Times New Roman"/>
          <w:kern w:val="1"/>
          <w:sz w:val="24"/>
          <w:szCs w:val="24"/>
          <w:lang w:eastAsia="ar-SA"/>
        </w:rPr>
        <w:t xml:space="preserve">Цена Контракта включает в себя </w:t>
      </w:r>
      <w:r w:rsidR="009C2742" w:rsidRPr="007E1D68">
        <w:rPr>
          <w:rFonts w:ascii="Times New Roman" w:eastAsia="Times New Roman" w:hAnsi="Times New Roman" w:cs="Times New Roman"/>
          <w:bCs/>
          <w:sz w:val="24"/>
          <w:szCs w:val="24"/>
          <w:lang w:eastAsia="ru-RU"/>
        </w:rPr>
        <w:t>стоимость оказываемых У</w:t>
      </w:r>
      <w:r w:rsidRPr="007E1D68">
        <w:rPr>
          <w:rFonts w:ascii="Times New Roman" w:eastAsia="Times New Roman" w:hAnsi="Times New Roman" w:cs="Times New Roman"/>
          <w:bCs/>
          <w:sz w:val="24"/>
          <w:szCs w:val="24"/>
          <w:lang w:eastAsia="ru-RU"/>
        </w:rPr>
        <w:t>слуг, расход</w:t>
      </w:r>
      <w:r w:rsidR="00453DE8" w:rsidRPr="007E1D68">
        <w:rPr>
          <w:rFonts w:ascii="Times New Roman" w:eastAsia="Times New Roman" w:hAnsi="Times New Roman" w:cs="Times New Roman"/>
          <w:bCs/>
          <w:sz w:val="24"/>
          <w:szCs w:val="24"/>
          <w:lang w:eastAsia="ru-RU"/>
        </w:rPr>
        <w:t xml:space="preserve">ы </w:t>
      </w:r>
      <w:r w:rsidR="00B91C71" w:rsidRPr="007E1D68">
        <w:rPr>
          <w:rFonts w:ascii="Times New Roman" w:eastAsia="Times New Roman" w:hAnsi="Times New Roman" w:cs="Times New Roman"/>
          <w:bCs/>
          <w:sz w:val="24"/>
          <w:szCs w:val="24"/>
          <w:lang w:eastAsia="ru-RU"/>
        </w:rPr>
        <w:br/>
      </w:r>
      <w:r w:rsidR="00453DE8" w:rsidRPr="007E1D68">
        <w:rPr>
          <w:rFonts w:ascii="Times New Roman" w:eastAsia="Times New Roman" w:hAnsi="Times New Roman" w:cs="Times New Roman"/>
          <w:bCs/>
          <w:sz w:val="24"/>
          <w:szCs w:val="24"/>
          <w:lang w:eastAsia="ru-RU"/>
        </w:rPr>
        <w:t>на страхование (при наличии),</w:t>
      </w:r>
      <w:r w:rsidRPr="007E1D68">
        <w:rPr>
          <w:rFonts w:ascii="Times New Roman" w:eastAsia="Times New Roman" w:hAnsi="Times New Roman" w:cs="Times New Roman"/>
          <w:bCs/>
          <w:sz w:val="24"/>
          <w:szCs w:val="24"/>
          <w:lang w:eastAsia="ru-RU"/>
        </w:rPr>
        <w:t xml:space="preserve"> уплату таможенных пошлин, налогов, сборов, отчислений </w:t>
      </w:r>
      <w:r w:rsidR="00B91C71" w:rsidRPr="007E1D68">
        <w:rPr>
          <w:rFonts w:ascii="Times New Roman" w:eastAsia="Times New Roman" w:hAnsi="Times New Roman" w:cs="Times New Roman"/>
          <w:bCs/>
          <w:sz w:val="24"/>
          <w:szCs w:val="24"/>
          <w:lang w:eastAsia="ru-RU"/>
        </w:rPr>
        <w:br/>
      </w:r>
      <w:r w:rsidRPr="007E1D68">
        <w:rPr>
          <w:rFonts w:ascii="Times New Roman" w:eastAsia="Times New Roman" w:hAnsi="Times New Roman" w:cs="Times New Roman"/>
          <w:bCs/>
          <w:sz w:val="24"/>
          <w:szCs w:val="24"/>
          <w:lang w:eastAsia="ru-RU"/>
        </w:rPr>
        <w:t xml:space="preserve">и других обязательных платежей, установленных законодательством Российской Федерации, </w:t>
      </w:r>
      <w:r w:rsidR="003F5DF6" w:rsidRPr="007E1D68">
        <w:rPr>
          <w:rFonts w:ascii="Times New Roman" w:eastAsia="Times New Roman" w:hAnsi="Times New Roman" w:cs="Times New Roman"/>
          <w:bCs/>
          <w:sz w:val="24"/>
          <w:szCs w:val="24"/>
          <w:lang w:eastAsia="ru-RU"/>
        </w:rPr>
        <w:br/>
      </w:r>
      <w:r w:rsidRPr="007E1D68">
        <w:rPr>
          <w:rFonts w:ascii="Times New Roman" w:eastAsia="Times New Roman" w:hAnsi="Times New Roman" w:cs="Times New Roman"/>
          <w:bCs/>
          <w:sz w:val="24"/>
          <w:szCs w:val="24"/>
          <w:lang w:eastAsia="ru-RU"/>
        </w:rPr>
        <w:t xml:space="preserve">а также все затраты, издержки и </w:t>
      </w:r>
      <w:r w:rsidRPr="007E1D68">
        <w:rPr>
          <w:rFonts w:ascii="Times New Roman" w:eastAsia="Times New Roman" w:hAnsi="Times New Roman" w:cs="Times New Roman"/>
          <w:sz w:val="24"/>
          <w:szCs w:val="24"/>
          <w:lang w:eastAsia="ru-RU"/>
        </w:rPr>
        <w:t xml:space="preserve">расходы Исполнителя, в том числе сопутствующие, необходимые для исполнения </w:t>
      </w:r>
      <w:r w:rsidR="006739B1" w:rsidRPr="007E1D68">
        <w:rPr>
          <w:rFonts w:ascii="Times New Roman" w:eastAsia="Times New Roman" w:hAnsi="Times New Roman" w:cs="Times New Roman"/>
          <w:sz w:val="24"/>
          <w:szCs w:val="24"/>
          <w:lang w:eastAsia="ru-RU"/>
        </w:rPr>
        <w:t>К</w:t>
      </w:r>
      <w:r w:rsidRPr="007E1D68">
        <w:rPr>
          <w:rFonts w:ascii="Times New Roman" w:eastAsia="Times New Roman" w:hAnsi="Times New Roman" w:cs="Times New Roman"/>
          <w:kern w:val="1"/>
          <w:sz w:val="24"/>
          <w:szCs w:val="24"/>
          <w:lang w:eastAsia="ar-SA"/>
        </w:rPr>
        <w:t>онтракта</w:t>
      </w:r>
      <w:r w:rsidRPr="007E1D68">
        <w:rPr>
          <w:rFonts w:ascii="Times New Roman" w:eastAsia="Times New Roman" w:hAnsi="Times New Roman" w:cs="Times New Roman"/>
          <w:bCs/>
          <w:sz w:val="24"/>
          <w:szCs w:val="24"/>
          <w:lang w:eastAsia="ru-RU"/>
        </w:rPr>
        <w:t xml:space="preserve">. </w:t>
      </w:r>
    </w:p>
    <w:p w14:paraId="6E7469B5" w14:textId="6B87563D" w:rsidR="00D73DD0" w:rsidRPr="007E1D68" w:rsidRDefault="00B67F6C" w:rsidP="007E1D68">
      <w:pPr>
        <w:tabs>
          <w:tab w:val="left" w:pos="142"/>
        </w:tabs>
        <w:suppressAutoHyphens/>
        <w:spacing w:after="0" w:line="240" w:lineRule="auto"/>
        <w:ind w:firstLine="540"/>
        <w:contextualSpacing/>
        <w:jc w:val="both"/>
        <w:rPr>
          <w:rFonts w:ascii="Times New Roman" w:eastAsia="Times New Roman" w:hAnsi="Times New Roman" w:cs="Times New Roman"/>
          <w:sz w:val="24"/>
          <w:szCs w:val="24"/>
          <w:lang w:eastAsia="ru-RU"/>
        </w:rPr>
      </w:pPr>
      <w:r w:rsidRPr="007E1D68">
        <w:rPr>
          <w:rFonts w:ascii="Times New Roman" w:eastAsia="Times New Roman" w:hAnsi="Times New Roman" w:cs="Times New Roman"/>
          <w:sz w:val="24"/>
          <w:szCs w:val="24"/>
          <w:lang w:eastAsia="ru-RU"/>
        </w:rPr>
        <w:t xml:space="preserve">Сумма, подлежащая уплате Заказчиком юридическому лицу или физическому лицу, </w:t>
      </w:r>
      <w:r w:rsidR="00B91C71" w:rsidRPr="007E1D68">
        <w:rPr>
          <w:rFonts w:ascii="Times New Roman" w:eastAsia="Times New Roman" w:hAnsi="Times New Roman" w:cs="Times New Roman"/>
          <w:sz w:val="24"/>
          <w:szCs w:val="24"/>
          <w:lang w:eastAsia="ru-RU"/>
        </w:rPr>
        <w:br/>
      </w:r>
      <w:r w:rsidRPr="007E1D68">
        <w:rPr>
          <w:rFonts w:ascii="Times New Roman" w:eastAsia="Times New Roman" w:hAnsi="Times New Roman" w:cs="Times New Roman"/>
          <w:sz w:val="24"/>
          <w:szCs w:val="24"/>
          <w:lang w:eastAsia="ru-RU"/>
        </w:rPr>
        <w:t xml:space="preserve">в том числе зарегистрированному в качестве индивидуального предпринимателя,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w:t>
      </w:r>
      <w:r w:rsidR="00B91C71" w:rsidRPr="007E1D68">
        <w:rPr>
          <w:rFonts w:ascii="Times New Roman" w:eastAsia="Times New Roman" w:hAnsi="Times New Roman" w:cs="Times New Roman"/>
          <w:sz w:val="24"/>
          <w:szCs w:val="24"/>
          <w:lang w:eastAsia="ru-RU"/>
        </w:rPr>
        <w:br/>
      </w:r>
      <w:r w:rsidRPr="007E1D68">
        <w:rPr>
          <w:rFonts w:ascii="Times New Roman" w:eastAsia="Times New Roman" w:hAnsi="Times New Roman" w:cs="Times New Roman"/>
          <w:sz w:val="24"/>
          <w:szCs w:val="24"/>
          <w:lang w:eastAsia="ru-RU"/>
        </w:rPr>
        <w:t>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r w:rsidR="00D73DD0" w:rsidRPr="007E1D68">
        <w:rPr>
          <w:rFonts w:ascii="Times New Roman" w:eastAsia="Times New Roman" w:hAnsi="Times New Roman" w:cs="Times New Roman"/>
          <w:sz w:val="24"/>
          <w:szCs w:val="24"/>
          <w:lang w:eastAsia="ru-RU"/>
        </w:rPr>
        <w:t>.</w:t>
      </w:r>
    </w:p>
    <w:p w14:paraId="14B2D4E9" w14:textId="062D2D6C" w:rsidR="00165C5C" w:rsidRPr="007E1D68" w:rsidRDefault="00B67F6C" w:rsidP="007E1D68">
      <w:pPr>
        <w:tabs>
          <w:tab w:val="left" w:pos="142"/>
        </w:tabs>
        <w:suppressAutoHyphens/>
        <w:spacing w:after="0" w:line="240" w:lineRule="auto"/>
        <w:ind w:firstLine="540"/>
        <w:contextualSpacing/>
        <w:jc w:val="both"/>
        <w:rPr>
          <w:rFonts w:ascii="Times New Roman" w:eastAsia="Times New Roman" w:hAnsi="Times New Roman" w:cs="Times New Roman"/>
          <w:sz w:val="24"/>
          <w:szCs w:val="24"/>
          <w:lang w:eastAsia="ru-RU"/>
        </w:rPr>
      </w:pPr>
      <w:r w:rsidRPr="007E1D68">
        <w:rPr>
          <w:rFonts w:ascii="Times New Roman" w:eastAsia="Times New Roman" w:hAnsi="Times New Roman" w:cs="Times New Roman"/>
          <w:sz w:val="24"/>
          <w:szCs w:val="24"/>
          <w:lang w:eastAsia="ru-RU"/>
        </w:rPr>
        <w:t>2.3.</w:t>
      </w:r>
      <w:r w:rsidR="008F696B" w:rsidRPr="007E1D68">
        <w:rPr>
          <w:rFonts w:ascii="Times New Roman" w:eastAsia="Times New Roman" w:hAnsi="Times New Roman" w:cs="Times New Roman"/>
          <w:sz w:val="24"/>
          <w:szCs w:val="24"/>
          <w:lang w:eastAsia="ru-RU"/>
        </w:rPr>
        <w:t> </w:t>
      </w:r>
      <w:r w:rsidRPr="007E1D68">
        <w:rPr>
          <w:rFonts w:ascii="Times New Roman" w:eastAsia="Times New Roman" w:hAnsi="Times New Roman" w:cs="Times New Roman"/>
          <w:sz w:val="24"/>
          <w:szCs w:val="24"/>
          <w:lang w:eastAsia="ru-RU"/>
        </w:rPr>
        <w:t>Цена Контракта может быть изменена по соглашению Сторон в случаях и при условиях, предусмотренных ст</w:t>
      </w:r>
      <w:r w:rsidR="00165C5C" w:rsidRPr="007E1D68">
        <w:rPr>
          <w:rFonts w:ascii="Times New Roman" w:eastAsia="Times New Roman" w:hAnsi="Times New Roman" w:cs="Times New Roman"/>
          <w:sz w:val="24"/>
          <w:szCs w:val="24"/>
          <w:lang w:eastAsia="ru-RU"/>
        </w:rPr>
        <w:t>. </w:t>
      </w:r>
      <w:r w:rsidRPr="007E1D68">
        <w:rPr>
          <w:rFonts w:ascii="Times New Roman" w:eastAsia="Times New Roman" w:hAnsi="Times New Roman" w:cs="Times New Roman"/>
          <w:sz w:val="24"/>
          <w:szCs w:val="24"/>
          <w:lang w:eastAsia="ru-RU"/>
        </w:rPr>
        <w:t>95 Федеральн</w:t>
      </w:r>
      <w:r w:rsidR="009A14B3" w:rsidRPr="007E1D68">
        <w:rPr>
          <w:rFonts w:ascii="Times New Roman" w:eastAsia="Times New Roman" w:hAnsi="Times New Roman" w:cs="Times New Roman"/>
          <w:sz w:val="24"/>
          <w:szCs w:val="24"/>
          <w:lang w:eastAsia="ru-RU"/>
        </w:rPr>
        <w:t xml:space="preserve">ого закона № 44-ФЗ и настоящим </w:t>
      </w:r>
      <w:r w:rsidR="001232EC" w:rsidRPr="007E1D68">
        <w:rPr>
          <w:rFonts w:ascii="Times New Roman" w:eastAsia="Times New Roman" w:hAnsi="Times New Roman" w:cs="Times New Roman"/>
          <w:sz w:val="24"/>
          <w:szCs w:val="24"/>
          <w:lang w:eastAsia="ru-RU"/>
        </w:rPr>
        <w:t>Контракт</w:t>
      </w:r>
      <w:r w:rsidRPr="007E1D68">
        <w:rPr>
          <w:rFonts w:ascii="Times New Roman" w:eastAsia="Times New Roman" w:hAnsi="Times New Roman" w:cs="Times New Roman"/>
          <w:sz w:val="24"/>
          <w:szCs w:val="24"/>
          <w:lang w:eastAsia="ru-RU"/>
        </w:rPr>
        <w:t>ом.</w:t>
      </w:r>
    </w:p>
    <w:p w14:paraId="6C0002B7" w14:textId="7F4BB97C" w:rsidR="00B67F6C" w:rsidRPr="007E1D68" w:rsidRDefault="00B67F6C" w:rsidP="007E1D68">
      <w:pPr>
        <w:tabs>
          <w:tab w:val="left" w:pos="142"/>
        </w:tabs>
        <w:suppressAutoHyphens/>
        <w:spacing w:after="0" w:line="240" w:lineRule="auto"/>
        <w:ind w:firstLine="540"/>
        <w:contextualSpacing/>
        <w:jc w:val="both"/>
        <w:rPr>
          <w:rFonts w:ascii="Times New Roman" w:eastAsia="Times New Roman" w:hAnsi="Times New Roman" w:cs="Times New Roman"/>
          <w:sz w:val="24"/>
          <w:szCs w:val="24"/>
          <w:lang w:eastAsia="ru-RU"/>
        </w:rPr>
      </w:pPr>
      <w:r w:rsidRPr="007E1D68">
        <w:rPr>
          <w:rFonts w:ascii="Times New Roman" w:eastAsia="Times New Roman" w:hAnsi="Times New Roman" w:cs="Times New Roman"/>
          <w:sz w:val="24"/>
          <w:szCs w:val="24"/>
          <w:lang w:eastAsia="ru-RU"/>
        </w:rPr>
        <w:t>2.4.</w:t>
      </w:r>
      <w:r w:rsidR="008F696B" w:rsidRPr="007E1D68">
        <w:rPr>
          <w:rFonts w:ascii="Times New Roman" w:eastAsia="Times New Roman" w:hAnsi="Times New Roman" w:cs="Times New Roman"/>
          <w:sz w:val="24"/>
          <w:szCs w:val="24"/>
          <w:lang w:eastAsia="ru-RU"/>
        </w:rPr>
        <w:t> </w:t>
      </w:r>
      <w:r w:rsidRPr="007E1D68">
        <w:rPr>
          <w:rFonts w:ascii="Times New Roman" w:eastAsia="Times New Roman" w:hAnsi="Times New Roman" w:cs="Times New Roman"/>
          <w:sz w:val="24"/>
          <w:szCs w:val="24"/>
          <w:lang w:eastAsia="ru-RU"/>
        </w:rPr>
        <w:t>Оплата производится в безналичном порядке путем перечисления Заказчиком денежных средств на указан</w:t>
      </w:r>
      <w:r w:rsidR="00F60B42" w:rsidRPr="007E1D68">
        <w:rPr>
          <w:rFonts w:ascii="Times New Roman" w:eastAsia="Times New Roman" w:hAnsi="Times New Roman" w:cs="Times New Roman"/>
          <w:sz w:val="24"/>
          <w:szCs w:val="24"/>
          <w:lang w:eastAsia="ru-RU"/>
        </w:rPr>
        <w:t>ный в Контракте расчетный счет Исполнителя</w:t>
      </w:r>
      <w:r w:rsidRPr="007E1D68">
        <w:rPr>
          <w:rFonts w:ascii="Times New Roman" w:eastAsia="Times New Roman" w:hAnsi="Times New Roman" w:cs="Times New Roman"/>
          <w:sz w:val="24"/>
          <w:szCs w:val="24"/>
          <w:lang w:eastAsia="ru-RU"/>
        </w:rPr>
        <w:t>.</w:t>
      </w:r>
    </w:p>
    <w:p w14:paraId="0A90B2FD" w14:textId="033E7B2B" w:rsidR="00327443" w:rsidRPr="007E1D68" w:rsidRDefault="00327443" w:rsidP="007E1D68">
      <w:pPr>
        <w:tabs>
          <w:tab w:val="left" w:pos="142"/>
        </w:tabs>
        <w:suppressAutoHyphens/>
        <w:spacing w:after="0" w:line="240" w:lineRule="auto"/>
        <w:ind w:firstLine="540"/>
        <w:contextualSpacing/>
        <w:jc w:val="both"/>
        <w:rPr>
          <w:rFonts w:ascii="Times New Roman" w:eastAsia="Times New Roman" w:hAnsi="Times New Roman" w:cs="Times New Roman"/>
          <w:sz w:val="24"/>
          <w:szCs w:val="24"/>
          <w:lang w:eastAsia="ru-RU"/>
        </w:rPr>
      </w:pPr>
      <w:r w:rsidRPr="007E1D68">
        <w:rPr>
          <w:rFonts w:ascii="Times New Roman" w:eastAsia="Times New Roman" w:hAnsi="Times New Roman" w:cs="Times New Roman"/>
          <w:sz w:val="24"/>
          <w:szCs w:val="24"/>
          <w:lang w:eastAsia="ru-RU"/>
        </w:rPr>
        <w:t xml:space="preserve">2.5. Оплата по </w:t>
      </w:r>
      <w:r w:rsidR="001232EC" w:rsidRPr="007E1D68">
        <w:rPr>
          <w:rFonts w:ascii="Times New Roman" w:eastAsia="Times New Roman" w:hAnsi="Times New Roman" w:cs="Times New Roman"/>
          <w:sz w:val="24"/>
          <w:szCs w:val="24"/>
          <w:lang w:eastAsia="ru-RU"/>
        </w:rPr>
        <w:t>Контракт</w:t>
      </w:r>
      <w:r w:rsidRPr="007E1D68">
        <w:rPr>
          <w:rFonts w:ascii="Times New Roman" w:eastAsia="Times New Roman" w:hAnsi="Times New Roman" w:cs="Times New Roman"/>
          <w:sz w:val="24"/>
          <w:szCs w:val="24"/>
          <w:lang w:eastAsia="ru-RU"/>
        </w:rPr>
        <w:t>у производится в рублях Российской Федерации за счет средств бюджетного учреждения, год бюджета – 202</w:t>
      </w:r>
      <w:r w:rsidR="009C2EED">
        <w:rPr>
          <w:rFonts w:ascii="Times New Roman" w:eastAsia="Times New Roman" w:hAnsi="Times New Roman" w:cs="Times New Roman"/>
          <w:sz w:val="24"/>
          <w:szCs w:val="24"/>
          <w:lang w:eastAsia="ru-RU"/>
        </w:rPr>
        <w:t>4</w:t>
      </w:r>
      <w:r w:rsidRPr="007E1D68">
        <w:rPr>
          <w:rFonts w:ascii="Times New Roman" w:eastAsia="Times New Roman" w:hAnsi="Times New Roman" w:cs="Times New Roman"/>
          <w:sz w:val="24"/>
          <w:szCs w:val="24"/>
          <w:lang w:eastAsia="ru-RU"/>
        </w:rPr>
        <w:t>.</w:t>
      </w:r>
    </w:p>
    <w:p w14:paraId="74B0CBE5" w14:textId="6FA2AA4C" w:rsidR="00065EDE" w:rsidRPr="007E1D68" w:rsidRDefault="00CF547F" w:rsidP="00A92F8E">
      <w:pPr>
        <w:tabs>
          <w:tab w:val="left" w:pos="142"/>
        </w:tabs>
        <w:suppressAutoHyphens/>
        <w:spacing w:after="0" w:line="240" w:lineRule="auto"/>
        <w:ind w:firstLine="540"/>
        <w:contextualSpacing/>
        <w:jc w:val="both"/>
        <w:rPr>
          <w:rFonts w:ascii="Times New Roman" w:eastAsia="Times New Roman" w:hAnsi="Times New Roman" w:cs="Times New Roman"/>
          <w:kern w:val="2"/>
          <w:sz w:val="24"/>
          <w:szCs w:val="24"/>
          <w:lang w:eastAsia="ar-SA"/>
        </w:rPr>
      </w:pPr>
      <w:r w:rsidRPr="007E1D68">
        <w:rPr>
          <w:rFonts w:ascii="Times New Roman" w:eastAsia="Times New Roman" w:hAnsi="Times New Roman" w:cs="Times New Roman"/>
          <w:sz w:val="24"/>
          <w:szCs w:val="24"/>
          <w:lang w:eastAsia="ru-RU"/>
        </w:rPr>
        <w:t>2.</w:t>
      </w:r>
      <w:r w:rsidR="00EC2804" w:rsidRPr="007E1D68">
        <w:rPr>
          <w:rFonts w:ascii="Times New Roman" w:eastAsia="Times New Roman" w:hAnsi="Times New Roman" w:cs="Times New Roman"/>
          <w:sz w:val="24"/>
          <w:szCs w:val="24"/>
          <w:lang w:eastAsia="ru-RU"/>
        </w:rPr>
        <w:t>6</w:t>
      </w:r>
      <w:r w:rsidRPr="007E1D68">
        <w:rPr>
          <w:rFonts w:ascii="Times New Roman" w:eastAsia="Times New Roman" w:hAnsi="Times New Roman" w:cs="Times New Roman"/>
          <w:sz w:val="24"/>
          <w:szCs w:val="24"/>
          <w:lang w:eastAsia="ru-RU"/>
        </w:rPr>
        <w:t>.</w:t>
      </w:r>
      <w:r w:rsidR="008F696B" w:rsidRPr="007E1D68">
        <w:rPr>
          <w:rFonts w:ascii="Times New Roman" w:eastAsia="Times New Roman" w:hAnsi="Times New Roman" w:cs="Times New Roman"/>
          <w:sz w:val="24"/>
          <w:szCs w:val="24"/>
          <w:lang w:eastAsia="ru-RU"/>
        </w:rPr>
        <w:t> </w:t>
      </w:r>
      <w:r w:rsidRPr="007E1D68">
        <w:rPr>
          <w:rFonts w:ascii="Times New Roman" w:eastAsia="Times New Roman" w:hAnsi="Times New Roman" w:cs="Times New Roman"/>
          <w:sz w:val="24"/>
          <w:szCs w:val="24"/>
          <w:lang w:eastAsia="ru-RU"/>
        </w:rPr>
        <w:t xml:space="preserve">Оплата указанных в п. 1.1 Контракта Услуг осуществляется Заказчиком </w:t>
      </w:r>
      <w:r w:rsidR="00131EBE" w:rsidRPr="007E1D68">
        <w:rPr>
          <w:rFonts w:ascii="Times New Roman" w:hAnsi="Times New Roman" w:cs="Times New Roman"/>
          <w:sz w:val="24"/>
          <w:szCs w:val="24"/>
        </w:rPr>
        <w:t xml:space="preserve">ежемесячно </w:t>
      </w:r>
      <w:r w:rsidR="002704D3" w:rsidRPr="007E1D68">
        <w:rPr>
          <w:rFonts w:ascii="Times New Roman" w:hAnsi="Times New Roman" w:cs="Times New Roman"/>
          <w:sz w:val="24"/>
          <w:szCs w:val="24"/>
        </w:rPr>
        <w:br/>
      </w:r>
      <w:r w:rsidR="00065EDE" w:rsidRPr="007E1D68">
        <w:rPr>
          <w:rFonts w:ascii="Times New Roman" w:hAnsi="Times New Roman" w:cs="Times New Roman"/>
          <w:sz w:val="24"/>
          <w:szCs w:val="24"/>
        </w:rPr>
        <w:t xml:space="preserve">в срок </w:t>
      </w:r>
      <w:r w:rsidR="00327443" w:rsidRPr="007E1D68">
        <w:rPr>
          <w:rFonts w:ascii="Times New Roman" w:eastAsia="Times New Roman" w:hAnsi="Times New Roman" w:cs="Times New Roman"/>
          <w:b/>
          <w:kern w:val="2"/>
          <w:sz w:val="24"/>
          <w:szCs w:val="24"/>
          <w:lang w:eastAsia="ar-SA"/>
        </w:rPr>
        <w:t xml:space="preserve">не </w:t>
      </w:r>
      <w:r w:rsidR="00065EDE" w:rsidRPr="007E1D68">
        <w:rPr>
          <w:rFonts w:ascii="Times New Roman" w:eastAsia="Times New Roman" w:hAnsi="Times New Roman" w:cs="Times New Roman"/>
          <w:b/>
          <w:kern w:val="2"/>
          <w:sz w:val="24"/>
          <w:szCs w:val="24"/>
          <w:lang w:eastAsia="ar-SA"/>
        </w:rPr>
        <w:t>превышающий</w:t>
      </w:r>
      <w:r w:rsidR="00327443" w:rsidRPr="007E1D68">
        <w:rPr>
          <w:rFonts w:ascii="Times New Roman" w:eastAsia="Times New Roman" w:hAnsi="Times New Roman" w:cs="Times New Roman"/>
          <w:b/>
          <w:kern w:val="2"/>
          <w:sz w:val="24"/>
          <w:szCs w:val="24"/>
          <w:lang w:eastAsia="ar-SA"/>
        </w:rPr>
        <w:t xml:space="preserve"> 7 (семи) рабочих дней</w:t>
      </w:r>
      <w:r w:rsidR="00327443" w:rsidRPr="007E1D68">
        <w:rPr>
          <w:rFonts w:ascii="Times New Roman" w:eastAsia="Times New Roman" w:hAnsi="Times New Roman" w:cs="Times New Roman"/>
          <w:kern w:val="2"/>
          <w:sz w:val="24"/>
          <w:szCs w:val="24"/>
          <w:lang w:eastAsia="ar-SA"/>
        </w:rPr>
        <w:t xml:space="preserve"> </w:t>
      </w:r>
      <w:r w:rsidR="00065EDE" w:rsidRPr="007E1D68">
        <w:rPr>
          <w:rFonts w:ascii="Times New Roman" w:eastAsia="Times New Roman" w:hAnsi="Times New Roman" w:cs="Times New Roman"/>
          <w:sz w:val="24"/>
          <w:szCs w:val="24"/>
          <w:lang w:eastAsia="ru-RU"/>
        </w:rPr>
        <w:t xml:space="preserve">с даты подписания Заказчиком документа </w:t>
      </w:r>
      <w:r w:rsidR="002704D3" w:rsidRPr="007E1D68">
        <w:rPr>
          <w:rFonts w:ascii="Times New Roman" w:eastAsia="Times New Roman" w:hAnsi="Times New Roman" w:cs="Times New Roman"/>
          <w:sz w:val="24"/>
          <w:szCs w:val="24"/>
          <w:lang w:eastAsia="ru-RU"/>
        </w:rPr>
        <w:br/>
      </w:r>
      <w:r w:rsidR="00065EDE" w:rsidRPr="007E1D68">
        <w:rPr>
          <w:rFonts w:ascii="Times New Roman" w:eastAsia="Times New Roman" w:hAnsi="Times New Roman" w:cs="Times New Roman"/>
          <w:sz w:val="24"/>
          <w:szCs w:val="24"/>
          <w:lang w:eastAsia="ru-RU"/>
        </w:rPr>
        <w:t xml:space="preserve">о приемке в единой информационной системе с предоставлением оригиналов документов </w:t>
      </w:r>
      <w:r w:rsidR="002704D3" w:rsidRPr="007E1D68">
        <w:rPr>
          <w:rFonts w:ascii="Times New Roman" w:eastAsia="Times New Roman" w:hAnsi="Times New Roman" w:cs="Times New Roman"/>
          <w:sz w:val="24"/>
          <w:szCs w:val="24"/>
          <w:lang w:eastAsia="ru-RU"/>
        </w:rPr>
        <w:br/>
      </w:r>
      <w:r w:rsidR="00065EDE" w:rsidRPr="00BE7256">
        <w:rPr>
          <w:rFonts w:ascii="Times New Roman" w:eastAsia="Times New Roman" w:hAnsi="Times New Roman" w:cs="Times New Roman"/>
          <w:sz w:val="24"/>
          <w:szCs w:val="24"/>
          <w:lang w:eastAsia="ru-RU"/>
        </w:rPr>
        <w:t>в качестве первичных учетных документов, подтверждающих оказание услуг</w:t>
      </w:r>
      <w:r w:rsidR="00A92F8E" w:rsidRPr="00BE7256">
        <w:rPr>
          <w:rFonts w:ascii="Times New Roman" w:eastAsia="Times New Roman" w:hAnsi="Times New Roman" w:cs="Times New Roman"/>
          <w:sz w:val="24"/>
          <w:szCs w:val="24"/>
          <w:lang w:eastAsia="ru-RU"/>
        </w:rPr>
        <w:t>:</w:t>
      </w:r>
      <w:r w:rsidR="00065EDE" w:rsidRPr="00BE7256">
        <w:rPr>
          <w:rFonts w:ascii="Times New Roman" w:eastAsia="Times New Roman" w:hAnsi="Times New Roman" w:cs="Times New Roman"/>
          <w:sz w:val="24"/>
          <w:szCs w:val="24"/>
          <w:lang w:eastAsia="ru-RU"/>
        </w:rPr>
        <w:t xml:space="preserve"> </w:t>
      </w:r>
      <w:r w:rsidR="00A92F8E" w:rsidRPr="00BE7256">
        <w:rPr>
          <w:rFonts w:ascii="Times New Roman" w:eastAsia="Times New Roman" w:hAnsi="Times New Roman" w:cs="Times New Roman"/>
          <w:sz w:val="24"/>
          <w:szCs w:val="24"/>
          <w:lang w:eastAsia="ru-RU"/>
        </w:rPr>
        <w:t>счет на оплату, счет-фактура или УПД (со статусом 1, если НДС облагается; со статусом 2, если не облагается</w:t>
      </w:r>
      <w:r w:rsidR="00C70564">
        <w:rPr>
          <w:rFonts w:ascii="Times New Roman" w:eastAsia="Times New Roman" w:hAnsi="Times New Roman" w:cs="Times New Roman"/>
          <w:sz w:val="24"/>
          <w:szCs w:val="24"/>
          <w:lang w:eastAsia="ru-RU"/>
        </w:rPr>
        <w:t>)</w:t>
      </w:r>
      <w:r w:rsidR="00065EDE" w:rsidRPr="00BE7256">
        <w:rPr>
          <w:rFonts w:ascii="Times New Roman" w:eastAsia="Times New Roman" w:hAnsi="Times New Roman" w:cs="Times New Roman"/>
          <w:sz w:val="24"/>
          <w:szCs w:val="24"/>
          <w:lang w:eastAsia="ru-RU"/>
        </w:rPr>
        <w:t>, Акта оказанных услуг (Приложение № 3 к Контракту), которые считаются его неотъемлемой частью.</w:t>
      </w:r>
    </w:p>
    <w:p w14:paraId="35F972E3" w14:textId="3D8B0741" w:rsidR="00E311FB" w:rsidRPr="007E1D68" w:rsidRDefault="00E311FB" w:rsidP="007E1D68">
      <w:pPr>
        <w:tabs>
          <w:tab w:val="left" w:pos="142"/>
        </w:tabs>
        <w:suppressAutoHyphens/>
        <w:spacing w:after="0" w:line="240" w:lineRule="auto"/>
        <w:ind w:firstLine="540"/>
        <w:contextualSpacing/>
        <w:jc w:val="both"/>
        <w:rPr>
          <w:rFonts w:ascii="Times New Roman" w:eastAsia="Times New Roman" w:hAnsi="Times New Roman" w:cs="Times New Roman"/>
          <w:kern w:val="2"/>
          <w:sz w:val="24"/>
          <w:szCs w:val="24"/>
          <w:lang w:eastAsia="ar-SA"/>
        </w:rPr>
      </w:pPr>
      <w:r w:rsidRPr="007E1D68">
        <w:rPr>
          <w:rFonts w:ascii="Times New Roman" w:eastAsia="Times New Roman" w:hAnsi="Times New Roman" w:cs="Times New Roman"/>
          <w:sz w:val="24"/>
          <w:szCs w:val="24"/>
          <w:lang w:eastAsia="ru-RU"/>
        </w:rPr>
        <w:t>- 1 этап Цена Контракта составляет _________;</w:t>
      </w:r>
    </w:p>
    <w:p w14:paraId="3DB94A8D" w14:textId="77777777" w:rsidR="00E311FB" w:rsidRPr="007E1D68" w:rsidRDefault="00E311FB" w:rsidP="007E1D68">
      <w:pPr>
        <w:tabs>
          <w:tab w:val="left" w:pos="142"/>
        </w:tabs>
        <w:suppressAutoHyphens/>
        <w:spacing w:after="0" w:line="240" w:lineRule="auto"/>
        <w:ind w:firstLine="540"/>
        <w:contextualSpacing/>
        <w:jc w:val="both"/>
        <w:rPr>
          <w:rFonts w:ascii="Times New Roman" w:eastAsia="Times New Roman" w:hAnsi="Times New Roman" w:cs="Times New Roman"/>
          <w:sz w:val="24"/>
          <w:szCs w:val="24"/>
          <w:lang w:eastAsia="ru-RU"/>
        </w:rPr>
      </w:pPr>
      <w:r w:rsidRPr="007E1D68">
        <w:rPr>
          <w:rFonts w:ascii="Times New Roman" w:eastAsia="Times New Roman" w:hAnsi="Times New Roman" w:cs="Times New Roman"/>
          <w:sz w:val="24"/>
          <w:szCs w:val="24"/>
          <w:lang w:eastAsia="ru-RU"/>
        </w:rPr>
        <w:t>- 2 этап Цена Контракта составляет _________;</w:t>
      </w:r>
    </w:p>
    <w:p w14:paraId="086DE622" w14:textId="77777777" w:rsidR="00E311FB" w:rsidRPr="007E1D68" w:rsidRDefault="00E311FB" w:rsidP="007E1D68">
      <w:pPr>
        <w:tabs>
          <w:tab w:val="left" w:pos="142"/>
        </w:tabs>
        <w:suppressAutoHyphens/>
        <w:spacing w:after="0" w:line="240" w:lineRule="auto"/>
        <w:ind w:firstLine="540"/>
        <w:contextualSpacing/>
        <w:jc w:val="both"/>
        <w:rPr>
          <w:rFonts w:ascii="Times New Roman" w:eastAsia="Times New Roman" w:hAnsi="Times New Roman" w:cs="Times New Roman"/>
          <w:sz w:val="24"/>
          <w:szCs w:val="24"/>
          <w:lang w:eastAsia="ru-RU"/>
        </w:rPr>
      </w:pPr>
      <w:r w:rsidRPr="007E1D68">
        <w:rPr>
          <w:rFonts w:ascii="Times New Roman" w:eastAsia="Times New Roman" w:hAnsi="Times New Roman" w:cs="Times New Roman"/>
          <w:sz w:val="24"/>
          <w:szCs w:val="24"/>
          <w:lang w:eastAsia="ru-RU"/>
        </w:rPr>
        <w:t>- 3 этап Цена Контракта составляет _________;</w:t>
      </w:r>
    </w:p>
    <w:p w14:paraId="7B2250D5" w14:textId="77777777" w:rsidR="00E311FB" w:rsidRPr="007E1D68" w:rsidRDefault="00E311FB" w:rsidP="007E1D68">
      <w:pPr>
        <w:tabs>
          <w:tab w:val="left" w:pos="142"/>
        </w:tabs>
        <w:suppressAutoHyphens/>
        <w:spacing w:after="0" w:line="240" w:lineRule="auto"/>
        <w:ind w:firstLine="540"/>
        <w:contextualSpacing/>
        <w:jc w:val="both"/>
        <w:rPr>
          <w:rFonts w:ascii="Times New Roman" w:eastAsia="Times New Roman" w:hAnsi="Times New Roman" w:cs="Times New Roman"/>
          <w:sz w:val="24"/>
          <w:szCs w:val="24"/>
          <w:lang w:eastAsia="ru-RU"/>
        </w:rPr>
      </w:pPr>
      <w:r w:rsidRPr="007E1D68">
        <w:rPr>
          <w:rFonts w:ascii="Times New Roman" w:eastAsia="Times New Roman" w:hAnsi="Times New Roman" w:cs="Times New Roman"/>
          <w:sz w:val="24"/>
          <w:szCs w:val="24"/>
          <w:lang w:eastAsia="ru-RU"/>
        </w:rPr>
        <w:t>- 4 этап Цена Контракта составляет _________;</w:t>
      </w:r>
    </w:p>
    <w:p w14:paraId="6E83FB34" w14:textId="77777777" w:rsidR="00E311FB" w:rsidRPr="007E1D68" w:rsidRDefault="00E311FB" w:rsidP="007E1D68">
      <w:pPr>
        <w:tabs>
          <w:tab w:val="left" w:pos="142"/>
        </w:tabs>
        <w:suppressAutoHyphens/>
        <w:spacing w:after="0" w:line="240" w:lineRule="auto"/>
        <w:ind w:firstLine="540"/>
        <w:contextualSpacing/>
        <w:jc w:val="both"/>
        <w:rPr>
          <w:rFonts w:ascii="Times New Roman" w:eastAsia="Times New Roman" w:hAnsi="Times New Roman" w:cs="Times New Roman"/>
          <w:sz w:val="24"/>
          <w:szCs w:val="24"/>
          <w:lang w:eastAsia="ru-RU"/>
        </w:rPr>
      </w:pPr>
      <w:r w:rsidRPr="007E1D68">
        <w:rPr>
          <w:rFonts w:ascii="Times New Roman" w:eastAsia="Times New Roman" w:hAnsi="Times New Roman" w:cs="Times New Roman"/>
          <w:sz w:val="24"/>
          <w:szCs w:val="24"/>
          <w:lang w:eastAsia="ru-RU"/>
        </w:rPr>
        <w:t>- 5 этап Цена Контракта составляет _________;</w:t>
      </w:r>
    </w:p>
    <w:p w14:paraId="5848F599" w14:textId="77777777" w:rsidR="00E311FB" w:rsidRPr="007E1D68" w:rsidRDefault="00E311FB" w:rsidP="007E1D68">
      <w:pPr>
        <w:tabs>
          <w:tab w:val="left" w:pos="142"/>
        </w:tabs>
        <w:suppressAutoHyphens/>
        <w:spacing w:after="0" w:line="240" w:lineRule="auto"/>
        <w:ind w:firstLine="540"/>
        <w:contextualSpacing/>
        <w:jc w:val="both"/>
        <w:rPr>
          <w:rFonts w:ascii="Times New Roman" w:eastAsia="Times New Roman" w:hAnsi="Times New Roman" w:cs="Times New Roman"/>
          <w:sz w:val="24"/>
          <w:szCs w:val="24"/>
          <w:lang w:eastAsia="ru-RU"/>
        </w:rPr>
      </w:pPr>
      <w:r w:rsidRPr="007E1D68">
        <w:rPr>
          <w:rFonts w:ascii="Times New Roman" w:eastAsia="Times New Roman" w:hAnsi="Times New Roman" w:cs="Times New Roman"/>
          <w:sz w:val="24"/>
          <w:szCs w:val="24"/>
          <w:lang w:eastAsia="ru-RU"/>
        </w:rPr>
        <w:t>- 6 этап Цена Контракта составляет _________;</w:t>
      </w:r>
    </w:p>
    <w:p w14:paraId="0202C43B" w14:textId="77777777" w:rsidR="00E311FB" w:rsidRPr="007E1D68" w:rsidRDefault="00E311FB" w:rsidP="007E1D68">
      <w:pPr>
        <w:tabs>
          <w:tab w:val="left" w:pos="142"/>
        </w:tabs>
        <w:suppressAutoHyphens/>
        <w:spacing w:after="0" w:line="240" w:lineRule="auto"/>
        <w:ind w:firstLine="540"/>
        <w:contextualSpacing/>
        <w:jc w:val="both"/>
        <w:rPr>
          <w:rFonts w:ascii="Times New Roman" w:eastAsia="Times New Roman" w:hAnsi="Times New Roman" w:cs="Times New Roman"/>
          <w:sz w:val="24"/>
          <w:szCs w:val="24"/>
          <w:lang w:eastAsia="ru-RU"/>
        </w:rPr>
      </w:pPr>
      <w:r w:rsidRPr="007E1D68">
        <w:rPr>
          <w:rFonts w:ascii="Times New Roman" w:eastAsia="Times New Roman" w:hAnsi="Times New Roman" w:cs="Times New Roman"/>
          <w:sz w:val="24"/>
          <w:szCs w:val="24"/>
          <w:lang w:eastAsia="ru-RU"/>
        </w:rPr>
        <w:t>- 7 этап Цена Контракта составляет _________;</w:t>
      </w:r>
    </w:p>
    <w:p w14:paraId="3F2EB026" w14:textId="77777777" w:rsidR="00E311FB" w:rsidRPr="007E1D68" w:rsidRDefault="00E311FB" w:rsidP="007E1D68">
      <w:pPr>
        <w:tabs>
          <w:tab w:val="left" w:pos="142"/>
        </w:tabs>
        <w:suppressAutoHyphens/>
        <w:spacing w:after="0" w:line="240" w:lineRule="auto"/>
        <w:ind w:firstLine="540"/>
        <w:contextualSpacing/>
        <w:jc w:val="both"/>
        <w:rPr>
          <w:rFonts w:ascii="Times New Roman" w:eastAsia="Times New Roman" w:hAnsi="Times New Roman" w:cs="Times New Roman"/>
          <w:sz w:val="24"/>
          <w:szCs w:val="24"/>
          <w:lang w:eastAsia="ru-RU"/>
        </w:rPr>
      </w:pPr>
      <w:r w:rsidRPr="007E1D68">
        <w:rPr>
          <w:rFonts w:ascii="Times New Roman" w:eastAsia="Times New Roman" w:hAnsi="Times New Roman" w:cs="Times New Roman"/>
          <w:sz w:val="24"/>
          <w:szCs w:val="24"/>
          <w:lang w:eastAsia="ru-RU"/>
        </w:rPr>
        <w:t>- 8 этап Цена Контракта составляет _________;</w:t>
      </w:r>
    </w:p>
    <w:p w14:paraId="7D287BCB" w14:textId="77777777" w:rsidR="00E311FB" w:rsidRPr="007E1D68" w:rsidRDefault="00E311FB" w:rsidP="007E1D68">
      <w:pPr>
        <w:tabs>
          <w:tab w:val="left" w:pos="142"/>
        </w:tabs>
        <w:suppressAutoHyphens/>
        <w:spacing w:after="0" w:line="240" w:lineRule="auto"/>
        <w:ind w:firstLine="540"/>
        <w:contextualSpacing/>
        <w:jc w:val="both"/>
        <w:rPr>
          <w:rFonts w:ascii="Times New Roman" w:eastAsia="Times New Roman" w:hAnsi="Times New Roman" w:cs="Times New Roman"/>
          <w:sz w:val="24"/>
          <w:szCs w:val="24"/>
          <w:lang w:eastAsia="ru-RU"/>
        </w:rPr>
      </w:pPr>
      <w:r w:rsidRPr="007E1D68">
        <w:rPr>
          <w:rFonts w:ascii="Times New Roman" w:eastAsia="Times New Roman" w:hAnsi="Times New Roman" w:cs="Times New Roman"/>
          <w:sz w:val="24"/>
          <w:szCs w:val="24"/>
          <w:lang w:eastAsia="ru-RU"/>
        </w:rPr>
        <w:t>- 9 этап Цена Контракта составляет _________;</w:t>
      </w:r>
    </w:p>
    <w:p w14:paraId="1522115C" w14:textId="6B62616B" w:rsidR="00E311FB" w:rsidRPr="007E1D68" w:rsidRDefault="00E311FB" w:rsidP="007E1D68">
      <w:pPr>
        <w:tabs>
          <w:tab w:val="left" w:pos="142"/>
        </w:tabs>
        <w:suppressAutoHyphens/>
        <w:spacing w:after="0" w:line="240" w:lineRule="auto"/>
        <w:ind w:firstLine="540"/>
        <w:contextualSpacing/>
        <w:jc w:val="both"/>
        <w:rPr>
          <w:rFonts w:ascii="Times New Roman" w:eastAsia="Times New Roman" w:hAnsi="Times New Roman" w:cs="Times New Roman"/>
          <w:sz w:val="24"/>
          <w:szCs w:val="24"/>
          <w:lang w:eastAsia="ru-RU"/>
        </w:rPr>
      </w:pPr>
      <w:bookmarkStart w:id="1" w:name="_Hlk153991976"/>
      <w:r w:rsidRPr="007E1D68">
        <w:rPr>
          <w:rFonts w:ascii="Times New Roman" w:eastAsia="Times New Roman" w:hAnsi="Times New Roman" w:cs="Times New Roman"/>
          <w:sz w:val="24"/>
          <w:szCs w:val="24"/>
          <w:lang w:eastAsia="ru-RU"/>
        </w:rPr>
        <w:t>- 10 этап Цена Контракта составляет ________;</w:t>
      </w:r>
    </w:p>
    <w:bookmarkEnd w:id="1"/>
    <w:p w14:paraId="69C823EA" w14:textId="05E70C86" w:rsidR="002704D3" w:rsidRPr="007E1D68" w:rsidRDefault="002704D3" w:rsidP="007E1D68">
      <w:pPr>
        <w:tabs>
          <w:tab w:val="left" w:pos="142"/>
        </w:tabs>
        <w:suppressAutoHyphens/>
        <w:spacing w:after="0" w:line="240" w:lineRule="auto"/>
        <w:ind w:firstLine="540"/>
        <w:contextualSpacing/>
        <w:jc w:val="both"/>
        <w:rPr>
          <w:rFonts w:ascii="Times New Roman" w:eastAsia="Times New Roman" w:hAnsi="Times New Roman" w:cs="Times New Roman"/>
          <w:sz w:val="24"/>
          <w:szCs w:val="24"/>
          <w:lang w:eastAsia="ru-RU"/>
        </w:rPr>
      </w:pPr>
      <w:r w:rsidRPr="007E1D68">
        <w:rPr>
          <w:rFonts w:ascii="Times New Roman" w:eastAsia="Times New Roman" w:hAnsi="Times New Roman" w:cs="Times New Roman"/>
          <w:sz w:val="24"/>
          <w:szCs w:val="24"/>
          <w:lang w:eastAsia="ru-RU"/>
        </w:rPr>
        <w:t>- 11 этап Цена Контракта составляет ________;</w:t>
      </w:r>
    </w:p>
    <w:p w14:paraId="68CEEB41" w14:textId="77777777" w:rsidR="00B67F6C" w:rsidRPr="007E1D68" w:rsidRDefault="00CF547F" w:rsidP="007E1D68">
      <w:pPr>
        <w:tabs>
          <w:tab w:val="left" w:pos="142"/>
        </w:tabs>
        <w:suppressAutoHyphens/>
        <w:spacing w:after="0" w:line="240" w:lineRule="auto"/>
        <w:ind w:firstLine="540"/>
        <w:contextualSpacing/>
        <w:jc w:val="both"/>
        <w:rPr>
          <w:rFonts w:ascii="Times New Roman" w:eastAsia="Times New Roman" w:hAnsi="Times New Roman" w:cs="Times New Roman"/>
          <w:sz w:val="24"/>
          <w:szCs w:val="24"/>
          <w:lang w:eastAsia="ru-RU"/>
        </w:rPr>
      </w:pPr>
      <w:r w:rsidRPr="007E1D68">
        <w:rPr>
          <w:rFonts w:ascii="Times New Roman" w:eastAsia="Times New Roman" w:hAnsi="Times New Roman" w:cs="Times New Roman"/>
          <w:sz w:val="24"/>
          <w:szCs w:val="24"/>
          <w:lang w:eastAsia="ru-RU"/>
        </w:rPr>
        <w:t>Авансовы</w:t>
      </w:r>
      <w:r w:rsidR="007D0933" w:rsidRPr="007E1D68">
        <w:rPr>
          <w:rFonts w:ascii="Times New Roman" w:eastAsia="Times New Roman" w:hAnsi="Times New Roman" w:cs="Times New Roman"/>
          <w:sz w:val="24"/>
          <w:szCs w:val="24"/>
          <w:lang w:eastAsia="ru-RU"/>
        </w:rPr>
        <w:t>е</w:t>
      </w:r>
      <w:r w:rsidRPr="007E1D68">
        <w:rPr>
          <w:rFonts w:ascii="Times New Roman" w:eastAsia="Times New Roman" w:hAnsi="Times New Roman" w:cs="Times New Roman"/>
          <w:sz w:val="24"/>
          <w:szCs w:val="24"/>
          <w:lang w:eastAsia="ru-RU"/>
        </w:rPr>
        <w:t xml:space="preserve"> платеж</w:t>
      </w:r>
      <w:r w:rsidR="007D0933" w:rsidRPr="007E1D68">
        <w:rPr>
          <w:rFonts w:ascii="Times New Roman" w:eastAsia="Times New Roman" w:hAnsi="Times New Roman" w:cs="Times New Roman"/>
          <w:sz w:val="24"/>
          <w:szCs w:val="24"/>
          <w:lang w:eastAsia="ru-RU"/>
        </w:rPr>
        <w:t>и</w:t>
      </w:r>
      <w:r w:rsidRPr="007E1D68">
        <w:rPr>
          <w:rFonts w:ascii="Times New Roman" w:eastAsia="Times New Roman" w:hAnsi="Times New Roman" w:cs="Times New Roman"/>
          <w:sz w:val="24"/>
          <w:szCs w:val="24"/>
          <w:lang w:eastAsia="ru-RU"/>
        </w:rPr>
        <w:t xml:space="preserve"> не предусмотрен</w:t>
      </w:r>
      <w:r w:rsidR="007D0933" w:rsidRPr="007E1D68">
        <w:rPr>
          <w:rFonts w:ascii="Times New Roman" w:eastAsia="Times New Roman" w:hAnsi="Times New Roman" w:cs="Times New Roman"/>
          <w:sz w:val="24"/>
          <w:szCs w:val="24"/>
          <w:lang w:eastAsia="ru-RU"/>
        </w:rPr>
        <w:t>ы</w:t>
      </w:r>
      <w:r w:rsidRPr="007E1D68">
        <w:rPr>
          <w:rFonts w:ascii="Times New Roman" w:eastAsia="Times New Roman" w:hAnsi="Times New Roman" w:cs="Times New Roman"/>
          <w:sz w:val="24"/>
          <w:szCs w:val="24"/>
          <w:lang w:eastAsia="ru-RU"/>
        </w:rPr>
        <w:t>.</w:t>
      </w:r>
    </w:p>
    <w:p w14:paraId="652403DD" w14:textId="77777777" w:rsidR="00EE1A73" w:rsidRPr="007E1D68" w:rsidRDefault="00EE1A73" w:rsidP="007E1D68">
      <w:pPr>
        <w:tabs>
          <w:tab w:val="left" w:pos="142"/>
        </w:tabs>
        <w:suppressAutoHyphens/>
        <w:spacing w:after="0" w:line="240" w:lineRule="auto"/>
        <w:ind w:firstLine="540"/>
        <w:contextualSpacing/>
        <w:jc w:val="both"/>
        <w:rPr>
          <w:rFonts w:ascii="Times New Roman" w:eastAsia="Times New Roman" w:hAnsi="Times New Roman" w:cs="Times New Roman"/>
          <w:sz w:val="24"/>
          <w:szCs w:val="24"/>
          <w:lang w:eastAsia="ru-RU"/>
        </w:rPr>
      </w:pPr>
      <w:r w:rsidRPr="007E1D68">
        <w:rPr>
          <w:rFonts w:ascii="Times New Roman" w:hAnsi="Times New Roman" w:cs="Times New Roman"/>
          <w:sz w:val="24"/>
          <w:szCs w:val="24"/>
        </w:rPr>
        <w:t>За правильность предоставления банковских реквизитов ответственность несет Исполнитель.</w:t>
      </w:r>
    </w:p>
    <w:p w14:paraId="31B51AAA" w14:textId="4246ED69" w:rsidR="00EE1A73" w:rsidRPr="007E1D68" w:rsidRDefault="00EE1A73" w:rsidP="007E1D68">
      <w:pPr>
        <w:pStyle w:val="ConsPlusNormal"/>
        <w:ind w:firstLine="540"/>
        <w:jc w:val="both"/>
        <w:rPr>
          <w:rFonts w:ascii="Times New Roman" w:hAnsi="Times New Roman" w:cs="Times New Roman"/>
          <w:sz w:val="24"/>
          <w:szCs w:val="24"/>
        </w:rPr>
      </w:pPr>
      <w:r w:rsidRPr="007E1D68">
        <w:rPr>
          <w:rFonts w:ascii="Times New Roman" w:hAnsi="Times New Roman" w:cs="Times New Roman"/>
          <w:sz w:val="24"/>
          <w:szCs w:val="24"/>
        </w:rPr>
        <w:t>2.7.</w:t>
      </w:r>
      <w:r w:rsidR="008F696B" w:rsidRPr="007E1D68">
        <w:rPr>
          <w:rFonts w:ascii="Times New Roman" w:hAnsi="Times New Roman" w:cs="Times New Roman"/>
          <w:sz w:val="24"/>
          <w:szCs w:val="24"/>
        </w:rPr>
        <w:t> </w:t>
      </w:r>
      <w:r w:rsidRPr="007E1D68">
        <w:rPr>
          <w:rFonts w:ascii="Times New Roman" w:hAnsi="Times New Roman" w:cs="Times New Roman"/>
          <w:sz w:val="24"/>
          <w:szCs w:val="24"/>
        </w:rPr>
        <w:t>Если дата выплаты любых сумм по Контракту придется на день, являющийся нерабочим днем, то выплата этих сумм будет осуществлена не позднее следующего</w:t>
      </w:r>
      <w:r w:rsidR="00D305EA" w:rsidRPr="007E1D68">
        <w:rPr>
          <w:rFonts w:ascii="Times New Roman" w:hAnsi="Times New Roman" w:cs="Times New Roman"/>
          <w:sz w:val="24"/>
          <w:szCs w:val="24"/>
        </w:rPr>
        <w:t xml:space="preserve"> за ним</w:t>
      </w:r>
      <w:r w:rsidRPr="007E1D68">
        <w:rPr>
          <w:rFonts w:ascii="Times New Roman" w:hAnsi="Times New Roman" w:cs="Times New Roman"/>
          <w:sz w:val="24"/>
          <w:szCs w:val="24"/>
        </w:rPr>
        <w:t xml:space="preserve"> рабочего дня.</w:t>
      </w:r>
    </w:p>
    <w:p w14:paraId="0BCCBC62" w14:textId="42044C1C" w:rsidR="00EE1A73" w:rsidRPr="007E1D68" w:rsidRDefault="00EE1A73" w:rsidP="007E1D68">
      <w:pPr>
        <w:pStyle w:val="ConsPlusNormal"/>
        <w:ind w:firstLine="540"/>
        <w:jc w:val="both"/>
        <w:rPr>
          <w:rFonts w:ascii="Times New Roman" w:hAnsi="Times New Roman" w:cs="Times New Roman"/>
          <w:sz w:val="24"/>
          <w:szCs w:val="24"/>
        </w:rPr>
      </w:pPr>
      <w:r w:rsidRPr="007E1D68">
        <w:rPr>
          <w:rFonts w:ascii="Times New Roman" w:hAnsi="Times New Roman" w:cs="Times New Roman"/>
          <w:sz w:val="24"/>
          <w:szCs w:val="24"/>
        </w:rPr>
        <w:t>2.8.</w:t>
      </w:r>
      <w:r w:rsidR="008F696B" w:rsidRPr="007E1D68">
        <w:rPr>
          <w:rFonts w:ascii="Times New Roman" w:hAnsi="Times New Roman" w:cs="Times New Roman"/>
          <w:sz w:val="24"/>
          <w:szCs w:val="24"/>
        </w:rPr>
        <w:t> </w:t>
      </w:r>
      <w:r w:rsidRPr="007E1D68">
        <w:rPr>
          <w:rFonts w:ascii="Times New Roman" w:hAnsi="Times New Roman" w:cs="Times New Roman"/>
          <w:sz w:val="24"/>
          <w:szCs w:val="24"/>
        </w:rPr>
        <w:t>Обязательства Заказчика по уплате цены Контракта считаются исполненными</w:t>
      </w:r>
      <w:r w:rsidR="004A6699" w:rsidRPr="007E1D68">
        <w:rPr>
          <w:rFonts w:ascii="Times New Roman" w:hAnsi="Times New Roman" w:cs="Times New Roman"/>
          <w:sz w:val="24"/>
          <w:szCs w:val="24"/>
        </w:rPr>
        <w:t xml:space="preserve"> </w:t>
      </w:r>
      <w:r w:rsidR="00B91C71" w:rsidRPr="007E1D68">
        <w:rPr>
          <w:rFonts w:ascii="Times New Roman" w:hAnsi="Times New Roman" w:cs="Times New Roman"/>
          <w:sz w:val="24"/>
          <w:szCs w:val="24"/>
        </w:rPr>
        <w:br/>
      </w:r>
      <w:r w:rsidRPr="007E1D68">
        <w:rPr>
          <w:rFonts w:ascii="Times New Roman" w:hAnsi="Times New Roman" w:cs="Times New Roman"/>
          <w:sz w:val="24"/>
          <w:szCs w:val="24"/>
        </w:rPr>
        <w:t>с момента списания денежных средств в размере, установленном Контрактом, с</w:t>
      </w:r>
      <w:r w:rsidR="00D305EA" w:rsidRPr="007E1D68">
        <w:rPr>
          <w:rFonts w:ascii="Times New Roman" w:hAnsi="Times New Roman" w:cs="Times New Roman"/>
          <w:sz w:val="24"/>
          <w:szCs w:val="24"/>
        </w:rPr>
        <w:t>о</w:t>
      </w:r>
      <w:r w:rsidRPr="007E1D68">
        <w:rPr>
          <w:rFonts w:ascii="Times New Roman" w:hAnsi="Times New Roman" w:cs="Times New Roman"/>
          <w:sz w:val="24"/>
          <w:szCs w:val="24"/>
        </w:rPr>
        <w:t xml:space="preserve"> счета Заказчика. За дальнейшее прохождение денежных средств Заказчик ответственности</w:t>
      </w:r>
      <w:r w:rsidR="004A6699" w:rsidRPr="007E1D68">
        <w:rPr>
          <w:rFonts w:ascii="Times New Roman" w:hAnsi="Times New Roman" w:cs="Times New Roman"/>
          <w:sz w:val="24"/>
          <w:szCs w:val="24"/>
        </w:rPr>
        <w:t xml:space="preserve"> </w:t>
      </w:r>
      <w:r w:rsidRPr="007E1D68">
        <w:rPr>
          <w:rFonts w:ascii="Times New Roman" w:hAnsi="Times New Roman" w:cs="Times New Roman"/>
          <w:sz w:val="24"/>
          <w:szCs w:val="24"/>
        </w:rPr>
        <w:t>не несет.</w:t>
      </w:r>
    </w:p>
    <w:p w14:paraId="52608E06" w14:textId="77777777" w:rsidR="00887C3D" w:rsidRPr="007E1D68" w:rsidRDefault="00EE1A73" w:rsidP="007E1D68">
      <w:pPr>
        <w:pStyle w:val="ConsPlusNormal"/>
        <w:ind w:firstLine="540"/>
        <w:jc w:val="both"/>
        <w:rPr>
          <w:rFonts w:ascii="Times New Roman" w:hAnsi="Times New Roman" w:cs="Times New Roman"/>
          <w:sz w:val="24"/>
          <w:szCs w:val="24"/>
        </w:rPr>
      </w:pPr>
      <w:r w:rsidRPr="007E1D68">
        <w:rPr>
          <w:rFonts w:ascii="Times New Roman" w:hAnsi="Times New Roman" w:cs="Times New Roman"/>
          <w:sz w:val="24"/>
          <w:szCs w:val="24"/>
        </w:rPr>
        <w:t>2.9.</w:t>
      </w:r>
      <w:r w:rsidR="008F696B" w:rsidRPr="007E1D68">
        <w:rPr>
          <w:rFonts w:ascii="Times New Roman" w:hAnsi="Times New Roman" w:cs="Times New Roman"/>
          <w:sz w:val="24"/>
          <w:szCs w:val="24"/>
        </w:rPr>
        <w:t> </w:t>
      </w:r>
      <w:r w:rsidRPr="007E1D68">
        <w:rPr>
          <w:rFonts w:ascii="Times New Roman" w:hAnsi="Times New Roman" w:cs="Times New Roman"/>
          <w:sz w:val="24"/>
          <w:szCs w:val="24"/>
        </w:rPr>
        <w:t>В случае изменения своего расчетного счета Исполнитель обязан в течение</w:t>
      </w:r>
      <w:r w:rsidR="00B91C71" w:rsidRPr="007E1D68">
        <w:rPr>
          <w:rFonts w:ascii="Times New Roman" w:hAnsi="Times New Roman" w:cs="Times New Roman"/>
          <w:sz w:val="24"/>
          <w:szCs w:val="24"/>
        </w:rPr>
        <w:br/>
      </w:r>
      <w:r w:rsidRPr="007E1D68">
        <w:rPr>
          <w:rFonts w:ascii="Times New Roman" w:hAnsi="Times New Roman" w:cs="Times New Roman"/>
          <w:sz w:val="24"/>
          <w:szCs w:val="24"/>
        </w:rPr>
        <w:t xml:space="preserve"> 1 (одного) рабочего дня в письменной форме сообщить об этом Заказчику с указанием новых </w:t>
      </w:r>
    </w:p>
    <w:p w14:paraId="067F3AD0" w14:textId="5D3557D1" w:rsidR="008D1C82" w:rsidRPr="007E1D68" w:rsidRDefault="00EE1A73" w:rsidP="007E1D68">
      <w:pPr>
        <w:pStyle w:val="ConsPlusNormal"/>
        <w:ind w:firstLine="0"/>
        <w:jc w:val="both"/>
        <w:rPr>
          <w:rFonts w:ascii="Times New Roman" w:hAnsi="Times New Roman" w:cs="Times New Roman"/>
          <w:sz w:val="24"/>
          <w:szCs w:val="24"/>
        </w:rPr>
      </w:pPr>
      <w:r w:rsidRPr="007E1D68">
        <w:rPr>
          <w:rFonts w:ascii="Times New Roman" w:hAnsi="Times New Roman" w:cs="Times New Roman"/>
          <w:sz w:val="24"/>
          <w:szCs w:val="24"/>
        </w:rPr>
        <w:t xml:space="preserve">реквизитов расчетного счета. В противном случае все риски, связанные с перечислением Заказчиком денежных средств на указанный в Контракте </w:t>
      </w:r>
      <w:r w:rsidR="00D305EA" w:rsidRPr="007E1D68">
        <w:rPr>
          <w:rFonts w:ascii="Times New Roman" w:hAnsi="Times New Roman" w:cs="Times New Roman"/>
          <w:sz w:val="24"/>
          <w:szCs w:val="24"/>
        </w:rPr>
        <w:t xml:space="preserve">расчетный </w:t>
      </w:r>
      <w:r w:rsidRPr="007E1D68">
        <w:rPr>
          <w:rFonts w:ascii="Times New Roman" w:hAnsi="Times New Roman" w:cs="Times New Roman"/>
          <w:sz w:val="24"/>
          <w:szCs w:val="24"/>
        </w:rPr>
        <w:t>счет Исполнителя, несет Исполнитель.</w:t>
      </w:r>
    </w:p>
    <w:p w14:paraId="74C8AA29" w14:textId="46BBFCAE" w:rsidR="008D1C82" w:rsidRPr="007E1D68" w:rsidRDefault="00EE1A73" w:rsidP="007E1D68">
      <w:pPr>
        <w:pStyle w:val="ConsPlusNormal"/>
        <w:ind w:firstLine="540"/>
        <w:jc w:val="both"/>
        <w:rPr>
          <w:rFonts w:ascii="Times New Roman" w:hAnsi="Times New Roman" w:cs="Times New Roman"/>
          <w:sz w:val="24"/>
          <w:szCs w:val="24"/>
        </w:rPr>
      </w:pPr>
      <w:r w:rsidRPr="007E1D68">
        <w:rPr>
          <w:rFonts w:ascii="Times New Roman" w:hAnsi="Times New Roman" w:cs="Times New Roman"/>
          <w:sz w:val="24"/>
          <w:szCs w:val="24"/>
          <w:lang w:eastAsia="ar-SA"/>
        </w:rPr>
        <w:t xml:space="preserve">2.10. </w:t>
      </w:r>
      <w:r w:rsidRPr="007E1D68">
        <w:rPr>
          <w:rFonts w:ascii="Times New Roman" w:hAnsi="Times New Roman" w:cs="Times New Roman"/>
          <w:sz w:val="24"/>
          <w:szCs w:val="24"/>
        </w:rPr>
        <w:t xml:space="preserve">Сторонами предусмотрена возможность оформления и обмена документами </w:t>
      </w:r>
      <w:r w:rsidR="00B91C71" w:rsidRPr="007E1D68">
        <w:rPr>
          <w:rFonts w:ascii="Times New Roman" w:hAnsi="Times New Roman" w:cs="Times New Roman"/>
          <w:sz w:val="24"/>
          <w:szCs w:val="24"/>
        </w:rPr>
        <w:br/>
      </w:r>
      <w:r w:rsidRPr="007E1D68">
        <w:rPr>
          <w:rFonts w:ascii="Times New Roman" w:hAnsi="Times New Roman" w:cs="Times New Roman"/>
          <w:sz w:val="24"/>
          <w:szCs w:val="24"/>
        </w:rPr>
        <w:lastRenderedPageBreak/>
        <w:t xml:space="preserve">о приемке услуг в форме электронных документов, подписанных электронной подписью </w:t>
      </w:r>
      <w:r w:rsidR="00B91C71" w:rsidRPr="007E1D68">
        <w:rPr>
          <w:rFonts w:ascii="Times New Roman" w:hAnsi="Times New Roman" w:cs="Times New Roman"/>
          <w:sz w:val="24"/>
          <w:szCs w:val="24"/>
        </w:rPr>
        <w:br/>
      </w:r>
      <w:r w:rsidRPr="007E1D68">
        <w:rPr>
          <w:rFonts w:ascii="Times New Roman" w:hAnsi="Times New Roman" w:cs="Times New Roman"/>
          <w:sz w:val="24"/>
          <w:szCs w:val="24"/>
        </w:rPr>
        <w:t xml:space="preserve">в </w:t>
      </w:r>
      <w:r w:rsidR="00C871BF" w:rsidRPr="007E1D68">
        <w:rPr>
          <w:rFonts w:ascii="Times New Roman" w:hAnsi="Times New Roman" w:cs="Times New Roman"/>
          <w:sz w:val="24"/>
          <w:szCs w:val="24"/>
        </w:rPr>
        <w:t>единой информационной системе</w:t>
      </w:r>
      <w:r w:rsidRPr="007E1D68">
        <w:rPr>
          <w:rFonts w:ascii="Times New Roman" w:hAnsi="Times New Roman" w:cs="Times New Roman"/>
          <w:sz w:val="24"/>
          <w:szCs w:val="24"/>
        </w:rPr>
        <w:t>.</w:t>
      </w:r>
    </w:p>
    <w:p w14:paraId="7EFD16A5" w14:textId="1485FE5C" w:rsidR="00EE1A73" w:rsidRPr="007E1D68" w:rsidRDefault="00EE1A73" w:rsidP="007E1D68">
      <w:pPr>
        <w:pStyle w:val="ConsPlusNormal"/>
        <w:ind w:firstLine="540"/>
        <w:jc w:val="both"/>
        <w:rPr>
          <w:rFonts w:ascii="Times New Roman" w:hAnsi="Times New Roman" w:cs="Times New Roman"/>
          <w:sz w:val="24"/>
          <w:szCs w:val="24"/>
        </w:rPr>
      </w:pPr>
      <w:r w:rsidRPr="007E1D68">
        <w:rPr>
          <w:rFonts w:ascii="Times New Roman" w:hAnsi="Times New Roman" w:cs="Times New Roman"/>
          <w:sz w:val="24"/>
          <w:szCs w:val="24"/>
        </w:rPr>
        <w:t xml:space="preserve">Представление в качестве первичных учетных документов, подтверждающих (сопровождающих) </w:t>
      </w:r>
      <w:r w:rsidR="00DE0C11" w:rsidRPr="007E1D68">
        <w:rPr>
          <w:rFonts w:ascii="Times New Roman" w:hAnsi="Times New Roman" w:cs="Times New Roman"/>
          <w:sz w:val="24"/>
          <w:szCs w:val="24"/>
        </w:rPr>
        <w:t>выполнение</w:t>
      </w:r>
      <w:r w:rsidRPr="007E1D68">
        <w:rPr>
          <w:rFonts w:ascii="Times New Roman" w:hAnsi="Times New Roman" w:cs="Times New Roman"/>
          <w:sz w:val="24"/>
          <w:szCs w:val="24"/>
        </w:rPr>
        <w:t xml:space="preserve"> оказанных </w:t>
      </w:r>
      <w:r w:rsidR="000A7491" w:rsidRPr="007E1D68">
        <w:rPr>
          <w:rFonts w:ascii="Times New Roman" w:hAnsi="Times New Roman" w:cs="Times New Roman"/>
          <w:sz w:val="24"/>
          <w:szCs w:val="24"/>
        </w:rPr>
        <w:t>Услуг</w:t>
      </w:r>
      <w:r w:rsidRPr="007E1D68">
        <w:rPr>
          <w:rFonts w:ascii="Times New Roman" w:hAnsi="Times New Roman" w:cs="Times New Roman"/>
          <w:sz w:val="24"/>
          <w:szCs w:val="24"/>
        </w:rPr>
        <w:t>, универсального передаточного документа (счета-фактуры)</w:t>
      </w:r>
      <w:r w:rsidR="00D305EA" w:rsidRPr="007E1D68">
        <w:rPr>
          <w:rFonts w:ascii="Times New Roman" w:hAnsi="Times New Roman" w:cs="Times New Roman"/>
          <w:sz w:val="24"/>
          <w:szCs w:val="24"/>
        </w:rPr>
        <w:t xml:space="preserve"> (при необходимости)</w:t>
      </w:r>
      <w:r w:rsidRPr="007E1D68">
        <w:rPr>
          <w:rFonts w:ascii="Times New Roman" w:hAnsi="Times New Roman" w:cs="Times New Roman"/>
          <w:sz w:val="24"/>
          <w:szCs w:val="24"/>
        </w:rPr>
        <w:t>,</w:t>
      </w:r>
      <w:r w:rsidR="001B3FC3" w:rsidRPr="007E1D68">
        <w:rPr>
          <w:rFonts w:ascii="Times New Roman" w:hAnsi="Times New Roman" w:cs="Times New Roman"/>
          <w:sz w:val="24"/>
          <w:szCs w:val="24"/>
        </w:rPr>
        <w:t xml:space="preserve"> </w:t>
      </w:r>
      <w:r w:rsidRPr="007E1D68">
        <w:rPr>
          <w:rFonts w:ascii="Times New Roman" w:hAnsi="Times New Roman" w:cs="Times New Roman"/>
          <w:sz w:val="24"/>
          <w:szCs w:val="24"/>
        </w:rPr>
        <w:t>в том числе корректировочных документов к ним.</w:t>
      </w:r>
    </w:p>
    <w:p w14:paraId="4E5AB539" w14:textId="17A98EA7" w:rsidR="00EE1A73" w:rsidRPr="007E1D68" w:rsidRDefault="00EE1A73" w:rsidP="007E1D68">
      <w:pPr>
        <w:widowControl w:val="0"/>
        <w:tabs>
          <w:tab w:val="left" w:pos="1418"/>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E1D68">
        <w:rPr>
          <w:rFonts w:ascii="Times New Roman" w:eastAsia="Times New Roman" w:hAnsi="Times New Roman" w:cs="Times New Roman"/>
          <w:sz w:val="24"/>
          <w:szCs w:val="24"/>
          <w:lang w:eastAsia="ru-RU"/>
        </w:rPr>
        <w:t>2.11.</w:t>
      </w:r>
      <w:r w:rsidR="008F696B" w:rsidRPr="007E1D68">
        <w:rPr>
          <w:rFonts w:ascii="Times New Roman" w:eastAsia="Times New Roman" w:hAnsi="Times New Roman" w:cs="Times New Roman"/>
          <w:sz w:val="24"/>
          <w:szCs w:val="24"/>
          <w:lang w:eastAsia="ru-RU"/>
        </w:rPr>
        <w:t> </w:t>
      </w:r>
      <w:r w:rsidRPr="007E1D68">
        <w:rPr>
          <w:rFonts w:ascii="Times New Roman" w:eastAsia="Times New Roman" w:hAnsi="Times New Roman" w:cs="Times New Roman"/>
          <w:sz w:val="24"/>
          <w:szCs w:val="24"/>
          <w:lang w:eastAsia="ru-RU"/>
        </w:rPr>
        <w:t>Заказчик оставляет за собой</w:t>
      </w:r>
      <w:r w:rsidR="00D305EA" w:rsidRPr="007E1D68">
        <w:rPr>
          <w:rFonts w:ascii="Times New Roman" w:eastAsia="Times New Roman" w:hAnsi="Times New Roman" w:cs="Times New Roman"/>
          <w:sz w:val="24"/>
          <w:szCs w:val="24"/>
          <w:lang w:eastAsia="ru-RU"/>
        </w:rPr>
        <w:t xml:space="preserve"> бесспорное</w:t>
      </w:r>
      <w:r w:rsidRPr="007E1D68">
        <w:rPr>
          <w:rFonts w:ascii="Times New Roman" w:eastAsia="Times New Roman" w:hAnsi="Times New Roman" w:cs="Times New Roman"/>
          <w:sz w:val="24"/>
          <w:szCs w:val="24"/>
          <w:lang w:eastAsia="ru-RU"/>
        </w:rPr>
        <w:t xml:space="preserve"> право</w:t>
      </w:r>
      <w:r w:rsidR="00D305EA" w:rsidRPr="007E1D68">
        <w:rPr>
          <w:rFonts w:ascii="Times New Roman" w:eastAsia="Times New Roman" w:hAnsi="Times New Roman" w:cs="Times New Roman"/>
          <w:sz w:val="24"/>
          <w:szCs w:val="24"/>
          <w:lang w:eastAsia="ru-RU"/>
        </w:rPr>
        <w:t xml:space="preserve"> в одностороннем порядке</w:t>
      </w:r>
      <w:r w:rsidRPr="007E1D68">
        <w:rPr>
          <w:rFonts w:ascii="Times New Roman" w:eastAsia="Times New Roman" w:hAnsi="Times New Roman" w:cs="Times New Roman"/>
          <w:sz w:val="24"/>
          <w:szCs w:val="24"/>
          <w:lang w:eastAsia="ru-RU"/>
        </w:rPr>
        <w:t xml:space="preserve"> уменьшить</w:t>
      </w:r>
      <w:r w:rsidR="00D305EA" w:rsidRPr="007E1D68">
        <w:rPr>
          <w:rFonts w:ascii="Times New Roman" w:eastAsia="Times New Roman" w:hAnsi="Times New Roman" w:cs="Times New Roman"/>
          <w:sz w:val="24"/>
          <w:szCs w:val="24"/>
          <w:lang w:eastAsia="ru-RU"/>
        </w:rPr>
        <w:t xml:space="preserve"> ежемесячную</w:t>
      </w:r>
      <w:r w:rsidRPr="007E1D68">
        <w:rPr>
          <w:rFonts w:ascii="Times New Roman" w:eastAsia="Times New Roman" w:hAnsi="Times New Roman" w:cs="Times New Roman"/>
          <w:sz w:val="24"/>
          <w:szCs w:val="24"/>
          <w:lang w:eastAsia="ru-RU"/>
        </w:rPr>
        <w:t xml:space="preserve"> оплату по Контракту на сумму выставленных встречных обязательств (пени, штрафы</w:t>
      </w:r>
      <w:r w:rsidR="002704D3" w:rsidRPr="007E1D68">
        <w:rPr>
          <w:rFonts w:ascii="Times New Roman" w:eastAsia="Times New Roman" w:hAnsi="Times New Roman" w:cs="Times New Roman"/>
          <w:sz w:val="24"/>
          <w:szCs w:val="24"/>
          <w:lang w:eastAsia="ru-RU"/>
        </w:rPr>
        <w:t>), в случае если</w:t>
      </w:r>
      <w:r w:rsidRPr="007E1D68">
        <w:rPr>
          <w:rFonts w:ascii="Times New Roman" w:eastAsia="Times New Roman" w:hAnsi="Times New Roman" w:cs="Times New Roman"/>
          <w:sz w:val="24"/>
          <w:szCs w:val="24"/>
          <w:lang w:eastAsia="ru-RU"/>
        </w:rPr>
        <w:t xml:space="preserve"> предоставленное </w:t>
      </w:r>
      <w:r w:rsidR="004F5502" w:rsidRPr="007E1D68">
        <w:rPr>
          <w:rFonts w:ascii="Times New Roman" w:eastAsia="Times New Roman" w:hAnsi="Times New Roman" w:cs="Times New Roman"/>
          <w:sz w:val="24"/>
          <w:szCs w:val="24"/>
          <w:lang w:eastAsia="ru-RU"/>
        </w:rPr>
        <w:t>Исполнителем</w:t>
      </w:r>
      <w:r w:rsidRPr="007E1D68">
        <w:rPr>
          <w:rFonts w:ascii="Times New Roman" w:eastAsia="Times New Roman" w:hAnsi="Times New Roman" w:cs="Times New Roman"/>
          <w:sz w:val="24"/>
          <w:szCs w:val="24"/>
          <w:lang w:eastAsia="ru-RU"/>
        </w:rPr>
        <w:t xml:space="preserve"> обеспечение Контракта не покрывает всей суммы неустойки, выставленной </w:t>
      </w:r>
      <w:r w:rsidR="004F5502" w:rsidRPr="007E1D68">
        <w:rPr>
          <w:rFonts w:ascii="Times New Roman" w:eastAsia="Times New Roman" w:hAnsi="Times New Roman" w:cs="Times New Roman"/>
          <w:sz w:val="24"/>
          <w:szCs w:val="24"/>
          <w:lang w:eastAsia="ru-RU"/>
        </w:rPr>
        <w:t>Исполнителю</w:t>
      </w:r>
      <w:r w:rsidRPr="007E1D68">
        <w:rPr>
          <w:rFonts w:ascii="Times New Roman" w:eastAsia="Times New Roman" w:hAnsi="Times New Roman" w:cs="Times New Roman"/>
          <w:sz w:val="24"/>
          <w:szCs w:val="24"/>
          <w:lang w:eastAsia="ru-RU"/>
        </w:rPr>
        <w:t>.</w:t>
      </w:r>
    </w:p>
    <w:p w14:paraId="3FAE846A" w14:textId="317543AB" w:rsidR="00EE1A73" w:rsidRPr="007E1D68" w:rsidRDefault="00EE1A73" w:rsidP="007E1D68">
      <w:pPr>
        <w:widowControl w:val="0"/>
        <w:tabs>
          <w:tab w:val="left" w:pos="1418"/>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E1D68">
        <w:rPr>
          <w:rFonts w:ascii="Times New Roman" w:eastAsia="Times New Roman" w:hAnsi="Times New Roman" w:cs="Times New Roman"/>
          <w:sz w:val="24"/>
          <w:szCs w:val="24"/>
          <w:lang w:eastAsia="ru-RU"/>
        </w:rPr>
        <w:t>2.12. В случаях, предусмотренных п.</w:t>
      </w:r>
      <w:r w:rsidR="0057198D" w:rsidRPr="007E1D68">
        <w:rPr>
          <w:rFonts w:ascii="Times New Roman" w:eastAsia="Times New Roman" w:hAnsi="Times New Roman" w:cs="Times New Roman"/>
          <w:sz w:val="24"/>
          <w:szCs w:val="24"/>
          <w:lang w:eastAsia="ru-RU"/>
        </w:rPr>
        <w:t> </w:t>
      </w:r>
      <w:r w:rsidRPr="007E1D68">
        <w:rPr>
          <w:rFonts w:ascii="Times New Roman" w:eastAsia="Times New Roman" w:hAnsi="Times New Roman" w:cs="Times New Roman"/>
          <w:sz w:val="24"/>
          <w:szCs w:val="24"/>
          <w:lang w:eastAsia="ru-RU"/>
        </w:rPr>
        <w:t>6 ст.</w:t>
      </w:r>
      <w:r w:rsidR="0057198D" w:rsidRPr="007E1D68">
        <w:rPr>
          <w:rFonts w:ascii="Times New Roman" w:eastAsia="Times New Roman" w:hAnsi="Times New Roman" w:cs="Times New Roman"/>
          <w:sz w:val="24"/>
          <w:szCs w:val="24"/>
          <w:lang w:eastAsia="ru-RU"/>
        </w:rPr>
        <w:t> </w:t>
      </w:r>
      <w:r w:rsidRPr="007E1D68">
        <w:rPr>
          <w:rFonts w:ascii="Times New Roman" w:eastAsia="Times New Roman" w:hAnsi="Times New Roman" w:cs="Times New Roman"/>
          <w:sz w:val="24"/>
          <w:szCs w:val="24"/>
          <w:lang w:eastAsia="ru-RU"/>
        </w:rPr>
        <w:t xml:space="preserve">161 Бюджетного кодекса Российской Федерации, при уменьшении ранее доведенных до Заказчика как получателя бюджетных средств лимитов бюджетных обязательств, Заказчик в ходе исполнения Контракта обеспечивает согласование новых условий Контракта, в том числе цены и (или) сроков исполнения Контракта и (или) объема </w:t>
      </w:r>
      <w:r w:rsidR="009A1ADD" w:rsidRPr="007E1D68">
        <w:rPr>
          <w:rFonts w:ascii="Times New Roman" w:eastAsia="Times New Roman" w:hAnsi="Times New Roman" w:cs="Times New Roman"/>
          <w:sz w:val="24"/>
          <w:szCs w:val="24"/>
          <w:lang w:eastAsia="ru-RU"/>
        </w:rPr>
        <w:t>У</w:t>
      </w:r>
      <w:r w:rsidR="00024DE8" w:rsidRPr="007E1D68">
        <w:rPr>
          <w:rFonts w:ascii="Times New Roman" w:eastAsia="Times New Roman" w:hAnsi="Times New Roman" w:cs="Times New Roman"/>
          <w:sz w:val="24"/>
          <w:szCs w:val="24"/>
          <w:lang w:eastAsia="ru-RU"/>
        </w:rPr>
        <w:t>слуг</w:t>
      </w:r>
      <w:r w:rsidRPr="007E1D68">
        <w:rPr>
          <w:rFonts w:ascii="Times New Roman" w:eastAsia="Times New Roman" w:hAnsi="Times New Roman" w:cs="Times New Roman"/>
          <w:sz w:val="24"/>
          <w:szCs w:val="24"/>
          <w:lang w:eastAsia="ru-RU"/>
        </w:rPr>
        <w:t xml:space="preserve">, предусмотренных Контрактом, с учетом требований </w:t>
      </w:r>
      <w:proofErr w:type="spellStart"/>
      <w:r w:rsidR="0057198D" w:rsidRPr="007E1D68">
        <w:rPr>
          <w:rFonts w:ascii="Times New Roman" w:eastAsia="Times New Roman" w:hAnsi="Times New Roman" w:cs="Times New Roman"/>
          <w:sz w:val="24"/>
          <w:szCs w:val="24"/>
          <w:lang w:eastAsia="ru-RU"/>
        </w:rPr>
        <w:t>ч.</w:t>
      </w:r>
      <w:r w:rsidRPr="007E1D68">
        <w:rPr>
          <w:rFonts w:ascii="Times New Roman" w:eastAsia="Times New Roman" w:hAnsi="Times New Roman" w:cs="Times New Roman"/>
          <w:sz w:val="24"/>
          <w:szCs w:val="24"/>
          <w:lang w:eastAsia="ru-RU"/>
        </w:rPr>
        <w:t>ч</w:t>
      </w:r>
      <w:proofErr w:type="spellEnd"/>
      <w:r w:rsidRPr="007E1D68">
        <w:rPr>
          <w:rFonts w:ascii="Times New Roman" w:eastAsia="Times New Roman" w:hAnsi="Times New Roman" w:cs="Times New Roman"/>
          <w:sz w:val="24"/>
          <w:szCs w:val="24"/>
          <w:lang w:eastAsia="ru-RU"/>
        </w:rPr>
        <w:t>.</w:t>
      </w:r>
      <w:r w:rsidR="0057198D" w:rsidRPr="007E1D68">
        <w:rPr>
          <w:rFonts w:ascii="Times New Roman" w:eastAsia="Times New Roman" w:hAnsi="Times New Roman" w:cs="Times New Roman"/>
          <w:sz w:val="24"/>
          <w:szCs w:val="24"/>
          <w:lang w:eastAsia="ru-RU"/>
        </w:rPr>
        <w:t> </w:t>
      </w:r>
      <w:r w:rsidRPr="007E1D68">
        <w:rPr>
          <w:rFonts w:ascii="Times New Roman" w:eastAsia="Times New Roman" w:hAnsi="Times New Roman" w:cs="Times New Roman"/>
          <w:sz w:val="24"/>
          <w:szCs w:val="24"/>
          <w:lang w:eastAsia="ru-RU"/>
        </w:rPr>
        <w:t>2 – 4 ст.</w:t>
      </w:r>
      <w:r w:rsidR="0057198D" w:rsidRPr="007E1D68">
        <w:rPr>
          <w:rFonts w:ascii="Times New Roman" w:eastAsia="Times New Roman" w:hAnsi="Times New Roman" w:cs="Times New Roman"/>
          <w:sz w:val="24"/>
          <w:szCs w:val="24"/>
          <w:lang w:eastAsia="ru-RU"/>
        </w:rPr>
        <w:t> </w:t>
      </w:r>
      <w:r w:rsidRPr="007E1D68">
        <w:rPr>
          <w:rFonts w:ascii="Times New Roman" w:eastAsia="Times New Roman" w:hAnsi="Times New Roman" w:cs="Times New Roman"/>
          <w:sz w:val="24"/>
          <w:szCs w:val="24"/>
          <w:lang w:eastAsia="ru-RU"/>
        </w:rPr>
        <w:t>95 Федерального закона № 44-ФЗ.</w:t>
      </w:r>
    </w:p>
    <w:p w14:paraId="5162BF50" w14:textId="2E552CAD" w:rsidR="00E311FB" w:rsidRPr="007E1D68" w:rsidRDefault="00E311FB" w:rsidP="007E1D68">
      <w:pPr>
        <w:widowControl w:val="0"/>
        <w:tabs>
          <w:tab w:val="left" w:pos="1418"/>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E1D68">
        <w:rPr>
          <w:rFonts w:ascii="Times New Roman" w:eastAsia="Times New Roman" w:hAnsi="Times New Roman" w:cs="Times New Roman"/>
          <w:sz w:val="24"/>
          <w:szCs w:val="24"/>
          <w:lang w:eastAsia="ru-RU"/>
        </w:rPr>
        <w:t>2.13.</w:t>
      </w:r>
      <w:r w:rsidR="002704D3" w:rsidRPr="007E1D68">
        <w:rPr>
          <w:rFonts w:ascii="Times New Roman" w:eastAsia="Times New Roman" w:hAnsi="Times New Roman" w:cs="Times New Roman"/>
          <w:sz w:val="24"/>
          <w:szCs w:val="24"/>
          <w:lang w:eastAsia="ru-RU"/>
        </w:rPr>
        <w:t> </w:t>
      </w:r>
      <w:r w:rsidRPr="007E1D68">
        <w:rPr>
          <w:rFonts w:ascii="Times New Roman" w:eastAsia="Times New Roman" w:hAnsi="Times New Roman" w:cs="Times New Roman"/>
          <w:sz w:val="24"/>
          <w:szCs w:val="24"/>
          <w:lang w:eastAsia="ru-RU"/>
        </w:rPr>
        <w:t xml:space="preserve">В случае неисполнения или ненадлежащего исполнения Исполнителем обязательства, предусмотренного Контрактом, Заказчик удерживает суммы неисполненных Исполнителем требований об уплате неустоек (штрафов, пеней), предъявленных Заказчиком </w:t>
      </w:r>
      <w:r w:rsidR="002704D3" w:rsidRPr="007E1D68">
        <w:rPr>
          <w:rFonts w:ascii="Times New Roman" w:eastAsia="Times New Roman" w:hAnsi="Times New Roman" w:cs="Times New Roman"/>
          <w:sz w:val="24"/>
          <w:szCs w:val="24"/>
          <w:lang w:eastAsia="ru-RU"/>
        </w:rPr>
        <w:br/>
      </w:r>
      <w:r w:rsidRPr="007E1D68">
        <w:rPr>
          <w:rFonts w:ascii="Times New Roman" w:eastAsia="Times New Roman" w:hAnsi="Times New Roman" w:cs="Times New Roman"/>
          <w:sz w:val="24"/>
          <w:szCs w:val="24"/>
          <w:lang w:eastAsia="ru-RU"/>
        </w:rPr>
        <w:t>в соответствии с Федеральным законом № 44-ФЗ, из суммы, подлежащей оплате Исполнителю.</w:t>
      </w:r>
    </w:p>
    <w:p w14:paraId="251AB884" w14:textId="77777777" w:rsidR="00EE1A73" w:rsidRPr="007E1D68" w:rsidRDefault="00EE1A73" w:rsidP="007E1D68">
      <w:pPr>
        <w:tabs>
          <w:tab w:val="left" w:pos="142"/>
        </w:tabs>
        <w:suppressAutoHyphens/>
        <w:spacing w:after="0" w:line="240" w:lineRule="auto"/>
        <w:ind w:firstLine="540"/>
        <w:contextualSpacing/>
        <w:jc w:val="both"/>
        <w:rPr>
          <w:rFonts w:ascii="Times New Roman" w:eastAsia="Times New Roman" w:hAnsi="Times New Roman" w:cs="Times New Roman"/>
          <w:sz w:val="24"/>
          <w:szCs w:val="24"/>
          <w:lang w:eastAsia="ru-RU"/>
        </w:rPr>
      </w:pPr>
    </w:p>
    <w:p w14:paraId="0D2569E9" w14:textId="77777777" w:rsidR="00435F9F" w:rsidRPr="007E1D68" w:rsidRDefault="00435F9F" w:rsidP="007E1D68">
      <w:pPr>
        <w:tabs>
          <w:tab w:val="left" w:pos="142"/>
        </w:tabs>
        <w:suppressAutoHyphens/>
        <w:spacing w:after="0" w:line="240" w:lineRule="auto"/>
        <w:jc w:val="center"/>
        <w:rPr>
          <w:rFonts w:ascii="Times New Roman" w:eastAsia="Times New Roman" w:hAnsi="Times New Roman" w:cs="Times New Roman"/>
          <w:b/>
          <w:kern w:val="1"/>
          <w:sz w:val="24"/>
          <w:szCs w:val="24"/>
          <w:lang w:eastAsia="ar-SA"/>
        </w:rPr>
      </w:pPr>
      <w:r w:rsidRPr="007E1D68">
        <w:rPr>
          <w:rFonts w:ascii="Times New Roman" w:eastAsia="Times New Roman" w:hAnsi="Times New Roman" w:cs="Times New Roman"/>
          <w:b/>
          <w:kern w:val="1"/>
          <w:sz w:val="24"/>
          <w:szCs w:val="24"/>
          <w:lang w:eastAsia="ar-SA"/>
        </w:rPr>
        <w:t>3. ПРАВА И ОБЯЗАННОСТИ СТОРОН</w:t>
      </w:r>
    </w:p>
    <w:p w14:paraId="6F5CCDD5" w14:textId="77777777" w:rsidR="00623EEF" w:rsidRPr="007E1D68" w:rsidRDefault="00623EEF" w:rsidP="007E1D68">
      <w:pPr>
        <w:spacing w:after="0" w:line="240" w:lineRule="auto"/>
        <w:ind w:firstLine="567"/>
        <w:jc w:val="both"/>
        <w:rPr>
          <w:rFonts w:ascii="Times New Roman" w:eastAsia="Times New Roman" w:hAnsi="Times New Roman" w:cs="Times New Roman"/>
          <w:sz w:val="24"/>
          <w:szCs w:val="24"/>
          <w:lang w:eastAsia="ru-RU"/>
        </w:rPr>
      </w:pPr>
      <w:r w:rsidRPr="007E1D68">
        <w:rPr>
          <w:rFonts w:ascii="Times New Roman" w:eastAsia="Times New Roman" w:hAnsi="Times New Roman" w:cs="Times New Roman"/>
          <w:sz w:val="24"/>
          <w:szCs w:val="24"/>
          <w:lang w:eastAsia="ru-RU"/>
        </w:rPr>
        <w:t>3.1. Заказчик вправе:</w:t>
      </w:r>
    </w:p>
    <w:p w14:paraId="56515B70" w14:textId="62C6B03F" w:rsidR="00623EEF" w:rsidRPr="007E1D68" w:rsidRDefault="00623EEF" w:rsidP="007E1D68">
      <w:pPr>
        <w:spacing w:after="0" w:line="240" w:lineRule="auto"/>
        <w:ind w:firstLine="567"/>
        <w:jc w:val="both"/>
        <w:rPr>
          <w:rFonts w:ascii="Times New Roman" w:eastAsia="Times New Roman" w:hAnsi="Times New Roman" w:cs="Times New Roman"/>
          <w:sz w:val="24"/>
          <w:szCs w:val="24"/>
          <w:lang w:eastAsia="ru-RU"/>
        </w:rPr>
      </w:pPr>
      <w:r w:rsidRPr="007E1D68">
        <w:rPr>
          <w:rFonts w:ascii="Times New Roman" w:eastAsia="Times New Roman" w:hAnsi="Times New Roman" w:cs="Times New Roman"/>
          <w:sz w:val="24"/>
          <w:szCs w:val="24"/>
          <w:lang w:eastAsia="ru-RU"/>
        </w:rPr>
        <w:t>3.1.1. Требовать от Исполнителя надлежащего исполнения обязатель</w:t>
      </w:r>
      <w:r w:rsidR="009A14B3" w:rsidRPr="007E1D68">
        <w:rPr>
          <w:rFonts w:ascii="Times New Roman" w:eastAsia="Times New Roman" w:hAnsi="Times New Roman" w:cs="Times New Roman"/>
          <w:sz w:val="24"/>
          <w:szCs w:val="24"/>
          <w:lang w:eastAsia="ru-RU"/>
        </w:rPr>
        <w:t xml:space="preserve">ств в соответствии </w:t>
      </w:r>
      <w:r w:rsidR="003F5DF6" w:rsidRPr="007E1D68">
        <w:rPr>
          <w:rFonts w:ascii="Times New Roman" w:eastAsia="Times New Roman" w:hAnsi="Times New Roman" w:cs="Times New Roman"/>
          <w:sz w:val="24"/>
          <w:szCs w:val="24"/>
          <w:lang w:eastAsia="ru-RU"/>
        </w:rPr>
        <w:br/>
      </w:r>
      <w:r w:rsidR="009A14B3" w:rsidRPr="007E1D68">
        <w:rPr>
          <w:rFonts w:ascii="Times New Roman" w:eastAsia="Times New Roman" w:hAnsi="Times New Roman" w:cs="Times New Roman"/>
          <w:sz w:val="24"/>
          <w:szCs w:val="24"/>
          <w:lang w:eastAsia="ru-RU"/>
        </w:rPr>
        <w:t xml:space="preserve">с настоящим </w:t>
      </w:r>
      <w:r w:rsidR="001232EC" w:rsidRPr="007E1D68">
        <w:rPr>
          <w:rFonts w:ascii="Times New Roman" w:eastAsia="Times New Roman" w:hAnsi="Times New Roman" w:cs="Times New Roman"/>
          <w:sz w:val="24"/>
          <w:szCs w:val="24"/>
          <w:lang w:eastAsia="ru-RU"/>
        </w:rPr>
        <w:t>Контракт</w:t>
      </w:r>
      <w:r w:rsidRPr="007E1D68">
        <w:rPr>
          <w:rFonts w:ascii="Times New Roman" w:eastAsia="Times New Roman" w:hAnsi="Times New Roman" w:cs="Times New Roman"/>
          <w:sz w:val="24"/>
          <w:szCs w:val="24"/>
          <w:lang w:eastAsia="ru-RU"/>
        </w:rPr>
        <w:t xml:space="preserve">ом и иными нормами, регулирующими данную сферу деятельности, </w:t>
      </w:r>
      <w:r w:rsidR="00B91C71" w:rsidRPr="007E1D68">
        <w:rPr>
          <w:rFonts w:ascii="Times New Roman" w:eastAsia="Times New Roman" w:hAnsi="Times New Roman" w:cs="Times New Roman"/>
          <w:sz w:val="24"/>
          <w:szCs w:val="24"/>
          <w:lang w:eastAsia="ru-RU"/>
        </w:rPr>
        <w:br/>
      </w:r>
      <w:r w:rsidRPr="007E1D68">
        <w:rPr>
          <w:rFonts w:ascii="Times New Roman" w:eastAsia="Times New Roman" w:hAnsi="Times New Roman" w:cs="Times New Roman"/>
          <w:sz w:val="24"/>
          <w:szCs w:val="24"/>
          <w:lang w:eastAsia="ru-RU"/>
        </w:rPr>
        <w:t>а также требовать своевременного устранения выявленных недостатков.</w:t>
      </w:r>
    </w:p>
    <w:p w14:paraId="0A2DC9A8" w14:textId="7C270A82" w:rsidR="00623EEF" w:rsidRPr="007E1D68" w:rsidRDefault="00623EEF" w:rsidP="007E1D68">
      <w:pPr>
        <w:spacing w:after="0" w:line="240" w:lineRule="auto"/>
        <w:ind w:firstLine="567"/>
        <w:jc w:val="both"/>
        <w:rPr>
          <w:rFonts w:ascii="Times New Roman" w:eastAsia="Times New Roman" w:hAnsi="Times New Roman" w:cs="Times New Roman"/>
          <w:sz w:val="24"/>
          <w:szCs w:val="24"/>
          <w:lang w:eastAsia="ru-RU"/>
        </w:rPr>
      </w:pPr>
      <w:r w:rsidRPr="007E1D68">
        <w:rPr>
          <w:rFonts w:ascii="Times New Roman" w:eastAsia="Times New Roman" w:hAnsi="Times New Roman" w:cs="Times New Roman"/>
          <w:sz w:val="24"/>
          <w:szCs w:val="24"/>
          <w:lang w:eastAsia="ru-RU"/>
        </w:rPr>
        <w:t>3.1.2.</w:t>
      </w:r>
      <w:r w:rsidR="008F696B" w:rsidRPr="007E1D68">
        <w:rPr>
          <w:rFonts w:ascii="Times New Roman" w:eastAsia="Times New Roman" w:hAnsi="Times New Roman" w:cs="Times New Roman"/>
          <w:sz w:val="24"/>
          <w:szCs w:val="24"/>
          <w:lang w:eastAsia="ru-RU"/>
        </w:rPr>
        <w:t> </w:t>
      </w:r>
      <w:r w:rsidRPr="007E1D68">
        <w:rPr>
          <w:rFonts w:ascii="Times New Roman" w:eastAsia="Times New Roman" w:hAnsi="Times New Roman" w:cs="Times New Roman"/>
          <w:sz w:val="24"/>
          <w:szCs w:val="24"/>
          <w:lang w:eastAsia="ru-RU"/>
        </w:rPr>
        <w:t>Требовать от Исполнителя представления надлежащим образом оформленн</w:t>
      </w:r>
      <w:r w:rsidR="00D305EA" w:rsidRPr="007E1D68">
        <w:rPr>
          <w:rFonts w:ascii="Times New Roman" w:eastAsia="Times New Roman" w:hAnsi="Times New Roman" w:cs="Times New Roman"/>
          <w:sz w:val="24"/>
          <w:szCs w:val="24"/>
          <w:lang w:eastAsia="ru-RU"/>
        </w:rPr>
        <w:t>ых всех документов, предусмотренных Контракт</w:t>
      </w:r>
      <w:r w:rsidR="007673F6" w:rsidRPr="007E1D68">
        <w:rPr>
          <w:rFonts w:ascii="Times New Roman" w:eastAsia="Times New Roman" w:hAnsi="Times New Roman" w:cs="Times New Roman"/>
          <w:sz w:val="24"/>
          <w:szCs w:val="24"/>
          <w:lang w:eastAsia="ru-RU"/>
        </w:rPr>
        <w:t>ом</w:t>
      </w:r>
      <w:r w:rsidR="00D305EA" w:rsidRPr="007E1D68">
        <w:rPr>
          <w:rFonts w:ascii="Times New Roman" w:eastAsia="Times New Roman" w:hAnsi="Times New Roman" w:cs="Times New Roman"/>
          <w:sz w:val="24"/>
          <w:szCs w:val="24"/>
          <w:lang w:eastAsia="ru-RU"/>
        </w:rPr>
        <w:t xml:space="preserve">, </w:t>
      </w:r>
      <w:r w:rsidR="00F027CA" w:rsidRPr="007E1D68">
        <w:rPr>
          <w:rFonts w:ascii="Times New Roman" w:eastAsia="Times New Roman" w:hAnsi="Times New Roman" w:cs="Times New Roman"/>
          <w:sz w:val="24"/>
          <w:szCs w:val="24"/>
          <w:lang w:eastAsia="ru-RU"/>
        </w:rPr>
        <w:t>и материалов</w:t>
      </w:r>
      <w:r w:rsidRPr="007E1D68">
        <w:rPr>
          <w:rFonts w:ascii="Times New Roman" w:eastAsia="Times New Roman" w:hAnsi="Times New Roman" w:cs="Times New Roman"/>
          <w:sz w:val="24"/>
          <w:szCs w:val="24"/>
          <w:lang w:eastAsia="ru-RU"/>
        </w:rPr>
        <w:t>, подтверждающих исполнение обязательств</w:t>
      </w:r>
      <w:r w:rsidR="004C20F8" w:rsidRPr="007E1D68">
        <w:rPr>
          <w:rFonts w:ascii="Times New Roman" w:eastAsia="Times New Roman" w:hAnsi="Times New Roman" w:cs="Times New Roman"/>
          <w:sz w:val="24"/>
          <w:szCs w:val="24"/>
          <w:lang w:eastAsia="ru-RU"/>
        </w:rPr>
        <w:t xml:space="preserve"> в соответствии с Техническим заданием</w:t>
      </w:r>
      <w:r w:rsidRPr="007E1D68">
        <w:rPr>
          <w:rFonts w:ascii="Times New Roman" w:eastAsia="Times New Roman" w:hAnsi="Times New Roman" w:cs="Times New Roman"/>
          <w:sz w:val="24"/>
          <w:szCs w:val="24"/>
          <w:lang w:eastAsia="ru-RU"/>
        </w:rPr>
        <w:t xml:space="preserve"> </w:t>
      </w:r>
      <w:r w:rsidR="004C20F8" w:rsidRPr="007E1D68">
        <w:rPr>
          <w:rFonts w:ascii="Times New Roman" w:eastAsia="Times New Roman" w:hAnsi="Times New Roman" w:cs="Times New Roman"/>
          <w:sz w:val="24"/>
          <w:szCs w:val="24"/>
          <w:lang w:eastAsia="ru-RU"/>
        </w:rPr>
        <w:t>и</w:t>
      </w:r>
      <w:r w:rsidR="00733472" w:rsidRPr="007E1D68">
        <w:rPr>
          <w:rFonts w:ascii="Times New Roman" w:eastAsia="Times New Roman" w:hAnsi="Times New Roman" w:cs="Times New Roman"/>
          <w:sz w:val="24"/>
          <w:szCs w:val="24"/>
          <w:lang w:eastAsia="ru-RU"/>
        </w:rPr>
        <w:t xml:space="preserve"> </w:t>
      </w:r>
      <w:r w:rsidRPr="007E1D68">
        <w:rPr>
          <w:rFonts w:ascii="Times New Roman" w:eastAsia="Times New Roman" w:hAnsi="Times New Roman" w:cs="Times New Roman"/>
          <w:sz w:val="24"/>
          <w:szCs w:val="24"/>
          <w:lang w:eastAsia="ru-RU"/>
        </w:rPr>
        <w:t>Контракт</w:t>
      </w:r>
      <w:r w:rsidR="004C20F8" w:rsidRPr="007E1D68">
        <w:rPr>
          <w:rFonts w:ascii="Times New Roman" w:eastAsia="Times New Roman" w:hAnsi="Times New Roman" w:cs="Times New Roman"/>
          <w:sz w:val="24"/>
          <w:szCs w:val="24"/>
          <w:lang w:eastAsia="ru-RU"/>
        </w:rPr>
        <w:t>ом</w:t>
      </w:r>
      <w:r w:rsidRPr="007E1D68">
        <w:rPr>
          <w:rFonts w:ascii="Times New Roman" w:eastAsia="Times New Roman" w:hAnsi="Times New Roman" w:cs="Times New Roman"/>
          <w:sz w:val="24"/>
          <w:szCs w:val="24"/>
          <w:lang w:eastAsia="ru-RU"/>
        </w:rPr>
        <w:t>.</w:t>
      </w:r>
    </w:p>
    <w:p w14:paraId="199DF013" w14:textId="669D3C69" w:rsidR="00623EEF" w:rsidRPr="007E1D68" w:rsidRDefault="00623EEF" w:rsidP="007E1D68">
      <w:pPr>
        <w:tabs>
          <w:tab w:val="left" w:pos="142"/>
        </w:tabs>
        <w:suppressAutoHyphens/>
        <w:spacing w:after="0" w:line="240" w:lineRule="auto"/>
        <w:ind w:firstLine="540"/>
        <w:contextualSpacing/>
        <w:jc w:val="both"/>
        <w:rPr>
          <w:rFonts w:ascii="Times New Roman" w:eastAsia="Times New Roman" w:hAnsi="Times New Roman" w:cs="Times New Roman"/>
          <w:sz w:val="24"/>
          <w:szCs w:val="24"/>
          <w:lang w:eastAsia="ru-RU"/>
        </w:rPr>
      </w:pPr>
      <w:r w:rsidRPr="007E1D68">
        <w:rPr>
          <w:rFonts w:ascii="Times New Roman" w:eastAsia="Times New Roman" w:hAnsi="Times New Roman" w:cs="Times New Roman"/>
          <w:sz w:val="24"/>
          <w:szCs w:val="24"/>
          <w:lang w:eastAsia="ru-RU"/>
        </w:rPr>
        <w:t>3.1.3.</w:t>
      </w:r>
      <w:r w:rsidR="008F696B" w:rsidRPr="007E1D68">
        <w:rPr>
          <w:rFonts w:ascii="Times New Roman" w:eastAsia="Times New Roman" w:hAnsi="Times New Roman" w:cs="Times New Roman"/>
          <w:sz w:val="24"/>
          <w:szCs w:val="24"/>
          <w:lang w:eastAsia="ru-RU"/>
        </w:rPr>
        <w:t> </w:t>
      </w:r>
      <w:r w:rsidRPr="007E1D68">
        <w:rPr>
          <w:rFonts w:ascii="Times New Roman" w:eastAsia="Times New Roman" w:hAnsi="Times New Roman" w:cs="Times New Roman"/>
          <w:sz w:val="24"/>
          <w:szCs w:val="24"/>
          <w:lang w:eastAsia="ru-RU"/>
        </w:rPr>
        <w:t>Письменно запрашивать информацию о ходе оказываем</w:t>
      </w:r>
      <w:r w:rsidR="001E306A" w:rsidRPr="007E1D68">
        <w:rPr>
          <w:rFonts w:ascii="Times New Roman" w:eastAsia="Times New Roman" w:hAnsi="Times New Roman" w:cs="Times New Roman"/>
          <w:sz w:val="24"/>
          <w:szCs w:val="24"/>
          <w:lang w:eastAsia="ru-RU"/>
        </w:rPr>
        <w:t>ых У</w:t>
      </w:r>
      <w:r w:rsidRPr="007E1D68">
        <w:rPr>
          <w:rFonts w:ascii="Times New Roman" w:eastAsia="Times New Roman" w:hAnsi="Times New Roman" w:cs="Times New Roman"/>
          <w:sz w:val="24"/>
          <w:szCs w:val="24"/>
          <w:lang w:eastAsia="ru-RU"/>
        </w:rPr>
        <w:t>слуг. На данный запрос Исполнитель предоставляет ответ в письменной форме в течение 5 (пяти) рабочих дней</w:t>
      </w:r>
      <w:r w:rsidR="00D305EA" w:rsidRPr="007E1D68">
        <w:rPr>
          <w:rFonts w:ascii="Times New Roman" w:eastAsia="Times New Roman" w:hAnsi="Times New Roman" w:cs="Times New Roman"/>
          <w:sz w:val="24"/>
          <w:szCs w:val="24"/>
          <w:lang w:eastAsia="ru-RU"/>
        </w:rPr>
        <w:t xml:space="preserve"> с даты получения такого запроса</w:t>
      </w:r>
      <w:r w:rsidRPr="007E1D68">
        <w:rPr>
          <w:rFonts w:ascii="Times New Roman" w:eastAsia="Times New Roman" w:hAnsi="Times New Roman" w:cs="Times New Roman"/>
          <w:sz w:val="24"/>
          <w:szCs w:val="24"/>
          <w:lang w:eastAsia="ru-RU"/>
        </w:rPr>
        <w:t>.</w:t>
      </w:r>
    </w:p>
    <w:p w14:paraId="5B0FCBAA" w14:textId="20243397" w:rsidR="00623EEF" w:rsidRPr="007E1D68" w:rsidRDefault="00623EEF" w:rsidP="007E1D68">
      <w:pPr>
        <w:tabs>
          <w:tab w:val="left" w:pos="142"/>
        </w:tabs>
        <w:suppressAutoHyphens/>
        <w:spacing w:after="0" w:line="240" w:lineRule="auto"/>
        <w:ind w:firstLine="540"/>
        <w:contextualSpacing/>
        <w:jc w:val="both"/>
        <w:rPr>
          <w:rFonts w:ascii="Times New Roman" w:eastAsia="Times New Roman" w:hAnsi="Times New Roman" w:cs="Times New Roman"/>
          <w:sz w:val="24"/>
          <w:szCs w:val="24"/>
          <w:lang w:eastAsia="ru-RU"/>
        </w:rPr>
      </w:pPr>
      <w:r w:rsidRPr="007E1D68">
        <w:rPr>
          <w:rFonts w:ascii="Times New Roman" w:eastAsia="Times New Roman" w:hAnsi="Times New Roman" w:cs="Times New Roman"/>
          <w:sz w:val="24"/>
          <w:szCs w:val="24"/>
          <w:lang w:eastAsia="ru-RU"/>
        </w:rPr>
        <w:t>3.1.4.</w:t>
      </w:r>
      <w:r w:rsidR="008F696B" w:rsidRPr="007E1D68">
        <w:rPr>
          <w:rFonts w:ascii="Times New Roman" w:eastAsia="Times New Roman" w:hAnsi="Times New Roman" w:cs="Times New Roman"/>
          <w:sz w:val="24"/>
          <w:szCs w:val="24"/>
          <w:lang w:eastAsia="ru-RU"/>
        </w:rPr>
        <w:t> </w:t>
      </w:r>
      <w:r w:rsidRPr="007E1D68">
        <w:rPr>
          <w:rFonts w:ascii="Times New Roman" w:eastAsia="Times New Roman" w:hAnsi="Times New Roman" w:cs="Times New Roman"/>
          <w:sz w:val="24"/>
          <w:szCs w:val="24"/>
          <w:lang w:eastAsia="ru-RU"/>
        </w:rPr>
        <w:t>Осуществлять контроль за качеством, объемо</w:t>
      </w:r>
      <w:r w:rsidR="001E306A" w:rsidRPr="007E1D68">
        <w:rPr>
          <w:rFonts w:ascii="Times New Roman" w:eastAsia="Times New Roman" w:hAnsi="Times New Roman" w:cs="Times New Roman"/>
          <w:sz w:val="24"/>
          <w:szCs w:val="24"/>
          <w:lang w:eastAsia="ru-RU"/>
        </w:rPr>
        <w:t>м, порядком и сроками оказания У</w:t>
      </w:r>
      <w:r w:rsidRPr="007E1D68">
        <w:rPr>
          <w:rFonts w:ascii="Times New Roman" w:eastAsia="Times New Roman" w:hAnsi="Times New Roman" w:cs="Times New Roman"/>
          <w:sz w:val="24"/>
          <w:szCs w:val="24"/>
          <w:lang w:eastAsia="ru-RU"/>
        </w:rPr>
        <w:t>слуг, дава</w:t>
      </w:r>
      <w:r w:rsidR="001E306A" w:rsidRPr="007E1D68">
        <w:rPr>
          <w:rFonts w:ascii="Times New Roman" w:eastAsia="Times New Roman" w:hAnsi="Times New Roman" w:cs="Times New Roman"/>
          <w:sz w:val="24"/>
          <w:szCs w:val="24"/>
          <w:lang w:eastAsia="ru-RU"/>
        </w:rPr>
        <w:t>ть указания о способе оказания У</w:t>
      </w:r>
      <w:r w:rsidRPr="007E1D68">
        <w:rPr>
          <w:rFonts w:ascii="Times New Roman" w:eastAsia="Times New Roman" w:hAnsi="Times New Roman" w:cs="Times New Roman"/>
          <w:sz w:val="24"/>
          <w:szCs w:val="24"/>
          <w:lang w:eastAsia="ru-RU"/>
        </w:rPr>
        <w:t xml:space="preserve">слуг, не вмешиваясь при этом в оперативно-хозяйственную деятельность Исполнителя. </w:t>
      </w:r>
    </w:p>
    <w:p w14:paraId="08050C88" w14:textId="149FB115" w:rsidR="00623EEF" w:rsidRPr="007E1D68" w:rsidRDefault="00623EEF" w:rsidP="007E1D68">
      <w:pPr>
        <w:tabs>
          <w:tab w:val="left" w:pos="142"/>
        </w:tabs>
        <w:suppressAutoHyphens/>
        <w:spacing w:after="0" w:line="240" w:lineRule="auto"/>
        <w:ind w:firstLine="540"/>
        <w:contextualSpacing/>
        <w:jc w:val="both"/>
        <w:rPr>
          <w:rFonts w:ascii="Times New Roman" w:eastAsia="Times New Roman" w:hAnsi="Times New Roman" w:cs="Times New Roman"/>
          <w:sz w:val="24"/>
          <w:szCs w:val="24"/>
          <w:lang w:eastAsia="ru-RU"/>
        </w:rPr>
      </w:pPr>
      <w:r w:rsidRPr="007E1D68">
        <w:rPr>
          <w:rFonts w:ascii="Times New Roman" w:eastAsia="Times New Roman" w:hAnsi="Times New Roman" w:cs="Times New Roman"/>
          <w:sz w:val="24"/>
          <w:szCs w:val="24"/>
          <w:lang w:eastAsia="ru-RU"/>
        </w:rPr>
        <w:t>3.1.5. О</w:t>
      </w:r>
      <w:r w:rsidR="001E306A" w:rsidRPr="007E1D68">
        <w:rPr>
          <w:rFonts w:ascii="Times New Roman" w:eastAsia="Times New Roman" w:hAnsi="Times New Roman" w:cs="Times New Roman"/>
          <w:sz w:val="24"/>
          <w:szCs w:val="24"/>
          <w:lang w:eastAsia="ru-RU"/>
        </w:rPr>
        <w:t>тказаться от приемки</w:t>
      </w:r>
      <w:r w:rsidR="00D305EA" w:rsidRPr="007E1D68">
        <w:rPr>
          <w:rFonts w:ascii="Times New Roman" w:eastAsia="Times New Roman" w:hAnsi="Times New Roman" w:cs="Times New Roman"/>
          <w:sz w:val="24"/>
          <w:szCs w:val="24"/>
          <w:lang w:eastAsia="ru-RU"/>
        </w:rPr>
        <w:t xml:space="preserve"> </w:t>
      </w:r>
      <w:r w:rsidR="001E306A" w:rsidRPr="007E1D68">
        <w:rPr>
          <w:rFonts w:ascii="Times New Roman" w:eastAsia="Times New Roman" w:hAnsi="Times New Roman" w:cs="Times New Roman"/>
          <w:sz w:val="24"/>
          <w:szCs w:val="24"/>
          <w:lang w:eastAsia="ru-RU"/>
        </w:rPr>
        <w:t>оказанных У</w:t>
      </w:r>
      <w:r w:rsidRPr="007E1D68">
        <w:rPr>
          <w:rFonts w:ascii="Times New Roman" w:eastAsia="Times New Roman" w:hAnsi="Times New Roman" w:cs="Times New Roman"/>
          <w:sz w:val="24"/>
          <w:szCs w:val="24"/>
          <w:lang w:eastAsia="ru-RU"/>
        </w:rPr>
        <w:t xml:space="preserve">слуг в случаях, предусмотренных Контрактом </w:t>
      </w:r>
      <w:r w:rsidR="002704D3" w:rsidRPr="007E1D68">
        <w:rPr>
          <w:rFonts w:ascii="Times New Roman" w:eastAsia="Times New Roman" w:hAnsi="Times New Roman" w:cs="Times New Roman"/>
          <w:sz w:val="24"/>
          <w:szCs w:val="24"/>
          <w:lang w:eastAsia="ru-RU"/>
        </w:rPr>
        <w:br/>
      </w:r>
      <w:r w:rsidRPr="007E1D68">
        <w:rPr>
          <w:rFonts w:ascii="Times New Roman" w:eastAsia="Times New Roman" w:hAnsi="Times New Roman" w:cs="Times New Roman"/>
          <w:sz w:val="24"/>
          <w:szCs w:val="24"/>
          <w:lang w:eastAsia="ru-RU"/>
        </w:rPr>
        <w:t>и законодательством Российской Федерации, в том числе в случае обнаружения неустранимых недостатков.</w:t>
      </w:r>
    </w:p>
    <w:p w14:paraId="44BE73BB" w14:textId="53865293" w:rsidR="00623EEF" w:rsidRPr="007E1D68" w:rsidRDefault="00623EEF" w:rsidP="007E1D68">
      <w:pPr>
        <w:tabs>
          <w:tab w:val="left" w:pos="142"/>
        </w:tabs>
        <w:suppressAutoHyphens/>
        <w:spacing w:after="0" w:line="240" w:lineRule="auto"/>
        <w:ind w:firstLine="540"/>
        <w:contextualSpacing/>
        <w:jc w:val="both"/>
        <w:rPr>
          <w:rFonts w:ascii="Times New Roman" w:eastAsia="Times New Roman" w:hAnsi="Times New Roman" w:cs="Times New Roman"/>
          <w:sz w:val="24"/>
          <w:szCs w:val="24"/>
          <w:lang w:eastAsia="ru-RU"/>
        </w:rPr>
      </w:pPr>
      <w:r w:rsidRPr="007E1D68">
        <w:rPr>
          <w:rFonts w:ascii="Times New Roman" w:eastAsia="Times New Roman" w:hAnsi="Times New Roman" w:cs="Times New Roman"/>
          <w:sz w:val="24"/>
          <w:szCs w:val="24"/>
          <w:lang w:eastAsia="ru-RU"/>
        </w:rPr>
        <w:t>3.1.6.</w:t>
      </w:r>
      <w:r w:rsidR="008F696B" w:rsidRPr="007E1D68">
        <w:rPr>
          <w:rFonts w:ascii="Times New Roman" w:eastAsia="Times New Roman" w:hAnsi="Times New Roman" w:cs="Times New Roman"/>
          <w:sz w:val="24"/>
          <w:szCs w:val="24"/>
          <w:lang w:eastAsia="ru-RU"/>
        </w:rPr>
        <w:t> </w:t>
      </w:r>
      <w:r w:rsidRPr="007E1D68">
        <w:rPr>
          <w:rFonts w:ascii="Times New Roman" w:eastAsia="Times New Roman" w:hAnsi="Times New Roman" w:cs="Times New Roman"/>
          <w:sz w:val="24"/>
          <w:szCs w:val="24"/>
          <w:lang w:eastAsia="ru-RU"/>
        </w:rPr>
        <w:t>Ссыл</w:t>
      </w:r>
      <w:r w:rsidR="001E306A" w:rsidRPr="007E1D68">
        <w:rPr>
          <w:rFonts w:ascii="Times New Roman" w:eastAsia="Times New Roman" w:hAnsi="Times New Roman" w:cs="Times New Roman"/>
          <w:sz w:val="24"/>
          <w:szCs w:val="24"/>
          <w:lang w:eastAsia="ru-RU"/>
        </w:rPr>
        <w:t>аться на недостатки</w:t>
      </w:r>
      <w:r w:rsidR="00D305EA" w:rsidRPr="007E1D68">
        <w:rPr>
          <w:rFonts w:ascii="Times New Roman" w:eastAsia="Times New Roman" w:hAnsi="Times New Roman" w:cs="Times New Roman"/>
          <w:sz w:val="24"/>
          <w:szCs w:val="24"/>
          <w:lang w:eastAsia="ru-RU"/>
        </w:rPr>
        <w:t xml:space="preserve"> оказанных</w:t>
      </w:r>
      <w:r w:rsidR="001E306A" w:rsidRPr="007E1D68">
        <w:rPr>
          <w:rFonts w:ascii="Times New Roman" w:eastAsia="Times New Roman" w:hAnsi="Times New Roman" w:cs="Times New Roman"/>
          <w:sz w:val="24"/>
          <w:szCs w:val="24"/>
          <w:lang w:eastAsia="ru-RU"/>
        </w:rPr>
        <w:t xml:space="preserve"> У</w:t>
      </w:r>
      <w:r w:rsidRPr="007E1D68">
        <w:rPr>
          <w:rFonts w:ascii="Times New Roman" w:eastAsia="Times New Roman" w:hAnsi="Times New Roman" w:cs="Times New Roman"/>
          <w:sz w:val="24"/>
          <w:szCs w:val="24"/>
          <w:lang w:eastAsia="ru-RU"/>
        </w:rPr>
        <w:t xml:space="preserve">слуг (также выявленные после окончания срока действия Контракта), в том числе в части объема и стоимости этих </w:t>
      </w:r>
      <w:r w:rsidR="001E306A" w:rsidRPr="007E1D68">
        <w:rPr>
          <w:rFonts w:ascii="Times New Roman" w:eastAsia="Times New Roman" w:hAnsi="Times New Roman" w:cs="Times New Roman"/>
          <w:sz w:val="24"/>
          <w:szCs w:val="24"/>
          <w:lang w:eastAsia="ru-RU"/>
        </w:rPr>
        <w:t>У</w:t>
      </w:r>
      <w:r w:rsidRPr="007E1D68">
        <w:rPr>
          <w:rFonts w:ascii="Times New Roman" w:eastAsia="Times New Roman" w:hAnsi="Times New Roman" w:cs="Times New Roman"/>
          <w:sz w:val="24"/>
          <w:szCs w:val="24"/>
          <w:lang w:eastAsia="ru-RU"/>
        </w:rPr>
        <w:t>слуг, по результатам проведенных уполномоченными контрольными органами проверок использования денежных средств.</w:t>
      </w:r>
    </w:p>
    <w:p w14:paraId="596A9ADC" w14:textId="3A7B60A1" w:rsidR="004C20F8" w:rsidRPr="007E1D68" w:rsidRDefault="004C20F8" w:rsidP="007E1D68">
      <w:pPr>
        <w:tabs>
          <w:tab w:val="left" w:pos="142"/>
        </w:tabs>
        <w:suppressAutoHyphens/>
        <w:spacing w:after="0" w:line="240" w:lineRule="auto"/>
        <w:ind w:firstLine="540"/>
        <w:contextualSpacing/>
        <w:jc w:val="both"/>
        <w:rPr>
          <w:rFonts w:ascii="Times New Roman" w:eastAsia="Times New Roman" w:hAnsi="Times New Roman" w:cs="Times New Roman"/>
          <w:sz w:val="24"/>
          <w:szCs w:val="24"/>
          <w:lang w:eastAsia="ru-RU"/>
        </w:rPr>
      </w:pPr>
      <w:r w:rsidRPr="007E1D68">
        <w:rPr>
          <w:rFonts w:ascii="Times New Roman" w:eastAsia="Times New Roman" w:hAnsi="Times New Roman" w:cs="Times New Roman"/>
          <w:sz w:val="24"/>
          <w:szCs w:val="24"/>
          <w:lang w:eastAsia="ru-RU"/>
        </w:rPr>
        <w:t>3.1.7</w:t>
      </w:r>
      <w:r w:rsidR="008F696B" w:rsidRPr="007E1D68">
        <w:rPr>
          <w:rFonts w:ascii="Times New Roman" w:eastAsia="Times New Roman" w:hAnsi="Times New Roman" w:cs="Times New Roman"/>
          <w:sz w:val="24"/>
          <w:szCs w:val="24"/>
          <w:lang w:eastAsia="ru-RU"/>
        </w:rPr>
        <w:t>. </w:t>
      </w:r>
      <w:r w:rsidRPr="007E1D68">
        <w:rPr>
          <w:rFonts w:ascii="Times New Roman" w:eastAsia="Times New Roman" w:hAnsi="Times New Roman" w:cs="Times New Roman"/>
          <w:sz w:val="24"/>
          <w:szCs w:val="24"/>
          <w:lang w:eastAsia="ru-RU"/>
        </w:rPr>
        <w:t>При обнаружении уполномоченными контрольными органами несоответствия объема и ст</w:t>
      </w:r>
      <w:r w:rsidR="001E306A" w:rsidRPr="007E1D68">
        <w:rPr>
          <w:rFonts w:ascii="Times New Roman" w:eastAsia="Times New Roman" w:hAnsi="Times New Roman" w:cs="Times New Roman"/>
          <w:sz w:val="24"/>
          <w:szCs w:val="24"/>
          <w:lang w:eastAsia="ru-RU"/>
        </w:rPr>
        <w:t>оимости</w:t>
      </w:r>
      <w:r w:rsidR="007673F6" w:rsidRPr="007E1D68">
        <w:rPr>
          <w:rFonts w:ascii="Times New Roman" w:eastAsia="Times New Roman" w:hAnsi="Times New Roman" w:cs="Times New Roman"/>
          <w:sz w:val="24"/>
          <w:szCs w:val="24"/>
          <w:lang w:eastAsia="ru-RU"/>
        </w:rPr>
        <w:t xml:space="preserve"> </w:t>
      </w:r>
      <w:r w:rsidR="001E306A" w:rsidRPr="007E1D68">
        <w:rPr>
          <w:rFonts w:ascii="Times New Roman" w:eastAsia="Times New Roman" w:hAnsi="Times New Roman" w:cs="Times New Roman"/>
          <w:sz w:val="24"/>
          <w:szCs w:val="24"/>
          <w:lang w:eastAsia="ru-RU"/>
        </w:rPr>
        <w:t>оказанных Исполнителем У</w:t>
      </w:r>
      <w:r w:rsidRPr="007E1D68">
        <w:rPr>
          <w:rFonts w:ascii="Times New Roman" w:eastAsia="Times New Roman" w:hAnsi="Times New Roman" w:cs="Times New Roman"/>
          <w:sz w:val="24"/>
          <w:szCs w:val="24"/>
          <w:lang w:eastAsia="ru-RU"/>
        </w:rPr>
        <w:t xml:space="preserve">слуг требованиям Технического задания </w:t>
      </w:r>
      <w:r w:rsidR="00B91C71" w:rsidRPr="007E1D68">
        <w:rPr>
          <w:rFonts w:ascii="Times New Roman" w:eastAsia="Times New Roman" w:hAnsi="Times New Roman" w:cs="Times New Roman"/>
          <w:sz w:val="24"/>
          <w:szCs w:val="24"/>
          <w:lang w:eastAsia="ru-RU"/>
        </w:rPr>
        <w:br/>
      </w:r>
      <w:r w:rsidR="008A3423" w:rsidRPr="007E1D68">
        <w:rPr>
          <w:rFonts w:ascii="Times New Roman" w:eastAsia="Times New Roman" w:hAnsi="Times New Roman" w:cs="Times New Roman"/>
          <w:sz w:val="24"/>
          <w:szCs w:val="24"/>
          <w:lang w:eastAsia="ru-RU"/>
        </w:rPr>
        <w:t>и Документа о приемке</w:t>
      </w:r>
      <w:r w:rsidR="00EE1A73" w:rsidRPr="007E1D68">
        <w:rPr>
          <w:rFonts w:ascii="Times New Roman" w:eastAsia="Times New Roman" w:hAnsi="Times New Roman" w:cs="Times New Roman"/>
          <w:sz w:val="24"/>
          <w:szCs w:val="24"/>
          <w:lang w:eastAsia="ru-RU"/>
        </w:rPr>
        <w:t xml:space="preserve"> </w:t>
      </w:r>
      <w:r w:rsidRPr="007E1D68">
        <w:rPr>
          <w:rFonts w:ascii="Times New Roman" w:eastAsia="Times New Roman" w:hAnsi="Times New Roman" w:cs="Times New Roman"/>
          <w:sz w:val="24"/>
          <w:szCs w:val="24"/>
          <w:lang w:eastAsia="ru-RU"/>
        </w:rPr>
        <w:t>вызвать полномочных представителей Исполнителя для представления раз</w:t>
      </w:r>
      <w:r w:rsidR="001E306A" w:rsidRPr="007E1D68">
        <w:rPr>
          <w:rFonts w:ascii="Times New Roman" w:eastAsia="Times New Roman" w:hAnsi="Times New Roman" w:cs="Times New Roman"/>
          <w:sz w:val="24"/>
          <w:szCs w:val="24"/>
          <w:lang w:eastAsia="ru-RU"/>
        </w:rPr>
        <w:t>ъяснений в отношении оказанных У</w:t>
      </w:r>
      <w:r w:rsidRPr="007E1D68">
        <w:rPr>
          <w:rFonts w:ascii="Times New Roman" w:eastAsia="Times New Roman" w:hAnsi="Times New Roman" w:cs="Times New Roman"/>
          <w:sz w:val="24"/>
          <w:szCs w:val="24"/>
          <w:lang w:eastAsia="ru-RU"/>
        </w:rPr>
        <w:t>слуг.</w:t>
      </w:r>
    </w:p>
    <w:p w14:paraId="69C3C02A" w14:textId="77777777" w:rsidR="00623EEF" w:rsidRPr="007E1D68" w:rsidRDefault="00623EEF" w:rsidP="007E1D68">
      <w:pPr>
        <w:tabs>
          <w:tab w:val="left" w:pos="2268"/>
        </w:tabs>
        <w:spacing w:after="0" w:line="240" w:lineRule="auto"/>
        <w:ind w:firstLine="567"/>
        <w:jc w:val="both"/>
        <w:rPr>
          <w:rFonts w:ascii="Times New Roman" w:eastAsia="Times New Roman" w:hAnsi="Times New Roman" w:cs="Times New Roman"/>
          <w:sz w:val="24"/>
          <w:szCs w:val="24"/>
          <w:lang w:eastAsia="ru-RU"/>
        </w:rPr>
      </w:pPr>
      <w:r w:rsidRPr="007E1D68">
        <w:rPr>
          <w:rFonts w:ascii="Times New Roman" w:eastAsia="Times New Roman" w:hAnsi="Times New Roman" w:cs="Times New Roman"/>
          <w:sz w:val="24"/>
          <w:szCs w:val="24"/>
          <w:lang w:eastAsia="ru-RU"/>
        </w:rPr>
        <w:t>3.1.</w:t>
      </w:r>
      <w:r w:rsidR="004C20F8" w:rsidRPr="007E1D68">
        <w:rPr>
          <w:rFonts w:ascii="Times New Roman" w:eastAsia="Times New Roman" w:hAnsi="Times New Roman" w:cs="Times New Roman"/>
          <w:sz w:val="24"/>
          <w:szCs w:val="24"/>
          <w:lang w:eastAsia="ru-RU"/>
        </w:rPr>
        <w:t>8</w:t>
      </w:r>
      <w:r w:rsidRPr="007E1D68">
        <w:rPr>
          <w:rFonts w:ascii="Times New Roman" w:eastAsia="Times New Roman" w:hAnsi="Times New Roman" w:cs="Times New Roman"/>
          <w:sz w:val="24"/>
          <w:szCs w:val="24"/>
          <w:lang w:eastAsia="ru-RU"/>
        </w:rPr>
        <w:t>. Пользоваться иными правами, установленными Контрактом и законодательством Российской Федерации.</w:t>
      </w:r>
    </w:p>
    <w:p w14:paraId="15AFE7B9" w14:textId="77777777" w:rsidR="00623EEF" w:rsidRPr="007E1D68" w:rsidRDefault="00623EEF" w:rsidP="007E1D68">
      <w:pPr>
        <w:tabs>
          <w:tab w:val="left" w:pos="142"/>
        </w:tabs>
        <w:suppressAutoHyphens/>
        <w:spacing w:after="0" w:line="240" w:lineRule="auto"/>
        <w:ind w:firstLine="540"/>
        <w:contextualSpacing/>
        <w:jc w:val="both"/>
        <w:rPr>
          <w:rFonts w:ascii="Times New Roman" w:eastAsia="Times New Roman" w:hAnsi="Times New Roman" w:cs="Times New Roman"/>
          <w:sz w:val="24"/>
          <w:szCs w:val="24"/>
          <w:lang w:eastAsia="ar-SA"/>
        </w:rPr>
      </w:pPr>
      <w:r w:rsidRPr="007E1D68">
        <w:rPr>
          <w:rFonts w:ascii="Times New Roman" w:eastAsia="Times New Roman" w:hAnsi="Times New Roman" w:cs="Times New Roman"/>
          <w:sz w:val="24"/>
          <w:szCs w:val="24"/>
          <w:lang w:eastAsia="ar-SA"/>
        </w:rPr>
        <w:t>3.2. Заказчик обязан:</w:t>
      </w:r>
    </w:p>
    <w:p w14:paraId="18595D3B" w14:textId="2A36CB45" w:rsidR="00623EEF" w:rsidRPr="007E1D68" w:rsidRDefault="00623EEF" w:rsidP="007E1D68">
      <w:pPr>
        <w:tabs>
          <w:tab w:val="left" w:pos="142"/>
        </w:tabs>
        <w:suppressAutoHyphens/>
        <w:spacing w:after="0" w:line="240" w:lineRule="auto"/>
        <w:ind w:firstLine="540"/>
        <w:contextualSpacing/>
        <w:jc w:val="both"/>
        <w:rPr>
          <w:rFonts w:ascii="Times New Roman" w:eastAsia="Times New Roman" w:hAnsi="Times New Roman" w:cs="Times New Roman"/>
          <w:sz w:val="24"/>
          <w:szCs w:val="24"/>
          <w:lang w:eastAsia="ar-SA"/>
        </w:rPr>
      </w:pPr>
      <w:r w:rsidRPr="007E1D68">
        <w:rPr>
          <w:rFonts w:ascii="Times New Roman" w:eastAsia="Times New Roman" w:hAnsi="Times New Roman" w:cs="Times New Roman"/>
          <w:sz w:val="24"/>
          <w:szCs w:val="24"/>
          <w:lang w:eastAsia="ar-SA"/>
        </w:rPr>
        <w:t>3.2.1. П</w:t>
      </w:r>
      <w:r w:rsidR="001E306A" w:rsidRPr="007E1D68">
        <w:rPr>
          <w:rFonts w:ascii="Times New Roman" w:eastAsia="Times New Roman" w:hAnsi="Times New Roman" w:cs="Times New Roman"/>
          <w:sz w:val="24"/>
          <w:szCs w:val="24"/>
          <w:lang w:eastAsia="ar-SA"/>
        </w:rPr>
        <w:t>роверить при приемке</w:t>
      </w:r>
      <w:r w:rsidR="007673F6" w:rsidRPr="007E1D68">
        <w:rPr>
          <w:rFonts w:ascii="Times New Roman" w:eastAsia="Times New Roman" w:hAnsi="Times New Roman" w:cs="Times New Roman"/>
          <w:sz w:val="24"/>
          <w:szCs w:val="24"/>
          <w:lang w:eastAsia="ar-SA"/>
        </w:rPr>
        <w:t xml:space="preserve"> </w:t>
      </w:r>
      <w:r w:rsidR="001E306A" w:rsidRPr="007E1D68">
        <w:rPr>
          <w:rFonts w:ascii="Times New Roman" w:eastAsia="Times New Roman" w:hAnsi="Times New Roman" w:cs="Times New Roman"/>
          <w:sz w:val="24"/>
          <w:szCs w:val="24"/>
          <w:lang w:eastAsia="ar-SA"/>
        </w:rPr>
        <w:t>оказанных У</w:t>
      </w:r>
      <w:r w:rsidRPr="007E1D68">
        <w:rPr>
          <w:rFonts w:ascii="Times New Roman" w:eastAsia="Times New Roman" w:hAnsi="Times New Roman" w:cs="Times New Roman"/>
          <w:sz w:val="24"/>
          <w:szCs w:val="24"/>
          <w:lang w:eastAsia="ar-SA"/>
        </w:rPr>
        <w:t xml:space="preserve">слуг качество их </w:t>
      </w:r>
      <w:r w:rsidR="007673F6" w:rsidRPr="007E1D68">
        <w:rPr>
          <w:rFonts w:ascii="Times New Roman" w:eastAsia="Times New Roman" w:hAnsi="Times New Roman" w:cs="Times New Roman"/>
          <w:sz w:val="24"/>
          <w:szCs w:val="24"/>
          <w:lang w:eastAsia="ar-SA"/>
        </w:rPr>
        <w:t>оказания</w:t>
      </w:r>
      <w:r w:rsidR="004A6699" w:rsidRPr="007E1D68">
        <w:rPr>
          <w:rFonts w:ascii="Times New Roman" w:eastAsia="Times New Roman" w:hAnsi="Times New Roman" w:cs="Times New Roman"/>
          <w:sz w:val="24"/>
          <w:szCs w:val="24"/>
          <w:lang w:eastAsia="ar-SA"/>
        </w:rPr>
        <w:t xml:space="preserve"> </w:t>
      </w:r>
      <w:r w:rsidRPr="007E1D68">
        <w:rPr>
          <w:rFonts w:ascii="Times New Roman" w:eastAsia="Times New Roman" w:hAnsi="Times New Roman" w:cs="Times New Roman"/>
          <w:sz w:val="24"/>
          <w:szCs w:val="24"/>
          <w:lang w:eastAsia="ar-SA"/>
        </w:rPr>
        <w:t>и объем и, в случае обнаружения недостатков, потребовать от Исполнителя их устранения или о</w:t>
      </w:r>
      <w:r w:rsidR="001E306A" w:rsidRPr="007E1D68">
        <w:rPr>
          <w:rFonts w:ascii="Times New Roman" w:eastAsia="Times New Roman" w:hAnsi="Times New Roman" w:cs="Times New Roman"/>
          <w:sz w:val="24"/>
          <w:szCs w:val="24"/>
          <w:lang w:eastAsia="ar-SA"/>
        </w:rPr>
        <w:t xml:space="preserve">тказаться </w:t>
      </w:r>
      <w:r w:rsidR="00B91C71" w:rsidRPr="007E1D68">
        <w:rPr>
          <w:rFonts w:ascii="Times New Roman" w:eastAsia="Times New Roman" w:hAnsi="Times New Roman" w:cs="Times New Roman"/>
          <w:sz w:val="24"/>
          <w:szCs w:val="24"/>
          <w:lang w:eastAsia="ar-SA"/>
        </w:rPr>
        <w:br/>
      </w:r>
      <w:r w:rsidR="001E306A" w:rsidRPr="007E1D68">
        <w:rPr>
          <w:rFonts w:ascii="Times New Roman" w:eastAsia="Times New Roman" w:hAnsi="Times New Roman" w:cs="Times New Roman"/>
          <w:sz w:val="24"/>
          <w:szCs w:val="24"/>
          <w:lang w:eastAsia="ar-SA"/>
        </w:rPr>
        <w:t>от приемки оказанных У</w:t>
      </w:r>
      <w:r w:rsidRPr="007E1D68">
        <w:rPr>
          <w:rFonts w:ascii="Times New Roman" w:eastAsia="Times New Roman" w:hAnsi="Times New Roman" w:cs="Times New Roman"/>
          <w:sz w:val="24"/>
          <w:szCs w:val="24"/>
          <w:lang w:eastAsia="ar-SA"/>
        </w:rPr>
        <w:t>слуг.</w:t>
      </w:r>
    </w:p>
    <w:p w14:paraId="21C5299E" w14:textId="08AFBCA4" w:rsidR="00466E11" w:rsidRPr="007E1D68" w:rsidRDefault="00623EEF" w:rsidP="007E1D68">
      <w:pPr>
        <w:tabs>
          <w:tab w:val="left" w:pos="142"/>
        </w:tabs>
        <w:suppressAutoHyphens/>
        <w:spacing w:after="0" w:line="240" w:lineRule="auto"/>
        <w:ind w:firstLine="540"/>
        <w:contextualSpacing/>
        <w:jc w:val="both"/>
        <w:rPr>
          <w:rFonts w:ascii="Times New Roman" w:eastAsia="Times New Roman" w:hAnsi="Times New Roman" w:cs="Times New Roman"/>
          <w:sz w:val="24"/>
          <w:szCs w:val="24"/>
          <w:lang w:eastAsia="ar-SA"/>
        </w:rPr>
      </w:pPr>
      <w:r w:rsidRPr="007E1D68">
        <w:rPr>
          <w:rFonts w:ascii="Times New Roman" w:eastAsia="Times New Roman" w:hAnsi="Times New Roman" w:cs="Times New Roman"/>
          <w:sz w:val="24"/>
          <w:szCs w:val="24"/>
          <w:lang w:eastAsia="ar-SA"/>
        </w:rPr>
        <w:t>3.2.2. Сообщать в письменной форме Исполнителю о недостатках</w:t>
      </w:r>
      <w:r w:rsidR="001E306A" w:rsidRPr="007E1D68">
        <w:rPr>
          <w:rFonts w:ascii="Times New Roman" w:eastAsia="Times New Roman" w:hAnsi="Times New Roman" w:cs="Times New Roman"/>
          <w:sz w:val="24"/>
          <w:szCs w:val="24"/>
          <w:lang w:eastAsia="ar-SA"/>
        </w:rPr>
        <w:t>, обнаруженных в ходе оказания У</w:t>
      </w:r>
      <w:r w:rsidRPr="007E1D68">
        <w:rPr>
          <w:rFonts w:ascii="Times New Roman" w:eastAsia="Times New Roman" w:hAnsi="Times New Roman" w:cs="Times New Roman"/>
          <w:sz w:val="24"/>
          <w:szCs w:val="24"/>
          <w:lang w:eastAsia="ar-SA"/>
        </w:rPr>
        <w:t>слуг, в течение 2 (двух) рабочих дней после</w:t>
      </w:r>
      <w:r w:rsidR="00887C3D" w:rsidRPr="007E1D68">
        <w:rPr>
          <w:rFonts w:ascii="Times New Roman" w:eastAsia="Times New Roman" w:hAnsi="Times New Roman" w:cs="Times New Roman"/>
          <w:sz w:val="24"/>
          <w:szCs w:val="24"/>
          <w:lang w:eastAsia="ar-SA"/>
        </w:rPr>
        <w:t xml:space="preserve"> обнаружения таких недостатков.</w:t>
      </w:r>
    </w:p>
    <w:p w14:paraId="20A23430" w14:textId="70AD24C1" w:rsidR="00623EEF" w:rsidRPr="007E1D68" w:rsidRDefault="00623EEF" w:rsidP="007E1D68">
      <w:pPr>
        <w:tabs>
          <w:tab w:val="left" w:pos="142"/>
        </w:tabs>
        <w:suppressAutoHyphens/>
        <w:spacing w:after="0" w:line="240" w:lineRule="auto"/>
        <w:ind w:firstLine="540"/>
        <w:contextualSpacing/>
        <w:jc w:val="both"/>
        <w:rPr>
          <w:rFonts w:ascii="Times New Roman" w:eastAsia="Times New Roman" w:hAnsi="Times New Roman" w:cs="Times New Roman"/>
          <w:sz w:val="24"/>
          <w:szCs w:val="24"/>
          <w:lang w:eastAsia="ar-SA"/>
        </w:rPr>
      </w:pPr>
      <w:r w:rsidRPr="007E1D68">
        <w:rPr>
          <w:rFonts w:ascii="Times New Roman" w:eastAsia="Times New Roman" w:hAnsi="Times New Roman" w:cs="Times New Roman"/>
          <w:sz w:val="24"/>
          <w:szCs w:val="24"/>
          <w:lang w:eastAsia="ar-SA"/>
        </w:rPr>
        <w:t>3.2.3.</w:t>
      </w:r>
      <w:r w:rsidR="002704D3" w:rsidRPr="007E1D68">
        <w:rPr>
          <w:rFonts w:ascii="Times New Roman" w:eastAsia="Times New Roman" w:hAnsi="Times New Roman" w:cs="Times New Roman"/>
          <w:sz w:val="24"/>
          <w:szCs w:val="24"/>
          <w:lang w:eastAsia="ar-SA"/>
        </w:rPr>
        <w:t> </w:t>
      </w:r>
      <w:r w:rsidRPr="007E1D68">
        <w:rPr>
          <w:rFonts w:ascii="Times New Roman" w:eastAsia="Times New Roman" w:hAnsi="Times New Roman" w:cs="Times New Roman"/>
          <w:sz w:val="24"/>
          <w:szCs w:val="24"/>
          <w:lang w:eastAsia="ar-SA"/>
        </w:rPr>
        <w:t>Своевременно принять и оплатит</w:t>
      </w:r>
      <w:r w:rsidR="001E306A" w:rsidRPr="007E1D68">
        <w:rPr>
          <w:rFonts w:ascii="Times New Roman" w:eastAsia="Times New Roman" w:hAnsi="Times New Roman" w:cs="Times New Roman"/>
          <w:sz w:val="24"/>
          <w:szCs w:val="24"/>
          <w:lang w:eastAsia="ar-SA"/>
        </w:rPr>
        <w:t>ь надлежащим образом оказанные У</w:t>
      </w:r>
      <w:r w:rsidRPr="007E1D68">
        <w:rPr>
          <w:rFonts w:ascii="Times New Roman" w:eastAsia="Times New Roman" w:hAnsi="Times New Roman" w:cs="Times New Roman"/>
          <w:sz w:val="24"/>
          <w:szCs w:val="24"/>
          <w:lang w:eastAsia="ar-SA"/>
        </w:rPr>
        <w:t>сл</w:t>
      </w:r>
      <w:r w:rsidR="0087641A" w:rsidRPr="007E1D68">
        <w:rPr>
          <w:rFonts w:ascii="Times New Roman" w:eastAsia="Times New Roman" w:hAnsi="Times New Roman" w:cs="Times New Roman"/>
          <w:sz w:val="24"/>
          <w:szCs w:val="24"/>
          <w:lang w:eastAsia="ar-SA"/>
        </w:rPr>
        <w:t xml:space="preserve">уги </w:t>
      </w:r>
      <w:r w:rsidR="00B91C71" w:rsidRPr="007E1D68">
        <w:rPr>
          <w:rFonts w:ascii="Times New Roman" w:eastAsia="Times New Roman" w:hAnsi="Times New Roman" w:cs="Times New Roman"/>
          <w:sz w:val="24"/>
          <w:szCs w:val="24"/>
          <w:lang w:eastAsia="ar-SA"/>
        </w:rPr>
        <w:br/>
      </w:r>
      <w:r w:rsidR="0087641A" w:rsidRPr="007E1D68">
        <w:rPr>
          <w:rFonts w:ascii="Times New Roman" w:eastAsia="Times New Roman" w:hAnsi="Times New Roman" w:cs="Times New Roman"/>
          <w:sz w:val="24"/>
          <w:szCs w:val="24"/>
          <w:lang w:eastAsia="ar-SA"/>
        </w:rPr>
        <w:t xml:space="preserve">в соответствии с настоящим </w:t>
      </w:r>
      <w:r w:rsidR="001232EC" w:rsidRPr="007E1D68">
        <w:rPr>
          <w:rFonts w:ascii="Times New Roman" w:eastAsia="Times New Roman" w:hAnsi="Times New Roman" w:cs="Times New Roman"/>
          <w:sz w:val="24"/>
          <w:szCs w:val="24"/>
          <w:lang w:eastAsia="ar-SA"/>
        </w:rPr>
        <w:t>Контракт</w:t>
      </w:r>
      <w:r w:rsidRPr="007E1D68">
        <w:rPr>
          <w:rFonts w:ascii="Times New Roman" w:eastAsia="Times New Roman" w:hAnsi="Times New Roman" w:cs="Times New Roman"/>
          <w:sz w:val="24"/>
          <w:szCs w:val="24"/>
          <w:lang w:eastAsia="ar-SA"/>
        </w:rPr>
        <w:t>ом.</w:t>
      </w:r>
    </w:p>
    <w:p w14:paraId="09B8D907" w14:textId="5022267C" w:rsidR="00623EEF" w:rsidRPr="007E1D68" w:rsidRDefault="00623EEF" w:rsidP="007E1D68">
      <w:pPr>
        <w:tabs>
          <w:tab w:val="left" w:pos="142"/>
        </w:tabs>
        <w:suppressAutoHyphens/>
        <w:spacing w:after="0" w:line="240" w:lineRule="auto"/>
        <w:ind w:firstLine="540"/>
        <w:contextualSpacing/>
        <w:jc w:val="both"/>
        <w:rPr>
          <w:rFonts w:ascii="Times New Roman" w:eastAsia="Times New Roman" w:hAnsi="Times New Roman" w:cs="Times New Roman"/>
          <w:sz w:val="24"/>
          <w:szCs w:val="24"/>
          <w:lang w:eastAsia="ar-SA"/>
        </w:rPr>
      </w:pPr>
      <w:r w:rsidRPr="007E1D68">
        <w:rPr>
          <w:rFonts w:ascii="Times New Roman" w:eastAsia="Times New Roman" w:hAnsi="Times New Roman" w:cs="Times New Roman"/>
          <w:sz w:val="24"/>
          <w:szCs w:val="24"/>
          <w:lang w:eastAsia="ar-SA"/>
        </w:rPr>
        <w:lastRenderedPageBreak/>
        <w:t>3.2.4.</w:t>
      </w:r>
      <w:r w:rsidR="00333923" w:rsidRPr="007E1D68">
        <w:rPr>
          <w:rFonts w:ascii="Times New Roman" w:eastAsia="Times New Roman" w:hAnsi="Times New Roman" w:cs="Times New Roman"/>
          <w:sz w:val="24"/>
          <w:szCs w:val="24"/>
          <w:lang w:eastAsia="ar-SA"/>
        </w:rPr>
        <w:t> </w:t>
      </w:r>
      <w:r w:rsidRPr="007E1D68">
        <w:rPr>
          <w:rFonts w:ascii="Times New Roman" w:eastAsia="Times New Roman" w:hAnsi="Times New Roman" w:cs="Times New Roman"/>
          <w:sz w:val="24"/>
          <w:szCs w:val="24"/>
          <w:lang w:eastAsia="ar-SA"/>
        </w:rPr>
        <w:t xml:space="preserve">При получении от Исполнителя уведомления о приостановлении оказания </w:t>
      </w:r>
      <w:r w:rsidR="001E306A" w:rsidRPr="007E1D68">
        <w:rPr>
          <w:rFonts w:ascii="Times New Roman" w:eastAsia="Times New Roman" w:hAnsi="Times New Roman" w:cs="Times New Roman"/>
          <w:sz w:val="24"/>
          <w:szCs w:val="24"/>
          <w:lang w:eastAsia="ar-SA"/>
        </w:rPr>
        <w:t>У</w:t>
      </w:r>
      <w:r w:rsidRPr="007E1D68">
        <w:rPr>
          <w:rFonts w:ascii="Times New Roman" w:eastAsia="Times New Roman" w:hAnsi="Times New Roman" w:cs="Times New Roman"/>
          <w:sz w:val="24"/>
          <w:szCs w:val="24"/>
          <w:lang w:eastAsia="ar-SA"/>
        </w:rPr>
        <w:t xml:space="preserve">слуг </w:t>
      </w:r>
      <w:r w:rsidR="00B91C71" w:rsidRPr="007E1D68">
        <w:rPr>
          <w:rFonts w:ascii="Times New Roman" w:eastAsia="Times New Roman" w:hAnsi="Times New Roman" w:cs="Times New Roman"/>
          <w:sz w:val="24"/>
          <w:szCs w:val="24"/>
          <w:lang w:eastAsia="ar-SA"/>
        </w:rPr>
        <w:br/>
      </w:r>
      <w:r w:rsidRPr="007E1D68">
        <w:rPr>
          <w:rFonts w:ascii="Times New Roman" w:eastAsia="Times New Roman" w:hAnsi="Times New Roman" w:cs="Times New Roman"/>
          <w:sz w:val="24"/>
          <w:szCs w:val="24"/>
          <w:lang w:eastAsia="ar-SA"/>
        </w:rPr>
        <w:t>в сл</w:t>
      </w:r>
      <w:r w:rsidR="009A14B3" w:rsidRPr="007E1D68">
        <w:rPr>
          <w:rFonts w:ascii="Times New Roman" w:eastAsia="Times New Roman" w:hAnsi="Times New Roman" w:cs="Times New Roman"/>
          <w:sz w:val="24"/>
          <w:szCs w:val="24"/>
          <w:lang w:eastAsia="ar-SA"/>
        </w:rPr>
        <w:t xml:space="preserve">учаях, установленных настоящим </w:t>
      </w:r>
      <w:r w:rsidR="001232EC" w:rsidRPr="007E1D68">
        <w:rPr>
          <w:rFonts w:ascii="Times New Roman" w:eastAsia="Times New Roman" w:hAnsi="Times New Roman" w:cs="Times New Roman"/>
          <w:sz w:val="24"/>
          <w:szCs w:val="24"/>
          <w:lang w:eastAsia="ar-SA"/>
        </w:rPr>
        <w:t>Контракт</w:t>
      </w:r>
      <w:r w:rsidRPr="007E1D68">
        <w:rPr>
          <w:rFonts w:ascii="Times New Roman" w:eastAsia="Times New Roman" w:hAnsi="Times New Roman" w:cs="Times New Roman"/>
          <w:sz w:val="24"/>
          <w:szCs w:val="24"/>
          <w:lang w:eastAsia="ar-SA"/>
        </w:rPr>
        <w:t xml:space="preserve">ом, рассмотреть вопрос о целесообразности </w:t>
      </w:r>
      <w:r w:rsidR="00B91C71" w:rsidRPr="007E1D68">
        <w:rPr>
          <w:rFonts w:ascii="Times New Roman" w:eastAsia="Times New Roman" w:hAnsi="Times New Roman" w:cs="Times New Roman"/>
          <w:sz w:val="24"/>
          <w:szCs w:val="24"/>
          <w:lang w:eastAsia="ar-SA"/>
        </w:rPr>
        <w:br/>
      </w:r>
      <w:r w:rsidR="001E306A" w:rsidRPr="007E1D68">
        <w:rPr>
          <w:rFonts w:ascii="Times New Roman" w:eastAsia="Times New Roman" w:hAnsi="Times New Roman" w:cs="Times New Roman"/>
          <w:sz w:val="24"/>
          <w:szCs w:val="24"/>
          <w:lang w:eastAsia="ar-SA"/>
        </w:rPr>
        <w:t>и порядке продолжения оказания У</w:t>
      </w:r>
      <w:r w:rsidRPr="007E1D68">
        <w:rPr>
          <w:rFonts w:ascii="Times New Roman" w:eastAsia="Times New Roman" w:hAnsi="Times New Roman" w:cs="Times New Roman"/>
          <w:sz w:val="24"/>
          <w:szCs w:val="24"/>
          <w:lang w:eastAsia="ar-SA"/>
        </w:rPr>
        <w:t xml:space="preserve">слуг. </w:t>
      </w:r>
    </w:p>
    <w:p w14:paraId="136A8EE1" w14:textId="492B402F" w:rsidR="00623EEF" w:rsidRPr="007E1D68" w:rsidRDefault="00623EEF" w:rsidP="007E1D68">
      <w:pPr>
        <w:tabs>
          <w:tab w:val="left" w:pos="142"/>
        </w:tabs>
        <w:suppressAutoHyphens/>
        <w:spacing w:after="0" w:line="240" w:lineRule="auto"/>
        <w:ind w:firstLine="540"/>
        <w:contextualSpacing/>
        <w:jc w:val="both"/>
        <w:rPr>
          <w:rFonts w:ascii="Times New Roman" w:eastAsia="Times New Roman" w:hAnsi="Times New Roman" w:cs="Times New Roman"/>
          <w:sz w:val="24"/>
          <w:szCs w:val="24"/>
          <w:lang w:eastAsia="ar-SA"/>
        </w:rPr>
      </w:pPr>
      <w:r w:rsidRPr="007E1D68">
        <w:rPr>
          <w:rFonts w:ascii="Times New Roman" w:eastAsia="Times New Roman" w:hAnsi="Times New Roman" w:cs="Times New Roman"/>
          <w:sz w:val="24"/>
          <w:szCs w:val="24"/>
          <w:lang w:eastAsia="ar-SA"/>
        </w:rPr>
        <w:t>3.2.5.</w:t>
      </w:r>
      <w:r w:rsidR="00333923" w:rsidRPr="007E1D68">
        <w:rPr>
          <w:rFonts w:ascii="Times New Roman" w:eastAsia="Times New Roman" w:hAnsi="Times New Roman" w:cs="Times New Roman"/>
          <w:sz w:val="24"/>
          <w:szCs w:val="24"/>
          <w:lang w:eastAsia="ar-SA"/>
        </w:rPr>
        <w:t> </w:t>
      </w:r>
      <w:r w:rsidRPr="007E1D68">
        <w:rPr>
          <w:rFonts w:ascii="Times New Roman" w:eastAsia="Times New Roman" w:hAnsi="Times New Roman" w:cs="Times New Roman"/>
          <w:sz w:val="24"/>
          <w:szCs w:val="24"/>
          <w:lang w:eastAsia="ar-SA"/>
        </w:rPr>
        <w:t>Обеспечить конфиденциальность информации, предоставленной Исполнителем</w:t>
      </w:r>
      <w:r w:rsidR="00B91C71" w:rsidRPr="007E1D68">
        <w:rPr>
          <w:rFonts w:ascii="Times New Roman" w:eastAsia="Times New Roman" w:hAnsi="Times New Roman" w:cs="Times New Roman"/>
          <w:sz w:val="24"/>
          <w:szCs w:val="24"/>
          <w:lang w:eastAsia="ar-SA"/>
        </w:rPr>
        <w:br/>
      </w:r>
      <w:r w:rsidRPr="007E1D68">
        <w:rPr>
          <w:rFonts w:ascii="Times New Roman" w:eastAsia="Times New Roman" w:hAnsi="Times New Roman" w:cs="Times New Roman"/>
          <w:sz w:val="24"/>
          <w:szCs w:val="24"/>
          <w:lang w:eastAsia="ar-SA"/>
        </w:rPr>
        <w:t xml:space="preserve"> в ходе исполнения обязательств по Контракту.</w:t>
      </w:r>
    </w:p>
    <w:p w14:paraId="79F7FD17" w14:textId="0DA9CFE7" w:rsidR="00623EEF" w:rsidRPr="007E1D68" w:rsidRDefault="00623EEF" w:rsidP="007E1D68">
      <w:pPr>
        <w:tabs>
          <w:tab w:val="left" w:pos="142"/>
        </w:tabs>
        <w:suppressAutoHyphens/>
        <w:spacing w:after="0" w:line="240" w:lineRule="auto"/>
        <w:ind w:firstLine="540"/>
        <w:contextualSpacing/>
        <w:jc w:val="both"/>
        <w:rPr>
          <w:rFonts w:ascii="Times New Roman" w:eastAsia="Times New Roman" w:hAnsi="Times New Roman" w:cs="Times New Roman"/>
          <w:sz w:val="24"/>
          <w:szCs w:val="24"/>
          <w:lang w:eastAsia="ar-SA"/>
        </w:rPr>
      </w:pPr>
      <w:r w:rsidRPr="007E1D68">
        <w:rPr>
          <w:rFonts w:ascii="Times New Roman" w:eastAsia="Times New Roman" w:hAnsi="Times New Roman" w:cs="Times New Roman"/>
          <w:sz w:val="24"/>
          <w:szCs w:val="24"/>
          <w:lang w:eastAsia="ar-SA"/>
        </w:rPr>
        <w:t>3.2.6.</w:t>
      </w:r>
      <w:r w:rsidR="00333923" w:rsidRPr="007E1D68">
        <w:rPr>
          <w:rFonts w:ascii="Times New Roman" w:eastAsia="Times New Roman" w:hAnsi="Times New Roman" w:cs="Times New Roman"/>
          <w:sz w:val="24"/>
          <w:szCs w:val="24"/>
          <w:lang w:eastAsia="ar-SA"/>
        </w:rPr>
        <w:t> </w:t>
      </w:r>
      <w:r w:rsidRPr="007E1D68">
        <w:rPr>
          <w:rFonts w:ascii="Times New Roman" w:eastAsia="Times New Roman" w:hAnsi="Times New Roman" w:cs="Times New Roman"/>
          <w:sz w:val="24"/>
          <w:szCs w:val="24"/>
          <w:lang w:eastAsia="ar-SA"/>
        </w:rPr>
        <w:t>Исполнять иные обязанности, предусмотренные законодательством Российской Федерации и условиями Контракта.</w:t>
      </w:r>
    </w:p>
    <w:p w14:paraId="39B553C4" w14:textId="77777777" w:rsidR="0087641A" w:rsidRPr="007E1D68" w:rsidRDefault="0087641A" w:rsidP="007E1D68">
      <w:pPr>
        <w:tabs>
          <w:tab w:val="left" w:pos="142"/>
        </w:tabs>
        <w:suppressAutoHyphens/>
        <w:spacing w:after="0" w:line="240" w:lineRule="auto"/>
        <w:ind w:firstLine="540"/>
        <w:contextualSpacing/>
        <w:jc w:val="both"/>
        <w:rPr>
          <w:rFonts w:ascii="Times New Roman" w:eastAsia="Times New Roman" w:hAnsi="Times New Roman" w:cs="Times New Roman"/>
          <w:sz w:val="24"/>
          <w:szCs w:val="24"/>
          <w:lang w:eastAsia="ar-SA"/>
        </w:rPr>
      </w:pPr>
      <w:r w:rsidRPr="007E1D68">
        <w:rPr>
          <w:rFonts w:ascii="Times New Roman" w:eastAsia="Times New Roman" w:hAnsi="Times New Roman" w:cs="Times New Roman"/>
          <w:sz w:val="24"/>
          <w:szCs w:val="24"/>
          <w:lang w:eastAsia="ar-SA"/>
        </w:rPr>
        <w:t>3.2.7. Провести экспертизу оказанных Услуг, предусмотренных Контрактом.</w:t>
      </w:r>
    </w:p>
    <w:p w14:paraId="7C5B5C24" w14:textId="77777777" w:rsidR="00623EEF" w:rsidRPr="007E1D68" w:rsidRDefault="00623EEF" w:rsidP="007E1D68">
      <w:pPr>
        <w:spacing w:after="0" w:line="240" w:lineRule="auto"/>
        <w:ind w:firstLine="567"/>
        <w:jc w:val="both"/>
        <w:rPr>
          <w:rFonts w:ascii="Times New Roman" w:eastAsia="Times New Roman" w:hAnsi="Times New Roman" w:cs="Times New Roman"/>
          <w:sz w:val="24"/>
          <w:szCs w:val="24"/>
          <w:lang w:eastAsia="ru-RU"/>
        </w:rPr>
      </w:pPr>
      <w:r w:rsidRPr="007E1D68">
        <w:rPr>
          <w:rFonts w:ascii="Times New Roman" w:eastAsia="Times New Roman" w:hAnsi="Times New Roman" w:cs="Times New Roman"/>
          <w:sz w:val="24"/>
          <w:szCs w:val="24"/>
          <w:lang w:eastAsia="ru-RU"/>
        </w:rPr>
        <w:t>3.3. Исполнитель вправе:</w:t>
      </w:r>
    </w:p>
    <w:p w14:paraId="57EADE64" w14:textId="1B4A1C73" w:rsidR="004C20F8" w:rsidRPr="007E1D68" w:rsidRDefault="004C20F8" w:rsidP="007E1D68">
      <w:pPr>
        <w:spacing w:after="0" w:line="240" w:lineRule="auto"/>
        <w:ind w:firstLine="567"/>
        <w:jc w:val="both"/>
        <w:rPr>
          <w:rFonts w:ascii="Times New Roman" w:eastAsia="Times New Roman" w:hAnsi="Times New Roman" w:cs="Times New Roman"/>
          <w:sz w:val="24"/>
          <w:szCs w:val="24"/>
          <w:lang w:eastAsia="ru-RU"/>
        </w:rPr>
      </w:pPr>
      <w:r w:rsidRPr="007E1D68">
        <w:rPr>
          <w:rFonts w:ascii="Times New Roman" w:eastAsia="Times New Roman" w:hAnsi="Times New Roman" w:cs="Times New Roman"/>
          <w:sz w:val="24"/>
          <w:szCs w:val="24"/>
          <w:lang w:eastAsia="ru-RU"/>
        </w:rPr>
        <w:t>3.3.1</w:t>
      </w:r>
      <w:r w:rsidR="00333923" w:rsidRPr="007E1D68">
        <w:rPr>
          <w:rFonts w:ascii="Times New Roman" w:eastAsia="Times New Roman" w:hAnsi="Times New Roman" w:cs="Times New Roman"/>
          <w:sz w:val="24"/>
          <w:szCs w:val="24"/>
          <w:lang w:eastAsia="ru-RU"/>
        </w:rPr>
        <w:t>. </w:t>
      </w:r>
      <w:r w:rsidRPr="007E1D68">
        <w:rPr>
          <w:rFonts w:ascii="Times New Roman" w:eastAsia="Times New Roman" w:hAnsi="Times New Roman" w:cs="Times New Roman"/>
          <w:sz w:val="24"/>
          <w:szCs w:val="24"/>
          <w:lang w:eastAsia="ru-RU"/>
        </w:rPr>
        <w:t xml:space="preserve">Требовать своевременного подписания Заказчиком </w:t>
      </w:r>
      <w:r w:rsidR="009F22E7" w:rsidRPr="007E1D68">
        <w:rPr>
          <w:rFonts w:ascii="Times New Roman" w:eastAsia="Times New Roman" w:hAnsi="Times New Roman" w:cs="Times New Roman"/>
          <w:sz w:val="24"/>
          <w:szCs w:val="24"/>
          <w:lang w:eastAsia="ru-RU"/>
        </w:rPr>
        <w:t>Документа о приемке</w:t>
      </w:r>
      <w:r w:rsidR="00B91C71" w:rsidRPr="007E1D68">
        <w:rPr>
          <w:rFonts w:ascii="Times New Roman" w:eastAsia="Times New Roman" w:hAnsi="Times New Roman" w:cs="Times New Roman"/>
          <w:sz w:val="24"/>
          <w:szCs w:val="24"/>
          <w:lang w:eastAsia="ru-RU"/>
        </w:rPr>
        <w:br/>
      </w:r>
      <w:r w:rsidRPr="007E1D68">
        <w:rPr>
          <w:rFonts w:ascii="Times New Roman" w:eastAsia="Times New Roman" w:hAnsi="Times New Roman" w:cs="Times New Roman"/>
          <w:sz w:val="24"/>
          <w:szCs w:val="24"/>
          <w:lang w:eastAsia="ru-RU"/>
        </w:rPr>
        <w:t xml:space="preserve"> </w:t>
      </w:r>
      <w:r w:rsidR="00E66AC4" w:rsidRPr="007E1D68">
        <w:rPr>
          <w:rFonts w:ascii="Times New Roman" w:eastAsia="Times New Roman" w:hAnsi="Times New Roman" w:cs="Times New Roman"/>
          <w:sz w:val="24"/>
          <w:szCs w:val="24"/>
          <w:lang w:eastAsia="ru-RU"/>
        </w:rPr>
        <w:t xml:space="preserve">по настоящему </w:t>
      </w:r>
      <w:r w:rsidR="001232EC" w:rsidRPr="007E1D68">
        <w:rPr>
          <w:rFonts w:ascii="Times New Roman" w:eastAsia="Times New Roman" w:hAnsi="Times New Roman" w:cs="Times New Roman"/>
          <w:sz w:val="24"/>
          <w:szCs w:val="24"/>
          <w:lang w:eastAsia="ru-RU"/>
        </w:rPr>
        <w:t>Контракт</w:t>
      </w:r>
      <w:r w:rsidRPr="007E1D68">
        <w:rPr>
          <w:rFonts w:ascii="Times New Roman" w:eastAsia="Times New Roman" w:hAnsi="Times New Roman" w:cs="Times New Roman"/>
          <w:sz w:val="24"/>
          <w:szCs w:val="24"/>
          <w:lang w:eastAsia="ru-RU"/>
        </w:rPr>
        <w:t xml:space="preserve">у </w:t>
      </w:r>
      <w:r w:rsidR="00EE7CD3" w:rsidRPr="007E1D68">
        <w:rPr>
          <w:rFonts w:ascii="Times New Roman" w:eastAsia="Times New Roman" w:hAnsi="Times New Roman" w:cs="Times New Roman"/>
          <w:sz w:val="24"/>
          <w:szCs w:val="24"/>
          <w:lang w:eastAsia="ru-RU"/>
        </w:rPr>
        <w:t xml:space="preserve">в единой информационной системе в сфере закупок </w:t>
      </w:r>
      <w:r w:rsidRPr="007E1D68">
        <w:rPr>
          <w:rFonts w:ascii="Times New Roman" w:eastAsia="Times New Roman" w:hAnsi="Times New Roman" w:cs="Times New Roman"/>
          <w:sz w:val="24"/>
          <w:szCs w:val="24"/>
          <w:lang w:eastAsia="ru-RU"/>
        </w:rPr>
        <w:t xml:space="preserve">на основании представленных Исполнителем </w:t>
      </w:r>
      <w:r w:rsidR="007673F6" w:rsidRPr="007E1D68">
        <w:rPr>
          <w:rFonts w:ascii="Times New Roman" w:eastAsia="Times New Roman" w:hAnsi="Times New Roman" w:cs="Times New Roman"/>
          <w:sz w:val="24"/>
          <w:szCs w:val="24"/>
          <w:lang w:eastAsia="ru-RU"/>
        </w:rPr>
        <w:t xml:space="preserve">всех </w:t>
      </w:r>
      <w:r w:rsidR="009244E2" w:rsidRPr="007E1D68">
        <w:rPr>
          <w:rFonts w:ascii="Times New Roman" w:eastAsia="Times New Roman" w:hAnsi="Times New Roman" w:cs="Times New Roman"/>
          <w:sz w:val="24"/>
          <w:szCs w:val="24"/>
          <w:lang w:eastAsia="ru-RU"/>
        </w:rPr>
        <w:t>документов,</w:t>
      </w:r>
      <w:r w:rsidR="007673F6" w:rsidRPr="007E1D68">
        <w:rPr>
          <w:rFonts w:ascii="Times New Roman" w:eastAsia="Times New Roman" w:hAnsi="Times New Roman" w:cs="Times New Roman"/>
          <w:sz w:val="24"/>
          <w:szCs w:val="24"/>
          <w:lang w:eastAsia="ru-RU"/>
        </w:rPr>
        <w:t xml:space="preserve"> предусмотренных Контрактом,</w:t>
      </w:r>
      <w:r w:rsidRPr="007E1D68">
        <w:rPr>
          <w:rFonts w:ascii="Times New Roman" w:eastAsia="Times New Roman" w:hAnsi="Times New Roman" w:cs="Times New Roman"/>
          <w:sz w:val="24"/>
          <w:szCs w:val="24"/>
          <w:lang w:eastAsia="ru-RU"/>
        </w:rPr>
        <w:t xml:space="preserve"> и при условии исте</w:t>
      </w:r>
      <w:r w:rsidR="0087641A" w:rsidRPr="007E1D68">
        <w:rPr>
          <w:rFonts w:ascii="Times New Roman" w:eastAsia="Times New Roman" w:hAnsi="Times New Roman" w:cs="Times New Roman"/>
          <w:sz w:val="24"/>
          <w:szCs w:val="24"/>
          <w:lang w:eastAsia="ru-RU"/>
        </w:rPr>
        <w:t>чения срока</w:t>
      </w:r>
      <w:r w:rsidR="007673F6" w:rsidRPr="007E1D68">
        <w:rPr>
          <w:rFonts w:ascii="Times New Roman" w:eastAsia="Times New Roman" w:hAnsi="Times New Roman" w:cs="Times New Roman"/>
          <w:sz w:val="24"/>
          <w:szCs w:val="24"/>
          <w:lang w:eastAsia="ru-RU"/>
        </w:rPr>
        <w:t xml:space="preserve"> приемки</w:t>
      </w:r>
      <w:r w:rsidR="0087641A" w:rsidRPr="007E1D68">
        <w:rPr>
          <w:rFonts w:ascii="Times New Roman" w:eastAsia="Times New Roman" w:hAnsi="Times New Roman" w:cs="Times New Roman"/>
          <w:sz w:val="24"/>
          <w:szCs w:val="24"/>
          <w:lang w:eastAsia="ru-RU"/>
        </w:rPr>
        <w:t>, указанного в разделе</w:t>
      </w:r>
      <w:r w:rsidRPr="007E1D68">
        <w:rPr>
          <w:rFonts w:ascii="Times New Roman" w:eastAsia="Times New Roman" w:hAnsi="Times New Roman" w:cs="Times New Roman"/>
          <w:sz w:val="24"/>
          <w:szCs w:val="24"/>
          <w:lang w:eastAsia="ru-RU"/>
        </w:rPr>
        <w:t xml:space="preserve"> 4 Контракта.</w:t>
      </w:r>
    </w:p>
    <w:p w14:paraId="68629258" w14:textId="0532254C" w:rsidR="00623EEF" w:rsidRPr="007E1D68" w:rsidRDefault="00623EEF" w:rsidP="007E1D68">
      <w:pPr>
        <w:spacing w:after="0" w:line="240" w:lineRule="auto"/>
        <w:ind w:firstLine="567"/>
        <w:jc w:val="both"/>
        <w:rPr>
          <w:rFonts w:ascii="Times New Roman" w:eastAsia="Times New Roman" w:hAnsi="Times New Roman" w:cs="Times New Roman"/>
          <w:sz w:val="24"/>
          <w:szCs w:val="24"/>
          <w:lang w:eastAsia="ru-RU"/>
        </w:rPr>
      </w:pPr>
      <w:r w:rsidRPr="007E1D68">
        <w:rPr>
          <w:rFonts w:ascii="Times New Roman" w:eastAsia="Times New Roman" w:hAnsi="Times New Roman" w:cs="Times New Roman"/>
          <w:sz w:val="24"/>
          <w:szCs w:val="24"/>
          <w:lang w:eastAsia="ru-RU"/>
        </w:rPr>
        <w:t>3.3.</w:t>
      </w:r>
      <w:r w:rsidR="004C20F8" w:rsidRPr="007E1D68">
        <w:rPr>
          <w:rFonts w:ascii="Times New Roman" w:eastAsia="Times New Roman" w:hAnsi="Times New Roman" w:cs="Times New Roman"/>
          <w:sz w:val="24"/>
          <w:szCs w:val="24"/>
          <w:lang w:eastAsia="ru-RU"/>
        </w:rPr>
        <w:t>2</w:t>
      </w:r>
      <w:r w:rsidRPr="007E1D68">
        <w:rPr>
          <w:rFonts w:ascii="Times New Roman" w:eastAsia="Times New Roman" w:hAnsi="Times New Roman" w:cs="Times New Roman"/>
          <w:sz w:val="24"/>
          <w:szCs w:val="24"/>
          <w:lang w:eastAsia="ru-RU"/>
        </w:rPr>
        <w:t>.</w:t>
      </w:r>
      <w:r w:rsidR="00333923" w:rsidRPr="007E1D68">
        <w:rPr>
          <w:rFonts w:ascii="Times New Roman" w:eastAsia="Times New Roman" w:hAnsi="Times New Roman" w:cs="Times New Roman"/>
          <w:sz w:val="24"/>
          <w:szCs w:val="24"/>
          <w:lang w:eastAsia="ru-RU"/>
        </w:rPr>
        <w:t> </w:t>
      </w:r>
      <w:r w:rsidRPr="007E1D68">
        <w:rPr>
          <w:rFonts w:ascii="Times New Roman" w:eastAsia="Times New Roman" w:hAnsi="Times New Roman" w:cs="Times New Roman"/>
          <w:sz w:val="24"/>
          <w:szCs w:val="24"/>
          <w:lang w:eastAsia="ru-RU"/>
        </w:rPr>
        <w:t xml:space="preserve">Требовать </w:t>
      </w:r>
      <w:r w:rsidR="001E306A" w:rsidRPr="007E1D68">
        <w:rPr>
          <w:rFonts w:ascii="Times New Roman" w:eastAsia="Times New Roman" w:hAnsi="Times New Roman" w:cs="Times New Roman"/>
          <w:sz w:val="24"/>
          <w:szCs w:val="24"/>
          <w:lang w:eastAsia="ru-RU"/>
        </w:rPr>
        <w:t>своевременной оплаты</w:t>
      </w:r>
      <w:r w:rsidR="007673F6" w:rsidRPr="007E1D68">
        <w:rPr>
          <w:rFonts w:ascii="Times New Roman" w:eastAsia="Times New Roman" w:hAnsi="Times New Roman" w:cs="Times New Roman"/>
          <w:sz w:val="24"/>
          <w:szCs w:val="24"/>
          <w:lang w:eastAsia="ru-RU"/>
        </w:rPr>
        <w:t xml:space="preserve"> </w:t>
      </w:r>
      <w:r w:rsidR="001E306A" w:rsidRPr="007E1D68">
        <w:rPr>
          <w:rFonts w:ascii="Times New Roman" w:eastAsia="Times New Roman" w:hAnsi="Times New Roman" w:cs="Times New Roman"/>
          <w:sz w:val="24"/>
          <w:szCs w:val="24"/>
          <w:lang w:eastAsia="ru-RU"/>
        </w:rPr>
        <w:t>оказанных У</w:t>
      </w:r>
      <w:r w:rsidRPr="007E1D68">
        <w:rPr>
          <w:rFonts w:ascii="Times New Roman" w:eastAsia="Times New Roman" w:hAnsi="Times New Roman" w:cs="Times New Roman"/>
          <w:sz w:val="24"/>
          <w:szCs w:val="24"/>
          <w:lang w:eastAsia="ru-RU"/>
        </w:rPr>
        <w:t xml:space="preserve">слуг в соответствии с разделом </w:t>
      </w:r>
      <w:r w:rsidR="00B91C71" w:rsidRPr="007E1D68">
        <w:rPr>
          <w:rFonts w:ascii="Times New Roman" w:eastAsia="Times New Roman" w:hAnsi="Times New Roman" w:cs="Times New Roman"/>
          <w:sz w:val="24"/>
          <w:szCs w:val="24"/>
          <w:lang w:eastAsia="ru-RU"/>
        </w:rPr>
        <w:br/>
      </w:r>
      <w:r w:rsidRPr="007E1D68">
        <w:rPr>
          <w:rFonts w:ascii="Times New Roman" w:eastAsia="Times New Roman" w:hAnsi="Times New Roman" w:cs="Times New Roman"/>
          <w:sz w:val="24"/>
          <w:szCs w:val="24"/>
          <w:lang w:eastAsia="ru-RU"/>
        </w:rPr>
        <w:t>2 Контракта.</w:t>
      </w:r>
    </w:p>
    <w:p w14:paraId="28952904" w14:textId="5B0AC7A5" w:rsidR="00623EEF" w:rsidRPr="007E1D68" w:rsidRDefault="00623EEF" w:rsidP="007E1D68">
      <w:pPr>
        <w:spacing w:after="0" w:line="240" w:lineRule="auto"/>
        <w:ind w:firstLine="567"/>
        <w:jc w:val="both"/>
        <w:rPr>
          <w:rFonts w:ascii="Times New Roman" w:eastAsia="Times New Roman" w:hAnsi="Times New Roman" w:cs="Times New Roman"/>
          <w:sz w:val="24"/>
          <w:szCs w:val="24"/>
          <w:lang w:eastAsia="ru-RU"/>
        </w:rPr>
      </w:pPr>
      <w:r w:rsidRPr="007E1D68">
        <w:rPr>
          <w:rFonts w:ascii="Times New Roman" w:eastAsia="Times New Roman" w:hAnsi="Times New Roman" w:cs="Times New Roman"/>
          <w:sz w:val="24"/>
          <w:szCs w:val="24"/>
          <w:lang w:eastAsia="ru-RU"/>
        </w:rPr>
        <w:t>3.3.</w:t>
      </w:r>
      <w:r w:rsidR="004C20F8" w:rsidRPr="007E1D68">
        <w:rPr>
          <w:rFonts w:ascii="Times New Roman" w:eastAsia="Times New Roman" w:hAnsi="Times New Roman" w:cs="Times New Roman"/>
          <w:sz w:val="24"/>
          <w:szCs w:val="24"/>
          <w:lang w:eastAsia="ru-RU"/>
        </w:rPr>
        <w:t>3</w:t>
      </w:r>
      <w:r w:rsidRPr="007E1D68">
        <w:rPr>
          <w:rFonts w:ascii="Times New Roman" w:eastAsia="Times New Roman" w:hAnsi="Times New Roman" w:cs="Times New Roman"/>
          <w:sz w:val="24"/>
          <w:szCs w:val="24"/>
          <w:lang w:eastAsia="ru-RU"/>
        </w:rPr>
        <w:t>.</w:t>
      </w:r>
      <w:r w:rsidR="00333923" w:rsidRPr="007E1D68">
        <w:rPr>
          <w:rFonts w:ascii="Times New Roman" w:eastAsia="Times New Roman" w:hAnsi="Times New Roman" w:cs="Times New Roman"/>
          <w:sz w:val="24"/>
          <w:szCs w:val="24"/>
          <w:lang w:eastAsia="ru-RU"/>
        </w:rPr>
        <w:t> </w:t>
      </w:r>
      <w:r w:rsidRPr="007E1D68">
        <w:rPr>
          <w:rFonts w:ascii="Times New Roman" w:eastAsia="Times New Roman" w:hAnsi="Times New Roman" w:cs="Times New Roman"/>
          <w:sz w:val="24"/>
          <w:szCs w:val="24"/>
          <w:lang w:eastAsia="ru-RU"/>
        </w:rPr>
        <w:t>Письменно запрашивать у Заказчика разъяснения и уточнения относительно ока</w:t>
      </w:r>
      <w:r w:rsidR="001E306A" w:rsidRPr="007E1D68">
        <w:rPr>
          <w:rFonts w:ascii="Times New Roman" w:eastAsia="Times New Roman" w:hAnsi="Times New Roman" w:cs="Times New Roman"/>
          <w:sz w:val="24"/>
          <w:szCs w:val="24"/>
          <w:lang w:eastAsia="ru-RU"/>
        </w:rPr>
        <w:t>зания У</w:t>
      </w:r>
      <w:r w:rsidR="00E66AC4" w:rsidRPr="007E1D68">
        <w:rPr>
          <w:rFonts w:ascii="Times New Roman" w:eastAsia="Times New Roman" w:hAnsi="Times New Roman" w:cs="Times New Roman"/>
          <w:sz w:val="24"/>
          <w:szCs w:val="24"/>
          <w:lang w:eastAsia="ru-RU"/>
        </w:rPr>
        <w:t xml:space="preserve">слуг в рамках </w:t>
      </w:r>
      <w:r w:rsidRPr="007E1D68">
        <w:rPr>
          <w:rFonts w:ascii="Times New Roman" w:eastAsia="Times New Roman" w:hAnsi="Times New Roman" w:cs="Times New Roman"/>
          <w:sz w:val="24"/>
          <w:szCs w:val="24"/>
          <w:lang w:eastAsia="ru-RU"/>
        </w:rPr>
        <w:t>Контракта.</w:t>
      </w:r>
    </w:p>
    <w:p w14:paraId="7D533945" w14:textId="33B2E39C" w:rsidR="00623EEF" w:rsidRPr="007E1D68" w:rsidRDefault="00623EEF" w:rsidP="007E1D68">
      <w:pPr>
        <w:spacing w:after="0" w:line="240" w:lineRule="auto"/>
        <w:ind w:firstLine="567"/>
        <w:jc w:val="both"/>
        <w:rPr>
          <w:rFonts w:ascii="Times New Roman" w:eastAsia="Times New Roman" w:hAnsi="Times New Roman" w:cs="Times New Roman"/>
          <w:sz w:val="24"/>
          <w:szCs w:val="24"/>
          <w:lang w:eastAsia="ru-RU"/>
        </w:rPr>
      </w:pPr>
      <w:r w:rsidRPr="007E1D68">
        <w:rPr>
          <w:rFonts w:ascii="Times New Roman" w:eastAsia="Times New Roman" w:hAnsi="Times New Roman" w:cs="Times New Roman"/>
          <w:sz w:val="24"/>
          <w:szCs w:val="24"/>
          <w:lang w:eastAsia="ru-RU"/>
        </w:rPr>
        <w:t>3.3.</w:t>
      </w:r>
      <w:r w:rsidR="0087641A" w:rsidRPr="007E1D68">
        <w:rPr>
          <w:rFonts w:ascii="Times New Roman" w:eastAsia="Times New Roman" w:hAnsi="Times New Roman" w:cs="Times New Roman"/>
          <w:sz w:val="24"/>
          <w:szCs w:val="24"/>
          <w:lang w:eastAsia="ru-RU"/>
        </w:rPr>
        <w:t>4</w:t>
      </w:r>
      <w:r w:rsidR="004D7895" w:rsidRPr="007E1D68">
        <w:rPr>
          <w:rFonts w:ascii="Times New Roman" w:eastAsia="Times New Roman" w:hAnsi="Times New Roman" w:cs="Times New Roman"/>
          <w:sz w:val="24"/>
          <w:szCs w:val="24"/>
          <w:lang w:eastAsia="ru-RU"/>
        </w:rPr>
        <w:t>. </w:t>
      </w:r>
      <w:r w:rsidRPr="007E1D68">
        <w:rPr>
          <w:rFonts w:ascii="Times New Roman" w:eastAsia="Times New Roman" w:hAnsi="Times New Roman" w:cs="Times New Roman"/>
          <w:sz w:val="24"/>
          <w:szCs w:val="24"/>
          <w:lang w:eastAsia="ru-RU"/>
        </w:rPr>
        <w:t>Пользоваться иными правами, установленными Контрактом и законодательством Российской Федерации.</w:t>
      </w:r>
    </w:p>
    <w:p w14:paraId="7CC8FC75" w14:textId="669967D2" w:rsidR="004C20F8" w:rsidRPr="007E1D68" w:rsidRDefault="0087641A" w:rsidP="007E1D68">
      <w:pPr>
        <w:spacing w:after="0" w:line="240" w:lineRule="auto"/>
        <w:ind w:firstLine="567"/>
        <w:jc w:val="both"/>
        <w:rPr>
          <w:rFonts w:ascii="Times New Roman" w:eastAsia="Times New Roman" w:hAnsi="Times New Roman" w:cs="Times New Roman"/>
          <w:sz w:val="24"/>
          <w:szCs w:val="24"/>
          <w:lang w:eastAsia="ru-RU"/>
        </w:rPr>
      </w:pPr>
      <w:r w:rsidRPr="007E1D68">
        <w:rPr>
          <w:rFonts w:ascii="Times New Roman" w:eastAsia="Times New Roman" w:hAnsi="Times New Roman" w:cs="Times New Roman"/>
          <w:sz w:val="24"/>
          <w:szCs w:val="24"/>
          <w:lang w:eastAsia="ru-RU"/>
        </w:rPr>
        <w:t>3.3.5</w:t>
      </w:r>
      <w:r w:rsidR="004C20F8" w:rsidRPr="007E1D68">
        <w:rPr>
          <w:rFonts w:ascii="Times New Roman" w:eastAsia="Times New Roman" w:hAnsi="Times New Roman" w:cs="Times New Roman"/>
          <w:sz w:val="24"/>
          <w:szCs w:val="24"/>
          <w:lang w:eastAsia="ru-RU"/>
        </w:rPr>
        <w:t>.</w:t>
      </w:r>
      <w:r w:rsidR="00333923" w:rsidRPr="007E1D68">
        <w:rPr>
          <w:rFonts w:ascii="Times New Roman" w:eastAsia="Times New Roman" w:hAnsi="Times New Roman" w:cs="Times New Roman"/>
          <w:sz w:val="24"/>
          <w:szCs w:val="24"/>
          <w:lang w:eastAsia="ru-RU"/>
        </w:rPr>
        <w:t> </w:t>
      </w:r>
      <w:r w:rsidR="004C20F8" w:rsidRPr="007E1D68">
        <w:rPr>
          <w:rFonts w:ascii="Times New Roman" w:eastAsia="Times New Roman" w:hAnsi="Times New Roman" w:cs="Times New Roman"/>
          <w:sz w:val="24"/>
          <w:szCs w:val="24"/>
          <w:lang w:eastAsia="ru-RU"/>
        </w:rPr>
        <w:t>Привлечь к исполнению своих обязательств по Контракту других лиц - соисполнителей, обладающих специальными знаниями, навыками, специальным оборудованием</w:t>
      </w:r>
      <w:r w:rsidR="001E306A" w:rsidRPr="007E1D68">
        <w:rPr>
          <w:rFonts w:ascii="Times New Roman" w:eastAsia="Times New Roman" w:hAnsi="Times New Roman" w:cs="Times New Roman"/>
          <w:sz w:val="24"/>
          <w:szCs w:val="24"/>
          <w:lang w:eastAsia="ru-RU"/>
        </w:rPr>
        <w:t xml:space="preserve"> и т.п., по видам (содержанию) У</w:t>
      </w:r>
      <w:r w:rsidR="004C20F8" w:rsidRPr="007E1D68">
        <w:rPr>
          <w:rFonts w:ascii="Times New Roman" w:eastAsia="Times New Roman" w:hAnsi="Times New Roman" w:cs="Times New Roman"/>
          <w:sz w:val="24"/>
          <w:szCs w:val="24"/>
          <w:lang w:eastAsia="ru-RU"/>
        </w:rPr>
        <w:t>слуг, предусмотренных в Техническом задании. При этом Исполнитель несет ответственность перед Заказчиком за неисполнение или ненадлежащее исполнен</w:t>
      </w:r>
      <w:r w:rsidR="007673F6" w:rsidRPr="007E1D68">
        <w:rPr>
          <w:rFonts w:ascii="Times New Roman" w:eastAsia="Times New Roman" w:hAnsi="Times New Roman" w:cs="Times New Roman"/>
          <w:sz w:val="24"/>
          <w:szCs w:val="24"/>
          <w:lang w:eastAsia="ru-RU"/>
        </w:rPr>
        <w:t>ие обязательств соисполнителями, как за свои собственные.</w:t>
      </w:r>
    </w:p>
    <w:p w14:paraId="458A0007" w14:textId="3DE849CB" w:rsidR="004C20F8" w:rsidRPr="007E1D68" w:rsidRDefault="0087641A" w:rsidP="007E1D68">
      <w:pPr>
        <w:spacing w:after="0" w:line="240" w:lineRule="auto"/>
        <w:ind w:firstLine="567"/>
        <w:jc w:val="both"/>
        <w:rPr>
          <w:rFonts w:ascii="Times New Roman" w:eastAsia="Times New Roman" w:hAnsi="Times New Roman" w:cs="Times New Roman"/>
          <w:sz w:val="24"/>
          <w:szCs w:val="24"/>
          <w:lang w:eastAsia="ru-RU"/>
        </w:rPr>
      </w:pPr>
      <w:r w:rsidRPr="007E1D68">
        <w:rPr>
          <w:rFonts w:ascii="Times New Roman" w:eastAsia="Times New Roman" w:hAnsi="Times New Roman" w:cs="Times New Roman"/>
          <w:sz w:val="24"/>
          <w:szCs w:val="24"/>
          <w:lang w:eastAsia="ru-RU"/>
        </w:rPr>
        <w:t>3.3.6</w:t>
      </w:r>
      <w:r w:rsidR="004C20F8" w:rsidRPr="007E1D68">
        <w:rPr>
          <w:rFonts w:ascii="Times New Roman" w:eastAsia="Times New Roman" w:hAnsi="Times New Roman" w:cs="Times New Roman"/>
          <w:sz w:val="24"/>
          <w:szCs w:val="24"/>
          <w:lang w:eastAsia="ru-RU"/>
        </w:rPr>
        <w:t>.</w:t>
      </w:r>
      <w:r w:rsidR="00333923" w:rsidRPr="007E1D68">
        <w:rPr>
          <w:rFonts w:ascii="Times New Roman" w:eastAsia="Times New Roman" w:hAnsi="Times New Roman" w:cs="Times New Roman"/>
          <w:sz w:val="24"/>
          <w:szCs w:val="24"/>
          <w:lang w:eastAsia="ru-RU"/>
        </w:rPr>
        <w:t> </w:t>
      </w:r>
      <w:r w:rsidR="004C20F8" w:rsidRPr="007E1D68">
        <w:rPr>
          <w:rFonts w:ascii="Times New Roman" w:eastAsia="Times New Roman" w:hAnsi="Times New Roman" w:cs="Times New Roman"/>
          <w:sz w:val="24"/>
          <w:szCs w:val="24"/>
          <w:lang w:eastAsia="ru-RU"/>
        </w:rPr>
        <w:t>Привлечение соисполнителей не влечет изменени</w:t>
      </w:r>
      <w:r w:rsidR="001E306A" w:rsidRPr="007E1D68">
        <w:rPr>
          <w:rFonts w:ascii="Times New Roman" w:eastAsia="Times New Roman" w:hAnsi="Times New Roman" w:cs="Times New Roman"/>
          <w:sz w:val="24"/>
          <w:szCs w:val="24"/>
          <w:lang w:eastAsia="ru-RU"/>
        </w:rPr>
        <w:t>е Цены Контракта и/или объемов Услуг по Контракту. Перечень У</w:t>
      </w:r>
      <w:r w:rsidR="004C20F8" w:rsidRPr="007E1D68">
        <w:rPr>
          <w:rFonts w:ascii="Times New Roman" w:eastAsia="Times New Roman" w:hAnsi="Times New Roman" w:cs="Times New Roman"/>
          <w:sz w:val="24"/>
          <w:szCs w:val="24"/>
          <w:lang w:eastAsia="ru-RU"/>
        </w:rPr>
        <w:t>слуг, оказанных соисполнителями, и их стоимость Исполнитель указывает в</w:t>
      </w:r>
      <w:r w:rsidR="007673F6" w:rsidRPr="007E1D68">
        <w:rPr>
          <w:rFonts w:ascii="Times New Roman" w:eastAsia="Times New Roman" w:hAnsi="Times New Roman" w:cs="Times New Roman"/>
          <w:sz w:val="24"/>
          <w:szCs w:val="24"/>
          <w:lang w:eastAsia="ru-RU"/>
        </w:rPr>
        <w:t>о</w:t>
      </w:r>
      <w:r w:rsidR="004C20F8" w:rsidRPr="007E1D68">
        <w:rPr>
          <w:rFonts w:ascii="Times New Roman" w:eastAsia="Times New Roman" w:hAnsi="Times New Roman" w:cs="Times New Roman"/>
          <w:sz w:val="24"/>
          <w:szCs w:val="24"/>
          <w:lang w:eastAsia="ru-RU"/>
        </w:rPr>
        <w:t xml:space="preserve"> </w:t>
      </w:r>
      <w:r w:rsidR="007673F6" w:rsidRPr="007E1D68">
        <w:rPr>
          <w:rFonts w:ascii="Times New Roman" w:eastAsia="Times New Roman" w:hAnsi="Times New Roman" w:cs="Times New Roman"/>
          <w:sz w:val="24"/>
          <w:szCs w:val="24"/>
          <w:lang w:eastAsia="ru-RU"/>
        </w:rPr>
        <w:t>всех документах, предусмотренных Контрактом, представляемых</w:t>
      </w:r>
      <w:r w:rsidR="004C20F8" w:rsidRPr="007E1D68">
        <w:rPr>
          <w:rFonts w:ascii="Times New Roman" w:eastAsia="Times New Roman" w:hAnsi="Times New Roman" w:cs="Times New Roman"/>
          <w:sz w:val="24"/>
          <w:szCs w:val="24"/>
          <w:lang w:eastAsia="ru-RU"/>
        </w:rPr>
        <w:t xml:space="preserve"> Заказчику по результатам оказания </w:t>
      </w:r>
      <w:r w:rsidRPr="007E1D68">
        <w:rPr>
          <w:rFonts w:ascii="Times New Roman" w:eastAsia="Times New Roman" w:hAnsi="Times New Roman" w:cs="Times New Roman"/>
          <w:sz w:val="24"/>
          <w:szCs w:val="24"/>
          <w:lang w:eastAsia="ru-RU"/>
        </w:rPr>
        <w:t>У</w:t>
      </w:r>
      <w:r w:rsidR="004C20F8" w:rsidRPr="007E1D68">
        <w:rPr>
          <w:rFonts w:ascii="Times New Roman" w:eastAsia="Times New Roman" w:hAnsi="Times New Roman" w:cs="Times New Roman"/>
          <w:sz w:val="24"/>
          <w:szCs w:val="24"/>
          <w:lang w:eastAsia="ru-RU"/>
        </w:rPr>
        <w:t>слуг в порядке, установленном Контрактом.</w:t>
      </w:r>
    </w:p>
    <w:p w14:paraId="5A2FD931" w14:textId="6FCD8CF4" w:rsidR="004C20F8" w:rsidRPr="007E1D68" w:rsidRDefault="009244E2" w:rsidP="007E1D68">
      <w:pPr>
        <w:spacing w:after="0" w:line="240" w:lineRule="auto"/>
        <w:ind w:firstLine="567"/>
        <w:jc w:val="both"/>
        <w:rPr>
          <w:rFonts w:ascii="Times New Roman" w:eastAsia="Times New Roman" w:hAnsi="Times New Roman" w:cs="Times New Roman"/>
          <w:sz w:val="24"/>
          <w:szCs w:val="24"/>
          <w:lang w:eastAsia="ru-RU"/>
        </w:rPr>
      </w:pPr>
      <w:r w:rsidRPr="007E1D68">
        <w:rPr>
          <w:rFonts w:ascii="Times New Roman" w:eastAsia="Times New Roman" w:hAnsi="Times New Roman" w:cs="Times New Roman"/>
          <w:sz w:val="24"/>
          <w:szCs w:val="24"/>
          <w:lang w:eastAsia="ru-RU"/>
        </w:rPr>
        <w:t>3</w:t>
      </w:r>
      <w:r w:rsidR="0087641A" w:rsidRPr="007E1D68">
        <w:rPr>
          <w:rFonts w:ascii="Times New Roman" w:eastAsia="Times New Roman" w:hAnsi="Times New Roman" w:cs="Times New Roman"/>
          <w:sz w:val="24"/>
          <w:szCs w:val="24"/>
          <w:lang w:eastAsia="ru-RU"/>
        </w:rPr>
        <w:t>.3.7</w:t>
      </w:r>
      <w:r w:rsidR="004C20F8" w:rsidRPr="007E1D68">
        <w:rPr>
          <w:rFonts w:ascii="Times New Roman" w:eastAsia="Times New Roman" w:hAnsi="Times New Roman" w:cs="Times New Roman"/>
          <w:sz w:val="24"/>
          <w:szCs w:val="24"/>
          <w:lang w:eastAsia="ru-RU"/>
        </w:rPr>
        <w:t>.</w:t>
      </w:r>
      <w:r w:rsidR="00333923" w:rsidRPr="007E1D68">
        <w:rPr>
          <w:rFonts w:ascii="Times New Roman" w:eastAsia="Times New Roman" w:hAnsi="Times New Roman" w:cs="Times New Roman"/>
          <w:sz w:val="24"/>
          <w:szCs w:val="24"/>
          <w:lang w:eastAsia="ru-RU"/>
        </w:rPr>
        <w:t> </w:t>
      </w:r>
      <w:r w:rsidR="004C20F8" w:rsidRPr="007E1D68">
        <w:rPr>
          <w:rFonts w:ascii="Times New Roman" w:eastAsia="Times New Roman" w:hAnsi="Times New Roman" w:cs="Times New Roman"/>
          <w:sz w:val="24"/>
          <w:szCs w:val="24"/>
          <w:lang w:eastAsia="ru-RU"/>
        </w:rPr>
        <w:t xml:space="preserve">Исполнитель вправе в случае неисполнения или ненадлежащего исполнения соисполнителем обязательств, предусмотренных </w:t>
      </w:r>
      <w:r w:rsidR="007673F6" w:rsidRPr="007E1D68">
        <w:rPr>
          <w:rFonts w:ascii="Times New Roman" w:eastAsia="Times New Roman" w:hAnsi="Times New Roman" w:cs="Times New Roman"/>
          <w:sz w:val="24"/>
          <w:szCs w:val="24"/>
          <w:lang w:eastAsia="ru-RU"/>
        </w:rPr>
        <w:t>к</w:t>
      </w:r>
      <w:r w:rsidR="0087641A" w:rsidRPr="007E1D68">
        <w:rPr>
          <w:rFonts w:ascii="Times New Roman" w:eastAsia="Times New Roman" w:hAnsi="Times New Roman" w:cs="Times New Roman"/>
          <w:sz w:val="24"/>
          <w:szCs w:val="24"/>
          <w:lang w:eastAsia="ru-RU"/>
        </w:rPr>
        <w:t>онтрактом</w:t>
      </w:r>
      <w:r w:rsidR="007673F6" w:rsidRPr="007E1D68">
        <w:rPr>
          <w:rFonts w:ascii="Times New Roman" w:eastAsia="Times New Roman" w:hAnsi="Times New Roman" w:cs="Times New Roman"/>
          <w:sz w:val="24"/>
          <w:szCs w:val="24"/>
          <w:lang w:eastAsia="ru-RU"/>
        </w:rPr>
        <w:t xml:space="preserve"> (договором)</w:t>
      </w:r>
      <w:r w:rsidR="004C20F8" w:rsidRPr="007E1D68">
        <w:rPr>
          <w:rFonts w:ascii="Times New Roman" w:eastAsia="Times New Roman" w:hAnsi="Times New Roman" w:cs="Times New Roman"/>
          <w:sz w:val="24"/>
          <w:szCs w:val="24"/>
          <w:lang w:eastAsia="ru-RU"/>
        </w:rPr>
        <w:t xml:space="preserve">, заключенным </w:t>
      </w:r>
      <w:r w:rsidR="00B91C71" w:rsidRPr="007E1D68">
        <w:rPr>
          <w:rFonts w:ascii="Times New Roman" w:eastAsia="Times New Roman" w:hAnsi="Times New Roman" w:cs="Times New Roman"/>
          <w:sz w:val="24"/>
          <w:szCs w:val="24"/>
          <w:lang w:eastAsia="ru-RU"/>
        </w:rPr>
        <w:br/>
      </w:r>
      <w:r w:rsidR="004C20F8" w:rsidRPr="007E1D68">
        <w:rPr>
          <w:rFonts w:ascii="Times New Roman" w:eastAsia="Times New Roman" w:hAnsi="Times New Roman" w:cs="Times New Roman"/>
          <w:sz w:val="24"/>
          <w:szCs w:val="24"/>
          <w:lang w:eastAsia="ru-RU"/>
        </w:rPr>
        <w:t xml:space="preserve">с Исполнителем, осуществлять замену соисполнителя, с которым ранее был заключен </w:t>
      </w:r>
      <w:r w:rsidR="007673F6" w:rsidRPr="007E1D68">
        <w:rPr>
          <w:rFonts w:ascii="Times New Roman" w:eastAsia="Times New Roman" w:hAnsi="Times New Roman" w:cs="Times New Roman"/>
          <w:sz w:val="24"/>
          <w:szCs w:val="24"/>
          <w:lang w:eastAsia="ru-RU"/>
        </w:rPr>
        <w:t>к</w:t>
      </w:r>
      <w:r w:rsidR="0087641A" w:rsidRPr="007E1D68">
        <w:rPr>
          <w:rFonts w:ascii="Times New Roman" w:eastAsia="Times New Roman" w:hAnsi="Times New Roman" w:cs="Times New Roman"/>
          <w:sz w:val="24"/>
          <w:szCs w:val="24"/>
          <w:lang w:eastAsia="ru-RU"/>
        </w:rPr>
        <w:t>онтракт</w:t>
      </w:r>
      <w:r w:rsidR="007673F6" w:rsidRPr="007E1D68">
        <w:rPr>
          <w:rFonts w:ascii="Times New Roman" w:eastAsia="Times New Roman" w:hAnsi="Times New Roman" w:cs="Times New Roman"/>
          <w:sz w:val="24"/>
          <w:szCs w:val="24"/>
          <w:lang w:eastAsia="ru-RU"/>
        </w:rPr>
        <w:t xml:space="preserve"> (договор)</w:t>
      </w:r>
      <w:r w:rsidR="004C20F8" w:rsidRPr="007E1D68">
        <w:rPr>
          <w:rFonts w:ascii="Times New Roman" w:eastAsia="Times New Roman" w:hAnsi="Times New Roman" w:cs="Times New Roman"/>
          <w:sz w:val="24"/>
          <w:szCs w:val="24"/>
          <w:lang w:eastAsia="ru-RU"/>
        </w:rPr>
        <w:t>, на другого соисполнителя.</w:t>
      </w:r>
    </w:p>
    <w:p w14:paraId="78AC2608" w14:textId="77777777" w:rsidR="00623EEF" w:rsidRPr="007E1D68" w:rsidRDefault="00623EEF" w:rsidP="007E1D68">
      <w:pPr>
        <w:spacing w:after="0" w:line="240" w:lineRule="auto"/>
        <w:ind w:firstLine="567"/>
        <w:jc w:val="both"/>
        <w:rPr>
          <w:rFonts w:ascii="Times New Roman" w:eastAsia="Times New Roman" w:hAnsi="Times New Roman" w:cs="Times New Roman"/>
          <w:sz w:val="24"/>
          <w:szCs w:val="24"/>
          <w:lang w:eastAsia="ru-RU"/>
        </w:rPr>
      </w:pPr>
      <w:r w:rsidRPr="007E1D68">
        <w:rPr>
          <w:rFonts w:ascii="Times New Roman" w:eastAsia="Times New Roman" w:hAnsi="Times New Roman" w:cs="Times New Roman"/>
          <w:sz w:val="24"/>
          <w:szCs w:val="24"/>
          <w:lang w:eastAsia="ru-RU"/>
        </w:rPr>
        <w:t>3.4. Исполнитель обязан:</w:t>
      </w:r>
    </w:p>
    <w:p w14:paraId="7F3BFD0F" w14:textId="3BA55D42" w:rsidR="00623EEF" w:rsidRPr="007E1D68" w:rsidRDefault="00623EEF" w:rsidP="007E1D68">
      <w:pPr>
        <w:spacing w:after="0" w:line="240" w:lineRule="auto"/>
        <w:ind w:firstLine="567"/>
        <w:jc w:val="both"/>
        <w:rPr>
          <w:rFonts w:ascii="Times New Roman" w:eastAsia="Times New Roman" w:hAnsi="Times New Roman" w:cs="Times New Roman"/>
          <w:sz w:val="24"/>
          <w:szCs w:val="24"/>
          <w:lang w:eastAsia="ru-RU"/>
        </w:rPr>
      </w:pPr>
      <w:r w:rsidRPr="007E1D68">
        <w:rPr>
          <w:rFonts w:ascii="Times New Roman" w:eastAsia="Times New Roman" w:hAnsi="Times New Roman" w:cs="Times New Roman"/>
          <w:sz w:val="24"/>
          <w:szCs w:val="24"/>
          <w:lang w:eastAsia="ru-RU"/>
        </w:rPr>
        <w:t>3.4.1.</w:t>
      </w:r>
      <w:r w:rsidR="00333923" w:rsidRPr="007E1D68">
        <w:rPr>
          <w:rFonts w:ascii="Times New Roman" w:eastAsia="Times New Roman" w:hAnsi="Times New Roman" w:cs="Times New Roman"/>
          <w:sz w:val="24"/>
          <w:szCs w:val="24"/>
          <w:lang w:eastAsia="ru-RU"/>
        </w:rPr>
        <w:t> </w:t>
      </w:r>
      <w:r w:rsidRPr="007E1D68">
        <w:rPr>
          <w:rFonts w:ascii="Times New Roman" w:eastAsia="Times New Roman" w:hAnsi="Times New Roman" w:cs="Times New Roman"/>
          <w:sz w:val="24"/>
          <w:szCs w:val="24"/>
          <w:lang w:eastAsia="ru-RU"/>
        </w:rPr>
        <w:t>Своевременн</w:t>
      </w:r>
      <w:r w:rsidR="001E306A" w:rsidRPr="007E1D68">
        <w:rPr>
          <w:rFonts w:ascii="Times New Roman" w:eastAsia="Times New Roman" w:hAnsi="Times New Roman" w:cs="Times New Roman"/>
          <w:sz w:val="24"/>
          <w:szCs w:val="24"/>
          <w:lang w:eastAsia="ru-RU"/>
        </w:rPr>
        <w:t>о и надлежащим образом оказать У</w:t>
      </w:r>
      <w:r w:rsidRPr="007E1D68">
        <w:rPr>
          <w:rFonts w:ascii="Times New Roman" w:eastAsia="Times New Roman" w:hAnsi="Times New Roman" w:cs="Times New Roman"/>
          <w:sz w:val="24"/>
          <w:szCs w:val="24"/>
          <w:lang w:eastAsia="ru-RU"/>
        </w:rPr>
        <w:t xml:space="preserve">слуги в соответствии </w:t>
      </w:r>
      <w:r w:rsidR="00B91C71" w:rsidRPr="007E1D68">
        <w:rPr>
          <w:rFonts w:ascii="Times New Roman" w:eastAsia="Times New Roman" w:hAnsi="Times New Roman" w:cs="Times New Roman"/>
          <w:sz w:val="24"/>
          <w:szCs w:val="24"/>
          <w:lang w:eastAsia="ru-RU"/>
        </w:rPr>
        <w:br/>
      </w:r>
      <w:r w:rsidRPr="007E1D68">
        <w:rPr>
          <w:rFonts w:ascii="Times New Roman" w:eastAsia="Times New Roman" w:hAnsi="Times New Roman" w:cs="Times New Roman"/>
          <w:sz w:val="24"/>
          <w:szCs w:val="24"/>
          <w:lang w:eastAsia="ru-RU"/>
        </w:rPr>
        <w:t xml:space="preserve">с требованиями законодательства Российской Федерации и условиями настоящего </w:t>
      </w:r>
      <w:r w:rsidR="001232EC" w:rsidRPr="007E1D68">
        <w:rPr>
          <w:rFonts w:ascii="Times New Roman" w:eastAsia="Times New Roman" w:hAnsi="Times New Roman" w:cs="Times New Roman"/>
          <w:sz w:val="24"/>
          <w:szCs w:val="24"/>
          <w:lang w:eastAsia="ru-RU"/>
        </w:rPr>
        <w:t>Контракт</w:t>
      </w:r>
      <w:r w:rsidRPr="007E1D68">
        <w:rPr>
          <w:rFonts w:ascii="Times New Roman" w:eastAsia="Times New Roman" w:hAnsi="Times New Roman" w:cs="Times New Roman"/>
          <w:sz w:val="24"/>
          <w:szCs w:val="24"/>
          <w:lang w:eastAsia="ru-RU"/>
        </w:rPr>
        <w:t>а и Технического задания, а также пред</w:t>
      </w:r>
      <w:r w:rsidR="007673F6" w:rsidRPr="007E1D68">
        <w:rPr>
          <w:rFonts w:ascii="Times New Roman" w:eastAsia="Times New Roman" w:hAnsi="Times New Roman" w:cs="Times New Roman"/>
          <w:sz w:val="24"/>
          <w:szCs w:val="24"/>
          <w:lang w:eastAsia="ru-RU"/>
        </w:rPr>
        <w:t>о</w:t>
      </w:r>
      <w:r w:rsidRPr="007E1D68">
        <w:rPr>
          <w:rFonts w:ascii="Times New Roman" w:eastAsia="Times New Roman" w:hAnsi="Times New Roman" w:cs="Times New Roman"/>
          <w:sz w:val="24"/>
          <w:szCs w:val="24"/>
          <w:lang w:eastAsia="ru-RU"/>
        </w:rPr>
        <w:t xml:space="preserve">ставить Заказчику </w:t>
      </w:r>
      <w:r w:rsidR="007673F6" w:rsidRPr="007E1D68">
        <w:rPr>
          <w:rFonts w:ascii="Times New Roman" w:eastAsia="Times New Roman" w:hAnsi="Times New Roman" w:cs="Times New Roman"/>
          <w:sz w:val="24"/>
          <w:szCs w:val="24"/>
          <w:lang w:eastAsia="ru-RU"/>
        </w:rPr>
        <w:t>все документы, предусмотренных Контрактом</w:t>
      </w:r>
      <w:r w:rsidRPr="007E1D68">
        <w:rPr>
          <w:rFonts w:ascii="Times New Roman" w:eastAsia="Times New Roman" w:hAnsi="Times New Roman" w:cs="Times New Roman"/>
          <w:sz w:val="24"/>
          <w:szCs w:val="24"/>
          <w:lang w:eastAsia="ru-RU"/>
        </w:rPr>
        <w:t>.</w:t>
      </w:r>
    </w:p>
    <w:p w14:paraId="3B6827E7" w14:textId="050EBF55" w:rsidR="00623EEF" w:rsidRPr="007E1D68" w:rsidRDefault="00623EEF" w:rsidP="007E1D68">
      <w:pPr>
        <w:spacing w:after="0" w:line="240" w:lineRule="auto"/>
        <w:ind w:firstLine="567"/>
        <w:jc w:val="both"/>
        <w:rPr>
          <w:rFonts w:ascii="Times New Roman" w:eastAsia="Times New Roman" w:hAnsi="Times New Roman" w:cs="Times New Roman"/>
          <w:sz w:val="24"/>
          <w:szCs w:val="24"/>
          <w:lang w:eastAsia="ru-RU"/>
        </w:rPr>
      </w:pPr>
      <w:r w:rsidRPr="007E1D68">
        <w:rPr>
          <w:rFonts w:ascii="Times New Roman" w:eastAsia="Times New Roman" w:hAnsi="Times New Roman" w:cs="Times New Roman"/>
          <w:sz w:val="24"/>
          <w:szCs w:val="24"/>
          <w:lang w:eastAsia="ru-RU"/>
        </w:rPr>
        <w:t>3.4.2.</w:t>
      </w:r>
      <w:r w:rsidR="00333923" w:rsidRPr="007E1D68">
        <w:rPr>
          <w:rFonts w:ascii="Times New Roman" w:eastAsia="Times New Roman" w:hAnsi="Times New Roman" w:cs="Times New Roman"/>
          <w:sz w:val="24"/>
          <w:szCs w:val="24"/>
          <w:lang w:eastAsia="ru-RU"/>
        </w:rPr>
        <w:t> </w:t>
      </w:r>
      <w:r w:rsidRPr="007E1D68">
        <w:rPr>
          <w:rFonts w:ascii="Times New Roman" w:eastAsia="Times New Roman" w:hAnsi="Times New Roman" w:cs="Times New Roman"/>
          <w:sz w:val="24"/>
          <w:szCs w:val="24"/>
          <w:lang w:eastAsia="ru-RU"/>
        </w:rPr>
        <w:t>Обеспеч</w:t>
      </w:r>
      <w:r w:rsidR="001E306A" w:rsidRPr="007E1D68">
        <w:rPr>
          <w:rFonts w:ascii="Times New Roman" w:eastAsia="Times New Roman" w:hAnsi="Times New Roman" w:cs="Times New Roman"/>
          <w:sz w:val="24"/>
          <w:szCs w:val="24"/>
          <w:lang w:eastAsia="ru-RU"/>
        </w:rPr>
        <w:t>ивать соответствие результатов</w:t>
      </w:r>
      <w:r w:rsidR="007673F6" w:rsidRPr="007E1D68">
        <w:rPr>
          <w:rFonts w:ascii="Times New Roman" w:eastAsia="Times New Roman" w:hAnsi="Times New Roman" w:cs="Times New Roman"/>
          <w:sz w:val="24"/>
          <w:szCs w:val="24"/>
          <w:lang w:eastAsia="ru-RU"/>
        </w:rPr>
        <w:t xml:space="preserve"> оказанных</w:t>
      </w:r>
      <w:r w:rsidR="001E306A" w:rsidRPr="007E1D68">
        <w:rPr>
          <w:rFonts w:ascii="Times New Roman" w:eastAsia="Times New Roman" w:hAnsi="Times New Roman" w:cs="Times New Roman"/>
          <w:sz w:val="24"/>
          <w:szCs w:val="24"/>
          <w:lang w:eastAsia="ru-RU"/>
        </w:rPr>
        <w:t xml:space="preserve"> У</w:t>
      </w:r>
      <w:r w:rsidRPr="007E1D68">
        <w:rPr>
          <w:rFonts w:ascii="Times New Roman" w:eastAsia="Times New Roman" w:hAnsi="Times New Roman" w:cs="Times New Roman"/>
          <w:sz w:val="24"/>
          <w:szCs w:val="24"/>
          <w:lang w:eastAsia="ru-RU"/>
        </w:rPr>
        <w:t>слуг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и т.п.),</w:t>
      </w:r>
      <w:r w:rsidR="004C20F8" w:rsidRPr="007E1D68">
        <w:rPr>
          <w:rFonts w:ascii="Times New Roman" w:hAnsi="Times New Roman" w:cs="Times New Roman"/>
          <w:sz w:val="24"/>
          <w:szCs w:val="24"/>
        </w:rPr>
        <w:t xml:space="preserve"> </w:t>
      </w:r>
      <w:r w:rsidR="004C20F8" w:rsidRPr="007E1D68">
        <w:rPr>
          <w:rFonts w:ascii="Times New Roman" w:eastAsia="Times New Roman" w:hAnsi="Times New Roman" w:cs="Times New Roman"/>
          <w:sz w:val="24"/>
          <w:szCs w:val="24"/>
          <w:lang w:eastAsia="ru-RU"/>
        </w:rPr>
        <w:t>лицензирования,</w:t>
      </w:r>
      <w:r w:rsidRPr="007E1D68">
        <w:rPr>
          <w:rFonts w:ascii="Times New Roman" w:eastAsia="Times New Roman" w:hAnsi="Times New Roman" w:cs="Times New Roman"/>
          <w:sz w:val="24"/>
          <w:szCs w:val="24"/>
          <w:lang w:eastAsia="ru-RU"/>
        </w:rPr>
        <w:t xml:space="preserve"> установленным действующим законодательством Российской Федерации.</w:t>
      </w:r>
    </w:p>
    <w:p w14:paraId="25CFA1B6" w14:textId="51F7871D" w:rsidR="00623EEF" w:rsidRPr="007E1D68" w:rsidRDefault="00623EEF" w:rsidP="007E1D68">
      <w:pPr>
        <w:tabs>
          <w:tab w:val="left" w:pos="142"/>
        </w:tabs>
        <w:suppressAutoHyphens/>
        <w:spacing w:after="0" w:line="240" w:lineRule="auto"/>
        <w:ind w:firstLine="540"/>
        <w:contextualSpacing/>
        <w:jc w:val="both"/>
        <w:rPr>
          <w:rFonts w:ascii="Times New Roman" w:eastAsia="Times New Roman" w:hAnsi="Times New Roman" w:cs="Times New Roman"/>
          <w:sz w:val="24"/>
          <w:szCs w:val="24"/>
          <w:lang w:eastAsia="ar-SA"/>
        </w:rPr>
      </w:pPr>
      <w:r w:rsidRPr="007E1D68">
        <w:rPr>
          <w:rFonts w:ascii="Times New Roman" w:eastAsia="Times New Roman" w:hAnsi="Times New Roman" w:cs="Times New Roman"/>
          <w:sz w:val="24"/>
          <w:szCs w:val="24"/>
          <w:lang w:eastAsia="ar-SA"/>
        </w:rPr>
        <w:t>3.4.3</w:t>
      </w:r>
      <w:r w:rsidR="00333923" w:rsidRPr="007E1D68">
        <w:rPr>
          <w:rFonts w:ascii="Times New Roman" w:eastAsia="Times New Roman" w:hAnsi="Times New Roman" w:cs="Times New Roman"/>
          <w:sz w:val="24"/>
          <w:szCs w:val="24"/>
          <w:lang w:eastAsia="ar-SA"/>
        </w:rPr>
        <w:t>. </w:t>
      </w:r>
      <w:r w:rsidRPr="007E1D68">
        <w:rPr>
          <w:rFonts w:ascii="Times New Roman" w:eastAsia="Times New Roman" w:hAnsi="Times New Roman" w:cs="Times New Roman"/>
          <w:sz w:val="24"/>
          <w:szCs w:val="24"/>
          <w:lang w:eastAsia="ar-SA"/>
        </w:rPr>
        <w:t xml:space="preserve">Соответствовать установленным документацией о закупке требованиям </w:t>
      </w:r>
      <w:r w:rsidR="00B91C71" w:rsidRPr="007E1D68">
        <w:rPr>
          <w:rFonts w:ascii="Times New Roman" w:eastAsia="Times New Roman" w:hAnsi="Times New Roman" w:cs="Times New Roman"/>
          <w:sz w:val="24"/>
          <w:szCs w:val="24"/>
          <w:lang w:eastAsia="ar-SA"/>
        </w:rPr>
        <w:br/>
      </w:r>
      <w:r w:rsidRPr="007E1D68">
        <w:rPr>
          <w:rFonts w:ascii="Times New Roman" w:eastAsia="Times New Roman" w:hAnsi="Times New Roman" w:cs="Times New Roman"/>
          <w:sz w:val="24"/>
          <w:szCs w:val="24"/>
          <w:lang w:eastAsia="ar-SA"/>
        </w:rPr>
        <w:t>к участникам данной закупки, и предоставлять достоверную информацию о своем соответствии таким требованиям, что позволило ему стать победителем по результатам проведения данной закупки.</w:t>
      </w:r>
    </w:p>
    <w:p w14:paraId="096F4043" w14:textId="4D20CEF7" w:rsidR="00466E11" w:rsidRPr="007E1D68" w:rsidRDefault="00623EEF" w:rsidP="007E1D68">
      <w:pPr>
        <w:spacing w:after="0" w:line="240" w:lineRule="auto"/>
        <w:ind w:firstLine="567"/>
        <w:jc w:val="both"/>
        <w:rPr>
          <w:rFonts w:ascii="Times New Roman" w:eastAsia="Times New Roman" w:hAnsi="Times New Roman" w:cs="Times New Roman"/>
          <w:sz w:val="24"/>
          <w:szCs w:val="24"/>
          <w:lang w:eastAsia="ru-RU"/>
        </w:rPr>
      </w:pPr>
      <w:r w:rsidRPr="007E1D68">
        <w:rPr>
          <w:rFonts w:ascii="Times New Roman" w:eastAsia="Times New Roman" w:hAnsi="Times New Roman" w:cs="Times New Roman"/>
          <w:sz w:val="24"/>
          <w:szCs w:val="24"/>
          <w:lang w:eastAsia="ru-RU"/>
        </w:rPr>
        <w:t>3.4.4.</w:t>
      </w:r>
      <w:r w:rsidR="00333923" w:rsidRPr="007E1D68">
        <w:rPr>
          <w:rFonts w:ascii="Times New Roman" w:eastAsia="Times New Roman" w:hAnsi="Times New Roman" w:cs="Times New Roman"/>
          <w:sz w:val="24"/>
          <w:szCs w:val="24"/>
          <w:lang w:eastAsia="ru-RU"/>
        </w:rPr>
        <w:t> </w:t>
      </w:r>
      <w:r w:rsidRPr="007E1D68">
        <w:rPr>
          <w:rFonts w:ascii="Times New Roman" w:eastAsia="Times New Roman" w:hAnsi="Times New Roman" w:cs="Times New Roman"/>
          <w:sz w:val="24"/>
          <w:szCs w:val="24"/>
          <w:lang w:eastAsia="ru-RU"/>
        </w:rPr>
        <w:t>Пред</w:t>
      </w:r>
      <w:r w:rsidR="007673F6" w:rsidRPr="007E1D68">
        <w:rPr>
          <w:rFonts w:ascii="Times New Roman" w:eastAsia="Times New Roman" w:hAnsi="Times New Roman" w:cs="Times New Roman"/>
          <w:sz w:val="24"/>
          <w:szCs w:val="24"/>
          <w:lang w:eastAsia="ru-RU"/>
        </w:rPr>
        <w:t>о</w:t>
      </w:r>
      <w:r w:rsidRPr="007E1D68">
        <w:rPr>
          <w:rFonts w:ascii="Times New Roman" w:eastAsia="Times New Roman" w:hAnsi="Times New Roman" w:cs="Times New Roman"/>
          <w:sz w:val="24"/>
          <w:szCs w:val="24"/>
          <w:lang w:eastAsia="ru-RU"/>
        </w:rPr>
        <w:t>ставить Заказчику сведения об изменении своего фактического местонахождения в срок не позднее 2</w:t>
      </w:r>
      <w:r w:rsidR="0087641A" w:rsidRPr="007E1D68">
        <w:rPr>
          <w:rFonts w:ascii="Times New Roman" w:eastAsia="Times New Roman" w:hAnsi="Times New Roman" w:cs="Times New Roman"/>
          <w:sz w:val="24"/>
          <w:szCs w:val="24"/>
          <w:lang w:eastAsia="ru-RU"/>
        </w:rPr>
        <w:t xml:space="preserve"> (двух)</w:t>
      </w:r>
      <w:r w:rsidRPr="007E1D68">
        <w:rPr>
          <w:rFonts w:ascii="Times New Roman" w:eastAsia="Times New Roman" w:hAnsi="Times New Roman" w:cs="Times New Roman"/>
          <w:sz w:val="24"/>
          <w:szCs w:val="24"/>
          <w:lang w:eastAsia="ru-RU"/>
        </w:rPr>
        <w:t xml:space="preserve"> рабочих дней со дня соответствующего изменения. В случае непредставления в установленный срок уведомления об изменении адреса фактическим местонахождением Исполнителя будет считаться адрес, указанный</w:t>
      </w:r>
      <w:r w:rsidR="00B91C71" w:rsidRPr="007E1D68">
        <w:rPr>
          <w:rFonts w:ascii="Times New Roman" w:eastAsia="Times New Roman" w:hAnsi="Times New Roman" w:cs="Times New Roman"/>
          <w:sz w:val="24"/>
          <w:szCs w:val="24"/>
          <w:lang w:eastAsia="ru-RU"/>
        </w:rPr>
        <w:br/>
      </w:r>
      <w:r w:rsidRPr="007E1D68">
        <w:rPr>
          <w:rFonts w:ascii="Times New Roman" w:eastAsia="Times New Roman" w:hAnsi="Times New Roman" w:cs="Times New Roman"/>
          <w:sz w:val="24"/>
          <w:szCs w:val="24"/>
          <w:lang w:eastAsia="ru-RU"/>
        </w:rPr>
        <w:t xml:space="preserve"> в настоящем </w:t>
      </w:r>
      <w:r w:rsidR="001232EC" w:rsidRPr="007E1D68">
        <w:rPr>
          <w:rFonts w:ascii="Times New Roman" w:eastAsia="Times New Roman" w:hAnsi="Times New Roman" w:cs="Times New Roman"/>
          <w:sz w:val="24"/>
          <w:szCs w:val="24"/>
          <w:lang w:eastAsia="ru-RU"/>
        </w:rPr>
        <w:t>Контракт</w:t>
      </w:r>
      <w:r w:rsidR="00887C3D" w:rsidRPr="007E1D68">
        <w:rPr>
          <w:rFonts w:ascii="Times New Roman" w:eastAsia="Times New Roman" w:hAnsi="Times New Roman" w:cs="Times New Roman"/>
          <w:sz w:val="24"/>
          <w:szCs w:val="24"/>
          <w:lang w:eastAsia="ru-RU"/>
        </w:rPr>
        <w:t>е.</w:t>
      </w:r>
    </w:p>
    <w:p w14:paraId="01E8C6BB" w14:textId="1AAF5D97" w:rsidR="00623EEF" w:rsidRPr="007E1D68" w:rsidRDefault="001E306A" w:rsidP="007E1D68">
      <w:pPr>
        <w:tabs>
          <w:tab w:val="left" w:pos="142"/>
        </w:tabs>
        <w:suppressAutoHyphens/>
        <w:spacing w:after="0" w:line="240" w:lineRule="auto"/>
        <w:ind w:firstLine="540"/>
        <w:contextualSpacing/>
        <w:jc w:val="both"/>
        <w:rPr>
          <w:rFonts w:ascii="Times New Roman" w:eastAsia="Times New Roman" w:hAnsi="Times New Roman" w:cs="Times New Roman"/>
          <w:sz w:val="24"/>
          <w:szCs w:val="24"/>
          <w:lang w:eastAsia="ar-SA"/>
        </w:rPr>
      </w:pPr>
      <w:r w:rsidRPr="007E1D68">
        <w:rPr>
          <w:rFonts w:ascii="Times New Roman" w:eastAsia="Times New Roman" w:hAnsi="Times New Roman" w:cs="Times New Roman"/>
          <w:sz w:val="24"/>
          <w:szCs w:val="24"/>
          <w:lang w:eastAsia="ar-SA"/>
        </w:rPr>
        <w:t>3.4.5.</w:t>
      </w:r>
      <w:r w:rsidR="00333923" w:rsidRPr="007E1D68">
        <w:rPr>
          <w:rFonts w:ascii="Times New Roman" w:eastAsia="Times New Roman" w:hAnsi="Times New Roman" w:cs="Times New Roman"/>
          <w:sz w:val="24"/>
          <w:szCs w:val="24"/>
          <w:lang w:eastAsia="ar-SA"/>
        </w:rPr>
        <w:t> </w:t>
      </w:r>
      <w:r w:rsidRPr="007E1D68">
        <w:rPr>
          <w:rFonts w:ascii="Times New Roman" w:eastAsia="Times New Roman" w:hAnsi="Times New Roman" w:cs="Times New Roman"/>
          <w:sz w:val="24"/>
          <w:szCs w:val="24"/>
          <w:lang w:eastAsia="ar-SA"/>
        </w:rPr>
        <w:t>Приостановить оказание У</w:t>
      </w:r>
      <w:r w:rsidR="00623EEF" w:rsidRPr="007E1D68">
        <w:rPr>
          <w:rFonts w:ascii="Times New Roman" w:eastAsia="Times New Roman" w:hAnsi="Times New Roman" w:cs="Times New Roman"/>
          <w:sz w:val="24"/>
          <w:szCs w:val="24"/>
          <w:lang w:eastAsia="ar-SA"/>
        </w:rPr>
        <w:t>слуг в случае обнаружения независящих от Исполнителя обстоятельств, которые могут оказать негативное влияние на го</w:t>
      </w:r>
      <w:r w:rsidRPr="007E1D68">
        <w:rPr>
          <w:rFonts w:ascii="Times New Roman" w:eastAsia="Times New Roman" w:hAnsi="Times New Roman" w:cs="Times New Roman"/>
          <w:sz w:val="24"/>
          <w:szCs w:val="24"/>
          <w:lang w:eastAsia="ar-SA"/>
        </w:rPr>
        <w:t>дность результатов оказываемых У</w:t>
      </w:r>
      <w:r w:rsidR="00623EEF" w:rsidRPr="007E1D68">
        <w:rPr>
          <w:rFonts w:ascii="Times New Roman" w:eastAsia="Times New Roman" w:hAnsi="Times New Roman" w:cs="Times New Roman"/>
          <w:sz w:val="24"/>
          <w:szCs w:val="24"/>
          <w:lang w:eastAsia="ar-SA"/>
        </w:rPr>
        <w:t>слуг или создать невозможность их заверш</w:t>
      </w:r>
      <w:r w:rsidR="0087641A" w:rsidRPr="007E1D68">
        <w:rPr>
          <w:rFonts w:ascii="Times New Roman" w:eastAsia="Times New Roman" w:hAnsi="Times New Roman" w:cs="Times New Roman"/>
          <w:sz w:val="24"/>
          <w:szCs w:val="24"/>
          <w:lang w:eastAsia="ar-SA"/>
        </w:rPr>
        <w:t xml:space="preserve">ения в установленный настоящим </w:t>
      </w:r>
      <w:r w:rsidR="001232EC" w:rsidRPr="007E1D68">
        <w:rPr>
          <w:rFonts w:ascii="Times New Roman" w:eastAsia="Times New Roman" w:hAnsi="Times New Roman" w:cs="Times New Roman"/>
          <w:sz w:val="24"/>
          <w:szCs w:val="24"/>
          <w:lang w:eastAsia="ar-SA"/>
        </w:rPr>
        <w:t>Контракт</w:t>
      </w:r>
      <w:r w:rsidR="00623EEF" w:rsidRPr="007E1D68">
        <w:rPr>
          <w:rFonts w:ascii="Times New Roman" w:eastAsia="Times New Roman" w:hAnsi="Times New Roman" w:cs="Times New Roman"/>
          <w:sz w:val="24"/>
          <w:szCs w:val="24"/>
          <w:lang w:eastAsia="ar-SA"/>
        </w:rPr>
        <w:t xml:space="preserve">ом срок, и сообщить об этом Заказчику немедленно </w:t>
      </w:r>
      <w:r w:rsidRPr="007E1D68">
        <w:rPr>
          <w:rFonts w:ascii="Times New Roman" w:eastAsia="Times New Roman" w:hAnsi="Times New Roman" w:cs="Times New Roman"/>
          <w:sz w:val="24"/>
          <w:szCs w:val="24"/>
          <w:lang w:eastAsia="ar-SA"/>
        </w:rPr>
        <w:t>после приостановления оказания У</w:t>
      </w:r>
      <w:r w:rsidR="00623EEF" w:rsidRPr="007E1D68">
        <w:rPr>
          <w:rFonts w:ascii="Times New Roman" w:eastAsia="Times New Roman" w:hAnsi="Times New Roman" w:cs="Times New Roman"/>
          <w:sz w:val="24"/>
          <w:szCs w:val="24"/>
          <w:lang w:eastAsia="ar-SA"/>
        </w:rPr>
        <w:t>слуг.</w:t>
      </w:r>
    </w:p>
    <w:p w14:paraId="5A1C968D" w14:textId="39AD08B4" w:rsidR="00623EEF" w:rsidRPr="007E1D68" w:rsidRDefault="004065BB" w:rsidP="007E1D68">
      <w:pPr>
        <w:spacing w:after="0" w:line="240" w:lineRule="auto"/>
        <w:ind w:firstLine="567"/>
        <w:jc w:val="both"/>
        <w:rPr>
          <w:rFonts w:ascii="Times New Roman" w:eastAsia="Calibri" w:hAnsi="Times New Roman" w:cs="Times New Roman"/>
          <w:spacing w:val="1"/>
          <w:sz w:val="24"/>
          <w:szCs w:val="24"/>
          <w:lang w:eastAsia="ru-RU"/>
        </w:rPr>
      </w:pPr>
      <w:r w:rsidRPr="007E1D68">
        <w:rPr>
          <w:rFonts w:ascii="Times New Roman" w:eastAsia="Calibri" w:hAnsi="Times New Roman" w:cs="Times New Roman"/>
          <w:sz w:val="24"/>
          <w:szCs w:val="24"/>
          <w:lang w:eastAsia="ru-RU"/>
        </w:rPr>
        <w:lastRenderedPageBreak/>
        <w:t>3.4.6</w:t>
      </w:r>
      <w:r w:rsidR="00623EEF" w:rsidRPr="007E1D68">
        <w:rPr>
          <w:rFonts w:ascii="Times New Roman" w:eastAsia="Calibri" w:hAnsi="Times New Roman" w:cs="Times New Roman"/>
          <w:sz w:val="24"/>
          <w:szCs w:val="24"/>
          <w:lang w:eastAsia="ru-RU"/>
        </w:rPr>
        <w:t xml:space="preserve">. </w:t>
      </w:r>
      <w:r w:rsidR="00623EEF" w:rsidRPr="007E1D68">
        <w:rPr>
          <w:rFonts w:ascii="Times New Roman" w:eastAsia="Times New Roman" w:hAnsi="Times New Roman" w:cs="Times New Roman"/>
          <w:bCs/>
          <w:sz w:val="24"/>
          <w:szCs w:val="24"/>
          <w:lang w:eastAsia="ru-RU"/>
        </w:rPr>
        <w:t>Обеспечить устранение недостатков, выявленны</w:t>
      </w:r>
      <w:r w:rsidR="001E306A" w:rsidRPr="007E1D68">
        <w:rPr>
          <w:rFonts w:ascii="Times New Roman" w:eastAsia="Times New Roman" w:hAnsi="Times New Roman" w:cs="Times New Roman"/>
          <w:bCs/>
          <w:sz w:val="24"/>
          <w:szCs w:val="24"/>
          <w:lang w:eastAsia="ru-RU"/>
        </w:rPr>
        <w:t>х Заказчиком при сдаче-приемке У</w:t>
      </w:r>
      <w:r w:rsidR="00623EEF" w:rsidRPr="007E1D68">
        <w:rPr>
          <w:rFonts w:ascii="Times New Roman" w:eastAsia="Times New Roman" w:hAnsi="Times New Roman" w:cs="Times New Roman"/>
          <w:bCs/>
          <w:sz w:val="24"/>
          <w:szCs w:val="24"/>
          <w:lang w:eastAsia="ru-RU"/>
        </w:rPr>
        <w:t>слуг и в течение всего гарантийного срока (в том числе к люб</w:t>
      </w:r>
      <w:r w:rsidR="007673F6" w:rsidRPr="007E1D68">
        <w:rPr>
          <w:rFonts w:ascii="Times New Roman" w:eastAsia="Times New Roman" w:hAnsi="Times New Roman" w:cs="Times New Roman"/>
          <w:bCs/>
          <w:sz w:val="24"/>
          <w:szCs w:val="24"/>
          <w:lang w:eastAsia="ru-RU"/>
        </w:rPr>
        <w:t>ым документам, предусмотренных Контрактом</w:t>
      </w:r>
      <w:r w:rsidR="00623EEF" w:rsidRPr="007E1D68">
        <w:rPr>
          <w:rFonts w:ascii="Times New Roman" w:eastAsia="Times New Roman" w:hAnsi="Times New Roman" w:cs="Times New Roman"/>
          <w:bCs/>
          <w:sz w:val="24"/>
          <w:szCs w:val="24"/>
          <w:lang w:eastAsia="ru-RU"/>
        </w:rPr>
        <w:t>) за свой счет, не позднее 3 (трех) рабочих дней со дня предоставления Заказчиком указанных требований</w:t>
      </w:r>
      <w:r w:rsidR="007673F6" w:rsidRPr="007E1D68">
        <w:rPr>
          <w:rFonts w:ascii="Times New Roman" w:eastAsia="Times New Roman" w:hAnsi="Times New Roman" w:cs="Times New Roman"/>
          <w:bCs/>
          <w:sz w:val="24"/>
          <w:szCs w:val="24"/>
          <w:lang w:eastAsia="ru-RU"/>
        </w:rPr>
        <w:t xml:space="preserve"> или в срок, указанный в таких требованиях</w:t>
      </w:r>
      <w:r w:rsidR="00623EEF" w:rsidRPr="007E1D68">
        <w:rPr>
          <w:rFonts w:ascii="Times New Roman" w:eastAsia="Times New Roman" w:hAnsi="Times New Roman" w:cs="Times New Roman"/>
          <w:bCs/>
          <w:sz w:val="24"/>
          <w:szCs w:val="24"/>
          <w:lang w:eastAsia="ru-RU"/>
        </w:rPr>
        <w:t>.</w:t>
      </w:r>
    </w:p>
    <w:p w14:paraId="15C875EC" w14:textId="48CA667E" w:rsidR="00623EEF" w:rsidRPr="007E1D68" w:rsidRDefault="004065BB" w:rsidP="007E1D68">
      <w:pPr>
        <w:pBdr>
          <w:top w:val="none" w:sz="0" w:space="0" w:color="000000"/>
          <w:left w:val="none" w:sz="0" w:space="0" w:color="000000"/>
          <w:bottom w:val="none" w:sz="0" w:space="0" w:color="000000"/>
          <w:right w:val="none" w:sz="0" w:space="0" w:color="000000"/>
        </w:pBdr>
        <w:tabs>
          <w:tab w:val="left" w:pos="-993"/>
        </w:tabs>
        <w:spacing w:after="0" w:line="240" w:lineRule="auto"/>
        <w:ind w:firstLine="567"/>
        <w:jc w:val="both"/>
        <w:rPr>
          <w:rFonts w:ascii="Times New Roman" w:eastAsia="Times New Roman" w:hAnsi="Times New Roman" w:cs="Times New Roman"/>
          <w:sz w:val="24"/>
          <w:szCs w:val="24"/>
          <w:lang w:eastAsia="ru-RU"/>
        </w:rPr>
      </w:pPr>
      <w:r w:rsidRPr="007E1D68">
        <w:rPr>
          <w:rFonts w:ascii="Times New Roman" w:eastAsia="Times New Roman" w:hAnsi="Times New Roman" w:cs="Times New Roman"/>
          <w:sz w:val="24"/>
          <w:szCs w:val="24"/>
          <w:lang w:eastAsia="ru-RU"/>
        </w:rPr>
        <w:t>3.4.7</w:t>
      </w:r>
      <w:r w:rsidR="00623EEF" w:rsidRPr="007E1D68">
        <w:rPr>
          <w:rFonts w:ascii="Times New Roman" w:eastAsia="Times New Roman" w:hAnsi="Times New Roman" w:cs="Times New Roman"/>
          <w:sz w:val="24"/>
          <w:szCs w:val="24"/>
          <w:lang w:eastAsia="ru-RU"/>
        </w:rPr>
        <w:t>.</w:t>
      </w:r>
      <w:r w:rsidR="00333923" w:rsidRPr="007E1D68">
        <w:rPr>
          <w:rFonts w:ascii="Times New Roman" w:eastAsia="Times New Roman" w:hAnsi="Times New Roman" w:cs="Times New Roman"/>
          <w:sz w:val="24"/>
          <w:szCs w:val="24"/>
          <w:lang w:eastAsia="ru-RU"/>
        </w:rPr>
        <w:t> </w:t>
      </w:r>
      <w:r w:rsidR="00623EEF" w:rsidRPr="007E1D68">
        <w:rPr>
          <w:rFonts w:ascii="Times New Roman" w:eastAsia="Times New Roman" w:hAnsi="Times New Roman" w:cs="Times New Roman"/>
          <w:sz w:val="24"/>
          <w:szCs w:val="24"/>
          <w:lang w:eastAsia="ru-RU"/>
        </w:rPr>
        <w:t xml:space="preserve">В случае если законодательством Российской Федерации предусмотрено лицензирование вида деятельности, являющегося предметом Контракта, а также в случае если законодательством Российской Федерации к </w:t>
      </w:r>
      <w:r w:rsidR="001E306A" w:rsidRPr="007E1D68">
        <w:rPr>
          <w:rFonts w:ascii="Times New Roman" w:eastAsia="Times New Roman" w:hAnsi="Times New Roman" w:cs="Times New Roman"/>
          <w:sz w:val="24"/>
          <w:szCs w:val="24"/>
          <w:lang w:eastAsia="ru-RU"/>
        </w:rPr>
        <w:t>лицам, осуществляющим оказание У</w:t>
      </w:r>
      <w:r w:rsidR="00623EEF" w:rsidRPr="007E1D68">
        <w:rPr>
          <w:rFonts w:ascii="Times New Roman" w:eastAsia="Times New Roman" w:hAnsi="Times New Roman" w:cs="Times New Roman"/>
          <w:sz w:val="24"/>
          <w:szCs w:val="24"/>
          <w:lang w:eastAsia="ru-RU"/>
        </w:rPr>
        <w:t xml:space="preserve">слуг, являющихся предметом настоящего </w:t>
      </w:r>
      <w:r w:rsidR="001232EC" w:rsidRPr="007E1D68">
        <w:rPr>
          <w:rFonts w:ascii="Times New Roman" w:eastAsia="Times New Roman" w:hAnsi="Times New Roman" w:cs="Times New Roman"/>
          <w:sz w:val="24"/>
          <w:szCs w:val="24"/>
          <w:lang w:eastAsia="ru-RU"/>
        </w:rPr>
        <w:t>Контракт</w:t>
      </w:r>
      <w:r w:rsidR="00623EEF" w:rsidRPr="007E1D68">
        <w:rPr>
          <w:rFonts w:ascii="Times New Roman" w:eastAsia="Times New Roman" w:hAnsi="Times New Roman" w:cs="Times New Roman"/>
          <w:sz w:val="24"/>
          <w:szCs w:val="24"/>
          <w:lang w:eastAsia="ru-RU"/>
        </w:rPr>
        <w:t xml:space="preserve">а, установлено требование об их обязательном членстве в саморегулируемой организации (или условие о наличии соответствующего доступа и т.д.), </w:t>
      </w:r>
      <w:r w:rsidR="00623EEF" w:rsidRPr="007E1D68">
        <w:rPr>
          <w:rFonts w:ascii="Times New Roman" w:eastAsia="Times New Roman" w:hAnsi="Times New Roman" w:cs="Times New Roman"/>
          <w:bCs/>
          <w:sz w:val="24"/>
          <w:szCs w:val="24"/>
          <w:lang w:eastAsia="ru-RU"/>
        </w:rPr>
        <w:t xml:space="preserve">Исполнитель </w:t>
      </w:r>
      <w:r w:rsidR="00623EEF" w:rsidRPr="007E1D68">
        <w:rPr>
          <w:rFonts w:ascii="Times New Roman" w:eastAsia="Times New Roman" w:hAnsi="Times New Roman" w:cs="Times New Roman"/>
          <w:sz w:val="24"/>
          <w:szCs w:val="24"/>
          <w:lang w:eastAsia="ru-RU"/>
        </w:rPr>
        <w:t xml:space="preserve">обязан обеспечить наличие документов, подтверждающих </w:t>
      </w:r>
      <w:r w:rsidR="00B91C71" w:rsidRPr="007E1D68">
        <w:rPr>
          <w:rFonts w:ascii="Times New Roman" w:eastAsia="Times New Roman" w:hAnsi="Times New Roman" w:cs="Times New Roman"/>
          <w:sz w:val="24"/>
          <w:szCs w:val="24"/>
          <w:lang w:eastAsia="ru-RU"/>
        </w:rPr>
        <w:br/>
      </w:r>
      <w:r w:rsidR="00623EEF" w:rsidRPr="007E1D68">
        <w:rPr>
          <w:rFonts w:ascii="Times New Roman" w:eastAsia="Times New Roman" w:hAnsi="Times New Roman" w:cs="Times New Roman"/>
          <w:sz w:val="24"/>
          <w:szCs w:val="24"/>
          <w:lang w:eastAsia="ru-RU"/>
        </w:rPr>
        <w:t xml:space="preserve">его соответствие требованиям, установленным законодательством Российской Федерации, </w:t>
      </w:r>
      <w:r w:rsidR="00B91C71" w:rsidRPr="007E1D68">
        <w:rPr>
          <w:rFonts w:ascii="Times New Roman" w:eastAsia="Times New Roman" w:hAnsi="Times New Roman" w:cs="Times New Roman"/>
          <w:sz w:val="24"/>
          <w:szCs w:val="24"/>
          <w:lang w:eastAsia="ru-RU"/>
        </w:rPr>
        <w:br/>
      </w:r>
      <w:r w:rsidR="00623EEF" w:rsidRPr="007E1D68">
        <w:rPr>
          <w:rFonts w:ascii="Times New Roman" w:eastAsia="Times New Roman" w:hAnsi="Times New Roman" w:cs="Times New Roman"/>
          <w:sz w:val="24"/>
          <w:szCs w:val="24"/>
          <w:lang w:eastAsia="ru-RU"/>
        </w:rPr>
        <w:t xml:space="preserve">в течение всего срока исполнения Контракта. Копии таких документов должны быть переданы </w:t>
      </w:r>
      <w:r w:rsidR="00623EEF" w:rsidRPr="007E1D68">
        <w:rPr>
          <w:rFonts w:ascii="Times New Roman" w:eastAsia="Times New Roman" w:hAnsi="Times New Roman" w:cs="Times New Roman"/>
          <w:bCs/>
          <w:sz w:val="24"/>
          <w:szCs w:val="24"/>
          <w:lang w:eastAsia="ru-RU"/>
        </w:rPr>
        <w:t xml:space="preserve">Исполнителем </w:t>
      </w:r>
      <w:r w:rsidR="00623EEF" w:rsidRPr="007E1D68">
        <w:rPr>
          <w:rFonts w:ascii="Times New Roman" w:eastAsia="Times New Roman" w:hAnsi="Times New Roman" w:cs="Times New Roman"/>
          <w:sz w:val="24"/>
          <w:szCs w:val="24"/>
          <w:lang w:eastAsia="ru-RU"/>
        </w:rPr>
        <w:t>Заказ</w:t>
      </w:r>
      <w:r w:rsidR="0087641A" w:rsidRPr="007E1D68">
        <w:rPr>
          <w:rFonts w:ascii="Times New Roman" w:eastAsia="Times New Roman" w:hAnsi="Times New Roman" w:cs="Times New Roman"/>
          <w:sz w:val="24"/>
          <w:szCs w:val="24"/>
          <w:lang w:eastAsia="ru-RU"/>
        </w:rPr>
        <w:t xml:space="preserve">чику при подписании настоящего </w:t>
      </w:r>
      <w:r w:rsidR="001232EC" w:rsidRPr="007E1D68">
        <w:rPr>
          <w:rFonts w:ascii="Times New Roman" w:eastAsia="Times New Roman" w:hAnsi="Times New Roman" w:cs="Times New Roman"/>
          <w:sz w:val="24"/>
          <w:szCs w:val="24"/>
          <w:lang w:eastAsia="ru-RU"/>
        </w:rPr>
        <w:t>Контракт</w:t>
      </w:r>
      <w:r w:rsidR="00623EEF" w:rsidRPr="007E1D68">
        <w:rPr>
          <w:rFonts w:ascii="Times New Roman" w:eastAsia="Times New Roman" w:hAnsi="Times New Roman" w:cs="Times New Roman"/>
          <w:sz w:val="24"/>
          <w:szCs w:val="24"/>
          <w:lang w:eastAsia="ru-RU"/>
        </w:rPr>
        <w:t>а.</w:t>
      </w:r>
    </w:p>
    <w:p w14:paraId="00718354" w14:textId="5B2C4C1E" w:rsidR="0007492B" w:rsidRPr="007E1D68" w:rsidRDefault="0007492B" w:rsidP="007E1D68">
      <w:pPr>
        <w:pBdr>
          <w:top w:val="none" w:sz="0" w:space="0" w:color="000000"/>
          <w:left w:val="none" w:sz="0" w:space="0" w:color="000000"/>
          <w:bottom w:val="none" w:sz="0" w:space="0" w:color="000000"/>
          <w:right w:val="none" w:sz="0" w:space="0" w:color="000000"/>
        </w:pBdr>
        <w:tabs>
          <w:tab w:val="left" w:pos="-993"/>
        </w:tabs>
        <w:spacing w:after="0" w:line="240" w:lineRule="auto"/>
        <w:ind w:firstLine="567"/>
        <w:jc w:val="both"/>
        <w:rPr>
          <w:rFonts w:ascii="Times New Roman" w:eastAsia="Times New Roman" w:hAnsi="Times New Roman" w:cs="Times New Roman"/>
          <w:sz w:val="24"/>
          <w:szCs w:val="24"/>
          <w:lang w:eastAsia="ru-RU"/>
        </w:rPr>
      </w:pPr>
      <w:r w:rsidRPr="007E1D68">
        <w:rPr>
          <w:rFonts w:ascii="Times New Roman" w:eastAsia="Times New Roman" w:hAnsi="Times New Roman" w:cs="Times New Roman"/>
          <w:sz w:val="24"/>
          <w:szCs w:val="24"/>
          <w:lang w:eastAsia="ru-RU"/>
        </w:rPr>
        <w:t>3.4.</w:t>
      </w:r>
      <w:r w:rsidR="0060015B" w:rsidRPr="007E1D68">
        <w:rPr>
          <w:rFonts w:ascii="Times New Roman" w:eastAsia="Times New Roman" w:hAnsi="Times New Roman" w:cs="Times New Roman"/>
          <w:sz w:val="24"/>
          <w:szCs w:val="24"/>
          <w:lang w:eastAsia="ru-RU"/>
        </w:rPr>
        <w:t>8</w:t>
      </w:r>
      <w:r w:rsidR="00333923" w:rsidRPr="007E1D68">
        <w:rPr>
          <w:rFonts w:ascii="Times New Roman" w:eastAsia="Times New Roman" w:hAnsi="Times New Roman" w:cs="Times New Roman"/>
          <w:sz w:val="24"/>
          <w:szCs w:val="24"/>
          <w:lang w:eastAsia="ru-RU"/>
        </w:rPr>
        <w:t>.</w:t>
      </w:r>
      <w:r w:rsidRPr="007E1D68">
        <w:rPr>
          <w:rFonts w:ascii="Times New Roman" w:eastAsia="Times New Roman" w:hAnsi="Times New Roman" w:cs="Times New Roman"/>
          <w:sz w:val="24"/>
          <w:szCs w:val="24"/>
          <w:lang w:eastAsia="ru-RU"/>
        </w:rPr>
        <w:t xml:space="preserve"> Сохранять в тайне и не разглашать третьим лицам (в том числе не публиковать</w:t>
      </w:r>
      <w:r w:rsidR="00B91C71" w:rsidRPr="007E1D68">
        <w:rPr>
          <w:rFonts w:ascii="Times New Roman" w:eastAsia="Times New Roman" w:hAnsi="Times New Roman" w:cs="Times New Roman"/>
          <w:sz w:val="24"/>
          <w:szCs w:val="24"/>
          <w:lang w:eastAsia="ru-RU"/>
        </w:rPr>
        <w:br/>
      </w:r>
      <w:r w:rsidRPr="007E1D68">
        <w:rPr>
          <w:rFonts w:ascii="Times New Roman" w:eastAsia="Times New Roman" w:hAnsi="Times New Roman" w:cs="Times New Roman"/>
          <w:sz w:val="24"/>
          <w:szCs w:val="24"/>
          <w:lang w:eastAsia="ru-RU"/>
        </w:rPr>
        <w:t xml:space="preserve"> в сети «Интернет»), не собирать и не обрабатывать любую информацию служебного, коммерческого, финансового, личного характера, информацию о персональных данных вне зависимости от формы ее предоставления и получения, прямо или косвенно относящуюся </w:t>
      </w:r>
      <w:r w:rsidR="00B91C71" w:rsidRPr="007E1D68">
        <w:rPr>
          <w:rFonts w:ascii="Times New Roman" w:eastAsia="Times New Roman" w:hAnsi="Times New Roman" w:cs="Times New Roman"/>
          <w:sz w:val="24"/>
          <w:szCs w:val="24"/>
          <w:lang w:eastAsia="ru-RU"/>
        </w:rPr>
        <w:br/>
      </w:r>
      <w:r w:rsidRPr="007E1D68">
        <w:rPr>
          <w:rFonts w:ascii="Times New Roman" w:eastAsia="Times New Roman" w:hAnsi="Times New Roman" w:cs="Times New Roman"/>
          <w:sz w:val="24"/>
          <w:szCs w:val="24"/>
          <w:lang w:eastAsia="ru-RU"/>
        </w:rPr>
        <w:t xml:space="preserve">к взаимоотношениям Сторон, не обнародованную или иным способом не переданную для свободного доступа и ставшую известной Исполнителю в ходя исполнения настоящего </w:t>
      </w:r>
      <w:r w:rsidR="001232EC" w:rsidRPr="007E1D68">
        <w:rPr>
          <w:rFonts w:ascii="Times New Roman" w:eastAsia="Times New Roman" w:hAnsi="Times New Roman" w:cs="Times New Roman"/>
          <w:sz w:val="24"/>
          <w:szCs w:val="24"/>
          <w:lang w:eastAsia="ru-RU"/>
        </w:rPr>
        <w:t>Контракт</w:t>
      </w:r>
      <w:r w:rsidRPr="007E1D68">
        <w:rPr>
          <w:rFonts w:ascii="Times New Roman" w:eastAsia="Times New Roman" w:hAnsi="Times New Roman" w:cs="Times New Roman"/>
          <w:sz w:val="24"/>
          <w:szCs w:val="24"/>
          <w:lang w:eastAsia="ru-RU"/>
        </w:rPr>
        <w:t>а, за исключением случаев, прямо предусмотренных Контрактом. Предпринимать все необходимые меры для предотвращения случаев разглашения указанной информации. Использовать предоставленную Заказчиком информацию тольк</w:t>
      </w:r>
      <w:r w:rsidR="00E66AC4" w:rsidRPr="007E1D68">
        <w:rPr>
          <w:rFonts w:ascii="Times New Roman" w:eastAsia="Times New Roman" w:hAnsi="Times New Roman" w:cs="Times New Roman"/>
          <w:sz w:val="24"/>
          <w:szCs w:val="24"/>
          <w:lang w:eastAsia="ru-RU"/>
        </w:rPr>
        <w:t xml:space="preserve">о в целях исполнения </w:t>
      </w:r>
      <w:r w:rsidRPr="007E1D68">
        <w:rPr>
          <w:rFonts w:ascii="Times New Roman" w:eastAsia="Times New Roman" w:hAnsi="Times New Roman" w:cs="Times New Roman"/>
          <w:sz w:val="24"/>
          <w:szCs w:val="24"/>
          <w:lang w:eastAsia="ru-RU"/>
        </w:rPr>
        <w:t>Контракта.</w:t>
      </w:r>
    </w:p>
    <w:p w14:paraId="1DC7ECD5" w14:textId="10A5AF2B" w:rsidR="0007492B" w:rsidRPr="007E1D68" w:rsidRDefault="0007492B" w:rsidP="007E1D68">
      <w:pPr>
        <w:pBdr>
          <w:top w:val="none" w:sz="0" w:space="0" w:color="000000"/>
          <w:left w:val="none" w:sz="0" w:space="0" w:color="000000"/>
          <w:bottom w:val="none" w:sz="0" w:space="0" w:color="000000"/>
          <w:right w:val="none" w:sz="0" w:space="0" w:color="000000"/>
        </w:pBdr>
        <w:tabs>
          <w:tab w:val="left" w:pos="-993"/>
        </w:tabs>
        <w:spacing w:after="0" w:line="240" w:lineRule="auto"/>
        <w:ind w:firstLine="567"/>
        <w:jc w:val="both"/>
        <w:rPr>
          <w:rFonts w:ascii="Times New Roman" w:eastAsia="Times New Roman" w:hAnsi="Times New Roman" w:cs="Times New Roman"/>
          <w:sz w:val="24"/>
          <w:szCs w:val="24"/>
          <w:lang w:eastAsia="ru-RU"/>
        </w:rPr>
      </w:pPr>
      <w:r w:rsidRPr="007E1D68">
        <w:rPr>
          <w:rFonts w:ascii="Times New Roman" w:eastAsia="Times New Roman" w:hAnsi="Times New Roman" w:cs="Times New Roman"/>
          <w:sz w:val="24"/>
          <w:szCs w:val="24"/>
          <w:lang w:eastAsia="ru-RU"/>
        </w:rPr>
        <w:t>Исполнитель обязан обеспечивать защиту персональных данных и иной конфиденциальной информации, полученной в ходе исполнения Контракта, при их обработке в соответствии с Федеральным законом от 27.07.2006 № 152-ФЗ</w:t>
      </w:r>
      <w:r w:rsidR="004A6699" w:rsidRPr="007E1D68">
        <w:rPr>
          <w:rFonts w:ascii="Times New Roman" w:eastAsia="Times New Roman" w:hAnsi="Times New Roman" w:cs="Times New Roman"/>
          <w:sz w:val="24"/>
          <w:szCs w:val="24"/>
          <w:lang w:eastAsia="ru-RU"/>
        </w:rPr>
        <w:t xml:space="preserve"> </w:t>
      </w:r>
      <w:r w:rsidRPr="007E1D68">
        <w:rPr>
          <w:rFonts w:ascii="Times New Roman" w:eastAsia="Times New Roman" w:hAnsi="Times New Roman" w:cs="Times New Roman"/>
          <w:sz w:val="24"/>
          <w:szCs w:val="24"/>
          <w:lang w:eastAsia="ru-RU"/>
        </w:rPr>
        <w:t>«О персональных данных», Федеральным законом от 27.07.2006 № 149-ФЗ «Об информации, информационных технологиях и о защите информации».</w:t>
      </w:r>
    </w:p>
    <w:p w14:paraId="19D56D84" w14:textId="4D710346" w:rsidR="00E66AC4" w:rsidRPr="007E1D68" w:rsidRDefault="004065BB" w:rsidP="007E1D68">
      <w:pPr>
        <w:tabs>
          <w:tab w:val="left" w:pos="142"/>
        </w:tabs>
        <w:autoSpaceDE w:val="0"/>
        <w:autoSpaceDN w:val="0"/>
        <w:spacing w:after="0" w:line="240" w:lineRule="auto"/>
        <w:ind w:firstLine="567"/>
        <w:jc w:val="both"/>
        <w:rPr>
          <w:rFonts w:ascii="Times New Roman" w:eastAsia="Times New Roman" w:hAnsi="Times New Roman" w:cs="Times New Roman"/>
          <w:sz w:val="24"/>
          <w:szCs w:val="24"/>
          <w:lang w:eastAsia="ru-RU"/>
        </w:rPr>
      </w:pPr>
      <w:r w:rsidRPr="007E1D68">
        <w:rPr>
          <w:rFonts w:ascii="Times New Roman" w:eastAsia="Times New Roman" w:hAnsi="Times New Roman" w:cs="Times New Roman"/>
          <w:sz w:val="24"/>
          <w:szCs w:val="24"/>
          <w:lang w:eastAsia="ru-RU"/>
        </w:rPr>
        <w:t>3.4.</w:t>
      </w:r>
      <w:r w:rsidR="0060015B" w:rsidRPr="007E1D68">
        <w:rPr>
          <w:rFonts w:ascii="Times New Roman" w:eastAsia="Times New Roman" w:hAnsi="Times New Roman" w:cs="Times New Roman"/>
          <w:sz w:val="24"/>
          <w:szCs w:val="24"/>
          <w:lang w:eastAsia="ru-RU"/>
        </w:rPr>
        <w:t>9</w:t>
      </w:r>
      <w:r w:rsidR="00623EEF" w:rsidRPr="007E1D68">
        <w:rPr>
          <w:rFonts w:ascii="Times New Roman" w:eastAsia="Times New Roman" w:hAnsi="Times New Roman" w:cs="Times New Roman"/>
          <w:sz w:val="24"/>
          <w:szCs w:val="24"/>
          <w:lang w:eastAsia="ru-RU"/>
        </w:rPr>
        <w:t>.</w:t>
      </w:r>
      <w:r w:rsidR="00333923" w:rsidRPr="007E1D68">
        <w:rPr>
          <w:rFonts w:ascii="Times New Roman" w:eastAsia="Times New Roman" w:hAnsi="Times New Roman" w:cs="Times New Roman"/>
          <w:sz w:val="24"/>
          <w:szCs w:val="24"/>
          <w:lang w:eastAsia="ru-RU"/>
        </w:rPr>
        <w:t> </w:t>
      </w:r>
      <w:r w:rsidR="00623EEF" w:rsidRPr="007E1D68">
        <w:rPr>
          <w:rFonts w:ascii="Times New Roman" w:eastAsia="Times New Roman" w:hAnsi="Times New Roman" w:cs="Times New Roman"/>
          <w:sz w:val="24"/>
          <w:szCs w:val="24"/>
          <w:lang w:eastAsia="ru-RU"/>
        </w:rPr>
        <w:t xml:space="preserve">Исполнитель в десятидневный срок с момента окончания расчетов по исполнению данного </w:t>
      </w:r>
      <w:r w:rsidR="00623EEF" w:rsidRPr="007E1D68">
        <w:rPr>
          <w:rFonts w:ascii="Times New Roman" w:eastAsia="Times New Roman" w:hAnsi="Times New Roman" w:cs="Times New Roman"/>
          <w:sz w:val="24"/>
          <w:szCs w:val="24"/>
          <w:lang w:eastAsia="ar-SA"/>
        </w:rPr>
        <w:t>Контракта</w:t>
      </w:r>
      <w:r w:rsidR="00623EEF" w:rsidRPr="007E1D68">
        <w:rPr>
          <w:rFonts w:ascii="Times New Roman" w:eastAsia="Times New Roman" w:hAnsi="Times New Roman" w:cs="Times New Roman"/>
          <w:sz w:val="24"/>
          <w:szCs w:val="24"/>
          <w:lang w:eastAsia="ru-RU"/>
        </w:rPr>
        <w:t xml:space="preserve"> выставляет</w:t>
      </w:r>
      <w:r w:rsidR="0060015B" w:rsidRPr="007E1D68">
        <w:rPr>
          <w:rFonts w:ascii="Times New Roman" w:eastAsia="Times New Roman" w:hAnsi="Times New Roman" w:cs="Times New Roman"/>
          <w:sz w:val="24"/>
          <w:szCs w:val="24"/>
          <w:lang w:eastAsia="ru-RU"/>
        </w:rPr>
        <w:t xml:space="preserve"> при необходимости</w:t>
      </w:r>
      <w:r w:rsidR="00623EEF" w:rsidRPr="007E1D68">
        <w:rPr>
          <w:rFonts w:ascii="Times New Roman" w:eastAsia="Times New Roman" w:hAnsi="Times New Roman" w:cs="Times New Roman"/>
          <w:sz w:val="24"/>
          <w:szCs w:val="24"/>
          <w:lang w:eastAsia="ru-RU"/>
        </w:rPr>
        <w:t xml:space="preserve"> Заказчик</w:t>
      </w:r>
      <w:r w:rsidR="0060015B" w:rsidRPr="007E1D68">
        <w:rPr>
          <w:rFonts w:ascii="Times New Roman" w:eastAsia="Times New Roman" w:hAnsi="Times New Roman" w:cs="Times New Roman"/>
          <w:sz w:val="24"/>
          <w:szCs w:val="24"/>
          <w:lang w:eastAsia="ru-RU"/>
        </w:rPr>
        <w:t>а</w:t>
      </w:r>
      <w:r w:rsidR="00623EEF" w:rsidRPr="007E1D68">
        <w:rPr>
          <w:rFonts w:ascii="Times New Roman" w:eastAsia="Times New Roman" w:hAnsi="Times New Roman" w:cs="Times New Roman"/>
          <w:sz w:val="24"/>
          <w:szCs w:val="24"/>
          <w:lang w:eastAsia="ru-RU"/>
        </w:rPr>
        <w:t xml:space="preserve"> Акт сверки расчетов </w:t>
      </w:r>
      <w:r w:rsidR="00B91C71" w:rsidRPr="007E1D68">
        <w:rPr>
          <w:rFonts w:ascii="Times New Roman" w:eastAsia="Times New Roman" w:hAnsi="Times New Roman" w:cs="Times New Roman"/>
          <w:sz w:val="24"/>
          <w:szCs w:val="24"/>
          <w:lang w:eastAsia="ru-RU"/>
        </w:rPr>
        <w:br/>
      </w:r>
      <w:r w:rsidR="00623EEF" w:rsidRPr="007E1D68">
        <w:rPr>
          <w:rFonts w:ascii="Times New Roman" w:eastAsia="Times New Roman" w:hAnsi="Times New Roman" w:cs="Times New Roman"/>
          <w:sz w:val="24"/>
          <w:szCs w:val="24"/>
          <w:lang w:eastAsia="ru-RU"/>
        </w:rPr>
        <w:t xml:space="preserve">в 2-х экземплярах, подписанный со стороны Исполнителя. </w:t>
      </w:r>
    </w:p>
    <w:p w14:paraId="2BD72088" w14:textId="03976F3F" w:rsidR="00623EEF" w:rsidRPr="007E1D68" w:rsidRDefault="00623EEF" w:rsidP="007E1D68">
      <w:pPr>
        <w:tabs>
          <w:tab w:val="left" w:pos="142"/>
        </w:tabs>
        <w:autoSpaceDE w:val="0"/>
        <w:autoSpaceDN w:val="0"/>
        <w:spacing w:after="0" w:line="240" w:lineRule="auto"/>
        <w:ind w:firstLine="567"/>
        <w:jc w:val="both"/>
        <w:rPr>
          <w:rFonts w:ascii="Times New Roman" w:eastAsia="Times New Roman" w:hAnsi="Times New Roman" w:cs="Times New Roman"/>
          <w:sz w:val="24"/>
          <w:szCs w:val="24"/>
          <w:lang w:eastAsia="ru-RU"/>
        </w:rPr>
      </w:pPr>
      <w:r w:rsidRPr="007E1D68">
        <w:rPr>
          <w:rFonts w:ascii="Times New Roman" w:eastAsia="Times New Roman" w:hAnsi="Times New Roman" w:cs="Times New Roman"/>
          <w:sz w:val="24"/>
          <w:szCs w:val="24"/>
          <w:lang w:eastAsia="ru-RU"/>
        </w:rPr>
        <w:t xml:space="preserve">В случае, если в установленный срок Исполнитель не направил Заказчику Акт сверки расчетов, то принимается, что Заказчик выполнил свои обязательства в соответствии </w:t>
      </w:r>
      <w:r w:rsidR="00B91C71" w:rsidRPr="007E1D68">
        <w:rPr>
          <w:rFonts w:ascii="Times New Roman" w:eastAsia="Times New Roman" w:hAnsi="Times New Roman" w:cs="Times New Roman"/>
          <w:sz w:val="24"/>
          <w:szCs w:val="24"/>
          <w:lang w:eastAsia="ru-RU"/>
        </w:rPr>
        <w:br/>
      </w:r>
      <w:r w:rsidRPr="007E1D68">
        <w:rPr>
          <w:rFonts w:ascii="Times New Roman" w:eastAsia="Times New Roman" w:hAnsi="Times New Roman" w:cs="Times New Roman"/>
          <w:sz w:val="24"/>
          <w:szCs w:val="24"/>
          <w:lang w:eastAsia="ru-RU"/>
        </w:rPr>
        <w:t xml:space="preserve">с условиями </w:t>
      </w:r>
      <w:r w:rsidRPr="007E1D68">
        <w:rPr>
          <w:rFonts w:ascii="Times New Roman" w:eastAsia="Times New Roman" w:hAnsi="Times New Roman" w:cs="Times New Roman"/>
          <w:sz w:val="24"/>
          <w:szCs w:val="24"/>
          <w:lang w:eastAsia="ar-SA"/>
        </w:rPr>
        <w:t>Контракта</w:t>
      </w:r>
      <w:r w:rsidRPr="007E1D68">
        <w:rPr>
          <w:rFonts w:ascii="Times New Roman" w:eastAsia="Times New Roman" w:hAnsi="Times New Roman" w:cs="Times New Roman"/>
          <w:sz w:val="24"/>
          <w:szCs w:val="24"/>
          <w:lang w:eastAsia="ru-RU"/>
        </w:rPr>
        <w:t xml:space="preserve"> в полном объёме.</w:t>
      </w:r>
    </w:p>
    <w:p w14:paraId="01469A96" w14:textId="0A15B314" w:rsidR="00435F9F" w:rsidRPr="007E1D68" w:rsidRDefault="004065BB" w:rsidP="007E1D68">
      <w:pPr>
        <w:tabs>
          <w:tab w:val="left" w:pos="142"/>
        </w:tabs>
        <w:autoSpaceDE w:val="0"/>
        <w:autoSpaceDN w:val="0"/>
        <w:spacing w:after="0" w:line="240" w:lineRule="auto"/>
        <w:ind w:firstLine="567"/>
        <w:jc w:val="both"/>
        <w:rPr>
          <w:rFonts w:ascii="Times New Roman" w:eastAsia="Times New Roman" w:hAnsi="Times New Roman" w:cs="Times New Roman"/>
          <w:sz w:val="24"/>
          <w:szCs w:val="24"/>
          <w:lang w:eastAsia="ru-RU"/>
        </w:rPr>
      </w:pPr>
      <w:r w:rsidRPr="007E1D68">
        <w:rPr>
          <w:rFonts w:ascii="Times New Roman" w:eastAsia="Times New Roman" w:hAnsi="Times New Roman" w:cs="Times New Roman"/>
          <w:sz w:val="24"/>
          <w:szCs w:val="24"/>
          <w:lang w:eastAsia="ru-RU"/>
        </w:rPr>
        <w:t>3.4.</w:t>
      </w:r>
      <w:r w:rsidR="0060015B" w:rsidRPr="007E1D68">
        <w:rPr>
          <w:rFonts w:ascii="Times New Roman" w:eastAsia="Times New Roman" w:hAnsi="Times New Roman" w:cs="Times New Roman"/>
          <w:sz w:val="24"/>
          <w:szCs w:val="24"/>
          <w:lang w:eastAsia="ru-RU"/>
        </w:rPr>
        <w:t>10</w:t>
      </w:r>
      <w:r w:rsidR="00623EEF" w:rsidRPr="007E1D68">
        <w:rPr>
          <w:rFonts w:ascii="Times New Roman" w:eastAsia="Times New Roman" w:hAnsi="Times New Roman" w:cs="Times New Roman"/>
          <w:sz w:val="24"/>
          <w:szCs w:val="24"/>
          <w:lang w:eastAsia="ru-RU"/>
        </w:rPr>
        <w:t>.</w:t>
      </w:r>
      <w:r w:rsidR="00333923" w:rsidRPr="007E1D68">
        <w:rPr>
          <w:rFonts w:ascii="Times New Roman" w:eastAsia="Times New Roman" w:hAnsi="Times New Roman" w:cs="Times New Roman"/>
          <w:sz w:val="24"/>
          <w:szCs w:val="24"/>
          <w:lang w:eastAsia="ru-RU"/>
        </w:rPr>
        <w:t> </w:t>
      </w:r>
      <w:r w:rsidR="00623EEF" w:rsidRPr="007E1D68">
        <w:rPr>
          <w:rFonts w:ascii="Times New Roman" w:eastAsia="Times New Roman" w:hAnsi="Times New Roman" w:cs="Times New Roman"/>
          <w:sz w:val="24"/>
          <w:szCs w:val="24"/>
          <w:lang w:eastAsia="ru-RU"/>
        </w:rPr>
        <w:t>Исполнять иные обязательства, предусмотренные действующим законодательством</w:t>
      </w:r>
      <w:r w:rsidR="0087641A" w:rsidRPr="007E1D68">
        <w:rPr>
          <w:rFonts w:ascii="Times New Roman" w:eastAsia="Times New Roman" w:hAnsi="Times New Roman" w:cs="Times New Roman"/>
          <w:sz w:val="24"/>
          <w:szCs w:val="24"/>
          <w:lang w:eastAsia="ru-RU"/>
        </w:rPr>
        <w:t xml:space="preserve"> Российской Федерации</w:t>
      </w:r>
      <w:r w:rsidR="00623EEF" w:rsidRPr="007E1D68">
        <w:rPr>
          <w:rFonts w:ascii="Times New Roman" w:eastAsia="Times New Roman" w:hAnsi="Times New Roman" w:cs="Times New Roman"/>
          <w:sz w:val="24"/>
          <w:szCs w:val="24"/>
          <w:lang w:eastAsia="ru-RU"/>
        </w:rPr>
        <w:t xml:space="preserve"> и настоящим </w:t>
      </w:r>
      <w:r w:rsidR="001232EC" w:rsidRPr="007E1D68">
        <w:rPr>
          <w:rFonts w:ascii="Times New Roman" w:eastAsia="Times New Roman" w:hAnsi="Times New Roman" w:cs="Times New Roman"/>
          <w:sz w:val="24"/>
          <w:szCs w:val="24"/>
          <w:lang w:eastAsia="ru-RU"/>
        </w:rPr>
        <w:t>Контракт</w:t>
      </w:r>
      <w:r w:rsidR="00623EEF" w:rsidRPr="007E1D68">
        <w:rPr>
          <w:rFonts w:ascii="Times New Roman" w:eastAsia="Times New Roman" w:hAnsi="Times New Roman" w:cs="Times New Roman"/>
          <w:sz w:val="24"/>
          <w:szCs w:val="24"/>
          <w:lang w:eastAsia="ru-RU"/>
        </w:rPr>
        <w:t>ом.</w:t>
      </w:r>
    </w:p>
    <w:p w14:paraId="7D83B012" w14:textId="77777777" w:rsidR="00716285" w:rsidRPr="007E1D68" w:rsidRDefault="00716285" w:rsidP="007E1D68">
      <w:pPr>
        <w:tabs>
          <w:tab w:val="left" w:pos="142"/>
        </w:tabs>
        <w:autoSpaceDE w:val="0"/>
        <w:autoSpaceDN w:val="0"/>
        <w:spacing w:after="0" w:line="240" w:lineRule="auto"/>
        <w:ind w:firstLine="567"/>
        <w:jc w:val="both"/>
        <w:rPr>
          <w:rFonts w:ascii="Times New Roman" w:eastAsia="Times New Roman" w:hAnsi="Times New Roman" w:cs="Times New Roman"/>
          <w:sz w:val="24"/>
          <w:szCs w:val="24"/>
          <w:lang w:eastAsia="ru-RU"/>
        </w:rPr>
      </w:pPr>
    </w:p>
    <w:p w14:paraId="0CA52A9C" w14:textId="77777777" w:rsidR="00755DE5" w:rsidRPr="007E1D68" w:rsidRDefault="00A106D7" w:rsidP="007E1D68">
      <w:pPr>
        <w:numPr>
          <w:ilvl w:val="0"/>
          <w:numId w:val="47"/>
        </w:numPr>
        <w:tabs>
          <w:tab w:val="left" w:pos="284"/>
        </w:tabs>
        <w:spacing w:after="0" w:line="240" w:lineRule="auto"/>
        <w:ind w:left="0"/>
        <w:jc w:val="center"/>
        <w:rPr>
          <w:rFonts w:ascii="Times New Roman" w:hAnsi="Times New Roman" w:cs="Times New Roman"/>
          <w:b/>
          <w:bCs/>
          <w:sz w:val="24"/>
          <w:szCs w:val="24"/>
        </w:rPr>
      </w:pPr>
      <w:r w:rsidRPr="007E1D68">
        <w:rPr>
          <w:rFonts w:ascii="Times New Roman" w:hAnsi="Times New Roman" w:cs="Times New Roman"/>
          <w:b/>
          <w:bCs/>
          <w:sz w:val="24"/>
          <w:szCs w:val="24"/>
        </w:rPr>
        <w:t>СРОКИ</w:t>
      </w:r>
      <w:r w:rsidR="00DF47BE" w:rsidRPr="007E1D68">
        <w:rPr>
          <w:rFonts w:ascii="Times New Roman" w:hAnsi="Times New Roman" w:cs="Times New Roman"/>
          <w:b/>
          <w:bCs/>
          <w:sz w:val="24"/>
          <w:szCs w:val="24"/>
        </w:rPr>
        <w:t xml:space="preserve"> ОКАЗАНИЯ УСЛУГ И</w:t>
      </w:r>
      <w:r w:rsidRPr="007E1D68">
        <w:rPr>
          <w:rFonts w:ascii="Times New Roman" w:hAnsi="Times New Roman" w:cs="Times New Roman"/>
          <w:b/>
          <w:bCs/>
          <w:sz w:val="24"/>
          <w:szCs w:val="24"/>
        </w:rPr>
        <w:t xml:space="preserve"> </w:t>
      </w:r>
      <w:r w:rsidR="00755DE5" w:rsidRPr="007E1D68">
        <w:rPr>
          <w:rFonts w:ascii="Times New Roman" w:hAnsi="Times New Roman" w:cs="Times New Roman"/>
          <w:b/>
          <w:bCs/>
          <w:sz w:val="24"/>
          <w:szCs w:val="24"/>
        </w:rPr>
        <w:t xml:space="preserve">ПОРЯДОК </w:t>
      </w:r>
      <w:r w:rsidR="00DF47BE" w:rsidRPr="007E1D68">
        <w:rPr>
          <w:rFonts w:ascii="Times New Roman" w:hAnsi="Times New Roman" w:cs="Times New Roman"/>
          <w:b/>
          <w:bCs/>
          <w:sz w:val="24"/>
          <w:szCs w:val="24"/>
        </w:rPr>
        <w:t>ПРИЕМКИ</w:t>
      </w:r>
      <w:r w:rsidR="00697B6D" w:rsidRPr="007E1D68">
        <w:rPr>
          <w:rFonts w:ascii="Times New Roman" w:hAnsi="Times New Roman" w:cs="Times New Roman"/>
          <w:b/>
          <w:bCs/>
          <w:sz w:val="24"/>
          <w:szCs w:val="24"/>
        </w:rPr>
        <w:t xml:space="preserve"> </w:t>
      </w:r>
      <w:r w:rsidR="00755DE5" w:rsidRPr="007E1D68">
        <w:rPr>
          <w:rFonts w:ascii="Times New Roman" w:hAnsi="Times New Roman" w:cs="Times New Roman"/>
          <w:b/>
          <w:bCs/>
          <w:sz w:val="24"/>
          <w:szCs w:val="24"/>
        </w:rPr>
        <w:t>ОКАЗАН</w:t>
      </w:r>
      <w:r w:rsidR="00697B6D" w:rsidRPr="007E1D68">
        <w:rPr>
          <w:rFonts w:ascii="Times New Roman" w:hAnsi="Times New Roman" w:cs="Times New Roman"/>
          <w:b/>
          <w:bCs/>
          <w:sz w:val="24"/>
          <w:szCs w:val="24"/>
        </w:rPr>
        <w:t>НЫХ</w:t>
      </w:r>
      <w:r w:rsidR="00755DE5" w:rsidRPr="007E1D68">
        <w:rPr>
          <w:rFonts w:ascii="Times New Roman" w:hAnsi="Times New Roman" w:cs="Times New Roman"/>
          <w:b/>
          <w:bCs/>
          <w:sz w:val="24"/>
          <w:szCs w:val="24"/>
        </w:rPr>
        <w:t xml:space="preserve"> УСЛУГ</w:t>
      </w:r>
    </w:p>
    <w:p w14:paraId="092B8692" w14:textId="7D6F51EA" w:rsidR="00D112EE" w:rsidRPr="008E5074" w:rsidRDefault="001E306A" w:rsidP="007E1D68">
      <w:pPr>
        <w:pStyle w:val="affffff"/>
        <w:spacing w:after="0"/>
        <w:ind w:left="0" w:firstLine="426"/>
      </w:pPr>
      <w:r w:rsidRPr="007E1D68">
        <w:t>4.1.</w:t>
      </w:r>
      <w:r w:rsidR="00333923" w:rsidRPr="007E1D68">
        <w:t> </w:t>
      </w:r>
      <w:r w:rsidRPr="007E1D68">
        <w:t>Сроки оказания У</w:t>
      </w:r>
      <w:r w:rsidR="00D112EE" w:rsidRPr="007E1D68">
        <w:t xml:space="preserve">слуг по Контракту установлены в соответствии с Техническим заданием, являющимся неотъемлемой частью Контракта (Приложение </w:t>
      </w:r>
      <w:r w:rsidR="0087641A" w:rsidRPr="007E1D68">
        <w:t xml:space="preserve">№ </w:t>
      </w:r>
      <w:r w:rsidR="00E66AC4" w:rsidRPr="007E1D68">
        <w:t>2</w:t>
      </w:r>
      <w:r w:rsidR="00D112EE" w:rsidRPr="007E1D68">
        <w:t xml:space="preserve"> к Контракту):</w:t>
      </w:r>
      <w:r w:rsidR="000C4F8D" w:rsidRPr="007E1D68">
        <w:t xml:space="preserve"> </w:t>
      </w:r>
      <w:r w:rsidR="00B91C71" w:rsidRPr="007E1D68">
        <w:br/>
      </w:r>
      <w:r w:rsidR="00D112EE" w:rsidRPr="008E5074">
        <w:rPr>
          <w:b/>
        </w:rPr>
        <w:t xml:space="preserve">с </w:t>
      </w:r>
      <w:r w:rsidR="008E5074" w:rsidRPr="008E5074">
        <w:rPr>
          <w:b/>
        </w:rPr>
        <w:t xml:space="preserve">01 февраля 2024 г. </w:t>
      </w:r>
      <w:r w:rsidR="00716285" w:rsidRPr="008E5074">
        <w:rPr>
          <w:b/>
        </w:rPr>
        <w:t>по 31</w:t>
      </w:r>
      <w:r w:rsidR="00D112EE" w:rsidRPr="008E5074">
        <w:rPr>
          <w:b/>
        </w:rPr>
        <w:t xml:space="preserve"> декабря 202</w:t>
      </w:r>
      <w:r w:rsidR="009C2EED" w:rsidRPr="008E5074">
        <w:rPr>
          <w:b/>
        </w:rPr>
        <w:t>4</w:t>
      </w:r>
      <w:r w:rsidR="00D112EE" w:rsidRPr="008E5074">
        <w:rPr>
          <w:b/>
        </w:rPr>
        <w:t xml:space="preserve"> г.</w:t>
      </w:r>
      <w:r w:rsidR="001B3FC3" w:rsidRPr="008E5074">
        <w:rPr>
          <w:b/>
        </w:rPr>
        <w:t xml:space="preserve"> включительно.</w:t>
      </w:r>
    </w:p>
    <w:p w14:paraId="22743B57" w14:textId="101D8CFB" w:rsidR="00D853DB" w:rsidRPr="00196351" w:rsidRDefault="00D853DB" w:rsidP="007E1D68">
      <w:pPr>
        <w:spacing w:after="0" w:line="240" w:lineRule="auto"/>
        <w:ind w:firstLine="567"/>
        <w:jc w:val="both"/>
        <w:rPr>
          <w:rFonts w:ascii="Times New Roman" w:eastAsia="Times New Roman" w:hAnsi="Times New Roman" w:cs="Times New Roman"/>
          <w:kern w:val="1"/>
          <w:sz w:val="24"/>
          <w:szCs w:val="24"/>
          <w:lang w:eastAsia="ar-SA"/>
        </w:rPr>
      </w:pPr>
      <w:r w:rsidRPr="00196351">
        <w:rPr>
          <w:rFonts w:ascii="Times New Roman" w:eastAsia="Times New Roman" w:hAnsi="Times New Roman" w:cs="Times New Roman"/>
          <w:kern w:val="1"/>
          <w:sz w:val="24"/>
          <w:szCs w:val="24"/>
          <w:lang w:eastAsia="ar-SA"/>
        </w:rPr>
        <w:t xml:space="preserve">- 1 этап: </w:t>
      </w:r>
      <w:bookmarkStart w:id="2" w:name="_Hlk153991476"/>
      <w:r w:rsidR="002428BA" w:rsidRPr="00196351">
        <w:rPr>
          <w:rFonts w:ascii="Times New Roman" w:eastAsia="Times New Roman" w:hAnsi="Times New Roman" w:cs="Times New Roman"/>
          <w:kern w:val="1"/>
          <w:sz w:val="24"/>
          <w:szCs w:val="24"/>
          <w:lang w:eastAsia="ar-SA"/>
        </w:rPr>
        <w:t>01 февраля 202</w:t>
      </w:r>
      <w:r w:rsidR="009C2EED" w:rsidRPr="00196351">
        <w:rPr>
          <w:rFonts w:ascii="Times New Roman" w:eastAsia="Times New Roman" w:hAnsi="Times New Roman" w:cs="Times New Roman"/>
          <w:kern w:val="1"/>
          <w:sz w:val="24"/>
          <w:szCs w:val="24"/>
          <w:lang w:eastAsia="ar-SA"/>
        </w:rPr>
        <w:t>4</w:t>
      </w:r>
      <w:r w:rsidRPr="00196351">
        <w:rPr>
          <w:rFonts w:ascii="Times New Roman" w:eastAsia="Times New Roman" w:hAnsi="Times New Roman" w:cs="Times New Roman"/>
          <w:kern w:val="1"/>
          <w:sz w:val="24"/>
          <w:szCs w:val="24"/>
          <w:lang w:eastAsia="ar-SA"/>
        </w:rPr>
        <w:t xml:space="preserve"> </w:t>
      </w:r>
      <w:bookmarkEnd w:id="2"/>
      <w:r w:rsidRPr="00196351">
        <w:rPr>
          <w:rFonts w:ascii="Times New Roman" w:eastAsia="Times New Roman" w:hAnsi="Times New Roman" w:cs="Times New Roman"/>
          <w:kern w:val="1"/>
          <w:sz w:val="24"/>
          <w:szCs w:val="24"/>
          <w:lang w:eastAsia="ar-SA"/>
        </w:rPr>
        <w:t xml:space="preserve">по </w:t>
      </w:r>
      <w:r w:rsidR="002428BA" w:rsidRPr="00196351">
        <w:rPr>
          <w:rFonts w:ascii="Times New Roman" w:eastAsia="Times New Roman" w:hAnsi="Times New Roman" w:cs="Times New Roman"/>
          <w:kern w:val="1"/>
          <w:sz w:val="24"/>
          <w:szCs w:val="24"/>
          <w:lang w:eastAsia="ar-SA"/>
        </w:rPr>
        <w:t>29</w:t>
      </w:r>
      <w:r w:rsidRPr="00196351">
        <w:rPr>
          <w:rFonts w:ascii="Times New Roman" w:eastAsia="Times New Roman" w:hAnsi="Times New Roman" w:cs="Times New Roman"/>
          <w:kern w:val="1"/>
          <w:sz w:val="24"/>
          <w:szCs w:val="24"/>
          <w:lang w:eastAsia="ar-SA"/>
        </w:rPr>
        <w:t xml:space="preserve"> </w:t>
      </w:r>
      <w:r w:rsidR="002428BA" w:rsidRPr="00196351">
        <w:rPr>
          <w:rFonts w:ascii="Times New Roman" w:eastAsia="Times New Roman" w:hAnsi="Times New Roman" w:cs="Times New Roman"/>
          <w:kern w:val="1"/>
          <w:sz w:val="24"/>
          <w:szCs w:val="24"/>
          <w:lang w:eastAsia="ar-SA"/>
        </w:rPr>
        <w:t>февраля</w:t>
      </w:r>
      <w:r w:rsidRPr="00196351">
        <w:rPr>
          <w:rFonts w:ascii="Times New Roman" w:eastAsia="Times New Roman" w:hAnsi="Times New Roman" w:cs="Times New Roman"/>
          <w:kern w:val="1"/>
          <w:sz w:val="24"/>
          <w:szCs w:val="24"/>
          <w:lang w:eastAsia="ar-SA"/>
        </w:rPr>
        <w:t xml:space="preserve"> 202</w:t>
      </w:r>
      <w:r w:rsidR="002428BA" w:rsidRPr="00196351">
        <w:rPr>
          <w:rFonts w:ascii="Times New Roman" w:eastAsia="Times New Roman" w:hAnsi="Times New Roman" w:cs="Times New Roman"/>
          <w:kern w:val="1"/>
          <w:sz w:val="24"/>
          <w:szCs w:val="24"/>
          <w:lang w:eastAsia="ar-SA"/>
        </w:rPr>
        <w:t>4</w:t>
      </w:r>
      <w:r w:rsidRPr="00196351">
        <w:rPr>
          <w:rFonts w:ascii="Times New Roman" w:eastAsia="Times New Roman" w:hAnsi="Times New Roman" w:cs="Times New Roman"/>
          <w:kern w:val="1"/>
          <w:sz w:val="24"/>
          <w:szCs w:val="24"/>
          <w:lang w:eastAsia="ar-SA"/>
        </w:rPr>
        <w:t xml:space="preserve"> г.;</w:t>
      </w:r>
    </w:p>
    <w:p w14:paraId="75D74700" w14:textId="77777777" w:rsidR="002428BA" w:rsidRPr="007E1D68" w:rsidRDefault="002428BA" w:rsidP="007E1D68">
      <w:pPr>
        <w:spacing w:after="0" w:line="240" w:lineRule="auto"/>
        <w:ind w:firstLine="567"/>
        <w:jc w:val="both"/>
        <w:rPr>
          <w:rFonts w:ascii="Times New Roman" w:eastAsia="Times New Roman" w:hAnsi="Times New Roman" w:cs="Times New Roman"/>
          <w:kern w:val="1"/>
          <w:sz w:val="24"/>
          <w:szCs w:val="24"/>
          <w:lang w:eastAsia="ar-SA"/>
        </w:rPr>
      </w:pPr>
      <w:r w:rsidRPr="007E1D68">
        <w:rPr>
          <w:rFonts w:ascii="Times New Roman" w:eastAsia="Times New Roman" w:hAnsi="Times New Roman" w:cs="Times New Roman"/>
          <w:kern w:val="1"/>
          <w:sz w:val="24"/>
          <w:szCs w:val="24"/>
          <w:lang w:eastAsia="ar-SA"/>
        </w:rPr>
        <w:t>- 2 этап: с 01 марта 2024 г. по 31 марта 2024 г.;</w:t>
      </w:r>
    </w:p>
    <w:p w14:paraId="5ECBB4B9" w14:textId="11C56E99" w:rsidR="002428BA" w:rsidRPr="007E1D68" w:rsidRDefault="002428BA" w:rsidP="007E1D68">
      <w:pPr>
        <w:spacing w:after="0" w:line="240" w:lineRule="auto"/>
        <w:ind w:firstLine="567"/>
        <w:jc w:val="both"/>
        <w:rPr>
          <w:rFonts w:ascii="Times New Roman" w:eastAsia="Times New Roman" w:hAnsi="Times New Roman" w:cs="Times New Roman"/>
          <w:kern w:val="1"/>
          <w:sz w:val="24"/>
          <w:szCs w:val="24"/>
          <w:lang w:eastAsia="ar-SA"/>
        </w:rPr>
      </w:pPr>
      <w:r w:rsidRPr="007E1D68">
        <w:rPr>
          <w:rFonts w:ascii="Times New Roman" w:eastAsia="Times New Roman" w:hAnsi="Times New Roman" w:cs="Times New Roman"/>
          <w:kern w:val="1"/>
          <w:sz w:val="24"/>
          <w:szCs w:val="24"/>
          <w:lang w:eastAsia="ar-SA"/>
        </w:rPr>
        <w:t>- 3 этап: с 01 апреля 2024 г. по 30 апреля 2024 г.;</w:t>
      </w:r>
    </w:p>
    <w:p w14:paraId="47E1026F" w14:textId="77777777" w:rsidR="002428BA" w:rsidRPr="007E1D68" w:rsidRDefault="002428BA" w:rsidP="007E1D68">
      <w:pPr>
        <w:spacing w:after="0" w:line="240" w:lineRule="auto"/>
        <w:ind w:firstLine="567"/>
        <w:jc w:val="both"/>
        <w:rPr>
          <w:rFonts w:ascii="Times New Roman" w:eastAsia="Times New Roman" w:hAnsi="Times New Roman" w:cs="Times New Roman"/>
          <w:kern w:val="1"/>
          <w:sz w:val="24"/>
          <w:szCs w:val="24"/>
          <w:lang w:eastAsia="ar-SA"/>
        </w:rPr>
      </w:pPr>
      <w:r w:rsidRPr="007E1D68">
        <w:rPr>
          <w:rFonts w:ascii="Times New Roman" w:eastAsia="Times New Roman" w:hAnsi="Times New Roman" w:cs="Times New Roman"/>
          <w:kern w:val="1"/>
          <w:sz w:val="24"/>
          <w:szCs w:val="24"/>
          <w:lang w:eastAsia="ar-SA"/>
        </w:rPr>
        <w:t>- 4 этап: с 01 мая 2024 г. по 31 мая 2024 г.;</w:t>
      </w:r>
    </w:p>
    <w:p w14:paraId="1E274560" w14:textId="77777777" w:rsidR="002428BA" w:rsidRPr="007E1D68" w:rsidRDefault="002428BA" w:rsidP="007E1D68">
      <w:pPr>
        <w:spacing w:after="0" w:line="240" w:lineRule="auto"/>
        <w:ind w:firstLine="567"/>
        <w:jc w:val="both"/>
        <w:rPr>
          <w:rFonts w:ascii="Times New Roman" w:eastAsia="Times New Roman" w:hAnsi="Times New Roman" w:cs="Times New Roman"/>
          <w:kern w:val="1"/>
          <w:sz w:val="24"/>
          <w:szCs w:val="24"/>
          <w:lang w:eastAsia="ar-SA"/>
        </w:rPr>
      </w:pPr>
      <w:r w:rsidRPr="007E1D68">
        <w:rPr>
          <w:rFonts w:ascii="Times New Roman" w:eastAsia="Times New Roman" w:hAnsi="Times New Roman" w:cs="Times New Roman"/>
          <w:kern w:val="1"/>
          <w:sz w:val="24"/>
          <w:szCs w:val="24"/>
          <w:lang w:eastAsia="ar-SA"/>
        </w:rPr>
        <w:t>- 5 этап: с 01 июня 2024 г. по 30 июня 2024 г.;</w:t>
      </w:r>
    </w:p>
    <w:p w14:paraId="639D40AD" w14:textId="77777777" w:rsidR="002428BA" w:rsidRPr="007E1D68" w:rsidRDefault="002428BA" w:rsidP="007E1D68">
      <w:pPr>
        <w:spacing w:after="0" w:line="240" w:lineRule="auto"/>
        <w:ind w:firstLine="567"/>
        <w:jc w:val="both"/>
        <w:rPr>
          <w:rFonts w:ascii="Times New Roman" w:eastAsia="Times New Roman" w:hAnsi="Times New Roman" w:cs="Times New Roman"/>
          <w:kern w:val="1"/>
          <w:sz w:val="24"/>
          <w:szCs w:val="24"/>
          <w:lang w:eastAsia="ar-SA"/>
        </w:rPr>
      </w:pPr>
      <w:r w:rsidRPr="007E1D68">
        <w:rPr>
          <w:rFonts w:ascii="Times New Roman" w:eastAsia="Times New Roman" w:hAnsi="Times New Roman" w:cs="Times New Roman"/>
          <w:kern w:val="1"/>
          <w:sz w:val="24"/>
          <w:szCs w:val="24"/>
          <w:lang w:eastAsia="ar-SA"/>
        </w:rPr>
        <w:t>- 6 этап: с 01 июля 2024 г. по 31 июля 2024 г.;</w:t>
      </w:r>
    </w:p>
    <w:p w14:paraId="22C70DA8" w14:textId="77777777" w:rsidR="002428BA" w:rsidRPr="007E1D68" w:rsidRDefault="002428BA" w:rsidP="007E1D68">
      <w:pPr>
        <w:spacing w:after="0" w:line="240" w:lineRule="auto"/>
        <w:ind w:firstLine="567"/>
        <w:jc w:val="both"/>
        <w:rPr>
          <w:rFonts w:ascii="Times New Roman" w:eastAsia="Times New Roman" w:hAnsi="Times New Roman" w:cs="Times New Roman"/>
          <w:kern w:val="1"/>
          <w:sz w:val="24"/>
          <w:szCs w:val="24"/>
          <w:lang w:eastAsia="ar-SA"/>
        </w:rPr>
      </w:pPr>
      <w:r w:rsidRPr="007E1D68">
        <w:rPr>
          <w:rFonts w:ascii="Times New Roman" w:eastAsia="Times New Roman" w:hAnsi="Times New Roman" w:cs="Times New Roman"/>
          <w:kern w:val="1"/>
          <w:sz w:val="24"/>
          <w:szCs w:val="24"/>
          <w:lang w:eastAsia="ar-SA"/>
        </w:rPr>
        <w:t>- 7 этап: с 01 августа 2024 г. по 31 августа 2024 г.;</w:t>
      </w:r>
    </w:p>
    <w:p w14:paraId="4963B395" w14:textId="77777777" w:rsidR="002428BA" w:rsidRPr="007E1D68" w:rsidRDefault="002428BA" w:rsidP="007E1D68">
      <w:pPr>
        <w:spacing w:after="0" w:line="240" w:lineRule="auto"/>
        <w:ind w:firstLine="567"/>
        <w:jc w:val="both"/>
        <w:rPr>
          <w:rFonts w:ascii="Times New Roman" w:eastAsia="Times New Roman" w:hAnsi="Times New Roman" w:cs="Times New Roman"/>
          <w:kern w:val="1"/>
          <w:sz w:val="24"/>
          <w:szCs w:val="24"/>
          <w:lang w:eastAsia="ar-SA"/>
        </w:rPr>
      </w:pPr>
      <w:r w:rsidRPr="007E1D68">
        <w:rPr>
          <w:rFonts w:ascii="Times New Roman" w:eastAsia="Times New Roman" w:hAnsi="Times New Roman" w:cs="Times New Roman"/>
          <w:kern w:val="1"/>
          <w:sz w:val="24"/>
          <w:szCs w:val="24"/>
          <w:lang w:eastAsia="ar-SA"/>
        </w:rPr>
        <w:t>- 8 этап: с 01 сентября 2024 г. по 30 сентября 2024 г.;</w:t>
      </w:r>
    </w:p>
    <w:p w14:paraId="10ED34E5" w14:textId="77777777" w:rsidR="002428BA" w:rsidRPr="007E1D68" w:rsidRDefault="002428BA" w:rsidP="007E1D68">
      <w:pPr>
        <w:spacing w:after="0" w:line="240" w:lineRule="auto"/>
        <w:ind w:firstLine="567"/>
        <w:jc w:val="both"/>
        <w:rPr>
          <w:rFonts w:ascii="Times New Roman" w:eastAsia="Times New Roman" w:hAnsi="Times New Roman" w:cs="Times New Roman"/>
          <w:kern w:val="1"/>
          <w:sz w:val="24"/>
          <w:szCs w:val="24"/>
          <w:lang w:eastAsia="ar-SA"/>
        </w:rPr>
      </w:pPr>
      <w:r w:rsidRPr="007E1D68">
        <w:rPr>
          <w:rFonts w:ascii="Times New Roman" w:eastAsia="Times New Roman" w:hAnsi="Times New Roman" w:cs="Times New Roman"/>
          <w:kern w:val="1"/>
          <w:sz w:val="24"/>
          <w:szCs w:val="24"/>
          <w:lang w:eastAsia="ar-SA"/>
        </w:rPr>
        <w:t>- 9 этап: с 01 октября 2024 г. по 31 октября 2024 г.;</w:t>
      </w:r>
    </w:p>
    <w:p w14:paraId="7712FFE4" w14:textId="77777777" w:rsidR="002428BA" w:rsidRPr="007E1D68" w:rsidRDefault="002428BA" w:rsidP="007E1D68">
      <w:pPr>
        <w:spacing w:after="0" w:line="240" w:lineRule="auto"/>
        <w:ind w:firstLine="567"/>
        <w:jc w:val="both"/>
        <w:rPr>
          <w:rFonts w:ascii="Times New Roman" w:eastAsia="Times New Roman" w:hAnsi="Times New Roman" w:cs="Times New Roman"/>
          <w:kern w:val="1"/>
          <w:sz w:val="24"/>
          <w:szCs w:val="24"/>
          <w:lang w:eastAsia="ar-SA"/>
        </w:rPr>
      </w:pPr>
      <w:r w:rsidRPr="007E1D68">
        <w:rPr>
          <w:rFonts w:ascii="Times New Roman" w:eastAsia="Times New Roman" w:hAnsi="Times New Roman" w:cs="Times New Roman"/>
          <w:kern w:val="1"/>
          <w:sz w:val="24"/>
          <w:szCs w:val="24"/>
          <w:lang w:eastAsia="ar-SA"/>
        </w:rPr>
        <w:t>- 10 этап: с 01 ноября 2024 г. по 30 ноября 2024 г.;</w:t>
      </w:r>
    </w:p>
    <w:p w14:paraId="2EEFD1B4" w14:textId="77777777" w:rsidR="002428BA" w:rsidRPr="007E1D68" w:rsidRDefault="002428BA" w:rsidP="007E1D68">
      <w:pPr>
        <w:spacing w:after="0" w:line="240" w:lineRule="auto"/>
        <w:ind w:firstLine="567"/>
        <w:jc w:val="both"/>
        <w:rPr>
          <w:rFonts w:ascii="Times New Roman" w:eastAsia="Times New Roman" w:hAnsi="Times New Roman" w:cs="Times New Roman"/>
          <w:kern w:val="1"/>
          <w:sz w:val="24"/>
          <w:szCs w:val="24"/>
          <w:lang w:eastAsia="ar-SA"/>
        </w:rPr>
      </w:pPr>
      <w:r w:rsidRPr="007E1D68">
        <w:rPr>
          <w:rFonts w:ascii="Times New Roman" w:eastAsia="Times New Roman" w:hAnsi="Times New Roman" w:cs="Times New Roman"/>
          <w:kern w:val="1"/>
          <w:sz w:val="24"/>
          <w:szCs w:val="24"/>
          <w:lang w:eastAsia="ar-SA"/>
        </w:rPr>
        <w:t>- 11 этап: с 01 декабря 2024 г. по 31 декабря 2024 г.;</w:t>
      </w:r>
    </w:p>
    <w:p w14:paraId="74C96CD2" w14:textId="77777777" w:rsidR="00D853DB" w:rsidRPr="00196351" w:rsidRDefault="00D853DB" w:rsidP="00E53BFD">
      <w:pPr>
        <w:spacing w:before="120" w:after="0" w:line="240" w:lineRule="auto"/>
        <w:ind w:firstLine="425"/>
        <w:jc w:val="both"/>
        <w:rPr>
          <w:rFonts w:ascii="Times New Roman" w:eastAsia="Times New Roman" w:hAnsi="Times New Roman" w:cs="Times New Roman"/>
          <w:b/>
          <w:kern w:val="1"/>
          <w:sz w:val="24"/>
          <w:szCs w:val="24"/>
          <w:lang w:eastAsia="ar-SA"/>
        </w:rPr>
      </w:pPr>
      <w:r w:rsidRPr="00196351">
        <w:rPr>
          <w:rFonts w:ascii="Times New Roman" w:eastAsia="Times New Roman" w:hAnsi="Times New Roman" w:cs="Times New Roman"/>
          <w:kern w:val="1"/>
          <w:sz w:val="24"/>
          <w:szCs w:val="24"/>
          <w:lang w:eastAsia="ar-SA"/>
        </w:rPr>
        <w:t>4.2</w:t>
      </w:r>
      <w:r w:rsidRPr="00196351">
        <w:rPr>
          <w:rFonts w:ascii="Times New Roman" w:eastAsia="Times New Roman" w:hAnsi="Times New Roman" w:cs="Times New Roman"/>
          <w:b/>
          <w:kern w:val="1"/>
          <w:sz w:val="24"/>
          <w:szCs w:val="24"/>
          <w:lang w:eastAsia="ar-SA"/>
        </w:rPr>
        <w:t>. Срок исполнения отдельных этапов Контракта:</w:t>
      </w:r>
    </w:p>
    <w:p w14:paraId="77F97C06" w14:textId="5E32B435" w:rsidR="002428BA" w:rsidRPr="007E1D68" w:rsidRDefault="002428BA" w:rsidP="007E1D68">
      <w:pPr>
        <w:spacing w:after="0" w:line="240" w:lineRule="auto"/>
        <w:ind w:firstLine="567"/>
        <w:jc w:val="both"/>
        <w:rPr>
          <w:rFonts w:ascii="Times New Roman" w:eastAsia="Times New Roman" w:hAnsi="Times New Roman" w:cs="Times New Roman"/>
          <w:kern w:val="1"/>
          <w:sz w:val="24"/>
          <w:szCs w:val="24"/>
          <w:lang w:eastAsia="ar-SA"/>
        </w:rPr>
      </w:pPr>
      <w:r w:rsidRPr="007E1D68">
        <w:rPr>
          <w:rFonts w:ascii="Times New Roman" w:eastAsia="Times New Roman" w:hAnsi="Times New Roman" w:cs="Times New Roman"/>
          <w:kern w:val="1"/>
          <w:sz w:val="24"/>
          <w:szCs w:val="24"/>
          <w:lang w:eastAsia="ar-SA"/>
        </w:rPr>
        <w:t>- 1 этап: с 01 февраля 202</w:t>
      </w:r>
      <w:r w:rsidR="009C2EED">
        <w:rPr>
          <w:rFonts w:ascii="Times New Roman" w:eastAsia="Times New Roman" w:hAnsi="Times New Roman" w:cs="Times New Roman"/>
          <w:kern w:val="1"/>
          <w:sz w:val="24"/>
          <w:szCs w:val="24"/>
          <w:lang w:eastAsia="ar-SA"/>
        </w:rPr>
        <w:t>4</w:t>
      </w:r>
      <w:r w:rsidRPr="007E1D68">
        <w:rPr>
          <w:rFonts w:ascii="Times New Roman" w:eastAsia="Times New Roman" w:hAnsi="Times New Roman" w:cs="Times New Roman"/>
          <w:kern w:val="1"/>
          <w:sz w:val="24"/>
          <w:szCs w:val="24"/>
          <w:lang w:eastAsia="ar-SA"/>
        </w:rPr>
        <w:t xml:space="preserve"> по 16 апреля 2024 г.;</w:t>
      </w:r>
    </w:p>
    <w:p w14:paraId="3917D742" w14:textId="77777777" w:rsidR="002428BA" w:rsidRPr="007E1D68" w:rsidRDefault="002428BA" w:rsidP="007E1D68">
      <w:pPr>
        <w:spacing w:after="0" w:line="240" w:lineRule="auto"/>
        <w:ind w:firstLine="567"/>
        <w:jc w:val="both"/>
        <w:rPr>
          <w:rFonts w:ascii="Times New Roman" w:eastAsia="Times New Roman" w:hAnsi="Times New Roman" w:cs="Times New Roman"/>
          <w:kern w:val="1"/>
          <w:sz w:val="24"/>
          <w:szCs w:val="24"/>
          <w:lang w:eastAsia="ar-SA"/>
        </w:rPr>
      </w:pPr>
      <w:r w:rsidRPr="007E1D68">
        <w:rPr>
          <w:rFonts w:ascii="Times New Roman" w:eastAsia="Times New Roman" w:hAnsi="Times New Roman" w:cs="Times New Roman"/>
          <w:kern w:val="1"/>
          <w:sz w:val="24"/>
          <w:szCs w:val="24"/>
          <w:lang w:eastAsia="ar-SA"/>
        </w:rPr>
        <w:t>- 2 этап: с 01 марта 2024 г. по 21 мая 2024 г.;</w:t>
      </w:r>
    </w:p>
    <w:p w14:paraId="62A9DA2A" w14:textId="77777777" w:rsidR="002428BA" w:rsidRPr="007E1D68" w:rsidRDefault="002428BA" w:rsidP="007E1D68">
      <w:pPr>
        <w:spacing w:after="0" w:line="240" w:lineRule="auto"/>
        <w:ind w:firstLine="567"/>
        <w:jc w:val="both"/>
        <w:rPr>
          <w:rFonts w:ascii="Times New Roman" w:eastAsia="Times New Roman" w:hAnsi="Times New Roman" w:cs="Times New Roman"/>
          <w:kern w:val="1"/>
          <w:sz w:val="24"/>
          <w:szCs w:val="24"/>
          <w:lang w:eastAsia="ar-SA"/>
        </w:rPr>
      </w:pPr>
      <w:r w:rsidRPr="007E1D68">
        <w:rPr>
          <w:rFonts w:ascii="Times New Roman" w:eastAsia="Times New Roman" w:hAnsi="Times New Roman" w:cs="Times New Roman"/>
          <w:kern w:val="1"/>
          <w:sz w:val="24"/>
          <w:szCs w:val="24"/>
          <w:lang w:eastAsia="ar-SA"/>
        </w:rPr>
        <w:t>- 3 этап: с 01 апреля 2024 г. по 20 июня 2024 г.;</w:t>
      </w:r>
    </w:p>
    <w:p w14:paraId="29235945" w14:textId="77777777" w:rsidR="002428BA" w:rsidRPr="007E1D68" w:rsidRDefault="002428BA" w:rsidP="007E1D68">
      <w:pPr>
        <w:spacing w:after="0" w:line="240" w:lineRule="auto"/>
        <w:ind w:firstLine="567"/>
        <w:jc w:val="both"/>
        <w:rPr>
          <w:rFonts w:ascii="Times New Roman" w:eastAsia="Times New Roman" w:hAnsi="Times New Roman" w:cs="Times New Roman"/>
          <w:kern w:val="1"/>
          <w:sz w:val="24"/>
          <w:szCs w:val="24"/>
          <w:lang w:eastAsia="ar-SA"/>
        </w:rPr>
      </w:pPr>
      <w:r w:rsidRPr="007E1D68">
        <w:rPr>
          <w:rFonts w:ascii="Times New Roman" w:eastAsia="Times New Roman" w:hAnsi="Times New Roman" w:cs="Times New Roman"/>
          <w:kern w:val="1"/>
          <w:sz w:val="24"/>
          <w:szCs w:val="24"/>
          <w:lang w:eastAsia="ar-SA"/>
        </w:rPr>
        <w:t>- 4 этап: с 01 мая 2024 г. по 17 июля 2024 г.;</w:t>
      </w:r>
    </w:p>
    <w:p w14:paraId="4C248801" w14:textId="77777777" w:rsidR="002428BA" w:rsidRPr="007E1D68" w:rsidRDefault="002428BA" w:rsidP="007E1D68">
      <w:pPr>
        <w:spacing w:after="0" w:line="240" w:lineRule="auto"/>
        <w:ind w:firstLine="567"/>
        <w:jc w:val="both"/>
        <w:rPr>
          <w:rFonts w:ascii="Times New Roman" w:eastAsia="Times New Roman" w:hAnsi="Times New Roman" w:cs="Times New Roman"/>
          <w:kern w:val="1"/>
          <w:sz w:val="24"/>
          <w:szCs w:val="24"/>
          <w:lang w:eastAsia="ar-SA"/>
        </w:rPr>
      </w:pPr>
      <w:r w:rsidRPr="007E1D68">
        <w:rPr>
          <w:rFonts w:ascii="Times New Roman" w:eastAsia="Times New Roman" w:hAnsi="Times New Roman" w:cs="Times New Roman"/>
          <w:kern w:val="1"/>
          <w:sz w:val="24"/>
          <w:szCs w:val="24"/>
          <w:lang w:eastAsia="ar-SA"/>
        </w:rPr>
        <w:t>- 5 этап: с 01 июня 2024 г. по 14 августа 2024 г.;</w:t>
      </w:r>
    </w:p>
    <w:p w14:paraId="30826355" w14:textId="77777777" w:rsidR="002428BA" w:rsidRPr="007E1D68" w:rsidRDefault="002428BA" w:rsidP="007E1D68">
      <w:pPr>
        <w:spacing w:after="0" w:line="240" w:lineRule="auto"/>
        <w:ind w:firstLine="567"/>
        <w:jc w:val="both"/>
        <w:rPr>
          <w:rFonts w:ascii="Times New Roman" w:eastAsia="Times New Roman" w:hAnsi="Times New Roman" w:cs="Times New Roman"/>
          <w:kern w:val="1"/>
          <w:sz w:val="24"/>
          <w:szCs w:val="24"/>
          <w:lang w:eastAsia="ar-SA"/>
        </w:rPr>
      </w:pPr>
      <w:r w:rsidRPr="007E1D68">
        <w:rPr>
          <w:rFonts w:ascii="Times New Roman" w:eastAsia="Times New Roman" w:hAnsi="Times New Roman" w:cs="Times New Roman"/>
          <w:kern w:val="1"/>
          <w:sz w:val="24"/>
          <w:szCs w:val="24"/>
          <w:lang w:eastAsia="ar-SA"/>
        </w:rPr>
        <w:t>- 6 этап: с 01 июля 2024 г. по 13 сентября 2024 г.;</w:t>
      </w:r>
    </w:p>
    <w:p w14:paraId="15298CF9" w14:textId="77777777" w:rsidR="002428BA" w:rsidRPr="007E1D68" w:rsidRDefault="002428BA" w:rsidP="007E1D68">
      <w:pPr>
        <w:spacing w:after="0" w:line="240" w:lineRule="auto"/>
        <w:ind w:firstLine="567"/>
        <w:jc w:val="both"/>
        <w:rPr>
          <w:rFonts w:ascii="Times New Roman" w:eastAsia="Times New Roman" w:hAnsi="Times New Roman" w:cs="Times New Roman"/>
          <w:kern w:val="1"/>
          <w:sz w:val="24"/>
          <w:szCs w:val="24"/>
          <w:lang w:eastAsia="ar-SA"/>
        </w:rPr>
      </w:pPr>
      <w:r w:rsidRPr="007E1D68">
        <w:rPr>
          <w:rFonts w:ascii="Times New Roman" w:eastAsia="Times New Roman" w:hAnsi="Times New Roman" w:cs="Times New Roman"/>
          <w:kern w:val="1"/>
          <w:sz w:val="24"/>
          <w:szCs w:val="24"/>
          <w:lang w:eastAsia="ar-SA"/>
        </w:rPr>
        <w:t>- 7 этап: с 01 августа 2024 г. по 16 октября 2024 г.;</w:t>
      </w:r>
    </w:p>
    <w:p w14:paraId="7611DECE" w14:textId="77777777" w:rsidR="002428BA" w:rsidRPr="007E1D68" w:rsidRDefault="002428BA" w:rsidP="007E1D68">
      <w:pPr>
        <w:spacing w:after="0" w:line="240" w:lineRule="auto"/>
        <w:ind w:firstLine="567"/>
        <w:jc w:val="both"/>
        <w:rPr>
          <w:rFonts w:ascii="Times New Roman" w:eastAsia="Times New Roman" w:hAnsi="Times New Roman" w:cs="Times New Roman"/>
          <w:kern w:val="1"/>
          <w:sz w:val="24"/>
          <w:szCs w:val="24"/>
          <w:lang w:eastAsia="ar-SA"/>
        </w:rPr>
      </w:pPr>
      <w:r w:rsidRPr="007E1D68">
        <w:rPr>
          <w:rFonts w:ascii="Times New Roman" w:eastAsia="Times New Roman" w:hAnsi="Times New Roman" w:cs="Times New Roman"/>
          <w:kern w:val="1"/>
          <w:sz w:val="24"/>
          <w:szCs w:val="24"/>
          <w:lang w:eastAsia="ar-SA"/>
        </w:rPr>
        <w:t>- 8 этап: с 01 сентября 2024 г. по 13 ноября 2024 г.;</w:t>
      </w:r>
    </w:p>
    <w:p w14:paraId="269D8770" w14:textId="77777777" w:rsidR="002428BA" w:rsidRPr="007E1D68" w:rsidRDefault="002428BA" w:rsidP="007E1D68">
      <w:pPr>
        <w:spacing w:after="0" w:line="240" w:lineRule="auto"/>
        <w:ind w:firstLine="567"/>
        <w:jc w:val="both"/>
        <w:rPr>
          <w:rFonts w:ascii="Times New Roman" w:eastAsia="Times New Roman" w:hAnsi="Times New Roman" w:cs="Times New Roman"/>
          <w:kern w:val="1"/>
          <w:sz w:val="24"/>
          <w:szCs w:val="24"/>
          <w:lang w:eastAsia="ar-SA"/>
        </w:rPr>
      </w:pPr>
      <w:r w:rsidRPr="007E1D68">
        <w:rPr>
          <w:rFonts w:ascii="Times New Roman" w:eastAsia="Times New Roman" w:hAnsi="Times New Roman" w:cs="Times New Roman"/>
          <w:kern w:val="1"/>
          <w:sz w:val="24"/>
          <w:szCs w:val="24"/>
          <w:lang w:eastAsia="ar-SA"/>
        </w:rPr>
        <w:t>- 9 этап: с 01 октября 2024 г. по 16 декабря 2024 г.;</w:t>
      </w:r>
    </w:p>
    <w:p w14:paraId="04619E3F" w14:textId="77777777" w:rsidR="002428BA" w:rsidRPr="007E1D68" w:rsidRDefault="002428BA" w:rsidP="007E1D68">
      <w:pPr>
        <w:spacing w:after="0" w:line="240" w:lineRule="auto"/>
        <w:ind w:firstLine="567"/>
        <w:jc w:val="both"/>
        <w:rPr>
          <w:rFonts w:ascii="Times New Roman" w:eastAsia="Times New Roman" w:hAnsi="Times New Roman" w:cs="Times New Roman"/>
          <w:kern w:val="1"/>
          <w:sz w:val="24"/>
          <w:szCs w:val="24"/>
          <w:lang w:eastAsia="ar-SA"/>
        </w:rPr>
      </w:pPr>
      <w:r w:rsidRPr="007E1D68">
        <w:rPr>
          <w:rFonts w:ascii="Times New Roman" w:eastAsia="Times New Roman" w:hAnsi="Times New Roman" w:cs="Times New Roman"/>
          <w:kern w:val="1"/>
          <w:sz w:val="24"/>
          <w:szCs w:val="24"/>
          <w:lang w:eastAsia="ar-SA"/>
        </w:rPr>
        <w:t>- 10 этап: с 01 ноября 2024 г. по 16 января 2025 г.;</w:t>
      </w:r>
    </w:p>
    <w:p w14:paraId="30008019" w14:textId="77777777" w:rsidR="002428BA" w:rsidRPr="007E1D68" w:rsidRDefault="002428BA" w:rsidP="007E1D68">
      <w:pPr>
        <w:spacing w:after="0" w:line="240" w:lineRule="auto"/>
        <w:ind w:firstLine="567"/>
        <w:jc w:val="both"/>
        <w:rPr>
          <w:rFonts w:ascii="Times New Roman" w:eastAsia="Times New Roman" w:hAnsi="Times New Roman" w:cs="Times New Roman"/>
          <w:kern w:val="1"/>
          <w:sz w:val="24"/>
          <w:szCs w:val="24"/>
          <w:lang w:eastAsia="ar-SA"/>
        </w:rPr>
      </w:pPr>
      <w:r w:rsidRPr="007E1D68">
        <w:rPr>
          <w:rFonts w:ascii="Times New Roman" w:eastAsia="Times New Roman" w:hAnsi="Times New Roman" w:cs="Times New Roman"/>
          <w:kern w:val="1"/>
          <w:sz w:val="24"/>
          <w:szCs w:val="24"/>
          <w:lang w:eastAsia="ar-SA"/>
        </w:rPr>
        <w:t xml:space="preserve">- 11 этап: с 01 декабря 2024 г. </w:t>
      </w:r>
      <w:bookmarkStart w:id="3" w:name="_Hlk153991851"/>
      <w:r w:rsidRPr="007E1D68">
        <w:rPr>
          <w:rFonts w:ascii="Times New Roman" w:eastAsia="Times New Roman" w:hAnsi="Times New Roman" w:cs="Times New Roman"/>
          <w:kern w:val="1"/>
          <w:sz w:val="24"/>
          <w:szCs w:val="24"/>
          <w:lang w:eastAsia="ar-SA"/>
        </w:rPr>
        <w:t>по 14 февраля 2025 г.</w:t>
      </w:r>
      <w:bookmarkEnd w:id="3"/>
      <w:r w:rsidRPr="007E1D68">
        <w:rPr>
          <w:rFonts w:ascii="Times New Roman" w:eastAsia="Times New Roman" w:hAnsi="Times New Roman" w:cs="Times New Roman"/>
          <w:kern w:val="1"/>
          <w:sz w:val="24"/>
          <w:szCs w:val="24"/>
          <w:lang w:eastAsia="ar-SA"/>
        </w:rPr>
        <w:t>;</w:t>
      </w:r>
    </w:p>
    <w:p w14:paraId="4F265F07" w14:textId="1DE32EF9" w:rsidR="00D853DB" w:rsidRPr="007E1D68" w:rsidRDefault="00D853DB" w:rsidP="007E1D68">
      <w:pPr>
        <w:spacing w:after="0" w:line="240" w:lineRule="auto"/>
        <w:ind w:firstLine="567"/>
        <w:jc w:val="both"/>
        <w:rPr>
          <w:rFonts w:ascii="Times New Roman" w:eastAsia="Times New Roman" w:hAnsi="Times New Roman" w:cs="Times New Roman"/>
          <w:kern w:val="1"/>
          <w:sz w:val="24"/>
          <w:szCs w:val="24"/>
          <w:lang w:eastAsia="ar-SA"/>
        </w:rPr>
      </w:pPr>
      <w:r w:rsidRPr="007E1D68">
        <w:rPr>
          <w:rFonts w:ascii="Times New Roman" w:eastAsia="Times New Roman" w:hAnsi="Times New Roman" w:cs="Times New Roman"/>
          <w:kern w:val="1"/>
          <w:sz w:val="24"/>
          <w:szCs w:val="24"/>
          <w:lang w:eastAsia="ar-SA"/>
        </w:rPr>
        <w:t>4.3. Датой исполнения Исполнителем обязательств по этапу Контракта считается дата подписания Заказчиком документа о приемке.</w:t>
      </w:r>
    </w:p>
    <w:p w14:paraId="0E1865B7" w14:textId="77777777" w:rsidR="00D853DB" w:rsidRPr="007E1D68" w:rsidRDefault="00D853DB" w:rsidP="007E1D68">
      <w:pPr>
        <w:spacing w:after="0" w:line="240" w:lineRule="auto"/>
        <w:ind w:firstLine="567"/>
        <w:jc w:val="both"/>
        <w:rPr>
          <w:rFonts w:ascii="Times New Roman" w:eastAsia="Times New Roman" w:hAnsi="Times New Roman" w:cs="Times New Roman"/>
          <w:kern w:val="1"/>
          <w:sz w:val="24"/>
          <w:szCs w:val="24"/>
          <w:lang w:eastAsia="ar-SA"/>
        </w:rPr>
      </w:pPr>
      <w:r w:rsidRPr="007E1D68">
        <w:rPr>
          <w:rFonts w:ascii="Times New Roman" w:eastAsia="Times New Roman" w:hAnsi="Times New Roman" w:cs="Times New Roman"/>
          <w:kern w:val="1"/>
          <w:sz w:val="24"/>
          <w:szCs w:val="24"/>
          <w:lang w:eastAsia="ar-SA"/>
        </w:rPr>
        <w:t xml:space="preserve">4.4. Услуги по настоящему Контракту оказываются поэтапно. Этапом оказания услуг является календарный месяц. </w:t>
      </w:r>
    </w:p>
    <w:p w14:paraId="5902CC9C" w14:textId="3D67E963" w:rsidR="00D853DB" w:rsidRPr="007E1D68" w:rsidRDefault="00D853DB" w:rsidP="007E1D68">
      <w:pPr>
        <w:spacing w:after="0" w:line="240" w:lineRule="auto"/>
        <w:ind w:firstLine="567"/>
        <w:jc w:val="both"/>
        <w:rPr>
          <w:rFonts w:ascii="Times New Roman" w:eastAsia="Times New Roman" w:hAnsi="Times New Roman" w:cs="Times New Roman"/>
          <w:kern w:val="1"/>
          <w:sz w:val="24"/>
          <w:szCs w:val="24"/>
          <w:lang w:eastAsia="ar-SA"/>
        </w:rPr>
      </w:pPr>
      <w:r w:rsidRPr="007E1D68">
        <w:rPr>
          <w:rFonts w:ascii="Times New Roman" w:eastAsia="Times New Roman" w:hAnsi="Times New Roman" w:cs="Times New Roman"/>
          <w:kern w:val="1"/>
          <w:sz w:val="24"/>
          <w:szCs w:val="24"/>
          <w:lang w:eastAsia="ar-SA"/>
        </w:rPr>
        <w:t xml:space="preserve">4.5. Для проверки предоставленных Исполнителем результатов, предусмотренных Контрактом, в части их соответствия условиям Контракта, Заказчик проводит экспертизу. Экспертизы результатов, предусмотренных Контрактом, может проводиться Заказчиком своими силами или к ее проведению могут привлекаться эксперты, экспертные организации </w:t>
      </w:r>
      <w:r w:rsidR="002704D3" w:rsidRPr="007E1D68">
        <w:rPr>
          <w:rFonts w:ascii="Times New Roman" w:eastAsia="Times New Roman" w:hAnsi="Times New Roman" w:cs="Times New Roman"/>
          <w:kern w:val="1"/>
          <w:sz w:val="24"/>
          <w:szCs w:val="24"/>
          <w:lang w:eastAsia="ar-SA"/>
        </w:rPr>
        <w:br/>
      </w:r>
      <w:r w:rsidRPr="007E1D68">
        <w:rPr>
          <w:rFonts w:ascii="Times New Roman" w:eastAsia="Times New Roman" w:hAnsi="Times New Roman" w:cs="Times New Roman"/>
          <w:kern w:val="1"/>
          <w:sz w:val="24"/>
          <w:szCs w:val="24"/>
          <w:lang w:eastAsia="ar-SA"/>
        </w:rPr>
        <w:t>на основании контрактов, заключенных в соответствии с Федеральным законом № 44-ФЗ.</w:t>
      </w:r>
    </w:p>
    <w:p w14:paraId="5B70602D" w14:textId="56715CBF" w:rsidR="00D853DB" w:rsidRPr="007E1D68" w:rsidRDefault="00D853DB" w:rsidP="007E1D68">
      <w:pPr>
        <w:spacing w:after="0" w:line="240" w:lineRule="auto"/>
        <w:ind w:firstLine="567"/>
        <w:jc w:val="both"/>
        <w:rPr>
          <w:rFonts w:ascii="Times New Roman" w:eastAsia="Times New Roman" w:hAnsi="Times New Roman" w:cs="Times New Roman"/>
          <w:kern w:val="1"/>
          <w:sz w:val="24"/>
          <w:szCs w:val="24"/>
          <w:lang w:eastAsia="ar-SA"/>
        </w:rPr>
      </w:pPr>
      <w:r w:rsidRPr="007E1D68">
        <w:rPr>
          <w:rFonts w:ascii="Times New Roman" w:eastAsia="Times New Roman" w:hAnsi="Times New Roman" w:cs="Times New Roman"/>
          <w:kern w:val="1"/>
          <w:sz w:val="24"/>
          <w:szCs w:val="24"/>
          <w:lang w:eastAsia="ar-SA"/>
        </w:rPr>
        <w:t xml:space="preserve"> 4.6. Для осуществления электронного документооборота формируются документы </w:t>
      </w:r>
      <w:r w:rsidR="002704D3" w:rsidRPr="007E1D68">
        <w:rPr>
          <w:rFonts w:ascii="Times New Roman" w:eastAsia="Times New Roman" w:hAnsi="Times New Roman" w:cs="Times New Roman"/>
          <w:kern w:val="1"/>
          <w:sz w:val="24"/>
          <w:szCs w:val="24"/>
          <w:lang w:eastAsia="ar-SA"/>
        </w:rPr>
        <w:br/>
      </w:r>
      <w:r w:rsidRPr="007E1D68">
        <w:rPr>
          <w:rFonts w:ascii="Times New Roman" w:eastAsia="Times New Roman" w:hAnsi="Times New Roman" w:cs="Times New Roman"/>
          <w:kern w:val="1"/>
          <w:sz w:val="24"/>
          <w:szCs w:val="24"/>
          <w:lang w:eastAsia="ar-SA"/>
        </w:rPr>
        <w:t>о приемке в единой информационной системе в сфере закупок в виде документа о приемке.</w:t>
      </w:r>
    </w:p>
    <w:p w14:paraId="01268095" w14:textId="7C08091D" w:rsidR="00D853DB" w:rsidRPr="007E1D68" w:rsidRDefault="00D853DB" w:rsidP="007E1D68">
      <w:pPr>
        <w:spacing w:after="0" w:line="240" w:lineRule="auto"/>
        <w:ind w:firstLine="567"/>
        <w:jc w:val="both"/>
        <w:rPr>
          <w:rFonts w:ascii="Times New Roman" w:eastAsia="Times New Roman" w:hAnsi="Times New Roman" w:cs="Times New Roman"/>
          <w:kern w:val="1"/>
          <w:sz w:val="24"/>
          <w:szCs w:val="24"/>
          <w:lang w:eastAsia="ar-SA"/>
        </w:rPr>
      </w:pPr>
      <w:r w:rsidRPr="007E1D68">
        <w:rPr>
          <w:rFonts w:ascii="Times New Roman" w:eastAsia="Times New Roman" w:hAnsi="Times New Roman" w:cs="Times New Roman"/>
          <w:kern w:val="1"/>
          <w:sz w:val="24"/>
          <w:szCs w:val="24"/>
          <w:lang w:eastAsia="ar-SA"/>
        </w:rPr>
        <w:t xml:space="preserve">4.7. По факту приемки Исполнитель и Заказчик подписывают Документ о приемке </w:t>
      </w:r>
      <w:r w:rsidR="002704D3" w:rsidRPr="007E1D68">
        <w:rPr>
          <w:rFonts w:ascii="Times New Roman" w:eastAsia="Times New Roman" w:hAnsi="Times New Roman" w:cs="Times New Roman"/>
          <w:kern w:val="1"/>
          <w:sz w:val="24"/>
          <w:szCs w:val="24"/>
          <w:lang w:eastAsia="ar-SA"/>
        </w:rPr>
        <w:br/>
      </w:r>
      <w:r w:rsidRPr="007E1D68">
        <w:rPr>
          <w:rFonts w:ascii="Times New Roman" w:eastAsia="Times New Roman" w:hAnsi="Times New Roman" w:cs="Times New Roman"/>
          <w:kern w:val="1"/>
          <w:sz w:val="24"/>
          <w:szCs w:val="24"/>
          <w:lang w:eastAsia="ar-SA"/>
        </w:rPr>
        <w:t xml:space="preserve">в единой информационной системе с предоставлением оригиналов документов в качестве первичных учетных документов, подтверждающих оказание услуг счет, счет-фактуру/УПД (при наличии), Акт оказанных услуг, Документ о приемке, которые считаются его неотъемлемой частью. При этом в случае, если информация, содержащаяся в прилагаемых документах, </w:t>
      </w:r>
      <w:r w:rsidR="002704D3" w:rsidRPr="007E1D68">
        <w:rPr>
          <w:rFonts w:ascii="Times New Roman" w:eastAsia="Times New Roman" w:hAnsi="Times New Roman" w:cs="Times New Roman"/>
          <w:kern w:val="1"/>
          <w:sz w:val="24"/>
          <w:szCs w:val="24"/>
          <w:lang w:eastAsia="ar-SA"/>
        </w:rPr>
        <w:br/>
      </w:r>
      <w:r w:rsidRPr="007E1D68">
        <w:rPr>
          <w:rFonts w:ascii="Times New Roman" w:eastAsia="Times New Roman" w:hAnsi="Times New Roman" w:cs="Times New Roman"/>
          <w:kern w:val="1"/>
          <w:sz w:val="24"/>
          <w:szCs w:val="24"/>
          <w:lang w:eastAsia="ar-SA"/>
        </w:rPr>
        <w:t xml:space="preserve">не соответствует информации, содержащейся в документе о приемке, приоритет имеет предусмотренная п.1. ч. 13 ст. 94 Федерального закона № 44-ФЗ информация, содержащаяся </w:t>
      </w:r>
      <w:r w:rsidR="002704D3" w:rsidRPr="007E1D68">
        <w:rPr>
          <w:rFonts w:ascii="Times New Roman" w:eastAsia="Times New Roman" w:hAnsi="Times New Roman" w:cs="Times New Roman"/>
          <w:kern w:val="1"/>
          <w:sz w:val="24"/>
          <w:szCs w:val="24"/>
          <w:lang w:eastAsia="ar-SA"/>
        </w:rPr>
        <w:br/>
      </w:r>
      <w:r w:rsidRPr="007E1D68">
        <w:rPr>
          <w:rFonts w:ascii="Times New Roman" w:eastAsia="Times New Roman" w:hAnsi="Times New Roman" w:cs="Times New Roman"/>
          <w:kern w:val="1"/>
          <w:sz w:val="24"/>
          <w:szCs w:val="24"/>
          <w:lang w:eastAsia="ar-SA"/>
        </w:rPr>
        <w:t xml:space="preserve">в Документе о приемке. </w:t>
      </w:r>
    </w:p>
    <w:p w14:paraId="3D1F8CA0" w14:textId="76B7250D" w:rsidR="00D853DB" w:rsidRPr="007E1D68" w:rsidRDefault="00D853DB" w:rsidP="007E1D68">
      <w:pPr>
        <w:spacing w:after="0" w:line="240" w:lineRule="auto"/>
        <w:ind w:firstLine="567"/>
        <w:jc w:val="both"/>
        <w:rPr>
          <w:rFonts w:ascii="Times New Roman" w:eastAsia="Times New Roman" w:hAnsi="Times New Roman" w:cs="Times New Roman"/>
          <w:kern w:val="1"/>
          <w:sz w:val="24"/>
          <w:szCs w:val="24"/>
          <w:lang w:eastAsia="ar-SA"/>
        </w:rPr>
      </w:pPr>
      <w:r w:rsidRPr="007E1D68">
        <w:rPr>
          <w:rFonts w:ascii="Times New Roman" w:eastAsia="Times New Roman" w:hAnsi="Times New Roman" w:cs="Times New Roman"/>
          <w:kern w:val="1"/>
          <w:sz w:val="24"/>
          <w:szCs w:val="24"/>
          <w:lang w:eastAsia="ar-SA"/>
        </w:rPr>
        <w:t>4.8. Исполнитель ежемесячно по окончании оказания услуг в течение 5 (пяти) рабочих дней формирует с использование единой информационной системы, подписывает усиленной электронной подписью лица, имеющего право действовать от имени Исполнителя, и размещает в единой информационной системе в сфере закупок Документ о приемке, который должен содержать информацию, предусмотренную п.1 ч. 13 ст. 94 Фед</w:t>
      </w:r>
      <w:r w:rsidR="00A64504" w:rsidRPr="007E1D68">
        <w:rPr>
          <w:rFonts w:ascii="Times New Roman" w:eastAsia="Times New Roman" w:hAnsi="Times New Roman" w:cs="Times New Roman"/>
          <w:kern w:val="1"/>
          <w:sz w:val="24"/>
          <w:szCs w:val="24"/>
          <w:lang w:eastAsia="ar-SA"/>
        </w:rPr>
        <w:t xml:space="preserve">ерального закона </w:t>
      </w:r>
      <w:r w:rsidRPr="007E1D68">
        <w:rPr>
          <w:rFonts w:ascii="Times New Roman" w:eastAsia="Times New Roman" w:hAnsi="Times New Roman" w:cs="Times New Roman"/>
          <w:kern w:val="1"/>
          <w:sz w:val="24"/>
          <w:szCs w:val="24"/>
          <w:lang w:eastAsia="ar-SA"/>
        </w:rPr>
        <w:t>№ 44-ФЗ.</w:t>
      </w:r>
    </w:p>
    <w:p w14:paraId="7E62AE50" w14:textId="5B5299FD" w:rsidR="00D853DB" w:rsidRPr="007E1D68" w:rsidRDefault="00D853DB" w:rsidP="007E1D68">
      <w:pPr>
        <w:spacing w:after="0" w:line="240" w:lineRule="auto"/>
        <w:ind w:firstLine="567"/>
        <w:jc w:val="both"/>
        <w:rPr>
          <w:rFonts w:ascii="Times New Roman" w:eastAsia="Times New Roman" w:hAnsi="Times New Roman" w:cs="Times New Roman"/>
          <w:kern w:val="1"/>
          <w:sz w:val="24"/>
          <w:szCs w:val="24"/>
          <w:lang w:eastAsia="ar-SA"/>
        </w:rPr>
      </w:pPr>
      <w:r w:rsidRPr="007E1D68">
        <w:rPr>
          <w:rFonts w:ascii="Times New Roman" w:eastAsia="Times New Roman" w:hAnsi="Times New Roman" w:cs="Times New Roman"/>
          <w:kern w:val="1"/>
          <w:sz w:val="24"/>
          <w:szCs w:val="24"/>
          <w:lang w:eastAsia="ar-SA"/>
        </w:rPr>
        <w:t xml:space="preserve">4.9. Датой поступления Заказчику Документа о приемке, подписанного Исполнителем, считается дата размещения такого документа в единой информационной системе </w:t>
      </w:r>
      <w:r w:rsidR="002704D3" w:rsidRPr="007E1D68">
        <w:rPr>
          <w:rFonts w:ascii="Times New Roman" w:eastAsia="Times New Roman" w:hAnsi="Times New Roman" w:cs="Times New Roman"/>
          <w:kern w:val="1"/>
          <w:sz w:val="24"/>
          <w:szCs w:val="24"/>
          <w:lang w:eastAsia="ar-SA"/>
        </w:rPr>
        <w:br/>
      </w:r>
      <w:r w:rsidRPr="007E1D68">
        <w:rPr>
          <w:rFonts w:ascii="Times New Roman" w:eastAsia="Times New Roman" w:hAnsi="Times New Roman" w:cs="Times New Roman"/>
          <w:kern w:val="1"/>
          <w:sz w:val="24"/>
          <w:szCs w:val="24"/>
          <w:lang w:eastAsia="ar-SA"/>
        </w:rPr>
        <w:t>в соответствии с часовой зоной, в которой расположен Заказчик.</w:t>
      </w:r>
    </w:p>
    <w:p w14:paraId="5D94E64F" w14:textId="77777777" w:rsidR="00887C3D" w:rsidRPr="007E1D68" w:rsidRDefault="00D853DB" w:rsidP="007E1D68">
      <w:pPr>
        <w:spacing w:after="0" w:line="240" w:lineRule="auto"/>
        <w:ind w:firstLine="567"/>
        <w:jc w:val="both"/>
        <w:rPr>
          <w:rFonts w:ascii="Times New Roman" w:eastAsia="Times New Roman" w:hAnsi="Times New Roman" w:cs="Times New Roman"/>
          <w:kern w:val="1"/>
          <w:sz w:val="24"/>
          <w:szCs w:val="24"/>
          <w:lang w:eastAsia="ar-SA"/>
        </w:rPr>
      </w:pPr>
      <w:r w:rsidRPr="007E1D68">
        <w:rPr>
          <w:rFonts w:ascii="Times New Roman" w:eastAsia="Times New Roman" w:hAnsi="Times New Roman" w:cs="Times New Roman"/>
          <w:kern w:val="1"/>
          <w:sz w:val="24"/>
          <w:szCs w:val="24"/>
          <w:lang w:eastAsia="ar-SA"/>
        </w:rPr>
        <w:t xml:space="preserve">4.10. Для приемки результатов исполнения Контракта может создаваться приемочная комиссия, которая состоит не менее чем из пяти человек. В случае создания приемочной комиссии подписание Документа о приемке, формирование, подписание мотивированного отказа и размещение их в единой информационной системе осуществляется членами приемочной комиссии, Заказчиком в порядке, предусмотренной </w:t>
      </w:r>
      <w:proofErr w:type="spellStart"/>
      <w:r w:rsidRPr="007E1D68">
        <w:rPr>
          <w:rFonts w:ascii="Times New Roman" w:eastAsia="Times New Roman" w:hAnsi="Times New Roman" w:cs="Times New Roman"/>
          <w:kern w:val="1"/>
          <w:sz w:val="24"/>
          <w:szCs w:val="24"/>
          <w:lang w:eastAsia="ar-SA"/>
        </w:rPr>
        <w:t>п.п</w:t>
      </w:r>
      <w:proofErr w:type="spellEnd"/>
      <w:r w:rsidRPr="007E1D68">
        <w:rPr>
          <w:rFonts w:ascii="Times New Roman" w:eastAsia="Times New Roman" w:hAnsi="Times New Roman" w:cs="Times New Roman"/>
          <w:kern w:val="1"/>
          <w:sz w:val="24"/>
          <w:szCs w:val="24"/>
          <w:lang w:eastAsia="ar-SA"/>
        </w:rPr>
        <w:t xml:space="preserve">. «а» и «б» п. 5 ч. 13 ст. 94 </w:t>
      </w:r>
    </w:p>
    <w:p w14:paraId="2AC636B7" w14:textId="3454601B" w:rsidR="00D853DB" w:rsidRPr="007E1D68" w:rsidRDefault="00D853DB" w:rsidP="007E1D68">
      <w:pPr>
        <w:spacing w:after="0" w:line="240" w:lineRule="auto"/>
        <w:jc w:val="both"/>
        <w:rPr>
          <w:rFonts w:ascii="Times New Roman" w:eastAsia="Times New Roman" w:hAnsi="Times New Roman" w:cs="Times New Roman"/>
          <w:kern w:val="1"/>
          <w:sz w:val="24"/>
          <w:szCs w:val="24"/>
          <w:lang w:eastAsia="ar-SA"/>
        </w:rPr>
      </w:pPr>
      <w:r w:rsidRPr="007E1D68">
        <w:rPr>
          <w:rFonts w:ascii="Times New Roman" w:eastAsia="Times New Roman" w:hAnsi="Times New Roman" w:cs="Times New Roman"/>
          <w:kern w:val="1"/>
          <w:sz w:val="24"/>
          <w:szCs w:val="24"/>
          <w:lang w:eastAsia="ar-SA"/>
        </w:rPr>
        <w:t>Федерального закона № 44-ФЗ, не позднее 20 (двадцати) рабочих дней, следующих за днем поступления Заказчику Документа о приемке.</w:t>
      </w:r>
    </w:p>
    <w:p w14:paraId="112DC381" w14:textId="33D1DC28" w:rsidR="00D853DB" w:rsidRPr="007E1D68" w:rsidRDefault="00D853DB" w:rsidP="007E1D68">
      <w:pPr>
        <w:spacing w:after="0" w:line="240" w:lineRule="auto"/>
        <w:ind w:firstLine="567"/>
        <w:jc w:val="both"/>
        <w:rPr>
          <w:rFonts w:ascii="Times New Roman" w:eastAsia="Times New Roman" w:hAnsi="Times New Roman" w:cs="Times New Roman"/>
          <w:kern w:val="1"/>
          <w:sz w:val="24"/>
          <w:szCs w:val="24"/>
          <w:lang w:eastAsia="ar-SA"/>
        </w:rPr>
      </w:pPr>
      <w:r w:rsidRPr="007E1D68">
        <w:rPr>
          <w:rFonts w:ascii="Times New Roman" w:eastAsia="Times New Roman" w:hAnsi="Times New Roman" w:cs="Times New Roman"/>
          <w:kern w:val="1"/>
          <w:sz w:val="24"/>
          <w:szCs w:val="24"/>
          <w:lang w:eastAsia="ar-SA"/>
        </w:rPr>
        <w:t xml:space="preserve">4.11. Заказчик не позднее 20 (двадцати) рабочих дней, следующих за днем поступления Документа о приемке и на основании результатов экспертизы, проведенной в соответствии </w:t>
      </w:r>
      <w:r w:rsidR="00D565D4" w:rsidRPr="007E1D68">
        <w:rPr>
          <w:rFonts w:ascii="Times New Roman" w:eastAsia="Times New Roman" w:hAnsi="Times New Roman" w:cs="Times New Roman"/>
          <w:kern w:val="1"/>
          <w:sz w:val="24"/>
          <w:szCs w:val="24"/>
          <w:lang w:eastAsia="ar-SA"/>
        </w:rPr>
        <w:t xml:space="preserve">с             </w:t>
      </w:r>
      <w:r w:rsidRPr="007E1D68">
        <w:rPr>
          <w:rFonts w:ascii="Times New Roman" w:eastAsia="Times New Roman" w:hAnsi="Times New Roman" w:cs="Times New Roman"/>
          <w:kern w:val="1"/>
          <w:sz w:val="24"/>
          <w:szCs w:val="24"/>
          <w:lang w:eastAsia="ar-SA"/>
        </w:rPr>
        <w:t>п. 4.5. Контракта, подписывает усиленной электронной подписью лица, имеющего право действовать от имени Заказчика, и размещает в единой информационной системе Документ о приемке или формирует с использованием единой информационной системы и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приемке с указанием причин такого отказа.</w:t>
      </w:r>
    </w:p>
    <w:p w14:paraId="23B1E81C" w14:textId="77777777" w:rsidR="00D853DB" w:rsidRPr="007E1D68" w:rsidRDefault="00D853DB" w:rsidP="007E1D68">
      <w:pPr>
        <w:spacing w:after="0" w:line="240" w:lineRule="auto"/>
        <w:ind w:firstLine="567"/>
        <w:jc w:val="both"/>
        <w:rPr>
          <w:rFonts w:ascii="Times New Roman" w:eastAsia="Times New Roman" w:hAnsi="Times New Roman" w:cs="Times New Roman"/>
          <w:kern w:val="1"/>
          <w:sz w:val="24"/>
          <w:szCs w:val="24"/>
          <w:lang w:eastAsia="ar-SA"/>
        </w:rPr>
      </w:pPr>
      <w:r w:rsidRPr="007E1D68">
        <w:rPr>
          <w:rFonts w:ascii="Times New Roman" w:eastAsia="Times New Roman" w:hAnsi="Times New Roman" w:cs="Times New Roman"/>
          <w:kern w:val="1"/>
          <w:sz w:val="24"/>
          <w:szCs w:val="24"/>
          <w:lang w:eastAsia="ar-SA"/>
        </w:rPr>
        <w:t xml:space="preserve">Датой поступления Исполнителю Документа о приемке, мотивированного отказа от подписания Документа о приемке считается дата размещения Документа о приемке, мотивированного отказа в единой информационной системе в соответствии с часовой зоной, в которой расположен Исполнитель. </w:t>
      </w:r>
    </w:p>
    <w:p w14:paraId="7B222F25" w14:textId="77777777" w:rsidR="00D853DB" w:rsidRPr="007E1D68" w:rsidRDefault="00D853DB" w:rsidP="007E1D68">
      <w:pPr>
        <w:spacing w:after="0" w:line="240" w:lineRule="auto"/>
        <w:ind w:firstLine="567"/>
        <w:jc w:val="both"/>
        <w:rPr>
          <w:rFonts w:ascii="Times New Roman" w:eastAsia="Times New Roman" w:hAnsi="Times New Roman" w:cs="Times New Roman"/>
          <w:kern w:val="1"/>
          <w:sz w:val="24"/>
          <w:szCs w:val="24"/>
          <w:lang w:eastAsia="ar-SA"/>
        </w:rPr>
      </w:pPr>
      <w:r w:rsidRPr="007E1D68">
        <w:rPr>
          <w:rFonts w:ascii="Times New Roman" w:eastAsia="Times New Roman" w:hAnsi="Times New Roman" w:cs="Times New Roman"/>
          <w:kern w:val="1"/>
          <w:sz w:val="24"/>
          <w:szCs w:val="24"/>
          <w:lang w:eastAsia="ar-SA"/>
        </w:rPr>
        <w:t>4.12. В случае получения мотивированного отказа от подписания Документа о приемке Исполнитель вправе устранить причины, указанные в таком мотивированном отказе, и направить Заказчику Документ о приемке в порядке, предусмотренном настоящим разделом Контракта.</w:t>
      </w:r>
    </w:p>
    <w:p w14:paraId="2E3B2EC3" w14:textId="61079A0C" w:rsidR="00D565D4" w:rsidRPr="007E1D68" w:rsidRDefault="00D853DB" w:rsidP="007E1D68">
      <w:pPr>
        <w:spacing w:after="0" w:line="240" w:lineRule="auto"/>
        <w:ind w:firstLine="567"/>
        <w:jc w:val="both"/>
        <w:rPr>
          <w:rFonts w:ascii="Times New Roman" w:eastAsia="Times New Roman" w:hAnsi="Times New Roman" w:cs="Times New Roman"/>
          <w:kern w:val="1"/>
          <w:sz w:val="24"/>
          <w:szCs w:val="24"/>
          <w:lang w:eastAsia="ar-SA"/>
        </w:rPr>
      </w:pPr>
      <w:r w:rsidRPr="007E1D68">
        <w:rPr>
          <w:rFonts w:ascii="Times New Roman" w:eastAsia="Times New Roman" w:hAnsi="Times New Roman" w:cs="Times New Roman"/>
          <w:kern w:val="1"/>
          <w:sz w:val="24"/>
          <w:szCs w:val="24"/>
          <w:lang w:eastAsia="ar-SA"/>
        </w:rPr>
        <w:t xml:space="preserve">Внесение исправлений в документ о приемке осуществляется путем формирования, подписания усиленными электронными подписями лиц, имеющих право действовать </w:t>
      </w:r>
      <w:r w:rsidR="00D565D4" w:rsidRPr="007E1D68">
        <w:rPr>
          <w:rFonts w:ascii="Times New Roman" w:eastAsia="Times New Roman" w:hAnsi="Times New Roman" w:cs="Times New Roman"/>
          <w:kern w:val="1"/>
          <w:sz w:val="24"/>
          <w:szCs w:val="24"/>
          <w:lang w:eastAsia="ar-SA"/>
        </w:rPr>
        <w:t>от имени Исполнителя, Заказчика, и размещения в единой информационной системе исправленного документа о приемке.</w:t>
      </w:r>
    </w:p>
    <w:p w14:paraId="29B8382D" w14:textId="77777777" w:rsidR="00D853DB" w:rsidRPr="007E1D68" w:rsidRDefault="00D853DB" w:rsidP="007E1D68">
      <w:pPr>
        <w:spacing w:after="0" w:line="240" w:lineRule="auto"/>
        <w:ind w:firstLine="567"/>
        <w:jc w:val="both"/>
        <w:rPr>
          <w:rFonts w:ascii="Times New Roman" w:eastAsia="Times New Roman" w:hAnsi="Times New Roman" w:cs="Times New Roman"/>
          <w:kern w:val="1"/>
          <w:sz w:val="24"/>
          <w:szCs w:val="24"/>
          <w:lang w:eastAsia="ar-SA"/>
        </w:rPr>
      </w:pPr>
      <w:r w:rsidRPr="007E1D68">
        <w:rPr>
          <w:rFonts w:ascii="Times New Roman" w:eastAsia="Times New Roman" w:hAnsi="Times New Roman" w:cs="Times New Roman"/>
          <w:kern w:val="1"/>
          <w:sz w:val="24"/>
          <w:szCs w:val="24"/>
          <w:lang w:eastAsia="ar-SA"/>
        </w:rPr>
        <w:t>4.13. Заказчик вправе не отказывать в приемке оказанных Услуг в случае выявления несоответствия результатов Услуг условиям Контракта, если выявленное несоответствие не препятствует приемке результатов Услуг, и устранено Исполнителем.</w:t>
      </w:r>
    </w:p>
    <w:p w14:paraId="1B4FD3A4" w14:textId="77777777" w:rsidR="00D853DB" w:rsidRPr="007E1D68" w:rsidRDefault="00D853DB" w:rsidP="007E1D68">
      <w:pPr>
        <w:spacing w:after="0" w:line="240" w:lineRule="auto"/>
        <w:ind w:firstLine="567"/>
        <w:jc w:val="both"/>
        <w:rPr>
          <w:rFonts w:ascii="Times New Roman" w:eastAsia="Times New Roman" w:hAnsi="Times New Roman" w:cs="Times New Roman"/>
          <w:kern w:val="1"/>
          <w:sz w:val="24"/>
          <w:szCs w:val="24"/>
          <w:lang w:eastAsia="ar-SA"/>
        </w:rPr>
      </w:pPr>
      <w:r w:rsidRPr="007E1D68">
        <w:rPr>
          <w:rFonts w:ascii="Times New Roman" w:eastAsia="Times New Roman" w:hAnsi="Times New Roman" w:cs="Times New Roman"/>
          <w:kern w:val="1"/>
          <w:sz w:val="24"/>
          <w:szCs w:val="24"/>
          <w:lang w:eastAsia="ar-SA"/>
        </w:rPr>
        <w:t xml:space="preserve">4.14. Документ о приемке считается подписанным с момента подписания его Заказчиком и Исполнителем усиленной электронной подписью в соответствии с Федеральным законом от 06.04.2011 № 63-ФЗ «Об электронной подписи лиц», имеющих право действовать от имени Заказчика и Исполнителя, в единой информационной системе.  </w:t>
      </w:r>
    </w:p>
    <w:p w14:paraId="60770461" w14:textId="3CC81180" w:rsidR="00D853DB" w:rsidRPr="007E1D68" w:rsidRDefault="00D853DB" w:rsidP="007E1D68">
      <w:pPr>
        <w:spacing w:after="0" w:line="240" w:lineRule="auto"/>
        <w:ind w:firstLine="567"/>
        <w:jc w:val="both"/>
        <w:rPr>
          <w:rFonts w:ascii="Times New Roman" w:eastAsia="Times New Roman" w:hAnsi="Times New Roman" w:cs="Times New Roman"/>
          <w:kern w:val="1"/>
          <w:sz w:val="24"/>
          <w:szCs w:val="24"/>
          <w:lang w:eastAsia="ar-SA"/>
        </w:rPr>
      </w:pPr>
      <w:r w:rsidRPr="007E1D68">
        <w:rPr>
          <w:rFonts w:ascii="Times New Roman" w:eastAsia="Times New Roman" w:hAnsi="Times New Roman" w:cs="Times New Roman"/>
          <w:kern w:val="1"/>
          <w:sz w:val="24"/>
          <w:szCs w:val="24"/>
          <w:lang w:eastAsia="ar-SA"/>
        </w:rPr>
        <w:t xml:space="preserve">4.15. Датой </w:t>
      </w:r>
      <w:r w:rsidR="00D565D4" w:rsidRPr="007E1D68">
        <w:rPr>
          <w:rFonts w:ascii="Times New Roman" w:eastAsia="Times New Roman" w:hAnsi="Times New Roman" w:cs="Times New Roman"/>
          <w:kern w:val="1"/>
          <w:sz w:val="24"/>
          <w:szCs w:val="24"/>
          <w:lang w:eastAsia="ar-SA"/>
        </w:rPr>
        <w:t>приемки оказанной</w:t>
      </w:r>
      <w:r w:rsidRPr="007E1D68">
        <w:rPr>
          <w:rFonts w:ascii="Times New Roman" w:eastAsia="Times New Roman" w:hAnsi="Times New Roman" w:cs="Times New Roman"/>
          <w:kern w:val="1"/>
          <w:sz w:val="24"/>
          <w:szCs w:val="24"/>
          <w:lang w:eastAsia="ar-SA"/>
        </w:rPr>
        <w:t xml:space="preserve"> Услуг</w:t>
      </w:r>
      <w:r w:rsidR="00D565D4" w:rsidRPr="007E1D68">
        <w:rPr>
          <w:rFonts w:ascii="Times New Roman" w:eastAsia="Times New Roman" w:hAnsi="Times New Roman" w:cs="Times New Roman"/>
          <w:kern w:val="1"/>
          <w:sz w:val="24"/>
          <w:szCs w:val="24"/>
          <w:lang w:eastAsia="ar-SA"/>
        </w:rPr>
        <w:t>и</w:t>
      </w:r>
      <w:r w:rsidRPr="007E1D68">
        <w:rPr>
          <w:rFonts w:ascii="Times New Roman" w:eastAsia="Times New Roman" w:hAnsi="Times New Roman" w:cs="Times New Roman"/>
          <w:kern w:val="1"/>
          <w:sz w:val="24"/>
          <w:szCs w:val="24"/>
          <w:lang w:eastAsia="ar-SA"/>
        </w:rPr>
        <w:t xml:space="preserve"> считается дата размещения в единой информационной системе Документа о приемке, подписанного Заказчиком.</w:t>
      </w:r>
    </w:p>
    <w:p w14:paraId="7606082A" w14:textId="0FB3E757" w:rsidR="00D853DB" w:rsidRPr="007E1D68" w:rsidRDefault="00D853DB" w:rsidP="007E1D68">
      <w:pPr>
        <w:spacing w:after="0" w:line="240" w:lineRule="auto"/>
        <w:ind w:firstLine="567"/>
        <w:jc w:val="both"/>
        <w:rPr>
          <w:rFonts w:ascii="Times New Roman" w:eastAsia="Times New Roman" w:hAnsi="Times New Roman" w:cs="Times New Roman"/>
          <w:kern w:val="1"/>
          <w:sz w:val="24"/>
          <w:szCs w:val="24"/>
          <w:lang w:eastAsia="ar-SA"/>
        </w:rPr>
      </w:pPr>
      <w:r w:rsidRPr="007E1D68">
        <w:rPr>
          <w:rFonts w:ascii="Times New Roman" w:eastAsia="Times New Roman" w:hAnsi="Times New Roman" w:cs="Times New Roman"/>
          <w:kern w:val="1"/>
          <w:sz w:val="24"/>
          <w:szCs w:val="24"/>
          <w:lang w:eastAsia="ar-SA"/>
        </w:rPr>
        <w:t>4.16. В случае противоречия положений Контракта нормам Федерального закона                    № 44-ФЗ применяются нормы Федерального закона № 44-ФЗ.</w:t>
      </w:r>
    </w:p>
    <w:p w14:paraId="733A0C63" w14:textId="77777777" w:rsidR="00716285" w:rsidRPr="007E1D68" w:rsidRDefault="00716285" w:rsidP="007E1D68">
      <w:pPr>
        <w:spacing w:after="0" w:line="240" w:lineRule="auto"/>
        <w:ind w:firstLine="567"/>
        <w:jc w:val="both"/>
        <w:rPr>
          <w:rFonts w:ascii="Times New Roman" w:eastAsia="Times New Roman" w:hAnsi="Times New Roman" w:cs="Times New Roman"/>
          <w:kern w:val="1"/>
          <w:sz w:val="24"/>
          <w:szCs w:val="24"/>
          <w:lang w:eastAsia="ar-SA"/>
        </w:rPr>
      </w:pPr>
    </w:p>
    <w:p w14:paraId="2ACCB51D" w14:textId="09A1D6C9" w:rsidR="00D853DB" w:rsidRPr="007E1D68" w:rsidRDefault="00435F9F" w:rsidP="007E1D68">
      <w:pPr>
        <w:numPr>
          <w:ilvl w:val="0"/>
          <w:numId w:val="20"/>
        </w:numPr>
        <w:spacing w:after="0" w:line="240" w:lineRule="auto"/>
        <w:ind w:left="0"/>
        <w:jc w:val="center"/>
        <w:rPr>
          <w:rFonts w:ascii="Times New Roman" w:eastAsia="Times New Roman" w:hAnsi="Times New Roman" w:cs="Times New Roman"/>
          <w:b/>
          <w:sz w:val="24"/>
          <w:szCs w:val="24"/>
          <w:lang w:eastAsia="ru-RU"/>
        </w:rPr>
      </w:pPr>
      <w:r w:rsidRPr="007E1D68">
        <w:rPr>
          <w:rFonts w:ascii="Times New Roman" w:eastAsia="Times New Roman" w:hAnsi="Times New Roman" w:cs="Times New Roman"/>
          <w:b/>
          <w:sz w:val="24"/>
          <w:szCs w:val="24"/>
          <w:lang w:eastAsia="ru-RU"/>
        </w:rPr>
        <w:t>ОТВЕТСТВЕННОСТЬ СТОРОН</w:t>
      </w:r>
    </w:p>
    <w:p w14:paraId="5F77B572" w14:textId="0A434394" w:rsidR="00CF0BFB" w:rsidRPr="007E1D68" w:rsidRDefault="00CF0BFB" w:rsidP="007E1D68">
      <w:pPr>
        <w:spacing w:after="0" w:line="240" w:lineRule="auto"/>
        <w:ind w:firstLine="567"/>
        <w:jc w:val="both"/>
        <w:rPr>
          <w:rFonts w:ascii="Times New Roman" w:hAnsi="Times New Roman" w:cs="Times New Roman"/>
          <w:sz w:val="24"/>
          <w:szCs w:val="24"/>
        </w:rPr>
      </w:pPr>
      <w:r w:rsidRPr="007E1D68">
        <w:rPr>
          <w:rFonts w:ascii="Times New Roman" w:hAnsi="Times New Roman" w:cs="Times New Roman"/>
          <w:sz w:val="24"/>
          <w:szCs w:val="24"/>
        </w:rPr>
        <w:t xml:space="preserve">5.1. За неисполнение или ненадлежащее исполнение </w:t>
      </w:r>
      <w:r w:rsidR="00505745" w:rsidRPr="007E1D68">
        <w:rPr>
          <w:rFonts w:ascii="Times New Roman" w:hAnsi="Times New Roman" w:cs="Times New Roman"/>
          <w:sz w:val="24"/>
          <w:szCs w:val="24"/>
        </w:rPr>
        <w:t>Контракт</w:t>
      </w:r>
      <w:r w:rsidRPr="007E1D68">
        <w:rPr>
          <w:rFonts w:ascii="Times New Roman" w:hAnsi="Times New Roman" w:cs="Times New Roman"/>
          <w:sz w:val="24"/>
          <w:szCs w:val="24"/>
        </w:rPr>
        <w:t xml:space="preserve">а Стороны несут ответственность в соответствии с законодательством Российской Федерации и условиями </w:t>
      </w:r>
      <w:r w:rsidR="00505745" w:rsidRPr="007E1D68">
        <w:rPr>
          <w:rFonts w:ascii="Times New Roman" w:hAnsi="Times New Roman" w:cs="Times New Roman"/>
          <w:sz w:val="24"/>
          <w:szCs w:val="24"/>
        </w:rPr>
        <w:t>Контракт</w:t>
      </w:r>
      <w:r w:rsidRPr="007E1D68">
        <w:rPr>
          <w:rFonts w:ascii="Times New Roman" w:hAnsi="Times New Roman" w:cs="Times New Roman"/>
          <w:sz w:val="24"/>
          <w:szCs w:val="24"/>
        </w:rPr>
        <w:t>а.</w:t>
      </w:r>
    </w:p>
    <w:p w14:paraId="6228828A" w14:textId="3F804A01" w:rsidR="002C3E35" w:rsidRPr="007E1D68" w:rsidRDefault="00CF0BFB" w:rsidP="007E1D68">
      <w:pPr>
        <w:spacing w:after="0" w:line="240" w:lineRule="auto"/>
        <w:ind w:firstLine="567"/>
        <w:jc w:val="both"/>
        <w:rPr>
          <w:rFonts w:ascii="Times New Roman" w:hAnsi="Times New Roman" w:cs="Times New Roman"/>
          <w:sz w:val="24"/>
          <w:szCs w:val="24"/>
        </w:rPr>
      </w:pPr>
      <w:r w:rsidRPr="007E1D68">
        <w:rPr>
          <w:rFonts w:ascii="Times New Roman" w:hAnsi="Times New Roman" w:cs="Times New Roman"/>
          <w:sz w:val="24"/>
          <w:szCs w:val="24"/>
        </w:rPr>
        <w:t>5.2. </w:t>
      </w:r>
      <w:r w:rsidR="00E66AC4" w:rsidRPr="007E1D68">
        <w:rPr>
          <w:rFonts w:ascii="Times New Roman" w:hAnsi="Times New Roman" w:cs="Times New Roman"/>
          <w:sz w:val="24"/>
          <w:szCs w:val="24"/>
        </w:rPr>
        <w:t xml:space="preserve">В случае просрочки исполнения </w:t>
      </w:r>
      <w:r w:rsidR="00505745" w:rsidRPr="007E1D68">
        <w:rPr>
          <w:rFonts w:ascii="Times New Roman" w:hAnsi="Times New Roman" w:cs="Times New Roman"/>
          <w:sz w:val="24"/>
          <w:szCs w:val="24"/>
        </w:rPr>
        <w:t>Заказчик</w:t>
      </w:r>
      <w:r w:rsidR="00E66AC4" w:rsidRPr="007E1D68">
        <w:rPr>
          <w:rFonts w:ascii="Times New Roman" w:hAnsi="Times New Roman" w:cs="Times New Roman"/>
          <w:sz w:val="24"/>
          <w:szCs w:val="24"/>
        </w:rPr>
        <w:t xml:space="preserve">ом обязательств, предусмотренных Контрактом, а также в иных случаях неисполнения или ненадлежащего исполнения </w:t>
      </w:r>
      <w:r w:rsidR="00505745" w:rsidRPr="007E1D68">
        <w:rPr>
          <w:rFonts w:ascii="Times New Roman" w:hAnsi="Times New Roman" w:cs="Times New Roman"/>
          <w:sz w:val="24"/>
          <w:szCs w:val="24"/>
        </w:rPr>
        <w:t>Заказчик</w:t>
      </w:r>
      <w:r w:rsidR="00E66AC4" w:rsidRPr="007E1D68">
        <w:rPr>
          <w:rFonts w:ascii="Times New Roman" w:hAnsi="Times New Roman" w:cs="Times New Roman"/>
          <w:sz w:val="24"/>
          <w:szCs w:val="24"/>
        </w:rPr>
        <w:t xml:space="preserve">ом обязательств, предусмотренных Контрактом, </w:t>
      </w:r>
      <w:r w:rsidR="00F60B42" w:rsidRPr="007E1D68">
        <w:rPr>
          <w:rFonts w:ascii="Times New Roman" w:hAnsi="Times New Roman" w:cs="Times New Roman"/>
          <w:sz w:val="24"/>
          <w:szCs w:val="24"/>
        </w:rPr>
        <w:t>Исполнитель</w:t>
      </w:r>
      <w:r w:rsidR="00E66AC4" w:rsidRPr="007E1D68">
        <w:rPr>
          <w:rFonts w:ascii="Times New Roman" w:hAnsi="Times New Roman" w:cs="Times New Roman"/>
          <w:sz w:val="24"/>
          <w:szCs w:val="24"/>
        </w:rPr>
        <w:t xml:space="preserve"> вправе потребовать уплаты неустоек (</w:t>
      </w:r>
      <w:r w:rsidR="002C3E35" w:rsidRPr="007E1D68">
        <w:rPr>
          <w:rFonts w:ascii="Times New Roman" w:hAnsi="Times New Roman" w:cs="Times New Roman"/>
          <w:sz w:val="24"/>
          <w:szCs w:val="24"/>
        </w:rPr>
        <w:t xml:space="preserve">штрафов, пеней) в размерах и в порядке, установленном в соответствии </w:t>
      </w:r>
      <w:r w:rsidR="00B91C71" w:rsidRPr="007E1D68">
        <w:rPr>
          <w:rFonts w:ascii="Times New Roman" w:hAnsi="Times New Roman" w:cs="Times New Roman"/>
          <w:sz w:val="24"/>
          <w:szCs w:val="24"/>
        </w:rPr>
        <w:br/>
      </w:r>
      <w:r w:rsidR="002C3E35" w:rsidRPr="007E1D68">
        <w:rPr>
          <w:rFonts w:ascii="Times New Roman" w:hAnsi="Times New Roman" w:cs="Times New Roman"/>
          <w:sz w:val="24"/>
          <w:szCs w:val="24"/>
        </w:rPr>
        <w:t>с Федеральн</w:t>
      </w:r>
      <w:r w:rsidR="004378C2" w:rsidRPr="007E1D68">
        <w:rPr>
          <w:rFonts w:ascii="Times New Roman" w:hAnsi="Times New Roman" w:cs="Times New Roman"/>
          <w:sz w:val="24"/>
          <w:szCs w:val="24"/>
        </w:rPr>
        <w:t>ым</w:t>
      </w:r>
      <w:r w:rsidR="002C3E35" w:rsidRPr="007E1D68">
        <w:rPr>
          <w:rFonts w:ascii="Times New Roman" w:hAnsi="Times New Roman" w:cs="Times New Roman"/>
          <w:sz w:val="24"/>
          <w:szCs w:val="24"/>
        </w:rPr>
        <w:t xml:space="preserve"> закон</w:t>
      </w:r>
      <w:r w:rsidR="004378C2" w:rsidRPr="007E1D68">
        <w:rPr>
          <w:rFonts w:ascii="Times New Roman" w:hAnsi="Times New Roman" w:cs="Times New Roman"/>
          <w:sz w:val="24"/>
          <w:szCs w:val="24"/>
        </w:rPr>
        <w:t>ом</w:t>
      </w:r>
      <w:r w:rsidR="002C3E35" w:rsidRPr="007E1D68">
        <w:rPr>
          <w:rFonts w:ascii="Times New Roman" w:hAnsi="Times New Roman" w:cs="Times New Roman"/>
          <w:sz w:val="24"/>
          <w:szCs w:val="24"/>
        </w:rPr>
        <w:t xml:space="preserve"> № 44-ФЗ и постановлением Правительства РФ от 30.08.2017 № 1042 «Об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о внесении изменений в постановление Правительства Российской Федерации </w:t>
      </w:r>
      <w:r w:rsidR="002428BA" w:rsidRPr="007E1D68">
        <w:rPr>
          <w:rFonts w:ascii="Times New Roman" w:hAnsi="Times New Roman" w:cs="Times New Roman"/>
          <w:sz w:val="24"/>
          <w:szCs w:val="24"/>
        </w:rPr>
        <w:br/>
      </w:r>
      <w:r w:rsidR="002C3E35" w:rsidRPr="007E1D68">
        <w:rPr>
          <w:rFonts w:ascii="Times New Roman" w:hAnsi="Times New Roman" w:cs="Times New Roman"/>
          <w:sz w:val="24"/>
          <w:szCs w:val="24"/>
        </w:rPr>
        <w:t>от 15 мая 2017 г. № 570 и признании утратившим силу постановления Правительства Российской Федерации от 25 ноября 2013 г. № 1063» (далее - постановлением Правительства РФ от 30.08.2017 № 1042) и настоящим Контрактом.</w:t>
      </w:r>
    </w:p>
    <w:p w14:paraId="4C7F506C" w14:textId="2D6BCE76" w:rsidR="002865AA" w:rsidRPr="007E1D68" w:rsidRDefault="00E66AC4" w:rsidP="007E1D68">
      <w:pPr>
        <w:spacing w:after="0" w:line="240" w:lineRule="auto"/>
        <w:ind w:firstLine="567"/>
        <w:jc w:val="both"/>
        <w:rPr>
          <w:rFonts w:ascii="Times New Roman" w:hAnsi="Times New Roman" w:cs="Times New Roman"/>
          <w:sz w:val="24"/>
          <w:szCs w:val="24"/>
        </w:rPr>
      </w:pPr>
      <w:r w:rsidRPr="007E1D68">
        <w:rPr>
          <w:rFonts w:ascii="Times New Roman" w:hAnsi="Times New Roman" w:cs="Times New Roman"/>
          <w:sz w:val="24"/>
          <w:szCs w:val="24"/>
        </w:rPr>
        <w:t>5.</w:t>
      </w:r>
      <w:r w:rsidR="00CF0BFB" w:rsidRPr="007E1D68">
        <w:rPr>
          <w:rFonts w:ascii="Times New Roman" w:hAnsi="Times New Roman" w:cs="Times New Roman"/>
          <w:sz w:val="24"/>
          <w:szCs w:val="24"/>
        </w:rPr>
        <w:t>3</w:t>
      </w:r>
      <w:r w:rsidRPr="007E1D68">
        <w:rPr>
          <w:rFonts w:ascii="Times New Roman" w:hAnsi="Times New Roman" w:cs="Times New Roman"/>
          <w:sz w:val="24"/>
          <w:szCs w:val="24"/>
        </w:rPr>
        <w:t>.</w:t>
      </w:r>
      <w:r w:rsidR="00333923" w:rsidRPr="007E1D68">
        <w:rPr>
          <w:rFonts w:ascii="Times New Roman" w:hAnsi="Times New Roman" w:cs="Times New Roman"/>
          <w:sz w:val="24"/>
          <w:szCs w:val="24"/>
        </w:rPr>
        <w:t> </w:t>
      </w:r>
      <w:r w:rsidR="002865AA" w:rsidRPr="007E1D68">
        <w:rPr>
          <w:rFonts w:ascii="Times New Roman" w:hAnsi="Times New Roman" w:cs="Times New Roman"/>
          <w:sz w:val="24"/>
          <w:szCs w:val="24"/>
        </w:rPr>
        <w:t xml:space="preserve">Пеня начисляется за каждый день просрочки исполнения обязательства, предусмотренного </w:t>
      </w:r>
      <w:r w:rsidR="00505745" w:rsidRPr="007E1D68">
        <w:rPr>
          <w:rFonts w:ascii="Times New Roman" w:hAnsi="Times New Roman" w:cs="Times New Roman"/>
          <w:sz w:val="24"/>
          <w:szCs w:val="24"/>
        </w:rPr>
        <w:t>Контракт</w:t>
      </w:r>
      <w:r w:rsidR="002865AA" w:rsidRPr="007E1D68">
        <w:rPr>
          <w:rFonts w:ascii="Times New Roman" w:hAnsi="Times New Roman" w:cs="Times New Roman"/>
          <w:sz w:val="24"/>
          <w:szCs w:val="24"/>
        </w:rPr>
        <w:t xml:space="preserve">ом, начиная со дня, следующего после дня истечения установленного </w:t>
      </w:r>
      <w:r w:rsidR="00505745" w:rsidRPr="007E1D68">
        <w:rPr>
          <w:rFonts w:ascii="Times New Roman" w:hAnsi="Times New Roman" w:cs="Times New Roman"/>
          <w:sz w:val="24"/>
          <w:szCs w:val="24"/>
        </w:rPr>
        <w:t>Контракт</w:t>
      </w:r>
      <w:r w:rsidR="002865AA" w:rsidRPr="007E1D68">
        <w:rPr>
          <w:rFonts w:ascii="Times New Roman" w:hAnsi="Times New Roman" w:cs="Times New Roman"/>
          <w:sz w:val="24"/>
          <w:szCs w:val="24"/>
        </w:rPr>
        <w:t xml:space="preserve">ом срока исполнения обязательства. Такая пеня устанавливается </w:t>
      </w:r>
      <w:r w:rsidR="00505745" w:rsidRPr="007E1D68">
        <w:rPr>
          <w:rFonts w:ascii="Times New Roman" w:hAnsi="Times New Roman" w:cs="Times New Roman"/>
          <w:sz w:val="24"/>
          <w:szCs w:val="24"/>
        </w:rPr>
        <w:t>Контракт</w:t>
      </w:r>
      <w:r w:rsidR="002865AA" w:rsidRPr="007E1D68">
        <w:rPr>
          <w:rFonts w:ascii="Times New Roman" w:hAnsi="Times New Roman" w:cs="Times New Roman"/>
          <w:sz w:val="24"/>
          <w:szCs w:val="24"/>
        </w:rPr>
        <w:t xml:space="preserve">ом в размере одной трехсотой действующей на дату уплаты пеней </w:t>
      </w:r>
      <w:hyperlink r:id="rId8" w:history="1">
        <w:r w:rsidR="002865AA" w:rsidRPr="007E1D68">
          <w:rPr>
            <w:rFonts w:ascii="Times New Roman" w:hAnsi="Times New Roman" w:cs="Times New Roman"/>
            <w:sz w:val="24"/>
            <w:szCs w:val="24"/>
          </w:rPr>
          <w:t>ключевой ставки</w:t>
        </w:r>
      </w:hyperlink>
      <w:r w:rsidR="002865AA" w:rsidRPr="007E1D68">
        <w:rPr>
          <w:rFonts w:ascii="Times New Roman" w:hAnsi="Times New Roman" w:cs="Times New Roman"/>
          <w:sz w:val="24"/>
          <w:szCs w:val="24"/>
        </w:rPr>
        <w:t xml:space="preserve"> Центрального банка Российской Федерации от не уплаченной в срок суммы. </w:t>
      </w:r>
    </w:p>
    <w:p w14:paraId="7D1D2210" w14:textId="14E268CB" w:rsidR="00466E11" w:rsidRPr="007E1D68" w:rsidRDefault="002865AA" w:rsidP="007E1D68">
      <w:pPr>
        <w:spacing w:after="0" w:line="240" w:lineRule="auto"/>
        <w:ind w:firstLine="567"/>
        <w:jc w:val="both"/>
        <w:rPr>
          <w:rFonts w:ascii="Times New Roman" w:hAnsi="Times New Roman" w:cs="Times New Roman"/>
          <w:sz w:val="24"/>
          <w:szCs w:val="24"/>
        </w:rPr>
      </w:pPr>
      <w:r w:rsidRPr="007E1D68">
        <w:rPr>
          <w:rFonts w:ascii="Times New Roman" w:hAnsi="Times New Roman" w:cs="Times New Roman"/>
          <w:sz w:val="24"/>
          <w:szCs w:val="24"/>
        </w:rPr>
        <w:t>5.</w:t>
      </w:r>
      <w:r w:rsidR="00CF0BFB" w:rsidRPr="007E1D68">
        <w:rPr>
          <w:rFonts w:ascii="Times New Roman" w:hAnsi="Times New Roman" w:cs="Times New Roman"/>
          <w:sz w:val="24"/>
          <w:szCs w:val="24"/>
        </w:rPr>
        <w:t>4</w:t>
      </w:r>
      <w:r w:rsidRPr="007E1D68">
        <w:rPr>
          <w:rFonts w:ascii="Times New Roman" w:hAnsi="Times New Roman" w:cs="Times New Roman"/>
          <w:sz w:val="24"/>
          <w:szCs w:val="24"/>
        </w:rPr>
        <w:t xml:space="preserve">. Штрафы начисляются за ненадлежащее исполнение </w:t>
      </w:r>
      <w:r w:rsidR="00505745" w:rsidRPr="007E1D68">
        <w:rPr>
          <w:rFonts w:ascii="Times New Roman" w:hAnsi="Times New Roman" w:cs="Times New Roman"/>
          <w:sz w:val="24"/>
          <w:szCs w:val="24"/>
        </w:rPr>
        <w:t>Заказчик</w:t>
      </w:r>
      <w:r w:rsidRPr="007E1D68">
        <w:rPr>
          <w:rFonts w:ascii="Times New Roman" w:hAnsi="Times New Roman" w:cs="Times New Roman"/>
          <w:sz w:val="24"/>
          <w:szCs w:val="24"/>
        </w:rPr>
        <w:t xml:space="preserve">ом обязательств, предусмотренных </w:t>
      </w:r>
      <w:r w:rsidR="00505745" w:rsidRPr="007E1D68">
        <w:rPr>
          <w:rFonts w:ascii="Times New Roman" w:hAnsi="Times New Roman" w:cs="Times New Roman"/>
          <w:sz w:val="24"/>
          <w:szCs w:val="24"/>
        </w:rPr>
        <w:t>Контракт</w:t>
      </w:r>
      <w:r w:rsidRPr="007E1D68">
        <w:rPr>
          <w:rFonts w:ascii="Times New Roman" w:hAnsi="Times New Roman" w:cs="Times New Roman"/>
          <w:sz w:val="24"/>
          <w:szCs w:val="24"/>
        </w:rPr>
        <w:t xml:space="preserve">ом, за исключением просрочки исполнения обязательств, предусмотренных </w:t>
      </w:r>
      <w:r w:rsidR="00505745" w:rsidRPr="007E1D68">
        <w:rPr>
          <w:rFonts w:ascii="Times New Roman" w:hAnsi="Times New Roman" w:cs="Times New Roman"/>
          <w:sz w:val="24"/>
          <w:szCs w:val="24"/>
        </w:rPr>
        <w:t>Контракт</w:t>
      </w:r>
      <w:r w:rsidRPr="007E1D68">
        <w:rPr>
          <w:rFonts w:ascii="Times New Roman" w:hAnsi="Times New Roman" w:cs="Times New Roman"/>
          <w:sz w:val="24"/>
          <w:szCs w:val="24"/>
        </w:rPr>
        <w:t xml:space="preserve">ом. Размер штрафа устанавливается </w:t>
      </w:r>
      <w:r w:rsidR="00505745" w:rsidRPr="007E1D68">
        <w:rPr>
          <w:rFonts w:ascii="Times New Roman" w:hAnsi="Times New Roman" w:cs="Times New Roman"/>
          <w:sz w:val="24"/>
          <w:szCs w:val="24"/>
        </w:rPr>
        <w:t>Контракт</w:t>
      </w:r>
      <w:r w:rsidRPr="007E1D68">
        <w:rPr>
          <w:rFonts w:ascii="Times New Roman" w:hAnsi="Times New Roman" w:cs="Times New Roman"/>
          <w:sz w:val="24"/>
          <w:szCs w:val="24"/>
        </w:rPr>
        <w:t xml:space="preserve">ом в </w:t>
      </w:r>
      <w:hyperlink r:id="rId9" w:history="1">
        <w:r w:rsidRPr="007E1D68">
          <w:rPr>
            <w:rFonts w:ascii="Times New Roman" w:hAnsi="Times New Roman" w:cs="Times New Roman"/>
            <w:sz w:val="24"/>
            <w:szCs w:val="24"/>
          </w:rPr>
          <w:t>порядке</w:t>
        </w:r>
      </w:hyperlink>
      <w:r w:rsidRPr="007E1D68">
        <w:rPr>
          <w:rFonts w:ascii="Times New Roman" w:hAnsi="Times New Roman" w:cs="Times New Roman"/>
          <w:sz w:val="24"/>
          <w:szCs w:val="24"/>
        </w:rPr>
        <w:t xml:space="preserve">, установленном </w:t>
      </w:r>
      <w:r w:rsidR="002C3E35" w:rsidRPr="007E1D68">
        <w:rPr>
          <w:rFonts w:ascii="Times New Roman" w:hAnsi="Times New Roman" w:cs="Times New Roman"/>
          <w:sz w:val="24"/>
          <w:szCs w:val="24"/>
        </w:rPr>
        <w:t>постановлением Правительства РФ от 30.08.2017 № 1042</w:t>
      </w:r>
      <w:r w:rsidR="00887C3D" w:rsidRPr="007E1D68">
        <w:rPr>
          <w:rFonts w:ascii="Times New Roman" w:hAnsi="Times New Roman" w:cs="Times New Roman"/>
          <w:sz w:val="24"/>
          <w:szCs w:val="24"/>
        </w:rPr>
        <w:t xml:space="preserve">. </w:t>
      </w:r>
    </w:p>
    <w:p w14:paraId="5CCF8856" w14:textId="5AA485D5" w:rsidR="002865AA" w:rsidRPr="007E1D68" w:rsidRDefault="002865AA" w:rsidP="007E1D68">
      <w:pPr>
        <w:spacing w:after="0" w:line="240" w:lineRule="auto"/>
        <w:ind w:firstLine="567"/>
        <w:jc w:val="both"/>
        <w:rPr>
          <w:rFonts w:ascii="Times New Roman" w:hAnsi="Times New Roman" w:cs="Times New Roman"/>
          <w:sz w:val="24"/>
          <w:szCs w:val="24"/>
        </w:rPr>
      </w:pPr>
      <w:r w:rsidRPr="007E1D68">
        <w:rPr>
          <w:rFonts w:ascii="Times New Roman" w:hAnsi="Times New Roman" w:cs="Times New Roman"/>
          <w:sz w:val="24"/>
          <w:szCs w:val="24"/>
        </w:rPr>
        <w:t>5.</w:t>
      </w:r>
      <w:r w:rsidR="00CF0BFB" w:rsidRPr="007E1D68">
        <w:rPr>
          <w:rFonts w:ascii="Times New Roman" w:hAnsi="Times New Roman" w:cs="Times New Roman"/>
          <w:sz w:val="24"/>
          <w:szCs w:val="24"/>
        </w:rPr>
        <w:t>5</w:t>
      </w:r>
      <w:r w:rsidRPr="007E1D68">
        <w:rPr>
          <w:rFonts w:ascii="Times New Roman" w:hAnsi="Times New Roman" w:cs="Times New Roman"/>
          <w:sz w:val="24"/>
          <w:szCs w:val="24"/>
        </w:rPr>
        <w:t xml:space="preserve">. За каждый факт неисполнения </w:t>
      </w:r>
      <w:r w:rsidR="00505745" w:rsidRPr="007E1D68">
        <w:rPr>
          <w:rFonts w:ascii="Times New Roman" w:hAnsi="Times New Roman" w:cs="Times New Roman"/>
          <w:sz w:val="24"/>
          <w:szCs w:val="24"/>
        </w:rPr>
        <w:t>Заказчик</w:t>
      </w:r>
      <w:r w:rsidRPr="007E1D68">
        <w:rPr>
          <w:rFonts w:ascii="Times New Roman" w:hAnsi="Times New Roman" w:cs="Times New Roman"/>
          <w:sz w:val="24"/>
          <w:szCs w:val="24"/>
        </w:rPr>
        <w:t xml:space="preserve">ом обязательств, предусмотренных </w:t>
      </w:r>
      <w:r w:rsidR="00505745" w:rsidRPr="007E1D68">
        <w:rPr>
          <w:rFonts w:ascii="Times New Roman" w:hAnsi="Times New Roman" w:cs="Times New Roman"/>
          <w:sz w:val="24"/>
          <w:szCs w:val="24"/>
        </w:rPr>
        <w:t>Контракт</w:t>
      </w:r>
      <w:r w:rsidRPr="007E1D68">
        <w:rPr>
          <w:rFonts w:ascii="Times New Roman" w:hAnsi="Times New Roman" w:cs="Times New Roman"/>
          <w:sz w:val="24"/>
          <w:szCs w:val="24"/>
        </w:rPr>
        <w:t xml:space="preserve">ом, за исключением просрочки исполнения обязательств, предусмотренных </w:t>
      </w:r>
      <w:r w:rsidR="00505745" w:rsidRPr="007E1D68">
        <w:rPr>
          <w:rFonts w:ascii="Times New Roman" w:hAnsi="Times New Roman" w:cs="Times New Roman"/>
          <w:sz w:val="24"/>
          <w:szCs w:val="24"/>
        </w:rPr>
        <w:t>Контракт</w:t>
      </w:r>
      <w:r w:rsidRPr="007E1D68">
        <w:rPr>
          <w:rFonts w:ascii="Times New Roman" w:hAnsi="Times New Roman" w:cs="Times New Roman"/>
          <w:sz w:val="24"/>
          <w:szCs w:val="24"/>
        </w:rPr>
        <w:t xml:space="preserve">ом, размер штрафа устанавливается в следующем порядке: </w:t>
      </w:r>
    </w:p>
    <w:p w14:paraId="5738611D" w14:textId="77777777" w:rsidR="002865AA" w:rsidRPr="007E1D68" w:rsidRDefault="002865AA" w:rsidP="007E1D68">
      <w:pPr>
        <w:spacing w:after="0" w:line="240" w:lineRule="auto"/>
        <w:ind w:firstLine="567"/>
        <w:jc w:val="both"/>
        <w:rPr>
          <w:rFonts w:ascii="Times New Roman" w:hAnsi="Times New Roman" w:cs="Times New Roman"/>
          <w:sz w:val="24"/>
          <w:szCs w:val="24"/>
        </w:rPr>
      </w:pPr>
      <w:r w:rsidRPr="007E1D68">
        <w:rPr>
          <w:rFonts w:ascii="Times New Roman" w:hAnsi="Times New Roman" w:cs="Times New Roman"/>
          <w:sz w:val="24"/>
          <w:szCs w:val="24"/>
        </w:rPr>
        <w:t xml:space="preserve">а) 1000 рублей, если цена контракта не превышает 3 млн. рублей (включительно); </w:t>
      </w:r>
    </w:p>
    <w:p w14:paraId="28F2803C" w14:textId="77777777" w:rsidR="002865AA" w:rsidRPr="007E1D68" w:rsidRDefault="002865AA" w:rsidP="007E1D68">
      <w:pPr>
        <w:spacing w:after="0" w:line="240" w:lineRule="auto"/>
        <w:ind w:firstLine="567"/>
        <w:jc w:val="both"/>
        <w:rPr>
          <w:rFonts w:ascii="Times New Roman" w:hAnsi="Times New Roman" w:cs="Times New Roman"/>
          <w:sz w:val="24"/>
          <w:szCs w:val="24"/>
        </w:rPr>
      </w:pPr>
      <w:r w:rsidRPr="007E1D68">
        <w:rPr>
          <w:rFonts w:ascii="Times New Roman" w:hAnsi="Times New Roman" w:cs="Times New Roman"/>
          <w:sz w:val="24"/>
          <w:szCs w:val="24"/>
        </w:rPr>
        <w:t xml:space="preserve">б) 5000 рублей, если цена контракта составляет от 3 млн. рублей до 50 млн. рублей (включительно); </w:t>
      </w:r>
    </w:p>
    <w:p w14:paraId="7A2E4A72" w14:textId="77777777" w:rsidR="002865AA" w:rsidRPr="007E1D68" w:rsidRDefault="002865AA" w:rsidP="007E1D68">
      <w:pPr>
        <w:spacing w:after="0" w:line="240" w:lineRule="auto"/>
        <w:ind w:firstLine="567"/>
        <w:jc w:val="both"/>
        <w:rPr>
          <w:rFonts w:ascii="Times New Roman" w:hAnsi="Times New Roman" w:cs="Times New Roman"/>
          <w:sz w:val="24"/>
          <w:szCs w:val="24"/>
        </w:rPr>
      </w:pPr>
      <w:r w:rsidRPr="007E1D68">
        <w:rPr>
          <w:rFonts w:ascii="Times New Roman" w:hAnsi="Times New Roman" w:cs="Times New Roman"/>
          <w:sz w:val="24"/>
          <w:szCs w:val="24"/>
        </w:rPr>
        <w:t xml:space="preserve">в) 10000 рублей, если цена контракта составляет от 50 млн. рублей до 100 млн. рублей (включительно); </w:t>
      </w:r>
    </w:p>
    <w:p w14:paraId="5CEAF0A6" w14:textId="77777777" w:rsidR="002865AA" w:rsidRPr="007E1D68" w:rsidRDefault="002865AA" w:rsidP="007E1D68">
      <w:pPr>
        <w:spacing w:after="0" w:line="240" w:lineRule="auto"/>
        <w:ind w:firstLine="567"/>
        <w:jc w:val="both"/>
        <w:rPr>
          <w:rFonts w:ascii="Times New Roman" w:hAnsi="Times New Roman" w:cs="Times New Roman"/>
          <w:sz w:val="24"/>
          <w:szCs w:val="24"/>
        </w:rPr>
      </w:pPr>
      <w:r w:rsidRPr="007E1D68">
        <w:rPr>
          <w:rFonts w:ascii="Times New Roman" w:hAnsi="Times New Roman" w:cs="Times New Roman"/>
          <w:sz w:val="24"/>
          <w:szCs w:val="24"/>
        </w:rPr>
        <w:t xml:space="preserve">г) 100000 рублей, если цена контракта превышает 100 млн. рублей. </w:t>
      </w:r>
    </w:p>
    <w:p w14:paraId="7CA1B551" w14:textId="0C3CD29A" w:rsidR="00E66AC4" w:rsidRPr="007E1D68" w:rsidRDefault="00E66AC4" w:rsidP="007E1D68">
      <w:pPr>
        <w:spacing w:after="0" w:line="240" w:lineRule="auto"/>
        <w:ind w:firstLine="567"/>
        <w:jc w:val="both"/>
        <w:rPr>
          <w:rFonts w:ascii="Times New Roman" w:hAnsi="Times New Roman" w:cs="Times New Roman"/>
          <w:sz w:val="24"/>
          <w:szCs w:val="24"/>
        </w:rPr>
      </w:pPr>
      <w:r w:rsidRPr="007E1D68">
        <w:rPr>
          <w:rFonts w:ascii="Times New Roman" w:hAnsi="Times New Roman" w:cs="Times New Roman"/>
          <w:sz w:val="24"/>
          <w:szCs w:val="24"/>
        </w:rPr>
        <w:t>5.</w:t>
      </w:r>
      <w:r w:rsidR="00CF0BFB" w:rsidRPr="007E1D68">
        <w:rPr>
          <w:rFonts w:ascii="Times New Roman" w:hAnsi="Times New Roman" w:cs="Times New Roman"/>
          <w:sz w:val="24"/>
          <w:szCs w:val="24"/>
        </w:rPr>
        <w:t>6</w:t>
      </w:r>
      <w:r w:rsidRPr="007E1D68">
        <w:rPr>
          <w:rFonts w:ascii="Times New Roman" w:hAnsi="Times New Roman" w:cs="Times New Roman"/>
          <w:sz w:val="24"/>
          <w:szCs w:val="24"/>
        </w:rPr>
        <w:t>.</w:t>
      </w:r>
      <w:r w:rsidR="00333923" w:rsidRPr="007E1D68">
        <w:rPr>
          <w:rFonts w:ascii="Times New Roman" w:hAnsi="Times New Roman" w:cs="Times New Roman"/>
          <w:sz w:val="24"/>
          <w:szCs w:val="24"/>
        </w:rPr>
        <w:t> </w:t>
      </w:r>
      <w:r w:rsidRPr="007E1D68">
        <w:rPr>
          <w:rFonts w:ascii="Times New Roman" w:hAnsi="Times New Roman" w:cs="Times New Roman"/>
          <w:sz w:val="24"/>
          <w:szCs w:val="24"/>
        </w:rPr>
        <w:t xml:space="preserve">Общая сумма начисленных штрафов за ненадлежащее исполнение </w:t>
      </w:r>
      <w:r w:rsidR="00505745" w:rsidRPr="007E1D68">
        <w:rPr>
          <w:rFonts w:ascii="Times New Roman" w:hAnsi="Times New Roman" w:cs="Times New Roman"/>
          <w:sz w:val="24"/>
          <w:szCs w:val="24"/>
        </w:rPr>
        <w:t>Заказчик</w:t>
      </w:r>
      <w:r w:rsidRPr="007E1D68">
        <w:rPr>
          <w:rFonts w:ascii="Times New Roman" w:hAnsi="Times New Roman" w:cs="Times New Roman"/>
          <w:sz w:val="24"/>
          <w:szCs w:val="24"/>
        </w:rPr>
        <w:t>ом обязательств, предусмотренных Контрактом, не может превышать цену Контракта.</w:t>
      </w:r>
    </w:p>
    <w:p w14:paraId="62B5EEF7" w14:textId="753527A4" w:rsidR="00E66AC4" w:rsidRPr="007E1D68" w:rsidRDefault="00E66AC4" w:rsidP="007E1D68">
      <w:pPr>
        <w:spacing w:after="0" w:line="240" w:lineRule="auto"/>
        <w:ind w:firstLine="567"/>
        <w:jc w:val="both"/>
        <w:rPr>
          <w:rFonts w:ascii="Times New Roman" w:hAnsi="Times New Roman" w:cs="Times New Roman"/>
          <w:sz w:val="24"/>
          <w:szCs w:val="24"/>
        </w:rPr>
      </w:pPr>
      <w:r w:rsidRPr="007E1D68">
        <w:rPr>
          <w:rFonts w:ascii="Times New Roman" w:hAnsi="Times New Roman" w:cs="Times New Roman"/>
          <w:sz w:val="24"/>
          <w:szCs w:val="24"/>
        </w:rPr>
        <w:t>5.</w:t>
      </w:r>
      <w:r w:rsidR="00CF0BFB" w:rsidRPr="007E1D68">
        <w:rPr>
          <w:rFonts w:ascii="Times New Roman" w:hAnsi="Times New Roman" w:cs="Times New Roman"/>
          <w:sz w:val="24"/>
          <w:szCs w:val="24"/>
        </w:rPr>
        <w:t>7</w:t>
      </w:r>
      <w:r w:rsidRPr="007E1D68">
        <w:rPr>
          <w:rFonts w:ascii="Times New Roman" w:hAnsi="Times New Roman" w:cs="Times New Roman"/>
          <w:sz w:val="24"/>
          <w:szCs w:val="24"/>
        </w:rPr>
        <w:t>.</w:t>
      </w:r>
      <w:r w:rsidR="00333923" w:rsidRPr="007E1D68">
        <w:rPr>
          <w:rFonts w:ascii="Times New Roman" w:hAnsi="Times New Roman" w:cs="Times New Roman"/>
          <w:sz w:val="24"/>
          <w:szCs w:val="24"/>
        </w:rPr>
        <w:t> </w:t>
      </w:r>
      <w:r w:rsidRPr="007E1D68">
        <w:rPr>
          <w:rFonts w:ascii="Times New Roman" w:hAnsi="Times New Roman" w:cs="Times New Roman"/>
          <w:sz w:val="24"/>
          <w:szCs w:val="24"/>
        </w:rPr>
        <w:t xml:space="preserve">В случае просрочки исполнения </w:t>
      </w:r>
      <w:r w:rsidR="00F60B42" w:rsidRPr="007E1D68">
        <w:rPr>
          <w:rFonts w:ascii="Times New Roman" w:hAnsi="Times New Roman" w:cs="Times New Roman"/>
          <w:sz w:val="24"/>
          <w:szCs w:val="24"/>
        </w:rPr>
        <w:t>Исполнителем</w:t>
      </w:r>
      <w:r w:rsidRPr="007E1D68">
        <w:rPr>
          <w:rFonts w:ascii="Times New Roman" w:hAnsi="Times New Roman" w:cs="Times New Roman"/>
          <w:sz w:val="24"/>
          <w:szCs w:val="24"/>
        </w:rPr>
        <w:t xml:space="preserve"> обязательств (в том числе гарантийного обязательства), предусмотренных Контрактом, а также в иных случаях неисполнени</w:t>
      </w:r>
      <w:r w:rsidR="00F60B42" w:rsidRPr="007E1D68">
        <w:rPr>
          <w:rFonts w:ascii="Times New Roman" w:hAnsi="Times New Roman" w:cs="Times New Roman"/>
          <w:sz w:val="24"/>
          <w:szCs w:val="24"/>
        </w:rPr>
        <w:t xml:space="preserve">я или ненадлежащего исполнения Исполнителем </w:t>
      </w:r>
      <w:r w:rsidRPr="007E1D68">
        <w:rPr>
          <w:rFonts w:ascii="Times New Roman" w:hAnsi="Times New Roman" w:cs="Times New Roman"/>
          <w:sz w:val="24"/>
          <w:szCs w:val="24"/>
        </w:rPr>
        <w:t xml:space="preserve">обязательств, предусмотренных Контрактом, </w:t>
      </w:r>
      <w:r w:rsidR="00505745" w:rsidRPr="007E1D68">
        <w:rPr>
          <w:rFonts w:ascii="Times New Roman" w:hAnsi="Times New Roman" w:cs="Times New Roman"/>
          <w:sz w:val="24"/>
          <w:szCs w:val="24"/>
        </w:rPr>
        <w:t>Заказчик</w:t>
      </w:r>
      <w:r w:rsidRPr="007E1D68">
        <w:rPr>
          <w:rFonts w:ascii="Times New Roman" w:hAnsi="Times New Roman" w:cs="Times New Roman"/>
          <w:sz w:val="24"/>
          <w:szCs w:val="24"/>
        </w:rPr>
        <w:t xml:space="preserve"> направляет </w:t>
      </w:r>
      <w:r w:rsidR="00F60B42" w:rsidRPr="007E1D68">
        <w:rPr>
          <w:rFonts w:ascii="Times New Roman" w:hAnsi="Times New Roman" w:cs="Times New Roman"/>
          <w:sz w:val="24"/>
          <w:szCs w:val="24"/>
        </w:rPr>
        <w:t>Исполнителю</w:t>
      </w:r>
      <w:r w:rsidRPr="007E1D68">
        <w:rPr>
          <w:rFonts w:ascii="Times New Roman" w:hAnsi="Times New Roman" w:cs="Times New Roman"/>
          <w:sz w:val="24"/>
          <w:szCs w:val="24"/>
        </w:rPr>
        <w:t xml:space="preserve"> требование об уплате неустоек (штрафов, пеней).</w:t>
      </w:r>
    </w:p>
    <w:p w14:paraId="242A45A4" w14:textId="10F00DAE" w:rsidR="00C94122" w:rsidRPr="007E1D68" w:rsidRDefault="00C94122" w:rsidP="007E1D68">
      <w:pPr>
        <w:spacing w:after="0" w:line="240" w:lineRule="auto"/>
        <w:ind w:firstLine="567"/>
        <w:jc w:val="both"/>
        <w:rPr>
          <w:rFonts w:ascii="Times New Roman" w:hAnsi="Times New Roman" w:cs="Times New Roman"/>
          <w:sz w:val="24"/>
          <w:szCs w:val="24"/>
        </w:rPr>
      </w:pPr>
      <w:r w:rsidRPr="007E1D68">
        <w:rPr>
          <w:rFonts w:ascii="Times New Roman" w:hAnsi="Times New Roman" w:cs="Times New Roman"/>
          <w:sz w:val="24"/>
          <w:szCs w:val="24"/>
        </w:rPr>
        <w:t>5.</w:t>
      </w:r>
      <w:r w:rsidR="00CF0BFB" w:rsidRPr="007E1D68">
        <w:rPr>
          <w:rFonts w:ascii="Times New Roman" w:hAnsi="Times New Roman" w:cs="Times New Roman"/>
          <w:sz w:val="24"/>
          <w:szCs w:val="24"/>
        </w:rPr>
        <w:t>8</w:t>
      </w:r>
      <w:r w:rsidRPr="007E1D68">
        <w:rPr>
          <w:rFonts w:ascii="Times New Roman" w:hAnsi="Times New Roman" w:cs="Times New Roman"/>
          <w:sz w:val="24"/>
          <w:szCs w:val="24"/>
        </w:rPr>
        <w:t xml:space="preserve">. Пеня начисляется за каждый день просрочки исполнения </w:t>
      </w:r>
      <w:r w:rsidR="00505745" w:rsidRPr="007E1D68">
        <w:rPr>
          <w:rFonts w:ascii="Times New Roman" w:hAnsi="Times New Roman" w:cs="Times New Roman"/>
          <w:sz w:val="24"/>
          <w:szCs w:val="24"/>
        </w:rPr>
        <w:t>Исполнител</w:t>
      </w:r>
      <w:r w:rsidRPr="007E1D68">
        <w:rPr>
          <w:rFonts w:ascii="Times New Roman" w:hAnsi="Times New Roman" w:cs="Times New Roman"/>
          <w:sz w:val="24"/>
          <w:szCs w:val="24"/>
        </w:rPr>
        <w:t xml:space="preserve">ем обязательства, предусмотренного </w:t>
      </w:r>
      <w:r w:rsidR="00505745" w:rsidRPr="007E1D68">
        <w:rPr>
          <w:rFonts w:ascii="Times New Roman" w:hAnsi="Times New Roman" w:cs="Times New Roman"/>
          <w:sz w:val="24"/>
          <w:szCs w:val="24"/>
        </w:rPr>
        <w:t>Контракт</w:t>
      </w:r>
      <w:r w:rsidRPr="007E1D68">
        <w:rPr>
          <w:rFonts w:ascii="Times New Roman" w:hAnsi="Times New Roman" w:cs="Times New Roman"/>
          <w:sz w:val="24"/>
          <w:szCs w:val="24"/>
        </w:rPr>
        <w:t xml:space="preserve">ом, начиная со дня, следующего после дня истечения установленного </w:t>
      </w:r>
      <w:r w:rsidR="00505745" w:rsidRPr="007E1D68">
        <w:rPr>
          <w:rFonts w:ascii="Times New Roman" w:hAnsi="Times New Roman" w:cs="Times New Roman"/>
          <w:sz w:val="24"/>
          <w:szCs w:val="24"/>
        </w:rPr>
        <w:t>Контракт</w:t>
      </w:r>
      <w:r w:rsidRPr="007E1D68">
        <w:rPr>
          <w:rFonts w:ascii="Times New Roman" w:hAnsi="Times New Roman" w:cs="Times New Roman"/>
          <w:sz w:val="24"/>
          <w:szCs w:val="24"/>
        </w:rPr>
        <w:t xml:space="preserve">ом срока исполнения обязательства, и устанавливается </w:t>
      </w:r>
      <w:r w:rsidR="00505745" w:rsidRPr="007E1D68">
        <w:rPr>
          <w:rFonts w:ascii="Times New Roman" w:hAnsi="Times New Roman" w:cs="Times New Roman"/>
          <w:sz w:val="24"/>
          <w:szCs w:val="24"/>
        </w:rPr>
        <w:t>Контракт</w:t>
      </w:r>
      <w:r w:rsidRPr="007E1D68">
        <w:rPr>
          <w:rFonts w:ascii="Times New Roman" w:hAnsi="Times New Roman" w:cs="Times New Roman"/>
          <w:sz w:val="24"/>
          <w:szCs w:val="24"/>
        </w:rPr>
        <w:t xml:space="preserve">ом в размере одной трехсотой действующей на дату уплаты пени ключевой ставки Центрального банка Российской Федерации от цены </w:t>
      </w:r>
      <w:r w:rsidR="00505745" w:rsidRPr="007E1D68">
        <w:rPr>
          <w:rFonts w:ascii="Times New Roman" w:hAnsi="Times New Roman" w:cs="Times New Roman"/>
          <w:sz w:val="24"/>
          <w:szCs w:val="24"/>
        </w:rPr>
        <w:t>Контракт</w:t>
      </w:r>
      <w:r w:rsidRPr="007E1D68">
        <w:rPr>
          <w:rFonts w:ascii="Times New Roman" w:hAnsi="Times New Roman" w:cs="Times New Roman"/>
          <w:sz w:val="24"/>
          <w:szCs w:val="24"/>
        </w:rPr>
        <w:t xml:space="preserve">а (отдельного этапа исполнения </w:t>
      </w:r>
      <w:r w:rsidR="00505745" w:rsidRPr="007E1D68">
        <w:rPr>
          <w:rFonts w:ascii="Times New Roman" w:hAnsi="Times New Roman" w:cs="Times New Roman"/>
          <w:sz w:val="24"/>
          <w:szCs w:val="24"/>
        </w:rPr>
        <w:t>Контракт</w:t>
      </w:r>
      <w:r w:rsidRPr="007E1D68">
        <w:rPr>
          <w:rFonts w:ascii="Times New Roman" w:hAnsi="Times New Roman" w:cs="Times New Roman"/>
          <w:sz w:val="24"/>
          <w:szCs w:val="24"/>
        </w:rPr>
        <w:t xml:space="preserve">а), уменьшенной на сумму, пропорциональную объему обязательств, предусмотренных </w:t>
      </w:r>
      <w:r w:rsidR="00505745" w:rsidRPr="007E1D68">
        <w:rPr>
          <w:rFonts w:ascii="Times New Roman" w:hAnsi="Times New Roman" w:cs="Times New Roman"/>
          <w:sz w:val="24"/>
          <w:szCs w:val="24"/>
        </w:rPr>
        <w:t>Контракт</w:t>
      </w:r>
      <w:r w:rsidRPr="007E1D68">
        <w:rPr>
          <w:rFonts w:ascii="Times New Roman" w:hAnsi="Times New Roman" w:cs="Times New Roman"/>
          <w:sz w:val="24"/>
          <w:szCs w:val="24"/>
        </w:rPr>
        <w:t xml:space="preserve">ом (соответствующим отдельным этапом исполнения </w:t>
      </w:r>
      <w:r w:rsidR="00505745" w:rsidRPr="007E1D68">
        <w:rPr>
          <w:rFonts w:ascii="Times New Roman" w:hAnsi="Times New Roman" w:cs="Times New Roman"/>
          <w:sz w:val="24"/>
          <w:szCs w:val="24"/>
        </w:rPr>
        <w:t>Контракт</w:t>
      </w:r>
      <w:r w:rsidRPr="007E1D68">
        <w:rPr>
          <w:rFonts w:ascii="Times New Roman" w:hAnsi="Times New Roman" w:cs="Times New Roman"/>
          <w:sz w:val="24"/>
          <w:szCs w:val="24"/>
        </w:rPr>
        <w:t xml:space="preserve">а) и фактически исполненных </w:t>
      </w:r>
      <w:r w:rsidR="00505745" w:rsidRPr="007E1D68">
        <w:rPr>
          <w:rFonts w:ascii="Times New Roman" w:hAnsi="Times New Roman" w:cs="Times New Roman"/>
          <w:sz w:val="24"/>
          <w:szCs w:val="24"/>
        </w:rPr>
        <w:t>Исполнител</w:t>
      </w:r>
      <w:r w:rsidRPr="007E1D68">
        <w:rPr>
          <w:rFonts w:ascii="Times New Roman" w:hAnsi="Times New Roman" w:cs="Times New Roman"/>
          <w:sz w:val="24"/>
          <w:szCs w:val="24"/>
        </w:rPr>
        <w:t xml:space="preserve">ем, за исключением случаев, если законодательством Российской Федерации установлен иной порядок начисления пени. </w:t>
      </w:r>
    </w:p>
    <w:p w14:paraId="327E5FC4" w14:textId="2FE2284F" w:rsidR="00C94122" w:rsidRPr="007E1D68" w:rsidRDefault="00C94122" w:rsidP="007E1D68">
      <w:pPr>
        <w:spacing w:after="0" w:line="240" w:lineRule="auto"/>
        <w:ind w:firstLine="567"/>
        <w:jc w:val="both"/>
        <w:rPr>
          <w:rFonts w:ascii="Times New Roman" w:hAnsi="Times New Roman" w:cs="Times New Roman"/>
          <w:sz w:val="24"/>
          <w:szCs w:val="24"/>
        </w:rPr>
      </w:pPr>
      <w:r w:rsidRPr="007E1D68">
        <w:rPr>
          <w:rFonts w:ascii="Times New Roman" w:hAnsi="Times New Roman" w:cs="Times New Roman"/>
          <w:sz w:val="24"/>
          <w:szCs w:val="24"/>
        </w:rPr>
        <w:t>5.</w:t>
      </w:r>
      <w:r w:rsidR="00CF0BFB" w:rsidRPr="007E1D68">
        <w:rPr>
          <w:rFonts w:ascii="Times New Roman" w:hAnsi="Times New Roman" w:cs="Times New Roman"/>
          <w:sz w:val="24"/>
          <w:szCs w:val="24"/>
        </w:rPr>
        <w:t>9</w:t>
      </w:r>
      <w:r w:rsidRPr="007E1D68">
        <w:rPr>
          <w:rFonts w:ascii="Times New Roman" w:hAnsi="Times New Roman" w:cs="Times New Roman"/>
          <w:sz w:val="24"/>
          <w:szCs w:val="24"/>
        </w:rPr>
        <w:t xml:space="preserve">. Штрафы начисляются за неисполнение или ненадлежащее исполнение </w:t>
      </w:r>
      <w:r w:rsidR="00505745" w:rsidRPr="007E1D68">
        <w:rPr>
          <w:rFonts w:ascii="Times New Roman" w:hAnsi="Times New Roman" w:cs="Times New Roman"/>
          <w:sz w:val="24"/>
          <w:szCs w:val="24"/>
        </w:rPr>
        <w:t>Исполнител</w:t>
      </w:r>
      <w:r w:rsidRPr="007E1D68">
        <w:rPr>
          <w:rFonts w:ascii="Times New Roman" w:hAnsi="Times New Roman" w:cs="Times New Roman"/>
          <w:sz w:val="24"/>
          <w:szCs w:val="24"/>
        </w:rPr>
        <w:t xml:space="preserve">ем обязательств, предусмотренных </w:t>
      </w:r>
      <w:r w:rsidR="00505745" w:rsidRPr="007E1D68">
        <w:rPr>
          <w:rFonts w:ascii="Times New Roman" w:hAnsi="Times New Roman" w:cs="Times New Roman"/>
          <w:sz w:val="24"/>
          <w:szCs w:val="24"/>
        </w:rPr>
        <w:t>Контракт</w:t>
      </w:r>
      <w:r w:rsidRPr="007E1D68">
        <w:rPr>
          <w:rFonts w:ascii="Times New Roman" w:hAnsi="Times New Roman" w:cs="Times New Roman"/>
          <w:sz w:val="24"/>
          <w:szCs w:val="24"/>
        </w:rPr>
        <w:t xml:space="preserve">ом, за исключением просрочки исполнения </w:t>
      </w:r>
      <w:r w:rsidR="00505745" w:rsidRPr="007E1D68">
        <w:rPr>
          <w:rFonts w:ascii="Times New Roman" w:hAnsi="Times New Roman" w:cs="Times New Roman"/>
          <w:sz w:val="24"/>
          <w:szCs w:val="24"/>
        </w:rPr>
        <w:t>Исполнител</w:t>
      </w:r>
      <w:r w:rsidRPr="007E1D68">
        <w:rPr>
          <w:rFonts w:ascii="Times New Roman" w:hAnsi="Times New Roman" w:cs="Times New Roman"/>
          <w:sz w:val="24"/>
          <w:szCs w:val="24"/>
        </w:rPr>
        <w:t xml:space="preserve">ем обязательств (в том числе гарантийного обязательства), предусмотренных </w:t>
      </w:r>
      <w:r w:rsidR="00505745" w:rsidRPr="007E1D68">
        <w:rPr>
          <w:rFonts w:ascii="Times New Roman" w:hAnsi="Times New Roman" w:cs="Times New Roman"/>
          <w:sz w:val="24"/>
          <w:szCs w:val="24"/>
        </w:rPr>
        <w:t>Контракт</w:t>
      </w:r>
      <w:r w:rsidRPr="007E1D68">
        <w:rPr>
          <w:rFonts w:ascii="Times New Roman" w:hAnsi="Times New Roman" w:cs="Times New Roman"/>
          <w:sz w:val="24"/>
          <w:szCs w:val="24"/>
        </w:rPr>
        <w:t xml:space="preserve">ом. Размер штрафа устанавливается </w:t>
      </w:r>
      <w:r w:rsidR="00505745" w:rsidRPr="007E1D68">
        <w:rPr>
          <w:rFonts w:ascii="Times New Roman" w:hAnsi="Times New Roman" w:cs="Times New Roman"/>
          <w:sz w:val="24"/>
          <w:szCs w:val="24"/>
        </w:rPr>
        <w:t>Контракт</w:t>
      </w:r>
      <w:r w:rsidRPr="007E1D68">
        <w:rPr>
          <w:rFonts w:ascii="Times New Roman" w:hAnsi="Times New Roman" w:cs="Times New Roman"/>
          <w:sz w:val="24"/>
          <w:szCs w:val="24"/>
        </w:rPr>
        <w:t xml:space="preserve">ом в </w:t>
      </w:r>
      <w:hyperlink r:id="rId10" w:history="1">
        <w:r w:rsidRPr="007E1D68">
          <w:rPr>
            <w:rFonts w:ascii="Times New Roman" w:hAnsi="Times New Roman" w:cs="Times New Roman"/>
            <w:sz w:val="24"/>
            <w:szCs w:val="24"/>
          </w:rPr>
          <w:t>порядке</w:t>
        </w:r>
      </w:hyperlink>
      <w:r w:rsidRPr="007E1D68">
        <w:rPr>
          <w:rFonts w:ascii="Times New Roman" w:hAnsi="Times New Roman" w:cs="Times New Roman"/>
          <w:sz w:val="24"/>
          <w:szCs w:val="24"/>
        </w:rPr>
        <w:t xml:space="preserve">, установленном </w:t>
      </w:r>
      <w:r w:rsidR="002C3E35" w:rsidRPr="007E1D68">
        <w:rPr>
          <w:rFonts w:ascii="Times New Roman" w:hAnsi="Times New Roman" w:cs="Times New Roman"/>
          <w:sz w:val="24"/>
          <w:szCs w:val="24"/>
        </w:rPr>
        <w:t>постановлением П</w:t>
      </w:r>
      <w:r w:rsidR="00873577" w:rsidRPr="007E1D68">
        <w:rPr>
          <w:rFonts w:ascii="Times New Roman" w:hAnsi="Times New Roman" w:cs="Times New Roman"/>
          <w:sz w:val="24"/>
          <w:szCs w:val="24"/>
        </w:rPr>
        <w:t>равительства РФ от 30.08.2017 № </w:t>
      </w:r>
      <w:r w:rsidR="002C3E35" w:rsidRPr="007E1D68">
        <w:rPr>
          <w:rFonts w:ascii="Times New Roman" w:hAnsi="Times New Roman" w:cs="Times New Roman"/>
          <w:sz w:val="24"/>
          <w:szCs w:val="24"/>
        </w:rPr>
        <w:t>1042</w:t>
      </w:r>
      <w:r w:rsidRPr="007E1D68">
        <w:rPr>
          <w:rFonts w:ascii="Times New Roman" w:hAnsi="Times New Roman" w:cs="Times New Roman"/>
          <w:sz w:val="24"/>
          <w:szCs w:val="24"/>
        </w:rPr>
        <w:t xml:space="preserve">, за исключением случаев, если законодательством Российской Федерации установлен иной порядок начисления штрафов. </w:t>
      </w:r>
    </w:p>
    <w:p w14:paraId="2A757D44" w14:textId="286FEBD3" w:rsidR="00A91DEB" w:rsidRPr="007E1D68" w:rsidRDefault="00A91DEB" w:rsidP="007E1D68">
      <w:pPr>
        <w:spacing w:after="0" w:line="240" w:lineRule="auto"/>
        <w:ind w:firstLine="539"/>
        <w:jc w:val="both"/>
        <w:rPr>
          <w:rFonts w:ascii="Times New Roman" w:hAnsi="Times New Roman" w:cs="Times New Roman"/>
          <w:sz w:val="24"/>
          <w:szCs w:val="24"/>
        </w:rPr>
      </w:pPr>
      <w:r w:rsidRPr="007E1D68">
        <w:rPr>
          <w:rFonts w:ascii="Times New Roman" w:hAnsi="Times New Roman" w:cs="Times New Roman"/>
          <w:sz w:val="24"/>
          <w:szCs w:val="24"/>
        </w:rPr>
        <w:t>5.</w:t>
      </w:r>
      <w:r w:rsidR="00CF0BFB" w:rsidRPr="007E1D68">
        <w:rPr>
          <w:rFonts w:ascii="Times New Roman" w:hAnsi="Times New Roman" w:cs="Times New Roman"/>
          <w:sz w:val="24"/>
          <w:szCs w:val="24"/>
        </w:rPr>
        <w:t>10</w:t>
      </w:r>
      <w:r w:rsidRPr="007E1D68">
        <w:rPr>
          <w:rFonts w:ascii="Times New Roman" w:hAnsi="Times New Roman" w:cs="Times New Roman"/>
          <w:sz w:val="24"/>
          <w:szCs w:val="24"/>
        </w:rPr>
        <w:t xml:space="preserve">. За каждый факт неисполнения или ненадлежащего исполнения </w:t>
      </w:r>
      <w:r w:rsidR="00505745" w:rsidRPr="007E1D68">
        <w:rPr>
          <w:rFonts w:ascii="Times New Roman" w:hAnsi="Times New Roman" w:cs="Times New Roman"/>
          <w:sz w:val="24"/>
          <w:szCs w:val="24"/>
        </w:rPr>
        <w:t>Исполнител</w:t>
      </w:r>
      <w:r w:rsidRPr="007E1D68">
        <w:rPr>
          <w:rFonts w:ascii="Times New Roman" w:hAnsi="Times New Roman" w:cs="Times New Roman"/>
          <w:sz w:val="24"/>
          <w:szCs w:val="24"/>
        </w:rPr>
        <w:t xml:space="preserve">ем обязательств, предусмотренных </w:t>
      </w:r>
      <w:r w:rsidR="00505745" w:rsidRPr="007E1D68">
        <w:rPr>
          <w:rFonts w:ascii="Times New Roman" w:hAnsi="Times New Roman" w:cs="Times New Roman"/>
          <w:sz w:val="24"/>
          <w:szCs w:val="24"/>
        </w:rPr>
        <w:t>Контракт</w:t>
      </w:r>
      <w:r w:rsidRPr="007E1D68">
        <w:rPr>
          <w:rFonts w:ascii="Times New Roman" w:hAnsi="Times New Roman" w:cs="Times New Roman"/>
          <w:sz w:val="24"/>
          <w:szCs w:val="24"/>
        </w:rPr>
        <w:t xml:space="preserve">ом, за исключением просрочки исполнения обязательств (в том числе гарантийного обязательства), предусмотренных </w:t>
      </w:r>
      <w:r w:rsidR="00505745" w:rsidRPr="007E1D68">
        <w:rPr>
          <w:rFonts w:ascii="Times New Roman" w:hAnsi="Times New Roman" w:cs="Times New Roman"/>
          <w:sz w:val="24"/>
          <w:szCs w:val="24"/>
        </w:rPr>
        <w:t>Контракт</w:t>
      </w:r>
      <w:r w:rsidRPr="007E1D68">
        <w:rPr>
          <w:rFonts w:ascii="Times New Roman" w:hAnsi="Times New Roman" w:cs="Times New Roman"/>
          <w:sz w:val="24"/>
          <w:szCs w:val="24"/>
        </w:rPr>
        <w:t xml:space="preserve">ом, размер штрафа устанавливается в следующем порядке (за исключением случаев, предусмотренных </w:t>
      </w:r>
      <w:hyperlink w:anchor="p11" w:history="1">
        <w:r w:rsidRPr="007E1D68">
          <w:rPr>
            <w:rFonts w:ascii="Times New Roman" w:hAnsi="Times New Roman" w:cs="Times New Roman"/>
            <w:sz w:val="24"/>
            <w:szCs w:val="24"/>
          </w:rPr>
          <w:t xml:space="preserve">пунктами </w:t>
        </w:r>
        <w:r w:rsidR="001330AD" w:rsidRPr="007E1D68">
          <w:rPr>
            <w:rFonts w:ascii="Times New Roman" w:hAnsi="Times New Roman" w:cs="Times New Roman"/>
            <w:sz w:val="24"/>
            <w:szCs w:val="24"/>
          </w:rPr>
          <w:t>5.1</w:t>
        </w:r>
        <w:r w:rsidR="00E4089B" w:rsidRPr="007E1D68">
          <w:rPr>
            <w:rFonts w:ascii="Times New Roman" w:hAnsi="Times New Roman" w:cs="Times New Roman"/>
            <w:sz w:val="24"/>
            <w:szCs w:val="24"/>
          </w:rPr>
          <w:t>1</w:t>
        </w:r>
      </w:hyperlink>
      <w:r w:rsidRPr="007E1D68">
        <w:rPr>
          <w:rFonts w:ascii="Times New Roman" w:hAnsi="Times New Roman" w:cs="Times New Roman"/>
          <w:sz w:val="24"/>
          <w:szCs w:val="24"/>
        </w:rPr>
        <w:t xml:space="preserve"> </w:t>
      </w:r>
      <w:r w:rsidR="001330AD" w:rsidRPr="007E1D68">
        <w:rPr>
          <w:rFonts w:ascii="Times New Roman" w:hAnsi="Times New Roman" w:cs="Times New Roman"/>
          <w:sz w:val="24"/>
          <w:szCs w:val="24"/>
        </w:rPr>
        <w:t>–</w:t>
      </w:r>
      <w:r w:rsidRPr="007E1D68">
        <w:rPr>
          <w:rFonts w:ascii="Times New Roman" w:hAnsi="Times New Roman" w:cs="Times New Roman"/>
          <w:sz w:val="24"/>
          <w:szCs w:val="24"/>
        </w:rPr>
        <w:t xml:space="preserve"> </w:t>
      </w:r>
      <w:hyperlink r:id="rId11" w:history="1">
        <w:r w:rsidR="001330AD" w:rsidRPr="007E1D68">
          <w:rPr>
            <w:rFonts w:ascii="Times New Roman" w:hAnsi="Times New Roman" w:cs="Times New Roman"/>
            <w:sz w:val="24"/>
            <w:szCs w:val="24"/>
          </w:rPr>
          <w:t>5.1</w:t>
        </w:r>
        <w:r w:rsidR="00E4089B" w:rsidRPr="007E1D68">
          <w:rPr>
            <w:rFonts w:ascii="Times New Roman" w:hAnsi="Times New Roman" w:cs="Times New Roman"/>
            <w:sz w:val="24"/>
            <w:szCs w:val="24"/>
          </w:rPr>
          <w:t>3</w:t>
        </w:r>
      </w:hyperlink>
      <w:r w:rsidR="001330AD" w:rsidRPr="007E1D68">
        <w:rPr>
          <w:rFonts w:ascii="Times New Roman" w:hAnsi="Times New Roman" w:cs="Times New Roman"/>
          <w:sz w:val="24"/>
          <w:szCs w:val="24"/>
        </w:rPr>
        <w:t xml:space="preserve"> </w:t>
      </w:r>
      <w:r w:rsidR="00505745" w:rsidRPr="007E1D68">
        <w:rPr>
          <w:rFonts w:ascii="Times New Roman" w:hAnsi="Times New Roman" w:cs="Times New Roman"/>
          <w:sz w:val="24"/>
          <w:szCs w:val="24"/>
        </w:rPr>
        <w:t>Контракт</w:t>
      </w:r>
      <w:r w:rsidR="001330AD" w:rsidRPr="007E1D68">
        <w:rPr>
          <w:rFonts w:ascii="Times New Roman" w:hAnsi="Times New Roman" w:cs="Times New Roman"/>
          <w:sz w:val="24"/>
          <w:szCs w:val="24"/>
        </w:rPr>
        <w:t>а</w:t>
      </w:r>
      <w:r w:rsidRPr="007E1D68">
        <w:rPr>
          <w:rFonts w:ascii="Times New Roman" w:hAnsi="Times New Roman" w:cs="Times New Roman"/>
          <w:sz w:val="24"/>
          <w:szCs w:val="24"/>
        </w:rPr>
        <w:t xml:space="preserve">): </w:t>
      </w:r>
    </w:p>
    <w:p w14:paraId="3165511F" w14:textId="26673AD3" w:rsidR="00A91DEB" w:rsidRPr="007E1D68" w:rsidRDefault="00A91DEB" w:rsidP="007E1D68">
      <w:pPr>
        <w:spacing w:after="0" w:line="240" w:lineRule="auto"/>
        <w:ind w:firstLine="539"/>
        <w:jc w:val="both"/>
        <w:rPr>
          <w:rFonts w:ascii="Times New Roman" w:hAnsi="Times New Roman" w:cs="Times New Roman"/>
          <w:sz w:val="24"/>
          <w:szCs w:val="24"/>
        </w:rPr>
      </w:pPr>
      <w:r w:rsidRPr="007E1D68">
        <w:rPr>
          <w:rFonts w:ascii="Times New Roman" w:hAnsi="Times New Roman" w:cs="Times New Roman"/>
          <w:sz w:val="24"/>
          <w:szCs w:val="24"/>
        </w:rPr>
        <w:t xml:space="preserve">а) 10 процентов цены контракта (этапа) в случае, если цена контракта (этапа) </w:t>
      </w:r>
      <w:r w:rsidR="00B91C71" w:rsidRPr="007E1D68">
        <w:rPr>
          <w:rFonts w:ascii="Times New Roman" w:hAnsi="Times New Roman" w:cs="Times New Roman"/>
          <w:sz w:val="24"/>
          <w:szCs w:val="24"/>
        </w:rPr>
        <w:br/>
      </w:r>
      <w:r w:rsidRPr="007E1D68">
        <w:rPr>
          <w:rFonts w:ascii="Times New Roman" w:hAnsi="Times New Roman" w:cs="Times New Roman"/>
          <w:sz w:val="24"/>
          <w:szCs w:val="24"/>
        </w:rPr>
        <w:t xml:space="preserve">не превышает 3 млн. рублей; </w:t>
      </w:r>
    </w:p>
    <w:p w14:paraId="16E5E669" w14:textId="0BCA5DDB" w:rsidR="00A91DEB" w:rsidRPr="007E1D68" w:rsidRDefault="00A91DEB" w:rsidP="007E1D68">
      <w:pPr>
        <w:spacing w:after="0" w:line="240" w:lineRule="auto"/>
        <w:ind w:firstLine="539"/>
        <w:jc w:val="both"/>
        <w:rPr>
          <w:rFonts w:ascii="Times New Roman" w:hAnsi="Times New Roman" w:cs="Times New Roman"/>
          <w:sz w:val="24"/>
          <w:szCs w:val="24"/>
        </w:rPr>
      </w:pPr>
      <w:r w:rsidRPr="007E1D68">
        <w:rPr>
          <w:rFonts w:ascii="Times New Roman" w:hAnsi="Times New Roman" w:cs="Times New Roman"/>
          <w:sz w:val="24"/>
          <w:szCs w:val="24"/>
        </w:rPr>
        <w:t xml:space="preserve">б) 5 процентов цены контракта (этапа) в случае, если цена контракта (этапа) составляет </w:t>
      </w:r>
      <w:r w:rsidR="003F5DF6" w:rsidRPr="007E1D68">
        <w:rPr>
          <w:rFonts w:ascii="Times New Roman" w:hAnsi="Times New Roman" w:cs="Times New Roman"/>
          <w:sz w:val="24"/>
          <w:szCs w:val="24"/>
        </w:rPr>
        <w:br/>
      </w:r>
      <w:r w:rsidRPr="007E1D68">
        <w:rPr>
          <w:rFonts w:ascii="Times New Roman" w:hAnsi="Times New Roman" w:cs="Times New Roman"/>
          <w:sz w:val="24"/>
          <w:szCs w:val="24"/>
        </w:rPr>
        <w:t xml:space="preserve">от 3 млн. рублей до 50 млн. рублей (включительно); </w:t>
      </w:r>
    </w:p>
    <w:p w14:paraId="0CC4FCF3" w14:textId="61488000" w:rsidR="00A91DEB" w:rsidRPr="007E1D68" w:rsidRDefault="00A91DEB" w:rsidP="007E1D68">
      <w:pPr>
        <w:spacing w:after="0" w:line="240" w:lineRule="auto"/>
        <w:ind w:firstLine="539"/>
        <w:jc w:val="both"/>
        <w:rPr>
          <w:rFonts w:ascii="Times New Roman" w:hAnsi="Times New Roman" w:cs="Times New Roman"/>
          <w:sz w:val="24"/>
          <w:szCs w:val="24"/>
        </w:rPr>
      </w:pPr>
      <w:r w:rsidRPr="007E1D68">
        <w:rPr>
          <w:rFonts w:ascii="Times New Roman" w:hAnsi="Times New Roman" w:cs="Times New Roman"/>
          <w:sz w:val="24"/>
          <w:szCs w:val="24"/>
        </w:rPr>
        <w:t xml:space="preserve">в) 1 процент цены контракта (этапа) в случае, если цена контракта (этапа) составляет </w:t>
      </w:r>
      <w:r w:rsidR="00B91C71" w:rsidRPr="007E1D68">
        <w:rPr>
          <w:rFonts w:ascii="Times New Roman" w:hAnsi="Times New Roman" w:cs="Times New Roman"/>
          <w:sz w:val="24"/>
          <w:szCs w:val="24"/>
        </w:rPr>
        <w:br/>
      </w:r>
      <w:r w:rsidRPr="007E1D68">
        <w:rPr>
          <w:rFonts w:ascii="Times New Roman" w:hAnsi="Times New Roman" w:cs="Times New Roman"/>
          <w:sz w:val="24"/>
          <w:szCs w:val="24"/>
        </w:rPr>
        <w:t xml:space="preserve">от 50 млн. рублей до 100 млн. рублей (включительно); </w:t>
      </w:r>
    </w:p>
    <w:p w14:paraId="7C28AF98" w14:textId="6D7F6496" w:rsidR="00A91DEB" w:rsidRPr="007E1D68" w:rsidRDefault="00A91DEB" w:rsidP="007E1D68">
      <w:pPr>
        <w:spacing w:after="0" w:line="240" w:lineRule="auto"/>
        <w:ind w:firstLine="539"/>
        <w:jc w:val="both"/>
        <w:rPr>
          <w:rFonts w:ascii="Times New Roman" w:hAnsi="Times New Roman" w:cs="Times New Roman"/>
          <w:sz w:val="24"/>
          <w:szCs w:val="24"/>
        </w:rPr>
      </w:pPr>
      <w:r w:rsidRPr="007E1D68">
        <w:rPr>
          <w:rFonts w:ascii="Times New Roman" w:hAnsi="Times New Roman" w:cs="Times New Roman"/>
          <w:sz w:val="24"/>
          <w:szCs w:val="24"/>
        </w:rPr>
        <w:t xml:space="preserve">г) 0,5 процента цены контракта (этапа) в случае, если цена контракта (этапа) составляет </w:t>
      </w:r>
      <w:r w:rsidR="003F5DF6" w:rsidRPr="007E1D68">
        <w:rPr>
          <w:rFonts w:ascii="Times New Roman" w:hAnsi="Times New Roman" w:cs="Times New Roman"/>
          <w:sz w:val="24"/>
          <w:szCs w:val="24"/>
        </w:rPr>
        <w:br/>
      </w:r>
      <w:r w:rsidRPr="007E1D68">
        <w:rPr>
          <w:rFonts w:ascii="Times New Roman" w:hAnsi="Times New Roman" w:cs="Times New Roman"/>
          <w:sz w:val="24"/>
          <w:szCs w:val="24"/>
        </w:rPr>
        <w:t xml:space="preserve">от 100 млн. рублей до 500 млн. рублей (включительно); </w:t>
      </w:r>
    </w:p>
    <w:p w14:paraId="3FE558B3" w14:textId="77777777" w:rsidR="00A91DEB" w:rsidRPr="007E1D68" w:rsidRDefault="00A91DEB" w:rsidP="007E1D68">
      <w:pPr>
        <w:spacing w:after="0" w:line="240" w:lineRule="auto"/>
        <w:ind w:firstLine="539"/>
        <w:jc w:val="both"/>
        <w:rPr>
          <w:rFonts w:ascii="Times New Roman" w:hAnsi="Times New Roman" w:cs="Times New Roman"/>
          <w:sz w:val="24"/>
          <w:szCs w:val="24"/>
        </w:rPr>
      </w:pPr>
      <w:r w:rsidRPr="007E1D68">
        <w:rPr>
          <w:rFonts w:ascii="Times New Roman" w:hAnsi="Times New Roman" w:cs="Times New Roman"/>
          <w:sz w:val="24"/>
          <w:szCs w:val="24"/>
        </w:rPr>
        <w:t xml:space="preserve">д) 0,4 процента цены контракта (этапа) в случае, если цена контракта (этапа) составляет от 500 млн. рублей до 1 млрд. рублей (включительно); </w:t>
      </w:r>
    </w:p>
    <w:p w14:paraId="5C8895E1" w14:textId="4B42BA04" w:rsidR="00A91DEB" w:rsidRPr="007E1D68" w:rsidRDefault="00A91DEB" w:rsidP="007E1D68">
      <w:pPr>
        <w:spacing w:after="0" w:line="240" w:lineRule="auto"/>
        <w:ind w:firstLine="539"/>
        <w:jc w:val="both"/>
        <w:rPr>
          <w:rFonts w:ascii="Times New Roman" w:hAnsi="Times New Roman" w:cs="Times New Roman"/>
          <w:sz w:val="24"/>
          <w:szCs w:val="24"/>
        </w:rPr>
      </w:pPr>
      <w:r w:rsidRPr="007E1D68">
        <w:rPr>
          <w:rFonts w:ascii="Times New Roman" w:hAnsi="Times New Roman" w:cs="Times New Roman"/>
          <w:sz w:val="24"/>
          <w:szCs w:val="24"/>
        </w:rPr>
        <w:t xml:space="preserve">е) 0,3 процента цены контракта (этапа) в случае, если цена контракта (этапа) составляет </w:t>
      </w:r>
      <w:r w:rsidR="003F5DF6" w:rsidRPr="007E1D68">
        <w:rPr>
          <w:rFonts w:ascii="Times New Roman" w:hAnsi="Times New Roman" w:cs="Times New Roman"/>
          <w:sz w:val="24"/>
          <w:szCs w:val="24"/>
        </w:rPr>
        <w:br/>
      </w:r>
      <w:r w:rsidRPr="007E1D68">
        <w:rPr>
          <w:rFonts w:ascii="Times New Roman" w:hAnsi="Times New Roman" w:cs="Times New Roman"/>
          <w:sz w:val="24"/>
          <w:szCs w:val="24"/>
        </w:rPr>
        <w:t xml:space="preserve">от 1 млрд. рублей до 2 млрд. рублей (включительно); </w:t>
      </w:r>
    </w:p>
    <w:p w14:paraId="7EEAC42F" w14:textId="77777777" w:rsidR="00A91DEB" w:rsidRPr="007E1D68" w:rsidRDefault="00A91DEB" w:rsidP="007E1D68">
      <w:pPr>
        <w:spacing w:after="0" w:line="240" w:lineRule="auto"/>
        <w:ind w:firstLine="539"/>
        <w:jc w:val="both"/>
        <w:rPr>
          <w:rFonts w:ascii="Times New Roman" w:hAnsi="Times New Roman" w:cs="Times New Roman"/>
          <w:sz w:val="24"/>
          <w:szCs w:val="24"/>
        </w:rPr>
      </w:pPr>
      <w:r w:rsidRPr="007E1D68">
        <w:rPr>
          <w:rFonts w:ascii="Times New Roman" w:hAnsi="Times New Roman" w:cs="Times New Roman"/>
          <w:sz w:val="24"/>
          <w:szCs w:val="24"/>
        </w:rPr>
        <w:t xml:space="preserve">ж) 0,25 процента цены контракта (этапа) в случае, если цена контракта (этапа) составляет от 2 млрд. рублей до 5 млрд. рублей (включительно); </w:t>
      </w:r>
    </w:p>
    <w:p w14:paraId="52C6622A" w14:textId="35A44E32" w:rsidR="00466E11" w:rsidRPr="007E1D68" w:rsidRDefault="00A91DEB" w:rsidP="007E1D68">
      <w:pPr>
        <w:spacing w:after="0" w:line="240" w:lineRule="auto"/>
        <w:ind w:firstLine="539"/>
        <w:jc w:val="both"/>
        <w:rPr>
          <w:rFonts w:ascii="Times New Roman" w:hAnsi="Times New Roman" w:cs="Times New Roman"/>
          <w:sz w:val="24"/>
          <w:szCs w:val="24"/>
        </w:rPr>
      </w:pPr>
      <w:r w:rsidRPr="007E1D68">
        <w:rPr>
          <w:rFonts w:ascii="Times New Roman" w:hAnsi="Times New Roman" w:cs="Times New Roman"/>
          <w:sz w:val="24"/>
          <w:szCs w:val="24"/>
        </w:rPr>
        <w:t xml:space="preserve">з) 0,2 процента цены контракта (этапа) в случае, если цена контракта (этапа) составляет </w:t>
      </w:r>
      <w:r w:rsidR="003F5DF6" w:rsidRPr="007E1D68">
        <w:rPr>
          <w:rFonts w:ascii="Times New Roman" w:hAnsi="Times New Roman" w:cs="Times New Roman"/>
          <w:sz w:val="24"/>
          <w:szCs w:val="24"/>
        </w:rPr>
        <w:br/>
      </w:r>
      <w:r w:rsidRPr="007E1D68">
        <w:rPr>
          <w:rFonts w:ascii="Times New Roman" w:hAnsi="Times New Roman" w:cs="Times New Roman"/>
          <w:sz w:val="24"/>
          <w:szCs w:val="24"/>
        </w:rPr>
        <w:t>от 5 млрд. рублей до 1</w:t>
      </w:r>
      <w:r w:rsidR="00887C3D" w:rsidRPr="007E1D68">
        <w:rPr>
          <w:rFonts w:ascii="Times New Roman" w:hAnsi="Times New Roman" w:cs="Times New Roman"/>
          <w:sz w:val="24"/>
          <w:szCs w:val="24"/>
        </w:rPr>
        <w:t xml:space="preserve">0 млрд. рублей (включительно); </w:t>
      </w:r>
    </w:p>
    <w:p w14:paraId="1D013B76" w14:textId="77777777" w:rsidR="00A91DEB" w:rsidRPr="007E1D68" w:rsidRDefault="00A91DEB" w:rsidP="007E1D68">
      <w:pPr>
        <w:spacing w:after="0" w:line="240" w:lineRule="auto"/>
        <w:ind w:firstLine="539"/>
        <w:jc w:val="both"/>
        <w:rPr>
          <w:rFonts w:ascii="Times New Roman" w:hAnsi="Times New Roman" w:cs="Times New Roman"/>
          <w:sz w:val="24"/>
          <w:szCs w:val="24"/>
        </w:rPr>
      </w:pPr>
      <w:r w:rsidRPr="007E1D68">
        <w:rPr>
          <w:rFonts w:ascii="Times New Roman" w:hAnsi="Times New Roman" w:cs="Times New Roman"/>
          <w:sz w:val="24"/>
          <w:szCs w:val="24"/>
        </w:rPr>
        <w:t xml:space="preserve">и) 0,1 процента цены контракта (этапа) в случае, если цена контракта (этапа) превышает 10 млрд. рублей. </w:t>
      </w:r>
    </w:p>
    <w:p w14:paraId="5352D803" w14:textId="0CC8F6AF" w:rsidR="00A91DEB" w:rsidRPr="007E1D68" w:rsidRDefault="00A91DEB" w:rsidP="007E1D68">
      <w:pPr>
        <w:spacing w:after="0" w:line="240" w:lineRule="auto"/>
        <w:ind w:firstLine="539"/>
        <w:jc w:val="both"/>
        <w:rPr>
          <w:rFonts w:ascii="Times New Roman" w:hAnsi="Times New Roman" w:cs="Times New Roman"/>
          <w:sz w:val="24"/>
          <w:szCs w:val="24"/>
        </w:rPr>
      </w:pPr>
      <w:r w:rsidRPr="007E1D68">
        <w:rPr>
          <w:rFonts w:ascii="Times New Roman" w:hAnsi="Times New Roman" w:cs="Times New Roman"/>
          <w:sz w:val="24"/>
          <w:szCs w:val="24"/>
        </w:rPr>
        <w:t>5.1</w:t>
      </w:r>
      <w:r w:rsidR="00CF0BFB" w:rsidRPr="007E1D68">
        <w:rPr>
          <w:rFonts w:ascii="Times New Roman" w:hAnsi="Times New Roman" w:cs="Times New Roman"/>
          <w:sz w:val="24"/>
          <w:szCs w:val="24"/>
        </w:rPr>
        <w:t>1</w:t>
      </w:r>
      <w:r w:rsidRPr="007E1D68">
        <w:rPr>
          <w:rFonts w:ascii="Times New Roman" w:hAnsi="Times New Roman" w:cs="Times New Roman"/>
          <w:sz w:val="24"/>
          <w:szCs w:val="24"/>
        </w:rPr>
        <w:t xml:space="preserve">. За каждый факт неисполнения или ненадлежащего исполнения </w:t>
      </w:r>
      <w:r w:rsidR="00505745" w:rsidRPr="007E1D68">
        <w:rPr>
          <w:rFonts w:ascii="Times New Roman" w:hAnsi="Times New Roman" w:cs="Times New Roman"/>
          <w:sz w:val="24"/>
          <w:szCs w:val="24"/>
        </w:rPr>
        <w:t>Исполнител</w:t>
      </w:r>
      <w:r w:rsidRPr="007E1D68">
        <w:rPr>
          <w:rFonts w:ascii="Times New Roman" w:hAnsi="Times New Roman" w:cs="Times New Roman"/>
          <w:sz w:val="24"/>
          <w:szCs w:val="24"/>
        </w:rPr>
        <w:t xml:space="preserve">ем обязательств, предусмотренных </w:t>
      </w:r>
      <w:r w:rsidR="00505745" w:rsidRPr="007E1D68">
        <w:rPr>
          <w:rFonts w:ascii="Times New Roman" w:hAnsi="Times New Roman" w:cs="Times New Roman"/>
          <w:sz w:val="24"/>
          <w:szCs w:val="24"/>
        </w:rPr>
        <w:t>Контракт</w:t>
      </w:r>
      <w:r w:rsidRPr="007E1D68">
        <w:rPr>
          <w:rFonts w:ascii="Times New Roman" w:hAnsi="Times New Roman" w:cs="Times New Roman"/>
          <w:sz w:val="24"/>
          <w:szCs w:val="24"/>
        </w:rPr>
        <w:t xml:space="preserve">ом, заключенным по результатам определения исполнителя в соответствии с </w:t>
      </w:r>
      <w:hyperlink r:id="rId12" w:history="1">
        <w:r w:rsidRPr="007E1D68">
          <w:rPr>
            <w:rFonts w:ascii="Times New Roman" w:hAnsi="Times New Roman" w:cs="Times New Roman"/>
            <w:sz w:val="24"/>
            <w:szCs w:val="24"/>
          </w:rPr>
          <w:t>пунктом 1 части 1 статьи 30</w:t>
        </w:r>
      </w:hyperlink>
      <w:r w:rsidRPr="007E1D68">
        <w:rPr>
          <w:rFonts w:ascii="Times New Roman" w:hAnsi="Times New Roman" w:cs="Times New Roman"/>
          <w:sz w:val="24"/>
          <w:szCs w:val="24"/>
        </w:rPr>
        <w:t xml:space="preserve"> </w:t>
      </w:r>
      <w:r w:rsidR="001330AD" w:rsidRPr="007E1D68">
        <w:rPr>
          <w:rFonts w:ascii="Times New Roman" w:hAnsi="Times New Roman" w:cs="Times New Roman"/>
          <w:sz w:val="24"/>
          <w:szCs w:val="24"/>
        </w:rPr>
        <w:t>Федерального закона № 44-ФЗ</w:t>
      </w:r>
      <w:r w:rsidRPr="007E1D68">
        <w:rPr>
          <w:rFonts w:ascii="Times New Roman" w:hAnsi="Times New Roman" w:cs="Times New Roman"/>
          <w:sz w:val="24"/>
          <w:szCs w:val="24"/>
        </w:rPr>
        <w:t xml:space="preserve">, </w:t>
      </w:r>
      <w:r w:rsidR="003F5DF6" w:rsidRPr="007E1D68">
        <w:rPr>
          <w:rFonts w:ascii="Times New Roman" w:hAnsi="Times New Roman" w:cs="Times New Roman"/>
          <w:sz w:val="24"/>
          <w:szCs w:val="24"/>
        </w:rPr>
        <w:br/>
      </w:r>
      <w:r w:rsidRPr="007E1D68">
        <w:rPr>
          <w:rFonts w:ascii="Times New Roman" w:hAnsi="Times New Roman" w:cs="Times New Roman"/>
          <w:sz w:val="24"/>
          <w:szCs w:val="24"/>
        </w:rPr>
        <w:t xml:space="preserve">за исключением просрочки исполнения обязательств (в том числе гарантийного обязательства), предусмотренных </w:t>
      </w:r>
      <w:r w:rsidR="00505745" w:rsidRPr="007E1D68">
        <w:rPr>
          <w:rFonts w:ascii="Times New Roman" w:hAnsi="Times New Roman" w:cs="Times New Roman"/>
          <w:sz w:val="24"/>
          <w:szCs w:val="24"/>
        </w:rPr>
        <w:t>Контракт</w:t>
      </w:r>
      <w:r w:rsidRPr="007E1D68">
        <w:rPr>
          <w:rFonts w:ascii="Times New Roman" w:hAnsi="Times New Roman" w:cs="Times New Roman"/>
          <w:sz w:val="24"/>
          <w:szCs w:val="24"/>
        </w:rPr>
        <w:t xml:space="preserve">ом, размер штрафа устанавливается в размере 1 процента цены контракта (этапа), но не более 5 тыс. рублей и не менее 1 тыс. рублей. </w:t>
      </w:r>
    </w:p>
    <w:p w14:paraId="258BB33D" w14:textId="28E883AD" w:rsidR="00A91DEB" w:rsidRPr="007E1D68" w:rsidRDefault="00A91DEB" w:rsidP="007E1D68">
      <w:pPr>
        <w:spacing w:after="0" w:line="240" w:lineRule="auto"/>
        <w:ind w:firstLine="539"/>
        <w:jc w:val="both"/>
        <w:rPr>
          <w:rFonts w:ascii="Times New Roman" w:hAnsi="Times New Roman" w:cs="Times New Roman"/>
          <w:sz w:val="24"/>
          <w:szCs w:val="24"/>
        </w:rPr>
      </w:pPr>
      <w:r w:rsidRPr="007E1D68">
        <w:rPr>
          <w:rFonts w:ascii="Times New Roman" w:hAnsi="Times New Roman" w:cs="Times New Roman"/>
          <w:sz w:val="24"/>
          <w:szCs w:val="24"/>
        </w:rPr>
        <w:t>5.1</w:t>
      </w:r>
      <w:r w:rsidR="00CF0BFB" w:rsidRPr="007E1D68">
        <w:rPr>
          <w:rFonts w:ascii="Times New Roman" w:hAnsi="Times New Roman" w:cs="Times New Roman"/>
          <w:sz w:val="24"/>
          <w:szCs w:val="24"/>
        </w:rPr>
        <w:t>2</w:t>
      </w:r>
      <w:r w:rsidRPr="007E1D68">
        <w:rPr>
          <w:rFonts w:ascii="Times New Roman" w:hAnsi="Times New Roman" w:cs="Times New Roman"/>
          <w:sz w:val="24"/>
          <w:szCs w:val="24"/>
        </w:rPr>
        <w:t xml:space="preserve">. За каждый факт неисполнения или ненадлежащего исполнения </w:t>
      </w:r>
      <w:r w:rsidR="00505745" w:rsidRPr="007E1D68">
        <w:rPr>
          <w:rFonts w:ascii="Times New Roman" w:hAnsi="Times New Roman" w:cs="Times New Roman"/>
          <w:sz w:val="24"/>
          <w:szCs w:val="24"/>
        </w:rPr>
        <w:t>Исполнител</w:t>
      </w:r>
      <w:r w:rsidRPr="007E1D68">
        <w:rPr>
          <w:rFonts w:ascii="Times New Roman" w:hAnsi="Times New Roman" w:cs="Times New Roman"/>
          <w:sz w:val="24"/>
          <w:szCs w:val="24"/>
        </w:rPr>
        <w:t xml:space="preserve">ем обязательств, предусмотренных </w:t>
      </w:r>
      <w:r w:rsidR="00505745" w:rsidRPr="007E1D68">
        <w:rPr>
          <w:rFonts w:ascii="Times New Roman" w:hAnsi="Times New Roman" w:cs="Times New Roman"/>
          <w:sz w:val="24"/>
          <w:szCs w:val="24"/>
        </w:rPr>
        <w:t>Контракт</w:t>
      </w:r>
      <w:r w:rsidRPr="007E1D68">
        <w:rPr>
          <w:rFonts w:ascii="Times New Roman" w:hAnsi="Times New Roman" w:cs="Times New Roman"/>
          <w:sz w:val="24"/>
          <w:szCs w:val="24"/>
        </w:rPr>
        <w:t xml:space="preserve">ом, заключенным с победителем закупки (или </w:t>
      </w:r>
      <w:r w:rsidR="00B91C71" w:rsidRPr="007E1D68">
        <w:rPr>
          <w:rFonts w:ascii="Times New Roman" w:hAnsi="Times New Roman" w:cs="Times New Roman"/>
          <w:sz w:val="24"/>
          <w:szCs w:val="24"/>
        </w:rPr>
        <w:br/>
      </w:r>
      <w:r w:rsidRPr="007E1D68">
        <w:rPr>
          <w:rFonts w:ascii="Times New Roman" w:hAnsi="Times New Roman" w:cs="Times New Roman"/>
          <w:sz w:val="24"/>
          <w:szCs w:val="24"/>
        </w:rPr>
        <w:t xml:space="preserve">с иным участником закупки в случаях, установленных Федеральным </w:t>
      </w:r>
      <w:hyperlink r:id="rId13" w:history="1">
        <w:r w:rsidRPr="007E1D68">
          <w:rPr>
            <w:rFonts w:ascii="Times New Roman" w:hAnsi="Times New Roman" w:cs="Times New Roman"/>
            <w:sz w:val="24"/>
            <w:szCs w:val="24"/>
          </w:rPr>
          <w:t>законом</w:t>
        </w:r>
      </w:hyperlink>
      <w:r w:rsidRPr="007E1D68">
        <w:rPr>
          <w:rFonts w:ascii="Times New Roman" w:hAnsi="Times New Roman" w:cs="Times New Roman"/>
          <w:sz w:val="24"/>
          <w:szCs w:val="24"/>
        </w:rPr>
        <w:t>), предложившим наиболее высокую цену за право заключения контракта, размер штрафа рассчитывается</w:t>
      </w:r>
      <w:r w:rsidR="00B91C71" w:rsidRPr="007E1D68">
        <w:rPr>
          <w:rFonts w:ascii="Times New Roman" w:hAnsi="Times New Roman" w:cs="Times New Roman"/>
          <w:sz w:val="24"/>
          <w:szCs w:val="24"/>
        </w:rPr>
        <w:br/>
      </w:r>
      <w:r w:rsidRPr="007E1D68">
        <w:rPr>
          <w:rFonts w:ascii="Times New Roman" w:hAnsi="Times New Roman" w:cs="Times New Roman"/>
          <w:sz w:val="24"/>
          <w:szCs w:val="24"/>
        </w:rPr>
        <w:t xml:space="preserve"> в порядке, установленном </w:t>
      </w:r>
      <w:r w:rsidR="002C3E35" w:rsidRPr="007E1D68">
        <w:rPr>
          <w:rFonts w:ascii="Times New Roman" w:hAnsi="Times New Roman" w:cs="Times New Roman"/>
          <w:sz w:val="24"/>
          <w:szCs w:val="24"/>
        </w:rPr>
        <w:t>постановлением Правительства РФ от 30.08.2017 № 1042</w:t>
      </w:r>
      <w:r w:rsidRPr="007E1D68">
        <w:rPr>
          <w:rFonts w:ascii="Times New Roman" w:hAnsi="Times New Roman" w:cs="Times New Roman"/>
          <w:sz w:val="24"/>
          <w:szCs w:val="24"/>
        </w:rPr>
        <w:t xml:space="preserve">, </w:t>
      </w:r>
      <w:r w:rsidR="00B91C71" w:rsidRPr="007E1D68">
        <w:rPr>
          <w:rFonts w:ascii="Times New Roman" w:hAnsi="Times New Roman" w:cs="Times New Roman"/>
          <w:sz w:val="24"/>
          <w:szCs w:val="24"/>
        </w:rPr>
        <w:br/>
      </w:r>
      <w:r w:rsidRPr="007E1D68">
        <w:rPr>
          <w:rFonts w:ascii="Times New Roman" w:hAnsi="Times New Roman" w:cs="Times New Roman"/>
          <w:sz w:val="24"/>
          <w:szCs w:val="24"/>
        </w:rPr>
        <w:t xml:space="preserve">за исключением просрочки исполнения обязательств (в том числе гарантийного обязательства), предусмотренных </w:t>
      </w:r>
      <w:r w:rsidR="00505745" w:rsidRPr="007E1D68">
        <w:rPr>
          <w:rFonts w:ascii="Times New Roman" w:hAnsi="Times New Roman" w:cs="Times New Roman"/>
          <w:sz w:val="24"/>
          <w:szCs w:val="24"/>
        </w:rPr>
        <w:t>Контракт</w:t>
      </w:r>
      <w:r w:rsidRPr="007E1D68">
        <w:rPr>
          <w:rFonts w:ascii="Times New Roman" w:hAnsi="Times New Roman" w:cs="Times New Roman"/>
          <w:sz w:val="24"/>
          <w:szCs w:val="24"/>
        </w:rPr>
        <w:t xml:space="preserve">ом, и устанавливается в следующем порядке: </w:t>
      </w:r>
    </w:p>
    <w:p w14:paraId="5E167F61" w14:textId="77777777" w:rsidR="00A91DEB" w:rsidRPr="007E1D68" w:rsidRDefault="00A91DEB" w:rsidP="007E1D68">
      <w:pPr>
        <w:spacing w:after="0" w:line="240" w:lineRule="auto"/>
        <w:ind w:firstLine="539"/>
        <w:jc w:val="both"/>
        <w:rPr>
          <w:rFonts w:ascii="Times New Roman" w:hAnsi="Times New Roman" w:cs="Times New Roman"/>
          <w:sz w:val="24"/>
          <w:szCs w:val="24"/>
        </w:rPr>
      </w:pPr>
      <w:r w:rsidRPr="007E1D68">
        <w:rPr>
          <w:rFonts w:ascii="Times New Roman" w:hAnsi="Times New Roman" w:cs="Times New Roman"/>
          <w:sz w:val="24"/>
          <w:szCs w:val="24"/>
        </w:rPr>
        <w:t xml:space="preserve">а) в случае, если цена контракта не превышает начальную (максимальную) цену контракта: </w:t>
      </w:r>
    </w:p>
    <w:p w14:paraId="2021A626" w14:textId="7B1049E7" w:rsidR="00A91DEB" w:rsidRPr="007E1D68" w:rsidRDefault="00A91DEB" w:rsidP="007E1D68">
      <w:pPr>
        <w:spacing w:after="0" w:line="240" w:lineRule="auto"/>
        <w:ind w:firstLine="539"/>
        <w:jc w:val="both"/>
        <w:rPr>
          <w:rFonts w:ascii="Times New Roman" w:hAnsi="Times New Roman" w:cs="Times New Roman"/>
          <w:sz w:val="24"/>
          <w:szCs w:val="24"/>
        </w:rPr>
      </w:pPr>
      <w:r w:rsidRPr="007E1D68">
        <w:rPr>
          <w:rFonts w:ascii="Times New Roman" w:hAnsi="Times New Roman" w:cs="Times New Roman"/>
          <w:sz w:val="24"/>
          <w:szCs w:val="24"/>
        </w:rPr>
        <w:t xml:space="preserve">10 процентов начальной (максимальной) цены контракта, если цена контракта </w:t>
      </w:r>
      <w:r w:rsidR="00B91C71" w:rsidRPr="007E1D68">
        <w:rPr>
          <w:rFonts w:ascii="Times New Roman" w:hAnsi="Times New Roman" w:cs="Times New Roman"/>
          <w:sz w:val="24"/>
          <w:szCs w:val="24"/>
        </w:rPr>
        <w:br/>
      </w:r>
      <w:r w:rsidRPr="007E1D68">
        <w:rPr>
          <w:rFonts w:ascii="Times New Roman" w:hAnsi="Times New Roman" w:cs="Times New Roman"/>
          <w:sz w:val="24"/>
          <w:szCs w:val="24"/>
        </w:rPr>
        <w:t xml:space="preserve">не превышает 3 млн. рублей; </w:t>
      </w:r>
    </w:p>
    <w:p w14:paraId="45EFC796" w14:textId="77777777" w:rsidR="00A91DEB" w:rsidRPr="007E1D68" w:rsidRDefault="00A91DEB" w:rsidP="007E1D68">
      <w:pPr>
        <w:spacing w:after="0" w:line="240" w:lineRule="auto"/>
        <w:ind w:firstLine="539"/>
        <w:jc w:val="both"/>
        <w:rPr>
          <w:rFonts w:ascii="Times New Roman" w:hAnsi="Times New Roman" w:cs="Times New Roman"/>
          <w:sz w:val="24"/>
          <w:szCs w:val="24"/>
        </w:rPr>
      </w:pPr>
      <w:r w:rsidRPr="007E1D68">
        <w:rPr>
          <w:rFonts w:ascii="Times New Roman" w:hAnsi="Times New Roman" w:cs="Times New Roman"/>
          <w:sz w:val="24"/>
          <w:szCs w:val="24"/>
        </w:rPr>
        <w:t xml:space="preserve">5 процентов начальной (максимальной) цены контракта, если цена контракта составляет от 3 млн. рублей до 50 млн. рублей (включительно); </w:t>
      </w:r>
    </w:p>
    <w:p w14:paraId="1AC89FC9" w14:textId="3AF01CC1" w:rsidR="00A91DEB" w:rsidRPr="007E1D68" w:rsidRDefault="00A91DEB" w:rsidP="007E1D68">
      <w:pPr>
        <w:spacing w:after="0" w:line="240" w:lineRule="auto"/>
        <w:ind w:firstLine="539"/>
        <w:jc w:val="both"/>
        <w:rPr>
          <w:rFonts w:ascii="Times New Roman" w:hAnsi="Times New Roman" w:cs="Times New Roman"/>
          <w:sz w:val="24"/>
          <w:szCs w:val="24"/>
        </w:rPr>
      </w:pPr>
      <w:r w:rsidRPr="007E1D68">
        <w:rPr>
          <w:rFonts w:ascii="Times New Roman" w:hAnsi="Times New Roman" w:cs="Times New Roman"/>
          <w:sz w:val="24"/>
          <w:szCs w:val="24"/>
        </w:rPr>
        <w:t xml:space="preserve">1 процент начальной (максимальной) цены контракта, если цена контракта составляет </w:t>
      </w:r>
      <w:r w:rsidR="00B91C71" w:rsidRPr="007E1D68">
        <w:rPr>
          <w:rFonts w:ascii="Times New Roman" w:hAnsi="Times New Roman" w:cs="Times New Roman"/>
          <w:sz w:val="24"/>
          <w:szCs w:val="24"/>
        </w:rPr>
        <w:br/>
      </w:r>
      <w:r w:rsidRPr="007E1D68">
        <w:rPr>
          <w:rFonts w:ascii="Times New Roman" w:hAnsi="Times New Roman" w:cs="Times New Roman"/>
          <w:sz w:val="24"/>
          <w:szCs w:val="24"/>
        </w:rPr>
        <w:t xml:space="preserve">от 50 млн. рублей до 100 млн. рублей (включительно); </w:t>
      </w:r>
    </w:p>
    <w:p w14:paraId="1A0CE2F5" w14:textId="77777777" w:rsidR="00A91DEB" w:rsidRPr="007E1D68" w:rsidRDefault="00A91DEB" w:rsidP="007E1D68">
      <w:pPr>
        <w:spacing w:after="0" w:line="240" w:lineRule="auto"/>
        <w:ind w:firstLine="539"/>
        <w:jc w:val="both"/>
        <w:rPr>
          <w:rFonts w:ascii="Times New Roman" w:hAnsi="Times New Roman" w:cs="Times New Roman"/>
          <w:sz w:val="24"/>
          <w:szCs w:val="24"/>
        </w:rPr>
      </w:pPr>
      <w:r w:rsidRPr="007E1D68">
        <w:rPr>
          <w:rFonts w:ascii="Times New Roman" w:hAnsi="Times New Roman" w:cs="Times New Roman"/>
          <w:sz w:val="24"/>
          <w:szCs w:val="24"/>
        </w:rPr>
        <w:t xml:space="preserve">б) в случае, если цена контракта превышает начальную (максимальную) цену контракта: </w:t>
      </w:r>
    </w:p>
    <w:p w14:paraId="7B6BA179" w14:textId="77777777" w:rsidR="00A91DEB" w:rsidRPr="007E1D68" w:rsidRDefault="00A91DEB" w:rsidP="007E1D68">
      <w:pPr>
        <w:spacing w:after="0" w:line="240" w:lineRule="auto"/>
        <w:ind w:firstLine="539"/>
        <w:jc w:val="both"/>
        <w:rPr>
          <w:rFonts w:ascii="Times New Roman" w:hAnsi="Times New Roman" w:cs="Times New Roman"/>
          <w:sz w:val="24"/>
          <w:szCs w:val="24"/>
        </w:rPr>
      </w:pPr>
      <w:r w:rsidRPr="007E1D68">
        <w:rPr>
          <w:rFonts w:ascii="Times New Roman" w:hAnsi="Times New Roman" w:cs="Times New Roman"/>
          <w:sz w:val="24"/>
          <w:szCs w:val="24"/>
        </w:rPr>
        <w:t xml:space="preserve">10 процентов цены контракта, если цена контракта не превышает 3 млн. рублей; </w:t>
      </w:r>
    </w:p>
    <w:p w14:paraId="6B1EA24E" w14:textId="14AC4702" w:rsidR="00A91DEB" w:rsidRPr="007E1D68" w:rsidRDefault="00A91DEB" w:rsidP="007E1D68">
      <w:pPr>
        <w:spacing w:after="0" w:line="240" w:lineRule="auto"/>
        <w:ind w:firstLine="539"/>
        <w:jc w:val="both"/>
        <w:rPr>
          <w:rFonts w:ascii="Times New Roman" w:hAnsi="Times New Roman" w:cs="Times New Roman"/>
          <w:sz w:val="24"/>
          <w:szCs w:val="24"/>
        </w:rPr>
      </w:pPr>
      <w:r w:rsidRPr="007E1D68">
        <w:rPr>
          <w:rFonts w:ascii="Times New Roman" w:hAnsi="Times New Roman" w:cs="Times New Roman"/>
          <w:sz w:val="24"/>
          <w:szCs w:val="24"/>
        </w:rPr>
        <w:t xml:space="preserve">5 процентов цены контракта, если цена контракта составляет от 3 млн. рублей </w:t>
      </w:r>
      <w:r w:rsidR="003F5DF6" w:rsidRPr="007E1D68">
        <w:rPr>
          <w:rFonts w:ascii="Times New Roman" w:hAnsi="Times New Roman" w:cs="Times New Roman"/>
          <w:sz w:val="24"/>
          <w:szCs w:val="24"/>
        </w:rPr>
        <w:br/>
      </w:r>
      <w:r w:rsidRPr="007E1D68">
        <w:rPr>
          <w:rFonts w:ascii="Times New Roman" w:hAnsi="Times New Roman" w:cs="Times New Roman"/>
          <w:sz w:val="24"/>
          <w:szCs w:val="24"/>
        </w:rPr>
        <w:t xml:space="preserve">до 50 млн. рублей (включительно); </w:t>
      </w:r>
    </w:p>
    <w:p w14:paraId="11457436" w14:textId="302CCA61" w:rsidR="00A91DEB" w:rsidRPr="007E1D68" w:rsidRDefault="00A91DEB" w:rsidP="007E1D68">
      <w:pPr>
        <w:spacing w:after="0" w:line="240" w:lineRule="auto"/>
        <w:ind w:firstLine="539"/>
        <w:jc w:val="both"/>
        <w:rPr>
          <w:rFonts w:ascii="Times New Roman" w:hAnsi="Times New Roman" w:cs="Times New Roman"/>
          <w:sz w:val="24"/>
          <w:szCs w:val="24"/>
        </w:rPr>
      </w:pPr>
      <w:r w:rsidRPr="007E1D68">
        <w:rPr>
          <w:rFonts w:ascii="Times New Roman" w:hAnsi="Times New Roman" w:cs="Times New Roman"/>
          <w:sz w:val="24"/>
          <w:szCs w:val="24"/>
        </w:rPr>
        <w:t xml:space="preserve">1 процент цены контракта, если цена контракта составляет от 50 млн. рублей </w:t>
      </w:r>
      <w:r w:rsidR="003F5DF6" w:rsidRPr="007E1D68">
        <w:rPr>
          <w:rFonts w:ascii="Times New Roman" w:hAnsi="Times New Roman" w:cs="Times New Roman"/>
          <w:sz w:val="24"/>
          <w:szCs w:val="24"/>
        </w:rPr>
        <w:br/>
      </w:r>
      <w:r w:rsidRPr="007E1D68">
        <w:rPr>
          <w:rFonts w:ascii="Times New Roman" w:hAnsi="Times New Roman" w:cs="Times New Roman"/>
          <w:sz w:val="24"/>
          <w:szCs w:val="24"/>
        </w:rPr>
        <w:t xml:space="preserve">до 100 млн. рублей (включительно). </w:t>
      </w:r>
    </w:p>
    <w:p w14:paraId="3FF3CDC3" w14:textId="4D1D173A" w:rsidR="00A91DEB" w:rsidRPr="007E1D68" w:rsidRDefault="00A1087E" w:rsidP="007E1D68">
      <w:pPr>
        <w:spacing w:after="0" w:line="240" w:lineRule="auto"/>
        <w:ind w:firstLine="539"/>
        <w:jc w:val="both"/>
        <w:rPr>
          <w:rFonts w:ascii="Times New Roman" w:hAnsi="Times New Roman" w:cs="Times New Roman"/>
          <w:sz w:val="24"/>
          <w:szCs w:val="24"/>
        </w:rPr>
      </w:pPr>
      <w:r w:rsidRPr="007E1D68">
        <w:rPr>
          <w:rFonts w:ascii="Times New Roman" w:hAnsi="Times New Roman" w:cs="Times New Roman"/>
          <w:sz w:val="24"/>
          <w:szCs w:val="24"/>
        </w:rPr>
        <w:t>5.1</w:t>
      </w:r>
      <w:r w:rsidR="00CF0BFB" w:rsidRPr="007E1D68">
        <w:rPr>
          <w:rFonts w:ascii="Times New Roman" w:hAnsi="Times New Roman" w:cs="Times New Roman"/>
          <w:sz w:val="24"/>
          <w:szCs w:val="24"/>
        </w:rPr>
        <w:t>3</w:t>
      </w:r>
      <w:r w:rsidRPr="007E1D68">
        <w:rPr>
          <w:rFonts w:ascii="Times New Roman" w:hAnsi="Times New Roman" w:cs="Times New Roman"/>
          <w:sz w:val="24"/>
          <w:szCs w:val="24"/>
        </w:rPr>
        <w:t xml:space="preserve">. </w:t>
      </w:r>
      <w:r w:rsidR="00A91DEB" w:rsidRPr="007E1D68">
        <w:rPr>
          <w:rFonts w:ascii="Times New Roman" w:hAnsi="Times New Roman" w:cs="Times New Roman"/>
          <w:sz w:val="24"/>
          <w:szCs w:val="24"/>
        </w:rPr>
        <w:t xml:space="preserve">За каждый факт неисполнения или ненадлежащего исполнения </w:t>
      </w:r>
      <w:r w:rsidR="00505745" w:rsidRPr="007E1D68">
        <w:rPr>
          <w:rFonts w:ascii="Times New Roman" w:hAnsi="Times New Roman" w:cs="Times New Roman"/>
          <w:sz w:val="24"/>
          <w:szCs w:val="24"/>
        </w:rPr>
        <w:t>Исполнителем</w:t>
      </w:r>
      <w:r w:rsidR="00A91DEB" w:rsidRPr="007E1D68">
        <w:rPr>
          <w:rFonts w:ascii="Times New Roman" w:hAnsi="Times New Roman" w:cs="Times New Roman"/>
          <w:sz w:val="24"/>
          <w:szCs w:val="24"/>
        </w:rPr>
        <w:t xml:space="preserve"> обязательства, предусмотренного </w:t>
      </w:r>
      <w:r w:rsidR="00505745" w:rsidRPr="007E1D68">
        <w:rPr>
          <w:rFonts w:ascii="Times New Roman" w:hAnsi="Times New Roman" w:cs="Times New Roman"/>
          <w:sz w:val="24"/>
          <w:szCs w:val="24"/>
        </w:rPr>
        <w:t>Контракт</w:t>
      </w:r>
      <w:r w:rsidR="00A91DEB" w:rsidRPr="007E1D68">
        <w:rPr>
          <w:rFonts w:ascii="Times New Roman" w:hAnsi="Times New Roman" w:cs="Times New Roman"/>
          <w:sz w:val="24"/>
          <w:szCs w:val="24"/>
        </w:rPr>
        <w:t xml:space="preserve">ом, которое не имеет стоимостного выражения, размер штрафа устанавливается (при наличии в </w:t>
      </w:r>
      <w:r w:rsidR="00505745" w:rsidRPr="007E1D68">
        <w:rPr>
          <w:rFonts w:ascii="Times New Roman" w:hAnsi="Times New Roman" w:cs="Times New Roman"/>
          <w:sz w:val="24"/>
          <w:szCs w:val="24"/>
        </w:rPr>
        <w:t>Контракт</w:t>
      </w:r>
      <w:r w:rsidR="00A91DEB" w:rsidRPr="007E1D68">
        <w:rPr>
          <w:rFonts w:ascii="Times New Roman" w:hAnsi="Times New Roman" w:cs="Times New Roman"/>
          <w:sz w:val="24"/>
          <w:szCs w:val="24"/>
        </w:rPr>
        <w:t xml:space="preserve">е таких обязательств) в следующем порядке: </w:t>
      </w:r>
    </w:p>
    <w:p w14:paraId="5FE063E2" w14:textId="77777777" w:rsidR="00A91DEB" w:rsidRPr="007E1D68" w:rsidRDefault="00A91DEB" w:rsidP="007E1D68">
      <w:pPr>
        <w:spacing w:after="0" w:line="240" w:lineRule="auto"/>
        <w:ind w:firstLine="539"/>
        <w:jc w:val="both"/>
        <w:rPr>
          <w:rFonts w:ascii="Times New Roman" w:hAnsi="Times New Roman" w:cs="Times New Roman"/>
          <w:sz w:val="24"/>
          <w:szCs w:val="24"/>
        </w:rPr>
      </w:pPr>
      <w:r w:rsidRPr="007E1D68">
        <w:rPr>
          <w:rFonts w:ascii="Times New Roman" w:hAnsi="Times New Roman" w:cs="Times New Roman"/>
          <w:sz w:val="24"/>
          <w:szCs w:val="24"/>
        </w:rPr>
        <w:t xml:space="preserve">а) 1000 рублей, если цена контракта не превышает 3 млн. рублей; </w:t>
      </w:r>
    </w:p>
    <w:p w14:paraId="3E64AE7E" w14:textId="77777777" w:rsidR="00A91DEB" w:rsidRPr="007E1D68" w:rsidRDefault="00A91DEB" w:rsidP="007E1D68">
      <w:pPr>
        <w:spacing w:after="0" w:line="240" w:lineRule="auto"/>
        <w:ind w:firstLine="539"/>
        <w:jc w:val="both"/>
        <w:rPr>
          <w:rFonts w:ascii="Times New Roman" w:hAnsi="Times New Roman" w:cs="Times New Roman"/>
          <w:sz w:val="24"/>
          <w:szCs w:val="24"/>
        </w:rPr>
      </w:pPr>
      <w:r w:rsidRPr="007E1D68">
        <w:rPr>
          <w:rFonts w:ascii="Times New Roman" w:hAnsi="Times New Roman" w:cs="Times New Roman"/>
          <w:sz w:val="24"/>
          <w:szCs w:val="24"/>
        </w:rPr>
        <w:t xml:space="preserve">б) 5000 рублей, если цена контракта составляет от 3 млн. рублей до 50 млн. рублей (включительно); </w:t>
      </w:r>
    </w:p>
    <w:p w14:paraId="3786E600" w14:textId="77777777" w:rsidR="00A91DEB" w:rsidRPr="007E1D68" w:rsidRDefault="00A91DEB" w:rsidP="007E1D68">
      <w:pPr>
        <w:spacing w:after="0" w:line="240" w:lineRule="auto"/>
        <w:ind w:firstLine="539"/>
        <w:jc w:val="both"/>
        <w:rPr>
          <w:rFonts w:ascii="Times New Roman" w:hAnsi="Times New Roman" w:cs="Times New Roman"/>
          <w:sz w:val="24"/>
          <w:szCs w:val="24"/>
        </w:rPr>
      </w:pPr>
      <w:r w:rsidRPr="007E1D68">
        <w:rPr>
          <w:rFonts w:ascii="Times New Roman" w:hAnsi="Times New Roman" w:cs="Times New Roman"/>
          <w:sz w:val="24"/>
          <w:szCs w:val="24"/>
        </w:rPr>
        <w:t xml:space="preserve">в) 10000 рублей, если цена контракта составляет от 50 млн. рублей до 100 млн. рублей (включительно); </w:t>
      </w:r>
    </w:p>
    <w:p w14:paraId="4D3259C1" w14:textId="77777777" w:rsidR="00A91DEB" w:rsidRPr="007E1D68" w:rsidRDefault="00A91DEB" w:rsidP="007E1D68">
      <w:pPr>
        <w:spacing w:after="0" w:line="240" w:lineRule="auto"/>
        <w:ind w:firstLine="539"/>
        <w:jc w:val="both"/>
        <w:rPr>
          <w:rFonts w:ascii="Times New Roman" w:hAnsi="Times New Roman" w:cs="Times New Roman"/>
          <w:sz w:val="24"/>
          <w:szCs w:val="24"/>
        </w:rPr>
      </w:pPr>
      <w:r w:rsidRPr="007E1D68">
        <w:rPr>
          <w:rFonts w:ascii="Times New Roman" w:hAnsi="Times New Roman" w:cs="Times New Roman"/>
          <w:sz w:val="24"/>
          <w:szCs w:val="24"/>
        </w:rPr>
        <w:t xml:space="preserve">г) 100000 рублей, если цена контракта превышает 100 млн. рублей. </w:t>
      </w:r>
    </w:p>
    <w:p w14:paraId="5430E979" w14:textId="6C04AE09" w:rsidR="00E66AC4" w:rsidRPr="007E1D68" w:rsidRDefault="00E66AC4" w:rsidP="007E1D68">
      <w:pPr>
        <w:spacing w:after="0" w:line="240" w:lineRule="auto"/>
        <w:ind w:firstLine="567"/>
        <w:jc w:val="both"/>
        <w:rPr>
          <w:rFonts w:ascii="Times New Roman" w:hAnsi="Times New Roman" w:cs="Times New Roman"/>
          <w:sz w:val="24"/>
          <w:szCs w:val="24"/>
        </w:rPr>
      </w:pPr>
      <w:r w:rsidRPr="007E1D68">
        <w:rPr>
          <w:rFonts w:ascii="Times New Roman" w:hAnsi="Times New Roman" w:cs="Times New Roman"/>
          <w:sz w:val="24"/>
          <w:szCs w:val="24"/>
        </w:rPr>
        <w:t>5.1</w:t>
      </w:r>
      <w:r w:rsidR="00CF0BFB" w:rsidRPr="007E1D68">
        <w:rPr>
          <w:rFonts w:ascii="Times New Roman" w:hAnsi="Times New Roman" w:cs="Times New Roman"/>
          <w:sz w:val="24"/>
          <w:szCs w:val="24"/>
        </w:rPr>
        <w:t>4</w:t>
      </w:r>
      <w:r w:rsidRPr="007E1D68">
        <w:rPr>
          <w:rFonts w:ascii="Times New Roman" w:hAnsi="Times New Roman" w:cs="Times New Roman"/>
          <w:sz w:val="24"/>
          <w:szCs w:val="24"/>
        </w:rPr>
        <w:t>.</w:t>
      </w:r>
      <w:r w:rsidR="00333923" w:rsidRPr="007E1D68">
        <w:rPr>
          <w:rFonts w:ascii="Times New Roman" w:hAnsi="Times New Roman" w:cs="Times New Roman"/>
          <w:sz w:val="24"/>
          <w:szCs w:val="24"/>
        </w:rPr>
        <w:t> </w:t>
      </w:r>
      <w:r w:rsidRPr="007E1D68">
        <w:rPr>
          <w:rFonts w:ascii="Times New Roman" w:hAnsi="Times New Roman" w:cs="Times New Roman"/>
          <w:sz w:val="24"/>
          <w:szCs w:val="24"/>
        </w:rPr>
        <w:t xml:space="preserve">Общая сумма начисленных штрафов за неисполнение или ненадлежащее исполнение </w:t>
      </w:r>
      <w:r w:rsidR="00F216EE" w:rsidRPr="007E1D68">
        <w:rPr>
          <w:rFonts w:ascii="Times New Roman" w:hAnsi="Times New Roman" w:cs="Times New Roman"/>
          <w:sz w:val="24"/>
          <w:szCs w:val="24"/>
        </w:rPr>
        <w:t xml:space="preserve">Исполнителем </w:t>
      </w:r>
      <w:r w:rsidRPr="007E1D68">
        <w:rPr>
          <w:rFonts w:ascii="Times New Roman" w:hAnsi="Times New Roman" w:cs="Times New Roman"/>
          <w:sz w:val="24"/>
          <w:szCs w:val="24"/>
        </w:rPr>
        <w:t>обязательств, предусмотренных Контрактом, не может превышать цену Контракта.</w:t>
      </w:r>
    </w:p>
    <w:p w14:paraId="73799A59" w14:textId="65839A82" w:rsidR="00E66AC4" w:rsidRPr="007E1D68" w:rsidRDefault="00E66AC4" w:rsidP="007E1D68">
      <w:pPr>
        <w:spacing w:after="0" w:line="240" w:lineRule="auto"/>
        <w:ind w:firstLine="567"/>
        <w:jc w:val="both"/>
        <w:rPr>
          <w:rFonts w:ascii="Times New Roman" w:hAnsi="Times New Roman" w:cs="Times New Roman"/>
          <w:sz w:val="24"/>
          <w:szCs w:val="24"/>
        </w:rPr>
      </w:pPr>
      <w:r w:rsidRPr="007E1D68">
        <w:rPr>
          <w:rFonts w:ascii="Times New Roman" w:hAnsi="Times New Roman" w:cs="Times New Roman"/>
          <w:sz w:val="24"/>
          <w:szCs w:val="24"/>
        </w:rPr>
        <w:t>5.1</w:t>
      </w:r>
      <w:r w:rsidR="00CF0BFB" w:rsidRPr="007E1D68">
        <w:rPr>
          <w:rFonts w:ascii="Times New Roman" w:hAnsi="Times New Roman" w:cs="Times New Roman"/>
          <w:sz w:val="24"/>
          <w:szCs w:val="24"/>
        </w:rPr>
        <w:t>5</w:t>
      </w:r>
      <w:r w:rsidRPr="007E1D68">
        <w:rPr>
          <w:rFonts w:ascii="Times New Roman" w:hAnsi="Times New Roman" w:cs="Times New Roman"/>
          <w:sz w:val="24"/>
          <w:szCs w:val="24"/>
        </w:rPr>
        <w:t>.</w:t>
      </w:r>
      <w:r w:rsidR="00333923" w:rsidRPr="007E1D68">
        <w:rPr>
          <w:rFonts w:ascii="Times New Roman" w:hAnsi="Times New Roman" w:cs="Times New Roman"/>
          <w:sz w:val="24"/>
          <w:szCs w:val="24"/>
        </w:rPr>
        <w:t> </w:t>
      </w:r>
      <w:r w:rsidRPr="007E1D68">
        <w:rPr>
          <w:rFonts w:ascii="Times New Roman" w:hAnsi="Times New Roman" w:cs="Times New Roman"/>
          <w:sz w:val="24"/>
          <w:szCs w:val="24"/>
        </w:rPr>
        <w:t xml:space="preserve">При невыполнении обязательств по Контракту, кроме уплаты неустойки (штрафа, пени), </w:t>
      </w:r>
      <w:r w:rsidR="00F216EE" w:rsidRPr="007E1D68">
        <w:rPr>
          <w:rFonts w:ascii="Times New Roman" w:hAnsi="Times New Roman" w:cs="Times New Roman"/>
          <w:sz w:val="24"/>
          <w:szCs w:val="24"/>
        </w:rPr>
        <w:t>Исполнитель</w:t>
      </w:r>
      <w:r w:rsidRPr="007E1D68">
        <w:rPr>
          <w:rFonts w:ascii="Times New Roman" w:hAnsi="Times New Roman" w:cs="Times New Roman"/>
          <w:sz w:val="24"/>
          <w:szCs w:val="24"/>
        </w:rPr>
        <w:t xml:space="preserve"> возмещает в полном объеме понесенные </w:t>
      </w:r>
      <w:r w:rsidR="00505745" w:rsidRPr="007E1D68">
        <w:rPr>
          <w:rFonts w:ascii="Times New Roman" w:hAnsi="Times New Roman" w:cs="Times New Roman"/>
          <w:sz w:val="24"/>
          <w:szCs w:val="24"/>
        </w:rPr>
        <w:t>Заказчик</w:t>
      </w:r>
      <w:r w:rsidRPr="007E1D68">
        <w:rPr>
          <w:rFonts w:ascii="Times New Roman" w:hAnsi="Times New Roman" w:cs="Times New Roman"/>
          <w:sz w:val="24"/>
          <w:szCs w:val="24"/>
        </w:rPr>
        <w:t>ом убытки.</w:t>
      </w:r>
    </w:p>
    <w:p w14:paraId="1B234EE8" w14:textId="09678CE5" w:rsidR="00E66AC4" w:rsidRPr="007E1D68" w:rsidRDefault="00E66AC4" w:rsidP="007E1D68">
      <w:pPr>
        <w:spacing w:after="0" w:line="240" w:lineRule="auto"/>
        <w:ind w:firstLine="567"/>
        <w:jc w:val="both"/>
        <w:rPr>
          <w:rFonts w:ascii="Times New Roman" w:hAnsi="Times New Roman" w:cs="Times New Roman"/>
          <w:sz w:val="24"/>
          <w:szCs w:val="24"/>
        </w:rPr>
      </w:pPr>
      <w:r w:rsidRPr="007E1D68">
        <w:rPr>
          <w:rFonts w:ascii="Times New Roman" w:hAnsi="Times New Roman" w:cs="Times New Roman"/>
          <w:sz w:val="24"/>
          <w:szCs w:val="24"/>
        </w:rPr>
        <w:t>5.1</w:t>
      </w:r>
      <w:r w:rsidR="00CF0BFB" w:rsidRPr="007E1D68">
        <w:rPr>
          <w:rFonts w:ascii="Times New Roman" w:hAnsi="Times New Roman" w:cs="Times New Roman"/>
          <w:sz w:val="24"/>
          <w:szCs w:val="24"/>
        </w:rPr>
        <w:t>6</w:t>
      </w:r>
      <w:r w:rsidRPr="007E1D68">
        <w:rPr>
          <w:rFonts w:ascii="Times New Roman" w:hAnsi="Times New Roman" w:cs="Times New Roman"/>
          <w:sz w:val="24"/>
          <w:szCs w:val="24"/>
        </w:rPr>
        <w:t>.</w:t>
      </w:r>
      <w:r w:rsidR="00333923" w:rsidRPr="007E1D68">
        <w:rPr>
          <w:rFonts w:ascii="Times New Roman" w:hAnsi="Times New Roman" w:cs="Times New Roman"/>
          <w:sz w:val="24"/>
          <w:szCs w:val="24"/>
        </w:rPr>
        <w:t> </w:t>
      </w:r>
      <w:r w:rsidRPr="007E1D68">
        <w:rPr>
          <w:rFonts w:ascii="Times New Roman" w:hAnsi="Times New Roman" w:cs="Times New Roman"/>
          <w:sz w:val="24"/>
          <w:szCs w:val="24"/>
        </w:rPr>
        <w:t>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14:paraId="3496D673" w14:textId="3CE0C449" w:rsidR="00E66AC4" w:rsidRPr="007E1D68" w:rsidRDefault="00E66AC4" w:rsidP="007E1D68">
      <w:pPr>
        <w:spacing w:after="0" w:line="240" w:lineRule="auto"/>
        <w:ind w:firstLine="567"/>
        <w:jc w:val="both"/>
        <w:rPr>
          <w:rFonts w:ascii="Times New Roman" w:hAnsi="Times New Roman" w:cs="Times New Roman"/>
          <w:sz w:val="24"/>
          <w:szCs w:val="24"/>
        </w:rPr>
      </w:pPr>
      <w:r w:rsidRPr="007E1D68">
        <w:rPr>
          <w:rFonts w:ascii="Times New Roman" w:hAnsi="Times New Roman" w:cs="Times New Roman"/>
          <w:sz w:val="24"/>
          <w:szCs w:val="24"/>
        </w:rPr>
        <w:t>5.1</w:t>
      </w:r>
      <w:r w:rsidR="00CF0BFB" w:rsidRPr="007E1D68">
        <w:rPr>
          <w:rFonts w:ascii="Times New Roman" w:hAnsi="Times New Roman" w:cs="Times New Roman"/>
          <w:sz w:val="24"/>
          <w:szCs w:val="24"/>
        </w:rPr>
        <w:t>7</w:t>
      </w:r>
      <w:r w:rsidRPr="007E1D68">
        <w:rPr>
          <w:rFonts w:ascii="Times New Roman" w:hAnsi="Times New Roman" w:cs="Times New Roman"/>
          <w:sz w:val="24"/>
          <w:szCs w:val="24"/>
        </w:rPr>
        <w:t>.</w:t>
      </w:r>
      <w:r w:rsidR="00333923" w:rsidRPr="007E1D68">
        <w:rPr>
          <w:rFonts w:ascii="Times New Roman" w:hAnsi="Times New Roman" w:cs="Times New Roman"/>
          <w:sz w:val="24"/>
          <w:szCs w:val="24"/>
        </w:rPr>
        <w:t> </w:t>
      </w:r>
      <w:r w:rsidRPr="007E1D68">
        <w:rPr>
          <w:rFonts w:ascii="Times New Roman" w:hAnsi="Times New Roman" w:cs="Times New Roman"/>
          <w:sz w:val="24"/>
          <w:szCs w:val="24"/>
        </w:rPr>
        <w:t>Уплата неустойки (пени, штрафа), предусмотренной Контрактом, не освобождает виновную (нарушившую условия Контракта) Сторону от необходимости исполнения обязательств в полном объеме.</w:t>
      </w:r>
    </w:p>
    <w:p w14:paraId="19ADCE26" w14:textId="4734D730" w:rsidR="00E66AC4" w:rsidRPr="007E1D68" w:rsidRDefault="00E66AC4" w:rsidP="007E1D68">
      <w:pPr>
        <w:spacing w:after="0" w:line="240" w:lineRule="auto"/>
        <w:ind w:firstLine="567"/>
        <w:jc w:val="both"/>
        <w:rPr>
          <w:rFonts w:ascii="Times New Roman" w:hAnsi="Times New Roman" w:cs="Times New Roman"/>
          <w:sz w:val="24"/>
          <w:szCs w:val="24"/>
        </w:rPr>
      </w:pPr>
      <w:r w:rsidRPr="007E1D68">
        <w:rPr>
          <w:rFonts w:ascii="Times New Roman" w:hAnsi="Times New Roman" w:cs="Times New Roman"/>
          <w:sz w:val="24"/>
          <w:szCs w:val="24"/>
        </w:rPr>
        <w:t>5.1</w:t>
      </w:r>
      <w:r w:rsidR="00CF0BFB" w:rsidRPr="007E1D68">
        <w:rPr>
          <w:rFonts w:ascii="Times New Roman" w:hAnsi="Times New Roman" w:cs="Times New Roman"/>
          <w:sz w:val="24"/>
          <w:szCs w:val="24"/>
        </w:rPr>
        <w:t>8</w:t>
      </w:r>
      <w:r w:rsidRPr="007E1D68">
        <w:rPr>
          <w:rFonts w:ascii="Times New Roman" w:hAnsi="Times New Roman" w:cs="Times New Roman"/>
          <w:sz w:val="24"/>
          <w:szCs w:val="24"/>
        </w:rPr>
        <w:t>.</w:t>
      </w:r>
      <w:r w:rsidR="00333923" w:rsidRPr="007E1D68">
        <w:rPr>
          <w:rFonts w:ascii="Times New Roman" w:hAnsi="Times New Roman" w:cs="Times New Roman"/>
          <w:sz w:val="24"/>
          <w:szCs w:val="24"/>
        </w:rPr>
        <w:t> </w:t>
      </w:r>
      <w:r w:rsidRPr="007E1D68">
        <w:rPr>
          <w:rFonts w:ascii="Times New Roman" w:hAnsi="Times New Roman" w:cs="Times New Roman"/>
          <w:sz w:val="24"/>
          <w:szCs w:val="24"/>
        </w:rPr>
        <w:t>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14:paraId="3BCA4F83" w14:textId="7E4827B0" w:rsidR="00E66AC4" w:rsidRPr="007E1D68" w:rsidRDefault="00E66AC4" w:rsidP="007E1D68">
      <w:pPr>
        <w:pStyle w:val="ConsPlusNormal"/>
        <w:ind w:firstLine="567"/>
        <w:jc w:val="both"/>
        <w:rPr>
          <w:rFonts w:ascii="Times New Roman" w:hAnsi="Times New Roman" w:cs="Times New Roman"/>
          <w:sz w:val="24"/>
          <w:szCs w:val="24"/>
        </w:rPr>
      </w:pPr>
      <w:r w:rsidRPr="007E1D68">
        <w:rPr>
          <w:rFonts w:ascii="Times New Roman" w:hAnsi="Times New Roman" w:cs="Times New Roman"/>
          <w:sz w:val="24"/>
          <w:szCs w:val="24"/>
        </w:rPr>
        <w:t>5.1</w:t>
      </w:r>
      <w:r w:rsidR="00CF0BFB" w:rsidRPr="007E1D68">
        <w:rPr>
          <w:rFonts w:ascii="Times New Roman" w:hAnsi="Times New Roman" w:cs="Times New Roman"/>
          <w:sz w:val="24"/>
          <w:szCs w:val="24"/>
        </w:rPr>
        <w:t>9</w:t>
      </w:r>
      <w:r w:rsidRPr="007E1D68">
        <w:rPr>
          <w:rFonts w:ascii="Times New Roman" w:hAnsi="Times New Roman" w:cs="Times New Roman"/>
          <w:sz w:val="24"/>
          <w:szCs w:val="24"/>
        </w:rPr>
        <w:t>.</w:t>
      </w:r>
      <w:r w:rsidR="00333923" w:rsidRPr="007E1D68">
        <w:rPr>
          <w:rFonts w:ascii="Times New Roman" w:hAnsi="Times New Roman" w:cs="Times New Roman"/>
          <w:sz w:val="24"/>
          <w:szCs w:val="24"/>
        </w:rPr>
        <w:t> </w:t>
      </w:r>
      <w:r w:rsidRPr="007E1D68">
        <w:rPr>
          <w:rFonts w:ascii="Times New Roman" w:hAnsi="Times New Roman" w:cs="Times New Roman"/>
          <w:sz w:val="24"/>
          <w:szCs w:val="24"/>
        </w:rPr>
        <w:t>В остальных случаях неисполнения либо ненадлежащего</w:t>
      </w:r>
      <w:r w:rsidR="009A14B3" w:rsidRPr="007E1D68">
        <w:rPr>
          <w:rFonts w:ascii="Times New Roman" w:hAnsi="Times New Roman" w:cs="Times New Roman"/>
          <w:sz w:val="24"/>
          <w:szCs w:val="24"/>
        </w:rPr>
        <w:t xml:space="preserve"> исполнения условий настоящего </w:t>
      </w:r>
      <w:r w:rsidR="001232EC" w:rsidRPr="007E1D68">
        <w:rPr>
          <w:rFonts w:ascii="Times New Roman" w:hAnsi="Times New Roman" w:cs="Times New Roman"/>
          <w:sz w:val="24"/>
          <w:szCs w:val="24"/>
        </w:rPr>
        <w:t>Контракт</w:t>
      </w:r>
      <w:r w:rsidRPr="007E1D68">
        <w:rPr>
          <w:rFonts w:ascii="Times New Roman" w:hAnsi="Times New Roman" w:cs="Times New Roman"/>
          <w:sz w:val="24"/>
          <w:szCs w:val="24"/>
        </w:rPr>
        <w:t>а Стороны несут ответственность, предусмотренную действующим законодательством Российской Федерации.</w:t>
      </w:r>
    </w:p>
    <w:p w14:paraId="0F8BA34D" w14:textId="2275EEF7" w:rsidR="00975531" w:rsidRPr="007E1D68" w:rsidRDefault="00975531" w:rsidP="007E1D68">
      <w:pPr>
        <w:spacing w:after="0" w:line="240" w:lineRule="auto"/>
        <w:ind w:firstLine="540"/>
        <w:jc w:val="both"/>
        <w:rPr>
          <w:rFonts w:ascii="Times New Roman" w:hAnsi="Times New Roman" w:cs="Times New Roman"/>
          <w:sz w:val="24"/>
          <w:szCs w:val="24"/>
        </w:rPr>
      </w:pPr>
      <w:r w:rsidRPr="007E1D68">
        <w:rPr>
          <w:rFonts w:ascii="Times New Roman" w:hAnsi="Times New Roman" w:cs="Times New Roman"/>
          <w:sz w:val="24"/>
          <w:szCs w:val="24"/>
        </w:rPr>
        <w:t>5.</w:t>
      </w:r>
      <w:r w:rsidR="00CF0BFB" w:rsidRPr="007E1D68">
        <w:rPr>
          <w:rFonts w:ascii="Times New Roman" w:hAnsi="Times New Roman" w:cs="Times New Roman"/>
          <w:sz w:val="24"/>
          <w:szCs w:val="24"/>
        </w:rPr>
        <w:t>20</w:t>
      </w:r>
      <w:r w:rsidRPr="007E1D68">
        <w:rPr>
          <w:rFonts w:ascii="Times New Roman" w:hAnsi="Times New Roman" w:cs="Times New Roman"/>
          <w:sz w:val="24"/>
          <w:szCs w:val="24"/>
        </w:rPr>
        <w:t xml:space="preserve">. В случае обмена документами при применении мер ответственности и совершении иных действий в связи с нарушением </w:t>
      </w:r>
      <w:r w:rsidR="00505745" w:rsidRPr="007E1D68">
        <w:rPr>
          <w:rFonts w:ascii="Times New Roman" w:hAnsi="Times New Roman" w:cs="Times New Roman"/>
          <w:sz w:val="24"/>
          <w:szCs w:val="24"/>
        </w:rPr>
        <w:t>Исполнител</w:t>
      </w:r>
      <w:r w:rsidRPr="007E1D68">
        <w:rPr>
          <w:rFonts w:ascii="Times New Roman" w:hAnsi="Times New Roman" w:cs="Times New Roman"/>
          <w:sz w:val="24"/>
          <w:szCs w:val="24"/>
        </w:rPr>
        <w:t xml:space="preserve">ем или </w:t>
      </w:r>
      <w:r w:rsidR="00505745" w:rsidRPr="007E1D68">
        <w:rPr>
          <w:rFonts w:ascii="Times New Roman" w:hAnsi="Times New Roman" w:cs="Times New Roman"/>
          <w:sz w:val="24"/>
          <w:szCs w:val="24"/>
        </w:rPr>
        <w:t>Заказчик</w:t>
      </w:r>
      <w:r w:rsidRPr="007E1D68">
        <w:rPr>
          <w:rFonts w:ascii="Times New Roman" w:hAnsi="Times New Roman" w:cs="Times New Roman"/>
          <w:sz w:val="24"/>
          <w:szCs w:val="24"/>
        </w:rPr>
        <w:t xml:space="preserve">ом условий Контракта, такой обмен осуществляется с использованием единой информационной системы путем 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от имени </w:t>
      </w:r>
      <w:r w:rsidR="00505745" w:rsidRPr="007E1D68">
        <w:rPr>
          <w:rFonts w:ascii="Times New Roman" w:hAnsi="Times New Roman" w:cs="Times New Roman"/>
          <w:sz w:val="24"/>
          <w:szCs w:val="24"/>
        </w:rPr>
        <w:t>Заказчик</w:t>
      </w:r>
      <w:r w:rsidRPr="007E1D68">
        <w:rPr>
          <w:rFonts w:ascii="Times New Roman" w:hAnsi="Times New Roman" w:cs="Times New Roman"/>
          <w:sz w:val="24"/>
          <w:szCs w:val="24"/>
        </w:rPr>
        <w:t xml:space="preserve">а, </w:t>
      </w:r>
      <w:r w:rsidR="00505745" w:rsidRPr="007E1D68">
        <w:rPr>
          <w:rFonts w:ascii="Times New Roman" w:hAnsi="Times New Roman" w:cs="Times New Roman"/>
          <w:sz w:val="24"/>
          <w:szCs w:val="24"/>
        </w:rPr>
        <w:t>Исполнител</w:t>
      </w:r>
      <w:r w:rsidRPr="007E1D68">
        <w:rPr>
          <w:rFonts w:ascii="Times New Roman" w:hAnsi="Times New Roman" w:cs="Times New Roman"/>
          <w:sz w:val="24"/>
          <w:szCs w:val="24"/>
        </w:rPr>
        <w:t xml:space="preserve">я, и размещаются в единой информационной системе без размещения на официальном сайте. </w:t>
      </w:r>
    </w:p>
    <w:p w14:paraId="292D7368" w14:textId="77777777" w:rsidR="00975531" w:rsidRPr="007E1D68" w:rsidRDefault="00975531" w:rsidP="007E1D68">
      <w:pPr>
        <w:pStyle w:val="ConsPlusNormal"/>
        <w:ind w:firstLine="567"/>
        <w:jc w:val="both"/>
        <w:rPr>
          <w:rFonts w:ascii="Times New Roman" w:hAnsi="Times New Roman" w:cs="Times New Roman"/>
          <w:sz w:val="24"/>
          <w:szCs w:val="24"/>
        </w:rPr>
      </w:pPr>
    </w:p>
    <w:p w14:paraId="065CEEE3" w14:textId="77777777" w:rsidR="00873D59" w:rsidRPr="007E1D68" w:rsidRDefault="00873D59" w:rsidP="007E1D68">
      <w:pPr>
        <w:autoSpaceDE w:val="0"/>
        <w:autoSpaceDN w:val="0"/>
        <w:adjustRightInd w:val="0"/>
        <w:spacing w:after="0" w:line="240" w:lineRule="auto"/>
        <w:jc w:val="center"/>
        <w:rPr>
          <w:rFonts w:ascii="Times New Roman" w:hAnsi="Times New Roman" w:cs="Times New Roman"/>
          <w:b/>
          <w:bCs/>
          <w:sz w:val="24"/>
          <w:szCs w:val="24"/>
        </w:rPr>
      </w:pPr>
      <w:r w:rsidRPr="007E1D68">
        <w:rPr>
          <w:rFonts w:ascii="Times New Roman" w:hAnsi="Times New Roman" w:cs="Times New Roman"/>
          <w:b/>
          <w:bCs/>
          <w:sz w:val="24"/>
          <w:szCs w:val="24"/>
        </w:rPr>
        <w:t>6. ОБСТОЯТЕЛЬСТВА НЕПРЕОДОЛИМОЙ СИЛЫ</w:t>
      </w:r>
    </w:p>
    <w:p w14:paraId="36453AC1" w14:textId="40C75185" w:rsidR="00873D59" w:rsidRPr="007E1D68" w:rsidRDefault="00873D59" w:rsidP="007E1D68">
      <w:pPr>
        <w:spacing w:after="0" w:line="240" w:lineRule="auto"/>
        <w:ind w:firstLine="567"/>
        <w:jc w:val="both"/>
        <w:rPr>
          <w:rFonts w:ascii="Times New Roman" w:hAnsi="Times New Roman" w:cs="Times New Roman"/>
          <w:sz w:val="24"/>
          <w:szCs w:val="24"/>
        </w:rPr>
      </w:pPr>
      <w:r w:rsidRPr="007E1D68">
        <w:rPr>
          <w:rFonts w:ascii="Times New Roman" w:hAnsi="Times New Roman" w:cs="Times New Roman"/>
          <w:sz w:val="24"/>
          <w:szCs w:val="24"/>
        </w:rPr>
        <w:t>6.1.</w:t>
      </w:r>
      <w:r w:rsidR="00333923" w:rsidRPr="007E1D68">
        <w:rPr>
          <w:rFonts w:ascii="Times New Roman" w:hAnsi="Times New Roman" w:cs="Times New Roman"/>
          <w:sz w:val="24"/>
          <w:szCs w:val="24"/>
        </w:rPr>
        <w:t> </w:t>
      </w:r>
      <w:r w:rsidRPr="007E1D68">
        <w:rPr>
          <w:rFonts w:ascii="Times New Roman" w:hAnsi="Times New Roman" w:cs="Times New Roman"/>
          <w:sz w:val="24"/>
          <w:szCs w:val="24"/>
        </w:rPr>
        <w:t>Стороны освобождаются от ответственности за частичное или полное неисполнение обязательств по Контракту, если таковые явились следствием действия обстоятельств непреодолимой силы, не поддающихся разумному контролю Сторон, возникших после заключения Контракта, а также объективно препятствующих полному или частичному выполнению сторонами своих обязательств по Контракту, включая, но, не ограничиваясь перечисленным: войны, военные действия любого характера, блокады, забастовки, землетрясения, наводнения, пожары и другие стихийные бедствия, а также запрет компетентных государственных органов на действия Сторон. Срок исполнения Сторонами обязательств по Контракту соразмерно отодвигается на время действия таких обстоятельств.</w:t>
      </w:r>
    </w:p>
    <w:p w14:paraId="18EBD21C" w14:textId="0B13920D" w:rsidR="00873D59" w:rsidRPr="007E1D68" w:rsidRDefault="00873D59" w:rsidP="007E1D68">
      <w:pPr>
        <w:spacing w:after="0" w:line="240" w:lineRule="auto"/>
        <w:ind w:firstLine="567"/>
        <w:jc w:val="both"/>
        <w:rPr>
          <w:rFonts w:ascii="Times New Roman" w:hAnsi="Times New Roman" w:cs="Times New Roman"/>
          <w:sz w:val="24"/>
          <w:szCs w:val="24"/>
        </w:rPr>
      </w:pPr>
      <w:r w:rsidRPr="007E1D68">
        <w:rPr>
          <w:rFonts w:ascii="Times New Roman" w:hAnsi="Times New Roman" w:cs="Times New Roman"/>
          <w:sz w:val="24"/>
          <w:szCs w:val="24"/>
        </w:rPr>
        <w:t>6.2.</w:t>
      </w:r>
      <w:r w:rsidR="00333923" w:rsidRPr="007E1D68">
        <w:rPr>
          <w:rFonts w:ascii="Times New Roman" w:hAnsi="Times New Roman" w:cs="Times New Roman"/>
          <w:sz w:val="24"/>
          <w:szCs w:val="24"/>
        </w:rPr>
        <w:t> </w:t>
      </w:r>
      <w:r w:rsidRPr="007E1D68">
        <w:rPr>
          <w:rFonts w:ascii="Times New Roman" w:hAnsi="Times New Roman" w:cs="Times New Roman"/>
          <w:sz w:val="24"/>
          <w:szCs w:val="24"/>
        </w:rPr>
        <w:t xml:space="preserve">Сторона, для которой создалась невозможность исполнения обязательств </w:t>
      </w:r>
      <w:r w:rsidR="00B91C71" w:rsidRPr="007E1D68">
        <w:rPr>
          <w:rFonts w:ascii="Times New Roman" w:hAnsi="Times New Roman" w:cs="Times New Roman"/>
          <w:sz w:val="24"/>
          <w:szCs w:val="24"/>
        </w:rPr>
        <w:br/>
      </w:r>
      <w:r w:rsidRPr="007E1D68">
        <w:rPr>
          <w:rFonts w:ascii="Times New Roman" w:hAnsi="Times New Roman" w:cs="Times New Roman"/>
          <w:sz w:val="24"/>
          <w:szCs w:val="24"/>
        </w:rPr>
        <w:t xml:space="preserve">по Контракту в силу вышеуказанных причин, должна без промедления письменно известить </w:t>
      </w:r>
      <w:r w:rsidR="00B91C71" w:rsidRPr="007E1D68">
        <w:rPr>
          <w:rFonts w:ascii="Times New Roman" w:hAnsi="Times New Roman" w:cs="Times New Roman"/>
          <w:sz w:val="24"/>
          <w:szCs w:val="24"/>
        </w:rPr>
        <w:br/>
      </w:r>
      <w:r w:rsidRPr="007E1D68">
        <w:rPr>
          <w:rFonts w:ascii="Times New Roman" w:hAnsi="Times New Roman" w:cs="Times New Roman"/>
          <w:sz w:val="24"/>
          <w:szCs w:val="24"/>
        </w:rPr>
        <w:t xml:space="preserve">об этом другую сторону в течение 10 (десяти) календарных дней с момента наступления таких обстоятельств. Доказательством указанных в извещении фактов должны служить документы, выдаваемые компетентными государственными органами. Допускается извещение </w:t>
      </w:r>
      <w:r w:rsidR="00B91C71" w:rsidRPr="007E1D68">
        <w:rPr>
          <w:rFonts w:ascii="Times New Roman" w:hAnsi="Times New Roman" w:cs="Times New Roman"/>
          <w:sz w:val="24"/>
          <w:szCs w:val="24"/>
        </w:rPr>
        <w:br/>
      </w:r>
      <w:r w:rsidRPr="007E1D68">
        <w:rPr>
          <w:rFonts w:ascii="Times New Roman" w:hAnsi="Times New Roman" w:cs="Times New Roman"/>
          <w:sz w:val="24"/>
          <w:szCs w:val="24"/>
        </w:rPr>
        <w:t xml:space="preserve">с использованием факсимильной или электронных средств связи с обратным уведомлением </w:t>
      </w:r>
      <w:r w:rsidR="00B91C71" w:rsidRPr="007E1D68">
        <w:rPr>
          <w:rFonts w:ascii="Times New Roman" w:hAnsi="Times New Roman" w:cs="Times New Roman"/>
          <w:sz w:val="24"/>
          <w:szCs w:val="24"/>
        </w:rPr>
        <w:br/>
      </w:r>
      <w:r w:rsidRPr="007E1D68">
        <w:rPr>
          <w:rFonts w:ascii="Times New Roman" w:hAnsi="Times New Roman" w:cs="Times New Roman"/>
          <w:sz w:val="24"/>
          <w:szCs w:val="24"/>
        </w:rPr>
        <w:t>о получении сообщения.</w:t>
      </w:r>
    </w:p>
    <w:p w14:paraId="29E84767" w14:textId="08D6B466" w:rsidR="00873D59" w:rsidRPr="007E1D68" w:rsidRDefault="00873D59" w:rsidP="007E1D68">
      <w:pPr>
        <w:spacing w:after="0" w:line="240" w:lineRule="auto"/>
        <w:ind w:firstLine="567"/>
        <w:jc w:val="both"/>
        <w:rPr>
          <w:rFonts w:ascii="Times New Roman" w:hAnsi="Times New Roman" w:cs="Times New Roman"/>
          <w:sz w:val="24"/>
          <w:szCs w:val="24"/>
        </w:rPr>
      </w:pPr>
      <w:r w:rsidRPr="007E1D68">
        <w:rPr>
          <w:rFonts w:ascii="Times New Roman" w:hAnsi="Times New Roman" w:cs="Times New Roman"/>
          <w:sz w:val="24"/>
          <w:szCs w:val="24"/>
        </w:rPr>
        <w:t>6.3.</w:t>
      </w:r>
      <w:r w:rsidR="00333923" w:rsidRPr="007E1D68">
        <w:rPr>
          <w:rFonts w:ascii="Times New Roman" w:hAnsi="Times New Roman" w:cs="Times New Roman"/>
          <w:sz w:val="24"/>
          <w:szCs w:val="24"/>
        </w:rPr>
        <w:t> </w:t>
      </w:r>
      <w:r w:rsidRPr="007E1D68">
        <w:rPr>
          <w:rFonts w:ascii="Times New Roman" w:hAnsi="Times New Roman" w:cs="Times New Roman"/>
          <w:sz w:val="24"/>
          <w:szCs w:val="24"/>
        </w:rPr>
        <w:t>Не</w:t>
      </w:r>
      <w:r w:rsidR="0083070B" w:rsidRPr="007E1D68">
        <w:rPr>
          <w:rFonts w:ascii="Times New Roman" w:hAnsi="Times New Roman" w:cs="Times New Roman"/>
          <w:sz w:val="24"/>
          <w:szCs w:val="24"/>
        </w:rPr>
        <w:t xml:space="preserve"> </w:t>
      </w:r>
      <w:r w:rsidRPr="007E1D68">
        <w:rPr>
          <w:rFonts w:ascii="Times New Roman" w:hAnsi="Times New Roman" w:cs="Times New Roman"/>
          <w:sz w:val="24"/>
          <w:szCs w:val="24"/>
        </w:rPr>
        <w:t xml:space="preserve">извещение или несвоевременное извещение другой Стороны согласно </w:t>
      </w:r>
      <w:r w:rsidR="00B91C71" w:rsidRPr="007E1D68">
        <w:rPr>
          <w:rFonts w:ascii="Times New Roman" w:hAnsi="Times New Roman" w:cs="Times New Roman"/>
          <w:sz w:val="24"/>
          <w:szCs w:val="24"/>
        </w:rPr>
        <w:br/>
      </w:r>
      <w:r w:rsidRPr="007E1D68">
        <w:rPr>
          <w:rFonts w:ascii="Times New Roman" w:hAnsi="Times New Roman" w:cs="Times New Roman"/>
          <w:sz w:val="24"/>
          <w:szCs w:val="24"/>
        </w:rPr>
        <w:t>пункту 6.2. Контракта влечет за собой утрату права ссылаться на эти обстоятельства.</w:t>
      </w:r>
    </w:p>
    <w:p w14:paraId="005AA38E" w14:textId="4006B061" w:rsidR="00873D59" w:rsidRPr="007E1D68" w:rsidRDefault="00873D59" w:rsidP="007E1D68">
      <w:pPr>
        <w:spacing w:after="0" w:line="240" w:lineRule="auto"/>
        <w:ind w:firstLine="567"/>
        <w:jc w:val="both"/>
        <w:rPr>
          <w:rFonts w:ascii="Times New Roman" w:hAnsi="Times New Roman" w:cs="Times New Roman"/>
          <w:sz w:val="24"/>
          <w:szCs w:val="24"/>
        </w:rPr>
      </w:pPr>
      <w:r w:rsidRPr="007E1D68">
        <w:rPr>
          <w:rFonts w:ascii="Times New Roman" w:hAnsi="Times New Roman" w:cs="Times New Roman"/>
          <w:sz w:val="24"/>
          <w:szCs w:val="24"/>
        </w:rPr>
        <w:t>6.4.</w:t>
      </w:r>
      <w:r w:rsidR="00333923" w:rsidRPr="007E1D68">
        <w:rPr>
          <w:rFonts w:ascii="Times New Roman" w:hAnsi="Times New Roman" w:cs="Times New Roman"/>
          <w:sz w:val="24"/>
          <w:szCs w:val="24"/>
        </w:rPr>
        <w:t> </w:t>
      </w:r>
      <w:r w:rsidRPr="007E1D68">
        <w:rPr>
          <w:rFonts w:ascii="Times New Roman" w:hAnsi="Times New Roman" w:cs="Times New Roman"/>
          <w:sz w:val="24"/>
          <w:szCs w:val="24"/>
        </w:rPr>
        <w:t xml:space="preserve">Если подобное состояние невыполнения обязательств продлится более </w:t>
      </w:r>
      <w:r w:rsidR="0083070B" w:rsidRPr="007E1D68">
        <w:rPr>
          <w:rFonts w:ascii="Times New Roman" w:hAnsi="Times New Roman" w:cs="Times New Roman"/>
          <w:sz w:val="24"/>
          <w:szCs w:val="24"/>
        </w:rPr>
        <w:t>3 (</w:t>
      </w:r>
      <w:r w:rsidRPr="007E1D68">
        <w:rPr>
          <w:rFonts w:ascii="Times New Roman" w:hAnsi="Times New Roman" w:cs="Times New Roman"/>
          <w:sz w:val="24"/>
          <w:szCs w:val="24"/>
        </w:rPr>
        <w:t>трех</w:t>
      </w:r>
      <w:r w:rsidR="0083070B" w:rsidRPr="007E1D68">
        <w:rPr>
          <w:rFonts w:ascii="Times New Roman" w:hAnsi="Times New Roman" w:cs="Times New Roman"/>
          <w:sz w:val="24"/>
          <w:szCs w:val="24"/>
        </w:rPr>
        <w:t>)</w:t>
      </w:r>
      <w:r w:rsidRPr="007E1D68">
        <w:rPr>
          <w:rFonts w:ascii="Times New Roman" w:hAnsi="Times New Roman" w:cs="Times New Roman"/>
          <w:sz w:val="24"/>
          <w:szCs w:val="24"/>
        </w:rPr>
        <w:t xml:space="preserve"> месяцев, то каждая Сторона имеет право расторгнуть Контракт в одностороннем порядке, известив письменно об этом другую Сторону за 2</w:t>
      </w:r>
      <w:r w:rsidR="0083070B" w:rsidRPr="007E1D68">
        <w:rPr>
          <w:rFonts w:ascii="Times New Roman" w:hAnsi="Times New Roman" w:cs="Times New Roman"/>
          <w:sz w:val="24"/>
          <w:szCs w:val="24"/>
        </w:rPr>
        <w:t xml:space="preserve"> (две)</w:t>
      </w:r>
      <w:r w:rsidRPr="007E1D68">
        <w:rPr>
          <w:rFonts w:ascii="Times New Roman" w:hAnsi="Times New Roman" w:cs="Times New Roman"/>
          <w:sz w:val="24"/>
          <w:szCs w:val="24"/>
        </w:rPr>
        <w:t xml:space="preserve"> недели до предполагаемого расторжения. В этом случае действие Контракта прекращается с момента получения этого извещения другой Стороной при условии оплаты причитающихся сумм за фактически </w:t>
      </w:r>
      <w:r w:rsidR="004D7895" w:rsidRPr="007E1D68">
        <w:rPr>
          <w:rFonts w:ascii="Times New Roman" w:hAnsi="Times New Roman" w:cs="Times New Roman"/>
          <w:sz w:val="24"/>
          <w:szCs w:val="24"/>
        </w:rPr>
        <w:t xml:space="preserve">оказанные </w:t>
      </w:r>
      <w:r w:rsidR="009A1ADD" w:rsidRPr="007E1D68">
        <w:rPr>
          <w:rFonts w:ascii="Times New Roman" w:hAnsi="Times New Roman" w:cs="Times New Roman"/>
          <w:sz w:val="24"/>
          <w:szCs w:val="24"/>
        </w:rPr>
        <w:t>Услуги</w:t>
      </w:r>
      <w:r w:rsidRPr="007E1D68">
        <w:rPr>
          <w:rFonts w:ascii="Times New Roman" w:hAnsi="Times New Roman" w:cs="Times New Roman"/>
          <w:sz w:val="24"/>
          <w:szCs w:val="24"/>
        </w:rPr>
        <w:t>.</w:t>
      </w:r>
    </w:p>
    <w:p w14:paraId="30412A1F" w14:textId="77777777" w:rsidR="00873D59" w:rsidRPr="007E1D68" w:rsidRDefault="00873D59" w:rsidP="007E1D68">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7E1D68">
        <w:rPr>
          <w:rFonts w:ascii="Times New Roman" w:eastAsia="Times New Roman" w:hAnsi="Times New Roman" w:cs="Times New Roman"/>
          <w:b/>
          <w:sz w:val="24"/>
          <w:szCs w:val="24"/>
          <w:lang w:eastAsia="ru-RU"/>
        </w:rPr>
        <w:t>7. АНТИКОРРУПЦИОННАЯ ОГОВОРКА</w:t>
      </w:r>
    </w:p>
    <w:p w14:paraId="513014BE" w14:textId="77777777" w:rsidR="00887C3D" w:rsidRPr="007E1D68" w:rsidRDefault="00873D59" w:rsidP="007E1D68">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E1D68">
        <w:rPr>
          <w:rFonts w:ascii="Times New Roman" w:eastAsia="Times New Roman" w:hAnsi="Times New Roman" w:cs="Times New Roman"/>
          <w:sz w:val="24"/>
          <w:szCs w:val="24"/>
          <w:lang w:eastAsia="ru-RU"/>
        </w:rPr>
        <w:t>7.1.</w:t>
      </w:r>
      <w:r w:rsidR="00333923" w:rsidRPr="007E1D68">
        <w:rPr>
          <w:rFonts w:ascii="Times New Roman" w:eastAsia="Times New Roman" w:hAnsi="Times New Roman" w:cs="Times New Roman"/>
          <w:sz w:val="24"/>
          <w:szCs w:val="24"/>
          <w:lang w:eastAsia="ru-RU"/>
        </w:rPr>
        <w:t> </w:t>
      </w:r>
      <w:r w:rsidRPr="007E1D68">
        <w:rPr>
          <w:rFonts w:ascii="Times New Roman" w:eastAsia="Times New Roman" w:hAnsi="Times New Roman" w:cs="Times New Roman"/>
          <w:sz w:val="24"/>
          <w:szCs w:val="24"/>
          <w:lang w:eastAsia="ru-RU"/>
        </w:rPr>
        <w:t xml:space="preserve">При исполнении своих обязательств по Контракту,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w:t>
      </w:r>
    </w:p>
    <w:p w14:paraId="4EF9AF32" w14:textId="3C98A1BA" w:rsidR="00873D59" w:rsidRPr="007E1D68" w:rsidRDefault="00873D59" w:rsidP="007E1D6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E1D68">
        <w:rPr>
          <w:rFonts w:ascii="Times New Roman" w:eastAsia="Times New Roman" w:hAnsi="Times New Roman" w:cs="Times New Roman"/>
          <w:sz w:val="24"/>
          <w:szCs w:val="24"/>
          <w:lang w:eastAsia="ru-RU"/>
        </w:rPr>
        <w:t>оказания влияния на действия или решения этих лиц с целью получить какие-либо неправомерные преимущества или иные неправомерные цели.</w:t>
      </w:r>
    </w:p>
    <w:p w14:paraId="5BC2E169" w14:textId="6F6867D9" w:rsidR="00873D59" w:rsidRPr="007E1D68" w:rsidRDefault="00873D59" w:rsidP="007E1D68">
      <w:pPr>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r w:rsidRPr="007E1D68">
        <w:rPr>
          <w:rFonts w:ascii="Times New Roman" w:eastAsia="Times New Roman" w:hAnsi="Times New Roman" w:cs="Times New Roman"/>
          <w:sz w:val="24"/>
          <w:szCs w:val="24"/>
          <w:lang w:eastAsia="ru-RU"/>
        </w:rPr>
        <w:t>При исполнении своих обязательств по Контракту, Стороны, их аффилированные лица, работники или посредники не осуществляют действия, квалифицируемые п</w:t>
      </w:r>
      <w:r w:rsidR="009A14B3" w:rsidRPr="007E1D68">
        <w:rPr>
          <w:rFonts w:ascii="Times New Roman" w:eastAsia="Times New Roman" w:hAnsi="Times New Roman" w:cs="Times New Roman"/>
          <w:sz w:val="24"/>
          <w:szCs w:val="24"/>
          <w:lang w:eastAsia="ru-RU"/>
        </w:rPr>
        <w:t xml:space="preserve">рименимым для целей настоящего </w:t>
      </w:r>
      <w:r w:rsidR="001232EC" w:rsidRPr="007E1D68">
        <w:rPr>
          <w:rFonts w:ascii="Times New Roman" w:eastAsia="Times New Roman" w:hAnsi="Times New Roman" w:cs="Times New Roman"/>
          <w:sz w:val="24"/>
          <w:szCs w:val="24"/>
          <w:lang w:eastAsia="ru-RU"/>
        </w:rPr>
        <w:t>Контракт</w:t>
      </w:r>
      <w:r w:rsidRPr="007E1D68">
        <w:rPr>
          <w:rFonts w:ascii="Times New Roman" w:eastAsia="Times New Roman" w:hAnsi="Times New Roman" w:cs="Times New Roman"/>
          <w:sz w:val="24"/>
          <w:szCs w:val="24"/>
          <w:lang w:eastAsia="ru-RU"/>
        </w:rPr>
        <w:t>а законодательством</w:t>
      </w:r>
      <w:r w:rsidRPr="007E1D68">
        <w:rPr>
          <w:rFonts w:ascii="Times New Roman" w:hAnsi="Times New Roman" w:cs="Times New Roman"/>
          <w:sz w:val="24"/>
          <w:szCs w:val="24"/>
        </w:rPr>
        <w:t xml:space="preserve"> </w:t>
      </w:r>
      <w:r w:rsidRPr="007E1D68">
        <w:rPr>
          <w:rFonts w:ascii="Times New Roman" w:eastAsia="Times New Roman" w:hAnsi="Times New Roman" w:cs="Times New Roman"/>
          <w:sz w:val="24"/>
          <w:szCs w:val="24"/>
          <w:lang w:eastAsia="ru-RU"/>
        </w:rPr>
        <w:t>Российской Федерации,</w:t>
      </w:r>
      <w:r w:rsidR="00077A2C" w:rsidRPr="007E1D68">
        <w:rPr>
          <w:rFonts w:ascii="Times New Roman" w:eastAsia="Times New Roman" w:hAnsi="Times New Roman" w:cs="Times New Roman"/>
          <w:sz w:val="24"/>
          <w:szCs w:val="24"/>
          <w:lang w:eastAsia="ru-RU"/>
        </w:rPr>
        <w:t xml:space="preserve"> </w:t>
      </w:r>
      <w:r w:rsidRPr="007E1D68">
        <w:rPr>
          <w:rFonts w:ascii="Times New Roman" w:eastAsia="Times New Roman" w:hAnsi="Times New Roman" w:cs="Times New Roman"/>
          <w:sz w:val="24"/>
          <w:szCs w:val="24"/>
          <w:lang w:eastAsia="ru-RU"/>
        </w:rPr>
        <w:t>как дача/получение взятки, коммерческий подкуп, а также действия, нарушающие требования применимого законодательства</w:t>
      </w:r>
      <w:r w:rsidR="0083070B" w:rsidRPr="007E1D68">
        <w:rPr>
          <w:rFonts w:ascii="Times New Roman" w:eastAsia="Times New Roman" w:hAnsi="Times New Roman" w:cs="Times New Roman"/>
          <w:sz w:val="24"/>
          <w:szCs w:val="24"/>
          <w:lang w:eastAsia="ru-RU"/>
        </w:rPr>
        <w:t xml:space="preserve"> Российской Федерации</w:t>
      </w:r>
      <w:r w:rsidRPr="007E1D68">
        <w:rPr>
          <w:rFonts w:ascii="Times New Roman" w:eastAsia="Times New Roman" w:hAnsi="Times New Roman" w:cs="Times New Roman"/>
          <w:sz w:val="24"/>
          <w:szCs w:val="24"/>
          <w:lang w:eastAsia="ru-RU"/>
        </w:rPr>
        <w:t xml:space="preserve"> и международных актов</w:t>
      </w:r>
      <w:r w:rsidR="004A6699" w:rsidRPr="007E1D68">
        <w:rPr>
          <w:rFonts w:ascii="Times New Roman" w:eastAsia="Times New Roman" w:hAnsi="Times New Roman" w:cs="Times New Roman"/>
          <w:sz w:val="24"/>
          <w:szCs w:val="24"/>
          <w:lang w:eastAsia="ru-RU"/>
        </w:rPr>
        <w:t xml:space="preserve"> </w:t>
      </w:r>
      <w:r w:rsidRPr="007E1D68">
        <w:rPr>
          <w:rFonts w:ascii="Times New Roman" w:eastAsia="Times New Roman" w:hAnsi="Times New Roman" w:cs="Times New Roman"/>
          <w:sz w:val="24"/>
          <w:szCs w:val="24"/>
          <w:lang w:eastAsia="ru-RU"/>
        </w:rPr>
        <w:t>о противодействии легализации (отмыванию) доходов, полученных преступным путем.</w:t>
      </w:r>
    </w:p>
    <w:p w14:paraId="1F041AA8" w14:textId="4D654351" w:rsidR="00466E11" w:rsidRPr="007E1D68" w:rsidRDefault="00873D59" w:rsidP="007E1D68">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E1D68">
        <w:rPr>
          <w:rFonts w:ascii="Times New Roman" w:eastAsia="Times New Roman" w:hAnsi="Times New Roman" w:cs="Times New Roman"/>
          <w:sz w:val="24"/>
          <w:szCs w:val="24"/>
          <w:lang w:eastAsia="ru-RU"/>
        </w:rPr>
        <w:t>7.2.</w:t>
      </w:r>
      <w:r w:rsidR="00333923" w:rsidRPr="007E1D68">
        <w:rPr>
          <w:rFonts w:ascii="Times New Roman" w:eastAsia="Times New Roman" w:hAnsi="Times New Roman" w:cs="Times New Roman"/>
          <w:sz w:val="24"/>
          <w:szCs w:val="24"/>
          <w:lang w:eastAsia="ru-RU"/>
        </w:rPr>
        <w:t> </w:t>
      </w:r>
      <w:r w:rsidRPr="007E1D68">
        <w:rPr>
          <w:rFonts w:ascii="Times New Roman" w:eastAsia="Times New Roman" w:hAnsi="Times New Roman" w:cs="Times New Roman"/>
          <w:sz w:val="24"/>
          <w:szCs w:val="24"/>
          <w:lang w:eastAsia="ru-RU"/>
        </w:rPr>
        <w:t>В случае возникновения у Стороны подозрений, что произошло или может произойти нарушение к</w:t>
      </w:r>
      <w:r w:rsidR="009A14B3" w:rsidRPr="007E1D68">
        <w:rPr>
          <w:rFonts w:ascii="Times New Roman" w:eastAsia="Times New Roman" w:hAnsi="Times New Roman" w:cs="Times New Roman"/>
          <w:sz w:val="24"/>
          <w:szCs w:val="24"/>
          <w:lang w:eastAsia="ru-RU"/>
        </w:rPr>
        <w:t xml:space="preserve">аких-либо положений настоящего </w:t>
      </w:r>
      <w:r w:rsidR="001232EC" w:rsidRPr="007E1D68">
        <w:rPr>
          <w:rFonts w:ascii="Times New Roman" w:eastAsia="Times New Roman" w:hAnsi="Times New Roman" w:cs="Times New Roman"/>
          <w:sz w:val="24"/>
          <w:szCs w:val="24"/>
          <w:lang w:eastAsia="ru-RU"/>
        </w:rPr>
        <w:t>Контракт</w:t>
      </w:r>
      <w:r w:rsidRPr="007E1D68">
        <w:rPr>
          <w:rFonts w:ascii="Times New Roman" w:eastAsia="Times New Roman" w:hAnsi="Times New Roman" w:cs="Times New Roman"/>
          <w:sz w:val="24"/>
          <w:szCs w:val="24"/>
          <w:lang w:eastAsia="ru-RU"/>
        </w:rPr>
        <w:t xml:space="preserve">а, соответствующая Сторона обязуется </w:t>
      </w:r>
    </w:p>
    <w:p w14:paraId="5E4E6796" w14:textId="3BA0B31C" w:rsidR="00873D59" w:rsidRPr="007E1D68" w:rsidRDefault="00873D59" w:rsidP="007E1D6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E1D68">
        <w:rPr>
          <w:rFonts w:ascii="Times New Roman" w:eastAsia="Times New Roman" w:hAnsi="Times New Roman" w:cs="Times New Roman"/>
          <w:sz w:val="24"/>
          <w:szCs w:val="24"/>
          <w:lang w:eastAsia="ru-RU"/>
        </w:rPr>
        <w:t>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w:t>
      </w:r>
      <w:r w:rsidR="009A14B3" w:rsidRPr="007E1D68">
        <w:rPr>
          <w:rFonts w:ascii="Times New Roman" w:eastAsia="Times New Roman" w:hAnsi="Times New Roman" w:cs="Times New Roman"/>
          <w:sz w:val="24"/>
          <w:szCs w:val="24"/>
          <w:lang w:eastAsia="ru-RU"/>
        </w:rPr>
        <w:t xml:space="preserve">аких-либо положений настоящего </w:t>
      </w:r>
      <w:r w:rsidR="001232EC" w:rsidRPr="007E1D68">
        <w:rPr>
          <w:rFonts w:ascii="Times New Roman" w:eastAsia="Times New Roman" w:hAnsi="Times New Roman" w:cs="Times New Roman"/>
          <w:sz w:val="24"/>
          <w:szCs w:val="24"/>
          <w:lang w:eastAsia="ru-RU"/>
        </w:rPr>
        <w:t>Контракт</w:t>
      </w:r>
      <w:r w:rsidRPr="007E1D68">
        <w:rPr>
          <w:rFonts w:ascii="Times New Roman" w:eastAsia="Times New Roman" w:hAnsi="Times New Roman" w:cs="Times New Roman"/>
          <w:sz w:val="24"/>
          <w:szCs w:val="24"/>
          <w:lang w:eastAsia="ru-RU"/>
        </w:rPr>
        <w:t>а контрагентом, его аффилированными лицами, работниками или посредниками, выражающееся в действиях, квалифицируемых применимым законодательством</w:t>
      </w:r>
      <w:r w:rsidR="0083070B" w:rsidRPr="007E1D68">
        <w:rPr>
          <w:rFonts w:ascii="Times New Roman" w:eastAsia="Times New Roman" w:hAnsi="Times New Roman" w:cs="Times New Roman"/>
          <w:sz w:val="24"/>
          <w:szCs w:val="24"/>
          <w:lang w:eastAsia="ru-RU"/>
        </w:rPr>
        <w:t xml:space="preserve"> Российской Федерации</w:t>
      </w:r>
      <w:r w:rsidRPr="007E1D68">
        <w:rPr>
          <w:rFonts w:ascii="Times New Roman" w:eastAsia="Times New Roman" w:hAnsi="Times New Roman" w:cs="Times New Roman"/>
          <w:sz w:val="24"/>
          <w:szCs w:val="24"/>
          <w:lang w:eastAsia="ru-RU"/>
        </w:rPr>
        <w:t>, как дача</w:t>
      </w:r>
      <w:r w:rsidR="004A6699" w:rsidRPr="007E1D68">
        <w:rPr>
          <w:rFonts w:ascii="Times New Roman" w:eastAsia="Times New Roman" w:hAnsi="Times New Roman" w:cs="Times New Roman"/>
          <w:sz w:val="24"/>
          <w:szCs w:val="24"/>
          <w:lang w:eastAsia="ru-RU"/>
        </w:rPr>
        <w:t xml:space="preserve"> </w:t>
      </w:r>
      <w:r w:rsidRPr="007E1D68">
        <w:rPr>
          <w:rFonts w:ascii="Times New Roman" w:eastAsia="Times New Roman" w:hAnsi="Times New Roman" w:cs="Times New Roman"/>
          <w:sz w:val="24"/>
          <w:szCs w:val="24"/>
          <w:lang w:eastAsia="ru-RU"/>
        </w:rPr>
        <w:t>или получение взятки, коммерческий подкуп, а также действиях, нарушающих требования применимого законодательства</w:t>
      </w:r>
      <w:r w:rsidR="00A64504" w:rsidRPr="007E1D68">
        <w:rPr>
          <w:rFonts w:ascii="Times New Roman" w:eastAsia="Times New Roman" w:hAnsi="Times New Roman" w:cs="Times New Roman"/>
          <w:sz w:val="24"/>
          <w:szCs w:val="24"/>
          <w:lang w:eastAsia="ru-RU"/>
        </w:rPr>
        <w:t xml:space="preserve"> Российской </w:t>
      </w:r>
      <w:r w:rsidR="0083070B" w:rsidRPr="007E1D68">
        <w:rPr>
          <w:rFonts w:ascii="Times New Roman" w:eastAsia="Times New Roman" w:hAnsi="Times New Roman" w:cs="Times New Roman"/>
          <w:sz w:val="24"/>
          <w:szCs w:val="24"/>
          <w:lang w:eastAsia="ru-RU"/>
        </w:rPr>
        <w:t>Федерации</w:t>
      </w:r>
      <w:r w:rsidR="00A64504" w:rsidRPr="007E1D68">
        <w:rPr>
          <w:rFonts w:ascii="Times New Roman" w:eastAsia="Times New Roman" w:hAnsi="Times New Roman" w:cs="Times New Roman"/>
          <w:sz w:val="24"/>
          <w:szCs w:val="24"/>
          <w:lang w:eastAsia="ru-RU"/>
        </w:rPr>
        <w:t xml:space="preserve"> и международных </w:t>
      </w:r>
      <w:r w:rsidRPr="007E1D68">
        <w:rPr>
          <w:rFonts w:ascii="Times New Roman" w:eastAsia="Times New Roman" w:hAnsi="Times New Roman" w:cs="Times New Roman"/>
          <w:sz w:val="24"/>
          <w:szCs w:val="24"/>
          <w:lang w:eastAsia="ru-RU"/>
        </w:rPr>
        <w:t>актов</w:t>
      </w:r>
      <w:r w:rsidR="004A6699" w:rsidRPr="007E1D68">
        <w:rPr>
          <w:rFonts w:ascii="Times New Roman" w:eastAsia="Times New Roman" w:hAnsi="Times New Roman" w:cs="Times New Roman"/>
          <w:sz w:val="24"/>
          <w:szCs w:val="24"/>
          <w:lang w:eastAsia="ru-RU"/>
        </w:rPr>
        <w:t xml:space="preserve"> </w:t>
      </w:r>
      <w:r w:rsidRPr="007E1D68">
        <w:rPr>
          <w:rFonts w:ascii="Times New Roman" w:eastAsia="Times New Roman" w:hAnsi="Times New Roman" w:cs="Times New Roman"/>
          <w:sz w:val="24"/>
          <w:szCs w:val="24"/>
          <w:lang w:eastAsia="ru-RU"/>
        </w:rPr>
        <w:t>о противодействии легализации (отмыванию) доходов, полученных преступным путем. После письменного уведомления, соответствующая Сторона имеет право приостановить исполнение обязательств по Контракту до получения подтверждения, что нарушения</w:t>
      </w:r>
      <w:r w:rsidR="004D7895" w:rsidRPr="007E1D68">
        <w:rPr>
          <w:rFonts w:ascii="Times New Roman" w:eastAsia="Times New Roman" w:hAnsi="Times New Roman" w:cs="Times New Roman"/>
          <w:sz w:val="24"/>
          <w:szCs w:val="24"/>
          <w:lang w:eastAsia="ru-RU"/>
        </w:rPr>
        <w:t xml:space="preserve"> </w:t>
      </w:r>
      <w:r w:rsidRPr="007E1D68">
        <w:rPr>
          <w:rFonts w:ascii="Times New Roman" w:eastAsia="Times New Roman" w:hAnsi="Times New Roman" w:cs="Times New Roman"/>
          <w:sz w:val="24"/>
          <w:szCs w:val="24"/>
          <w:lang w:eastAsia="ru-RU"/>
        </w:rPr>
        <w:t>не произошло или не произойдет. Это подтверждение должно быть направлено в течение</w:t>
      </w:r>
      <w:r w:rsidR="004A6699" w:rsidRPr="007E1D68">
        <w:rPr>
          <w:rFonts w:ascii="Times New Roman" w:eastAsia="Times New Roman" w:hAnsi="Times New Roman" w:cs="Times New Roman"/>
          <w:sz w:val="24"/>
          <w:szCs w:val="24"/>
          <w:lang w:eastAsia="ru-RU"/>
        </w:rPr>
        <w:t xml:space="preserve"> </w:t>
      </w:r>
      <w:r w:rsidRPr="007E1D68">
        <w:rPr>
          <w:rFonts w:ascii="Times New Roman" w:eastAsia="Times New Roman" w:hAnsi="Times New Roman" w:cs="Times New Roman"/>
          <w:sz w:val="24"/>
          <w:szCs w:val="24"/>
          <w:lang w:eastAsia="ru-RU"/>
        </w:rPr>
        <w:t>10 (десяти) рабочих дней с даты направления письменного уведомления.</w:t>
      </w:r>
    </w:p>
    <w:p w14:paraId="00E8DBA9" w14:textId="12C10FF4" w:rsidR="00873D59" w:rsidRPr="007E1D68" w:rsidRDefault="00873D59" w:rsidP="007E1D68">
      <w:pPr>
        <w:spacing w:after="0" w:line="240" w:lineRule="auto"/>
        <w:ind w:firstLine="567"/>
        <w:jc w:val="both"/>
        <w:rPr>
          <w:rFonts w:ascii="Times New Roman" w:eastAsia="Times New Roman" w:hAnsi="Times New Roman" w:cs="Times New Roman"/>
          <w:sz w:val="24"/>
          <w:szCs w:val="24"/>
          <w:lang w:eastAsia="ru-RU"/>
        </w:rPr>
      </w:pPr>
      <w:r w:rsidRPr="007E1D68">
        <w:rPr>
          <w:rFonts w:ascii="Times New Roman" w:eastAsia="Times New Roman" w:hAnsi="Times New Roman" w:cs="Times New Roman"/>
          <w:sz w:val="24"/>
          <w:szCs w:val="24"/>
          <w:lang w:eastAsia="ru-RU"/>
        </w:rPr>
        <w:t>7</w:t>
      </w:r>
      <w:r w:rsidR="003868F2" w:rsidRPr="007E1D68">
        <w:rPr>
          <w:rFonts w:ascii="Times New Roman" w:eastAsia="Times New Roman" w:hAnsi="Times New Roman" w:cs="Times New Roman"/>
          <w:sz w:val="24"/>
          <w:szCs w:val="24"/>
          <w:lang w:eastAsia="ru-RU"/>
        </w:rPr>
        <w:t>.3.</w:t>
      </w:r>
      <w:r w:rsidR="004D7895" w:rsidRPr="007E1D68">
        <w:rPr>
          <w:rFonts w:ascii="Times New Roman" w:eastAsia="Times New Roman" w:hAnsi="Times New Roman" w:cs="Times New Roman"/>
          <w:sz w:val="24"/>
          <w:szCs w:val="24"/>
          <w:lang w:eastAsia="ru-RU"/>
        </w:rPr>
        <w:t> </w:t>
      </w:r>
      <w:r w:rsidRPr="007E1D68">
        <w:rPr>
          <w:rFonts w:ascii="Times New Roman" w:eastAsia="Times New Roman" w:hAnsi="Times New Roman" w:cs="Times New Roman"/>
          <w:sz w:val="24"/>
          <w:szCs w:val="24"/>
          <w:lang w:eastAsia="ru-RU"/>
        </w:rPr>
        <w:t xml:space="preserve">В случае нарушения одной Стороной обязательств воздерживаться от запрещенных действий, перечисленных в п. 7.1. Контракта, и/или неполучения другой Стороной </w:t>
      </w:r>
      <w:r w:rsidR="00B91C71" w:rsidRPr="007E1D68">
        <w:rPr>
          <w:rFonts w:ascii="Times New Roman" w:eastAsia="Times New Roman" w:hAnsi="Times New Roman" w:cs="Times New Roman"/>
          <w:sz w:val="24"/>
          <w:szCs w:val="24"/>
          <w:lang w:eastAsia="ru-RU"/>
        </w:rPr>
        <w:br/>
      </w:r>
      <w:r w:rsidRPr="007E1D68">
        <w:rPr>
          <w:rFonts w:ascii="Times New Roman" w:eastAsia="Times New Roman" w:hAnsi="Times New Roman" w:cs="Times New Roman"/>
          <w:sz w:val="24"/>
          <w:szCs w:val="24"/>
          <w:lang w:eastAsia="ru-RU"/>
        </w:rPr>
        <w:t xml:space="preserve">в установленный Контрактом срок подтверждения, что нарушения не произошло или </w:t>
      </w:r>
      <w:r w:rsidR="00B91C71" w:rsidRPr="007E1D68">
        <w:rPr>
          <w:rFonts w:ascii="Times New Roman" w:eastAsia="Times New Roman" w:hAnsi="Times New Roman" w:cs="Times New Roman"/>
          <w:sz w:val="24"/>
          <w:szCs w:val="24"/>
          <w:lang w:eastAsia="ru-RU"/>
        </w:rPr>
        <w:br/>
      </w:r>
      <w:r w:rsidRPr="007E1D68">
        <w:rPr>
          <w:rFonts w:ascii="Times New Roman" w:eastAsia="Times New Roman" w:hAnsi="Times New Roman" w:cs="Times New Roman"/>
          <w:sz w:val="24"/>
          <w:szCs w:val="24"/>
          <w:lang w:eastAsia="ru-RU"/>
        </w:rPr>
        <w:t>не произойдет, другая Сторона имеет право расторгнуть Контракт в одностороннем порядке полностью или в части, направив письменное уведомление о расторжении. Сторона, по чьей инициативе был расторгнут Контракт, вправе требовать возмещения реального ущерба, возникшего в результате такого расторжения.</w:t>
      </w:r>
    </w:p>
    <w:p w14:paraId="20B9978A" w14:textId="77777777" w:rsidR="00D853DB" w:rsidRPr="007E1D68" w:rsidRDefault="00D853DB" w:rsidP="007E1D68">
      <w:pPr>
        <w:spacing w:after="0" w:line="240" w:lineRule="auto"/>
        <w:jc w:val="center"/>
        <w:rPr>
          <w:rFonts w:ascii="Times New Roman" w:eastAsia="Times New Roman" w:hAnsi="Times New Roman" w:cs="Times New Roman"/>
          <w:b/>
          <w:sz w:val="24"/>
          <w:szCs w:val="24"/>
          <w:lang w:eastAsia="ru-RU"/>
        </w:rPr>
      </w:pPr>
    </w:p>
    <w:p w14:paraId="39204B21" w14:textId="77777777" w:rsidR="004D7895" w:rsidRPr="007E1D68" w:rsidRDefault="002448E7" w:rsidP="007E1D68">
      <w:pPr>
        <w:spacing w:after="0" w:line="240" w:lineRule="auto"/>
        <w:jc w:val="center"/>
        <w:rPr>
          <w:rFonts w:ascii="Times New Roman" w:eastAsia="Times New Roman" w:hAnsi="Times New Roman" w:cs="Times New Roman"/>
          <w:b/>
          <w:sz w:val="24"/>
          <w:szCs w:val="24"/>
          <w:lang w:eastAsia="ru-RU"/>
        </w:rPr>
      </w:pPr>
      <w:r w:rsidRPr="007E1D68">
        <w:rPr>
          <w:rFonts w:ascii="Times New Roman" w:eastAsia="Times New Roman" w:hAnsi="Times New Roman" w:cs="Times New Roman"/>
          <w:b/>
          <w:sz w:val="24"/>
          <w:szCs w:val="24"/>
          <w:lang w:eastAsia="ru-RU"/>
        </w:rPr>
        <w:t>8. ОБЕСПЕЧЕНИЕ ИСПОЛНЕНИЯ КОНТРАКТА</w:t>
      </w:r>
    </w:p>
    <w:p w14:paraId="65AE6165" w14:textId="45B5A300" w:rsidR="00D853DB" w:rsidRPr="00BB5053" w:rsidRDefault="00D853DB" w:rsidP="007E1D68">
      <w:pPr>
        <w:pStyle w:val="ConsPlusNonformat"/>
        <w:ind w:firstLine="567"/>
        <w:jc w:val="both"/>
        <w:rPr>
          <w:rFonts w:ascii="Times New Roman" w:hAnsi="Times New Roman" w:cs="Times New Roman"/>
          <w:b/>
          <w:sz w:val="24"/>
          <w:szCs w:val="24"/>
        </w:rPr>
      </w:pPr>
      <w:r w:rsidRPr="00BB5053">
        <w:rPr>
          <w:rFonts w:ascii="Times New Roman" w:hAnsi="Times New Roman" w:cs="Times New Roman"/>
          <w:sz w:val="24"/>
          <w:szCs w:val="24"/>
        </w:rPr>
        <w:t xml:space="preserve">8.1. Исполнитель представляет Заказчику обеспечение исполнения Контракта в форме независимой гарантии/путем внесения денежных средств </w:t>
      </w:r>
      <w:r w:rsidR="00BB5053" w:rsidRPr="00BB5053">
        <w:rPr>
          <w:rFonts w:ascii="Times New Roman" w:hAnsi="Times New Roman" w:cs="Times New Roman"/>
          <w:b/>
          <w:sz w:val="24"/>
          <w:szCs w:val="24"/>
        </w:rPr>
        <w:t xml:space="preserve">в размере </w:t>
      </w:r>
      <w:r w:rsidR="00487FA2">
        <w:rPr>
          <w:rFonts w:ascii="Times New Roman" w:hAnsi="Times New Roman" w:cs="Times New Roman"/>
          <w:b/>
          <w:sz w:val="24"/>
          <w:szCs w:val="24"/>
        </w:rPr>
        <w:t xml:space="preserve">10 </w:t>
      </w:r>
      <w:r w:rsidR="00BB5053" w:rsidRPr="00BB5053">
        <w:rPr>
          <w:rFonts w:ascii="Times New Roman" w:hAnsi="Times New Roman" w:cs="Times New Roman"/>
          <w:b/>
          <w:sz w:val="24"/>
          <w:szCs w:val="24"/>
        </w:rPr>
        <w:t xml:space="preserve">% от начальной (максимальной) цены Контракта, что составляет </w:t>
      </w:r>
      <w:r w:rsidR="00487FA2">
        <w:rPr>
          <w:rFonts w:ascii="Times New Roman" w:hAnsi="Times New Roman" w:cs="Times New Roman"/>
          <w:b/>
          <w:sz w:val="24"/>
          <w:szCs w:val="24"/>
        </w:rPr>
        <w:t>137 239</w:t>
      </w:r>
      <w:r w:rsidR="00BB5053" w:rsidRPr="00BB5053">
        <w:rPr>
          <w:rFonts w:ascii="Times New Roman" w:hAnsi="Times New Roman" w:cs="Times New Roman"/>
          <w:b/>
          <w:sz w:val="24"/>
          <w:szCs w:val="24"/>
        </w:rPr>
        <w:t xml:space="preserve"> (</w:t>
      </w:r>
      <w:r w:rsidR="00487FA2">
        <w:rPr>
          <w:rFonts w:ascii="Times New Roman" w:hAnsi="Times New Roman" w:cs="Times New Roman"/>
          <w:b/>
          <w:sz w:val="24"/>
          <w:szCs w:val="24"/>
        </w:rPr>
        <w:t>Сто тридцать семь тысяч двести тридцать девять</w:t>
      </w:r>
      <w:r w:rsidR="00BB5053" w:rsidRPr="00BB5053">
        <w:rPr>
          <w:rFonts w:ascii="Times New Roman" w:hAnsi="Times New Roman" w:cs="Times New Roman"/>
          <w:b/>
          <w:sz w:val="24"/>
          <w:szCs w:val="24"/>
        </w:rPr>
        <w:t xml:space="preserve">) рублей </w:t>
      </w:r>
      <w:r w:rsidR="00487FA2">
        <w:rPr>
          <w:rFonts w:ascii="Times New Roman" w:hAnsi="Times New Roman" w:cs="Times New Roman"/>
          <w:b/>
          <w:sz w:val="24"/>
          <w:szCs w:val="24"/>
        </w:rPr>
        <w:t>10</w:t>
      </w:r>
      <w:r w:rsidR="00BB5053" w:rsidRPr="00BB5053">
        <w:rPr>
          <w:rFonts w:ascii="Times New Roman" w:hAnsi="Times New Roman" w:cs="Times New Roman"/>
          <w:b/>
          <w:sz w:val="24"/>
          <w:szCs w:val="24"/>
        </w:rPr>
        <w:t xml:space="preserve"> копеек. НДС не облагается</w:t>
      </w:r>
      <w:r w:rsidRPr="00BB5053">
        <w:rPr>
          <w:rFonts w:ascii="Times New Roman" w:hAnsi="Times New Roman" w:cs="Times New Roman"/>
          <w:b/>
          <w:sz w:val="24"/>
          <w:szCs w:val="24"/>
        </w:rPr>
        <w:t>.</w:t>
      </w:r>
    </w:p>
    <w:p w14:paraId="6DDB49B6" w14:textId="77777777" w:rsidR="00D853DB" w:rsidRPr="007E1D68" w:rsidRDefault="00D853DB" w:rsidP="007E1D68">
      <w:pPr>
        <w:pStyle w:val="ConsPlusNormal"/>
        <w:ind w:firstLine="540"/>
        <w:jc w:val="both"/>
        <w:rPr>
          <w:rFonts w:ascii="Times New Roman" w:hAnsi="Times New Roman" w:cs="Times New Roman"/>
          <w:sz w:val="24"/>
          <w:szCs w:val="24"/>
        </w:rPr>
      </w:pPr>
      <w:r w:rsidRPr="007E1D68">
        <w:rPr>
          <w:rFonts w:ascii="Times New Roman" w:hAnsi="Times New Roman" w:cs="Times New Roman"/>
          <w:sz w:val="24"/>
          <w:szCs w:val="24"/>
        </w:rPr>
        <w:t xml:space="preserve">Исполнитель освобождается от предоставления обеспечения исполнения Контракта, в том числе с учетом положений </w:t>
      </w:r>
      <w:hyperlink r:id="rId14" w:history="1">
        <w:r w:rsidRPr="007E1D68">
          <w:rPr>
            <w:rFonts w:ascii="Times New Roman" w:hAnsi="Times New Roman" w:cs="Times New Roman"/>
            <w:sz w:val="24"/>
            <w:szCs w:val="24"/>
          </w:rPr>
          <w:t>статьи 37</w:t>
        </w:r>
      </w:hyperlink>
      <w:r w:rsidRPr="007E1D68">
        <w:rPr>
          <w:rFonts w:ascii="Times New Roman" w:hAnsi="Times New Roman" w:cs="Times New Roman"/>
          <w:sz w:val="24"/>
          <w:szCs w:val="24"/>
        </w:rPr>
        <w:t xml:space="preserve"> Федерального закона № 44-ФЗ, в случаях, установленных </w:t>
      </w:r>
      <w:hyperlink r:id="rId15" w:history="1">
        <w:r w:rsidRPr="007E1D68">
          <w:rPr>
            <w:rFonts w:ascii="Times New Roman" w:hAnsi="Times New Roman" w:cs="Times New Roman"/>
            <w:sz w:val="24"/>
            <w:szCs w:val="24"/>
          </w:rPr>
          <w:t>частью 8.1 статьи 96</w:t>
        </w:r>
      </w:hyperlink>
      <w:r w:rsidRPr="007E1D68">
        <w:rPr>
          <w:rFonts w:ascii="Times New Roman" w:hAnsi="Times New Roman" w:cs="Times New Roman"/>
          <w:sz w:val="24"/>
          <w:szCs w:val="24"/>
        </w:rPr>
        <w:t xml:space="preserve"> Федерального закона № 44-ФЗ.</w:t>
      </w:r>
    </w:p>
    <w:p w14:paraId="10A7CC26" w14:textId="1C8A2FDB" w:rsidR="00D853DB" w:rsidRPr="007E1D68" w:rsidRDefault="00D853DB" w:rsidP="007E1D68">
      <w:pPr>
        <w:pStyle w:val="ConsPlusNormal"/>
        <w:ind w:firstLine="540"/>
        <w:jc w:val="both"/>
        <w:rPr>
          <w:rFonts w:ascii="Times New Roman" w:hAnsi="Times New Roman" w:cs="Times New Roman"/>
          <w:sz w:val="24"/>
          <w:szCs w:val="24"/>
        </w:rPr>
      </w:pPr>
      <w:r w:rsidRPr="007E1D68">
        <w:rPr>
          <w:rFonts w:ascii="Times New Roman" w:hAnsi="Times New Roman" w:cs="Times New Roman"/>
          <w:sz w:val="24"/>
          <w:szCs w:val="24"/>
        </w:rPr>
        <w:t xml:space="preserve">В случае, если предложенная Исполнителем цена Контракта (сумма цен услуг) снижена на 25 процентов и более по отношению к начальной (максимальной) цене Контракта (начальной сумме цен услуг), обеспечение исполнения Контракта предоставляется в соответствии </w:t>
      </w:r>
      <w:r w:rsidR="00BB5053">
        <w:rPr>
          <w:rFonts w:ascii="Times New Roman" w:hAnsi="Times New Roman" w:cs="Times New Roman"/>
          <w:sz w:val="24"/>
          <w:szCs w:val="24"/>
        </w:rPr>
        <w:br/>
      </w:r>
      <w:r w:rsidRPr="007E1D68">
        <w:rPr>
          <w:rFonts w:ascii="Times New Roman" w:hAnsi="Times New Roman" w:cs="Times New Roman"/>
          <w:sz w:val="24"/>
          <w:szCs w:val="24"/>
        </w:rPr>
        <w:t xml:space="preserve">со </w:t>
      </w:r>
      <w:hyperlink r:id="rId16" w:history="1">
        <w:r w:rsidRPr="007E1D68">
          <w:rPr>
            <w:rFonts w:ascii="Times New Roman" w:hAnsi="Times New Roman" w:cs="Times New Roman"/>
            <w:sz w:val="24"/>
            <w:szCs w:val="24"/>
          </w:rPr>
          <w:t>статьей 37</w:t>
        </w:r>
      </w:hyperlink>
      <w:r w:rsidRPr="007E1D68">
        <w:rPr>
          <w:rFonts w:ascii="Times New Roman" w:hAnsi="Times New Roman" w:cs="Times New Roman"/>
          <w:sz w:val="24"/>
          <w:szCs w:val="24"/>
        </w:rPr>
        <w:t xml:space="preserve"> Федерального закона № 44-ФЗ.</w:t>
      </w:r>
    </w:p>
    <w:p w14:paraId="104F7931" w14:textId="02CEC0EC" w:rsidR="00D853DB" w:rsidRPr="007E1D68" w:rsidRDefault="00D853DB" w:rsidP="007E1D68">
      <w:pPr>
        <w:pStyle w:val="ConsPlusNormal"/>
        <w:ind w:firstLine="540"/>
        <w:jc w:val="both"/>
        <w:rPr>
          <w:rFonts w:ascii="Times New Roman" w:hAnsi="Times New Roman" w:cs="Times New Roman"/>
          <w:sz w:val="24"/>
          <w:szCs w:val="24"/>
        </w:rPr>
      </w:pPr>
      <w:r w:rsidRPr="007E1D68">
        <w:rPr>
          <w:rFonts w:ascii="Times New Roman" w:hAnsi="Times New Roman" w:cs="Times New Roman"/>
          <w:sz w:val="24"/>
          <w:szCs w:val="24"/>
        </w:rPr>
        <w:t xml:space="preserve">8.2. Исполнение Контракта обеспечивается предоставлением независимой гарантией, </w:t>
      </w:r>
      <w:r w:rsidR="00140FB1" w:rsidRPr="007E1D68">
        <w:rPr>
          <w:rFonts w:ascii="Times New Roman" w:hAnsi="Times New Roman" w:cs="Times New Roman"/>
          <w:color w:val="000000"/>
          <w:sz w:val="24"/>
          <w:szCs w:val="24"/>
        </w:rPr>
        <w:t xml:space="preserve">соответствующей требованиям статьи 45 </w:t>
      </w:r>
      <w:r w:rsidR="00350AE6" w:rsidRPr="007E1D68">
        <w:rPr>
          <w:rFonts w:ascii="Times New Roman" w:hAnsi="Times New Roman" w:cs="Times New Roman"/>
          <w:sz w:val="24"/>
          <w:szCs w:val="24"/>
        </w:rPr>
        <w:t>Федерального закона № 44-ФЗ</w:t>
      </w:r>
      <w:r w:rsidRPr="007E1D68">
        <w:rPr>
          <w:rFonts w:ascii="Times New Roman" w:hAnsi="Times New Roman" w:cs="Times New Roman"/>
          <w:sz w:val="24"/>
          <w:szCs w:val="24"/>
        </w:rPr>
        <w:t>, или внесением денежных средств на счет Заказчика,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срок действия независимой гарантии определяются участником закупки, с которым заключается Контракт, самостоятельно.</w:t>
      </w:r>
    </w:p>
    <w:p w14:paraId="53E906CB" w14:textId="7C5AA79E" w:rsidR="00D853DB" w:rsidRPr="007E1D68" w:rsidRDefault="00D853DB" w:rsidP="007E1D68">
      <w:pPr>
        <w:pStyle w:val="ConsPlusNormal"/>
        <w:ind w:firstLine="540"/>
        <w:jc w:val="both"/>
        <w:rPr>
          <w:rFonts w:ascii="Times New Roman" w:hAnsi="Times New Roman" w:cs="Times New Roman"/>
          <w:sz w:val="24"/>
          <w:szCs w:val="24"/>
        </w:rPr>
      </w:pPr>
      <w:r w:rsidRPr="007E1D68">
        <w:rPr>
          <w:rFonts w:ascii="Times New Roman" w:hAnsi="Times New Roman" w:cs="Times New Roman"/>
          <w:sz w:val="24"/>
          <w:szCs w:val="24"/>
        </w:rPr>
        <w:t xml:space="preserve">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1 (один) месяц, в том числе, в случае его изменения </w:t>
      </w:r>
      <w:r w:rsidR="00BB5053">
        <w:rPr>
          <w:rFonts w:ascii="Times New Roman" w:hAnsi="Times New Roman" w:cs="Times New Roman"/>
          <w:sz w:val="24"/>
          <w:szCs w:val="24"/>
        </w:rPr>
        <w:br/>
      </w:r>
      <w:r w:rsidRPr="007E1D68">
        <w:rPr>
          <w:rFonts w:ascii="Times New Roman" w:hAnsi="Times New Roman" w:cs="Times New Roman"/>
          <w:sz w:val="24"/>
          <w:szCs w:val="24"/>
        </w:rPr>
        <w:t xml:space="preserve">в соответствии со </w:t>
      </w:r>
      <w:hyperlink r:id="rId17" w:history="1">
        <w:r w:rsidRPr="007E1D68">
          <w:rPr>
            <w:rFonts w:ascii="Times New Roman" w:hAnsi="Times New Roman" w:cs="Times New Roman"/>
            <w:sz w:val="24"/>
            <w:szCs w:val="24"/>
          </w:rPr>
          <w:t>статьей 95</w:t>
        </w:r>
      </w:hyperlink>
      <w:r w:rsidRPr="007E1D68">
        <w:rPr>
          <w:rFonts w:ascii="Times New Roman" w:hAnsi="Times New Roman" w:cs="Times New Roman"/>
          <w:sz w:val="24"/>
          <w:szCs w:val="24"/>
        </w:rPr>
        <w:t xml:space="preserve"> Федерального закона № 44-ФЗ.</w:t>
      </w:r>
      <w:bookmarkStart w:id="4" w:name="P273"/>
      <w:bookmarkEnd w:id="4"/>
    </w:p>
    <w:p w14:paraId="2DB68A37" w14:textId="3CDD480B" w:rsidR="00D853DB" w:rsidRPr="007E1D68" w:rsidRDefault="00D853DB" w:rsidP="007E1D68">
      <w:pPr>
        <w:pStyle w:val="ConsPlusNormal"/>
        <w:ind w:firstLine="540"/>
        <w:jc w:val="both"/>
        <w:rPr>
          <w:rFonts w:ascii="Times New Roman" w:hAnsi="Times New Roman" w:cs="Times New Roman"/>
          <w:sz w:val="24"/>
          <w:szCs w:val="24"/>
        </w:rPr>
      </w:pPr>
      <w:r w:rsidRPr="007E1D68">
        <w:rPr>
          <w:rFonts w:ascii="Times New Roman" w:hAnsi="Times New Roman" w:cs="Times New Roman"/>
          <w:sz w:val="24"/>
          <w:szCs w:val="24"/>
        </w:rPr>
        <w:t xml:space="preserve">8.3. Денежные средства, внесенные Исполнителем в качестве обеспечения исполнения Контракта (часть этих денежных средств в случае уменьшения размера обеспечения исполнения Контракта в соответствии с </w:t>
      </w:r>
      <w:hyperlink w:anchor="P281" w:history="1">
        <w:r w:rsidRPr="007E1D68">
          <w:rPr>
            <w:rFonts w:ascii="Times New Roman" w:hAnsi="Times New Roman" w:cs="Times New Roman"/>
            <w:sz w:val="24"/>
            <w:szCs w:val="24"/>
          </w:rPr>
          <w:t>пунктами 8.5</w:t>
        </w:r>
      </w:hyperlink>
      <w:r w:rsidRPr="007E1D68">
        <w:rPr>
          <w:rFonts w:ascii="Times New Roman" w:hAnsi="Times New Roman" w:cs="Times New Roman"/>
          <w:sz w:val="24"/>
          <w:szCs w:val="24"/>
        </w:rPr>
        <w:t xml:space="preserve"> - </w:t>
      </w:r>
      <w:hyperlink w:anchor="P283" w:history="1">
        <w:r w:rsidRPr="007E1D68">
          <w:rPr>
            <w:rFonts w:ascii="Times New Roman" w:hAnsi="Times New Roman" w:cs="Times New Roman"/>
            <w:sz w:val="24"/>
            <w:szCs w:val="24"/>
          </w:rPr>
          <w:t>8.7</w:t>
        </w:r>
      </w:hyperlink>
      <w:r w:rsidRPr="007E1D68">
        <w:rPr>
          <w:rFonts w:ascii="Times New Roman" w:hAnsi="Times New Roman" w:cs="Times New Roman"/>
          <w:sz w:val="24"/>
          <w:szCs w:val="24"/>
        </w:rPr>
        <w:t xml:space="preserve"> настоящего Контракта, возвращаются Исполнителю не позднее 30 (тридцати) дней с даты исполнения Исполнителем обязательств, предусмотренных Контрактом. Денежные средства перечисляются </w:t>
      </w:r>
      <w:r w:rsidR="00BB5053">
        <w:rPr>
          <w:rFonts w:ascii="Times New Roman" w:hAnsi="Times New Roman" w:cs="Times New Roman"/>
          <w:sz w:val="24"/>
          <w:szCs w:val="24"/>
        </w:rPr>
        <w:br/>
      </w:r>
      <w:r w:rsidRPr="007E1D68">
        <w:rPr>
          <w:rFonts w:ascii="Times New Roman" w:hAnsi="Times New Roman" w:cs="Times New Roman"/>
          <w:sz w:val="24"/>
          <w:szCs w:val="24"/>
        </w:rPr>
        <w:t>по банковским реквизитам Исполнителя, указанным в настоящем Контракте.</w:t>
      </w:r>
    </w:p>
    <w:p w14:paraId="4EE12C1B" w14:textId="10219A5A" w:rsidR="00D853DB" w:rsidRPr="007E1D68" w:rsidRDefault="00D853DB" w:rsidP="007E1D68">
      <w:pPr>
        <w:pStyle w:val="ConsPlusNormal"/>
        <w:ind w:firstLine="540"/>
        <w:jc w:val="both"/>
        <w:rPr>
          <w:rFonts w:ascii="Times New Roman" w:hAnsi="Times New Roman" w:cs="Times New Roman"/>
          <w:sz w:val="24"/>
          <w:szCs w:val="24"/>
        </w:rPr>
      </w:pPr>
      <w:r w:rsidRPr="007E1D68">
        <w:rPr>
          <w:rFonts w:ascii="Times New Roman" w:hAnsi="Times New Roman" w:cs="Times New Roman"/>
          <w:sz w:val="24"/>
          <w:szCs w:val="24"/>
        </w:rPr>
        <w:t xml:space="preserve">8.4. В независимую гарантию включается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w:t>
      </w:r>
      <w:r w:rsidR="00BB5053">
        <w:rPr>
          <w:rFonts w:ascii="Times New Roman" w:hAnsi="Times New Roman" w:cs="Times New Roman"/>
          <w:sz w:val="24"/>
          <w:szCs w:val="24"/>
        </w:rPr>
        <w:br/>
      </w:r>
      <w:r w:rsidRPr="007E1D68">
        <w:rPr>
          <w:rFonts w:ascii="Times New Roman" w:hAnsi="Times New Roman" w:cs="Times New Roman"/>
          <w:sz w:val="24"/>
          <w:szCs w:val="24"/>
        </w:rPr>
        <w:t>в удовлетворении этого требования.</w:t>
      </w:r>
    </w:p>
    <w:p w14:paraId="2F65F6A1" w14:textId="176FF06F" w:rsidR="00D853DB" w:rsidRPr="007E1D68" w:rsidRDefault="00D853DB" w:rsidP="007E1D68">
      <w:pPr>
        <w:pStyle w:val="ConsPlusNormal"/>
        <w:ind w:firstLine="540"/>
        <w:jc w:val="both"/>
        <w:rPr>
          <w:rFonts w:ascii="Times New Roman" w:hAnsi="Times New Roman" w:cs="Times New Roman"/>
          <w:sz w:val="24"/>
          <w:szCs w:val="24"/>
        </w:rPr>
      </w:pPr>
      <w:bookmarkStart w:id="5" w:name="P281"/>
      <w:bookmarkEnd w:id="5"/>
      <w:r w:rsidRPr="007E1D68">
        <w:rPr>
          <w:rFonts w:ascii="Times New Roman" w:hAnsi="Times New Roman" w:cs="Times New Roman"/>
          <w:sz w:val="24"/>
          <w:szCs w:val="24"/>
        </w:rPr>
        <w:t xml:space="preserve">8.5. В ходе исполнения Контракта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w:t>
      </w:r>
      <w:hyperlink w:anchor="P283" w:history="1">
        <w:r w:rsidRPr="007E1D68">
          <w:rPr>
            <w:rFonts w:ascii="Times New Roman" w:hAnsi="Times New Roman" w:cs="Times New Roman"/>
            <w:sz w:val="24"/>
            <w:szCs w:val="24"/>
          </w:rPr>
          <w:t>пунктами 8.7</w:t>
        </w:r>
      </w:hyperlink>
      <w:r w:rsidRPr="007E1D68">
        <w:rPr>
          <w:rFonts w:ascii="Times New Roman" w:hAnsi="Times New Roman" w:cs="Times New Roman"/>
          <w:sz w:val="24"/>
          <w:szCs w:val="24"/>
        </w:rPr>
        <w:t xml:space="preserve"> и </w:t>
      </w:r>
      <w:hyperlink w:anchor="P288" w:history="1">
        <w:r w:rsidRPr="007E1D68">
          <w:rPr>
            <w:rFonts w:ascii="Times New Roman" w:hAnsi="Times New Roman" w:cs="Times New Roman"/>
            <w:sz w:val="24"/>
            <w:szCs w:val="24"/>
          </w:rPr>
          <w:t>8.8</w:t>
        </w:r>
      </w:hyperlink>
      <w:r w:rsidRPr="007E1D68">
        <w:rPr>
          <w:rFonts w:ascii="Times New Roman" w:hAnsi="Times New Roman" w:cs="Times New Roman"/>
          <w:sz w:val="24"/>
          <w:szCs w:val="24"/>
        </w:rPr>
        <w:t xml:space="preserve"> настоящего Контракта.</w:t>
      </w:r>
      <w:bookmarkStart w:id="6" w:name="P282"/>
      <w:bookmarkEnd w:id="6"/>
    </w:p>
    <w:p w14:paraId="75B34AC3" w14:textId="742B25B1" w:rsidR="00D853DB" w:rsidRPr="007E1D68" w:rsidRDefault="00D853DB" w:rsidP="007E1D68">
      <w:pPr>
        <w:pStyle w:val="ConsPlusNormal"/>
        <w:ind w:firstLine="540"/>
        <w:jc w:val="both"/>
        <w:rPr>
          <w:rFonts w:ascii="Times New Roman" w:hAnsi="Times New Roman" w:cs="Times New Roman"/>
          <w:sz w:val="24"/>
          <w:szCs w:val="24"/>
        </w:rPr>
      </w:pPr>
      <w:r w:rsidRPr="007E1D68">
        <w:rPr>
          <w:rFonts w:ascii="Times New Roman" w:hAnsi="Times New Roman" w:cs="Times New Roman"/>
          <w:sz w:val="24"/>
          <w:szCs w:val="24"/>
        </w:rPr>
        <w:t xml:space="preserve">8.6. В случае, если Контрактом предусмотрены отдельные этапы его исполнения </w:t>
      </w:r>
      <w:r w:rsidR="00BB5053">
        <w:rPr>
          <w:rFonts w:ascii="Times New Roman" w:hAnsi="Times New Roman" w:cs="Times New Roman"/>
          <w:sz w:val="24"/>
          <w:szCs w:val="24"/>
        </w:rPr>
        <w:br/>
      </w:r>
      <w:r w:rsidRPr="007E1D68">
        <w:rPr>
          <w:rFonts w:ascii="Times New Roman" w:hAnsi="Times New Roman" w:cs="Times New Roman"/>
          <w:sz w:val="24"/>
          <w:szCs w:val="24"/>
        </w:rPr>
        <w:t xml:space="preserve">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w:t>
      </w:r>
      <w:hyperlink w:anchor="P283" w:history="1">
        <w:r w:rsidRPr="007E1D68">
          <w:rPr>
            <w:rFonts w:ascii="Times New Roman" w:hAnsi="Times New Roman" w:cs="Times New Roman"/>
            <w:sz w:val="24"/>
            <w:szCs w:val="24"/>
          </w:rPr>
          <w:t>пунктами 8.7</w:t>
        </w:r>
      </w:hyperlink>
      <w:r w:rsidRPr="007E1D68">
        <w:rPr>
          <w:rFonts w:ascii="Times New Roman" w:hAnsi="Times New Roman" w:cs="Times New Roman"/>
          <w:sz w:val="24"/>
          <w:szCs w:val="24"/>
        </w:rPr>
        <w:t xml:space="preserve"> и </w:t>
      </w:r>
      <w:hyperlink w:anchor="P288" w:history="1">
        <w:r w:rsidRPr="007E1D68">
          <w:rPr>
            <w:rFonts w:ascii="Times New Roman" w:hAnsi="Times New Roman" w:cs="Times New Roman"/>
            <w:sz w:val="24"/>
            <w:szCs w:val="24"/>
          </w:rPr>
          <w:t>8.8</w:t>
        </w:r>
      </w:hyperlink>
      <w:r w:rsidRPr="007E1D68">
        <w:rPr>
          <w:rFonts w:ascii="Times New Roman" w:hAnsi="Times New Roman" w:cs="Times New Roman"/>
          <w:sz w:val="24"/>
          <w:szCs w:val="24"/>
        </w:rPr>
        <w:t xml:space="preserve"> Контракта.</w:t>
      </w:r>
      <w:bookmarkStart w:id="7" w:name="P283"/>
      <w:bookmarkEnd w:id="7"/>
    </w:p>
    <w:p w14:paraId="7A481798" w14:textId="2300DFDD" w:rsidR="00D853DB" w:rsidRPr="007E1D68" w:rsidRDefault="00D853DB" w:rsidP="007E1D68">
      <w:pPr>
        <w:pStyle w:val="ConsPlusNormal"/>
        <w:ind w:firstLine="540"/>
        <w:jc w:val="both"/>
        <w:rPr>
          <w:rFonts w:ascii="Times New Roman" w:hAnsi="Times New Roman" w:cs="Times New Roman"/>
          <w:sz w:val="24"/>
          <w:szCs w:val="24"/>
        </w:rPr>
      </w:pPr>
      <w:r w:rsidRPr="007E1D68">
        <w:rPr>
          <w:rFonts w:ascii="Times New Roman" w:hAnsi="Times New Roman" w:cs="Times New Roman"/>
          <w:sz w:val="24"/>
          <w:szCs w:val="24"/>
        </w:rPr>
        <w:t xml:space="preserve">8.7. Размер обеспечения исполнения Контракта уменьшается посредством направления Заказчиком информации об исполнении Исполнителем обязательств по оказанию Услуги или об исполнении им отдельного этапа исполнения Контракта и стоимости исполненных обязательств для включения в соответствующий реестр Контрактов.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которые предусмотрены Контрактом. В случае если обеспечение исполнения Контракта осуществляется путем предоставления независимой гарантии, требование Заказчика об уплате денежных сумм по этой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соответствующем реестре Контрактов. В случае, если обеспечение исполнения Контракта осуществляется путем внесения денежных средств на счет, указанный Заказчиком, по заявлению Исполнителя ему возвращаются Заказчиком в установленный в соответствии </w:t>
      </w:r>
      <w:r w:rsidR="00BB5053">
        <w:rPr>
          <w:rFonts w:ascii="Times New Roman" w:hAnsi="Times New Roman" w:cs="Times New Roman"/>
          <w:sz w:val="24"/>
          <w:szCs w:val="24"/>
        </w:rPr>
        <w:br/>
      </w:r>
      <w:r w:rsidRPr="007E1D68">
        <w:rPr>
          <w:rFonts w:ascii="Times New Roman" w:hAnsi="Times New Roman" w:cs="Times New Roman"/>
          <w:sz w:val="24"/>
          <w:szCs w:val="24"/>
        </w:rPr>
        <w:t xml:space="preserve">с </w:t>
      </w:r>
      <w:hyperlink w:anchor="P273" w:history="1">
        <w:r w:rsidRPr="007E1D68">
          <w:rPr>
            <w:rFonts w:ascii="Times New Roman" w:hAnsi="Times New Roman" w:cs="Times New Roman"/>
            <w:sz w:val="24"/>
            <w:szCs w:val="24"/>
          </w:rPr>
          <w:t>пунктом 8.3</w:t>
        </w:r>
      </w:hyperlink>
      <w:r w:rsidRPr="007E1D68">
        <w:rPr>
          <w:rFonts w:ascii="Times New Roman" w:hAnsi="Times New Roman" w:cs="Times New Roman"/>
          <w:sz w:val="24"/>
          <w:szCs w:val="24"/>
        </w:rPr>
        <w:t xml:space="preserve"> Контракта срок денежные средства в сумме, на которую уменьшен размер обеспечения исполнения Контракта, рассчитанный Заказчиком на основании информации </w:t>
      </w:r>
      <w:r w:rsidR="00BB5053">
        <w:rPr>
          <w:rFonts w:ascii="Times New Roman" w:hAnsi="Times New Roman" w:cs="Times New Roman"/>
          <w:sz w:val="24"/>
          <w:szCs w:val="24"/>
        </w:rPr>
        <w:br/>
      </w:r>
      <w:r w:rsidRPr="007E1D68">
        <w:rPr>
          <w:rFonts w:ascii="Times New Roman" w:hAnsi="Times New Roman" w:cs="Times New Roman"/>
          <w:sz w:val="24"/>
          <w:szCs w:val="24"/>
        </w:rPr>
        <w:t>об исполнении Контракта, размещенной в соответствующем реестре Контрактов.</w:t>
      </w:r>
      <w:bookmarkStart w:id="8" w:name="P288"/>
      <w:bookmarkEnd w:id="8"/>
    </w:p>
    <w:p w14:paraId="3ABE0CB1" w14:textId="3651DD94" w:rsidR="00D853DB" w:rsidRPr="007E1D68" w:rsidRDefault="00D853DB" w:rsidP="007E1D68">
      <w:pPr>
        <w:pStyle w:val="ConsPlusNormal"/>
        <w:ind w:firstLine="540"/>
        <w:jc w:val="both"/>
        <w:rPr>
          <w:rFonts w:ascii="Times New Roman" w:hAnsi="Times New Roman" w:cs="Times New Roman"/>
          <w:sz w:val="24"/>
          <w:szCs w:val="24"/>
        </w:rPr>
      </w:pPr>
      <w:r w:rsidRPr="007E1D68">
        <w:rPr>
          <w:rFonts w:ascii="Times New Roman" w:hAnsi="Times New Roman" w:cs="Times New Roman"/>
          <w:sz w:val="24"/>
          <w:szCs w:val="24"/>
        </w:rPr>
        <w:t xml:space="preserve">8.8. Предусмотренное </w:t>
      </w:r>
      <w:hyperlink w:anchor="P281" w:history="1">
        <w:r w:rsidRPr="007E1D68">
          <w:rPr>
            <w:rFonts w:ascii="Times New Roman" w:hAnsi="Times New Roman" w:cs="Times New Roman"/>
            <w:sz w:val="24"/>
            <w:szCs w:val="24"/>
          </w:rPr>
          <w:t>пунктами 8.5</w:t>
        </w:r>
      </w:hyperlink>
      <w:r w:rsidRPr="007E1D68">
        <w:rPr>
          <w:rFonts w:ascii="Times New Roman" w:hAnsi="Times New Roman" w:cs="Times New Roman"/>
          <w:sz w:val="24"/>
          <w:szCs w:val="24"/>
        </w:rPr>
        <w:t xml:space="preserve">. и </w:t>
      </w:r>
      <w:hyperlink w:anchor="P282" w:history="1">
        <w:r w:rsidRPr="007E1D68">
          <w:rPr>
            <w:rFonts w:ascii="Times New Roman" w:hAnsi="Times New Roman" w:cs="Times New Roman"/>
            <w:sz w:val="24"/>
            <w:szCs w:val="24"/>
          </w:rPr>
          <w:t>8.6</w:t>
        </w:r>
      </w:hyperlink>
      <w:r w:rsidRPr="007E1D68">
        <w:rPr>
          <w:rFonts w:ascii="Times New Roman" w:hAnsi="Times New Roman" w:cs="Times New Roman"/>
          <w:sz w:val="24"/>
          <w:szCs w:val="24"/>
        </w:rPr>
        <w:t xml:space="preserve">. Контракта уменьшение размера обеспечения исполнения Контракта осуществляется при условии отсутствия неисполненных Исполнителем требований об уплате неустоек (штрафов, пеней), предъявленных Заказчиком, а также приемки Заказчиком оказанной Услуги, результатов отдельного этапа исполнения Контракта в объеме выплаченного аванса (если Контрактом предусмотрена выплата аванса). Такое уменьшение не допускается в случаях, определенных Правительством Российской Федерации в целях обеспечения обороноспособности и безопасности государства, защиты здоровья, прав </w:t>
      </w:r>
      <w:r w:rsidR="00BB5053">
        <w:rPr>
          <w:rFonts w:ascii="Times New Roman" w:hAnsi="Times New Roman" w:cs="Times New Roman"/>
          <w:sz w:val="24"/>
          <w:szCs w:val="24"/>
        </w:rPr>
        <w:br/>
      </w:r>
      <w:r w:rsidRPr="007E1D68">
        <w:rPr>
          <w:rFonts w:ascii="Times New Roman" w:hAnsi="Times New Roman" w:cs="Times New Roman"/>
          <w:sz w:val="24"/>
          <w:szCs w:val="24"/>
        </w:rPr>
        <w:t>и законных интересов граждан Российской Федерации.</w:t>
      </w:r>
    </w:p>
    <w:p w14:paraId="75D539AD" w14:textId="557EB13C" w:rsidR="00D853DB" w:rsidRPr="007E1D68" w:rsidRDefault="00D853DB" w:rsidP="007E1D68">
      <w:pPr>
        <w:pStyle w:val="ConsPlusNormal"/>
        <w:ind w:firstLine="540"/>
        <w:jc w:val="both"/>
        <w:rPr>
          <w:rFonts w:ascii="Times New Roman" w:hAnsi="Times New Roman" w:cs="Times New Roman"/>
          <w:sz w:val="24"/>
          <w:szCs w:val="24"/>
        </w:rPr>
      </w:pPr>
      <w:r w:rsidRPr="007E1D68">
        <w:rPr>
          <w:rFonts w:ascii="Times New Roman" w:hAnsi="Times New Roman" w:cs="Times New Roman"/>
          <w:sz w:val="24"/>
          <w:szCs w:val="24"/>
        </w:rPr>
        <w:t xml:space="preserve">8.9. 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Исполнитель предоставляет новое обеспечение исполнения Контракта не позднее одного месяца со дня надлежащего уведомления Заказчиком Исполнителя о необходимости предоставить соответствующее обеспечение. Размер такого обеспечения может быть уменьшен в порядке и случаях, которые предусмотрены </w:t>
      </w:r>
      <w:hyperlink w:anchor="P282" w:history="1">
        <w:r w:rsidRPr="007E1D68">
          <w:rPr>
            <w:rFonts w:ascii="Times New Roman" w:hAnsi="Times New Roman" w:cs="Times New Roman"/>
            <w:sz w:val="24"/>
            <w:szCs w:val="24"/>
          </w:rPr>
          <w:t>пунктами 8.6</w:t>
        </w:r>
      </w:hyperlink>
      <w:r w:rsidRPr="007E1D68">
        <w:rPr>
          <w:rFonts w:ascii="Times New Roman" w:hAnsi="Times New Roman" w:cs="Times New Roman"/>
          <w:sz w:val="24"/>
          <w:szCs w:val="24"/>
        </w:rPr>
        <w:t xml:space="preserve">. - </w:t>
      </w:r>
      <w:hyperlink w:anchor="P288" w:history="1">
        <w:r w:rsidRPr="007E1D68">
          <w:rPr>
            <w:rFonts w:ascii="Times New Roman" w:hAnsi="Times New Roman" w:cs="Times New Roman"/>
            <w:sz w:val="24"/>
            <w:szCs w:val="24"/>
          </w:rPr>
          <w:t>8.8</w:t>
        </w:r>
      </w:hyperlink>
      <w:r w:rsidRPr="007E1D68">
        <w:rPr>
          <w:rFonts w:ascii="Times New Roman" w:hAnsi="Times New Roman" w:cs="Times New Roman"/>
          <w:sz w:val="24"/>
          <w:szCs w:val="24"/>
        </w:rPr>
        <w:t>. Контракта.</w:t>
      </w:r>
    </w:p>
    <w:p w14:paraId="446FDE96" w14:textId="77777777" w:rsidR="00A64504" w:rsidRPr="007E1D68" w:rsidRDefault="00A64504" w:rsidP="007E1D68">
      <w:pPr>
        <w:pStyle w:val="ConsPlusNormal"/>
        <w:ind w:firstLine="540"/>
        <w:jc w:val="both"/>
        <w:rPr>
          <w:rFonts w:ascii="Times New Roman" w:hAnsi="Times New Roman" w:cs="Times New Roman"/>
          <w:sz w:val="24"/>
          <w:szCs w:val="24"/>
        </w:rPr>
      </w:pPr>
    </w:p>
    <w:p w14:paraId="737CFC61" w14:textId="77777777" w:rsidR="00116793" w:rsidRPr="007E1D68" w:rsidRDefault="00116793" w:rsidP="007E1D68">
      <w:pPr>
        <w:widowControl w:val="0"/>
        <w:tabs>
          <w:tab w:val="left" w:pos="3261"/>
          <w:tab w:val="left" w:pos="3686"/>
        </w:tabs>
        <w:autoSpaceDE w:val="0"/>
        <w:autoSpaceDN w:val="0"/>
        <w:adjustRightInd w:val="0"/>
        <w:spacing w:after="0" w:line="240" w:lineRule="auto"/>
        <w:jc w:val="center"/>
        <w:outlineLvl w:val="0"/>
        <w:rPr>
          <w:rFonts w:ascii="Times New Roman" w:hAnsi="Times New Roman" w:cs="Times New Roman"/>
          <w:b/>
          <w:sz w:val="24"/>
          <w:szCs w:val="24"/>
        </w:rPr>
      </w:pPr>
      <w:r w:rsidRPr="007E1D68">
        <w:rPr>
          <w:rFonts w:ascii="Times New Roman" w:hAnsi="Times New Roman" w:cs="Times New Roman"/>
          <w:b/>
          <w:sz w:val="24"/>
          <w:szCs w:val="24"/>
        </w:rPr>
        <w:t>9. ГАРАНТИИ</w:t>
      </w:r>
    </w:p>
    <w:p w14:paraId="1CEAFDB1" w14:textId="7342B927" w:rsidR="00116793" w:rsidRPr="007E1D68" w:rsidRDefault="00C42E75" w:rsidP="007E1D68">
      <w:pPr>
        <w:widowControl w:val="0"/>
        <w:tabs>
          <w:tab w:val="left" w:pos="709"/>
        </w:tabs>
        <w:spacing w:after="0" w:line="240" w:lineRule="auto"/>
        <w:ind w:firstLine="567"/>
        <w:contextualSpacing/>
        <w:jc w:val="both"/>
        <w:rPr>
          <w:rFonts w:ascii="Times New Roman" w:eastAsia="Calibri" w:hAnsi="Times New Roman" w:cs="Times New Roman"/>
          <w:sz w:val="24"/>
          <w:szCs w:val="24"/>
        </w:rPr>
      </w:pPr>
      <w:r w:rsidRPr="007E1D68">
        <w:rPr>
          <w:rFonts w:ascii="Times New Roman" w:eastAsia="Calibri" w:hAnsi="Times New Roman" w:cs="Times New Roman"/>
          <w:sz w:val="24"/>
          <w:szCs w:val="24"/>
        </w:rPr>
        <w:t>9.1.</w:t>
      </w:r>
      <w:r w:rsidR="005E5207" w:rsidRPr="007E1D68">
        <w:rPr>
          <w:rFonts w:ascii="Times New Roman" w:eastAsia="Calibri" w:hAnsi="Times New Roman" w:cs="Times New Roman"/>
          <w:sz w:val="24"/>
          <w:szCs w:val="24"/>
        </w:rPr>
        <w:t> </w:t>
      </w:r>
      <w:r w:rsidR="00116793" w:rsidRPr="007E1D68">
        <w:rPr>
          <w:rFonts w:ascii="Times New Roman" w:eastAsia="Calibri" w:hAnsi="Times New Roman" w:cs="Times New Roman"/>
          <w:sz w:val="24"/>
          <w:szCs w:val="24"/>
        </w:rPr>
        <w:t>Исполнитель</w:t>
      </w:r>
      <w:r w:rsidR="00D90F99" w:rsidRPr="007E1D68">
        <w:rPr>
          <w:rFonts w:ascii="Times New Roman" w:eastAsia="Calibri" w:hAnsi="Times New Roman" w:cs="Times New Roman"/>
          <w:sz w:val="24"/>
          <w:szCs w:val="24"/>
        </w:rPr>
        <w:t xml:space="preserve"> гарантирует качество оказания У</w:t>
      </w:r>
      <w:r w:rsidR="00116793" w:rsidRPr="007E1D68">
        <w:rPr>
          <w:rFonts w:ascii="Times New Roman" w:eastAsia="Calibri" w:hAnsi="Times New Roman" w:cs="Times New Roman"/>
          <w:sz w:val="24"/>
          <w:szCs w:val="24"/>
        </w:rPr>
        <w:t xml:space="preserve">слуг в соответствии с требованиями, указанными в Контракте и </w:t>
      </w:r>
      <w:r w:rsidR="00116793" w:rsidRPr="007E1D68">
        <w:rPr>
          <w:rFonts w:ascii="Times New Roman" w:hAnsi="Times New Roman" w:cs="Times New Roman"/>
          <w:sz w:val="24"/>
          <w:szCs w:val="24"/>
        </w:rPr>
        <w:t>Техническом задании</w:t>
      </w:r>
      <w:r w:rsidR="00116793" w:rsidRPr="007E1D68">
        <w:rPr>
          <w:rFonts w:ascii="Times New Roman" w:eastAsia="Calibri" w:hAnsi="Times New Roman" w:cs="Times New Roman"/>
          <w:sz w:val="24"/>
          <w:szCs w:val="24"/>
        </w:rPr>
        <w:t xml:space="preserve"> (Приложение № 2 к Контракту).</w:t>
      </w:r>
    </w:p>
    <w:p w14:paraId="7E132ADE" w14:textId="7A10CEC6" w:rsidR="00116793" w:rsidRPr="007E1D68" w:rsidRDefault="00C42E75" w:rsidP="007E1D68">
      <w:pPr>
        <w:widowControl w:val="0"/>
        <w:tabs>
          <w:tab w:val="left" w:pos="709"/>
        </w:tabs>
        <w:spacing w:after="0" w:line="240" w:lineRule="auto"/>
        <w:ind w:firstLine="567"/>
        <w:contextualSpacing/>
        <w:jc w:val="both"/>
        <w:rPr>
          <w:rFonts w:ascii="Times New Roman" w:eastAsia="Calibri" w:hAnsi="Times New Roman" w:cs="Times New Roman"/>
          <w:sz w:val="24"/>
          <w:szCs w:val="24"/>
        </w:rPr>
      </w:pPr>
      <w:r w:rsidRPr="007E1D68">
        <w:rPr>
          <w:rFonts w:ascii="Times New Roman" w:eastAsia="Calibri" w:hAnsi="Times New Roman" w:cs="Times New Roman"/>
          <w:sz w:val="24"/>
          <w:szCs w:val="24"/>
        </w:rPr>
        <w:t>9</w:t>
      </w:r>
      <w:r w:rsidR="004D7895" w:rsidRPr="007E1D68">
        <w:rPr>
          <w:rFonts w:ascii="Times New Roman" w:eastAsia="Calibri" w:hAnsi="Times New Roman" w:cs="Times New Roman"/>
          <w:sz w:val="24"/>
          <w:szCs w:val="24"/>
        </w:rPr>
        <w:t>.2. </w:t>
      </w:r>
      <w:r w:rsidR="00481A60" w:rsidRPr="007E1D68">
        <w:rPr>
          <w:rFonts w:ascii="Times New Roman" w:eastAsia="Calibri" w:hAnsi="Times New Roman" w:cs="Times New Roman"/>
          <w:sz w:val="24"/>
          <w:szCs w:val="24"/>
        </w:rPr>
        <w:t xml:space="preserve">Исполнитель берет на себя гарантийные обязательства по качеству оказанных им Услуг. </w:t>
      </w:r>
      <w:r w:rsidR="00116793" w:rsidRPr="007E1D68">
        <w:rPr>
          <w:rFonts w:ascii="Times New Roman" w:eastAsia="Calibri" w:hAnsi="Times New Roman" w:cs="Times New Roman"/>
          <w:sz w:val="24"/>
          <w:szCs w:val="24"/>
        </w:rPr>
        <w:t xml:space="preserve">Гарантийный срок на оказанные </w:t>
      </w:r>
      <w:r w:rsidR="000A7491" w:rsidRPr="007E1D68">
        <w:rPr>
          <w:rFonts w:ascii="Times New Roman" w:eastAsia="Calibri" w:hAnsi="Times New Roman" w:cs="Times New Roman"/>
          <w:sz w:val="24"/>
          <w:szCs w:val="24"/>
        </w:rPr>
        <w:t>Услуг</w:t>
      </w:r>
      <w:r w:rsidR="00116793" w:rsidRPr="007E1D68">
        <w:rPr>
          <w:rFonts w:ascii="Times New Roman" w:eastAsia="Calibri" w:hAnsi="Times New Roman" w:cs="Times New Roman"/>
          <w:sz w:val="24"/>
          <w:szCs w:val="24"/>
        </w:rPr>
        <w:t>и у</w:t>
      </w:r>
      <w:r w:rsidR="00DC1F4E" w:rsidRPr="007E1D68">
        <w:rPr>
          <w:rFonts w:ascii="Times New Roman" w:eastAsia="Calibri" w:hAnsi="Times New Roman" w:cs="Times New Roman"/>
          <w:sz w:val="24"/>
          <w:szCs w:val="24"/>
        </w:rPr>
        <w:t>становлен</w:t>
      </w:r>
      <w:r w:rsidR="00116793" w:rsidRPr="007E1D68">
        <w:rPr>
          <w:rFonts w:ascii="Times New Roman" w:eastAsia="Calibri" w:hAnsi="Times New Roman" w:cs="Times New Roman"/>
          <w:sz w:val="24"/>
          <w:szCs w:val="24"/>
        </w:rPr>
        <w:t xml:space="preserve"> в Техническом задании (Приложение № 2 к </w:t>
      </w:r>
      <w:r w:rsidR="00DC1F4E" w:rsidRPr="007E1D68">
        <w:rPr>
          <w:rFonts w:ascii="Times New Roman" w:eastAsia="Calibri" w:hAnsi="Times New Roman" w:cs="Times New Roman"/>
          <w:sz w:val="24"/>
          <w:szCs w:val="24"/>
        </w:rPr>
        <w:t>К</w:t>
      </w:r>
      <w:r w:rsidR="00116793" w:rsidRPr="007E1D68">
        <w:rPr>
          <w:rFonts w:ascii="Times New Roman" w:eastAsia="Calibri" w:hAnsi="Times New Roman" w:cs="Times New Roman"/>
          <w:sz w:val="24"/>
          <w:szCs w:val="24"/>
        </w:rPr>
        <w:t>онтракту).</w:t>
      </w:r>
    </w:p>
    <w:p w14:paraId="40606FFF" w14:textId="6585DA1E" w:rsidR="00A676A7" w:rsidRPr="007E1D68" w:rsidRDefault="00C42E75" w:rsidP="007E1D68">
      <w:pPr>
        <w:widowControl w:val="0"/>
        <w:tabs>
          <w:tab w:val="left" w:pos="709"/>
          <w:tab w:val="left" w:pos="1134"/>
        </w:tabs>
        <w:spacing w:after="0" w:line="240" w:lineRule="auto"/>
        <w:ind w:firstLine="567"/>
        <w:contextualSpacing/>
        <w:jc w:val="both"/>
        <w:rPr>
          <w:rFonts w:ascii="Times New Roman" w:eastAsia="Calibri" w:hAnsi="Times New Roman" w:cs="Times New Roman"/>
          <w:sz w:val="24"/>
          <w:szCs w:val="24"/>
        </w:rPr>
      </w:pPr>
      <w:r w:rsidRPr="007E1D68">
        <w:rPr>
          <w:rFonts w:ascii="Times New Roman" w:eastAsia="Calibri" w:hAnsi="Times New Roman" w:cs="Times New Roman"/>
          <w:sz w:val="24"/>
          <w:szCs w:val="24"/>
        </w:rPr>
        <w:t>9</w:t>
      </w:r>
      <w:r w:rsidR="00116793" w:rsidRPr="007E1D68">
        <w:rPr>
          <w:rFonts w:ascii="Times New Roman" w:eastAsia="Calibri" w:hAnsi="Times New Roman" w:cs="Times New Roman"/>
          <w:sz w:val="24"/>
          <w:szCs w:val="24"/>
        </w:rPr>
        <w:t>.3.</w:t>
      </w:r>
      <w:r w:rsidR="005E5207" w:rsidRPr="007E1D68">
        <w:rPr>
          <w:rFonts w:ascii="Times New Roman" w:eastAsia="Calibri" w:hAnsi="Times New Roman" w:cs="Times New Roman"/>
          <w:sz w:val="24"/>
          <w:szCs w:val="24"/>
        </w:rPr>
        <w:t> </w:t>
      </w:r>
      <w:r w:rsidR="008B5260" w:rsidRPr="007E1D68">
        <w:rPr>
          <w:rFonts w:ascii="Times New Roman" w:eastAsia="Calibri" w:hAnsi="Times New Roman" w:cs="Times New Roman"/>
          <w:sz w:val="24"/>
          <w:szCs w:val="24"/>
        </w:rPr>
        <w:t>Если в период гарантийного срока оказанных Услуг обнаружатся недостатки</w:t>
      </w:r>
      <w:r w:rsidR="00116793" w:rsidRPr="007E1D68">
        <w:rPr>
          <w:rFonts w:ascii="Times New Roman" w:eastAsia="Calibri" w:hAnsi="Times New Roman" w:cs="Times New Roman"/>
          <w:sz w:val="24"/>
          <w:szCs w:val="24"/>
        </w:rPr>
        <w:t xml:space="preserve">, Исполнитель </w:t>
      </w:r>
      <w:r w:rsidR="008B5260" w:rsidRPr="007E1D68">
        <w:rPr>
          <w:rFonts w:ascii="Times New Roman" w:hAnsi="Times New Roman" w:cs="Times New Roman"/>
          <w:sz w:val="24"/>
          <w:szCs w:val="24"/>
        </w:rPr>
        <w:t xml:space="preserve">(в случае, если не докажет отсутствие своей вины) </w:t>
      </w:r>
      <w:r w:rsidR="00116793" w:rsidRPr="007E1D68">
        <w:rPr>
          <w:rFonts w:ascii="Times New Roman" w:eastAsia="Calibri" w:hAnsi="Times New Roman" w:cs="Times New Roman"/>
          <w:sz w:val="24"/>
          <w:szCs w:val="24"/>
        </w:rPr>
        <w:t xml:space="preserve">обязан устранить их за свой счет </w:t>
      </w:r>
      <w:r w:rsidR="008B5260" w:rsidRPr="007E1D68">
        <w:rPr>
          <w:rFonts w:ascii="Times New Roman" w:eastAsia="Calibri" w:hAnsi="Times New Roman" w:cs="Times New Roman"/>
          <w:sz w:val="24"/>
          <w:szCs w:val="24"/>
        </w:rPr>
        <w:t>в сроки, согласованные Сторонами и зафиксированные в акте с перечнем выявленных недостатков и сроком их устранения. Гарантийный срок в этом случае соответственно</w:t>
      </w:r>
      <w:r w:rsidR="00887C3D" w:rsidRPr="007E1D68">
        <w:rPr>
          <w:rFonts w:ascii="Times New Roman" w:eastAsia="Calibri" w:hAnsi="Times New Roman" w:cs="Times New Roman"/>
          <w:sz w:val="24"/>
          <w:szCs w:val="24"/>
        </w:rPr>
        <w:t xml:space="preserve"> </w:t>
      </w:r>
      <w:r w:rsidR="008B5260" w:rsidRPr="007E1D68">
        <w:rPr>
          <w:rFonts w:ascii="Times New Roman" w:eastAsia="Calibri" w:hAnsi="Times New Roman" w:cs="Times New Roman"/>
          <w:sz w:val="24"/>
          <w:szCs w:val="24"/>
        </w:rPr>
        <w:t>продлевается на период устранения недостатков.</w:t>
      </w:r>
    </w:p>
    <w:p w14:paraId="4EB57276" w14:textId="21D40D0D" w:rsidR="00865D12" w:rsidRPr="007E1D68" w:rsidRDefault="00C42E75" w:rsidP="007E1D68">
      <w:pPr>
        <w:widowControl w:val="0"/>
        <w:tabs>
          <w:tab w:val="left" w:pos="709"/>
          <w:tab w:val="left" w:pos="1134"/>
        </w:tabs>
        <w:spacing w:after="0" w:line="240" w:lineRule="auto"/>
        <w:ind w:firstLine="567"/>
        <w:contextualSpacing/>
        <w:jc w:val="both"/>
        <w:rPr>
          <w:rFonts w:ascii="Times New Roman" w:eastAsia="Calibri" w:hAnsi="Times New Roman" w:cs="Times New Roman"/>
          <w:sz w:val="24"/>
          <w:szCs w:val="24"/>
        </w:rPr>
      </w:pPr>
      <w:r w:rsidRPr="007E1D68">
        <w:rPr>
          <w:rFonts w:ascii="Times New Roman" w:eastAsia="Calibri" w:hAnsi="Times New Roman" w:cs="Times New Roman"/>
          <w:sz w:val="24"/>
          <w:szCs w:val="24"/>
        </w:rPr>
        <w:t>9</w:t>
      </w:r>
      <w:r w:rsidR="00116793" w:rsidRPr="007E1D68">
        <w:rPr>
          <w:rFonts w:ascii="Times New Roman" w:eastAsia="Calibri" w:hAnsi="Times New Roman" w:cs="Times New Roman"/>
          <w:sz w:val="24"/>
          <w:szCs w:val="24"/>
        </w:rPr>
        <w:t>.4.</w:t>
      </w:r>
      <w:r w:rsidR="005E5207" w:rsidRPr="007E1D68">
        <w:rPr>
          <w:rFonts w:ascii="Times New Roman" w:eastAsia="Calibri" w:hAnsi="Times New Roman" w:cs="Times New Roman"/>
          <w:sz w:val="24"/>
          <w:szCs w:val="24"/>
        </w:rPr>
        <w:t> </w:t>
      </w:r>
      <w:r w:rsidR="003F6672" w:rsidRPr="007E1D68">
        <w:rPr>
          <w:rFonts w:ascii="Times New Roman" w:eastAsia="Calibri" w:hAnsi="Times New Roman" w:cs="Times New Roman"/>
          <w:sz w:val="24"/>
          <w:szCs w:val="24"/>
        </w:rPr>
        <w:t>П</w:t>
      </w:r>
      <w:r w:rsidR="00116793" w:rsidRPr="007E1D68">
        <w:rPr>
          <w:rFonts w:ascii="Times New Roman" w:eastAsia="Calibri" w:hAnsi="Times New Roman" w:cs="Times New Roman"/>
          <w:sz w:val="24"/>
          <w:szCs w:val="24"/>
        </w:rPr>
        <w:t xml:space="preserve">ри отказе Исполнителя от составления или подписания Акта о недостатках, обнаруженных в период гарантийного срока, </w:t>
      </w:r>
      <w:r w:rsidR="00505745" w:rsidRPr="007E1D68">
        <w:rPr>
          <w:rFonts w:ascii="Times New Roman" w:eastAsia="Calibri" w:hAnsi="Times New Roman" w:cs="Times New Roman"/>
          <w:sz w:val="24"/>
          <w:szCs w:val="24"/>
        </w:rPr>
        <w:t>Заказчик</w:t>
      </w:r>
      <w:r w:rsidR="00116793" w:rsidRPr="007E1D68">
        <w:rPr>
          <w:rFonts w:ascii="Times New Roman" w:eastAsia="Calibri" w:hAnsi="Times New Roman" w:cs="Times New Roman"/>
          <w:sz w:val="24"/>
          <w:szCs w:val="24"/>
        </w:rPr>
        <w:t xml:space="preserve"> </w:t>
      </w:r>
      <w:r w:rsidR="00114981" w:rsidRPr="007E1D68">
        <w:rPr>
          <w:rFonts w:ascii="Times New Roman" w:eastAsia="Calibri" w:hAnsi="Times New Roman" w:cs="Times New Roman"/>
          <w:sz w:val="24"/>
          <w:szCs w:val="24"/>
        </w:rPr>
        <w:t xml:space="preserve">проводит за счет Исполнителя </w:t>
      </w:r>
      <w:r w:rsidR="00116793" w:rsidRPr="007E1D68">
        <w:rPr>
          <w:rFonts w:ascii="Times New Roman" w:eastAsia="Calibri" w:hAnsi="Times New Roman" w:cs="Times New Roman"/>
          <w:sz w:val="24"/>
          <w:szCs w:val="24"/>
        </w:rPr>
        <w:t>квалифицированную экспертизу с привлечением экспертов (специалистов), по итогам которой составляет соответствующий Акт, фиксирующий затраты по исправлению недостатков</w:t>
      </w:r>
      <w:r w:rsidR="00865D12" w:rsidRPr="007E1D68">
        <w:rPr>
          <w:rFonts w:ascii="Times New Roman" w:eastAsia="Calibri" w:hAnsi="Times New Roman" w:cs="Times New Roman"/>
          <w:sz w:val="24"/>
          <w:szCs w:val="24"/>
        </w:rPr>
        <w:t>/недоработок, для обращения в Арбитражный суд города Москвы.</w:t>
      </w:r>
      <w:r w:rsidR="00116793" w:rsidRPr="007E1D68">
        <w:rPr>
          <w:rFonts w:ascii="Times New Roman" w:eastAsia="Calibri" w:hAnsi="Times New Roman" w:cs="Times New Roman"/>
          <w:sz w:val="24"/>
          <w:szCs w:val="24"/>
        </w:rPr>
        <w:t xml:space="preserve"> </w:t>
      </w:r>
    </w:p>
    <w:p w14:paraId="21F4F721" w14:textId="06507E2D" w:rsidR="00865D12" w:rsidRPr="007E1D68" w:rsidRDefault="00C42E75" w:rsidP="007E1D68">
      <w:pPr>
        <w:widowControl w:val="0"/>
        <w:tabs>
          <w:tab w:val="left" w:pos="709"/>
        </w:tabs>
        <w:spacing w:after="0" w:line="240" w:lineRule="auto"/>
        <w:ind w:firstLine="567"/>
        <w:contextualSpacing/>
        <w:jc w:val="both"/>
        <w:rPr>
          <w:rFonts w:ascii="Times New Roman" w:eastAsia="Calibri" w:hAnsi="Times New Roman" w:cs="Times New Roman"/>
          <w:sz w:val="24"/>
          <w:szCs w:val="24"/>
        </w:rPr>
      </w:pPr>
      <w:r w:rsidRPr="007E1D68">
        <w:rPr>
          <w:rFonts w:ascii="Times New Roman" w:eastAsia="Calibri" w:hAnsi="Times New Roman" w:cs="Times New Roman"/>
          <w:sz w:val="24"/>
          <w:szCs w:val="24"/>
        </w:rPr>
        <w:t>9</w:t>
      </w:r>
      <w:r w:rsidR="00116793" w:rsidRPr="007E1D68">
        <w:rPr>
          <w:rFonts w:ascii="Times New Roman" w:eastAsia="Calibri" w:hAnsi="Times New Roman" w:cs="Times New Roman"/>
          <w:sz w:val="24"/>
          <w:szCs w:val="24"/>
        </w:rPr>
        <w:t>.5.</w:t>
      </w:r>
      <w:r w:rsidR="005E5207" w:rsidRPr="007E1D68">
        <w:rPr>
          <w:rFonts w:ascii="Times New Roman" w:eastAsia="Calibri" w:hAnsi="Times New Roman" w:cs="Times New Roman"/>
          <w:sz w:val="24"/>
          <w:szCs w:val="24"/>
        </w:rPr>
        <w:t> </w:t>
      </w:r>
      <w:r w:rsidR="00865D12" w:rsidRPr="007E1D68">
        <w:rPr>
          <w:rFonts w:ascii="Times New Roman" w:eastAsia="Calibri" w:hAnsi="Times New Roman" w:cs="Times New Roman"/>
          <w:sz w:val="24"/>
          <w:szCs w:val="24"/>
        </w:rPr>
        <w:t xml:space="preserve">Удовлетворение требований </w:t>
      </w:r>
      <w:r w:rsidR="00505745" w:rsidRPr="007E1D68">
        <w:rPr>
          <w:rFonts w:ascii="Times New Roman" w:eastAsia="Calibri" w:hAnsi="Times New Roman" w:cs="Times New Roman"/>
          <w:sz w:val="24"/>
          <w:szCs w:val="24"/>
        </w:rPr>
        <w:t>Заказчик</w:t>
      </w:r>
      <w:r w:rsidR="00865D12" w:rsidRPr="007E1D68">
        <w:rPr>
          <w:rFonts w:ascii="Times New Roman" w:eastAsia="Calibri" w:hAnsi="Times New Roman" w:cs="Times New Roman"/>
          <w:sz w:val="24"/>
          <w:szCs w:val="24"/>
        </w:rPr>
        <w:t xml:space="preserve">а о безвозмездном устранении недостатков, </w:t>
      </w:r>
      <w:r w:rsidR="00B91C71" w:rsidRPr="007E1D68">
        <w:rPr>
          <w:rFonts w:ascii="Times New Roman" w:eastAsia="Calibri" w:hAnsi="Times New Roman" w:cs="Times New Roman"/>
          <w:sz w:val="24"/>
          <w:szCs w:val="24"/>
        </w:rPr>
        <w:br/>
      </w:r>
      <w:r w:rsidR="00865D12" w:rsidRPr="007E1D68">
        <w:rPr>
          <w:rFonts w:ascii="Times New Roman" w:eastAsia="Calibri" w:hAnsi="Times New Roman" w:cs="Times New Roman"/>
          <w:sz w:val="24"/>
          <w:szCs w:val="24"/>
        </w:rPr>
        <w:t>о повторном оказании Услуг не освобождает Исполнителя от ответственности в форме неустойки за нару</w:t>
      </w:r>
      <w:r w:rsidR="001E306A" w:rsidRPr="007E1D68">
        <w:rPr>
          <w:rFonts w:ascii="Times New Roman" w:eastAsia="Calibri" w:hAnsi="Times New Roman" w:cs="Times New Roman"/>
          <w:sz w:val="24"/>
          <w:szCs w:val="24"/>
        </w:rPr>
        <w:t>шение срока окончания оказания У</w:t>
      </w:r>
      <w:r w:rsidR="00865D12" w:rsidRPr="007E1D68">
        <w:rPr>
          <w:rFonts w:ascii="Times New Roman" w:eastAsia="Calibri" w:hAnsi="Times New Roman" w:cs="Times New Roman"/>
          <w:sz w:val="24"/>
          <w:szCs w:val="24"/>
        </w:rPr>
        <w:t>слуг.</w:t>
      </w:r>
    </w:p>
    <w:p w14:paraId="4DB973CC" w14:textId="75F6D28B" w:rsidR="00116793" w:rsidRPr="007E1D68" w:rsidRDefault="00C42E75" w:rsidP="007E1D68">
      <w:pPr>
        <w:widowControl w:val="0"/>
        <w:tabs>
          <w:tab w:val="left" w:pos="709"/>
        </w:tabs>
        <w:spacing w:after="0" w:line="240" w:lineRule="auto"/>
        <w:ind w:firstLine="567"/>
        <w:contextualSpacing/>
        <w:jc w:val="both"/>
        <w:rPr>
          <w:rFonts w:ascii="Times New Roman" w:eastAsia="Calibri" w:hAnsi="Times New Roman" w:cs="Times New Roman"/>
          <w:sz w:val="24"/>
          <w:szCs w:val="24"/>
        </w:rPr>
      </w:pPr>
      <w:r w:rsidRPr="007E1D68">
        <w:rPr>
          <w:rFonts w:ascii="Times New Roman" w:eastAsia="Calibri" w:hAnsi="Times New Roman" w:cs="Times New Roman"/>
          <w:sz w:val="24"/>
          <w:szCs w:val="24"/>
        </w:rPr>
        <w:t>9</w:t>
      </w:r>
      <w:r w:rsidR="00116793" w:rsidRPr="007E1D68">
        <w:rPr>
          <w:rFonts w:ascii="Times New Roman" w:eastAsia="Calibri" w:hAnsi="Times New Roman" w:cs="Times New Roman"/>
          <w:sz w:val="24"/>
          <w:szCs w:val="24"/>
        </w:rPr>
        <w:t>.6.</w:t>
      </w:r>
      <w:r w:rsidR="005E5207" w:rsidRPr="007E1D68">
        <w:rPr>
          <w:rFonts w:ascii="Times New Roman" w:eastAsia="Calibri" w:hAnsi="Times New Roman" w:cs="Times New Roman"/>
          <w:sz w:val="24"/>
          <w:szCs w:val="24"/>
        </w:rPr>
        <w:t> </w:t>
      </w:r>
      <w:r w:rsidR="00116793" w:rsidRPr="007E1D68">
        <w:rPr>
          <w:rFonts w:ascii="Times New Roman" w:eastAsia="Calibri" w:hAnsi="Times New Roman" w:cs="Times New Roman"/>
          <w:sz w:val="24"/>
          <w:szCs w:val="24"/>
        </w:rPr>
        <w:t xml:space="preserve">Вред, причиненный жизни, здоровью или имуществу </w:t>
      </w:r>
      <w:r w:rsidR="00505745" w:rsidRPr="007E1D68">
        <w:rPr>
          <w:rFonts w:ascii="Times New Roman" w:eastAsia="Calibri" w:hAnsi="Times New Roman" w:cs="Times New Roman"/>
          <w:sz w:val="24"/>
          <w:szCs w:val="24"/>
        </w:rPr>
        <w:t>Заказчик</w:t>
      </w:r>
      <w:r w:rsidR="00116793" w:rsidRPr="007E1D68">
        <w:rPr>
          <w:rFonts w:ascii="Times New Roman" w:eastAsia="Calibri" w:hAnsi="Times New Roman" w:cs="Times New Roman"/>
          <w:sz w:val="24"/>
          <w:szCs w:val="24"/>
        </w:rPr>
        <w:t>а и иных лиц, вследствие необеспечения Испо</w:t>
      </w:r>
      <w:r w:rsidR="001E306A" w:rsidRPr="007E1D68">
        <w:rPr>
          <w:rFonts w:ascii="Times New Roman" w:eastAsia="Calibri" w:hAnsi="Times New Roman" w:cs="Times New Roman"/>
          <w:sz w:val="24"/>
          <w:szCs w:val="24"/>
        </w:rPr>
        <w:t>лнителем безопасности оказания У</w:t>
      </w:r>
      <w:r w:rsidR="00116793" w:rsidRPr="007E1D68">
        <w:rPr>
          <w:rFonts w:ascii="Times New Roman" w:eastAsia="Calibri" w:hAnsi="Times New Roman" w:cs="Times New Roman"/>
          <w:sz w:val="24"/>
          <w:szCs w:val="24"/>
        </w:rPr>
        <w:t>слуг подлежит возмещению в соответствии с требованиями Гражданского кодекса Российской Федерации.</w:t>
      </w:r>
    </w:p>
    <w:p w14:paraId="5E9C2589" w14:textId="7EE2AC53" w:rsidR="00116793" w:rsidRPr="007E1D68" w:rsidRDefault="00C42E75" w:rsidP="007E1D68">
      <w:pPr>
        <w:widowControl w:val="0"/>
        <w:spacing w:after="0" w:line="240" w:lineRule="auto"/>
        <w:ind w:firstLine="567"/>
        <w:contextualSpacing/>
        <w:jc w:val="both"/>
        <w:rPr>
          <w:rFonts w:ascii="Times New Roman" w:eastAsia="Calibri" w:hAnsi="Times New Roman" w:cs="Times New Roman"/>
          <w:sz w:val="24"/>
          <w:szCs w:val="24"/>
        </w:rPr>
      </w:pPr>
      <w:r w:rsidRPr="007E1D68">
        <w:rPr>
          <w:rFonts w:ascii="Times New Roman" w:eastAsia="Calibri" w:hAnsi="Times New Roman" w:cs="Times New Roman"/>
          <w:sz w:val="24"/>
          <w:szCs w:val="24"/>
        </w:rPr>
        <w:t>9</w:t>
      </w:r>
      <w:r w:rsidR="00116793" w:rsidRPr="007E1D68">
        <w:rPr>
          <w:rFonts w:ascii="Times New Roman" w:eastAsia="Calibri" w:hAnsi="Times New Roman" w:cs="Times New Roman"/>
          <w:sz w:val="24"/>
          <w:szCs w:val="24"/>
        </w:rPr>
        <w:t>.7.</w:t>
      </w:r>
      <w:r w:rsidR="004D7895" w:rsidRPr="007E1D68">
        <w:rPr>
          <w:rFonts w:ascii="Times New Roman" w:eastAsia="Calibri" w:hAnsi="Times New Roman" w:cs="Times New Roman"/>
          <w:sz w:val="24"/>
          <w:szCs w:val="24"/>
        </w:rPr>
        <w:t> </w:t>
      </w:r>
      <w:r w:rsidR="00116793" w:rsidRPr="007E1D68">
        <w:rPr>
          <w:rFonts w:ascii="Times New Roman" w:eastAsia="Calibri" w:hAnsi="Times New Roman" w:cs="Times New Roman"/>
          <w:sz w:val="24"/>
          <w:szCs w:val="24"/>
        </w:rPr>
        <w:t xml:space="preserve">Исполнитель гарантирует </w:t>
      </w:r>
      <w:r w:rsidR="00505745" w:rsidRPr="007E1D68">
        <w:rPr>
          <w:rFonts w:ascii="Times New Roman" w:eastAsia="Calibri" w:hAnsi="Times New Roman" w:cs="Times New Roman"/>
          <w:sz w:val="24"/>
          <w:szCs w:val="24"/>
        </w:rPr>
        <w:t>Заказчик</w:t>
      </w:r>
      <w:r w:rsidR="00116793" w:rsidRPr="007E1D68">
        <w:rPr>
          <w:rFonts w:ascii="Times New Roman" w:eastAsia="Calibri" w:hAnsi="Times New Roman" w:cs="Times New Roman"/>
          <w:sz w:val="24"/>
          <w:szCs w:val="24"/>
        </w:rPr>
        <w:t xml:space="preserve">у своевременное предоставление необходимой </w:t>
      </w:r>
      <w:r w:rsidR="00B91C71" w:rsidRPr="007E1D68">
        <w:rPr>
          <w:rFonts w:ascii="Times New Roman" w:eastAsia="Calibri" w:hAnsi="Times New Roman" w:cs="Times New Roman"/>
          <w:sz w:val="24"/>
          <w:szCs w:val="24"/>
        </w:rPr>
        <w:br/>
      </w:r>
      <w:r w:rsidR="00116793" w:rsidRPr="007E1D68">
        <w:rPr>
          <w:rFonts w:ascii="Times New Roman" w:eastAsia="Calibri" w:hAnsi="Times New Roman" w:cs="Times New Roman"/>
          <w:sz w:val="24"/>
          <w:szCs w:val="24"/>
        </w:rPr>
        <w:t>и достове</w:t>
      </w:r>
      <w:r w:rsidR="001E306A" w:rsidRPr="007E1D68">
        <w:rPr>
          <w:rFonts w:ascii="Times New Roman" w:eastAsia="Calibri" w:hAnsi="Times New Roman" w:cs="Times New Roman"/>
          <w:sz w:val="24"/>
          <w:szCs w:val="24"/>
        </w:rPr>
        <w:t>рной информации об оказываемых У</w:t>
      </w:r>
      <w:r w:rsidR="00116793" w:rsidRPr="007E1D68">
        <w:rPr>
          <w:rFonts w:ascii="Times New Roman" w:eastAsia="Calibri" w:hAnsi="Times New Roman" w:cs="Times New Roman"/>
          <w:sz w:val="24"/>
          <w:szCs w:val="24"/>
        </w:rPr>
        <w:t xml:space="preserve">слугах </w:t>
      </w:r>
      <w:r w:rsidR="00D853DB" w:rsidRPr="007E1D68">
        <w:rPr>
          <w:rFonts w:ascii="Times New Roman" w:eastAsia="Calibri" w:hAnsi="Times New Roman" w:cs="Times New Roman"/>
          <w:sz w:val="24"/>
          <w:szCs w:val="24"/>
        </w:rPr>
        <w:t>также,</w:t>
      </w:r>
      <w:r w:rsidR="00116793" w:rsidRPr="007E1D68">
        <w:rPr>
          <w:rFonts w:ascii="Times New Roman" w:eastAsia="Calibri" w:hAnsi="Times New Roman" w:cs="Times New Roman"/>
          <w:sz w:val="24"/>
          <w:szCs w:val="24"/>
        </w:rPr>
        <w:t xml:space="preserve"> как и копии документов, подтверждающих их соответствие действующему законодательству</w:t>
      </w:r>
      <w:r w:rsidR="00D90F99" w:rsidRPr="007E1D68">
        <w:rPr>
          <w:rFonts w:ascii="Times New Roman" w:eastAsia="Calibri" w:hAnsi="Times New Roman" w:cs="Times New Roman"/>
          <w:sz w:val="24"/>
          <w:szCs w:val="24"/>
        </w:rPr>
        <w:t xml:space="preserve"> Российской Федерации</w:t>
      </w:r>
      <w:r w:rsidR="004A6699" w:rsidRPr="007E1D68">
        <w:rPr>
          <w:rFonts w:ascii="Times New Roman" w:eastAsia="Calibri" w:hAnsi="Times New Roman" w:cs="Times New Roman"/>
          <w:sz w:val="24"/>
          <w:szCs w:val="24"/>
        </w:rPr>
        <w:t xml:space="preserve"> </w:t>
      </w:r>
      <w:r w:rsidR="00B91C71" w:rsidRPr="007E1D68">
        <w:rPr>
          <w:rFonts w:ascii="Times New Roman" w:eastAsia="Calibri" w:hAnsi="Times New Roman" w:cs="Times New Roman"/>
          <w:sz w:val="24"/>
          <w:szCs w:val="24"/>
        </w:rPr>
        <w:br/>
      </w:r>
      <w:r w:rsidR="00116793" w:rsidRPr="007E1D68">
        <w:rPr>
          <w:rFonts w:ascii="Times New Roman" w:eastAsia="Calibri" w:hAnsi="Times New Roman" w:cs="Times New Roman"/>
          <w:sz w:val="24"/>
          <w:szCs w:val="24"/>
        </w:rPr>
        <w:t xml:space="preserve">и условиям настоящего </w:t>
      </w:r>
      <w:r w:rsidR="00D90F99" w:rsidRPr="007E1D68">
        <w:rPr>
          <w:rFonts w:ascii="Times New Roman" w:eastAsia="Calibri" w:hAnsi="Times New Roman" w:cs="Times New Roman"/>
          <w:sz w:val="24"/>
          <w:szCs w:val="24"/>
        </w:rPr>
        <w:t>к</w:t>
      </w:r>
      <w:r w:rsidR="00116793" w:rsidRPr="007E1D68">
        <w:rPr>
          <w:rFonts w:ascii="Times New Roman" w:eastAsia="Calibri" w:hAnsi="Times New Roman" w:cs="Times New Roman"/>
          <w:sz w:val="24"/>
          <w:szCs w:val="24"/>
        </w:rPr>
        <w:t>онтракта.</w:t>
      </w:r>
    </w:p>
    <w:p w14:paraId="2758DD1A" w14:textId="173A5E05" w:rsidR="00116793" w:rsidRPr="007E1D68" w:rsidRDefault="00C42E75" w:rsidP="007E1D68">
      <w:pPr>
        <w:widowControl w:val="0"/>
        <w:tabs>
          <w:tab w:val="left" w:pos="709"/>
        </w:tabs>
        <w:spacing w:after="0" w:line="240" w:lineRule="auto"/>
        <w:ind w:firstLine="567"/>
        <w:contextualSpacing/>
        <w:jc w:val="both"/>
        <w:rPr>
          <w:rFonts w:ascii="Times New Roman" w:eastAsia="Calibri" w:hAnsi="Times New Roman" w:cs="Times New Roman"/>
          <w:sz w:val="24"/>
          <w:szCs w:val="24"/>
        </w:rPr>
      </w:pPr>
      <w:r w:rsidRPr="007E1D68">
        <w:rPr>
          <w:rFonts w:ascii="Times New Roman" w:eastAsia="Calibri" w:hAnsi="Times New Roman" w:cs="Times New Roman"/>
          <w:sz w:val="24"/>
          <w:szCs w:val="24"/>
        </w:rPr>
        <w:t>9</w:t>
      </w:r>
      <w:r w:rsidR="00116793" w:rsidRPr="007E1D68">
        <w:rPr>
          <w:rFonts w:ascii="Times New Roman" w:eastAsia="Calibri" w:hAnsi="Times New Roman" w:cs="Times New Roman"/>
          <w:sz w:val="24"/>
          <w:szCs w:val="24"/>
        </w:rPr>
        <w:t>.8.</w:t>
      </w:r>
      <w:r w:rsidR="005E5207" w:rsidRPr="007E1D68">
        <w:rPr>
          <w:rFonts w:ascii="Times New Roman" w:eastAsia="Calibri" w:hAnsi="Times New Roman" w:cs="Times New Roman"/>
          <w:sz w:val="24"/>
          <w:szCs w:val="24"/>
        </w:rPr>
        <w:t> </w:t>
      </w:r>
      <w:r w:rsidR="00116793" w:rsidRPr="007E1D68">
        <w:rPr>
          <w:rFonts w:ascii="Times New Roman" w:eastAsia="Calibri" w:hAnsi="Times New Roman" w:cs="Times New Roman"/>
          <w:sz w:val="24"/>
          <w:szCs w:val="24"/>
        </w:rPr>
        <w:t xml:space="preserve">В случае не предоставления Исполнителем </w:t>
      </w:r>
      <w:r w:rsidR="00505745" w:rsidRPr="007E1D68">
        <w:rPr>
          <w:rFonts w:ascii="Times New Roman" w:eastAsia="Calibri" w:hAnsi="Times New Roman" w:cs="Times New Roman"/>
          <w:sz w:val="24"/>
          <w:szCs w:val="24"/>
        </w:rPr>
        <w:t>Заказчик</w:t>
      </w:r>
      <w:r w:rsidR="00116793" w:rsidRPr="007E1D68">
        <w:rPr>
          <w:rFonts w:ascii="Times New Roman" w:eastAsia="Calibri" w:hAnsi="Times New Roman" w:cs="Times New Roman"/>
          <w:sz w:val="24"/>
          <w:szCs w:val="24"/>
        </w:rPr>
        <w:t>у полной и достове</w:t>
      </w:r>
      <w:r w:rsidR="00840A39" w:rsidRPr="007E1D68">
        <w:rPr>
          <w:rFonts w:ascii="Times New Roman" w:eastAsia="Calibri" w:hAnsi="Times New Roman" w:cs="Times New Roman"/>
          <w:sz w:val="24"/>
          <w:szCs w:val="24"/>
        </w:rPr>
        <w:t>рной информации об оказываемых У</w:t>
      </w:r>
      <w:r w:rsidR="00116793" w:rsidRPr="007E1D68">
        <w:rPr>
          <w:rFonts w:ascii="Times New Roman" w:eastAsia="Calibri" w:hAnsi="Times New Roman" w:cs="Times New Roman"/>
          <w:sz w:val="24"/>
          <w:szCs w:val="24"/>
        </w:rPr>
        <w:t xml:space="preserve">слугах, Исполнитель несет ответственность в соответствии </w:t>
      </w:r>
      <w:r w:rsidR="00B91C71" w:rsidRPr="007E1D68">
        <w:rPr>
          <w:rFonts w:ascii="Times New Roman" w:eastAsia="Calibri" w:hAnsi="Times New Roman" w:cs="Times New Roman"/>
          <w:sz w:val="24"/>
          <w:szCs w:val="24"/>
        </w:rPr>
        <w:br/>
      </w:r>
      <w:r w:rsidR="00116793" w:rsidRPr="007E1D68">
        <w:rPr>
          <w:rFonts w:ascii="Times New Roman" w:eastAsia="Calibri" w:hAnsi="Times New Roman" w:cs="Times New Roman"/>
          <w:sz w:val="24"/>
          <w:szCs w:val="24"/>
        </w:rPr>
        <w:t>с Гражданским кодексом Российской Фе</w:t>
      </w:r>
      <w:r w:rsidR="001E306A" w:rsidRPr="007E1D68">
        <w:rPr>
          <w:rFonts w:ascii="Times New Roman" w:eastAsia="Calibri" w:hAnsi="Times New Roman" w:cs="Times New Roman"/>
          <w:sz w:val="24"/>
          <w:szCs w:val="24"/>
        </w:rPr>
        <w:t>дерации за недостатки оказания У</w:t>
      </w:r>
      <w:r w:rsidR="00116793" w:rsidRPr="007E1D68">
        <w:rPr>
          <w:rFonts w:ascii="Times New Roman" w:eastAsia="Calibri" w:hAnsi="Times New Roman" w:cs="Times New Roman"/>
          <w:sz w:val="24"/>
          <w:szCs w:val="24"/>
        </w:rPr>
        <w:t xml:space="preserve">слуг, возникшие после их приемки </w:t>
      </w:r>
      <w:r w:rsidR="00505745" w:rsidRPr="007E1D68">
        <w:rPr>
          <w:rFonts w:ascii="Times New Roman" w:eastAsia="Calibri" w:hAnsi="Times New Roman" w:cs="Times New Roman"/>
          <w:sz w:val="24"/>
          <w:szCs w:val="24"/>
        </w:rPr>
        <w:t>Заказчик</w:t>
      </w:r>
      <w:r w:rsidR="00116793" w:rsidRPr="007E1D68">
        <w:rPr>
          <w:rFonts w:ascii="Times New Roman" w:eastAsia="Calibri" w:hAnsi="Times New Roman" w:cs="Times New Roman"/>
          <w:sz w:val="24"/>
          <w:szCs w:val="24"/>
        </w:rPr>
        <w:t xml:space="preserve">ом вследствие отсутствия у </w:t>
      </w:r>
      <w:r w:rsidR="00505745" w:rsidRPr="007E1D68">
        <w:rPr>
          <w:rFonts w:ascii="Times New Roman" w:eastAsia="Calibri" w:hAnsi="Times New Roman" w:cs="Times New Roman"/>
          <w:sz w:val="24"/>
          <w:szCs w:val="24"/>
        </w:rPr>
        <w:t>Заказчик</w:t>
      </w:r>
      <w:r w:rsidR="00116793" w:rsidRPr="007E1D68">
        <w:rPr>
          <w:rFonts w:ascii="Times New Roman" w:eastAsia="Calibri" w:hAnsi="Times New Roman" w:cs="Times New Roman"/>
          <w:sz w:val="24"/>
          <w:szCs w:val="24"/>
        </w:rPr>
        <w:t>а такой ин</w:t>
      </w:r>
      <w:r w:rsidR="00840A39" w:rsidRPr="007E1D68">
        <w:rPr>
          <w:rFonts w:ascii="Times New Roman" w:eastAsia="Calibri" w:hAnsi="Times New Roman" w:cs="Times New Roman"/>
          <w:sz w:val="24"/>
          <w:szCs w:val="24"/>
        </w:rPr>
        <w:t>формации.</w:t>
      </w:r>
    </w:p>
    <w:p w14:paraId="1726EA3E" w14:textId="093C388A" w:rsidR="00840A39" w:rsidRPr="007E1D68" w:rsidRDefault="00840A39" w:rsidP="007E1D68">
      <w:pPr>
        <w:widowControl w:val="0"/>
        <w:tabs>
          <w:tab w:val="left" w:pos="709"/>
        </w:tabs>
        <w:spacing w:after="0" w:line="240" w:lineRule="auto"/>
        <w:ind w:firstLine="567"/>
        <w:contextualSpacing/>
        <w:jc w:val="both"/>
        <w:rPr>
          <w:rFonts w:ascii="Times New Roman" w:eastAsia="Calibri" w:hAnsi="Times New Roman" w:cs="Times New Roman"/>
          <w:sz w:val="24"/>
          <w:szCs w:val="24"/>
        </w:rPr>
      </w:pPr>
      <w:r w:rsidRPr="007E1D68">
        <w:rPr>
          <w:rFonts w:ascii="Times New Roman" w:eastAsia="Calibri" w:hAnsi="Times New Roman" w:cs="Times New Roman"/>
          <w:sz w:val="24"/>
          <w:szCs w:val="24"/>
        </w:rPr>
        <w:t>9.</w:t>
      </w:r>
      <w:r w:rsidR="00D90F99" w:rsidRPr="007E1D68">
        <w:rPr>
          <w:rFonts w:ascii="Times New Roman" w:eastAsia="Calibri" w:hAnsi="Times New Roman" w:cs="Times New Roman"/>
          <w:sz w:val="24"/>
          <w:szCs w:val="24"/>
        </w:rPr>
        <w:t>9</w:t>
      </w:r>
      <w:r w:rsidRPr="007E1D68">
        <w:rPr>
          <w:rFonts w:ascii="Times New Roman" w:eastAsia="Calibri" w:hAnsi="Times New Roman" w:cs="Times New Roman"/>
          <w:sz w:val="24"/>
          <w:szCs w:val="24"/>
        </w:rPr>
        <w:t>.</w:t>
      </w:r>
      <w:r w:rsidR="005E5207" w:rsidRPr="007E1D68">
        <w:rPr>
          <w:rFonts w:ascii="Times New Roman" w:eastAsia="Calibri" w:hAnsi="Times New Roman" w:cs="Times New Roman"/>
          <w:sz w:val="24"/>
          <w:szCs w:val="24"/>
        </w:rPr>
        <w:t> </w:t>
      </w:r>
      <w:r w:rsidRPr="007E1D68">
        <w:rPr>
          <w:rFonts w:ascii="Times New Roman" w:eastAsia="Calibri" w:hAnsi="Times New Roman" w:cs="Times New Roman"/>
          <w:sz w:val="24"/>
          <w:szCs w:val="24"/>
        </w:rPr>
        <w:t xml:space="preserve">Исполнитель гарантирует освобождение </w:t>
      </w:r>
      <w:r w:rsidR="00505745" w:rsidRPr="007E1D68">
        <w:rPr>
          <w:rFonts w:ascii="Times New Roman" w:eastAsia="Calibri" w:hAnsi="Times New Roman" w:cs="Times New Roman"/>
          <w:sz w:val="24"/>
          <w:szCs w:val="24"/>
        </w:rPr>
        <w:t>Заказчик</w:t>
      </w:r>
      <w:r w:rsidRPr="007E1D68">
        <w:rPr>
          <w:rFonts w:ascii="Times New Roman" w:eastAsia="Calibri" w:hAnsi="Times New Roman" w:cs="Times New Roman"/>
          <w:sz w:val="24"/>
          <w:szCs w:val="24"/>
        </w:rPr>
        <w:t>а от уплаты сумм по всем претензиям, требованиям, предписаниям, а также от всякого рода расходов в случае происшествия, несчастного случая в процессе оказания Услуг на весь период гарантийного срока на результаты оказанных Услуг.</w:t>
      </w:r>
    </w:p>
    <w:p w14:paraId="4AF4FE0D" w14:textId="77777777" w:rsidR="00840A39" w:rsidRPr="007E1D68" w:rsidRDefault="00840A39" w:rsidP="007E1D68">
      <w:pPr>
        <w:widowControl w:val="0"/>
        <w:tabs>
          <w:tab w:val="left" w:pos="709"/>
        </w:tabs>
        <w:spacing w:after="0" w:line="240" w:lineRule="auto"/>
        <w:contextualSpacing/>
        <w:jc w:val="both"/>
        <w:rPr>
          <w:rFonts w:ascii="Times New Roman" w:eastAsia="Calibri" w:hAnsi="Times New Roman" w:cs="Times New Roman"/>
          <w:sz w:val="24"/>
          <w:szCs w:val="24"/>
        </w:rPr>
      </w:pPr>
    </w:p>
    <w:p w14:paraId="33C31509" w14:textId="77777777" w:rsidR="00214EC4" w:rsidRPr="007E1D68" w:rsidRDefault="00214EC4" w:rsidP="007E1D68">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7E1D68">
        <w:rPr>
          <w:rFonts w:ascii="Times New Roman" w:eastAsia="Times New Roman" w:hAnsi="Times New Roman" w:cs="Times New Roman"/>
          <w:b/>
          <w:sz w:val="24"/>
          <w:szCs w:val="24"/>
          <w:lang w:eastAsia="ru-RU"/>
        </w:rPr>
        <w:t xml:space="preserve">10. </w:t>
      </w:r>
      <w:r w:rsidRPr="007E1D68">
        <w:rPr>
          <w:rFonts w:ascii="Times New Roman" w:eastAsia="Times New Roman" w:hAnsi="Times New Roman" w:cs="Times New Roman"/>
          <w:b/>
          <w:sz w:val="24"/>
          <w:szCs w:val="24"/>
          <w:lang w:eastAsia="ru-RU" w:bidi="ru-RU"/>
        </w:rPr>
        <w:t>ПОРЯДОК И СРОК ПРЕДОСТАВЛЕНИЯ ОБЕСПЕЧЕНИЯ ГАРАНТИЙНЫХ ОБЯЗАТЕЛЬСТВ</w:t>
      </w:r>
    </w:p>
    <w:p w14:paraId="5E0ACBB7" w14:textId="67BD6639" w:rsidR="00214EC4" w:rsidRPr="007E1D68" w:rsidRDefault="004D7895" w:rsidP="007E1D68">
      <w:pPr>
        <w:widowControl w:val="0"/>
        <w:spacing w:after="0" w:line="240" w:lineRule="auto"/>
        <w:ind w:firstLine="539"/>
        <w:jc w:val="both"/>
        <w:rPr>
          <w:rFonts w:ascii="Times New Roman" w:eastAsia="Times New Roman" w:hAnsi="Times New Roman" w:cs="Times New Roman"/>
          <w:i/>
          <w:sz w:val="24"/>
          <w:szCs w:val="24"/>
          <w:lang w:eastAsia="ru-RU" w:bidi="ru-RU"/>
        </w:rPr>
      </w:pPr>
      <w:r w:rsidRPr="007E1D68">
        <w:rPr>
          <w:rFonts w:ascii="Times New Roman" w:eastAsia="Times New Roman" w:hAnsi="Times New Roman" w:cs="Times New Roman"/>
          <w:sz w:val="24"/>
          <w:szCs w:val="24"/>
          <w:lang w:eastAsia="ru-RU" w:bidi="ru-RU"/>
        </w:rPr>
        <w:t>10.1. </w:t>
      </w:r>
      <w:r w:rsidR="00205632" w:rsidRPr="007E1D68">
        <w:rPr>
          <w:rFonts w:ascii="Times New Roman" w:eastAsia="Times New Roman" w:hAnsi="Times New Roman" w:cs="Times New Roman"/>
          <w:sz w:val="24"/>
          <w:szCs w:val="24"/>
          <w:lang w:eastAsia="ru-RU" w:bidi="ru-RU"/>
        </w:rPr>
        <w:t>Предоставление обесп</w:t>
      </w:r>
      <w:r w:rsidR="00E73556" w:rsidRPr="007E1D68">
        <w:rPr>
          <w:rFonts w:ascii="Times New Roman" w:eastAsia="Times New Roman" w:hAnsi="Times New Roman" w:cs="Times New Roman"/>
          <w:sz w:val="24"/>
          <w:szCs w:val="24"/>
          <w:lang w:eastAsia="ru-RU" w:bidi="ru-RU"/>
        </w:rPr>
        <w:t>ечения гарантийных обязательств не требуется</w:t>
      </w:r>
      <w:r w:rsidR="00205632" w:rsidRPr="007E1D68">
        <w:rPr>
          <w:rFonts w:ascii="Times New Roman" w:eastAsia="Times New Roman" w:hAnsi="Times New Roman" w:cs="Times New Roman"/>
          <w:i/>
          <w:sz w:val="24"/>
          <w:szCs w:val="24"/>
          <w:lang w:eastAsia="ru-RU" w:bidi="ru-RU"/>
        </w:rPr>
        <w:t>.</w:t>
      </w:r>
    </w:p>
    <w:p w14:paraId="5F361654" w14:textId="77777777" w:rsidR="00214EC4" w:rsidRPr="007E1D68" w:rsidRDefault="00214EC4" w:rsidP="007E1D68">
      <w:pPr>
        <w:spacing w:after="0" w:line="240" w:lineRule="auto"/>
        <w:jc w:val="center"/>
        <w:rPr>
          <w:rFonts w:ascii="Times New Roman" w:eastAsia="Times New Roman" w:hAnsi="Times New Roman" w:cs="Times New Roman"/>
          <w:b/>
          <w:sz w:val="24"/>
          <w:szCs w:val="24"/>
          <w:lang w:eastAsia="ru-RU"/>
        </w:rPr>
      </w:pPr>
    </w:p>
    <w:p w14:paraId="6067E0E9" w14:textId="59E9107D" w:rsidR="00350AE6" w:rsidRPr="007E1D68" w:rsidRDefault="00350AE6" w:rsidP="007E1D68">
      <w:pPr>
        <w:pStyle w:val="ConsPlusNormal"/>
        <w:jc w:val="center"/>
        <w:outlineLvl w:val="1"/>
        <w:rPr>
          <w:rFonts w:ascii="Times New Roman" w:hAnsi="Times New Roman" w:cs="Times New Roman"/>
          <w:sz w:val="24"/>
          <w:szCs w:val="24"/>
        </w:rPr>
      </w:pPr>
      <w:r w:rsidRPr="007E1D68">
        <w:rPr>
          <w:rFonts w:ascii="Times New Roman" w:hAnsi="Times New Roman" w:cs="Times New Roman"/>
          <w:b/>
          <w:sz w:val="24"/>
          <w:szCs w:val="24"/>
        </w:rPr>
        <w:t>11. РАССМОТРЕНИЕ И РАЗРЕШЕНИЕ СПОРОВ</w:t>
      </w:r>
    </w:p>
    <w:p w14:paraId="0C2C34E5" w14:textId="77777777" w:rsidR="00350AE6" w:rsidRPr="007E1D68" w:rsidRDefault="00350AE6" w:rsidP="007E1D68">
      <w:pPr>
        <w:pStyle w:val="ConsPlusNormal"/>
        <w:ind w:firstLine="540"/>
        <w:jc w:val="both"/>
        <w:rPr>
          <w:rFonts w:ascii="Times New Roman" w:hAnsi="Times New Roman" w:cs="Times New Roman"/>
          <w:sz w:val="24"/>
          <w:szCs w:val="24"/>
        </w:rPr>
      </w:pPr>
      <w:r w:rsidRPr="007E1D68">
        <w:rPr>
          <w:rFonts w:ascii="Times New Roman" w:hAnsi="Times New Roman" w:cs="Times New Roman"/>
          <w:sz w:val="24"/>
          <w:szCs w:val="24"/>
        </w:rPr>
        <w:t>11.1. Все споры и разногласия, которые могут возникнуть из Контракта между Сторонами, будут разрешаться путем переговоров, в том числе в претензионном порядке.</w:t>
      </w:r>
    </w:p>
    <w:p w14:paraId="16F5FE66" w14:textId="77777777" w:rsidR="00350AE6" w:rsidRPr="007E1D68" w:rsidRDefault="00350AE6" w:rsidP="007E1D68">
      <w:pPr>
        <w:pStyle w:val="ConsPlusNormal"/>
        <w:ind w:firstLine="540"/>
        <w:jc w:val="both"/>
        <w:rPr>
          <w:rFonts w:ascii="Times New Roman" w:hAnsi="Times New Roman" w:cs="Times New Roman"/>
          <w:sz w:val="24"/>
          <w:szCs w:val="24"/>
        </w:rPr>
      </w:pPr>
      <w:r w:rsidRPr="007E1D68">
        <w:rPr>
          <w:rFonts w:ascii="Times New Roman" w:hAnsi="Times New Roman" w:cs="Times New Roman"/>
          <w:sz w:val="24"/>
          <w:szCs w:val="24"/>
        </w:rPr>
        <w:t>11.2. Претензия оформляется в письменной форме. В претензии перечисляются допущенные при исполнении Контракта нарушения со ссылкой на соответствующие положения Контракта 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w:t>
      </w:r>
    </w:p>
    <w:p w14:paraId="4177B785" w14:textId="77777777" w:rsidR="00350AE6" w:rsidRPr="007E1D68" w:rsidRDefault="00350AE6" w:rsidP="007E1D68">
      <w:pPr>
        <w:pStyle w:val="ConsPlusNormal"/>
        <w:ind w:firstLine="540"/>
        <w:jc w:val="both"/>
        <w:rPr>
          <w:rFonts w:ascii="Times New Roman" w:hAnsi="Times New Roman" w:cs="Times New Roman"/>
          <w:sz w:val="24"/>
          <w:szCs w:val="24"/>
        </w:rPr>
      </w:pPr>
      <w:r w:rsidRPr="007E1D68">
        <w:rPr>
          <w:rFonts w:ascii="Times New Roman" w:hAnsi="Times New Roman" w:cs="Times New Roman"/>
          <w:sz w:val="24"/>
          <w:szCs w:val="24"/>
        </w:rPr>
        <w:t xml:space="preserve">11.3. Срок рассмотрения претензии не может превышать 10 (десять) рабочих дней. </w:t>
      </w:r>
    </w:p>
    <w:p w14:paraId="5B0D9C6B" w14:textId="32BA9195" w:rsidR="00887C3D" w:rsidRPr="007E1D68" w:rsidRDefault="00350AE6" w:rsidP="007E1D68">
      <w:pPr>
        <w:pStyle w:val="ConsPlusNormal"/>
        <w:ind w:firstLine="540"/>
        <w:jc w:val="both"/>
        <w:rPr>
          <w:rFonts w:ascii="Times New Roman" w:hAnsi="Times New Roman" w:cs="Times New Roman"/>
          <w:sz w:val="24"/>
          <w:szCs w:val="24"/>
        </w:rPr>
      </w:pPr>
      <w:r w:rsidRPr="007E1D68">
        <w:rPr>
          <w:rFonts w:ascii="Times New Roman" w:hAnsi="Times New Roman" w:cs="Times New Roman"/>
          <w:sz w:val="24"/>
          <w:szCs w:val="24"/>
        </w:rPr>
        <w:t xml:space="preserve">Обмен документами при применении мер ответственности и совершении иных действий в связи с нарушением Исполнителем или Заказчиком условий Контракта в отношении Контракта, заключенного по результатам электронных процедур, осуществляется </w:t>
      </w:r>
      <w:r w:rsidR="002704D3" w:rsidRPr="007E1D68">
        <w:rPr>
          <w:rFonts w:ascii="Times New Roman" w:hAnsi="Times New Roman" w:cs="Times New Roman"/>
          <w:sz w:val="24"/>
          <w:szCs w:val="24"/>
        </w:rPr>
        <w:br/>
      </w:r>
      <w:r w:rsidRPr="007E1D68">
        <w:rPr>
          <w:rFonts w:ascii="Times New Roman" w:hAnsi="Times New Roman" w:cs="Times New Roman"/>
          <w:sz w:val="24"/>
          <w:szCs w:val="24"/>
        </w:rPr>
        <w:t xml:space="preserve">с использованием единой информационной системы путем направления электронных уведомлений. Такие уведомления формируются с использованием единой информационной </w:t>
      </w:r>
    </w:p>
    <w:p w14:paraId="44076E6E" w14:textId="7DCE8251" w:rsidR="00350AE6" w:rsidRPr="007E1D68" w:rsidRDefault="00350AE6" w:rsidP="007E1D68">
      <w:pPr>
        <w:pStyle w:val="ConsPlusNormal"/>
        <w:ind w:firstLine="0"/>
        <w:jc w:val="both"/>
        <w:rPr>
          <w:rFonts w:ascii="Times New Roman" w:hAnsi="Times New Roman" w:cs="Times New Roman"/>
          <w:sz w:val="24"/>
          <w:szCs w:val="24"/>
        </w:rPr>
      </w:pPr>
      <w:r w:rsidRPr="007E1D68">
        <w:rPr>
          <w:rFonts w:ascii="Times New Roman" w:hAnsi="Times New Roman" w:cs="Times New Roman"/>
          <w:sz w:val="24"/>
          <w:szCs w:val="24"/>
        </w:rPr>
        <w:t xml:space="preserve">системы, подписываются усиленной электронной подписью лица, имеющего право действовать от имени Заказчика, </w:t>
      </w:r>
      <w:r w:rsidR="008E0306">
        <w:rPr>
          <w:rFonts w:ascii="Times New Roman" w:hAnsi="Times New Roman" w:cs="Times New Roman"/>
          <w:sz w:val="24"/>
          <w:szCs w:val="24"/>
        </w:rPr>
        <w:t>Исполнитель</w:t>
      </w:r>
      <w:r w:rsidRPr="007E1D68">
        <w:rPr>
          <w:rFonts w:ascii="Times New Roman" w:hAnsi="Times New Roman" w:cs="Times New Roman"/>
          <w:sz w:val="24"/>
          <w:szCs w:val="24"/>
        </w:rPr>
        <w:t xml:space="preserve"> и размещаются в единой информационной системе без размещения на официальном сайте.</w:t>
      </w:r>
    </w:p>
    <w:p w14:paraId="7946BF77" w14:textId="3A6FBCFF" w:rsidR="00350AE6" w:rsidRPr="007E1D68" w:rsidRDefault="00350AE6" w:rsidP="007E1D68">
      <w:pPr>
        <w:pStyle w:val="ConsPlusNormal"/>
        <w:ind w:firstLine="540"/>
        <w:jc w:val="both"/>
        <w:rPr>
          <w:rFonts w:ascii="Times New Roman" w:hAnsi="Times New Roman" w:cs="Times New Roman"/>
          <w:sz w:val="24"/>
          <w:szCs w:val="24"/>
        </w:rPr>
      </w:pPr>
      <w:r w:rsidRPr="007E1D68">
        <w:rPr>
          <w:rFonts w:ascii="Times New Roman" w:hAnsi="Times New Roman" w:cs="Times New Roman"/>
          <w:sz w:val="24"/>
          <w:szCs w:val="24"/>
        </w:rPr>
        <w:t xml:space="preserve">11.4. При неурегулировании Сторонами спора в досудебном порядке, спор разрешается </w:t>
      </w:r>
      <w:r w:rsidR="002704D3" w:rsidRPr="007E1D68">
        <w:rPr>
          <w:rFonts w:ascii="Times New Roman" w:hAnsi="Times New Roman" w:cs="Times New Roman"/>
          <w:sz w:val="24"/>
          <w:szCs w:val="24"/>
        </w:rPr>
        <w:br/>
      </w:r>
      <w:r w:rsidRPr="007E1D68">
        <w:rPr>
          <w:rFonts w:ascii="Times New Roman" w:hAnsi="Times New Roman" w:cs="Times New Roman"/>
          <w:sz w:val="24"/>
          <w:szCs w:val="24"/>
        </w:rPr>
        <w:t>в судебном порядке в Арбитражном суде города Москвы.</w:t>
      </w:r>
    </w:p>
    <w:p w14:paraId="2A2C2434" w14:textId="77777777" w:rsidR="00350AE6" w:rsidRPr="007E1D68" w:rsidRDefault="00350AE6" w:rsidP="007E1D68">
      <w:pPr>
        <w:spacing w:after="0" w:line="240" w:lineRule="auto"/>
        <w:jc w:val="center"/>
        <w:rPr>
          <w:rFonts w:ascii="Times New Roman" w:eastAsia="Times New Roman" w:hAnsi="Times New Roman" w:cs="Times New Roman"/>
          <w:b/>
          <w:sz w:val="24"/>
          <w:szCs w:val="24"/>
          <w:lang w:eastAsia="ru-RU"/>
        </w:rPr>
      </w:pPr>
    </w:p>
    <w:p w14:paraId="496F5488" w14:textId="71F2E933" w:rsidR="003C159C" w:rsidRPr="007E1D68" w:rsidRDefault="003C159C" w:rsidP="007E1D68">
      <w:pPr>
        <w:widowControl w:val="0"/>
        <w:autoSpaceDE w:val="0"/>
        <w:autoSpaceDN w:val="0"/>
        <w:adjustRightInd w:val="0"/>
        <w:spacing w:after="0" w:line="240" w:lineRule="auto"/>
        <w:ind w:firstLine="720"/>
        <w:jc w:val="center"/>
        <w:rPr>
          <w:rFonts w:ascii="Times New Roman" w:eastAsia="Times New Roman" w:hAnsi="Times New Roman" w:cs="Times New Roman"/>
          <w:b/>
          <w:sz w:val="24"/>
          <w:szCs w:val="24"/>
          <w:lang w:eastAsia="ru-RU"/>
        </w:rPr>
      </w:pPr>
      <w:r w:rsidRPr="007E1D68">
        <w:rPr>
          <w:rFonts w:ascii="Times New Roman" w:eastAsia="Times New Roman" w:hAnsi="Times New Roman" w:cs="Times New Roman"/>
          <w:b/>
          <w:sz w:val="24"/>
          <w:szCs w:val="24"/>
          <w:lang w:eastAsia="ru-RU"/>
        </w:rPr>
        <w:t>1</w:t>
      </w:r>
      <w:r w:rsidR="00350AE6" w:rsidRPr="007E1D68">
        <w:rPr>
          <w:rFonts w:ascii="Times New Roman" w:eastAsia="Times New Roman" w:hAnsi="Times New Roman" w:cs="Times New Roman"/>
          <w:b/>
          <w:sz w:val="24"/>
          <w:szCs w:val="24"/>
          <w:lang w:eastAsia="ru-RU"/>
        </w:rPr>
        <w:t>2</w:t>
      </w:r>
      <w:r w:rsidRPr="007E1D68">
        <w:rPr>
          <w:rFonts w:ascii="Times New Roman" w:eastAsia="Times New Roman" w:hAnsi="Times New Roman" w:cs="Times New Roman"/>
          <w:b/>
          <w:sz w:val="24"/>
          <w:szCs w:val="24"/>
          <w:lang w:eastAsia="ru-RU"/>
        </w:rPr>
        <w:t>. СРОК ДЕЙСТВИЯ И ПОРЯДОК РАСТОРЖЕНИЯ КОНТРАКТА</w:t>
      </w:r>
    </w:p>
    <w:p w14:paraId="2BBCD038" w14:textId="77777777" w:rsidR="002704D3" w:rsidRPr="007E1D68" w:rsidRDefault="003C159C" w:rsidP="007E1D68">
      <w:pPr>
        <w:widowControl w:val="0"/>
        <w:autoSpaceDE w:val="0"/>
        <w:autoSpaceDN w:val="0"/>
        <w:adjustRightInd w:val="0"/>
        <w:spacing w:after="0" w:line="240" w:lineRule="auto"/>
        <w:ind w:firstLine="540"/>
        <w:jc w:val="both"/>
        <w:rPr>
          <w:rFonts w:ascii="Times New Roman" w:eastAsia="Times New Roman" w:hAnsi="Times New Roman" w:cs="Times New Roman"/>
          <w:kern w:val="1"/>
          <w:sz w:val="24"/>
          <w:szCs w:val="24"/>
          <w:lang w:eastAsia="ar-SA"/>
        </w:rPr>
      </w:pPr>
      <w:r w:rsidRPr="007E1D68">
        <w:rPr>
          <w:rFonts w:ascii="Times New Roman" w:eastAsia="Times New Roman" w:hAnsi="Times New Roman" w:cs="Times New Roman"/>
          <w:sz w:val="24"/>
          <w:szCs w:val="24"/>
          <w:lang w:eastAsia="ru-RU"/>
        </w:rPr>
        <w:t>1</w:t>
      </w:r>
      <w:r w:rsidR="00350AE6" w:rsidRPr="007E1D68">
        <w:rPr>
          <w:rFonts w:ascii="Times New Roman" w:eastAsia="Times New Roman" w:hAnsi="Times New Roman" w:cs="Times New Roman"/>
          <w:sz w:val="24"/>
          <w:szCs w:val="24"/>
          <w:lang w:eastAsia="ru-RU"/>
        </w:rPr>
        <w:t>2</w:t>
      </w:r>
      <w:r w:rsidRPr="007E1D68">
        <w:rPr>
          <w:rFonts w:ascii="Times New Roman" w:eastAsia="Times New Roman" w:hAnsi="Times New Roman" w:cs="Times New Roman"/>
          <w:sz w:val="24"/>
          <w:szCs w:val="24"/>
          <w:lang w:eastAsia="ru-RU"/>
        </w:rPr>
        <w:t>.1. Контракт вступает в силу с момента его подписания обеими Сторонами</w:t>
      </w:r>
      <w:r w:rsidRPr="007E1D68">
        <w:rPr>
          <w:rFonts w:ascii="Times New Roman" w:eastAsia="Times New Roman" w:hAnsi="Times New Roman" w:cs="Times New Roman"/>
          <w:sz w:val="24"/>
          <w:szCs w:val="24"/>
          <w:lang w:eastAsia="ru-RU"/>
        </w:rPr>
        <w:br/>
        <w:t xml:space="preserve">и действует </w:t>
      </w:r>
      <w:r w:rsidR="002704D3" w:rsidRPr="007E1D68">
        <w:rPr>
          <w:rFonts w:ascii="Times New Roman" w:eastAsia="Times New Roman" w:hAnsi="Times New Roman" w:cs="Times New Roman"/>
          <w:kern w:val="1"/>
          <w:sz w:val="24"/>
          <w:szCs w:val="24"/>
          <w:lang w:eastAsia="ar-SA"/>
        </w:rPr>
        <w:t>по 14 февраля 2025 г.</w:t>
      </w:r>
    </w:p>
    <w:p w14:paraId="4F0ABC79" w14:textId="7932C502" w:rsidR="003C159C" w:rsidRPr="007E1D68" w:rsidRDefault="003C159C" w:rsidP="007E1D6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E1D68">
        <w:rPr>
          <w:rFonts w:ascii="Times New Roman" w:eastAsia="Times New Roman" w:hAnsi="Times New Roman" w:cs="Times New Roman"/>
          <w:sz w:val="24"/>
          <w:szCs w:val="24"/>
          <w:lang w:eastAsia="ru-RU"/>
        </w:rPr>
        <w:t xml:space="preserve">Окончание срока действия Контракта не влечет прекращения неисполненных обязательств Сторон по Контракту, в том числе гарантийных обязательств Исполнителя. </w:t>
      </w:r>
      <w:hyperlink w:anchor="P1877" w:history="1"/>
    </w:p>
    <w:p w14:paraId="69ED4A57" w14:textId="4D232EC3" w:rsidR="003C159C" w:rsidRPr="007E1D68" w:rsidRDefault="003C159C" w:rsidP="007E1D6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E1D68">
        <w:rPr>
          <w:rFonts w:ascii="Times New Roman" w:eastAsia="Times New Roman" w:hAnsi="Times New Roman" w:cs="Times New Roman"/>
          <w:sz w:val="24"/>
          <w:szCs w:val="24"/>
          <w:lang w:eastAsia="ru-RU"/>
        </w:rPr>
        <w:t>1</w:t>
      </w:r>
      <w:r w:rsidR="00350AE6" w:rsidRPr="007E1D68">
        <w:rPr>
          <w:rFonts w:ascii="Times New Roman" w:eastAsia="Times New Roman" w:hAnsi="Times New Roman" w:cs="Times New Roman"/>
          <w:sz w:val="24"/>
          <w:szCs w:val="24"/>
          <w:lang w:eastAsia="ru-RU"/>
        </w:rPr>
        <w:t>2</w:t>
      </w:r>
      <w:r w:rsidRPr="007E1D68">
        <w:rPr>
          <w:rFonts w:ascii="Times New Roman" w:eastAsia="Times New Roman" w:hAnsi="Times New Roman" w:cs="Times New Roman"/>
          <w:sz w:val="24"/>
          <w:szCs w:val="24"/>
          <w:lang w:eastAsia="ru-RU"/>
        </w:rPr>
        <w:t>.2. Расторжение Контракта допускается по соглашению Сторон, по решению суда или в связи с односторонним отказом Стороны от исполнения Контракта в соответствии</w:t>
      </w:r>
      <w:r w:rsidRPr="007E1D68">
        <w:rPr>
          <w:rFonts w:ascii="Times New Roman" w:eastAsia="Times New Roman" w:hAnsi="Times New Roman" w:cs="Times New Roman"/>
          <w:sz w:val="24"/>
          <w:szCs w:val="24"/>
          <w:lang w:eastAsia="ru-RU"/>
        </w:rPr>
        <w:br/>
        <w:t xml:space="preserve">с гражданским законодательством Российской Федерации в порядке, предусмотренном </w:t>
      </w:r>
      <w:r w:rsidRPr="007E1D68">
        <w:rPr>
          <w:rFonts w:ascii="Times New Roman" w:eastAsia="Times New Roman" w:hAnsi="Times New Roman" w:cs="Times New Roman"/>
          <w:sz w:val="24"/>
          <w:szCs w:val="24"/>
          <w:lang w:eastAsia="ru-RU"/>
        </w:rPr>
        <w:br/>
      </w:r>
      <w:hyperlink r:id="rId18" w:history="1">
        <w:r w:rsidRPr="007E1D68">
          <w:rPr>
            <w:rFonts w:ascii="Times New Roman" w:eastAsia="Times New Roman" w:hAnsi="Times New Roman" w:cs="Times New Roman"/>
            <w:sz w:val="24"/>
            <w:szCs w:val="24"/>
            <w:lang w:eastAsia="ru-RU"/>
          </w:rPr>
          <w:t>статьей 95</w:t>
        </w:r>
      </w:hyperlink>
      <w:r w:rsidRPr="007E1D68">
        <w:rPr>
          <w:rFonts w:ascii="Times New Roman" w:eastAsia="Times New Roman" w:hAnsi="Times New Roman" w:cs="Times New Roman"/>
          <w:sz w:val="24"/>
          <w:szCs w:val="24"/>
          <w:lang w:eastAsia="ru-RU"/>
        </w:rPr>
        <w:t xml:space="preserve"> Федерального закона № 44-ФЗ.</w:t>
      </w:r>
    </w:p>
    <w:p w14:paraId="4F49EA62" w14:textId="77777777" w:rsidR="003C159C" w:rsidRPr="007E1D68" w:rsidRDefault="003C159C" w:rsidP="007E1D6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14:paraId="61B19854" w14:textId="561C29A2" w:rsidR="003C159C" w:rsidRPr="007E1D68" w:rsidRDefault="003C159C" w:rsidP="007E1D68">
      <w:pPr>
        <w:widowControl w:val="0"/>
        <w:autoSpaceDE w:val="0"/>
        <w:autoSpaceDN w:val="0"/>
        <w:adjustRightInd w:val="0"/>
        <w:spacing w:after="0" w:line="240" w:lineRule="auto"/>
        <w:ind w:firstLine="720"/>
        <w:jc w:val="center"/>
        <w:outlineLvl w:val="1"/>
        <w:rPr>
          <w:rFonts w:ascii="Times New Roman" w:eastAsia="Times New Roman" w:hAnsi="Times New Roman" w:cs="Times New Roman"/>
          <w:sz w:val="24"/>
          <w:szCs w:val="24"/>
          <w:lang w:eastAsia="ru-RU"/>
        </w:rPr>
      </w:pPr>
      <w:r w:rsidRPr="007E1D68">
        <w:rPr>
          <w:rFonts w:ascii="Times New Roman" w:eastAsia="Times New Roman" w:hAnsi="Times New Roman" w:cs="Times New Roman"/>
          <w:b/>
          <w:sz w:val="24"/>
          <w:szCs w:val="24"/>
          <w:lang w:eastAsia="ru-RU"/>
        </w:rPr>
        <w:t>1</w:t>
      </w:r>
      <w:r w:rsidR="00350AE6" w:rsidRPr="007E1D68">
        <w:rPr>
          <w:rFonts w:ascii="Times New Roman" w:eastAsia="Times New Roman" w:hAnsi="Times New Roman" w:cs="Times New Roman"/>
          <w:b/>
          <w:sz w:val="24"/>
          <w:szCs w:val="24"/>
          <w:lang w:eastAsia="ru-RU"/>
        </w:rPr>
        <w:t>3</w:t>
      </w:r>
      <w:r w:rsidRPr="007E1D68">
        <w:rPr>
          <w:rFonts w:ascii="Times New Roman" w:eastAsia="Times New Roman" w:hAnsi="Times New Roman" w:cs="Times New Roman"/>
          <w:b/>
          <w:sz w:val="24"/>
          <w:szCs w:val="24"/>
          <w:lang w:eastAsia="ru-RU"/>
        </w:rPr>
        <w:t>. ПРОЧИЕ ПОЛОЖЕНИЯ</w:t>
      </w:r>
    </w:p>
    <w:p w14:paraId="752DA97A" w14:textId="7A4BEBDF" w:rsidR="003C159C" w:rsidRPr="007E1D68" w:rsidRDefault="003C159C" w:rsidP="007E1D6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E1D68">
        <w:rPr>
          <w:rFonts w:ascii="Times New Roman" w:eastAsia="Times New Roman" w:hAnsi="Times New Roman" w:cs="Times New Roman"/>
          <w:sz w:val="24"/>
          <w:szCs w:val="24"/>
          <w:lang w:eastAsia="ru-RU"/>
        </w:rPr>
        <w:t>1</w:t>
      </w:r>
      <w:r w:rsidR="00350AE6" w:rsidRPr="007E1D68">
        <w:rPr>
          <w:rFonts w:ascii="Times New Roman" w:eastAsia="Times New Roman" w:hAnsi="Times New Roman" w:cs="Times New Roman"/>
          <w:sz w:val="24"/>
          <w:szCs w:val="24"/>
          <w:lang w:eastAsia="ru-RU"/>
        </w:rPr>
        <w:t>3</w:t>
      </w:r>
      <w:r w:rsidRPr="007E1D68">
        <w:rPr>
          <w:rFonts w:ascii="Times New Roman" w:eastAsia="Times New Roman" w:hAnsi="Times New Roman" w:cs="Times New Roman"/>
          <w:sz w:val="24"/>
          <w:szCs w:val="24"/>
          <w:lang w:eastAsia="ru-RU"/>
        </w:rPr>
        <w:t>.1. Во всем, что не предусмотрено Контрактом, Стороны руководствуются законодательством Российской Федерации.</w:t>
      </w:r>
    </w:p>
    <w:p w14:paraId="73CB9ACA" w14:textId="44E31DD4" w:rsidR="003C159C" w:rsidRPr="007E1D68" w:rsidRDefault="003C159C" w:rsidP="007E1D6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E1D68">
        <w:rPr>
          <w:rFonts w:ascii="Times New Roman" w:eastAsia="Times New Roman" w:hAnsi="Times New Roman" w:cs="Times New Roman"/>
          <w:sz w:val="24"/>
          <w:szCs w:val="24"/>
          <w:lang w:eastAsia="ru-RU"/>
        </w:rPr>
        <w:t>1</w:t>
      </w:r>
      <w:r w:rsidR="00350AE6" w:rsidRPr="007E1D68">
        <w:rPr>
          <w:rFonts w:ascii="Times New Roman" w:eastAsia="Times New Roman" w:hAnsi="Times New Roman" w:cs="Times New Roman"/>
          <w:sz w:val="24"/>
          <w:szCs w:val="24"/>
          <w:lang w:eastAsia="ru-RU"/>
        </w:rPr>
        <w:t>3</w:t>
      </w:r>
      <w:r w:rsidRPr="007E1D68">
        <w:rPr>
          <w:rFonts w:ascii="Times New Roman" w:eastAsia="Times New Roman" w:hAnsi="Times New Roman" w:cs="Times New Roman"/>
          <w:sz w:val="24"/>
          <w:szCs w:val="24"/>
          <w:lang w:eastAsia="ru-RU"/>
        </w:rPr>
        <w:t>.2. В случае изменения у какой-либо из Сторон местонахождения, названия, а также</w:t>
      </w:r>
      <w:r w:rsidRPr="007E1D68">
        <w:rPr>
          <w:rFonts w:ascii="Times New Roman" w:eastAsia="Times New Roman" w:hAnsi="Times New Roman" w:cs="Times New Roman"/>
          <w:sz w:val="24"/>
          <w:szCs w:val="24"/>
          <w:lang w:eastAsia="ru-RU"/>
        </w:rPr>
        <w:br/>
        <w:t>в случае реорганизации она обязана в течение десяти дней письменно известить об этом другую Сторону.</w:t>
      </w:r>
    </w:p>
    <w:p w14:paraId="64FE1FC2" w14:textId="0188D79A" w:rsidR="003C159C" w:rsidRPr="007E1D68" w:rsidRDefault="003C159C" w:rsidP="007E1D6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E1D68">
        <w:rPr>
          <w:rFonts w:ascii="Times New Roman" w:eastAsia="Times New Roman" w:hAnsi="Times New Roman" w:cs="Times New Roman"/>
          <w:sz w:val="24"/>
          <w:szCs w:val="24"/>
          <w:lang w:eastAsia="ru-RU"/>
        </w:rPr>
        <w:t>1</w:t>
      </w:r>
      <w:r w:rsidR="00350AE6" w:rsidRPr="007E1D68">
        <w:rPr>
          <w:rFonts w:ascii="Times New Roman" w:eastAsia="Times New Roman" w:hAnsi="Times New Roman" w:cs="Times New Roman"/>
          <w:sz w:val="24"/>
          <w:szCs w:val="24"/>
          <w:lang w:eastAsia="ru-RU"/>
        </w:rPr>
        <w:t>3</w:t>
      </w:r>
      <w:r w:rsidRPr="007E1D68">
        <w:rPr>
          <w:rFonts w:ascii="Times New Roman" w:eastAsia="Times New Roman" w:hAnsi="Times New Roman" w:cs="Times New Roman"/>
          <w:sz w:val="24"/>
          <w:szCs w:val="24"/>
          <w:lang w:eastAsia="ru-RU"/>
        </w:rPr>
        <w:t>.3. Внесение изменений и дополнений, не противоречащих законодательству Российской Федерации, в условия Контракта осуществляется путем заключения Сторонами</w:t>
      </w:r>
      <w:r w:rsidRPr="007E1D68">
        <w:rPr>
          <w:rFonts w:ascii="Times New Roman" w:eastAsia="Times New Roman" w:hAnsi="Times New Roman" w:cs="Times New Roman"/>
          <w:sz w:val="24"/>
          <w:szCs w:val="24"/>
          <w:lang w:eastAsia="ru-RU"/>
        </w:rPr>
        <w:br/>
        <w:t>в письменной форме дополнительных соглашений к Контракту, которые являются его неотъемлемой частью.</w:t>
      </w:r>
    </w:p>
    <w:p w14:paraId="0415305E" w14:textId="6BE8EE5C" w:rsidR="003C159C" w:rsidRPr="007E1D68" w:rsidRDefault="003C159C" w:rsidP="007E1D6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E1D68">
        <w:rPr>
          <w:rFonts w:ascii="Times New Roman" w:eastAsia="Times New Roman" w:hAnsi="Times New Roman" w:cs="Times New Roman"/>
          <w:sz w:val="24"/>
          <w:szCs w:val="24"/>
          <w:lang w:eastAsia="ru-RU"/>
        </w:rPr>
        <w:t>1</w:t>
      </w:r>
      <w:r w:rsidR="00350AE6" w:rsidRPr="007E1D68">
        <w:rPr>
          <w:rFonts w:ascii="Times New Roman" w:eastAsia="Times New Roman" w:hAnsi="Times New Roman" w:cs="Times New Roman"/>
          <w:sz w:val="24"/>
          <w:szCs w:val="24"/>
          <w:lang w:eastAsia="ru-RU"/>
        </w:rPr>
        <w:t>3</w:t>
      </w:r>
      <w:r w:rsidRPr="007E1D68">
        <w:rPr>
          <w:rFonts w:ascii="Times New Roman" w:eastAsia="Times New Roman" w:hAnsi="Times New Roman" w:cs="Times New Roman"/>
          <w:sz w:val="24"/>
          <w:szCs w:val="24"/>
          <w:lang w:eastAsia="ru-RU"/>
        </w:rPr>
        <w:t xml:space="preserve">.4. Изменение существенных условий Контракта при его исполнении не допускается, </w:t>
      </w:r>
      <w:r w:rsidRPr="007E1D68">
        <w:rPr>
          <w:rFonts w:ascii="Times New Roman" w:eastAsia="Times New Roman" w:hAnsi="Times New Roman" w:cs="Times New Roman"/>
          <w:sz w:val="24"/>
          <w:szCs w:val="24"/>
          <w:lang w:eastAsia="ru-RU"/>
        </w:rPr>
        <w:br/>
        <w:t xml:space="preserve">за исключением случаев, предусмотренных </w:t>
      </w:r>
      <w:hyperlink r:id="rId19" w:history="1">
        <w:r w:rsidRPr="007E1D68">
          <w:rPr>
            <w:rFonts w:ascii="Times New Roman" w:eastAsia="Times New Roman" w:hAnsi="Times New Roman" w:cs="Times New Roman"/>
            <w:sz w:val="24"/>
            <w:szCs w:val="24"/>
            <w:lang w:eastAsia="ru-RU"/>
          </w:rPr>
          <w:t>статьей 95</w:t>
        </w:r>
      </w:hyperlink>
      <w:r w:rsidRPr="007E1D68">
        <w:rPr>
          <w:rFonts w:ascii="Times New Roman" w:eastAsia="Times New Roman" w:hAnsi="Times New Roman" w:cs="Times New Roman"/>
          <w:sz w:val="24"/>
          <w:szCs w:val="24"/>
          <w:lang w:eastAsia="ru-RU"/>
        </w:rPr>
        <w:t xml:space="preserve"> Федерального закона № 44-ФЗ.</w:t>
      </w:r>
    </w:p>
    <w:p w14:paraId="3BED464A" w14:textId="3090F769" w:rsidR="003C159C" w:rsidRPr="007E1D68" w:rsidRDefault="003C159C" w:rsidP="007E1D6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E1D68">
        <w:rPr>
          <w:rFonts w:ascii="Times New Roman" w:eastAsia="Times New Roman" w:hAnsi="Times New Roman" w:cs="Times New Roman"/>
          <w:sz w:val="24"/>
          <w:szCs w:val="24"/>
          <w:lang w:eastAsia="ru-RU"/>
        </w:rPr>
        <w:t>1</w:t>
      </w:r>
      <w:r w:rsidR="00350AE6" w:rsidRPr="007E1D68">
        <w:rPr>
          <w:rFonts w:ascii="Times New Roman" w:eastAsia="Times New Roman" w:hAnsi="Times New Roman" w:cs="Times New Roman"/>
          <w:sz w:val="24"/>
          <w:szCs w:val="24"/>
          <w:lang w:eastAsia="ru-RU"/>
        </w:rPr>
        <w:t>3</w:t>
      </w:r>
      <w:r w:rsidRPr="007E1D68">
        <w:rPr>
          <w:rFonts w:ascii="Times New Roman" w:eastAsia="Times New Roman" w:hAnsi="Times New Roman" w:cs="Times New Roman"/>
          <w:sz w:val="24"/>
          <w:szCs w:val="24"/>
          <w:lang w:eastAsia="ru-RU"/>
        </w:rPr>
        <w:t>.5. При исполнении Контракта не допускается перемена Исполнителя, за исключением случая, если новый Исполнитель является правопреемником Исполнителя вследствие реорганизации юридического лица в форме преобразования, слияния или присоединения.</w:t>
      </w:r>
    </w:p>
    <w:p w14:paraId="18AE4AF2" w14:textId="77777777" w:rsidR="003C159C" w:rsidRPr="007E1D68" w:rsidRDefault="003C159C" w:rsidP="007E1D6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E1D68">
        <w:rPr>
          <w:rFonts w:ascii="Times New Roman" w:eastAsia="Times New Roman" w:hAnsi="Times New Roman" w:cs="Times New Roman"/>
          <w:sz w:val="24"/>
          <w:szCs w:val="24"/>
          <w:lang w:eastAsia="ru-RU"/>
        </w:rPr>
        <w:t>Передача прав и обязанностей по Контракту правопреемнику Исполнителя осуществляется путем заключения соответствующего дополнительного соглашения к Контракту.</w:t>
      </w:r>
    </w:p>
    <w:p w14:paraId="717DD305" w14:textId="1F9E363C" w:rsidR="003C159C" w:rsidRPr="007E1D68" w:rsidRDefault="003C159C" w:rsidP="007E1D6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E1D68">
        <w:rPr>
          <w:rFonts w:ascii="Times New Roman" w:eastAsia="Times New Roman" w:hAnsi="Times New Roman" w:cs="Times New Roman"/>
          <w:sz w:val="24"/>
          <w:szCs w:val="24"/>
          <w:lang w:eastAsia="ru-RU"/>
        </w:rPr>
        <w:t>1</w:t>
      </w:r>
      <w:r w:rsidR="00350AE6" w:rsidRPr="007E1D68">
        <w:rPr>
          <w:rFonts w:ascii="Times New Roman" w:eastAsia="Times New Roman" w:hAnsi="Times New Roman" w:cs="Times New Roman"/>
          <w:sz w:val="24"/>
          <w:szCs w:val="24"/>
          <w:lang w:eastAsia="ru-RU"/>
        </w:rPr>
        <w:t>3</w:t>
      </w:r>
      <w:r w:rsidRPr="007E1D68">
        <w:rPr>
          <w:rFonts w:ascii="Times New Roman" w:eastAsia="Times New Roman" w:hAnsi="Times New Roman" w:cs="Times New Roman"/>
          <w:sz w:val="24"/>
          <w:szCs w:val="24"/>
          <w:lang w:eastAsia="ru-RU"/>
        </w:rPr>
        <w:t>.6. Стороны обязуются обеспечить конфиденциальность сведений, относящихся</w:t>
      </w:r>
      <w:r w:rsidRPr="007E1D68">
        <w:rPr>
          <w:rFonts w:ascii="Times New Roman" w:eastAsia="Times New Roman" w:hAnsi="Times New Roman" w:cs="Times New Roman"/>
          <w:sz w:val="24"/>
          <w:szCs w:val="24"/>
          <w:lang w:eastAsia="ru-RU"/>
        </w:rPr>
        <w:br/>
        <w:t>к предмету Контракта, и ставших им известными в ходе исполнения Контракта.</w:t>
      </w:r>
    </w:p>
    <w:p w14:paraId="03154DFF" w14:textId="195CF3AD" w:rsidR="003C159C" w:rsidRPr="007E1D68" w:rsidRDefault="003C159C" w:rsidP="007E1D6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bookmarkStart w:id="9" w:name="P1633"/>
      <w:bookmarkEnd w:id="9"/>
      <w:r w:rsidRPr="007E1D68">
        <w:rPr>
          <w:rFonts w:ascii="Times New Roman" w:eastAsia="Times New Roman" w:hAnsi="Times New Roman" w:cs="Times New Roman"/>
          <w:sz w:val="24"/>
          <w:szCs w:val="24"/>
          <w:lang w:eastAsia="ru-RU"/>
        </w:rPr>
        <w:t>1</w:t>
      </w:r>
      <w:r w:rsidR="00350AE6" w:rsidRPr="007E1D68">
        <w:rPr>
          <w:rFonts w:ascii="Times New Roman" w:eastAsia="Times New Roman" w:hAnsi="Times New Roman" w:cs="Times New Roman"/>
          <w:sz w:val="24"/>
          <w:szCs w:val="24"/>
          <w:lang w:eastAsia="ru-RU"/>
        </w:rPr>
        <w:t>3</w:t>
      </w:r>
      <w:r w:rsidRPr="007E1D68">
        <w:rPr>
          <w:rFonts w:ascii="Times New Roman" w:eastAsia="Times New Roman" w:hAnsi="Times New Roman" w:cs="Times New Roman"/>
          <w:sz w:val="24"/>
          <w:szCs w:val="24"/>
          <w:lang w:eastAsia="ru-RU"/>
        </w:rPr>
        <w:t xml:space="preserve">.7. Контракт составлен в форме электронного документа, подписанного усиленными электронными подписями Сторон. </w:t>
      </w:r>
    </w:p>
    <w:p w14:paraId="3CB9D09C" w14:textId="77777777" w:rsidR="00BF545B" w:rsidRPr="007E1D68" w:rsidRDefault="00BF545B" w:rsidP="007E1D68">
      <w:pPr>
        <w:widowControl w:val="0"/>
        <w:autoSpaceDE w:val="0"/>
        <w:autoSpaceDN w:val="0"/>
        <w:spacing w:after="0" w:line="240" w:lineRule="auto"/>
        <w:outlineLvl w:val="0"/>
        <w:rPr>
          <w:rFonts w:ascii="Times New Roman" w:eastAsia="Times New Roman" w:hAnsi="Times New Roman" w:cs="Times New Roman"/>
          <w:b/>
          <w:sz w:val="24"/>
          <w:szCs w:val="24"/>
          <w:lang w:eastAsia="ru-RU"/>
        </w:rPr>
      </w:pPr>
    </w:p>
    <w:p w14:paraId="6CE00E11" w14:textId="0CB2F0C4" w:rsidR="001F7C37" w:rsidRPr="007E1D68" w:rsidRDefault="001F7C37" w:rsidP="007E1D68">
      <w:pPr>
        <w:widowControl w:val="0"/>
        <w:autoSpaceDE w:val="0"/>
        <w:autoSpaceDN w:val="0"/>
        <w:spacing w:after="0" w:line="240" w:lineRule="auto"/>
        <w:jc w:val="center"/>
        <w:outlineLvl w:val="0"/>
        <w:rPr>
          <w:rFonts w:ascii="Times New Roman" w:eastAsia="Times New Roman" w:hAnsi="Times New Roman" w:cs="Times New Roman"/>
          <w:b/>
          <w:sz w:val="24"/>
          <w:szCs w:val="24"/>
          <w:lang w:eastAsia="ru-RU"/>
        </w:rPr>
      </w:pPr>
      <w:r w:rsidRPr="007E1D68">
        <w:rPr>
          <w:rFonts w:ascii="Times New Roman" w:eastAsia="Times New Roman" w:hAnsi="Times New Roman" w:cs="Times New Roman"/>
          <w:b/>
          <w:sz w:val="24"/>
          <w:szCs w:val="24"/>
          <w:lang w:eastAsia="ru-RU"/>
        </w:rPr>
        <w:t>1</w:t>
      </w:r>
      <w:r w:rsidR="00350AE6" w:rsidRPr="007E1D68">
        <w:rPr>
          <w:rFonts w:ascii="Times New Roman" w:eastAsia="Times New Roman" w:hAnsi="Times New Roman" w:cs="Times New Roman"/>
          <w:b/>
          <w:sz w:val="24"/>
          <w:szCs w:val="24"/>
          <w:lang w:eastAsia="ru-RU"/>
        </w:rPr>
        <w:t>4</w:t>
      </w:r>
      <w:r w:rsidRPr="007E1D68">
        <w:rPr>
          <w:rFonts w:ascii="Times New Roman" w:eastAsia="Times New Roman" w:hAnsi="Times New Roman" w:cs="Times New Roman"/>
          <w:b/>
          <w:sz w:val="24"/>
          <w:szCs w:val="24"/>
          <w:lang w:eastAsia="ru-RU"/>
        </w:rPr>
        <w:t>. ПЕРЕЧЕНЬ ПРИЛОЖЕНИЙ</w:t>
      </w:r>
    </w:p>
    <w:p w14:paraId="4176AE6D" w14:textId="0677C78C" w:rsidR="00CC09C6" w:rsidRPr="007E1D68" w:rsidRDefault="00401F67" w:rsidP="007E1D68">
      <w:pPr>
        <w:spacing w:after="0" w:line="240" w:lineRule="auto"/>
        <w:ind w:firstLine="567"/>
        <w:jc w:val="both"/>
        <w:rPr>
          <w:rFonts w:ascii="Times New Roman" w:eastAsia="Calibri" w:hAnsi="Times New Roman" w:cs="Times New Roman"/>
          <w:sz w:val="24"/>
          <w:szCs w:val="24"/>
        </w:rPr>
      </w:pPr>
      <w:r w:rsidRPr="007E1D68">
        <w:rPr>
          <w:rFonts w:ascii="Times New Roman" w:hAnsi="Times New Roman" w:cs="Times New Roman"/>
          <w:sz w:val="24"/>
          <w:szCs w:val="24"/>
        </w:rPr>
        <w:t>1</w:t>
      </w:r>
      <w:r w:rsidR="00350AE6" w:rsidRPr="007E1D68">
        <w:rPr>
          <w:rFonts w:ascii="Times New Roman" w:hAnsi="Times New Roman" w:cs="Times New Roman"/>
          <w:sz w:val="24"/>
          <w:szCs w:val="24"/>
        </w:rPr>
        <w:t>4</w:t>
      </w:r>
      <w:r w:rsidRPr="007E1D68">
        <w:rPr>
          <w:rFonts w:ascii="Times New Roman" w:hAnsi="Times New Roman" w:cs="Times New Roman"/>
          <w:sz w:val="24"/>
          <w:szCs w:val="24"/>
        </w:rPr>
        <w:t>.</w:t>
      </w:r>
      <w:r w:rsidR="00350AE6" w:rsidRPr="007E1D68">
        <w:rPr>
          <w:rFonts w:ascii="Times New Roman" w:hAnsi="Times New Roman" w:cs="Times New Roman"/>
          <w:sz w:val="24"/>
          <w:szCs w:val="24"/>
        </w:rPr>
        <w:t>1</w:t>
      </w:r>
      <w:r w:rsidRPr="007E1D68">
        <w:rPr>
          <w:rFonts w:ascii="Times New Roman" w:hAnsi="Times New Roman" w:cs="Times New Roman"/>
          <w:sz w:val="24"/>
          <w:szCs w:val="24"/>
        </w:rPr>
        <w:t>.</w:t>
      </w:r>
      <w:r w:rsidR="00D92A9B" w:rsidRPr="007E1D68">
        <w:rPr>
          <w:rFonts w:ascii="Times New Roman" w:hAnsi="Times New Roman" w:cs="Times New Roman"/>
          <w:sz w:val="24"/>
          <w:szCs w:val="24"/>
        </w:rPr>
        <w:t> </w:t>
      </w:r>
      <w:r w:rsidRPr="007E1D68">
        <w:rPr>
          <w:rFonts w:ascii="Times New Roman" w:hAnsi="Times New Roman" w:cs="Times New Roman"/>
          <w:sz w:val="24"/>
          <w:szCs w:val="24"/>
        </w:rPr>
        <w:t xml:space="preserve"> </w:t>
      </w:r>
      <w:r w:rsidR="001F7C37" w:rsidRPr="007E1D68">
        <w:rPr>
          <w:rFonts w:ascii="Times New Roman" w:eastAsia="Calibri" w:hAnsi="Times New Roman" w:cs="Times New Roman"/>
          <w:sz w:val="24"/>
          <w:szCs w:val="24"/>
        </w:rPr>
        <w:t>Неотъемлемыми частями Контракта являются следующие приложения:</w:t>
      </w:r>
    </w:p>
    <w:p w14:paraId="7DEB93CD" w14:textId="77777777" w:rsidR="00CC09C6" w:rsidRPr="007E1D68" w:rsidRDefault="002F32D6" w:rsidP="007E1D68">
      <w:pPr>
        <w:spacing w:after="0" w:line="240" w:lineRule="auto"/>
        <w:ind w:firstLine="567"/>
        <w:jc w:val="both"/>
        <w:rPr>
          <w:rFonts w:ascii="Times New Roman" w:hAnsi="Times New Roman" w:cs="Times New Roman"/>
          <w:sz w:val="24"/>
          <w:szCs w:val="24"/>
        </w:rPr>
      </w:pPr>
      <w:r w:rsidRPr="007E1D68">
        <w:rPr>
          <w:rFonts w:ascii="Times New Roman" w:hAnsi="Times New Roman" w:cs="Times New Roman"/>
          <w:sz w:val="24"/>
          <w:szCs w:val="24"/>
        </w:rPr>
        <w:t xml:space="preserve">- </w:t>
      </w:r>
      <w:r w:rsidR="00D30C15" w:rsidRPr="007E1D68">
        <w:rPr>
          <w:rFonts w:ascii="Times New Roman" w:hAnsi="Times New Roman" w:cs="Times New Roman"/>
          <w:sz w:val="24"/>
          <w:szCs w:val="24"/>
        </w:rPr>
        <w:t>Спецификация (р</w:t>
      </w:r>
      <w:r w:rsidR="000B6DCF" w:rsidRPr="007E1D68">
        <w:rPr>
          <w:rFonts w:ascii="Times New Roman" w:hAnsi="Times New Roman" w:cs="Times New Roman"/>
          <w:sz w:val="24"/>
          <w:szCs w:val="24"/>
        </w:rPr>
        <w:t xml:space="preserve">асчет </w:t>
      </w:r>
      <w:r w:rsidR="00AA6077" w:rsidRPr="007E1D68">
        <w:rPr>
          <w:rFonts w:ascii="Times New Roman" w:hAnsi="Times New Roman" w:cs="Times New Roman"/>
          <w:sz w:val="24"/>
          <w:szCs w:val="24"/>
        </w:rPr>
        <w:t>стоимости</w:t>
      </w:r>
      <w:r w:rsidR="008E0D14" w:rsidRPr="007E1D68">
        <w:rPr>
          <w:rFonts w:ascii="Times New Roman" w:hAnsi="Times New Roman" w:cs="Times New Roman"/>
          <w:sz w:val="24"/>
          <w:szCs w:val="24"/>
        </w:rPr>
        <w:t xml:space="preserve"> услуг</w:t>
      </w:r>
      <w:r w:rsidR="00D30C15" w:rsidRPr="007E1D68">
        <w:rPr>
          <w:rFonts w:ascii="Times New Roman" w:hAnsi="Times New Roman" w:cs="Times New Roman"/>
          <w:sz w:val="24"/>
          <w:szCs w:val="24"/>
        </w:rPr>
        <w:t>)</w:t>
      </w:r>
      <w:r w:rsidR="008E0D14" w:rsidRPr="007E1D68">
        <w:rPr>
          <w:rFonts w:ascii="Times New Roman" w:hAnsi="Times New Roman" w:cs="Times New Roman"/>
          <w:sz w:val="24"/>
          <w:szCs w:val="24"/>
        </w:rPr>
        <w:t xml:space="preserve"> (Приложение № </w:t>
      </w:r>
      <w:r w:rsidR="002A3A5E" w:rsidRPr="007E1D68">
        <w:rPr>
          <w:rFonts w:ascii="Times New Roman" w:hAnsi="Times New Roman" w:cs="Times New Roman"/>
          <w:sz w:val="24"/>
          <w:szCs w:val="24"/>
        </w:rPr>
        <w:t>1</w:t>
      </w:r>
      <w:r w:rsidR="009E002A" w:rsidRPr="007E1D68">
        <w:rPr>
          <w:rFonts w:ascii="Times New Roman" w:hAnsi="Times New Roman" w:cs="Times New Roman"/>
          <w:sz w:val="24"/>
          <w:szCs w:val="24"/>
        </w:rPr>
        <w:t xml:space="preserve"> к Контракту</w:t>
      </w:r>
      <w:r w:rsidR="008E0D14" w:rsidRPr="007E1D68">
        <w:rPr>
          <w:rFonts w:ascii="Times New Roman" w:hAnsi="Times New Roman" w:cs="Times New Roman"/>
          <w:sz w:val="24"/>
          <w:szCs w:val="24"/>
        </w:rPr>
        <w:t>);</w:t>
      </w:r>
    </w:p>
    <w:p w14:paraId="139362A9" w14:textId="04D5A10B" w:rsidR="00D63E43" w:rsidRPr="007E1D68" w:rsidRDefault="002F32D6" w:rsidP="007E1D68">
      <w:pPr>
        <w:spacing w:after="0" w:line="240" w:lineRule="auto"/>
        <w:ind w:firstLine="567"/>
        <w:jc w:val="both"/>
        <w:rPr>
          <w:rFonts w:ascii="Times New Roman" w:hAnsi="Times New Roman" w:cs="Times New Roman"/>
          <w:sz w:val="24"/>
          <w:szCs w:val="24"/>
        </w:rPr>
      </w:pPr>
      <w:r w:rsidRPr="007E1D68">
        <w:rPr>
          <w:rFonts w:ascii="Times New Roman" w:hAnsi="Times New Roman" w:cs="Times New Roman"/>
          <w:sz w:val="24"/>
          <w:szCs w:val="24"/>
        </w:rPr>
        <w:t xml:space="preserve">- </w:t>
      </w:r>
      <w:r w:rsidR="00D63E43" w:rsidRPr="007E1D68">
        <w:rPr>
          <w:rFonts w:ascii="Times New Roman" w:hAnsi="Times New Roman" w:cs="Times New Roman"/>
          <w:sz w:val="24"/>
          <w:szCs w:val="24"/>
        </w:rPr>
        <w:t xml:space="preserve">Техническое задание (Приложение № </w:t>
      </w:r>
      <w:r w:rsidR="002A3A5E" w:rsidRPr="007E1D68">
        <w:rPr>
          <w:rFonts w:ascii="Times New Roman" w:hAnsi="Times New Roman" w:cs="Times New Roman"/>
          <w:sz w:val="24"/>
          <w:szCs w:val="24"/>
        </w:rPr>
        <w:t>2</w:t>
      </w:r>
      <w:r w:rsidR="009E002A" w:rsidRPr="007E1D68">
        <w:rPr>
          <w:rFonts w:ascii="Times New Roman" w:hAnsi="Times New Roman" w:cs="Times New Roman"/>
          <w:sz w:val="24"/>
          <w:szCs w:val="24"/>
        </w:rPr>
        <w:t xml:space="preserve"> к Контракту</w:t>
      </w:r>
      <w:r w:rsidR="00065EDE" w:rsidRPr="007E1D68">
        <w:rPr>
          <w:rFonts w:ascii="Times New Roman" w:hAnsi="Times New Roman" w:cs="Times New Roman"/>
          <w:sz w:val="24"/>
          <w:szCs w:val="24"/>
        </w:rPr>
        <w:t>);</w:t>
      </w:r>
    </w:p>
    <w:p w14:paraId="301598C0" w14:textId="36750150" w:rsidR="00065EDE" w:rsidRDefault="00044074" w:rsidP="007E1D68">
      <w:pPr>
        <w:spacing w:after="0" w:line="240" w:lineRule="auto"/>
        <w:ind w:firstLine="567"/>
        <w:jc w:val="both"/>
        <w:rPr>
          <w:rFonts w:ascii="Times New Roman" w:hAnsi="Times New Roman" w:cs="Times New Roman"/>
          <w:sz w:val="24"/>
          <w:szCs w:val="24"/>
        </w:rPr>
      </w:pPr>
      <w:r w:rsidRPr="007E1D68">
        <w:rPr>
          <w:rFonts w:ascii="Times New Roman" w:hAnsi="Times New Roman" w:cs="Times New Roman"/>
          <w:sz w:val="24"/>
          <w:szCs w:val="24"/>
        </w:rPr>
        <w:t xml:space="preserve">- </w:t>
      </w:r>
      <w:r w:rsidR="00065EDE" w:rsidRPr="007E1D68">
        <w:rPr>
          <w:rFonts w:ascii="Times New Roman" w:hAnsi="Times New Roman" w:cs="Times New Roman"/>
          <w:sz w:val="24"/>
          <w:szCs w:val="24"/>
        </w:rPr>
        <w:t>Акт оказанных услуг (Приложение № 3 к Контракту)</w:t>
      </w:r>
      <w:r w:rsidR="007E1D68">
        <w:rPr>
          <w:rFonts w:ascii="Times New Roman" w:hAnsi="Times New Roman" w:cs="Times New Roman"/>
          <w:sz w:val="24"/>
          <w:szCs w:val="24"/>
        </w:rPr>
        <w:t>.</w:t>
      </w:r>
    </w:p>
    <w:p w14:paraId="41C03639" w14:textId="77777777" w:rsidR="007E1D68" w:rsidRPr="007E1D68" w:rsidRDefault="007E1D68" w:rsidP="007E1D68">
      <w:pPr>
        <w:spacing w:after="0" w:line="240" w:lineRule="auto"/>
        <w:ind w:firstLine="567"/>
        <w:jc w:val="both"/>
        <w:rPr>
          <w:rFonts w:ascii="Times New Roman" w:hAnsi="Times New Roman" w:cs="Times New Roman"/>
          <w:sz w:val="24"/>
          <w:szCs w:val="24"/>
        </w:rPr>
      </w:pPr>
    </w:p>
    <w:p w14:paraId="14FA23DC" w14:textId="67FCAED9" w:rsidR="00716285" w:rsidRPr="007E1D68" w:rsidRDefault="00435F9F" w:rsidP="007E1D68">
      <w:pPr>
        <w:widowControl w:val="0"/>
        <w:autoSpaceDE w:val="0"/>
        <w:autoSpaceDN w:val="0"/>
        <w:adjustRightInd w:val="0"/>
        <w:spacing w:after="0" w:line="240" w:lineRule="auto"/>
        <w:jc w:val="center"/>
        <w:outlineLvl w:val="0"/>
        <w:rPr>
          <w:rFonts w:ascii="Times New Roman" w:eastAsia="Times New Roman" w:hAnsi="Times New Roman" w:cs="Times New Roman"/>
          <w:b/>
          <w:sz w:val="24"/>
          <w:szCs w:val="24"/>
          <w:lang w:eastAsia="ru-RU"/>
        </w:rPr>
      </w:pPr>
      <w:r w:rsidRPr="007E1D68">
        <w:rPr>
          <w:rFonts w:ascii="Times New Roman" w:eastAsia="Times New Roman" w:hAnsi="Times New Roman" w:cs="Times New Roman"/>
          <w:b/>
          <w:sz w:val="24"/>
          <w:szCs w:val="24"/>
          <w:lang w:eastAsia="ru-RU"/>
        </w:rPr>
        <w:t>1</w:t>
      </w:r>
      <w:r w:rsidR="00350AE6" w:rsidRPr="007E1D68">
        <w:rPr>
          <w:rFonts w:ascii="Times New Roman" w:eastAsia="Times New Roman" w:hAnsi="Times New Roman" w:cs="Times New Roman"/>
          <w:b/>
          <w:sz w:val="24"/>
          <w:szCs w:val="24"/>
          <w:lang w:eastAsia="ru-RU"/>
        </w:rPr>
        <w:t>5</w:t>
      </w:r>
      <w:r w:rsidRPr="007E1D68">
        <w:rPr>
          <w:rFonts w:ascii="Times New Roman" w:eastAsia="Times New Roman" w:hAnsi="Times New Roman" w:cs="Times New Roman"/>
          <w:b/>
          <w:sz w:val="24"/>
          <w:szCs w:val="24"/>
          <w:lang w:eastAsia="ru-RU"/>
        </w:rPr>
        <w:t>. АДРЕСА, РЕКВИЗИТЫ И ПОДПИСИ СТОРОН</w:t>
      </w:r>
    </w:p>
    <w:tbl>
      <w:tblPr>
        <w:tblW w:w="9493" w:type="dxa"/>
        <w:tblLayout w:type="fixed"/>
        <w:tblLook w:val="0000" w:firstRow="0" w:lastRow="0" w:firstColumn="0" w:lastColumn="0" w:noHBand="0" w:noVBand="0"/>
      </w:tblPr>
      <w:tblGrid>
        <w:gridCol w:w="4957"/>
        <w:gridCol w:w="283"/>
        <w:gridCol w:w="4253"/>
      </w:tblGrid>
      <w:tr w:rsidR="002704D3" w:rsidRPr="007E1D68" w14:paraId="13D9DC6E" w14:textId="77777777" w:rsidTr="007E1D68">
        <w:tc>
          <w:tcPr>
            <w:tcW w:w="4957" w:type="dxa"/>
          </w:tcPr>
          <w:p w14:paraId="3E31C272" w14:textId="77777777" w:rsidR="002704D3" w:rsidRPr="007E1D68" w:rsidRDefault="002704D3" w:rsidP="007E1D68">
            <w:pPr>
              <w:keepNext/>
              <w:spacing w:after="0" w:line="240" w:lineRule="auto"/>
              <w:jc w:val="both"/>
              <w:outlineLvl w:val="2"/>
              <w:rPr>
                <w:rFonts w:ascii="Times New Roman" w:eastAsia="Arial Unicode MS" w:hAnsi="Times New Roman" w:cs="Times New Roman"/>
                <w:b/>
                <w:bCs/>
                <w:sz w:val="24"/>
                <w:szCs w:val="24"/>
                <w:lang w:eastAsia="ru-RU"/>
              </w:rPr>
            </w:pPr>
            <w:r w:rsidRPr="007E1D68">
              <w:rPr>
                <w:rFonts w:ascii="Times New Roman" w:eastAsia="Times New Roman" w:hAnsi="Times New Roman" w:cs="Times New Roman"/>
                <w:b/>
                <w:bCs/>
                <w:sz w:val="24"/>
                <w:szCs w:val="24"/>
                <w:lang w:eastAsia="ru-RU"/>
              </w:rPr>
              <w:t>Заказчик:</w:t>
            </w:r>
          </w:p>
          <w:p w14:paraId="15FD6775" w14:textId="77777777" w:rsidR="002704D3" w:rsidRPr="007E1D68" w:rsidRDefault="002704D3" w:rsidP="007E1D68">
            <w:pPr>
              <w:spacing w:after="0" w:line="240" w:lineRule="auto"/>
              <w:rPr>
                <w:rFonts w:ascii="Times New Roman" w:eastAsia="Times New Roman" w:hAnsi="Times New Roman" w:cs="Times New Roman"/>
                <w:sz w:val="24"/>
                <w:szCs w:val="24"/>
                <w:lang w:eastAsia="ru-RU"/>
              </w:rPr>
            </w:pPr>
            <w:r w:rsidRPr="007E1D68">
              <w:rPr>
                <w:rFonts w:ascii="Times New Roman" w:eastAsia="Times New Roman" w:hAnsi="Times New Roman" w:cs="Times New Roman"/>
                <w:b/>
                <w:sz w:val="24"/>
                <w:szCs w:val="24"/>
                <w:lang w:eastAsia="ru-RU"/>
              </w:rPr>
              <w:t xml:space="preserve">Федеральное государственное бюджетное учреждение науки Институт проблем управления им. В.А. Трапезникова Российской академии наук </w:t>
            </w:r>
            <w:r w:rsidRPr="007E1D68">
              <w:rPr>
                <w:rFonts w:ascii="Times New Roman" w:eastAsia="Times New Roman" w:hAnsi="Times New Roman" w:cs="Times New Roman"/>
                <w:sz w:val="24"/>
                <w:szCs w:val="24"/>
                <w:lang w:eastAsia="ru-RU"/>
              </w:rPr>
              <w:t>(ИПУ РАН)</w:t>
            </w:r>
          </w:p>
        </w:tc>
        <w:tc>
          <w:tcPr>
            <w:tcW w:w="283" w:type="dxa"/>
          </w:tcPr>
          <w:p w14:paraId="3576B764" w14:textId="77777777" w:rsidR="002704D3" w:rsidRPr="007E1D68" w:rsidRDefault="002704D3" w:rsidP="007E1D68">
            <w:pPr>
              <w:spacing w:after="0" w:line="240" w:lineRule="auto"/>
              <w:jc w:val="both"/>
              <w:rPr>
                <w:rFonts w:ascii="Times New Roman" w:eastAsia="Times New Roman" w:hAnsi="Times New Roman" w:cs="Times New Roman"/>
                <w:b/>
                <w:sz w:val="24"/>
                <w:szCs w:val="24"/>
                <w:lang w:eastAsia="ru-RU"/>
              </w:rPr>
            </w:pPr>
          </w:p>
        </w:tc>
        <w:tc>
          <w:tcPr>
            <w:tcW w:w="4253" w:type="dxa"/>
          </w:tcPr>
          <w:p w14:paraId="26664089" w14:textId="77777777" w:rsidR="002704D3" w:rsidRPr="007E1D68" w:rsidRDefault="002704D3" w:rsidP="007E1D68">
            <w:pPr>
              <w:spacing w:after="0" w:line="240" w:lineRule="auto"/>
              <w:jc w:val="both"/>
              <w:rPr>
                <w:rFonts w:ascii="Times New Roman" w:eastAsia="Times New Roman" w:hAnsi="Times New Roman" w:cs="Times New Roman"/>
                <w:b/>
                <w:sz w:val="24"/>
                <w:szCs w:val="24"/>
                <w:lang w:eastAsia="ru-RU"/>
              </w:rPr>
            </w:pPr>
            <w:r w:rsidRPr="007E1D68">
              <w:rPr>
                <w:rFonts w:ascii="Times New Roman" w:eastAsia="Times New Roman" w:hAnsi="Times New Roman" w:cs="Times New Roman"/>
                <w:b/>
                <w:sz w:val="24"/>
                <w:szCs w:val="24"/>
                <w:lang w:eastAsia="ru-RU"/>
              </w:rPr>
              <w:t>Исполнитель:</w:t>
            </w:r>
          </w:p>
          <w:p w14:paraId="3BC68D01" w14:textId="77777777" w:rsidR="002704D3" w:rsidRPr="007E1D68" w:rsidRDefault="002704D3" w:rsidP="007E1D68">
            <w:pPr>
              <w:spacing w:after="0" w:line="240" w:lineRule="auto"/>
              <w:jc w:val="both"/>
              <w:rPr>
                <w:rFonts w:ascii="Times New Roman" w:eastAsia="Times New Roman" w:hAnsi="Times New Roman" w:cs="Times New Roman"/>
                <w:b/>
                <w:sz w:val="24"/>
                <w:szCs w:val="24"/>
                <w:lang w:eastAsia="ru-RU"/>
              </w:rPr>
            </w:pPr>
          </w:p>
          <w:p w14:paraId="4B1C32E8" w14:textId="77777777" w:rsidR="002704D3" w:rsidRPr="007E1D68" w:rsidRDefault="002704D3" w:rsidP="007E1D68">
            <w:pPr>
              <w:spacing w:after="0" w:line="240" w:lineRule="auto"/>
              <w:jc w:val="both"/>
              <w:rPr>
                <w:rFonts w:ascii="Times New Roman" w:eastAsia="Times New Roman" w:hAnsi="Times New Roman" w:cs="Times New Roman"/>
                <w:b/>
                <w:sz w:val="24"/>
                <w:szCs w:val="24"/>
                <w:lang w:eastAsia="ru-RU"/>
              </w:rPr>
            </w:pPr>
          </w:p>
        </w:tc>
      </w:tr>
      <w:tr w:rsidR="002704D3" w:rsidRPr="007E1D68" w14:paraId="51F90B7F" w14:textId="77777777" w:rsidTr="007E1D68">
        <w:trPr>
          <w:cantSplit/>
          <w:trHeight w:val="3985"/>
        </w:trPr>
        <w:tc>
          <w:tcPr>
            <w:tcW w:w="4957" w:type="dxa"/>
          </w:tcPr>
          <w:p w14:paraId="27EA1BE3" w14:textId="77777777" w:rsidR="002704D3" w:rsidRPr="007E1D68" w:rsidRDefault="002704D3" w:rsidP="007E1D68">
            <w:pPr>
              <w:suppressAutoHyphens/>
              <w:spacing w:after="0" w:line="240" w:lineRule="auto"/>
              <w:jc w:val="both"/>
              <w:rPr>
                <w:rFonts w:ascii="Times New Roman" w:eastAsia="Times New Roman" w:hAnsi="Times New Roman" w:cs="Times New Roman"/>
                <w:kern w:val="2"/>
                <w:sz w:val="24"/>
                <w:szCs w:val="24"/>
                <w:lang w:eastAsia="ar-SA" w:bidi="en-US"/>
              </w:rPr>
            </w:pPr>
            <w:r w:rsidRPr="007E1D68">
              <w:rPr>
                <w:rFonts w:ascii="Times New Roman" w:eastAsia="Times New Roman" w:hAnsi="Times New Roman" w:cs="Times New Roman"/>
                <w:kern w:val="2"/>
                <w:sz w:val="24"/>
                <w:szCs w:val="24"/>
                <w:lang w:eastAsia="ar-SA" w:bidi="en-US"/>
              </w:rPr>
              <w:t xml:space="preserve">Адрес местонахождения: 117997, г. Москва, </w:t>
            </w:r>
            <w:r w:rsidRPr="007E1D68">
              <w:rPr>
                <w:rFonts w:ascii="Times New Roman" w:eastAsia="Times New Roman" w:hAnsi="Times New Roman" w:cs="Times New Roman"/>
                <w:kern w:val="2"/>
                <w:sz w:val="24"/>
                <w:szCs w:val="24"/>
                <w:lang w:eastAsia="ar-SA" w:bidi="en-US"/>
              </w:rPr>
              <w:br/>
              <w:t>ул. Профсоюзная, д. 65</w:t>
            </w:r>
          </w:p>
          <w:p w14:paraId="5B3CA895" w14:textId="77777777" w:rsidR="002704D3" w:rsidRPr="007E1D68" w:rsidRDefault="002704D3" w:rsidP="007E1D68">
            <w:pPr>
              <w:spacing w:after="0" w:line="240" w:lineRule="auto"/>
              <w:jc w:val="both"/>
              <w:rPr>
                <w:rFonts w:ascii="Times New Roman" w:eastAsia="Times New Roman" w:hAnsi="Times New Roman" w:cs="Times New Roman"/>
                <w:sz w:val="24"/>
                <w:szCs w:val="24"/>
                <w:lang w:eastAsia="ru-RU"/>
              </w:rPr>
            </w:pPr>
            <w:r w:rsidRPr="007E1D68">
              <w:rPr>
                <w:rFonts w:ascii="Times New Roman" w:eastAsia="Times New Roman" w:hAnsi="Times New Roman" w:cs="Times New Roman"/>
                <w:sz w:val="24"/>
                <w:szCs w:val="24"/>
                <w:lang w:eastAsia="ru-RU"/>
              </w:rPr>
              <w:t>Почтовый адрес: 117997, г. Москва, ул. Профсоюзная, д.65</w:t>
            </w:r>
          </w:p>
          <w:p w14:paraId="411C4328" w14:textId="77777777" w:rsidR="002704D3" w:rsidRPr="007E1D68" w:rsidRDefault="002704D3" w:rsidP="007E1D68">
            <w:pPr>
              <w:suppressAutoHyphens/>
              <w:spacing w:after="0" w:line="240" w:lineRule="auto"/>
              <w:jc w:val="both"/>
              <w:rPr>
                <w:rFonts w:ascii="Times New Roman" w:eastAsia="Times New Roman" w:hAnsi="Times New Roman" w:cs="Times New Roman"/>
                <w:kern w:val="2"/>
                <w:sz w:val="24"/>
                <w:szCs w:val="24"/>
                <w:lang w:eastAsia="ar-SA" w:bidi="en-US"/>
              </w:rPr>
            </w:pPr>
            <w:r w:rsidRPr="007E1D68">
              <w:rPr>
                <w:rFonts w:ascii="Times New Roman" w:eastAsia="Times New Roman" w:hAnsi="Times New Roman" w:cs="Times New Roman"/>
                <w:kern w:val="2"/>
                <w:sz w:val="24"/>
                <w:szCs w:val="24"/>
                <w:lang w:eastAsia="ar-SA" w:bidi="en-US"/>
              </w:rPr>
              <w:t>ИНН 7728013512 / КПП 772801001</w:t>
            </w:r>
          </w:p>
          <w:p w14:paraId="74492600" w14:textId="77777777" w:rsidR="002704D3" w:rsidRPr="007E1D68" w:rsidRDefault="002704D3" w:rsidP="007E1D68">
            <w:pPr>
              <w:suppressAutoHyphens/>
              <w:spacing w:after="0" w:line="240" w:lineRule="auto"/>
              <w:jc w:val="both"/>
              <w:rPr>
                <w:rFonts w:ascii="Times New Roman" w:eastAsia="Times New Roman" w:hAnsi="Times New Roman" w:cs="Times New Roman"/>
                <w:kern w:val="2"/>
                <w:sz w:val="24"/>
                <w:szCs w:val="24"/>
                <w:lang w:eastAsia="ar-SA" w:bidi="en-US"/>
              </w:rPr>
            </w:pPr>
            <w:r w:rsidRPr="007E1D68">
              <w:rPr>
                <w:rFonts w:ascii="Times New Roman" w:eastAsia="Times New Roman" w:hAnsi="Times New Roman" w:cs="Times New Roman"/>
                <w:kern w:val="2"/>
                <w:sz w:val="24"/>
                <w:szCs w:val="24"/>
                <w:lang w:eastAsia="ar-SA" w:bidi="en-US"/>
              </w:rPr>
              <w:t>ОГРН 1037739269590</w:t>
            </w:r>
          </w:p>
          <w:p w14:paraId="3543D15A" w14:textId="77777777" w:rsidR="002704D3" w:rsidRPr="007E1D68" w:rsidRDefault="002704D3" w:rsidP="007E1D6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E1D68">
              <w:rPr>
                <w:rFonts w:ascii="Times New Roman" w:hAnsi="Times New Roman" w:cs="Times New Roman"/>
                <w:sz w:val="24"/>
                <w:szCs w:val="24"/>
              </w:rPr>
              <w:t>Банковские реквизиты счета, открытого органу Федерального казначейства:</w:t>
            </w:r>
          </w:p>
          <w:p w14:paraId="05C32D36" w14:textId="77777777" w:rsidR="002704D3" w:rsidRPr="007E1D68" w:rsidRDefault="002704D3" w:rsidP="007E1D68">
            <w:pPr>
              <w:widowControl w:val="0"/>
              <w:autoSpaceDE w:val="0"/>
              <w:autoSpaceDN w:val="0"/>
              <w:spacing w:after="0" w:line="240" w:lineRule="auto"/>
              <w:jc w:val="both"/>
              <w:rPr>
                <w:rFonts w:ascii="Times New Roman" w:eastAsia="Times New Roman" w:hAnsi="Times New Roman" w:cs="Times New Roman"/>
                <w:kern w:val="2"/>
                <w:sz w:val="24"/>
                <w:szCs w:val="24"/>
                <w:lang w:eastAsia="ar-SA" w:bidi="en-US"/>
              </w:rPr>
            </w:pPr>
            <w:r w:rsidRPr="007E1D68">
              <w:rPr>
                <w:rFonts w:ascii="Times New Roman" w:eastAsia="Times New Roman" w:hAnsi="Times New Roman" w:cs="Times New Roman"/>
                <w:sz w:val="24"/>
                <w:szCs w:val="24"/>
                <w:lang w:eastAsia="ru-RU"/>
              </w:rPr>
              <w:t>БИК ТОФК 004525988</w:t>
            </w:r>
            <w:r w:rsidRPr="007E1D68">
              <w:rPr>
                <w:rFonts w:ascii="Times New Roman" w:eastAsia="Times New Roman" w:hAnsi="Times New Roman" w:cs="Times New Roman"/>
                <w:kern w:val="2"/>
                <w:sz w:val="24"/>
                <w:szCs w:val="24"/>
                <w:lang w:eastAsia="ar-SA" w:bidi="en-US"/>
              </w:rPr>
              <w:t xml:space="preserve"> </w:t>
            </w:r>
          </w:p>
          <w:p w14:paraId="2BAA16FB" w14:textId="77777777" w:rsidR="002704D3" w:rsidRPr="007E1D68" w:rsidRDefault="002704D3" w:rsidP="007E1D68">
            <w:pPr>
              <w:widowControl w:val="0"/>
              <w:autoSpaceDE w:val="0"/>
              <w:autoSpaceDN w:val="0"/>
              <w:spacing w:after="0" w:line="240" w:lineRule="auto"/>
              <w:rPr>
                <w:rFonts w:ascii="Times New Roman" w:eastAsia="Times New Roman" w:hAnsi="Times New Roman" w:cs="Times New Roman"/>
                <w:sz w:val="24"/>
                <w:szCs w:val="24"/>
                <w:lang w:eastAsia="ru-RU"/>
              </w:rPr>
            </w:pPr>
            <w:r w:rsidRPr="007E1D68">
              <w:rPr>
                <w:rFonts w:ascii="Times New Roman" w:eastAsia="Times New Roman" w:hAnsi="Times New Roman" w:cs="Times New Roman"/>
                <w:kern w:val="2"/>
                <w:sz w:val="24"/>
                <w:szCs w:val="24"/>
                <w:lang w:eastAsia="ar-SA" w:bidi="en-US"/>
              </w:rPr>
              <w:t>ГУ Банка России по ЦФО, УФК по г. Москве</w:t>
            </w:r>
            <w:r w:rsidRPr="007E1D68">
              <w:rPr>
                <w:rFonts w:ascii="Times New Roman" w:eastAsia="Times New Roman" w:hAnsi="Times New Roman" w:cs="Times New Roman"/>
                <w:sz w:val="24"/>
                <w:szCs w:val="24"/>
                <w:lang w:eastAsia="ru-RU"/>
              </w:rPr>
              <w:t xml:space="preserve"> </w:t>
            </w:r>
          </w:p>
          <w:p w14:paraId="37407506" w14:textId="77777777" w:rsidR="002704D3" w:rsidRPr="007E1D68" w:rsidRDefault="002704D3" w:rsidP="007E1D68">
            <w:pPr>
              <w:widowControl w:val="0"/>
              <w:autoSpaceDE w:val="0"/>
              <w:autoSpaceDN w:val="0"/>
              <w:spacing w:after="0" w:line="240" w:lineRule="auto"/>
              <w:rPr>
                <w:rFonts w:ascii="Times New Roman" w:eastAsia="Times New Roman" w:hAnsi="Times New Roman" w:cs="Times New Roman"/>
                <w:sz w:val="24"/>
                <w:szCs w:val="24"/>
                <w:lang w:eastAsia="ru-RU"/>
              </w:rPr>
            </w:pPr>
            <w:r w:rsidRPr="007E1D68">
              <w:rPr>
                <w:rFonts w:ascii="Times New Roman" w:eastAsia="Times New Roman" w:hAnsi="Times New Roman" w:cs="Times New Roman"/>
                <w:sz w:val="24"/>
                <w:szCs w:val="24"/>
                <w:lang w:eastAsia="ru-RU"/>
              </w:rPr>
              <w:t xml:space="preserve">Единый казначейский счет </w:t>
            </w:r>
          </w:p>
          <w:p w14:paraId="3ED638DA" w14:textId="77777777" w:rsidR="002704D3" w:rsidRPr="007E1D68" w:rsidRDefault="002704D3" w:rsidP="007E1D6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E1D68">
              <w:rPr>
                <w:rFonts w:ascii="Times New Roman" w:eastAsia="Times New Roman" w:hAnsi="Times New Roman" w:cs="Times New Roman"/>
                <w:sz w:val="24"/>
                <w:szCs w:val="24"/>
                <w:lang w:eastAsia="ru-RU"/>
              </w:rPr>
              <w:t>40102810545370000003</w:t>
            </w:r>
          </w:p>
          <w:p w14:paraId="3B4FDC96" w14:textId="77777777" w:rsidR="002704D3" w:rsidRPr="007E1D68" w:rsidRDefault="002704D3" w:rsidP="007E1D6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E1D68">
              <w:rPr>
                <w:rFonts w:ascii="Times New Roman" w:eastAsia="Times New Roman" w:hAnsi="Times New Roman" w:cs="Times New Roman"/>
                <w:sz w:val="24"/>
                <w:szCs w:val="24"/>
                <w:lang w:eastAsia="ru-RU"/>
              </w:rPr>
              <w:t>Казначейский счет</w:t>
            </w:r>
          </w:p>
          <w:p w14:paraId="01CE34B9" w14:textId="77777777" w:rsidR="002704D3" w:rsidRPr="007E1D68" w:rsidRDefault="002704D3" w:rsidP="007E1D6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E1D68">
              <w:rPr>
                <w:rFonts w:ascii="Times New Roman" w:eastAsia="Times New Roman" w:hAnsi="Times New Roman" w:cs="Times New Roman"/>
                <w:sz w:val="24"/>
                <w:szCs w:val="24"/>
                <w:lang w:eastAsia="ru-RU"/>
              </w:rPr>
              <w:t>03214643000000017300</w:t>
            </w:r>
          </w:p>
          <w:p w14:paraId="5EC94298" w14:textId="63C6BDB3" w:rsidR="002704D3" w:rsidRPr="007E1D68" w:rsidRDefault="002704D3" w:rsidP="007E1D68">
            <w:pPr>
              <w:suppressAutoHyphens/>
              <w:spacing w:after="0" w:line="240" w:lineRule="auto"/>
              <w:jc w:val="both"/>
              <w:rPr>
                <w:rFonts w:ascii="Times New Roman" w:eastAsia="Times New Roman" w:hAnsi="Times New Roman" w:cs="Times New Roman"/>
                <w:kern w:val="2"/>
                <w:sz w:val="24"/>
                <w:szCs w:val="24"/>
                <w:lang w:eastAsia="ar-SA" w:bidi="en-US"/>
              </w:rPr>
            </w:pPr>
            <w:r w:rsidRPr="007E1D68">
              <w:rPr>
                <w:rFonts w:ascii="Times New Roman" w:eastAsia="Calibri" w:hAnsi="Times New Roman" w:cs="Times New Roman"/>
                <w:sz w:val="24"/>
                <w:szCs w:val="24"/>
              </w:rPr>
              <w:t>л/с 20736Ц83220</w:t>
            </w:r>
          </w:p>
          <w:p w14:paraId="6A0CB38F" w14:textId="77777777" w:rsidR="002704D3" w:rsidRPr="007E1D68" w:rsidRDefault="002704D3" w:rsidP="007E1D68">
            <w:pPr>
              <w:suppressAutoHyphens/>
              <w:spacing w:after="0" w:line="240" w:lineRule="auto"/>
              <w:jc w:val="both"/>
              <w:rPr>
                <w:rFonts w:ascii="Times New Roman" w:hAnsi="Times New Roman" w:cs="Times New Roman"/>
                <w:sz w:val="24"/>
                <w:szCs w:val="24"/>
              </w:rPr>
            </w:pPr>
            <w:r w:rsidRPr="007E1D68">
              <w:rPr>
                <w:rFonts w:ascii="Times New Roman" w:hAnsi="Times New Roman" w:cs="Times New Roman"/>
                <w:sz w:val="24"/>
                <w:szCs w:val="24"/>
              </w:rPr>
              <w:t>ОКПО 00229530, ОКАТО 45293566000, ОКТМО 45902000000, ОКОПФ 75103, ОКВЭД 2 72.19</w:t>
            </w:r>
          </w:p>
          <w:p w14:paraId="04516CD7" w14:textId="77777777" w:rsidR="002704D3" w:rsidRPr="007E1D68" w:rsidRDefault="002704D3" w:rsidP="007E1D68">
            <w:pPr>
              <w:suppressAutoHyphens/>
              <w:spacing w:after="0" w:line="240" w:lineRule="auto"/>
              <w:jc w:val="both"/>
              <w:rPr>
                <w:rFonts w:ascii="Times New Roman" w:eastAsia="Times New Roman" w:hAnsi="Times New Roman" w:cs="Times New Roman"/>
                <w:kern w:val="2"/>
                <w:sz w:val="24"/>
                <w:szCs w:val="24"/>
                <w:lang w:eastAsia="ar-SA" w:bidi="en-US"/>
              </w:rPr>
            </w:pPr>
            <w:r w:rsidRPr="007E1D68">
              <w:rPr>
                <w:rFonts w:ascii="Times New Roman" w:eastAsia="Times New Roman" w:hAnsi="Times New Roman" w:cs="Times New Roman"/>
                <w:kern w:val="2"/>
                <w:sz w:val="24"/>
                <w:szCs w:val="24"/>
                <w:lang w:eastAsia="ar-SA" w:bidi="en-US"/>
              </w:rPr>
              <w:t>Телефон: +7 495 334-89-10</w:t>
            </w:r>
          </w:p>
          <w:p w14:paraId="42C91932" w14:textId="77777777" w:rsidR="002704D3" w:rsidRPr="00AE70BA" w:rsidRDefault="002704D3" w:rsidP="007E1D68">
            <w:pPr>
              <w:suppressAutoHyphens/>
              <w:spacing w:after="0" w:line="240" w:lineRule="auto"/>
              <w:jc w:val="both"/>
              <w:rPr>
                <w:rFonts w:ascii="Times New Roman" w:eastAsia="Times New Roman" w:hAnsi="Times New Roman" w:cs="Times New Roman"/>
                <w:kern w:val="2"/>
                <w:sz w:val="24"/>
                <w:szCs w:val="24"/>
                <w:lang w:eastAsia="ar-SA" w:bidi="en-US"/>
              </w:rPr>
            </w:pPr>
            <w:r w:rsidRPr="007E1D68">
              <w:rPr>
                <w:rFonts w:ascii="Times New Roman" w:eastAsia="Times New Roman" w:hAnsi="Times New Roman" w:cs="Times New Roman"/>
                <w:kern w:val="2"/>
                <w:sz w:val="24"/>
                <w:szCs w:val="24"/>
                <w:lang w:eastAsia="ar-SA" w:bidi="en-US"/>
              </w:rPr>
              <w:t xml:space="preserve">Адрес эл. почты: </w:t>
            </w:r>
            <w:hyperlink r:id="rId20" w:history="1">
              <w:r w:rsidRPr="007E1D68">
                <w:rPr>
                  <w:rFonts w:ascii="Times New Roman" w:eastAsia="Times New Roman" w:hAnsi="Times New Roman" w:cs="Times New Roman"/>
                  <w:kern w:val="2"/>
                  <w:sz w:val="24"/>
                  <w:szCs w:val="24"/>
                  <w:lang w:val="en-US" w:eastAsia="ar-SA" w:bidi="en-US"/>
                </w:rPr>
                <w:t>dan</w:t>
              </w:r>
              <w:r w:rsidRPr="007E1D68">
                <w:rPr>
                  <w:rFonts w:ascii="Times New Roman" w:eastAsia="Times New Roman" w:hAnsi="Times New Roman" w:cs="Times New Roman"/>
                  <w:kern w:val="2"/>
                  <w:sz w:val="24"/>
                  <w:szCs w:val="24"/>
                  <w:lang w:eastAsia="ar-SA" w:bidi="en-US"/>
                </w:rPr>
                <w:t>@</w:t>
              </w:r>
              <w:r w:rsidRPr="007E1D68">
                <w:rPr>
                  <w:rFonts w:ascii="Times New Roman" w:eastAsia="Times New Roman" w:hAnsi="Times New Roman" w:cs="Times New Roman"/>
                  <w:kern w:val="2"/>
                  <w:sz w:val="24"/>
                  <w:szCs w:val="24"/>
                  <w:lang w:val="en-US" w:eastAsia="ar-SA" w:bidi="en-US"/>
                </w:rPr>
                <w:t>ipu</w:t>
              </w:r>
              <w:r w:rsidRPr="007E1D68">
                <w:rPr>
                  <w:rFonts w:ascii="Times New Roman" w:eastAsia="Times New Roman" w:hAnsi="Times New Roman" w:cs="Times New Roman"/>
                  <w:kern w:val="2"/>
                  <w:sz w:val="24"/>
                  <w:szCs w:val="24"/>
                  <w:lang w:eastAsia="ar-SA" w:bidi="en-US"/>
                </w:rPr>
                <w:t>.</w:t>
              </w:r>
              <w:proofErr w:type="spellStart"/>
              <w:r w:rsidRPr="007E1D68">
                <w:rPr>
                  <w:rFonts w:ascii="Times New Roman" w:eastAsia="Times New Roman" w:hAnsi="Times New Roman" w:cs="Times New Roman"/>
                  <w:kern w:val="2"/>
                  <w:sz w:val="24"/>
                  <w:szCs w:val="24"/>
                  <w:lang w:val="en-US" w:eastAsia="ar-SA" w:bidi="en-US"/>
                </w:rPr>
                <w:t>ru</w:t>
              </w:r>
              <w:proofErr w:type="spellEnd"/>
            </w:hyperlink>
          </w:p>
          <w:p w14:paraId="25D5961D" w14:textId="77777777" w:rsidR="005706D1" w:rsidRPr="00AE70BA" w:rsidRDefault="005706D1" w:rsidP="007E1D68">
            <w:pPr>
              <w:suppressAutoHyphens/>
              <w:spacing w:after="0" w:line="240" w:lineRule="auto"/>
              <w:jc w:val="both"/>
              <w:rPr>
                <w:rFonts w:ascii="Times New Roman" w:eastAsia="Times New Roman" w:hAnsi="Times New Roman" w:cs="Times New Roman"/>
                <w:kern w:val="2"/>
                <w:sz w:val="24"/>
                <w:szCs w:val="24"/>
                <w:lang w:eastAsia="ar-SA" w:bidi="en-US"/>
              </w:rPr>
            </w:pPr>
          </w:p>
          <w:p w14:paraId="0DEC9FAB" w14:textId="6948977E" w:rsidR="005706D1" w:rsidRDefault="00FF7212" w:rsidP="007E1D68">
            <w:pPr>
              <w:suppressAutoHyphens/>
              <w:spacing w:after="0" w:line="240" w:lineRule="auto"/>
              <w:jc w:val="both"/>
              <w:rPr>
                <w:rFonts w:ascii="Times New Roman" w:eastAsia="Times New Roman" w:hAnsi="Times New Roman" w:cs="Times New Roman"/>
                <w:kern w:val="2"/>
                <w:sz w:val="24"/>
                <w:szCs w:val="24"/>
                <w:lang w:eastAsia="ar-SA" w:bidi="en-US"/>
              </w:rPr>
            </w:pPr>
            <w:r>
              <w:rPr>
                <w:rFonts w:ascii="Times New Roman" w:eastAsia="Times New Roman" w:hAnsi="Times New Roman" w:cs="Times New Roman"/>
                <w:kern w:val="2"/>
                <w:sz w:val="24"/>
                <w:szCs w:val="24"/>
                <w:lang w:eastAsia="ar-SA" w:bidi="en-US"/>
              </w:rPr>
              <w:t>___</w:t>
            </w:r>
            <w:r w:rsidR="00FE1968">
              <w:rPr>
                <w:rFonts w:ascii="Times New Roman" w:eastAsia="Times New Roman" w:hAnsi="Times New Roman" w:cs="Times New Roman"/>
                <w:kern w:val="2"/>
                <w:sz w:val="24"/>
                <w:szCs w:val="24"/>
                <w:lang w:eastAsia="ar-SA" w:bidi="en-US"/>
              </w:rPr>
              <w:t>______________________________</w:t>
            </w:r>
          </w:p>
          <w:p w14:paraId="60B5799B" w14:textId="64B0DCDC" w:rsidR="00FF7212" w:rsidRPr="007E1D68" w:rsidRDefault="00FF7212" w:rsidP="00FF7212">
            <w:pPr>
              <w:suppressAutoHyphens/>
              <w:spacing w:after="0" w:line="240" w:lineRule="auto"/>
              <w:jc w:val="center"/>
              <w:rPr>
                <w:rFonts w:ascii="Times New Roman" w:eastAsia="Times New Roman" w:hAnsi="Times New Roman" w:cs="Times New Roman"/>
                <w:kern w:val="2"/>
                <w:sz w:val="24"/>
                <w:szCs w:val="24"/>
                <w:lang w:eastAsia="ar-SA" w:bidi="en-US"/>
              </w:rPr>
            </w:pPr>
            <w:r>
              <w:rPr>
                <w:rFonts w:ascii="Times New Roman" w:eastAsia="Times New Roman" w:hAnsi="Times New Roman" w:cs="Times New Roman"/>
                <w:kern w:val="2"/>
                <w:sz w:val="24"/>
                <w:szCs w:val="24"/>
                <w:lang w:eastAsia="ar-SA" w:bidi="en-US"/>
              </w:rPr>
              <w:t>(</w:t>
            </w:r>
            <w:r w:rsidRPr="00FF7212">
              <w:rPr>
                <w:rFonts w:ascii="Times New Roman" w:eastAsia="Times New Roman" w:hAnsi="Times New Roman" w:cs="Times New Roman"/>
                <w:kern w:val="2"/>
                <w:sz w:val="20"/>
                <w:szCs w:val="20"/>
                <w:lang w:eastAsia="ar-SA" w:bidi="en-US"/>
              </w:rPr>
              <w:t>должность</w:t>
            </w:r>
            <w:r>
              <w:rPr>
                <w:rFonts w:ascii="Times New Roman" w:eastAsia="Times New Roman" w:hAnsi="Times New Roman" w:cs="Times New Roman"/>
                <w:kern w:val="2"/>
                <w:sz w:val="24"/>
                <w:szCs w:val="24"/>
                <w:lang w:eastAsia="ar-SA" w:bidi="en-US"/>
              </w:rPr>
              <w:t>)</w:t>
            </w:r>
          </w:p>
          <w:p w14:paraId="37D869A2" w14:textId="77777777" w:rsidR="002704D3" w:rsidRPr="007E1D68" w:rsidRDefault="002704D3" w:rsidP="007E1D68">
            <w:pPr>
              <w:suppressAutoHyphens/>
              <w:spacing w:after="0" w:line="240" w:lineRule="auto"/>
              <w:jc w:val="both"/>
              <w:rPr>
                <w:rFonts w:ascii="Times New Roman" w:eastAsia="Times New Roman" w:hAnsi="Times New Roman" w:cs="Times New Roman"/>
                <w:kern w:val="2"/>
                <w:sz w:val="24"/>
                <w:szCs w:val="24"/>
                <w:lang w:eastAsia="ar-SA"/>
              </w:rPr>
            </w:pPr>
          </w:p>
        </w:tc>
        <w:tc>
          <w:tcPr>
            <w:tcW w:w="283" w:type="dxa"/>
          </w:tcPr>
          <w:p w14:paraId="045936DC" w14:textId="77777777" w:rsidR="002704D3" w:rsidRPr="007E1D68" w:rsidRDefault="002704D3" w:rsidP="007E1D68">
            <w:pPr>
              <w:spacing w:after="0" w:line="240" w:lineRule="auto"/>
              <w:jc w:val="both"/>
              <w:rPr>
                <w:rFonts w:ascii="Times New Roman" w:eastAsia="Times New Roman" w:hAnsi="Times New Roman" w:cs="Times New Roman"/>
                <w:sz w:val="24"/>
                <w:szCs w:val="24"/>
                <w:lang w:eastAsia="ru-RU"/>
              </w:rPr>
            </w:pPr>
          </w:p>
        </w:tc>
        <w:tc>
          <w:tcPr>
            <w:tcW w:w="4253" w:type="dxa"/>
          </w:tcPr>
          <w:p w14:paraId="5412FF15" w14:textId="77777777" w:rsidR="002704D3" w:rsidRDefault="002704D3" w:rsidP="007E1D68">
            <w:pPr>
              <w:spacing w:after="0" w:line="240" w:lineRule="auto"/>
              <w:jc w:val="both"/>
              <w:rPr>
                <w:rFonts w:ascii="Times New Roman" w:eastAsia="Times New Roman" w:hAnsi="Times New Roman" w:cs="Times New Roman"/>
                <w:sz w:val="24"/>
                <w:szCs w:val="24"/>
                <w:lang w:eastAsia="ru-RU"/>
              </w:rPr>
            </w:pPr>
          </w:p>
          <w:p w14:paraId="77D0B306" w14:textId="77777777" w:rsidR="00FF7212" w:rsidRDefault="00FF7212" w:rsidP="007E1D68">
            <w:pPr>
              <w:spacing w:after="0" w:line="240" w:lineRule="auto"/>
              <w:jc w:val="both"/>
              <w:rPr>
                <w:rFonts w:ascii="Times New Roman" w:eastAsia="Times New Roman" w:hAnsi="Times New Roman" w:cs="Times New Roman"/>
                <w:sz w:val="24"/>
                <w:szCs w:val="24"/>
                <w:lang w:eastAsia="ru-RU"/>
              </w:rPr>
            </w:pPr>
          </w:p>
          <w:p w14:paraId="1C70EAB0" w14:textId="77777777" w:rsidR="00FF7212" w:rsidRDefault="00FF7212" w:rsidP="007E1D68">
            <w:pPr>
              <w:spacing w:after="0" w:line="240" w:lineRule="auto"/>
              <w:jc w:val="both"/>
              <w:rPr>
                <w:rFonts w:ascii="Times New Roman" w:eastAsia="Times New Roman" w:hAnsi="Times New Roman" w:cs="Times New Roman"/>
                <w:sz w:val="24"/>
                <w:szCs w:val="24"/>
                <w:lang w:eastAsia="ru-RU"/>
              </w:rPr>
            </w:pPr>
          </w:p>
          <w:p w14:paraId="32E81F01" w14:textId="77777777" w:rsidR="00FF7212" w:rsidRDefault="00FF7212" w:rsidP="007E1D68">
            <w:pPr>
              <w:spacing w:after="0" w:line="240" w:lineRule="auto"/>
              <w:jc w:val="both"/>
              <w:rPr>
                <w:rFonts w:ascii="Times New Roman" w:eastAsia="Times New Roman" w:hAnsi="Times New Roman" w:cs="Times New Roman"/>
                <w:sz w:val="24"/>
                <w:szCs w:val="24"/>
                <w:lang w:eastAsia="ru-RU"/>
              </w:rPr>
            </w:pPr>
          </w:p>
          <w:p w14:paraId="0DFA44A1" w14:textId="77777777" w:rsidR="00FF7212" w:rsidRDefault="00FF7212" w:rsidP="007E1D68">
            <w:pPr>
              <w:spacing w:after="0" w:line="240" w:lineRule="auto"/>
              <w:jc w:val="both"/>
              <w:rPr>
                <w:rFonts w:ascii="Times New Roman" w:eastAsia="Times New Roman" w:hAnsi="Times New Roman" w:cs="Times New Roman"/>
                <w:sz w:val="24"/>
                <w:szCs w:val="24"/>
                <w:lang w:eastAsia="ru-RU"/>
              </w:rPr>
            </w:pPr>
          </w:p>
          <w:p w14:paraId="5527911B" w14:textId="77777777" w:rsidR="00FF7212" w:rsidRDefault="00FF7212" w:rsidP="007E1D68">
            <w:pPr>
              <w:spacing w:after="0" w:line="240" w:lineRule="auto"/>
              <w:jc w:val="both"/>
              <w:rPr>
                <w:rFonts w:ascii="Times New Roman" w:eastAsia="Times New Roman" w:hAnsi="Times New Roman" w:cs="Times New Roman"/>
                <w:sz w:val="24"/>
                <w:szCs w:val="24"/>
                <w:lang w:eastAsia="ru-RU"/>
              </w:rPr>
            </w:pPr>
          </w:p>
          <w:p w14:paraId="69F6909F" w14:textId="77777777" w:rsidR="00FF7212" w:rsidRDefault="00FF7212" w:rsidP="007E1D68">
            <w:pPr>
              <w:spacing w:after="0" w:line="240" w:lineRule="auto"/>
              <w:jc w:val="both"/>
              <w:rPr>
                <w:rFonts w:ascii="Times New Roman" w:eastAsia="Times New Roman" w:hAnsi="Times New Roman" w:cs="Times New Roman"/>
                <w:sz w:val="24"/>
                <w:szCs w:val="24"/>
                <w:lang w:eastAsia="ru-RU"/>
              </w:rPr>
            </w:pPr>
          </w:p>
          <w:p w14:paraId="33171F78" w14:textId="77777777" w:rsidR="00FF7212" w:rsidRDefault="00FF7212" w:rsidP="007E1D68">
            <w:pPr>
              <w:spacing w:after="0" w:line="240" w:lineRule="auto"/>
              <w:jc w:val="both"/>
              <w:rPr>
                <w:rFonts w:ascii="Times New Roman" w:eastAsia="Times New Roman" w:hAnsi="Times New Roman" w:cs="Times New Roman"/>
                <w:sz w:val="24"/>
                <w:szCs w:val="24"/>
                <w:lang w:eastAsia="ru-RU"/>
              </w:rPr>
            </w:pPr>
          </w:p>
          <w:p w14:paraId="191F142A" w14:textId="77777777" w:rsidR="00FF7212" w:rsidRDefault="00FF7212" w:rsidP="007E1D68">
            <w:pPr>
              <w:spacing w:after="0" w:line="240" w:lineRule="auto"/>
              <w:jc w:val="both"/>
              <w:rPr>
                <w:rFonts w:ascii="Times New Roman" w:eastAsia="Times New Roman" w:hAnsi="Times New Roman" w:cs="Times New Roman"/>
                <w:sz w:val="24"/>
                <w:szCs w:val="24"/>
                <w:lang w:eastAsia="ru-RU"/>
              </w:rPr>
            </w:pPr>
          </w:p>
          <w:p w14:paraId="5855535E" w14:textId="77777777" w:rsidR="00FF7212" w:rsidRDefault="00FF7212" w:rsidP="007E1D68">
            <w:pPr>
              <w:spacing w:after="0" w:line="240" w:lineRule="auto"/>
              <w:jc w:val="both"/>
              <w:rPr>
                <w:rFonts w:ascii="Times New Roman" w:eastAsia="Times New Roman" w:hAnsi="Times New Roman" w:cs="Times New Roman"/>
                <w:sz w:val="24"/>
                <w:szCs w:val="24"/>
                <w:lang w:eastAsia="ru-RU"/>
              </w:rPr>
            </w:pPr>
          </w:p>
          <w:p w14:paraId="5C6C1B42" w14:textId="77777777" w:rsidR="00FF7212" w:rsidRDefault="00FF7212" w:rsidP="007E1D68">
            <w:pPr>
              <w:spacing w:after="0" w:line="240" w:lineRule="auto"/>
              <w:jc w:val="both"/>
              <w:rPr>
                <w:rFonts w:ascii="Times New Roman" w:eastAsia="Times New Roman" w:hAnsi="Times New Roman" w:cs="Times New Roman"/>
                <w:sz w:val="24"/>
                <w:szCs w:val="24"/>
                <w:lang w:eastAsia="ru-RU"/>
              </w:rPr>
            </w:pPr>
          </w:p>
          <w:p w14:paraId="3A5E9236" w14:textId="77777777" w:rsidR="00FF7212" w:rsidRDefault="00FF7212" w:rsidP="007E1D68">
            <w:pPr>
              <w:spacing w:after="0" w:line="240" w:lineRule="auto"/>
              <w:jc w:val="both"/>
              <w:rPr>
                <w:rFonts w:ascii="Times New Roman" w:eastAsia="Times New Roman" w:hAnsi="Times New Roman" w:cs="Times New Roman"/>
                <w:sz w:val="24"/>
                <w:szCs w:val="24"/>
                <w:lang w:eastAsia="ru-RU"/>
              </w:rPr>
            </w:pPr>
          </w:p>
          <w:p w14:paraId="591BF649" w14:textId="77777777" w:rsidR="00FF7212" w:rsidRDefault="00FF7212" w:rsidP="007E1D68">
            <w:pPr>
              <w:spacing w:after="0" w:line="240" w:lineRule="auto"/>
              <w:jc w:val="both"/>
              <w:rPr>
                <w:rFonts w:ascii="Times New Roman" w:eastAsia="Times New Roman" w:hAnsi="Times New Roman" w:cs="Times New Roman"/>
                <w:sz w:val="24"/>
                <w:szCs w:val="24"/>
                <w:lang w:eastAsia="ru-RU"/>
              </w:rPr>
            </w:pPr>
          </w:p>
          <w:p w14:paraId="20C4321A" w14:textId="77777777" w:rsidR="00FF7212" w:rsidRDefault="00FF7212" w:rsidP="007E1D68">
            <w:pPr>
              <w:spacing w:after="0" w:line="240" w:lineRule="auto"/>
              <w:jc w:val="both"/>
              <w:rPr>
                <w:rFonts w:ascii="Times New Roman" w:eastAsia="Times New Roman" w:hAnsi="Times New Roman" w:cs="Times New Roman"/>
                <w:sz w:val="24"/>
                <w:szCs w:val="24"/>
                <w:lang w:eastAsia="ru-RU"/>
              </w:rPr>
            </w:pPr>
          </w:p>
          <w:p w14:paraId="21C2D249" w14:textId="77777777" w:rsidR="00FF7212" w:rsidRDefault="00FF7212" w:rsidP="007E1D68">
            <w:pPr>
              <w:spacing w:after="0" w:line="240" w:lineRule="auto"/>
              <w:jc w:val="both"/>
              <w:rPr>
                <w:rFonts w:ascii="Times New Roman" w:eastAsia="Times New Roman" w:hAnsi="Times New Roman" w:cs="Times New Roman"/>
                <w:sz w:val="24"/>
                <w:szCs w:val="24"/>
                <w:lang w:eastAsia="ru-RU"/>
              </w:rPr>
            </w:pPr>
          </w:p>
          <w:p w14:paraId="4A09EEE5" w14:textId="77777777" w:rsidR="00FF7212" w:rsidRDefault="00FF7212" w:rsidP="007E1D68">
            <w:pPr>
              <w:spacing w:after="0" w:line="240" w:lineRule="auto"/>
              <w:jc w:val="both"/>
              <w:rPr>
                <w:rFonts w:ascii="Times New Roman" w:eastAsia="Times New Roman" w:hAnsi="Times New Roman" w:cs="Times New Roman"/>
                <w:sz w:val="24"/>
                <w:szCs w:val="24"/>
                <w:lang w:eastAsia="ru-RU"/>
              </w:rPr>
            </w:pPr>
          </w:p>
          <w:p w14:paraId="7A1E9FC1" w14:textId="77777777" w:rsidR="00FF7212" w:rsidRDefault="00FF7212" w:rsidP="007E1D68">
            <w:pPr>
              <w:spacing w:after="0" w:line="240" w:lineRule="auto"/>
              <w:jc w:val="both"/>
              <w:rPr>
                <w:rFonts w:ascii="Times New Roman" w:eastAsia="Times New Roman" w:hAnsi="Times New Roman" w:cs="Times New Roman"/>
                <w:sz w:val="24"/>
                <w:szCs w:val="24"/>
                <w:lang w:eastAsia="ru-RU"/>
              </w:rPr>
            </w:pPr>
          </w:p>
          <w:p w14:paraId="03E3A3C8" w14:textId="77777777" w:rsidR="00FF7212" w:rsidRDefault="00FF7212" w:rsidP="007E1D68">
            <w:pPr>
              <w:spacing w:after="0" w:line="240" w:lineRule="auto"/>
              <w:jc w:val="both"/>
              <w:rPr>
                <w:rFonts w:ascii="Times New Roman" w:eastAsia="Times New Roman" w:hAnsi="Times New Roman" w:cs="Times New Roman"/>
                <w:sz w:val="24"/>
                <w:szCs w:val="24"/>
                <w:lang w:eastAsia="ru-RU"/>
              </w:rPr>
            </w:pPr>
          </w:p>
          <w:p w14:paraId="4F0EDC17" w14:textId="77777777" w:rsidR="00FF7212" w:rsidRDefault="00FF7212" w:rsidP="007E1D68">
            <w:pPr>
              <w:spacing w:after="0" w:line="240" w:lineRule="auto"/>
              <w:jc w:val="both"/>
              <w:rPr>
                <w:rFonts w:ascii="Times New Roman" w:eastAsia="Times New Roman" w:hAnsi="Times New Roman" w:cs="Times New Roman"/>
                <w:sz w:val="24"/>
                <w:szCs w:val="24"/>
                <w:lang w:eastAsia="ru-RU"/>
              </w:rPr>
            </w:pPr>
          </w:p>
          <w:p w14:paraId="081E2D2F" w14:textId="77777777" w:rsidR="00FF7212" w:rsidRDefault="00FF7212" w:rsidP="007E1D68">
            <w:pPr>
              <w:spacing w:after="0" w:line="240" w:lineRule="auto"/>
              <w:jc w:val="both"/>
              <w:rPr>
                <w:rFonts w:ascii="Times New Roman" w:eastAsia="Times New Roman" w:hAnsi="Times New Roman" w:cs="Times New Roman"/>
                <w:sz w:val="24"/>
                <w:szCs w:val="24"/>
                <w:lang w:eastAsia="ru-RU"/>
              </w:rPr>
            </w:pPr>
          </w:p>
          <w:p w14:paraId="08B81ADA" w14:textId="77777777" w:rsidR="00FF7212" w:rsidRDefault="00FF7212" w:rsidP="007E1D68">
            <w:pPr>
              <w:spacing w:after="0" w:line="240" w:lineRule="auto"/>
              <w:jc w:val="both"/>
              <w:rPr>
                <w:rFonts w:ascii="Times New Roman" w:eastAsia="Times New Roman" w:hAnsi="Times New Roman" w:cs="Times New Roman"/>
                <w:sz w:val="24"/>
                <w:szCs w:val="24"/>
                <w:lang w:eastAsia="ru-RU"/>
              </w:rPr>
            </w:pPr>
          </w:p>
          <w:p w14:paraId="33513B13" w14:textId="77777777" w:rsidR="00FF7212" w:rsidRDefault="00BC2A7E" w:rsidP="00FE196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w:t>
            </w:r>
            <w:r w:rsidR="00FE1968">
              <w:rPr>
                <w:rFonts w:ascii="Times New Roman" w:eastAsia="Times New Roman" w:hAnsi="Times New Roman" w:cs="Times New Roman"/>
                <w:sz w:val="24"/>
                <w:szCs w:val="24"/>
                <w:lang w:eastAsia="ru-RU"/>
              </w:rPr>
              <w:t>__</w:t>
            </w:r>
          </w:p>
          <w:p w14:paraId="6D9A4294" w14:textId="25AF0B05" w:rsidR="00332B34" w:rsidRPr="00FF7212" w:rsidRDefault="00332B34" w:rsidP="00332B34">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(должность)</w:t>
            </w:r>
          </w:p>
        </w:tc>
      </w:tr>
    </w:tbl>
    <w:p w14:paraId="0815E870" w14:textId="17037DD9" w:rsidR="00350AE6" w:rsidRPr="007E1D68" w:rsidRDefault="00FE1968" w:rsidP="00FE196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 /______________/                   __________________ /_____________/</w:t>
      </w:r>
    </w:p>
    <w:p w14:paraId="08FAB3CE" w14:textId="7BFFA0DB" w:rsidR="007E1D68" w:rsidRDefault="00FE1968" w:rsidP="00FE1968">
      <w:pPr>
        <w:spacing w:after="0" w:line="240" w:lineRule="auto"/>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м.п</w:t>
      </w:r>
      <w:proofErr w:type="spellEnd"/>
      <w:r>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 xml:space="preserve">      </w:t>
      </w:r>
      <w:proofErr w:type="spellStart"/>
      <w:r>
        <w:rPr>
          <w:rFonts w:ascii="Times New Roman" w:eastAsia="Times New Roman" w:hAnsi="Times New Roman" w:cs="Times New Roman"/>
          <w:sz w:val="24"/>
          <w:szCs w:val="24"/>
          <w:lang w:eastAsia="ru-RU"/>
        </w:rPr>
        <w:t>м.п</w:t>
      </w:r>
      <w:proofErr w:type="spellEnd"/>
      <w:r>
        <w:rPr>
          <w:rFonts w:ascii="Times New Roman" w:eastAsia="Times New Roman" w:hAnsi="Times New Roman" w:cs="Times New Roman"/>
          <w:sz w:val="24"/>
          <w:szCs w:val="24"/>
          <w:lang w:eastAsia="ru-RU"/>
        </w:rPr>
        <w:t>.</w:t>
      </w:r>
    </w:p>
    <w:p w14:paraId="2290787C" w14:textId="77777777" w:rsidR="007E1D68" w:rsidRDefault="007E1D68" w:rsidP="00FE1968">
      <w:pPr>
        <w:spacing w:after="0" w:line="240" w:lineRule="auto"/>
        <w:jc w:val="both"/>
        <w:rPr>
          <w:rFonts w:ascii="Times New Roman" w:eastAsia="Times New Roman" w:hAnsi="Times New Roman" w:cs="Times New Roman"/>
          <w:sz w:val="24"/>
          <w:szCs w:val="24"/>
          <w:lang w:eastAsia="ru-RU"/>
        </w:rPr>
      </w:pPr>
    </w:p>
    <w:p w14:paraId="159BF7FB" w14:textId="77777777" w:rsidR="00196351" w:rsidRDefault="00196351" w:rsidP="00FE1968">
      <w:pPr>
        <w:spacing w:after="0" w:line="240" w:lineRule="auto"/>
        <w:jc w:val="both"/>
        <w:rPr>
          <w:rFonts w:ascii="Times New Roman" w:eastAsia="Times New Roman" w:hAnsi="Times New Roman" w:cs="Times New Roman"/>
          <w:sz w:val="24"/>
          <w:szCs w:val="24"/>
          <w:lang w:eastAsia="ru-RU"/>
        </w:rPr>
      </w:pPr>
    </w:p>
    <w:p w14:paraId="5998EA04" w14:textId="77777777" w:rsidR="00196351" w:rsidRDefault="00196351" w:rsidP="007E1D68">
      <w:pPr>
        <w:spacing w:after="0" w:line="240" w:lineRule="auto"/>
        <w:jc w:val="right"/>
        <w:rPr>
          <w:rFonts w:ascii="Times New Roman" w:eastAsia="Times New Roman" w:hAnsi="Times New Roman" w:cs="Times New Roman"/>
          <w:sz w:val="24"/>
          <w:szCs w:val="24"/>
          <w:lang w:eastAsia="ru-RU"/>
        </w:rPr>
      </w:pPr>
    </w:p>
    <w:p w14:paraId="41771493" w14:textId="77777777" w:rsidR="00196351" w:rsidRDefault="00196351" w:rsidP="007E1D68">
      <w:pPr>
        <w:spacing w:after="0" w:line="240" w:lineRule="auto"/>
        <w:jc w:val="right"/>
        <w:rPr>
          <w:rFonts w:ascii="Times New Roman" w:eastAsia="Times New Roman" w:hAnsi="Times New Roman" w:cs="Times New Roman"/>
          <w:sz w:val="24"/>
          <w:szCs w:val="24"/>
          <w:lang w:eastAsia="ru-RU"/>
        </w:rPr>
      </w:pPr>
    </w:p>
    <w:p w14:paraId="353FD5D6" w14:textId="77777777" w:rsidR="0050396C" w:rsidRDefault="0050396C" w:rsidP="007E1D68">
      <w:pPr>
        <w:spacing w:after="0" w:line="240" w:lineRule="auto"/>
        <w:jc w:val="right"/>
        <w:rPr>
          <w:rFonts w:ascii="Times New Roman" w:eastAsia="Times New Roman" w:hAnsi="Times New Roman" w:cs="Times New Roman"/>
          <w:sz w:val="24"/>
          <w:szCs w:val="24"/>
          <w:lang w:eastAsia="ru-RU"/>
        </w:rPr>
        <w:sectPr w:rsidR="0050396C" w:rsidSect="007E1D68">
          <w:footerReference w:type="default" r:id="rId21"/>
          <w:pgSz w:w="11906" w:h="16838"/>
          <w:pgMar w:top="756" w:right="737" w:bottom="794" w:left="1418" w:header="283" w:footer="283" w:gutter="0"/>
          <w:cols w:space="708"/>
          <w:titlePg/>
          <w:docGrid w:linePitch="360"/>
        </w:sectPr>
      </w:pPr>
    </w:p>
    <w:p w14:paraId="5C5575CA" w14:textId="6894F31F" w:rsidR="00D63E43" w:rsidRPr="007E1D68" w:rsidRDefault="00F10388" w:rsidP="007E1D68">
      <w:pPr>
        <w:spacing w:after="0" w:line="240" w:lineRule="auto"/>
        <w:jc w:val="right"/>
        <w:rPr>
          <w:rFonts w:ascii="Times New Roman" w:eastAsia="Times New Roman" w:hAnsi="Times New Roman" w:cs="Times New Roman"/>
          <w:sz w:val="24"/>
          <w:szCs w:val="24"/>
          <w:lang w:eastAsia="ru-RU"/>
        </w:rPr>
      </w:pPr>
      <w:r w:rsidRPr="007E1D68">
        <w:rPr>
          <w:rFonts w:ascii="Times New Roman" w:eastAsia="Times New Roman" w:hAnsi="Times New Roman" w:cs="Times New Roman"/>
          <w:sz w:val="24"/>
          <w:szCs w:val="24"/>
          <w:lang w:eastAsia="ru-RU"/>
        </w:rPr>
        <w:t>Пр</w:t>
      </w:r>
      <w:r w:rsidR="00F129C2" w:rsidRPr="007E1D68">
        <w:rPr>
          <w:rFonts w:ascii="Times New Roman" w:eastAsia="Times New Roman" w:hAnsi="Times New Roman" w:cs="Times New Roman"/>
          <w:sz w:val="24"/>
          <w:szCs w:val="24"/>
          <w:lang w:eastAsia="ru-RU"/>
        </w:rPr>
        <w:t>иложение № 1</w:t>
      </w:r>
    </w:p>
    <w:p w14:paraId="462ECA33" w14:textId="053DD043" w:rsidR="00D63E43" w:rsidRPr="007E1D68" w:rsidRDefault="00D63E43" w:rsidP="007E1D68">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7E1D68">
        <w:rPr>
          <w:rFonts w:ascii="Times New Roman" w:eastAsia="Times New Roman" w:hAnsi="Times New Roman" w:cs="Times New Roman"/>
          <w:sz w:val="24"/>
          <w:szCs w:val="24"/>
          <w:lang w:eastAsia="ru-RU"/>
        </w:rPr>
        <w:t>к Контракту</w:t>
      </w:r>
      <w:r w:rsidR="002F05F2" w:rsidRPr="007E1D68">
        <w:rPr>
          <w:rFonts w:ascii="Times New Roman" w:eastAsia="Times New Roman" w:hAnsi="Times New Roman" w:cs="Times New Roman"/>
          <w:sz w:val="24"/>
          <w:szCs w:val="24"/>
          <w:lang w:eastAsia="ru-RU"/>
        </w:rPr>
        <w:t xml:space="preserve"> от «___</w:t>
      </w:r>
      <w:proofErr w:type="gramStart"/>
      <w:r w:rsidR="002F05F2" w:rsidRPr="007E1D68">
        <w:rPr>
          <w:rFonts w:ascii="Times New Roman" w:eastAsia="Times New Roman" w:hAnsi="Times New Roman" w:cs="Times New Roman"/>
          <w:sz w:val="24"/>
          <w:szCs w:val="24"/>
          <w:lang w:eastAsia="ru-RU"/>
        </w:rPr>
        <w:t>_»</w:t>
      </w:r>
      <w:r w:rsidR="002E520F" w:rsidRPr="007E1D68">
        <w:rPr>
          <w:rFonts w:ascii="Times New Roman" w:eastAsia="Times New Roman" w:hAnsi="Times New Roman" w:cs="Times New Roman"/>
          <w:sz w:val="24"/>
          <w:szCs w:val="24"/>
          <w:lang w:eastAsia="ru-RU"/>
        </w:rPr>
        <w:t>_</w:t>
      </w:r>
      <w:proofErr w:type="gramEnd"/>
      <w:r w:rsidR="002E520F" w:rsidRPr="007E1D68">
        <w:rPr>
          <w:rFonts w:ascii="Times New Roman" w:eastAsia="Times New Roman" w:hAnsi="Times New Roman" w:cs="Times New Roman"/>
          <w:sz w:val="24"/>
          <w:szCs w:val="24"/>
          <w:lang w:eastAsia="ru-RU"/>
        </w:rPr>
        <w:t>____</w:t>
      </w:r>
      <w:r w:rsidR="005706D1">
        <w:rPr>
          <w:rFonts w:ascii="Times New Roman" w:eastAsia="Times New Roman" w:hAnsi="Times New Roman" w:cs="Times New Roman"/>
          <w:sz w:val="24"/>
          <w:szCs w:val="24"/>
          <w:lang w:eastAsia="ru-RU"/>
        </w:rPr>
        <w:t>_</w:t>
      </w:r>
      <w:r w:rsidR="002E520F" w:rsidRPr="007E1D68">
        <w:rPr>
          <w:rFonts w:ascii="Times New Roman" w:eastAsia="Times New Roman" w:hAnsi="Times New Roman" w:cs="Times New Roman"/>
          <w:sz w:val="24"/>
          <w:szCs w:val="24"/>
          <w:lang w:eastAsia="ru-RU"/>
        </w:rPr>
        <w:t>_____ 202</w:t>
      </w:r>
      <w:r w:rsidR="002704D3" w:rsidRPr="007E1D68">
        <w:rPr>
          <w:rFonts w:ascii="Times New Roman" w:eastAsia="Times New Roman" w:hAnsi="Times New Roman" w:cs="Times New Roman"/>
          <w:sz w:val="24"/>
          <w:szCs w:val="24"/>
          <w:lang w:eastAsia="ru-RU"/>
        </w:rPr>
        <w:t>4</w:t>
      </w:r>
      <w:r w:rsidR="000315CF" w:rsidRPr="007E1D68">
        <w:rPr>
          <w:rFonts w:ascii="Times New Roman" w:eastAsia="Times New Roman" w:hAnsi="Times New Roman" w:cs="Times New Roman"/>
          <w:sz w:val="24"/>
          <w:szCs w:val="24"/>
          <w:lang w:eastAsia="ru-RU"/>
        </w:rPr>
        <w:t> </w:t>
      </w:r>
      <w:r w:rsidR="002E520F" w:rsidRPr="007E1D68">
        <w:rPr>
          <w:rFonts w:ascii="Times New Roman" w:eastAsia="Times New Roman" w:hAnsi="Times New Roman" w:cs="Times New Roman"/>
          <w:sz w:val="24"/>
          <w:szCs w:val="24"/>
          <w:lang w:eastAsia="ru-RU"/>
        </w:rPr>
        <w:t>г.</w:t>
      </w:r>
      <w:r w:rsidR="002E520F" w:rsidRPr="007E1D68">
        <w:rPr>
          <w:rFonts w:ascii="Times New Roman" w:eastAsia="Times New Roman" w:hAnsi="Times New Roman" w:cs="Times New Roman"/>
          <w:sz w:val="24"/>
          <w:szCs w:val="24"/>
          <w:lang w:eastAsia="ru-RU"/>
        </w:rPr>
        <w:br/>
      </w:r>
      <w:r w:rsidR="00716285" w:rsidRPr="007E1D68">
        <w:rPr>
          <w:rFonts w:ascii="Times New Roman" w:eastAsia="Times New Roman" w:hAnsi="Times New Roman" w:cs="Times New Roman"/>
          <w:sz w:val="24"/>
          <w:szCs w:val="24"/>
          <w:lang w:eastAsia="ru-RU"/>
        </w:rPr>
        <w:t>№__________________(ИПУ 2023/ЭА-</w:t>
      </w:r>
      <w:r w:rsidR="002704D3" w:rsidRPr="007E1D68">
        <w:rPr>
          <w:rFonts w:ascii="Times New Roman" w:eastAsia="Times New Roman" w:hAnsi="Times New Roman" w:cs="Times New Roman"/>
          <w:sz w:val="24"/>
          <w:szCs w:val="24"/>
          <w:lang w:eastAsia="ru-RU"/>
        </w:rPr>
        <w:t>78</w:t>
      </w:r>
      <w:r w:rsidR="00716285" w:rsidRPr="007E1D68">
        <w:rPr>
          <w:rFonts w:ascii="Times New Roman" w:eastAsia="Times New Roman" w:hAnsi="Times New Roman" w:cs="Times New Roman"/>
          <w:sz w:val="24"/>
          <w:szCs w:val="24"/>
          <w:lang w:eastAsia="ru-RU"/>
        </w:rPr>
        <w:t>)</w:t>
      </w:r>
    </w:p>
    <w:p w14:paraId="04E0714A" w14:textId="77777777" w:rsidR="000F0E0D" w:rsidRPr="007E1D68" w:rsidRDefault="000F0E0D" w:rsidP="007E1D68">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4A3360D1" w14:textId="736ED37F" w:rsidR="00D971AE" w:rsidRPr="007E1D68" w:rsidRDefault="00600D09" w:rsidP="007E1D68">
      <w:pPr>
        <w:spacing w:after="0" w:line="240" w:lineRule="auto"/>
        <w:jc w:val="center"/>
        <w:rPr>
          <w:rFonts w:ascii="Times New Roman" w:eastAsia="Times New Roman" w:hAnsi="Times New Roman" w:cs="Times New Roman"/>
          <w:sz w:val="24"/>
          <w:szCs w:val="24"/>
          <w:lang w:eastAsia="ru-RU"/>
        </w:rPr>
      </w:pPr>
      <w:r w:rsidRPr="007E1D68">
        <w:rPr>
          <w:rFonts w:ascii="Times New Roman" w:eastAsia="Times New Roman" w:hAnsi="Times New Roman" w:cs="Times New Roman"/>
          <w:sz w:val="24"/>
          <w:szCs w:val="24"/>
          <w:lang w:eastAsia="ru-RU"/>
        </w:rPr>
        <w:t>Спецификация (расчет стоимости услуг)</w:t>
      </w:r>
    </w:p>
    <w:tbl>
      <w:tblPr>
        <w:tblW w:w="9923" w:type="dxa"/>
        <w:tblInd w:w="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567"/>
        <w:gridCol w:w="2476"/>
        <w:gridCol w:w="1417"/>
        <w:gridCol w:w="1843"/>
        <w:gridCol w:w="1134"/>
        <w:gridCol w:w="1134"/>
        <w:gridCol w:w="1352"/>
      </w:tblGrid>
      <w:tr w:rsidR="00600D09" w:rsidRPr="007E1D68" w14:paraId="4FEF5C73" w14:textId="77777777" w:rsidTr="00AF1494">
        <w:trPr>
          <w:trHeight w:val="1454"/>
        </w:trPr>
        <w:tc>
          <w:tcPr>
            <w:tcW w:w="567" w:type="dxa"/>
            <w:vAlign w:val="center"/>
          </w:tcPr>
          <w:p w14:paraId="65BE3297" w14:textId="4336F9DD" w:rsidR="00600D09" w:rsidRPr="007E1D68" w:rsidRDefault="003F5DF6" w:rsidP="007E1D68">
            <w:pPr>
              <w:keepNext/>
              <w:spacing w:after="0" w:line="240" w:lineRule="auto"/>
              <w:jc w:val="center"/>
              <w:outlineLvl w:val="2"/>
              <w:rPr>
                <w:rFonts w:ascii="Times New Roman" w:hAnsi="Times New Roman" w:cs="Times New Roman"/>
                <w:bCs/>
                <w:sz w:val="24"/>
                <w:szCs w:val="24"/>
              </w:rPr>
            </w:pPr>
            <w:r w:rsidRPr="007E1D68">
              <w:rPr>
                <w:rFonts w:ascii="Times New Roman" w:hAnsi="Times New Roman" w:cs="Times New Roman"/>
                <w:bCs/>
                <w:sz w:val="24"/>
                <w:szCs w:val="24"/>
              </w:rPr>
              <w:t>№</w:t>
            </w:r>
          </w:p>
          <w:p w14:paraId="4CA7B0D5" w14:textId="77777777" w:rsidR="00600D09" w:rsidRPr="007E1D68" w:rsidRDefault="00600D09" w:rsidP="007E1D68">
            <w:pPr>
              <w:keepNext/>
              <w:spacing w:after="0" w:line="240" w:lineRule="auto"/>
              <w:jc w:val="center"/>
              <w:outlineLvl w:val="2"/>
              <w:rPr>
                <w:rFonts w:ascii="Times New Roman" w:hAnsi="Times New Roman" w:cs="Times New Roman"/>
                <w:bCs/>
                <w:color w:val="0000FF"/>
                <w:sz w:val="24"/>
                <w:szCs w:val="24"/>
              </w:rPr>
            </w:pPr>
            <w:r w:rsidRPr="007E1D68">
              <w:rPr>
                <w:rFonts w:ascii="Times New Roman" w:hAnsi="Times New Roman" w:cs="Times New Roman"/>
                <w:bCs/>
                <w:sz w:val="24"/>
                <w:szCs w:val="24"/>
              </w:rPr>
              <w:t>п/п</w:t>
            </w:r>
          </w:p>
        </w:tc>
        <w:tc>
          <w:tcPr>
            <w:tcW w:w="2476" w:type="dxa"/>
            <w:vAlign w:val="center"/>
          </w:tcPr>
          <w:p w14:paraId="74563C3E" w14:textId="77777777" w:rsidR="00903528" w:rsidRPr="007E1D68" w:rsidRDefault="00600D09" w:rsidP="007E1D68">
            <w:pPr>
              <w:spacing w:after="0" w:line="240" w:lineRule="auto"/>
              <w:jc w:val="center"/>
              <w:rPr>
                <w:rFonts w:ascii="Times New Roman" w:hAnsi="Times New Roman" w:cs="Times New Roman"/>
                <w:noProof/>
                <w:sz w:val="24"/>
                <w:szCs w:val="24"/>
              </w:rPr>
            </w:pPr>
            <w:r w:rsidRPr="007E1D68">
              <w:rPr>
                <w:rFonts w:ascii="Times New Roman" w:hAnsi="Times New Roman" w:cs="Times New Roman"/>
                <w:noProof/>
                <w:sz w:val="24"/>
                <w:szCs w:val="24"/>
              </w:rPr>
              <w:t xml:space="preserve">Наименование экземпляров </w:t>
            </w:r>
            <w:r w:rsidR="003F5DF6" w:rsidRPr="007E1D68">
              <w:rPr>
                <w:rFonts w:ascii="Times New Roman" w:hAnsi="Times New Roman" w:cs="Times New Roman"/>
                <w:noProof/>
                <w:sz w:val="24"/>
                <w:szCs w:val="24"/>
              </w:rPr>
              <w:t>справочно-правовых систем</w:t>
            </w:r>
          </w:p>
          <w:p w14:paraId="5837BD62" w14:textId="04C64BC6" w:rsidR="00600D09" w:rsidRPr="007E1D68" w:rsidRDefault="00600D09" w:rsidP="007E1D68">
            <w:pPr>
              <w:spacing w:after="0" w:line="240" w:lineRule="auto"/>
              <w:jc w:val="center"/>
              <w:rPr>
                <w:rFonts w:ascii="Times New Roman" w:hAnsi="Times New Roman" w:cs="Times New Roman"/>
                <w:bCs/>
                <w:sz w:val="24"/>
                <w:szCs w:val="24"/>
              </w:rPr>
            </w:pPr>
          </w:p>
        </w:tc>
        <w:tc>
          <w:tcPr>
            <w:tcW w:w="1417" w:type="dxa"/>
            <w:vAlign w:val="center"/>
          </w:tcPr>
          <w:p w14:paraId="6D6948EB" w14:textId="5D8CC82E" w:rsidR="00600D09" w:rsidRPr="007E1D68" w:rsidRDefault="00600D09" w:rsidP="007E1D68">
            <w:pPr>
              <w:spacing w:after="0" w:line="240" w:lineRule="auto"/>
              <w:jc w:val="center"/>
              <w:rPr>
                <w:rFonts w:ascii="Times New Roman" w:hAnsi="Times New Roman" w:cs="Times New Roman"/>
                <w:kern w:val="24"/>
                <w:sz w:val="24"/>
                <w:szCs w:val="24"/>
              </w:rPr>
            </w:pPr>
            <w:r w:rsidRPr="007E1D68">
              <w:rPr>
                <w:rFonts w:ascii="Times New Roman" w:hAnsi="Times New Roman" w:cs="Times New Roman"/>
                <w:kern w:val="24"/>
                <w:sz w:val="24"/>
                <w:szCs w:val="24"/>
              </w:rPr>
              <w:t xml:space="preserve">Версия экземпляра Системы </w:t>
            </w:r>
          </w:p>
        </w:tc>
        <w:tc>
          <w:tcPr>
            <w:tcW w:w="1843" w:type="dxa"/>
            <w:vAlign w:val="center"/>
          </w:tcPr>
          <w:p w14:paraId="797DABF1" w14:textId="59074374" w:rsidR="00600D09" w:rsidRPr="007E1D68" w:rsidRDefault="00600D09" w:rsidP="00AF1494">
            <w:pPr>
              <w:spacing w:after="0" w:line="240" w:lineRule="auto"/>
              <w:jc w:val="center"/>
              <w:rPr>
                <w:rFonts w:ascii="Times New Roman" w:hAnsi="Times New Roman" w:cs="Times New Roman"/>
                <w:kern w:val="24"/>
                <w:sz w:val="24"/>
                <w:szCs w:val="24"/>
              </w:rPr>
            </w:pPr>
            <w:r w:rsidRPr="007E1D68">
              <w:rPr>
                <w:rFonts w:ascii="Times New Roman" w:hAnsi="Times New Roman" w:cs="Times New Roman"/>
                <w:noProof/>
                <w:sz w:val="24"/>
                <w:szCs w:val="24"/>
              </w:rPr>
              <w:t xml:space="preserve">Число одновременных доступов, </w:t>
            </w:r>
            <w:r w:rsidR="003F5DF6" w:rsidRPr="007E1D68">
              <w:rPr>
                <w:rFonts w:ascii="Times New Roman" w:hAnsi="Times New Roman" w:cs="Times New Roman"/>
                <w:noProof/>
                <w:sz w:val="24"/>
                <w:szCs w:val="24"/>
              </w:rPr>
              <w:br/>
            </w:r>
            <w:r w:rsidRPr="007E1D68">
              <w:rPr>
                <w:rFonts w:ascii="Times New Roman" w:hAnsi="Times New Roman" w:cs="Times New Roman"/>
                <w:noProof/>
                <w:sz w:val="24"/>
                <w:szCs w:val="24"/>
              </w:rPr>
              <w:t>(не менее)</w:t>
            </w:r>
          </w:p>
        </w:tc>
        <w:tc>
          <w:tcPr>
            <w:tcW w:w="1134" w:type="dxa"/>
            <w:vAlign w:val="center"/>
          </w:tcPr>
          <w:p w14:paraId="653A3C74" w14:textId="77777777" w:rsidR="00600D09" w:rsidRPr="007E1D68" w:rsidRDefault="00600D09" w:rsidP="007E1D68">
            <w:pPr>
              <w:spacing w:after="0" w:line="240" w:lineRule="auto"/>
              <w:jc w:val="center"/>
              <w:rPr>
                <w:rFonts w:ascii="Times New Roman" w:hAnsi="Times New Roman" w:cs="Times New Roman"/>
                <w:kern w:val="24"/>
                <w:sz w:val="24"/>
                <w:szCs w:val="24"/>
              </w:rPr>
            </w:pPr>
            <w:r w:rsidRPr="007E1D68">
              <w:rPr>
                <w:rFonts w:ascii="Times New Roman" w:hAnsi="Times New Roman" w:cs="Times New Roman"/>
                <w:kern w:val="24"/>
                <w:sz w:val="24"/>
                <w:szCs w:val="24"/>
              </w:rPr>
              <w:t xml:space="preserve">Срок оказания услуги, мес. </w:t>
            </w:r>
          </w:p>
        </w:tc>
        <w:tc>
          <w:tcPr>
            <w:tcW w:w="1134" w:type="dxa"/>
            <w:vAlign w:val="center"/>
          </w:tcPr>
          <w:p w14:paraId="062E0A62" w14:textId="77777777" w:rsidR="00600D09" w:rsidRPr="007E1D68" w:rsidRDefault="00600D09" w:rsidP="007E1D68">
            <w:pPr>
              <w:spacing w:after="0" w:line="240" w:lineRule="auto"/>
              <w:jc w:val="center"/>
              <w:rPr>
                <w:rFonts w:ascii="Times New Roman" w:hAnsi="Times New Roman" w:cs="Times New Roman"/>
                <w:kern w:val="24"/>
                <w:sz w:val="24"/>
                <w:szCs w:val="24"/>
              </w:rPr>
            </w:pPr>
            <w:r w:rsidRPr="007E1D68">
              <w:rPr>
                <w:rFonts w:ascii="Times New Roman" w:hAnsi="Times New Roman" w:cs="Times New Roman"/>
                <w:kern w:val="24"/>
                <w:sz w:val="24"/>
                <w:szCs w:val="24"/>
              </w:rPr>
              <w:t>Цена за единицу услуги (в месяц), руб.</w:t>
            </w:r>
          </w:p>
        </w:tc>
        <w:tc>
          <w:tcPr>
            <w:tcW w:w="1352" w:type="dxa"/>
            <w:vAlign w:val="center"/>
          </w:tcPr>
          <w:p w14:paraId="2F50F5B8" w14:textId="77777777" w:rsidR="00600D09" w:rsidRPr="007E1D68" w:rsidRDefault="00600D09" w:rsidP="007E1D68">
            <w:pPr>
              <w:spacing w:after="0" w:line="240" w:lineRule="auto"/>
              <w:jc w:val="center"/>
              <w:rPr>
                <w:rFonts w:ascii="Times New Roman" w:hAnsi="Times New Roman" w:cs="Times New Roman"/>
                <w:kern w:val="24"/>
                <w:sz w:val="24"/>
                <w:szCs w:val="24"/>
              </w:rPr>
            </w:pPr>
            <w:r w:rsidRPr="007E1D68">
              <w:rPr>
                <w:rFonts w:ascii="Times New Roman" w:hAnsi="Times New Roman" w:cs="Times New Roman"/>
                <w:kern w:val="24"/>
                <w:sz w:val="24"/>
                <w:szCs w:val="24"/>
              </w:rPr>
              <w:t>Стоимость услуг всего, руб.</w:t>
            </w:r>
          </w:p>
        </w:tc>
      </w:tr>
      <w:tr w:rsidR="00716285" w:rsidRPr="007E1D68" w14:paraId="278AF1FC" w14:textId="77777777" w:rsidTr="00542DDB">
        <w:trPr>
          <w:trHeight w:val="454"/>
        </w:trPr>
        <w:tc>
          <w:tcPr>
            <w:tcW w:w="567" w:type="dxa"/>
            <w:tcBorders>
              <w:top w:val="single" w:sz="4" w:space="0" w:color="auto"/>
              <w:bottom w:val="single" w:sz="4" w:space="0" w:color="auto"/>
              <w:right w:val="single" w:sz="4" w:space="0" w:color="auto"/>
            </w:tcBorders>
            <w:vAlign w:val="center"/>
          </w:tcPr>
          <w:p w14:paraId="2CBA81FE" w14:textId="3D3638A3" w:rsidR="00716285" w:rsidRPr="007E1D68" w:rsidRDefault="00476FC9" w:rsidP="00476FC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476" w:type="dxa"/>
            <w:tcBorders>
              <w:top w:val="single" w:sz="4" w:space="0" w:color="auto"/>
              <w:left w:val="single" w:sz="4" w:space="0" w:color="auto"/>
              <w:bottom w:val="single" w:sz="4" w:space="0" w:color="auto"/>
              <w:right w:val="single" w:sz="4" w:space="0" w:color="auto"/>
            </w:tcBorders>
            <w:shd w:val="clear" w:color="auto" w:fill="auto"/>
            <w:vAlign w:val="center"/>
          </w:tcPr>
          <w:p w14:paraId="0A19BB6D" w14:textId="3CC892AD" w:rsidR="00716285" w:rsidRPr="007E1D68" w:rsidRDefault="00716285" w:rsidP="007E1D68">
            <w:pPr>
              <w:spacing w:after="0" w:line="240" w:lineRule="auto"/>
              <w:rPr>
                <w:rFonts w:ascii="Times New Roman" w:hAnsi="Times New Roman" w:cs="Times New Roman"/>
                <w:color w:val="000000"/>
                <w:kern w:val="24"/>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14:paraId="18380962" w14:textId="787183B4" w:rsidR="00716285" w:rsidRPr="007E1D68" w:rsidRDefault="00716285" w:rsidP="007E1D68">
            <w:pPr>
              <w:spacing w:after="0" w:line="240" w:lineRule="auto"/>
              <w:jc w:val="center"/>
              <w:rPr>
                <w:rFonts w:ascii="Times New Roman" w:hAnsi="Times New Roman" w:cs="Times New Roman"/>
                <w:color w:val="000000"/>
                <w:kern w:val="24"/>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14:paraId="38CCC4B3" w14:textId="6AC0906D" w:rsidR="00716285" w:rsidRPr="007E1D68" w:rsidRDefault="00716285" w:rsidP="007E1D68">
            <w:pPr>
              <w:spacing w:after="0" w:line="240" w:lineRule="auto"/>
              <w:jc w:val="center"/>
              <w:rPr>
                <w:rFonts w:ascii="Times New Roman" w:hAnsi="Times New Roman" w:cs="Times New Roman"/>
                <w:color w:val="000000"/>
                <w:kern w:val="24"/>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22A2E789" w14:textId="54A57684" w:rsidR="00716285" w:rsidRPr="007E1D68" w:rsidRDefault="00716285" w:rsidP="007E1D68">
            <w:pPr>
              <w:spacing w:after="0" w:line="240" w:lineRule="auto"/>
              <w:jc w:val="center"/>
              <w:rPr>
                <w:rFonts w:ascii="Times New Roman" w:hAnsi="Times New Roman" w:cs="Times New Roman"/>
                <w:kern w:val="24"/>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5E994ACF" w14:textId="77777777" w:rsidR="00716285" w:rsidRPr="007E1D68" w:rsidRDefault="00716285" w:rsidP="007E1D68">
            <w:pPr>
              <w:spacing w:after="0" w:line="240" w:lineRule="auto"/>
              <w:jc w:val="center"/>
              <w:rPr>
                <w:rFonts w:ascii="Times New Roman" w:hAnsi="Times New Roman" w:cs="Times New Roman"/>
                <w:kern w:val="24"/>
                <w:sz w:val="24"/>
                <w:szCs w:val="24"/>
              </w:rPr>
            </w:pPr>
          </w:p>
        </w:tc>
        <w:tc>
          <w:tcPr>
            <w:tcW w:w="1352" w:type="dxa"/>
            <w:tcBorders>
              <w:top w:val="single" w:sz="4" w:space="0" w:color="auto"/>
              <w:left w:val="single" w:sz="4" w:space="0" w:color="auto"/>
              <w:bottom w:val="single" w:sz="4" w:space="0" w:color="auto"/>
            </w:tcBorders>
            <w:vAlign w:val="center"/>
          </w:tcPr>
          <w:p w14:paraId="39D7D173" w14:textId="77777777" w:rsidR="00716285" w:rsidRPr="007E1D68" w:rsidRDefault="00716285" w:rsidP="007E1D68">
            <w:pPr>
              <w:spacing w:after="0" w:line="240" w:lineRule="auto"/>
              <w:jc w:val="center"/>
              <w:rPr>
                <w:rFonts w:ascii="Times New Roman" w:hAnsi="Times New Roman" w:cs="Times New Roman"/>
                <w:kern w:val="24"/>
                <w:sz w:val="24"/>
                <w:szCs w:val="24"/>
              </w:rPr>
            </w:pPr>
          </w:p>
        </w:tc>
      </w:tr>
      <w:tr w:rsidR="00716285" w:rsidRPr="007E1D68" w14:paraId="0E4D216A" w14:textId="77777777" w:rsidTr="00542DDB">
        <w:trPr>
          <w:trHeight w:val="454"/>
        </w:trPr>
        <w:tc>
          <w:tcPr>
            <w:tcW w:w="567" w:type="dxa"/>
            <w:tcBorders>
              <w:top w:val="single" w:sz="4" w:space="0" w:color="auto"/>
              <w:bottom w:val="single" w:sz="4" w:space="0" w:color="auto"/>
              <w:right w:val="single" w:sz="4" w:space="0" w:color="auto"/>
            </w:tcBorders>
            <w:vAlign w:val="center"/>
          </w:tcPr>
          <w:p w14:paraId="187215C9" w14:textId="64278DAB" w:rsidR="00716285" w:rsidRPr="007E1D68" w:rsidRDefault="00476FC9" w:rsidP="00476FC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476" w:type="dxa"/>
            <w:tcBorders>
              <w:top w:val="single" w:sz="4" w:space="0" w:color="auto"/>
              <w:left w:val="single" w:sz="4" w:space="0" w:color="auto"/>
              <w:bottom w:val="single" w:sz="4" w:space="0" w:color="auto"/>
              <w:right w:val="single" w:sz="4" w:space="0" w:color="auto"/>
            </w:tcBorders>
            <w:shd w:val="clear" w:color="auto" w:fill="auto"/>
            <w:vAlign w:val="center"/>
          </w:tcPr>
          <w:p w14:paraId="6BBA6D33" w14:textId="75AFD81A" w:rsidR="00716285" w:rsidRPr="007E1D68" w:rsidRDefault="00716285" w:rsidP="007E1D68">
            <w:pPr>
              <w:spacing w:after="0" w:line="240" w:lineRule="auto"/>
              <w:rPr>
                <w:rFonts w:ascii="Times New Roman" w:hAnsi="Times New Roman" w:cs="Times New Roman"/>
                <w:color w:val="000000"/>
                <w:kern w:val="24"/>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14:paraId="69FC2BAB" w14:textId="2D59C70F" w:rsidR="00716285" w:rsidRPr="007E1D68" w:rsidRDefault="00716285" w:rsidP="007E1D68">
            <w:pPr>
              <w:spacing w:after="0" w:line="240" w:lineRule="auto"/>
              <w:jc w:val="center"/>
              <w:rPr>
                <w:rFonts w:ascii="Times New Roman" w:hAnsi="Times New Roman" w:cs="Times New Roman"/>
                <w:color w:val="000000"/>
                <w:kern w:val="24"/>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14:paraId="0A243FED" w14:textId="6144F437" w:rsidR="00716285" w:rsidRPr="007E1D68" w:rsidRDefault="00716285" w:rsidP="007E1D68">
            <w:pPr>
              <w:spacing w:after="0" w:line="240" w:lineRule="auto"/>
              <w:jc w:val="center"/>
              <w:rPr>
                <w:rFonts w:ascii="Times New Roman" w:hAnsi="Times New Roman" w:cs="Times New Roman"/>
                <w:color w:val="000000"/>
                <w:kern w:val="24"/>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2BB523CB" w14:textId="0444DFA8" w:rsidR="00716285" w:rsidRPr="007E1D68" w:rsidRDefault="00716285" w:rsidP="007E1D68">
            <w:pPr>
              <w:spacing w:after="0" w:line="240" w:lineRule="auto"/>
              <w:jc w:val="center"/>
              <w:rPr>
                <w:rFonts w:ascii="Times New Roman" w:hAnsi="Times New Roman" w:cs="Times New Roman"/>
                <w:kern w:val="24"/>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5F2ADB2A" w14:textId="77777777" w:rsidR="00716285" w:rsidRPr="007E1D68" w:rsidRDefault="00716285" w:rsidP="007E1D68">
            <w:pPr>
              <w:spacing w:after="0" w:line="240" w:lineRule="auto"/>
              <w:jc w:val="center"/>
              <w:rPr>
                <w:rFonts w:ascii="Times New Roman" w:hAnsi="Times New Roman" w:cs="Times New Roman"/>
                <w:kern w:val="24"/>
                <w:sz w:val="24"/>
                <w:szCs w:val="24"/>
              </w:rPr>
            </w:pPr>
          </w:p>
        </w:tc>
        <w:tc>
          <w:tcPr>
            <w:tcW w:w="1352" w:type="dxa"/>
            <w:tcBorders>
              <w:top w:val="single" w:sz="4" w:space="0" w:color="auto"/>
              <w:left w:val="single" w:sz="4" w:space="0" w:color="auto"/>
              <w:bottom w:val="single" w:sz="4" w:space="0" w:color="auto"/>
            </w:tcBorders>
            <w:vAlign w:val="center"/>
          </w:tcPr>
          <w:p w14:paraId="0A26D1D9" w14:textId="77777777" w:rsidR="00716285" w:rsidRPr="007E1D68" w:rsidRDefault="00716285" w:rsidP="007E1D68">
            <w:pPr>
              <w:spacing w:after="0" w:line="240" w:lineRule="auto"/>
              <w:jc w:val="center"/>
              <w:rPr>
                <w:rFonts w:ascii="Times New Roman" w:hAnsi="Times New Roman" w:cs="Times New Roman"/>
                <w:kern w:val="24"/>
                <w:sz w:val="24"/>
                <w:szCs w:val="24"/>
              </w:rPr>
            </w:pPr>
          </w:p>
        </w:tc>
      </w:tr>
      <w:tr w:rsidR="00716285" w:rsidRPr="007E1D68" w14:paraId="1AA5157E" w14:textId="77777777" w:rsidTr="00542DDB">
        <w:trPr>
          <w:trHeight w:val="454"/>
        </w:trPr>
        <w:tc>
          <w:tcPr>
            <w:tcW w:w="567" w:type="dxa"/>
            <w:tcBorders>
              <w:top w:val="single" w:sz="4" w:space="0" w:color="auto"/>
              <w:bottom w:val="single" w:sz="4" w:space="0" w:color="auto"/>
              <w:right w:val="single" w:sz="4" w:space="0" w:color="auto"/>
            </w:tcBorders>
            <w:vAlign w:val="center"/>
          </w:tcPr>
          <w:p w14:paraId="4007A019" w14:textId="5C72CBC3" w:rsidR="00716285" w:rsidRPr="007E1D68" w:rsidRDefault="00476FC9" w:rsidP="00476FC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2476" w:type="dxa"/>
            <w:tcBorders>
              <w:top w:val="single" w:sz="4" w:space="0" w:color="auto"/>
              <w:left w:val="single" w:sz="4" w:space="0" w:color="auto"/>
              <w:bottom w:val="single" w:sz="4" w:space="0" w:color="auto"/>
              <w:right w:val="single" w:sz="4" w:space="0" w:color="auto"/>
            </w:tcBorders>
            <w:shd w:val="clear" w:color="auto" w:fill="auto"/>
            <w:vAlign w:val="center"/>
          </w:tcPr>
          <w:p w14:paraId="7F95A895" w14:textId="760254CE" w:rsidR="00716285" w:rsidRPr="007E1D68" w:rsidRDefault="00716285" w:rsidP="007E1D68">
            <w:pPr>
              <w:spacing w:after="0" w:line="240" w:lineRule="auto"/>
              <w:rPr>
                <w:rFonts w:ascii="Times New Roman" w:hAnsi="Times New Roman" w:cs="Times New Roman"/>
                <w:color w:val="000000"/>
                <w:kern w:val="24"/>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14:paraId="2B71639A" w14:textId="36A6547E" w:rsidR="00716285" w:rsidRPr="007E1D68" w:rsidRDefault="00716285" w:rsidP="007E1D68">
            <w:pPr>
              <w:spacing w:after="0" w:line="240" w:lineRule="auto"/>
              <w:jc w:val="center"/>
              <w:rPr>
                <w:rFonts w:ascii="Times New Roman" w:hAnsi="Times New Roman" w:cs="Times New Roman"/>
                <w:kern w:val="24"/>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14:paraId="3806CE02" w14:textId="6876F51D" w:rsidR="00716285" w:rsidRPr="007E1D68" w:rsidRDefault="00716285" w:rsidP="007E1D68">
            <w:pPr>
              <w:spacing w:after="0" w:line="240" w:lineRule="auto"/>
              <w:jc w:val="center"/>
              <w:rPr>
                <w:rFonts w:ascii="Times New Roman" w:hAnsi="Times New Roman" w:cs="Times New Roman"/>
                <w:kern w:val="24"/>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7819EC01" w14:textId="09E31A5C" w:rsidR="00716285" w:rsidRPr="007E1D68" w:rsidRDefault="00716285" w:rsidP="007E1D68">
            <w:pPr>
              <w:spacing w:after="0" w:line="240" w:lineRule="auto"/>
              <w:jc w:val="center"/>
              <w:rPr>
                <w:rFonts w:ascii="Times New Roman" w:hAnsi="Times New Roman" w:cs="Times New Roman"/>
                <w:kern w:val="24"/>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157FD4EE" w14:textId="77777777" w:rsidR="00716285" w:rsidRPr="007E1D68" w:rsidRDefault="00716285" w:rsidP="007E1D68">
            <w:pPr>
              <w:spacing w:after="0" w:line="240" w:lineRule="auto"/>
              <w:jc w:val="center"/>
              <w:rPr>
                <w:rFonts w:ascii="Times New Roman" w:hAnsi="Times New Roman" w:cs="Times New Roman"/>
                <w:kern w:val="24"/>
                <w:sz w:val="24"/>
                <w:szCs w:val="24"/>
              </w:rPr>
            </w:pPr>
          </w:p>
        </w:tc>
        <w:tc>
          <w:tcPr>
            <w:tcW w:w="1352" w:type="dxa"/>
            <w:tcBorders>
              <w:top w:val="single" w:sz="4" w:space="0" w:color="auto"/>
              <w:left w:val="single" w:sz="4" w:space="0" w:color="auto"/>
              <w:bottom w:val="single" w:sz="4" w:space="0" w:color="auto"/>
            </w:tcBorders>
            <w:vAlign w:val="center"/>
          </w:tcPr>
          <w:p w14:paraId="64187DF5" w14:textId="77777777" w:rsidR="00716285" w:rsidRPr="007E1D68" w:rsidRDefault="00716285" w:rsidP="007E1D68">
            <w:pPr>
              <w:spacing w:after="0" w:line="240" w:lineRule="auto"/>
              <w:jc w:val="center"/>
              <w:rPr>
                <w:rFonts w:ascii="Times New Roman" w:hAnsi="Times New Roman" w:cs="Times New Roman"/>
                <w:kern w:val="24"/>
                <w:sz w:val="24"/>
                <w:szCs w:val="24"/>
              </w:rPr>
            </w:pPr>
          </w:p>
        </w:tc>
      </w:tr>
      <w:tr w:rsidR="00716285" w:rsidRPr="007E1D68" w14:paraId="049960AC" w14:textId="77777777" w:rsidTr="00542DDB">
        <w:trPr>
          <w:trHeight w:val="454"/>
        </w:trPr>
        <w:tc>
          <w:tcPr>
            <w:tcW w:w="567" w:type="dxa"/>
            <w:tcBorders>
              <w:top w:val="single" w:sz="4" w:space="0" w:color="auto"/>
              <w:bottom w:val="single" w:sz="4" w:space="0" w:color="auto"/>
              <w:right w:val="single" w:sz="4" w:space="0" w:color="auto"/>
            </w:tcBorders>
            <w:vAlign w:val="center"/>
          </w:tcPr>
          <w:p w14:paraId="4A36556B" w14:textId="3AFFCE3C" w:rsidR="00716285" w:rsidRPr="007E1D68" w:rsidRDefault="00476FC9" w:rsidP="00476FC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2476" w:type="dxa"/>
            <w:tcBorders>
              <w:top w:val="single" w:sz="4" w:space="0" w:color="auto"/>
              <w:left w:val="single" w:sz="4" w:space="0" w:color="auto"/>
              <w:bottom w:val="single" w:sz="4" w:space="0" w:color="auto"/>
              <w:right w:val="single" w:sz="4" w:space="0" w:color="auto"/>
            </w:tcBorders>
            <w:shd w:val="clear" w:color="auto" w:fill="auto"/>
            <w:vAlign w:val="center"/>
          </w:tcPr>
          <w:p w14:paraId="2177D120" w14:textId="527C4A50" w:rsidR="00716285" w:rsidRPr="007E1D68" w:rsidRDefault="00716285" w:rsidP="007E1D68">
            <w:pPr>
              <w:spacing w:after="0" w:line="240" w:lineRule="auto"/>
              <w:rPr>
                <w:rFonts w:ascii="Times New Roman" w:hAnsi="Times New Roman" w:cs="Times New Roman"/>
                <w:color w:val="000000"/>
                <w:kern w:val="24"/>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14:paraId="0C9E77A5" w14:textId="2A63B92C" w:rsidR="00716285" w:rsidRPr="007E1D68" w:rsidRDefault="00716285" w:rsidP="007E1D68">
            <w:pPr>
              <w:spacing w:after="0" w:line="240" w:lineRule="auto"/>
              <w:jc w:val="center"/>
              <w:rPr>
                <w:rFonts w:ascii="Times New Roman" w:hAnsi="Times New Roman" w:cs="Times New Roman"/>
                <w:kern w:val="24"/>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14:paraId="36609F34" w14:textId="4971B619" w:rsidR="00716285" w:rsidRPr="007E1D68" w:rsidRDefault="00716285" w:rsidP="007E1D68">
            <w:pPr>
              <w:spacing w:after="0" w:line="240" w:lineRule="auto"/>
              <w:jc w:val="center"/>
              <w:rPr>
                <w:rFonts w:ascii="Times New Roman" w:hAnsi="Times New Roman" w:cs="Times New Roman"/>
                <w:kern w:val="24"/>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33C85273" w14:textId="0C7396ED" w:rsidR="00716285" w:rsidRPr="007E1D68" w:rsidRDefault="00716285" w:rsidP="007E1D68">
            <w:pPr>
              <w:spacing w:after="0" w:line="240" w:lineRule="auto"/>
              <w:jc w:val="center"/>
              <w:rPr>
                <w:rFonts w:ascii="Times New Roman" w:hAnsi="Times New Roman" w:cs="Times New Roman"/>
                <w:kern w:val="24"/>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270FE756" w14:textId="77777777" w:rsidR="00716285" w:rsidRPr="007E1D68" w:rsidRDefault="00716285" w:rsidP="007E1D68">
            <w:pPr>
              <w:spacing w:after="0" w:line="240" w:lineRule="auto"/>
              <w:jc w:val="center"/>
              <w:rPr>
                <w:rFonts w:ascii="Times New Roman" w:hAnsi="Times New Roman" w:cs="Times New Roman"/>
                <w:kern w:val="24"/>
                <w:sz w:val="24"/>
                <w:szCs w:val="24"/>
              </w:rPr>
            </w:pPr>
          </w:p>
        </w:tc>
        <w:tc>
          <w:tcPr>
            <w:tcW w:w="1352" w:type="dxa"/>
            <w:tcBorders>
              <w:top w:val="single" w:sz="4" w:space="0" w:color="auto"/>
              <w:left w:val="single" w:sz="4" w:space="0" w:color="auto"/>
              <w:bottom w:val="single" w:sz="4" w:space="0" w:color="auto"/>
            </w:tcBorders>
            <w:vAlign w:val="center"/>
          </w:tcPr>
          <w:p w14:paraId="282A94C0" w14:textId="77777777" w:rsidR="00716285" w:rsidRPr="007E1D68" w:rsidRDefault="00716285" w:rsidP="007E1D68">
            <w:pPr>
              <w:spacing w:after="0" w:line="240" w:lineRule="auto"/>
              <w:jc w:val="center"/>
              <w:rPr>
                <w:rFonts w:ascii="Times New Roman" w:hAnsi="Times New Roman" w:cs="Times New Roman"/>
                <w:kern w:val="24"/>
                <w:sz w:val="24"/>
                <w:szCs w:val="24"/>
              </w:rPr>
            </w:pPr>
          </w:p>
        </w:tc>
      </w:tr>
      <w:tr w:rsidR="00716285" w:rsidRPr="007E1D68" w14:paraId="5F28362A" w14:textId="77777777" w:rsidTr="00542DDB">
        <w:trPr>
          <w:trHeight w:val="454"/>
        </w:trPr>
        <w:tc>
          <w:tcPr>
            <w:tcW w:w="567" w:type="dxa"/>
            <w:tcBorders>
              <w:top w:val="single" w:sz="4" w:space="0" w:color="auto"/>
              <w:bottom w:val="single" w:sz="4" w:space="0" w:color="auto"/>
              <w:right w:val="single" w:sz="4" w:space="0" w:color="auto"/>
            </w:tcBorders>
            <w:vAlign w:val="center"/>
          </w:tcPr>
          <w:p w14:paraId="0B1E4E93" w14:textId="029797D6" w:rsidR="00716285" w:rsidRPr="007E1D68" w:rsidRDefault="00476FC9" w:rsidP="00476FC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2476" w:type="dxa"/>
            <w:tcBorders>
              <w:top w:val="single" w:sz="4" w:space="0" w:color="auto"/>
              <w:left w:val="single" w:sz="4" w:space="0" w:color="auto"/>
              <w:bottom w:val="single" w:sz="4" w:space="0" w:color="auto"/>
              <w:right w:val="single" w:sz="4" w:space="0" w:color="auto"/>
            </w:tcBorders>
            <w:shd w:val="clear" w:color="auto" w:fill="auto"/>
            <w:vAlign w:val="center"/>
          </w:tcPr>
          <w:p w14:paraId="24B917B3" w14:textId="053BB310" w:rsidR="00716285" w:rsidRPr="007E1D68" w:rsidRDefault="00716285" w:rsidP="007E1D68">
            <w:pPr>
              <w:spacing w:after="0" w:line="240" w:lineRule="auto"/>
              <w:rPr>
                <w:rFonts w:ascii="Times New Roman" w:hAnsi="Times New Roman" w:cs="Times New Roman"/>
                <w:color w:val="000000"/>
                <w:kern w:val="24"/>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14:paraId="6BCEEDA4" w14:textId="14AED671" w:rsidR="00716285" w:rsidRPr="007E1D68" w:rsidRDefault="00716285" w:rsidP="007E1D68">
            <w:pPr>
              <w:spacing w:after="0" w:line="240" w:lineRule="auto"/>
              <w:jc w:val="center"/>
              <w:rPr>
                <w:rFonts w:ascii="Times New Roman" w:hAnsi="Times New Roman" w:cs="Times New Roman"/>
                <w:kern w:val="24"/>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14:paraId="7C7F8E95" w14:textId="487D944B" w:rsidR="00716285" w:rsidRPr="007E1D68" w:rsidRDefault="00716285" w:rsidP="007E1D68">
            <w:pPr>
              <w:spacing w:after="0" w:line="240" w:lineRule="auto"/>
              <w:jc w:val="center"/>
              <w:rPr>
                <w:rFonts w:ascii="Times New Roman" w:hAnsi="Times New Roman" w:cs="Times New Roman"/>
                <w:kern w:val="24"/>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448DDA72" w14:textId="3E7FD0E4" w:rsidR="00716285" w:rsidRPr="007E1D68" w:rsidRDefault="00716285" w:rsidP="007E1D68">
            <w:pPr>
              <w:spacing w:after="0" w:line="240" w:lineRule="auto"/>
              <w:jc w:val="center"/>
              <w:rPr>
                <w:rFonts w:ascii="Times New Roman" w:hAnsi="Times New Roman" w:cs="Times New Roman"/>
                <w:kern w:val="24"/>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11022C0C" w14:textId="77777777" w:rsidR="00716285" w:rsidRPr="007E1D68" w:rsidRDefault="00716285" w:rsidP="007E1D68">
            <w:pPr>
              <w:spacing w:after="0" w:line="240" w:lineRule="auto"/>
              <w:jc w:val="center"/>
              <w:rPr>
                <w:rFonts w:ascii="Times New Roman" w:hAnsi="Times New Roman" w:cs="Times New Roman"/>
                <w:kern w:val="24"/>
                <w:sz w:val="24"/>
                <w:szCs w:val="24"/>
              </w:rPr>
            </w:pPr>
          </w:p>
        </w:tc>
        <w:tc>
          <w:tcPr>
            <w:tcW w:w="1352" w:type="dxa"/>
            <w:tcBorders>
              <w:top w:val="single" w:sz="4" w:space="0" w:color="auto"/>
              <w:left w:val="single" w:sz="4" w:space="0" w:color="auto"/>
              <w:bottom w:val="single" w:sz="4" w:space="0" w:color="auto"/>
            </w:tcBorders>
            <w:vAlign w:val="center"/>
          </w:tcPr>
          <w:p w14:paraId="1B6079AA" w14:textId="77777777" w:rsidR="00716285" w:rsidRPr="007E1D68" w:rsidRDefault="00716285" w:rsidP="007E1D68">
            <w:pPr>
              <w:spacing w:after="0" w:line="240" w:lineRule="auto"/>
              <w:jc w:val="center"/>
              <w:rPr>
                <w:rFonts w:ascii="Times New Roman" w:hAnsi="Times New Roman" w:cs="Times New Roman"/>
                <w:kern w:val="24"/>
                <w:sz w:val="24"/>
                <w:szCs w:val="24"/>
              </w:rPr>
            </w:pPr>
          </w:p>
        </w:tc>
      </w:tr>
      <w:tr w:rsidR="00716285" w:rsidRPr="007E1D68" w14:paraId="13E4AA78" w14:textId="77777777" w:rsidTr="00542DDB">
        <w:trPr>
          <w:trHeight w:val="340"/>
        </w:trPr>
        <w:tc>
          <w:tcPr>
            <w:tcW w:w="567" w:type="dxa"/>
            <w:tcBorders>
              <w:top w:val="single" w:sz="4" w:space="0" w:color="auto"/>
              <w:bottom w:val="single" w:sz="4" w:space="0" w:color="auto"/>
              <w:right w:val="single" w:sz="4" w:space="0" w:color="auto"/>
            </w:tcBorders>
            <w:vAlign w:val="center"/>
          </w:tcPr>
          <w:p w14:paraId="24B2C712" w14:textId="0CA89D86" w:rsidR="00716285" w:rsidRPr="007E1D68" w:rsidRDefault="00476FC9" w:rsidP="00476FC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2476" w:type="dxa"/>
            <w:tcBorders>
              <w:top w:val="single" w:sz="4" w:space="0" w:color="auto"/>
              <w:left w:val="single" w:sz="4" w:space="0" w:color="auto"/>
              <w:bottom w:val="single" w:sz="4" w:space="0" w:color="auto"/>
              <w:right w:val="single" w:sz="4" w:space="0" w:color="auto"/>
            </w:tcBorders>
            <w:shd w:val="clear" w:color="auto" w:fill="auto"/>
            <w:vAlign w:val="center"/>
          </w:tcPr>
          <w:p w14:paraId="798BC0E5" w14:textId="5E5111AD" w:rsidR="00716285" w:rsidRPr="007E1D68" w:rsidRDefault="00716285" w:rsidP="007E1D68">
            <w:pPr>
              <w:spacing w:after="0" w:line="240" w:lineRule="auto"/>
              <w:rPr>
                <w:rFonts w:ascii="Times New Roman" w:hAnsi="Times New Roman" w:cs="Times New Roman"/>
                <w:color w:val="000000"/>
                <w:kern w:val="24"/>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14:paraId="01741CB6" w14:textId="4006DCC8" w:rsidR="00716285" w:rsidRPr="007E1D68" w:rsidRDefault="00716285" w:rsidP="007E1D68">
            <w:pPr>
              <w:spacing w:after="0" w:line="240" w:lineRule="auto"/>
              <w:jc w:val="center"/>
              <w:rPr>
                <w:rFonts w:ascii="Times New Roman" w:hAnsi="Times New Roman" w:cs="Times New Roman"/>
                <w:kern w:val="24"/>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14:paraId="5E7E2DFC" w14:textId="27674676" w:rsidR="00716285" w:rsidRPr="007E1D68" w:rsidRDefault="00716285" w:rsidP="007E1D68">
            <w:pPr>
              <w:spacing w:after="0" w:line="240" w:lineRule="auto"/>
              <w:jc w:val="center"/>
              <w:rPr>
                <w:rFonts w:ascii="Times New Roman" w:hAnsi="Times New Roman" w:cs="Times New Roman"/>
                <w:kern w:val="24"/>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29B6FB69" w14:textId="593A29ED" w:rsidR="00716285" w:rsidRPr="007E1D68" w:rsidRDefault="00716285" w:rsidP="007E1D68">
            <w:pPr>
              <w:spacing w:after="0" w:line="240" w:lineRule="auto"/>
              <w:jc w:val="center"/>
              <w:rPr>
                <w:rFonts w:ascii="Times New Roman" w:hAnsi="Times New Roman" w:cs="Times New Roman"/>
                <w:kern w:val="24"/>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6BD7A86F" w14:textId="77777777" w:rsidR="00716285" w:rsidRPr="007E1D68" w:rsidRDefault="00716285" w:rsidP="007E1D68">
            <w:pPr>
              <w:spacing w:after="0" w:line="240" w:lineRule="auto"/>
              <w:jc w:val="center"/>
              <w:rPr>
                <w:rFonts w:ascii="Times New Roman" w:hAnsi="Times New Roman" w:cs="Times New Roman"/>
                <w:kern w:val="24"/>
                <w:sz w:val="24"/>
                <w:szCs w:val="24"/>
              </w:rPr>
            </w:pPr>
          </w:p>
        </w:tc>
        <w:tc>
          <w:tcPr>
            <w:tcW w:w="1352" w:type="dxa"/>
            <w:tcBorders>
              <w:top w:val="single" w:sz="4" w:space="0" w:color="auto"/>
              <w:left w:val="single" w:sz="4" w:space="0" w:color="auto"/>
              <w:bottom w:val="single" w:sz="4" w:space="0" w:color="auto"/>
            </w:tcBorders>
            <w:vAlign w:val="center"/>
          </w:tcPr>
          <w:p w14:paraId="4B659A7E" w14:textId="77777777" w:rsidR="00716285" w:rsidRPr="007E1D68" w:rsidRDefault="00716285" w:rsidP="007E1D68">
            <w:pPr>
              <w:spacing w:after="0" w:line="240" w:lineRule="auto"/>
              <w:jc w:val="center"/>
              <w:rPr>
                <w:rFonts w:ascii="Times New Roman" w:hAnsi="Times New Roman" w:cs="Times New Roman"/>
                <w:kern w:val="24"/>
                <w:sz w:val="24"/>
                <w:szCs w:val="24"/>
              </w:rPr>
            </w:pPr>
          </w:p>
        </w:tc>
      </w:tr>
      <w:tr w:rsidR="00A23AE2" w:rsidRPr="007E1D68" w14:paraId="737A9106" w14:textId="77777777" w:rsidTr="00542DDB">
        <w:trPr>
          <w:trHeight w:val="454"/>
        </w:trPr>
        <w:tc>
          <w:tcPr>
            <w:tcW w:w="567" w:type="dxa"/>
            <w:tcBorders>
              <w:top w:val="single" w:sz="4" w:space="0" w:color="auto"/>
              <w:bottom w:val="single" w:sz="4" w:space="0" w:color="auto"/>
              <w:right w:val="single" w:sz="4" w:space="0" w:color="auto"/>
            </w:tcBorders>
            <w:vAlign w:val="center"/>
          </w:tcPr>
          <w:p w14:paraId="5B68C10C" w14:textId="617CF1A2" w:rsidR="00A23AE2" w:rsidRDefault="00542DDB" w:rsidP="00542DD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2476" w:type="dxa"/>
            <w:tcBorders>
              <w:top w:val="single" w:sz="4" w:space="0" w:color="auto"/>
              <w:left w:val="single" w:sz="4" w:space="0" w:color="auto"/>
              <w:bottom w:val="single" w:sz="4" w:space="0" w:color="auto"/>
              <w:right w:val="single" w:sz="4" w:space="0" w:color="auto"/>
            </w:tcBorders>
            <w:shd w:val="clear" w:color="auto" w:fill="auto"/>
            <w:vAlign w:val="center"/>
          </w:tcPr>
          <w:p w14:paraId="5CC2C765" w14:textId="77777777" w:rsidR="00A23AE2" w:rsidRPr="007E1D68" w:rsidRDefault="00A23AE2" w:rsidP="007E1D68">
            <w:pPr>
              <w:spacing w:after="0" w:line="240" w:lineRule="auto"/>
              <w:rPr>
                <w:rFonts w:ascii="Times New Roman" w:hAnsi="Times New Roman" w:cs="Times New Roman"/>
                <w:color w:val="000000"/>
                <w:kern w:val="24"/>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14:paraId="376845F5" w14:textId="77777777" w:rsidR="00A23AE2" w:rsidRPr="007E1D68" w:rsidRDefault="00A23AE2" w:rsidP="007E1D68">
            <w:pPr>
              <w:spacing w:after="0" w:line="240" w:lineRule="auto"/>
              <w:jc w:val="center"/>
              <w:rPr>
                <w:rFonts w:ascii="Times New Roman" w:hAnsi="Times New Roman" w:cs="Times New Roman"/>
                <w:kern w:val="24"/>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14:paraId="3650A0CB" w14:textId="77777777" w:rsidR="00A23AE2" w:rsidRPr="007E1D68" w:rsidRDefault="00A23AE2" w:rsidP="007E1D68">
            <w:pPr>
              <w:spacing w:after="0" w:line="240" w:lineRule="auto"/>
              <w:jc w:val="center"/>
              <w:rPr>
                <w:rFonts w:ascii="Times New Roman" w:hAnsi="Times New Roman" w:cs="Times New Roman"/>
                <w:kern w:val="24"/>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4E356EF3" w14:textId="77777777" w:rsidR="00A23AE2" w:rsidRPr="007E1D68" w:rsidRDefault="00A23AE2" w:rsidP="007E1D68">
            <w:pPr>
              <w:spacing w:after="0" w:line="240" w:lineRule="auto"/>
              <w:jc w:val="center"/>
              <w:rPr>
                <w:rFonts w:ascii="Times New Roman" w:hAnsi="Times New Roman" w:cs="Times New Roman"/>
                <w:kern w:val="24"/>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72EE4CFF" w14:textId="77777777" w:rsidR="00A23AE2" w:rsidRPr="007E1D68" w:rsidRDefault="00A23AE2" w:rsidP="007E1D68">
            <w:pPr>
              <w:spacing w:after="0" w:line="240" w:lineRule="auto"/>
              <w:jc w:val="center"/>
              <w:rPr>
                <w:rFonts w:ascii="Times New Roman" w:hAnsi="Times New Roman" w:cs="Times New Roman"/>
                <w:kern w:val="24"/>
                <w:sz w:val="24"/>
                <w:szCs w:val="24"/>
              </w:rPr>
            </w:pPr>
          </w:p>
        </w:tc>
        <w:tc>
          <w:tcPr>
            <w:tcW w:w="1352" w:type="dxa"/>
            <w:tcBorders>
              <w:top w:val="single" w:sz="4" w:space="0" w:color="auto"/>
              <w:left w:val="single" w:sz="4" w:space="0" w:color="auto"/>
              <w:bottom w:val="single" w:sz="4" w:space="0" w:color="auto"/>
            </w:tcBorders>
            <w:vAlign w:val="center"/>
          </w:tcPr>
          <w:p w14:paraId="3B0CC1FB" w14:textId="77777777" w:rsidR="00A23AE2" w:rsidRPr="007E1D68" w:rsidRDefault="00A23AE2" w:rsidP="007E1D68">
            <w:pPr>
              <w:spacing w:after="0" w:line="240" w:lineRule="auto"/>
              <w:jc w:val="center"/>
              <w:rPr>
                <w:rFonts w:ascii="Times New Roman" w:hAnsi="Times New Roman" w:cs="Times New Roman"/>
                <w:kern w:val="24"/>
                <w:sz w:val="24"/>
                <w:szCs w:val="24"/>
              </w:rPr>
            </w:pPr>
          </w:p>
        </w:tc>
      </w:tr>
      <w:tr w:rsidR="00A23AE2" w:rsidRPr="007E1D68" w14:paraId="5DE44175" w14:textId="77777777" w:rsidTr="00542DDB">
        <w:trPr>
          <w:trHeight w:val="454"/>
        </w:trPr>
        <w:tc>
          <w:tcPr>
            <w:tcW w:w="567" w:type="dxa"/>
            <w:tcBorders>
              <w:top w:val="single" w:sz="4" w:space="0" w:color="auto"/>
              <w:bottom w:val="single" w:sz="4" w:space="0" w:color="auto"/>
              <w:right w:val="single" w:sz="4" w:space="0" w:color="auto"/>
            </w:tcBorders>
            <w:vAlign w:val="center"/>
          </w:tcPr>
          <w:p w14:paraId="52C28498" w14:textId="14B1B6B9" w:rsidR="00A23AE2" w:rsidRDefault="00542DDB" w:rsidP="00476FC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2476" w:type="dxa"/>
            <w:tcBorders>
              <w:top w:val="single" w:sz="4" w:space="0" w:color="auto"/>
              <w:left w:val="single" w:sz="4" w:space="0" w:color="auto"/>
              <w:bottom w:val="single" w:sz="4" w:space="0" w:color="auto"/>
              <w:right w:val="single" w:sz="4" w:space="0" w:color="auto"/>
            </w:tcBorders>
            <w:shd w:val="clear" w:color="auto" w:fill="auto"/>
            <w:vAlign w:val="center"/>
          </w:tcPr>
          <w:p w14:paraId="0B659284" w14:textId="77777777" w:rsidR="00A23AE2" w:rsidRPr="007E1D68" w:rsidRDefault="00A23AE2" w:rsidP="007E1D68">
            <w:pPr>
              <w:spacing w:after="0" w:line="240" w:lineRule="auto"/>
              <w:rPr>
                <w:rFonts w:ascii="Times New Roman" w:hAnsi="Times New Roman" w:cs="Times New Roman"/>
                <w:color w:val="000000"/>
                <w:kern w:val="24"/>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14:paraId="52B27684" w14:textId="77777777" w:rsidR="00A23AE2" w:rsidRPr="007E1D68" w:rsidRDefault="00A23AE2" w:rsidP="007E1D68">
            <w:pPr>
              <w:spacing w:after="0" w:line="240" w:lineRule="auto"/>
              <w:jc w:val="center"/>
              <w:rPr>
                <w:rFonts w:ascii="Times New Roman" w:hAnsi="Times New Roman" w:cs="Times New Roman"/>
                <w:kern w:val="24"/>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14:paraId="2379985F" w14:textId="77777777" w:rsidR="00A23AE2" w:rsidRPr="007E1D68" w:rsidRDefault="00A23AE2" w:rsidP="007E1D68">
            <w:pPr>
              <w:spacing w:after="0" w:line="240" w:lineRule="auto"/>
              <w:jc w:val="center"/>
              <w:rPr>
                <w:rFonts w:ascii="Times New Roman" w:hAnsi="Times New Roman" w:cs="Times New Roman"/>
                <w:kern w:val="24"/>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0AD73601" w14:textId="77777777" w:rsidR="00A23AE2" w:rsidRPr="007E1D68" w:rsidRDefault="00A23AE2" w:rsidP="007E1D68">
            <w:pPr>
              <w:spacing w:after="0" w:line="240" w:lineRule="auto"/>
              <w:jc w:val="center"/>
              <w:rPr>
                <w:rFonts w:ascii="Times New Roman" w:hAnsi="Times New Roman" w:cs="Times New Roman"/>
                <w:kern w:val="24"/>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7D3F6E65" w14:textId="77777777" w:rsidR="00A23AE2" w:rsidRPr="007E1D68" w:rsidRDefault="00A23AE2" w:rsidP="007E1D68">
            <w:pPr>
              <w:spacing w:after="0" w:line="240" w:lineRule="auto"/>
              <w:jc w:val="center"/>
              <w:rPr>
                <w:rFonts w:ascii="Times New Roman" w:hAnsi="Times New Roman" w:cs="Times New Roman"/>
                <w:kern w:val="24"/>
                <w:sz w:val="24"/>
                <w:szCs w:val="24"/>
              </w:rPr>
            </w:pPr>
          </w:p>
        </w:tc>
        <w:tc>
          <w:tcPr>
            <w:tcW w:w="1352" w:type="dxa"/>
            <w:tcBorders>
              <w:top w:val="single" w:sz="4" w:space="0" w:color="auto"/>
              <w:left w:val="single" w:sz="4" w:space="0" w:color="auto"/>
              <w:bottom w:val="single" w:sz="4" w:space="0" w:color="auto"/>
            </w:tcBorders>
            <w:vAlign w:val="center"/>
          </w:tcPr>
          <w:p w14:paraId="057B1514" w14:textId="77777777" w:rsidR="00A23AE2" w:rsidRPr="007E1D68" w:rsidRDefault="00A23AE2" w:rsidP="007E1D68">
            <w:pPr>
              <w:spacing w:after="0" w:line="240" w:lineRule="auto"/>
              <w:jc w:val="center"/>
              <w:rPr>
                <w:rFonts w:ascii="Times New Roman" w:hAnsi="Times New Roman" w:cs="Times New Roman"/>
                <w:kern w:val="24"/>
                <w:sz w:val="24"/>
                <w:szCs w:val="24"/>
              </w:rPr>
            </w:pPr>
          </w:p>
        </w:tc>
      </w:tr>
      <w:tr w:rsidR="00716285" w:rsidRPr="007E1D68" w14:paraId="42AFB8A7" w14:textId="77777777" w:rsidTr="00542DDB">
        <w:trPr>
          <w:trHeight w:val="454"/>
        </w:trPr>
        <w:tc>
          <w:tcPr>
            <w:tcW w:w="567" w:type="dxa"/>
            <w:tcBorders>
              <w:top w:val="single" w:sz="4" w:space="0" w:color="auto"/>
              <w:bottom w:val="single" w:sz="4" w:space="0" w:color="auto"/>
              <w:right w:val="single" w:sz="4" w:space="0" w:color="auto"/>
            </w:tcBorders>
            <w:vAlign w:val="center"/>
          </w:tcPr>
          <w:p w14:paraId="466C7723" w14:textId="5441A06D" w:rsidR="00716285" w:rsidRPr="007E1D68" w:rsidRDefault="00A23AE2" w:rsidP="00A23AE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2476" w:type="dxa"/>
            <w:tcBorders>
              <w:top w:val="single" w:sz="4" w:space="0" w:color="auto"/>
              <w:left w:val="single" w:sz="4" w:space="0" w:color="auto"/>
              <w:bottom w:val="single" w:sz="4" w:space="0" w:color="auto"/>
              <w:right w:val="single" w:sz="4" w:space="0" w:color="auto"/>
            </w:tcBorders>
            <w:shd w:val="clear" w:color="auto" w:fill="auto"/>
            <w:vAlign w:val="center"/>
          </w:tcPr>
          <w:p w14:paraId="4A2366BC" w14:textId="672001C5" w:rsidR="00716285" w:rsidRPr="007E1D68" w:rsidRDefault="00716285" w:rsidP="007E1D68">
            <w:pPr>
              <w:spacing w:after="0" w:line="240" w:lineRule="auto"/>
              <w:rPr>
                <w:rFonts w:ascii="Times New Roman" w:hAnsi="Times New Roman" w:cs="Times New Roman"/>
                <w:color w:val="000000"/>
                <w:kern w:val="24"/>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14:paraId="4B291F26" w14:textId="670375CB" w:rsidR="00716285" w:rsidRPr="007E1D68" w:rsidRDefault="00716285" w:rsidP="007E1D68">
            <w:pPr>
              <w:spacing w:after="0" w:line="240" w:lineRule="auto"/>
              <w:jc w:val="center"/>
              <w:rPr>
                <w:rFonts w:ascii="Times New Roman" w:hAnsi="Times New Roman" w:cs="Times New Roman"/>
                <w:kern w:val="24"/>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14:paraId="039CE161" w14:textId="65180EFA" w:rsidR="00716285" w:rsidRPr="007E1D68" w:rsidRDefault="00716285" w:rsidP="007E1D68">
            <w:pPr>
              <w:spacing w:after="0" w:line="240" w:lineRule="auto"/>
              <w:jc w:val="center"/>
              <w:rPr>
                <w:rFonts w:ascii="Times New Roman" w:hAnsi="Times New Roman" w:cs="Times New Roman"/>
                <w:kern w:val="24"/>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347F0148" w14:textId="4E4FC3D1" w:rsidR="00716285" w:rsidRPr="007E1D68" w:rsidRDefault="00716285" w:rsidP="007E1D68">
            <w:pPr>
              <w:spacing w:after="0" w:line="240" w:lineRule="auto"/>
              <w:jc w:val="center"/>
              <w:rPr>
                <w:rFonts w:ascii="Times New Roman" w:hAnsi="Times New Roman" w:cs="Times New Roman"/>
                <w:kern w:val="24"/>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07610618" w14:textId="77777777" w:rsidR="00716285" w:rsidRPr="007E1D68" w:rsidRDefault="00716285" w:rsidP="007E1D68">
            <w:pPr>
              <w:spacing w:after="0" w:line="240" w:lineRule="auto"/>
              <w:jc w:val="center"/>
              <w:rPr>
                <w:rFonts w:ascii="Times New Roman" w:hAnsi="Times New Roman" w:cs="Times New Roman"/>
                <w:kern w:val="24"/>
                <w:sz w:val="24"/>
                <w:szCs w:val="24"/>
              </w:rPr>
            </w:pPr>
          </w:p>
        </w:tc>
        <w:tc>
          <w:tcPr>
            <w:tcW w:w="1352" w:type="dxa"/>
            <w:tcBorders>
              <w:top w:val="single" w:sz="4" w:space="0" w:color="auto"/>
              <w:left w:val="single" w:sz="4" w:space="0" w:color="auto"/>
              <w:bottom w:val="single" w:sz="4" w:space="0" w:color="auto"/>
            </w:tcBorders>
            <w:vAlign w:val="center"/>
          </w:tcPr>
          <w:p w14:paraId="30337F84" w14:textId="77777777" w:rsidR="00716285" w:rsidRPr="007E1D68" w:rsidRDefault="00716285" w:rsidP="007E1D68">
            <w:pPr>
              <w:spacing w:after="0" w:line="240" w:lineRule="auto"/>
              <w:jc w:val="center"/>
              <w:rPr>
                <w:rFonts w:ascii="Times New Roman" w:hAnsi="Times New Roman" w:cs="Times New Roman"/>
                <w:kern w:val="24"/>
                <w:sz w:val="24"/>
                <w:szCs w:val="24"/>
              </w:rPr>
            </w:pPr>
          </w:p>
        </w:tc>
      </w:tr>
      <w:tr w:rsidR="00ED536D" w:rsidRPr="007E1D68" w14:paraId="6FEF5063" w14:textId="77777777" w:rsidTr="00542DDB">
        <w:trPr>
          <w:trHeight w:val="470"/>
        </w:trPr>
        <w:tc>
          <w:tcPr>
            <w:tcW w:w="8571" w:type="dxa"/>
            <w:gridSpan w:val="6"/>
            <w:tcBorders>
              <w:top w:val="single" w:sz="4" w:space="0" w:color="auto"/>
              <w:left w:val="single" w:sz="4" w:space="0" w:color="auto"/>
              <w:bottom w:val="single" w:sz="4" w:space="0" w:color="auto"/>
              <w:right w:val="single" w:sz="4" w:space="0" w:color="auto"/>
            </w:tcBorders>
            <w:vAlign w:val="center"/>
          </w:tcPr>
          <w:p w14:paraId="3E92BFFB" w14:textId="60DB11AA" w:rsidR="00ED536D" w:rsidRPr="007E1D68" w:rsidRDefault="001D774D" w:rsidP="001D774D">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ИТОГО:</w:t>
            </w:r>
          </w:p>
        </w:tc>
        <w:tc>
          <w:tcPr>
            <w:tcW w:w="1352" w:type="dxa"/>
            <w:tcBorders>
              <w:top w:val="single" w:sz="4" w:space="0" w:color="auto"/>
              <w:left w:val="single" w:sz="4" w:space="0" w:color="auto"/>
              <w:bottom w:val="single" w:sz="4" w:space="0" w:color="auto"/>
              <w:right w:val="single" w:sz="4" w:space="0" w:color="auto"/>
            </w:tcBorders>
            <w:vAlign w:val="center"/>
          </w:tcPr>
          <w:p w14:paraId="1EDBC3B2" w14:textId="77777777" w:rsidR="00ED536D" w:rsidRPr="007E1D68" w:rsidRDefault="00ED536D" w:rsidP="007E1D68">
            <w:pPr>
              <w:spacing w:after="0" w:line="240" w:lineRule="auto"/>
              <w:jc w:val="center"/>
              <w:rPr>
                <w:rFonts w:ascii="Times New Roman" w:hAnsi="Times New Roman" w:cs="Times New Roman"/>
                <w:sz w:val="24"/>
                <w:szCs w:val="24"/>
              </w:rPr>
            </w:pPr>
          </w:p>
        </w:tc>
      </w:tr>
      <w:tr w:rsidR="00ED536D" w:rsidRPr="007E1D68" w14:paraId="1CE92D75" w14:textId="77777777" w:rsidTr="00542DDB">
        <w:trPr>
          <w:trHeight w:val="406"/>
        </w:trPr>
        <w:tc>
          <w:tcPr>
            <w:tcW w:w="8571" w:type="dxa"/>
            <w:gridSpan w:val="6"/>
            <w:tcBorders>
              <w:top w:val="single" w:sz="4" w:space="0" w:color="auto"/>
              <w:left w:val="single" w:sz="4" w:space="0" w:color="auto"/>
              <w:bottom w:val="single" w:sz="4" w:space="0" w:color="auto"/>
              <w:right w:val="single" w:sz="4" w:space="0" w:color="auto"/>
            </w:tcBorders>
            <w:vAlign w:val="center"/>
          </w:tcPr>
          <w:p w14:paraId="7188435A" w14:textId="5AA92B18" w:rsidR="00ED536D" w:rsidRPr="007E1D68" w:rsidRDefault="00ED536D" w:rsidP="007E1D68">
            <w:pPr>
              <w:spacing w:after="0" w:line="240" w:lineRule="auto"/>
              <w:jc w:val="right"/>
              <w:rPr>
                <w:rFonts w:ascii="Times New Roman" w:hAnsi="Times New Roman" w:cs="Times New Roman"/>
                <w:sz w:val="24"/>
                <w:szCs w:val="24"/>
              </w:rPr>
            </w:pPr>
            <w:r w:rsidRPr="007E1D68">
              <w:rPr>
                <w:rFonts w:ascii="Times New Roman" w:hAnsi="Times New Roman" w:cs="Times New Roman"/>
                <w:sz w:val="24"/>
                <w:szCs w:val="24"/>
              </w:rPr>
              <w:t>в том числе НДС 20 % / НДС не облагается</w:t>
            </w:r>
          </w:p>
        </w:tc>
        <w:tc>
          <w:tcPr>
            <w:tcW w:w="1352" w:type="dxa"/>
            <w:tcBorders>
              <w:top w:val="single" w:sz="4" w:space="0" w:color="auto"/>
              <w:left w:val="single" w:sz="4" w:space="0" w:color="auto"/>
              <w:bottom w:val="single" w:sz="4" w:space="0" w:color="auto"/>
              <w:right w:val="single" w:sz="4" w:space="0" w:color="auto"/>
            </w:tcBorders>
            <w:vAlign w:val="center"/>
          </w:tcPr>
          <w:p w14:paraId="138CD58D" w14:textId="77777777" w:rsidR="00ED536D" w:rsidRPr="007E1D68" w:rsidRDefault="00ED536D" w:rsidP="007E1D68">
            <w:pPr>
              <w:spacing w:after="0" w:line="240" w:lineRule="auto"/>
              <w:jc w:val="center"/>
              <w:rPr>
                <w:rFonts w:ascii="Times New Roman" w:hAnsi="Times New Roman" w:cs="Times New Roman"/>
                <w:sz w:val="24"/>
                <w:szCs w:val="24"/>
              </w:rPr>
            </w:pPr>
          </w:p>
        </w:tc>
      </w:tr>
    </w:tbl>
    <w:p w14:paraId="47039BA9" w14:textId="77777777" w:rsidR="00353BAE" w:rsidRPr="007E1D68" w:rsidRDefault="00353BAE" w:rsidP="007E1D68">
      <w:pPr>
        <w:spacing w:after="0" w:line="240" w:lineRule="auto"/>
        <w:jc w:val="both"/>
        <w:rPr>
          <w:rFonts w:ascii="Times New Roman" w:eastAsia="Times New Roman" w:hAnsi="Times New Roman" w:cs="Times New Roman"/>
          <w:sz w:val="24"/>
          <w:szCs w:val="24"/>
          <w:lang w:eastAsia="ru-RU"/>
        </w:rPr>
      </w:pPr>
    </w:p>
    <w:p w14:paraId="12531D2C" w14:textId="4E5FA9D8" w:rsidR="00D63E43" w:rsidRPr="007E1D68" w:rsidRDefault="00D63E43" w:rsidP="007E1D68">
      <w:pPr>
        <w:spacing w:after="0" w:line="240" w:lineRule="auto"/>
        <w:jc w:val="both"/>
        <w:rPr>
          <w:rFonts w:ascii="Times New Roman" w:eastAsia="Times New Roman" w:hAnsi="Times New Roman" w:cs="Times New Roman"/>
          <w:sz w:val="24"/>
          <w:szCs w:val="24"/>
          <w:lang w:eastAsia="ru-RU"/>
        </w:rPr>
      </w:pPr>
      <w:r w:rsidRPr="007E1D68">
        <w:rPr>
          <w:rFonts w:ascii="Times New Roman" w:eastAsia="Times New Roman" w:hAnsi="Times New Roman" w:cs="Times New Roman"/>
          <w:sz w:val="24"/>
          <w:szCs w:val="24"/>
          <w:lang w:eastAsia="ru-RU"/>
        </w:rPr>
        <w:t>Общая сумма по расчету составляет _________________________________________</w:t>
      </w:r>
    </w:p>
    <w:p w14:paraId="71342F0D" w14:textId="77777777" w:rsidR="003F5DF6" w:rsidRPr="007E1D68" w:rsidRDefault="003F5DF6" w:rsidP="007E1D68">
      <w:pPr>
        <w:spacing w:after="0" w:line="240" w:lineRule="auto"/>
        <w:jc w:val="both"/>
        <w:rPr>
          <w:rFonts w:ascii="Times New Roman" w:eastAsia="Times New Roman" w:hAnsi="Times New Roman" w:cs="Times New Roman"/>
          <w:sz w:val="24"/>
          <w:szCs w:val="24"/>
          <w:lang w:eastAsia="ru-RU"/>
        </w:rPr>
      </w:pPr>
    </w:p>
    <w:tbl>
      <w:tblPr>
        <w:tblW w:w="10206" w:type="dxa"/>
        <w:tblInd w:w="107" w:type="dxa"/>
        <w:tblLayout w:type="fixed"/>
        <w:tblCellMar>
          <w:left w:w="107" w:type="dxa"/>
          <w:right w:w="107" w:type="dxa"/>
        </w:tblCellMar>
        <w:tblLook w:val="04A0" w:firstRow="1" w:lastRow="0" w:firstColumn="1" w:lastColumn="0" w:noHBand="0" w:noVBand="1"/>
      </w:tblPr>
      <w:tblGrid>
        <w:gridCol w:w="4571"/>
        <w:gridCol w:w="567"/>
        <w:gridCol w:w="5068"/>
      </w:tblGrid>
      <w:tr w:rsidR="00C36F4A" w:rsidRPr="007E1D68" w14:paraId="463545D4" w14:textId="77777777" w:rsidTr="00716285">
        <w:trPr>
          <w:trHeight w:val="857"/>
        </w:trPr>
        <w:tc>
          <w:tcPr>
            <w:tcW w:w="4571" w:type="dxa"/>
          </w:tcPr>
          <w:p w14:paraId="2FF13C42" w14:textId="77777777" w:rsidR="00C36F4A" w:rsidRPr="007E1D68" w:rsidRDefault="00C36F4A" w:rsidP="007E1D68">
            <w:pPr>
              <w:snapToGrid w:val="0"/>
              <w:spacing w:after="0" w:line="240" w:lineRule="auto"/>
              <w:rPr>
                <w:rFonts w:ascii="Times New Roman" w:eastAsia="Calibri" w:hAnsi="Times New Roman" w:cs="Times New Roman"/>
                <w:sz w:val="24"/>
                <w:szCs w:val="24"/>
              </w:rPr>
            </w:pPr>
            <w:r w:rsidRPr="007E1D68">
              <w:rPr>
                <w:rFonts w:ascii="Times New Roman" w:eastAsia="Calibri" w:hAnsi="Times New Roman" w:cs="Times New Roman"/>
                <w:sz w:val="24"/>
                <w:szCs w:val="24"/>
              </w:rPr>
              <w:t>Заказчик:</w:t>
            </w:r>
          </w:p>
          <w:p w14:paraId="54A18625" w14:textId="77777777" w:rsidR="00C36F4A" w:rsidRPr="007E1D68" w:rsidRDefault="00C36F4A" w:rsidP="007E1D68">
            <w:pPr>
              <w:spacing w:after="0" w:line="240" w:lineRule="auto"/>
              <w:rPr>
                <w:rFonts w:ascii="Times New Roman" w:eastAsia="Calibri" w:hAnsi="Times New Roman" w:cs="Times New Roman"/>
                <w:sz w:val="24"/>
                <w:szCs w:val="24"/>
              </w:rPr>
            </w:pPr>
            <w:r w:rsidRPr="007E1D68">
              <w:rPr>
                <w:rFonts w:ascii="Times New Roman" w:eastAsia="Calibri" w:hAnsi="Times New Roman" w:cs="Times New Roman"/>
                <w:sz w:val="24"/>
                <w:szCs w:val="24"/>
              </w:rPr>
              <w:t xml:space="preserve">Федеральное государственное бюджетное учреждение науки Институт проблем управления им. В.А. Трапезникова Российской академии наук (ИПУ РАН) </w:t>
            </w:r>
          </w:p>
          <w:p w14:paraId="53A40EEF" w14:textId="77777777" w:rsidR="00C36F4A" w:rsidRPr="007E1D68" w:rsidRDefault="00C36F4A" w:rsidP="007E1D68">
            <w:pPr>
              <w:spacing w:after="0" w:line="240" w:lineRule="auto"/>
              <w:jc w:val="both"/>
              <w:rPr>
                <w:rFonts w:ascii="Times New Roman" w:eastAsia="Calibri" w:hAnsi="Times New Roman" w:cs="Times New Roman"/>
                <w:sz w:val="24"/>
                <w:szCs w:val="24"/>
              </w:rPr>
            </w:pPr>
          </w:p>
        </w:tc>
        <w:tc>
          <w:tcPr>
            <w:tcW w:w="567" w:type="dxa"/>
          </w:tcPr>
          <w:p w14:paraId="57DDCA54" w14:textId="77777777" w:rsidR="00C36F4A" w:rsidRPr="007E1D68" w:rsidRDefault="00C36F4A" w:rsidP="007E1D68">
            <w:pPr>
              <w:snapToGrid w:val="0"/>
              <w:spacing w:after="0" w:line="240" w:lineRule="auto"/>
              <w:jc w:val="both"/>
              <w:rPr>
                <w:rFonts w:ascii="Times New Roman" w:eastAsia="Calibri" w:hAnsi="Times New Roman" w:cs="Times New Roman"/>
                <w:sz w:val="24"/>
                <w:szCs w:val="24"/>
              </w:rPr>
            </w:pPr>
          </w:p>
        </w:tc>
        <w:tc>
          <w:tcPr>
            <w:tcW w:w="5068" w:type="dxa"/>
          </w:tcPr>
          <w:p w14:paraId="72A7DABE" w14:textId="77777777" w:rsidR="00C36F4A" w:rsidRPr="007E1D68" w:rsidRDefault="00C36F4A" w:rsidP="007E1D68">
            <w:pPr>
              <w:spacing w:after="0" w:line="240" w:lineRule="auto"/>
              <w:rPr>
                <w:rFonts w:ascii="Times New Roman" w:eastAsia="Calibri" w:hAnsi="Times New Roman" w:cs="Times New Roman"/>
                <w:bCs/>
                <w:sz w:val="24"/>
                <w:szCs w:val="24"/>
              </w:rPr>
            </w:pPr>
            <w:r w:rsidRPr="007E1D68">
              <w:rPr>
                <w:rFonts w:ascii="Times New Roman" w:eastAsia="Times New Roman" w:hAnsi="Times New Roman" w:cs="Times New Roman"/>
                <w:sz w:val="24"/>
                <w:szCs w:val="24"/>
                <w:lang w:eastAsia="ru-RU"/>
              </w:rPr>
              <w:t>Исполнитель</w:t>
            </w:r>
            <w:r w:rsidRPr="007E1D68">
              <w:rPr>
                <w:rFonts w:ascii="Times New Roman" w:eastAsia="Calibri" w:hAnsi="Times New Roman" w:cs="Times New Roman"/>
                <w:bCs/>
                <w:sz w:val="24"/>
                <w:szCs w:val="24"/>
              </w:rPr>
              <w:t>:</w:t>
            </w:r>
          </w:p>
          <w:p w14:paraId="2C7FB03F" w14:textId="77777777" w:rsidR="00C36F4A" w:rsidRPr="007E1D68" w:rsidRDefault="00C36F4A" w:rsidP="007E1D68">
            <w:pPr>
              <w:spacing w:after="0" w:line="240" w:lineRule="auto"/>
              <w:rPr>
                <w:rFonts w:ascii="Times New Roman" w:eastAsia="Calibri" w:hAnsi="Times New Roman" w:cs="Times New Roman"/>
                <w:bCs/>
                <w:sz w:val="24"/>
                <w:szCs w:val="24"/>
              </w:rPr>
            </w:pPr>
          </w:p>
          <w:p w14:paraId="3999393A" w14:textId="77777777" w:rsidR="00C36F4A" w:rsidRPr="007E1D68" w:rsidRDefault="00C36F4A" w:rsidP="007E1D68">
            <w:pPr>
              <w:spacing w:after="0" w:line="240" w:lineRule="auto"/>
              <w:rPr>
                <w:rFonts w:ascii="Times New Roman" w:eastAsia="Calibri" w:hAnsi="Times New Roman" w:cs="Times New Roman"/>
                <w:bCs/>
                <w:sz w:val="24"/>
                <w:szCs w:val="24"/>
              </w:rPr>
            </w:pPr>
          </w:p>
        </w:tc>
      </w:tr>
      <w:tr w:rsidR="00C36F4A" w:rsidRPr="007E1D68" w14:paraId="33C6B112" w14:textId="77777777" w:rsidTr="00716285">
        <w:trPr>
          <w:trHeight w:val="857"/>
        </w:trPr>
        <w:tc>
          <w:tcPr>
            <w:tcW w:w="4571" w:type="dxa"/>
            <w:hideMark/>
          </w:tcPr>
          <w:p w14:paraId="04C4B51B" w14:textId="551102D9" w:rsidR="00C36F4A" w:rsidRPr="007E1D68" w:rsidRDefault="000C4DC2" w:rsidP="007E1D68">
            <w:pPr>
              <w:spacing w:after="0" w:line="240" w:lineRule="auto"/>
              <w:rPr>
                <w:rFonts w:ascii="Times New Roman" w:eastAsia="Calibri" w:hAnsi="Times New Roman" w:cs="Times New Roman"/>
                <w:sz w:val="24"/>
                <w:szCs w:val="24"/>
              </w:rPr>
            </w:pPr>
            <w:r w:rsidRPr="007E1D68">
              <w:rPr>
                <w:rFonts w:ascii="Times New Roman" w:eastAsia="Calibri" w:hAnsi="Times New Roman" w:cs="Times New Roman"/>
                <w:sz w:val="24"/>
                <w:szCs w:val="24"/>
              </w:rPr>
              <w:t>__________</w:t>
            </w:r>
            <w:r w:rsidR="00ED536D" w:rsidRPr="007E1D68">
              <w:rPr>
                <w:rFonts w:ascii="Times New Roman" w:eastAsia="Calibri" w:hAnsi="Times New Roman" w:cs="Times New Roman"/>
                <w:sz w:val="24"/>
                <w:szCs w:val="24"/>
              </w:rPr>
              <w:t>_________________________</w:t>
            </w:r>
          </w:p>
        </w:tc>
        <w:tc>
          <w:tcPr>
            <w:tcW w:w="567" w:type="dxa"/>
          </w:tcPr>
          <w:p w14:paraId="09646D2E" w14:textId="77777777" w:rsidR="00C36F4A" w:rsidRPr="007E1D68" w:rsidRDefault="00C36F4A" w:rsidP="007E1D68">
            <w:pPr>
              <w:snapToGrid w:val="0"/>
              <w:spacing w:after="0" w:line="240" w:lineRule="auto"/>
              <w:jc w:val="both"/>
              <w:rPr>
                <w:rFonts w:ascii="Times New Roman" w:eastAsia="Calibri" w:hAnsi="Times New Roman" w:cs="Times New Roman"/>
                <w:sz w:val="24"/>
                <w:szCs w:val="24"/>
              </w:rPr>
            </w:pPr>
          </w:p>
        </w:tc>
        <w:tc>
          <w:tcPr>
            <w:tcW w:w="5068" w:type="dxa"/>
            <w:hideMark/>
          </w:tcPr>
          <w:p w14:paraId="6CBD432B" w14:textId="107164DF" w:rsidR="00C36F4A" w:rsidRPr="007E1D68" w:rsidRDefault="00C36F4A" w:rsidP="007E1D68">
            <w:pPr>
              <w:spacing w:after="0" w:line="240" w:lineRule="auto"/>
              <w:rPr>
                <w:rFonts w:ascii="Times New Roman" w:eastAsia="Times New Roman" w:hAnsi="Times New Roman" w:cs="Times New Roman"/>
                <w:sz w:val="24"/>
                <w:szCs w:val="24"/>
                <w:lang w:eastAsia="ru-RU"/>
              </w:rPr>
            </w:pPr>
            <w:r w:rsidRPr="007E1D68">
              <w:rPr>
                <w:rFonts w:ascii="Times New Roman" w:eastAsia="Times New Roman" w:hAnsi="Times New Roman" w:cs="Times New Roman"/>
                <w:sz w:val="24"/>
                <w:szCs w:val="24"/>
                <w:lang w:eastAsia="ru-RU"/>
              </w:rPr>
              <w:t>______</w:t>
            </w:r>
            <w:r w:rsidR="00ED536D" w:rsidRPr="007E1D68">
              <w:rPr>
                <w:rFonts w:ascii="Times New Roman" w:eastAsia="Times New Roman" w:hAnsi="Times New Roman" w:cs="Times New Roman"/>
                <w:sz w:val="24"/>
                <w:szCs w:val="24"/>
                <w:lang w:eastAsia="ru-RU"/>
              </w:rPr>
              <w:t>______________________________</w:t>
            </w:r>
          </w:p>
        </w:tc>
      </w:tr>
      <w:tr w:rsidR="00C36F4A" w:rsidRPr="007E1D68" w14:paraId="40E9A9BE" w14:textId="77777777" w:rsidTr="00716285">
        <w:trPr>
          <w:trHeight w:val="80"/>
        </w:trPr>
        <w:tc>
          <w:tcPr>
            <w:tcW w:w="5138" w:type="dxa"/>
            <w:gridSpan w:val="2"/>
            <w:tcMar>
              <w:top w:w="0" w:type="dxa"/>
              <w:left w:w="108" w:type="dxa"/>
              <w:bottom w:w="0" w:type="dxa"/>
              <w:right w:w="108" w:type="dxa"/>
            </w:tcMar>
            <w:hideMark/>
          </w:tcPr>
          <w:p w14:paraId="5E005AD9" w14:textId="4EAA1923" w:rsidR="002F05F2" w:rsidRPr="007E1D68" w:rsidRDefault="00C36F4A" w:rsidP="007E1D68">
            <w:pPr>
              <w:suppressAutoHyphens/>
              <w:spacing w:after="0" w:line="240" w:lineRule="auto"/>
              <w:jc w:val="both"/>
              <w:rPr>
                <w:rFonts w:ascii="Times New Roman" w:eastAsia="Calibri" w:hAnsi="Times New Roman" w:cs="Times New Roman"/>
                <w:bCs/>
                <w:sz w:val="24"/>
                <w:szCs w:val="24"/>
                <w:lang w:eastAsia="ar-SA"/>
              </w:rPr>
            </w:pPr>
            <w:r w:rsidRPr="007E1D68">
              <w:rPr>
                <w:rFonts w:ascii="Times New Roman" w:eastAsia="Calibri" w:hAnsi="Times New Roman" w:cs="Times New Roman"/>
                <w:bCs/>
                <w:sz w:val="24"/>
                <w:szCs w:val="24"/>
                <w:lang w:eastAsia="ar-SA"/>
              </w:rPr>
              <w:t>_________________/_________________/</w:t>
            </w:r>
          </w:p>
          <w:p w14:paraId="266DA1F2" w14:textId="77777777" w:rsidR="00C36F4A" w:rsidRPr="007E1D68" w:rsidRDefault="00C36F4A" w:rsidP="007E1D68">
            <w:pPr>
              <w:suppressAutoHyphens/>
              <w:spacing w:after="0" w:line="240" w:lineRule="auto"/>
              <w:jc w:val="both"/>
              <w:rPr>
                <w:rFonts w:ascii="Times New Roman" w:eastAsia="Calibri" w:hAnsi="Times New Roman" w:cs="Times New Roman"/>
                <w:bCs/>
                <w:sz w:val="24"/>
                <w:szCs w:val="24"/>
                <w:lang w:eastAsia="ar-SA"/>
              </w:rPr>
            </w:pPr>
            <w:proofErr w:type="spellStart"/>
            <w:r w:rsidRPr="007E1D68">
              <w:rPr>
                <w:rFonts w:ascii="Times New Roman" w:eastAsia="Calibri" w:hAnsi="Times New Roman" w:cs="Times New Roman"/>
                <w:bCs/>
                <w:sz w:val="24"/>
                <w:szCs w:val="24"/>
                <w:lang w:eastAsia="ar-SA"/>
              </w:rPr>
              <w:t>м.п</w:t>
            </w:r>
            <w:proofErr w:type="spellEnd"/>
            <w:r w:rsidRPr="007E1D68">
              <w:rPr>
                <w:rFonts w:ascii="Times New Roman" w:eastAsia="Calibri" w:hAnsi="Times New Roman" w:cs="Times New Roman"/>
                <w:bCs/>
                <w:sz w:val="24"/>
                <w:szCs w:val="24"/>
                <w:lang w:eastAsia="ar-SA"/>
              </w:rPr>
              <w:t>.</w:t>
            </w:r>
          </w:p>
        </w:tc>
        <w:tc>
          <w:tcPr>
            <w:tcW w:w="5068" w:type="dxa"/>
            <w:tcMar>
              <w:top w:w="0" w:type="dxa"/>
              <w:left w:w="108" w:type="dxa"/>
              <w:bottom w:w="0" w:type="dxa"/>
              <w:right w:w="108" w:type="dxa"/>
            </w:tcMar>
            <w:hideMark/>
          </w:tcPr>
          <w:p w14:paraId="56EA8339" w14:textId="77777777" w:rsidR="00C36F4A" w:rsidRPr="007E1D68" w:rsidRDefault="00C36F4A" w:rsidP="007E1D68">
            <w:pPr>
              <w:suppressAutoHyphens/>
              <w:spacing w:after="0" w:line="240" w:lineRule="auto"/>
              <w:jc w:val="both"/>
              <w:rPr>
                <w:rFonts w:ascii="Times New Roman" w:eastAsia="Calibri" w:hAnsi="Times New Roman" w:cs="Times New Roman"/>
                <w:sz w:val="24"/>
                <w:szCs w:val="24"/>
                <w:lang w:eastAsia="ar-SA"/>
              </w:rPr>
            </w:pPr>
            <w:r w:rsidRPr="007E1D68">
              <w:rPr>
                <w:rFonts w:ascii="Times New Roman" w:eastAsia="Calibri" w:hAnsi="Times New Roman" w:cs="Times New Roman"/>
                <w:sz w:val="24"/>
                <w:szCs w:val="24"/>
                <w:lang w:eastAsia="ar-SA"/>
              </w:rPr>
              <w:t>__________________/________________</w:t>
            </w:r>
            <w:r w:rsidRPr="007E1D68">
              <w:rPr>
                <w:rFonts w:ascii="Times New Roman" w:eastAsia="Times New Roman" w:hAnsi="Times New Roman" w:cs="Times New Roman"/>
                <w:sz w:val="24"/>
                <w:szCs w:val="24"/>
                <w:lang w:eastAsia="ru-RU"/>
              </w:rPr>
              <w:t xml:space="preserve"> </w:t>
            </w:r>
            <w:r w:rsidRPr="007E1D68">
              <w:rPr>
                <w:rFonts w:ascii="Times New Roman" w:eastAsia="Calibri" w:hAnsi="Times New Roman" w:cs="Times New Roman"/>
                <w:sz w:val="24"/>
                <w:szCs w:val="24"/>
                <w:lang w:eastAsia="ar-SA"/>
              </w:rPr>
              <w:t>/</w:t>
            </w:r>
          </w:p>
          <w:p w14:paraId="7DB91864" w14:textId="77777777" w:rsidR="00C36F4A" w:rsidRPr="007E1D68" w:rsidRDefault="00C36F4A" w:rsidP="007E1D68">
            <w:pPr>
              <w:suppressAutoHyphens/>
              <w:spacing w:after="0" w:line="240" w:lineRule="auto"/>
              <w:jc w:val="both"/>
              <w:rPr>
                <w:rFonts w:ascii="Times New Roman" w:eastAsia="Calibri" w:hAnsi="Times New Roman" w:cs="Times New Roman"/>
                <w:sz w:val="24"/>
                <w:szCs w:val="24"/>
                <w:lang w:eastAsia="ar-SA"/>
              </w:rPr>
            </w:pPr>
            <w:proofErr w:type="spellStart"/>
            <w:r w:rsidRPr="007E1D68">
              <w:rPr>
                <w:rFonts w:ascii="Times New Roman" w:eastAsia="Calibri" w:hAnsi="Times New Roman" w:cs="Times New Roman"/>
                <w:sz w:val="24"/>
                <w:szCs w:val="24"/>
                <w:lang w:eastAsia="ar-SA"/>
              </w:rPr>
              <w:t>м.п</w:t>
            </w:r>
            <w:proofErr w:type="spellEnd"/>
            <w:r w:rsidRPr="007E1D68">
              <w:rPr>
                <w:rFonts w:ascii="Times New Roman" w:eastAsia="Calibri" w:hAnsi="Times New Roman" w:cs="Times New Roman"/>
                <w:sz w:val="24"/>
                <w:szCs w:val="24"/>
                <w:lang w:eastAsia="ar-SA"/>
              </w:rPr>
              <w:t>.</w:t>
            </w:r>
          </w:p>
        </w:tc>
      </w:tr>
    </w:tbl>
    <w:p w14:paraId="4A9CBD5E" w14:textId="77777777" w:rsidR="002F05F2" w:rsidRPr="007E1D68" w:rsidRDefault="002F05F2" w:rsidP="007E1D68">
      <w:pPr>
        <w:spacing w:after="0" w:line="240" w:lineRule="auto"/>
        <w:jc w:val="right"/>
        <w:rPr>
          <w:rFonts w:ascii="Times New Roman" w:eastAsia="Times New Roman" w:hAnsi="Times New Roman" w:cs="Times New Roman"/>
          <w:sz w:val="24"/>
          <w:szCs w:val="24"/>
          <w:lang w:eastAsia="ru-RU"/>
        </w:rPr>
      </w:pPr>
    </w:p>
    <w:p w14:paraId="51F0E04C" w14:textId="77777777" w:rsidR="00EC47F6" w:rsidRPr="007E1D68" w:rsidRDefault="00EC47F6" w:rsidP="007E1D68">
      <w:pPr>
        <w:spacing w:after="0" w:line="240" w:lineRule="auto"/>
        <w:jc w:val="right"/>
        <w:rPr>
          <w:rFonts w:ascii="Times New Roman" w:eastAsia="Times New Roman" w:hAnsi="Times New Roman" w:cs="Times New Roman"/>
          <w:sz w:val="24"/>
          <w:szCs w:val="24"/>
          <w:lang w:eastAsia="ru-RU"/>
        </w:rPr>
      </w:pPr>
    </w:p>
    <w:p w14:paraId="20D99582" w14:textId="77777777" w:rsidR="00EC47F6" w:rsidRPr="007E1D68" w:rsidRDefault="00EC47F6" w:rsidP="007E1D68">
      <w:pPr>
        <w:spacing w:after="0" w:line="240" w:lineRule="auto"/>
        <w:jc w:val="right"/>
        <w:rPr>
          <w:rFonts w:ascii="Times New Roman" w:eastAsia="Times New Roman" w:hAnsi="Times New Roman" w:cs="Times New Roman"/>
          <w:sz w:val="24"/>
          <w:szCs w:val="24"/>
          <w:lang w:eastAsia="ru-RU"/>
        </w:rPr>
      </w:pPr>
    </w:p>
    <w:p w14:paraId="56496428" w14:textId="77777777" w:rsidR="00EC47F6" w:rsidRPr="007E1D68" w:rsidRDefault="00EC47F6" w:rsidP="007E1D68">
      <w:pPr>
        <w:spacing w:after="0" w:line="240" w:lineRule="auto"/>
        <w:jc w:val="right"/>
        <w:rPr>
          <w:rFonts w:ascii="Times New Roman" w:eastAsia="Times New Roman" w:hAnsi="Times New Roman" w:cs="Times New Roman"/>
          <w:sz w:val="24"/>
          <w:szCs w:val="24"/>
          <w:lang w:eastAsia="ru-RU"/>
        </w:rPr>
      </w:pPr>
    </w:p>
    <w:p w14:paraId="58943AC1" w14:textId="77777777" w:rsidR="00EC47F6" w:rsidRPr="007E1D68" w:rsidRDefault="00EC47F6" w:rsidP="007E1D68">
      <w:pPr>
        <w:spacing w:after="0" w:line="240" w:lineRule="auto"/>
        <w:jc w:val="right"/>
        <w:rPr>
          <w:rFonts w:ascii="Times New Roman" w:eastAsia="Times New Roman" w:hAnsi="Times New Roman" w:cs="Times New Roman"/>
          <w:sz w:val="24"/>
          <w:szCs w:val="24"/>
          <w:lang w:eastAsia="ru-RU"/>
        </w:rPr>
      </w:pPr>
    </w:p>
    <w:p w14:paraId="4A8950B0" w14:textId="77777777" w:rsidR="007E1D68" w:rsidRDefault="007E1D68" w:rsidP="007E1D68">
      <w:pPr>
        <w:spacing w:after="0" w:line="240" w:lineRule="auto"/>
        <w:jc w:val="right"/>
        <w:rPr>
          <w:rFonts w:ascii="Times New Roman" w:eastAsia="Times New Roman" w:hAnsi="Times New Roman" w:cs="Times New Roman"/>
          <w:sz w:val="24"/>
          <w:szCs w:val="24"/>
          <w:lang w:eastAsia="ru-RU"/>
        </w:rPr>
      </w:pPr>
    </w:p>
    <w:p w14:paraId="60756C53" w14:textId="77777777" w:rsidR="007E1D68" w:rsidRDefault="007E1D68" w:rsidP="007E1D68">
      <w:pPr>
        <w:spacing w:after="0" w:line="240" w:lineRule="auto"/>
        <w:jc w:val="right"/>
        <w:rPr>
          <w:rFonts w:ascii="Times New Roman" w:eastAsia="Times New Roman" w:hAnsi="Times New Roman" w:cs="Times New Roman"/>
          <w:sz w:val="24"/>
          <w:szCs w:val="24"/>
          <w:lang w:eastAsia="ru-RU"/>
        </w:rPr>
      </w:pPr>
    </w:p>
    <w:p w14:paraId="39A3FF37" w14:textId="77777777" w:rsidR="007E1D68" w:rsidRDefault="007E1D68" w:rsidP="007E1D68">
      <w:pPr>
        <w:spacing w:after="0" w:line="240" w:lineRule="auto"/>
        <w:jc w:val="right"/>
        <w:rPr>
          <w:rFonts w:ascii="Times New Roman" w:eastAsia="Times New Roman" w:hAnsi="Times New Roman" w:cs="Times New Roman"/>
          <w:sz w:val="24"/>
          <w:szCs w:val="24"/>
          <w:lang w:eastAsia="ru-RU"/>
        </w:rPr>
      </w:pPr>
    </w:p>
    <w:p w14:paraId="29629AAB" w14:textId="77777777" w:rsidR="007E1D68" w:rsidRDefault="007E1D68" w:rsidP="007E1D68">
      <w:pPr>
        <w:spacing w:after="0" w:line="240" w:lineRule="auto"/>
        <w:jc w:val="right"/>
        <w:rPr>
          <w:rFonts w:ascii="Times New Roman" w:eastAsia="Times New Roman" w:hAnsi="Times New Roman" w:cs="Times New Roman"/>
          <w:sz w:val="24"/>
          <w:szCs w:val="24"/>
          <w:lang w:eastAsia="ru-RU"/>
        </w:rPr>
      </w:pPr>
    </w:p>
    <w:p w14:paraId="71229A3B" w14:textId="77777777" w:rsidR="00A23AE2" w:rsidRDefault="00A23AE2" w:rsidP="007E1D68">
      <w:pPr>
        <w:spacing w:after="0" w:line="240" w:lineRule="auto"/>
        <w:jc w:val="right"/>
        <w:rPr>
          <w:rFonts w:ascii="Times New Roman" w:eastAsia="Times New Roman" w:hAnsi="Times New Roman" w:cs="Times New Roman"/>
          <w:sz w:val="24"/>
          <w:szCs w:val="24"/>
          <w:lang w:eastAsia="ru-RU"/>
        </w:rPr>
        <w:sectPr w:rsidR="00A23AE2" w:rsidSect="007E1D68">
          <w:pgSz w:w="11906" w:h="16838"/>
          <w:pgMar w:top="756" w:right="737" w:bottom="794" w:left="1418" w:header="283" w:footer="283" w:gutter="0"/>
          <w:cols w:space="708"/>
          <w:titlePg/>
          <w:docGrid w:linePitch="360"/>
        </w:sectPr>
      </w:pPr>
    </w:p>
    <w:p w14:paraId="61D9F4B0" w14:textId="2660F84E" w:rsidR="00716285" w:rsidRPr="007E1D68" w:rsidRDefault="00716285" w:rsidP="007E1D68">
      <w:pPr>
        <w:spacing w:after="0" w:line="240" w:lineRule="auto"/>
        <w:jc w:val="right"/>
        <w:rPr>
          <w:rFonts w:ascii="Times New Roman" w:eastAsia="Times New Roman" w:hAnsi="Times New Roman" w:cs="Times New Roman"/>
          <w:sz w:val="24"/>
          <w:szCs w:val="24"/>
          <w:lang w:eastAsia="ru-RU"/>
        </w:rPr>
      </w:pPr>
      <w:r w:rsidRPr="007E1D68">
        <w:rPr>
          <w:rFonts w:ascii="Times New Roman" w:eastAsia="Times New Roman" w:hAnsi="Times New Roman" w:cs="Times New Roman"/>
          <w:sz w:val="24"/>
          <w:szCs w:val="24"/>
          <w:lang w:eastAsia="ru-RU"/>
        </w:rPr>
        <w:t>Приложение № 2</w:t>
      </w:r>
    </w:p>
    <w:p w14:paraId="018CFF80" w14:textId="1508B0A5" w:rsidR="00716285" w:rsidRPr="007E1D68" w:rsidRDefault="00716285" w:rsidP="007E1D68">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7E1D68">
        <w:rPr>
          <w:rFonts w:ascii="Times New Roman" w:eastAsia="Times New Roman" w:hAnsi="Times New Roman" w:cs="Times New Roman"/>
          <w:sz w:val="24"/>
          <w:szCs w:val="24"/>
          <w:lang w:eastAsia="ru-RU"/>
        </w:rPr>
        <w:t>к Контракту от «____» __________ 202</w:t>
      </w:r>
      <w:r w:rsidR="002704D3" w:rsidRPr="007E1D68">
        <w:rPr>
          <w:rFonts w:ascii="Times New Roman" w:eastAsia="Times New Roman" w:hAnsi="Times New Roman" w:cs="Times New Roman"/>
          <w:sz w:val="24"/>
          <w:szCs w:val="24"/>
          <w:lang w:eastAsia="ru-RU"/>
        </w:rPr>
        <w:t>4</w:t>
      </w:r>
      <w:r w:rsidRPr="007E1D68">
        <w:rPr>
          <w:rFonts w:ascii="Times New Roman" w:eastAsia="Times New Roman" w:hAnsi="Times New Roman" w:cs="Times New Roman"/>
          <w:sz w:val="24"/>
          <w:szCs w:val="24"/>
          <w:lang w:eastAsia="ru-RU"/>
        </w:rPr>
        <w:t> г.</w:t>
      </w:r>
      <w:r w:rsidRPr="007E1D68">
        <w:rPr>
          <w:rFonts w:ascii="Times New Roman" w:eastAsia="Times New Roman" w:hAnsi="Times New Roman" w:cs="Times New Roman"/>
          <w:sz w:val="24"/>
          <w:szCs w:val="24"/>
          <w:lang w:eastAsia="ru-RU"/>
        </w:rPr>
        <w:br/>
        <w:t>№_________________</w:t>
      </w:r>
      <w:proofErr w:type="gramStart"/>
      <w:r w:rsidRPr="007E1D68">
        <w:rPr>
          <w:rFonts w:ascii="Times New Roman" w:eastAsia="Times New Roman" w:hAnsi="Times New Roman" w:cs="Times New Roman"/>
          <w:sz w:val="24"/>
          <w:szCs w:val="24"/>
          <w:lang w:eastAsia="ru-RU"/>
        </w:rPr>
        <w:t>_(</w:t>
      </w:r>
      <w:proofErr w:type="gramEnd"/>
      <w:r w:rsidRPr="007E1D68">
        <w:rPr>
          <w:rFonts w:ascii="Times New Roman" w:eastAsia="Times New Roman" w:hAnsi="Times New Roman" w:cs="Times New Roman"/>
          <w:sz w:val="24"/>
          <w:szCs w:val="24"/>
          <w:lang w:eastAsia="ru-RU"/>
        </w:rPr>
        <w:t>ИПУ 2023/ЭА-</w:t>
      </w:r>
      <w:r w:rsidR="002704D3" w:rsidRPr="007E1D68">
        <w:rPr>
          <w:rFonts w:ascii="Times New Roman" w:eastAsia="Times New Roman" w:hAnsi="Times New Roman" w:cs="Times New Roman"/>
          <w:sz w:val="24"/>
          <w:szCs w:val="24"/>
          <w:lang w:eastAsia="ru-RU"/>
        </w:rPr>
        <w:t>78</w:t>
      </w:r>
      <w:r w:rsidRPr="007E1D68">
        <w:rPr>
          <w:rFonts w:ascii="Times New Roman" w:eastAsia="Times New Roman" w:hAnsi="Times New Roman" w:cs="Times New Roman"/>
          <w:sz w:val="24"/>
          <w:szCs w:val="24"/>
          <w:lang w:eastAsia="ru-RU"/>
        </w:rPr>
        <w:t>)</w:t>
      </w:r>
    </w:p>
    <w:p w14:paraId="565B0F3B" w14:textId="77777777" w:rsidR="00716285" w:rsidRPr="007E1D68" w:rsidRDefault="00716285" w:rsidP="007E1D6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7E643F51" w14:textId="77777777" w:rsidR="00716285" w:rsidRPr="007E1D68" w:rsidRDefault="00716285" w:rsidP="007E1D6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4D81908D" w14:textId="77777777" w:rsidR="00716285" w:rsidRPr="007E1D68" w:rsidRDefault="00716285" w:rsidP="007E1D68">
      <w:pPr>
        <w:spacing w:after="0" w:line="240" w:lineRule="auto"/>
        <w:jc w:val="center"/>
        <w:rPr>
          <w:rFonts w:ascii="Times New Roman" w:eastAsia="Times New Roman" w:hAnsi="Times New Roman" w:cs="Times New Roman"/>
          <w:b/>
          <w:sz w:val="24"/>
          <w:szCs w:val="24"/>
          <w:lang w:eastAsia="ru-RU"/>
        </w:rPr>
      </w:pPr>
      <w:r w:rsidRPr="007E1D68">
        <w:rPr>
          <w:rFonts w:ascii="Times New Roman" w:eastAsia="Times New Roman" w:hAnsi="Times New Roman" w:cs="Times New Roman"/>
          <w:b/>
          <w:sz w:val="24"/>
          <w:szCs w:val="24"/>
          <w:lang w:eastAsia="ru-RU"/>
        </w:rPr>
        <w:t>Техническое задание</w:t>
      </w:r>
    </w:p>
    <w:p w14:paraId="7E935BB1" w14:textId="77777777" w:rsidR="00716285" w:rsidRPr="007E1D68" w:rsidRDefault="00716285" w:rsidP="007E1D68">
      <w:pPr>
        <w:spacing w:after="0" w:line="240" w:lineRule="auto"/>
        <w:ind w:firstLine="142"/>
        <w:jc w:val="center"/>
        <w:rPr>
          <w:rFonts w:ascii="Times New Roman" w:eastAsia="Times New Roman" w:hAnsi="Times New Roman" w:cs="Times New Roman"/>
          <w:sz w:val="24"/>
          <w:szCs w:val="24"/>
          <w:lang w:eastAsia="ru-RU"/>
        </w:rPr>
      </w:pPr>
      <w:r w:rsidRPr="007E1D68">
        <w:rPr>
          <w:rFonts w:ascii="Times New Roman" w:eastAsia="Times New Roman" w:hAnsi="Times New Roman" w:cs="Times New Roman"/>
          <w:sz w:val="24"/>
          <w:szCs w:val="24"/>
          <w:lang w:eastAsia="ru-RU"/>
        </w:rPr>
        <w:t>на оказание услуг по предоставлению прав на доступ и использование данных справочно-правовых систем, содержащих актуальную справочно-правовую информацию о законодательстве Российской Федерации</w:t>
      </w:r>
    </w:p>
    <w:p w14:paraId="763199C5" w14:textId="7C6D43C6" w:rsidR="00716285" w:rsidRPr="007E1D68" w:rsidRDefault="00716285" w:rsidP="007E1D68">
      <w:pPr>
        <w:spacing w:after="0" w:line="240" w:lineRule="auto"/>
        <w:ind w:firstLine="142"/>
        <w:jc w:val="center"/>
        <w:rPr>
          <w:rFonts w:ascii="Times New Roman" w:eastAsia="Times New Roman" w:hAnsi="Times New Roman" w:cs="Times New Roman"/>
          <w:sz w:val="24"/>
          <w:szCs w:val="24"/>
          <w:lang w:eastAsia="ru-RU"/>
        </w:rPr>
      </w:pPr>
    </w:p>
    <w:p w14:paraId="0999DDF5" w14:textId="77777777" w:rsidR="002704D3" w:rsidRPr="007E1D68" w:rsidRDefault="002704D3" w:rsidP="007E1D68">
      <w:pPr>
        <w:widowControl w:val="0"/>
        <w:tabs>
          <w:tab w:val="left" w:pos="851"/>
        </w:tabs>
        <w:spacing w:after="0" w:line="240" w:lineRule="auto"/>
        <w:ind w:firstLine="567"/>
        <w:contextualSpacing/>
        <w:jc w:val="both"/>
        <w:rPr>
          <w:rFonts w:ascii="Times New Roman" w:eastAsia="Verdana" w:hAnsi="Times New Roman" w:cs="Times New Roman"/>
          <w:bCs/>
          <w:sz w:val="24"/>
          <w:szCs w:val="24"/>
          <w:shd w:val="clear" w:color="auto" w:fill="FFFFFF"/>
          <w:lang w:eastAsia="ru-RU"/>
        </w:rPr>
      </w:pPr>
      <w:r w:rsidRPr="007E1D68">
        <w:rPr>
          <w:rFonts w:ascii="Times New Roman" w:eastAsia="Verdana" w:hAnsi="Times New Roman" w:cs="Times New Roman"/>
          <w:bCs/>
          <w:sz w:val="24"/>
          <w:szCs w:val="24"/>
          <w:shd w:val="clear" w:color="auto" w:fill="FFFFFF"/>
          <w:lang w:eastAsia="ru-RU"/>
        </w:rPr>
        <w:t>1. Общие положения</w:t>
      </w:r>
    </w:p>
    <w:p w14:paraId="6EE4C695" w14:textId="77777777" w:rsidR="002704D3" w:rsidRPr="007E1D68" w:rsidRDefault="002704D3" w:rsidP="007E1D68">
      <w:pPr>
        <w:widowControl w:val="0"/>
        <w:tabs>
          <w:tab w:val="left" w:pos="1134"/>
        </w:tabs>
        <w:spacing w:after="0" w:line="240" w:lineRule="auto"/>
        <w:ind w:firstLine="567"/>
        <w:contextualSpacing/>
        <w:jc w:val="both"/>
        <w:rPr>
          <w:rFonts w:ascii="Times New Roman" w:eastAsia="Verdana" w:hAnsi="Times New Roman" w:cs="Times New Roman"/>
          <w:bCs/>
          <w:sz w:val="24"/>
          <w:szCs w:val="24"/>
          <w:lang w:eastAsia="ru-RU"/>
        </w:rPr>
      </w:pPr>
      <w:r w:rsidRPr="007E1D68">
        <w:rPr>
          <w:rFonts w:ascii="Times New Roman" w:eastAsia="Verdana" w:hAnsi="Times New Roman" w:cs="Times New Roman"/>
          <w:bCs/>
          <w:sz w:val="24"/>
          <w:szCs w:val="24"/>
          <w:lang w:eastAsia="ru-RU"/>
        </w:rPr>
        <w:t xml:space="preserve">1.1. Объект закупки: оказание услуг по предоставлению прав на доступ и использование данных справочно-правовых систем (далее - СПС), содержащих актуальную справочно-правовую информацию о законодательстве Российской Федерации (тексты действующих и проектов законов и подзаконных нормативно-правовых актов РФ и субъектов РФ, отраслевого законодательства </w:t>
      </w:r>
      <w:r w:rsidRPr="007E1D68">
        <w:rPr>
          <w:rFonts w:ascii="Times New Roman" w:eastAsia="Verdana" w:hAnsi="Times New Roman" w:cs="Times New Roman"/>
          <w:bCs/>
          <w:sz w:val="24"/>
          <w:szCs w:val="24"/>
          <w:lang w:eastAsia="ru-RU"/>
        </w:rPr>
        <w:br/>
        <w:t xml:space="preserve">и нормативно-технических документов, ГОСТов, справочников, аналитических обзоров </w:t>
      </w:r>
      <w:r w:rsidRPr="007E1D68">
        <w:rPr>
          <w:rFonts w:ascii="Times New Roman" w:eastAsia="Verdana" w:hAnsi="Times New Roman" w:cs="Times New Roman"/>
          <w:bCs/>
          <w:sz w:val="24"/>
          <w:szCs w:val="24"/>
          <w:lang w:eastAsia="ru-RU"/>
        </w:rPr>
        <w:br/>
        <w:t xml:space="preserve">и т.п., включая ежедневную актуализацию справочно-правовой информации СПС </w:t>
      </w:r>
      <w:r w:rsidRPr="007E1D68">
        <w:rPr>
          <w:rFonts w:ascii="Times New Roman" w:eastAsia="Verdana" w:hAnsi="Times New Roman" w:cs="Times New Roman"/>
          <w:bCs/>
          <w:sz w:val="24"/>
          <w:szCs w:val="24"/>
          <w:lang w:eastAsia="ru-RU"/>
        </w:rPr>
        <w:br/>
        <w:t>и дополнительные функциональные возможности).</w:t>
      </w:r>
    </w:p>
    <w:p w14:paraId="59A34660" w14:textId="77777777" w:rsidR="002704D3" w:rsidRPr="007E1D68" w:rsidRDefault="002704D3" w:rsidP="007E1D68">
      <w:pPr>
        <w:widowControl w:val="0"/>
        <w:tabs>
          <w:tab w:val="left" w:pos="1134"/>
        </w:tabs>
        <w:spacing w:after="0" w:line="240" w:lineRule="auto"/>
        <w:ind w:firstLine="567"/>
        <w:contextualSpacing/>
        <w:jc w:val="both"/>
        <w:rPr>
          <w:rFonts w:ascii="Times New Roman" w:eastAsia="Times New Roman" w:hAnsi="Times New Roman" w:cs="Times New Roman"/>
          <w:sz w:val="24"/>
          <w:szCs w:val="24"/>
          <w:lang w:eastAsia="ru-RU"/>
        </w:rPr>
      </w:pPr>
      <w:r w:rsidRPr="007E1D68">
        <w:rPr>
          <w:rFonts w:ascii="Times New Roman" w:eastAsia="Verdana" w:hAnsi="Times New Roman" w:cs="Times New Roman"/>
          <w:bCs/>
          <w:sz w:val="24"/>
          <w:szCs w:val="24"/>
          <w:lang w:eastAsia="ru-RU"/>
        </w:rPr>
        <w:t xml:space="preserve">1.2. ОКПД 2: </w:t>
      </w:r>
      <w:r w:rsidRPr="007E1D68">
        <w:rPr>
          <w:rFonts w:ascii="Times New Roman" w:eastAsia="Times New Roman" w:hAnsi="Times New Roman" w:cs="Times New Roman"/>
          <w:color w:val="000000"/>
          <w:sz w:val="24"/>
          <w:szCs w:val="24"/>
          <w:shd w:val="clear" w:color="auto" w:fill="FFFFFF"/>
          <w:lang w:eastAsia="ru-RU"/>
        </w:rPr>
        <w:t>63.11.11.000</w:t>
      </w:r>
      <w:r w:rsidRPr="007E1D68">
        <w:rPr>
          <w:rFonts w:ascii="Times New Roman" w:eastAsia="Verdana" w:hAnsi="Times New Roman" w:cs="Times New Roman"/>
          <w:bCs/>
          <w:sz w:val="24"/>
          <w:szCs w:val="24"/>
          <w:lang w:eastAsia="ru-RU"/>
        </w:rPr>
        <w:t xml:space="preserve"> – Услуги по обработке данных</w:t>
      </w:r>
      <w:r w:rsidRPr="007E1D68">
        <w:rPr>
          <w:rFonts w:ascii="Times New Roman" w:eastAsia="Times New Roman" w:hAnsi="Times New Roman" w:cs="Times New Roman"/>
          <w:sz w:val="24"/>
          <w:szCs w:val="24"/>
          <w:lang w:eastAsia="ru-RU"/>
        </w:rPr>
        <w:t>.</w:t>
      </w:r>
    </w:p>
    <w:p w14:paraId="67CFC1A4" w14:textId="77777777" w:rsidR="002704D3" w:rsidRPr="007E1D68" w:rsidRDefault="002704D3" w:rsidP="007E1D68">
      <w:pPr>
        <w:widowControl w:val="0"/>
        <w:tabs>
          <w:tab w:val="left" w:pos="1134"/>
        </w:tabs>
        <w:spacing w:after="0" w:line="240" w:lineRule="auto"/>
        <w:ind w:firstLine="567"/>
        <w:contextualSpacing/>
        <w:jc w:val="both"/>
        <w:rPr>
          <w:rFonts w:ascii="Times New Roman" w:eastAsia="Times New Roman" w:hAnsi="Times New Roman" w:cs="Times New Roman"/>
          <w:sz w:val="24"/>
          <w:szCs w:val="24"/>
          <w:lang w:eastAsia="ru-RU"/>
        </w:rPr>
      </w:pPr>
      <w:r w:rsidRPr="007E1D68">
        <w:rPr>
          <w:rFonts w:ascii="Times New Roman" w:eastAsia="Times New Roman" w:hAnsi="Times New Roman" w:cs="Times New Roman"/>
          <w:sz w:val="24"/>
          <w:szCs w:val="24"/>
          <w:lang w:eastAsia="ru-RU"/>
        </w:rPr>
        <w:t>1.3.  КТРУ отсутствует.</w:t>
      </w:r>
    </w:p>
    <w:p w14:paraId="28449895" w14:textId="77777777" w:rsidR="002704D3" w:rsidRPr="007E1D68" w:rsidRDefault="002704D3" w:rsidP="007E1D68">
      <w:pPr>
        <w:widowControl w:val="0"/>
        <w:tabs>
          <w:tab w:val="left" w:pos="1134"/>
        </w:tabs>
        <w:spacing w:after="0" w:line="240" w:lineRule="auto"/>
        <w:ind w:firstLine="567"/>
        <w:contextualSpacing/>
        <w:jc w:val="both"/>
        <w:rPr>
          <w:rFonts w:ascii="Times New Roman" w:eastAsia="Verdana" w:hAnsi="Times New Roman" w:cs="Times New Roman"/>
          <w:bCs/>
          <w:sz w:val="24"/>
          <w:szCs w:val="24"/>
          <w:shd w:val="clear" w:color="auto" w:fill="FFFFFF"/>
          <w:lang w:eastAsia="ru-RU"/>
        </w:rPr>
      </w:pPr>
      <w:r w:rsidRPr="007E1D68">
        <w:rPr>
          <w:rFonts w:ascii="Times New Roman" w:eastAsia="Times New Roman" w:hAnsi="Times New Roman" w:cs="Times New Roman"/>
          <w:sz w:val="24"/>
          <w:szCs w:val="24"/>
          <w:lang w:eastAsia="ru-RU"/>
        </w:rPr>
        <w:t>2. </w:t>
      </w:r>
      <w:r w:rsidRPr="007E1D68">
        <w:rPr>
          <w:rFonts w:ascii="Times New Roman" w:eastAsia="Verdana" w:hAnsi="Times New Roman" w:cs="Times New Roman"/>
          <w:bCs/>
          <w:sz w:val="24"/>
          <w:szCs w:val="24"/>
          <w:shd w:val="clear" w:color="auto" w:fill="FFFFFF"/>
          <w:lang w:eastAsia="ru-RU"/>
        </w:rPr>
        <w:t xml:space="preserve">Сроки и место оказания услуг. </w:t>
      </w:r>
    </w:p>
    <w:p w14:paraId="6A9E4419" w14:textId="77777777" w:rsidR="002704D3" w:rsidRPr="007E1D68" w:rsidRDefault="002704D3" w:rsidP="007E1D68">
      <w:pPr>
        <w:widowControl w:val="0"/>
        <w:tabs>
          <w:tab w:val="left" w:pos="1134"/>
        </w:tabs>
        <w:spacing w:after="0" w:line="240" w:lineRule="auto"/>
        <w:ind w:firstLine="567"/>
        <w:contextualSpacing/>
        <w:jc w:val="both"/>
        <w:rPr>
          <w:rFonts w:ascii="Times New Roman" w:eastAsia="Verdana" w:hAnsi="Times New Roman" w:cs="Times New Roman"/>
          <w:bCs/>
          <w:sz w:val="24"/>
          <w:szCs w:val="24"/>
          <w:shd w:val="clear" w:color="auto" w:fill="FFFFFF"/>
          <w:lang w:eastAsia="ru-RU"/>
        </w:rPr>
      </w:pPr>
      <w:r w:rsidRPr="007E1D68">
        <w:rPr>
          <w:rFonts w:ascii="Times New Roman" w:eastAsia="Times New Roman" w:hAnsi="Times New Roman" w:cs="Times New Roman"/>
          <w:sz w:val="24"/>
          <w:szCs w:val="24"/>
          <w:lang w:eastAsia="ru-RU"/>
        </w:rPr>
        <w:t>2.</w:t>
      </w:r>
      <w:r w:rsidRPr="007E1D68">
        <w:rPr>
          <w:rFonts w:ascii="Times New Roman" w:eastAsia="Verdana" w:hAnsi="Times New Roman" w:cs="Times New Roman"/>
          <w:bCs/>
          <w:sz w:val="24"/>
          <w:szCs w:val="24"/>
          <w:shd w:val="clear" w:color="auto" w:fill="FFFFFF"/>
          <w:lang w:eastAsia="ru-RU"/>
        </w:rPr>
        <w:t xml:space="preserve">1. Срок оказания Услуг: </w:t>
      </w:r>
      <w:r w:rsidRPr="007E1D68">
        <w:rPr>
          <w:rFonts w:ascii="Times New Roman" w:eastAsia="Times New Roman" w:hAnsi="Times New Roman" w:cs="Times New Roman"/>
          <w:sz w:val="24"/>
          <w:szCs w:val="24"/>
          <w:lang w:eastAsia="ru-RU"/>
        </w:rPr>
        <w:t>с 01 февраля 2024 г. по 31 декабря 2024 г. включительно</w:t>
      </w:r>
      <w:r w:rsidRPr="007E1D68">
        <w:rPr>
          <w:rFonts w:ascii="Times New Roman" w:eastAsia="Verdana" w:hAnsi="Times New Roman" w:cs="Times New Roman"/>
          <w:bCs/>
          <w:sz w:val="24"/>
          <w:szCs w:val="24"/>
          <w:shd w:val="clear" w:color="auto" w:fill="FFFFFF"/>
          <w:lang w:eastAsia="ru-RU"/>
        </w:rPr>
        <w:t xml:space="preserve">, 7 дней </w:t>
      </w:r>
      <w:r w:rsidRPr="007E1D68">
        <w:rPr>
          <w:rFonts w:ascii="Times New Roman" w:eastAsia="Verdana" w:hAnsi="Times New Roman" w:cs="Times New Roman"/>
          <w:bCs/>
          <w:sz w:val="24"/>
          <w:szCs w:val="24"/>
          <w:shd w:val="clear" w:color="auto" w:fill="FFFFFF"/>
          <w:lang w:eastAsia="ru-RU"/>
        </w:rPr>
        <w:br/>
        <w:t>в неделю, 24 часа в сутки.</w:t>
      </w:r>
    </w:p>
    <w:p w14:paraId="54A76738" w14:textId="77777777" w:rsidR="002704D3" w:rsidRPr="007E1D68" w:rsidRDefault="002704D3" w:rsidP="007E1D68">
      <w:pPr>
        <w:widowControl w:val="0"/>
        <w:tabs>
          <w:tab w:val="left" w:pos="1134"/>
        </w:tabs>
        <w:spacing w:after="0" w:line="240" w:lineRule="auto"/>
        <w:ind w:firstLine="567"/>
        <w:contextualSpacing/>
        <w:jc w:val="both"/>
        <w:rPr>
          <w:rFonts w:ascii="Times New Roman" w:eastAsia="Times New Roman" w:hAnsi="Times New Roman" w:cs="Times New Roman"/>
          <w:kern w:val="24"/>
          <w:sz w:val="24"/>
          <w:szCs w:val="24"/>
          <w:lang w:eastAsia="ru-RU"/>
        </w:rPr>
      </w:pPr>
      <w:r w:rsidRPr="007E1D68">
        <w:rPr>
          <w:rFonts w:ascii="Times New Roman" w:eastAsia="Times New Roman" w:hAnsi="Times New Roman" w:cs="Times New Roman"/>
          <w:sz w:val="24"/>
          <w:szCs w:val="24"/>
          <w:lang w:eastAsia="ru-RU"/>
        </w:rPr>
        <w:t>2.</w:t>
      </w:r>
      <w:r w:rsidRPr="007E1D68">
        <w:rPr>
          <w:rFonts w:ascii="Times New Roman" w:eastAsia="Verdana" w:hAnsi="Times New Roman" w:cs="Times New Roman"/>
          <w:bCs/>
          <w:sz w:val="24"/>
          <w:szCs w:val="24"/>
          <w:shd w:val="clear" w:color="auto" w:fill="FFFFFF"/>
          <w:lang w:eastAsia="ru-RU"/>
        </w:rPr>
        <w:t>2. Место оказания Услуг:</w:t>
      </w:r>
      <w:r w:rsidRPr="007E1D68">
        <w:rPr>
          <w:rFonts w:ascii="Times New Roman" w:eastAsia="Verdana" w:hAnsi="Times New Roman" w:cs="Times New Roman"/>
          <w:sz w:val="24"/>
          <w:szCs w:val="24"/>
          <w:lang w:eastAsia="ru-RU"/>
        </w:rPr>
        <w:t xml:space="preserve"> </w:t>
      </w:r>
      <w:r w:rsidRPr="007E1D68">
        <w:rPr>
          <w:rFonts w:ascii="Times New Roman" w:eastAsia="Times New Roman" w:hAnsi="Times New Roman" w:cs="Times New Roman"/>
          <w:kern w:val="24"/>
          <w:sz w:val="24"/>
          <w:szCs w:val="24"/>
          <w:lang w:eastAsia="ru-RU"/>
        </w:rPr>
        <w:t>г. Москва, ул. Профсоюзная, д. 65.</w:t>
      </w:r>
    </w:p>
    <w:p w14:paraId="352FBE04" w14:textId="77777777" w:rsidR="002704D3" w:rsidRPr="007E1D68" w:rsidRDefault="002704D3" w:rsidP="007E1D68">
      <w:pPr>
        <w:widowControl w:val="0"/>
        <w:tabs>
          <w:tab w:val="left" w:pos="1134"/>
        </w:tabs>
        <w:spacing w:after="0" w:line="240" w:lineRule="auto"/>
        <w:ind w:firstLine="567"/>
        <w:contextualSpacing/>
        <w:jc w:val="both"/>
        <w:rPr>
          <w:rFonts w:ascii="Times New Roman" w:eastAsia="Verdana" w:hAnsi="Times New Roman" w:cs="Times New Roman"/>
          <w:bCs/>
          <w:sz w:val="24"/>
          <w:szCs w:val="24"/>
          <w:shd w:val="clear" w:color="auto" w:fill="FFFFFF"/>
          <w:lang w:eastAsia="ru-RU"/>
        </w:rPr>
      </w:pPr>
      <w:r w:rsidRPr="007E1D68">
        <w:rPr>
          <w:rFonts w:ascii="Times New Roman" w:eastAsia="Times New Roman" w:hAnsi="Times New Roman" w:cs="Times New Roman"/>
          <w:kern w:val="24"/>
          <w:sz w:val="24"/>
          <w:szCs w:val="24"/>
          <w:lang w:eastAsia="ru-RU"/>
        </w:rPr>
        <w:t>3. </w:t>
      </w:r>
      <w:r w:rsidRPr="007E1D68">
        <w:rPr>
          <w:rFonts w:ascii="Times New Roman" w:eastAsia="Verdana" w:hAnsi="Times New Roman" w:cs="Times New Roman"/>
          <w:bCs/>
          <w:sz w:val="24"/>
          <w:szCs w:val="24"/>
          <w:shd w:val="clear" w:color="auto" w:fill="FFFFFF"/>
          <w:lang w:eastAsia="ru-RU"/>
        </w:rPr>
        <w:t xml:space="preserve">Описание объекта закупки и объем оказываемых услуг. </w:t>
      </w:r>
    </w:p>
    <w:p w14:paraId="03995DCC" w14:textId="77777777" w:rsidR="002704D3" w:rsidRPr="007E1D68" w:rsidRDefault="002704D3" w:rsidP="007E1D68">
      <w:pPr>
        <w:widowControl w:val="0"/>
        <w:tabs>
          <w:tab w:val="left" w:pos="1134"/>
        </w:tabs>
        <w:spacing w:after="0" w:line="240" w:lineRule="auto"/>
        <w:ind w:firstLine="567"/>
        <w:contextualSpacing/>
        <w:jc w:val="both"/>
        <w:rPr>
          <w:rFonts w:ascii="Times New Roman" w:eastAsia="Verdana" w:hAnsi="Times New Roman" w:cs="Times New Roman"/>
          <w:bCs/>
          <w:sz w:val="24"/>
          <w:szCs w:val="24"/>
          <w:lang w:eastAsia="ru-RU"/>
        </w:rPr>
      </w:pPr>
      <w:r w:rsidRPr="007E1D68">
        <w:rPr>
          <w:rFonts w:ascii="Times New Roman" w:eastAsia="Verdana" w:hAnsi="Times New Roman" w:cs="Times New Roman"/>
          <w:bCs/>
          <w:sz w:val="24"/>
          <w:szCs w:val="24"/>
          <w:lang w:eastAsia="ru-RU"/>
        </w:rPr>
        <w:t>3.1. Объем оказываемых Услуг определяется предоставлением доступа и права использования СПС, имеющей следующее информационное наполнение:</w:t>
      </w:r>
    </w:p>
    <w:p w14:paraId="2DB01362" w14:textId="77777777" w:rsidR="002704D3" w:rsidRPr="007E1D68" w:rsidRDefault="002704D3" w:rsidP="007E1D68">
      <w:pPr>
        <w:tabs>
          <w:tab w:val="left" w:pos="432"/>
        </w:tabs>
        <w:spacing w:after="0" w:line="240" w:lineRule="auto"/>
        <w:ind w:firstLine="851"/>
        <w:jc w:val="right"/>
        <w:rPr>
          <w:rFonts w:ascii="Times New Roman" w:eastAsia="Times New Roman" w:hAnsi="Times New Roman" w:cs="Times New Roman"/>
          <w:bCs/>
          <w:kern w:val="24"/>
          <w:sz w:val="24"/>
          <w:szCs w:val="24"/>
          <w:lang w:eastAsia="ru-RU"/>
        </w:rPr>
      </w:pPr>
      <w:r w:rsidRPr="007E1D68">
        <w:rPr>
          <w:rFonts w:ascii="Times New Roman" w:eastAsia="Times New Roman" w:hAnsi="Times New Roman" w:cs="Times New Roman"/>
          <w:bCs/>
          <w:kern w:val="24"/>
          <w:sz w:val="24"/>
          <w:szCs w:val="24"/>
          <w:lang w:eastAsia="ru-RU"/>
        </w:rPr>
        <w:t xml:space="preserve">Таблица 1 </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704"/>
        <w:gridCol w:w="4394"/>
        <w:gridCol w:w="2835"/>
        <w:gridCol w:w="1843"/>
      </w:tblGrid>
      <w:tr w:rsidR="002704D3" w:rsidRPr="007E1D68" w14:paraId="0EFC5EC8" w14:textId="77777777" w:rsidTr="002704D3">
        <w:trPr>
          <w:trHeight w:val="527"/>
        </w:trPr>
        <w:tc>
          <w:tcPr>
            <w:tcW w:w="704" w:type="dxa"/>
            <w:vAlign w:val="center"/>
          </w:tcPr>
          <w:p w14:paraId="56E459E3" w14:textId="77777777" w:rsidR="002704D3" w:rsidRPr="007E1D68" w:rsidRDefault="002704D3" w:rsidP="007E1D68">
            <w:pPr>
              <w:keepNext/>
              <w:spacing w:after="0" w:line="240" w:lineRule="auto"/>
              <w:jc w:val="center"/>
              <w:outlineLvl w:val="2"/>
              <w:rPr>
                <w:rFonts w:ascii="Times New Roman" w:eastAsia="Times New Roman" w:hAnsi="Times New Roman" w:cs="Times New Roman"/>
                <w:sz w:val="24"/>
                <w:szCs w:val="24"/>
                <w:lang w:eastAsia="ru-RU"/>
              </w:rPr>
            </w:pPr>
            <w:bookmarkStart w:id="10" w:name="_Hlk122959560"/>
            <w:r w:rsidRPr="007E1D68">
              <w:rPr>
                <w:rFonts w:ascii="Times New Roman" w:eastAsia="Times New Roman" w:hAnsi="Times New Roman" w:cs="Times New Roman"/>
                <w:sz w:val="24"/>
                <w:szCs w:val="24"/>
                <w:lang w:eastAsia="ru-RU"/>
              </w:rPr>
              <w:t>№</w:t>
            </w:r>
          </w:p>
          <w:p w14:paraId="115937A7" w14:textId="77777777" w:rsidR="002704D3" w:rsidRPr="007E1D68" w:rsidRDefault="002704D3" w:rsidP="007E1D68">
            <w:pPr>
              <w:keepNext/>
              <w:spacing w:after="0" w:line="240" w:lineRule="auto"/>
              <w:jc w:val="center"/>
              <w:outlineLvl w:val="2"/>
              <w:rPr>
                <w:rFonts w:ascii="Times New Roman" w:eastAsia="Times New Roman" w:hAnsi="Times New Roman" w:cs="Times New Roman"/>
                <w:sz w:val="24"/>
                <w:szCs w:val="24"/>
                <w:lang w:eastAsia="ru-RU"/>
              </w:rPr>
            </w:pPr>
            <w:r w:rsidRPr="007E1D68">
              <w:rPr>
                <w:rFonts w:ascii="Times New Roman" w:eastAsia="Times New Roman" w:hAnsi="Times New Roman" w:cs="Times New Roman"/>
                <w:sz w:val="24"/>
                <w:szCs w:val="24"/>
                <w:lang w:eastAsia="ru-RU"/>
              </w:rPr>
              <w:t>п/п</w:t>
            </w:r>
          </w:p>
        </w:tc>
        <w:tc>
          <w:tcPr>
            <w:tcW w:w="4394" w:type="dxa"/>
            <w:vAlign w:val="center"/>
          </w:tcPr>
          <w:p w14:paraId="26B8C182" w14:textId="77777777" w:rsidR="002704D3" w:rsidRPr="007E1D68" w:rsidRDefault="002704D3" w:rsidP="007E1D68">
            <w:pPr>
              <w:spacing w:after="0" w:line="240" w:lineRule="auto"/>
              <w:jc w:val="center"/>
              <w:rPr>
                <w:rFonts w:ascii="Times New Roman" w:eastAsia="Times New Roman" w:hAnsi="Times New Roman" w:cs="Times New Roman"/>
                <w:sz w:val="24"/>
                <w:szCs w:val="24"/>
                <w:lang w:eastAsia="ru-RU"/>
              </w:rPr>
            </w:pPr>
            <w:r w:rsidRPr="007E1D68">
              <w:rPr>
                <w:rFonts w:ascii="Times New Roman" w:eastAsia="Times New Roman" w:hAnsi="Times New Roman" w:cs="Times New Roman"/>
                <w:noProof/>
                <w:sz w:val="24"/>
                <w:szCs w:val="24"/>
                <w:lang w:eastAsia="ru-RU"/>
              </w:rPr>
              <w:t>Основной состав и содержание сервисов СПС к которым предоставляется доступ</w:t>
            </w:r>
          </w:p>
        </w:tc>
        <w:tc>
          <w:tcPr>
            <w:tcW w:w="2835" w:type="dxa"/>
            <w:vAlign w:val="center"/>
          </w:tcPr>
          <w:p w14:paraId="18E468C7" w14:textId="77777777" w:rsidR="002704D3" w:rsidRPr="007E1D68" w:rsidRDefault="002704D3" w:rsidP="007E1D68">
            <w:pPr>
              <w:spacing w:after="0" w:line="240" w:lineRule="auto"/>
              <w:jc w:val="center"/>
              <w:rPr>
                <w:rFonts w:ascii="Times New Roman" w:eastAsia="Times New Roman" w:hAnsi="Times New Roman" w:cs="Times New Roman"/>
                <w:kern w:val="24"/>
                <w:sz w:val="24"/>
                <w:szCs w:val="24"/>
                <w:lang w:eastAsia="ru-RU"/>
              </w:rPr>
            </w:pPr>
            <w:r w:rsidRPr="007E1D68">
              <w:rPr>
                <w:rFonts w:ascii="Times New Roman" w:eastAsia="Times New Roman" w:hAnsi="Times New Roman" w:cs="Times New Roman"/>
                <w:kern w:val="24"/>
                <w:sz w:val="24"/>
                <w:szCs w:val="24"/>
                <w:lang w:eastAsia="ru-RU"/>
              </w:rPr>
              <w:t>Основной вид доступа к сервису и информации СПС</w:t>
            </w:r>
          </w:p>
        </w:tc>
        <w:tc>
          <w:tcPr>
            <w:tcW w:w="1843" w:type="dxa"/>
            <w:vAlign w:val="center"/>
          </w:tcPr>
          <w:p w14:paraId="0D9457E3" w14:textId="77777777" w:rsidR="002704D3" w:rsidRPr="007E1D68" w:rsidRDefault="002704D3" w:rsidP="007E1D68">
            <w:pPr>
              <w:spacing w:after="0" w:line="240" w:lineRule="auto"/>
              <w:jc w:val="center"/>
              <w:rPr>
                <w:rFonts w:ascii="Times New Roman" w:eastAsia="Times New Roman" w:hAnsi="Times New Roman" w:cs="Times New Roman"/>
                <w:kern w:val="24"/>
                <w:sz w:val="24"/>
                <w:szCs w:val="24"/>
                <w:lang w:val="en-US" w:eastAsia="ru-RU"/>
              </w:rPr>
            </w:pPr>
            <w:r w:rsidRPr="007E1D68">
              <w:rPr>
                <w:rFonts w:ascii="Times New Roman" w:eastAsia="Times New Roman" w:hAnsi="Times New Roman" w:cs="Times New Roman"/>
                <w:noProof/>
                <w:sz w:val="24"/>
                <w:szCs w:val="24"/>
                <w:lang w:eastAsia="ru-RU"/>
              </w:rPr>
              <w:t>Количество</w:t>
            </w:r>
            <w:r w:rsidRPr="007E1D68">
              <w:rPr>
                <w:rFonts w:ascii="Times New Roman" w:eastAsia="Times New Roman" w:hAnsi="Times New Roman" w:cs="Times New Roman"/>
                <w:noProof/>
                <w:sz w:val="24"/>
                <w:szCs w:val="24"/>
                <w:lang w:val="en-US" w:eastAsia="ru-RU"/>
              </w:rPr>
              <w:t xml:space="preserve"> </w:t>
            </w:r>
            <w:r w:rsidRPr="007E1D68">
              <w:rPr>
                <w:rFonts w:ascii="Times New Roman" w:eastAsia="Times New Roman" w:hAnsi="Times New Roman" w:cs="Times New Roman"/>
                <w:kern w:val="24"/>
                <w:sz w:val="24"/>
                <w:szCs w:val="24"/>
                <w:lang w:eastAsia="ru-RU" w:bidi="ru-RU"/>
              </w:rPr>
              <w:t>одновременного доступа</w:t>
            </w:r>
          </w:p>
        </w:tc>
      </w:tr>
      <w:tr w:rsidR="002704D3" w:rsidRPr="007E1D68" w14:paraId="0B116FD2" w14:textId="77777777" w:rsidTr="002704D3">
        <w:trPr>
          <w:trHeight w:val="2411"/>
        </w:trPr>
        <w:tc>
          <w:tcPr>
            <w:tcW w:w="704" w:type="dxa"/>
          </w:tcPr>
          <w:p w14:paraId="02CCE4CB" w14:textId="77777777" w:rsidR="002704D3" w:rsidRPr="007E1D68" w:rsidRDefault="002704D3" w:rsidP="007E1D68">
            <w:pPr>
              <w:numPr>
                <w:ilvl w:val="0"/>
                <w:numId w:val="62"/>
              </w:numPr>
              <w:tabs>
                <w:tab w:val="left" w:pos="485"/>
              </w:tabs>
              <w:spacing w:after="0" w:line="240" w:lineRule="auto"/>
              <w:ind w:left="0" w:firstLine="0"/>
              <w:jc w:val="center"/>
              <w:rPr>
                <w:rFonts w:ascii="Times New Roman" w:eastAsia="Times New Roman" w:hAnsi="Times New Roman" w:cs="Times New Roman"/>
                <w:sz w:val="24"/>
                <w:szCs w:val="24"/>
                <w:lang w:eastAsia="ru-RU"/>
              </w:rPr>
            </w:pPr>
          </w:p>
        </w:tc>
        <w:tc>
          <w:tcPr>
            <w:tcW w:w="4394" w:type="dxa"/>
          </w:tcPr>
          <w:p w14:paraId="0971F3D3" w14:textId="77777777" w:rsidR="002704D3" w:rsidRPr="007E1D68" w:rsidRDefault="002704D3" w:rsidP="007E1D68">
            <w:pPr>
              <w:spacing w:after="0" w:line="240" w:lineRule="auto"/>
              <w:rPr>
                <w:rFonts w:ascii="Times New Roman" w:eastAsia="Times New Roman" w:hAnsi="Times New Roman" w:cs="Times New Roman"/>
                <w:sz w:val="24"/>
                <w:szCs w:val="24"/>
                <w:lang w:eastAsia="ru-RU"/>
              </w:rPr>
            </w:pPr>
            <w:r w:rsidRPr="007E1D68">
              <w:rPr>
                <w:rFonts w:ascii="Times New Roman" w:eastAsia="Times New Roman" w:hAnsi="Times New Roman" w:cs="Times New Roman"/>
                <w:sz w:val="24"/>
                <w:szCs w:val="24"/>
                <w:lang w:eastAsia="ru-RU"/>
              </w:rPr>
              <w:t>Законодательство РФ:</w:t>
            </w:r>
          </w:p>
          <w:p w14:paraId="73A3A258" w14:textId="77777777" w:rsidR="002704D3" w:rsidRPr="007E1D68" w:rsidRDefault="002704D3" w:rsidP="007E1D68">
            <w:pPr>
              <w:spacing w:after="0" w:line="240" w:lineRule="auto"/>
              <w:rPr>
                <w:rFonts w:ascii="Times New Roman" w:eastAsia="Times New Roman" w:hAnsi="Times New Roman" w:cs="Times New Roman"/>
                <w:sz w:val="24"/>
                <w:szCs w:val="24"/>
                <w:lang w:eastAsia="ru-RU"/>
              </w:rPr>
            </w:pPr>
            <w:r w:rsidRPr="007E1D68">
              <w:rPr>
                <w:rFonts w:ascii="Times New Roman" w:eastAsia="Times New Roman" w:hAnsi="Times New Roman" w:cs="Times New Roman"/>
                <w:sz w:val="24"/>
                <w:szCs w:val="24"/>
                <w:lang w:eastAsia="ru-RU"/>
              </w:rPr>
              <w:t>Документы, регулирующие вопросы ведения РФ и совместного ведения РФ и субъектов РФ.</w:t>
            </w:r>
          </w:p>
          <w:p w14:paraId="6797FFBF" w14:textId="77777777" w:rsidR="002704D3" w:rsidRPr="007E1D68" w:rsidRDefault="002704D3" w:rsidP="007E1D68">
            <w:pPr>
              <w:spacing w:after="0" w:line="240" w:lineRule="auto"/>
              <w:rPr>
                <w:rFonts w:ascii="Times New Roman" w:eastAsia="Times New Roman" w:hAnsi="Times New Roman" w:cs="Times New Roman"/>
                <w:sz w:val="24"/>
                <w:szCs w:val="24"/>
                <w:lang w:eastAsia="ru-RU"/>
              </w:rPr>
            </w:pPr>
            <w:r w:rsidRPr="007E1D68">
              <w:rPr>
                <w:rFonts w:ascii="Times New Roman" w:eastAsia="Times New Roman" w:hAnsi="Times New Roman" w:cs="Times New Roman"/>
                <w:sz w:val="24"/>
                <w:szCs w:val="24"/>
                <w:lang w:eastAsia="ru-RU"/>
              </w:rPr>
              <w:t>Все основные правовые акты: кодексы, законы, указы, постановления, приказы, а также разъясняющие письма.</w:t>
            </w:r>
          </w:p>
          <w:p w14:paraId="4D3B21C5" w14:textId="77777777" w:rsidR="002704D3" w:rsidRPr="007E1D68" w:rsidRDefault="002704D3" w:rsidP="007E1D68">
            <w:pPr>
              <w:spacing w:after="0" w:line="240" w:lineRule="auto"/>
              <w:rPr>
                <w:rFonts w:ascii="Times New Roman" w:eastAsia="Times New Roman" w:hAnsi="Times New Roman" w:cs="Times New Roman"/>
                <w:sz w:val="24"/>
                <w:szCs w:val="24"/>
                <w:lang w:eastAsia="ru-RU"/>
              </w:rPr>
            </w:pPr>
            <w:r w:rsidRPr="007E1D68">
              <w:rPr>
                <w:rFonts w:ascii="Times New Roman" w:eastAsia="Times New Roman" w:hAnsi="Times New Roman" w:cs="Times New Roman"/>
                <w:sz w:val="24"/>
                <w:szCs w:val="24"/>
                <w:lang w:eastAsia="ru-RU"/>
              </w:rPr>
              <w:t>Судебная практика, формы документов, законопроекты, календари и другие бизнес-справки.</w:t>
            </w:r>
          </w:p>
          <w:p w14:paraId="2EB52453" w14:textId="5401EEC4" w:rsidR="002704D3" w:rsidRPr="007E1D68" w:rsidRDefault="002704D3" w:rsidP="002040E6">
            <w:pPr>
              <w:spacing w:after="0" w:line="240" w:lineRule="auto"/>
              <w:rPr>
                <w:rFonts w:ascii="Times New Roman" w:eastAsia="Times New Roman" w:hAnsi="Times New Roman" w:cs="Times New Roman"/>
                <w:sz w:val="24"/>
                <w:szCs w:val="24"/>
                <w:lang w:eastAsia="ru-RU"/>
              </w:rPr>
            </w:pPr>
            <w:r w:rsidRPr="007E1D68">
              <w:rPr>
                <w:rFonts w:ascii="Times New Roman" w:eastAsia="Times New Roman" w:hAnsi="Times New Roman" w:cs="Times New Roman"/>
                <w:sz w:val="24"/>
                <w:szCs w:val="24"/>
                <w:lang w:eastAsia="ru-RU"/>
              </w:rPr>
              <w:t xml:space="preserve">(Бюджетные Организации: Версия </w:t>
            </w:r>
            <w:proofErr w:type="spellStart"/>
            <w:r w:rsidRPr="007E1D68">
              <w:rPr>
                <w:rFonts w:ascii="Times New Roman" w:eastAsia="Times New Roman" w:hAnsi="Times New Roman" w:cs="Times New Roman"/>
                <w:sz w:val="24"/>
                <w:szCs w:val="24"/>
                <w:lang w:eastAsia="ru-RU"/>
              </w:rPr>
              <w:t>Проф</w:t>
            </w:r>
            <w:proofErr w:type="spellEnd"/>
            <w:r w:rsidRPr="007E1D68">
              <w:rPr>
                <w:rFonts w:ascii="Times New Roman" w:eastAsia="Times New Roman" w:hAnsi="Times New Roman" w:cs="Times New Roman"/>
                <w:sz w:val="24"/>
                <w:szCs w:val="24"/>
                <w:lang w:eastAsia="ru-RU"/>
              </w:rPr>
              <w:t>)</w:t>
            </w:r>
            <w:r w:rsidR="002040E6">
              <w:rPr>
                <w:rFonts w:ascii="Times New Roman" w:eastAsia="Times New Roman" w:hAnsi="Times New Roman" w:cs="Times New Roman"/>
                <w:sz w:val="24"/>
                <w:szCs w:val="24"/>
                <w:lang w:eastAsia="ru-RU"/>
              </w:rPr>
              <w:t xml:space="preserve"> </w:t>
            </w:r>
            <w:r w:rsidRPr="007E1D68">
              <w:rPr>
                <w:rFonts w:ascii="Times New Roman" w:eastAsia="Times New Roman" w:hAnsi="Times New Roman" w:cs="Times New Roman"/>
                <w:sz w:val="24"/>
                <w:szCs w:val="24"/>
                <w:lang w:eastAsia="ru-RU"/>
              </w:rPr>
              <w:t>или эквивалент</w:t>
            </w:r>
          </w:p>
        </w:tc>
        <w:tc>
          <w:tcPr>
            <w:tcW w:w="2835" w:type="dxa"/>
          </w:tcPr>
          <w:p w14:paraId="763F47CF" w14:textId="77777777" w:rsidR="002704D3" w:rsidRPr="007E1D68" w:rsidRDefault="002704D3" w:rsidP="007E1D68">
            <w:pPr>
              <w:spacing w:after="0" w:line="240" w:lineRule="auto"/>
              <w:jc w:val="center"/>
              <w:rPr>
                <w:rFonts w:ascii="Times New Roman" w:eastAsia="Times New Roman" w:hAnsi="Times New Roman" w:cs="Times New Roman"/>
                <w:kern w:val="24"/>
                <w:sz w:val="24"/>
                <w:szCs w:val="24"/>
                <w:lang w:eastAsia="ru-RU"/>
              </w:rPr>
            </w:pPr>
            <w:r w:rsidRPr="007E1D68">
              <w:rPr>
                <w:rFonts w:ascii="Times New Roman" w:eastAsia="Times New Roman" w:hAnsi="Times New Roman" w:cs="Times New Roman"/>
                <w:kern w:val="24"/>
                <w:sz w:val="24"/>
                <w:szCs w:val="24"/>
                <w:lang w:eastAsia="ru-RU"/>
              </w:rPr>
              <w:t>удаленный доступ через информационно-телекоммуникационную сеть Интернет</w:t>
            </w:r>
          </w:p>
        </w:tc>
        <w:tc>
          <w:tcPr>
            <w:tcW w:w="1843" w:type="dxa"/>
          </w:tcPr>
          <w:p w14:paraId="74B2D139" w14:textId="77777777" w:rsidR="002704D3" w:rsidRPr="007E1D68" w:rsidRDefault="002704D3" w:rsidP="007E1D68">
            <w:pPr>
              <w:spacing w:after="0" w:line="240" w:lineRule="auto"/>
              <w:jc w:val="center"/>
              <w:rPr>
                <w:rFonts w:ascii="Times New Roman" w:eastAsia="Times New Roman" w:hAnsi="Times New Roman" w:cs="Times New Roman"/>
                <w:kern w:val="24"/>
                <w:sz w:val="24"/>
                <w:szCs w:val="24"/>
                <w:lang w:eastAsia="ru-RU"/>
              </w:rPr>
            </w:pPr>
            <w:r w:rsidRPr="007E1D68">
              <w:rPr>
                <w:rFonts w:ascii="Times New Roman" w:eastAsia="Times New Roman" w:hAnsi="Times New Roman" w:cs="Times New Roman"/>
                <w:kern w:val="24"/>
                <w:sz w:val="24"/>
                <w:szCs w:val="24"/>
                <w:lang w:val="en-US" w:eastAsia="ru-RU"/>
              </w:rPr>
              <w:t>3</w:t>
            </w:r>
            <w:r w:rsidRPr="007E1D68">
              <w:rPr>
                <w:rFonts w:ascii="Times New Roman" w:eastAsia="Times New Roman" w:hAnsi="Times New Roman" w:cs="Times New Roman"/>
                <w:kern w:val="24"/>
                <w:sz w:val="24"/>
                <w:szCs w:val="24"/>
                <w:lang w:eastAsia="ru-RU"/>
              </w:rPr>
              <w:t>0</w:t>
            </w:r>
          </w:p>
        </w:tc>
      </w:tr>
      <w:tr w:rsidR="002704D3" w:rsidRPr="007E1D68" w14:paraId="3C57B6FB" w14:textId="77777777" w:rsidTr="002704D3">
        <w:trPr>
          <w:trHeight w:val="232"/>
        </w:trPr>
        <w:tc>
          <w:tcPr>
            <w:tcW w:w="704" w:type="dxa"/>
          </w:tcPr>
          <w:p w14:paraId="36FB855C" w14:textId="77777777" w:rsidR="002704D3" w:rsidRPr="007E1D68" w:rsidRDefault="002704D3" w:rsidP="007E1D68">
            <w:pPr>
              <w:numPr>
                <w:ilvl w:val="0"/>
                <w:numId w:val="62"/>
              </w:numPr>
              <w:tabs>
                <w:tab w:val="left" w:pos="485"/>
              </w:tabs>
              <w:spacing w:after="0" w:line="240" w:lineRule="auto"/>
              <w:ind w:left="0" w:firstLine="0"/>
              <w:jc w:val="center"/>
              <w:rPr>
                <w:rFonts w:ascii="Times New Roman" w:eastAsia="Times New Roman" w:hAnsi="Times New Roman" w:cs="Times New Roman"/>
                <w:sz w:val="24"/>
                <w:szCs w:val="24"/>
                <w:lang w:eastAsia="ru-RU"/>
              </w:rPr>
            </w:pPr>
          </w:p>
        </w:tc>
        <w:tc>
          <w:tcPr>
            <w:tcW w:w="4394" w:type="dxa"/>
          </w:tcPr>
          <w:p w14:paraId="6A37EB7E" w14:textId="77777777" w:rsidR="002704D3" w:rsidRPr="007E1D68" w:rsidRDefault="002704D3" w:rsidP="007E1D68">
            <w:pPr>
              <w:spacing w:after="0" w:line="240" w:lineRule="auto"/>
              <w:rPr>
                <w:rFonts w:ascii="Times New Roman" w:eastAsia="Times New Roman" w:hAnsi="Times New Roman" w:cs="Times New Roman"/>
                <w:bCs/>
                <w:kern w:val="24"/>
                <w:sz w:val="24"/>
                <w:szCs w:val="24"/>
                <w:lang w:eastAsia="ru-RU"/>
              </w:rPr>
            </w:pPr>
            <w:r w:rsidRPr="007E1D68">
              <w:rPr>
                <w:rFonts w:ascii="Times New Roman" w:eastAsia="Times New Roman" w:hAnsi="Times New Roman" w:cs="Times New Roman"/>
                <w:bCs/>
                <w:kern w:val="24"/>
                <w:sz w:val="24"/>
                <w:szCs w:val="24"/>
                <w:lang w:eastAsia="ru-RU"/>
              </w:rPr>
              <w:t>Муниципальные акты субъектов РФ:</w:t>
            </w:r>
          </w:p>
          <w:p w14:paraId="7E522F24" w14:textId="77777777" w:rsidR="002704D3" w:rsidRPr="007E1D68" w:rsidRDefault="002704D3" w:rsidP="007E1D68">
            <w:pPr>
              <w:spacing w:after="0" w:line="240" w:lineRule="auto"/>
              <w:rPr>
                <w:rFonts w:ascii="Times New Roman" w:eastAsia="Times New Roman" w:hAnsi="Times New Roman" w:cs="Times New Roman"/>
                <w:noProof/>
                <w:sz w:val="24"/>
                <w:szCs w:val="24"/>
                <w:lang w:eastAsia="ru-RU"/>
              </w:rPr>
            </w:pPr>
            <w:r w:rsidRPr="007E1D68">
              <w:rPr>
                <w:rFonts w:ascii="Times New Roman" w:eastAsia="Times New Roman" w:hAnsi="Times New Roman" w:cs="Times New Roman"/>
                <w:noProof/>
                <w:sz w:val="24"/>
                <w:szCs w:val="24"/>
                <w:lang w:eastAsia="ru-RU"/>
              </w:rPr>
              <w:t>Документы, принятые органами местного самоуправления муниципальных образований.</w:t>
            </w:r>
          </w:p>
          <w:p w14:paraId="31E76746" w14:textId="77777777" w:rsidR="002704D3" w:rsidRPr="007E1D68" w:rsidRDefault="002704D3" w:rsidP="007E1D68">
            <w:pPr>
              <w:spacing w:after="0" w:line="240" w:lineRule="auto"/>
              <w:rPr>
                <w:rFonts w:ascii="Times New Roman" w:eastAsia="Times New Roman" w:hAnsi="Times New Roman" w:cs="Times New Roman"/>
                <w:kern w:val="24"/>
                <w:sz w:val="24"/>
                <w:szCs w:val="24"/>
                <w:lang w:eastAsia="ru-RU"/>
              </w:rPr>
            </w:pPr>
            <w:r w:rsidRPr="007E1D68">
              <w:rPr>
                <w:rFonts w:ascii="Times New Roman" w:eastAsia="Times New Roman" w:hAnsi="Times New Roman" w:cs="Times New Roman"/>
                <w:noProof/>
                <w:sz w:val="24"/>
                <w:szCs w:val="24"/>
                <w:lang w:eastAsia="ru-RU"/>
              </w:rPr>
              <w:t>(</w:t>
            </w:r>
            <w:r w:rsidRPr="007E1D68">
              <w:rPr>
                <w:rFonts w:ascii="Times New Roman" w:eastAsia="Times New Roman" w:hAnsi="Times New Roman" w:cs="Times New Roman"/>
                <w:kern w:val="24"/>
                <w:sz w:val="24"/>
                <w:szCs w:val="24"/>
                <w:lang w:eastAsia="ru-RU"/>
              </w:rPr>
              <w:t xml:space="preserve">Москва </w:t>
            </w:r>
            <w:proofErr w:type="spellStart"/>
            <w:r w:rsidRPr="007E1D68">
              <w:rPr>
                <w:rFonts w:ascii="Times New Roman" w:eastAsia="Times New Roman" w:hAnsi="Times New Roman" w:cs="Times New Roman"/>
                <w:kern w:val="24"/>
                <w:sz w:val="24"/>
                <w:szCs w:val="24"/>
                <w:lang w:eastAsia="ru-RU"/>
              </w:rPr>
              <w:t>Проф</w:t>
            </w:r>
            <w:proofErr w:type="spellEnd"/>
            <w:r w:rsidRPr="007E1D68">
              <w:rPr>
                <w:rFonts w:ascii="Times New Roman" w:eastAsia="Times New Roman" w:hAnsi="Times New Roman" w:cs="Times New Roman"/>
                <w:kern w:val="24"/>
                <w:sz w:val="24"/>
                <w:szCs w:val="24"/>
                <w:lang w:eastAsia="ru-RU"/>
              </w:rPr>
              <w:t>)</w:t>
            </w:r>
            <w:r w:rsidRPr="007E1D68">
              <w:rPr>
                <w:rFonts w:ascii="Times New Roman" w:eastAsia="Times New Roman" w:hAnsi="Times New Roman" w:cs="Times New Roman"/>
                <w:sz w:val="24"/>
                <w:szCs w:val="24"/>
                <w:lang w:eastAsia="ru-RU"/>
              </w:rPr>
              <w:t xml:space="preserve"> </w:t>
            </w:r>
            <w:r w:rsidRPr="007E1D68">
              <w:rPr>
                <w:rFonts w:ascii="Times New Roman" w:eastAsia="Times New Roman" w:hAnsi="Times New Roman" w:cs="Times New Roman"/>
                <w:kern w:val="24"/>
                <w:sz w:val="24"/>
                <w:szCs w:val="24"/>
                <w:lang w:eastAsia="ru-RU"/>
              </w:rPr>
              <w:t>или эквивалент</w:t>
            </w:r>
          </w:p>
        </w:tc>
        <w:tc>
          <w:tcPr>
            <w:tcW w:w="2835" w:type="dxa"/>
          </w:tcPr>
          <w:p w14:paraId="1571B130" w14:textId="77777777" w:rsidR="002704D3" w:rsidRPr="007E1D68" w:rsidRDefault="002704D3" w:rsidP="007E1D68">
            <w:pPr>
              <w:spacing w:after="0" w:line="240" w:lineRule="auto"/>
              <w:jc w:val="center"/>
              <w:rPr>
                <w:rFonts w:ascii="Times New Roman" w:eastAsia="Times New Roman" w:hAnsi="Times New Roman" w:cs="Times New Roman"/>
                <w:kern w:val="24"/>
                <w:sz w:val="24"/>
                <w:szCs w:val="24"/>
                <w:lang w:eastAsia="ru-RU"/>
              </w:rPr>
            </w:pPr>
            <w:r w:rsidRPr="007E1D68">
              <w:rPr>
                <w:rFonts w:ascii="Times New Roman" w:eastAsia="Times New Roman" w:hAnsi="Times New Roman" w:cs="Times New Roman"/>
                <w:kern w:val="24"/>
                <w:sz w:val="24"/>
                <w:szCs w:val="24"/>
                <w:lang w:eastAsia="ru-RU"/>
              </w:rPr>
              <w:t>удаленный доступ через информационно-телекоммуникационную сеть Интернет</w:t>
            </w:r>
          </w:p>
        </w:tc>
        <w:tc>
          <w:tcPr>
            <w:tcW w:w="1843" w:type="dxa"/>
          </w:tcPr>
          <w:p w14:paraId="45A74039" w14:textId="77777777" w:rsidR="002704D3" w:rsidRPr="007E1D68" w:rsidRDefault="002704D3" w:rsidP="007E1D68">
            <w:pPr>
              <w:spacing w:after="0" w:line="240" w:lineRule="auto"/>
              <w:jc w:val="center"/>
              <w:rPr>
                <w:rFonts w:ascii="Times New Roman" w:eastAsia="Times New Roman" w:hAnsi="Times New Roman" w:cs="Times New Roman"/>
                <w:kern w:val="24"/>
                <w:sz w:val="24"/>
                <w:szCs w:val="24"/>
                <w:lang w:val="en-US" w:eastAsia="ru-RU"/>
              </w:rPr>
            </w:pPr>
            <w:r w:rsidRPr="007E1D68">
              <w:rPr>
                <w:rFonts w:ascii="Times New Roman" w:eastAsia="Times New Roman" w:hAnsi="Times New Roman" w:cs="Times New Roman"/>
                <w:kern w:val="24"/>
                <w:sz w:val="24"/>
                <w:szCs w:val="24"/>
                <w:lang w:val="en-US" w:eastAsia="ru-RU"/>
              </w:rPr>
              <w:t>3</w:t>
            </w:r>
            <w:r w:rsidRPr="007E1D68">
              <w:rPr>
                <w:rFonts w:ascii="Times New Roman" w:eastAsia="Times New Roman" w:hAnsi="Times New Roman" w:cs="Times New Roman"/>
                <w:kern w:val="24"/>
                <w:sz w:val="24"/>
                <w:szCs w:val="24"/>
                <w:lang w:eastAsia="ru-RU"/>
              </w:rPr>
              <w:t>0</w:t>
            </w:r>
          </w:p>
        </w:tc>
      </w:tr>
      <w:tr w:rsidR="002704D3" w:rsidRPr="007E1D68" w14:paraId="2BF80BFA" w14:textId="77777777" w:rsidTr="002704D3">
        <w:trPr>
          <w:trHeight w:val="232"/>
        </w:trPr>
        <w:tc>
          <w:tcPr>
            <w:tcW w:w="704" w:type="dxa"/>
          </w:tcPr>
          <w:p w14:paraId="0C1380B8" w14:textId="77777777" w:rsidR="002704D3" w:rsidRPr="007E1D68" w:rsidRDefault="002704D3" w:rsidP="007E1D68">
            <w:pPr>
              <w:numPr>
                <w:ilvl w:val="0"/>
                <w:numId w:val="62"/>
              </w:numPr>
              <w:tabs>
                <w:tab w:val="left" w:pos="485"/>
              </w:tabs>
              <w:spacing w:after="0" w:line="240" w:lineRule="auto"/>
              <w:ind w:left="0" w:firstLine="0"/>
              <w:jc w:val="center"/>
              <w:rPr>
                <w:rFonts w:ascii="Times New Roman" w:eastAsia="Times New Roman" w:hAnsi="Times New Roman" w:cs="Times New Roman"/>
                <w:sz w:val="24"/>
                <w:szCs w:val="24"/>
                <w:lang w:eastAsia="ru-RU"/>
              </w:rPr>
            </w:pPr>
          </w:p>
        </w:tc>
        <w:tc>
          <w:tcPr>
            <w:tcW w:w="4394" w:type="dxa"/>
          </w:tcPr>
          <w:p w14:paraId="633DDBE6" w14:textId="77777777" w:rsidR="002704D3" w:rsidRPr="007E1D68" w:rsidRDefault="002704D3" w:rsidP="007E1D68">
            <w:pPr>
              <w:spacing w:after="0" w:line="240" w:lineRule="auto"/>
              <w:rPr>
                <w:rFonts w:ascii="Times New Roman" w:eastAsia="Times New Roman" w:hAnsi="Times New Roman" w:cs="Times New Roman"/>
                <w:bCs/>
                <w:kern w:val="24"/>
                <w:sz w:val="24"/>
                <w:szCs w:val="24"/>
                <w:lang w:eastAsia="ru-RU"/>
              </w:rPr>
            </w:pPr>
            <w:r w:rsidRPr="007E1D68">
              <w:rPr>
                <w:rFonts w:ascii="Times New Roman" w:eastAsia="Times New Roman" w:hAnsi="Times New Roman" w:cs="Times New Roman"/>
                <w:bCs/>
                <w:kern w:val="24"/>
                <w:sz w:val="24"/>
                <w:szCs w:val="24"/>
                <w:lang w:eastAsia="ru-RU"/>
              </w:rPr>
              <w:t>Формы документов</w:t>
            </w:r>
          </w:p>
          <w:p w14:paraId="6160C057" w14:textId="77777777" w:rsidR="002040E6" w:rsidRDefault="002704D3" w:rsidP="002040E6">
            <w:pPr>
              <w:spacing w:after="0" w:line="240" w:lineRule="auto"/>
              <w:rPr>
                <w:rFonts w:ascii="Times New Roman" w:eastAsia="Times New Roman" w:hAnsi="Times New Roman" w:cs="Times New Roman"/>
                <w:sz w:val="24"/>
                <w:szCs w:val="24"/>
                <w:lang w:eastAsia="ru-RU"/>
              </w:rPr>
            </w:pPr>
            <w:r w:rsidRPr="007E1D68">
              <w:rPr>
                <w:rFonts w:ascii="Times New Roman" w:eastAsia="Times New Roman" w:hAnsi="Times New Roman" w:cs="Times New Roman"/>
                <w:sz w:val="24"/>
                <w:szCs w:val="24"/>
                <w:lang w:eastAsia="ru-RU"/>
              </w:rPr>
              <w:t xml:space="preserve">Формы и образцы заполнения документов, учредительные документы, договоры, акты, должностные инструкции, заявления, декларации и др. Формы документов по кадровой политике: трудовые договоры, должностные инструкции, положения о различных структурных подразделениях предприятий, образцы приказов, распоряжений и </w:t>
            </w:r>
            <w:proofErr w:type="spellStart"/>
            <w:r w:rsidRPr="007E1D68">
              <w:rPr>
                <w:rFonts w:ascii="Times New Roman" w:eastAsia="Times New Roman" w:hAnsi="Times New Roman" w:cs="Times New Roman"/>
                <w:sz w:val="24"/>
                <w:szCs w:val="24"/>
                <w:lang w:eastAsia="ru-RU"/>
              </w:rPr>
              <w:t>т.д</w:t>
            </w:r>
            <w:proofErr w:type="spellEnd"/>
            <w:r w:rsidR="002040E6">
              <w:rPr>
                <w:rFonts w:ascii="Times New Roman" w:eastAsia="Times New Roman" w:hAnsi="Times New Roman" w:cs="Times New Roman"/>
                <w:sz w:val="24"/>
                <w:szCs w:val="24"/>
                <w:lang w:eastAsia="ru-RU"/>
              </w:rPr>
              <w:t xml:space="preserve"> </w:t>
            </w:r>
          </w:p>
          <w:p w14:paraId="7D24EDC4" w14:textId="57BFB8F3" w:rsidR="002704D3" w:rsidRPr="007E1D68" w:rsidRDefault="002704D3" w:rsidP="002040E6">
            <w:pPr>
              <w:spacing w:after="0" w:line="240" w:lineRule="auto"/>
              <w:rPr>
                <w:rFonts w:ascii="Times New Roman" w:eastAsia="Times New Roman" w:hAnsi="Times New Roman" w:cs="Times New Roman"/>
                <w:sz w:val="24"/>
                <w:szCs w:val="24"/>
                <w:lang w:eastAsia="ru-RU"/>
              </w:rPr>
            </w:pPr>
            <w:r w:rsidRPr="007E1D68">
              <w:rPr>
                <w:rFonts w:ascii="Times New Roman" w:eastAsia="Times New Roman" w:hAnsi="Times New Roman" w:cs="Times New Roman"/>
                <w:sz w:val="24"/>
                <w:szCs w:val="24"/>
                <w:lang w:eastAsia="ru-RU"/>
              </w:rPr>
              <w:t>(Деловые бумаги) или эквивалент</w:t>
            </w:r>
          </w:p>
        </w:tc>
        <w:tc>
          <w:tcPr>
            <w:tcW w:w="2835" w:type="dxa"/>
          </w:tcPr>
          <w:p w14:paraId="0CC2659A" w14:textId="77777777" w:rsidR="002704D3" w:rsidRPr="007E1D68" w:rsidRDefault="002704D3" w:rsidP="007E1D68">
            <w:pPr>
              <w:spacing w:after="0" w:line="240" w:lineRule="auto"/>
              <w:jc w:val="center"/>
              <w:rPr>
                <w:rFonts w:ascii="Times New Roman" w:eastAsia="Times New Roman" w:hAnsi="Times New Roman" w:cs="Times New Roman"/>
                <w:kern w:val="24"/>
                <w:sz w:val="24"/>
                <w:szCs w:val="24"/>
                <w:lang w:eastAsia="ru-RU"/>
              </w:rPr>
            </w:pPr>
            <w:r w:rsidRPr="007E1D68">
              <w:rPr>
                <w:rFonts w:ascii="Times New Roman" w:eastAsia="Times New Roman" w:hAnsi="Times New Roman" w:cs="Times New Roman"/>
                <w:kern w:val="24"/>
                <w:sz w:val="24"/>
                <w:szCs w:val="24"/>
                <w:lang w:eastAsia="ru-RU"/>
              </w:rPr>
              <w:t>удаленный доступ через информационно-телекоммуникационную сеть Интернет</w:t>
            </w:r>
          </w:p>
        </w:tc>
        <w:tc>
          <w:tcPr>
            <w:tcW w:w="1843" w:type="dxa"/>
          </w:tcPr>
          <w:p w14:paraId="18C07FEB" w14:textId="77777777" w:rsidR="002704D3" w:rsidRPr="007E1D68" w:rsidRDefault="002704D3" w:rsidP="007E1D68">
            <w:pPr>
              <w:spacing w:after="0" w:line="240" w:lineRule="auto"/>
              <w:jc w:val="center"/>
              <w:rPr>
                <w:rFonts w:ascii="Times New Roman" w:eastAsia="Times New Roman" w:hAnsi="Times New Roman" w:cs="Times New Roman"/>
                <w:kern w:val="24"/>
                <w:sz w:val="24"/>
                <w:szCs w:val="24"/>
                <w:lang w:val="en-US" w:eastAsia="ru-RU"/>
              </w:rPr>
            </w:pPr>
            <w:r w:rsidRPr="007E1D68">
              <w:rPr>
                <w:rFonts w:ascii="Times New Roman" w:eastAsia="Times New Roman" w:hAnsi="Times New Roman" w:cs="Times New Roman"/>
                <w:kern w:val="24"/>
                <w:sz w:val="24"/>
                <w:szCs w:val="24"/>
                <w:lang w:val="en-US" w:eastAsia="ru-RU"/>
              </w:rPr>
              <w:t>30</w:t>
            </w:r>
          </w:p>
        </w:tc>
      </w:tr>
      <w:tr w:rsidR="002704D3" w:rsidRPr="007E1D68" w14:paraId="5A876421" w14:textId="77777777" w:rsidTr="002704D3">
        <w:trPr>
          <w:trHeight w:val="232"/>
        </w:trPr>
        <w:tc>
          <w:tcPr>
            <w:tcW w:w="704" w:type="dxa"/>
          </w:tcPr>
          <w:p w14:paraId="65F032BC" w14:textId="77777777" w:rsidR="002704D3" w:rsidRPr="007E1D68" w:rsidRDefault="002704D3" w:rsidP="007E1D68">
            <w:pPr>
              <w:numPr>
                <w:ilvl w:val="0"/>
                <w:numId w:val="62"/>
              </w:numPr>
              <w:tabs>
                <w:tab w:val="left" w:pos="485"/>
              </w:tabs>
              <w:spacing w:after="0" w:line="240" w:lineRule="auto"/>
              <w:ind w:left="0" w:firstLine="0"/>
              <w:jc w:val="center"/>
              <w:rPr>
                <w:rFonts w:ascii="Times New Roman" w:eastAsia="Times New Roman" w:hAnsi="Times New Roman" w:cs="Times New Roman"/>
                <w:sz w:val="24"/>
                <w:szCs w:val="24"/>
                <w:lang w:eastAsia="ru-RU"/>
              </w:rPr>
            </w:pPr>
          </w:p>
        </w:tc>
        <w:tc>
          <w:tcPr>
            <w:tcW w:w="4394" w:type="dxa"/>
          </w:tcPr>
          <w:p w14:paraId="4AD749FC" w14:textId="77777777" w:rsidR="002704D3" w:rsidRPr="007E1D68" w:rsidRDefault="002704D3" w:rsidP="007E1D68">
            <w:pPr>
              <w:spacing w:after="0" w:line="240" w:lineRule="auto"/>
              <w:rPr>
                <w:rFonts w:ascii="Times New Roman" w:eastAsia="Times New Roman" w:hAnsi="Times New Roman" w:cs="Times New Roman"/>
                <w:bCs/>
                <w:kern w:val="24"/>
                <w:sz w:val="24"/>
                <w:szCs w:val="24"/>
                <w:lang w:eastAsia="ru-RU"/>
              </w:rPr>
            </w:pPr>
            <w:r w:rsidRPr="007E1D68">
              <w:rPr>
                <w:rFonts w:ascii="Times New Roman" w:eastAsia="Times New Roman" w:hAnsi="Times New Roman" w:cs="Times New Roman"/>
                <w:bCs/>
                <w:kern w:val="24"/>
                <w:sz w:val="24"/>
                <w:szCs w:val="24"/>
                <w:lang w:eastAsia="ru-RU"/>
              </w:rPr>
              <w:t>Проекты актов органов власти:</w:t>
            </w:r>
          </w:p>
          <w:p w14:paraId="403E33C5" w14:textId="77777777" w:rsidR="002704D3" w:rsidRPr="007E1D68" w:rsidRDefault="002704D3" w:rsidP="007E1D68">
            <w:pPr>
              <w:spacing w:after="0" w:line="240" w:lineRule="auto"/>
              <w:rPr>
                <w:rFonts w:ascii="Times New Roman" w:eastAsia="Times New Roman" w:hAnsi="Times New Roman" w:cs="Times New Roman"/>
                <w:kern w:val="24"/>
                <w:sz w:val="24"/>
                <w:szCs w:val="24"/>
                <w:lang w:eastAsia="ru-RU"/>
              </w:rPr>
            </w:pPr>
            <w:r w:rsidRPr="007E1D68">
              <w:rPr>
                <w:rFonts w:ascii="Times New Roman" w:eastAsia="Times New Roman" w:hAnsi="Times New Roman" w:cs="Times New Roman"/>
                <w:kern w:val="24"/>
                <w:sz w:val="24"/>
                <w:szCs w:val="24"/>
                <w:lang w:eastAsia="ru-RU"/>
              </w:rPr>
              <w:t>Проекты федеральных законов, находящихся на рассмотрении в Государственной Думе, а также архив принятых и снятых с рассмотрения проектов.</w:t>
            </w:r>
          </w:p>
          <w:p w14:paraId="2D54E3A2" w14:textId="77777777" w:rsidR="002704D3" w:rsidRPr="007E1D68" w:rsidRDefault="002704D3" w:rsidP="007E1D68">
            <w:pPr>
              <w:spacing w:after="0" w:line="240" w:lineRule="auto"/>
              <w:rPr>
                <w:rFonts w:ascii="Times New Roman" w:eastAsia="Times New Roman" w:hAnsi="Times New Roman" w:cs="Times New Roman"/>
                <w:kern w:val="24"/>
                <w:sz w:val="24"/>
                <w:szCs w:val="24"/>
                <w:lang w:eastAsia="ru-RU"/>
              </w:rPr>
            </w:pPr>
            <w:r w:rsidRPr="007E1D68">
              <w:rPr>
                <w:rFonts w:ascii="Times New Roman" w:eastAsia="Times New Roman" w:hAnsi="Times New Roman" w:cs="Times New Roman"/>
                <w:kern w:val="24"/>
                <w:sz w:val="24"/>
                <w:szCs w:val="24"/>
                <w:lang w:eastAsia="ru-RU"/>
              </w:rPr>
              <w:t xml:space="preserve">(Бюджетные Организации: Версия </w:t>
            </w:r>
            <w:proofErr w:type="spellStart"/>
            <w:r w:rsidRPr="007E1D68">
              <w:rPr>
                <w:rFonts w:ascii="Times New Roman" w:eastAsia="Times New Roman" w:hAnsi="Times New Roman" w:cs="Times New Roman"/>
                <w:kern w:val="24"/>
                <w:sz w:val="24"/>
                <w:szCs w:val="24"/>
                <w:lang w:eastAsia="ru-RU"/>
              </w:rPr>
              <w:t>Проф</w:t>
            </w:r>
            <w:proofErr w:type="spellEnd"/>
            <w:r w:rsidRPr="007E1D68">
              <w:rPr>
                <w:rFonts w:ascii="Times New Roman" w:eastAsia="Times New Roman" w:hAnsi="Times New Roman" w:cs="Times New Roman"/>
                <w:kern w:val="24"/>
                <w:sz w:val="24"/>
                <w:szCs w:val="24"/>
                <w:lang w:eastAsia="ru-RU"/>
              </w:rPr>
              <w:t>) или эквивалент</w:t>
            </w:r>
          </w:p>
        </w:tc>
        <w:tc>
          <w:tcPr>
            <w:tcW w:w="2835" w:type="dxa"/>
          </w:tcPr>
          <w:p w14:paraId="2CAD9A3D" w14:textId="77777777" w:rsidR="002704D3" w:rsidRPr="007E1D68" w:rsidRDefault="002704D3" w:rsidP="007E1D68">
            <w:pPr>
              <w:spacing w:after="0" w:line="240" w:lineRule="auto"/>
              <w:jc w:val="center"/>
              <w:rPr>
                <w:rFonts w:ascii="Times New Roman" w:eastAsia="Times New Roman" w:hAnsi="Times New Roman" w:cs="Times New Roman"/>
                <w:kern w:val="24"/>
                <w:sz w:val="24"/>
                <w:szCs w:val="24"/>
                <w:lang w:eastAsia="ru-RU"/>
              </w:rPr>
            </w:pPr>
            <w:r w:rsidRPr="007E1D68">
              <w:rPr>
                <w:rFonts w:ascii="Times New Roman" w:eastAsia="Times New Roman" w:hAnsi="Times New Roman" w:cs="Times New Roman"/>
                <w:kern w:val="24"/>
                <w:sz w:val="24"/>
                <w:szCs w:val="24"/>
                <w:lang w:eastAsia="ru-RU"/>
              </w:rPr>
              <w:t>удаленный доступ через информационно-телекоммуникационную сеть Интернет</w:t>
            </w:r>
          </w:p>
        </w:tc>
        <w:tc>
          <w:tcPr>
            <w:tcW w:w="1843" w:type="dxa"/>
          </w:tcPr>
          <w:p w14:paraId="1B02EE94" w14:textId="77777777" w:rsidR="002704D3" w:rsidRPr="007E1D68" w:rsidRDefault="002704D3" w:rsidP="007E1D68">
            <w:pPr>
              <w:spacing w:after="0" w:line="240" w:lineRule="auto"/>
              <w:jc w:val="center"/>
              <w:rPr>
                <w:rFonts w:ascii="Times New Roman" w:eastAsia="Times New Roman" w:hAnsi="Times New Roman" w:cs="Times New Roman"/>
                <w:kern w:val="24"/>
                <w:sz w:val="24"/>
                <w:szCs w:val="24"/>
                <w:lang w:val="en-US" w:eastAsia="ru-RU"/>
              </w:rPr>
            </w:pPr>
            <w:r w:rsidRPr="007E1D68">
              <w:rPr>
                <w:rFonts w:ascii="Times New Roman" w:eastAsia="Times New Roman" w:hAnsi="Times New Roman" w:cs="Times New Roman"/>
                <w:kern w:val="24"/>
                <w:sz w:val="24"/>
                <w:szCs w:val="24"/>
                <w:lang w:val="en-US" w:eastAsia="ru-RU"/>
              </w:rPr>
              <w:t>30</w:t>
            </w:r>
          </w:p>
        </w:tc>
      </w:tr>
      <w:tr w:rsidR="002704D3" w:rsidRPr="007E1D68" w14:paraId="067EA645" w14:textId="77777777" w:rsidTr="002704D3">
        <w:trPr>
          <w:trHeight w:val="232"/>
        </w:trPr>
        <w:tc>
          <w:tcPr>
            <w:tcW w:w="704" w:type="dxa"/>
          </w:tcPr>
          <w:p w14:paraId="171920F4" w14:textId="77777777" w:rsidR="002704D3" w:rsidRPr="007E1D68" w:rsidRDefault="002704D3" w:rsidP="007E1D68">
            <w:pPr>
              <w:numPr>
                <w:ilvl w:val="0"/>
                <w:numId w:val="62"/>
              </w:numPr>
              <w:tabs>
                <w:tab w:val="left" w:pos="485"/>
              </w:tabs>
              <w:spacing w:after="0" w:line="240" w:lineRule="auto"/>
              <w:ind w:left="0" w:firstLine="0"/>
              <w:jc w:val="center"/>
              <w:rPr>
                <w:rFonts w:ascii="Times New Roman" w:eastAsia="Times New Roman" w:hAnsi="Times New Roman" w:cs="Times New Roman"/>
                <w:sz w:val="24"/>
                <w:szCs w:val="24"/>
                <w:lang w:eastAsia="ru-RU"/>
              </w:rPr>
            </w:pPr>
          </w:p>
        </w:tc>
        <w:tc>
          <w:tcPr>
            <w:tcW w:w="4394" w:type="dxa"/>
          </w:tcPr>
          <w:p w14:paraId="3A11F7C0" w14:textId="77777777" w:rsidR="002704D3" w:rsidRPr="007E1D68" w:rsidRDefault="002704D3" w:rsidP="007E1D68">
            <w:pPr>
              <w:spacing w:after="0" w:line="240" w:lineRule="auto"/>
              <w:rPr>
                <w:rFonts w:ascii="Times New Roman" w:eastAsia="Times New Roman" w:hAnsi="Times New Roman" w:cs="Times New Roman"/>
                <w:bCs/>
                <w:kern w:val="24"/>
                <w:sz w:val="24"/>
                <w:szCs w:val="24"/>
                <w:lang w:eastAsia="ru-RU"/>
              </w:rPr>
            </w:pPr>
            <w:r w:rsidRPr="007E1D68">
              <w:rPr>
                <w:rFonts w:ascii="Times New Roman" w:eastAsia="Times New Roman" w:hAnsi="Times New Roman" w:cs="Times New Roman"/>
                <w:bCs/>
                <w:kern w:val="24"/>
                <w:sz w:val="24"/>
                <w:szCs w:val="24"/>
                <w:lang w:eastAsia="ru-RU"/>
              </w:rPr>
              <w:t>Решения Федеральной антимонопольной службы и территориальных органов:</w:t>
            </w:r>
          </w:p>
          <w:p w14:paraId="5E5A42AF" w14:textId="77777777" w:rsidR="002704D3" w:rsidRPr="007E1D68" w:rsidRDefault="002704D3" w:rsidP="007E1D68">
            <w:pPr>
              <w:spacing w:after="0" w:line="240" w:lineRule="auto"/>
              <w:rPr>
                <w:rFonts w:ascii="Times New Roman" w:eastAsia="Times New Roman" w:hAnsi="Times New Roman" w:cs="Times New Roman"/>
                <w:kern w:val="24"/>
                <w:sz w:val="24"/>
                <w:szCs w:val="24"/>
                <w:lang w:eastAsia="ru-RU"/>
              </w:rPr>
            </w:pPr>
            <w:r w:rsidRPr="007E1D68">
              <w:rPr>
                <w:rFonts w:ascii="Times New Roman" w:eastAsia="Times New Roman" w:hAnsi="Times New Roman" w:cs="Times New Roman"/>
                <w:kern w:val="24"/>
                <w:sz w:val="24"/>
                <w:szCs w:val="24"/>
                <w:lang w:eastAsia="ru-RU"/>
              </w:rPr>
              <w:t>Решения ФАС и УФАС по практике применения законодательства о закупках, естественных монополиях, тарифах и т. д.</w:t>
            </w:r>
          </w:p>
          <w:p w14:paraId="47BD2DC8" w14:textId="77777777" w:rsidR="002704D3" w:rsidRPr="007E1D68" w:rsidRDefault="002704D3" w:rsidP="007E1D68">
            <w:pPr>
              <w:spacing w:after="0" w:line="240" w:lineRule="auto"/>
              <w:rPr>
                <w:rFonts w:ascii="Times New Roman" w:eastAsia="Times New Roman" w:hAnsi="Times New Roman" w:cs="Times New Roman"/>
                <w:kern w:val="24"/>
                <w:sz w:val="24"/>
                <w:szCs w:val="24"/>
                <w:lang w:eastAsia="ru-RU"/>
              </w:rPr>
            </w:pPr>
            <w:r w:rsidRPr="007E1D68">
              <w:rPr>
                <w:rFonts w:ascii="Times New Roman" w:eastAsia="Times New Roman" w:hAnsi="Times New Roman" w:cs="Times New Roman"/>
                <w:kern w:val="24"/>
                <w:sz w:val="24"/>
                <w:szCs w:val="24"/>
                <w:lang w:eastAsia="ru-RU"/>
              </w:rPr>
              <w:t xml:space="preserve">(Бюджетные Организации: Версия </w:t>
            </w:r>
            <w:proofErr w:type="spellStart"/>
            <w:r w:rsidRPr="007E1D68">
              <w:rPr>
                <w:rFonts w:ascii="Times New Roman" w:eastAsia="Times New Roman" w:hAnsi="Times New Roman" w:cs="Times New Roman"/>
                <w:kern w:val="24"/>
                <w:sz w:val="24"/>
                <w:szCs w:val="24"/>
                <w:lang w:eastAsia="ru-RU"/>
              </w:rPr>
              <w:t>Проф</w:t>
            </w:r>
            <w:proofErr w:type="spellEnd"/>
            <w:r w:rsidRPr="007E1D68">
              <w:rPr>
                <w:rFonts w:ascii="Times New Roman" w:eastAsia="Times New Roman" w:hAnsi="Times New Roman" w:cs="Times New Roman"/>
                <w:kern w:val="24"/>
                <w:sz w:val="24"/>
                <w:szCs w:val="24"/>
                <w:lang w:eastAsia="ru-RU"/>
              </w:rPr>
              <w:t>) или эквивалент</w:t>
            </w:r>
          </w:p>
        </w:tc>
        <w:tc>
          <w:tcPr>
            <w:tcW w:w="2835" w:type="dxa"/>
          </w:tcPr>
          <w:p w14:paraId="3F923550" w14:textId="77777777" w:rsidR="002704D3" w:rsidRPr="007E1D68" w:rsidRDefault="002704D3" w:rsidP="007E1D68">
            <w:pPr>
              <w:spacing w:after="0" w:line="240" w:lineRule="auto"/>
              <w:jc w:val="center"/>
              <w:rPr>
                <w:rFonts w:ascii="Times New Roman" w:eastAsia="Times New Roman" w:hAnsi="Times New Roman" w:cs="Times New Roman"/>
                <w:kern w:val="24"/>
                <w:sz w:val="24"/>
                <w:szCs w:val="24"/>
                <w:lang w:eastAsia="ru-RU"/>
              </w:rPr>
            </w:pPr>
            <w:r w:rsidRPr="007E1D68">
              <w:rPr>
                <w:rFonts w:ascii="Times New Roman" w:eastAsia="Times New Roman" w:hAnsi="Times New Roman" w:cs="Times New Roman"/>
                <w:kern w:val="24"/>
                <w:sz w:val="24"/>
                <w:szCs w:val="24"/>
                <w:lang w:eastAsia="ru-RU"/>
              </w:rPr>
              <w:t>удаленный доступ через информационно-телекоммуникационную сеть Интернет</w:t>
            </w:r>
          </w:p>
        </w:tc>
        <w:tc>
          <w:tcPr>
            <w:tcW w:w="1843" w:type="dxa"/>
          </w:tcPr>
          <w:p w14:paraId="671407DD" w14:textId="77777777" w:rsidR="002704D3" w:rsidRPr="007E1D68" w:rsidRDefault="002704D3" w:rsidP="007E1D68">
            <w:pPr>
              <w:spacing w:after="0" w:line="240" w:lineRule="auto"/>
              <w:jc w:val="center"/>
              <w:rPr>
                <w:rFonts w:ascii="Times New Roman" w:eastAsia="Times New Roman" w:hAnsi="Times New Roman" w:cs="Times New Roman"/>
                <w:kern w:val="24"/>
                <w:sz w:val="24"/>
                <w:szCs w:val="24"/>
                <w:lang w:val="en-US" w:eastAsia="ru-RU"/>
              </w:rPr>
            </w:pPr>
            <w:r w:rsidRPr="007E1D68">
              <w:rPr>
                <w:rFonts w:ascii="Times New Roman" w:eastAsia="Times New Roman" w:hAnsi="Times New Roman" w:cs="Times New Roman"/>
                <w:kern w:val="24"/>
                <w:sz w:val="24"/>
                <w:szCs w:val="24"/>
                <w:lang w:val="en-US" w:eastAsia="ru-RU"/>
              </w:rPr>
              <w:t>30</w:t>
            </w:r>
          </w:p>
        </w:tc>
      </w:tr>
      <w:tr w:rsidR="002704D3" w:rsidRPr="007E1D68" w14:paraId="20827BD7" w14:textId="77777777" w:rsidTr="002704D3">
        <w:trPr>
          <w:trHeight w:val="232"/>
        </w:trPr>
        <w:tc>
          <w:tcPr>
            <w:tcW w:w="704" w:type="dxa"/>
          </w:tcPr>
          <w:p w14:paraId="43BD57A5" w14:textId="77777777" w:rsidR="002704D3" w:rsidRPr="007E1D68" w:rsidRDefault="002704D3" w:rsidP="007E1D68">
            <w:pPr>
              <w:numPr>
                <w:ilvl w:val="0"/>
                <w:numId w:val="62"/>
              </w:numPr>
              <w:tabs>
                <w:tab w:val="left" w:pos="485"/>
              </w:tabs>
              <w:spacing w:after="0" w:line="240" w:lineRule="auto"/>
              <w:ind w:left="0" w:firstLine="0"/>
              <w:jc w:val="center"/>
              <w:rPr>
                <w:rFonts w:ascii="Times New Roman" w:eastAsia="Times New Roman" w:hAnsi="Times New Roman" w:cs="Times New Roman"/>
                <w:sz w:val="24"/>
                <w:szCs w:val="24"/>
                <w:lang w:eastAsia="ru-RU"/>
              </w:rPr>
            </w:pPr>
          </w:p>
        </w:tc>
        <w:tc>
          <w:tcPr>
            <w:tcW w:w="4394" w:type="dxa"/>
          </w:tcPr>
          <w:p w14:paraId="51D81FB8" w14:textId="77777777" w:rsidR="002704D3" w:rsidRPr="007E1D68" w:rsidRDefault="002704D3" w:rsidP="007E1D68">
            <w:pPr>
              <w:spacing w:after="0" w:line="240" w:lineRule="auto"/>
              <w:rPr>
                <w:rFonts w:ascii="Times New Roman" w:eastAsia="Times New Roman" w:hAnsi="Times New Roman" w:cs="Times New Roman"/>
                <w:bCs/>
                <w:kern w:val="24"/>
                <w:sz w:val="24"/>
                <w:szCs w:val="24"/>
                <w:lang w:eastAsia="ru-RU"/>
              </w:rPr>
            </w:pPr>
            <w:r w:rsidRPr="007E1D68">
              <w:rPr>
                <w:rFonts w:ascii="Times New Roman" w:eastAsia="Times New Roman" w:hAnsi="Times New Roman" w:cs="Times New Roman"/>
                <w:bCs/>
                <w:kern w:val="24"/>
                <w:sz w:val="24"/>
                <w:szCs w:val="24"/>
                <w:lang w:eastAsia="ru-RU"/>
              </w:rPr>
              <w:t>ГОСТы РФ:</w:t>
            </w:r>
          </w:p>
          <w:p w14:paraId="6B45BA52" w14:textId="77777777" w:rsidR="002704D3" w:rsidRPr="007E1D68" w:rsidRDefault="002704D3" w:rsidP="007E1D68">
            <w:pPr>
              <w:spacing w:after="0" w:line="240" w:lineRule="auto"/>
              <w:rPr>
                <w:rFonts w:ascii="Times New Roman" w:eastAsia="Times New Roman" w:hAnsi="Times New Roman" w:cs="Times New Roman"/>
                <w:kern w:val="24"/>
                <w:sz w:val="24"/>
                <w:szCs w:val="24"/>
                <w:lang w:eastAsia="ru-RU"/>
              </w:rPr>
            </w:pPr>
            <w:r w:rsidRPr="007E1D68">
              <w:rPr>
                <w:rFonts w:ascii="Times New Roman" w:eastAsia="Times New Roman" w:hAnsi="Times New Roman" w:cs="Times New Roman"/>
                <w:kern w:val="24"/>
                <w:sz w:val="24"/>
                <w:szCs w:val="24"/>
                <w:lang w:eastAsia="ru-RU"/>
              </w:rPr>
              <w:t>ГОСТы по строительству, топливно-энергетическому комплексу, пищевой промышленности, машиностроению, медицине, охране труда и т. д: полнотекстовые документы с редакциями в виде графических образов</w:t>
            </w:r>
          </w:p>
          <w:p w14:paraId="6D09CBE1" w14:textId="77777777" w:rsidR="002704D3" w:rsidRPr="007E1D68" w:rsidRDefault="002704D3" w:rsidP="007E1D68">
            <w:pPr>
              <w:spacing w:after="0" w:line="240" w:lineRule="auto"/>
              <w:rPr>
                <w:rFonts w:ascii="Times New Roman" w:eastAsia="Times New Roman" w:hAnsi="Times New Roman" w:cs="Times New Roman"/>
                <w:kern w:val="24"/>
                <w:sz w:val="24"/>
                <w:szCs w:val="24"/>
                <w:lang w:eastAsia="ru-RU"/>
              </w:rPr>
            </w:pPr>
            <w:r w:rsidRPr="007E1D68">
              <w:rPr>
                <w:rFonts w:ascii="Times New Roman" w:eastAsia="Times New Roman" w:hAnsi="Times New Roman" w:cs="Times New Roman"/>
                <w:kern w:val="24"/>
                <w:sz w:val="24"/>
                <w:szCs w:val="24"/>
                <w:lang w:eastAsia="ru-RU"/>
              </w:rPr>
              <w:t xml:space="preserve">(Бюджетные Организации: Версия </w:t>
            </w:r>
            <w:proofErr w:type="spellStart"/>
            <w:r w:rsidRPr="007E1D68">
              <w:rPr>
                <w:rFonts w:ascii="Times New Roman" w:eastAsia="Times New Roman" w:hAnsi="Times New Roman" w:cs="Times New Roman"/>
                <w:kern w:val="24"/>
                <w:sz w:val="24"/>
                <w:szCs w:val="24"/>
                <w:lang w:eastAsia="ru-RU"/>
              </w:rPr>
              <w:t>Проф</w:t>
            </w:r>
            <w:proofErr w:type="spellEnd"/>
            <w:r w:rsidRPr="007E1D68">
              <w:rPr>
                <w:rFonts w:ascii="Times New Roman" w:eastAsia="Times New Roman" w:hAnsi="Times New Roman" w:cs="Times New Roman"/>
                <w:kern w:val="24"/>
                <w:sz w:val="24"/>
                <w:szCs w:val="24"/>
                <w:lang w:eastAsia="ru-RU"/>
              </w:rPr>
              <w:t>) или эквивалент</w:t>
            </w:r>
          </w:p>
        </w:tc>
        <w:tc>
          <w:tcPr>
            <w:tcW w:w="2835" w:type="dxa"/>
          </w:tcPr>
          <w:p w14:paraId="2BDF6CC0" w14:textId="77777777" w:rsidR="002704D3" w:rsidRPr="007E1D68" w:rsidRDefault="002704D3" w:rsidP="007E1D68">
            <w:pPr>
              <w:spacing w:after="0" w:line="240" w:lineRule="auto"/>
              <w:jc w:val="center"/>
              <w:rPr>
                <w:rFonts w:ascii="Times New Roman" w:eastAsia="Times New Roman" w:hAnsi="Times New Roman" w:cs="Times New Roman"/>
                <w:kern w:val="24"/>
                <w:sz w:val="24"/>
                <w:szCs w:val="24"/>
                <w:lang w:eastAsia="ru-RU"/>
              </w:rPr>
            </w:pPr>
            <w:r w:rsidRPr="007E1D68">
              <w:rPr>
                <w:rFonts w:ascii="Times New Roman" w:eastAsia="Times New Roman" w:hAnsi="Times New Roman" w:cs="Times New Roman"/>
                <w:kern w:val="24"/>
                <w:sz w:val="24"/>
                <w:szCs w:val="24"/>
                <w:lang w:eastAsia="ru-RU"/>
              </w:rPr>
              <w:t>удаленный доступ через информационно-телекоммуникационную сеть Интернет</w:t>
            </w:r>
          </w:p>
        </w:tc>
        <w:tc>
          <w:tcPr>
            <w:tcW w:w="1843" w:type="dxa"/>
          </w:tcPr>
          <w:p w14:paraId="355BDEE3" w14:textId="77777777" w:rsidR="002704D3" w:rsidRPr="007E1D68" w:rsidRDefault="002704D3" w:rsidP="007E1D68">
            <w:pPr>
              <w:spacing w:after="0" w:line="240" w:lineRule="auto"/>
              <w:jc w:val="center"/>
              <w:rPr>
                <w:rFonts w:ascii="Times New Roman" w:eastAsia="Times New Roman" w:hAnsi="Times New Roman" w:cs="Times New Roman"/>
                <w:kern w:val="24"/>
                <w:sz w:val="24"/>
                <w:szCs w:val="24"/>
                <w:lang w:val="en-US" w:eastAsia="ru-RU"/>
              </w:rPr>
            </w:pPr>
            <w:r w:rsidRPr="007E1D68">
              <w:rPr>
                <w:rFonts w:ascii="Times New Roman" w:eastAsia="Times New Roman" w:hAnsi="Times New Roman" w:cs="Times New Roman"/>
                <w:kern w:val="24"/>
                <w:sz w:val="24"/>
                <w:szCs w:val="24"/>
                <w:lang w:val="en-US" w:eastAsia="ru-RU"/>
              </w:rPr>
              <w:t>30</w:t>
            </w:r>
          </w:p>
        </w:tc>
      </w:tr>
      <w:tr w:rsidR="002704D3" w:rsidRPr="007E1D68" w14:paraId="4E8DC57E" w14:textId="77777777" w:rsidTr="002704D3">
        <w:trPr>
          <w:trHeight w:val="232"/>
        </w:trPr>
        <w:tc>
          <w:tcPr>
            <w:tcW w:w="704" w:type="dxa"/>
          </w:tcPr>
          <w:p w14:paraId="48D5A49F" w14:textId="77777777" w:rsidR="002704D3" w:rsidRPr="007E1D68" w:rsidRDefault="002704D3" w:rsidP="007E1D68">
            <w:pPr>
              <w:numPr>
                <w:ilvl w:val="0"/>
                <w:numId w:val="62"/>
              </w:numPr>
              <w:tabs>
                <w:tab w:val="left" w:pos="485"/>
              </w:tabs>
              <w:spacing w:after="0" w:line="240" w:lineRule="auto"/>
              <w:ind w:left="0" w:firstLine="0"/>
              <w:jc w:val="center"/>
              <w:rPr>
                <w:rFonts w:ascii="Times New Roman" w:eastAsia="Times New Roman" w:hAnsi="Times New Roman" w:cs="Times New Roman"/>
                <w:sz w:val="24"/>
                <w:szCs w:val="24"/>
                <w:lang w:eastAsia="ru-RU"/>
              </w:rPr>
            </w:pPr>
          </w:p>
        </w:tc>
        <w:tc>
          <w:tcPr>
            <w:tcW w:w="4394" w:type="dxa"/>
          </w:tcPr>
          <w:p w14:paraId="47194679" w14:textId="77777777" w:rsidR="002704D3" w:rsidRPr="007E1D68" w:rsidRDefault="002704D3" w:rsidP="007E1D68">
            <w:pPr>
              <w:spacing w:after="0" w:line="240" w:lineRule="auto"/>
              <w:rPr>
                <w:rFonts w:ascii="Times New Roman" w:eastAsia="Times New Roman" w:hAnsi="Times New Roman" w:cs="Times New Roman"/>
                <w:bCs/>
                <w:kern w:val="24"/>
                <w:sz w:val="24"/>
                <w:szCs w:val="24"/>
                <w:lang w:eastAsia="ru-RU"/>
              </w:rPr>
            </w:pPr>
            <w:r w:rsidRPr="007E1D68">
              <w:rPr>
                <w:rFonts w:ascii="Times New Roman" w:eastAsia="Times New Roman" w:hAnsi="Times New Roman" w:cs="Times New Roman"/>
                <w:bCs/>
                <w:kern w:val="24"/>
                <w:sz w:val="24"/>
                <w:szCs w:val="24"/>
                <w:lang w:eastAsia="ru-RU"/>
              </w:rPr>
              <w:t>Практика высших судебных органов:</w:t>
            </w:r>
          </w:p>
          <w:p w14:paraId="2FB15A36" w14:textId="77777777" w:rsidR="002704D3" w:rsidRPr="007E1D68" w:rsidRDefault="002704D3" w:rsidP="007E1D68">
            <w:pPr>
              <w:spacing w:after="0" w:line="240" w:lineRule="auto"/>
              <w:rPr>
                <w:rFonts w:ascii="Times New Roman" w:eastAsia="Times New Roman" w:hAnsi="Times New Roman" w:cs="Times New Roman"/>
                <w:kern w:val="24"/>
                <w:sz w:val="24"/>
                <w:szCs w:val="24"/>
                <w:lang w:eastAsia="ru-RU"/>
              </w:rPr>
            </w:pPr>
            <w:r w:rsidRPr="007E1D68">
              <w:rPr>
                <w:rFonts w:ascii="Times New Roman" w:eastAsia="Times New Roman" w:hAnsi="Times New Roman" w:cs="Times New Roman"/>
                <w:kern w:val="24"/>
                <w:sz w:val="24"/>
                <w:szCs w:val="24"/>
                <w:lang w:eastAsia="ru-RU"/>
              </w:rPr>
              <w:t>Собрание актов высших судебных инстанции: Конституционного Суда РФ, Верховного Суда РФ, Суда по интеллектуальным правам.</w:t>
            </w:r>
          </w:p>
          <w:p w14:paraId="41DEA3AE" w14:textId="77777777" w:rsidR="002704D3" w:rsidRPr="007E1D68" w:rsidRDefault="002704D3" w:rsidP="007E1D68">
            <w:pPr>
              <w:spacing w:after="0" w:line="240" w:lineRule="auto"/>
              <w:rPr>
                <w:rFonts w:ascii="Times New Roman" w:eastAsia="Times New Roman" w:hAnsi="Times New Roman" w:cs="Times New Roman"/>
                <w:kern w:val="24"/>
                <w:sz w:val="24"/>
                <w:szCs w:val="24"/>
                <w:lang w:eastAsia="ru-RU"/>
              </w:rPr>
            </w:pPr>
            <w:r w:rsidRPr="007E1D68">
              <w:rPr>
                <w:rFonts w:ascii="Times New Roman" w:eastAsia="Times New Roman" w:hAnsi="Times New Roman" w:cs="Times New Roman"/>
                <w:kern w:val="24"/>
                <w:sz w:val="24"/>
                <w:szCs w:val="24"/>
                <w:lang w:eastAsia="ru-RU"/>
              </w:rPr>
              <w:t xml:space="preserve">(Бюджетные Организации: Версия </w:t>
            </w:r>
            <w:proofErr w:type="spellStart"/>
            <w:r w:rsidRPr="007E1D68">
              <w:rPr>
                <w:rFonts w:ascii="Times New Roman" w:eastAsia="Times New Roman" w:hAnsi="Times New Roman" w:cs="Times New Roman"/>
                <w:kern w:val="24"/>
                <w:sz w:val="24"/>
                <w:szCs w:val="24"/>
                <w:lang w:eastAsia="ru-RU"/>
              </w:rPr>
              <w:t>Проф</w:t>
            </w:r>
            <w:proofErr w:type="spellEnd"/>
            <w:r w:rsidRPr="007E1D68">
              <w:rPr>
                <w:rFonts w:ascii="Times New Roman" w:eastAsia="Times New Roman" w:hAnsi="Times New Roman" w:cs="Times New Roman"/>
                <w:kern w:val="24"/>
                <w:sz w:val="24"/>
                <w:szCs w:val="24"/>
                <w:lang w:eastAsia="ru-RU"/>
              </w:rPr>
              <w:t>) или эквивалент</w:t>
            </w:r>
          </w:p>
        </w:tc>
        <w:tc>
          <w:tcPr>
            <w:tcW w:w="2835" w:type="dxa"/>
          </w:tcPr>
          <w:p w14:paraId="153A30CA" w14:textId="77777777" w:rsidR="002704D3" w:rsidRPr="007E1D68" w:rsidRDefault="002704D3" w:rsidP="007E1D68">
            <w:pPr>
              <w:spacing w:after="0" w:line="240" w:lineRule="auto"/>
              <w:jc w:val="center"/>
              <w:rPr>
                <w:rFonts w:ascii="Times New Roman" w:eastAsia="Times New Roman" w:hAnsi="Times New Roman" w:cs="Times New Roman"/>
                <w:kern w:val="24"/>
                <w:sz w:val="24"/>
                <w:szCs w:val="24"/>
                <w:lang w:eastAsia="ru-RU"/>
              </w:rPr>
            </w:pPr>
            <w:r w:rsidRPr="007E1D68">
              <w:rPr>
                <w:rFonts w:ascii="Times New Roman" w:eastAsia="Times New Roman" w:hAnsi="Times New Roman" w:cs="Times New Roman"/>
                <w:kern w:val="24"/>
                <w:sz w:val="24"/>
                <w:szCs w:val="24"/>
                <w:lang w:eastAsia="ru-RU"/>
              </w:rPr>
              <w:t>удаленный доступ через информационно-телекоммуникационную сеть Интернет</w:t>
            </w:r>
          </w:p>
        </w:tc>
        <w:tc>
          <w:tcPr>
            <w:tcW w:w="1843" w:type="dxa"/>
          </w:tcPr>
          <w:p w14:paraId="746E8268" w14:textId="77777777" w:rsidR="002704D3" w:rsidRPr="007E1D68" w:rsidRDefault="002704D3" w:rsidP="007E1D68">
            <w:pPr>
              <w:spacing w:after="0" w:line="240" w:lineRule="auto"/>
              <w:jc w:val="center"/>
              <w:rPr>
                <w:rFonts w:ascii="Times New Roman" w:eastAsia="Times New Roman" w:hAnsi="Times New Roman" w:cs="Times New Roman"/>
                <w:kern w:val="24"/>
                <w:sz w:val="24"/>
                <w:szCs w:val="24"/>
                <w:lang w:val="en-US" w:eastAsia="ru-RU"/>
              </w:rPr>
            </w:pPr>
            <w:r w:rsidRPr="007E1D68">
              <w:rPr>
                <w:rFonts w:ascii="Times New Roman" w:eastAsia="Times New Roman" w:hAnsi="Times New Roman" w:cs="Times New Roman"/>
                <w:kern w:val="24"/>
                <w:sz w:val="24"/>
                <w:szCs w:val="24"/>
                <w:lang w:val="en-US" w:eastAsia="ru-RU"/>
              </w:rPr>
              <w:t>30</w:t>
            </w:r>
          </w:p>
        </w:tc>
      </w:tr>
      <w:tr w:rsidR="002704D3" w:rsidRPr="007E1D68" w14:paraId="7E48B9D0" w14:textId="77777777" w:rsidTr="002704D3">
        <w:trPr>
          <w:trHeight w:val="232"/>
        </w:trPr>
        <w:tc>
          <w:tcPr>
            <w:tcW w:w="704" w:type="dxa"/>
          </w:tcPr>
          <w:p w14:paraId="2FDE5A67" w14:textId="77777777" w:rsidR="002704D3" w:rsidRPr="007E1D68" w:rsidRDefault="002704D3" w:rsidP="007E1D68">
            <w:pPr>
              <w:numPr>
                <w:ilvl w:val="0"/>
                <w:numId w:val="62"/>
              </w:numPr>
              <w:tabs>
                <w:tab w:val="left" w:pos="485"/>
              </w:tabs>
              <w:spacing w:after="0" w:line="240" w:lineRule="auto"/>
              <w:ind w:left="0" w:firstLine="0"/>
              <w:jc w:val="center"/>
              <w:rPr>
                <w:rFonts w:ascii="Times New Roman" w:eastAsia="Times New Roman" w:hAnsi="Times New Roman" w:cs="Times New Roman"/>
                <w:sz w:val="24"/>
                <w:szCs w:val="24"/>
                <w:lang w:eastAsia="ru-RU"/>
              </w:rPr>
            </w:pPr>
          </w:p>
        </w:tc>
        <w:tc>
          <w:tcPr>
            <w:tcW w:w="4394" w:type="dxa"/>
          </w:tcPr>
          <w:p w14:paraId="003EDCEA" w14:textId="77777777" w:rsidR="002704D3" w:rsidRPr="007E1D68" w:rsidRDefault="002704D3" w:rsidP="007E1D68">
            <w:pPr>
              <w:spacing w:after="0" w:line="240" w:lineRule="auto"/>
              <w:rPr>
                <w:rFonts w:ascii="Times New Roman" w:eastAsia="Times New Roman" w:hAnsi="Times New Roman" w:cs="Times New Roman"/>
                <w:bCs/>
                <w:kern w:val="24"/>
                <w:sz w:val="24"/>
                <w:szCs w:val="24"/>
                <w:lang w:eastAsia="ru-RU"/>
              </w:rPr>
            </w:pPr>
            <w:r w:rsidRPr="007E1D68">
              <w:rPr>
                <w:rFonts w:ascii="Times New Roman" w:eastAsia="Times New Roman" w:hAnsi="Times New Roman" w:cs="Times New Roman"/>
                <w:bCs/>
                <w:kern w:val="24"/>
                <w:sz w:val="24"/>
                <w:szCs w:val="24"/>
                <w:lang w:eastAsia="ru-RU"/>
              </w:rPr>
              <w:t>Практика арбитражных судов всех округов:</w:t>
            </w:r>
          </w:p>
          <w:p w14:paraId="06ADB907" w14:textId="77777777" w:rsidR="002704D3" w:rsidRPr="007E1D68" w:rsidRDefault="002704D3" w:rsidP="007E1D68">
            <w:pPr>
              <w:spacing w:after="0" w:line="240" w:lineRule="auto"/>
              <w:rPr>
                <w:rFonts w:ascii="Times New Roman" w:eastAsia="Times New Roman" w:hAnsi="Times New Roman" w:cs="Times New Roman"/>
                <w:kern w:val="24"/>
                <w:sz w:val="24"/>
                <w:szCs w:val="24"/>
                <w:lang w:eastAsia="ru-RU"/>
              </w:rPr>
            </w:pPr>
            <w:r w:rsidRPr="007E1D68">
              <w:rPr>
                <w:rFonts w:ascii="Times New Roman" w:eastAsia="Times New Roman" w:hAnsi="Times New Roman" w:cs="Times New Roman"/>
                <w:kern w:val="24"/>
                <w:sz w:val="24"/>
                <w:szCs w:val="24"/>
                <w:lang w:eastAsia="ru-RU"/>
              </w:rPr>
              <w:t>Практика всех 10 арбитражных судов округов: Волго-Вятского, Восточно-Сибирского, Московского, Поволжского, Северо-Западного, Северо-Кавказского, Уральского, Центрального.</w:t>
            </w:r>
          </w:p>
          <w:p w14:paraId="51A007FA" w14:textId="77777777" w:rsidR="002704D3" w:rsidRPr="007E1D68" w:rsidRDefault="002704D3" w:rsidP="007E1D68">
            <w:pPr>
              <w:spacing w:after="0" w:line="240" w:lineRule="auto"/>
              <w:rPr>
                <w:rFonts w:ascii="Times New Roman" w:eastAsia="Times New Roman" w:hAnsi="Times New Roman" w:cs="Times New Roman"/>
                <w:kern w:val="24"/>
                <w:sz w:val="24"/>
                <w:szCs w:val="24"/>
                <w:lang w:eastAsia="ru-RU"/>
              </w:rPr>
            </w:pPr>
            <w:r w:rsidRPr="007E1D68">
              <w:rPr>
                <w:rFonts w:ascii="Times New Roman" w:eastAsia="Times New Roman" w:hAnsi="Times New Roman" w:cs="Times New Roman"/>
                <w:noProof/>
                <w:sz w:val="24"/>
                <w:szCs w:val="24"/>
                <w:lang w:eastAsia="ru-RU"/>
              </w:rPr>
              <w:t>(Юрист смарт-комплект Проф)</w:t>
            </w:r>
            <w:r w:rsidRPr="007E1D68">
              <w:rPr>
                <w:rFonts w:ascii="Times New Roman" w:eastAsia="Times New Roman" w:hAnsi="Times New Roman" w:cs="Times New Roman"/>
                <w:kern w:val="24"/>
                <w:sz w:val="24"/>
                <w:szCs w:val="24"/>
                <w:lang w:eastAsia="ru-RU"/>
              </w:rPr>
              <w:t xml:space="preserve"> или эквивалент</w:t>
            </w:r>
          </w:p>
        </w:tc>
        <w:tc>
          <w:tcPr>
            <w:tcW w:w="2835" w:type="dxa"/>
          </w:tcPr>
          <w:p w14:paraId="035EE026" w14:textId="77777777" w:rsidR="002704D3" w:rsidRPr="007E1D68" w:rsidRDefault="002704D3" w:rsidP="007E1D68">
            <w:pPr>
              <w:spacing w:after="0" w:line="240" w:lineRule="auto"/>
              <w:jc w:val="center"/>
              <w:rPr>
                <w:rFonts w:ascii="Times New Roman" w:eastAsia="Times New Roman" w:hAnsi="Times New Roman" w:cs="Times New Roman"/>
                <w:kern w:val="24"/>
                <w:sz w:val="24"/>
                <w:szCs w:val="24"/>
                <w:lang w:eastAsia="ru-RU"/>
              </w:rPr>
            </w:pPr>
            <w:r w:rsidRPr="007E1D68">
              <w:rPr>
                <w:rFonts w:ascii="Times New Roman" w:eastAsia="Times New Roman" w:hAnsi="Times New Roman" w:cs="Times New Roman"/>
                <w:kern w:val="24"/>
                <w:sz w:val="24"/>
                <w:szCs w:val="24"/>
                <w:lang w:eastAsia="ru-RU"/>
              </w:rPr>
              <w:t>удаленный доступ через информационно-телекоммуникационную сеть Интернет</w:t>
            </w:r>
          </w:p>
        </w:tc>
        <w:tc>
          <w:tcPr>
            <w:tcW w:w="1843" w:type="dxa"/>
          </w:tcPr>
          <w:p w14:paraId="69C9D04B" w14:textId="77777777" w:rsidR="002704D3" w:rsidRPr="007E1D68" w:rsidRDefault="002704D3" w:rsidP="007E1D68">
            <w:pPr>
              <w:spacing w:after="0" w:line="240" w:lineRule="auto"/>
              <w:jc w:val="center"/>
              <w:rPr>
                <w:rFonts w:ascii="Times New Roman" w:eastAsia="Times New Roman" w:hAnsi="Times New Roman" w:cs="Times New Roman"/>
                <w:kern w:val="24"/>
                <w:sz w:val="24"/>
                <w:szCs w:val="24"/>
                <w:lang w:val="en-US" w:eastAsia="ru-RU"/>
              </w:rPr>
            </w:pPr>
            <w:r w:rsidRPr="007E1D68">
              <w:rPr>
                <w:rFonts w:ascii="Times New Roman" w:eastAsia="Times New Roman" w:hAnsi="Times New Roman" w:cs="Times New Roman"/>
                <w:kern w:val="24"/>
                <w:sz w:val="24"/>
                <w:szCs w:val="24"/>
                <w:lang w:val="en-US" w:eastAsia="ru-RU"/>
              </w:rPr>
              <w:t>2</w:t>
            </w:r>
          </w:p>
        </w:tc>
      </w:tr>
      <w:tr w:rsidR="002704D3" w:rsidRPr="007E1D68" w14:paraId="522B134F" w14:textId="77777777" w:rsidTr="002704D3">
        <w:trPr>
          <w:trHeight w:val="232"/>
        </w:trPr>
        <w:tc>
          <w:tcPr>
            <w:tcW w:w="704" w:type="dxa"/>
          </w:tcPr>
          <w:p w14:paraId="470D6855" w14:textId="77777777" w:rsidR="002704D3" w:rsidRPr="007E1D68" w:rsidRDefault="002704D3" w:rsidP="007E1D68">
            <w:pPr>
              <w:numPr>
                <w:ilvl w:val="0"/>
                <w:numId w:val="62"/>
              </w:numPr>
              <w:tabs>
                <w:tab w:val="left" w:pos="485"/>
              </w:tabs>
              <w:spacing w:after="0" w:line="240" w:lineRule="auto"/>
              <w:ind w:left="0" w:firstLine="0"/>
              <w:jc w:val="center"/>
              <w:rPr>
                <w:rFonts w:ascii="Times New Roman" w:eastAsia="Times New Roman" w:hAnsi="Times New Roman" w:cs="Times New Roman"/>
                <w:sz w:val="24"/>
                <w:szCs w:val="24"/>
                <w:lang w:eastAsia="ru-RU"/>
              </w:rPr>
            </w:pPr>
          </w:p>
        </w:tc>
        <w:tc>
          <w:tcPr>
            <w:tcW w:w="4394" w:type="dxa"/>
          </w:tcPr>
          <w:p w14:paraId="686863D0" w14:textId="77777777" w:rsidR="002704D3" w:rsidRPr="007E1D68" w:rsidRDefault="002704D3" w:rsidP="007E1D68">
            <w:pPr>
              <w:spacing w:after="0" w:line="240" w:lineRule="auto"/>
              <w:rPr>
                <w:rFonts w:ascii="Times New Roman" w:eastAsia="Times New Roman" w:hAnsi="Times New Roman" w:cs="Times New Roman"/>
                <w:kern w:val="24"/>
                <w:sz w:val="24"/>
                <w:szCs w:val="24"/>
                <w:lang w:eastAsia="ru-RU"/>
              </w:rPr>
            </w:pPr>
            <w:r w:rsidRPr="007E1D68">
              <w:rPr>
                <w:rFonts w:ascii="Times New Roman" w:eastAsia="Times New Roman" w:hAnsi="Times New Roman" w:cs="Times New Roman"/>
                <w:kern w:val="24"/>
                <w:sz w:val="24"/>
                <w:szCs w:val="24"/>
                <w:lang w:eastAsia="ru-RU"/>
              </w:rPr>
              <w:t xml:space="preserve">Суды Москвы и области </w:t>
            </w:r>
          </w:p>
          <w:p w14:paraId="07CA01BA" w14:textId="77777777" w:rsidR="002704D3" w:rsidRPr="007E1D68" w:rsidRDefault="002704D3" w:rsidP="007E1D68">
            <w:pPr>
              <w:spacing w:after="0" w:line="240" w:lineRule="auto"/>
              <w:rPr>
                <w:rFonts w:ascii="Times New Roman" w:eastAsia="Times New Roman" w:hAnsi="Times New Roman" w:cs="Times New Roman"/>
                <w:sz w:val="24"/>
                <w:szCs w:val="24"/>
                <w:lang w:eastAsia="ru-RU"/>
              </w:rPr>
            </w:pPr>
            <w:r w:rsidRPr="007E1D68">
              <w:rPr>
                <w:rFonts w:ascii="Times New Roman" w:eastAsia="Times New Roman" w:hAnsi="Times New Roman" w:cs="Times New Roman"/>
                <w:kern w:val="24"/>
                <w:sz w:val="24"/>
                <w:szCs w:val="24"/>
                <w:lang w:eastAsia="ru-RU"/>
              </w:rPr>
              <w:t>Р</w:t>
            </w:r>
            <w:r w:rsidRPr="007E1D68">
              <w:rPr>
                <w:rFonts w:ascii="Times New Roman" w:eastAsia="Times New Roman" w:hAnsi="Times New Roman" w:cs="Times New Roman"/>
                <w:sz w:val="24"/>
                <w:szCs w:val="24"/>
                <w:lang w:eastAsia="ru-RU"/>
              </w:rPr>
              <w:t xml:space="preserve">ешения и определения Арбитражного суда г. Москвы и Арбитражного суда Московской области; </w:t>
            </w:r>
          </w:p>
          <w:p w14:paraId="6BB0E3E8" w14:textId="77777777" w:rsidR="002704D3" w:rsidRPr="007E1D68" w:rsidRDefault="002704D3" w:rsidP="007E1D68">
            <w:pPr>
              <w:spacing w:after="0" w:line="240" w:lineRule="auto"/>
              <w:rPr>
                <w:rFonts w:ascii="Times New Roman" w:eastAsia="Times New Roman" w:hAnsi="Times New Roman" w:cs="Times New Roman"/>
                <w:sz w:val="24"/>
                <w:szCs w:val="24"/>
                <w:lang w:eastAsia="ru-RU"/>
              </w:rPr>
            </w:pPr>
            <w:r w:rsidRPr="007E1D68">
              <w:rPr>
                <w:rFonts w:ascii="Times New Roman" w:eastAsia="Times New Roman" w:hAnsi="Times New Roman" w:cs="Times New Roman"/>
                <w:sz w:val="24"/>
                <w:szCs w:val="24"/>
                <w:lang w:eastAsia="ru-RU"/>
              </w:rPr>
              <w:t xml:space="preserve">постановления и определения Девятого и Десятого арбитражных апелляционных судов; </w:t>
            </w:r>
          </w:p>
          <w:p w14:paraId="7C2422FB" w14:textId="77777777" w:rsidR="002704D3" w:rsidRPr="007E1D68" w:rsidRDefault="002704D3" w:rsidP="007E1D68">
            <w:pPr>
              <w:spacing w:after="0" w:line="240" w:lineRule="auto"/>
              <w:rPr>
                <w:rFonts w:ascii="Times New Roman" w:eastAsia="Times New Roman" w:hAnsi="Times New Roman" w:cs="Times New Roman"/>
                <w:sz w:val="24"/>
                <w:szCs w:val="24"/>
                <w:lang w:eastAsia="ru-RU"/>
              </w:rPr>
            </w:pPr>
            <w:r w:rsidRPr="007E1D68">
              <w:rPr>
                <w:rFonts w:ascii="Times New Roman" w:eastAsia="Times New Roman" w:hAnsi="Times New Roman" w:cs="Times New Roman"/>
                <w:sz w:val="24"/>
                <w:szCs w:val="24"/>
                <w:lang w:eastAsia="ru-RU"/>
              </w:rPr>
              <w:t xml:space="preserve">официальные обзоры арбитражной практики, утвержденные арбитражными судами московского региона. </w:t>
            </w:r>
          </w:p>
          <w:p w14:paraId="115EE003" w14:textId="77777777" w:rsidR="002704D3" w:rsidRPr="007E1D68" w:rsidRDefault="002704D3" w:rsidP="007E1D68">
            <w:pPr>
              <w:spacing w:after="0" w:line="240" w:lineRule="auto"/>
              <w:rPr>
                <w:rFonts w:ascii="Times New Roman" w:eastAsia="Times New Roman" w:hAnsi="Times New Roman" w:cs="Times New Roman"/>
                <w:kern w:val="24"/>
                <w:sz w:val="24"/>
                <w:szCs w:val="24"/>
                <w:lang w:eastAsia="ru-RU"/>
              </w:rPr>
            </w:pPr>
            <w:r w:rsidRPr="007E1D68">
              <w:rPr>
                <w:rFonts w:ascii="Times New Roman" w:eastAsia="Times New Roman" w:hAnsi="Times New Roman" w:cs="Times New Roman"/>
                <w:noProof/>
                <w:sz w:val="24"/>
                <w:szCs w:val="24"/>
                <w:lang w:eastAsia="ru-RU"/>
              </w:rPr>
              <w:t>(Юрист смарт-комплект Проф)</w:t>
            </w:r>
            <w:r w:rsidRPr="007E1D68">
              <w:rPr>
                <w:rFonts w:ascii="Times New Roman" w:eastAsia="Times New Roman" w:hAnsi="Times New Roman" w:cs="Times New Roman"/>
                <w:kern w:val="24"/>
                <w:sz w:val="24"/>
                <w:szCs w:val="24"/>
                <w:lang w:eastAsia="ru-RU"/>
              </w:rPr>
              <w:t xml:space="preserve"> или эквивалент</w:t>
            </w:r>
          </w:p>
        </w:tc>
        <w:tc>
          <w:tcPr>
            <w:tcW w:w="2835" w:type="dxa"/>
          </w:tcPr>
          <w:p w14:paraId="7FC48B0F" w14:textId="77777777" w:rsidR="002704D3" w:rsidRPr="007E1D68" w:rsidRDefault="002704D3" w:rsidP="007E1D68">
            <w:pPr>
              <w:spacing w:after="0" w:line="240" w:lineRule="auto"/>
              <w:jc w:val="center"/>
              <w:rPr>
                <w:rFonts w:ascii="Times New Roman" w:eastAsia="Times New Roman" w:hAnsi="Times New Roman" w:cs="Times New Roman"/>
                <w:kern w:val="24"/>
                <w:sz w:val="24"/>
                <w:szCs w:val="24"/>
                <w:lang w:eastAsia="ru-RU"/>
              </w:rPr>
            </w:pPr>
            <w:r w:rsidRPr="007E1D68">
              <w:rPr>
                <w:rFonts w:ascii="Times New Roman" w:eastAsia="Times New Roman" w:hAnsi="Times New Roman" w:cs="Times New Roman"/>
                <w:kern w:val="24"/>
                <w:sz w:val="24"/>
                <w:szCs w:val="24"/>
                <w:lang w:eastAsia="ru-RU"/>
              </w:rPr>
              <w:t>удаленный доступ через информационно-телекоммуникационную сеть Интернет</w:t>
            </w:r>
          </w:p>
        </w:tc>
        <w:tc>
          <w:tcPr>
            <w:tcW w:w="1843" w:type="dxa"/>
          </w:tcPr>
          <w:p w14:paraId="3217B297" w14:textId="77777777" w:rsidR="002704D3" w:rsidRPr="007E1D68" w:rsidRDefault="002704D3" w:rsidP="007E1D68">
            <w:pPr>
              <w:spacing w:after="0" w:line="240" w:lineRule="auto"/>
              <w:jc w:val="center"/>
              <w:rPr>
                <w:rFonts w:ascii="Times New Roman" w:eastAsia="Times New Roman" w:hAnsi="Times New Roman" w:cs="Times New Roman"/>
                <w:kern w:val="24"/>
                <w:sz w:val="24"/>
                <w:szCs w:val="24"/>
                <w:lang w:val="en-US" w:eastAsia="ru-RU"/>
              </w:rPr>
            </w:pPr>
            <w:r w:rsidRPr="007E1D68">
              <w:rPr>
                <w:rFonts w:ascii="Times New Roman" w:eastAsia="Times New Roman" w:hAnsi="Times New Roman" w:cs="Times New Roman"/>
                <w:kern w:val="24"/>
                <w:sz w:val="24"/>
                <w:szCs w:val="24"/>
                <w:lang w:val="en-US" w:eastAsia="ru-RU"/>
              </w:rPr>
              <w:t>2</w:t>
            </w:r>
          </w:p>
        </w:tc>
      </w:tr>
      <w:tr w:rsidR="002704D3" w:rsidRPr="007E1D68" w14:paraId="3C9867D9" w14:textId="77777777" w:rsidTr="002704D3">
        <w:trPr>
          <w:trHeight w:val="232"/>
        </w:trPr>
        <w:tc>
          <w:tcPr>
            <w:tcW w:w="704" w:type="dxa"/>
          </w:tcPr>
          <w:p w14:paraId="5990B057" w14:textId="77777777" w:rsidR="002704D3" w:rsidRPr="007E1D68" w:rsidRDefault="002704D3" w:rsidP="007E1D68">
            <w:pPr>
              <w:numPr>
                <w:ilvl w:val="0"/>
                <w:numId w:val="62"/>
              </w:numPr>
              <w:tabs>
                <w:tab w:val="left" w:pos="485"/>
              </w:tabs>
              <w:spacing w:after="0" w:line="240" w:lineRule="auto"/>
              <w:ind w:left="0" w:firstLine="0"/>
              <w:jc w:val="center"/>
              <w:rPr>
                <w:rFonts w:ascii="Times New Roman" w:eastAsia="Times New Roman" w:hAnsi="Times New Roman" w:cs="Times New Roman"/>
                <w:sz w:val="24"/>
                <w:szCs w:val="24"/>
                <w:lang w:eastAsia="ru-RU"/>
              </w:rPr>
            </w:pPr>
          </w:p>
        </w:tc>
        <w:tc>
          <w:tcPr>
            <w:tcW w:w="4394" w:type="dxa"/>
          </w:tcPr>
          <w:p w14:paraId="1EC9D000" w14:textId="77777777" w:rsidR="002704D3" w:rsidRPr="007E1D68" w:rsidRDefault="002704D3" w:rsidP="007E1D68">
            <w:pPr>
              <w:spacing w:after="0" w:line="240" w:lineRule="auto"/>
              <w:rPr>
                <w:rFonts w:ascii="Times New Roman" w:eastAsia="Times New Roman" w:hAnsi="Times New Roman" w:cs="Times New Roman"/>
                <w:bCs/>
                <w:kern w:val="24"/>
                <w:sz w:val="24"/>
                <w:szCs w:val="24"/>
                <w:lang w:eastAsia="ru-RU"/>
              </w:rPr>
            </w:pPr>
            <w:r w:rsidRPr="007E1D68">
              <w:rPr>
                <w:rFonts w:ascii="Times New Roman" w:eastAsia="Times New Roman" w:hAnsi="Times New Roman" w:cs="Times New Roman"/>
                <w:bCs/>
                <w:kern w:val="24"/>
                <w:sz w:val="24"/>
                <w:szCs w:val="24"/>
                <w:lang w:eastAsia="ru-RU"/>
              </w:rPr>
              <w:t>Практика судов общей юрисдикции всех округов:</w:t>
            </w:r>
          </w:p>
          <w:p w14:paraId="3F3D5409" w14:textId="77777777" w:rsidR="002704D3" w:rsidRPr="007E1D68" w:rsidRDefault="002704D3" w:rsidP="007E1D68">
            <w:pPr>
              <w:spacing w:after="0" w:line="240" w:lineRule="auto"/>
              <w:rPr>
                <w:rFonts w:ascii="Times New Roman" w:eastAsia="Times New Roman" w:hAnsi="Times New Roman" w:cs="Times New Roman"/>
                <w:kern w:val="24"/>
                <w:sz w:val="24"/>
                <w:szCs w:val="24"/>
                <w:lang w:eastAsia="ru-RU"/>
              </w:rPr>
            </w:pPr>
            <w:r w:rsidRPr="007E1D68">
              <w:rPr>
                <w:rFonts w:ascii="Times New Roman" w:eastAsia="Times New Roman" w:hAnsi="Times New Roman" w:cs="Times New Roman"/>
                <w:kern w:val="24"/>
                <w:sz w:val="24"/>
                <w:szCs w:val="24"/>
                <w:lang w:eastAsia="ru-RU"/>
              </w:rPr>
              <w:t>Акты судов общей юрисдикции регионов России: решения верховных судов республик, краевых и областных судов, судов городов федерального значения, судов автономной области и автономных округов, отдельных районных судов, мировых судей.</w:t>
            </w:r>
          </w:p>
          <w:p w14:paraId="2ECDB46A" w14:textId="77777777" w:rsidR="002704D3" w:rsidRPr="007E1D68" w:rsidRDefault="002704D3" w:rsidP="007E1D68">
            <w:pPr>
              <w:spacing w:after="0" w:line="240" w:lineRule="auto"/>
              <w:rPr>
                <w:rFonts w:ascii="Times New Roman" w:eastAsia="Times New Roman" w:hAnsi="Times New Roman" w:cs="Times New Roman"/>
                <w:kern w:val="24"/>
                <w:sz w:val="24"/>
                <w:szCs w:val="24"/>
                <w:lang w:eastAsia="ru-RU"/>
              </w:rPr>
            </w:pPr>
            <w:r w:rsidRPr="007E1D68">
              <w:rPr>
                <w:rFonts w:ascii="Times New Roman" w:eastAsia="Times New Roman" w:hAnsi="Times New Roman" w:cs="Times New Roman"/>
                <w:noProof/>
                <w:sz w:val="24"/>
                <w:szCs w:val="24"/>
                <w:lang w:eastAsia="ru-RU"/>
              </w:rPr>
              <w:t>(Юрист смарт-комплект Проф)</w:t>
            </w:r>
            <w:r w:rsidRPr="007E1D68">
              <w:rPr>
                <w:rFonts w:ascii="Times New Roman" w:eastAsia="Times New Roman" w:hAnsi="Times New Roman" w:cs="Times New Roman"/>
                <w:kern w:val="24"/>
                <w:sz w:val="24"/>
                <w:szCs w:val="24"/>
                <w:lang w:eastAsia="ru-RU"/>
              </w:rPr>
              <w:t xml:space="preserve"> или эквивалент</w:t>
            </w:r>
          </w:p>
        </w:tc>
        <w:tc>
          <w:tcPr>
            <w:tcW w:w="2835" w:type="dxa"/>
          </w:tcPr>
          <w:p w14:paraId="248F0380" w14:textId="77777777" w:rsidR="002704D3" w:rsidRPr="007E1D68" w:rsidRDefault="002704D3" w:rsidP="007E1D68">
            <w:pPr>
              <w:spacing w:after="0" w:line="240" w:lineRule="auto"/>
              <w:jc w:val="center"/>
              <w:rPr>
                <w:rFonts w:ascii="Times New Roman" w:eastAsia="Times New Roman" w:hAnsi="Times New Roman" w:cs="Times New Roman"/>
                <w:kern w:val="24"/>
                <w:sz w:val="24"/>
                <w:szCs w:val="24"/>
                <w:lang w:eastAsia="ru-RU"/>
              </w:rPr>
            </w:pPr>
            <w:r w:rsidRPr="007E1D68">
              <w:rPr>
                <w:rFonts w:ascii="Times New Roman" w:eastAsia="Times New Roman" w:hAnsi="Times New Roman" w:cs="Times New Roman"/>
                <w:kern w:val="24"/>
                <w:sz w:val="24"/>
                <w:szCs w:val="24"/>
                <w:lang w:eastAsia="ru-RU"/>
              </w:rPr>
              <w:t>удаленный доступ через информационно-телекоммуникационную сеть Интернет</w:t>
            </w:r>
          </w:p>
        </w:tc>
        <w:tc>
          <w:tcPr>
            <w:tcW w:w="1843" w:type="dxa"/>
          </w:tcPr>
          <w:p w14:paraId="1D8619CC" w14:textId="77777777" w:rsidR="002704D3" w:rsidRPr="007E1D68" w:rsidRDefault="002704D3" w:rsidP="007E1D68">
            <w:pPr>
              <w:spacing w:after="0" w:line="240" w:lineRule="auto"/>
              <w:jc w:val="center"/>
              <w:rPr>
                <w:rFonts w:ascii="Times New Roman" w:eastAsia="Times New Roman" w:hAnsi="Times New Roman" w:cs="Times New Roman"/>
                <w:kern w:val="24"/>
                <w:sz w:val="24"/>
                <w:szCs w:val="24"/>
                <w:lang w:val="en-US" w:eastAsia="ru-RU"/>
              </w:rPr>
            </w:pPr>
            <w:r w:rsidRPr="007E1D68">
              <w:rPr>
                <w:rFonts w:ascii="Times New Roman" w:eastAsia="Times New Roman" w:hAnsi="Times New Roman" w:cs="Times New Roman"/>
                <w:kern w:val="24"/>
                <w:sz w:val="24"/>
                <w:szCs w:val="24"/>
                <w:lang w:val="en-US" w:eastAsia="ru-RU"/>
              </w:rPr>
              <w:t>2</w:t>
            </w:r>
          </w:p>
        </w:tc>
      </w:tr>
      <w:tr w:rsidR="002704D3" w:rsidRPr="007E1D68" w14:paraId="0F963C51" w14:textId="77777777" w:rsidTr="002704D3">
        <w:trPr>
          <w:trHeight w:val="1137"/>
        </w:trPr>
        <w:tc>
          <w:tcPr>
            <w:tcW w:w="704" w:type="dxa"/>
          </w:tcPr>
          <w:p w14:paraId="3DD4C746" w14:textId="77777777" w:rsidR="002704D3" w:rsidRPr="007E1D68" w:rsidRDefault="002704D3" w:rsidP="007E1D68">
            <w:pPr>
              <w:numPr>
                <w:ilvl w:val="0"/>
                <w:numId w:val="62"/>
              </w:numPr>
              <w:tabs>
                <w:tab w:val="left" w:pos="485"/>
              </w:tabs>
              <w:spacing w:after="0" w:line="240" w:lineRule="auto"/>
              <w:ind w:left="0" w:firstLine="0"/>
              <w:jc w:val="center"/>
              <w:rPr>
                <w:rFonts w:ascii="Times New Roman" w:eastAsia="Times New Roman" w:hAnsi="Times New Roman" w:cs="Times New Roman"/>
                <w:sz w:val="24"/>
                <w:szCs w:val="24"/>
                <w:lang w:eastAsia="ru-RU"/>
              </w:rPr>
            </w:pPr>
          </w:p>
        </w:tc>
        <w:tc>
          <w:tcPr>
            <w:tcW w:w="4394" w:type="dxa"/>
          </w:tcPr>
          <w:p w14:paraId="26EDA14C" w14:textId="77777777" w:rsidR="002704D3" w:rsidRPr="007E1D68" w:rsidRDefault="002704D3" w:rsidP="007E1D68">
            <w:pPr>
              <w:spacing w:after="0" w:line="240" w:lineRule="auto"/>
              <w:rPr>
                <w:rFonts w:ascii="Times New Roman" w:eastAsia="Times New Roman" w:hAnsi="Times New Roman" w:cs="Times New Roman"/>
                <w:bCs/>
                <w:kern w:val="24"/>
                <w:sz w:val="24"/>
                <w:szCs w:val="24"/>
                <w:lang w:eastAsia="ru-RU"/>
              </w:rPr>
            </w:pPr>
            <w:r w:rsidRPr="007E1D68">
              <w:rPr>
                <w:rFonts w:ascii="Times New Roman" w:eastAsia="Times New Roman" w:hAnsi="Times New Roman" w:cs="Times New Roman"/>
                <w:kern w:val="24"/>
                <w:sz w:val="24"/>
                <w:szCs w:val="24"/>
                <w:lang w:eastAsia="ru-RU"/>
              </w:rPr>
              <w:t xml:space="preserve">Перспективы и риски споров в суде общей юрисдикции </w:t>
            </w:r>
          </w:p>
        </w:tc>
        <w:tc>
          <w:tcPr>
            <w:tcW w:w="2835" w:type="dxa"/>
          </w:tcPr>
          <w:p w14:paraId="0551A46C" w14:textId="77777777" w:rsidR="002704D3" w:rsidRPr="007E1D68" w:rsidRDefault="002704D3" w:rsidP="007E1D68">
            <w:pPr>
              <w:spacing w:after="0" w:line="240" w:lineRule="auto"/>
              <w:jc w:val="center"/>
              <w:rPr>
                <w:rFonts w:ascii="Times New Roman" w:eastAsia="Times New Roman" w:hAnsi="Times New Roman" w:cs="Times New Roman"/>
                <w:kern w:val="24"/>
                <w:sz w:val="24"/>
                <w:szCs w:val="24"/>
                <w:lang w:eastAsia="ru-RU"/>
              </w:rPr>
            </w:pPr>
            <w:r w:rsidRPr="007E1D68">
              <w:rPr>
                <w:rFonts w:ascii="Times New Roman" w:eastAsia="Times New Roman" w:hAnsi="Times New Roman" w:cs="Times New Roman"/>
                <w:kern w:val="24"/>
                <w:sz w:val="24"/>
                <w:szCs w:val="24"/>
                <w:lang w:eastAsia="ru-RU"/>
              </w:rPr>
              <w:t>удаленный доступ через информационно-телекоммуникационную сеть Интернет</w:t>
            </w:r>
          </w:p>
        </w:tc>
        <w:tc>
          <w:tcPr>
            <w:tcW w:w="1843" w:type="dxa"/>
          </w:tcPr>
          <w:p w14:paraId="281D8579" w14:textId="77777777" w:rsidR="002704D3" w:rsidRPr="007E1D68" w:rsidRDefault="002704D3" w:rsidP="007E1D68">
            <w:pPr>
              <w:spacing w:after="0" w:line="240" w:lineRule="auto"/>
              <w:jc w:val="center"/>
              <w:rPr>
                <w:rFonts w:ascii="Times New Roman" w:eastAsia="Times New Roman" w:hAnsi="Times New Roman" w:cs="Times New Roman"/>
                <w:kern w:val="24"/>
                <w:sz w:val="24"/>
                <w:szCs w:val="24"/>
                <w:lang w:val="en-US" w:eastAsia="ru-RU"/>
              </w:rPr>
            </w:pPr>
            <w:r w:rsidRPr="007E1D68">
              <w:rPr>
                <w:rFonts w:ascii="Times New Roman" w:eastAsia="Times New Roman" w:hAnsi="Times New Roman" w:cs="Times New Roman"/>
                <w:kern w:val="24"/>
                <w:sz w:val="24"/>
                <w:szCs w:val="24"/>
                <w:lang w:val="en-US" w:eastAsia="ru-RU"/>
              </w:rPr>
              <w:t>2</w:t>
            </w:r>
          </w:p>
        </w:tc>
      </w:tr>
      <w:tr w:rsidR="002704D3" w:rsidRPr="007E1D68" w14:paraId="72AD5E72" w14:textId="77777777" w:rsidTr="002704D3">
        <w:trPr>
          <w:trHeight w:val="232"/>
        </w:trPr>
        <w:tc>
          <w:tcPr>
            <w:tcW w:w="704" w:type="dxa"/>
          </w:tcPr>
          <w:p w14:paraId="11949C3C" w14:textId="77777777" w:rsidR="002704D3" w:rsidRPr="007E1D68" w:rsidRDefault="002704D3" w:rsidP="007E1D68">
            <w:pPr>
              <w:numPr>
                <w:ilvl w:val="0"/>
                <w:numId w:val="62"/>
              </w:numPr>
              <w:tabs>
                <w:tab w:val="left" w:pos="485"/>
              </w:tabs>
              <w:spacing w:after="0" w:line="240" w:lineRule="auto"/>
              <w:ind w:left="0" w:firstLine="0"/>
              <w:jc w:val="center"/>
              <w:rPr>
                <w:rFonts w:ascii="Times New Roman" w:eastAsia="Times New Roman" w:hAnsi="Times New Roman" w:cs="Times New Roman"/>
                <w:sz w:val="24"/>
                <w:szCs w:val="24"/>
                <w:lang w:eastAsia="ru-RU"/>
              </w:rPr>
            </w:pPr>
          </w:p>
        </w:tc>
        <w:tc>
          <w:tcPr>
            <w:tcW w:w="4394" w:type="dxa"/>
          </w:tcPr>
          <w:p w14:paraId="0D3A751A" w14:textId="77777777" w:rsidR="002704D3" w:rsidRPr="007E1D68" w:rsidRDefault="002704D3" w:rsidP="007E1D68">
            <w:pPr>
              <w:spacing w:after="0" w:line="240" w:lineRule="auto"/>
              <w:rPr>
                <w:rFonts w:ascii="Times New Roman" w:eastAsia="Times New Roman" w:hAnsi="Times New Roman" w:cs="Times New Roman"/>
                <w:bCs/>
                <w:kern w:val="24"/>
                <w:sz w:val="24"/>
                <w:szCs w:val="24"/>
                <w:lang w:eastAsia="ru-RU"/>
              </w:rPr>
            </w:pPr>
            <w:r w:rsidRPr="007E1D68">
              <w:rPr>
                <w:rFonts w:ascii="Times New Roman" w:eastAsia="Times New Roman" w:hAnsi="Times New Roman" w:cs="Times New Roman"/>
                <w:kern w:val="24"/>
                <w:sz w:val="24"/>
                <w:szCs w:val="24"/>
                <w:lang w:eastAsia="ru-RU"/>
              </w:rPr>
              <w:t xml:space="preserve">Перспективы и риски арбитражных споров (Версия </w:t>
            </w:r>
            <w:proofErr w:type="spellStart"/>
            <w:r w:rsidRPr="007E1D68">
              <w:rPr>
                <w:rFonts w:ascii="Times New Roman" w:eastAsia="Times New Roman" w:hAnsi="Times New Roman" w:cs="Times New Roman"/>
                <w:kern w:val="24"/>
                <w:sz w:val="24"/>
                <w:szCs w:val="24"/>
                <w:lang w:eastAsia="ru-RU"/>
              </w:rPr>
              <w:t>Проф</w:t>
            </w:r>
            <w:proofErr w:type="spellEnd"/>
            <w:r w:rsidRPr="007E1D68">
              <w:rPr>
                <w:rFonts w:ascii="Times New Roman" w:eastAsia="Times New Roman" w:hAnsi="Times New Roman" w:cs="Times New Roman"/>
                <w:kern w:val="24"/>
                <w:sz w:val="24"/>
                <w:szCs w:val="24"/>
                <w:lang w:eastAsia="ru-RU"/>
              </w:rPr>
              <w:t>) или эквивалент</w:t>
            </w:r>
          </w:p>
        </w:tc>
        <w:tc>
          <w:tcPr>
            <w:tcW w:w="2835" w:type="dxa"/>
          </w:tcPr>
          <w:p w14:paraId="16AB2EFB" w14:textId="77777777" w:rsidR="002704D3" w:rsidRPr="007E1D68" w:rsidRDefault="002704D3" w:rsidP="007E1D68">
            <w:pPr>
              <w:spacing w:after="0" w:line="240" w:lineRule="auto"/>
              <w:jc w:val="center"/>
              <w:rPr>
                <w:rFonts w:ascii="Times New Roman" w:eastAsia="Times New Roman" w:hAnsi="Times New Roman" w:cs="Times New Roman"/>
                <w:kern w:val="24"/>
                <w:sz w:val="24"/>
                <w:szCs w:val="24"/>
                <w:lang w:eastAsia="ru-RU"/>
              </w:rPr>
            </w:pPr>
            <w:r w:rsidRPr="007E1D68">
              <w:rPr>
                <w:rFonts w:ascii="Times New Roman" w:eastAsia="Times New Roman" w:hAnsi="Times New Roman" w:cs="Times New Roman"/>
                <w:kern w:val="24"/>
                <w:sz w:val="24"/>
                <w:szCs w:val="24"/>
                <w:lang w:eastAsia="ru-RU"/>
              </w:rPr>
              <w:t>удаленный доступ через информационно-телекоммуникационную сеть Интернет</w:t>
            </w:r>
          </w:p>
        </w:tc>
        <w:tc>
          <w:tcPr>
            <w:tcW w:w="1843" w:type="dxa"/>
          </w:tcPr>
          <w:p w14:paraId="40360011" w14:textId="77777777" w:rsidR="002704D3" w:rsidRPr="007E1D68" w:rsidRDefault="002704D3" w:rsidP="007E1D68">
            <w:pPr>
              <w:spacing w:after="0" w:line="240" w:lineRule="auto"/>
              <w:jc w:val="center"/>
              <w:rPr>
                <w:rFonts w:ascii="Times New Roman" w:eastAsia="Times New Roman" w:hAnsi="Times New Roman" w:cs="Times New Roman"/>
                <w:kern w:val="24"/>
                <w:sz w:val="24"/>
                <w:szCs w:val="24"/>
                <w:lang w:val="en-US" w:eastAsia="ru-RU"/>
              </w:rPr>
            </w:pPr>
            <w:r w:rsidRPr="007E1D68">
              <w:rPr>
                <w:rFonts w:ascii="Times New Roman" w:eastAsia="Times New Roman" w:hAnsi="Times New Roman" w:cs="Times New Roman"/>
                <w:kern w:val="24"/>
                <w:sz w:val="24"/>
                <w:szCs w:val="24"/>
                <w:lang w:val="en-US" w:eastAsia="ru-RU"/>
              </w:rPr>
              <w:t>2</w:t>
            </w:r>
          </w:p>
        </w:tc>
      </w:tr>
      <w:tr w:rsidR="002704D3" w:rsidRPr="007E1D68" w14:paraId="0EF4F223" w14:textId="77777777" w:rsidTr="002704D3">
        <w:trPr>
          <w:trHeight w:val="232"/>
        </w:trPr>
        <w:tc>
          <w:tcPr>
            <w:tcW w:w="704" w:type="dxa"/>
          </w:tcPr>
          <w:p w14:paraId="000D2631" w14:textId="77777777" w:rsidR="002704D3" w:rsidRPr="007E1D68" w:rsidRDefault="002704D3" w:rsidP="007E1D68">
            <w:pPr>
              <w:numPr>
                <w:ilvl w:val="0"/>
                <w:numId w:val="62"/>
              </w:numPr>
              <w:tabs>
                <w:tab w:val="left" w:pos="485"/>
              </w:tabs>
              <w:spacing w:after="0" w:line="240" w:lineRule="auto"/>
              <w:ind w:left="0" w:firstLine="0"/>
              <w:jc w:val="center"/>
              <w:rPr>
                <w:rFonts w:ascii="Times New Roman" w:eastAsia="Times New Roman" w:hAnsi="Times New Roman" w:cs="Times New Roman"/>
                <w:sz w:val="24"/>
                <w:szCs w:val="24"/>
                <w:lang w:eastAsia="ru-RU"/>
              </w:rPr>
            </w:pPr>
          </w:p>
        </w:tc>
        <w:tc>
          <w:tcPr>
            <w:tcW w:w="4394" w:type="dxa"/>
          </w:tcPr>
          <w:p w14:paraId="03769513" w14:textId="77777777" w:rsidR="002704D3" w:rsidRPr="007E1D68" w:rsidRDefault="002704D3" w:rsidP="007E1D68">
            <w:pPr>
              <w:spacing w:after="0" w:line="240" w:lineRule="auto"/>
              <w:rPr>
                <w:rFonts w:ascii="Times New Roman" w:eastAsia="Times New Roman" w:hAnsi="Times New Roman" w:cs="Times New Roman"/>
                <w:kern w:val="24"/>
                <w:sz w:val="24"/>
                <w:szCs w:val="24"/>
                <w:lang w:eastAsia="ru-RU"/>
              </w:rPr>
            </w:pPr>
            <w:r w:rsidRPr="007E1D68">
              <w:rPr>
                <w:rFonts w:ascii="Times New Roman" w:eastAsia="Times New Roman" w:hAnsi="Times New Roman" w:cs="Times New Roman"/>
                <w:kern w:val="24"/>
                <w:sz w:val="24"/>
                <w:szCs w:val="24"/>
                <w:lang w:eastAsia="ru-RU"/>
              </w:rPr>
              <w:t xml:space="preserve">Финансовый контроль в бюджетной сфере </w:t>
            </w:r>
          </w:p>
          <w:p w14:paraId="7741B33D" w14:textId="77777777" w:rsidR="002704D3" w:rsidRPr="007E1D68" w:rsidRDefault="002704D3" w:rsidP="007E1D68">
            <w:pPr>
              <w:spacing w:after="0" w:line="240" w:lineRule="auto"/>
              <w:rPr>
                <w:rFonts w:ascii="Times New Roman" w:eastAsia="Times New Roman" w:hAnsi="Times New Roman" w:cs="Times New Roman"/>
                <w:kern w:val="24"/>
                <w:sz w:val="24"/>
                <w:szCs w:val="24"/>
                <w:lang w:eastAsia="ru-RU"/>
              </w:rPr>
            </w:pPr>
          </w:p>
        </w:tc>
        <w:tc>
          <w:tcPr>
            <w:tcW w:w="2835" w:type="dxa"/>
          </w:tcPr>
          <w:p w14:paraId="2E8621CB" w14:textId="77777777" w:rsidR="002704D3" w:rsidRPr="007E1D68" w:rsidRDefault="002704D3" w:rsidP="007E1D68">
            <w:pPr>
              <w:spacing w:after="0" w:line="240" w:lineRule="auto"/>
              <w:jc w:val="center"/>
              <w:rPr>
                <w:rFonts w:ascii="Times New Roman" w:eastAsia="Times New Roman" w:hAnsi="Times New Roman" w:cs="Times New Roman"/>
                <w:kern w:val="24"/>
                <w:sz w:val="24"/>
                <w:szCs w:val="24"/>
                <w:lang w:eastAsia="ru-RU"/>
              </w:rPr>
            </w:pPr>
            <w:r w:rsidRPr="007E1D68">
              <w:rPr>
                <w:rFonts w:ascii="Times New Roman" w:eastAsia="Times New Roman" w:hAnsi="Times New Roman" w:cs="Times New Roman"/>
                <w:kern w:val="24"/>
                <w:sz w:val="24"/>
                <w:szCs w:val="24"/>
                <w:lang w:eastAsia="ru-RU"/>
              </w:rPr>
              <w:t>удаленный доступ через информационно-телекоммуникационную сеть Интернет</w:t>
            </w:r>
          </w:p>
        </w:tc>
        <w:tc>
          <w:tcPr>
            <w:tcW w:w="1843" w:type="dxa"/>
          </w:tcPr>
          <w:p w14:paraId="6ACB291B" w14:textId="77777777" w:rsidR="002704D3" w:rsidRPr="007E1D68" w:rsidRDefault="002704D3" w:rsidP="007E1D68">
            <w:pPr>
              <w:spacing w:after="0" w:line="240" w:lineRule="auto"/>
              <w:jc w:val="center"/>
              <w:rPr>
                <w:rFonts w:ascii="Times New Roman" w:eastAsia="Times New Roman" w:hAnsi="Times New Roman" w:cs="Times New Roman"/>
                <w:kern w:val="24"/>
                <w:sz w:val="24"/>
                <w:szCs w:val="24"/>
                <w:lang w:eastAsia="ru-RU"/>
              </w:rPr>
            </w:pPr>
            <w:r w:rsidRPr="007E1D68">
              <w:rPr>
                <w:rFonts w:ascii="Times New Roman" w:eastAsia="Times New Roman" w:hAnsi="Times New Roman" w:cs="Times New Roman"/>
                <w:kern w:val="24"/>
                <w:sz w:val="24"/>
                <w:szCs w:val="24"/>
                <w:lang w:eastAsia="ru-RU"/>
              </w:rPr>
              <w:t>2</w:t>
            </w:r>
          </w:p>
        </w:tc>
      </w:tr>
      <w:tr w:rsidR="002704D3" w:rsidRPr="007E1D68" w14:paraId="2C126FDE" w14:textId="77777777" w:rsidTr="002704D3">
        <w:trPr>
          <w:trHeight w:val="232"/>
        </w:trPr>
        <w:tc>
          <w:tcPr>
            <w:tcW w:w="704" w:type="dxa"/>
          </w:tcPr>
          <w:p w14:paraId="65F9EFF8" w14:textId="77777777" w:rsidR="002704D3" w:rsidRPr="007E1D68" w:rsidRDefault="002704D3" w:rsidP="007E1D68">
            <w:pPr>
              <w:numPr>
                <w:ilvl w:val="0"/>
                <w:numId w:val="62"/>
              </w:numPr>
              <w:tabs>
                <w:tab w:val="left" w:pos="426"/>
                <w:tab w:val="left" w:pos="485"/>
              </w:tabs>
              <w:spacing w:after="0" w:line="240" w:lineRule="auto"/>
              <w:ind w:left="0" w:firstLine="0"/>
              <w:jc w:val="center"/>
              <w:rPr>
                <w:rFonts w:ascii="Times New Roman" w:eastAsia="Times New Roman" w:hAnsi="Times New Roman" w:cs="Times New Roman"/>
                <w:sz w:val="24"/>
                <w:szCs w:val="24"/>
                <w:lang w:eastAsia="ru-RU"/>
              </w:rPr>
            </w:pPr>
          </w:p>
        </w:tc>
        <w:tc>
          <w:tcPr>
            <w:tcW w:w="4394" w:type="dxa"/>
          </w:tcPr>
          <w:p w14:paraId="4077F355" w14:textId="77777777" w:rsidR="002704D3" w:rsidRPr="007E1D68" w:rsidRDefault="002704D3" w:rsidP="007E1D68">
            <w:pPr>
              <w:spacing w:after="0" w:line="240" w:lineRule="auto"/>
              <w:rPr>
                <w:rFonts w:ascii="Times New Roman" w:eastAsia="Times New Roman" w:hAnsi="Times New Roman" w:cs="Times New Roman"/>
                <w:kern w:val="24"/>
                <w:sz w:val="24"/>
                <w:szCs w:val="24"/>
                <w:lang w:eastAsia="ru-RU"/>
              </w:rPr>
            </w:pPr>
            <w:r w:rsidRPr="007E1D68">
              <w:rPr>
                <w:rFonts w:ascii="Times New Roman" w:eastAsia="Times New Roman" w:hAnsi="Times New Roman" w:cs="Times New Roman"/>
                <w:kern w:val="24"/>
                <w:sz w:val="24"/>
                <w:szCs w:val="24"/>
                <w:lang w:eastAsia="ru-RU"/>
              </w:rPr>
              <w:t>Позиции судов по спорным вопросам. Арбитражный процесс</w:t>
            </w:r>
          </w:p>
          <w:p w14:paraId="54BECF7B" w14:textId="77777777" w:rsidR="002704D3" w:rsidRPr="007E1D68" w:rsidRDefault="002704D3" w:rsidP="007E1D68">
            <w:pPr>
              <w:spacing w:after="0" w:line="240" w:lineRule="auto"/>
              <w:rPr>
                <w:rFonts w:ascii="Times New Roman" w:eastAsia="Times New Roman" w:hAnsi="Times New Roman" w:cs="Times New Roman"/>
                <w:kern w:val="24"/>
                <w:sz w:val="24"/>
                <w:szCs w:val="24"/>
                <w:lang w:eastAsia="ru-RU"/>
              </w:rPr>
            </w:pPr>
            <w:r w:rsidRPr="007E1D68">
              <w:rPr>
                <w:rFonts w:ascii="Times New Roman" w:eastAsia="Times New Roman" w:hAnsi="Times New Roman" w:cs="Times New Roman"/>
                <w:kern w:val="24"/>
                <w:sz w:val="24"/>
                <w:szCs w:val="24"/>
                <w:lang w:eastAsia="ru-RU"/>
              </w:rPr>
              <w:t>Позиции судов по спорным вопросам. Бюджетные организации</w:t>
            </w:r>
          </w:p>
          <w:p w14:paraId="372A8617" w14:textId="77777777" w:rsidR="002704D3" w:rsidRPr="007E1D68" w:rsidRDefault="002704D3" w:rsidP="007E1D68">
            <w:pPr>
              <w:spacing w:after="0" w:line="240" w:lineRule="auto"/>
              <w:rPr>
                <w:rFonts w:ascii="Times New Roman" w:eastAsia="Times New Roman" w:hAnsi="Times New Roman" w:cs="Times New Roman"/>
                <w:kern w:val="24"/>
                <w:sz w:val="24"/>
                <w:szCs w:val="24"/>
                <w:lang w:eastAsia="ru-RU"/>
              </w:rPr>
            </w:pPr>
            <w:r w:rsidRPr="007E1D68">
              <w:rPr>
                <w:rFonts w:ascii="Times New Roman" w:eastAsia="Times New Roman" w:hAnsi="Times New Roman" w:cs="Times New Roman"/>
                <w:kern w:val="24"/>
                <w:sz w:val="24"/>
                <w:szCs w:val="24"/>
                <w:lang w:eastAsia="ru-RU"/>
              </w:rPr>
              <w:t>Позиции судов по спорным вопросам. Трудовое право</w:t>
            </w:r>
          </w:p>
          <w:p w14:paraId="7566E31D" w14:textId="77777777" w:rsidR="002704D3" w:rsidRPr="007E1D68" w:rsidRDefault="002704D3" w:rsidP="007E1D68">
            <w:pPr>
              <w:spacing w:after="0" w:line="240" w:lineRule="auto"/>
              <w:rPr>
                <w:rFonts w:ascii="Times New Roman" w:eastAsia="Times New Roman" w:hAnsi="Times New Roman" w:cs="Times New Roman"/>
                <w:kern w:val="24"/>
                <w:sz w:val="24"/>
                <w:szCs w:val="24"/>
                <w:lang w:eastAsia="ru-RU"/>
              </w:rPr>
            </w:pPr>
            <w:r w:rsidRPr="007E1D68">
              <w:rPr>
                <w:rFonts w:ascii="Times New Roman" w:eastAsia="Times New Roman" w:hAnsi="Times New Roman" w:cs="Times New Roman"/>
                <w:noProof/>
                <w:sz w:val="24"/>
                <w:szCs w:val="24"/>
                <w:lang w:eastAsia="ru-RU"/>
              </w:rPr>
              <w:t xml:space="preserve">(Юрист смарт-комплект Проф) </w:t>
            </w:r>
            <w:r w:rsidRPr="007E1D68">
              <w:rPr>
                <w:rFonts w:ascii="Times New Roman" w:eastAsia="Times New Roman" w:hAnsi="Times New Roman" w:cs="Times New Roman"/>
                <w:kern w:val="24"/>
                <w:sz w:val="24"/>
                <w:szCs w:val="24"/>
                <w:lang w:eastAsia="ru-RU"/>
              </w:rPr>
              <w:t>или эквивалент</w:t>
            </w:r>
          </w:p>
        </w:tc>
        <w:tc>
          <w:tcPr>
            <w:tcW w:w="2835" w:type="dxa"/>
          </w:tcPr>
          <w:p w14:paraId="0723C9AC" w14:textId="77777777" w:rsidR="002704D3" w:rsidRPr="007E1D68" w:rsidRDefault="002704D3" w:rsidP="007E1D68">
            <w:pPr>
              <w:spacing w:after="0" w:line="240" w:lineRule="auto"/>
              <w:jc w:val="center"/>
              <w:rPr>
                <w:rFonts w:ascii="Times New Roman" w:eastAsia="Times New Roman" w:hAnsi="Times New Roman" w:cs="Times New Roman"/>
                <w:kern w:val="24"/>
                <w:sz w:val="24"/>
                <w:szCs w:val="24"/>
                <w:lang w:eastAsia="ru-RU"/>
              </w:rPr>
            </w:pPr>
            <w:r w:rsidRPr="007E1D68">
              <w:rPr>
                <w:rFonts w:ascii="Times New Roman" w:eastAsia="Times New Roman" w:hAnsi="Times New Roman" w:cs="Times New Roman"/>
                <w:kern w:val="24"/>
                <w:sz w:val="24"/>
                <w:szCs w:val="24"/>
                <w:lang w:eastAsia="ru-RU"/>
              </w:rPr>
              <w:t>удаленный доступ через информационно-телекоммуникационную сеть Интернет</w:t>
            </w:r>
          </w:p>
        </w:tc>
        <w:tc>
          <w:tcPr>
            <w:tcW w:w="1843" w:type="dxa"/>
          </w:tcPr>
          <w:p w14:paraId="02FC81F6" w14:textId="77777777" w:rsidR="002704D3" w:rsidRPr="007E1D68" w:rsidRDefault="002704D3" w:rsidP="007E1D68">
            <w:pPr>
              <w:spacing w:after="0" w:line="240" w:lineRule="auto"/>
              <w:jc w:val="center"/>
              <w:rPr>
                <w:rFonts w:ascii="Times New Roman" w:eastAsia="Times New Roman" w:hAnsi="Times New Roman" w:cs="Times New Roman"/>
                <w:kern w:val="24"/>
                <w:sz w:val="24"/>
                <w:szCs w:val="24"/>
                <w:lang w:eastAsia="ru-RU"/>
              </w:rPr>
            </w:pPr>
            <w:r w:rsidRPr="007E1D68">
              <w:rPr>
                <w:rFonts w:ascii="Times New Roman" w:eastAsia="Times New Roman" w:hAnsi="Times New Roman" w:cs="Times New Roman"/>
                <w:kern w:val="24"/>
                <w:sz w:val="24"/>
                <w:szCs w:val="24"/>
                <w:lang w:eastAsia="ru-RU"/>
              </w:rPr>
              <w:t>2</w:t>
            </w:r>
          </w:p>
        </w:tc>
      </w:tr>
      <w:tr w:rsidR="002704D3" w:rsidRPr="007E1D68" w14:paraId="069FBE2E" w14:textId="77777777" w:rsidTr="002704D3">
        <w:trPr>
          <w:trHeight w:val="232"/>
        </w:trPr>
        <w:tc>
          <w:tcPr>
            <w:tcW w:w="704" w:type="dxa"/>
          </w:tcPr>
          <w:p w14:paraId="5A5A65A6" w14:textId="77777777" w:rsidR="002704D3" w:rsidRPr="007E1D68" w:rsidRDefault="002704D3" w:rsidP="007E1D68">
            <w:pPr>
              <w:numPr>
                <w:ilvl w:val="0"/>
                <w:numId w:val="62"/>
              </w:numPr>
              <w:tabs>
                <w:tab w:val="left" w:pos="485"/>
              </w:tabs>
              <w:spacing w:after="0" w:line="240" w:lineRule="auto"/>
              <w:ind w:left="0" w:firstLine="0"/>
              <w:jc w:val="center"/>
              <w:rPr>
                <w:rFonts w:ascii="Times New Roman" w:eastAsia="Times New Roman" w:hAnsi="Times New Roman" w:cs="Times New Roman"/>
                <w:sz w:val="24"/>
                <w:szCs w:val="24"/>
                <w:lang w:eastAsia="ru-RU"/>
              </w:rPr>
            </w:pPr>
          </w:p>
        </w:tc>
        <w:tc>
          <w:tcPr>
            <w:tcW w:w="4394" w:type="dxa"/>
          </w:tcPr>
          <w:p w14:paraId="58FA8584" w14:textId="77777777" w:rsidR="002704D3" w:rsidRPr="007E1D68" w:rsidRDefault="002704D3" w:rsidP="007E1D68">
            <w:pPr>
              <w:spacing w:after="0" w:line="240" w:lineRule="auto"/>
              <w:rPr>
                <w:rFonts w:ascii="Times New Roman" w:eastAsia="Times New Roman" w:hAnsi="Times New Roman" w:cs="Times New Roman"/>
                <w:bCs/>
                <w:kern w:val="24"/>
                <w:sz w:val="24"/>
                <w:szCs w:val="24"/>
                <w:lang w:eastAsia="ru-RU"/>
              </w:rPr>
            </w:pPr>
            <w:r w:rsidRPr="007E1D68">
              <w:rPr>
                <w:rFonts w:ascii="Times New Roman" w:eastAsia="Times New Roman" w:hAnsi="Times New Roman" w:cs="Times New Roman"/>
                <w:bCs/>
                <w:kern w:val="24"/>
                <w:sz w:val="24"/>
                <w:szCs w:val="24"/>
                <w:lang w:eastAsia="ru-RU"/>
              </w:rPr>
              <w:t>Онлайн-архивы:</w:t>
            </w:r>
          </w:p>
          <w:p w14:paraId="1DE10E98" w14:textId="77777777" w:rsidR="002704D3" w:rsidRPr="007E1D68" w:rsidRDefault="002704D3" w:rsidP="007E1D68">
            <w:pPr>
              <w:spacing w:after="0" w:line="240" w:lineRule="auto"/>
              <w:rPr>
                <w:rFonts w:ascii="Times New Roman" w:eastAsia="Times New Roman" w:hAnsi="Times New Roman" w:cs="Times New Roman"/>
                <w:kern w:val="24"/>
                <w:sz w:val="24"/>
                <w:szCs w:val="24"/>
                <w:lang w:eastAsia="ru-RU"/>
              </w:rPr>
            </w:pPr>
            <w:r w:rsidRPr="007E1D68">
              <w:rPr>
                <w:rFonts w:ascii="Times New Roman" w:eastAsia="Times New Roman" w:hAnsi="Times New Roman" w:cs="Times New Roman"/>
                <w:kern w:val="24"/>
                <w:sz w:val="24"/>
                <w:szCs w:val="24"/>
                <w:lang w:eastAsia="ru-RU"/>
              </w:rPr>
              <w:t>«Архив решений арбитражных судов первой инстанции».</w:t>
            </w:r>
          </w:p>
          <w:p w14:paraId="5DF99770" w14:textId="77777777" w:rsidR="002704D3" w:rsidRPr="007E1D68" w:rsidRDefault="002704D3" w:rsidP="007E1D68">
            <w:pPr>
              <w:spacing w:after="0" w:line="240" w:lineRule="auto"/>
              <w:rPr>
                <w:rFonts w:ascii="Times New Roman" w:eastAsia="Times New Roman" w:hAnsi="Times New Roman" w:cs="Times New Roman"/>
                <w:kern w:val="24"/>
                <w:sz w:val="24"/>
                <w:szCs w:val="24"/>
                <w:lang w:eastAsia="ru-RU"/>
              </w:rPr>
            </w:pPr>
            <w:r w:rsidRPr="007E1D68">
              <w:rPr>
                <w:rFonts w:ascii="Times New Roman" w:eastAsia="Times New Roman" w:hAnsi="Times New Roman" w:cs="Times New Roman"/>
                <w:kern w:val="24"/>
                <w:sz w:val="24"/>
                <w:szCs w:val="24"/>
                <w:lang w:eastAsia="ru-RU"/>
              </w:rPr>
              <w:t xml:space="preserve"> «Архив решений судов общей юрисдикции»</w:t>
            </w:r>
          </w:p>
          <w:p w14:paraId="4B3382B2" w14:textId="77777777" w:rsidR="002704D3" w:rsidRPr="007E1D68" w:rsidRDefault="002704D3" w:rsidP="007E1D68">
            <w:pPr>
              <w:spacing w:after="0" w:line="240" w:lineRule="auto"/>
              <w:rPr>
                <w:rFonts w:ascii="Times New Roman" w:eastAsia="Times New Roman" w:hAnsi="Times New Roman" w:cs="Times New Roman"/>
                <w:kern w:val="24"/>
                <w:sz w:val="24"/>
                <w:szCs w:val="24"/>
                <w:lang w:eastAsia="ru-RU"/>
              </w:rPr>
            </w:pPr>
            <w:r w:rsidRPr="007E1D68">
              <w:rPr>
                <w:rFonts w:ascii="Times New Roman" w:eastAsia="Times New Roman" w:hAnsi="Times New Roman" w:cs="Times New Roman"/>
                <w:kern w:val="24"/>
                <w:sz w:val="24"/>
                <w:szCs w:val="24"/>
                <w:lang w:eastAsia="ru-RU"/>
              </w:rPr>
              <w:t xml:space="preserve"> «Архив решений мировых судей».</w:t>
            </w:r>
          </w:p>
          <w:p w14:paraId="1229CCCB" w14:textId="77777777" w:rsidR="002704D3" w:rsidRPr="007E1D68" w:rsidRDefault="002704D3" w:rsidP="007E1D68">
            <w:pPr>
              <w:spacing w:after="0" w:line="240" w:lineRule="auto"/>
              <w:rPr>
                <w:rFonts w:ascii="Times New Roman" w:eastAsia="Times New Roman" w:hAnsi="Times New Roman" w:cs="Times New Roman"/>
                <w:kern w:val="24"/>
                <w:sz w:val="24"/>
                <w:szCs w:val="24"/>
                <w:lang w:eastAsia="ru-RU"/>
              </w:rPr>
            </w:pPr>
            <w:r w:rsidRPr="007E1D68">
              <w:rPr>
                <w:rFonts w:ascii="Times New Roman" w:eastAsia="Times New Roman" w:hAnsi="Times New Roman" w:cs="Times New Roman"/>
                <w:kern w:val="24"/>
                <w:sz w:val="24"/>
                <w:szCs w:val="24"/>
                <w:lang w:eastAsia="ru-RU"/>
              </w:rPr>
              <w:t xml:space="preserve"> «Архив определений арбитражных судов»</w:t>
            </w:r>
          </w:p>
          <w:p w14:paraId="68A25153" w14:textId="77777777" w:rsidR="002704D3" w:rsidRPr="007E1D68" w:rsidRDefault="002704D3" w:rsidP="007E1D68">
            <w:pPr>
              <w:spacing w:after="0" w:line="240" w:lineRule="auto"/>
              <w:rPr>
                <w:rFonts w:ascii="Times New Roman" w:eastAsia="Times New Roman" w:hAnsi="Times New Roman" w:cs="Times New Roman"/>
                <w:kern w:val="24"/>
                <w:sz w:val="24"/>
                <w:szCs w:val="24"/>
                <w:lang w:eastAsia="ru-RU"/>
              </w:rPr>
            </w:pPr>
            <w:r w:rsidRPr="007E1D68">
              <w:rPr>
                <w:rFonts w:ascii="Times New Roman" w:eastAsia="Times New Roman" w:hAnsi="Times New Roman" w:cs="Times New Roman"/>
                <w:kern w:val="24"/>
                <w:sz w:val="24"/>
                <w:szCs w:val="24"/>
                <w:lang w:eastAsia="ru-RU"/>
              </w:rPr>
              <w:t>«Архив решений ФАС и УФАС»</w:t>
            </w:r>
          </w:p>
          <w:p w14:paraId="3616C53B" w14:textId="77777777" w:rsidR="002704D3" w:rsidRPr="007E1D68" w:rsidRDefault="002704D3" w:rsidP="007E1D68">
            <w:pPr>
              <w:spacing w:after="0" w:line="240" w:lineRule="auto"/>
              <w:rPr>
                <w:rFonts w:ascii="Times New Roman" w:eastAsia="Times New Roman" w:hAnsi="Times New Roman" w:cs="Times New Roman"/>
                <w:kern w:val="24"/>
                <w:sz w:val="24"/>
                <w:szCs w:val="24"/>
                <w:lang w:eastAsia="ru-RU"/>
              </w:rPr>
            </w:pPr>
            <w:r w:rsidRPr="007E1D68">
              <w:rPr>
                <w:rFonts w:ascii="Times New Roman" w:eastAsia="Times New Roman" w:hAnsi="Times New Roman" w:cs="Times New Roman"/>
                <w:kern w:val="24"/>
                <w:sz w:val="24"/>
                <w:szCs w:val="24"/>
                <w:lang w:eastAsia="ru-RU"/>
              </w:rPr>
              <w:t>«Архив документов муниципальных образований субъектов РФ»</w:t>
            </w:r>
          </w:p>
          <w:p w14:paraId="22992760" w14:textId="77777777" w:rsidR="002704D3" w:rsidRPr="007E1D68" w:rsidRDefault="002704D3" w:rsidP="007E1D68">
            <w:pPr>
              <w:spacing w:after="0" w:line="240" w:lineRule="auto"/>
              <w:rPr>
                <w:rFonts w:ascii="Times New Roman" w:eastAsia="Times New Roman" w:hAnsi="Times New Roman" w:cs="Times New Roman"/>
                <w:kern w:val="24"/>
                <w:sz w:val="24"/>
                <w:szCs w:val="24"/>
                <w:lang w:eastAsia="ru-RU"/>
              </w:rPr>
            </w:pPr>
            <w:r w:rsidRPr="007E1D68">
              <w:rPr>
                <w:rFonts w:ascii="Times New Roman" w:eastAsia="Times New Roman" w:hAnsi="Times New Roman" w:cs="Times New Roman"/>
                <w:kern w:val="24"/>
                <w:sz w:val="24"/>
                <w:szCs w:val="24"/>
                <w:lang w:eastAsia="ru-RU"/>
              </w:rPr>
              <w:t>«Архив документов Москвы и области»</w:t>
            </w:r>
          </w:p>
        </w:tc>
        <w:tc>
          <w:tcPr>
            <w:tcW w:w="2835" w:type="dxa"/>
          </w:tcPr>
          <w:p w14:paraId="68885787" w14:textId="77777777" w:rsidR="002704D3" w:rsidRPr="007E1D68" w:rsidRDefault="002704D3" w:rsidP="007E1D68">
            <w:pPr>
              <w:spacing w:after="0" w:line="240" w:lineRule="auto"/>
              <w:jc w:val="center"/>
              <w:rPr>
                <w:rFonts w:ascii="Times New Roman" w:eastAsia="Times New Roman" w:hAnsi="Times New Roman" w:cs="Times New Roman"/>
                <w:kern w:val="24"/>
                <w:sz w:val="24"/>
                <w:szCs w:val="24"/>
                <w:lang w:eastAsia="ru-RU"/>
              </w:rPr>
            </w:pPr>
            <w:r w:rsidRPr="007E1D68">
              <w:rPr>
                <w:rFonts w:ascii="Times New Roman" w:eastAsia="Times New Roman" w:hAnsi="Times New Roman" w:cs="Times New Roman"/>
                <w:kern w:val="24"/>
                <w:sz w:val="24"/>
                <w:szCs w:val="24"/>
                <w:lang w:eastAsia="ru-RU"/>
              </w:rPr>
              <w:t>удаленный доступ через информационно-телекоммуникационную сеть Интернет</w:t>
            </w:r>
          </w:p>
        </w:tc>
        <w:tc>
          <w:tcPr>
            <w:tcW w:w="1843" w:type="dxa"/>
          </w:tcPr>
          <w:p w14:paraId="5192C516" w14:textId="77777777" w:rsidR="002704D3" w:rsidRPr="007E1D68" w:rsidRDefault="002704D3" w:rsidP="007E1D68">
            <w:pPr>
              <w:spacing w:after="0" w:line="240" w:lineRule="auto"/>
              <w:jc w:val="center"/>
              <w:rPr>
                <w:rFonts w:ascii="Times New Roman" w:eastAsia="Times New Roman" w:hAnsi="Times New Roman" w:cs="Times New Roman"/>
                <w:kern w:val="24"/>
                <w:sz w:val="24"/>
                <w:szCs w:val="24"/>
                <w:lang w:eastAsia="ru-RU"/>
              </w:rPr>
            </w:pPr>
            <w:r w:rsidRPr="007E1D68">
              <w:rPr>
                <w:rFonts w:ascii="Times New Roman" w:eastAsia="Times New Roman" w:hAnsi="Times New Roman" w:cs="Times New Roman"/>
                <w:kern w:val="24"/>
                <w:sz w:val="24"/>
                <w:szCs w:val="24"/>
                <w:lang w:val="en-US" w:eastAsia="ru-RU"/>
              </w:rPr>
              <w:t>3</w:t>
            </w:r>
            <w:r w:rsidRPr="007E1D68">
              <w:rPr>
                <w:rFonts w:ascii="Times New Roman" w:eastAsia="Times New Roman" w:hAnsi="Times New Roman" w:cs="Times New Roman"/>
                <w:kern w:val="24"/>
                <w:sz w:val="24"/>
                <w:szCs w:val="24"/>
                <w:lang w:eastAsia="ru-RU"/>
              </w:rPr>
              <w:t>0</w:t>
            </w:r>
          </w:p>
        </w:tc>
      </w:tr>
      <w:bookmarkEnd w:id="10"/>
      <w:tr w:rsidR="002704D3" w:rsidRPr="007E1D68" w14:paraId="717A9DC8" w14:textId="77777777" w:rsidTr="002704D3">
        <w:trPr>
          <w:trHeight w:val="1127"/>
        </w:trPr>
        <w:tc>
          <w:tcPr>
            <w:tcW w:w="704" w:type="dxa"/>
          </w:tcPr>
          <w:p w14:paraId="394F8E61" w14:textId="77777777" w:rsidR="002704D3" w:rsidRPr="007E1D68" w:rsidRDefault="002704D3" w:rsidP="007E1D68">
            <w:pPr>
              <w:numPr>
                <w:ilvl w:val="0"/>
                <w:numId w:val="62"/>
              </w:numPr>
              <w:tabs>
                <w:tab w:val="left" w:pos="485"/>
              </w:tabs>
              <w:spacing w:after="0" w:line="240" w:lineRule="auto"/>
              <w:ind w:left="0" w:firstLine="0"/>
              <w:jc w:val="center"/>
              <w:rPr>
                <w:rFonts w:ascii="Times New Roman" w:eastAsia="Times New Roman" w:hAnsi="Times New Roman" w:cs="Times New Roman"/>
                <w:sz w:val="24"/>
                <w:szCs w:val="24"/>
                <w:lang w:eastAsia="ru-RU"/>
              </w:rPr>
            </w:pPr>
          </w:p>
        </w:tc>
        <w:tc>
          <w:tcPr>
            <w:tcW w:w="4394" w:type="dxa"/>
          </w:tcPr>
          <w:p w14:paraId="3C15E466" w14:textId="77777777" w:rsidR="002704D3" w:rsidRPr="007E1D68" w:rsidRDefault="002704D3" w:rsidP="007E1D68">
            <w:pPr>
              <w:spacing w:after="0" w:line="240" w:lineRule="auto"/>
              <w:rPr>
                <w:rFonts w:ascii="Times New Roman" w:eastAsia="Times New Roman" w:hAnsi="Times New Roman" w:cs="Times New Roman"/>
                <w:bCs/>
                <w:kern w:val="24"/>
                <w:sz w:val="24"/>
                <w:szCs w:val="24"/>
                <w:lang w:eastAsia="ru-RU"/>
              </w:rPr>
            </w:pPr>
            <w:r w:rsidRPr="007E1D68">
              <w:rPr>
                <w:rFonts w:ascii="Times New Roman" w:eastAsia="Times New Roman" w:hAnsi="Times New Roman" w:cs="Times New Roman"/>
                <w:bCs/>
                <w:kern w:val="24"/>
                <w:sz w:val="24"/>
                <w:szCs w:val="24"/>
                <w:lang w:eastAsia="ru-RU"/>
              </w:rPr>
              <w:t>Аналитические и консультационные материалы:</w:t>
            </w:r>
          </w:p>
          <w:p w14:paraId="2EE7E9A2" w14:textId="77777777" w:rsidR="002704D3" w:rsidRPr="007E1D68" w:rsidRDefault="002704D3" w:rsidP="007E1D68">
            <w:pPr>
              <w:spacing w:after="0" w:line="240" w:lineRule="auto"/>
              <w:rPr>
                <w:rFonts w:ascii="Times New Roman" w:eastAsia="Times New Roman" w:hAnsi="Times New Roman" w:cs="Times New Roman"/>
                <w:kern w:val="24"/>
                <w:sz w:val="24"/>
                <w:szCs w:val="24"/>
                <w:lang w:eastAsia="ru-RU" w:bidi="ru-RU"/>
              </w:rPr>
            </w:pPr>
            <w:r w:rsidRPr="007E1D68">
              <w:rPr>
                <w:rFonts w:ascii="Times New Roman" w:eastAsia="Times New Roman" w:hAnsi="Times New Roman" w:cs="Times New Roman"/>
                <w:kern w:val="24"/>
                <w:sz w:val="24"/>
                <w:szCs w:val="24"/>
                <w:lang w:eastAsia="ru-RU" w:bidi="ru-RU"/>
              </w:rPr>
              <w:t>Комментарии к законодательству, монографии по наиболее актуальным правовым вопросам, материалы юридических периодических изданий и книг.</w:t>
            </w:r>
          </w:p>
          <w:p w14:paraId="11FAB7C2" w14:textId="77777777" w:rsidR="002704D3" w:rsidRPr="007E1D68" w:rsidRDefault="002704D3" w:rsidP="007E1D68">
            <w:pPr>
              <w:spacing w:after="0" w:line="240" w:lineRule="auto"/>
              <w:rPr>
                <w:rFonts w:ascii="Times New Roman" w:eastAsia="Times New Roman" w:hAnsi="Times New Roman" w:cs="Times New Roman"/>
                <w:kern w:val="24"/>
                <w:sz w:val="24"/>
                <w:szCs w:val="24"/>
                <w:lang w:eastAsia="ru-RU" w:bidi="ru-RU"/>
              </w:rPr>
            </w:pPr>
            <w:r w:rsidRPr="007E1D68">
              <w:rPr>
                <w:rFonts w:ascii="Times New Roman" w:eastAsia="Times New Roman" w:hAnsi="Times New Roman" w:cs="Times New Roman"/>
                <w:kern w:val="24"/>
                <w:sz w:val="24"/>
                <w:szCs w:val="24"/>
                <w:lang w:eastAsia="ru-RU" w:bidi="ru-RU"/>
              </w:rPr>
              <w:t>Термины и понятия из области правовых и экономических отношений.</w:t>
            </w:r>
          </w:p>
          <w:p w14:paraId="5A684107" w14:textId="77777777" w:rsidR="002704D3" w:rsidRPr="007E1D68" w:rsidRDefault="002704D3" w:rsidP="007E1D68">
            <w:pPr>
              <w:spacing w:after="0" w:line="240" w:lineRule="auto"/>
              <w:rPr>
                <w:rFonts w:ascii="Times New Roman" w:eastAsia="Times New Roman" w:hAnsi="Times New Roman" w:cs="Times New Roman"/>
                <w:kern w:val="24"/>
                <w:sz w:val="24"/>
                <w:szCs w:val="24"/>
                <w:lang w:eastAsia="ru-RU" w:bidi="ru-RU"/>
              </w:rPr>
            </w:pPr>
            <w:r w:rsidRPr="007E1D68">
              <w:rPr>
                <w:rFonts w:ascii="Times New Roman" w:eastAsia="Times New Roman" w:hAnsi="Times New Roman" w:cs="Times New Roman"/>
                <w:kern w:val="24"/>
                <w:sz w:val="24"/>
                <w:szCs w:val="24"/>
                <w:lang w:eastAsia="ru-RU" w:bidi="ru-RU"/>
              </w:rPr>
              <w:t>Консультационные материалы, разъяснения и практические примеры по ведению бухгалтерского учета и налогообложения в бюджетных организациях.</w:t>
            </w:r>
          </w:p>
          <w:p w14:paraId="6C93822E" w14:textId="77777777" w:rsidR="002704D3" w:rsidRPr="007E1D68" w:rsidRDefault="002704D3" w:rsidP="007E1D68">
            <w:pPr>
              <w:spacing w:after="0" w:line="240" w:lineRule="auto"/>
              <w:rPr>
                <w:rFonts w:ascii="Times New Roman" w:eastAsia="Times New Roman" w:hAnsi="Times New Roman" w:cs="Times New Roman"/>
                <w:kern w:val="24"/>
                <w:sz w:val="24"/>
                <w:szCs w:val="24"/>
                <w:lang w:eastAsia="ru-RU" w:bidi="ru-RU"/>
              </w:rPr>
            </w:pPr>
            <w:r w:rsidRPr="007E1D68">
              <w:rPr>
                <w:rFonts w:ascii="Times New Roman" w:eastAsia="Times New Roman" w:hAnsi="Times New Roman" w:cs="Times New Roman"/>
                <w:kern w:val="24"/>
                <w:sz w:val="24"/>
                <w:szCs w:val="24"/>
                <w:lang w:eastAsia="ru-RU" w:bidi="ru-RU"/>
              </w:rPr>
              <w:t>Консультационные материалы по кадровой тематике.</w:t>
            </w:r>
          </w:p>
          <w:p w14:paraId="71F61A57" w14:textId="77777777" w:rsidR="002704D3" w:rsidRPr="007E1D68" w:rsidRDefault="002704D3" w:rsidP="007E1D68">
            <w:pPr>
              <w:spacing w:after="0" w:line="240" w:lineRule="auto"/>
              <w:rPr>
                <w:rFonts w:ascii="Times New Roman" w:eastAsia="Times New Roman" w:hAnsi="Times New Roman" w:cs="Times New Roman"/>
                <w:kern w:val="24"/>
                <w:sz w:val="24"/>
                <w:szCs w:val="24"/>
                <w:lang w:eastAsia="ru-RU" w:bidi="ru-RU"/>
              </w:rPr>
            </w:pPr>
            <w:r w:rsidRPr="007E1D68">
              <w:rPr>
                <w:rFonts w:ascii="Times New Roman" w:eastAsia="Times New Roman" w:hAnsi="Times New Roman" w:cs="Times New Roman"/>
                <w:kern w:val="24"/>
                <w:sz w:val="24"/>
                <w:szCs w:val="24"/>
                <w:lang w:eastAsia="ru-RU" w:bidi="ru-RU"/>
              </w:rPr>
              <w:t>Консультационные материалы для бухгалтеров и кадровых работников: статьи, вопросы-ответы, разъяснения, ответы ведущих специалистов министерств и ведомств.</w:t>
            </w:r>
          </w:p>
          <w:p w14:paraId="095D70B9" w14:textId="77777777" w:rsidR="002704D3" w:rsidRPr="007E1D68" w:rsidRDefault="002704D3" w:rsidP="007E1D68">
            <w:pPr>
              <w:spacing w:after="0" w:line="240" w:lineRule="auto"/>
              <w:rPr>
                <w:rFonts w:ascii="Times New Roman" w:eastAsia="Times New Roman" w:hAnsi="Times New Roman" w:cs="Times New Roman"/>
                <w:kern w:val="24"/>
                <w:sz w:val="24"/>
                <w:szCs w:val="24"/>
                <w:lang w:eastAsia="ru-RU" w:bidi="ru-RU"/>
              </w:rPr>
            </w:pPr>
            <w:r w:rsidRPr="007E1D68">
              <w:rPr>
                <w:rFonts w:ascii="Times New Roman" w:eastAsia="Times New Roman" w:hAnsi="Times New Roman" w:cs="Times New Roman"/>
                <w:kern w:val="24"/>
                <w:sz w:val="24"/>
                <w:szCs w:val="24"/>
                <w:lang w:eastAsia="ru-RU" w:bidi="ru-RU"/>
              </w:rPr>
              <w:t>Аналитические материалы по трудовому законодательству и кадровым вопросам.</w:t>
            </w:r>
          </w:p>
          <w:p w14:paraId="60BA1916" w14:textId="77777777" w:rsidR="002704D3" w:rsidRPr="007E1D68" w:rsidRDefault="002704D3" w:rsidP="007E1D68">
            <w:pPr>
              <w:spacing w:after="0" w:line="240" w:lineRule="auto"/>
              <w:rPr>
                <w:rFonts w:ascii="Times New Roman" w:eastAsia="Times New Roman" w:hAnsi="Times New Roman" w:cs="Times New Roman"/>
                <w:kern w:val="24"/>
                <w:sz w:val="24"/>
                <w:szCs w:val="24"/>
                <w:lang w:eastAsia="ru-RU" w:bidi="ru-RU"/>
              </w:rPr>
            </w:pPr>
            <w:r w:rsidRPr="007E1D68">
              <w:rPr>
                <w:rFonts w:ascii="Times New Roman" w:eastAsia="Times New Roman" w:hAnsi="Times New Roman" w:cs="Times New Roman"/>
                <w:kern w:val="24"/>
                <w:sz w:val="24"/>
                <w:szCs w:val="24"/>
                <w:lang w:eastAsia="ru-RU" w:bidi="ru-RU"/>
              </w:rPr>
              <w:t>Практические решения вопросов, связанных с налоговыми последствиями тех или иных договоров.</w:t>
            </w:r>
          </w:p>
          <w:p w14:paraId="5E613D74" w14:textId="77777777" w:rsidR="002704D3" w:rsidRPr="007E1D68" w:rsidRDefault="002704D3" w:rsidP="007E1D68">
            <w:pPr>
              <w:spacing w:after="0" w:line="240" w:lineRule="auto"/>
              <w:rPr>
                <w:rFonts w:ascii="Times New Roman" w:eastAsia="Times New Roman" w:hAnsi="Times New Roman" w:cs="Times New Roman"/>
                <w:kern w:val="24"/>
                <w:sz w:val="24"/>
                <w:szCs w:val="24"/>
                <w:lang w:eastAsia="ru-RU" w:bidi="ru-RU"/>
              </w:rPr>
            </w:pPr>
            <w:r w:rsidRPr="007E1D68">
              <w:rPr>
                <w:rFonts w:ascii="Times New Roman" w:eastAsia="Times New Roman" w:hAnsi="Times New Roman" w:cs="Times New Roman"/>
                <w:kern w:val="24"/>
                <w:sz w:val="24"/>
                <w:szCs w:val="24"/>
                <w:lang w:eastAsia="ru-RU" w:bidi="ru-RU"/>
              </w:rPr>
              <w:t>Практические рекомендации по решению наиболее значимых и актуальных задач, стоящих в настоящее время перед специалистами организаций государственного сектора.</w:t>
            </w:r>
          </w:p>
          <w:p w14:paraId="537F6A86" w14:textId="77777777" w:rsidR="002704D3" w:rsidRPr="007E1D68" w:rsidRDefault="002704D3" w:rsidP="007E1D68">
            <w:pPr>
              <w:spacing w:after="0" w:line="240" w:lineRule="auto"/>
              <w:rPr>
                <w:rFonts w:ascii="Times New Roman" w:eastAsia="Times New Roman" w:hAnsi="Times New Roman" w:cs="Times New Roman"/>
                <w:kern w:val="24"/>
                <w:sz w:val="24"/>
                <w:szCs w:val="24"/>
                <w:lang w:eastAsia="ru-RU" w:bidi="ru-RU"/>
              </w:rPr>
            </w:pPr>
            <w:r w:rsidRPr="007E1D68">
              <w:rPr>
                <w:rFonts w:ascii="Times New Roman" w:eastAsia="Times New Roman" w:hAnsi="Times New Roman" w:cs="Times New Roman"/>
                <w:kern w:val="24"/>
                <w:sz w:val="24"/>
                <w:szCs w:val="24"/>
                <w:lang w:eastAsia="ru-RU" w:bidi="ru-RU"/>
              </w:rPr>
              <w:t>Аналитические материалы по всем основным аспектам процедуры размещения заказа: аналитика, интерактивные схемы, типовые формы, обзоры административной практики, консультации, подготовленные ФАС России.</w:t>
            </w:r>
          </w:p>
          <w:p w14:paraId="5A267949" w14:textId="77777777" w:rsidR="002704D3" w:rsidRPr="007E1D68" w:rsidRDefault="002704D3" w:rsidP="007E1D68">
            <w:pPr>
              <w:spacing w:after="0" w:line="240" w:lineRule="auto"/>
              <w:rPr>
                <w:rFonts w:ascii="Times New Roman" w:eastAsia="Times New Roman" w:hAnsi="Times New Roman" w:cs="Times New Roman"/>
                <w:kern w:val="24"/>
                <w:sz w:val="24"/>
                <w:szCs w:val="24"/>
                <w:lang w:eastAsia="ru-RU" w:bidi="ru-RU"/>
              </w:rPr>
            </w:pPr>
            <w:r w:rsidRPr="007E1D68">
              <w:rPr>
                <w:rFonts w:ascii="Times New Roman" w:eastAsia="Times New Roman" w:hAnsi="Times New Roman" w:cs="Times New Roman"/>
                <w:kern w:val="24"/>
                <w:sz w:val="24"/>
                <w:szCs w:val="24"/>
                <w:lang w:eastAsia="ru-RU" w:bidi="ru-RU"/>
              </w:rPr>
              <w:t>Информация для ведения бухучета и подготовки бухгалтерской отчетности с числовыми примерами, схемами проводок, образцами заполнения документов.</w:t>
            </w:r>
          </w:p>
          <w:p w14:paraId="1107C0DC" w14:textId="77777777" w:rsidR="002704D3" w:rsidRPr="007E1D68" w:rsidRDefault="002704D3" w:rsidP="007E1D68">
            <w:pPr>
              <w:spacing w:after="0" w:line="240" w:lineRule="auto"/>
              <w:rPr>
                <w:rFonts w:ascii="Times New Roman" w:eastAsia="Times New Roman" w:hAnsi="Times New Roman" w:cs="Times New Roman"/>
                <w:sz w:val="24"/>
                <w:szCs w:val="24"/>
                <w:lang w:eastAsia="ru-RU" w:bidi="ru-RU"/>
              </w:rPr>
            </w:pPr>
            <w:r w:rsidRPr="007E1D68">
              <w:rPr>
                <w:rFonts w:ascii="Times New Roman" w:eastAsia="Times New Roman" w:hAnsi="Times New Roman" w:cs="Times New Roman"/>
                <w:sz w:val="24"/>
                <w:szCs w:val="24"/>
                <w:lang w:eastAsia="ru-RU" w:bidi="ru-RU"/>
              </w:rPr>
              <w:t>Аналитическая информация по вопросам исчисления и уплаты налогов и сборов, а также по составлению налоговой отчетности.</w:t>
            </w:r>
          </w:p>
          <w:p w14:paraId="717E7B81" w14:textId="77777777" w:rsidR="002704D3" w:rsidRPr="007E1D68" w:rsidRDefault="002704D3" w:rsidP="007E1D68">
            <w:pPr>
              <w:spacing w:after="0" w:line="240" w:lineRule="auto"/>
              <w:rPr>
                <w:rFonts w:ascii="Times New Roman" w:eastAsia="Times New Roman" w:hAnsi="Times New Roman" w:cs="Times New Roman"/>
                <w:kern w:val="24"/>
                <w:sz w:val="24"/>
                <w:szCs w:val="24"/>
                <w:lang w:eastAsia="ru-RU" w:bidi="ru-RU"/>
              </w:rPr>
            </w:pPr>
            <w:r w:rsidRPr="007E1D68">
              <w:rPr>
                <w:rFonts w:ascii="Times New Roman" w:eastAsia="Times New Roman" w:hAnsi="Times New Roman" w:cs="Times New Roman"/>
                <w:sz w:val="24"/>
                <w:szCs w:val="24"/>
                <w:lang w:eastAsia="ru-RU" w:bidi="ru-RU"/>
              </w:rPr>
              <w:t>Систематизированные аннотации судебных решений по отдельным проблемам применения наиболее спорных и значимых норм права.</w:t>
            </w:r>
          </w:p>
          <w:p w14:paraId="1C54FDED" w14:textId="77777777" w:rsidR="002704D3" w:rsidRPr="007E1D68" w:rsidRDefault="002704D3" w:rsidP="007E1D68">
            <w:pPr>
              <w:spacing w:after="0" w:line="240" w:lineRule="auto"/>
              <w:rPr>
                <w:rFonts w:ascii="Times New Roman" w:eastAsia="Times New Roman" w:hAnsi="Times New Roman" w:cs="Times New Roman"/>
                <w:kern w:val="24"/>
                <w:sz w:val="24"/>
                <w:szCs w:val="24"/>
                <w:lang w:eastAsia="ru-RU" w:bidi="ru-RU"/>
              </w:rPr>
            </w:pPr>
            <w:r w:rsidRPr="007E1D68">
              <w:rPr>
                <w:rFonts w:ascii="Times New Roman" w:eastAsia="Times New Roman" w:hAnsi="Times New Roman" w:cs="Times New Roman"/>
                <w:kern w:val="24"/>
                <w:sz w:val="24"/>
                <w:szCs w:val="24"/>
                <w:lang w:eastAsia="ru-RU" w:bidi="ru-RU"/>
              </w:rPr>
              <w:t>Вопросы, возникающие в ходе проведения проверок контрольными органами.</w:t>
            </w:r>
          </w:p>
          <w:p w14:paraId="039E1C88" w14:textId="77777777" w:rsidR="002704D3" w:rsidRPr="007E1D68" w:rsidRDefault="002704D3" w:rsidP="007E1D68">
            <w:pPr>
              <w:spacing w:after="0" w:line="240" w:lineRule="auto"/>
              <w:rPr>
                <w:rFonts w:ascii="Times New Roman" w:eastAsia="Times New Roman" w:hAnsi="Times New Roman" w:cs="Times New Roman"/>
                <w:kern w:val="24"/>
                <w:sz w:val="24"/>
                <w:szCs w:val="24"/>
                <w:lang w:eastAsia="ru-RU" w:bidi="ru-RU"/>
              </w:rPr>
            </w:pPr>
            <w:r w:rsidRPr="007E1D68">
              <w:rPr>
                <w:rFonts w:ascii="Times New Roman" w:eastAsia="Times New Roman" w:hAnsi="Times New Roman" w:cs="Times New Roman"/>
                <w:kern w:val="24"/>
                <w:sz w:val="24"/>
                <w:szCs w:val="24"/>
                <w:lang w:eastAsia="ru-RU" w:bidi="ru-RU"/>
              </w:rPr>
              <w:t>Формы правовых документов, утвержденные нормативными актами, шаблоны форм.</w:t>
            </w:r>
          </w:p>
          <w:p w14:paraId="63B9400E" w14:textId="77777777" w:rsidR="002704D3" w:rsidRPr="007E1D68" w:rsidRDefault="002704D3" w:rsidP="007E1D68">
            <w:pPr>
              <w:spacing w:after="0" w:line="240" w:lineRule="auto"/>
              <w:rPr>
                <w:rFonts w:ascii="Times New Roman" w:eastAsia="Times New Roman" w:hAnsi="Times New Roman" w:cs="Times New Roman"/>
                <w:kern w:val="24"/>
                <w:sz w:val="24"/>
                <w:szCs w:val="24"/>
                <w:lang w:eastAsia="ru-RU"/>
              </w:rPr>
            </w:pPr>
            <w:r w:rsidRPr="007E1D68">
              <w:rPr>
                <w:rFonts w:ascii="Times New Roman" w:eastAsia="Times New Roman" w:hAnsi="Times New Roman" w:cs="Times New Roman"/>
                <w:kern w:val="24"/>
                <w:sz w:val="24"/>
                <w:szCs w:val="24"/>
                <w:lang w:eastAsia="ru-RU"/>
              </w:rPr>
              <w:t xml:space="preserve">(Бюджетные Организации: Версия </w:t>
            </w:r>
            <w:proofErr w:type="spellStart"/>
            <w:r w:rsidRPr="007E1D68">
              <w:rPr>
                <w:rFonts w:ascii="Times New Roman" w:eastAsia="Times New Roman" w:hAnsi="Times New Roman" w:cs="Times New Roman"/>
                <w:kern w:val="24"/>
                <w:sz w:val="24"/>
                <w:szCs w:val="24"/>
                <w:lang w:eastAsia="ru-RU"/>
              </w:rPr>
              <w:t>Проф</w:t>
            </w:r>
            <w:proofErr w:type="spellEnd"/>
            <w:r w:rsidRPr="007E1D68">
              <w:rPr>
                <w:rFonts w:ascii="Times New Roman" w:eastAsia="Times New Roman" w:hAnsi="Times New Roman" w:cs="Times New Roman"/>
                <w:kern w:val="24"/>
                <w:sz w:val="24"/>
                <w:szCs w:val="24"/>
                <w:lang w:eastAsia="ru-RU"/>
              </w:rPr>
              <w:t>) или эквивалент</w:t>
            </w:r>
          </w:p>
        </w:tc>
        <w:tc>
          <w:tcPr>
            <w:tcW w:w="2835" w:type="dxa"/>
          </w:tcPr>
          <w:p w14:paraId="54DB5132" w14:textId="77777777" w:rsidR="002704D3" w:rsidRPr="007E1D68" w:rsidRDefault="002704D3" w:rsidP="007E1D68">
            <w:pPr>
              <w:spacing w:after="0" w:line="240" w:lineRule="auto"/>
              <w:jc w:val="center"/>
              <w:rPr>
                <w:rFonts w:ascii="Times New Roman" w:eastAsia="Times New Roman" w:hAnsi="Times New Roman" w:cs="Times New Roman"/>
                <w:kern w:val="24"/>
                <w:sz w:val="24"/>
                <w:szCs w:val="24"/>
                <w:lang w:eastAsia="ru-RU"/>
              </w:rPr>
            </w:pPr>
            <w:r w:rsidRPr="007E1D68">
              <w:rPr>
                <w:rFonts w:ascii="Times New Roman" w:eastAsia="Times New Roman" w:hAnsi="Times New Roman" w:cs="Times New Roman"/>
                <w:kern w:val="24"/>
                <w:sz w:val="24"/>
                <w:szCs w:val="24"/>
                <w:lang w:eastAsia="ru-RU"/>
              </w:rPr>
              <w:t>удаленный доступ через информационно-телекоммуникационную сеть Интернет</w:t>
            </w:r>
          </w:p>
        </w:tc>
        <w:tc>
          <w:tcPr>
            <w:tcW w:w="1843" w:type="dxa"/>
          </w:tcPr>
          <w:p w14:paraId="7CC6CB85" w14:textId="77777777" w:rsidR="002704D3" w:rsidRPr="007E1D68" w:rsidRDefault="002704D3" w:rsidP="007E1D68">
            <w:pPr>
              <w:spacing w:after="0" w:line="240" w:lineRule="auto"/>
              <w:jc w:val="center"/>
              <w:rPr>
                <w:rFonts w:ascii="Times New Roman" w:eastAsia="Times New Roman" w:hAnsi="Times New Roman" w:cs="Times New Roman"/>
                <w:kern w:val="24"/>
                <w:sz w:val="24"/>
                <w:szCs w:val="24"/>
                <w:lang w:val="en-US" w:eastAsia="ru-RU"/>
              </w:rPr>
            </w:pPr>
            <w:r w:rsidRPr="007E1D68">
              <w:rPr>
                <w:rFonts w:ascii="Times New Roman" w:eastAsia="Times New Roman" w:hAnsi="Times New Roman" w:cs="Times New Roman"/>
                <w:kern w:val="24"/>
                <w:sz w:val="24"/>
                <w:szCs w:val="24"/>
                <w:lang w:val="en-US" w:eastAsia="ru-RU"/>
              </w:rPr>
              <w:t>30</w:t>
            </w:r>
          </w:p>
        </w:tc>
      </w:tr>
      <w:tr w:rsidR="002704D3" w:rsidRPr="007E1D68" w14:paraId="08BB6460" w14:textId="77777777" w:rsidTr="002704D3">
        <w:trPr>
          <w:trHeight w:val="2120"/>
        </w:trPr>
        <w:tc>
          <w:tcPr>
            <w:tcW w:w="704" w:type="dxa"/>
          </w:tcPr>
          <w:p w14:paraId="0803F43A" w14:textId="77777777" w:rsidR="002704D3" w:rsidRPr="007E1D68" w:rsidRDefault="002704D3" w:rsidP="007E1D68">
            <w:pPr>
              <w:numPr>
                <w:ilvl w:val="0"/>
                <w:numId w:val="62"/>
              </w:numPr>
              <w:tabs>
                <w:tab w:val="left" w:pos="485"/>
              </w:tabs>
              <w:spacing w:after="0" w:line="240" w:lineRule="auto"/>
              <w:ind w:left="0" w:firstLine="0"/>
              <w:jc w:val="center"/>
              <w:rPr>
                <w:rFonts w:ascii="Times New Roman" w:eastAsia="Times New Roman" w:hAnsi="Times New Roman" w:cs="Times New Roman"/>
                <w:sz w:val="24"/>
                <w:szCs w:val="24"/>
                <w:lang w:eastAsia="ru-RU"/>
              </w:rPr>
            </w:pPr>
          </w:p>
        </w:tc>
        <w:tc>
          <w:tcPr>
            <w:tcW w:w="4394" w:type="dxa"/>
          </w:tcPr>
          <w:p w14:paraId="1ABCFE35" w14:textId="77777777" w:rsidR="002704D3" w:rsidRPr="007E1D68" w:rsidRDefault="002704D3" w:rsidP="007E1D68">
            <w:pPr>
              <w:spacing w:after="0" w:line="240" w:lineRule="auto"/>
              <w:rPr>
                <w:rFonts w:ascii="Times New Roman" w:eastAsia="Times New Roman" w:hAnsi="Times New Roman" w:cs="Times New Roman"/>
                <w:bCs/>
                <w:kern w:val="24"/>
                <w:sz w:val="24"/>
                <w:szCs w:val="24"/>
                <w:lang w:eastAsia="ru-RU"/>
              </w:rPr>
            </w:pPr>
            <w:r w:rsidRPr="007E1D68">
              <w:rPr>
                <w:rFonts w:ascii="Times New Roman" w:eastAsia="Times New Roman" w:hAnsi="Times New Roman" w:cs="Times New Roman"/>
                <w:bCs/>
                <w:kern w:val="24"/>
                <w:sz w:val="24"/>
                <w:szCs w:val="24"/>
                <w:lang w:eastAsia="ru-RU"/>
              </w:rPr>
              <w:t>Сервисы и возможности:</w:t>
            </w:r>
          </w:p>
          <w:p w14:paraId="5F710660" w14:textId="77777777" w:rsidR="002704D3" w:rsidRPr="007E1D68" w:rsidRDefault="002704D3" w:rsidP="007E1D68">
            <w:pPr>
              <w:spacing w:after="0" w:line="240" w:lineRule="auto"/>
              <w:rPr>
                <w:rFonts w:ascii="Times New Roman" w:eastAsia="Times New Roman" w:hAnsi="Times New Roman" w:cs="Times New Roman"/>
                <w:kern w:val="24"/>
                <w:sz w:val="24"/>
                <w:szCs w:val="24"/>
                <w:lang w:eastAsia="ru-RU" w:bidi="ru-RU"/>
              </w:rPr>
            </w:pPr>
            <w:r w:rsidRPr="007E1D68">
              <w:rPr>
                <w:rFonts w:ascii="Times New Roman" w:eastAsia="Times New Roman" w:hAnsi="Times New Roman" w:cs="Times New Roman"/>
                <w:kern w:val="24"/>
                <w:sz w:val="24"/>
                <w:szCs w:val="24"/>
                <w:lang w:eastAsia="ru-RU" w:bidi="ru-RU"/>
              </w:rPr>
              <w:t>Конструктор договоров для создания нужного документа</w:t>
            </w:r>
          </w:p>
          <w:p w14:paraId="0E0E89E3" w14:textId="77777777" w:rsidR="002704D3" w:rsidRPr="007E1D68" w:rsidRDefault="002704D3" w:rsidP="007E1D68">
            <w:pPr>
              <w:spacing w:after="0" w:line="240" w:lineRule="auto"/>
              <w:rPr>
                <w:rFonts w:ascii="Times New Roman" w:eastAsia="Times New Roman" w:hAnsi="Times New Roman" w:cs="Times New Roman"/>
                <w:kern w:val="24"/>
                <w:sz w:val="24"/>
                <w:szCs w:val="24"/>
                <w:lang w:eastAsia="ru-RU" w:bidi="ru-RU"/>
              </w:rPr>
            </w:pPr>
            <w:r w:rsidRPr="007E1D68">
              <w:rPr>
                <w:rFonts w:ascii="Times New Roman" w:eastAsia="Times New Roman" w:hAnsi="Times New Roman" w:cs="Times New Roman"/>
                <w:kern w:val="24"/>
                <w:sz w:val="24"/>
                <w:szCs w:val="24"/>
                <w:lang w:eastAsia="ru-RU" w:bidi="ru-RU"/>
              </w:rPr>
              <w:t>Конструктор учетной политики</w:t>
            </w:r>
          </w:p>
          <w:p w14:paraId="5ECC8A5A" w14:textId="77777777" w:rsidR="002704D3" w:rsidRPr="007E1D68" w:rsidRDefault="002704D3" w:rsidP="007E1D68">
            <w:pPr>
              <w:spacing w:after="0" w:line="240" w:lineRule="auto"/>
              <w:rPr>
                <w:rFonts w:ascii="Times New Roman" w:eastAsia="Times New Roman" w:hAnsi="Times New Roman" w:cs="Times New Roman"/>
                <w:kern w:val="24"/>
                <w:sz w:val="24"/>
                <w:szCs w:val="24"/>
                <w:lang w:eastAsia="ru-RU" w:bidi="ru-RU"/>
              </w:rPr>
            </w:pPr>
            <w:r w:rsidRPr="007E1D68">
              <w:rPr>
                <w:rFonts w:ascii="Times New Roman" w:eastAsia="Times New Roman" w:hAnsi="Times New Roman" w:cs="Times New Roman"/>
                <w:kern w:val="24"/>
                <w:sz w:val="24"/>
                <w:szCs w:val="24"/>
                <w:lang w:eastAsia="ru-RU" w:bidi="ru-RU"/>
              </w:rPr>
              <w:t>Ежедневная индивидуальная лента новостей;</w:t>
            </w:r>
          </w:p>
          <w:p w14:paraId="67E48412" w14:textId="77777777" w:rsidR="002704D3" w:rsidRPr="007E1D68" w:rsidRDefault="002704D3" w:rsidP="007E1D68">
            <w:pPr>
              <w:spacing w:after="0" w:line="240" w:lineRule="auto"/>
              <w:rPr>
                <w:rFonts w:ascii="Times New Roman" w:eastAsia="Times New Roman" w:hAnsi="Times New Roman" w:cs="Times New Roman"/>
                <w:kern w:val="24"/>
                <w:sz w:val="24"/>
                <w:szCs w:val="24"/>
                <w:lang w:eastAsia="ru-RU" w:bidi="ru-RU"/>
              </w:rPr>
            </w:pPr>
            <w:r w:rsidRPr="007E1D68">
              <w:rPr>
                <w:rFonts w:ascii="Times New Roman" w:eastAsia="Times New Roman" w:hAnsi="Times New Roman" w:cs="Times New Roman"/>
                <w:kern w:val="24"/>
                <w:sz w:val="24"/>
                <w:szCs w:val="24"/>
                <w:lang w:eastAsia="ru-RU" w:bidi="ru-RU"/>
              </w:rPr>
              <w:t>Аннотации к правовым актам и судебной практике;</w:t>
            </w:r>
          </w:p>
          <w:p w14:paraId="44AB9D86" w14:textId="77777777" w:rsidR="002704D3" w:rsidRPr="007E1D68" w:rsidRDefault="002704D3" w:rsidP="007E1D68">
            <w:pPr>
              <w:spacing w:after="0" w:line="240" w:lineRule="auto"/>
              <w:rPr>
                <w:rFonts w:ascii="Times New Roman" w:eastAsia="Times New Roman" w:hAnsi="Times New Roman" w:cs="Times New Roman"/>
                <w:kern w:val="24"/>
                <w:sz w:val="24"/>
                <w:szCs w:val="24"/>
                <w:lang w:eastAsia="ru-RU" w:bidi="ru-RU"/>
              </w:rPr>
            </w:pPr>
            <w:r w:rsidRPr="007E1D68">
              <w:rPr>
                <w:rFonts w:ascii="Times New Roman" w:eastAsia="Times New Roman" w:hAnsi="Times New Roman" w:cs="Times New Roman"/>
                <w:kern w:val="24"/>
                <w:sz w:val="24"/>
                <w:szCs w:val="24"/>
                <w:lang w:eastAsia="ru-RU" w:bidi="ru-RU"/>
              </w:rPr>
              <w:t>Возможность строить обзоры изменений законодательства</w:t>
            </w:r>
          </w:p>
        </w:tc>
        <w:tc>
          <w:tcPr>
            <w:tcW w:w="2835" w:type="dxa"/>
          </w:tcPr>
          <w:p w14:paraId="06C7089B" w14:textId="77777777" w:rsidR="002704D3" w:rsidRPr="007E1D68" w:rsidRDefault="002704D3" w:rsidP="007E1D68">
            <w:pPr>
              <w:spacing w:after="0" w:line="240" w:lineRule="auto"/>
              <w:jc w:val="center"/>
              <w:rPr>
                <w:rFonts w:ascii="Times New Roman" w:eastAsia="Times New Roman" w:hAnsi="Times New Roman" w:cs="Times New Roman"/>
                <w:kern w:val="24"/>
                <w:sz w:val="24"/>
                <w:szCs w:val="24"/>
                <w:lang w:eastAsia="ru-RU"/>
              </w:rPr>
            </w:pPr>
            <w:r w:rsidRPr="007E1D68">
              <w:rPr>
                <w:rFonts w:ascii="Times New Roman" w:eastAsia="Times New Roman" w:hAnsi="Times New Roman" w:cs="Times New Roman"/>
                <w:kern w:val="24"/>
                <w:sz w:val="24"/>
                <w:szCs w:val="24"/>
                <w:lang w:eastAsia="ru-RU"/>
              </w:rPr>
              <w:t>доступ через информационно-телекоммуникационную сеть Интернет</w:t>
            </w:r>
          </w:p>
        </w:tc>
        <w:tc>
          <w:tcPr>
            <w:tcW w:w="1843" w:type="dxa"/>
          </w:tcPr>
          <w:p w14:paraId="1CA1DD81" w14:textId="77777777" w:rsidR="002704D3" w:rsidRPr="007E1D68" w:rsidRDefault="002704D3" w:rsidP="007E1D68">
            <w:pPr>
              <w:spacing w:after="0" w:line="240" w:lineRule="auto"/>
              <w:jc w:val="center"/>
              <w:rPr>
                <w:rFonts w:ascii="Times New Roman" w:eastAsia="Times New Roman" w:hAnsi="Times New Roman" w:cs="Times New Roman"/>
                <w:kern w:val="24"/>
                <w:sz w:val="24"/>
                <w:szCs w:val="24"/>
                <w:lang w:eastAsia="ru-RU"/>
              </w:rPr>
            </w:pPr>
            <w:r w:rsidRPr="007E1D68">
              <w:rPr>
                <w:rFonts w:ascii="Times New Roman" w:eastAsia="Times New Roman" w:hAnsi="Times New Roman" w:cs="Times New Roman"/>
                <w:kern w:val="24"/>
                <w:sz w:val="24"/>
                <w:szCs w:val="24"/>
                <w:lang w:val="en-US" w:eastAsia="ru-RU"/>
              </w:rPr>
              <w:t>3</w:t>
            </w:r>
            <w:r w:rsidRPr="007E1D68">
              <w:rPr>
                <w:rFonts w:ascii="Times New Roman" w:eastAsia="Times New Roman" w:hAnsi="Times New Roman" w:cs="Times New Roman"/>
                <w:kern w:val="24"/>
                <w:sz w:val="24"/>
                <w:szCs w:val="24"/>
                <w:lang w:eastAsia="ru-RU"/>
              </w:rPr>
              <w:t>0</w:t>
            </w:r>
          </w:p>
        </w:tc>
      </w:tr>
      <w:tr w:rsidR="002704D3" w:rsidRPr="007E1D68" w14:paraId="73754502" w14:textId="77777777" w:rsidTr="002040E6">
        <w:trPr>
          <w:trHeight w:val="4734"/>
        </w:trPr>
        <w:tc>
          <w:tcPr>
            <w:tcW w:w="704" w:type="dxa"/>
          </w:tcPr>
          <w:p w14:paraId="1806676E" w14:textId="77777777" w:rsidR="002704D3" w:rsidRPr="007E1D68" w:rsidRDefault="002704D3" w:rsidP="007E1D68">
            <w:pPr>
              <w:numPr>
                <w:ilvl w:val="0"/>
                <w:numId w:val="62"/>
              </w:numPr>
              <w:tabs>
                <w:tab w:val="left" w:pos="485"/>
              </w:tabs>
              <w:spacing w:after="0" w:line="240" w:lineRule="auto"/>
              <w:ind w:left="0" w:firstLine="0"/>
              <w:jc w:val="center"/>
              <w:rPr>
                <w:rFonts w:ascii="Times New Roman" w:eastAsia="Times New Roman" w:hAnsi="Times New Roman" w:cs="Times New Roman"/>
                <w:sz w:val="24"/>
                <w:szCs w:val="24"/>
                <w:lang w:eastAsia="ru-RU"/>
              </w:rPr>
            </w:pPr>
          </w:p>
        </w:tc>
        <w:tc>
          <w:tcPr>
            <w:tcW w:w="4394" w:type="dxa"/>
          </w:tcPr>
          <w:p w14:paraId="48BAB569" w14:textId="77777777" w:rsidR="002704D3" w:rsidRPr="007E1D68" w:rsidRDefault="002704D3" w:rsidP="007E1D68">
            <w:pPr>
              <w:spacing w:after="0" w:line="240" w:lineRule="auto"/>
              <w:rPr>
                <w:rFonts w:ascii="Times New Roman" w:eastAsia="Times New Roman" w:hAnsi="Times New Roman" w:cs="Times New Roman"/>
                <w:bCs/>
                <w:kern w:val="24"/>
                <w:sz w:val="24"/>
                <w:szCs w:val="24"/>
                <w:lang w:eastAsia="ru-RU"/>
              </w:rPr>
            </w:pPr>
            <w:r w:rsidRPr="007E1D68">
              <w:rPr>
                <w:rFonts w:ascii="Times New Roman" w:eastAsia="Times New Roman" w:hAnsi="Times New Roman" w:cs="Times New Roman"/>
                <w:bCs/>
                <w:kern w:val="24"/>
                <w:sz w:val="24"/>
                <w:szCs w:val="24"/>
                <w:lang w:eastAsia="ru-RU"/>
              </w:rPr>
              <w:t>Горячая линия информационно правовой поддержки, Линия консультаций, Онлайн-чат:</w:t>
            </w:r>
          </w:p>
          <w:p w14:paraId="3DCE5DCD" w14:textId="77777777" w:rsidR="002704D3" w:rsidRPr="007E1D68" w:rsidRDefault="002704D3" w:rsidP="007E1D68">
            <w:pPr>
              <w:spacing w:after="0" w:line="240" w:lineRule="auto"/>
              <w:rPr>
                <w:rFonts w:ascii="Times New Roman" w:eastAsia="Times New Roman" w:hAnsi="Times New Roman" w:cs="Times New Roman"/>
                <w:kern w:val="24"/>
                <w:sz w:val="24"/>
                <w:szCs w:val="24"/>
                <w:lang w:eastAsia="ru-RU" w:bidi="ru-RU"/>
              </w:rPr>
            </w:pPr>
            <w:r w:rsidRPr="007E1D68">
              <w:rPr>
                <w:rFonts w:ascii="Times New Roman" w:eastAsia="Times New Roman" w:hAnsi="Times New Roman" w:cs="Times New Roman"/>
                <w:kern w:val="24"/>
                <w:sz w:val="24"/>
                <w:szCs w:val="24"/>
                <w:lang w:eastAsia="ru-RU" w:bidi="ru-RU"/>
              </w:rPr>
              <w:t>Оперативное решение возникающих вопросов при работе в СПС и предоставление отсутствующих документов в комплекте и их подборок.</w:t>
            </w:r>
          </w:p>
          <w:p w14:paraId="30F16774" w14:textId="77777777" w:rsidR="002704D3" w:rsidRPr="007E1D68" w:rsidRDefault="002704D3" w:rsidP="007E1D68">
            <w:pPr>
              <w:spacing w:after="0" w:line="240" w:lineRule="auto"/>
              <w:rPr>
                <w:rFonts w:ascii="Times New Roman" w:eastAsia="Times New Roman" w:hAnsi="Times New Roman" w:cs="Times New Roman"/>
                <w:kern w:val="24"/>
                <w:sz w:val="24"/>
                <w:szCs w:val="24"/>
                <w:lang w:eastAsia="ru-RU" w:bidi="ru-RU"/>
              </w:rPr>
            </w:pPr>
            <w:r w:rsidRPr="007E1D68">
              <w:rPr>
                <w:rFonts w:ascii="Times New Roman" w:eastAsia="Times New Roman" w:hAnsi="Times New Roman" w:cs="Times New Roman"/>
                <w:kern w:val="24"/>
                <w:sz w:val="24"/>
                <w:szCs w:val="24"/>
                <w:lang w:eastAsia="ru-RU" w:bidi="ru-RU"/>
              </w:rPr>
              <w:t>Получение при необходимости двух в месяц письменных экспертных заключений по правовым вопросам (налогообложение, бухгалтерский учет и отчетность, трудовое право, гражданское право в части регулирования предпринимательской деятельности, гражданское право в части регулирования госзакупок, проверки контролирующих органов)</w:t>
            </w:r>
          </w:p>
        </w:tc>
        <w:tc>
          <w:tcPr>
            <w:tcW w:w="2835" w:type="dxa"/>
          </w:tcPr>
          <w:p w14:paraId="381A88C9" w14:textId="77777777" w:rsidR="002704D3" w:rsidRPr="007E1D68" w:rsidRDefault="002704D3" w:rsidP="007E1D68">
            <w:pPr>
              <w:spacing w:after="0" w:line="240" w:lineRule="auto"/>
              <w:jc w:val="center"/>
              <w:rPr>
                <w:rFonts w:ascii="Times New Roman" w:eastAsia="Times New Roman" w:hAnsi="Times New Roman" w:cs="Times New Roman"/>
                <w:kern w:val="24"/>
                <w:sz w:val="24"/>
                <w:szCs w:val="24"/>
                <w:lang w:eastAsia="ru-RU"/>
              </w:rPr>
            </w:pPr>
            <w:r w:rsidRPr="007E1D68">
              <w:rPr>
                <w:rFonts w:ascii="Times New Roman" w:eastAsia="Times New Roman" w:hAnsi="Times New Roman" w:cs="Times New Roman"/>
                <w:kern w:val="24"/>
                <w:sz w:val="24"/>
                <w:szCs w:val="24"/>
                <w:lang w:eastAsia="ru-RU"/>
              </w:rPr>
              <w:t>доступ через информационно-телекоммуникационную сеть Интернет, телефон</w:t>
            </w:r>
          </w:p>
        </w:tc>
        <w:tc>
          <w:tcPr>
            <w:tcW w:w="1843" w:type="dxa"/>
          </w:tcPr>
          <w:p w14:paraId="6CFE50F9" w14:textId="77777777" w:rsidR="002704D3" w:rsidRPr="007E1D68" w:rsidRDefault="002704D3" w:rsidP="007E1D68">
            <w:pPr>
              <w:spacing w:after="0" w:line="240" w:lineRule="auto"/>
              <w:jc w:val="center"/>
              <w:rPr>
                <w:rFonts w:ascii="Times New Roman" w:eastAsia="Times New Roman" w:hAnsi="Times New Roman" w:cs="Times New Roman"/>
                <w:kern w:val="24"/>
                <w:sz w:val="24"/>
                <w:szCs w:val="24"/>
                <w:lang w:eastAsia="ru-RU"/>
              </w:rPr>
            </w:pPr>
            <w:r w:rsidRPr="007E1D68">
              <w:rPr>
                <w:rFonts w:ascii="Times New Roman" w:eastAsia="Times New Roman" w:hAnsi="Times New Roman" w:cs="Times New Roman"/>
                <w:kern w:val="24"/>
                <w:sz w:val="24"/>
                <w:szCs w:val="24"/>
                <w:lang w:val="en-US" w:eastAsia="ru-RU"/>
              </w:rPr>
              <w:t>3</w:t>
            </w:r>
            <w:r w:rsidRPr="007E1D68">
              <w:rPr>
                <w:rFonts w:ascii="Times New Roman" w:eastAsia="Times New Roman" w:hAnsi="Times New Roman" w:cs="Times New Roman"/>
                <w:kern w:val="24"/>
                <w:sz w:val="24"/>
                <w:szCs w:val="24"/>
                <w:lang w:eastAsia="ru-RU"/>
              </w:rPr>
              <w:t>0</w:t>
            </w:r>
          </w:p>
        </w:tc>
      </w:tr>
    </w:tbl>
    <w:p w14:paraId="74E554EF" w14:textId="77777777" w:rsidR="002704D3" w:rsidRPr="007E1D68" w:rsidRDefault="002704D3" w:rsidP="007E1D68">
      <w:pPr>
        <w:widowControl w:val="0"/>
        <w:autoSpaceDE w:val="0"/>
        <w:autoSpaceDN w:val="0"/>
        <w:adjustRightInd w:val="0"/>
        <w:spacing w:after="0" w:line="240" w:lineRule="auto"/>
        <w:jc w:val="both"/>
        <w:rPr>
          <w:rFonts w:ascii="Times New Roman" w:eastAsia="Times New Roman" w:hAnsi="Times New Roman" w:cs="Times New Roman"/>
          <w:kern w:val="24"/>
          <w:sz w:val="24"/>
          <w:szCs w:val="24"/>
          <w:lang w:eastAsia="ru-RU"/>
        </w:rPr>
      </w:pPr>
    </w:p>
    <w:p w14:paraId="1CF854BB" w14:textId="77777777" w:rsidR="002704D3" w:rsidRPr="007E1D68" w:rsidRDefault="002704D3" w:rsidP="007E1D68">
      <w:pPr>
        <w:spacing w:after="0" w:line="240" w:lineRule="auto"/>
        <w:ind w:firstLine="142"/>
        <w:jc w:val="center"/>
        <w:rPr>
          <w:rFonts w:ascii="Times New Roman" w:eastAsia="Times New Roman" w:hAnsi="Times New Roman" w:cs="Times New Roman"/>
          <w:sz w:val="24"/>
          <w:szCs w:val="24"/>
          <w:lang w:eastAsia="ru-RU"/>
        </w:rPr>
      </w:pPr>
      <w:r w:rsidRPr="007E1D68">
        <w:rPr>
          <w:rFonts w:ascii="Times New Roman" w:eastAsia="Times New Roman" w:hAnsi="Times New Roman" w:cs="Times New Roman"/>
          <w:b/>
          <w:kern w:val="24"/>
          <w:sz w:val="24"/>
          <w:szCs w:val="24"/>
          <w:lang w:eastAsia="ru-RU"/>
        </w:rPr>
        <w:t xml:space="preserve">СПЕЦИФИКАЦИЯ НА КОМПЛЕКТ СИСТЕМ </w:t>
      </w:r>
      <w:r w:rsidRPr="007E1D68">
        <w:rPr>
          <w:rFonts w:ascii="Times New Roman" w:eastAsia="Times New Roman" w:hAnsi="Times New Roman" w:cs="Times New Roman"/>
          <w:b/>
          <w:sz w:val="24"/>
          <w:szCs w:val="24"/>
          <w:lang w:eastAsia="ru-RU"/>
        </w:rPr>
        <w:t xml:space="preserve">ЭКЗЕМПЛЯРОВ СИСТЕМ ОВК-Ф </w:t>
      </w:r>
      <w:r w:rsidRPr="007E1D68">
        <w:rPr>
          <w:rFonts w:ascii="Times New Roman" w:eastAsia="Times New Roman" w:hAnsi="Times New Roman" w:cs="Times New Roman"/>
          <w:sz w:val="24"/>
          <w:szCs w:val="24"/>
          <w:lang w:eastAsia="ru-RU"/>
        </w:rPr>
        <w:t xml:space="preserve">(Онлайн-версия Ключ на </w:t>
      </w:r>
      <w:proofErr w:type="spellStart"/>
      <w:r w:rsidRPr="007E1D68">
        <w:rPr>
          <w:rFonts w:ascii="Times New Roman" w:eastAsia="Times New Roman" w:hAnsi="Times New Roman" w:cs="Times New Roman"/>
          <w:sz w:val="24"/>
          <w:szCs w:val="24"/>
          <w:lang w:eastAsia="ru-RU"/>
        </w:rPr>
        <w:t>флеш</w:t>
      </w:r>
      <w:proofErr w:type="spellEnd"/>
      <w:r w:rsidRPr="007E1D68">
        <w:rPr>
          <w:rFonts w:ascii="Times New Roman" w:eastAsia="Times New Roman" w:hAnsi="Times New Roman" w:cs="Times New Roman"/>
          <w:sz w:val="24"/>
          <w:szCs w:val="24"/>
          <w:lang w:eastAsia="ru-RU"/>
        </w:rPr>
        <w:t>-носителе)</w:t>
      </w:r>
    </w:p>
    <w:p w14:paraId="7DD73FCE" w14:textId="77777777" w:rsidR="002704D3" w:rsidRPr="007E1D68" w:rsidRDefault="002704D3" w:rsidP="007E1D68">
      <w:pPr>
        <w:tabs>
          <w:tab w:val="left" w:pos="432"/>
        </w:tabs>
        <w:spacing w:after="0" w:line="240" w:lineRule="auto"/>
        <w:ind w:firstLine="851"/>
        <w:jc w:val="right"/>
        <w:rPr>
          <w:rFonts w:ascii="Times New Roman" w:eastAsia="Times New Roman" w:hAnsi="Times New Roman" w:cs="Times New Roman"/>
          <w:bCs/>
          <w:kern w:val="24"/>
          <w:sz w:val="24"/>
          <w:szCs w:val="24"/>
          <w:lang w:eastAsia="ru-RU"/>
        </w:rPr>
      </w:pPr>
      <w:r w:rsidRPr="007E1D68">
        <w:rPr>
          <w:rFonts w:ascii="Times New Roman" w:eastAsia="Times New Roman" w:hAnsi="Times New Roman" w:cs="Times New Roman"/>
          <w:bCs/>
          <w:kern w:val="24"/>
          <w:sz w:val="24"/>
          <w:szCs w:val="24"/>
          <w:lang w:eastAsia="ru-RU"/>
        </w:rPr>
        <w:t xml:space="preserve">Таблица </w:t>
      </w:r>
      <w:r w:rsidRPr="007E1D68">
        <w:rPr>
          <w:rFonts w:ascii="Times New Roman" w:eastAsia="Times New Roman" w:hAnsi="Times New Roman" w:cs="Times New Roman"/>
          <w:bCs/>
          <w:kern w:val="24"/>
          <w:sz w:val="24"/>
          <w:szCs w:val="24"/>
          <w:lang w:val="en-US" w:eastAsia="ru-RU"/>
        </w:rPr>
        <w:t>2</w:t>
      </w:r>
      <w:r w:rsidRPr="007E1D68">
        <w:rPr>
          <w:rFonts w:ascii="Times New Roman" w:eastAsia="Times New Roman" w:hAnsi="Times New Roman" w:cs="Times New Roman"/>
          <w:bCs/>
          <w:kern w:val="24"/>
          <w:sz w:val="24"/>
          <w:szCs w:val="24"/>
          <w:lang w:eastAsia="ru-RU"/>
        </w:rPr>
        <w:t xml:space="preserve"> </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938"/>
        <w:gridCol w:w="1843"/>
      </w:tblGrid>
      <w:tr w:rsidR="002704D3" w:rsidRPr="007E1D68" w14:paraId="66763CE1" w14:textId="77777777" w:rsidTr="007E1D68">
        <w:trPr>
          <w:trHeight w:val="1029"/>
          <w:tblHeader/>
        </w:trPr>
        <w:tc>
          <w:tcPr>
            <w:tcW w:w="7938" w:type="dxa"/>
            <w:vAlign w:val="center"/>
          </w:tcPr>
          <w:p w14:paraId="45B7B2AE" w14:textId="77777777" w:rsidR="002704D3" w:rsidRPr="007E1D68" w:rsidRDefault="002704D3" w:rsidP="007E1D68">
            <w:pPr>
              <w:spacing w:after="0" w:line="240" w:lineRule="auto"/>
              <w:jc w:val="center"/>
              <w:rPr>
                <w:rFonts w:ascii="Times New Roman" w:eastAsia="Times New Roman" w:hAnsi="Times New Roman" w:cs="Times New Roman"/>
                <w:noProof/>
                <w:sz w:val="24"/>
                <w:szCs w:val="24"/>
                <w:lang w:eastAsia="ru-RU"/>
              </w:rPr>
            </w:pPr>
            <w:r w:rsidRPr="007E1D68">
              <w:rPr>
                <w:rFonts w:ascii="Times New Roman" w:eastAsia="Times New Roman" w:hAnsi="Times New Roman" w:cs="Times New Roman"/>
                <w:noProof/>
                <w:sz w:val="24"/>
                <w:szCs w:val="24"/>
                <w:lang w:eastAsia="ru-RU"/>
              </w:rPr>
              <w:t>Наименование экземпляров, с использованием которых оказываются услуги по сопровождению и в отношении которых действует настоящая Спецификация</w:t>
            </w:r>
          </w:p>
        </w:tc>
        <w:tc>
          <w:tcPr>
            <w:tcW w:w="1843" w:type="dxa"/>
            <w:vAlign w:val="center"/>
          </w:tcPr>
          <w:p w14:paraId="334E85F8" w14:textId="77777777" w:rsidR="002704D3" w:rsidRPr="007E1D68" w:rsidRDefault="002704D3" w:rsidP="007E1D68">
            <w:pPr>
              <w:spacing w:after="0" w:line="240" w:lineRule="auto"/>
              <w:jc w:val="center"/>
              <w:rPr>
                <w:rFonts w:ascii="Times New Roman" w:eastAsia="Times New Roman" w:hAnsi="Times New Roman" w:cs="Times New Roman"/>
                <w:noProof/>
                <w:sz w:val="24"/>
                <w:szCs w:val="24"/>
                <w:lang w:eastAsia="ru-RU"/>
              </w:rPr>
            </w:pPr>
            <w:r w:rsidRPr="007E1D68">
              <w:rPr>
                <w:rFonts w:ascii="Times New Roman" w:eastAsia="Times New Roman" w:hAnsi="Times New Roman" w:cs="Times New Roman"/>
                <w:noProof/>
                <w:sz w:val="24"/>
                <w:szCs w:val="24"/>
                <w:lang w:eastAsia="ru-RU"/>
              </w:rPr>
              <w:t>Количество</w:t>
            </w:r>
            <w:r w:rsidRPr="007E1D68">
              <w:rPr>
                <w:rFonts w:ascii="Times New Roman" w:hAnsi="Times New Roman" w:cs="Times New Roman"/>
                <w:sz w:val="24"/>
                <w:szCs w:val="24"/>
                <w:lang w:eastAsia="ru-RU"/>
              </w:rPr>
              <w:t xml:space="preserve"> </w:t>
            </w:r>
            <w:proofErr w:type="spellStart"/>
            <w:r w:rsidRPr="007E1D68">
              <w:rPr>
                <w:rFonts w:ascii="Times New Roman" w:hAnsi="Times New Roman" w:cs="Times New Roman"/>
                <w:sz w:val="24"/>
                <w:szCs w:val="24"/>
                <w:lang w:eastAsia="ru-RU"/>
              </w:rPr>
              <w:t>флеш</w:t>
            </w:r>
            <w:proofErr w:type="spellEnd"/>
            <w:r w:rsidRPr="007E1D68">
              <w:rPr>
                <w:rFonts w:ascii="Times New Roman" w:hAnsi="Times New Roman" w:cs="Times New Roman"/>
                <w:sz w:val="24"/>
                <w:szCs w:val="24"/>
                <w:lang w:eastAsia="ru-RU"/>
              </w:rPr>
              <w:t>-носителей</w:t>
            </w:r>
          </w:p>
        </w:tc>
      </w:tr>
      <w:tr w:rsidR="002704D3" w:rsidRPr="007E1D68" w14:paraId="5B240B2E" w14:textId="77777777" w:rsidTr="007E1D68">
        <w:trPr>
          <w:trHeight w:val="463"/>
        </w:trPr>
        <w:tc>
          <w:tcPr>
            <w:tcW w:w="7938" w:type="dxa"/>
          </w:tcPr>
          <w:p w14:paraId="610A7002" w14:textId="77777777" w:rsidR="002704D3" w:rsidRPr="007E1D68" w:rsidRDefault="002704D3" w:rsidP="007E1D68">
            <w:pPr>
              <w:spacing w:after="0" w:line="240" w:lineRule="auto"/>
              <w:jc w:val="both"/>
              <w:rPr>
                <w:rFonts w:ascii="Times New Roman" w:eastAsia="Times New Roman" w:hAnsi="Times New Roman" w:cs="Times New Roman"/>
                <w:noProof/>
                <w:sz w:val="24"/>
                <w:szCs w:val="24"/>
                <w:lang w:eastAsia="ru-RU"/>
              </w:rPr>
            </w:pPr>
            <w:r w:rsidRPr="007E1D68">
              <w:rPr>
                <w:rFonts w:ascii="Times New Roman" w:eastAsia="Times New Roman" w:hAnsi="Times New Roman" w:cs="Times New Roman"/>
                <w:noProof/>
                <w:sz w:val="24"/>
                <w:szCs w:val="24"/>
                <w:lang w:eastAsia="ru-RU"/>
              </w:rPr>
              <w:t xml:space="preserve">Комплект доступа к перечисленным сервисам СПС </w:t>
            </w:r>
            <w:r w:rsidRPr="007E1D68">
              <w:rPr>
                <w:rFonts w:ascii="Times New Roman" w:eastAsia="Times New Roman" w:hAnsi="Times New Roman" w:cs="Times New Roman"/>
                <w:kern w:val="24"/>
                <w:sz w:val="24"/>
                <w:szCs w:val="24"/>
                <w:lang w:eastAsia="ru-RU" w:bidi="ru-RU"/>
              </w:rPr>
              <w:t>посредством </w:t>
            </w:r>
            <w:r w:rsidRPr="007E1D68">
              <w:rPr>
                <w:rFonts w:ascii="Times New Roman" w:hAnsi="Times New Roman" w:cs="Times New Roman"/>
                <w:sz w:val="24"/>
                <w:szCs w:val="24"/>
                <w:lang w:eastAsia="ru-RU"/>
              </w:rPr>
              <w:t xml:space="preserve">оффлайн-версии в одном комплекте (актуальная версия СПС и ключ к онлайн-версии СПС на </w:t>
            </w:r>
            <w:proofErr w:type="spellStart"/>
            <w:r w:rsidRPr="007E1D68">
              <w:rPr>
                <w:rFonts w:ascii="Times New Roman" w:hAnsi="Times New Roman" w:cs="Times New Roman"/>
                <w:sz w:val="24"/>
                <w:szCs w:val="24"/>
                <w:lang w:eastAsia="ru-RU"/>
              </w:rPr>
              <w:t>флеш</w:t>
            </w:r>
            <w:proofErr w:type="spellEnd"/>
            <w:r w:rsidRPr="007E1D68">
              <w:rPr>
                <w:rFonts w:ascii="Times New Roman" w:hAnsi="Times New Roman" w:cs="Times New Roman"/>
                <w:sz w:val="24"/>
                <w:szCs w:val="24"/>
                <w:lang w:eastAsia="ru-RU"/>
              </w:rPr>
              <w:t>-носителе) </w:t>
            </w:r>
            <w:r w:rsidRPr="007E1D68">
              <w:rPr>
                <w:rFonts w:ascii="Times New Roman" w:eastAsia="Times New Roman" w:hAnsi="Times New Roman" w:cs="Times New Roman"/>
                <w:noProof/>
                <w:sz w:val="24"/>
                <w:szCs w:val="24"/>
                <w:lang w:eastAsia="ru-RU"/>
              </w:rPr>
              <w:t>с актуализацией баз в соответствии</w:t>
            </w:r>
            <w:r w:rsidRPr="007E1D68">
              <w:rPr>
                <w:rFonts w:ascii="Times New Roman" w:eastAsia="Times New Roman" w:hAnsi="Times New Roman" w:cs="Times New Roman"/>
                <w:noProof/>
                <w:sz w:val="24"/>
                <w:szCs w:val="24"/>
                <w:lang w:eastAsia="ru-RU"/>
              </w:rPr>
              <w:br/>
              <w:t xml:space="preserve"> с пунктами 1, 4, 7 Таблицы 1 </w:t>
            </w:r>
          </w:p>
        </w:tc>
        <w:tc>
          <w:tcPr>
            <w:tcW w:w="1843" w:type="dxa"/>
            <w:vAlign w:val="center"/>
          </w:tcPr>
          <w:p w14:paraId="6877E89F" w14:textId="77777777" w:rsidR="002704D3" w:rsidRPr="007E1D68" w:rsidRDefault="002704D3" w:rsidP="007E1D68">
            <w:pPr>
              <w:spacing w:after="0" w:line="240" w:lineRule="auto"/>
              <w:jc w:val="center"/>
              <w:rPr>
                <w:rFonts w:ascii="Times New Roman" w:eastAsia="Times New Roman" w:hAnsi="Times New Roman" w:cs="Times New Roman"/>
                <w:noProof/>
                <w:sz w:val="24"/>
                <w:szCs w:val="24"/>
                <w:lang w:eastAsia="ru-RU"/>
              </w:rPr>
            </w:pPr>
            <w:r w:rsidRPr="007E1D68">
              <w:rPr>
                <w:rFonts w:ascii="Times New Roman" w:eastAsia="Times New Roman" w:hAnsi="Times New Roman" w:cs="Times New Roman"/>
                <w:noProof/>
                <w:sz w:val="24"/>
                <w:szCs w:val="24"/>
                <w:lang w:eastAsia="ru-RU"/>
              </w:rPr>
              <w:t>1</w:t>
            </w:r>
          </w:p>
        </w:tc>
      </w:tr>
    </w:tbl>
    <w:p w14:paraId="10CDC160" w14:textId="77777777" w:rsidR="002704D3" w:rsidRPr="007E1D68" w:rsidRDefault="002704D3" w:rsidP="007E1D68">
      <w:pPr>
        <w:widowControl w:val="0"/>
        <w:autoSpaceDE w:val="0"/>
        <w:autoSpaceDN w:val="0"/>
        <w:adjustRightInd w:val="0"/>
        <w:spacing w:after="0" w:line="240" w:lineRule="auto"/>
        <w:jc w:val="both"/>
        <w:rPr>
          <w:rFonts w:ascii="Times New Roman" w:eastAsia="Times New Roman" w:hAnsi="Times New Roman" w:cs="Times New Roman"/>
          <w:kern w:val="24"/>
          <w:sz w:val="24"/>
          <w:szCs w:val="24"/>
          <w:lang w:eastAsia="ru-RU"/>
        </w:rPr>
      </w:pPr>
    </w:p>
    <w:p w14:paraId="4080354D" w14:textId="77777777" w:rsidR="002704D3" w:rsidRPr="007E1D68" w:rsidRDefault="002704D3" w:rsidP="007E1D68">
      <w:pPr>
        <w:widowControl w:val="0"/>
        <w:autoSpaceDE w:val="0"/>
        <w:autoSpaceDN w:val="0"/>
        <w:adjustRightInd w:val="0"/>
        <w:spacing w:after="0" w:line="240" w:lineRule="auto"/>
        <w:ind w:firstLine="567"/>
        <w:jc w:val="both"/>
        <w:rPr>
          <w:rFonts w:ascii="Times New Roman" w:eastAsia="Times New Roman" w:hAnsi="Times New Roman" w:cs="Times New Roman"/>
          <w:kern w:val="24"/>
          <w:sz w:val="24"/>
          <w:szCs w:val="24"/>
          <w:lang w:eastAsia="ru-RU" w:bidi="ru-RU"/>
        </w:rPr>
      </w:pPr>
      <w:r w:rsidRPr="007E1D68">
        <w:rPr>
          <w:rFonts w:ascii="Times New Roman" w:eastAsia="Times New Roman" w:hAnsi="Times New Roman" w:cs="Times New Roman"/>
          <w:kern w:val="24"/>
          <w:sz w:val="24"/>
          <w:szCs w:val="24"/>
          <w:lang w:eastAsia="ru-RU" w:bidi="ru-RU"/>
        </w:rPr>
        <w:t xml:space="preserve">3.2. Функционирование всех характеристик СПС, указанных в настоящем Техническом задании, в течение срока действия контракта должно быть гарантировано Исполнителем. </w:t>
      </w:r>
      <w:r w:rsidRPr="007E1D68">
        <w:rPr>
          <w:rFonts w:ascii="Times New Roman" w:eastAsia="Times New Roman" w:hAnsi="Times New Roman" w:cs="Times New Roman"/>
          <w:kern w:val="24"/>
          <w:sz w:val="24"/>
          <w:szCs w:val="24"/>
          <w:lang w:eastAsia="ru-RU" w:bidi="ru-RU"/>
        </w:rPr>
        <w:br/>
        <w:t xml:space="preserve">Для указанных целей Исполнитель должен являться правообладателем СПС или иметь соответствующие права на предоставление права использования СПС третьим лицам. </w:t>
      </w:r>
      <w:r w:rsidRPr="007E1D68">
        <w:rPr>
          <w:rFonts w:ascii="Times New Roman" w:eastAsia="Times New Roman" w:hAnsi="Times New Roman" w:cs="Times New Roman"/>
          <w:kern w:val="24"/>
          <w:sz w:val="24"/>
          <w:szCs w:val="24"/>
          <w:lang w:eastAsia="ru-RU" w:bidi="ru-RU"/>
        </w:rPr>
        <w:br/>
        <w:t xml:space="preserve">В подтверждение изложенного Исполнитель может предоставить документы, подтверждающие правомерность предоставления права использования СПС третьим лицам. Такими документами могут являться, например, копия лицензионного договора, заключенного с правообладателем или иным лицензиаром, выписка из лицензионного договора, письмо правообладателя </w:t>
      </w:r>
      <w:r w:rsidRPr="007E1D68">
        <w:rPr>
          <w:rFonts w:ascii="Times New Roman" w:eastAsia="Times New Roman" w:hAnsi="Times New Roman" w:cs="Times New Roman"/>
          <w:kern w:val="24"/>
          <w:sz w:val="24"/>
          <w:szCs w:val="24"/>
          <w:lang w:eastAsia="ru-RU" w:bidi="ru-RU"/>
        </w:rPr>
        <w:br/>
        <w:t xml:space="preserve">о правомерности предоставления права использования СПС Исполнителем (один </w:t>
      </w:r>
      <w:r w:rsidRPr="007E1D68">
        <w:rPr>
          <w:rFonts w:ascii="Times New Roman" w:eastAsia="Times New Roman" w:hAnsi="Times New Roman" w:cs="Times New Roman"/>
          <w:kern w:val="24"/>
          <w:sz w:val="24"/>
          <w:szCs w:val="24"/>
          <w:lang w:eastAsia="ru-RU" w:bidi="ru-RU"/>
        </w:rPr>
        <w:br/>
        <w:t>из перечисленных документов по выбору Исполнителя).</w:t>
      </w:r>
    </w:p>
    <w:p w14:paraId="11899202" w14:textId="77777777" w:rsidR="002704D3" w:rsidRPr="007E1D68" w:rsidRDefault="002704D3" w:rsidP="007E1D6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E1D68">
        <w:rPr>
          <w:rFonts w:ascii="Times New Roman" w:eastAsia="Times New Roman" w:hAnsi="Times New Roman" w:cs="Times New Roman"/>
          <w:sz w:val="24"/>
          <w:szCs w:val="24"/>
          <w:lang w:eastAsia="ru-RU"/>
        </w:rPr>
        <w:t xml:space="preserve">Исполнитель обязан обеспечить взаимодействие и совместимость услуг </w:t>
      </w:r>
      <w:r w:rsidRPr="007E1D68">
        <w:rPr>
          <w:rFonts w:ascii="Times New Roman" w:eastAsia="Times New Roman" w:hAnsi="Times New Roman" w:cs="Times New Roman"/>
          <w:sz w:val="24"/>
          <w:szCs w:val="24"/>
          <w:lang w:eastAsia="ru-RU"/>
        </w:rPr>
        <w:br/>
        <w:t xml:space="preserve">по предоставлению прав на доступ и использование данных справочно-правовых систем, </w:t>
      </w:r>
      <w:r w:rsidRPr="007E1D68">
        <w:rPr>
          <w:rFonts w:ascii="Times New Roman" w:eastAsia="Times New Roman" w:hAnsi="Times New Roman" w:cs="Times New Roman"/>
          <w:sz w:val="24"/>
          <w:szCs w:val="24"/>
          <w:lang w:eastAsia="ru-RU"/>
        </w:rPr>
        <w:br/>
        <w:t xml:space="preserve">с используемым заказчиком </w:t>
      </w:r>
      <w:proofErr w:type="spellStart"/>
      <w:r w:rsidRPr="007E1D68">
        <w:rPr>
          <w:rFonts w:ascii="Times New Roman" w:hAnsi="Times New Roman" w:cs="Times New Roman"/>
          <w:sz w:val="24"/>
          <w:szCs w:val="24"/>
          <w:lang w:eastAsia="ru-RU"/>
        </w:rPr>
        <w:t>флеш</w:t>
      </w:r>
      <w:proofErr w:type="spellEnd"/>
      <w:r w:rsidRPr="007E1D68">
        <w:rPr>
          <w:rFonts w:ascii="Times New Roman" w:hAnsi="Times New Roman" w:cs="Times New Roman"/>
          <w:sz w:val="24"/>
          <w:szCs w:val="24"/>
          <w:lang w:eastAsia="ru-RU"/>
        </w:rPr>
        <w:t xml:space="preserve">-носителем, с ранее применяемыми настройками, </w:t>
      </w:r>
      <w:r w:rsidRPr="007E1D68">
        <w:rPr>
          <w:rFonts w:ascii="Times New Roman" w:eastAsia="Times New Roman" w:hAnsi="Times New Roman" w:cs="Times New Roman"/>
          <w:sz w:val="24"/>
          <w:szCs w:val="24"/>
          <w:lang w:eastAsia="ru-RU"/>
        </w:rPr>
        <w:t>в том числе с: подборками документов заказчика,</w:t>
      </w:r>
      <w:r w:rsidRPr="007E1D68">
        <w:rPr>
          <w:rFonts w:ascii="Times New Roman" w:eastAsia="Times New Roman" w:hAnsi="Times New Roman" w:cs="Times New Roman"/>
          <w:b/>
          <w:sz w:val="24"/>
          <w:szCs w:val="24"/>
          <w:lang w:eastAsia="ru-RU"/>
        </w:rPr>
        <w:t xml:space="preserve"> </w:t>
      </w:r>
      <w:r w:rsidRPr="007E1D68">
        <w:rPr>
          <w:rFonts w:ascii="Times New Roman" w:eastAsia="Times New Roman" w:hAnsi="Times New Roman" w:cs="Times New Roman"/>
          <w:sz w:val="24"/>
          <w:szCs w:val="24"/>
          <w:lang w:eastAsia="ru-RU"/>
        </w:rPr>
        <w:t xml:space="preserve">перечнями документов «на контроле», комментариями </w:t>
      </w:r>
      <w:r w:rsidRPr="007E1D68">
        <w:rPr>
          <w:rFonts w:ascii="Times New Roman" w:eastAsia="Times New Roman" w:hAnsi="Times New Roman" w:cs="Times New Roman"/>
          <w:sz w:val="24"/>
          <w:szCs w:val="24"/>
          <w:lang w:eastAsia="ru-RU"/>
        </w:rPr>
        <w:br/>
        <w:t xml:space="preserve">и закладками заказчика в текстах документов, базой данных проектов типовых договоров заказчика, содержащей договорные формы, создаваемые, открываемые, изменяемые </w:t>
      </w:r>
      <w:r w:rsidRPr="007E1D68">
        <w:rPr>
          <w:rFonts w:ascii="Times New Roman" w:eastAsia="Times New Roman" w:hAnsi="Times New Roman" w:cs="Times New Roman"/>
          <w:sz w:val="24"/>
          <w:szCs w:val="24"/>
          <w:lang w:eastAsia="ru-RU"/>
        </w:rPr>
        <w:br/>
        <w:t xml:space="preserve">и обновляемые (актуализируемые) заказчиком, технологическими взаимосвязями собственных документов заказчика (в том числе шаблонов/типовых форм/образцов) с актуализируемыми Системами договоров. </w:t>
      </w:r>
    </w:p>
    <w:p w14:paraId="65B311B1" w14:textId="77777777" w:rsidR="002704D3" w:rsidRPr="007E1D68" w:rsidRDefault="002704D3" w:rsidP="007E1D68">
      <w:pPr>
        <w:widowControl w:val="0"/>
        <w:autoSpaceDE w:val="0"/>
        <w:autoSpaceDN w:val="0"/>
        <w:adjustRightInd w:val="0"/>
        <w:spacing w:after="0" w:line="240" w:lineRule="auto"/>
        <w:ind w:firstLine="567"/>
        <w:jc w:val="both"/>
        <w:rPr>
          <w:rFonts w:ascii="Times New Roman" w:eastAsia="Times New Roman" w:hAnsi="Times New Roman" w:cs="Times New Roman"/>
          <w:kern w:val="24"/>
          <w:sz w:val="24"/>
          <w:szCs w:val="24"/>
          <w:lang w:eastAsia="ru-RU" w:bidi="ru-RU"/>
        </w:rPr>
      </w:pPr>
      <w:r w:rsidRPr="007E1D68">
        <w:rPr>
          <w:rFonts w:ascii="Times New Roman" w:eastAsia="Times New Roman" w:hAnsi="Times New Roman" w:cs="Times New Roman"/>
          <w:kern w:val="24"/>
          <w:sz w:val="24"/>
          <w:szCs w:val="24"/>
          <w:lang w:eastAsia="ru-RU" w:bidi="ru-RU"/>
        </w:rPr>
        <w:t>3.3. Заказчику предоставляется право использования СПС следующими способами:</w:t>
      </w:r>
    </w:p>
    <w:p w14:paraId="21BAB1A2" w14:textId="77777777" w:rsidR="002704D3" w:rsidRPr="007E1D68" w:rsidRDefault="002704D3" w:rsidP="007E1D68">
      <w:pPr>
        <w:widowControl w:val="0"/>
        <w:autoSpaceDE w:val="0"/>
        <w:autoSpaceDN w:val="0"/>
        <w:adjustRightInd w:val="0"/>
        <w:spacing w:after="0" w:line="240" w:lineRule="auto"/>
        <w:ind w:firstLine="567"/>
        <w:jc w:val="both"/>
        <w:rPr>
          <w:rFonts w:ascii="Times New Roman" w:eastAsia="Times New Roman" w:hAnsi="Times New Roman" w:cs="Times New Roman"/>
          <w:kern w:val="24"/>
          <w:sz w:val="24"/>
          <w:szCs w:val="24"/>
          <w:lang w:eastAsia="ru-RU" w:bidi="ru-RU"/>
        </w:rPr>
      </w:pPr>
      <w:r w:rsidRPr="007E1D68">
        <w:rPr>
          <w:rFonts w:ascii="Times New Roman" w:eastAsia="Times New Roman" w:hAnsi="Times New Roman" w:cs="Times New Roman"/>
          <w:kern w:val="24"/>
          <w:sz w:val="24"/>
          <w:szCs w:val="24"/>
          <w:lang w:eastAsia="ru-RU" w:bidi="ru-RU"/>
        </w:rPr>
        <w:t xml:space="preserve">- получение доступа к размещенной на оборудовании Заказчика установленной системе </w:t>
      </w:r>
      <w:r w:rsidRPr="007E1D68">
        <w:rPr>
          <w:rFonts w:ascii="Times New Roman" w:eastAsia="Times New Roman" w:hAnsi="Times New Roman" w:cs="Times New Roman"/>
          <w:kern w:val="24"/>
          <w:sz w:val="24"/>
          <w:szCs w:val="24"/>
          <w:lang w:eastAsia="ru-RU" w:bidi="ru-RU"/>
        </w:rPr>
        <w:br/>
        <w:t xml:space="preserve">и через информационно-телекоммуникационную сеть Интернет; </w:t>
      </w:r>
    </w:p>
    <w:p w14:paraId="123D50C5" w14:textId="77777777" w:rsidR="002704D3" w:rsidRPr="007E1D68" w:rsidRDefault="002704D3" w:rsidP="007E1D68">
      <w:pPr>
        <w:widowControl w:val="0"/>
        <w:autoSpaceDE w:val="0"/>
        <w:autoSpaceDN w:val="0"/>
        <w:adjustRightInd w:val="0"/>
        <w:spacing w:after="0" w:line="240" w:lineRule="auto"/>
        <w:ind w:firstLine="567"/>
        <w:jc w:val="both"/>
        <w:rPr>
          <w:rFonts w:ascii="Times New Roman" w:eastAsia="Times New Roman" w:hAnsi="Times New Roman" w:cs="Times New Roman"/>
          <w:kern w:val="24"/>
          <w:sz w:val="24"/>
          <w:szCs w:val="24"/>
          <w:lang w:eastAsia="ru-RU" w:bidi="ru-RU"/>
        </w:rPr>
      </w:pPr>
      <w:r w:rsidRPr="007E1D68">
        <w:rPr>
          <w:rFonts w:ascii="Times New Roman" w:eastAsia="Times New Roman" w:hAnsi="Times New Roman" w:cs="Times New Roman"/>
          <w:kern w:val="24"/>
          <w:sz w:val="24"/>
          <w:szCs w:val="24"/>
          <w:lang w:eastAsia="ru-RU" w:bidi="ru-RU"/>
        </w:rPr>
        <w:t>- удаленный доступ к СПС через информационно-телекоммуникационную сеть Интернет должен осуществляться посредством стандартных интернет-браузеров;</w:t>
      </w:r>
    </w:p>
    <w:p w14:paraId="555062E4" w14:textId="77777777" w:rsidR="002704D3" w:rsidRPr="007E1D68" w:rsidRDefault="002704D3" w:rsidP="007E1D68">
      <w:pPr>
        <w:widowControl w:val="0"/>
        <w:autoSpaceDE w:val="0"/>
        <w:autoSpaceDN w:val="0"/>
        <w:adjustRightInd w:val="0"/>
        <w:spacing w:after="0" w:line="240" w:lineRule="auto"/>
        <w:ind w:firstLine="567"/>
        <w:jc w:val="both"/>
        <w:rPr>
          <w:rFonts w:ascii="Times New Roman" w:eastAsia="Times New Roman" w:hAnsi="Times New Roman" w:cs="Times New Roman"/>
          <w:kern w:val="24"/>
          <w:sz w:val="24"/>
          <w:szCs w:val="24"/>
          <w:lang w:eastAsia="ru-RU" w:bidi="ru-RU"/>
        </w:rPr>
      </w:pPr>
      <w:r w:rsidRPr="007E1D68">
        <w:rPr>
          <w:rFonts w:ascii="Times New Roman" w:eastAsia="Times New Roman" w:hAnsi="Times New Roman" w:cs="Times New Roman"/>
          <w:kern w:val="24"/>
          <w:sz w:val="24"/>
          <w:szCs w:val="24"/>
          <w:lang w:eastAsia="ru-RU" w:bidi="ru-RU"/>
        </w:rPr>
        <w:t>- доведение до всеобщего сведения СПС путем размещения на рабочем столе пользователя ярлыка СПС;</w:t>
      </w:r>
    </w:p>
    <w:p w14:paraId="07EEB00E" w14:textId="77777777" w:rsidR="002704D3" w:rsidRPr="007E1D68" w:rsidRDefault="002704D3" w:rsidP="007E1D68">
      <w:pPr>
        <w:widowControl w:val="0"/>
        <w:autoSpaceDE w:val="0"/>
        <w:autoSpaceDN w:val="0"/>
        <w:adjustRightInd w:val="0"/>
        <w:spacing w:after="0" w:line="240" w:lineRule="auto"/>
        <w:ind w:firstLine="567"/>
        <w:jc w:val="both"/>
        <w:rPr>
          <w:rFonts w:ascii="Times New Roman" w:eastAsia="Times New Roman" w:hAnsi="Times New Roman" w:cs="Times New Roman"/>
          <w:kern w:val="24"/>
          <w:sz w:val="24"/>
          <w:szCs w:val="24"/>
          <w:lang w:eastAsia="ru-RU" w:bidi="ru-RU"/>
        </w:rPr>
      </w:pPr>
      <w:r w:rsidRPr="007E1D68">
        <w:rPr>
          <w:rFonts w:ascii="Times New Roman" w:eastAsia="Times New Roman" w:hAnsi="Times New Roman" w:cs="Times New Roman"/>
          <w:kern w:val="24"/>
          <w:sz w:val="24"/>
          <w:szCs w:val="24"/>
          <w:lang w:eastAsia="ru-RU" w:bidi="ru-RU"/>
        </w:rPr>
        <w:t>- воспроизведение на компьютере или в локальной вычислительной сети Заказчика СПС в объеме Комплекта для автономной работы, являющегося определенной Исполнителем частью базы данных с обновляемым банком данных законодательства, и позволяющего осуществлять работу с ним, в том числе при отсутствии технической возможности удаленного доступа через информационно-телекоммуникационную сеть Интернет.</w:t>
      </w:r>
    </w:p>
    <w:p w14:paraId="6AE4B9C9" w14:textId="64FC1162" w:rsidR="002704D3" w:rsidRPr="007E1D68" w:rsidRDefault="002704D3" w:rsidP="007E1D68">
      <w:pPr>
        <w:widowControl w:val="0"/>
        <w:autoSpaceDE w:val="0"/>
        <w:autoSpaceDN w:val="0"/>
        <w:adjustRightInd w:val="0"/>
        <w:spacing w:after="0" w:line="240" w:lineRule="auto"/>
        <w:ind w:firstLine="567"/>
        <w:jc w:val="both"/>
        <w:rPr>
          <w:rFonts w:ascii="Times New Roman" w:eastAsia="Times New Roman" w:hAnsi="Times New Roman" w:cs="Times New Roman"/>
          <w:kern w:val="24"/>
          <w:sz w:val="24"/>
          <w:szCs w:val="24"/>
          <w:lang w:eastAsia="ru-RU" w:bidi="ru-RU"/>
        </w:rPr>
      </w:pPr>
      <w:r w:rsidRPr="007E1D68">
        <w:rPr>
          <w:rFonts w:ascii="Times New Roman" w:eastAsia="Times New Roman" w:hAnsi="Times New Roman" w:cs="Times New Roman"/>
          <w:kern w:val="24"/>
          <w:sz w:val="24"/>
          <w:szCs w:val="24"/>
          <w:lang w:eastAsia="ru-RU" w:bidi="ru-RU"/>
        </w:rPr>
        <w:t xml:space="preserve">3.3.1. При этом Исполнитель обязан обеспечить возможность одновременного доступа к сервисам СПС пользователей Заказчика (автоматизированных рабочих мест - АРМ) в количестве, указанном в Таблице 1, а также обеспечить доступ к перечисленным сервисам СПС посредством оффлайн-версии в одном комплекте (актуальная версия СПС и ключ к онлайн-версии СПС на </w:t>
      </w:r>
      <w:proofErr w:type="spellStart"/>
      <w:r w:rsidRPr="007E1D68">
        <w:rPr>
          <w:rFonts w:ascii="Times New Roman" w:eastAsia="Times New Roman" w:hAnsi="Times New Roman" w:cs="Times New Roman"/>
          <w:kern w:val="24"/>
          <w:sz w:val="24"/>
          <w:szCs w:val="24"/>
          <w:lang w:eastAsia="ru-RU" w:bidi="ru-RU"/>
        </w:rPr>
        <w:t>флеш</w:t>
      </w:r>
      <w:proofErr w:type="spellEnd"/>
      <w:r w:rsidRPr="007E1D68">
        <w:rPr>
          <w:rFonts w:ascii="Times New Roman" w:eastAsia="Times New Roman" w:hAnsi="Times New Roman" w:cs="Times New Roman"/>
          <w:kern w:val="24"/>
          <w:sz w:val="24"/>
          <w:szCs w:val="24"/>
          <w:lang w:eastAsia="ru-RU" w:bidi="ru-RU"/>
        </w:rPr>
        <w:t>-носителе) с актуализацией баз в соответствии с пунктами 1, 4, 7 Таблицы 1 на день обновления СПС. Максимальное количество пользователей Заказчика – 310 (</w:t>
      </w:r>
      <w:r w:rsidR="00250E2F">
        <w:rPr>
          <w:rFonts w:ascii="Times New Roman" w:eastAsia="Times New Roman" w:hAnsi="Times New Roman" w:cs="Times New Roman"/>
          <w:kern w:val="24"/>
          <w:sz w:val="24"/>
          <w:szCs w:val="24"/>
          <w:lang w:eastAsia="ru-RU" w:bidi="ru-RU"/>
        </w:rPr>
        <w:t>триста</w:t>
      </w:r>
      <w:bookmarkStart w:id="11" w:name="_GoBack"/>
      <w:bookmarkEnd w:id="11"/>
      <w:r w:rsidRPr="007E1D68">
        <w:rPr>
          <w:rFonts w:ascii="Times New Roman" w:eastAsia="Times New Roman" w:hAnsi="Times New Roman" w:cs="Times New Roman"/>
          <w:kern w:val="24"/>
          <w:sz w:val="24"/>
          <w:szCs w:val="24"/>
          <w:lang w:eastAsia="ru-RU" w:bidi="ru-RU"/>
        </w:rPr>
        <w:t xml:space="preserve"> десять) и один комплект для доступа через </w:t>
      </w:r>
      <w:proofErr w:type="spellStart"/>
      <w:r w:rsidRPr="007E1D68">
        <w:rPr>
          <w:rFonts w:ascii="Times New Roman" w:eastAsia="Times New Roman" w:hAnsi="Times New Roman" w:cs="Times New Roman"/>
          <w:kern w:val="24"/>
          <w:sz w:val="24"/>
          <w:szCs w:val="24"/>
          <w:lang w:eastAsia="ru-RU" w:bidi="ru-RU"/>
        </w:rPr>
        <w:t>флеш</w:t>
      </w:r>
      <w:proofErr w:type="spellEnd"/>
      <w:r w:rsidRPr="007E1D68">
        <w:rPr>
          <w:rFonts w:ascii="Times New Roman" w:eastAsia="Times New Roman" w:hAnsi="Times New Roman" w:cs="Times New Roman"/>
          <w:kern w:val="24"/>
          <w:sz w:val="24"/>
          <w:szCs w:val="24"/>
          <w:lang w:eastAsia="ru-RU" w:bidi="ru-RU"/>
        </w:rPr>
        <w:t>-носитель.</w:t>
      </w:r>
    </w:p>
    <w:p w14:paraId="63B856C4" w14:textId="77777777" w:rsidR="002704D3" w:rsidRPr="007E1D68" w:rsidRDefault="002704D3" w:rsidP="007E1D68">
      <w:pPr>
        <w:widowControl w:val="0"/>
        <w:autoSpaceDE w:val="0"/>
        <w:autoSpaceDN w:val="0"/>
        <w:adjustRightInd w:val="0"/>
        <w:spacing w:after="0" w:line="240" w:lineRule="auto"/>
        <w:ind w:firstLine="567"/>
        <w:jc w:val="both"/>
        <w:rPr>
          <w:rFonts w:ascii="Times New Roman" w:eastAsia="Times New Roman" w:hAnsi="Times New Roman" w:cs="Times New Roman"/>
          <w:kern w:val="24"/>
          <w:sz w:val="24"/>
          <w:szCs w:val="24"/>
          <w:lang w:eastAsia="ru-RU" w:bidi="ru-RU"/>
        </w:rPr>
      </w:pPr>
      <w:r w:rsidRPr="007E1D68">
        <w:rPr>
          <w:rFonts w:ascii="Times New Roman" w:eastAsia="Times New Roman" w:hAnsi="Times New Roman" w:cs="Times New Roman"/>
          <w:kern w:val="24"/>
          <w:sz w:val="24"/>
          <w:szCs w:val="24"/>
          <w:lang w:eastAsia="ru-RU" w:bidi="ru-RU"/>
        </w:rPr>
        <w:t xml:space="preserve">3.4. Для доступа к СПС через информационно-телекоммуникационную сеть Интернет </w:t>
      </w:r>
      <w:r w:rsidRPr="007E1D68">
        <w:rPr>
          <w:rFonts w:ascii="Times New Roman" w:eastAsia="Times New Roman" w:hAnsi="Times New Roman" w:cs="Times New Roman"/>
          <w:kern w:val="24"/>
          <w:sz w:val="24"/>
          <w:szCs w:val="24"/>
          <w:lang w:eastAsia="ru-RU" w:bidi="ru-RU"/>
        </w:rPr>
        <w:br/>
        <w:t xml:space="preserve">не должна требоваться установка какого-либо дополнительного программного обеспечения </w:t>
      </w:r>
      <w:r w:rsidRPr="007E1D68">
        <w:rPr>
          <w:rFonts w:ascii="Times New Roman" w:eastAsia="Times New Roman" w:hAnsi="Times New Roman" w:cs="Times New Roman"/>
          <w:kern w:val="24"/>
          <w:sz w:val="24"/>
          <w:szCs w:val="24"/>
          <w:lang w:eastAsia="ru-RU" w:bidi="ru-RU"/>
        </w:rPr>
        <w:br/>
        <w:t>на АРМ Заказчика, помимо интернет-браузера.</w:t>
      </w:r>
    </w:p>
    <w:p w14:paraId="31E59C0F" w14:textId="77777777" w:rsidR="002704D3" w:rsidRPr="007E1D68" w:rsidRDefault="002704D3" w:rsidP="007E1D68">
      <w:pPr>
        <w:widowControl w:val="0"/>
        <w:autoSpaceDE w:val="0"/>
        <w:autoSpaceDN w:val="0"/>
        <w:adjustRightInd w:val="0"/>
        <w:spacing w:after="0" w:line="240" w:lineRule="auto"/>
        <w:ind w:firstLine="567"/>
        <w:jc w:val="both"/>
        <w:rPr>
          <w:rFonts w:ascii="Times New Roman" w:eastAsia="Times New Roman" w:hAnsi="Times New Roman" w:cs="Times New Roman"/>
          <w:kern w:val="24"/>
          <w:sz w:val="24"/>
          <w:szCs w:val="24"/>
          <w:lang w:eastAsia="ru-RU" w:bidi="ru-RU"/>
        </w:rPr>
      </w:pPr>
      <w:r w:rsidRPr="007E1D68">
        <w:rPr>
          <w:rFonts w:ascii="Times New Roman" w:eastAsia="Times New Roman" w:hAnsi="Times New Roman" w:cs="Times New Roman"/>
          <w:kern w:val="24"/>
          <w:sz w:val="24"/>
          <w:szCs w:val="24"/>
          <w:lang w:eastAsia="ru-RU" w:bidi="ru-RU"/>
        </w:rPr>
        <w:t>3.5. Требования к функциональным возможностям и свойствам СПС:</w:t>
      </w:r>
    </w:p>
    <w:p w14:paraId="50A0B2C8" w14:textId="77777777" w:rsidR="002704D3" w:rsidRPr="007E1D68" w:rsidRDefault="002704D3" w:rsidP="007E1D68">
      <w:pPr>
        <w:widowControl w:val="0"/>
        <w:autoSpaceDE w:val="0"/>
        <w:autoSpaceDN w:val="0"/>
        <w:adjustRightInd w:val="0"/>
        <w:spacing w:after="0" w:line="240" w:lineRule="auto"/>
        <w:ind w:firstLine="567"/>
        <w:jc w:val="both"/>
        <w:rPr>
          <w:rFonts w:ascii="Times New Roman" w:eastAsia="Times New Roman" w:hAnsi="Times New Roman" w:cs="Times New Roman"/>
          <w:kern w:val="24"/>
          <w:sz w:val="24"/>
          <w:szCs w:val="24"/>
          <w:lang w:eastAsia="ru-RU" w:bidi="ru-RU"/>
        </w:rPr>
      </w:pPr>
      <w:r w:rsidRPr="007E1D68">
        <w:rPr>
          <w:rFonts w:ascii="Times New Roman" w:eastAsia="Times New Roman" w:hAnsi="Times New Roman" w:cs="Times New Roman"/>
          <w:kern w:val="24"/>
          <w:sz w:val="24"/>
          <w:szCs w:val="24"/>
          <w:lang w:eastAsia="ru-RU" w:bidi="ru-RU"/>
        </w:rPr>
        <w:t xml:space="preserve">- наличие единой строки быстрого поиска, позволяющей формулировать запрос </w:t>
      </w:r>
      <w:r w:rsidRPr="007E1D68">
        <w:rPr>
          <w:rFonts w:ascii="Times New Roman" w:eastAsia="Times New Roman" w:hAnsi="Times New Roman" w:cs="Times New Roman"/>
          <w:kern w:val="24"/>
          <w:sz w:val="24"/>
          <w:szCs w:val="24"/>
          <w:lang w:eastAsia="ru-RU" w:bidi="ru-RU"/>
        </w:rPr>
        <w:br/>
        <w:t>в свободной форме с выстраиванием результирующего списка по степени соответствия запросу, при отображении полученных результатов быстрый поиск должен предоставлять возможность обращаться для поиска непосредственно из базы данных к онлайн-архивам судебных решений и муниципальных актов без повторного ввода поискового запроса;</w:t>
      </w:r>
    </w:p>
    <w:p w14:paraId="3FF77980" w14:textId="77777777" w:rsidR="002704D3" w:rsidRPr="007E1D68" w:rsidRDefault="002704D3" w:rsidP="007E1D68">
      <w:pPr>
        <w:widowControl w:val="0"/>
        <w:autoSpaceDE w:val="0"/>
        <w:autoSpaceDN w:val="0"/>
        <w:adjustRightInd w:val="0"/>
        <w:spacing w:after="0" w:line="240" w:lineRule="auto"/>
        <w:ind w:firstLine="567"/>
        <w:jc w:val="both"/>
        <w:rPr>
          <w:rFonts w:ascii="Times New Roman" w:eastAsia="Times New Roman" w:hAnsi="Times New Roman" w:cs="Times New Roman"/>
          <w:kern w:val="24"/>
          <w:sz w:val="24"/>
          <w:szCs w:val="24"/>
          <w:lang w:eastAsia="ru-RU" w:bidi="ru-RU"/>
        </w:rPr>
      </w:pPr>
      <w:r w:rsidRPr="007E1D68">
        <w:rPr>
          <w:rFonts w:ascii="Times New Roman" w:eastAsia="Times New Roman" w:hAnsi="Times New Roman" w:cs="Times New Roman"/>
          <w:kern w:val="24"/>
          <w:sz w:val="24"/>
          <w:szCs w:val="24"/>
          <w:lang w:eastAsia="ru-RU" w:bidi="ru-RU"/>
        </w:rPr>
        <w:t>- возможность поиска по реквизитам (включая реквизиты регистрации в Министерстве юстиции Российской Федерации, возможность выбора территории регулирования);</w:t>
      </w:r>
    </w:p>
    <w:p w14:paraId="13FCEAFC" w14:textId="77777777" w:rsidR="002704D3" w:rsidRPr="007E1D68" w:rsidRDefault="002704D3" w:rsidP="007E1D68">
      <w:pPr>
        <w:widowControl w:val="0"/>
        <w:autoSpaceDE w:val="0"/>
        <w:autoSpaceDN w:val="0"/>
        <w:adjustRightInd w:val="0"/>
        <w:spacing w:after="0" w:line="240" w:lineRule="auto"/>
        <w:ind w:firstLine="567"/>
        <w:jc w:val="both"/>
        <w:rPr>
          <w:rFonts w:ascii="Times New Roman" w:eastAsia="Times New Roman" w:hAnsi="Times New Roman" w:cs="Times New Roman"/>
          <w:kern w:val="24"/>
          <w:sz w:val="24"/>
          <w:szCs w:val="24"/>
          <w:lang w:eastAsia="ru-RU" w:bidi="ru-RU"/>
        </w:rPr>
      </w:pPr>
      <w:r w:rsidRPr="007E1D68">
        <w:rPr>
          <w:rFonts w:ascii="Times New Roman" w:eastAsia="Times New Roman" w:hAnsi="Times New Roman" w:cs="Times New Roman"/>
          <w:kern w:val="24"/>
          <w:sz w:val="24"/>
          <w:szCs w:val="24"/>
          <w:lang w:eastAsia="ru-RU" w:bidi="ru-RU"/>
        </w:rPr>
        <w:t xml:space="preserve">- возможность применения логических условий при запросе нескольких значений одного реквизита; </w:t>
      </w:r>
    </w:p>
    <w:p w14:paraId="68CF83F6" w14:textId="77777777" w:rsidR="002704D3" w:rsidRPr="007E1D68" w:rsidRDefault="002704D3" w:rsidP="007E1D68">
      <w:pPr>
        <w:widowControl w:val="0"/>
        <w:autoSpaceDE w:val="0"/>
        <w:autoSpaceDN w:val="0"/>
        <w:adjustRightInd w:val="0"/>
        <w:spacing w:after="0" w:line="240" w:lineRule="auto"/>
        <w:ind w:firstLine="567"/>
        <w:jc w:val="both"/>
        <w:rPr>
          <w:rFonts w:ascii="Times New Roman" w:eastAsia="Times New Roman" w:hAnsi="Times New Roman" w:cs="Times New Roman"/>
          <w:kern w:val="24"/>
          <w:sz w:val="24"/>
          <w:szCs w:val="24"/>
          <w:lang w:eastAsia="ru-RU" w:bidi="ru-RU"/>
        </w:rPr>
      </w:pPr>
      <w:r w:rsidRPr="007E1D68">
        <w:rPr>
          <w:rFonts w:ascii="Times New Roman" w:eastAsia="Times New Roman" w:hAnsi="Times New Roman" w:cs="Times New Roman"/>
          <w:kern w:val="24"/>
          <w:sz w:val="24"/>
          <w:szCs w:val="24"/>
          <w:lang w:eastAsia="ru-RU" w:bidi="ru-RU"/>
        </w:rPr>
        <w:t>- поиск материалов периодических печатных изданий по источнику их опубликования;</w:t>
      </w:r>
    </w:p>
    <w:p w14:paraId="7C0659F7" w14:textId="77777777" w:rsidR="002704D3" w:rsidRPr="007E1D68" w:rsidRDefault="002704D3" w:rsidP="007E1D68">
      <w:pPr>
        <w:widowControl w:val="0"/>
        <w:autoSpaceDE w:val="0"/>
        <w:autoSpaceDN w:val="0"/>
        <w:adjustRightInd w:val="0"/>
        <w:spacing w:after="0" w:line="240" w:lineRule="auto"/>
        <w:ind w:firstLine="567"/>
        <w:jc w:val="both"/>
        <w:rPr>
          <w:rFonts w:ascii="Times New Roman" w:eastAsia="Times New Roman" w:hAnsi="Times New Roman" w:cs="Times New Roman"/>
          <w:kern w:val="24"/>
          <w:sz w:val="24"/>
          <w:szCs w:val="24"/>
          <w:lang w:eastAsia="ru-RU" w:bidi="ru-RU"/>
        </w:rPr>
      </w:pPr>
      <w:r w:rsidRPr="007E1D68">
        <w:rPr>
          <w:rFonts w:ascii="Times New Roman" w:eastAsia="Times New Roman" w:hAnsi="Times New Roman" w:cs="Times New Roman"/>
          <w:kern w:val="24"/>
          <w:sz w:val="24"/>
          <w:szCs w:val="24"/>
          <w:lang w:eastAsia="ru-RU" w:bidi="ru-RU"/>
        </w:rPr>
        <w:t>- наличие поиска по ситуации (без указания реквизитов документа и без обязательного контекстного соответствия поискового запроса тексту документов);</w:t>
      </w:r>
    </w:p>
    <w:p w14:paraId="1AB664A0" w14:textId="77777777" w:rsidR="002704D3" w:rsidRPr="007E1D68" w:rsidRDefault="002704D3" w:rsidP="007E1D68">
      <w:pPr>
        <w:widowControl w:val="0"/>
        <w:autoSpaceDE w:val="0"/>
        <w:autoSpaceDN w:val="0"/>
        <w:adjustRightInd w:val="0"/>
        <w:spacing w:after="0" w:line="240" w:lineRule="auto"/>
        <w:ind w:firstLine="567"/>
        <w:jc w:val="both"/>
        <w:rPr>
          <w:rFonts w:ascii="Times New Roman" w:eastAsia="Times New Roman" w:hAnsi="Times New Roman" w:cs="Times New Roman"/>
          <w:kern w:val="24"/>
          <w:sz w:val="24"/>
          <w:szCs w:val="24"/>
          <w:lang w:eastAsia="ru-RU" w:bidi="ru-RU"/>
        </w:rPr>
      </w:pPr>
      <w:r w:rsidRPr="007E1D68">
        <w:rPr>
          <w:rFonts w:ascii="Times New Roman" w:eastAsia="Times New Roman" w:hAnsi="Times New Roman" w:cs="Times New Roman"/>
          <w:kern w:val="24"/>
          <w:sz w:val="24"/>
          <w:szCs w:val="24"/>
          <w:lang w:eastAsia="ru-RU" w:bidi="ru-RU"/>
        </w:rPr>
        <w:t>- поиск правовых актов по дате (интервалу дат) вступления в силу, утраты силы, внесения изменений;</w:t>
      </w:r>
    </w:p>
    <w:p w14:paraId="623F0665" w14:textId="77777777" w:rsidR="002704D3" w:rsidRPr="007E1D68" w:rsidRDefault="002704D3" w:rsidP="007E1D68">
      <w:pPr>
        <w:widowControl w:val="0"/>
        <w:autoSpaceDE w:val="0"/>
        <w:autoSpaceDN w:val="0"/>
        <w:adjustRightInd w:val="0"/>
        <w:spacing w:after="0" w:line="240" w:lineRule="auto"/>
        <w:ind w:firstLine="567"/>
        <w:jc w:val="both"/>
        <w:rPr>
          <w:rFonts w:ascii="Times New Roman" w:eastAsia="Times New Roman" w:hAnsi="Times New Roman" w:cs="Times New Roman"/>
          <w:kern w:val="24"/>
          <w:sz w:val="24"/>
          <w:szCs w:val="24"/>
          <w:lang w:eastAsia="ru-RU" w:bidi="ru-RU"/>
        </w:rPr>
      </w:pPr>
      <w:r w:rsidRPr="007E1D68">
        <w:rPr>
          <w:rFonts w:ascii="Times New Roman" w:eastAsia="Times New Roman" w:hAnsi="Times New Roman" w:cs="Times New Roman"/>
          <w:kern w:val="24"/>
          <w:sz w:val="24"/>
          <w:szCs w:val="24"/>
          <w:lang w:eastAsia="ru-RU" w:bidi="ru-RU"/>
        </w:rPr>
        <w:t>- автоматическое исправление опечаток без прерывания процесса поиска с возможностью отказа от предложенного варианта исправления;</w:t>
      </w:r>
    </w:p>
    <w:p w14:paraId="26E53A58" w14:textId="77777777" w:rsidR="002704D3" w:rsidRPr="007E1D68" w:rsidRDefault="002704D3" w:rsidP="007E1D68">
      <w:pPr>
        <w:widowControl w:val="0"/>
        <w:autoSpaceDE w:val="0"/>
        <w:autoSpaceDN w:val="0"/>
        <w:adjustRightInd w:val="0"/>
        <w:spacing w:after="0" w:line="240" w:lineRule="auto"/>
        <w:ind w:firstLine="567"/>
        <w:jc w:val="both"/>
        <w:rPr>
          <w:rFonts w:ascii="Times New Roman" w:eastAsia="Times New Roman" w:hAnsi="Times New Roman" w:cs="Times New Roman"/>
          <w:kern w:val="24"/>
          <w:sz w:val="24"/>
          <w:szCs w:val="24"/>
          <w:lang w:eastAsia="ru-RU" w:bidi="ru-RU"/>
        </w:rPr>
      </w:pPr>
      <w:r w:rsidRPr="007E1D68">
        <w:rPr>
          <w:rFonts w:ascii="Times New Roman" w:eastAsia="Times New Roman" w:hAnsi="Times New Roman" w:cs="Times New Roman"/>
          <w:kern w:val="24"/>
          <w:sz w:val="24"/>
          <w:szCs w:val="24"/>
          <w:lang w:eastAsia="ru-RU" w:bidi="ru-RU"/>
        </w:rPr>
        <w:t>- поиск судебной практики по специальным критериям: ключевым темам и сторонам спора, судье и виду судопроизводства; отбор документов из полученного в результате поиска списка арбитражной практики по делам с участием определенных Заказчиком органов власти, отбор документов из полученного в результате поиска списка арбитражной практики кассационной инстанции по делам с решениями в пользу налогового органа или налогоплательщика;</w:t>
      </w:r>
    </w:p>
    <w:p w14:paraId="42FBF9CA" w14:textId="77777777" w:rsidR="002704D3" w:rsidRPr="007E1D68" w:rsidRDefault="002704D3" w:rsidP="007E1D68">
      <w:pPr>
        <w:widowControl w:val="0"/>
        <w:autoSpaceDE w:val="0"/>
        <w:autoSpaceDN w:val="0"/>
        <w:adjustRightInd w:val="0"/>
        <w:spacing w:after="0" w:line="240" w:lineRule="auto"/>
        <w:ind w:firstLine="567"/>
        <w:jc w:val="both"/>
        <w:rPr>
          <w:rFonts w:ascii="Times New Roman" w:eastAsia="Times New Roman" w:hAnsi="Times New Roman" w:cs="Times New Roman"/>
          <w:kern w:val="24"/>
          <w:sz w:val="24"/>
          <w:szCs w:val="24"/>
          <w:lang w:eastAsia="ru-RU" w:bidi="ru-RU"/>
        </w:rPr>
      </w:pPr>
      <w:r w:rsidRPr="007E1D68">
        <w:rPr>
          <w:rFonts w:ascii="Times New Roman" w:eastAsia="Times New Roman" w:hAnsi="Times New Roman" w:cs="Times New Roman"/>
          <w:kern w:val="24"/>
          <w:sz w:val="24"/>
          <w:szCs w:val="24"/>
          <w:lang w:eastAsia="ru-RU" w:bidi="ru-RU"/>
        </w:rPr>
        <w:t xml:space="preserve">- наличие заключений экспертов Линии консультаций по темам: законодательство РФ </w:t>
      </w:r>
      <w:r w:rsidRPr="007E1D68">
        <w:rPr>
          <w:rFonts w:ascii="Times New Roman" w:eastAsia="Times New Roman" w:hAnsi="Times New Roman" w:cs="Times New Roman"/>
          <w:kern w:val="24"/>
          <w:sz w:val="24"/>
          <w:szCs w:val="24"/>
          <w:lang w:eastAsia="ru-RU" w:bidi="ru-RU"/>
        </w:rPr>
        <w:br/>
        <w:t>о бухгалтерском учёте и отчётности, налоговое и трудовое законодательство, бюджетный учёт, гражданское право в части регулирования предпринимательской деятельности, гражданское право в части регулирования госзакупо</w:t>
      </w:r>
      <w:r w:rsidRPr="007E1D68">
        <w:rPr>
          <w:rFonts w:ascii="Times New Roman" w:eastAsia="Times New Roman" w:hAnsi="Times New Roman" w:cs="Times New Roman"/>
          <w:iCs/>
          <w:kern w:val="24"/>
          <w:sz w:val="24"/>
          <w:szCs w:val="24"/>
          <w:lang w:eastAsia="ru-RU" w:bidi="ru-RU"/>
        </w:rPr>
        <w:t>к;</w:t>
      </w:r>
    </w:p>
    <w:p w14:paraId="57AAA095" w14:textId="77777777" w:rsidR="002704D3" w:rsidRPr="007E1D68" w:rsidRDefault="002704D3" w:rsidP="007E1D68">
      <w:pPr>
        <w:widowControl w:val="0"/>
        <w:autoSpaceDE w:val="0"/>
        <w:autoSpaceDN w:val="0"/>
        <w:adjustRightInd w:val="0"/>
        <w:spacing w:after="0" w:line="240" w:lineRule="auto"/>
        <w:ind w:firstLine="567"/>
        <w:jc w:val="both"/>
        <w:rPr>
          <w:rFonts w:ascii="Times New Roman" w:eastAsia="Times New Roman" w:hAnsi="Times New Roman" w:cs="Times New Roman"/>
          <w:kern w:val="24"/>
          <w:sz w:val="24"/>
          <w:szCs w:val="24"/>
          <w:lang w:eastAsia="ru-RU" w:bidi="ru-RU"/>
        </w:rPr>
      </w:pPr>
      <w:r w:rsidRPr="007E1D68">
        <w:rPr>
          <w:rFonts w:ascii="Times New Roman" w:eastAsia="Times New Roman" w:hAnsi="Times New Roman" w:cs="Times New Roman"/>
          <w:kern w:val="24"/>
          <w:sz w:val="24"/>
          <w:szCs w:val="24"/>
          <w:lang w:eastAsia="ru-RU" w:bidi="ru-RU"/>
        </w:rPr>
        <w:t xml:space="preserve">- наличие аналитических аннотаций, кратко излагающих суть документов федерального </w:t>
      </w:r>
      <w:r w:rsidRPr="007E1D68">
        <w:rPr>
          <w:rFonts w:ascii="Times New Roman" w:eastAsia="Times New Roman" w:hAnsi="Times New Roman" w:cs="Times New Roman"/>
          <w:kern w:val="24"/>
          <w:sz w:val="24"/>
          <w:szCs w:val="24"/>
          <w:lang w:eastAsia="ru-RU" w:bidi="ru-RU"/>
        </w:rPr>
        <w:br/>
        <w:t>и регионального законодательства;</w:t>
      </w:r>
    </w:p>
    <w:p w14:paraId="47DF6B0A" w14:textId="77777777" w:rsidR="002704D3" w:rsidRPr="007E1D68" w:rsidRDefault="002704D3" w:rsidP="007E1D68">
      <w:pPr>
        <w:widowControl w:val="0"/>
        <w:autoSpaceDE w:val="0"/>
        <w:autoSpaceDN w:val="0"/>
        <w:adjustRightInd w:val="0"/>
        <w:spacing w:after="0" w:line="240" w:lineRule="auto"/>
        <w:ind w:firstLine="567"/>
        <w:jc w:val="both"/>
        <w:rPr>
          <w:rFonts w:ascii="Times New Roman" w:eastAsia="Times New Roman" w:hAnsi="Times New Roman" w:cs="Times New Roman"/>
          <w:kern w:val="24"/>
          <w:sz w:val="24"/>
          <w:szCs w:val="24"/>
          <w:lang w:eastAsia="ru-RU" w:bidi="ru-RU"/>
        </w:rPr>
      </w:pPr>
      <w:r w:rsidRPr="007E1D68">
        <w:rPr>
          <w:rFonts w:ascii="Times New Roman" w:eastAsia="Times New Roman" w:hAnsi="Times New Roman" w:cs="Times New Roman"/>
          <w:kern w:val="24"/>
          <w:sz w:val="24"/>
          <w:szCs w:val="24"/>
          <w:lang w:eastAsia="ru-RU" w:bidi="ru-RU"/>
        </w:rPr>
        <w:t xml:space="preserve">- возможность в основном меню СПС знакомиться с профессиональными новостями </w:t>
      </w:r>
      <w:r w:rsidRPr="007E1D68">
        <w:rPr>
          <w:rFonts w:ascii="Times New Roman" w:eastAsia="Times New Roman" w:hAnsi="Times New Roman" w:cs="Times New Roman"/>
          <w:kern w:val="24"/>
          <w:sz w:val="24"/>
          <w:szCs w:val="24"/>
          <w:lang w:eastAsia="ru-RU" w:bidi="ru-RU"/>
        </w:rPr>
        <w:br/>
        <w:t>(с возможностью перехода к текстам правовых актов, судебных решений, проектов правовых актов), в том числе по тематикам: бухгалтерский учет и налогообложение, кадровые вопросы, юридические вопросы, государственный сектор, государственные закупки;</w:t>
      </w:r>
    </w:p>
    <w:p w14:paraId="611A4296" w14:textId="77777777" w:rsidR="002704D3" w:rsidRPr="007E1D68" w:rsidRDefault="002704D3" w:rsidP="007E1D68">
      <w:pPr>
        <w:widowControl w:val="0"/>
        <w:autoSpaceDE w:val="0"/>
        <w:autoSpaceDN w:val="0"/>
        <w:adjustRightInd w:val="0"/>
        <w:spacing w:after="0" w:line="240" w:lineRule="auto"/>
        <w:ind w:firstLine="567"/>
        <w:jc w:val="both"/>
        <w:rPr>
          <w:rFonts w:ascii="Times New Roman" w:eastAsia="Times New Roman" w:hAnsi="Times New Roman" w:cs="Times New Roman"/>
          <w:kern w:val="24"/>
          <w:sz w:val="24"/>
          <w:szCs w:val="24"/>
          <w:lang w:eastAsia="ru-RU" w:bidi="ru-RU"/>
        </w:rPr>
      </w:pPr>
      <w:r w:rsidRPr="007E1D68">
        <w:rPr>
          <w:rFonts w:ascii="Times New Roman" w:eastAsia="Times New Roman" w:hAnsi="Times New Roman" w:cs="Times New Roman"/>
          <w:kern w:val="24"/>
          <w:sz w:val="24"/>
          <w:szCs w:val="24"/>
          <w:lang w:eastAsia="ru-RU" w:bidi="ru-RU"/>
        </w:rPr>
        <w:t>- возможность сортировки списков документов по степени соответствия запросу, юридической силе, дате издания или дате последнего изменения с указанием направления сортировки по возрастанию или убыванию значений;</w:t>
      </w:r>
    </w:p>
    <w:p w14:paraId="47795A2B" w14:textId="77777777" w:rsidR="002704D3" w:rsidRPr="007E1D68" w:rsidRDefault="002704D3" w:rsidP="007E1D68">
      <w:pPr>
        <w:widowControl w:val="0"/>
        <w:autoSpaceDE w:val="0"/>
        <w:autoSpaceDN w:val="0"/>
        <w:adjustRightInd w:val="0"/>
        <w:spacing w:after="0" w:line="240" w:lineRule="auto"/>
        <w:ind w:firstLine="567"/>
        <w:jc w:val="both"/>
        <w:rPr>
          <w:rFonts w:ascii="Times New Roman" w:eastAsia="Times New Roman" w:hAnsi="Times New Roman" w:cs="Times New Roman"/>
          <w:kern w:val="24"/>
          <w:sz w:val="24"/>
          <w:szCs w:val="24"/>
          <w:lang w:eastAsia="ru-RU" w:bidi="ru-RU"/>
        </w:rPr>
      </w:pPr>
      <w:r w:rsidRPr="007E1D68">
        <w:rPr>
          <w:rFonts w:ascii="Times New Roman" w:eastAsia="Times New Roman" w:hAnsi="Times New Roman" w:cs="Times New Roman"/>
          <w:kern w:val="24"/>
          <w:sz w:val="24"/>
          <w:szCs w:val="24"/>
          <w:lang w:eastAsia="ru-RU" w:bidi="ru-RU"/>
        </w:rPr>
        <w:t>- возможность работы в активном списке документов (результате поиска), в том числе возможность его уточнения по имеющимся реквизитам;</w:t>
      </w:r>
    </w:p>
    <w:p w14:paraId="1585101F" w14:textId="77777777" w:rsidR="002704D3" w:rsidRPr="007E1D68" w:rsidRDefault="002704D3" w:rsidP="007E1D68">
      <w:pPr>
        <w:widowControl w:val="0"/>
        <w:autoSpaceDE w:val="0"/>
        <w:autoSpaceDN w:val="0"/>
        <w:adjustRightInd w:val="0"/>
        <w:spacing w:after="0" w:line="240" w:lineRule="auto"/>
        <w:ind w:firstLine="567"/>
        <w:jc w:val="both"/>
        <w:rPr>
          <w:rFonts w:ascii="Times New Roman" w:eastAsia="Times New Roman" w:hAnsi="Times New Roman" w:cs="Times New Roman"/>
          <w:kern w:val="24"/>
          <w:sz w:val="24"/>
          <w:szCs w:val="24"/>
          <w:lang w:eastAsia="ru-RU" w:bidi="ru-RU"/>
        </w:rPr>
      </w:pPr>
      <w:r w:rsidRPr="007E1D68">
        <w:rPr>
          <w:rFonts w:ascii="Times New Roman" w:eastAsia="Times New Roman" w:hAnsi="Times New Roman" w:cs="Times New Roman"/>
          <w:kern w:val="24"/>
          <w:sz w:val="24"/>
          <w:szCs w:val="24"/>
          <w:lang w:eastAsia="ru-RU" w:bidi="ru-RU"/>
        </w:rPr>
        <w:t xml:space="preserve">- возможность быстрого знакомства с документами, включая возможность одновременного просмотра текста синхронно с оглавлением документа (при перемещении </w:t>
      </w:r>
      <w:r w:rsidRPr="007E1D68">
        <w:rPr>
          <w:rFonts w:ascii="Times New Roman" w:eastAsia="Times New Roman" w:hAnsi="Times New Roman" w:cs="Times New Roman"/>
          <w:kern w:val="24"/>
          <w:sz w:val="24"/>
          <w:szCs w:val="24"/>
          <w:lang w:eastAsia="ru-RU" w:bidi="ru-RU"/>
        </w:rPr>
        <w:br/>
        <w:t xml:space="preserve">по оглавлению отображается соответствующий раздел документа, а при перемещении </w:t>
      </w:r>
      <w:r w:rsidRPr="007E1D68">
        <w:rPr>
          <w:rFonts w:ascii="Times New Roman" w:eastAsia="Times New Roman" w:hAnsi="Times New Roman" w:cs="Times New Roman"/>
          <w:kern w:val="24"/>
          <w:sz w:val="24"/>
          <w:szCs w:val="24"/>
          <w:lang w:eastAsia="ru-RU" w:bidi="ru-RU"/>
        </w:rPr>
        <w:br/>
        <w:t>по разделам документа – пункт оглавления);</w:t>
      </w:r>
    </w:p>
    <w:p w14:paraId="2CC82957" w14:textId="77777777" w:rsidR="002704D3" w:rsidRPr="007E1D68" w:rsidRDefault="002704D3" w:rsidP="007E1D68">
      <w:pPr>
        <w:widowControl w:val="0"/>
        <w:autoSpaceDE w:val="0"/>
        <w:autoSpaceDN w:val="0"/>
        <w:adjustRightInd w:val="0"/>
        <w:spacing w:after="0" w:line="240" w:lineRule="auto"/>
        <w:ind w:firstLine="567"/>
        <w:jc w:val="both"/>
        <w:rPr>
          <w:rFonts w:ascii="Times New Roman" w:eastAsia="Times New Roman" w:hAnsi="Times New Roman" w:cs="Times New Roman"/>
          <w:kern w:val="24"/>
          <w:sz w:val="24"/>
          <w:szCs w:val="24"/>
          <w:lang w:eastAsia="ru-RU" w:bidi="ru-RU"/>
        </w:rPr>
      </w:pPr>
      <w:r w:rsidRPr="007E1D68">
        <w:rPr>
          <w:rFonts w:ascii="Times New Roman" w:eastAsia="Times New Roman" w:hAnsi="Times New Roman" w:cs="Times New Roman"/>
          <w:kern w:val="24"/>
          <w:sz w:val="24"/>
          <w:szCs w:val="24"/>
          <w:lang w:eastAsia="ru-RU" w:bidi="ru-RU"/>
        </w:rPr>
        <w:t>- возможность постановки на контроль документа/документов с целью получения информации об изменениях;</w:t>
      </w:r>
    </w:p>
    <w:p w14:paraId="15E6AB4D" w14:textId="77777777" w:rsidR="002704D3" w:rsidRPr="007E1D68" w:rsidRDefault="002704D3" w:rsidP="007E1D68">
      <w:pPr>
        <w:widowControl w:val="0"/>
        <w:autoSpaceDE w:val="0"/>
        <w:autoSpaceDN w:val="0"/>
        <w:adjustRightInd w:val="0"/>
        <w:spacing w:after="0" w:line="240" w:lineRule="auto"/>
        <w:ind w:firstLine="567"/>
        <w:jc w:val="both"/>
        <w:rPr>
          <w:rFonts w:ascii="Times New Roman" w:eastAsia="Times New Roman" w:hAnsi="Times New Roman" w:cs="Times New Roman"/>
          <w:kern w:val="24"/>
          <w:sz w:val="24"/>
          <w:szCs w:val="24"/>
          <w:lang w:eastAsia="ru-RU" w:bidi="ru-RU"/>
        </w:rPr>
      </w:pPr>
      <w:r w:rsidRPr="007E1D68">
        <w:rPr>
          <w:rFonts w:ascii="Times New Roman" w:eastAsia="Times New Roman" w:hAnsi="Times New Roman" w:cs="Times New Roman"/>
          <w:kern w:val="24"/>
          <w:sz w:val="24"/>
          <w:szCs w:val="24"/>
          <w:lang w:eastAsia="ru-RU" w:bidi="ru-RU"/>
        </w:rPr>
        <w:t>- возможность постановки на контроль списка документов, связанных с документом или его фрагментом, в том числе возможность отслеживать появление новых актов. Возможность получения уведомления о данных изменениях на указанный адрес электронной почты. Возможность изменения названия поставленного на контроль списка документов;</w:t>
      </w:r>
    </w:p>
    <w:p w14:paraId="4D466165" w14:textId="77777777" w:rsidR="002704D3" w:rsidRPr="007E1D68" w:rsidRDefault="002704D3" w:rsidP="007E1D68">
      <w:pPr>
        <w:widowControl w:val="0"/>
        <w:autoSpaceDE w:val="0"/>
        <w:autoSpaceDN w:val="0"/>
        <w:adjustRightInd w:val="0"/>
        <w:spacing w:after="0" w:line="240" w:lineRule="auto"/>
        <w:ind w:firstLine="567"/>
        <w:jc w:val="both"/>
        <w:rPr>
          <w:rFonts w:ascii="Times New Roman" w:eastAsia="Times New Roman" w:hAnsi="Times New Roman" w:cs="Times New Roman"/>
          <w:kern w:val="24"/>
          <w:sz w:val="24"/>
          <w:szCs w:val="24"/>
          <w:lang w:eastAsia="ru-RU" w:bidi="ru-RU"/>
        </w:rPr>
      </w:pPr>
      <w:r w:rsidRPr="007E1D68">
        <w:rPr>
          <w:rFonts w:ascii="Times New Roman" w:eastAsia="Times New Roman" w:hAnsi="Times New Roman" w:cs="Times New Roman"/>
          <w:kern w:val="24"/>
          <w:sz w:val="24"/>
          <w:szCs w:val="24"/>
          <w:lang w:eastAsia="ru-RU" w:bidi="ru-RU"/>
        </w:rPr>
        <w:t xml:space="preserve">- возможность экспорта (сохранения) выбранного документа, фрагмента документа или списка документов в файл формата </w:t>
      </w:r>
      <w:proofErr w:type="spellStart"/>
      <w:r w:rsidRPr="007E1D68">
        <w:rPr>
          <w:rFonts w:ascii="Times New Roman" w:eastAsia="Times New Roman" w:hAnsi="Times New Roman" w:cs="Times New Roman"/>
          <w:kern w:val="24"/>
          <w:sz w:val="24"/>
          <w:szCs w:val="24"/>
          <w:lang w:eastAsia="ru-RU" w:bidi="ru-RU"/>
        </w:rPr>
        <w:t>rtf</w:t>
      </w:r>
      <w:proofErr w:type="spellEnd"/>
      <w:r w:rsidRPr="007E1D68">
        <w:rPr>
          <w:rFonts w:ascii="Times New Roman" w:eastAsia="Times New Roman" w:hAnsi="Times New Roman" w:cs="Times New Roman"/>
          <w:kern w:val="24"/>
          <w:sz w:val="24"/>
          <w:szCs w:val="24"/>
          <w:lang w:eastAsia="ru-RU" w:bidi="ru-RU"/>
        </w:rPr>
        <w:t>;</w:t>
      </w:r>
    </w:p>
    <w:p w14:paraId="201330EA" w14:textId="77777777" w:rsidR="002704D3" w:rsidRPr="007E1D68" w:rsidRDefault="002704D3" w:rsidP="007E1D68">
      <w:pPr>
        <w:widowControl w:val="0"/>
        <w:autoSpaceDE w:val="0"/>
        <w:autoSpaceDN w:val="0"/>
        <w:adjustRightInd w:val="0"/>
        <w:spacing w:after="0" w:line="240" w:lineRule="auto"/>
        <w:ind w:firstLine="567"/>
        <w:jc w:val="both"/>
        <w:rPr>
          <w:rFonts w:ascii="Times New Roman" w:eastAsia="Times New Roman" w:hAnsi="Times New Roman" w:cs="Times New Roman"/>
          <w:kern w:val="24"/>
          <w:sz w:val="24"/>
          <w:szCs w:val="24"/>
          <w:lang w:eastAsia="ru-RU" w:bidi="ru-RU"/>
        </w:rPr>
      </w:pPr>
      <w:r w:rsidRPr="007E1D68">
        <w:rPr>
          <w:rFonts w:ascii="Times New Roman" w:eastAsia="Times New Roman" w:hAnsi="Times New Roman" w:cs="Times New Roman"/>
          <w:kern w:val="24"/>
          <w:sz w:val="24"/>
          <w:szCs w:val="24"/>
          <w:lang w:eastAsia="ru-RU" w:bidi="ru-RU"/>
        </w:rPr>
        <w:t>- возможность установки закладок в тексте документа, их изменение и удаление, а также возможность поиска документов по контексту среди названий закладок;</w:t>
      </w:r>
    </w:p>
    <w:p w14:paraId="1B4856F4" w14:textId="77777777" w:rsidR="002704D3" w:rsidRPr="007E1D68" w:rsidRDefault="002704D3" w:rsidP="007E1D68">
      <w:pPr>
        <w:widowControl w:val="0"/>
        <w:autoSpaceDE w:val="0"/>
        <w:autoSpaceDN w:val="0"/>
        <w:adjustRightInd w:val="0"/>
        <w:spacing w:after="0" w:line="240" w:lineRule="auto"/>
        <w:ind w:firstLine="567"/>
        <w:jc w:val="both"/>
        <w:rPr>
          <w:rFonts w:ascii="Times New Roman" w:eastAsia="Times New Roman" w:hAnsi="Times New Roman" w:cs="Times New Roman"/>
          <w:kern w:val="24"/>
          <w:sz w:val="24"/>
          <w:szCs w:val="24"/>
          <w:lang w:eastAsia="ru-RU" w:bidi="ru-RU"/>
        </w:rPr>
      </w:pPr>
      <w:r w:rsidRPr="007E1D68">
        <w:rPr>
          <w:rFonts w:ascii="Times New Roman" w:eastAsia="Times New Roman" w:hAnsi="Times New Roman" w:cs="Times New Roman"/>
          <w:kern w:val="24"/>
          <w:sz w:val="24"/>
          <w:szCs w:val="24"/>
          <w:lang w:eastAsia="ru-RU" w:bidi="ru-RU"/>
        </w:rPr>
        <w:t>- возможность обращения к графической копии публикации первоначальной редакции нормативного акта при ее наличии;</w:t>
      </w:r>
    </w:p>
    <w:p w14:paraId="413C8F3B" w14:textId="77777777" w:rsidR="002704D3" w:rsidRPr="007E1D68" w:rsidRDefault="002704D3" w:rsidP="007E1D68">
      <w:pPr>
        <w:widowControl w:val="0"/>
        <w:autoSpaceDE w:val="0"/>
        <w:autoSpaceDN w:val="0"/>
        <w:adjustRightInd w:val="0"/>
        <w:spacing w:after="0" w:line="240" w:lineRule="auto"/>
        <w:ind w:firstLine="567"/>
        <w:jc w:val="both"/>
        <w:rPr>
          <w:rFonts w:ascii="Times New Roman" w:eastAsia="Times New Roman" w:hAnsi="Times New Roman" w:cs="Times New Roman"/>
          <w:kern w:val="24"/>
          <w:sz w:val="24"/>
          <w:szCs w:val="24"/>
          <w:lang w:eastAsia="ru-RU" w:bidi="ru-RU"/>
        </w:rPr>
      </w:pPr>
      <w:r w:rsidRPr="007E1D68">
        <w:rPr>
          <w:rFonts w:ascii="Times New Roman" w:eastAsia="Times New Roman" w:hAnsi="Times New Roman" w:cs="Times New Roman"/>
          <w:kern w:val="24"/>
          <w:sz w:val="24"/>
          <w:szCs w:val="24"/>
          <w:lang w:eastAsia="ru-RU" w:bidi="ru-RU"/>
        </w:rPr>
        <w:t>- возможность получения текста правового акта в том виде, в котором он действовал или будет действовать (при наличии утративших или не вступивших в силу редакций соответственно) на конкретную дату с возможностью автоматической перестройки на искомый момент времени других документов при переходе по ссылкам;</w:t>
      </w:r>
    </w:p>
    <w:p w14:paraId="4B4F93F0" w14:textId="77777777" w:rsidR="002704D3" w:rsidRPr="007E1D68" w:rsidRDefault="002704D3" w:rsidP="007E1D68">
      <w:pPr>
        <w:widowControl w:val="0"/>
        <w:autoSpaceDE w:val="0"/>
        <w:autoSpaceDN w:val="0"/>
        <w:adjustRightInd w:val="0"/>
        <w:spacing w:after="0" w:line="240" w:lineRule="auto"/>
        <w:ind w:firstLine="567"/>
        <w:jc w:val="both"/>
        <w:rPr>
          <w:rFonts w:ascii="Times New Roman" w:eastAsia="Times New Roman" w:hAnsi="Times New Roman" w:cs="Times New Roman"/>
          <w:kern w:val="24"/>
          <w:sz w:val="24"/>
          <w:szCs w:val="24"/>
          <w:lang w:eastAsia="ru-RU" w:bidi="ru-RU"/>
        </w:rPr>
      </w:pPr>
      <w:r w:rsidRPr="007E1D68">
        <w:rPr>
          <w:rFonts w:ascii="Times New Roman" w:eastAsia="Times New Roman" w:hAnsi="Times New Roman" w:cs="Times New Roman"/>
          <w:kern w:val="24"/>
          <w:sz w:val="24"/>
          <w:szCs w:val="24"/>
          <w:lang w:eastAsia="ru-RU" w:bidi="ru-RU"/>
        </w:rPr>
        <w:t>- наличие аналитического инструмента для построения списка документов, применяющихся в схожей ситуации и близких по смысловому содержанию, без необходимости использования поиска по реквизитам и по контексту;</w:t>
      </w:r>
    </w:p>
    <w:p w14:paraId="46EB3F4B" w14:textId="77777777" w:rsidR="002704D3" w:rsidRPr="007E1D68" w:rsidRDefault="002704D3" w:rsidP="007E1D68">
      <w:pPr>
        <w:widowControl w:val="0"/>
        <w:autoSpaceDE w:val="0"/>
        <w:autoSpaceDN w:val="0"/>
        <w:adjustRightInd w:val="0"/>
        <w:spacing w:after="0" w:line="240" w:lineRule="auto"/>
        <w:ind w:firstLine="567"/>
        <w:jc w:val="both"/>
        <w:rPr>
          <w:rFonts w:ascii="Times New Roman" w:eastAsia="Times New Roman" w:hAnsi="Times New Roman" w:cs="Times New Roman"/>
          <w:kern w:val="24"/>
          <w:sz w:val="24"/>
          <w:szCs w:val="24"/>
          <w:lang w:eastAsia="ru-RU" w:bidi="ru-RU"/>
        </w:rPr>
      </w:pPr>
      <w:r w:rsidRPr="007E1D68">
        <w:rPr>
          <w:rFonts w:ascii="Times New Roman" w:eastAsia="Times New Roman" w:hAnsi="Times New Roman" w:cs="Times New Roman"/>
          <w:kern w:val="24"/>
          <w:sz w:val="24"/>
          <w:szCs w:val="24"/>
          <w:lang w:eastAsia="ru-RU" w:bidi="ru-RU"/>
        </w:rPr>
        <w:t xml:space="preserve">- возможность перехода по ссылкам из документов, включая судебную практику </w:t>
      </w:r>
      <w:r w:rsidRPr="007E1D68">
        <w:rPr>
          <w:rFonts w:ascii="Times New Roman" w:eastAsia="Times New Roman" w:hAnsi="Times New Roman" w:cs="Times New Roman"/>
          <w:kern w:val="24"/>
          <w:sz w:val="24"/>
          <w:szCs w:val="24"/>
          <w:lang w:eastAsia="ru-RU" w:bidi="ru-RU"/>
        </w:rPr>
        <w:br/>
        <w:t xml:space="preserve">и авторские материалы, на актуальные редакции нормативных правовых актов </w:t>
      </w:r>
      <w:r w:rsidRPr="007E1D68">
        <w:rPr>
          <w:rFonts w:ascii="Times New Roman" w:eastAsia="Times New Roman" w:hAnsi="Times New Roman" w:cs="Times New Roman"/>
          <w:kern w:val="24"/>
          <w:sz w:val="24"/>
          <w:szCs w:val="24"/>
          <w:lang w:eastAsia="ru-RU" w:bidi="ru-RU"/>
        </w:rPr>
        <w:br/>
        <w:t>(по умолчанию);</w:t>
      </w:r>
    </w:p>
    <w:p w14:paraId="49E809AB" w14:textId="77777777" w:rsidR="002704D3" w:rsidRPr="007E1D68" w:rsidRDefault="002704D3" w:rsidP="007E1D68">
      <w:pPr>
        <w:widowControl w:val="0"/>
        <w:autoSpaceDE w:val="0"/>
        <w:autoSpaceDN w:val="0"/>
        <w:adjustRightInd w:val="0"/>
        <w:spacing w:after="0" w:line="240" w:lineRule="auto"/>
        <w:ind w:firstLine="567"/>
        <w:jc w:val="both"/>
        <w:rPr>
          <w:rFonts w:ascii="Times New Roman" w:eastAsia="Times New Roman" w:hAnsi="Times New Roman" w:cs="Times New Roman"/>
          <w:kern w:val="24"/>
          <w:sz w:val="24"/>
          <w:szCs w:val="24"/>
          <w:lang w:eastAsia="ru-RU" w:bidi="ru-RU"/>
        </w:rPr>
      </w:pPr>
      <w:r w:rsidRPr="007E1D68">
        <w:rPr>
          <w:rFonts w:ascii="Times New Roman" w:eastAsia="Times New Roman" w:hAnsi="Times New Roman" w:cs="Times New Roman"/>
          <w:kern w:val="24"/>
          <w:sz w:val="24"/>
          <w:szCs w:val="24"/>
          <w:lang w:eastAsia="ru-RU" w:bidi="ru-RU"/>
        </w:rPr>
        <w:t xml:space="preserve">- возможность осуществлять поиск похожих правовых актов, судебных решений, книг, статей, вопросов-ответов и консультационных материалов, близких по тематике к документу или его фрагменту; </w:t>
      </w:r>
    </w:p>
    <w:p w14:paraId="65C7D4C3" w14:textId="77777777" w:rsidR="002704D3" w:rsidRPr="007E1D68" w:rsidRDefault="002704D3" w:rsidP="007E1D68">
      <w:pPr>
        <w:widowControl w:val="0"/>
        <w:autoSpaceDE w:val="0"/>
        <w:autoSpaceDN w:val="0"/>
        <w:adjustRightInd w:val="0"/>
        <w:spacing w:after="0" w:line="240" w:lineRule="auto"/>
        <w:ind w:firstLine="567"/>
        <w:jc w:val="both"/>
        <w:rPr>
          <w:rFonts w:ascii="Times New Roman" w:eastAsia="Times New Roman" w:hAnsi="Times New Roman" w:cs="Times New Roman"/>
          <w:kern w:val="24"/>
          <w:sz w:val="24"/>
          <w:szCs w:val="24"/>
          <w:lang w:eastAsia="ru-RU" w:bidi="ru-RU"/>
        </w:rPr>
      </w:pPr>
      <w:r w:rsidRPr="007E1D68">
        <w:rPr>
          <w:rFonts w:ascii="Times New Roman" w:eastAsia="Times New Roman" w:hAnsi="Times New Roman" w:cs="Times New Roman"/>
          <w:kern w:val="24"/>
          <w:sz w:val="24"/>
          <w:szCs w:val="24"/>
          <w:lang w:eastAsia="ru-RU" w:bidi="ru-RU"/>
        </w:rPr>
        <w:t>- наличие инструментов для автоматического вычисления отдельных показателей по введенным пользователем, данным по тематикам: налоги и бухгалтерский учет (амортизация, учет материалов, товаров, готовой продукции, учет налогов); пени, проценты, штрафы; пособия и трудовые отношения; государственные закупки;</w:t>
      </w:r>
    </w:p>
    <w:p w14:paraId="3E3A2F68" w14:textId="77777777" w:rsidR="002704D3" w:rsidRPr="007E1D68" w:rsidRDefault="002704D3" w:rsidP="007E1D68">
      <w:pPr>
        <w:widowControl w:val="0"/>
        <w:autoSpaceDE w:val="0"/>
        <w:autoSpaceDN w:val="0"/>
        <w:adjustRightInd w:val="0"/>
        <w:spacing w:after="0" w:line="240" w:lineRule="auto"/>
        <w:ind w:firstLine="567"/>
        <w:jc w:val="both"/>
        <w:rPr>
          <w:rFonts w:ascii="Times New Roman" w:eastAsia="Times New Roman" w:hAnsi="Times New Roman" w:cs="Times New Roman"/>
          <w:kern w:val="24"/>
          <w:sz w:val="24"/>
          <w:szCs w:val="24"/>
          <w:lang w:eastAsia="ru-RU" w:bidi="ru-RU"/>
        </w:rPr>
      </w:pPr>
      <w:r w:rsidRPr="007E1D68">
        <w:rPr>
          <w:rFonts w:ascii="Times New Roman" w:eastAsia="Times New Roman" w:hAnsi="Times New Roman" w:cs="Times New Roman"/>
          <w:kern w:val="24"/>
          <w:sz w:val="24"/>
          <w:szCs w:val="24"/>
          <w:lang w:eastAsia="ru-RU" w:bidi="ru-RU"/>
        </w:rPr>
        <w:t xml:space="preserve">- сервис подбора судебной практики, соответствующей тематике и содержанию загруженных пользователем в сервис документов, в которых подробно излагается правовая проблема, в форматах </w:t>
      </w:r>
      <w:proofErr w:type="spellStart"/>
      <w:r w:rsidRPr="007E1D68">
        <w:rPr>
          <w:rFonts w:ascii="Times New Roman" w:eastAsia="Times New Roman" w:hAnsi="Times New Roman" w:cs="Times New Roman"/>
          <w:kern w:val="24"/>
          <w:sz w:val="24"/>
          <w:szCs w:val="24"/>
          <w:lang w:eastAsia="ru-RU" w:bidi="ru-RU"/>
        </w:rPr>
        <w:t>doc</w:t>
      </w:r>
      <w:proofErr w:type="spellEnd"/>
      <w:r w:rsidRPr="007E1D68">
        <w:rPr>
          <w:rFonts w:ascii="Times New Roman" w:eastAsia="Times New Roman" w:hAnsi="Times New Roman" w:cs="Times New Roman"/>
          <w:kern w:val="24"/>
          <w:sz w:val="24"/>
          <w:szCs w:val="24"/>
          <w:lang w:eastAsia="ru-RU" w:bidi="ru-RU"/>
        </w:rPr>
        <w:t xml:space="preserve">, </w:t>
      </w:r>
      <w:proofErr w:type="spellStart"/>
      <w:r w:rsidRPr="007E1D68">
        <w:rPr>
          <w:rFonts w:ascii="Times New Roman" w:eastAsia="Times New Roman" w:hAnsi="Times New Roman" w:cs="Times New Roman"/>
          <w:kern w:val="24"/>
          <w:sz w:val="24"/>
          <w:szCs w:val="24"/>
          <w:lang w:eastAsia="ru-RU" w:bidi="ru-RU"/>
        </w:rPr>
        <w:t>docx</w:t>
      </w:r>
      <w:proofErr w:type="spellEnd"/>
      <w:r w:rsidRPr="007E1D68">
        <w:rPr>
          <w:rFonts w:ascii="Times New Roman" w:eastAsia="Times New Roman" w:hAnsi="Times New Roman" w:cs="Times New Roman"/>
          <w:kern w:val="24"/>
          <w:sz w:val="24"/>
          <w:szCs w:val="24"/>
          <w:lang w:eastAsia="ru-RU" w:bidi="ru-RU"/>
        </w:rPr>
        <w:t xml:space="preserve">, </w:t>
      </w:r>
      <w:proofErr w:type="spellStart"/>
      <w:r w:rsidRPr="007E1D68">
        <w:rPr>
          <w:rFonts w:ascii="Times New Roman" w:eastAsia="Times New Roman" w:hAnsi="Times New Roman" w:cs="Times New Roman"/>
          <w:kern w:val="24"/>
          <w:sz w:val="24"/>
          <w:szCs w:val="24"/>
          <w:lang w:eastAsia="ru-RU" w:bidi="ru-RU"/>
        </w:rPr>
        <w:t>rtf</w:t>
      </w:r>
      <w:proofErr w:type="spellEnd"/>
      <w:r w:rsidRPr="007E1D68">
        <w:rPr>
          <w:rFonts w:ascii="Times New Roman" w:eastAsia="Times New Roman" w:hAnsi="Times New Roman" w:cs="Times New Roman"/>
          <w:kern w:val="24"/>
          <w:sz w:val="24"/>
          <w:szCs w:val="24"/>
          <w:lang w:eastAsia="ru-RU" w:bidi="ru-RU"/>
        </w:rPr>
        <w:t xml:space="preserve">, </w:t>
      </w:r>
      <w:proofErr w:type="spellStart"/>
      <w:r w:rsidRPr="007E1D68">
        <w:rPr>
          <w:rFonts w:ascii="Times New Roman" w:eastAsia="Times New Roman" w:hAnsi="Times New Roman" w:cs="Times New Roman"/>
          <w:kern w:val="24"/>
          <w:sz w:val="24"/>
          <w:szCs w:val="24"/>
          <w:lang w:eastAsia="ru-RU" w:bidi="ru-RU"/>
        </w:rPr>
        <w:t>txt</w:t>
      </w:r>
      <w:proofErr w:type="spellEnd"/>
      <w:r w:rsidRPr="007E1D68">
        <w:rPr>
          <w:rFonts w:ascii="Times New Roman" w:eastAsia="Times New Roman" w:hAnsi="Times New Roman" w:cs="Times New Roman"/>
          <w:kern w:val="24"/>
          <w:sz w:val="24"/>
          <w:szCs w:val="24"/>
          <w:lang w:eastAsia="ru-RU" w:bidi="ru-RU"/>
        </w:rPr>
        <w:t xml:space="preserve">, </w:t>
      </w:r>
      <w:proofErr w:type="spellStart"/>
      <w:r w:rsidRPr="007E1D68">
        <w:rPr>
          <w:rFonts w:ascii="Times New Roman" w:eastAsia="Times New Roman" w:hAnsi="Times New Roman" w:cs="Times New Roman"/>
          <w:kern w:val="24"/>
          <w:sz w:val="24"/>
          <w:szCs w:val="24"/>
          <w:lang w:eastAsia="ru-RU" w:bidi="ru-RU"/>
        </w:rPr>
        <w:t>odt</w:t>
      </w:r>
      <w:proofErr w:type="spellEnd"/>
      <w:r w:rsidRPr="007E1D68">
        <w:rPr>
          <w:rFonts w:ascii="Times New Roman" w:eastAsia="Times New Roman" w:hAnsi="Times New Roman" w:cs="Times New Roman"/>
          <w:kern w:val="24"/>
          <w:sz w:val="24"/>
          <w:szCs w:val="24"/>
          <w:lang w:eastAsia="ru-RU" w:bidi="ru-RU"/>
        </w:rPr>
        <w:t xml:space="preserve">, </w:t>
      </w:r>
      <w:proofErr w:type="spellStart"/>
      <w:r w:rsidRPr="007E1D68">
        <w:rPr>
          <w:rFonts w:ascii="Times New Roman" w:eastAsia="Times New Roman" w:hAnsi="Times New Roman" w:cs="Times New Roman"/>
          <w:kern w:val="24"/>
          <w:sz w:val="24"/>
          <w:szCs w:val="24"/>
          <w:lang w:eastAsia="ru-RU" w:bidi="ru-RU"/>
        </w:rPr>
        <w:t>pdf</w:t>
      </w:r>
      <w:proofErr w:type="spellEnd"/>
      <w:r w:rsidRPr="007E1D68">
        <w:rPr>
          <w:rFonts w:ascii="Times New Roman" w:eastAsia="Times New Roman" w:hAnsi="Times New Roman" w:cs="Times New Roman"/>
          <w:kern w:val="24"/>
          <w:sz w:val="24"/>
          <w:szCs w:val="24"/>
          <w:lang w:eastAsia="ru-RU" w:bidi="ru-RU"/>
        </w:rPr>
        <w:t xml:space="preserve">, </w:t>
      </w:r>
      <w:proofErr w:type="spellStart"/>
      <w:r w:rsidRPr="007E1D68">
        <w:rPr>
          <w:rFonts w:ascii="Times New Roman" w:eastAsia="Times New Roman" w:hAnsi="Times New Roman" w:cs="Times New Roman"/>
          <w:kern w:val="24"/>
          <w:sz w:val="24"/>
          <w:szCs w:val="24"/>
          <w:lang w:eastAsia="ru-RU" w:bidi="ru-RU"/>
        </w:rPr>
        <w:t>jpeg</w:t>
      </w:r>
      <w:proofErr w:type="spellEnd"/>
      <w:r w:rsidRPr="007E1D68">
        <w:rPr>
          <w:rFonts w:ascii="Times New Roman" w:eastAsia="Times New Roman" w:hAnsi="Times New Roman" w:cs="Times New Roman"/>
          <w:kern w:val="24"/>
          <w:sz w:val="24"/>
          <w:szCs w:val="24"/>
          <w:lang w:eastAsia="ru-RU" w:bidi="ru-RU"/>
        </w:rPr>
        <w:t xml:space="preserve">, </w:t>
      </w:r>
      <w:proofErr w:type="spellStart"/>
      <w:r w:rsidRPr="007E1D68">
        <w:rPr>
          <w:rFonts w:ascii="Times New Roman" w:eastAsia="Times New Roman" w:hAnsi="Times New Roman" w:cs="Times New Roman"/>
          <w:kern w:val="24"/>
          <w:sz w:val="24"/>
          <w:szCs w:val="24"/>
          <w:lang w:eastAsia="ru-RU" w:bidi="ru-RU"/>
        </w:rPr>
        <w:t>tiff</w:t>
      </w:r>
      <w:proofErr w:type="spellEnd"/>
      <w:r w:rsidRPr="007E1D68">
        <w:rPr>
          <w:rFonts w:ascii="Times New Roman" w:eastAsia="Times New Roman" w:hAnsi="Times New Roman" w:cs="Times New Roman"/>
          <w:kern w:val="24"/>
          <w:sz w:val="24"/>
          <w:szCs w:val="24"/>
          <w:lang w:eastAsia="ru-RU" w:bidi="ru-RU"/>
        </w:rPr>
        <w:t xml:space="preserve">, </w:t>
      </w:r>
      <w:proofErr w:type="spellStart"/>
      <w:r w:rsidRPr="007E1D68">
        <w:rPr>
          <w:rFonts w:ascii="Times New Roman" w:eastAsia="Times New Roman" w:hAnsi="Times New Roman" w:cs="Times New Roman"/>
          <w:kern w:val="24"/>
          <w:sz w:val="24"/>
          <w:szCs w:val="24"/>
          <w:lang w:eastAsia="ru-RU" w:bidi="ru-RU"/>
        </w:rPr>
        <w:t>png</w:t>
      </w:r>
      <w:proofErr w:type="spellEnd"/>
      <w:r w:rsidRPr="007E1D68">
        <w:rPr>
          <w:rFonts w:ascii="Times New Roman" w:eastAsia="Times New Roman" w:hAnsi="Times New Roman" w:cs="Times New Roman"/>
          <w:kern w:val="24"/>
          <w:sz w:val="24"/>
          <w:szCs w:val="24"/>
          <w:lang w:eastAsia="ru-RU" w:bidi="ru-RU"/>
        </w:rPr>
        <w:t xml:space="preserve">; возможность ознакомиться с сутью решения без открытия содержащего его документа с использованием  кратко изложенных требований истца, вывода суда, ключевых тем; построение списка материально-правовых и процессуальных норм, которые чаще всего упоминаются в найденных судебных актах; фильтрация списка найденных документов по дате, региону и суду, конкретному судье и ключевой теме. При введении запроса к судебному решению содержащий его документ должен открываться на фрагменте, наиболее соответствующем этому; </w:t>
      </w:r>
    </w:p>
    <w:p w14:paraId="59397834" w14:textId="77777777" w:rsidR="002704D3" w:rsidRPr="007E1D68" w:rsidRDefault="002704D3" w:rsidP="007E1D68">
      <w:pPr>
        <w:widowControl w:val="0"/>
        <w:autoSpaceDE w:val="0"/>
        <w:autoSpaceDN w:val="0"/>
        <w:adjustRightInd w:val="0"/>
        <w:spacing w:after="0" w:line="240" w:lineRule="auto"/>
        <w:ind w:firstLine="567"/>
        <w:jc w:val="both"/>
        <w:rPr>
          <w:rFonts w:ascii="Times New Roman" w:eastAsia="Times New Roman" w:hAnsi="Times New Roman" w:cs="Times New Roman"/>
          <w:kern w:val="24"/>
          <w:sz w:val="24"/>
          <w:szCs w:val="24"/>
          <w:lang w:eastAsia="ru-RU" w:bidi="ru-RU"/>
        </w:rPr>
      </w:pPr>
      <w:r w:rsidRPr="007E1D68">
        <w:rPr>
          <w:rFonts w:ascii="Times New Roman" w:eastAsia="Times New Roman" w:hAnsi="Times New Roman" w:cs="Times New Roman"/>
          <w:kern w:val="24"/>
          <w:sz w:val="24"/>
          <w:szCs w:val="24"/>
          <w:lang w:eastAsia="ru-RU" w:bidi="ru-RU"/>
        </w:rPr>
        <w:t xml:space="preserve">- функциональная возможность «Конструктор договоров», позволяющая осуществлять составление договоров и актуализировать уже созданные договоры, учетная политика (возможность формирования учетной политики организации госсектора), гражданско-правовые и трудовые договоры, возможность сохранения составленного документа; </w:t>
      </w:r>
    </w:p>
    <w:p w14:paraId="0CC5516A" w14:textId="77777777" w:rsidR="002704D3" w:rsidRPr="007E1D68" w:rsidRDefault="002704D3" w:rsidP="007E1D68">
      <w:pPr>
        <w:widowControl w:val="0"/>
        <w:autoSpaceDE w:val="0"/>
        <w:autoSpaceDN w:val="0"/>
        <w:adjustRightInd w:val="0"/>
        <w:spacing w:after="0" w:line="240" w:lineRule="auto"/>
        <w:ind w:firstLine="567"/>
        <w:jc w:val="both"/>
        <w:rPr>
          <w:rFonts w:ascii="Times New Roman" w:eastAsia="Times New Roman" w:hAnsi="Times New Roman" w:cs="Times New Roman"/>
          <w:kern w:val="24"/>
          <w:sz w:val="24"/>
          <w:szCs w:val="24"/>
          <w:lang w:eastAsia="ru-RU" w:bidi="ru-RU"/>
        </w:rPr>
      </w:pPr>
      <w:r w:rsidRPr="007E1D68">
        <w:rPr>
          <w:rFonts w:ascii="Times New Roman" w:eastAsia="Times New Roman" w:hAnsi="Times New Roman" w:cs="Times New Roman"/>
          <w:kern w:val="24"/>
          <w:sz w:val="24"/>
          <w:szCs w:val="24"/>
          <w:lang w:eastAsia="ru-RU" w:bidi="ru-RU"/>
        </w:rPr>
        <w:t>- возможность экспорта по каналам связи через информационно-телекоммуникационную сеть Интернет документа, составленного с использованием функциональной возможности «Конструктор договоров», в СПС с целью подбора судебной практики, соответствующей тематике экспортированного документа по аналогичным делам;</w:t>
      </w:r>
    </w:p>
    <w:p w14:paraId="08D0FFEA" w14:textId="77777777" w:rsidR="002704D3" w:rsidRPr="007E1D68" w:rsidRDefault="002704D3" w:rsidP="007E1D68">
      <w:pPr>
        <w:widowControl w:val="0"/>
        <w:autoSpaceDE w:val="0"/>
        <w:autoSpaceDN w:val="0"/>
        <w:adjustRightInd w:val="0"/>
        <w:spacing w:after="0" w:line="240" w:lineRule="auto"/>
        <w:ind w:firstLine="567"/>
        <w:jc w:val="both"/>
        <w:rPr>
          <w:rFonts w:ascii="Times New Roman" w:eastAsia="Times New Roman" w:hAnsi="Times New Roman" w:cs="Times New Roman"/>
          <w:kern w:val="24"/>
          <w:sz w:val="24"/>
          <w:szCs w:val="24"/>
          <w:lang w:eastAsia="ru-RU" w:bidi="ru-RU"/>
        </w:rPr>
      </w:pPr>
      <w:r w:rsidRPr="007E1D68">
        <w:rPr>
          <w:rFonts w:ascii="Times New Roman" w:eastAsia="Times New Roman" w:hAnsi="Times New Roman" w:cs="Times New Roman"/>
          <w:kern w:val="24"/>
          <w:sz w:val="24"/>
          <w:szCs w:val="24"/>
          <w:lang w:eastAsia="ru-RU" w:bidi="ru-RU"/>
        </w:rPr>
        <w:t>- возможность сохранения поисковых запросов с автоматическим сохранением истории запросов и открытых документов;</w:t>
      </w:r>
    </w:p>
    <w:p w14:paraId="54F67485" w14:textId="77777777" w:rsidR="002704D3" w:rsidRPr="007E1D68" w:rsidRDefault="002704D3" w:rsidP="007E1D68">
      <w:pPr>
        <w:widowControl w:val="0"/>
        <w:autoSpaceDE w:val="0"/>
        <w:autoSpaceDN w:val="0"/>
        <w:adjustRightInd w:val="0"/>
        <w:spacing w:after="0" w:line="240" w:lineRule="auto"/>
        <w:ind w:firstLine="567"/>
        <w:jc w:val="both"/>
        <w:rPr>
          <w:rFonts w:ascii="Times New Roman" w:eastAsia="Times New Roman" w:hAnsi="Times New Roman" w:cs="Times New Roman"/>
          <w:kern w:val="24"/>
          <w:sz w:val="24"/>
          <w:szCs w:val="24"/>
          <w:lang w:eastAsia="ru-RU" w:bidi="ru-RU"/>
        </w:rPr>
      </w:pPr>
      <w:r w:rsidRPr="007E1D68">
        <w:rPr>
          <w:rFonts w:ascii="Times New Roman" w:eastAsia="Times New Roman" w:hAnsi="Times New Roman" w:cs="Times New Roman"/>
          <w:kern w:val="24"/>
          <w:sz w:val="24"/>
          <w:szCs w:val="24"/>
          <w:lang w:eastAsia="ru-RU" w:bidi="ru-RU"/>
        </w:rPr>
        <w:t>- возможность изменения размера шрифта документа в соответствии с предпочтениями пользователя;</w:t>
      </w:r>
    </w:p>
    <w:p w14:paraId="0DE0FB38" w14:textId="77777777" w:rsidR="002704D3" w:rsidRPr="007E1D68" w:rsidRDefault="002704D3" w:rsidP="007E1D68">
      <w:pPr>
        <w:widowControl w:val="0"/>
        <w:autoSpaceDE w:val="0"/>
        <w:autoSpaceDN w:val="0"/>
        <w:adjustRightInd w:val="0"/>
        <w:spacing w:after="0" w:line="240" w:lineRule="auto"/>
        <w:ind w:firstLine="567"/>
        <w:jc w:val="both"/>
        <w:rPr>
          <w:rFonts w:ascii="Times New Roman" w:eastAsia="Times New Roman" w:hAnsi="Times New Roman" w:cs="Times New Roman"/>
          <w:kern w:val="24"/>
          <w:sz w:val="24"/>
          <w:szCs w:val="24"/>
          <w:lang w:eastAsia="ru-RU" w:bidi="ru-RU"/>
        </w:rPr>
      </w:pPr>
      <w:r w:rsidRPr="007E1D68">
        <w:rPr>
          <w:rFonts w:ascii="Times New Roman" w:eastAsia="Times New Roman" w:hAnsi="Times New Roman" w:cs="Times New Roman"/>
          <w:kern w:val="24"/>
          <w:sz w:val="24"/>
          <w:szCs w:val="24"/>
          <w:lang w:eastAsia="ru-RU" w:bidi="ru-RU"/>
        </w:rPr>
        <w:t>- возможность персональной настройки Основного меню в соответствии с профессиональными интересами пользователя, в том числе по тематикам: налогообложение и бухгалтерский учет, кадровые вопросы, юридические вопросы, государственный сектор, государственные закупки;</w:t>
      </w:r>
    </w:p>
    <w:p w14:paraId="0B125236" w14:textId="77777777" w:rsidR="002704D3" w:rsidRPr="007E1D68" w:rsidRDefault="002704D3" w:rsidP="007E1D68">
      <w:pPr>
        <w:widowControl w:val="0"/>
        <w:autoSpaceDE w:val="0"/>
        <w:autoSpaceDN w:val="0"/>
        <w:adjustRightInd w:val="0"/>
        <w:spacing w:after="0" w:line="240" w:lineRule="auto"/>
        <w:ind w:firstLine="567"/>
        <w:jc w:val="both"/>
        <w:rPr>
          <w:rFonts w:ascii="Times New Roman" w:eastAsia="Times New Roman" w:hAnsi="Times New Roman" w:cs="Times New Roman"/>
          <w:kern w:val="24"/>
          <w:sz w:val="24"/>
          <w:szCs w:val="24"/>
          <w:lang w:eastAsia="ru-RU" w:bidi="ru-RU"/>
        </w:rPr>
      </w:pPr>
      <w:r w:rsidRPr="007E1D68">
        <w:rPr>
          <w:rFonts w:ascii="Times New Roman" w:eastAsia="Times New Roman" w:hAnsi="Times New Roman" w:cs="Times New Roman"/>
          <w:kern w:val="24"/>
          <w:sz w:val="24"/>
          <w:szCs w:val="24"/>
          <w:lang w:eastAsia="ru-RU" w:bidi="ru-RU"/>
        </w:rPr>
        <w:t>- возможность построения списка документов, близких по тематике к фрагменту документа;</w:t>
      </w:r>
    </w:p>
    <w:p w14:paraId="58E8A44D" w14:textId="77777777" w:rsidR="002704D3" w:rsidRPr="007E1D68" w:rsidRDefault="002704D3" w:rsidP="007E1D68">
      <w:pPr>
        <w:widowControl w:val="0"/>
        <w:autoSpaceDE w:val="0"/>
        <w:autoSpaceDN w:val="0"/>
        <w:adjustRightInd w:val="0"/>
        <w:spacing w:after="0" w:line="240" w:lineRule="auto"/>
        <w:ind w:firstLine="567"/>
        <w:jc w:val="both"/>
        <w:rPr>
          <w:rFonts w:ascii="Times New Roman" w:eastAsia="Times New Roman" w:hAnsi="Times New Roman" w:cs="Times New Roman"/>
          <w:kern w:val="24"/>
          <w:sz w:val="24"/>
          <w:szCs w:val="24"/>
          <w:lang w:eastAsia="ru-RU" w:bidi="ru-RU"/>
        </w:rPr>
      </w:pPr>
      <w:r w:rsidRPr="007E1D68">
        <w:rPr>
          <w:rFonts w:ascii="Times New Roman" w:eastAsia="Times New Roman" w:hAnsi="Times New Roman" w:cs="Times New Roman"/>
          <w:kern w:val="24"/>
          <w:sz w:val="24"/>
          <w:szCs w:val="24"/>
          <w:lang w:eastAsia="ru-RU" w:bidi="ru-RU"/>
        </w:rPr>
        <w:t>- специальный интерфейс администратора, позволяющий создавать, загружать учетные записи (в том числе списком), удалять, редактировать учетные записи пользователей;</w:t>
      </w:r>
    </w:p>
    <w:p w14:paraId="6FF41123" w14:textId="77777777" w:rsidR="002704D3" w:rsidRPr="007E1D68" w:rsidRDefault="002704D3" w:rsidP="007E1D68">
      <w:pPr>
        <w:widowControl w:val="0"/>
        <w:autoSpaceDE w:val="0"/>
        <w:autoSpaceDN w:val="0"/>
        <w:adjustRightInd w:val="0"/>
        <w:spacing w:after="0" w:line="240" w:lineRule="auto"/>
        <w:ind w:firstLine="567"/>
        <w:jc w:val="both"/>
        <w:rPr>
          <w:rFonts w:ascii="Times New Roman" w:eastAsia="Times New Roman" w:hAnsi="Times New Roman" w:cs="Times New Roman"/>
          <w:kern w:val="24"/>
          <w:sz w:val="24"/>
          <w:szCs w:val="24"/>
          <w:lang w:eastAsia="ru-RU" w:bidi="ru-RU"/>
        </w:rPr>
      </w:pPr>
      <w:r w:rsidRPr="007E1D68">
        <w:rPr>
          <w:rFonts w:ascii="Times New Roman" w:eastAsia="Times New Roman" w:hAnsi="Times New Roman" w:cs="Times New Roman"/>
          <w:kern w:val="24"/>
          <w:sz w:val="24"/>
          <w:szCs w:val="24"/>
          <w:lang w:eastAsia="ru-RU" w:bidi="ru-RU"/>
        </w:rPr>
        <w:t>- возможность автоматического удаления логинов неактивных пользователей по истечении задаваемого периода неактивности, при этом должна быть реализована возможность защиты части пользователей от автоматического удаления логинов.</w:t>
      </w:r>
    </w:p>
    <w:p w14:paraId="01424C87" w14:textId="77777777" w:rsidR="002704D3" w:rsidRPr="007E1D68" w:rsidRDefault="002704D3" w:rsidP="007E1D68">
      <w:pPr>
        <w:spacing w:after="0" w:line="240" w:lineRule="auto"/>
        <w:ind w:firstLine="567"/>
        <w:jc w:val="center"/>
        <w:rPr>
          <w:rFonts w:ascii="Times New Roman" w:eastAsia="Times New Roman" w:hAnsi="Times New Roman" w:cs="Times New Roman"/>
          <w:kern w:val="24"/>
          <w:sz w:val="24"/>
          <w:szCs w:val="24"/>
          <w:lang w:eastAsia="ru-RU"/>
        </w:rPr>
      </w:pPr>
    </w:p>
    <w:p w14:paraId="677E7E3A" w14:textId="77777777" w:rsidR="002704D3" w:rsidRPr="007E1D68" w:rsidRDefault="002704D3" w:rsidP="007E1D68">
      <w:pPr>
        <w:spacing w:after="0" w:line="240" w:lineRule="auto"/>
        <w:ind w:firstLine="567"/>
        <w:jc w:val="both"/>
        <w:rPr>
          <w:rFonts w:ascii="Times New Roman" w:eastAsia="Times New Roman" w:hAnsi="Times New Roman" w:cs="Times New Roman"/>
          <w:sz w:val="24"/>
          <w:szCs w:val="24"/>
          <w:lang w:eastAsia="ru-RU"/>
        </w:rPr>
      </w:pPr>
      <w:r w:rsidRPr="007E1D68">
        <w:rPr>
          <w:rFonts w:ascii="Times New Roman" w:eastAsia="Times New Roman" w:hAnsi="Times New Roman" w:cs="Times New Roman"/>
          <w:sz w:val="24"/>
          <w:szCs w:val="24"/>
          <w:lang w:eastAsia="ru-RU"/>
        </w:rPr>
        <w:t>4. Требования к безопасности.</w:t>
      </w:r>
    </w:p>
    <w:p w14:paraId="7ABD7732" w14:textId="77777777" w:rsidR="002704D3" w:rsidRPr="007E1D68" w:rsidRDefault="002704D3" w:rsidP="007E1D68">
      <w:pPr>
        <w:tabs>
          <w:tab w:val="left" w:pos="269"/>
        </w:tabs>
        <w:spacing w:after="0" w:line="240" w:lineRule="auto"/>
        <w:ind w:firstLine="567"/>
        <w:contextualSpacing/>
        <w:jc w:val="both"/>
        <w:rPr>
          <w:rFonts w:ascii="Times New Roman" w:eastAsia="Times New Roman" w:hAnsi="Times New Roman" w:cs="Times New Roman"/>
          <w:sz w:val="24"/>
          <w:szCs w:val="24"/>
          <w:lang w:eastAsia="ru-RU"/>
        </w:rPr>
      </w:pPr>
      <w:r w:rsidRPr="007E1D68">
        <w:rPr>
          <w:rFonts w:ascii="Times New Roman" w:eastAsia="Times New Roman" w:hAnsi="Times New Roman" w:cs="Times New Roman"/>
          <w:sz w:val="24"/>
          <w:szCs w:val="24"/>
          <w:lang w:eastAsia="ru-RU"/>
        </w:rPr>
        <w:t>Исполнитель должен обеспечить: соответствие результатов услуг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и т.п.), установленным действующим законодательством Российской Федерации.</w:t>
      </w:r>
    </w:p>
    <w:p w14:paraId="5192B5B2" w14:textId="77777777" w:rsidR="002704D3" w:rsidRPr="007E1D68" w:rsidRDefault="002704D3" w:rsidP="007E1D68">
      <w:pPr>
        <w:tabs>
          <w:tab w:val="left" w:pos="-157"/>
          <w:tab w:val="left" w:pos="0"/>
        </w:tabs>
        <w:spacing w:after="0" w:line="240" w:lineRule="auto"/>
        <w:ind w:firstLine="567"/>
        <w:contextualSpacing/>
        <w:jc w:val="both"/>
        <w:rPr>
          <w:rFonts w:ascii="Times New Roman" w:eastAsia="Times New Roman" w:hAnsi="Times New Roman" w:cs="Times New Roman"/>
          <w:sz w:val="24"/>
          <w:szCs w:val="24"/>
          <w:lang w:eastAsia="ru-RU"/>
        </w:rPr>
      </w:pPr>
    </w:p>
    <w:p w14:paraId="04514350" w14:textId="77777777" w:rsidR="002704D3" w:rsidRPr="007E1D68" w:rsidRDefault="002704D3" w:rsidP="007E1D68">
      <w:pPr>
        <w:tabs>
          <w:tab w:val="left" w:pos="-157"/>
          <w:tab w:val="left" w:pos="0"/>
          <w:tab w:val="left" w:pos="553"/>
          <w:tab w:val="left" w:pos="695"/>
        </w:tabs>
        <w:spacing w:after="0" w:line="240" w:lineRule="auto"/>
        <w:ind w:firstLine="567"/>
        <w:jc w:val="both"/>
        <w:rPr>
          <w:rFonts w:ascii="Times New Roman" w:eastAsia="Times New Roman" w:hAnsi="Times New Roman" w:cs="Times New Roman"/>
          <w:kern w:val="24"/>
          <w:sz w:val="24"/>
          <w:szCs w:val="24"/>
          <w:lang w:eastAsia="ru-RU"/>
        </w:rPr>
      </w:pPr>
      <w:r w:rsidRPr="007E1D68">
        <w:rPr>
          <w:rFonts w:ascii="Times New Roman" w:eastAsia="Times New Roman" w:hAnsi="Times New Roman" w:cs="Times New Roman"/>
          <w:kern w:val="24"/>
          <w:sz w:val="24"/>
          <w:szCs w:val="24"/>
          <w:lang w:eastAsia="ru-RU"/>
        </w:rPr>
        <w:t>5. Требования по сроку гарантий качества на результаты осуществления закупок.</w:t>
      </w:r>
    </w:p>
    <w:p w14:paraId="3C8FF8C7" w14:textId="77777777" w:rsidR="002704D3" w:rsidRPr="007E1D68" w:rsidRDefault="002704D3" w:rsidP="007E1D68">
      <w:pPr>
        <w:widowControl w:val="0"/>
        <w:suppressAutoHyphens/>
        <w:autoSpaceDE w:val="0"/>
        <w:autoSpaceDN w:val="0"/>
        <w:adjustRightInd w:val="0"/>
        <w:spacing w:after="0" w:line="240" w:lineRule="auto"/>
        <w:ind w:firstLine="567"/>
        <w:jc w:val="both"/>
        <w:textAlignment w:val="baseline"/>
        <w:rPr>
          <w:rFonts w:ascii="Times New Roman" w:eastAsia="Times New Roman" w:hAnsi="Times New Roman" w:cs="Times New Roman"/>
          <w:kern w:val="24"/>
          <w:sz w:val="24"/>
          <w:szCs w:val="24"/>
          <w:lang w:eastAsia="ru-RU"/>
        </w:rPr>
      </w:pPr>
      <w:r w:rsidRPr="007E1D68">
        <w:rPr>
          <w:rFonts w:ascii="Times New Roman" w:eastAsia="Times New Roman" w:hAnsi="Times New Roman" w:cs="Times New Roman"/>
          <w:kern w:val="24"/>
          <w:sz w:val="24"/>
          <w:szCs w:val="24"/>
          <w:lang w:eastAsia="ru-RU"/>
        </w:rPr>
        <w:t>Срок гарантий качества устанавливается на весь срок оказания услуг.</w:t>
      </w:r>
    </w:p>
    <w:p w14:paraId="06CE0D8D" w14:textId="29EA8F33" w:rsidR="002704D3" w:rsidRPr="007E1D68" w:rsidRDefault="002704D3" w:rsidP="007E1D68">
      <w:pPr>
        <w:spacing w:after="0" w:line="240" w:lineRule="auto"/>
        <w:ind w:firstLine="142"/>
        <w:jc w:val="both"/>
        <w:rPr>
          <w:rFonts w:ascii="Times New Roman" w:eastAsia="Times New Roman" w:hAnsi="Times New Roman" w:cs="Times New Roman"/>
          <w:sz w:val="24"/>
          <w:szCs w:val="24"/>
          <w:lang w:eastAsia="ru-RU"/>
        </w:rPr>
      </w:pPr>
    </w:p>
    <w:p w14:paraId="26845B1D" w14:textId="77777777" w:rsidR="002704D3" w:rsidRPr="007E1D68" w:rsidRDefault="002704D3" w:rsidP="007E1D68">
      <w:pPr>
        <w:spacing w:after="0" w:line="240" w:lineRule="auto"/>
        <w:ind w:firstLine="142"/>
        <w:jc w:val="center"/>
        <w:rPr>
          <w:rFonts w:ascii="Times New Roman" w:eastAsia="Times New Roman" w:hAnsi="Times New Roman" w:cs="Times New Roman"/>
          <w:sz w:val="24"/>
          <w:szCs w:val="24"/>
          <w:lang w:eastAsia="ru-RU"/>
        </w:rPr>
      </w:pPr>
    </w:p>
    <w:p w14:paraId="05BEF025" w14:textId="77777777" w:rsidR="00716285" w:rsidRPr="007E1D68" w:rsidRDefault="00716285" w:rsidP="007E1D68">
      <w:pPr>
        <w:spacing w:after="0" w:line="240" w:lineRule="auto"/>
        <w:jc w:val="both"/>
        <w:rPr>
          <w:rFonts w:ascii="Times New Roman" w:eastAsia="Times New Roman" w:hAnsi="Times New Roman" w:cs="Times New Roman"/>
          <w:sz w:val="24"/>
          <w:szCs w:val="24"/>
          <w:lang w:eastAsia="ru-RU"/>
        </w:rPr>
      </w:pPr>
    </w:p>
    <w:tbl>
      <w:tblPr>
        <w:tblW w:w="9674" w:type="dxa"/>
        <w:tblInd w:w="107" w:type="dxa"/>
        <w:tblLayout w:type="fixed"/>
        <w:tblCellMar>
          <w:left w:w="107" w:type="dxa"/>
          <w:right w:w="107" w:type="dxa"/>
        </w:tblCellMar>
        <w:tblLook w:val="04A0" w:firstRow="1" w:lastRow="0" w:firstColumn="1" w:lastColumn="0" w:noHBand="0" w:noVBand="1"/>
      </w:tblPr>
      <w:tblGrid>
        <w:gridCol w:w="4571"/>
        <w:gridCol w:w="425"/>
        <w:gridCol w:w="4678"/>
      </w:tblGrid>
      <w:tr w:rsidR="00716285" w:rsidRPr="007E1D68" w14:paraId="1704A103" w14:textId="77777777" w:rsidTr="007E1D68">
        <w:trPr>
          <w:trHeight w:val="857"/>
        </w:trPr>
        <w:tc>
          <w:tcPr>
            <w:tcW w:w="4571" w:type="dxa"/>
          </w:tcPr>
          <w:p w14:paraId="090F682D" w14:textId="77777777" w:rsidR="00716285" w:rsidRPr="007E1D68" w:rsidRDefault="00716285" w:rsidP="007E1D68">
            <w:pPr>
              <w:snapToGrid w:val="0"/>
              <w:spacing w:after="0" w:line="240" w:lineRule="auto"/>
              <w:jc w:val="both"/>
              <w:rPr>
                <w:rFonts w:ascii="Times New Roman" w:eastAsia="Calibri" w:hAnsi="Times New Roman" w:cs="Times New Roman"/>
                <w:sz w:val="24"/>
                <w:szCs w:val="24"/>
              </w:rPr>
            </w:pPr>
            <w:r w:rsidRPr="007E1D68">
              <w:rPr>
                <w:rFonts w:ascii="Times New Roman" w:eastAsia="Calibri" w:hAnsi="Times New Roman" w:cs="Times New Roman"/>
                <w:sz w:val="24"/>
                <w:szCs w:val="24"/>
                <w:lang w:eastAsia="ru-RU"/>
              </w:rPr>
              <w:t>Заказчик:</w:t>
            </w:r>
          </w:p>
          <w:p w14:paraId="2F1C4AAF" w14:textId="77777777" w:rsidR="00716285" w:rsidRPr="007E1D68" w:rsidRDefault="00716285" w:rsidP="007E1D68">
            <w:pPr>
              <w:spacing w:after="0" w:line="240" w:lineRule="auto"/>
              <w:jc w:val="both"/>
              <w:rPr>
                <w:rFonts w:ascii="Times New Roman" w:eastAsia="Calibri" w:hAnsi="Times New Roman" w:cs="Times New Roman"/>
                <w:sz w:val="24"/>
                <w:szCs w:val="24"/>
                <w:lang w:eastAsia="ru-RU"/>
              </w:rPr>
            </w:pPr>
            <w:r w:rsidRPr="007E1D68">
              <w:rPr>
                <w:rFonts w:ascii="Times New Roman" w:eastAsia="Calibri" w:hAnsi="Times New Roman" w:cs="Times New Roman"/>
                <w:sz w:val="24"/>
                <w:szCs w:val="24"/>
                <w:lang w:eastAsia="ru-RU"/>
              </w:rPr>
              <w:t xml:space="preserve">Федеральное государственное бюджетное учреждение науки Институт проблем управления им. В.А. Трапезникова Российской академии наук (ИПУ РАН) </w:t>
            </w:r>
          </w:p>
          <w:p w14:paraId="6B69E839" w14:textId="77777777" w:rsidR="00716285" w:rsidRPr="007E1D68" w:rsidRDefault="00716285" w:rsidP="007E1D68">
            <w:pPr>
              <w:spacing w:after="0" w:line="240" w:lineRule="auto"/>
              <w:jc w:val="both"/>
              <w:rPr>
                <w:rFonts w:ascii="Times New Roman" w:eastAsia="Calibri" w:hAnsi="Times New Roman" w:cs="Times New Roman"/>
                <w:sz w:val="24"/>
                <w:szCs w:val="24"/>
                <w:lang w:eastAsia="ru-RU"/>
              </w:rPr>
            </w:pPr>
          </w:p>
        </w:tc>
        <w:tc>
          <w:tcPr>
            <w:tcW w:w="425" w:type="dxa"/>
          </w:tcPr>
          <w:p w14:paraId="58FECBF1" w14:textId="77777777" w:rsidR="00716285" w:rsidRPr="007E1D68" w:rsidRDefault="00716285" w:rsidP="007E1D68">
            <w:pPr>
              <w:snapToGrid w:val="0"/>
              <w:spacing w:after="0" w:line="240" w:lineRule="auto"/>
              <w:jc w:val="both"/>
              <w:rPr>
                <w:rFonts w:ascii="Times New Roman" w:eastAsia="Calibri" w:hAnsi="Times New Roman" w:cs="Times New Roman"/>
                <w:sz w:val="24"/>
                <w:szCs w:val="24"/>
                <w:lang w:eastAsia="ru-RU"/>
              </w:rPr>
            </w:pPr>
          </w:p>
        </w:tc>
        <w:tc>
          <w:tcPr>
            <w:tcW w:w="4678" w:type="dxa"/>
          </w:tcPr>
          <w:p w14:paraId="41E2B27E" w14:textId="77777777" w:rsidR="00716285" w:rsidRPr="007E1D68" w:rsidRDefault="00716285" w:rsidP="007E1D68">
            <w:pPr>
              <w:spacing w:after="0" w:line="240" w:lineRule="auto"/>
              <w:jc w:val="both"/>
              <w:rPr>
                <w:rFonts w:ascii="Times New Roman" w:eastAsia="Calibri" w:hAnsi="Times New Roman" w:cs="Times New Roman"/>
                <w:bCs/>
                <w:sz w:val="24"/>
                <w:szCs w:val="24"/>
                <w:lang w:eastAsia="ru-RU"/>
              </w:rPr>
            </w:pPr>
            <w:r w:rsidRPr="007E1D68">
              <w:rPr>
                <w:rFonts w:ascii="Times New Roman" w:eastAsia="Times New Roman" w:hAnsi="Times New Roman" w:cs="Times New Roman"/>
                <w:sz w:val="24"/>
                <w:szCs w:val="24"/>
                <w:lang w:eastAsia="ru-RU"/>
              </w:rPr>
              <w:t>Исполнитель</w:t>
            </w:r>
            <w:r w:rsidRPr="007E1D68">
              <w:rPr>
                <w:rFonts w:ascii="Times New Roman" w:eastAsia="Calibri" w:hAnsi="Times New Roman" w:cs="Times New Roman"/>
                <w:bCs/>
                <w:sz w:val="24"/>
                <w:szCs w:val="24"/>
                <w:lang w:eastAsia="ru-RU"/>
              </w:rPr>
              <w:t>:</w:t>
            </w:r>
          </w:p>
          <w:p w14:paraId="30E672BA" w14:textId="77777777" w:rsidR="00716285" w:rsidRPr="007E1D68" w:rsidRDefault="00716285" w:rsidP="007E1D68">
            <w:pPr>
              <w:spacing w:after="0" w:line="240" w:lineRule="auto"/>
              <w:jc w:val="both"/>
              <w:rPr>
                <w:rFonts w:ascii="Times New Roman" w:eastAsia="Calibri" w:hAnsi="Times New Roman" w:cs="Times New Roman"/>
                <w:bCs/>
                <w:sz w:val="24"/>
                <w:szCs w:val="24"/>
                <w:lang w:eastAsia="ru-RU"/>
              </w:rPr>
            </w:pPr>
          </w:p>
          <w:p w14:paraId="13CC1314" w14:textId="77777777" w:rsidR="00716285" w:rsidRPr="007E1D68" w:rsidRDefault="00716285" w:rsidP="007E1D68">
            <w:pPr>
              <w:spacing w:after="0" w:line="240" w:lineRule="auto"/>
              <w:jc w:val="both"/>
              <w:rPr>
                <w:rFonts w:ascii="Times New Roman" w:eastAsia="Calibri" w:hAnsi="Times New Roman" w:cs="Times New Roman"/>
                <w:bCs/>
                <w:sz w:val="24"/>
                <w:szCs w:val="24"/>
                <w:lang w:eastAsia="ru-RU"/>
              </w:rPr>
            </w:pPr>
          </w:p>
        </w:tc>
      </w:tr>
      <w:tr w:rsidR="00716285" w:rsidRPr="007E1D68" w14:paraId="2EA2DF9C" w14:textId="77777777" w:rsidTr="007E1D68">
        <w:trPr>
          <w:trHeight w:val="857"/>
        </w:trPr>
        <w:tc>
          <w:tcPr>
            <w:tcW w:w="4571" w:type="dxa"/>
            <w:hideMark/>
          </w:tcPr>
          <w:p w14:paraId="27A1B327" w14:textId="77777777" w:rsidR="00716285" w:rsidRPr="007E1D68" w:rsidRDefault="00716285" w:rsidP="007E1D68">
            <w:pPr>
              <w:spacing w:after="0" w:line="240" w:lineRule="auto"/>
              <w:jc w:val="both"/>
              <w:rPr>
                <w:rFonts w:ascii="Times New Roman" w:eastAsia="Calibri" w:hAnsi="Times New Roman" w:cs="Times New Roman"/>
                <w:sz w:val="24"/>
                <w:szCs w:val="24"/>
                <w:lang w:eastAsia="ru-RU"/>
              </w:rPr>
            </w:pPr>
            <w:r w:rsidRPr="007E1D68">
              <w:rPr>
                <w:rFonts w:ascii="Times New Roman" w:eastAsia="Calibri" w:hAnsi="Times New Roman" w:cs="Times New Roman"/>
                <w:sz w:val="24"/>
                <w:szCs w:val="24"/>
                <w:lang w:eastAsia="ru-RU"/>
              </w:rPr>
              <w:t>____________________________________</w:t>
            </w:r>
          </w:p>
        </w:tc>
        <w:tc>
          <w:tcPr>
            <w:tcW w:w="425" w:type="dxa"/>
          </w:tcPr>
          <w:p w14:paraId="0162A874" w14:textId="77777777" w:rsidR="00716285" w:rsidRPr="007E1D68" w:rsidRDefault="00716285" w:rsidP="007E1D68">
            <w:pPr>
              <w:snapToGrid w:val="0"/>
              <w:spacing w:after="0" w:line="240" w:lineRule="auto"/>
              <w:jc w:val="both"/>
              <w:rPr>
                <w:rFonts w:ascii="Times New Roman" w:eastAsia="Calibri" w:hAnsi="Times New Roman" w:cs="Times New Roman"/>
                <w:sz w:val="24"/>
                <w:szCs w:val="24"/>
                <w:lang w:eastAsia="ru-RU"/>
              </w:rPr>
            </w:pPr>
          </w:p>
        </w:tc>
        <w:tc>
          <w:tcPr>
            <w:tcW w:w="4678" w:type="dxa"/>
            <w:hideMark/>
          </w:tcPr>
          <w:p w14:paraId="40E50FFB" w14:textId="77777777" w:rsidR="00716285" w:rsidRPr="007E1D68" w:rsidRDefault="00716285" w:rsidP="007E1D68">
            <w:pPr>
              <w:spacing w:after="0" w:line="240" w:lineRule="auto"/>
              <w:jc w:val="both"/>
              <w:rPr>
                <w:rFonts w:ascii="Times New Roman" w:eastAsia="Times New Roman" w:hAnsi="Times New Roman" w:cs="Times New Roman"/>
                <w:sz w:val="24"/>
                <w:szCs w:val="24"/>
                <w:lang w:eastAsia="ru-RU"/>
              </w:rPr>
            </w:pPr>
            <w:r w:rsidRPr="007E1D68">
              <w:rPr>
                <w:rFonts w:ascii="Times New Roman" w:eastAsia="Times New Roman" w:hAnsi="Times New Roman" w:cs="Times New Roman"/>
                <w:sz w:val="24"/>
                <w:szCs w:val="24"/>
                <w:lang w:eastAsia="ru-RU"/>
              </w:rPr>
              <w:t>____________________________________</w:t>
            </w:r>
          </w:p>
        </w:tc>
      </w:tr>
      <w:tr w:rsidR="00716285" w:rsidRPr="007E1D68" w14:paraId="6AB96805" w14:textId="77777777" w:rsidTr="002040E6">
        <w:trPr>
          <w:trHeight w:val="682"/>
        </w:trPr>
        <w:tc>
          <w:tcPr>
            <w:tcW w:w="4996" w:type="dxa"/>
            <w:gridSpan w:val="2"/>
            <w:tcMar>
              <w:top w:w="0" w:type="dxa"/>
              <w:left w:w="108" w:type="dxa"/>
              <w:bottom w:w="0" w:type="dxa"/>
              <w:right w:w="108" w:type="dxa"/>
            </w:tcMar>
            <w:hideMark/>
          </w:tcPr>
          <w:p w14:paraId="3969374B" w14:textId="5E04C8F2" w:rsidR="00716285" w:rsidRPr="007E1D68" w:rsidRDefault="00716285" w:rsidP="007E1D68">
            <w:pPr>
              <w:suppressAutoHyphens/>
              <w:spacing w:after="0" w:line="240" w:lineRule="auto"/>
              <w:jc w:val="both"/>
              <w:rPr>
                <w:rFonts w:ascii="Times New Roman" w:eastAsia="Calibri" w:hAnsi="Times New Roman" w:cs="Times New Roman"/>
                <w:bCs/>
                <w:sz w:val="24"/>
                <w:szCs w:val="24"/>
                <w:lang w:eastAsia="ar-SA"/>
              </w:rPr>
            </w:pPr>
            <w:r w:rsidRPr="007E1D68">
              <w:rPr>
                <w:rFonts w:ascii="Times New Roman" w:eastAsia="Calibri" w:hAnsi="Times New Roman" w:cs="Times New Roman"/>
                <w:bCs/>
                <w:sz w:val="24"/>
                <w:szCs w:val="24"/>
                <w:lang w:eastAsia="ar-SA"/>
              </w:rPr>
              <w:t>________________/_________________/</w:t>
            </w:r>
          </w:p>
          <w:p w14:paraId="147B0700" w14:textId="77777777" w:rsidR="00716285" w:rsidRPr="007E1D68" w:rsidRDefault="00716285" w:rsidP="007E1D68">
            <w:pPr>
              <w:suppressAutoHyphens/>
              <w:spacing w:after="0" w:line="240" w:lineRule="auto"/>
              <w:jc w:val="both"/>
              <w:rPr>
                <w:rFonts w:ascii="Times New Roman" w:eastAsia="Calibri" w:hAnsi="Times New Roman" w:cs="Times New Roman"/>
                <w:bCs/>
                <w:sz w:val="24"/>
                <w:szCs w:val="24"/>
                <w:lang w:eastAsia="ar-SA"/>
              </w:rPr>
            </w:pPr>
            <w:proofErr w:type="spellStart"/>
            <w:r w:rsidRPr="007E1D68">
              <w:rPr>
                <w:rFonts w:ascii="Times New Roman" w:eastAsia="Calibri" w:hAnsi="Times New Roman" w:cs="Times New Roman"/>
                <w:bCs/>
                <w:sz w:val="24"/>
                <w:szCs w:val="24"/>
                <w:lang w:eastAsia="ar-SA"/>
              </w:rPr>
              <w:t>м.п</w:t>
            </w:r>
            <w:proofErr w:type="spellEnd"/>
            <w:r w:rsidRPr="007E1D68">
              <w:rPr>
                <w:rFonts w:ascii="Times New Roman" w:eastAsia="Calibri" w:hAnsi="Times New Roman" w:cs="Times New Roman"/>
                <w:bCs/>
                <w:sz w:val="24"/>
                <w:szCs w:val="24"/>
                <w:lang w:eastAsia="ar-SA"/>
              </w:rPr>
              <w:t>.</w:t>
            </w:r>
          </w:p>
        </w:tc>
        <w:tc>
          <w:tcPr>
            <w:tcW w:w="4678" w:type="dxa"/>
            <w:tcMar>
              <w:top w:w="0" w:type="dxa"/>
              <w:left w:w="108" w:type="dxa"/>
              <w:bottom w:w="0" w:type="dxa"/>
              <w:right w:w="108" w:type="dxa"/>
            </w:tcMar>
            <w:hideMark/>
          </w:tcPr>
          <w:p w14:paraId="4EC83ACE" w14:textId="77777777" w:rsidR="00716285" w:rsidRPr="007E1D68" w:rsidRDefault="00716285" w:rsidP="007E1D68">
            <w:pPr>
              <w:suppressAutoHyphens/>
              <w:spacing w:after="0" w:line="240" w:lineRule="auto"/>
              <w:jc w:val="both"/>
              <w:rPr>
                <w:rFonts w:ascii="Times New Roman" w:eastAsia="Calibri" w:hAnsi="Times New Roman" w:cs="Times New Roman"/>
                <w:sz w:val="24"/>
                <w:szCs w:val="24"/>
                <w:lang w:eastAsia="ar-SA"/>
              </w:rPr>
            </w:pPr>
            <w:r w:rsidRPr="007E1D68">
              <w:rPr>
                <w:rFonts w:ascii="Times New Roman" w:eastAsia="Calibri" w:hAnsi="Times New Roman" w:cs="Times New Roman"/>
                <w:sz w:val="24"/>
                <w:szCs w:val="24"/>
                <w:lang w:eastAsia="ar-SA"/>
              </w:rPr>
              <w:t>__________________/________________</w:t>
            </w:r>
            <w:r w:rsidRPr="007E1D68">
              <w:rPr>
                <w:rFonts w:ascii="Times New Roman" w:eastAsia="Times New Roman" w:hAnsi="Times New Roman" w:cs="Times New Roman"/>
                <w:sz w:val="24"/>
                <w:szCs w:val="24"/>
                <w:lang w:eastAsia="ru-RU"/>
              </w:rPr>
              <w:t xml:space="preserve"> </w:t>
            </w:r>
            <w:r w:rsidRPr="007E1D68">
              <w:rPr>
                <w:rFonts w:ascii="Times New Roman" w:eastAsia="Calibri" w:hAnsi="Times New Roman" w:cs="Times New Roman"/>
                <w:sz w:val="24"/>
                <w:szCs w:val="24"/>
                <w:lang w:eastAsia="ar-SA"/>
              </w:rPr>
              <w:t>/</w:t>
            </w:r>
          </w:p>
          <w:p w14:paraId="7284C654" w14:textId="77777777" w:rsidR="00716285" w:rsidRPr="007E1D68" w:rsidRDefault="00716285" w:rsidP="007E1D68">
            <w:pPr>
              <w:suppressAutoHyphens/>
              <w:spacing w:after="0" w:line="240" w:lineRule="auto"/>
              <w:jc w:val="both"/>
              <w:rPr>
                <w:rFonts w:ascii="Times New Roman" w:eastAsia="Calibri" w:hAnsi="Times New Roman" w:cs="Times New Roman"/>
                <w:sz w:val="24"/>
                <w:szCs w:val="24"/>
                <w:lang w:eastAsia="ar-SA"/>
              </w:rPr>
            </w:pPr>
            <w:proofErr w:type="spellStart"/>
            <w:r w:rsidRPr="007E1D68">
              <w:rPr>
                <w:rFonts w:ascii="Times New Roman" w:eastAsia="Calibri" w:hAnsi="Times New Roman" w:cs="Times New Roman"/>
                <w:sz w:val="24"/>
                <w:szCs w:val="24"/>
                <w:lang w:eastAsia="ar-SA"/>
              </w:rPr>
              <w:t>м.п</w:t>
            </w:r>
            <w:proofErr w:type="spellEnd"/>
            <w:r w:rsidRPr="007E1D68">
              <w:rPr>
                <w:rFonts w:ascii="Times New Roman" w:eastAsia="Calibri" w:hAnsi="Times New Roman" w:cs="Times New Roman"/>
                <w:sz w:val="24"/>
                <w:szCs w:val="24"/>
                <w:lang w:eastAsia="ar-SA"/>
              </w:rPr>
              <w:t>.</w:t>
            </w:r>
          </w:p>
        </w:tc>
      </w:tr>
    </w:tbl>
    <w:p w14:paraId="44022939" w14:textId="77777777" w:rsidR="000C4DC2" w:rsidRPr="007E1D68" w:rsidRDefault="000C4DC2" w:rsidP="007E1D68">
      <w:pPr>
        <w:spacing w:after="0" w:line="240" w:lineRule="auto"/>
        <w:jc w:val="both"/>
        <w:rPr>
          <w:rFonts w:ascii="Times New Roman" w:eastAsia="Times New Roman" w:hAnsi="Times New Roman" w:cs="Times New Roman"/>
          <w:sz w:val="24"/>
          <w:szCs w:val="24"/>
          <w:lang w:eastAsia="ru-RU"/>
        </w:rPr>
      </w:pPr>
    </w:p>
    <w:p w14:paraId="2D63547D" w14:textId="77777777" w:rsidR="00044074" w:rsidRPr="007E1D68" w:rsidRDefault="00044074" w:rsidP="007E1D68">
      <w:pPr>
        <w:spacing w:after="0" w:line="240" w:lineRule="auto"/>
        <w:jc w:val="both"/>
        <w:rPr>
          <w:rFonts w:ascii="Times New Roman" w:eastAsia="Times New Roman" w:hAnsi="Times New Roman" w:cs="Times New Roman"/>
          <w:sz w:val="24"/>
          <w:szCs w:val="24"/>
          <w:lang w:eastAsia="ru-RU"/>
        </w:rPr>
      </w:pPr>
    </w:p>
    <w:p w14:paraId="56AD0FF5" w14:textId="77777777" w:rsidR="00044074" w:rsidRPr="007E1D68" w:rsidRDefault="00044074" w:rsidP="007E1D68">
      <w:pPr>
        <w:spacing w:after="0" w:line="240" w:lineRule="auto"/>
        <w:jc w:val="both"/>
        <w:rPr>
          <w:rFonts w:ascii="Times New Roman" w:eastAsia="Times New Roman" w:hAnsi="Times New Roman" w:cs="Times New Roman"/>
          <w:sz w:val="24"/>
          <w:szCs w:val="24"/>
          <w:lang w:eastAsia="ru-RU"/>
        </w:rPr>
      </w:pPr>
    </w:p>
    <w:p w14:paraId="484A0DF5" w14:textId="77777777" w:rsidR="00044074" w:rsidRPr="007E1D68" w:rsidRDefault="00044074" w:rsidP="007E1D68">
      <w:pPr>
        <w:spacing w:after="0" w:line="240" w:lineRule="auto"/>
        <w:jc w:val="both"/>
        <w:rPr>
          <w:rFonts w:ascii="Times New Roman" w:eastAsia="Times New Roman" w:hAnsi="Times New Roman" w:cs="Times New Roman"/>
          <w:sz w:val="24"/>
          <w:szCs w:val="24"/>
          <w:lang w:eastAsia="ru-RU"/>
        </w:rPr>
      </w:pPr>
    </w:p>
    <w:p w14:paraId="5C0655AE" w14:textId="77777777" w:rsidR="00044074" w:rsidRPr="007E1D68" w:rsidRDefault="00044074" w:rsidP="007E1D68">
      <w:pPr>
        <w:spacing w:after="0" w:line="240" w:lineRule="auto"/>
        <w:jc w:val="both"/>
        <w:rPr>
          <w:rFonts w:ascii="Times New Roman" w:eastAsia="Times New Roman" w:hAnsi="Times New Roman" w:cs="Times New Roman"/>
          <w:sz w:val="24"/>
          <w:szCs w:val="24"/>
          <w:lang w:eastAsia="ru-RU"/>
        </w:rPr>
      </w:pPr>
    </w:p>
    <w:p w14:paraId="7A11E0B4" w14:textId="77777777" w:rsidR="00044074" w:rsidRPr="007E1D68" w:rsidRDefault="00044074" w:rsidP="007E1D68">
      <w:pPr>
        <w:spacing w:after="0" w:line="240" w:lineRule="auto"/>
        <w:jc w:val="both"/>
        <w:rPr>
          <w:rFonts w:ascii="Times New Roman" w:eastAsia="Times New Roman" w:hAnsi="Times New Roman" w:cs="Times New Roman"/>
          <w:sz w:val="24"/>
          <w:szCs w:val="24"/>
          <w:lang w:eastAsia="ru-RU"/>
        </w:rPr>
      </w:pPr>
    </w:p>
    <w:p w14:paraId="1AE65A32" w14:textId="77777777" w:rsidR="00044074" w:rsidRPr="007E1D68" w:rsidRDefault="00044074" w:rsidP="007E1D68">
      <w:pPr>
        <w:spacing w:after="0" w:line="240" w:lineRule="auto"/>
        <w:jc w:val="both"/>
        <w:rPr>
          <w:rFonts w:ascii="Times New Roman" w:eastAsia="Times New Roman" w:hAnsi="Times New Roman" w:cs="Times New Roman"/>
          <w:sz w:val="24"/>
          <w:szCs w:val="24"/>
          <w:lang w:eastAsia="ru-RU"/>
        </w:rPr>
      </w:pPr>
    </w:p>
    <w:p w14:paraId="5483DF03" w14:textId="77777777" w:rsidR="00BB1C8B" w:rsidRPr="007E1D68" w:rsidRDefault="00BB1C8B" w:rsidP="007E1D68">
      <w:pPr>
        <w:spacing w:after="0" w:line="240" w:lineRule="auto"/>
        <w:rPr>
          <w:rFonts w:ascii="Times New Roman" w:eastAsia="Times New Roman" w:hAnsi="Times New Roman" w:cs="Times New Roman"/>
          <w:sz w:val="24"/>
          <w:szCs w:val="24"/>
          <w:lang w:eastAsia="ru-RU"/>
        </w:rPr>
      </w:pPr>
    </w:p>
    <w:p w14:paraId="7F512653" w14:textId="77777777" w:rsidR="0050396C" w:rsidRDefault="0050396C" w:rsidP="007E1D68">
      <w:pPr>
        <w:spacing w:after="0" w:line="240" w:lineRule="auto"/>
        <w:jc w:val="right"/>
        <w:rPr>
          <w:rFonts w:ascii="Times New Roman" w:eastAsia="Times New Roman" w:hAnsi="Times New Roman" w:cs="Times New Roman"/>
          <w:sz w:val="24"/>
          <w:szCs w:val="24"/>
          <w:lang w:eastAsia="ru-RU"/>
        </w:rPr>
        <w:sectPr w:rsidR="0050396C" w:rsidSect="007E1D68">
          <w:pgSz w:w="11906" w:h="16838"/>
          <w:pgMar w:top="756" w:right="737" w:bottom="794" w:left="1418" w:header="283" w:footer="283" w:gutter="0"/>
          <w:cols w:space="708"/>
          <w:titlePg/>
          <w:docGrid w:linePitch="360"/>
        </w:sectPr>
      </w:pPr>
    </w:p>
    <w:p w14:paraId="7E1F57E3" w14:textId="6CFB49F5" w:rsidR="00044074" w:rsidRPr="007E1D68" w:rsidRDefault="00044074" w:rsidP="007E1D68">
      <w:pPr>
        <w:spacing w:after="0" w:line="240" w:lineRule="auto"/>
        <w:jc w:val="right"/>
        <w:rPr>
          <w:rFonts w:ascii="Times New Roman" w:eastAsia="Times New Roman" w:hAnsi="Times New Roman" w:cs="Times New Roman"/>
          <w:sz w:val="24"/>
          <w:szCs w:val="24"/>
          <w:lang w:eastAsia="ru-RU"/>
        </w:rPr>
      </w:pPr>
      <w:r w:rsidRPr="007E1D68">
        <w:rPr>
          <w:rFonts w:ascii="Times New Roman" w:eastAsia="Times New Roman" w:hAnsi="Times New Roman" w:cs="Times New Roman"/>
          <w:sz w:val="24"/>
          <w:szCs w:val="24"/>
          <w:lang w:eastAsia="ru-RU"/>
        </w:rPr>
        <w:t>Приложение № 3</w:t>
      </w:r>
    </w:p>
    <w:p w14:paraId="137B8D9D" w14:textId="470DE3D8" w:rsidR="00044074" w:rsidRPr="007E1D68" w:rsidRDefault="00044074" w:rsidP="007E1D68">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7E1D68">
        <w:rPr>
          <w:rFonts w:ascii="Times New Roman" w:eastAsia="Times New Roman" w:hAnsi="Times New Roman" w:cs="Times New Roman"/>
          <w:sz w:val="24"/>
          <w:szCs w:val="24"/>
          <w:lang w:eastAsia="ru-RU"/>
        </w:rPr>
        <w:t>к Контракту от «____» __________ 202</w:t>
      </w:r>
      <w:r w:rsidR="007E1D68">
        <w:rPr>
          <w:rFonts w:ascii="Times New Roman" w:eastAsia="Times New Roman" w:hAnsi="Times New Roman" w:cs="Times New Roman"/>
          <w:sz w:val="24"/>
          <w:szCs w:val="24"/>
          <w:lang w:eastAsia="ru-RU"/>
        </w:rPr>
        <w:t>4</w:t>
      </w:r>
      <w:r w:rsidRPr="007E1D68">
        <w:rPr>
          <w:rFonts w:ascii="Times New Roman" w:eastAsia="Times New Roman" w:hAnsi="Times New Roman" w:cs="Times New Roman"/>
          <w:sz w:val="24"/>
          <w:szCs w:val="24"/>
          <w:lang w:eastAsia="ru-RU"/>
        </w:rPr>
        <w:t> г.</w:t>
      </w:r>
      <w:r w:rsidRPr="007E1D68">
        <w:rPr>
          <w:rFonts w:ascii="Times New Roman" w:eastAsia="Times New Roman" w:hAnsi="Times New Roman" w:cs="Times New Roman"/>
          <w:sz w:val="24"/>
          <w:szCs w:val="24"/>
          <w:lang w:eastAsia="ru-RU"/>
        </w:rPr>
        <w:br/>
        <w:t>№_________________</w:t>
      </w:r>
      <w:proofErr w:type="gramStart"/>
      <w:r w:rsidRPr="007E1D68">
        <w:rPr>
          <w:rFonts w:ascii="Times New Roman" w:eastAsia="Times New Roman" w:hAnsi="Times New Roman" w:cs="Times New Roman"/>
          <w:sz w:val="24"/>
          <w:szCs w:val="24"/>
          <w:lang w:eastAsia="ru-RU"/>
        </w:rPr>
        <w:t>_(</w:t>
      </w:r>
      <w:proofErr w:type="gramEnd"/>
      <w:r w:rsidRPr="007E1D68">
        <w:rPr>
          <w:rFonts w:ascii="Times New Roman" w:eastAsia="Times New Roman" w:hAnsi="Times New Roman" w:cs="Times New Roman"/>
          <w:sz w:val="24"/>
          <w:szCs w:val="24"/>
          <w:lang w:eastAsia="ru-RU"/>
        </w:rPr>
        <w:t>ИПУ 2023/ЭА-</w:t>
      </w:r>
      <w:r w:rsidR="007E1D68">
        <w:rPr>
          <w:rFonts w:ascii="Times New Roman" w:eastAsia="Times New Roman" w:hAnsi="Times New Roman" w:cs="Times New Roman"/>
          <w:sz w:val="24"/>
          <w:szCs w:val="24"/>
          <w:lang w:eastAsia="ru-RU"/>
        </w:rPr>
        <w:t>78</w:t>
      </w:r>
      <w:r w:rsidRPr="007E1D68">
        <w:rPr>
          <w:rFonts w:ascii="Times New Roman" w:eastAsia="Times New Roman" w:hAnsi="Times New Roman" w:cs="Times New Roman"/>
          <w:sz w:val="24"/>
          <w:szCs w:val="24"/>
          <w:lang w:eastAsia="ru-RU"/>
        </w:rPr>
        <w:t>)</w:t>
      </w:r>
    </w:p>
    <w:p w14:paraId="2A367E5D" w14:textId="77777777" w:rsidR="00044074" w:rsidRPr="007E1D68" w:rsidRDefault="00044074" w:rsidP="007E1D68">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p w14:paraId="079A9120" w14:textId="2BFB44DB" w:rsidR="00044074" w:rsidRPr="007E1D68" w:rsidRDefault="00044074" w:rsidP="007E1D68">
      <w:pPr>
        <w:widowControl w:val="0"/>
        <w:autoSpaceDE w:val="0"/>
        <w:autoSpaceDN w:val="0"/>
        <w:adjustRightInd w:val="0"/>
        <w:spacing w:after="0" w:line="240" w:lineRule="auto"/>
        <w:rPr>
          <w:rFonts w:ascii="Times New Roman" w:eastAsia="Times New Roman" w:hAnsi="Times New Roman" w:cs="Times New Roman"/>
          <w:b/>
          <w:i/>
          <w:sz w:val="24"/>
          <w:szCs w:val="24"/>
          <w:lang w:eastAsia="ru-RU"/>
        </w:rPr>
      </w:pPr>
      <w:r w:rsidRPr="007E1D68">
        <w:rPr>
          <w:rFonts w:ascii="Times New Roman" w:eastAsia="Times New Roman" w:hAnsi="Times New Roman" w:cs="Times New Roman"/>
          <w:b/>
          <w:i/>
          <w:sz w:val="24"/>
          <w:szCs w:val="24"/>
          <w:lang w:eastAsia="ru-RU"/>
        </w:rPr>
        <w:t xml:space="preserve">                                                                                                                                        ФОРМА АКТА</w:t>
      </w:r>
    </w:p>
    <w:p w14:paraId="7553ABBE" w14:textId="77777777" w:rsidR="00435803" w:rsidRPr="007E1D68" w:rsidRDefault="00044074" w:rsidP="007E1D68">
      <w:pPr>
        <w:spacing w:after="0" w:line="240" w:lineRule="auto"/>
        <w:jc w:val="center"/>
        <w:rPr>
          <w:rFonts w:ascii="Times New Roman" w:eastAsia="Times New Roman" w:hAnsi="Times New Roman" w:cs="Times New Roman"/>
          <w:b/>
          <w:sz w:val="24"/>
          <w:szCs w:val="24"/>
        </w:rPr>
      </w:pPr>
      <w:r w:rsidRPr="007E1D68">
        <w:rPr>
          <w:rFonts w:ascii="Times New Roman" w:eastAsia="Times New Roman" w:hAnsi="Times New Roman" w:cs="Times New Roman"/>
          <w:b/>
          <w:sz w:val="24"/>
          <w:szCs w:val="24"/>
        </w:rPr>
        <w:t xml:space="preserve">Акт </w:t>
      </w:r>
      <w:r w:rsidR="00435803" w:rsidRPr="007E1D68">
        <w:rPr>
          <w:rFonts w:ascii="Times New Roman" w:eastAsia="Times New Roman" w:hAnsi="Times New Roman" w:cs="Times New Roman"/>
          <w:b/>
          <w:sz w:val="24"/>
          <w:szCs w:val="24"/>
        </w:rPr>
        <w:t>№____</w:t>
      </w:r>
    </w:p>
    <w:p w14:paraId="4FBE3C36" w14:textId="25F09288" w:rsidR="00044074" w:rsidRPr="007E1D68" w:rsidRDefault="00044074" w:rsidP="007E1D68">
      <w:pPr>
        <w:spacing w:after="0" w:line="240" w:lineRule="auto"/>
        <w:jc w:val="center"/>
        <w:rPr>
          <w:rFonts w:ascii="Times New Roman" w:eastAsia="Times New Roman" w:hAnsi="Times New Roman" w:cs="Times New Roman"/>
          <w:b/>
          <w:sz w:val="24"/>
          <w:szCs w:val="24"/>
        </w:rPr>
      </w:pPr>
      <w:r w:rsidRPr="007E1D68">
        <w:rPr>
          <w:rFonts w:ascii="Times New Roman" w:eastAsia="Times New Roman" w:hAnsi="Times New Roman" w:cs="Times New Roman"/>
          <w:b/>
          <w:sz w:val="24"/>
          <w:szCs w:val="24"/>
        </w:rPr>
        <w:t xml:space="preserve">оказанных </w:t>
      </w:r>
      <w:r w:rsidR="00435803" w:rsidRPr="007E1D68">
        <w:rPr>
          <w:rFonts w:ascii="Times New Roman" w:eastAsia="Times New Roman" w:hAnsi="Times New Roman" w:cs="Times New Roman"/>
          <w:b/>
          <w:sz w:val="24"/>
          <w:szCs w:val="24"/>
        </w:rPr>
        <w:t>услуг</w:t>
      </w:r>
    </w:p>
    <w:p w14:paraId="5018B750" w14:textId="77777777" w:rsidR="00044074" w:rsidRPr="007E1D68" w:rsidRDefault="00044074" w:rsidP="007E1D68">
      <w:pPr>
        <w:spacing w:after="0" w:line="240" w:lineRule="auto"/>
        <w:jc w:val="center"/>
        <w:rPr>
          <w:rFonts w:ascii="Times New Roman" w:eastAsia="Times New Roman" w:hAnsi="Times New Roman" w:cs="Times New Roman"/>
          <w:b/>
          <w:sz w:val="16"/>
          <w:szCs w:val="16"/>
        </w:rPr>
      </w:pPr>
    </w:p>
    <w:p w14:paraId="5F3D4DC7" w14:textId="77777777" w:rsidR="00044074" w:rsidRPr="007E1D68" w:rsidRDefault="00044074" w:rsidP="007E1D68">
      <w:pPr>
        <w:spacing w:after="0" w:line="240" w:lineRule="auto"/>
        <w:jc w:val="both"/>
        <w:rPr>
          <w:rFonts w:ascii="Times New Roman" w:eastAsia="Times New Roman" w:hAnsi="Times New Roman" w:cs="Times New Roman"/>
          <w:sz w:val="24"/>
          <w:szCs w:val="24"/>
          <w:lang w:eastAsia="ru-RU"/>
        </w:rPr>
      </w:pPr>
      <w:r w:rsidRPr="007E1D68">
        <w:rPr>
          <w:rFonts w:ascii="Times New Roman" w:eastAsia="Times New Roman" w:hAnsi="Times New Roman" w:cs="Times New Roman"/>
          <w:sz w:val="24"/>
          <w:szCs w:val="24"/>
          <w:lang w:eastAsia="ru-RU"/>
        </w:rPr>
        <w:t xml:space="preserve">г. Москва                                                                                          </w:t>
      </w:r>
      <w:proofErr w:type="gramStart"/>
      <w:r w:rsidRPr="007E1D68">
        <w:rPr>
          <w:rFonts w:ascii="Times New Roman" w:eastAsia="Times New Roman" w:hAnsi="Times New Roman" w:cs="Times New Roman"/>
          <w:sz w:val="24"/>
          <w:szCs w:val="24"/>
          <w:lang w:eastAsia="ru-RU"/>
        </w:rPr>
        <w:t xml:space="preserve">   «</w:t>
      </w:r>
      <w:proofErr w:type="gramEnd"/>
      <w:r w:rsidRPr="007E1D68">
        <w:rPr>
          <w:rFonts w:ascii="Times New Roman" w:eastAsia="Times New Roman" w:hAnsi="Times New Roman" w:cs="Times New Roman"/>
          <w:sz w:val="24"/>
          <w:szCs w:val="24"/>
          <w:lang w:eastAsia="ru-RU"/>
        </w:rPr>
        <w:t>___»  ____________202___г.</w:t>
      </w:r>
    </w:p>
    <w:p w14:paraId="4DDDC3B4" w14:textId="77777777" w:rsidR="00044074" w:rsidRPr="007E1D68" w:rsidRDefault="00044074" w:rsidP="007E1D68">
      <w:pPr>
        <w:suppressAutoHyphens/>
        <w:spacing w:after="0" w:line="240" w:lineRule="auto"/>
        <w:jc w:val="both"/>
        <w:rPr>
          <w:rFonts w:ascii="Times New Roman" w:eastAsia="Calibri" w:hAnsi="Times New Roman" w:cs="Times New Roman"/>
          <w:sz w:val="16"/>
          <w:szCs w:val="16"/>
        </w:rPr>
      </w:pPr>
    </w:p>
    <w:p w14:paraId="4FA9A642" w14:textId="5C5E2D5A" w:rsidR="00044074" w:rsidRPr="0050396C" w:rsidRDefault="00044074" w:rsidP="007E1D68">
      <w:pPr>
        <w:spacing w:after="0" w:line="240" w:lineRule="auto"/>
        <w:ind w:firstLine="709"/>
        <w:jc w:val="both"/>
        <w:rPr>
          <w:rFonts w:ascii="Times New Roman" w:eastAsia="Calibri" w:hAnsi="Times New Roman" w:cs="Times New Roman"/>
        </w:rPr>
      </w:pPr>
      <w:r w:rsidRPr="0050396C">
        <w:rPr>
          <w:rFonts w:ascii="Times New Roman" w:eastAsia="Times New Roman" w:hAnsi="Times New Roman" w:cs="Times New Roman"/>
          <w:b/>
          <w:lang w:eastAsia="ru-RU"/>
        </w:rPr>
        <w:t>Федеральное государственное бюджетное учреждение науки Институт проблем управления им. В.А. Трапезникова Российской академии наук</w:t>
      </w:r>
      <w:r w:rsidRPr="0050396C">
        <w:rPr>
          <w:rFonts w:ascii="Times New Roman" w:eastAsia="Times New Roman" w:hAnsi="Times New Roman" w:cs="Times New Roman"/>
          <w:bCs/>
          <w:lang w:eastAsia="ru-RU"/>
        </w:rPr>
        <w:t xml:space="preserve"> (ИПУ РАН)</w:t>
      </w:r>
      <w:r w:rsidRPr="0050396C">
        <w:rPr>
          <w:rFonts w:ascii="Times New Roman" w:eastAsia="Times New Roman" w:hAnsi="Times New Roman" w:cs="Times New Roman"/>
          <w:snapToGrid w:val="0"/>
          <w:lang w:eastAsia="ru-RU"/>
        </w:rPr>
        <w:t>, именуемое</w:t>
      </w:r>
      <w:r w:rsidRPr="0050396C">
        <w:rPr>
          <w:rFonts w:ascii="Times New Roman" w:eastAsia="Times New Roman" w:hAnsi="Times New Roman" w:cs="Times New Roman"/>
          <w:snapToGrid w:val="0"/>
          <w:lang w:eastAsia="ru-RU"/>
        </w:rPr>
        <w:br/>
        <w:t xml:space="preserve">в дальнейшем </w:t>
      </w:r>
      <w:r w:rsidRPr="0050396C">
        <w:rPr>
          <w:rFonts w:ascii="Times New Roman" w:eastAsia="Times New Roman" w:hAnsi="Times New Roman" w:cs="Times New Roman"/>
          <w:b/>
          <w:bCs/>
          <w:lang w:eastAsia="ru-RU"/>
        </w:rPr>
        <w:t>«Заказчик»</w:t>
      </w:r>
      <w:r w:rsidRPr="0050396C">
        <w:rPr>
          <w:rFonts w:ascii="Times New Roman" w:eastAsia="Times New Roman" w:hAnsi="Times New Roman" w:cs="Times New Roman"/>
          <w:lang w:eastAsia="ru-RU"/>
        </w:rPr>
        <w:t xml:space="preserve">, в лице ______________, действующего </w:t>
      </w:r>
      <w:r w:rsidRPr="0050396C">
        <w:rPr>
          <w:rFonts w:ascii="Times New Roman" w:eastAsia="Times New Roman" w:hAnsi="Times New Roman" w:cs="Times New Roman"/>
          <w:snapToGrid w:val="0"/>
          <w:lang w:eastAsia="ru-RU"/>
        </w:rPr>
        <w:t>на основании ____________, с одной стороны, и ______________,</w:t>
      </w:r>
      <w:r w:rsidRPr="0050396C">
        <w:rPr>
          <w:rFonts w:ascii="Times New Roman" w:eastAsia="Times New Roman" w:hAnsi="Times New Roman" w:cs="Times New Roman"/>
          <w:lang w:eastAsia="ru-RU"/>
        </w:rPr>
        <w:t xml:space="preserve"> именуемое в дальнейшем </w:t>
      </w:r>
      <w:r w:rsidRPr="0050396C">
        <w:rPr>
          <w:rFonts w:ascii="Times New Roman" w:eastAsia="Times New Roman" w:hAnsi="Times New Roman" w:cs="Times New Roman"/>
          <w:b/>
          <w:bCs/>
          <w:lang w:eastAsia="ru-RU"/>
        </w:rPr>
        <w:t>«Исполнитель»</w:t>
      </w:r>
      <w:r w:rsidRPr="0050396C">
        <w:rPr>
          <w:rFonts w:ascii="Times New Roman" w:eastAsia="Times New Roman" w:hAnsi="Times New Roman" w:cs="Times New Roman"/>
          <w:lang w:eastAsia="ru-RU"/>
        </w:rPr>
        <w:t xml:space="preserve">, в лице ______________, действующего на основании __________, с другой стороны, именуемые в дальнейшем </w:t>
      </w:r>
      <w:r w:rsidRPr="0050396C">
        <w:rPr>
          <w:rFonts w:ascii="Times New Roman" w:eastAsia="Times New Roman" w:hAnsi="Times New Roman" w:cs="Times New Roman"/>
          <w:b/>
          <w:bCs/>
          <w:lang w:eastAsia="ru-RU"/>
        </w:rPr>
        <w:t>«Стороны»</w:t>
      </w:r>
      <w:r w:rsidRPr="0050396C">
        <w:rPr>
          <w:rFonts w:ascii="Times New Roman" w:eastAsia="Times New Roman" w:hAnsi="Times New Roman" w:cs="Times New Roman"/>
          <w:lang w:eastAsia="ru-RU"/>
        </w:rPr>
        <w:t xml:space="preserve">, </w:t>
      </w:r>
      <w:r w:rsidRPr="0050396C">
        <w:rPr>
          <w:rFonts w:ascii="Times New Roman" w:eastAsia="Calibri" w:hAnsi="Times New Roman" w:cs="Times New Roman"/>
        </w:rPr>
        <w:t>составили  настоящий Акт о</w:t>
      </w:r>
      <w:r w:rsidR="00EC47F6" w:rsidRPr="0050396C">
        <w:rPr>
          <w:rFonts w:ascii="Times New Roman" w:eastAsia="Calibri" w:hAnsi="Times New Roman" w:cs="Times New Roman"/>
        </w:rPr>
        <w:t>казанных услуг</w:t>
      </w:r>
      <w:r w:rsidRPr="0050396C">
        <w:rPr>
          <w:rFonts w:ascii="Times New Roman" w:eastAsia="Calibri" w:hAnsi="Times New Roman" w:cs="Times New Roman"/>
        </w:rPr>
        <w:t xml:space="preserve"> (далее по тексту - Акт) о нижеследующем:</w:t>
      </w:r>
    </w:p>
    <w:p w14:paraId="3A5C11F6" w14:textId="08E82276" w:rsidR="00044074" w:rsidRPr="0050396C" w:rsidRDefault="00044074" w:rsidP="007E1D68">
      <w:pPr>
        <w:autoSpaceDE w:val="0"/>
        <w:autoSpaceDN w:val="0"/>
        <w:adjustRightInd w:val="0"/>
        <w:spacing w:after="0" w:line="240" w:lineRule="auto"/>
        <w:ind w:firstLine="709"/>
        <w:jc w:val="both"/>
        <w:rPr>
          <w:rFonts w:ascii="Times New Roman" w:eastAsia="Calibri" w:hAnsi="Times New Roman" w:cs="Times New Roman"/>
        </w:rPr>
      </w:pPr>
      <w:r w:rsidRPr="0050396C">
        <w:rPr>
          <w:rFonts w:ascii="Times New Roman" w:eastAsia="Calibri" w:hAnsi="Times New Roman" w:cs="Times New Roman"/>
        </w:rPr>
        <w:t>1. В соответствии с Контрактом на оказание услуг по предоставлению прав на доступ и использование данных справочно-правовых систем, содержащих актуальную справочно-правовую информацию о законодательстве Российской Федерации от «__» _____ 20_ г</w:t>
      </w:r>
      <w:r w:rsidR="00FB6F2B">
        <w:rPr>
          <w:rFonts w:ascii="Times New Roman" w:eastAsia="Calibri" w:hAnsi="Times New Roman" w:cs="Times New Roman"/>
        </w:rPr>
        <w:t>.  № __</w:t>
      </w:r>
      <w:r w:rsidR="00FB6F2B" w:rsidRPr="00FB6F2B">
        <w:rPr>
          <w:rFonts w:ascii="Times New Roman" w:eastAsia="Calibri" w:hAnsi="Times New Roman" w:cs="Times New Roman"/>
        </w:rPr>
        <w:t>___</w:t>
      </w:r>
      <w:r w:rsidR="00FB6F2B">
        <w:rPr>
          <w:rFonts w:ascii="Times New Roman" w:eastAsia="Calibri" w:hAnsi="Times New Roman" w:cs="Times New Roman"/>
        </w:rPr>
        <w:t xml:space="preserve">___ </w:t>
      </w:r>
      <w:r w:rsidRPr="0050396C">
        <w:rPr>
          <w:rFonts w:ascii="Times New Roman" w:eastAsia="Calibri" w:hAnsi="Times New Roman" w:cs="Times New Roman"/>
        </w:rPr>
        <w:t>(далее - Контракт), Исполнителем были оказаны услуги по предоставлению прав на доступ и использование данных справоч</w:t>
      </w:r>
      <w:r w:rsidR="00EC47F6" w:rsidRPr="0050396C">
        <w:rPr>
          <w:rFonts w:ascii="Times New Roman" w:eastAsia="Calibri" w:hAnsi="Times New Roman" w:cs="Times New Roman"/>
        </w:rPr>
        <w:t>но-правовых систем</w:t>
      </w:r>
      <w:r w:rsidRPr="0050396C">
        <w:rPr>
          <w:rFonts w:ascii="Times New Roman" w:eastAsia="Calibri" w:hAnsi="Times New Roman" w:cs="Times New Roman"/>
        </w:rPr>
        <w:t>, содержащих актуальную справочно-правовую информацию о законо</w:t>
      </w:r>
      <w:r w:rsidR="00315055" w:rsidRPr="0050396C">
        <w:rPr>
          <w:rFonts w:ascii="Times New Roman" w:eastAsia="Calibri" w:hAnsi="Times New Roman" w:cs="Times New Roman"/>
        </w:rPr>
        <w:t>дательстве Российской Федерации</w:t>
      </w:r>
      <w:r w:rsidR="00FB6F2B" w:rsidRPr="00FB6F2B">
        <w:rPr>
          <w:rFonts w:ascii="Times New Roman" w:eastAsia="Calibri" w:hAnsi="Times New Roman" w:cs="Times New Roman"/>
        </w:rPr>
        <w:t xml:space="preserve"> в </w:t>
      </w:r>
      <w:r w:rsidR="00FB6F2B">
        <w:rPr>
          <w:rFonts w:ascii="Times New Roman" w:eastAsia="Calibri" w:hAnsi="Times New Roman" w:cs="Times New Roman"/>
        </w:rPr>
        <w:t>___</w:t>
      </w:r>
      <w:r w:rsidR="00315055" w:rsidRPr="0050396C">
        <w:rPr>
          <w:rFonts w:ascii="Times New Roman" w:eastAsia="Calibri" w:hAnsi="Times New Roman" w:cs="Times New Roman"/>
        </w:rPr>
        <w:t>_____202</w:t>
      </w:r>
      <w:r w:rsidR="00B50C55" w:rsidRPr="00B50C55">
        <w:rPr>
          <w:rFonts w:ascii="Times New Roman" w:eastAsia="Calibri" w:hAnsi="Times New Roman" w:cs="Times New Roman"/>
        </w:rPr>
        <w:t>_</w:t>
      </w:r>
      <w:r w:rsidR="00315055" w:rsidRPr="0050396C">
        <w:rPr>
          <w:rFonts w:ascii="Times New Roman" w:eastAsia="Calibri" w:hAnsi="Times New Roman" w:cs="Times New Roman"/>
        </w:rPr>
        <w:t xml:space="preserve"> г.</w:t>
      </w:r>
      <w:r w:rsidR="00FB6F2B">
        <w:rPr>
          <w:rFonts w:ascii="Times New Roman" w:eastAsia="Calibri" w:hAnsi="Times New Roman" w:cs="Times New Roman"/>
        </w:rPr>
        <w:t xml:space="preserve"> </w:t>
      </w:r>
    </w:p>
    <w:p w14:paraId="63A556FF" w14:textId="77777777" w:rsidR="00EC47F6" w:rsidRPr="007E1D68" w:rsidRDefault="00EC47F6" w:rsidP="007E1D68">
      <w:pPr>
        <w:autoSpaceDE w:val="0"/>
        <w:autoSpaceDN w:val="0"/>
        <w:adjustRightInd w:val="0"/>
        <w:spacing w:after="0" w:line="240" w:lineRule="auto"/>
        <w:ind w:firstLine="709"/>
        <w:jc w:val="both"/>
        <w:rPr>
          <w:rFonts w:ascii="Times New Roman" w:eastAsia="Calibri" w:hAnsi="Times New Roman" w:cs="Times New Roman"/>
          <w:sz w:val="24"/>
          <w:szCs w:val="24"/>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835"/>
        <w:gridCol w:w="709"/>
        <w:gridCol w:w="851"/>
        <w:gridCol w:w="897"/>
        <w:gridCol w:w="1058"/>
        <w:gridCol w:w="851"/>
        <w:gridCol w:w="1134"/>
        <w:gridCol w:w="879"/>
      </w:tblGrid>
      <w:tr w:rsidR="00044074" w:rsidRPr="0050396C" w14:paraId="4DBCEDAE" w14:textId="77777777" w:rsidTr="007E1D68">
        <w:trPr>
          <w:trHeight w:val="523"/>
        </w:trPr>
        <w:tc>
          <w:tcPr>
            <w:tcW w:w="567" w:type="dxa"/>
            <w:tcBorders>
              <w:top w:val="single" w:sz="4" w:space="0" w:color="auto"/>
              <w:left w:val="single" w:sz="4" w:space="0" w:color="auto"/>
              <w:bottom w:val="single" w:sz="4" w:space="0" w:color="auto"/>
              <w:right w:val="single" w:sz="4" w:space="0" w:color="auto"/>
            </w:tcBorders>
            <w:vAlign w:val="center"/>
            <w:hideMark/>
          </w:tcPr>
          <w:p w14:paraId="7929D7FD" w14:textId="77777777" w:rsidR="00044074" w:rsidRPr="0050396C" w:rsidRDefault="00044074" w:rsidP="007E1D68">
            <w:pPr>
              <w:spacing w:after="0" w:line="240" w:lineRule="auto"/>
              <w:jc w:val="center"/>
              <w:rPr>
                <w:rFonts w:ascii="Times New Roman" w:eastAsia="Times New Roman" w:hAnsi="Times New Roman" w:cs="Times New Roman"/>
                <w:lang w:eastAsia="ru-RU"/>
              </w:rPr>
            </w:pPr>
            <w:r w:rsidRPr="0050396C">
              <w:rPr>
                <w:rFonts w:ascii="Times New Roman" w:eastAsia="Times New Roman" w:hAnsi="Times New Roman" w:cs="Times New Roman"/>
                <w:lang w:eastAsia="ru-RU"/>
              </w:rPr>
              <w:t>№</w:t>
            </w:r>
          </w:p>
        </w:tc>
        <w:tc>
          <w:tcPr>
            <w:tcW w:w="2835" w:type="dxa"/>
            <w:tcBorders>
              <w:top w:val="single" w:sz="4" w:space="0" w:color="auto"/>
              <w:left w:val="single" w:sz="4" w:space="0" w:color="auto"/>
              <w:bottom w:val="single" w:sz="4" w:space="0" w:color="auto"/>
              <w:right w:val="single" w:sz="4" w:space="0" w:color="auto"/>
            </w:tcBorders>
            <w:vAlign w:val="center"/>
            <w:hideMark/>
          </w:tcPr>
          <w:p w14:paraId="55500C01" w14:textId="29D6E365" w:rsidR="00044074" w:rsidRPr="0050396C" w:rsidRDefault="00044074" w:rsidP="007E1D68">
            <w:pPr>
              <w:spacing w:after="0" w:line="240" w:lineRule="auto"/>
              <w:jc w:val="center"/>
              <w:rPr>
                <w:rFonts w:ascii="Times New Roman" w:eastAsia="Times New Roman" w:hAnsi="Times New Roman" w:cs="Times New Roman"/>
                <w:lang w:eastAsia="ru-RU"/>
              </w:rPr>
            </w:pPr>
            <w:r w:rsidRPr="0050396C">
              <w:rPr>
                <w:rFonts w:ascii="Times New Roman" w:eastAsia="Times New Roman" w:hAnsi="Times New Roman" w:cs="Times New Roman"/>
                <w:lang w:eastAsia="ru-RU"/>
              </w:rPr>
              <w:t>Наименование экземпляр</w:t>
            </w:r>
            <w:r w:rsidR="00EC47F6" w:rsidRPr="0050396C">
              <w:rPr>
                <w:rFonts w:ascii="Times New Roman" w:eastAsia="Times New Roman" w:hAnsi="Times New Roman" w:cs="Times New Roman"/>
                <w:lang w:eastAsia="ru-RU"/>
              </w:rPr>
              <w:t>ов</w:t>
            </w:r>
            <w:r w:rsidRPr="0050396C">
              <w:rPr>
                <w:rFonts w:ascii="Times New Roman" w:eastAsia="Times New Roman" w:hAnsi="Times New Roman" w:cs="Times New Roman"/>
                <w:lang w:eastAsia="ru-RU"/>
              </w:rPr>
              <w:t xml:space="preserve"> </w:t>
            </w:r>
          </w:p>
          <w:p w14:paraId="7AE96F61" w14:textId="38B0949E" w:rsidR="00044074" w:rsidRPr="0050396C" w:rsidRDefault="00EC47F6" w:rsidP="007E1D68">
            <w:pPr>
              <w:spacing w:after="0" w:line="240" w:lineRule="auto"/>
              <w:jc w:val="center"/>
              <w:rPr>
                <w:rFonts w:ascii="Times New Roman" w:eastAsia="Times New Roman" w:hAnsi="Times New Roman" w:cs="Times New Roman"/>
                <w:lang w:eastAsia="ru-RU"/>
              </w:rPr>
            </w:pPr>
            <w:r w:rsidRPr="0050396C">
              <w:rPr>
                <w:rFonts w:ascii="Times New Roman" w:eastAsia="Times New Roman" w:hAnsi="Times New Roman" w:cs="Times New Roman"/>
                <w:lang w:eastAsia="ru-RU"/>
              </w:rPr>
              <w:t>справочно-правовых систем</w:t>
            </w:r>
          </w:p>
        </w:tc>
        <w:tc>
          <w:tcPr>
            <w:tcW w:w="709" w:type="dxa"/>
            <w:tcBorders>
              <w:top w:val="single" w:sz="4" w:space="0" w:color="auto"/>
              <w:left w:val="single" w:sz="4" w:space="0" w:color="auto"/>
              <w:bottom w:val="single" w:sz="4" w:space="0" w:color="auto"/>
              <w:right w:val="single" w:sz="4" w:space="0" w:color="auto"/>
            </w:tcBorders>
            <w:vAlign w:val="center"/>
          </w:tcPr>
          <w:p w14:paraId="6862E774" w14:textId="77777777" w:rsidR="00044074" w:rsidRPr="0050396C" w:rsidRDefault="00044074" w:rsidP="007E1D68">
            <w:pPr>
              <w:spacing w:after="0" w:line="240" w:lineRule="auto"/>
              <w:jc w:val="center"/>
              <w:rPr>
                <w:rFonts w:ascii="Times New Roman" w:eastAsia="Times New Roman" w:hAnsi="Times New Roman" w:cs="Times New Roman"/>
                <w:lang w:eastAsia="ru-RU"/>
              </w:rPr>
            </w:pPr>
            <w:r w:rsidRPr="0050396C">
              <w:rPr>
                <w:rFonts w:ascii="Times New Roman" w:eastAsia="Times New Roman" w:hAnsi="Times New Roman" w:cs="Times New Roman"/>
                <w:lang w:eastAsia="ru-RU"/>
              </w:rPr>
              <w:t>Ед. изм.</w:t>
            </w:r>
          </w:p>
        </w:tc>
        <w:tc>
          <w:tcPr>
            <w:tcW w:w="851" w:type="dxa"/>
            <w:tcBorders>
              <w:top w:val="single" w:sz="4" w:space="0" w:color="auto"/>
              <w:left w:val="single" w:sz="4" w:space="0" w:color="auto"/>
              <w:bottom w:val="single" w:sz="4" w:space="0" w:color="auto"/>
              <w:right w:val="single" w:sz="4" w:space="0" w:color="auto"/>
            </w:tcBorders>
            <w:vAlign w:val="center"/>
            <w:hideMark/>
          </w:tcPr>
          <w:p w14:paraId="355639DD" w14:textId="77777777" w:rsidR="00044074" w:rsidRPr="0050396C" w:rsidRDefault="00044074" w:rsidP="007E1D68">
            <w:pPr>
              <w:spacing w:after="0" w:line="240" w:lineRule="auto"/>
              <w:jc w:val="center"/>
              <w:rPr>
                <w:rFonts w:ascii="Times New Roman" w:eastAsia="Times New Roman" w:hAnsi="Times New Roman" w:cs="Times New Roman"/>
                <w:lang w:eastAsia="ru-RU"/>
              </w:rPr>
            </w:pPr>
            <w:r w:rsidRPr="0050396C">
              <w:rPr>
                <w:rFonts w:ascii="Times New Roman" w:eastAsia="Times New Roman" w:hAnsi="Times New Roman" w:cs="Times New Roman"/>
                <w:lang w:eastAsia="ru-RU"/>
              </w:rPr>
              <w:t>Кол-во</w:t>
            </w:r>
          </w:p>
        </w:tc>
        <w:tc>
          <w:tcPr>
            <w:tcW w:w="897" w:type="dxa"/>
            <w:tcBorders>
              <w:top w:val="single" w:sz="4" w:space="0" w:color="auto"/>
              <w:left w:val="single" w:sz="4" w:space="0" w:color="auto"/>
              <w:bottom w:val="single" w:sz="4" w:space="0" w:color="auto"/>
              <w:right w:val="single" w:sz="4" w:space="0" w:color="auto"/>
            </w:tcBorders>
            <w:vAlign w:val="center"/>
          </w:tcPr>
          <w:p w14:paraId="4F017133" w14:textId="77777777" w:rsidR="00315055" w:rsidRPr="0050396C" w:rsidRDefault="00044074" w:rsidP="007E1D68">
            <w:pPr>
              <w:spacing w:after="0" w:line="240" w:lineRule="auto"/>
              <w:jc w:val="center"/>
              <w:rPr>
                <w:rFonts w:ascii="Times New Roman" w:eastAsia="Times New Roman" w:hAnsi="Times New Roman" w:cs="Times New Roman"/>
                <w:lang w:eastAsia="ru-RU"/>
              </w:rPr>
            </w:pPr>
            <w:r w:rsidRPr="0050396C">
              <w:rPr>
                <w:rFonts w:ascii="Times New Roman" w:eastAsia="Times New Roman" w:hAnsi="Times New Roman" w:cs="Times New Roman"/>
                <w:lang w:eastAsia="ru-RU"/>
              </w:rPr>
              <w:t xml:space="preserve">Цена, </w:t>
            </w:r>
          </w:p>
          <w:p w14:paraId="47F69C44" w14:textId="1AD03D65" w:rsidR="00044074" w:rsidRPr="0050396C" w:rsidRDefault="00315055" w:rsidP="007E1D68">
            <w:pPr>
              <w:spacing w:after="0" w:line="240" w:lineRule="auto"/>
              <w:jc w:val="center"/>
              <w:rPr>
                <w:rFonts w:ascii="Times New Roman" w:eastAsia="Times New Roman" w:hAnsi="Times New Roman" w:cs="Times New Roman"/>
                <w:lang w:eastAsia="ru-RU"/>
              </w:rPr>
            </w:pPr>
            <w:r w:rsidRPr="0050396C">
              <w:rPr>
                <w:rFonts w:ascii="Times New Roman" w:eastAsia="Times New Roman" w:hAnsi="Times New Roman" w:cs="Times New Roman"/>
                <w:lang w:eastAsia="ru-RU"/>
              </w:rPr>
              <w:t>р</w:t>
            </w:r>
            <w:r w:rsidR="00044074" w:rsidRPr="0050396C">
              <w:rPr>
                <w:rFonts w:ascii="Times New Roman" w:eastAsia="Times New Roman" w:hAnsi="Times New Roman" w:cs="Times New Roman"/>
                <w:lang w:eastAsia="ru-RU"/>
              </w:rPr>
              <w:t>уб</w:t>
            </w:r>
            <w:r w:rsidRPr="0050396C">
              <w:rPr>
                <w:rFonts w:ascii="Times New Roman" w:eastAsia="Times New Roman" w:hAnsi="Times New Roman" w:cs="Times New Roman"/>
                <w:lang w:eastAsia="ru-RU"/>
              </w:rPr>
              <w:t>.</w:t>
            </w:r>
          </w:p>
        </w:tc>
        <w:tc>
          <w:tcPr>
            <w:tcW w:w="1058" w:type="dxa"/>
            <w:tcBorders>
              <w:top w:val="single" w:sz="4" w:space="0" w:color="auto"/>
              <w:left w:val="single" w:sz="4" w:space="0" w:color="auto"/>
              <w:bottom w:val="single" w:sz="4" w:space="0" w:color="auto"/>
              <w:right w:val="single" w:sz="4" w:space="0" w:color="auto"/>
            </w:tcBorders>
            <w:vAlign w:val="center"/>
          </w:tcPr>
          <w:p w14:paraId="5AD5B365" w14:textId="77777777" w:rsidR="00044074" w:rsidRPr="0050396C" w:rsidRDefault="00044074" w:rsidP="007E1D68">
            <w:pPr>
              <w:spacing w:after="0" w:line="240" w:lineRule="auto"/>
              <w:jc w:val="center"/>
              <w:rPr>
                <w:rFonts w:ascii="Times New Roman" w:eastAsia="Times New Roman" w:hAnsi="Times New Roman" w:cs="Times New Roman"/>
                <w:lang w:eastAsia="ru-RU"/>
              </w:rPr>
            </w:pPr>
            <w:r w:rsidRPr="0050396C">
              <w:rPr>
                <w:rFonts w:ascii="Times New Roman" w:eastAsia="Times New Roman" w:hAnsi="Times New Roman" w:cs="Times New Roman"/>
                <w:lang w:eastAsia="ru-RU"/>
              </w:rPr>
              <w:t>Сумма, руб.</w:t>
            </w:r>
          </w:p>
        </w:tc>
        <w:tc>
          <w:tcPr>
            <w:tcW w:w="851" w:type="dxa"/>
            <w:tcBorders>
              <w:top w:val="single" w:sz="4" w:space="0" w:color="auto"/>
              <w:left w:val="single" w:sz="4" w:space="0" w:color="auto"/>
              <w:bottom w:val="single" w:sz="4" w:space="0" w:color="auto"/>
              <w:right w:val="single" w:sz="4" w:space="0" w:color="auto"/>
            </w:tcBorders>
            <w:vAlign w:val="center"/>
            <w:hideMark/>
          </w:tcPr>
          <w:p w14:paraId="53500999" w14:textId="77777777" w:rsidR="00044074" w:rsidRPr="0050396C" w:rsidRDefault="00044074" w:rsidP="007E1D68">
            <w:pPr>
              <w:spacing w:after="0" w:line="240" w:lineRule="auto"/>
              <w:jc w:val="center"/>
              <w:rPr>
                <w:rFonts w:ascii="Times New Roman" w:eastAsia="Times New Roman" w:hAnsi="Times New Roman" w:cs="Times New Roman"/>
                <w:lang w:eastAsia="ru-RU"/>
              </w:rPr>
            </w:pPr>
            <w:r w:rsidRPr="0050396C">
              <w:rPr>
                <w:rFonts w:ascii="Times New Roman" w:eastAsia="Times New Roman" w:hAnsi="Times New Roman" w:cs="Times New Roman"/>
                <w:lang w:eastAsia="ru-RU"/>
              </w:rPr>
              <w:t>Ставка НДС</w:t>
            </w:r>
          </w:p>
        </w:tc>
        <w:tc>
          <w:tcPr>
            <w:tcW w:w="1134" w:type="dxa"/>
            <w:tcBorders>
              <w:top w:val="single" w:sz="4" w:space="0" w:color="auto"/>
              <w:left w:val="single" w:sz="4" w:space="0" w:color="auto"/>
              <w:bottom w:val="single" w:sz="4" w:space="0" w:color="auto"/>
              <w:right w:val="single" w:sz="4" w:space="0" w:color="auto"/>
            </w:tcBorders>
            <w:vAlign w:val="center"/>
          </w:tcPr>
          <w:p w14:paraId="41CFF9EC" w14:textId="77777777" w:rsidR="00315055" w:rsidRPr="0050396C" w:rsidRDefault="00044074" w:rsidP="007E1D68">
            <w:pPr>
              <w:spacing w:after="0" w:line="240" w:lineRule="auto"/>
              <w:jc w:val="center"/>
              <w:rPr>
                <w:rFonts w:ascii="Times New Roman" w:eastAsia="Times New Roman" w:hAnsi="Times New Roman" w:cs="Times New Roman"/>
                <w:lang w:eastAsia="ru-RU"/>
              </w:rPr>
            </w:pPr>
            <w:r w:rsidRPr="0050396C">
              <w:rPr>
                <w:rFonts w:ascii="Times New Roman" w:eastAsia="Times New Roman" w:hAnsi="Times New Roman" w:cs="Times New Roman"/>
                <w:lang w:eastAsia="ru-RU"/>
              </w:rPr>
              <w:t xml:space="preserve">Сумма НДС, </w:t>
            </w:r>
          </w:p>
          <w:p w14:paraId="408D1F9A" w14:textId="62B3AF58" w:rsidR="00044074" w:rsidRPr="0050396C" w:rsidRDefault="00044074" w:rsidP="007E1D68">
            <w:pPr>
              <w:spacing w:after="0" w:line="240" w:lineRule="auto"/>
              <w:jc w:val="center"/>
              <w:rPr>
                <w:rFonts w:ascii="Times New Roman" w:eastAsia="Times New Roman" w:hAnsi="Times New Roman" w:cs="Times New Roman"/>
                <w:lang w:eastAsia="ru-RU"/>
              </w:rPr>
            </w:pPr>
            <w:r w:rsidRPr="0050396C">
              <w:rPr>
                <w:rFonts w:ascii="Times New Roman" w:eastAsia="Times New Roman" w:hAnsi="Times New Roman" w:cs="Times New Roman"/>
                <w:lang w:eastAsia="ru-RU"/>
              </w:rPr>
              <w:t>руб.</w:t>
            </w:r>
          </w:p>
        </w:tc>
        <w:tc>
          <w:tcPr>
            <w:tcW w:w="879" w:type="dxa"/>
            <w:tcBorders>
              <w:top w:val="single" w:sz="4" w:space="0" w:color="auto"/>
              <w:left w:val="single" w:sz="4" w:space="0" w:color="auto"/>
              <w:bottom w:val="single" w:sz="4" w:space="0" w:color="auto"/>
              <w:right w:val="single" w:sz="4" w:space="0" w:color="auto"/>
            </w:tcBorders>
            <w:vAlign w:val="center"/>
          </w:tcPr>
          <w:p w14:paraId="01023BCE" w14:textId="77777777" w:rsidR="00044074" w:rsidRPr="0050396C" w:rsidRDefault="00044074" w:rsidP="007E1D68">
            <w:pPr>
              <w:spacing w:after="0" w:line="240" w:lineRule="auto"/>
              <w:jc w:val="center"/>
              <w:rPr>
                <w:rFonts w:ascii="Times New Roman" w:eastAsia="Times New Roman" w:hAnsi="Times New Roman" w:cs="Times New Roman"/>
                <w:lang w:eastAsia="ru-RU"/>
              </w:rPr>
            </w:pPr>
            <w:r w:rsidRPr="0050396C">
              <w:rPr>
                <w:rFonts w:ascii="Times New Roman" w:eastAsia="Times New Roman" w:hAnsi="Times New Roman" w:cs="Times New Roman"/>
                <w:lang w:eastAsia="ru-RU"/>
              </w:rPr>
              <w:t>Всего</w:t>
            </w:r>
          </w:p>
        </w:tc>
      </w:tr>
      <w:tr w:rsidR="00044074" w:rsidRPr="0050396C" w14:paraId="20AC89EC" w14:textId="77777777" w:rsidTr="007E1D68">
        <w:trPr>
          <w:trHeight w:hRule="exact" w:val="268"/>
        </w:trPr>
        <w:tc>
          <w:tcPr>
            <w:tcW w:w="567" w:type="dxa"/>
            <w:tcBorders>
              <w:top w:val="single" w:sz="4" w:space="0" w:color="auto"/>
              <w:left w:val="single" w:sz="4" w:space="0" w:color="auto"/>
              <w:bottom w:val="single" w:sz="4" w:space="0" w:color="auto"/>
              <w:right w:val="single" w:sz="4" w:space="0" w:color="auto"/>
            </w:tcBorders>
            <w:vAlign w:val="center"/>
          </w:tcPr>
          <w:p w14:paraId="63F70D9E" w14:textId="77777777" w:rsidR="00044074" w:rsidRPr="0050396C" w:rsidRDefault="00044074" w:rsidP="007E1D68">
            <w:pPr>
              <w:spacing w:after="0" w:line="240" w:lineRule="auto"/>
              <w:jc w:val="center"/>
              <w:rPr>
                <w:rFonts w:ascii="Times New Roman" w:eastAsia="Times New Roman" w:hAnsi="Times New Roman" w:cs="Times New Roman"/>
                <w:lang w:eastAsia="ru-RU"/>
              </w:rPr>
            </w:pPr>
            <w:r w:rsidRPr="0050396C">
              <w:rPr>
                <w:rFonts w:ascii="Times New Roman" w:eastAsia="Times New Roman" w:hAnsi="Times New Roman" w:cs="Times New Roman"/>
                <w:lang w:eastAsia="ru-RU"/>
              </w:rPr>
              <w:t>1</w:t>
            </w:r>
          </w:p>
        </w:tc>
        <w:tc>
          <w:tcPr>
            <w:tcW w:w="2835" w:type="dxa"/>
            <w:tcBorders>
              <w:top w:val="single" w:sz="4" w:space="0" w:color="auto"/>
              <w:left w:val="single" w:sz="4" w:space="0" w:color="auto"/>
              <w:bottom w:val="single" w:sz="4" w:space="0" w:color="auto"/>
              <w:right w:val="single" w:sz="4" w:space="0" w:color="auto"/>
            </w:tcBorders>
            <w:vAlign w:val="center"/>
          </w:tcPr>
          <w:p w14:paraId="17D250CD" w14:textId="77777777" w:rsidR="00044074" w:rsidRPr="0050396C" w:rsidRDefault="00044074" w:rsidP="007E1D68">
            <w:pPr>
              <w:spacing w:after="0" w:line="240" w:lineRule="auto"/>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14:paraId="7A72793F" w14:textId="3043EB4E" w:rsidR="00044074" w:rsidRPr="0050396C" w:rsidRDefault="00435803" w:rsidP="007E1D68">
            <w:pPr>
              <w:spacing w:after="0" w:line="240" w:lineRule="auto"/>
              <w:jc w:val="center"/>
              <w:rPr>
                <w:rFonts w:ascii="Times New Roman" w:hAnsi="Times New Roman" w:cs="Times New Roman"/>
              </w:rPr>
            </w:pPr>
            <w:r w:rsidRPr="0050396C">
              <w:rPr>
                <w:rFonts w:ascii="Times New Roman" w:hAnsi="Times New Roman" w:cs="Times New Roman"/>
              </w:rPr>
              <w:t>м</w:t>
            </w:r>
            <w:r w:rsidR="00044074" w:rsidRPr="0050396C">
              <w:rPr>
                <w:rFonts w:ascii="Times New Roman" w:hAnsi="Times New Roman" w:cs="Times New Roman"/>
              </w:rPr>
              <w:t>ес</w:t>
            </w:r>
            <w:r w:rsidRPr="0050396C">
              <w:rPr>
                <w:rFonts w:ascii="Times New Roman" w:hAnsi="Times New Roman" w:cs="Times New Roman"/>
              </w:rPr>
              <w:t>.</w:t>
            </w:r>
          </w:p>
        </w:tc>
        <w:tc>
          <w:tcPr>
            <w:tcW w:w="851" w:type="dxa"/>
            <w:tcBorders>
              <w:top w:val="single" w:sz="4" w:space="0" w:color="auto"/>
              <w:left w:val="single" w:sz="4" w:space="0" w:color="auto"/>
              <w:bottom w:val="single" w:sz="4" w:space="0" w:color="auto"/>
              <w:right w:val="single" w:sz="4" w:space="0" w:color="auto"/>
            </w:tcBorders>
            <w:vAlign w:val="center"/>
          </w:tcPr>
          <w:p w14:paraId="14A26F9C" w14:textId="77777777" w:rsidR="00044074" w:rsidRPr="0050396C" w:rsidRDefault="00044074" w:rsidP="007E1D68">
            <w:pPr>
              <w:spacing w:after="0" w:line="240" w:lineRule="auto"/>
              <w:rPr>
                <w:rFonts w:ascii="Times New Roman" w:hAnsi="Times New Roman" w:cs="Times New Roman"/>
              </w:rPr>
            </w:pPr>
          </w:p>
        </w:tc>
        <w:tc>
          <w:tcPr>
            <w:tcW w:w="897" w:type="dxa"/>
            <w:tcBorders>
              <w:top w:val="single" w:sz="4" w:space="0" w:color="auto"/>
              <w:left w:val="single" w:sz="4" w:space="0" w:color="auto"/>
              <w:bottom w:val="single" w:sz="4" w:space="0" w:color="auto"/>
              <w:right w:val="single" w:sz="4" w:space="0" w:color="auto"/>
            </w:tcBorders>
          </w:tcPr>
          <w:p w14:paraId="36A061C1" w14:textId="77777777" w:rsidR="00044074" w:rsidRPr="0050396C" w:rsidRDefault="00044074" w:rsidP="007E1D68">
            <w:pPr>
              <w:spacing w:after="0" w:line="240" w:lineRule="auto"/>
              <w:jc w:val="center"/>
              <w:rPr>
                <w:rFonts w:ascii="Times New Roman" w:eastAsia="Times New Roman" w:hAnsi="Times New Roman" w:cs="Times New Roman"/>
                <w:lang w:eastAsia="ru-RU"/>
              </w:rPr>
            </w:pPr>
          </w:p>
        </w:tc>
        <w:tc>
          <w:tcPr>
            <w:tcW w:w="1058" w:type="dxa"/>
            <w:tcBorders>
              <w:top w:val="single" w:sz="4" w:space="0" w:color="auto"/>
              <w:left w:val="single" w:sz="4" w:space="0" w:color="auto"/>
              <w:bottom w:val="single" w:sz="4" w:space="0" w:color="auto"/>
              <w:right w:val="single" w:sz="4" w:space="0" w:color="auto"/>
            </w:tcBorders>
            <w:vAlign w:val="center"/>
          </w:tcPr>
          <w:p w14:paraId="41D2F7CA" w14:textId="77777777" w:rsidR="00044074" w:rsidRPr="0050396C" w:rsidRDefault="00044074" w:rsidP="007E1D68">
            <w:pPr>
              <w:spacing w:after="0" w:line="240" w:lineRule="auto"/>
              <w:jc w:val="center"/>
              <w:rPr>
                <w:rFonts w:ascii="Times New Roman" w:eastAsia="Times New Roman" w:hAnsi="Times New Roman" w:cs="Times New Roman"/>
                <w:lang w:eastAsia="ru-RU"/>
              </w:rPr>
            </w:pPr>
          </w:p>
        </w:tc>
        <w:tc>
          <w:tcPr>
            <w:tcW w:w="851" w:type="dxa"/>
            <w:tcBorders>
              <w:top w:val="single" w:sz="4" w:space="0" w:color="auto"/>
              <w:left w:val="single" w:sz="4" w:space="0" w:color="auto"/>
              <w:bottom w:val="single" w:sz="4" w:space="0" w:color="auto"/>
              <w:right w:val="single" w:sz="4" w:space="0" w:color="auto"/>
            </w:tcBorders>
            <w:vAlign w:val="center"/>
          </w:tcPr>
          <w:p w14:paraId="5578CF95" w14:textId="77777777" w:rsidR="00044074" w:rsidRPr="0050396C" w:rsidRDefault="00044074" w:rsidP="007E1D68">
            <w:pPr>
              <w:spacing w:after="0" w:line="240" w:lineRule="auto"/>
              <w:jc w:val="center"/>
              <w:rPr>
                <w:rFonts w:ascii="Times New Roman" w:eastAsia="Times New Roman" w:hAnsi="Times New Roman" w:cs="Times New Roman"/>
                <w:lang w:eastAsia="ru-RU"/>
              </w:rPr>
            </w:pPr>
          </w:p>
        </w:tc>
        <w:tc>
          <w:tcPr>
            <w:tcW w:w="1134" w:type="dxa"/>
            <w:tcBorders>
              <w:top w:val="single" w:sz="4" w:space="0" w:color="auto"/>
              <w:left w:val="single" w:sz="4" w:space="0" w:color="auto"/>
              <w:bottom w:val="single" w:sz="4" w:space="0" w:color="auto"/>
              <w:right w:val="single" w:sz="4" w:space="0" w:color="auto"/>
            </w:tcBorders>
          </w:tcPr>
          <w:p w14:paraId="16C060BF" w14:textId="77777777" w:rsidR="00044074" w:rsidRPr="0050396C" w:rsidRDefault="00044074" w:rsidP="007E1D68">
            <w:pPr>
              <w:spacing w:after="0" w:line="240" w:lineRule="auto"/>
              <w:jc w:val="center"/>
              <w:rPr>
                <w:rFonts w:ascii="Times New Roman" w:eastAsia="Times New Roman" w:hAnsi="Times New Roman" w:cs="Times New Roman"/>
                <w:lang w:eastAsia="ru-RU"/>
              </w:rPr>
            </w:pPr>
          </w:p>
        </w:tc>
        <w:tc>
          <w:tcPr>
            <w:tcW w:w="879" w:type="dxa"/>
            <w:tcBorders>
              <w:top w:val="single" w:sz="4" w:space="0" w:color="auto"/>
              <w:left w:val="single" w:sz="4" w:space="0" w:color="auto"/>
              <w:bottom w:val="single" w:sz="4" w:space="0" w:color="auto"/>
              <w:right w:val="single" w:sz="4" w:space="0" w:color="auto"/>
            </w:tcBorders>
          </w:tcPr>
          <w:p w14:paraId="6D4C3C27" w14:textId="77777777" w:rsidR="00044074" w:rsidRPr="0050396C" w:rsidRDefault="00044074" w:rsidP="007E1D68">
            <w:pPr>
              <w:spacing w:after="0" w:line="240" w:lineRule="auto"/>
              <w:jc w:val="center"/>
              <w:rPr>
                <w:rFonts w:ascii="Times New Roman" w:eastAsia="Times New Roman" w:hAnsi="Times New Roman" w:cs="Times New Roman"/>
                <w:lang w:eastAsia="ru-RU"/>
              </w:rPr>
            </w:pPr>
          </w:p>
        </w:tc>
      </w:tr>
      <w:tr w:rsidR="007670B7" w:rsidRPr="0050396C" w14:paraId="56796178" w14:textId="77777777" w:rsidTr="007E1D68">
        <w:trPr>
          <w:trHeight w:hRule="exact" w:val="268"/>
        </w:trPr>
        <w:tc>
          <w:tcPr>
            <w:tcW w:w="567" w:type="dxa"/>
            <w:tcBorders>
              <w:top w:val="single" w:sz="4" w:space="0" w:color="auto"/>
              <w:left w:val="single" w:sz="4" w:space="0" w:color="auto"/>
              <w:bottom w:val="single" w:sz="4" w:space="0" w:color="auto"/>
              <w:right w:val="single" w:sz="4" w:space="0" w:color="auto"/>
            </w:tcBorders>
            <w:vAlign w:val="center"/>
          </w:tcPr>
          <w:p w14:paraId="5972B711" w14:textId="099D22D9" w:rsidR="007670B7" w:rsidRPr="0050396C" w:rsidRDefault="007670B7" w:rsidP="007E1D68">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2835" w:type="dxa"/>
            <w:tcBorders>
              <w:top w:val="single" w:sz="4" w:space="0" w:color="auto"/>
              <w:left w:val="single" w:sz="4" w:space="0" w:color="auto"/>
              <w:bottom w:val="single" w:sz="4" w:space="0" w:color="auto"/>
              <w:right w:val="single" w:sz="4" w:space="0" w:color="auto"/>
            </w:tcBorders>
            <w:vAlign w:val="center"/>
          </w:tcPr>
          <w:p w14:paraId="20E5E36A" w14:textId="77777777" w:rsidR="007670B7" w:rsidRPr="0050396C" w:rsidRDefault="007670B7" w:rsidP="007E1D68">
            <w:pPr>
              <w:spacing w:after="0" w:line="240" w:lineRule="auto"/>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14:paraId="2E5223FD" w14:textId="55763B2E" w:rsidR="007670B7" w:rsidRPr="0050396C" w:rsidRDefault="006A44F2" w:rsidP="007E1D68">
            <w:pPr>
              <w:spacing w:after="0" w:line="240" w:lineRule="auto"/>
              <w:jc w:val="center"/>
              <w:rPr>
                <w:rFonts w:ascii="Times New Roman" w:hAnsi="Times New Roman" w:cs="Times New Roman"/>
              </w:rPr>
            </w:pPr>
            <w:r>
              <w:rPr>
                <w:rFonts w:ascii="Times New Roman" w:hAnsi="Times New Roman" w:cs="Times New Roman"/>
              </w:rPr>
              <w:t>мес.</w:t>
            </w:r>
          </w:p>
        </w:tc>
        <w:tc>
          <w:tcPr>
            <w:tcW w:w="851" w:type="dxa"/>
            <w:tcBorders>
              <w:top w:val="single" w:sz="4" w:space="0" w:color="auto"/>
              <w:left w:val="single" w:sz="4" w:space="0" w:color="auto"/>
              <w:bottom w:val="single" w:sz="4" w:space="0" w:color="auto"/>
              <w:right w:val="single" w:sz="4" w:space="0" w:color="auto"/>
            </w:tcBorders>
            <w:vAlign w:val="center"/>
          </w:tcPr>
          <w:p w14:paraId="203B6985" w14:textId="77777777" w:rsidR="007670B7" w:rsidRPr="0050396C" w:rsidRDefault="007670B7" w:rsidP="007E1D68">
            <w:pPr>
              <w:spacing w:after="0" w:line="240" w:lineRule="auto"/>
              <w:rPr>
                <w:rFonts w:ascii="Times New Roman" w:hAnsi="Times New Roman" w:cs="Times New Roman"/>
              </w:rPr>
            </w:pPr>
          </w:p>
        </w:tc>
        <w:tc>
          <w:tcPr>
            <w:tcW w:w="897" w:type="dxa"/>
            <w:tcBorders>
              <w:top w:val="single" w:sz="4" w:space="0" w:color="auto"/>
              <w:left w:val="single" w:sz="4" w:space="0" w:color="auto"/>
              <w:bottom w:val="single" w:sz="4" w:space="0" w:color="auto"/>
              <w:right w:val="single" w:sz="4" w:space="0" w:color="auto"/>
            </w:tcBorders>
          </w:tcPr>
          <w:p w14:paraId="224BC72B" w14:textId="77777777" w:rsidR="007670B7" w:rsidRPr="0050396C" w:rsidRDefault="007670B7" w:rsidP="007E1D68">
            <w:pPr>
              <w:spacing w:after="0" w:line="240" w:lineRule="auto"/>
              <w:jc w:val="center"/>
              <w:rPr>
                <w:rFonts w:ascii="Times New Roman" w:eastAsia="Times New Roman" w:hAnsi="Times New Roman" w:cs="Times New Roman"/>
                <w:lang w:eastAsia="ru-RU"/>
              </w:rPr>
            </w:pPr>
          </w:p>
        </w:tc>
        <w:tc>
          <w:tcPr>
            <w:tcW w:w="1058" w:type="dxa"/>
            <w:tcBorders>
              <w:top w:val="single" w:sz="4" w:space="0" w:color="auto"/>
              <w:left w:val="single" w:sz="4" w:space="0" w:color="auto"/>
              <w:bottom w:val="single" w:sz="4" w:space="0" w:color="auto"/>
              <w:right w:val="single" w:sz="4" w:space="0" w:color="auto"/>
            </w:tcBorders>
            <w:vAlign w:val="center"/>
          </w:tcPr>
          <w:p w14:paraId="50248AC5" w14:textId="77777777" w:rsidR="007670B7" w:rsidRPr="0050396C" w:rsidRDefault="007670B7" w:rsidP="007E1D68">
            <w:pPr>
              <w:spacing w:after="0" w:line="240" w:lineRule="auto"/>
              <w:jc w:val="center"/>
              <w:rPr>
                <w:rFonts w:ascii="Times New Roman" w:eastAsia="Times New Roman" w:hAnsi="Times New Roman" w:cs="Times New Roman"/>
                <w:lang w:eastAsia="ru-RU"/>
              </w:rPr>
            </w:pPr>
          </w:p>
        </w:tc>
        <w:tc>
          <w:tcPr>
            <w:tcW w:w="851" w:type="dxa"/>
            <w:tcBorders>
              <w:top w:val="single" w:sz="4" w:space="0" w:color="auto"/>
              <w:left w:val="single" w:sz="4" w:space="0" w:color="auto"/>
              <w:bottom w:val="single" w:sz="4" w:space="0" w:color="auto"/>
              <w:right w:val="single" w:sz="4" w:space="0" w:color="auto"/>
            </w:tcBorders>
            <w:vAlign w:val="center"/>
          </w:tcPr>
          <w:p w14:paraId="24EC92B7" w14:textId="77777777" w:rsidR="007670B7" w:rsidRPr="0050396C" w:rsidRDefault="007670B7" w:rsidP="007E1D68">
            <w:pPr>
              <w:spacing w:after="0" w:line="240" w:lineRule="auto"/>
              <w:jc w:val="center"/>
              <w:rPr>
                <w:rFonts w:ascii="Times New Roman" w:eastAsia="Times New Roman" w:hAnsi="Times New Roman" w:cs="Times New Roman"/>
                <w:lang w:eastAsia="ru-RU"/>
              </w:rPr>
            </w:pPr>
          </w:p>
        </w:tc>
        <w:tc>
          <w:tcPr>
            <w:tcW w:w="1134" w:type="dxa"/>
            <w:tcBorders>
              <w:top w:val="single" w:sz="4" w:space="0" w:color="auto"/>
              <w:left w:val="single" w:sz="4" w:space="0" w:color="auto"/>
              <w:bottom w:val="single" w:sz="4" w:space="0" w:color="auto"/>
              <w:right w:val="single" w:sz="4" w:space="0" w:color="auto"/>
            </w:tcBorders>
          </w:tcPr>
          <w:p w14:paraId="22C54695" w14:textId="77777777" w:rsidR="007670B7" w:rsidRPr="0050396C" w:rsidRDefault="007670B7" w:rsidP="007E1D68">
            <w:pPr>
              <w:spacing w:after="0" w:line="240" w:lineRule="auto"/>
              <w:jc w:val="center"/>
              <w:rPr>
                <w:rFonts w:ascii="Times New Roman" w:eastAsia="Times New Roman" w:hAnsi="Times New Roman" w:cs="Times New Roman"/>
                <w:lang w:eastAsia="ru-RU"/>
              </w:rPr>
            </w:pPr>
          </w:p>
        </w:tc>
        <w:tc>
          <w:tcPr>
            <w:tcW w:w="879" w:type="dxa"/>
            <w:tcBorders>
              <w:top w:val="single" w:sz="4" w:space="0" w:color="auto"/>
              <w:left w:val="single" w:sz="4" w:space="0" w:color="auto"/>
              <w:bottom w:val="single" w:sz="4" w:space="0" w:color="auto"/>
              <w:right w:val="single" w:sz="4" w:space="0" w:color="auto"/>
            </w:tcBorders>
          </w:tcPr>
          <w:p w14:paraId="05317C47" w14:textId="77777777" w:rsidR="007670B7" w:rsidRPr="0050396C" w:rsidRDefault="007670B7" w:rsidP="007E1D68">
            <w:pPr>
              <w:spacing w:after="0" w:line="240" w:lineRule="auto"/>
              <w:jc w:val="center"/>
              <w:rPr>
                <w:rFonts w:ascii="Times New Roman" w:eastAsia="Times New Roman" w:hAnsi="Times New Roman" w:cs="Times New Roman"/>
                <w:lang w:eastAsia="ru-RU"/>
              </w:rPr>
            </w:pPr>
          </w:p>
        </w:tc>
      </w:tr>
      <w:tr w:rsidR="00044074" w:rsidRPr="0050396C" w14:paraId="656360FD" w14:textId="77777777" w:rsidTr="007E1D68">
        <w:trPr>
          <w:trHeight w:hRule="exact" w:val="279"/>
        </w:trPr>
        <w:tc>
          <w:tcPr>
            <w:tcW w:w="567"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center"/>
          </w:tcPr>
          <w:p w14:paraId="1633EFFD" w14:textId="77777777" w:rsidR="00044074" w:rsidRPr="0050396C" w:rsidRDefault="00044074" w:rsidP="007E1D68">
            <w:pPr>
              <w:spacing w:after="0" w:line="240" w:lineRule="auto"/>
              <w:jc w:val="center"/>
              <w:rPr>
                <w:rFonts w:ascii="Times New Roman" w:eastAsia="Times New Roman" w:hAnsi="Times New Roman" w:cs="Times New Roman"/>
                <w:lang w:eastAsia="ru-RU"/>
              </w:rPr>
            </w:pPr>
            <w:r w:rsidRPr="0050396C">
              <w:rPr>
                <w:rFonts w:ascii="Times New Roman" w:eastAsia="Times New Roman" w:hAnsi="Times New Roman" w:cs="Times New Roman"/>
                <w:lang w:eastAsia="ru-RU"/>
              </w:rPr>
              <w:t>…</w:t>
            </w:r>
          </w:p>
        </w:tc>
        <w:tc>
          <w:tcPr>
            <w:tcW w:w="2835"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center"/>
          </w:tcPr>
          <w:p w14:paraId="618A7ACD" w14:textId="77777777" w:rsidR="00044074" w:rsidRPr="0050396C" w:rsidRDefault="00044074" w:rsidP="007E1D68">
            <w:pPr>
              <w:spacing w:after="0" w:line="240" w:lineRule="auto"/>
              <w:rPr>
                <w:rFonts w:ascii="Times New Roman" w:hAnsi="Times New Roman" w:cs="Times New Roman"/>
              </w:rPr>
            </w:pPr>
          </w:p>
        </w:tc>
        <w:tc>
          <w:tcPr>
            <w:tcW w:w="709" w:type="dxa"/>
            <w:tcBorders>
              <w:top w:val="single" w:sz="6" w:space="0" w:color="auto"/>
              <w:left w:val="single" w:sz="6" w:space="0" w:color="auto"/>
              <w:bottom w:val="single" w:sz="6" w:space="0" w:color="auto"/>
              <w:right w:val="single" w:sz="6" w:space="0" w:color="auto"/>
            </w:tcBorders>
          </w:tcPr>
          <w:p w14:paraId="1895E5AA" w14:textId="52A7F082" w:rsidR="00044074" w:rsidRPr="0050396C" w:rsidRDefault="00435803" w:rsidP="007E1D68">
            <w:pPr>
              <w:spacing w:after="0" w:line="240" w:lineRule="auto"/>
              <w:jc w:val="center"/>
              <w:rPr>
                <w:rFonts w:ascii="Times New Roman" w:hAnsi="Times New Roman" w:cs="Times New Roman"/>
              </w:rPr>
            </w:pPr>
            <w:r w:rsidRPr="0050396C">
              <w:rPr>
                <w:rFonts w:ascii="Times New Roman" w:hAnsi="Times New Roman" w:cs="Times New Roman"/>
              </w:rPr>
              <w:t>м</w:t>
            </w:r>
            <w:r w:rsidR="00044074" w:rsidRPr="0050396C">
              <w:rPr>
                <w:rFonts w:ascii="Times New Roman" w:hAnsi="Times New Roman" w:cs="Times New Roman"/>
              </w:rPr>
              <w:t>ес</w:t>
            </w:r>
            <w:r w:rsidRPr="0050396C">
              <w:rPr>
                <w:rFonts w:ascii="Times New Roman" w:hAnsi="Times New Roman" w:cs="Times New Roman"/>
              </w:rPr>
              <w:t>.</w:t>
            </w:r>
          </w:p>
        </w:tc>
        <w:tc>
          <w:tcPr>
            <w:tcW w:w="851"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center"/>
          </w:tcPr>
          <w:p w14:paraId="49986068" w14:textId="77777777" w:rsidR="00044074" w:rsidRPr="0050396C" w:rsidRDefault="00044074" w:rsidP="007E1D68">
            <w:pPr>
              <w:spacing w:after="0" w:line="240" w:lineRule="auto"/>
              <w:rPr>
                <w:rFonts w:ascii="Times New Roman" w:hAnsi="Times New Roman" w:cs="Times New Roman"/>
              </w:rPr>
            </w:pPr>
          </w:p>
        </w:tc>
        <w:tc>
          <w:tcPr>
            <w:tcW w:w="897" w:type="dxa"/>
            <w:tcBorders>
              <w:top w:val="single" w:sz="6" w:space="0" w:color="auto"/>
              <w:left w:val="single" w:sz="6" w:space="0" w:color="auto"/>
              <w:bottom w:val="single" w:sz="6" w:space="0" w:color="auto"/>
              <w:right w:val="single" w:sz="6" w:space="0" w:color="auto"/>
            </w:tcBorders>
          </w:tcPr>
          <w:p w14:paraId="75B751B7" w14:textId="77777777" w:rsidR="00044074" w:rsidRPr="0050396C" w:rsidRDefault="00044074" w:rsidP="007E1D68">
            <w:pPr>
              <w:spacing w:after="0" w:line="240" w:lineRule="auto"/>
              <w:jc w:val="center"/>
              <w:rPr>
                <w:rFonts w:ascii="Times New Roman" w:eastAsia="Times New Roman" w:hAnsi="Times New Roman" w:cs="Times New Roman"/>
                <w:lang w:eastAsia="ru-RU"/>
              </w:rPr>
            </w:pPr>
          </w:p>
        </w:tc>
        <w:tc>
          <w:tcPr>
            <w:tcW w:w="1058"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center"/>
          </w:tcPr>
          <w:p w14:paraId="14C6D4D1" w14:textId="77777777" w:rsidR="00044074" w:rsidRPr="0050396C" w:rsidRDefault="00044074" w:rsidP="007E1D68">
            <w:pPr>
              <w:spacing w:after="0" w:line="240" w:lineRule="auto"/>
              <w:jc w:val="center"/>
              <w:rPr>
                <w:rFonts w:ascii="Times New Roman" w:hAnsi="Times New Roman" w:cs="Times New Roman"/>
              </w:rPr>
            </w:pPr>
          </w:p>
        </w:tc>
        <w:tc>
          <w:tcPr>
            <w:tcW w:w="851"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center"/>
          </w:tcPr>
          <w:p w14:paraId="2ADF08CE" w14:textId="77777777" w:rsidR="00044074" w:rsidRPr="0050396C" w:rsidRDefault="00044074" w:rsidP="007E1D68">
            <w:pPr>
              <w:spacing w:after="0" w:line="240" w:lineRule="auto"/>
              <w:jc w:val="center"/>
              <w:rPr>
                <w:rFonts w:ascii="Times New Roman" w:eastAsia="Times New Roman" w:hAnsi="Times New Roman" w:cs="Times New Roman"/>
                <w:lang w:eastAsia="ru-RU"/>
              </w:rPr>
            </w:pPr>
          </w:p>
        </w:tc>
        <w:tc>
          <w:tcPr>
            <w:tcW w:w="1134" w:type="dxa"/>
            <w:tcBorders>
              <w:top w:val="single" w:sz="6" w:space="0" w:color="auto"/>
              <w:left w:val="single" w:sz="6" w:space="0" w:color="auto"/>
              <w:bottom w:val="single" w:sz="6" w:space="0" w:color="auto"/>
              <w:right w:val="single" w:sz="6" w:space="0" w:color="auto"/>
            </w:tcBorders>
          </w:tcPr>
          <w:p w14:paraId="49618720" w14:textId="77777777" w:rsidR="00044074" w:rsidRPr="0050396C" w:rsidRDefault="00044074" w:rsidP="007E1D68">
            <w:pPr>
              <w:spacing w:after="0" w:line="240" w:lineRule="auto"/>
              <w:jc w:val="center"/>
              <w:rPr>
                <w:rFonts w:ascii="Times New Roman" w:eastAsia="Times New Roman" w:hAnsi="Times New Roman" w:cs="Times New Roman"/>
                <w:lang w:eastAsia="ru-RU"/>
              </w:rPr>
            </w:pPr>
          </w:p>
        </w:tc>
        <w:tc>
          <w:tcPr>
            <w:tcW w:w="879" w:type="dxa"/>
            <w:tcBorders>
              <w:top w:val="single" w:sz="6" w:space="0" w:color="auto"/>
              <w:left w:val="single" w:sz="6" w:space="0" w:color="auto"/>
              <w:bottom w:val="single" w:sz="6" w:space="0" w:color="auto"/>
              <w:right w:val="single" w:sz="6" w:space="0" w:color="auto"/>
            </w:tcBorders>
          </w:tcPr>
          <w:p w14:paraId="3D89AA9F" w14:textId="77777777" w:rsidR="00044074" w:rsidRPr="0050396C" w:rsidRDefault="00044074" w:rsidP="007E1D68">
            <w:pPr>
              <w:spacing w:after="0" w:line="240" w:lineRule="auto"/>
              <w:jc w:val="center"/>
              <w:rPr>
                <w:rFonts w:ascii="Times New Roman" w:eastAsia="Times New Roman" w:hAnsi="Times New Roman" w:cs="Times New Roman"/>
                <w:lang w:eastAsia="ru-RU"/>
              </w:rPr>
            </w:pPr>
          </w:p>
        </w:tc>
      </w:tr>
    </w:tbl>
    <w:p w14:paraId="308CB1D6" w14:textId="77777777" w:rsidR="00044074" w:rsidRPr="0050396C" w:rsidRDefault="00044074" w:rsidP="00FF7212">
      <w:pPr>
        <w:autoSpaceDE w:val="0"/>
        <w:autoSpaceDN w:val="0"/>
        <w:adjustRightInd w:val="0"/>
        <w:spacing w:before="120" w:after="0" w:line="240" w:lineRule="auto"/>
        <w:ind w:firstLine="567"/>
        <w:jc w:val="both"/>
        <w:rPr>
          <w:rFonts w:ascii="Times New Roman" w:eastAsia="Calibri" w:hAnsi="Times New Roman" w:cs="Times New Roman"/>
        </w:rPr>
      </w:pPr>
      <w:r w:rsidRPr="0050396C">
        <w:rPr>
          <w:rFonts w:ascii="Times New Roman" w:eastAsia="Calibri" w:hAnsi="Times New Roman" w:cs="Times New Roman"/>
        </w:rPr>
        <w:t>2. Стоимость оказанных услуг составила ______ (____________) рублей ___копеек, в том числе НДС 20% _____ рублей___ копеек) / НДС не облагается.</w:t>
      </w:r>
    </w:p>
    <w:p w14:paraId="208F361C" w14:textId="77777777" w:rsidR="00044074" w:rsidRPr="0050396C" w:rsidRDefault="00044074" w:rsidP="007E1D68">
      <w:pPr>
        <w:autoSpaceDE w:val="0"/>
        <w:autoSpaceDN w:val="0"/>
        <w:adjustRightInd w:val="0"/>
        <w:spacing w:after="0" w:line="240" w:lineRule="auto"/>
        <w:ind w:firstLine="567"/>
        <w:jc w:val="both"/>
        <w:rPr>
          <w:rFonts w:ascii="Times New Roman" w:eastAsia="Calibri" w:hAnsi="Times New Roman" w:cs="Times New Roman"/>
        </w:rPr>
      </w:pPr>
      <w:r w:rsidRPr="0050396C">
        <w:rPr>
          <w:rFonts w:ascii="Times New Roman" w:eastAsia="Calibri" w:hAnsi="Times New Roman" w:cs="Times New Roman"/>
        </w:rPr>
        <w:t>3. </w:t>
      </w:r>
      <w:r w:rsidRPr="0050396C">
        <w:rPr>
          <w:rFonts w:ascii="Times New Roman" w:eastAsia="Calibri" w:hAnsi="Times New Roman" w:cs="Times New Roman"/>
          <w:spacing w:val="-4"/>
        </w:rPr>
        <w:t>Услуги оказаны (</w:t>
      </w:r>
      <w:r w:rsidRPr="0050396C">
        <w:rPr>
          <w:rFonts w:ascii="Times New Roman" w:eastAsia="Calibri" w:hAnsi="Times New Roman" w:cs="Times New Roman"/>
        </w:rPr>
        <w:t>в полном /не в полном) объеме, (надлежащего /не надлежащего) качества.</w:t>
      </w:r>
    </w:p>
    <w:p w14:paraId="311BA212" w14:textId="77777777" w:rsidR="00044074" w:rsidRPr="0050396C" w:rsidRDefault="00044074" w:rsidP="007E1D68">
      <w:pPr>
        <w:autoSpaceDE w:val="0"/>
        <w:autoSpaceDN w:val="0"/>
        <w:adjustRightInd w:val="0"/>
        <w:spacing w:after="0" w:line="240" w:lineRule="auto"/>
        <w:ind w:firstLine="567"/>
        <w:jc w:val="both"/>
        <w:rPr>
          <w:rFonts w:ascii="Times New Roman" w:eastAsia="Calibri" w:hAnsi="Times New Roman" w:cs="Times New Roman"/>
        </w:rPr>
      </w:pPr>
      <w:r w:rsidRPr="0050396C">
        <w:rPr>
          <w:rFonts w:ascii="Times New Roman" w:eastAsia="Calibri" w:hAnsi="Times New Roman" w:cs="Times New Roman"/>
        </w:rPr>
        <w:t>4. </w:t>
      </w:r>
      <w:r w:rsidRPr="0050396C">
        <w:rPr>
          <w:rFonts w:ascii="Times New Roman" w:eastAsia="Calibri" w:hAnsi="Times New Roman" w:cs="Times New Roman"/>
          <w:spacing w:val="-2"/>
          <w:w w:val="102"/>
        </w:rPr>
        <w:t xml:space="preserve">Настоящий Акт </w:t>
      </w:r>
      <w:r w:rsidRPr="0050396C">
        <w:rPr>
          <w:rFonts w:ascii="Times New Roman" w:eastAsia="Calibri" w:hAnsi="Times New Roman" w:cs="Times New Roman"/>
        </w:rPr>
        <w:t xml:space="preserve">составлен в 2 (двух) экземплярах, по одному для Исполнителя </w:t>
      </w:r>
      <w:r w:rsidRPr="0050396C">
        <w:rPr>
          <w:rFonts w:ascii="Times New Roman" w:eastAsia="Calibri" w:hAnsi="Times New Roman" w:cs="Times New Roman"/>
        </w:rPr>
        <w:br/>
        <w:t xml:space="preserve">и Заказчика, и </w:t>
      </w:r>
      <w:r w:rsidRPr="0050396C">
        <w:rPr>
          <w:rFonts w:ascii="Times New Roman" w:eastAsia="Calibri" w:hAnsi="Times New Roman" w:cs="Times New Roman"/>
          <w:spacing w:val="-2"/>
          <w:w w:val="102"/>
        </w:rPr>
        <w:t>является основанием для взаимных расчетов и платежей меж</w:t>
      </w:r>
      <w:r w:rsidRPr="0050396C">
        <w:rPr>
          <w:rFonts w:ascii="Times New Roman" w:eastAsia="Calibri" w:hAnsi="Times New Roman" w:cs="Times New Roman"/>
          <w:spacing w:val="-6"/>
          <w:w w:val="102"/>
        </w:rPr>
        <w:t>ду Сторонами.</w:t>
      </w:r>
    </w:p>
    <w:p w14:paraId="0C255479" w14:textId="77777777" w:rsidR="00044074" w:rsidRPr="007E1D68" w:rsidRDefault="00044074" w:rsidP="007E1D68">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bl>
      <w:tblPr>
        <w:tblW w:w="9870" w:type="dxa"/>
        <w:tblInd w:w="1" w:type="dxa"/>
        <w:tblLayout w:type="fixed"/>
        <w:tblCellMar>
          <w:left w:w="107" w:type="dxa"/>
          <w:right w:w="107" w:type="dxa"/>
        </w:tblCellMar>
        <w:tblLook w:val="04A0" w:firstRow="1" w:lastRow="0" w:firstColumn="1" w:lastColumn="0" w:noHBand="0" w:noVBand="1"/>
      </w:tblPr>
      <w:tblGrid>
        <w:gridCol w:w="2815"/>
        <w:gridCol w:w="1690"/>
        <w:gridCol w:w="1762"/>
        <w:gridCol w:w="1652"/>
        <w:gridCol w:w="1951"/>
      </w:tblGrid>
      <w:tr w:rsidR="00044074" w:rsidRPr="007E1D68" w14:paraId="32A0822B" w14:textId="77777777" w:rsidTr="00A64504">
        <w:trPr>
          <w:trHeight w:val="1429"/>
        </w:trPr>
        <w:tc>
          <w:tcPr>
            <w:tcW w:w="4501" w:type="dxa"/>
            <w:gridSpan w:val="2"/>
          </w:tcPr>
          <w:p w14:paraId="0F2667D3" w14:textId="77777777" w:rsidR="00044074" w:rsidRPr="007E1D68" w:rsidRDefault="00044074" w:rsidP="007E1D6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E1D68">
              <w:rPr>
                <w:rFonts w:ascii="Times New Roman" w:eastAsia="Times New Roman" w:hAnsi="Times New Roman" w:cs="Times New Roman"/>
                <w:sz w:val="24"/>
                <w:szCs w:val="24"/>
                <w:lang w:eastAsia="ru-RU"/>
              </w:rPr>
              <w:t>Заказчик:</w:t>
            </w:r>
          </w:p>
          <w:p w14:paraId="4F69B02A" w14:textId="77777777" w:rsidR="00044074" w:rsidRPr="007E1D68" w:rsidRDefault="00044074" w:rsidP="007E1D6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E1D68">
              <w:rPr>
                <w:rFonts w:ascii="Times New Roman" w:eastAsia="Times New Roman" w:hAnsi="Times New Roman" w:cs="Times New Roman"/>
                <w:sz w:val="24"/>
                <w:szCs w:val="24"/>
                <w:lang w:eastAsia="ru-RU"/>
              </w:rPr>
              <w:t xml:space="preserve">Федеральное государственное бюджетное учреждение науки Институт проблем управления им. В.А. Трапезникова Российской академии наук </w:t>
            </w:r>
            <w:r w:rsidRPr="007E1D68">
              <w:rPr>
                <w:rFonts w:ascii="Times New Roman" w:eastAsia="Times New Roman" w:hAnsi="Times New Roman" w:cs="Times New Roman"/>
                <w:bCs/>
                <w:sz w:val="24"/>
                <w:szCs w:val="24"/>
                <w:lang w:eastAsia="ru-RU"/>
              </w:rPr>
              <w:t>(ИПУ РАН)</w:t>
            </w:r>
            <w:r w:rsidRPr="007E1D68">
              <w:rPr>
                <w:rFonts w:ascii="Times New Roman" w:eastAsia="Times New Roman" w:hAnsi="Times New Roman" w:cs="Times New Roman"/>
                <w:sz w:val="24"/>
                <w:szCs w:val="24"/>
                <w:lang w:eastAsia="ru-RU"/>
              </w:rPr>
              <w:t xml:space="preserve"> </w:t>
            </w:r>
          </w:p>
        </w:tc>
        <w:tc>
          <w:tcPr>
            <w:tcW w:w="1761" w:type="dxa"/>
          </w:tcPr>
          <w:p w14:paraId="24982309" w14:textId="77777777" w:rsidR="00044074" w:rsidRPr="007E1D68" w:rsidRDefault="00044074" w:rsidP="007E1D6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601" w:type="dxa"/>
            <w:gridSpan w:val="2"/>
            <w:hideMark/>
          </w:tcPr>
          <w:p w14:paraId="7B84D9B2" w14:textId="77777777" w:rsidR="00044074" w:rsidRPr="007E1D68" w:rsidRDefault="00044074" w:rsidP="007E1D68">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r w:rsidRPr="007E1D68">
              <w:rPr>
                <w:rFonts w:ascii="Times New Roman" w:eastAsia="Times New Roman" w:hAnsi="Times New Roman" w:cs="Times New Roman"/>
                <w:sz w:val="24"/>
                <w:szCs w:val="24"/>
                <w:lang w:eastAsia="ru-RU"/>
              </w:rPr>
              <w:t>Исполнитель</w:t>
            </w:r>
            <w:r w:rsidRPr="007E1D68">
              <w:rPr>
                <w:rFonts w:ascii="Times New Roman" w:eastAsia="Times New Roman" w:hAnsi="Times New Roman" w:cs="Times New Roman"/>
                <w:bCs/>
                <w:sz w:val="24"/>
                <w:szCs w:val="24"/>
                <w:lang w:eastAsia="ru-RU"/>
              </w:rPr>
              <w:t>:</w:t>
            </w:r>
          </w:p>
        </w:tc>
      </w:tr>
      <w:tr w:rsidR="00044074" w:rsidRPr="007E1D68" w14:paraId="222E549F" w14:textId="77777777" w:rsidTr="00A64504">
        <w:trPr>
          <w:trHeight w:val="80"/>
        </w:trPr>
        <w:tc>
          <w:tcPr>
            <w:tcW w:w="4501" w:type="dxa"/>
            <w:gridSpan w:val="2"/>
          </w:tcPr>
          <w:p w14:paraId="52AE72E1" w14:textId="77777777" w:rsidR="00044074" w:rsidRPr="007E1D68" w:rsidRDefault="00044074" w:rsidP="007E1D68">
            <w:pPr>
              <w:widowControl w:val="0"/>
              <w:autoSpaceDE w:val="0"/>
              <w:autoSpaceDN w:val="0"/>
              <w:adjustRightInd w:val="0"/>
              <w:spacing w:after="0" w:line="240" w:lineRule="auto"/>
              <w:rPr>
                <w:rFonts w:ascii="Times New Roman" w:eastAsia="Times New Roman" w:hAnsi="Times New Roman" w:cs="Times New Roman"/>
                <w:b/>
                <w:bCs/>
                <w:sz w:val="24"/>
                <w:szCs w:val="24"/>
                <w:lang w:eastAsia="ru-RU"/>
              </w:rPr>
            </w:pPr>
            <w:r w:rsidRPr="007E1D68">
              <w:rPr>
                <w:rFonts w:ascii="Times New Roman" w:eastAsia="Times New Roman" w:hAnsi="Times New Roman" w:cs="Times New Roman"/>
                <w:b/>
                <w:bCs/>
                <w:sz w:val="24"/>
                <w:szCs w:val="24"/>
                <w:lang w:eastAsia="ru-RU"/>
              </w:rPr>
              <w:t>____________________</w:t>
            </w:r>
          </w:p>
        </w:tc>
        <w:tc>
          <w:tcPr>
            <w:tcW w:w="1761" w:type="dxa"/>
          </w:tcPr>
          <w:p w14:paraId="0979F19E" w14:textId="77777777" w:rsidR="00044074" w:rsidRPr="007E1D68" w:rsidRDefault="00044074" w:rsidP="007E1D68">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3601" w:type="dxa"/>
            <w:gridSpan w:val="2"/>
          </w:tcPr>
          <w:p w14:paraId="2636DFA4" w14:textId="3BDDE1E2" w:rsidR="00044074" w:rsidRPr="007E1D68" w:rsidRDefault="00435803" w:rsidP="007E1D68">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7E1D68">
              <w:rPr>
                <w:rFonts w:ascii="Times New Roman" w:eastAsia="Times New Roman" w:hAnsi="Times New Roman" w:cs="Times New Roman"/>
                <w:b/>
                <w:sz w:val="24"/>
                <w:szCs w:val="24"/>
                <w:lang w:eastAsia="ru-RU"/>
              </w:rPr>
              <w:t>_____________</w:t>
            </w:r>
          </w:p>
        </w:tc>
      </w:tr>
      <w:tr w:rsidR="00044074" w:rsidRPr="007E1D68" w14:paraId="0A377965" w14:textId="77777777" w:rsidTr="00A64504">
        <w:trPr>
          <w:trHeight w:val="287"/>
        </w:trPr>
        <w:tc>
          <w:tcPr>
            <w:tcW w:w="2812" w:type="dxa"/>
            <w:tcBorders>
              <w:top w:val="nil"/>
              <w:left w:val="nil"/>
              <w:bottom w:val="single" w:sz="4" w:space="0" w:color="auto"/>
              <w:right w:val="nil"/>
            </w:tcBorders>
          </w:tcPr>
          <w:p w14:paraId="66711A85" w14:textId="77777777" w:rsidR="00044074" w:rsidRPr="007E1D68" w:rsidRDefault="00044074" w:rsidP="007E1D68">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p>
        </w:tc>
        <w:tc>
          <w:tcPr>
            <w:tcW w:w="1689" w:type="dxa"/>
            <w:vAlign w:val="bottom"/>
            <w:hideMark/>
          </w:tcPr>
          <w:p w14:paraId="1C135A74" w14:textId="77777777" w:rsidR="00044074" w:rsidRPr="007E1D68" w:rsidRDefault="00044074" w:rsidP="007E1D68">
            <w:pPr>
              <w:widowControl w:val="0"/>
              <w:autoSpaceDE w:val="0"/>
              <w:autoSpaceDN w:val="0"/>
              <w:adjustRightInd w:val="0"/>
              <w:spacing w:after="0" w:line="240" w:lineRule="auto"/>
              <w:rPr>
                <w:rFonts w:ascii="Times New Roman" w:eastAsia="Times New Roman" w:hAnsi="Times New Roman" w:cs="Times New Roman"/>
                <w:b/>
                <w:bCs/>
                <w:sz w:val="24"/>
                <w:szCs w:val="24"/>
                <w:lang w:eastAsia="ru-RU"/>
              </w:rPr>
            </w:pPr>
            <w:r w:rsidRPr="007E1D68">
              <w:rPr>
                <w:rFonts w:ascii="Times New Roman" w:eastAsia="Times New Roman" w:hAnsi="Times New Roman" w:cs="Times New Roman"/>
                <w:b/>
                <w:bCs/>
                <w:sz w:val="24"/>
                <w:szCs w:val="24"/>
                <w:lang w:eastAsia="ru-RU"/>
              </w:rPr>
              <w:t>/              /</w:t>
            </w:r>
          </w:p>
        </w:tc>
        <w:tc>
          <w:tcPr>
            <w:tcW w:w="1761" w:type="dxa"/>
            <w:vAlign w:val="bottom"/>
          </w:tcPr>
          <w:p w14:paraId="2D81CA77" w14:textId="77777777" w:rsidR="00044074" w:rsidRPr="007E1D68" w:rsidRDefault="00044074" w:rsidP="007E1D68">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1651" w:type="dxa"/>
            <w:tcBorders>
              <w:top w:val="nil"/>
              <w:left w:val="nil"/>
              <w:bottom w:val="single" w:sz="4" w:space="0" w:color="auto"/>
              <w:right w:val="nil"/>
            </w:tcBorders>
            <w:vAlign w:val="bottom"/>
          </w:tcPr>
          <w:p w14:paraId="67410527" w14:textId="6E207506" w:rsidR="00044074" w:rsidRPr="007E1D68" w:rsidRDefault="00044074" w:rsidP="007E1D68">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1950" w:type="dxa"/>
            <w:vAlign w:val="bottom"/>
            <w:hideMark/>
          </w:tcPr>
          <w:p w14:paraId="446FA5C6" w14:textId="17CEA86F" w:rsidR="00044074" w:rsidRPr="007E1D68" w:rsidRDefault="00435803" w:rsidP="007E1D68">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7E1D68">
              <w:rPr>
                <w:rFonts w:ascii="Times New Roman" w:eastAsia="Times New Roman" w:hAnsi="Times New Roman" w:cs="Times New Roman"/>
                <w:b/>
                <w:sz w:val="24"/>
                <w:szCs w:val="24"/>
                <w:lang w:eastAsia="ru-RU"/>
              </w:rPr>
              <w:t xml:space="preserve">/                   </w:t>
            </w:r>
            <w:r w:rsidR="00044074" w:rsidRPr="007E1D68">
              <w:rPr>
                <w:rFonts w:ascii="Times New Roman" w:eastAsia="Times New Roman" w:hAnsi="Times New Roman" w:cs="Times New Roman"/>
                <w:b/>
                <w:sz w:val="24"/>
                <w:szCs w:val="24"/>
                <w:lang w:eastAsia="ru-RU"/>
              </w:rPr>
              <w:t>/</w:t>
            </w:r>
          </w:p>
        </w:tc>
      </w:tr>
    </w:tbl>
    <w:p w14:paraId="0D38D0B7" w14:textId="77777777" w:rsidR="00044074" w:rsidRPr="007E1D68" w:rsidRDefault="00044074" w:rsidP="007E1D68">
      <w:pPr>
        <w:spacing w:after="0" w:line="240" w:lineRule="auto"/>
        <w:rPr>
          <w:rFonts w:ascii="Times New Roman" w:eastAsia="Times New Roman" w:hAnsi="Times New Roman" w:cs="Times New Roman"/>
          <w:b/>
          <w:sz w:val="24"/>
          <w:szCs w:val="24"/>
        </w:rPr>
      </w:pPr>
    </w:p>
    <w:p w14:paraId="789DE1FF" w14:textId="77777777" w:rsidR="002040E6" w:rsidRDefault="002040E6" w:rsidP="007E1D68">
      <w:pPr>
        <w:spacing w:after="0" w:line="240" w:lineRule="auto"/>
        <w:jc w:val="center"/>
        <w:rPr>
          <w:rFonts w:ascii="Times New Roman" w:eastAsia="Times New Roman" w:hAnsi="Times New Roman" w:cs="Times New Roman"/>
          <w:b/>
          <w:sz w:val="24"/>
          <w:szCs w:val="24"/>
        </w:rPr>
      </w:pPr>
    </w:p>
    <w:p w14:paraId="5BF3FE07" w14:textId="77777777" w:rsidR="002040E6" w:rsidRDefault="002040E6" w:rsidP="007E1D68">
      <w:pPr>
        <w:spacing w:after="0" w:line="240" w:lineRule="auto"/>
        <w:jc w:val="center"/>
        <w:rPr>
          <w:rFonts w:ascii="Times New Roman" w:eastAsia="Times New Roman" w:hAnsi="Times New Roman" w:cs="Times New Roman"/>
          <w:b/>
          <w:sz w:val="24"/>
          <w:szCs w:val="24"/>
        </w:rPr>
      </w:pPr>
    </w:p>
    <w:p w14:paraId="6382FA71" w14:textId="492964C0" w:rsidR="00044074" w:rsidRPr="007E1D68" w:rsidRDefault="00044074" w:rsidP="007E1D68">
      <w:pPr>
        <w:spacing w:after="0" w:line="240" w:lineRule="auto"/>
        <w:jc w:val="center"/>
        <w:rPr>
          <w:rFonts w:ascii="Times New Roman" w:eastAsia="Times New Roman" w:hAnsi="Times New Roman" w:cs="Times New Roman"/>
          <w:b/>
          <w:sz w:val="24"/>
          <w:szCs w:val="24"/>
        </w:rPr>
      </w:pPr>
      <w:r w:rsidRPr="007E1D68">
        <w:rPr>
          <w:rFonts w:ascii="Times New Roman" w:eastAsia="Times New Roman" w:hAnsi="Times New Roman" w:cs="Times New Roman"/>
          <w:b/>
          <w:sz w:val="24"/>
          <w:szCs w:val="24"/>
        </w:rPr>
        <w:t>ФОРМА АКТА СОГЛАСОВАНА:</w:t>
      </w:r>
    </w:p>
    <w:tbl>
      <w:tblPr>
        <w:tblW w:w="9706" w:type="dxa"/>
        <w:tblLayout w:type="fixed"/>
        <w:tblLook w:val="0000" w:firstRow="0" w:lastRow="0" w:firstColumn="0" w:lastColumn="0" w:noHBand="0" w:noVBand="0"/>
      </w:tblPr>
      <w:tblGrid>
        <w:gridCol w:w="4709"/>
        <w:gridCol w:w="570"/>
        <w:gridCol w:w="4427"/>
      </w:tblGrid>
      <w:tr w:rsidR="00435803" w:rsidRPr="007E1D68" w14:paraId="34598A35" w14:textId="77777777" w:rsidTr="007E1D68">
        <w:trPr>
          <w:trHeight w:val="287"/>
        </w:trPr>
        <w:tc>
          <w:tcPr>
            <w:tcW w:w="4709" w:type="dxa"/>
          </w:tcPr>
          <w:p w14:paraId="4B2F8893" w14:textId="77777777" w:rsidR="00435803" w:rsidRPr="007E1D68" w:rsidRDefault="00435803" w:rsidP="007E1D68">
            <w:pPr>
              <w:keepNext/>
              <w:spacing w:after="0" w:line="240" w:lineRule="auto"/>
              <w:jc w:val="both"/>
              <w:outlineLvl w:val="2"/>
              <w:rPr>
                <w:rFonts w:ascii="Times New Roman" w:eastAsia="Times New Roman" w:hAnsi="Times New Roman" w:cs="Times New Roman"/>
                <w:sz w:val="24"/>
                <w:szCs w:val="24"/>
                <w:lang w:eastAsia="ru-RU"/>
              </w:rPr>
            </w:pPr>
            <w:bookmarkStart w:id="12" w:name="_Hlk91005254"/>
            <w:r w:rsidRPr="007E1D68">
              <w:rPr>
                <w:rFonts w:ascii="Times New Roman" w:eastAsia="Times New Roman" w:hAnsi="Times New Roman" w:cs="Times New Roman"/>
                <w:bCs/>
                <w:sz w:val="24"/>
                <w:szCs w:val="24"/>
                <w:lang w:eastAsia="ru-RU"/>
              </w:rPr>
              <w:t>Заказчик:</w:t>
            </w:r>
          </w:p>
        </w:tc>
        <w:tc>
          <w:tcPr>
            <w:tcW w:w="570" w:type="dxa"/>
          </w:tcPr>
          <w:p w14:paraId="7997506E" w14:textId="77777777" w:rsidR="00435803" w:rsidRPr="007E1D68" w:rsidRDefault="00435803" w:rsidP="007E1D68">
            <w:pPr>
              <w:spacing w:after="0" w:line="240" w:lineRule="auto"/>
              <w:ind w:firstLine="142"/>
              <w:jc w:val="both"/>
              <w:rPr>
                <w:rFonts w:ascii="Times New Roman" w:eastAsia="Times New Roman" w:hAnsi="Times New Roman" w:cs="Times New Roman"/>
                <w:sz w:val="24"/>
                <w:szCs w:val="24"/>
                <w:lang w:eastAsia="ru-RU"/>
              </w:rPr>
            </w:pPr>
          </w:p>
        </w:tc>
        <w:tc>
          <w:tcPr>
            <w:tcW w:w="4427" w:type="dxa"/>
          </w:tcPr>
          <w:p w14:paraId="3CF594C8" w14:textId="77777777" w:rsidR="00435803" w:rsidRPr="007E1D68" w:rsidRDefault="00435803" w:rsidP="007E1D68">
            <w:pPr>
              <w:spacing w:after="0" w:line="240" w:lineRule="auto"/>
              <w:jc w:val="both"/>
              <w:rPr>
                <w:rFonts w:ascii="Times New Roman" w:eastAsia="Times New Roman" w:hAnsi="Times New Roman" w:cs="Times New Roman"/>
                <w:sz w:val="24"/>
                <w:szCs w:val="24"/>
                <w:lang w:eastAsia="ru-RU"/>
              </w:rPr>
            </w:pPr>
            <w:r w:rsidRPr="007E1D68">
              <w:rPr>
                <w:rFonts w:ascii="Times New Roman" w:eastAsia="Times New Roman" w:hAnsi="Times New Roman" w:cs="Times New Roman"/>
                <w:sz w:val="24"/>
                <w:szCs w:val="24"/>
                <w:lang w:eastAsia="ru-RU"/>
              </w:rPr>
              <w:t>Исполнитель:</w:t>
            </w:r>
          </w:p>
        </w:tc>
      </w:tr>
      <w:tr w:rsidR="00435803" w:rsidRPr="007E1D68" w14:paraId="215B4CDE" w14:textId="77777777" w:rsidTr="007E1D68">
        <w:trPr>
          <w:trHeight w:val="986"/>
        </w:trPr>
        <w:tc>
          <w:tcPr>
            <w:tcW w:w="4709" w:type="dxa"/>
          </w:tcPr>
          <w:p w14:paraId="6A17ED04" w14:textId="77777777" w:rsidR="00435803" w:rsidRPr="007E1D68" w:rsidRDefault="00435803" w:rsidP="007E1D68">
            <w:pPr>
              <w:keepNext/>
              <w:spacing w:after="0" w:line="240" w:lineRule="auto"/>
              <w:jc w:val="both"/>
              <w:outlineLvl w:val="2"/>
              <w:rPr>
                <w:rFonts w:ascii="Times New Roman" w:eastAsia="Times New Roman" w:hAnsi="Times New Roman" w:cs="Times New Roman"/>
                <w:bCs/>
                <w:sz w:val="24"/>
                <w:szCs w:val="24"/>
                <w:lang w:eastAsia="ru-RU"/>
              </w:rPr>
            </w:pPr>
            <w:r w:rsidRPr="007E1D68">
              <w:rPr>
                <w:rFonts w:ascii="Times New Roman" w:eastAsia="Times New Roman" w:hAnsi="Times New Roman" w:cs="Times New Roman"/>
                <w:sz w:val="24"/>
                <w:szCs w:val="24"/>
                <w:lang w:eastAsia="ru-RU"/>
              </w:rPr>
              <w:t>Федеральное государственное бюджетное учреждение науки Институт проблем управления им.  В.А. Трапезникова Российской академии наук (ИПУ РАН)</w:t>
            </w:r>
          </w:p>
        </w:tc>
        <w:tc>
          <w:tcPr>
            <w:tcW w:w="570" w:type="dxa"/>
          </w:tcPr>
          <w:p w14:paraId="32ECA385" w14:textId="77777777" w:rsidR="00435803" w:rsidRPr="007E1D68" w:rsidRDefault="00435803" w:rsidP="007E1D68">
            <w:pPr>
              <w:spacing w:after="0" w:line="240" w:lineRule="auto"/>
              <w:ind w:firstLine="142"/>
              <w:jc w:val="both"/>
              <w:rPr>
                <w:rFonts w:ascii="Times New Roman" w:eastAsia="Times New Roman" w:hAnsi="Times New Roman" w:cs="Times New Roman"/>
                <w:sz w:val="24"/>
                <w:szCs w:val="24"/>
                <w:lang w:eastAsia="ru-RU"/>
              </w:rPr>
            </w:pPr>
          </w:p>
        </w:tc>
        <w:tc>
          <w:tcPr>
            <w:tcW w:w="4427" w:type="dxa"/>
          </w:tcPr>
          <w:p w14:paraId="3B4A02D4" w14:textId="77777777" w:rsidR="00435803" w:rsidRPr="007E1D68" w:rsidRDefault="00435803" w:rsidP="007E1D68">
            <w:pPr>
              <w:spacing w:after="0" w:line="240" w:lineRule="auto"/>
              <w:jc w:val="both"/>
              <w:rPr>
                <w:rFonts w:ascii="Times New Roman" w:eastAsia="Times New Roman" w:hAnsi="Times New Roman" w:cs="Times New Roman"/>
                <w:sz w:val="24"/>
                <w:szCs w:val="24"/>
                <w:lang w:eastAsia="ru-RU"/>
              </w:rPr>
            </w:pPr>
          </w:p>
        </w:tc>
      </w:tr>
      <w:tr w:rsidR="00435803" w:rsidRPr="007E1D68" w14:paraId="0F62FCAE" w14:textId="77777777" w:rsidTr="007E1D68">
        <w:trPr>
          <w:trHeight w:val="968"/>
        </w:trPr>
        <w:tc>
          <w:tcPr>
            <w:tcW w:w="4709" w:type="dxa"/>
          </w:tcPr>
          <w:p w14:paraId="46A0AFEC" w14:textId="77777777" w:rsidR="00435803" w:rsidRPr="007E1D68" w:rsidRDefault="00435803" w:rsidP="007E1D68">
            <w:pPr>
              <w:spacing w:after="0" w:line="240" w:lineRule="auto"/>
              <w:jc w:val="both"/>
              <w:rPr>
                <w:rFonts w:ascii="Times New Roman" w:eastAsia="Times New Roman" w:hAnsi="Times New Roman" w:cs="Times New Roman"/>
                <w:b/>
                <w:sz w:val="24"/>
                <w:szCs w:val="24"/>
                <w:lang w:eastAsia="ru-RU"/>
              </w:rPr>
            </w:pPr>
            <w:r w:rsidRPr="007E1D68">
              <w:rPr>
                <w:rFonts w:ascii="Times New Roman" w:eastAsia="Times New Roman" w:hAnsi="Times New Roman" w:cs="Times New Roman"/>
                <w:b/>
                <w:sz w:val="24"/>
                <w:szCs w:val="24"/>
                <w:lang w:eastAsia="ru-RU"/>
              </w:rPr>
              <w:t>_________________________________</w:t>
            </w:r>
          </w:p>
          <w:p w14:paraId="1D89D152" w14:textId="77777777" w:rsidR="00435803" w:rsidRPr="007E1D68" w:rsidRDefault="00435803" w:rsidP="007E1D68">
            <w:pPr>
              <w:spacing w:after="0" w:line="240" w:lineRule="auto"/>
              <w:ind w:firstLine="142"/>
              <w:jc w:val="both"/>
              <w:rPr>
                <w:rFonts w:ascii="Times New Roman" w:eastAsia="Times New Roman" w:hAnsi="Times New Roman" w:cs="Times New Roman"/>
                <w:b/>
                <w:sz w:val="24"/>
                <w:szCs w:val="24"/>
                <w:lang w:eastAsia="ru-RU"/>
              </w:rPr>
            </w:pPr>
          </w:p>
          <w:p w14:paraId="4B2FEF6F" w14:textId="77777777" w:rsidR="00435803" w:rsidRPr="007E1D68" w:rsidRDefault="00435803" w:rsidP="007E1D68">
            <w:pPr>
              <w:spacing w:after="0" w:line="240" w:lineRule="auto"/>
              <w:jc w:val="both"/>
              <w:rPr>
                <w:rFonts w:ascii="Times New Roman" w:eastAsia="Times New Roman" w:hAnsi="Times New Roman" w:cs="Times New Roman"/>
                <w:b/>
                <w:sz w:val="24"/>
                <w:szCs w:val="24"/>
                <w:lang w:eastAsia="ru-RU"/>
              </w:rPr>
            </w:pPr>
            <w:r w:rsidRPr="007E1D68">
              <w:rPr>
                <w:rFonts w:ascii="Times New Roman" w:eastAsia="Times New Roman" w:hAnsi="Times New Roman" w:cs="Times New Roman"/>
                <w:b/>
                <w:sz w:val="24"/>
                <w:szCs w:val="24"/>
                <w:lang w:eastAsia="ru-RU"/>
              </w:rPr>
              <w:t>_____________________ /___________ /</w:t>
            </w:r>
          </w:p>
          <w:p w14:paraId="09015B75" w14:textId="0118C5DA" w:rsidR="00435803" w:rsidRPr="0050396C" w:rsidRDefault="0050396C" w:rsidP="007E1D68">
            <w:pPr>
              <w:spacing w:after="0" w:line="240" w:lineRule="auto"/>
              <w:jc w:val="both"/>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м.п</w:t>
            </w:r>
            <w:proofErr w:type="spellEnd"/>
            <w:r>
              <w:rPr>
                <w:rFonts w:ascii="Times New Roman" w:eastAsia="Times New Roman" w:hAnsi="Times New Roman" w:cs="Times New Roman"/>
                <w:sz w:val="24"/>
                <w:szCs w:val="24"/>
                <w:lang w:eastAsia="ru-RU"/>
              </w:rPr>
              <w:t>.</w:t>
            </w:r>
          </w:p>
        </w:tc>
        <w:tc>
          <w:tcPr>
            <w:tcW w:w="570" w:type="dxa"/>
            <w:vAlign w:val="center"/>
          </w:tcPr>
          <w:p w14:paraId="141E3AB9" w14:textId="77777777" w:rsidR="00435803" w:rsidRPr="007E1D68" w:rsidRDefault="00435803" w:rsidP="007E1D68">
            <w:pPr>
              <w:spacing w:after="0" w:line="240" w:lineRule="auto"/>
              <w:ind w:firstLine="142"/>
              <w:jc w:val="both"/>
              <w:rPr>
                <w:rFonts w:ascii="Times New Roman" w:eastAsia="Times New Roman" w:hAnsi="Times New Roman" w:cs="Times New Roman"/>
                <w:b/>
                <w:sz w:val="24"/>
                <w:szCs w:val="24"/>
                <w:lang w:eastAsia="ru-RU"/>
              </w:rPr>
            </w:pPr>
          </w:p>
        </w:tc>
        <w:tc>
          <w:tcPr>
            <w:tcW w:w="4427" w:type="dxa"/>
          </w:tcPr>
          <w:p w14:paraId="66BF8CEB" w14:textId="77777777" w:rsidR="00435803" w:rsidRPr="007E1D68" w:rsidRDefault="00435803" w:rsidP="007E1D68">
            <w:pPr>
              <w:spacing w:after="0" w:line="240" w:lineRule="auto"/>
              <w:jc w:val="both"/>
              <w:rPr>
                <w:rFonts w:ascii="Times New Roman" w:eastAsia="Times New Roman" w:hAnsi="Times New Roman" w:cs="Times New Roman"/>
                <w:b/>
                <w:sz w:val="24"/>
                <w:szCs w:val="24"/>
                <w:lang w:eastAsia="ru-RU"/>
              </w:rPr>
            </w:pPr>
            <w:r w:rsidRPr="007E1D68">
              <w:rPr>
                <w:rFonts w:ascii="Times New Roman" w:eastAsia="Times New Roman" w:hAnsi="Times New Roman" w:cs="Times New Roman"/>
                <w:b/>
                <w:sz w:val="24"/>
                <w:szCs w:val="24"/>
                <w:lang w:eastAsia="ru-RU"/>
              </w:rPr>
              <w:t xml:space="preserve">  ___________________________</w:t>
            </w:r>
          </w:p>
          <w:p w14:paraId="5D8DF8AC" w14:textId="77777777" w:rsidR="00435803" w:rsidRPr="007E1D68" w:rsidRDefault="00435803" w:rsidP="007E1D68">
            <w:pPr>
              <w:spacing w:after="0" w:line="240" w:lineRule="auto"/>
              <w:ind w:firstLine="142"/>
              <w:jc w:val="both"/>
              <w:rPr>
                <w:rFonts w:ascii="Times New Roman" w:eastAsia="Times New Roman" w:hAnsi="Times New Roman" w:cs="Times New Roman"/>
                <w:b/>
                <w:sz w:val="24"/>
                <w:szCs w:val="24"/>
                <w:lang w:eastAsia="ru-RU"/>
              </w:rPr>
            </w:pPr>
          </w:p>
          <w:p w14:paraId="2A89CE81" w14:textId="77777777" w:rsidR="00435803" w:rsidRPr="007E1D68" w:rsidRDefault="00435803" w:rsidP="007E1D68">
            <w:pPr>
              <w:spacing w:after="0" w:line="240" w:lineRule="auto"/>
              <w:jc w:val="both"/>
              <w:rPr>
                <w:rFonts w:ascii="Times New Roman" w:eastAsia="Times New Roman" w:hAnsi="Times New Roman" w:cs="Times New Roman"/>
                <w:b/>
                <w:sz w:val="24"/>
                <w:szCs w:val="24"/>
                <w:lang w:eastAsia="ru-RU"/>
              </w:rPr>
            </w:pPr>
            <w:r w:rsidRPr="007E1D68">
              <w:rPr>
                <w:rFonts w:ascii="Times New Roman" w:eastAsia="Times New Roman" w:hAnsi="Times New Roman" w:cs="Times New Roman"/>
                <w:b/>
                <w:sz w:val="24"/>
                <w:szCs w:val="24"/>
                <w:lang w:eastAsia="ru-RU"/>
              </w:rPr>
              <w:t xml:space="preserve">  ___________________ /_______/</w:t>
            </w:r>
          </w:p>
          <w:p w14:paraId="03C3F38C" w14:textId="722EA615" w:rsidR="00435803" w:rsidRPr="0050396C" w:rsidRDefault="00435803" w:rsidP="007E1D68">
            <w:pPr>
              <w:spacing w:after="0" w:line="240" w:lineRule="auto"/>
              <w:jc w:val="both"/>
              <w:rPr>
                <w:rFonts w:ascii="Times New Roman" w:eastAsia="Times New Roman" w:hAnsi="Times New Roman" w:cs="Times New Roman"/>
                <w:sz w:val="24"/>
                <w:szCs w:val="24"/>
                <w:lang w:eastAsia="ru-RU"/>
              </w:rPr>
            </w:pPr>
            <w:r w:rsidRPr="007E1D68">
              <w:rPr>
                <w:rFonts w:ascii="Times New Roman" w:eastAsia="Times New Roman" w:hAnsi="Times New Roman" w:cs="Times New Roman"/>
                <w:sz w:val="24"/>
                <w:szCs w:val="24"/>
                <w:lang w:eastAsia="ru-RU"/>
              </w:rPr>
              <w:t xml:space="preserve">   </w:t>
            </w:r>
            <w:proofErr w:type="spellStart"/>
            <w:r w:rsidR="0050396C">
              <w:rPr>
                <w:rFonts w:ascii="Times New Roman" w:eastAsia="Times New Roman" w:hAnsi="Times New Roman" w:cs="Times New Roman"/>
                <w:sz w:val="24"/>
                <w:szCs w:val="24"/>
                <w:lang w:eastAsia="ru-RU"/>
              </w:rPr>
              <w:t>м</w:t>
            </w:r>
            <w:r w:rsidR="0050396C" w:rsidRPr="0050396C">
              <w:rPr>
                <w:rFonts w:ascii="Times New Roman" w:eastAsia="Times New Roman" w:hAnsi="Times New Roman" w:cs="Times New Roman"/>
                <w:sz w:val="24"/>
                <w:szCs w:val="24"/>
                <w:lang w:eastAsia="ru-RU"/>
              </w:rPr>
              <w:t>.п</w:t>
            </w:r>
            <w:proofErr w:type="spellEnd"/>
            <w:r w:rsidR="0050396C" w:rsidRPr="0050396C">
              <w:rPr>
                <w:rFonts w:ascii="Times New Roman" w:eastAsia="Times New Roman" w:hAnsi="Times New Roman" w:cs="Times New Roman"/>
                <w:sz w:val="24"/>
                <w:szCs w:val="24"/>
                <w:lang w:eastAsia="ru-RU"/>
              </w:rPr>
              <w:t>.</w:t>
            </w:r>
          </w:p>
        </w:tc>
      </w:tr>
    </w:tbl>
    <w:bookmarkEnd w:id="12"/>
    <w:p w14:paraId="0B8C6ABC" w14:textId="673834C3" w:rsidR="007E1D68" w:rsidRDefault="002F05F2" w:rsidP="007E1D68">
      <w:pPr>
        <w:spacing w:after="0" w:line="240" w:lineRule="auto"/>
        <w:rPr>
          <w:rFonts w:ascii="Times New Roman" w:eastAsia="Times New Roman" w:hAnsi="Times New Roman" w:cs="Times New Roman"/>
          <w:sz w:val="24"/>
          <w:szCs w:val="24"/>
          <w:lang w:eastAsia="ru-RU"/>
        </w:rPr>
      </w:pPr>
      <w:r w:rsidRPr="007E1D68">
        <w:rPr>
          <w:rFonts w:ascii="Times New Roman" w:eastAsia="Times New Roman" w:hAnsi="Times New Roman" w:cs="Times New Roman"/>
          <w:sz w:val="24"/>
          <w:szCs w:val="24"/>
          <w:lang w:eastAsia="ru-RU"/>
        </w:rPr>
        <w:t xml:space="preserve">     </w:t>
      </w:r>
    </w:p>
    <w:sectPr w:rsidR="007E1D68" w:rsidSect="007E1D68">
      <w:pgSz w:w="11906" w:h="16838"/>
      <w:pgMar w:top="756" w:right="737" w:bottom="794" w:left="1418" w:header="283" w:footer="28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E152FC" w14:textId="77777777" w:rsidR="00A92F8E" w:rsidRDefault="00A92F8E" w:rsidP="0052368F">
      <w:pPr>
        <w:spacing w:after="0" w:line="240" w:lineRule="auto"/>
      </w:pPr>
      <w:r>
        <w:separator/>
      </w:r>
    </w:p>
  </w:endnote>
  <w:endnote w:type="continuationSeparator" w:id="0">
    <w:p w14:paraId="66949F74" w14:textId="77777777" w:rsidR="00A92F8E" w:rsidRDefault="00A92F8E" w:rsidP="005236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reekMathSymbols">
    <w:charset w:val="02"/>
    <w:family w:val="auto"/>
    <w:pitch w:val="variable"/>
  </w:font>
  <w:font w:name="Wingdings 3">
    <w:panose1 w:val="050401020108070707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Narrow">
    <w:panose1 w:val="020B0606020202030204"/>
    <w:charset w:val="CC"/>
    <w:family w:val="swiss"/>
    <w:pitch w:val="variable"/>
    <w:sig w:usb0="00000287" w:usb1="00000800" w:usb2="00000000" w:usb3="00000000" w:csb0="0000009F" w:csb1="00000000"/>
  </w:font>
  <w:font w:name="Courier">
    <w:panose1 w:val="02070309020205020404"/>
    <w:charset w:val="00"/>
    <w:family w:val="modern"/>
    <w:pitch w:val="fixed"/>
    <w:sig w:usb0="00000003" w:usb1="00000000" w:usb2="00000000" w:usb3="00000000" w:csb0="00000001" w:csb1="00000000"/>
  </w:font>
  <w:font w:name="TimesDL">
    <w:altName w:val="Times New Roman"/>
    <w:charset w:val="00"/>
    <w:family w:val="auto"/>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Proxima Nova ExCn Rg">
    <w:altName w:val="Arial"/>
    <w:panose1 w:val="00000000000000000000"/>
    <w:charset w:val="00"/>
    <w:family w:val="modern"/>
    <w:notTrueType/>
    <w:pitch w:val="variable"/>
    <w:sig w:usb0="00000203" w:usb1="5000E0FB" w:usb2="00000000" w:usb3="00000000" w:csb0="0000019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Verdana">
    <w:panose1 w:val="020B0604030504040204"/>
    <w:charset w:val="CC"/>
    <w:family w:val="swiss"/>
    <w:pitch w:val="variable"/>
    <w:sig w:usb0="A0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Times New           Roma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60750536"/>
      <w:docPartObj>
        <w:docPartGallery w:val="Page Numbers (Bottom of Page)"/>
        <w:docPartUnique/>
      </w:docPartObj>
    </w:sdtPr>
    <w:sdtEndPr>
      <w:rPr>
        <w:rFonts w:ascii="Arial" w:hAnsi="Arial" w:cs="Arial"/>
        <w:sz w:val="20"/>
        <w:szCs w:val="20"/>
      </w:rPr>
    </w:sdtEndPr>
    <w:sdtContent>
      <w:p w14:paraId="79D004B0" w14:textId="7D7D0436" w:rsidR="00A92F8E" w:rsidRPr="002704D3" w:rsidRDefault="00A92F8E" w:rsidP="002704D3">
        <w:pPr>
          <w:pStyle w:val="aff7"/>
          <w:jc w:val="center"/>
          <w:rPr>
            <w:rFonts w:ascii="Arial" w:hAnsi="Arial" w:cs="Arial"/>
            <w:sz w:val="20"/>
            <w:szCs w:val="20"/>
          </w:rPr>
        </w:pPr>
        <w:r w:rsidRPr="002704D3">
          <w:rPr>
            <w:rFonts w:ascii="Arial" w:hAnsi="Arial" w:cs="Arial"/>
            <w:sz w:val="20"/>
            <w:szCs w:val="20"/>
          </w:rPr>
          <w:fldChar w:fldCharType="begin"/>
        </w:r>
        <w:r w:rsidRPr="002704D3">
          <w:rPr>
            <w:rFonts w:ascii="Arial" w:hAnsi="Arial" w:cs="Arial"/>
            <w:sz w:val="20"/>
            <w:szCs w:val="20"/>
          </w:rPr>
          <w:instrText>PAGE   \* MERGEFORMAT</w:instrText>
        </w:r>
        <w:r w:rsidRPr="002704D3">
          <w:rPr>
            <w:rFonts w:ascii="Arial" w:hAnsi="Arial" w:cs="Arial"/>
            <w:sz w:val="20"/>
            <w:szCs w:val="20"/>
          </w:rPr>
          <w:fldChar w:fldCharType="separate"/>
        </w:r>
        <w:r w:rsidR="00250E2F">
          <w:rPr>
            <w:rFonts w:ascii="Arial" w:hAnsi="Arial" w:cs="Arial"/>
            <w:sz w:val="20"/>
            <w:szCs w:val="20"/>
          </w:rPr>
          <w:t>20</w:t>
        </w:r>
        <w:r w:rsidRPr="002704D3">
          <w:rPr>
            <w:rFonts w:ascii="Arial" w:hAnsi="Arial" w:cs="Arial"/>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E4C49E" w14:textId="77777777" w:rsidR="00A92F8E" w:rsidRDefault="00A92F8E" w:rsidP="0052368F">
      <w:pPr>
        <w:spacing w:after="0" w:line="240" w:lineRule="auto"/>
      </w:pPr>
      <w:r>
        <w:separator/>
      </w:r>
    </w:p>
  </w:footnote>
  <w:footnote w:type="continuationSeparator" w:id="0">
    <w:p w14:paraId="54CBDD7A" w14:textId="77777777" w:rsidR="00A92F8E" w:rsidRDefault="00A92F8E" w:rsidP="0052368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E63893C6"/>
    <w:lvl w:ilvl="0">
      <w:start w:val="1"/>
      <w:numFmt w:val="decimal"/>
      <w:pStyle w:val="5"/>
      <w:lvlText w:val="%1."/>
      <w:lvlJc w:val="left"/>
      <w:pPr>
        <w:tabs>
          <w:tab w:val="num" w:pos="1492"/>
        </w:tabs>
        <w:ind w:left="1492" w:hanging="360"/>
      </w:pPr>
    </w:lvl>
  </w:abstractNum>
  <w:abstractNum w:abstractNumId="1">
    <w:nsid w:val="FFFFFF7D"/>
    <w:multiLevelType w:val="singleLevel"/>
    <w:tmpl w:val="43883DE8"/>
    <w:lvl w:ilvl="0">
      <w:start w:val="1"/>
      <w:numFmt w:val="decimal"/>
      <w:pStyle w:val="4"/>
      <w:lvlText w:val="%1."/>
      <w:lvlJc w:val="left"/>
      <w:pPr>
        <w:tabs>
          <w:tab w:val="num" w:pos="1209"/>
        </w:tabs>
        <w:ind w:left="1209" w:hanging="360"/>
      </w:pPr>
    </w:lvl>
  </w:abstractNum>
  <w:abstractNum w:abstractNumId="2">
    <w:nsid w:val="FFFFFF7E"/>
    <w:multiLevelType w:val="singleLevel"/>
    <w:tmpl w:val="AE823A00"/>
    <w:lvl w:ilvl="0">
      <w:start w:val="1"/>
      <w:numFmt w:val="decimal"/>
      <w:pStyle w:val="3"/>
      <w:lvlText w:val="%1."/>
      <w:lvlJc w:val="left"/>
      <w:pPr>
        <w:tabs>
          <w:tab w:val="num" w:pos="926"/>
        </w:tabs>
        <w:ind w:left="926" w:hanging="360"/>
      </w:pPr>
    </w:lvl>
  </w:abstractNum>
  <w:abstractNum w:abstractNumId="3">
    <w:nsid w:val="FFFFFF7F"/>
    <w:multiLevelType w:val="singleLevel"/>
    <w:tmpl w:val="8CEEFCD4"/>
    <w:lvl w:ilvl="0">
      <w:start w:val="1"/>
      <w:numFmt w:val="decimal"/>
      <w:pStyle w:val="2"/>
      <w:lvlText w:val="%1."/>
      <w:lvlJc w:val="left"/>
      <w:pPr>
        <w:tabs>
          <w:tab w:val="num" w:pos="643"/>
        </w:tabs>
        <w:ind w:left="643" w:hanging="360"/>
      </w:pPr>
    </w:lvl>
  </w:abstractNum>
  <w:abstractNum w:abstractNumId="4">
    <w:nsid w:val="FFFFFF80"/>
    <w:multiLevelType w:val="singleLevel"/>
    <w:tmpl w:val="0F546B24"/>
    <w:styleLink w:val="1111"/>
    <w:lvl w:ilvl="0">
      <w:start w:val="1"/>
      <w:numFmt w:val="bullet"/>
      <w:pStyle w:val="50"/>
      <w:lvlText w:val=""/>
      <w:lvlJc w:val="left"/>
      <w:pPr>
        <w:tabs>
          <w:tab w:val="num" w:pos="1492"/>
        </w:tabs>
        <w:ind w:left="1492" w:hanging="360"/>
      </w:pPr>
      <w:rPr>
        <w:rFonts w:ascii="Symbol" w:hAnsi="Symbol" w:cs="Symbol" w:hint="default"/>
      </w:rPr>
    </w:lvl>
  </w:abstractNum>
  <w:abstractNum w:abstractNumId="5">
    <w:nsid w:val="FFFFFF81"/>
    <w:multiLevelType w:val="singleLevel"/>
    <w:tmpl w:val="02F826AC"/>
    <w:lvl w:ilvl="0">
      <w:start w:val="1"/>
      <w:numFmt w:val="bullet"/>
      <w:pStyle w:val="40"/>
      <w:lvlText w:val=""/>
      <w:lvlJc w:val="left"/>
      <w:pPr>
        <w:tabs>
          <w:tab w:val="num" w:pos="1209"/>
        </w:tabs>
        <w:ind w:left="1209" w:hanging="360"/>
      </w:pPr>
      <w:rPr>
        <w:rFonts w:ascii="Symbol" w:hAnsi="Symbol" w:cs="Symbol" w:hint="default"/>
      </w:rPr>
    </w:lvl>
  </w:abstractNum>
  <w:abstractNum w:abstractNumId="6">
    <w:nsid w:val="FFFFFF82"/>
    <w:multiLevelType w:val="singleLevel"/>
    <w:tmpl w:val="30CC8158"/>
    <w:styleLink w:val="1125036111"/>
    <w:lvl w:ilvl="0">
      <w:start w:val="1"/>
      <w:numFmt w:val="bullet"/>
      <w:pStyle w:val="30"/>
      <w:lvlText w:val=""/>
      <w:lvlJc w:val="left"/>
      <w:pPr>
        <w:tabs>
          <w:tab w:val="num" w:pos="926"/>
        </w:tabs>
        <w:ind w:left="926" w:hanging="360"/>
      </w:pPr>
      <w:rPr>
        <w:rFonts w:ascii="Symbol" w:hAnsi="Symbol" w:cs="Symbol" w:hint="default"/>
      </w:rPr>
    </w:lvl>
  </w:abstractNum>
  <w:abstractNum w:abstractNumId="7">
    <w:nsid w:val="FFFFFF83"/>
    <w:multiLevelType w:val="singleLevel"/>
    <w:tmpl w:val="491E9786"/>
    <w:styleLink w:val="11250361111"/>
    <w:lvl w:ilvl="0">
      <w:start w:val="1"/>
      <w:numFmt w:val="bullet"/>
      <w:pStyle w:val="20"/>
      <w:lvlText w:val=""/>
      <w:lvlJc w:val="left"/>
      <w:pPr>
        <w:tabs>
          <w:tab w:val="num" w:pos="643"/>
        </w:tabs>
        <w:ind w:left="643" w:hanging="360"/>
      </w:pPr>
      <w:rPr>
        <w:rFonts w:ascii="Symbol" w:hAnsi="Symbol" w:cs="Symbol" w:hint="default"/>
      </w:rPr>
    </w:lvl>
  </w:abstractNum>
  <w:abstractNum w:abstractNumId="8">
    <w:nsid w:val="FFFFFF88"/>
    <w:multiLevelType w:val="singleLevel"/>
    <w:tmpl w:val="92B815F8"/>
    <w:styleLink w:val="111"/>
    <w:lvl w:ilvl="0">
      <w:start w:val="1"/>
      <w:numFmt w:val="decimal"/>
      <w:pStyle w:val="a"/>
      <w:lvlText w:val="%1."/>
      <w:lvlJc w:val="left"/>
      <w:pPr>
        <w:tabs>
          <w:tab w:val="num" w:pos="360"/>
        </w:tabs>
        <w:ind w:left="360" w:hanging="360"/>
      </w:pPr>
    </w:lvl>
  </w:abstractNum>
  <w:abstractNum w:abstractNumId="9">
    <w:nsid w:val="06117BD0"/>
    <w:multiLevelType w:val="multilevel"/>
    <w:tmpl w:val="6F6E6F16"/>
    <w:styleLink w:val="StyleBulleted11"/>
    <w:lvl w:ilvl="0">
      <w:start w:val="5"/>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0">
    <w:nsid w:val="06633548"/>
    <w:multiLevelType w:val="multilevel"/>
    <w:tmpl w:val="839A0D02"/>
    <w:styleLink w:val="21"/>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07DF3562"/>
    <w:multiLevelType w:val="multilevel"/>
    <w:tmpl w:val="45BA6DE6"/>
    <w:styleLink w:val="StyleBulleted2"/>
    <w:lvl w:ilvl="0">
      <w:start w:val="1"/>
      <w:numFmt w:val="decimal"/>
      <w:pStyle w:val="22"/>
      <w:lvlText w:val="%1."/>
      <w:lvlJc w:val="left"/>
      <w:pPr>
        <w:ind w:left="1134" w:hanging="1134"/>
      </w:pPr>
      <w:rPr>
        <w:rFonts w:hint="default"/>
      </w:rPr>
    </w:lvl>
    <w:lvl w:ilvl="1">
      <w:start w:val="1"/>
      <w:numFmt w:val="decimal"/>
      <w:pStyle w:val="31"/>
      <w:lvlText w:val="%1.%2"/>
      <w:lvlJc w:val="left"/>
      <w:pPr>
        <w:ind w:left="1985" w:hanging="1134"/>
      </w:pPr>
      <w:rPr>
        <w:rFonts w:hint="default"/>
      </w:rPr>
    </w:lvl>
    <w:lvl w:ilvl="2">
      <w:start w:val="1"/>
      <w:numFmt w:val="decimal"/>
      <w:pStyle w:val="41"/>
      <w:lvlText w:val="%1.%2.%3"/>
      <w:lvlJc w:val="left"/>
      <w:pPr>
        <w:ind w:left="4395" w:hanging="1134"/>
      </w:pPr>
      <w:rPr>
        <w:rFonts w:hint="default"/>
        <w:b w:val="0"/>
      </w:rPr>
    </w:lvl>
    <w:lvl w:ilvl="3">
      <w:start w:val="1"/>
      <w:numFmt w:val="decimal"/>
      <w:pStyle w:val="51"/>
      <w:lvlText w:val="(%4)"/>
      <w:lvlJc w:val="left"/>
      <w:pPr>
        <w:ind w:left="1135"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0"/>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12">
    <w:nsid w:val="0B1A0630"/>
    <w:multiLevelType w:val="multilevel"/>
    <w:tmpl w:val="53988318"/>
    <w:styleLink w:val="410"/>
    <w:lvl w:ilvl="0">
      <w:start w:val="1"/>
      <w:numFmt w:val="decimal"/>
      <w:pStyle w:val="a1"/>
      <w:lvlText w:val="%1."/>
      <w:lvlJc w:val="left"/>
      <w:pPr>
        <w:ind w:left="1821"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1">
      <w:start w:val="1"/>
      <w:numFmt w:val="decimal"/>
      <w:lvlText w:val="%1.%2."/>
      <w:lvlJc w:val="left"/>
      <w:pPr>
        <w:ind w:left="2253" w:hanging="432"/>
      </w:pPr>
      <w:rPr>
        <w:rFonts w:ascii="Times New Roman" w:hAnsi="Times New Roman" w:cs="Times New Roman" w:hint="default"/>
      </w:rPr>
    </w:lvl>
    <w:lvl w:ilvl="2">
      <w:start w:val="1"/>
      <w:numFmt w:val="decimal"/>
      <w:lvlText w:val="%1.%2.%3."/>
      <w:lvlJc w:val="left"/>
      <w:pPr>
        <w:ind w:left="2685" w:hanging="504"/>
      </w:pPr>
    </w:lvl>
    <w:lvl w:ilvl="3">
      <w:start w:val="1"/>
      <w:numFmt w:val="decimal"/>
      <w:lvlText w:val="%1.%2.%3.%4."/>
      <w:lvlJc w:val="left"/>
      <w:pPr>
        <w:ind w:left="3189" w:hanging="648"/>
      </w:pPr>
    </w:lvl>
    <w:lvl w:ilvl="4">
      <w:start w:val="1"/>
      <w:numFmt w:val="decimal"/>
      <w:lvlText w:val="%1.%2.%3.%4.%5."/>
      <w:lvlJc w:val="left"/>
      <w:pPr>
        <w:ind w:left="3693" w:hanging="792"/>
      </w:pPr>
    </w:lvl>
    <w:lvl w:ilvl="5">
      <w:start w:val="1"/>
      <w:numFmt w:val="decimal"/>
      <w:lvlText w:val="%1.%2.%3.%4.%5.%6."/>
      <w:lvlJc w:val="left"/>
      <w:pPr>
        <w:ind w:left="4197" w:hanging="936"/>
      </w:pPr>
    </w:lvl>
    <w:lvl w:ilvl="6">
      <w:start w:val="1"/>
      <w:numFmt w:val="decimal"/>
      <w:lvlText w:val="%1.%2.%3.%4.%5.%6.%7."/>
      <w:lvlJc w:val="left"/>
      <w:pPr>
        <w:ind w:left="4701" w:hanging="1080"/>
      </w:pPr>
    </w:lvl>
    <w:lvl w:ilvl="7">
      <w:start w:val="1"/>
      <w:numFmt w:val="decimal"/>
      <w:lvlText w:val="%1.%2.%3.%4.%5.%6.%7.%8."/>
      <w:lvlJc w:val="left"/>
      <w:pPr>
        <w:ind w:left="5205" w:hanging="1224"/>
      </w:pPr>
    </w:lvl>
    <w:lvl w:ilvl="8">
      <w:start w:val="1"/>
      <w:numFmt w:val="decimal"/>
      <w:lvlText w:val="%1.%2.%3.%4.%5.%6.%7.%8.%9."/>
      <w:lvlJc w:val="left"/>
      <w:pPr>
        <w:ind w:left="5781" w:hanging="1440"/>
      </w:pPr>
    </w:lvl>
  </w:abstractNum>
  <w:abstractNum w:abstractNumId="13">
    <w:nsid w:val="0E3D654B"/>
    <w:multiLevelType w:val="multilevel"/>
    <w:tmpl w:val="8D8CD2B6"/>
    <w:styleLink w:val="11"/>
    <w:lvl w:ilvl="0">
      <w:start w:val="2"/>
      <w:numFmt w:val="decimal"/>
      <w:lvlText w:val="%1."/>
      <w:lvlJc w:val="left"/>
      <w:pPr>
        <w:tabs>
          <w:tab w:val="num" w:pos="435"/>
        </w:tabs>
        <w:ind w:left="435" w:hanging="435"/>
      </w:pPr>
      <w:rPr>
        <w:rFonts w:hint="default"/>
      </w:rPr>
    </w:lvl>
    <w:lvl w:ilvl="1">
      <w:start w:val="1"/>
      <w:numFmt w:val="decimal"/>
      <w:lvlText w:val="%1.%2."/>
      <w:lvlJc w:val="left"/>
      <w:pPr>
        <w:tabs>
          <w:tab w:val="num" w:pos="795"/>
        </w:tabs>
        <w:ind w:left="795" w:hanging="435"/>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4">
    <w:nsid w:val="116D2FE6"/>
    <w:multiLevelType w:val="hybridMultilevel"/>
    <w:tmpl w:val="1D5A906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11CD22AB"/>
    <w:multiLevelType w:val="multilevel"/>
    <w:tmpl w:val="9DF44058"/>
    <w:lvl w:ilvl="0">
      <w:start w:val="4"/>
      <w:numFmt w:val="decimal"/>
      <w:lvlText w:val="%1."/>
      <w:lvlJc w:val="left"/>
      <w:pPr>
        <w:ind w:left="540" w:hanging="540"/>
      </w:pPr>
      <w:rPr>
        <w:rFonts w:hint="default"/>
      </w:rPr>
    </w:lvl>
    <w:lvl w:ilvl="1">
      <w:start w:val="2"/>
      <w:numFmt w:val="decimal"/>
      <w:lvlText w:val="%1.%2."/>
      <w:lvlJc w:val="left"/>
      <w:pPr>
        <w:ind w:left="823" w:hanging="540"/>
      </w:pPr>
      <w:rPr>
        <w:rFonts w:hint="default"/>
      </w:rPr>
    </w:lvl>
    <w:lvl w:ilvl="2">
      <w:start w:val="8"/>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6">
    <w:nsid w:val="17D279BF"/>
    <w:multiLevelType w:val="multilevel"/>
    <w:tmpl w:val="4E3A792A"/>
    <w:styleLink w:val="14"/>
    <w:lvl w:ilvl="0">
      <w:start w:val="1"/>
      <w:numFmt w:val="bullet"/>
      <w:pStyle w:val="c1"/>
      <w:lvlText w:val="-"/>
      <w:lvlJc w:val="left"/>
      <w:pPr>
        <w:ind w:left="709" w:hanging="284"/>
      </w:pPr>
      <w:rPr>
        <w:rFonts w:ascii="Courier New" w:hAnsi="Courier New" w:hint="default"/>
      </w:rPr>
    </w:lvl>
    <w:lvl w:ilvl="1">
      <w:start w:val="1"/>
      <w:numFmt w:val="bullet"/>
      <w:pStyle w:val="23"/>
      <w:lvlText w:val="-"/>
      <w:lvlJc w:val="left"/>
      <w:pPr>
        <w:ind w:left="1063" w:hanging="284"/>
      </w:pPr>
      <w:rPr>
        <w:rFonts w:ascii="Courier New" w:hAnsi="Courier New" w:hint="default"/>
        <w:color w:val="auto"/>
      </w:rPr>
    </w:lvl>
    <w:lvl w:ilvl="2">
      <w:start w:val="1"/>
      <w:numFmt w:val="bullet"/>
      <w:pStyle w:val="32"/>
      <w:lvlText w:val="-"/>
      <w:lvlJc w:val="left"/>
      <w:pPr>
        <w:ind w:left="1417" w:hanging="284"/>
      </w:pPr>
      <w:rPr>
        <w:rFonts w:ascii="Courier New" w:hAnsi="Courier New" w:hint="default"/>
        <w:color w:val="auto"/>
      </w:rPr>
    </w:lvl>
    <w:lvl w:ilvl="3">
      <w:start w:val="1"/>
      <w:numFmt w:val="bullet"/>
      <w:pStyle w:val="42"/>
      <w:lvlText w:val="-"/>
      <w:lvlJc w:val="left"/>
      <w:pPr>
        <w:ind w:left="1771" w:hanging="284"/>
      </w:pPr>
      <w:rPr>
        <w:rFonts w:ascii="Courier New" w:hAnsi="Courier New" w:hint="default"/>
        <w:color w:val="auto"/>
      </w:rPr>
    </w:lvl>
    <w:lvl w:ilvl="4">
      <w:start w:val="1"/>
      <w:numFmt w:val="bullet"/>
      <w:pStyle w:val="52"/>
      <w:lvlText w:val="-"/>
      <w:lvlJc w:val="left"/>
      <w:pPr>
        <w:ind w:left="2125" w:hanging="284"/>
      </w:pPr>
      <w:rPr>
        <w:rFonts w:ascii="Courier New" w:hAnsi="Courier New" w:hint="default"/>
        <w:color w:val="auto"/>
      </w:rPr>
    </w:lvl>
    <w:lvl w:ilvl="5">
      <w:start w:val="1"/>
      <w:numFmt w:val="bullet"/>
      <w:pStyle w:val="60"/>
      <w:lvlText w:val="-"/>
      <w:lvlJc w:val="left"/>
      <w:pPr>
        <w:ind w:left="2479" w:hanging="284"/>
      </w:pPr>
      <w:rPr>
        <w:rFonts w:ascii="Courier New" w:hAnsi="Courier New" w:hint="default"/>
        <w:color w:val="auto"/>
      </w:rPr>
    </w:lvl>
    <w:lvl w:ilvl="6">
      <w:start w:val="1"/>
      <w:numFmt w:val="bullet"/>
      <w:pStyle w:val="7"/>
      <w:lvlText w:val="-"/>
      <w:lvlJc w:val="left"/>
      <w:pPr>
        <w:ind w:left="2833" w:hanging="284"/>
      </w:pPr>
      <w:rPr>
        <w:rFonts w:ascii="Courier New" w:hAnsi="Courier New" w:hint="default"/>
        <w:color w:val="auto"/>
      </w:rPr>
    </w:lvl>
    <w:lvl w:ilvl="7">
      <w:start w:val="1"/>
      <w:numFmt w:val="bullet"/>
      <w:pStyle w:val="8"/>
      <w:lvlText w:val="-"/>
      <w:lvlJc w:val="left"/>
      <w:pPr>
        <w:ind w:left="3187" w:hanging="284"/>
      </w:pPr>
      <w:rPr>
        <w:rFonts w:ascii="Courier New" w:hAnsi="Courier New" w:hint="default"/>
        <w:color w:val="auto"/>
      </w:rPr>
    </w:lvl>
    <w:lvl w:ilvl="8">
      <w:start w:val="1"/>
      <w:numFmt w:val="bullet"/>
      <w:pStyle w:val="9"/>
      <w:lvlText w:val="-"/>
      <w:lvlJc w:val="left"/>
      <w:pPr>
        <w:ind w:left="3541" w:hanging="284"/>
      </w:pPr>
      <w:rPr>
        <w:rFonts w:ascii="Courier New" w:hAnsi="Courier New" w:hint="default"/>
        <w:color w:val="auto"/>
      </w:rPr>
    </w:lvl>
  </w:abstractNum>
  <w:abstractNum w:abstractNumId="17">
    <w:nsid w:val="1A5904D7"/>
    <w:multiLevelType w:val="hybridMultilevel"/>
    <w:tmpl w:val="FF003E1A"/>
    <w:styleLink w:val="310"/>
    <w:lvl w:ilvl="0" w:tplc="FFFFFFFF">
      <w:start w:val="1"/>
      <w:numFmt w:val="upperRoman"/>
      <w:pStyle w:val="a2"/>
      <w:lvlText w:val="%1."/>
      <w:lvlJc w:val="left"/>
      <w:pPr>
        <w:tabs>
          <w:tab w:val="num" w:pos="567"/>
        </w:tabs>
        <w:ind w:left="567"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
    <w:nsid w:val="1C1635DA"/>
    <w:multiLevelType w:val="hybridMultilevel"/>
    <w:tmpl w:val="5E869E4A"/>
    <w:lvl w:ilvl="0" w:tplc="04190017">
      <w:start w:val="1"/>
      <w:numFmt w:val="lowerLetter"/>
      <w:lvlText w:val="%1)"/>
      <w:lvlJc w:val="left"/>
      <w:pPr>
        <w:ind w:left="1481" w:hanging="360"/>
      </w:pPr>
    </w:lvl>
    <w:lvl w:ilvl="1" w:tplc="04190019" w:tentative="1">
      <w:start w:val="1"/>
      <w:numFmt w:val="lowerLetter"/>
      <w:lvlText w:val="%2."/>
      <w:lvlJc w:val="left"/>
      <w:pPr>
        <w:ind w:left="2201" w:hanging="360"/>
      </w:pPr>
    </w:lvl>
    <w:lvl w:ilvl="2" w:tplc="0419001B" w:tentative="1">
      <w:start w:val="1"/>
      <w:numFmt w:val="lowerRoman"/>
      <w:lvlText w:val="%3."/>
      <w:lvlJc w:val="right"/>
      <w:pPr>
        <w:ind w:left="2921" w:hanging="180"/>
      </w:pPr>
    </w:lvl>
    <w:lvl w:ilvl="3" w:tplc="0419000F" w:tentative="1">
      <w:start w:val="1"/>
      <w:numFmt w:val="decimal"/>
      <w:lvlText w:val="%4."/>
      <w:lvlJc w:val="left"/>
      <w:pPr>
        <w:ind w:left="3641" w:hanging="360"/>
      </w:pPr>
    </w:lvl>
    <w:lvl w:ilvl="4" w:tplc="04190019" w:tentative="1">
      <w:start w:val="1"/>
      <w:numFmt w:val="lowerLetter"/>
      <w:lvlText w:val="%5."/>
      <w:lvlJc w:val="left"/>
      <w:pPr>
        <w:ind w:left="4361" w:hanging="360"/>
      </w:pPr>
    </w:lvl>
    <w:lvl w:ilvl="5" w:tplc="0419001B" w:tentative="1">
      <w:start w:val="1"/>
      <w:numFmt w:val="lowerRoman"/>
      <w:lvlText w:val="%6."/>
      <w:lvlJc w:val="right"/>
      <w:pPr>
        <w:ind w:left="5081" w:hanging="180"/>
      </w:pPr>
    </w:lvl>
    <w:lvl w:ilvl="6" w:tplc="0419000F" w:tentative="1">
      <w:start w:val="1"/>
      <w:numFmt w:val="decimal"/>
      <w:lvlText w:val="%7."/>
      <w:lvlJc w:val="left"/>
      <w:pPr>
        <w:ind w:left="5801" w:hanging="360"/>
      </w:pPr>
    </w:lvl>
    <w:lvl w:ilvl="7" w:tplc="04190019" w:tentative="1">
      <w:start w:val="1"/>
      <w:numFmt w:val="lowerLetter"/>
      <w:lvlText w:val="%8."/>
      <w:lvlJc w:val="left"/>
      <w:pPr>
        <w:ind w:left="6521" w:hanging="360"/>
      </w:pPr>
    </w:lvl>
    <w:lvl w:ilvl="8" w:tplc="0419001B" w:tentative="1">
      <w:start w:val="1"/>
      <w:numFmt w:val="lowerRoman"/>
      <w:lvlText w:val="%9."/>
      <w:lvlJc w:val="right"/>
      <w:pPr>
        <w:ind w:left="7241" w:hanging="180"/>
      </w:pPr>
    </w:lvl>
  </w:abstractNum>
  <w:abstractNum w:abstractNumId="19">
    <w:nsid w:val="1E0967C9"/>
    <w:multiLevelType w:val="multilevel"/>
    <w:tmpl w:val="6BF2AC06"/>
    <w:styleLink w:val="111111121"/>
    <w:lvl w:ilvl="0">
      <w:start w:val="1"/>
      <w:numFmt w:val="decimal"/>
      <w:pStyle w:val="a3"/>
      <w:lvlText w:val="%1."/>
      <w:lvlJc w:val="left"/>
      <w:pPr>
        <w:tabs>
          <w:tab w:val="num" w:pos="851"/>
        </w:tabs>
        <w:ind w:left="851" w:hanging="567"/>
      </w:pPr>
    </w:lvl>
    <w:lvl w:ilvl="1">
      <w:start w:val="1"/>
      <w:numFmt w:val="decimal"/>
      <w:pStyle w:val="24"/>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0">
    <w:nsid w:val="1E7E04D5"/>
    <w:multiLevelType w:val="singleLevel"/>
    <w:tmpl w:val="D34A6FD8"/>
    <w:styleLink w:val="1111111211"/>
    <w:lvl w:ilvl="0">
      <w:start w:val="1"/>
      <w:numFmt w:val="decimal"/>
      <w:pStyle w:val="33"/>
      <w:lvlText w:val="%1."/>
      <w:lvlJc w:val="left"/>
      <w:pPr>
        <w:tabs>
          <w:tab w:val="num" w:pos="360"/>
        </w:tabs>
        <w:ind w:left="360" w:hanging="360"/>
      </w:pPr>
    </w:lvl>
  </w:abstractNum>
  <w:abstractNum w:abstractNumId="21">
    <w:nsid w:val="2228163A"/>
    <w:multiLevelType w:val="hybridMultilevel"/>
    <w:tmpl w:val="7B9A4018"/>
    <w:lvl w:ilvl="0" w:tplc="0419000F">
      <w:start w:val="1"/>
      <w:numFmt w:val="decimal"/>
      <w:lvlText w:val="%1."/>
      <w:lvlJc w:val="left"/>
      <w:pPr>
        <w:ind w:left="786"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2">
    <w:nsid w:val="22747B57"/>
    <w:multiLevelType w:val="multilevel"/>
    <w:tmpl w:val="7C10E738"/>
    <w:styleLink w:val="112503641"/>
    <w:lvl w:ilvl="0">
      <w:start w:val="1"/>
      <w:numFmt w:val="decimal"/>
      <w:pStyle w:val="1"/>
      <w:suff w:val="space"/>
      <w:lvlText w:val="%1."/>
      <w:lvlJc w:val="left"/>
      <w:pPr>
        <w:ind w:left="360" w:hanging="360"/>
      </w:pPr>
      <w:rPr>
        <w:rFonts w:hint="default"/>
      </w:rPr>
    </w:lvl>
    <w:lvl w:ilvl="1">
      <w:start w:val="1"/>
      <w:numFmt w:val="decimal"/>
      <w:pStyle w:val="25"/>
      <w:suff w:val="space"/>
      <w:lvlText w:val="%1.%2."/>
      <w:lvlJc w:val="left"/>
      <w:pPr>
        <w:ind w:left="792" w:hanging="432"/>
      </w:pPr>
      <w:rPr>
        <w:rFonts w:hint="default"/>
      </w:rPr>
    </w:lvl>
    <w:lvl w:ilvl="2">
      <w:start w:val="1"/>
      <w:numFmt w:val="decimal"/>
      <w:pStyle w:val="34"/>
      <w:suff w:val="space"/>
      <w:lvlText w:val="%1.%2.%3."/>
      <w:lvlJc w:val="left"/>
      <w:pPr>
        <w:ind w:left="1224" w:hanging="504"/>
      </w:pPr>
      <w:rPr>
        <w:rFonts w:hint="default"/>
      </w:rPr>
    </w:lvl>
    <w:lvl w:ilvl="3">
      <w:start w:val="1"/>
      <w:numFmt w:val="decimal"/>
      <w:pStyle w:val="43"/>
      <w:suff w:val="space"/>
      <w:lvlText w:val="%1.%2.%3.%4."/>
      <w:lvlJc w:val="left"/>
      <w:pPr>
        <w:ind w:left="1728" w:hanging="648"/>
      </w:pPr>
      <w:rPr>
        <w:rFonts w:hint="default"/>
      </w:rPr>
    </w:lvl>
    <w:lvl w:ilvl="4">
      <w:start w:val="1"/>
      <w:numFmt w:val="decimal"/>
      <w:pStyle w:val="53"/>
      <w:suff w:val="space"/>
      <w:lvlText w:val="%1.%2.%3.%4.%5."/>
      <w:lvlJc w:val="left"/>
      <w:pPr>
        <w:ind w:left="2232" w:hanging="792"/>
      </w:pPr>
      <w:rPr>
        <w:rFonts w:hint="default"/>
      </w:rPr>
    </w:lvl>
    <w:lvl w:ilvl="5">
      <w:start w:val="1"/>
      <w:numFmt w:val="decimal"/>
      <w:pStyle w:val="61"/>
      <w:suff w:val="space"/>
      <w:lvlText w:val="%1.%2.%3.%4.%5.%6."/>
      <w:lvlJc w:val="left"/>
      <w:pPr>
        <w:ind w:left="2736" w:hanging="936"/>
      </w:pPr>
      <w:rPr>
        <w:rFonts w:hint="default"/>
      </w:rPr>
    </w:lvl>
    <w:lvl w:ilvl="6">
      <w:start w:val="1"/>
      <w:numFmt w:val="decimal"/>
      <w:pStyle w:val="70"/>
      <w:suff w:val="space"/>
      <w:lvlText w:val="%1.%2.%3.%4.%5.%6.%7."/>
      <w:lvlJc w:val="left"/>
      <w:pPr>
        <w:ind w:left="3240" w:hanging="1080"/>
      </w:pPr>
      <w:rPr>
        <w:rFonts w:hint="default"/>
      </w:rPr>
    </w:lvl>
    <w:lvl w:ilvl="7">
      <w:start w:val="1"/>
      <w:numFmt w:val="decimal"/>
      <w:pStyle w:val="80"/>
      <w:suff w:val="space"/>
      <w:lvlText w:val="%1.%2.%3.%4.%5.%6.%7.%8."/>
      <w:lvlJc w:val="left"/>
      <w:pPr>
        <w:ind w:left="3744" w:hanging="1224"/>
      </w:pPr>
      <w:rPr>
        <w:rFonts w:hint="default"/>
      </w:rPr>
    </w:lvl>
    <w:lvl w:ilvl="8">
      <w:start w:val="1"/>
      <w:numFmt w:val="decimal"/>
      <w:pStyle w:val="90"/>
      <w:suff w:val="space"/>
      <w:lvlText w:val="%1.%2.%3.%4.%5.%6.%7.%8.%9."/>
      <w:lvlJc w:val="left"/>
      <w:pPr>
        <w:ind w:left="4320" w:hanging="1440"/>
      </w:pPr>
      <w:rPr>
        <w:rFonts w:hint="default"/>
      </w:rPr>
    </w:lvl>
  </w:abstractNum>
  <w:abstractNum w:abstractNumId="23">
    <w:nsid w:val="249D531C"/>
    <w:multiLevelType w:val="multilevel"/>
    <w:tmpl w:val="D58009B6"/>
    <w:styleLink w:val="a4"/>
    <w:lvl w:ilvl="0">
      <w:start w:val="1"/>
      <w:numFmt w:val="decimal"/>
      <w:suff w:val="space"/>
      <w:lvlText w:val="%1."/>
      <w:lvlJc w:val="left"/>
      <w:pPr>
        <w:ind w:left="360" w:hanging="360"/>
      </w:pPr>
      <w:rPr>
        <w:rFonts w:hint="default"/>
        <w:b/>
        <w:i w:val="0"/>
      </w:rPr>
    </w:lvl>
    <w:lvl w:ilvl="1">
      <w:start w:val="1"/>
      <w:numFmt w:val="decimal"/>
      <w:suff w:val="space"/>
      <w:lvlText w:val="%1.%2."/>
      <w:lvlJc w:val="left"/>
      <w:pPr>
        <w:ind w:left="792" w:hanging="432"/>
      </w:pPr>
      <w:rPr>
        <w:rFonts w:ascii="Times New Roman" w:hAnsi="Times New Roman" w:cs="Times New Roman" w:hint="default"/>
        <w:b/>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2">
      <w:start w:val="1"/>
      <w:numFmt w:val="decimal"/>
      <w:suff w:val="space"/>
      <w:lvlText w:val="%1.%2.%3."/>
      <w:lvlJc w:val="left"/>
      <w:pPr>
        <w:ind w:left="1224" w:hanging="504"/>
      </w:pPr>
      <w:rPr>
        <w:rFonts w:ascii="Times New Roman" w:hAnsi="Times New Roman" w:cs="Times New Roman" w:hint="default"/>
        <w:b/>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3">
      <w:start w:val="1"/>
      <w:numFmt w:val="decimal"/>
      <w:suff w:val="space"/>
      <w:lvlText w:val="%1.%2.%3.%4."/>
      <w:lvlJc w:val="left"/>
      <w:pPr>
        <w:ind w:left="1728" w:hanging="648"/>
      </w:pPr>
      <w:rPr>
        <w:rFonts w:hint="default"/>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4">
    <w:nsid w:val="27FD4A11"/>
    <w:multiLevelType w:val="hybridMultilevel"/>
    <w:tmpl w:val="4FF84ED2"/>
    <w:styleLink w:val="1110"/>
    <w:lvl w:ilvl="0" w:tplc="04190001">
      <w:start w:val="1"/>
      <w:numFmt w:val="bullet"/>
      <w:lvlText w:val=""/>
      <w:lvlJc w:val="left"/>
      <w:pPr>
        <w:ind w:left="1350" w:hanging="360"/>
      </w:pPr>
      <w:rPr>
        <w:rFonts w:ascii="Symbol" w:hAnsi="Symbol" w:hint="default"/>
      </w:rPr>
    </w:lvl>
    <w:lvl w:ilvl="1" w:tplc="04190003" w:tentative="1">
      <w:start w:val="1"/>
      <w:numFmt w:val="bullet"/>
      <w:lvlText w:val="o"/>
      <w:lvlJc w:val="left"/>
      <w:pPr>
        <w:ind w:left="2070" w:hanging="360"/>
      </w:pPr>
      <w:rPr>
        <w:rFonts w:ascii="Courier New" w:hAnsi="Courier New" w:cs="Courier New" w:hint="default"/>
      </w:rPr>
    </w:lvl>
    <w:lvl w:ilvl="2" w:tplc="04190005" w:tentative="1">
      <w:start w:val="1"/>
      <w:numFmt w:val="bullet"/>
      <w:lvlText w:val=""/>
      <w:lvlJc w:val="left"/>
      <w:pPr>
        <w:ind w:left="2790" w:hanging="360"/>
      </w:pPr>
      <w:rPr>
        <w:rFonts w:ascii="Wingdings" w:hAnsi="Wingdings" w:hint="default"/>
      </w:rPr>
    </w:lvl>
    <w:lvl w:ilvl="3" w:tplc="04190001" w:tentative="1">
      <w:start w:val="1"/>
      <w:numFmt w:val="bullet"/>
      <w:lvlText w:val=""/>
      <w:lvlJc w:val="left"/>
      <w:pPr>
        <w:ind w:left="3510" w:hanging="360"/>
      </w:pPr>
      <w:rPr>
        <w:rFonts w:ascii="Symbol" w:hAnsi="Symbol" w:hint="default"/>
      </w:rPr>
    </w:lvl>
    <w:lvl w:ilvl="4" w:tplc="04190003" w:tentative="1">
      <w:start w:val="1"/>
      <w:numFmt w:val="bullet"/>
      <w:lvlText w:val="o"/>
      <w:lvlJc w:val="left"/>
      <w:pPr>
        <w:ind w:left="4230" w:hanging="360"/>
      </w:pPr>
      <w:rPr>
        <w:rFonts w:ascii="Courier New" w:hAnsi="Courier New" w:cs="Courier New" w:hint="default"/>
      </w:rPr>
    </w:lvl>
    <w:lvl w:ilvl="5" w:tplc="04190005" w:tentative="1">
      <w:start w:val="1"/>
      <w:numFmt w:val="bullet"/>
      <w:lvlText w:val=""/>
      <w:lvlJc w:val="left"/>
      <w:pPr>
        <w:ind w:left="4950" w:hanging="360"/>
      </w:pPr>
      <w:rPr>
        <w:rFonts w:ascii="Wingdings" w:hAnsi="Wingdings" w:hint="default"/>
      </w:rPr>
    </w:lvl>
    <w:lvl w:ilvl="6" w:tplc="04190001" w:tentative="1">
      <w:start w:val="1"/>
      <w:numFmt w:val="bullet"/>
      <w:lvlText w:val=""/>
      <w:lvlJc w:val="left"/>
      <w:pPr>
        <w:ind w:left="5670" w:hanging="360"/>
      </w:pPr>
      <w:rPr>
        <w:rFonts w:ascii="Symbol" w:hAnsi="Symbol" w:hint="default"/>
      </w:rPr>
    </w:lvl>
    <w:lvl w:ilvl="7" w:tplc="04190003" w:tentative="1">
      <w:start w:val="1"/>
      <w:numFmt w:val="bullet"/>
      <w:lvlText w:val="o"/>
      <w:lvlJc w:val="left"/>
      <w:pPr>
        <w:ind w:left="6390" w:hanging="360"/>
      </w:pPr>
      <w:rPr>
        <w:rFonts w:ascii="Courier New" w:hAnsi="Courier New" w:cs="Courier New" w:hint="default"/>
      </w:rPr>
    </w:lvl>
    <w:lvl w:ilvl="8" w:tplc="04190005" w:tentative="1">
      <w:start w:val="1"/>
      <w:numFmt w:val="bullet"/>
      <w:lvlText w:val=""/>
      <w:lvlJc w:val="left"/>
      <w:pPr>
        <w:ind w:left="7110" w:hanging="360"/>
      </w:pPr>
      <w:rPr>
        <w:rFonts w:ascii="Wingdings" w:hAnsi="Wingdings" w:hint="default"/>
      </w:rPr>
    </w:lvl>
  </w:abstractNum>
  <w:abstractNum w:abstractNumId="25">
    <w:nsid w:val="2A2F7FF9"/>
    <w:multiLevelType w:val="multilevel"/>
    <w:tmpl w:val="95CC47CE"/>
    <w:styleLink w:val="35"/>
    <w:lvl w:ilvl="0">
      <w:numFmt w:val="none"/>
      <w:pStyle w:val="10"/>
      <w:lvlText w:val=""/>
      <w:lvlJc w:val="left"/>
      <w:pPr>
        <w:tabs>
          <w:tab w:val="num" w:pos="1134"/>
        </w:tabs>
        <w:ind w:left="1134" w:hanging="425"/>
      </w:pPr>
      <w:rPr>
        <w:rFonts w:ascii="GreekMathSymbols" w:hAnsi="GreekMathSymbols" w:hint="default"/>
      </w:rPr>
    </w:lvl>
    <w:lvl w:ilvl="1">
      <w:numFmt w:val="bullet"/>
      <w:lvlText w:val=""/>
      <w:lvlJc w:val="left"/>
      <w:pPr>
        <w:tabs>
          <w:tab w:val="num" w:pos="1363"/>
        </w:tabs>
        <w:ind w:left="1363" w:hanging="439"/>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6">
    <w:nsid w:val="2BAA4B90"/>
    <w:multiLevelType w:val="multilevel"/>
    <w:tmpl w:val="F27048DC"/>
    <w:styleLink w:val="a5"/>
    <w:lvl w:ilvl="0">
      <w:start w:val="1"/>
      <w:numFmt w:val="decimal"/>
      <w:suff w:val="space"/>
      <w:lvlText w:val="%1."/>
      <w:lvlJc w:val="left"/>
      <w:pPr>
        <w:ind w:left="1134" w:hanging="283"/>
      </w:pPr>
      <w:rPr>
        <w:rFonts w:ascii="Times New Roman" w:hAnsi="Times New Roman" w:hint="default"/>
        <w:b/>
        <w:color w:val="000000"/>
        <w:sz w:val="32"/>
        <w:u w:val="none"/>
      </w:rPr>
    </w:lvl>
    <w:lvl w:ilvl="1">
      <w:start w:val="1"/>
      <w:numFmt w:val="decimal"/>
      <w:suff w:val="space"/>
      <w:lvlText w:val="%1.%2."/>
      <w:lvlJc w:val="left"/>
      <w:pPr>
        <w:ind w:left="0" w:firstLine="0"/>
      </w:pPr>
      <w:rPr>
        <w:rFonts w:ascii="Times New Roman" w:hAnsi="Times New Roman" w:hint="default"/>
        <w:b/>
        <w:i w:val="0"/>
        <w:color w:val="000000"/>
        <w:sz w:val="28"/>
      </w:rPr>
    </w:lvl>
    <w:lvl w:ilvl="2">
      <w:start w:val="1"/>
      <w:numFmt w:val="decimal"/>
      <w:suff w:val="space"/>
      <w:lvlText w:val="%1.%2.%3"/>
      <w:lvlJc w:val="left"/>
      <w:pPr>
        <w:ind w:left="0" w:firstLine="0"/>
      </w:pPr>
      <w:rPr>
        <w:rFonts w:ascii="Times New Roman" w:hAnsi="Times New Roman" w:hint="default"/>
        <w:b w:val="0"/>
        <w:i w:val="0"/>
        <w:color w:val="000000"/>
        <w:sz w:val="28"/>
      </w:rPr>
    </w:lvl>
    <w:lvl w:ilvl="3">
      <w:start w:val="1"/>
      <w:numFmt w:val="russianLower"/>
      <w:suff w:val="space"/>
      <w:lvlText w:val="%4)"/>
      <w:lvlJc w:val="left"/>
      <w:pPr>
        <w:ind w:left="567" w:firstLine="0"/>
      </w:pPr>
      <w:rPr>
        <w:rFonts w:ascii="Times New Roman" w:hAnsi="Times New Roman" w:hint="default"/>
        <w:color w:val="000000"/>
        <w:sz w:val="28"/>
      </w:rPr>
    </w:lvl>
    <w:lvl w:ilvl="4">
      <w:start w:val="1"/>
      <w:numFmt w:val="lowerLetter"/>
      <w:lvlText w:val="(%5)"/>
      <w:lvlJc w:val="left"/>
      <w:pPr>
        <w:ind w:left="3402" w:hanging="283"/>
      </w:pPr>
      <w:rPr>
        <w:rFonts w:hint="default"/>
      </w:rPr>
    </w:lvl>
    <w:lvl w:ilvl="5">
      <w:start w:val="1"/>
      <w:numFmt w:val="lowerRoman"/>
      <w:lvlText w:val="(%6)"/>
      <w:lvlJc w:val="left"/>
      <w:pPr>
        <w:ind w:left="3969" w:hanging="283"/>
      </w:pPr>
      <w:rPr>
        <w:rFonts w:hint="default"/>
      </w:rPr>
    </w:lvl>
    <w:lvl w:ilvl="6">
      <w:start w:val="1"/>
      <w:numFmt w:val="decimal"/>
      <w:lvlText w:val="%7."/>
      <w:lvlJc w:val="left"/>
      <w:pPr>
        <w:ind w:left="4536" w:hanging="283"/>
      </w:pPr>
      <w:rPr>
        <w:rFonts w:hint="default"/>
      </w:rPr>
    </w:lvl>
    <w:lvl w:ilvl="7">
      <w:start w:val="1"/>
      <w:numFmt w:val="lowerLetter"/>
      <w:lvlText w:val="%8."/>
      <w:lvlJc w:val="left"/>
      <w:pPr>
        <w:ind w:left="5103" w:hanging="283"/>
      </w:pPr>
      <w:rPr>
        <w:rFonts w:hint="default"/>
      </w:rPr>
    </w:lvl>
    <w:lvl w:ilvl="8">
      <w:start w:val="1"/>
      <w:numFmt w:val="lowerRoman"/>
      <w:lvlText w:val="%9."/>
      <w:lvlJc w:val="left"/>
      <w:pPr>
        <w:ind w:left="5670" w:hanging="283"/>
      </w:pPr>
      <w:rPr>
        <w:rFonts w:hint="default"/>
      </w:rPr>
    </w:lvl>
  </w:abstractNum>
  <w:abstractNum w:abstractNumId="27">
    <w:nsid w:val="2CE17B8F"/>
    <w:multiLevelType w:val="multilevel"/>
    <w:tmpl w:val="BF720A10"/>
    <w:styleLink w:val="StyleBulleted21"/>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2FE5116D"/>
    <w:multiLevelType w:val="hybridMultilevel"/>
    <w:tmpl w:val="7B9A4018"/>
    <w:lvl w:ilvl="0" w:tplc="0419000F">
      <w:start w:val="1"/>
      <w:numFmt w:val="decimal"/>
      <w:lvlText w:val="%1."/>
      <w:lvlJc w:val="left"/>
      <w:pPr>
        <w:ind w:left="786"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9">
    <w:nsid w:val="32DB33EB"/>
    <w:multiLevelType w:val="hybridMultilevel"/>
    <w:tmpl w:val="6C0ECBE6"/>
    <w:lvl w:ilvl="0" w:tplc="C7548C2E">
      <w:start w:val="1"/>
      <w:numFmt w:val="decimal"/>
      <w:lvlText w:val="%1."/>
      <w:lvlJc w:val="left"/>
      <w:pPr>
        <w:ind w:left="1353" w:hanging="360"/>
      </w:pPr>
      <w:rPr>
        <w:rFonts w:ascii="Times New Roman" w:eastAsia="Times New Roman" w:hAnsi="Times New Roman" w:cs="Times New Roman"/>
        <w:b/>
      </w:rPr>
    </w:lvl>
    <w:lvl w:ilvl="1" w:tplc="04190019">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0">
    <w:nsid w:val="35D604AF"/>
    <w:multiLevelType w:val="multilevel"/>
    <w:tmpl w:val="0F28C51E"/>
    <w:styleLink w:val="1311"/>
    <w:lvl w:ilvl="0">
      <w:start w:val="1"/>
      <w:numFmt w:val="bullet"/>
      <w:lvlText w:val="-"/>
      <w:lvlJc w:val="left"/>
      <w:pPr>
        <w:ind w:left="814" w:hanging="105"/>
      </w:pPr>
      <w:rPr>
        <w:rFonts w:ascii="Courier New" w:hAnsi="Courier New" w:hint="default"/>
        <w:sz w:val="24"/>
      </w:rPr>
    </w:lvl>
    <w:lvl w:ilvl="1">
      <w:start w:val="1"/>
      <w:numFmt w:val="bullet"/>
      <w:lvlText w:val="o"/>
      <w:lvlJc w:val="left"/>
      <w:pPr>
        <w:ind w:left="2148" w:hanging="360"/>
      </w:pPr>
      <w:rPr>
        <w:rFonts w:ascii="Courier New" w:hAnsi="Courier New" w:cs="Courier New" w:hint="default"/>
      </w:rPr>
    </w:lvl>
    <w:lvl w:ilvl="2">
      <w:start w:val="1"/>
      <w:numFmt w:val="bullet"/>
      <w:lvlText w:val=""/>
      <w:lvlJc w:val="left"/>
      <w:pPr>
        <w:ind w:left="2868" w:hanging="360"/>
      </w:pPr>
      <w:rPr>
        <w:rFonts w:ascii="Wingdings" w:hAnsi="Wingdings" w:hint="default"/>
      </w:rPr>
    </w:lvl>
    <w:lvl w:ilvl="3">
      <w:start w:val="1"/>
      <w:numFmt w:val="bullet"/>
      <w:lvlText w:val=""/>
      <w:lvlJc w:val="left"/>
      <w:pPr>
        <w:ind w:left="3588" w:hanging="360"/>
      </w:pPr>
      <w:rPr>
        <w:rFonts w:ascii="Symbol" w:hAnsi="Symbol" w:hint="default"/>
      </w:rPr>
    </w:lvl>
    <w:lvl w:ilvl="4">
      <w:start w:val="1"/>
      <w:numFmt w:val="bullet"/>
      <w:lvlText w:val="o"/>
      <w:lvlJc w:val="left"/>
      <w:pPr>
        <w:ind w:left="4308" w:hanging="360"/>
      </w:pPr>
      <w:rPr>
        <w:rFonts w:ascii="Courier New" w:hAnsi="Courier New" w:cs="Courier New" w:hint="default"/>
      </w:rPr>
    </w:lvl>
    <w:lvl w:ilvl="5">
      <w:start w:val="1"/>
      <w:numFmt w:val="bullet"/>
      <w:lvlText w:val=""/>
      <w:lvlJc w:val="left"/>
      <w:pPr>
        <w:ind w:left="5028" w:hanging="360"/>
      </w:pPr>
      <w:rPr>
        <w:rFonts w:ascii="Wingdings" w:hAnsi="Wingdings" w:hint="default"/>
      </w:rPr>
    </w:lvl>
    <w:lvl w:ilvl="6">
      <w:start w:val="1"/>
      <w:numFmt w:val="bullet"/>
      <w:lvlText w:val=""/>
      <w:lvlJc w:val="left"/>
      <w:pPr>
        <w:ind w:left="5748" w:hanging="360"/>
      </w:pPr>
      <w:rPr>
        <w:rFonts w:ascii="Symbol" w:hAnsi="Symbol" w:hint="default"/>
      </w:rPr>
    </w:lvl>
    <w:lvl w:ilvl="7">
      <w:start w:val="1"/>
      <w:numFmt w:val="bullet"/>
      <w:lvlText w:val="o"/>
      <w:lvlJc w:val="left"/>
      <w:pPr>
        <w:ind w:left="6468" w:hanging="360"/>
      </w:pPr>
      <w:rPr>
        <w:rFonts w:ascii="Courier New" w:hAnsi="Courier New" w:cs="Courier New" w:hint="default"/>
      </w:rPr>
    </w:lvl>
    <w:lvl w:ilvl="8">
      <w:start w:val="1"/>
      <w:numFmt w:val="bullet"/>
      <w:lvlText w:val=""/>
      <w:lvlJc w:val="left"/>
      <w:pPr>
        <w:ind w:left="7188" w:hanging="360"/>
      </w:pPr>
      <w:rPr>
        <w:rFonts w:ascii="Wingdings" w:hAnsi="Wingdings" w:hint="default"/>
      </w:rPr>
    </w:lvl>
  </w:abstractNum>
  <w:abstractNum w:abstractNumId="31">
    <w:nsid w:val="39D31F98"/>
    <w:multiLevelType w:val="hybridMultilevel"/>
    <w:tmpl w:val="7FC4257A"/>
    <w:lvl w:ilvl="0" w:tplc="6890F980">
      <w:start w:val="1"/>
      <w:numFmt w:val="bullet"/>
      <w:pStyle w:val="12"/>
      <w:suff w:val="space"/>
      <w:lvlText w:val=""/>
      <w:lvlJc w:val="left"/>
      <w:pPr>
        <w:ind w:left="907" w:hanging="198"/>
      </w:pPr>
      <w:rPr>
        <w:rFonts w:ascii="Symbol" w:hAnsi="Symbol" w:hint="default"/>
      </w:rPr>
    </w:lvl>
    <w:lvl w:ilvl="1" w:tplc="04190003">
      <w:start w:val="1"/>
      <w:numFmt w:val="bullet"/>
      <w:lvlText w:val="o"/>
      <w:lvlJc w:val="left"/>
      <w:pPr>
        <w:ind w:left="2574" w:hanging="360"/>
      </w:pPr>
      <w:rPr>
        <w:rFonts w:ascii="Courier New" w:hAnsi="Courier New" w:cs="Courier New" w:hint="default"/>
      </w:rPr>
    </w:lvl>
    <w:lvl w:ilvl="2" w:tplc="C922B2F2"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32">
    <w:nsid w:val="3B3F1E0C"/>
    <w:multiLevelType w:val="hybridMultilevel"/>
    <w:tmpl w:val="B61E4350"/>
    <w:lvl w:ilvl="0" w:tplc="0A16569C">
      <w:start w:val="1"/>
      <w:numFmt w:val="upperRoman"/>
      <w:lvlText w:val="%1."/>
      <w:lvlJc w:val="left"/>
      <w:pPr>
        <w:ind w:left="1287" w:hanging="720"/>
      </w:pPr>
      <w:rPr>
        <w:rFonts w:ascii="Times New Roman" w:hAnsi="Times New Roman" w:cs="Times New Roman"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33">
    <w:nsid w:val="40C7439A"/>
    <w:multiLevelType w:val="multilevel"/>
    <w:tmpl w:val="E1A29D60"/>
    <w:lvl w:ilvl="0">
      <w:start w:val="1"/>
      <w:numFmt w:val="decimal"/>
      <w:pStyle w:val="a6"/>
      <w:lvlText w:val="%1."/>
      <w:lvlJc w:val="left"/>
      <w:pPr>
        <w:tabs>
          <w:tab w:val="num" w:pos="357"/>
        </w:tabs>
        <w:ind w:left="357" w:hanging="357"/>
      </w:pPr>
      <w:rPr>
        <w:rFonts w:cs="Times New Roman" w:hint="default"/>
      </w:rPr>
    </w:lvl>
    <w:lvl w:ilvl="1">
      <w:start w:val="1"/>
      <w:numFmt w:val="bullet"/>
      <w:lvlText w:val=""/>
      <w:lvlJc w:val="left"/>
      <w:pPr>
        <w:tabs>
          <w:tab w:val="num" w:pos="357"/>
        </w:tabs>
        <w:ind w:firstLine="57"/>
      </w:pPr>
      <w:rPr>
        <w:rFonts w:ascii="Symbol" w:hAnsi="Symbol" w:hint="default"/>
      </w:rPr>
    </w:lvl>
    <w:lvl w:ilvl="2">
      <w:start w:val="1"/>
      <w:numFmt w:val="bullet"/>
      <w:lvlText w:val=""/>
      <w:lvlJc w:val="left"/>
      <w:pPr>
        <w:tabs>
          <w:tab w:val="num" w:pos="1072"/>
        </w:tabs>
        <w:ind w:left="1072" w:hanging="788"/>
      </w:pPr>
      <w:rPr>
        <w:rFonts w:ascii="Symbol" w:hAnsi="Symbol" w:hint="default"/>
      </w:rPr>
    </w:lvl>
    <w:lvl w:ilvl="3">
      <w:start w:val="1"/>
      <w:numFmt w:val="decimal"/>
      <w:lvlText w:val="%1.%2.%3.%4."/>
      <w:lvlJc w:val="left"/>
      <w:pPr>
        <w:tabs>
          <w:tab w:val="num" w:pos="2649"/>
        </w:tabs>
        <w:ind w:left="2577" w:hanging="648"/>
      </w:pPr>
      <w:rPr>
        <w:rFonts w:cs="Times New Roman" w:hint="default"/>
      </w:rPr>
    </w:lvl>
    <w:lvl w:ilvl="4">
      <w:start w:val="1"/>
      <w:numFmt w:val="decimal"/>
      <w:lvlText w:val="%1.%2.%3.%4.%5."/>
      <w:lvlJc w:val="left"/>
      <w:pPr>
        <w:tabs>
          <w:tab w:val="num" w:pos="3369"/>
        </w:tabs>
        <w:ind w:left="3081" w:hanging="792"/>
      </w:pPr>
      <w:rPr>
        <w:rFonts w:cs="Times New Roman" w:hint="default"/>
      </w:rPr>
    </w:lvl>
    <w:lvl w:ilvl="5">
      <w:start w:val="1"/>
      <w:numFmt w:val="decimal"/>
      <w:lvlText w:val="%1.%2.%3.%4.%5.%6."/>
      <w:lvlJc w:val="left"/>
      <w:pPr>
        <w:tabs>
          <w:tab w:val="num" w:pos="3729"/>
        </w:tabs>
        <w:ind w:left="3585" w:hanging="936"/>
      </w:pPr>
      <w:rPr>
        <w:rFonts w:cs="Times New Roman" w:hint="default"/>
      </w:rPr>
    </w:lvl>
    <w:lvl w:ilvl="6">
      <w:start w:val="1"/>
      <w:numFmt w:val="decimal"/>
      <w:lvlText w:val="%1.%2.%3.%4.%5.%6.%7."/>
      <w:lvlJc w:val="left"/>
      <w:pPr>
        <w:tabs>
          <w:tab w:val="num" w:pos="4449"/>
        </w:tabs>
        <w:ind w:left="4089" w:hanging="1080"/>
      </w:pPr>
      <w:rPr>
        <w:rFonts w:cs="Times New Roman" w:hint="default"/>
      </w:rPr>
    </w:lvl>
    <w:lvl w:ilvl="7">
      <w:start w:val="1"/>
      <w:numFmt w:val="decimal"/>
      <w:lvlText w:val="%1.%2.%3.%4.%5.%6.%7.%8."/>
      <w:lvlJc w:val="left"/>
      <w:pPr>
        <w:tabs>
          <w:tab w:val="num" w:pos="4809"/>
        </w:tabs>
        <w:ind w:left="4593" w:hanging="1224"/>
      </w:pPr>
      <w:rPr>
        <w:rFonts w:cs="Times New Roman" w:hint="default"/>
      </w:rPr>
    </w:lvl>
    <w:lvl w:ilvl="8">
      <w:start w:val="1"/>
      <w:numFmt w:val="decimal"/>
      <w:lvlText w:val="%1.%2.%3.%4.%5.%6.%7.%8.%9."/>
      <w:lvlJc w:val="left"/>
      <w:pPr>
        <w:tabs>
          <w:tab w:val="num" w:pos="5529"/>
        </w:tabs>
        <w:ind w:left="5169" w:hanging="1440"/>
      </w:pPr>
      <w:rPr>
        <w:rFonts w:cs="Times New Roman" w:hint="default"/>
      </w:rPr>
    </w:lvl>
  </w:abstractNum>
  <w:abstractNum w:abstractNumId="34">
    <w:nsid w:val="465D3282"/>
    <w:multiLevelType w:val="multilevel"/>
    <w:tmpl w:val="0BBCA63E"/>
    <w:lvl w:ilvl="0">
      <w:start w:val="1"/>
      <w:numFmt w:val="decimal"/>
      <w:lvlText w:val="%1."/>
      <w:lvlJc w:val="left"/>
      <w:pPr>
        <w:ind w:left="1198" w:hanging="630"/>
      </w:pPr>
      <w:rPr>
        <w:rFonts w:hint="default"/>
      </w:rPr>
    </w:lvl>
    <w:lvl w:ilvl="1">
      <w:start w:val="3"/>
      <w:numFmt w:val="decimal"/>
      <w:lvlText w:val="%1.%2."/>
      <w:lvlJc w:val="left"/>
      <w:pPr>
        <w:ind w:left="630" w:hanging="630"/>
      </w:pPr>
      <w:rPr>
        <w:rFonts w:hint="default"/>
      </w:rPr>
    </w:lvl>
    <w:lvl w:ilvl="2">
      <w:start w:val="1"/>
      <w:numFmt w:val="decimal"/>
      <w:pStyle w:val="26"/>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nsid w:val="46E62E29"/>
    <w:multiLevelType w:val="multilevel"/>
    <w:tmpl w:val="3A288E1C"/>
    <w:styleLink w:val="111111311"/>
    <w:lvl w:ilvl="0">
      <w:start w:val="1"/>
      <w:numFmt w:val="decimal"/>
      <w:pStyle w:val="a7"/>
      <w:suff w:val="space"/>
      <w:lvlText w:val="%1."/>
      <w:lvlJc w:val="left"/>
      <w:pPr>
        <w:ind w:left="0" w:firstLine="482"/>
      </w:pPr>
      <w:rPr>
        <w:rFonts w:ascii="Times New Roman" w:hAnsi="Times New Roman" w:hint="default"/>
        <w:b w:val="0"/>
        <w:i w:val="0"/>
        <w:caps w:val="0"/>
        <w:smallCaps w:val="0"/>
        <w:strike w:val="0"/>
        <w:dstrike w:val="0"/>
        <w:vanish w:val="0"/>
        <w:sz w:val="24"/>
        <w:u w:val="none"/>
        <w:vertAlign w:val="baseline"/>
      </w:rPr>
    </w:lvl>
    <w:lvl w:ilvl="1">
      <w:start w:val="1"/>
      <w:numFmt w:val="decimal"/>
      <w:pStyle w:val="27"/>
      <w:suff w:val="space"/>
      <w:lvlText w:val="%1.%2."/>
      <w:lvlJc w:val="left"/>
      <w:pPr>
        <w:ind w:left="0" w:firstLine="482"/>
      </w:pPr>
      <w:rPr>
        <w:rFonts w:hint="default"/>
      </w:rPr>
    </w:lvl>
    <w:lvl w:ilvl="2">
      <w:start w:val="1"/>
      <w:numFmt w:val="decimal"/>
      <w:pStyle w:val="36"/>
      <w:suff w:val="space"/>
      <w:lvlText w:val="%1.%2.%3."/>
      <w:lvlJc w:val="left"/>
      <w:pPr>
        <w:ind w:left="0" w:firstLine="482"/>
      </w:pPr>
      <w:rPr>
        <w:rFonts w:hint="default"/>
      </w:rPr>
    </w:lvl>
    <w:lvl w:ilvl="3">
      <w:start w:val="1"/>
      <w:numFmt w:val="decimal"/>
      <w:pStyle w:val="44"/>
      <w:suff w:val="space"/>
      <w:lvlText w:val="%1.%2.%3.%4."/>
      <w:lvlJc w:val="left"/>
      <w:pPr>
        <w:ind w:left="0" w:firstLine="482"/>
      </w:pPr>
      <w:rPr>
        <w:rFonts w:hint="default"/>
      </w:rPr>
    </w:lvl>
    <w:lvl w:ilvl="4">
      <w:start w:val="1"/>
      <w:numFmt w:val="decimal"/>
      <w:pStyle w:val="54"/>
      <w:suff w:val="space"/>
      <w:lvlText w:val="%1.%2.%3.%4.%5."/>
      <w:lvlJc w:val="left"/>
      <w:pPr>
        <w:ind w:left="0" w:firstLine="482"/>
      </w:pPr>
      <w:rPr>
        <w:rFonts w:hint="default"/>
      </w:rPr>
    </w:lvl>
    <w:lvl w:ilvl="5">
      <w:start w:val="1"/>
      <w:numFmt w:val="decimal"/>
      <w:pStyle w:val="62"/>
      <w:suff w:val="space"/>
      <w:lvlText w:val="%1.%2.%3.%4.%5.%6."/>
      <w:lvlJc w:val="left"/>
      <w:pPr>
        <w:ind w:left="0" w:firstLine="482"/>
      </w:pPr>
      <w:rPr>
        <w:rFonts w:hint="default"/>
      </w:rPr>
    </w:lvl>
    <w:lvl w:ilvl="6">
      <w:start w:val="1"/>
      <w:numFmt w:val="decimal"/>
      <w:pStyle w:val="71"/>
      <w:suff w:val="space"/>
      <w:lvlText w:val="%1.%2.%3.%4.%5.%6.%7."/>
      <w:lvlJc w:val="left"/>
      <w:pPr>
        <w:ind w:left="0" w:firstLine="482"/>
      </w:pPr>
      <w:rPr>
        <w:rFonts w:hint="default"/>
      </w:rPr>
    </w:lvl>
    <w:lvl w:ilvl="7">
      <w:start w:val="1"/>
      <w:numFmt w:val="decimal"/>
      <w:pStyle w:val="81"/>
      <w:suff w:val="space"/>
      <w:lvlText w:val="%1.%2.%3.%4.%5.%6.%7.%8."/>
      <w:lvlJc w:val="left"/>
      <w:pPr>
        <w:ind w:left="0" w:firstLine="482"/>
      </w:pPr>
      <w:rPr>
        <w:rFonts w:hint="default"/>
      </w:rPr>
    </w:lvl>
    <w:lvl w:ilvl="8">
      <w:start w:val="1"/>
      <w:numFmt w:val="decimal"/>
      <w:pStyle w:val="91"/>
      <w:suff w:val="space"/>
      <w:lvlText w:val="%1.%2.%3.%4.%5.%6.%7.%8.%9."/>
      <w:lvlJc w:val="left"/>
      <w:pPr>
        <w:ind w:left="0" w:firstLine="482"/>
      </w:pPr>
      <w:rPr>
        <w:rFonts w:hint="default"/>
      </w:rPr>
    </w:lvl>
  </w:abstractNum>
  <w:abstractNum w:abstractNumId="36">
    <w:nsid w:val="48BF1693"/>
    <w:multiLevelType w:val="multilevel"/>
    <w:tmpl w:val="0CE86FE0"/>
    <w:styleLink w:val="StyleBulleted31"/>
    <w:lvl w:ilvl="0">
      <w:start w:val="1"/>
      <w:numFmt w:val="bullet"/>
      <w:pStyle w:val="a8"/>
      <w:lvlText w:val=""/>
      <w:lvlJc w:val="left"/>
      <w:pPr>
        <w:tabs>
          <w:tab w:val="num" w:pos="1858"/>
        </w:tabs>
        <w:ind w:left="1858" w:hanging="360"/>
      </w:pPr>
      <w:rPr>
        <w:rFonts w:ascii="Wingdings" w:hAnsi="Wingding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pStyle w:val="a8"/>
      <w:lvlText w:val="%2)"/>
      <w:lvlJc w:val="left"/>
      <w:pPr>
        <w:tabs>
          <w:tab w:val="num" w:pos="1498"/>
        </w:tabs>
        <w:ind w:left="1498" w:firstLine="0"/>
      </w:pPr>
      <w:rPr>
        <w:rFonts w:hint="default"/>
      </w:rPr>
    </w:lvl>
    <w:lvl w:ilvl="2">
      <w:start w:val="1"/>
      <w:numFmt w:val="decimal"/>
      <w:lvlText w:val="%1.%2.%3."/>
      <w:lvlJc w:val="left"/>
      <w:pPr>
        <w:tabs>
          <w:tab w:val="num" w:pos="1498"/>
        </w:tabs>
        <w:ind w:left="1498" w:firstLine="0"/>
      </w:pPr>
      <w:rPr>
        <w:rFonts w:hint="default"/>
      </w:rPr>
    </w:lvl>
    <w:lvl w:ilvl="3">
      <w:start w:val="1"/>
      <w:numFmt w:val="russianLower"/>
      <w:suff w:val="space"/>
      <w:lvlText w:val="%4)"/>
      <w:lvlJc w:val="left"/>
      <w:pPr>
        <w:ind w:left="1498" w:firstLine="0"/>
      </w:pPr>
      <w:rPr>
        <w:rFonts w:hint="default"/>
      </w:rPr>
    </w:lvl>
    <w:lvl w:ilvl="4">
      <w:start w:val="1"/>
      <w:numFmt w:val="decimal"/>
      <w:lvlText w:val="%1.%2.%3.%4.%5."/>
      <w:lvlJc w:val="left"/>
      <w:pPr>
        <w:tabs>
          <w:tab w:val="num" w:pos="5815"/>
        </w:tabs>
        <w:ind w:left="3727" w:hanging="792"/>
      </w:pPr>
      <w:rPr>
        <w:rFonts w:hint="default"/>
      </w:rPr>
    </w:lvl>
    <w:lvl w:ilvl="5">
      <w:start w:val="1"/>
      <w:numFmt w:val="decimal"/>
      <w:lvlText w:val="%1.%2.%3.%4.%5.%6."/>
      <w:lvlJc w:val="left"/>
      <w:pPr>
        <w:tabs>
          <w:tab w:val="num" w:pos="6895"/>
        </w:tabs>
        <w:ind w:left="4231" w:hanging="936"/>
      </w:pPr>
      <w:rPr>
        <w:rFonts w:hint="default"/>
      </w:rPr>
    </w:lvl>
    <w:lvl w:ilvl="6">
      <w:start w:val="1"/>
      <w:numFmt w:val="decimal"/>
      <w:lvlText w:val="%1.%2.%3.%4.%5.%6.%7."/>
      <w:lvlJc w:val="left"/>
      <w:pPr>
        <w:tabs>
          <w:tab w:val="num" w:pos="7615"/>
        </w:tabs>
        <w:ind w:left="4735" w:hanging="1080"/>
      </w:pPr>
      <w:rPr>
        <w:rFonts w:hint="default"/>
      </w:rPr>
    </w:lvl>
    <w:lvl w:ilvl="7">
      <w:start w:val="1"/>
      <w:numFmt w:val="decimal"/>
      <w:lvlText w:val="%1.%2.%3.%4.%5.%6.%7.%8."/>
      <w:lvlJc w:val="left"/>
      <w:pPr>
        <w:tabs>
          <w:tab w:val="num" w:pos="8695"/>
        </w:tabs>
        <w:ind w:left="5239" w:hanging="1224"/>
      </w:pPr>
      <w:rPr>
        <w:rFonts w:hint="default"/>
      </w:rPr>
    </w:lvl>
    <w:lvl w:ilvl="8">
      <w:start w:val="1"/>
      <w:numFmt w:val="decimal"/>
      <w:lvlText w:val="%1.%2.%3.%4.%5.%6.%7.%8.%9."/>
      <w:lvlJc w:val="left"/>
      <w:pPr>
        <w:tabs>
          <w:tab w:val="num" w:pos="9415"/>
        </w:tabs>
        <w:ind w:left="5815" w:hanging="1440"/>
      </w:pPr>
      <w:rPr>
        <w:rFonts w:hint="default"/>
      </w:rPr>
    </w:lvl>
  </w:abstractNum>
  <w:abstractNum w:abstractNumId="37">
    <w:nsid w:val="4BA00845"/>
    <w:multiLevelType w:val="multilevel"/>
    <w:tmpl w:val="F9A012CC"/>
    <w:lvl w:ilvl="0">
      <w:start w:val="1"/>
      <w:numFmt w:val="decimal"/>
      <w:pStyle w:val="a9"/>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8">
    <w:nsid w:val="4C5E7160"/>
    <w:multiLevelType w:val="multilevel"/>
    <w:tmpl w:val="A36AAE06"/>
    <w:styleLink w:val="11110"/>
    <w:lvl w:ilvl="0">
      <w:start w:val="1"/>
      <w:numFmt w:val="decimal"/>
      <w:lvlText w:val="%1."/>
      <w:lvlJc w:val="left"/>
      <w:pPr>
        <w:tabs>
          <w:tab w:val="num" w:pos="0"/>
        </w:tabs>
      </w:pPr>
      <w:rPr>
        <w:rFonts w:hint="default"/>
        <w:b/>
        <w:bCs/>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277"/>
        </w:tabs>
        <w:ind w:left="1277" w:hanging="851"/>
      </w:pPr>
      <w:rPr>
        <w:rFonts w:hint="default"/>
        <w:caps w:val="0"/>
        <w:strike w:val="0"/>
        <w:dstrike w:val="0"/>
        <w:vanish w:val="0"/>
        <w:color w:val="auto"/>
        <w:spacing w:val="0"/>
        <w:w w:val="10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aa"/>
      <w:lvlText w:val="%1.%2.%3"/>
      <w:lvlJc w:val="left"/>
      <w:pPr>
        <w:tabs>
          <w:tab w:val="num" w:pos="1135"/>
        </w:tabs>
        <w:ind w:left="-283" w:firstLine="567"/>
      </w:pPr>
      <w:rPr>
        <w:rFonts w:hint="default"/>
        <w:b w:val="0"/>
        <w:bCs w:val="0"/>
        <w:i w:val="0"/>
        <w:iCs w:val="0"/>
      </w:rPr>
    </w:lvl>
    <w:lvl w:ilvl="3">
      <w:start w:val="1"/>
      <w:numFmt w:val="decimal"/>
      <w:lvlText w:val="%1.%2.%3.%4"/>
      <w:lvlJc w:val="left"/>
      <w:pPr>
        <w:tabs>
          <w:tab w:val="num" w:pos="1418"/>
        </w:tabs>
        <w:ind w:firstLine="567"/>
      </w:pPr>
      <w:rPr>
        <w:rFonts w:hint="default"/>
        <w:b w:val="0"/>
        <w:bCs w:val="0"/>
        <w:i w:val="0"/>
        <w:iCs w:val="0"/>
        <w:caps w:val="0"/>
        <w:strike w:val="0"/>
        <w:dstrike w:val="0"/>
        <w:vanish w:val="0"/>
        <w:color w:val="auto"/>
        <w:spacing w:val="0"/>
        <w:w w:val="10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1418"/>
        </w:tabs>
        <w:ind w:firstLine="567"/>
      </w:pPr>
      <w:rPr>
        <w:rFonts w:hint="default"/>
        <w:b w:val="0"/>
        <w:bCs w:val="0"/>
        <w:i w:val="0"/>
        <w:iCs w:val="0"/>
      </w:rPr>
    </w:lvl>
    <w:lvl w:ilvl="5">
      <w:start w:val="1"/>
      <w:numFmt w:val="lowerRoman"/>
      <w:lvlText w:val="%6)"/>
      <w:lvlJc w:val="left"/>
      <w:pPr>
        <w:tabs>
          <w:tab w:val="num" w:pos="1985"/>
        </w:tabs>
        <w:ind w:left="1985" w:hanging="567"/>
      </w:pPr>
      <w:rPr>
        <w:rFonts w:hint="default"/>
      </w:rPr>
    </w:lvl>
    <w:lvl w:ilvl="6">
      <w:start w:val="1"/>
      <w:numFmt w:val="decimal"/>
      <w:lvlText w:val="%5.%6.%7)"/>
      <w:lvlJc w:val="left"/>
      <w:pPr>
        <w:tabs>
          <w:tab w:val="num" w:pos="3119"/>
        </w:tabs>
        <w:ind w:left="3119" w:hanging="851"/>
      </w:pPr>
      <w:rPr>
        <w:rFonts w:hint="default"/>
      </w:rPr>
    </w:lvl>
    <w:lvl w:ilvl="7">
      <w:start w:val="1"/>
      <w:numFmt w:val="decimal"/>
      <w:lvlText w:val="%5.%6.%7.%8)"/>
      <w:lvlJc w:val="left"/>
      <w:pPr>
        <w:tabs>
          <w:tab w:val="num" w:pos="3402"/>
        </w:tabs>
        <w:ind w:left="3402" w:hanging="567"/>
      </w:pPr>
      <w:rPr>
        <w:rFonts w:hint="default"/>
      </w:rPr>
    </w:lvl>
    <w:lvl w:ilvl="8">
      <w:start w:val="1"/>
      <w:numFmt w:val="decimal"/>
      <w:lvlText w:val="%1.%2.%3.%4.%5.%6.%7.%8.%9."/>
      <w:lvlJc w:val="left"/>
      <w:pPr>
        <w:tabs>
          <w:tab w:val="num" w:pos="6120"/>
        </w:tabs>
        <w:ind w:left="4320" w:hanging="1440"/>
      </w:pPr>
      <w:rPr>
        <w:rFonts w:hint="default"/>
      </w:rPr>
    </w:lvl>
  </w:abstractNum>
  <w:abstractNum w:abstractNumId="39">
    <w:nsid w:val="4E17138F"/>
    <w:multiLevelType w:val="multilevel"/>
    <w:tmpl w:val="23D867C0"/>
    <w:lvl w:ilvl="0">
      <w:start w:val="4"/>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40">
    <w:nsid w:val="59347ABD"/>
    <w:multiLevelType w:val="hybridMultilevel"/>
    <w:tmpl w:val="6444DA44"/>
    <w:styleLink w:val="12111"/>
    <w:lvl w:ilvl="0" w:tplc="FB50DA1E">
      <w:start w:val="1"/>
      <w:numFmt w:val="decimal"/>
      <w:lvlText w:val="%1."/>
      <w:lvlJc w:val="left"/>
      <w:pPr>
        <w:ind w:left="360" w:hanging="360"/>
      </w:pPr>
      <w:rPr>
        <w:rFonts w:ascii="Times New Roman" w:hAnsi="Times New Roman" w:hint="default"/>
        <w:b w:val="0"/>
        <w:i w:val="0"/>
        <w:sz w:val="24"/>
        <w:szCs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1">
    <w:nsid w:val="5AB80C8D"/>
    <w:multiLevelType w:val="multilevel"/>
    <w:tmpl w:val="17940E20"/>
    <w:styleLink w:val="311"/>
    <w:lvl w:ilvl="0">
      <w:start w:val="1"/>
      <w:numFmt w:val="decimal"/>
      <w:pStyle w:val="13"/>
      <w:suff w:val="space"/>
      <w:lvlText w:val="%1)"/>
      <w:lvlJc w:val="left"/>
      <w:pPr>
        <w:ind w:left="709" w:hanging="284"/>
      </w:pPr>
      <w:rPr>
        <w:rFonts w:ascii="Times New Roman" w:hAnsi="Times New Roman" w:hint="default"/>
        <w:sz w:val="24"/>
      </w:rPr>
    </w:lvl>
    <w:lvl w:ilvl="1">
      <w:start w:val="1"/>
      <w:numFmt w:val="decimal"/>
      <w:suff w:val="space"/>
      <w:lvlText w:val="%1.%2)"/>
      <w:lvlJc w:val="left"/>
      <w:pPr>
        <w:ind w:left="1063" w:hanging="284"/>
      </w:pPr>
      <w:rPr>
        <w:rFonts w:hint="default"/>
      </w:rPr>
    </w:lvl>
    <w:lvl w:ilvl="2">
      <w:start w:val="1"/>
      <w:numFmt w:val="decimal"/>
      <w:suff w:val="space"/>
      <w:lvlText w:val="%1.%2.%3)"/>
      <w:lvlJc w:val="left"/>
      <w:pPr>
        <w:ind w:left="1417" w:hanging="284"/>
      </w:pPr>
      <w:rPr>
        <w:rFonts w:hint="default"/>
      </w:rPr>
    </w:lvl>
    <w:lvl w:ilvl="3">
      <w:start w:val="1"/>
      <w:numFmt w:val="decimal"/>
      <w:suff w:val="space"/>
      <w:lvlText w:val="%1.%2.%3.%4)"/>
      <w:lvlJc w:val="left"/>
      <w:pPr>
        <w:ind w:left="1771" w:hanging="284"/>
      </w:pPr>
      <w:rPr>
        <w:rFonts w:hint="default"/>
      </w:rPr>
    </w:lvl>
    <w:lvl w:ilvl="4">
      <w:start w:val="1"/>
      <w:numFmt w:val="decimal"/>
      <w:lvlText w:val="%1.%2.%3.%4.%5)"/>
      <w:lvlJc w:val="left"/>
      <w:pPr>
        <w:ind w:left="2125" w:hanging="284"/>
      </w:pPr>
      <w:rPr>
        <w:rFonts w:hint="default"/>
      </w:rPr>
    </w:lvl>
    <w:lvl w:ilvl="5">
      <w:start w:val="1"/>
      <w:numFmt w:val="lowerRoman"/>
      <w:lvlText w:val="%6."/>
      <w:lvlJc w:val="right"/>
      <w:pPr>
        <w:ind w:left="2479" w:hanging="284"/>
      </w:pPr>
      <w:rPr>
        <w:rFonts w:hint="default"/>
      </w:rPr>
    </w:lvl>
    <w:lvl w:ilvl="6">
      <w:start w:val="1"/>
      <w:numFmt w:val="decimal"/>
      <w:lvlText w:val="%7."/>
      <w:lvlJc w:val="left"/>
      <w:pPr>
        <w:ind w:left="2833" w:hanging="284"/>
      </w:pPr>
      <w:rPr>
        <w:rFonts w:hint="default"/>
      </w:rPr>
    </w:lvl>
    <w:lvl w:ilvl="7">
      <w:start w:val="1"/>
      <w:numFmt w:val="lowerLetter"/>
      <w:lvlText w:val="%8."/>
      <w:lvlJc w:val="left"/>
      <w:pPr>
        <w:ind w:left="3187" w:hanging="284"/>
      </w:pPr>
      <w:rPr>
        <w:rFonts w:hint="default"/>
      </w:rPr>
    </w:lvl>
    <w:lvl w:ilvl="8">
      <w:start w:val="1"/>
      <w:numFmt w:val="lowerRoman"/>
      <w:lvlText w:val="%9."/>
      <w:lvlJc w:val="right"/>
      <w:pPr>
        <w:ind w:left="3541" w:hanging="284"/>
      </w:pPr>
      <w:rPr>
        <w:rFonts w:hint="default"/>
      </w:rPr>
    </w:lvl>
  </w:abstractNum>
  <w:abstractNum w:abstractNumId="42">
    <w:nsid w:val="60CD6833"/>
    <w:multiLevelType w:val="multilevel"/>
    <w:tmpl w:val="605AE84A"/>
    <w:lvl w:ilvl="0">
      <w:start w:val="1"/>
      <w:numFmt w:val="decimal"/>
      <w:lvlText w:val="%1."/>
      <w:lvlJc w:val="left"/>
      <w:pPr>
        <w:ind w:left="1065" w:hanging="360"/>
      </w:pPr>
      <w:rPr>
        <w:rFonts w:hint="default"/>
      </w:rPr>
    </w:lvl>
    <w:lvl w:ilvl="1">
      <w:start w:val="1"/>
      <w:numFmt w:val="bullet"/>
      <w:lvlText w:val=""/>
      <w:lvlJc w:val="left"/>
      <w:pPr>
        <w:ind w:left="1841" w:hanging="360"/>
      </w:pPr>
      <w:rPr>
        <w:rFonts w:ascii="Symbol" w:hAnsi="Symbol" w:hint="default"/>
      </w:rPr>
    </w:lvl>
    <w:lvl w:ilvl="2">
      <w:start w:val="1"/>
      <w:numFmt w:val="decimal"/>
      <w:isLgl/>
      <w:lvlText w:val="%1.%2.%3."/>
      <w:lvlJc w:val="left"/>
      <w:pPr>
        <w:ind w:left="2977" w:hanging="720"/>
      </w:pPr>
      <w:rPr>
        <w:rFonts w:hint="default"/>
      </w:rPr>
    </w:lvl>
    <w:lvl w:ilvl="3">
      <w:start w:val="1"/>
      <w:numFmt w:val="decimal"/>
      <w:isLgl/>
      <w:lvlText w:val="%1.%2.%3.%4."/>
      <w:lvlJc w:val="left"/>
      <w:pPr>
        <w:ind w:left="3753" w:hanging="720"/>
      </w:pPr>
      <w:rPr>
        <w:rFonts w:hint="default"/>
      </w:rPr>
    </w:lvl>
    <w:lvl w:ilvl="4">
      <w:start w:val="1"/>
      <w:numFmt w:val="decimal"/>
      <w:isLgl/>
      <w:lvlText w:val="%1.%2.%3.%4.%5."/>
      <w:lvlJc w:val="left"/>
      <w:pPr>
        <w:ind w:left="4889" w:hanging="1080"/>
      </w:pPr>
      <w:rPr>
        <w:rFonts w:hint="default"/>
      </w:rPr>
    </w:lvl>
    <w:lvl w:ilvl="5">
      <w:start w:val="1"/>
      <w:numFmt w:val="decimal"/>
      <w:isLgl/>
      <w:lvlText w:val="%1.%2.%3.%4.%5.%6."/>
      <w:lvlJc w:val="left"/>
      <w:pPr>
        <w:ind w:left="5665" w:hanging="1080"/>
      </w:pPr>
      <w:rPr>
        <w:rFonts w:hint="default"/>
      </w:rPr>
    </w:lvl>
    <w:lvl w:ilvl="6">
      <w:start w:val="1"/>
      <w:numFmt w:val="decimal"/>
      <w:isLgl/>
      <w:lvlText w:val="%1.%2.%3.%4.%5.%6.%7."/>
      <w:lvlJc w:val="left"/>
      <w:pPr>
        <w:ind w:left="6801" w:hanging="1440"/>
      </w:pPr>
      <w:rPr>
        <w:rFonts w:hint="default"/>
      </w:rPr>
    </w:lvl>
    <w:lvl w:ilvl="7">
      <w:start w:val="1"/>
      <w:numFmt w:val="decimal"/>
      <w:isLgl/>
      <w:lvlText w:val="%1.%2.%3.%4.%5.%6.%7.%8."/>
      <w:lvlJc w:val="left"/>
      <w:pPr>
        <w:ind w:left="7577" w:hanging="1440"/>
      </w:pPr>
      <w:rPr>
        <w:rFonts w:hint="default"/>
      </w:rPr>
    </w:lvl>
    <w:lvl w:ilvl="8">
      <w:start w:val="1"/>
      <w:numFmt w:val="decimal"/>
      <w:isLgl/>
      <w:lvlText w:val="%1.%2.%3.%4.%5.%6.%7.%8.%9."/>
      <w:lvlJc w:val="left"/>
      <w:pPr>
        <w:ind w:left="8713" w:hanging="1800"/>
      </w:pPr>
      <w:rPr>
        <w:rFonts w:hint="default"/>
      </w:rPr>
    </w:lvl>
  </w:abstractNum>
  <w:abstractNum w:abstractNumId="43">
    <w:nsid w:val="6139083E"/>
    <w:multiLevelType w:val="multilevel"/>
    <w:tmpl w:val="D1787B96"/>
    <w:styleLink w:val="StyleBulleted211"/>
    <w:lvl w:ilvl="0">
      <w:start w:val="1"/>
      <w:numFmt w:val="decimal"/>
      <w:pStyle w:val="stzag1"/>
      <w:lvlText w:val="%1. "/>
      <w:lvlJc w:val="left"/>
      <w:pPr>
        <w:tabs>
          <w:tab w:val="num" w:pos="454"/>
        </w:tabs>
        <w:ind w:left="432" w:hanging="432"/>
      </w:pPr>
      <w:rPr>
        <w:rFonts w:hint="default"/>
      </w:rPr>
    </w:lvl>
    <w:lvl w:ilvl="1">
      <w:start w:val="1"/>
      <w:numFmt w:val="decimal"/>
      <w:pStyle w:val="sttext12"/>
      <w:lvlText w:val="%1.%2. "/>
      <w:lvlJc w:val="left"/>
      <w:pPr>
        <w:tabs>
          <w:tab w:val="num" w:pos="576"/>
        </w:tabs>
        <w:ind w:left="576" w:hanging="576"/>
      </w:pPr>
      <w:rPr>
        <w:rFonts w:hint="default"/>
      </w:rPr>
    </w:lvl>
    <w:lvl w:ilvl="2">
      <w:start w:val="1"/>
      <w:numFmt w:val="decimal"/>
      <w:pStyle w:val="sttext123"/>
      <w:lvlText w:val="%1.%2.%3"/>
      <w:lvlJc w:val="left"/>
      <w:pPr>
        <w:tabs>
          <w:tab w:val="num" w:pos="720"/>
        </w:tabs>
        <w:ind w:left="720" w:hanging="720"/>
      </w:pPr>
      <w:rPr>
        <w:rFonts w:hint="default"/>
      </w:rPr>
    </w:lvl>
    <w:lvl w:ilvl="3">
      <w:start w:val="1"/>
      <w:numFmt w:val="decimal"/>
      <w:pStyle w:val="sttext123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4">
    <w:nsid w:val="68C23604"/>
    <w:multiLevelType w:val="hybridMultilevel"/>
    <w:tmpl w:val="C7DCFF0C"/>
    <w:styleLink w:val="1111114"/>
    <w:lvl w:ilvl="0" w:tplc="D9F62F5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6BB96D99"/>
    <w:multiLevelType w:val="hybridMultilevel"/>
    <w:tmpl w:val="503A3B3C"/>
    <w:styleLink w:val="312"/>
    <w:lvl w:ilvl="0" w:tplc="62BC5E44">
      <w:start w:val="1"/>
      <w:numFmt w:val="bullet"/>
      <w:pStyle w:val="15"/>
      <w:lvlText w:val=""/>
      <w:lvlJc w:val="left"/>
      <w:pPr>
        <w:tabs>
          <w:tab w:val="num" w:pos="1117"/>
        </w:tabs>
        <w:ind w:left="1117" w:hanging="360"/>
      </w:pPr>
      <w:rPr>
        <w:rFonts w:ascii="Symbol" w:hAnsi="Symbol" w:hint="default"/>
      </w:rPr>
    </w:lvl>
    <w:lvl w:ilvl="1" w:tplc="9E827978">
      <w:start w:val="1"/>
      <w:numFmt w:val="bullet"/>
      <w:pStyle w:val="28"/>
      <w:lvlText w:val="o"/>
      <w:lvlJc w:val="left"/>
      <w:pPr>
        <w:tabs>
          <w:tab w:val="num" w:pos="1837"/>
        </w:tabs>
        <w:ind w:left="1837" w:hanging="360"/>
      </w:pPr>
      <w:rPr>
        <w:rFonts w:ascii="Courier New" w:hAnsi="Courier New" w:cs="Courier New" w:hint="default"/>
      </w:rPr>
    </w:lvl>
    <w:lvl w:ilvl="2" w:tplc="04190005">
      <w:start w:val="1"/>
      <w:numFmt w:val="bullet"/>
      <w:lvlText w:val=""/>
      <w:lvlJc w:val="left"/>
      <w:pPr>
        <w:tabs>
          <w:tab w:val="num" w:pos="2557"/>
        </w:tabs>
        <w:ind w:left="2557" w:hanging="360"/>
      </w:pPr>
      <w:rPr>
        <w:rFonts w:ascii="Wingdings" w:hAnsi="Wingdings" w:hint="default"/>
      </w:rPr>
    </w:lvl>
    <w:lvl w:ilvl="3" w:tplc="04190001">
      <w:start w:val="1"/>
      <w:numFmt w:val="bullet"/>
      <w:lvlText w:val=""/>
      <w:lvlJc w:val="left"/>
      <w:pPr>
        <w:tabs>
          <w:tab w:val="num" w:pos="3277"/>
        </w:tabs>
        <w:ind w:left="3277" w:hanging="360"/>
      </w:pPr>
      <w:rPr>
        <w:rFonts w:ascii="Symbol" w:hAnsi="Symbol" w:hint="default"/>
      </w:rPr>
    </w:lvl>
    <w:lvl w:ilvl="4" w:tplc="04190003">
      <w:start w:val="1"/>
      <w:numFmt w:val="bullet"/>
      <w:lvlText w:val="o"/>
      <w:lvlJc w:val="left"/>
      <w:pPr>
        <w:tabs>
          <w:tab w:val="num" w:pos="3997"/>
        </w:tabs>
        <w:ind w:left="3997" w:hanging="360"/>
      </w:pPr>
      <w:rPr>
        <w:rFonts w:ascii="Courier New" w:hAnsi="Courier New" w:cs="Courier New" w:hint="default"/>
      </w:rPr>
    </w:lvl>
    <w:lvl w:ilvl="5" w:tplc="04190005" w:tentative="1">
      <w:start w:val="1"/>
      <w:numFmt w:val="bullet"/>
      <w:lvlText w:val=""/>
      <w:lvlJc w:val="left"/>
      <w:pPr>
        <w:tabs>
          <w:tab w:val="num" w:pos="4717"/>
        </w:tabs>
        <w:ind w:left="4717" w:hanging="360"/>
      </w:pPr>
      <w:rPr>
        <w:rFonts w:ascii="Wingdings" w:hAnsi="Wingdings" w:hint="default"/>
      </w:rPr>
    </w:lvl>
    <w:lvl w:ilvl="6" w:tplc="04190001" w:tentative="1">
      <w:start w:val="1"/>
      <w:numFmt w:val="bullet"/>
      <w:lvlText w:val=""/>
      <w:lvlJc w:val="left"/>
      <w:pPr>
        <w:tabs>
          <w:tab w:val="num" w:pos="5437"/>
        </w:tabs>
        <w:ind w:left="5437" w:hanging="360"/>
      </w:pPr>
      <w:rPr>
        <w:rFonts w:ascii="Symbol" w:hAnsi="Symbol" w:hint="default"/>
      </w:rPr>
    </w:lvl>
    <w:lvl w:ilvl="7" w:tplc="04190003" w:tentative="1">
      <w:start w:val="1"/>
      <w:numFmt w:val="bullet"/>
      <w:lvlText w:val="o"/>
      <w:lvlJc w:val="left"/>
      <w:pPr>
        <w:tabs>
          <w:tab w:val="num" w:pos="6157"/>
        </w:tabs>
        <w:ind w:left="6157" w:hanging="360"/>
      </w:pPr>
      <w:rPr>
        <w:rFonts w:ascii="Courier New" w:hAnsi="Courier New" w:cs="Courier New" w:hint="default"/>
      </w:rPr>
    </w:lvl>
    <w:lvl w:ilvl="8" w:tplc="04190005" w:tentative="1">
      <w:start w:val="1"/>
      <w:numFmt w:val="bullet"/>
      <w:lvlText w:val=""/>
      <w:lvlJc w:val="left"/>
      <w:pPr>
        <w:tabs>
          <w:tab w:val="num" w:pos="6877"/>
        </w:tabs>
        <w:ind w:left="6877" w:hanging="360"/>
      </w:pPr>
      <w:rPr>
        <w:rFonts w:ascii="Wingdings" w:hAnsi="Wingdings" w:hint="default"/>
      </w:rPr>
    </w:lvl>
  </w:abstractNum>
  <w:abstractNum w:abstractNumId="46">
    <w:nsid w:val="6CF70BC1"/>
    <w:multiLevelType w:val="multilevel"/>
    <w:tmpl w:val="EB605EC0"/>
    <w:styleLink w:val="11111"/>
    <w:lvl w:ilvl="0">
      <w:start w:val="1"/>
      <w:numFmt w:val="decimal"/>
      <w:pStyle w:val="16"/>
      <w:lvlText w:val="%1."/>
      <w:lvlJc w:val="left"/>
      <w:pPr>
        <w:tabs>
          <w:tab w:val="num" w:pos="432"/>
        </w:tabs>
        <w:ind w:left="432" w:hanging="432"/>
      </w:pPr>
      <w:rPr>
        <w:rFonts w:hint="default"/>
      </w:rPr>
    </w:lvl>
    <w:lvl w:ilvl="1">
      <w:start w:val="1"/>
      <w:numFmt w:val="decimal"/>
      <w:pStyle w:val="29"/>
      <w:lvlText w:val="%1.%2"/>
      <w:lvlJc w:val="left"/>
      <w:pPr>
        <w:tabs>
          <w:tab w:val="num" w:pos="1836"/>
        </w:tabs>
        <w:ind w:left="1836" w:hanging="576"/>
      </w:pPr>
      <w:rPr>
        <w:rFonts w:hint="default"/>
      </w:rPr>
    </w:lvl>
    <w:lvl w:ilvl="2">
      <w:start w:val="1"/>
      <w:numFmt w:val="decimal"/>
      <w:pStyle w:val="37"/>
      <w:lvlText w:val="%1.%2.%3"/>
      <w:lvlJc w:val="left"/>
      <w:pPr>
        <w:tabs>
          <w:tab w:val="num" w:pos="1307"/>
        </w:tabs>
        <w:ind w:left="108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7">
    <w:nsid w:val="6E3C34A2"/>
    <w:multiLevelType w:val="hybridMultilevel"/>
    <w:tmpl w:val="DBC830BE"/>
    <w:styleLink w:val="1112"/>
    <w:lvl w:ilvl="0" w:tplc="06067564">
      <w:start w:val="1"/>
      <w:numFmt w:val="upperRoman"/>
      <w:lvlText w:val="%1."/>
      <w:lvlJc w:val="right"/>
      <w:pPr>
        <w:tabs>
          <w:tab w:val="num" w:pos="606"/>
        </w:tabs>
        <w:ind w:left="606" w:hanging="180"/>
      </w:pPr>
      <w:rPr>
        <w:rFonts w:hint="default"/>
        <w:b/>
        <w:sz w:val="24"/>
        <w:szCs w:val="24"/>
      </w:rPr>
    </w:lvl>
    <w:lvl w:ilvl="1" w:tplc="04190019">
      <w:start w:val="1"/>
      <w:numFmt w:val="decimal"/>
      <w:lvlText w:val="Форма %2."/>
      <w:lvlJc w:val="left"/>
      <w:pPr>
        <w:tabs>
          <w:tab w:val="num" w:pos="2046"/>
        </w:tabs>
        <w:ind w:left="1326" w:hanging="360"/>
      </w:pPr>
      <w:rPr>
        <w:rFonts w:ascii="Times New Roman" w:hAnsi="Times New Roman" w:cs="Times New Roman" w:hint="default"/>
        <w:b/>
        <w:bCs/>
        <w:i w:val="0"/>
        <w:iCs w:val="0"/>
        <w:sz w:val="26"/>
        <w:szCs w:val="26"/>
      </w:rPr>
    </w:lvl>
    <w:lvl w:ilvl="2" w:tplc="0419001B">
      <w:start w:val="1"/>
      <w:numFmt w:val="lowerRoman"/>
      <w:lvlText w:val="%3."/>
      <w:lvlJc w:val="right"/>
      <w:pPr>
        <w:tabs>
          <w:tab w:val="num" w:pos="2046"/>
        </w:tabs>
        <w:ind w:left="2046" w:hanging="180"/>
      </w:pPr>
    </w:lvl>
    <w:lvl w:ilvl="3" w:tplc="0419000F">
      <w:start w:val="1"/>
      <w:numFmt w:val="decimal"/>
      <w:lvlText w:val="%4."/>
      <w:lvlJc w:val="left"/>
      <w:pPr>
        <w:tabs>
          <w:tab w:val="num" w:pos="2766"/>
        </w:tabs>
        <w:ind w:left="2766" w:hanging="360"/>
      </w:pPr>
    </w:lvl>
    <w:lvl w:ilvl="4" w:tplc="04190019">
      <w:start w:val="1"/>
      <w:numFmt w:val="lowerLetter"/>
      <w:lvlText w:val="%5."/>
      <w:lvlJc w:val="left"/>
      <w:pPr>
        <w:tabs>
          <w:tab w:val="num" w:pos="3486"/>
        </w:tabs>
        <w:ind w:left="3486" w:hanging="360"/>
      </w:pPr>
    </w:lvl>
    <w:lvl w:ilvl="5" w:tplc="0419001B">
      <w:start w:val="1"/>
      <w:numFmt w:val="lowerRoman"/>
      <w:lvlText w:val="%6."/>
      <w:lvlJc w:val="right"/>
      <w:pPr>
        <w:tabs>
          <w:tab w:val="num" w:pos="4206"/>
        </w:tabs>
        <w:ind w:left="4206" w:hanging="180"/>
      </w:pPr>
    </w:lvl>
    <w:lvl w:ilvl="6" w:tplc="0419000F">
      <w:start w:val="1"/>
      <w:numFmt w:val="decimal"/>
      <w:lvlText w:val="%7."/>
      <w:lvlJc w:val="left"/>
      <w:pPr>
        <w:tabs>
          <w:tab w:val="num" w:pos="4926"/>
        </w:tabs>
        <w:ind w:left="4926" w:hanging="360"/>
      </w:pPr>
    </w:lvl>
    <w:lvl w:ilvl="7" w:tplc="04190019">
      <w:start w:val="1"/>
      <w:numFmt w:val="lowerLetter"/>
      <w:lvlText w:val="%8."/>
      <w:lvlJc w:val="left"/>
      <w:pPr>
        <w:tabs>
          <w:tab w:val="num" w:pos="5646"/>
        </w:tabs>
        <w:ind w:left="5646" w:hanging="360"/>
      </w:pPr>
    </w:lvl>
    <w:lvl w:ilvl="8" w:tplc="0419001B">
      <w:start w:val="1"/>
      <w:numFmt w:val="lowerRoman"/>
      <w:lvlText w:val="%9."/>
      <w:lvlJc w:val="right"/>
      <w:pPr>
        <w:tabs>
          <w:tab w:val="num" w:pos="6366"/>
        </w:tabs>
        <w:ind w:left="6366" w:hanging="180"/>
      </w:pPr>
    </w:lvl>
  </w:abstractNum>
  <w:abstractNum w:abstractNumId="48">
    <w:nsid w:val="6F1F3FCA"/>
    <w:multiLevelType w:val="hybridMultilevel"/>
    <w:tmpl w:val="2014096A"/>
    <w:styleLink w:val="220"/>
    <w:lvl w:ilvl="0" w:tplc="FFFFFFFF">
      <w:start w:val="1"/>
      <w:numFmt w:val="upperRoman"/>
      <w:pStyle w:val="ab"/>
      <w:lvlText w:val="Раздел %1."/>
      <w:lvlJc w:val="left"/>
      <w:pPr>
        <w:tabs>
          <w:tab w:val="num" w:pos="2340"/>
        </w:tabs>
        <w:ind w:left="2340" w:firstLine="0"/>
      </w:pPr>
      <w:rPr>
        <w:rFonts w:hint="default"/>
      </w:rPr>
    </w:lvl>
    <w:lvl w:ilvl="1" w:tplc="FFFFFFFF">
      <w:start w:val="1"/>
      <w:numFmt w:val="lowerLetter"/>
      <w:lvlText w:val="%2."/>
      <w:lvlJc w:val="left"/>
      <w:pPr>
        <w:tabs>
          <w:tab w:val="num" w:pos="4272"/>
        </w:tabs>
        <w:ind w:left="4272" w:hanging="360"/>
      </w:pPr>
    </w:lvl>
    <w:lvl w:ilvl="2" w:tplc="FFFFFFFF">
      <w:start w:val="1"/>
      <w:numFmt w:val="lowerRoman"/>
      <w:lvlText w:val="%3."/>
      <w:lvlJc w:val="right"/>
      <w:pPr>
        <w:tabs>
          <w:tab w:val="num" w:pos="4992"/>
        </w:tabs>
        <w:ind w:left="4992" w:hanging="180"/>
      </w:pPr>
    </w:lvl>
    <w:lvl w:ilvl="3" w:tplc="FFFFFFFF" w:tentative="1">
      <w:start w:val="1"/>
      <w:numFmt w:val="decimal"/>
      <w:lvlText w:val="%4."/>
      <w:lvlJc w:val="left"/>
      <w:pPr>
        <w:tabs>
          <w:tab w:val="num" w:pos="5712"/>
        </w:tabs>
        <w:ind w:left="5712" w:hanging="360"/>
      </w:pPr>
    </w:lvl>
    <w:lvl w:ilvl="4" w:tplc="FFFFFFFF" w:tentative="1">
      <w:start w:val="1"/>
      <w:numFmt w:val="lowerLetter"/>
      <w:lvlText w:val="%5."/>
      <w:lvlJc w:val="left"/>
      <w:pPr>
        <w:tabs>
          <w:tab w:val="num" w:pos="6432"/>
        </w:tabs>
        <w:ind w:left="6432" w:hanging="360"/>
      </w:pPr>
    </w:lvl>
    <w:lvl w:ilvl="5" w:tplc="FFFFFFFF">
      <w:start w:val="1"/>
      <w:numFmt w:val="lowerRoman"/>
      <w:lvlText w:val="%6."/>
      <w:lvlJc w:val="right"/>
      <w:pPr>
        <w:tabs>
          <w:tab w:val="num" w:pos="7152"/>
        </w:tabs>
        <w:ind w:left="7152" w:hanging="180"/>
      </w:pPr>
    </w:lvl>
    <w:lvl w:ilvl="6" w:tplc="FFFFFFFF" w:tentative="1">
      <w:start w:val="1"/>
      <w:numFmt w:val="decimal"/>
      <w:lvlText w:val="%7."/>
      <w:lvlJc w:val="left"/>
      <w:pPr>
        <w:tabs>
          <w:tab w:val="num" w:pos="7872"/>
        </w:tabs>
        <w:ind w:left="7872" w:hanging="360"/>
      </w:pPr>
    </w:lvl>
    <w:lvl w:ilvl="7" w:tplc="FFFFFFFF" w:tentative="1">
      <w:start w:val="1"/>
      <w:numFmt w:val="lowerLetter"/>
      <w:lvlText w:val="%8."/>
      <w:lvlJc w:val="left"/>
      <w:pPr>
        <w:tabs>
          <w:tab w:val="num" w:pos="8592"/>
        </w:tabs>
        <w:ind w:left="8592" w:hanging="360"/>
      </w:pPr>
    </w:lvl>
    <w:lvl w:ilvl="8" w:tplc="FFFFFFFF" w:tentative="1">
      <w:start w:val="1"/>
      <w:numFmt w:val="lowerRoman"/>
      <w:lvlText w:val="%9."/>
      <w:lvlJc w:val="right"/>
      <w:pPr>
        <w:tabs>
          <w:tab w:val="num" w:pos="9312"/>
        </w:tabs>
        <w:ind w:left="9312" w:hanging="180"/>
      </w:pPr>
    </w:lvl>
  </w:abstractNum>
  <w:abstractNum w:abstractNumId="49">
    <w:nsid w:val="70466EA3"/>
    <w:multiLevelType w:val="hybridMultilevel"/>
    <w:tmpl w:val="25CECA6E"/>
    <w:styleLink w:val="411"/>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0">
    <w:nsid w:val="741B7194"/>
    <w:multiLevelType w:val="multilevel"/>
    <w:tmpl w:val="0B5C0434"/>
    <w:styleLink w:val="11211"/>
    <w:lvl w:ilvl="0">
      <w:start w:val="1"/>
      <w:numFmt w:val="upperRoman"/>
      <w:lvlText w:val="ЧАСТЬ %1."/>
      <w:lvlJc w:val="left"/>
      <w:pPr>
        <w:tabs>
          <w:tab w:val="num" w:pos="2160"/>
        </w:tabs>
        <w:ind w:left="720" w:hanging="720"/>
      </w:pPr>
      <w:rPr>
        <w:rFonts w:hint="default"/>
        <w:sz w:val="40"/>
        <w:szCs w:val="40"/>
      </w:rPr>
    </w:lvl>
    <w:lvl w:ilvl="1">
      <w:start w:val="1"/>
      <w:numFmt w:val="decimal"/>
      <w:pStyle w:val="ac"/>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1">
    <w:nsid w:val="79A21656"/>
    <w:multiLevelType w:val="multilevel"/>
    <w:tmpl w:val="1C320918"/>
    <w:styleLink w:val="1211"/>
    <w:lvl w:ilvl="0">
      <w:start w:val="1"/>
      <w:numFmt w:val="bullet"/>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cs="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abstractNum w:abstractNumId="52">
    <w:nsid w:val="7C8F4A45"/>
    <w:multiLevelType w:val="hybridMultilevel"/>
    <w:tmpl w:val="F6F4A036"/>
    <w:styleLink w:val="3110"/>
    <w:lvl w:ilvl="0" w:tplc="D9F62F5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5"/>
  </w:num>
  <w:num w:numId="4">
    <w:abstractNumId w:val="4"/>
  </w:num>
  <w:num w:numId="5">
    <w:abstractNumId w:val="8"/>
  </w:num>
  <w:num w:numId="6">
    <w:abstractNumId w:val="3"/>
  </w:num>
  <w:num w:numId="7">
    <w:abstractNumId w:val="2"/>
  </w:num>
  <w:num w:numId="8">
    <w:abstractNumId w:val="1"/>
  </w:num>
  <w:num w:numId="9">
    <w:abstractNumId w:val="0"/>
  </w:num>
  <w:num w:numId="10">
    <w:abstractNumId w:val="50"/>
  </w:num>
  <w:num w:numId="11">
    <w:abstractNumId w:val="20"/>
  </w:num>
  <w:num w:numId="12">
    <w:abstractNumId w:val="19"/>
  </w:num>
  <w:num w:numId="13">
    <w:abstractNumId w:val="46"/>
  </w:num>
  <w:num w:numId="14">
    <w:abstractNumId w:val="47"/>
  </w:num>
  <w:num w:numId="15">
    <w:abstractNumId w:val="38"/>
  </w:num>
  <w:num w:numId="16">
    <w:abstractNumId w:val="24"/>
  </w:num>
  <w:num w:numId="1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num>
  <w:num w:numId="19">
    <w:abstractNumId w:val="10"/>
  </w:num>
  <w:num w:numId="20">
    <w:abstractNumId w:val="9"/>
  </w:num>
  <w:num w:numId="21">
    <w:abstractNumId w:val="27"/>
  </w:num>
  <w:num w:numId="22">
    <w:abstractNumId w:val="11"/>
  </w:num>
  <w:num w:numId="23">
    <w:abstractNumId w:val="48"/>
  </w:num>
  <w:num w:numId="24">
    <w:abstractNumId w:val="26"/>
  </w:num>
  <w:num w:numId="25">
    <w:abstractNumId w:val="43"/>
  </w:num>
  <w:num w:numId="26">
    <w:abstractNumId w:val="51"/>
  </w:num>
  <w:num w:numId="27">
    <w:abstractNumId w:val="17"/>
  </w:num>
  <w:num w:numId="28">
    <w:abstractNumId w:val="34"/>
  </w:num>
  <w:num w:numId="29">
    <w:abstractNumId w:val="36"/>
  </w:num>
  <w:num w:numId="30">
    <w:abstractNumId w:val="25"/>
  </w:num>
  <w:num w:numId="31">
    <w:abstractNumId w:val="16"/>
    <w:lvlOverride w:ilvl="0">
      <w:lvl w:ilvl="0">
        <w:start w:val="1"/>
        <w:numFmt w:val="bullet"/>
        <w:pStyle w:val="c1"/>
        <w:lvlText w:val="-"/>
        <w:lvlJc w:val="left"/>
        <w:pPr>
          <w:ind w:left="851" w:hanging="284"/>
        </w:pPr>
        <w:rPr>
          <w:rFonts w:ascii="Courier New" w:hAnsi="Courier New" w:hint="default"/>
        </w:rPr>
      </w:lvl>
    </w:lvlOverride>
  </w:num>
  <w:num w:numId="32">
    <w:abstractNumId w:val="22"/>
    <w:lvlOverride w:ilvl="0">
      <w:lvl w:ilvl="0">
        <w:start w:val="1"/>
        <w:numFmt w:val="decimal"/>
        <w:pStyle w:val="1"/>
        <w:suff w:val="space"/>
        <w:lvlText w:val="%1."/>
        <w:lvlJc w:val="left"/>
        <w:pPr>
          <w:ind w:left="360" w:hanging="360"/>
        </w:pPr>
        <w:rPr>
          <w:rFonts w:hint="default"/>
        </w:rPr>
      </w:lvl>
    </w:lvlOverride>
    <w:lvlOverride w:ilvl="1">
      <w:lvl w:ilvl="1">
        <w:start w:val="1"/>
        <w:numFmt w:val="decimal"/>
        <w:pStyle w:val="25"/>
        <w:suff w:val="space"/>
        <w:lvlText w:val="%1.%2."/>
        <w:lvlJc w:val="left"/>
        <w:pPr>
          <w:ind w:left="792" w:hanging="432"/>
        </w:pPr>
        <w:rPr>
          <w:rFonts w:hint="default"/>
        </w:rPr>
      </w:lvl>
    </w:lvlOverride>
    <w:lvlOverride w:ilvl="2">
      <w:lvl w:ilvl="2">
        <w:start w:val="1"/>
        <w:numFmt w:val="decimal"/>
        <w:pStyle w:val="34"/>
        <w:suff w:val="space"/>
        <w:lvlText w:val="%1.%2.%3."/>
        <w:lvlJc w:val="left"/>
        <w:pPr>
          <w:ind w:left="1224" w:hanging="504"/>
        </w:pPr>
        <w:rPr>
          <w:rFonts w:hint="default"/>
        </w:rPr>
      </w:lvl>
    </w:lvlOverride>
    <w:lvlOverride w:ilvl="3">
      <w:lvl w:ilvl="3">
        <w:start w:val="1"/>
        <w:numFmt w:val="decimal"/>
        <w:pStyle w:val="43"/>
        <w:suff w:val="space"/>
        <w:lvlText w:val="%1.%2.%3.%4."/>
        <w:lvlJc w:val="left"/>
        <w:pPr>
          <w:ind w:left="1728" w:hanging="648"/>
        </w:pPr>
        <w:rPr>
          <w:rFonts w:hint="default"/>
        </w:rPr>
      </w:lvl>
    </w:lvlOverride>
    <w:lvlOverride w:ilvl="4">
      <w:lvl w:ilvl="4">
        <w:start w:val="1"/>
        <w:numFmt w:val="decimal"/>
        <w:pStyle w:val="53"/>
        <w:suff w:val="space"/>
        <w:lvlText w:val="%1.%2.%3.%4.%5."/>
        <w:lvlJc w:val="left"/>
        <w:pPr>
          <w:ind w:left="2232" w:hanging="792"/>
        </w:pPr>
        <w:rPr>
          <w:rFonts w:hint="default"/>
        </w:rPr>
      </w:lvl>
    </w:lvlOverride>
    <w:lvlOverride w:ilvl="5">
      <w:lvl w:ilvl="5">
        <w:start w:val="1"/>
        <w:numFmt w:val="decimal"/>
        <w:pStyle w:val="61"/>
        <w:suff w:val="space"/>
        <w:lvlText w:val="%1.%2.%3.%4.%5.%6."/>
        <w:lvlJc w:val="left"/>
        <w:pPr>
          <w:ind w:left="2736" w:hanging="936"/>
        </w:pPr>
        <w:rPr>
          <w:rFonts w:hint="default"/>
        </w:rPr>
      </w:lvl>
    </w:lvlOverride>
    <w:lvlOverride w:ilvl="6">
      <w:lvl w:ilvl="6">
        <w:start w:val="1"/>
        <w:numFmt w:val="decimal"/>
        <w:pStyle w:val="70"/>
        <w:suff w:val="space"/>
        <w:lvlText w:val="%1.%2.%3.%4.%5.%6.%7."/>
        <w:lvlJc w:val="left"/>
        <w:pPr>
          <w:ind w:left="3240" w:hanging="1080"/>
        </w:pPr>
        <w:rPr>
          <w:rFonts w:hint="default"/>
        </w:rPr>
      </w:lvl>
    </w:lvlOverride>
    <w:lvlOverride w:ilvl="7">
      <w:lvl w:ilvl="7">
        <w:start w:val="1"/>
        <w:numFmt w:val="decimal"/>
        <w:pStyle w:val="80"/>
        <w:suff w:val="space"/>
        <w:lvlText w:val="%1.%2.%3.%4.%5.%6.%7.%8."/>
        <w:lvlJc w:val="left"/>
        <w:pPr>
          <w:ind w:left="3744" w:hanging="1224"/>
        </w:pPr>
        <w:rPr>
          <w:rFonts w:hint="default"/>
        </w:rPr>
      </w:lvl>
    </w:lvlOverride>
    <w:lvlOverride w:ilvl="8">
      <w:lvl w:ilvl="8">
        <w:start w:val="1"/>
        <w:numFmt w:val="decimal"/>
        <w:pStyle w:val="90"/>
        <w:suff w:val="space"/>
        <w:lvlText w:val="%1.%2.%3.%4.%5.%6.%7.%8.%9."/>
        <w:lvlJc w:val="left"/>
        <w:pPr>
          <w:ind w:left="4320" w:hanging="1440"/>
        </w:pPr>
        <w:rPr>
          <w:rFonts w:hint="default"/>
        </w:rPr>
      </w:lvl>
    </w:lvlOverride>
  </w:num>
  <w:num w:numId="33">
    <w:abstractNumId w:val="52"/>
  </w:num>
  <w:num w:numId="34">
    <w:abstractNumId w:val="44"/>
  </w:num>
  <w:num w:numId="35">
    <w:abstractNumId w:val="30"/>
  </w:num>
  <w:num w:numId="36">
    <w:abstractNumId w:val="23"/>
  </w:num>
  <w:num w:numId="37">
    <w:abstractNumId w:val="41"/>
    <w:lvlOverride w:ilvl="0">
      <w:lvl w:ilvl="0">
        <w:start w:val="1"/>
        <w:numFmt w:val="decimal"/>
        <w:pStyle w:val="13"/>
        <w:suff w:val="space"/>
        <w:lvlText w:val="%1)"/>
        <w:lvlJc w:val="left"/>
        <w:pPr>
          <w:ind w:left="767" w:hanging="284"/>
        </w:pPr>
        <w:rPr>
          <w:rFonts w:ascii="Times New Roman" w:hAnsi="Times New Roman" w:hint="default"/>
          <w:sz w:val="24"/>
        </w:rPr>
      </w:lvl>
    </w:lvlOverride>
  </w:num>
  <w:num w:numId="38">
    <w:abstractNumId w:val="45"/>
  </w:num>
  <w:num w:numId="39">
    <w:abstractNumId w:val="31"/>
  </w:num>
  <w:num w:numId="40">
    <w:abstractNumId w:val="35"/>
    <w:lvlOverride w:ilvl="0">
      <w:lvl w:ilvl="0">
        <w:start w:val="1"/>
        <w:numFmt w:val="decimal"/>
        <w:pStyle w:val="a7"/>
        <w:suff w:val="space"/>
        <w:lvlText w:val="%1."/>
        <w:lvlJc w:val="left"/>
        <w:pPr>
          <w:ind w:left="0" w:firstLine="482"/>
        </w:pPr>
        <w:rPr>
          <w:rFonts w:ascii="Times New Roman" w:hAnsi="Times New Roman" w:hint="default"/>
          <w:b w:val="0"/>
          <w:i w:val="0"/>
          <w:caps w:val="0"/>
          <w:smallCaps w:val="0"/>
          <w:strike w:val="0"/>
          <w:dstrike w:val="0"/>
          <w:vanish w:val="0"/>
          <w:sz w:val="24"/>
          <w:u w:val="none"/>
          <w:vertAlign w:val="baseline"/>
        </w:rPr>
      </w:lvl>
    </w:lvlOverride>
    <w:lvlOverride w:ilvl="1">
      <w:lvl w:ilvl="1">
        <w:start w:val="1"/>
        <w:numFmt w:val="decimal"/>
        <w:pStyle w:val="27"/>
        <w:suff w:val="space"/>
        <w:lvlText w:val="%1.%2."/>
        <w:lvlJc w:val="left"/>
        <w:pPr>
          <w:ind w:left="0" w:firstLine="482"/>
        </w:pPr>
        <w:rPr>
          <w:rFonts w:hint="default"/>
        </w:rPr>
      </w:lvl>
    </w:lvlOverride>
    <w:lvlOverride w:ilvl="2">
      <w:lvl w:ilvl="2">
        <w:start w:val="1"/>
        <w:numFmt w:val="decimal"/>
        <w:pStyle w:val="36"/>
        <w:suff w:val="space"/>
        <w:lvlText w:val="%1.%2.%3."/>
        <w:lvlJc w:val="left"/>
        <w:pPr>
          <w:ind w:left="0" w:firstLine="482"/>
        </w:pPr>
        <w:rPr>
          <w:rFonts w:hint="default"/>
        </w:rPr>
      </w:lvl>
    </w:lvlOverride>
    <w:lvlOverride w:ilvl="3">
      <w:lvl w:ilvl="3">
        <w:start w:val="1"/>
        <w:numFmt w:val="decimal"/>
        <w:pStyle w:val="44"/>
        <w:suff w:val="space"/>
        <w:lvlText w:val="%1.%2.%3.%4."/>
        <w:lvlJc w:val="left"/>
        <w:pPr>
          <w:ind w:left="0" w:firstLine="482"/>
        </w:pPr>
        <w:rPr>
          <w:rFonts w:hint="default"/>
        </w:rPr>
      </w:lvl>
    </w:lvlOverride>
    <w:lvlOverride w:ilvl="4">
      <w:lvl w:ilvl="4">
        <w:start w:val="1"/>
        <w:numFmt w:val="decimal"/>
        <w:pStyle w:val="54"/>
        <w:suff w:val="space"/>
        <w:lvlText w:val="%1.%2.%3.%4.%5."/>
        <w:lvlJc w:val="left"/>
        <w:pPr>
          <w:ind w:left="0" w:firstLine="482"/>
        </w:pPr>
        <w:rPr>
          <w:rFonts w:hint="default"/>
        </w:rPr>
      </w:lvl>
    </w:lvlOverride>
    <w:lvlOverride w:ilvl="5">
      <w:lvl w:ilvl="5">
        <w:start w:val="1"/>
        <w:numFmt w:val="decimal"/>
        <w:pStyle w:val="62"/>
        <w:suff w:val="space"/>
        <w:lvlText w:val="%1.%2.%3.%4.%5.%6."/>
        <w:lvlJc w:val="left"/>
        <w:pPr>
          <w:ind w:left="0" w:firstLine="482"/>
        </w:pPr>
        <w:rPr>
          <w:rFonts w:hint="default"/>
        </w:rPr>
      </w:lvl>
    </w:lvlOverride>
    <w:lvlOverride w:ilvl="6">
      <w:lvl w:ilvl="6">
        <w:start w:val="1"/>
        <w:numFmt w:val="decimal"/>
        <w:pStyle w:val="71"/>
        <w:suff w:val="space"/>
        <w:lvlText w:val="%1.%2.%3.%4.%5.%6.%7."/>
        <w:lvlJc w:val="left"/>
        <w:pPr>
          <w:ind w:left="0" w:firstLine="482"/>
        </w:pPr>
        <w:rPr>
          <w:rFonts w:hint="default"/>
        </w:rPr>
      </w:lvl>
    </w:lvlOverride>
    <w:lvlOverride w:ilvl="7">
      <w:lvl w:ilvl="7">
        <w:start w:val="1"/>
        <w:numFmt w:val="decimal"/>
        <w:pStyle w:val="81"/>
        <w:suff w:val="space"/>
        <w:lvlText w:val="%1.%2.%3.%4.%5.%6.%7.%8."/>
        <w:lvlJc w:val="left"/>
        <w:pPr>
          <w:ind w:left="0" w:firstLine="482"/>
        </w:pPr>
        <w:rPr>
          <w:rFonts w:hint="default"/>
        </w:rPr>
      </w:lvl>
    </w:lvlOverride>
    <w:lvlOverride w:ilvl="8">
      <w:lvl w:ilvl="8">
        <w:start w:val="1"/>
        <w:numFmt w:val="decimal"/>
        <w:pStyle w:val="91"/>
        <w:suff w:val="space"/>
        <w:lvlText w:val="%1.%2.%3.%4.%5.%6.%7.%8.%9."/>
        <w:lvlJc w:val="left"/>
        <w:pPr>
          <w:ind w:left="0" w:firstLine="482"/>
        </w:pPr>
        <w:rPr>
          <w:rFonts w:hint="default"/>
        </w:rPr>
      </w:lvl>
    </w:lvlOverride>
  </w:num>
  <w:num w:numId="41">
    <w:abstractNumId w:val="12"/>
  </w:num>
  <w:num w:numId="42">
    <w:abstractNumId w:val="40"/>
  </w:num>
  <w:num w:numId="43">
    <w:abstractNumId w:val="16"/>
  </w:num>
  <w:num w:numId="44">
    <w:abstractNumId w:val="22"/>
  </w:num>
  <w:num w:numId="45">
    <w:abstractNumId w:val="35"/>
  </w:num>
  <w:num w:numId="46">
    <w:abstractNumId w:val="41"/>
  </w:num>
  <w:num w:numId="47">
    <w:abstractNumId w:val="15"/>
  </w:num>
  <w:num w:numId="48">
    <w:abstractNumId w:val="49"/>
  </w:num>
  <w:num w:numId="49">
    <w:abstractNumId w:val="33"/>
  </w:num>
  <w:num w:numId="50">
    <w:abstractNumId w:val="21"/>
  </w:num>
  <w:num w:numId="5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3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4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4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32"/>
  </w:num>
  <w:num w:numId="60">
    <w:abstractNumId w:val="14"/>
  </w:num>
  <w:num w:numId="61">
    <w:abstractNumId w:val="18"/>
  </w:num>
  <w:num w:numId="62">
    <w:abstractNumId w:val="28"/>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5F9F"/>
    <w:rsid w:val="00002456"/>
    <w:rsid w:val="000029A2"/>
    <w:rsid w:val="000042E4"/>
    <w:rsid w:val="000114D3"/>
    <w:rsid w:val="000124FF"/>
    <w:rsid w:val="00017FF0"/>
    <w:rsid w:val="00021F0B"/>
    <w:rsid w:val="00024DE8"/>
    <w:rsid w:val="00024F84"/>
    <w:rsid w:val="00025220"/>
    <w:rsid w:val="000270EF"/>
    <w:rsid w:val="000315CF"/>
    <w:rsid w:val="00043002"/>
    <w:rsid w:val="00043936"/>
    <w:rsid w:val="00044074"/>
    <w:rsid w:val="0004457C"/>
    <w:rsid w:val="00046A4B"/>
    <w:rsid w:val="00050FE7"/>
    <w:rsid w:val="00052F18"/>
    <w:rsid w:val="00057727"/>
    <w:rsid w:val="00065EDE"/>
    <w:rsid w:val="0007187A"/>
    <w:rsid w:val="0007426F"/>
    <w:rsid w:val="0007492B"/>
    <w:rsid w:val="00077A2C"/>
    <w:rsid w:val="000844A6"/>
    <w:rsid w:val="00086DA2"/>
    <w:rsid w:val="00090BA6"/>
    <w:rsid w:val="000938C4"/>
    <w:rsid w:val="00097B67"/>
    <w:rsid w:val="000A1784"/>
    <w:rsid w:val="000A47D1"/>
    <w:rsid w:val="000A7491"/>
    <w:rsid w:val="000B102F"/>
    <w:rsid w:val="000B18AF"/>
    <w:rsid w:val="000B3929"/>
    <w:rsid w:val="000B6DCF"/>
    <w:rsid w:val="000C37C6"/>
    <w:rsid w:val="000C4DC2"/>
    <w:rsid w:val="000C4F8D"/>
    <w:rsid w:val="000C66D7"/>
    <w:rsid w:val="000E2E3B"/>
    <w:rsid w:val="000F0E0D"/>
    <w:rsid w:val="000F16E7"/>
    <w:rsid w:val="000F2F21"/>
    <w:rsid w:val="0010387D"/>
    <w:rsid w:val="001110A5"/>
    <w:rsid w:val="00114981"/>
    <w:rsid w:val="00116793"/>
    <w:rsid w:val="001232EC"/>
    <w:rsid w:val="00126577"/>
    <w:rsid w:val="001273B0"/>
    <w:rsid w:val="00131815"/>
    <w:rsid w:val="00131EBE"/>
    <w:rsid w:val="001330AD"/>
    <w:rsid w:val="0013478C"/>
    <w:rsid w:val="00135C22"/>
    <w:rsid w:val="00140FB1"/>
    <w:rsid w:val="0014125E"/>
    <w:rsid w:val="00142C12"/>
    <w:rsid w:val="00147405"/>
    <w:rsid w:val="00150632"/>
    <w:rsid w:val="00152419"/>
    <w:rsid w:val="00157F3E"/>
    <w:rsid w:val="00164721"/>
    <w:rsid w:val="00165C5C"/>
    <w:rsid w:val="0016734C"/>
    <w:rsid w:val="00170557"/>
    <w:rsid w:val="001718A6"/>
    <w:rsid w:val="00177A79"/>
    <w:rsid w:val="001863E7"/>
    <w:rsid w:val="001871A8"/>
    <w:rsid w:val="001910AD"/>
    <w:rsid w:val="00196351"/>
    <w:rsid w:val="001A16A8"/>
    <w:rsid w:val="001B15FD"/>
    <w:rsid w:val="001B2B2F"/>
    <w:rsid w:val="001B3143"/>
    <w:rsid w:val="001B3FC3"/>
    <w:rsid w:val="001B62FF"/>
    <w:rsid w:val="001C2250"/>
    <w:rsid w:val="001D507E"/>
    <w:rsid w:val="001D774D"/>
    <w:rsid w:val="001E19B1"/>
    <w:rsid w:val="001E306A"/>
    <w:rsid w:val="001E75E6"/>
    <w:rsid w:val="001F6293"/>
    <w:rsid w:val="001F6C28"/>
    <w:rsid w:val="001F7C37"/>
    <w:rsid w:val="002040E6"/>
    <w:rsid w:val="002050D3"/>
    <w:rsid w:val="00205632"/>
    <w:rsid w:val="0020663B"/>
    <w:rsid w:val="00207074"/>
    <w:rsid w:val="002102D7"/>
    <w:rsid w:val="00214EC4"/>
    <w:rsid w:val="00215CC7"/>
    <w:rsid w:val="00216AC2"/>
    <w:rsid w:val="00222000"/>
    <w:rsid w:val="002268E2"/>
    <w:rsid w:val="002274DE"/>
    <w:rsid w:val="002428BA"/>
    <w:rsid w:val="00242CE7"/>
    <w:rsid w:val="00243701"/>
    <w:rsid w:val="002448E7"/>
    <w:rsid w:val="00250E2F"/>
    <w:rsid w:val="00252215"/>
    <w:rsid w:val="00254806"/>
    <w:rsid w:val="00256220"/>
    <w:rsid w:val="0026193F"/>
    <w:rsid w:val="00263AB0"/>
    <w:rsid w:val="002673F5"/>
    <w:rsid w:val="002704D3"/>
    <w:rsid w:val="002706DE"/>
    <w:rsid w:val="002765C9"/>
    <w:rsid w:val="002828CF"/>
    <w:rsid w:val="00284CE6"/>
    <w:rsid w:val="002865AA"/>
    <w:rsid w:val="002866BD"/>
    <w:rsid w:val="002903F2"/>
    <w:rsid w:val="00290BCA"/>
    <w:rsid w:val="0029488A"/>
    <w:rsid w:val="002970FF"/>
    <w:rsid w:val="002A23CB"/>
    <w:rsid w:val="002A3A5E"/>
    <w:rsid w:val="002A3BC9"/>
    <w:rsid w:val="002A752A"/>
    <w:rsid w:val="002B350F"/>
    <w:rsid w:val="002C0E01"/>
    <w:rsid w:val="002C3E35"/>
    <w:rsid w:val="002D0CE4"/>
    <w:rsid w:val="002D2E9A"/>
    <w:rsid w:val="002D36F7"/>
    <w:rsid w:val="002D451F"/>
    <w:rsid w:val="002E0400"/>
    <w:rsid w:val="002E4935"/>
    <w:rsid w:val="002E520F"/>
    <w:rsid w:val="002E6E26"/>
    <w:rsid w:val="002E7FD4"/>
    <w:rsid w:val="002F05F2"/>
    <w:rsid w:val="002F32D6"/>
    <w:rsid w:val="003026CF"/>
    <w:rsid w:val="003027F6"/>
    <w:rsid w:val="00303DA5"/>
    <w:rsid w:val="00315055"/>
    <w:rsid w:val="0031554C"/>
    <w:rsid w:val="00327443"/>
    <w:rsid w:val="00332B34"/>
    <w:rsid w:val="00333520"/>
    <w:rsid w:val="00333923"/>
    <w:rsid w:val="003415B6"/>
    <w:rsid w:val="00346251"/>
    <w:rsid w:val="00350AE6"/>
    <w:rsid w:val="003512BB"/>
    <w:rsid w:val="003520AB"/>
    <w:rsid w:val="00353BAE"/>
    <w:rsid w:val="0036469E"/>
    <w:rsid w:val="0036587B"/>
    <w:rsid w:val="00373863"/>
    <w:rsid w:val="00374034"/>
    <w:rsid w:val="003868F2"/>
    <w:rsid w:val="00391B91"/>
    <w:rsid w:val="003972BB"/>
    <w:rsid w:val="003A486E"/>
    <w:rsid w:val="003C1017"/>
    <w:rsid w:val="003C159C"/>
    <w:rsid w:val="003D374B"/>
    <w:rsid w:val="003D5D20"/>
    <w:rsid w:val="003D68E2"/>
    <w:rsid w:val="003F5DF6"/>
    <w:rsid w:val="003F6672"/>
    <w:rsid w:val="003F6BFA"/>
    <w:rsid w:val="00401F67"/>
    <w:rsid w:val="00402B2D"/>
    <w:rsid w:val="004065BB"/>
    <w:rsid w:val="00406E0F"/>
    <w:rsid w:val="00413767"/>
    <w:rsid w:val="0041405D"/>
    <w:rsid w:val="00424E78"/>
    <w:rsid w:val="00435803"/>
    <w:rsid w:val="004358CA"/>
    <w:rsid w:val="00435F9F"/>
    <w:rsid w:val="004378C2"/>
    <w:rsid w:val="0044097D"/>
    <w:rsid w:val="004530B0"/>
    <w:rsid w:val="00453DE8"/>
    <w:rsid w:val="0046164E"/>
    <w:rsid w:val="00466E11"/>
    <w:rsid w:val="00467911"/>
    <w:rsid w:val="00470341"/>
    <w:rsid w:val="0047531D"/>
    <w:rsid w:val="0047578E"/>
    <w:rsid w:val="00476FC9"/>
    <w:rsid w:val="00480499"/>
    <w:rsid w:val="00481A60"/>
    <w:rsid w:val="00487FA2"/>
    <w:rsid w:val="004A6699"/>
    <w:rsid w:val="004B4451"/>
    <w:rsid w:val="004B5472"/>
    <w:rsid w:val="004C20F8"/>
    <w:rsid w:val="004D03DB"/>
    <w:rsid w:val="004D0DE9"/>
    <w:rsid w:val="004D0FD4"/>
    <w:rsid w:val="004D7895"/>
    <w:rsid w:val="004E18FC"/>
    <w:rsid w:val="004E67DA"/>
    <w:rsid w:val="004F0C71"/>
    <w:rsid w:val="004F22D2"/>
    <w:rsid w:val="004F413A"/>
    <w:rsid w:val="004F5502"/>
    <w:rsid w:val="005027CD"/>
    <w:rsid w:val="0050396C"/>
    <w:rsid w:val="00505745"/>
    <w:rsid w:val="0051164F"/>
    <w:rsid w:val="0051468F"/>
    <w:rsid w:val="00515324"/>
    <w:rsid w:val="0052368F"/>
    <w:rsid w:val="00524DEB"/>
    <w:rsid w:val="00530494"/>
    <w:rsid w:val="005309E9"/>
    <w:rsid w:val="00536AD6"/>
    <w:rsid w:val="00540399"/>
    <w:rsid w:val="00542DDB"/>
    <w:rsid w:val="00545E38"/>
    <w:rsid w:val="00553DAB"/>
    <w:rsid w:val="00564911"/>
    <w:rsid w:val="005706D1"/>
    <w:rsid w:val="0057198D"/>
    <w:rsid w:val="0057246F"/>
    <w:rsid w:val="0057660F"/>
    <w:rsid w:val="0058484C"/>
    <w:rsid w:val="00587ED1"/>
    <w:rsid w:val="005A4AF0"/>
    <w:rsid w:val="005B23A7"/>
    <w:rsid w:val="005B52B7"/>
    <w:rsid w:val="005B7C36"/>
    <w:rsid w:val="005D108C"/>
    <w:rsid w:val="005D2AC5"/>
    <w:rsid w:val="005D7B90"/>
    <w:rsid w:val="005E0B9F"/>
    <w:rsid w:val="005E35B2"/>
    <w:rsid w:val="005E3826"/>
    <w:rsid w:val="005E5207"/>
    <w:rsid w:val="005E6394"/>
    <w:rsid w:val="0060015B"/>
    <w:rsid w:val="00600D09"/>
    <w:rsid w:val="00603433"/>
    <w:rsid w:val="00607FAF"/>
    <w:rsid w:val="006131E4"/>
    <w:rsid w:val="00614FB4"/>
    <w:rsid w:val="006155FD"/>
    <w:rsid w:val="00615F76"/>
    <w:rsid w:val="00621B12"/>
    <w:rsid w:val="0062228E"/>
    <w:rsid w:val="00622BA5"/>
    <w:rsid w:val="00622C67"/>
    <w:rsid w:val="006239D9"/>
    <w:rsid w:val="00623C08"/>
    <w:rsid w:val="00623EEF"/>
    <w:rsid w:val="0064582A"/>
    <w:rsid w:val="006619C5"/>
    <w:rsid w:val="00663AD5"/>
    <w:rsid w:val="0066580A"/>
    <w:rsid w:val="006739B1"/>
    <w:rsid w:val="0067420C"/>
    <w:rsid w:val="00676582"/>
    <w:rsid w:val="006953BE"/>
    <w:rsid w:val="006957F5"/>
    <w:rsid w:val="00696F51"/>
    <w:rsid w:val="00697B6D"/>
    <w:rsid w:val="006A2CD7"/>
    <w:rsid w:val="006A44F2"/>
    <w:rsid w:val="006A4AE3"/>
    <w:rsid w:val="006A7EA5"/>
    <w:rsid w:val="006A7ED9"/>
    <w:rsid w:val="006C6E43"/>
    <w:rsid w:val="006E31A3"/>
    <w:rsid w:val="006E560C"/>
    <w:rsid w:val="006F194A"/>
    <w:rsid w:val="006F2890"/>
    <w:rsid w:val="006F4095"/>
    <w:rsid w:val="006F5321"/>
    <w:rsid w:val="006F5755"/>
    <w:rsid w:val="00705EC8"/>
    <w:rsid w:val="00707EE3"/>
    <w:rsid w:val="00714F6B"/>
    <w:rsid w:val="00716285"/>
    <w:rsid w:val="00717511"/>
    <w:rsid w:val="00724D9E"/>
    <w:rsid w:val="0072542E"/>
    <w:rsid w:val="00730D96"/>
    <w:rsid w:val="00733472"/>
    <w:rsid w:val="00742C9F"/>
    <w:rsid w:val="007469C5"/>
    <w:rsid w:val="00752FE0"/>
    <w:rsid w:val="00755DE5"/>
    <w:rsid w:val="00756065"/>
    <w:rsid w:val="00756EDE"/>
    <w:rsid w:val="00761389"/>
    <w:rsid w:val="007626C7"/>
    <w:rsid w:val="00765F96"/>
    <w:rsid w:val="007670B7"/>
    <w:rsid w:val="007673F6"/>
    <w:rsid w:val="00771180"/>
    <w:rsid w:val="0077216D"/>
    <w:rsid w:val="00772E3C"/>
    <w:rsid w:val="00776350"/>
    <w:rsid w:val="007846BF"/>
    <w:rsid w:val="00792CB8"/>
    <w:rsid w:val="00796BD6"/>
    <w:rsid w:val="0079716C"/>
    <w:rsid w:val="007A3C93"/>
    <w:rsid w:val="007A484E"/>
    <w:rsid w:val="007B1DAB"/>
    <w:rsid w:val="007B3C97"/>
    <w:rsid w:val="007B7F36"/>
    <w:rsid w:val="007C13E6"/>
    <w:rsid w:val="007C1638"/>
    <w:rsid w:val="007C2B08"/>
    <w:rsid w:val="007C2CA6"/>
    <w:rsid w:val="007C32C8"/>
    <w:rsid w:val="007C51E1"/>
    <w:rsid w:val="007C5F8D"/>
    <w:rsid w:val="007C7963"/>
    <w:rsid w:val="007D0933"/>
    <w:rsid w:val="007D1351"/>
    <w:rsid w:val="007D1A8F"/>
    <w:rsid w:val="007D6894"/>
    <w:rsid w:val="007D6D34"/>
    <w:rsid w:val="007E1D68"/>
    <w:rsid w:val="007E34F5"/>
    <w:rsid w:val="007E5ABC"/>
    <w:rsid w:val="007F102B"/>
    <w:rsid w:val="007F2A2E"/>
    <w:rsid w:val="007F76F9"/>
    <w:rsid w:val="00812FF8"/>
    <w:rsid w:val="00815D24"/>
    <w:rsid w:val="008173F8"/>
    <w:rsid w:val="008218B9"/>
    <w:rsid w:val="008254F7"/>
    <w:rsid w:val="0083070B"/>
    <w:rsid w:val="00831A26"/>
    <w:rsid w:val="00832BA5"/>
    <w:rsid w:val="008379CB"/>
    <w:rsid w:val="00840A39"/>
    <w:rsid w:val="008430E3"/>
    <w:rsid w:val="00844788"/>
    <w:rsid w:val="008449C1"/>
    <w:rsid w:val="00846379"/>
    <w:rsid w:val="00850FFE"/>
    <w:rsid w:val="00852865"/>
    <w:rsid w:val="00853A0C"/>
    <w:rsid w:val="00865D12"/>
    <w:rsid w:val="00873577"/>
    <w:rsid w:val="00873D59"/>
    <w:rsid w:val="0087641A"/>
    <w:rsid w:val="00877E2B"/>
    <w:rsid w:val="00881A07"/>
    <w:rsid w:val="00886011"/>
    <w:rsid w:val="00887C3D"/>
    <w:rsid w:val="00890605"/>
    <w:rsid w:val="00893B85"/>
    <w:rsid w:val="0089566E"/>
    <w:rsid w:val="00895FB9"/>
    <w:rsid w:val="008A1E64"/>
    <w:rsid w:val="008A3423"/>
    <w:rsid w:val="008A3AF0"/>
    <w:rsid w:val="008A452A"/>
    <w:rsid w:val="008A54EE"/>
    <w:rsid w:val="008A59C0"/>
    <w:rsid w:val="008A7017"/>
    <w:rsid w:val="008A7924"/>
    <w:rsid w:val="008B40E5"/>
    <w:rsid w:val="008B5260"/>
    <w:rsid w:val="008D1C82"/>
    <w:rsid w:val="008D6632"/>
    <w:rsid w:val="008E0306"/>
    <w:rsid w:val="008E0D14"/>
    <w:rsid w:val="008E5074"/>
    <w:rsid w:val="008E7698"/>
    <w:rsid w:val="008F38F9"/>
    <w:rsid w:val="008F696B"/>
    <w:rsid w:val="00900941"/>
    <w:rsid w:val="00901C65"/>
    <w:rsid w:val="00903528"/>
    <w:rsid w:val="00905245"/>
    <w:rsid w:val="0090685A"/>
    <w:rsid w:val="00907A1C"/>
    <w:rsid w:val="00907D8D"/>
    <w:rsid w:val="00907E59"/>
    <w:rsid w:val="0091268D"/>
    <w:rsid w:val="009244E2"/>
    <w:rsid w:val="00940567"/>
    <w:rsid w:val="00952457"/>
    <w:rsid w:val="0095290D"/>
    <w:rsid w:val="00952DF8"/>
    <w:rsid w:val="009544B9"/>
    <w:rsid w:val="00954BB3"/>
    <w:rsid w:val="0095674F"/>
    <w:rsid w:val="00960F2D"/>
    <w:rsid w:val="009706C1"/>
    <w:rsid w:val="00975531"/>
    <w:rsid w:val="009802AE"/>
    <w:rsid w:val="00983850"/>
    <w:rsid w:val="009848A9"/>
    <w:rsid w:val="00987A06"/>
    <w:rsid w:val="00990E85"/>
    <w:rsid w:val="00991ACC"/>
    <w:rsid w:val="009A14B3"/>
    <w:rsid w:val="009A1ADD"/>
    <w:rsid w:val="009B14BE"/>
    <w:rsid w:val="009C0A9F"/>
    <w:rsid w:val="009C1CD6"/>
    <w:rsid w:val="009C2742"/>
    <w:rsid w:val="009C2EED"/>
    <w:rsid w:val="009E002A"/>
    <w:rsid w:val="009E777E"/>
    <w:rsid w:val="009F0D5E"/>
    <w:rsid w:val="009F22E7"/>
    <w:rsid w:val="009F2900"/>
    <w:rsid w:val="009F2E38"/>
    <w:rsid w:val="009F58E9"/>
    <w:rsid w:val="00A00E81"/>
    <w:rsid w:val="00A0183C"/>
    <w:rsid w:val="00A02BB1"/>
    <w:rsid w:val="00A048DE"/>
    <w:rsid w:val="00A106D7"/>
    <w:rsid w:val="00A1087E"/>
    <w:rsid w:val="00A14D49"/>
    <w:rsid w:val="00A16258"/>
    <w:rsid w:val="00A23AE2"/>
    <w:rsid w:val="00A302B3"/>
    <w:rsid w:val="00A42863"/>
    <w:rsid w:val="00A45D4D"/>
    <w:rsid w:val="00A549D3"/>
    <w:rsid w:val="00A55000"/>
    <w:rsid w:val="00A6130C"/>
    <w:rsid w:val="00A62757"/>
    <w:rsid w:val="00A64504"/>
    <w:rsid w:val="00A65A57"/>
    <w:rsid w:val="00A676A7"/>
    <w:rsid w:val="00A70925"/>
    <w:rsid w:val="00A70945"/>
    <w:rsid w:val="00A83FDE"/>
    <w:rsid w:val="00A8486B"/>
    <w:rsid w:val="00A91DEB"/>
    <w:rsid w:val="00A92F8E"/>
    <w:rsid w:val="00A97052"/>
    <w:rsid w:val="00A9723B"/>
    <w:rsid w:val="00AA05DF"/>
    <w:rsid w:val="00AA6077"/>
    <w:rsid w:val="00AA7F0A"/>
    <w:rsid w:val="00AB660E"/>
    <w:rsid w:val="00AB72F7"/>
    <w:rsid w:val="00AB7F2C"/>
    <w:rsid w:val="00AD0968"/>
    <w:rsid w:val="00AD74AF"/>
    <w:rsid w:val="00AD7718"/>
    <w:rsid w:val="00AE6F35"/>
    <w:rsid w:val="00AE70BA"/>
    <w:rsid w:val="00AF1494"/>
    <w:rsid w:val="00AF6D01"/>
    <w:rsid w:val="00B044B8"/>
    <w:rsid w:val="00B16B1F"/>
    <w:rsid w:val="00B21C9D"/>
    <w:rsid w:val="00B22AEA"/>
    <w:rsid w:val="00B24DD6"/>
    <w:rsid w:val="00B2556D"/>
    <w:rsid w:val="00B3226F"/>
    <w:rsid w:val="00B364FA"/>
    <w:rsid w:val="00B37C32"/>
    <w:rsid w:val="00B43FEF"/>
    <w:rsid w:val="00B44D6F"/>
    <w:rsid w:val="00B4620C"/>
    <w:rsid w:val="00B46B6B"/>
    <w:rsid w:val="00B50C55"/>
    <w:rsid w:val="00B53AF2"/>
    <w:rsid w:val="00B57C07"/>
    <w:rsid w:val="00B61A2F"/>
    <w:rsid w:val="00B63EB8"/>
    <w:rsid w:val="00B64423"/>
    <w:rsid w:val="00B65E25"/>
    <w:rsid w:val="00B67F6C"/>
    <w:rsid w:val="00B804EF"/>
    <w:rsid w:val="00B91C71"/>
    <w:rsid w:val="00B9633A"/>
    <w:rsid w:val="00BA01F9"/>
    <w:rsid w:val="00BA21D5"/>
    <w:rsid w:val="00BA4CAA"/>
    <w:rsid w:val="00BA5581"/>
    <w:rsid w:val="00BB1C8B"/>
    <w:rsid w:val="00BB35F2"/>
    <w:rsid w:val="00BB5053"/>
    <w:rsid w:val="00BC18A8"/>
    <w:rsid w:val="00BC1EFA"/>
    <w:rsid w:val="00BC2A7E"/>
    <w:rsid w:val="00BC741E"/>
    <w:rsid w:val="00BD14C0"/>
    <w:rsid w:val="00BD4749"/>
    <w:rsid w:val="00BD56D3"/>
    <w:rsid w:val="00BD5BDA"/>
    <w:rsid w:val="00BD7C04"/>
    <w:rsid w:val="00BE2DD7"/>
    <w:rsid w:val="00BE37E4"/>
    <w:rsid w:val="00BE4366"/>
    <w:rsid w:val="00BE7256"/>
    <w:rsid w:val="00BF07A8"/>
    <w:rsid w:val="00BF545B"/>
    <w:rsid w:val="00C03171"/>
    <w:rsid w:val="00C06536"/>
    <w:rsid w:val="00C12556"/>
    <w:rsid w:val="00C22D76"/>
    <w:rsid w:val="00C2365F"/>
    <w:rsid w:val="00C25414"/>
    <w:rsid w:val="00C263A3"/>
    <w:rsid w:val="00C2730E"/>
    <w:rsid w:val="00C27AF1"/>
    <w:rsid w:val="00C27E24"/>
    <w:rsid w:val="00C331A9"/>
    <w:rsid w:val="00C36F4A"/>
    <w:rsid w:val="00C4299A"/>
    <w:rsid w:val="00C42E75"/>
    <w:rsid w:val="00C56300"/>
    <w:rsid w:val="00C61602"/>
    <w:rsid w:val="00C6521F"/>
    <w:rsid w:val="00C65807"/>
    <w:rsid w:val="00C67E60"/>
    <w:rsid w:val="00C70564"/>
    <w:rsid w:val="00C7589A"/>
    <w:rsid w:val="00C81859"/>
    <w:rsid w:val="00C8447F"/>
    <w:rsid w:val="00C871BF"/>
    <w:rsid w:val="00C94122"/>
    <w:rsid w:val="00C9585B"/>
    <w:rsid w:val="00CA17B7"/>
    <w:rsid w:val="00CA7B80"/>
    <w:rsid w:val="00CB1600"/>
    <w:rsid w:val="00CB6B86"/>
    <w:rsid w:val="00CB7A2C"/>
    <w:rsid w:val="00CC09C6"/>
    <w:rsid w:val="00CC1702"/>
    <w:rsid w:val="00CC7B8C"/>
    <w:rsid w:val="00CD33C4"/>
    <w:rsid w:val="00CD5421"/>
    <w:rsid w:val="00CD5BB6"/>
    <w:rsid w:val="00CD73D8"/>
    <w:rsid w:val="00CE2B9B"/>
    <w:rsid w:val="00CE336F"/>
    <w:rsid w:val="00CF0BFB"/>
    <w:rsid w:val="00CF3B1F"/>
    <w:rsid w:val="00CF547F"/>
    <w:rsid w:val="00D008AE"/>
    <w:rsid w:val="00D02061"/>
    <w:rsid w:val="00D02C60"/>
    <w:rsid w:val="00D049DA"/>
    <w:rsid w:val="00D11031"/>
    <w:rsid w:val="00D112EE"/>
    <w:rsid w:val="00D14569"/>
    <w:rsid w:val="00D23E1C"/>
    <w:rsid w:val="00D259E8"/>
    <w:rsid w:val="00D27A73"/>
    <w:rsid w:val="00D305EA"/>
    <w:rsid w:val="00D30C15"/>
    <w:rsid w:val="00D46B9D"/>
    <w:rsid w:val="00D50072"/>
    <w:rsid w:val="00D55C5D"/>
    <w:rsid w:val="00D565D4"/>
    <w:rsid w:val="00D61C34"/>
    <w:rsid w:val="00D63E43"/>
    <w:rsid w:val="00D64819"/>
    <w:rsid w:val="00D64FF9"/>
    <w:rsid w:val="00D65198"/>
    <w:rsid w:val="00D66BD1"/>
    <w:rsid w:val="00D66FEF"/>
    <w:rsid w:val="00D73DD0"/>
    <w:rsid w:val="00D838E1"/>
    <w:rsid w:val="00D853DB"/>
    <w:rsid w:val="00D86932"/>
    <w:rsid w:val="00D90F99"/>
    <w:rsid w:val="00D92A9B"/>
    <w:rsid w:val="00D9360D"/>
    <w:rsid w:val="00D941F7"/>
    <w:rsid w:val="00D971AE"/>
    <w:rsid w:val="00DA2553"/>
    <w:rsid w:val="00DB4823"/>
    <w:rsid w:val="00DB51A1"/>
    <w:rsid w:val="00DC1F4E"/>
    <w:rsid w:val="00DC2FAA"/>
    <w:rsid w:val="00DC3780"/>
    <w:rsid w:val="00DC3D26"/>
    <w:rsid w:val="00DE0C11"/>
    <w:rsid w:val="00DE3306"/>
    <w:rsid w:val="00DE3655"/>
    <w:rsid w:val="00DE6A7E"/>
    <w:rsid w:val="00DE6E3D"/>
    <w:rsid w:val="00DE7E7F"/>
    <w:rsid w:val="00DE7F30"/>
    <w:rsid w:val="00DF06CE"/>
    <w:rsid w:val="00DF1F76"/>
    <w:rsid w:val="00DF3A00"/>
    <w:rsid w:val="00DF47BE"/>
    <w:rsid w:val="00DF4899"/>
    <w:rsid w:val="00DF7AA4"/>
    <w:rsid w:val="00E0255B"/>
    <w:rsid w:val="00E06CE6"/>
    <w:rsid w:val="00E14B03"/>
    <w:rsid w:val="00E15012"/>
    <w:rsid w:val="00E20907"/>
    <w:rsid w:val="00E21CBA"/>
    <w:rsid w:val="00E25027"/>
    <w:rsid w:val="00E311FB"/>
    <w:rsid w:val="00E3162F"/>
    <w:rsid w:val="00E32CEE"/>
    <w:rsid w:val="00E34309"/>
    <w:rsid w:val="00E36F0A"/>
    <w:rsid w:val="00E4089B"/>
    <w:rsid w:val="00E457C7"/>
    <w:rsid w:val="00E47E95"/>
    <w:rsid w:val="00E5069C"/>
    <w:rsid w:val="00E53BFD"/>
    <w:rsid w:val="00E608B6"/>
    <w:rsid w:val="00E63728"/>
    <w:rsid w:val="00E642C1"/>
    <w:rsid w:val="00E6696F"/>
    <w:rsid w:val="00E66AC4"/>
    <w:rsid w:val="00E71A68"/>
    <w:rsid w:val="00E73556"/>
    <w:rsid w:val="00E81C67"/>
    <w:rsid w:val="00E81C9F"/>
    <w:rsid w:val="00E827B8"/>
    <w:rsid w:val="00E839BF"/>
    <w:rsid w:val="00E86C3B"/>
    <w:rsid w:val="00E96272"/>
    <w:rsid w:val="00E96E35"/>
    <w:rsid w:val="00EA6CCD"/>
    <w:rsid w:val="00EA6D6E"/>
    <w:rsid w:val="00EC00EE"/>
    <w:rsid w:val="00EC25D2"/>
    <w:rsid w:val="00EC2804"/>
    <w:rsid w:val="00EC47F6"/>
    <w:rsid w:val="00EC558A"/>
    <w:rsid w:val="00ED495E"/>
    <w:rsid w:val="00ED536D"/>
    <w:rsid w:val="00EE0CDC"/>
    <w:rsid w:val="00EE1A73"/>
    <w:rsid w:val="00EE38B8"/>
    <w:rsid w:val="00EE7CD3"/>
    <w:rsid w:val="00EF1304"/>
    <w:rsid w:val="00EF7A60"/>
    <w:rsid w:val="00F0016D"/>
    <w:rsid w:val="00F027CA"/>
    <w:rsid w:val="00F066DD"/>
    <w:rsid w:val="00F10388"/>
    <w:rsid w:val="00F10F0B"/>
    <w:rsid w:val="00F129C2"/>
    <w:rsid w:val="00F203AD"/>
    <w:rsid w:val="00F216EE"/>
    <w:rsid w:val="00F219BA"/>
    <w:rsid w:val="00F23735"/>
    <w:rsid w:val="00F306F8"/>
    <w:rsid w:val="00F3586F"/>
    <w:rsid w:val="00F3639A"/>
    <w:rsid w:val="00F42257"/>
    <w:rsid w:val="00F446EA"/>
    <w:rsid w:val="00F50EC5"/>
    <w:rsid w:val="00F57335"/>
    <w:rsid w:val="00F607BB"/>
    <w:rsid w:val="00F60B42"/>
    <w:rsid w:val="00F623E0"/>
    <w:rsid w:val="00F708A3"/>
    <w:rsid w:val="00F73C49"/>
    <w:rsid w:val="00F76C02"/>
    <w:rsid w:val="00F86A72"/>
    <w:rsid w:val="00F90682"/>
    <w:rsid w:val="00F94B6B"/>
    <w:rsid w:val="00F96236"/>
    <w:rsid w:val="00FA0686"/>
    <w:rsid w:val="00FB5B03"/>
    <w:rsid w:val="00FB6F2B"/>
    <w:rsid w:val="00FC1D07"/>
    <w:rsid w:val="00FD31BA"/>
    <w:rsid w:val="00FD37C1"/>
    <w:rsid w:val="00FD5143"/>
    <w:rsid w:val="00FD5798"/>
    <w:rsid w:val="00FE1968"/>
    <w:rsid w:val="00FE216F"/>
    <w:rsid w:val="00FE4885"/>
    <w:rsid w:val="00FE4B3F"/>
    <w:rsid w:val="00FF224C"/>
    <w:rsid w:val="00FF72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4161CB60"/>
  <w15:docId w15:val="{DBE407AB-5C47-4ABB-95F6-B53C1ECD8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iPriority="99"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nhideWhenUsed="1"/>
    <w:lsdException w:name="Table Classic 3" w:semiHidden="1" w:uiPriority="99" w:unhideWhenUsed="1"/>
    <w:lsdException w:name="Table Classic 4" w:semiHidden="1"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iPriority="99"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d">
    <w:name w:val="Normal"/>
    <w:qFormat/>
    <w:rsid w:val="000C4DC2"/>
  </w:style>
  <w:style w:type="paragraph" w:styleId="17">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1,Заголовок параграфа (1."/>
    <w:basedOn w:val="ad"/>
    <w:next w:val="ad"/>
    <w:link w:val="110"/>
    <w:qFormat/>
    <w:rsid w:val="00435F9F"/>
    <w:pPr>
      <w:keepNext/>
      <w:tabs>
        <w:tab w:val="num" w:pos="432"/>
      </w:tabs>
      <w:spacing w:before="240" w:after="60" w:line="240" w:lineRule="auto"/>
      <w:ind w:left="432" w:hanging="432"/>
      <w:jc w:val="center"/>
      <w:outlineLvl w:val="0"/>
    </w:pPr>
    <w:rPr>
      <w:rFonts w:ascii="Times New Roman" w:eastAsia="Times New Roman" w:hAnsi="Times New Roman" w:cs="Times New Roman"/>
      <w:b/>
      <w:bCs/>
      <w:kern w:val="28"/>
      <w:sz w:val="36"/>
      <w:szCs w:val="36"/>
      <w:lang w:eastAsia="ru-RU"/>
    </w:rPr>
  </w:style>
  <w:style w:type="paragraph" w:styleId="2a">
    <w:name w:val="heading 2"/>
    <w:aliases w:val="H2,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Gliederu,Gliederung2,H21"/>
    <w:basedOn w:val="ad"/>
    <w:next w:val="ad"/>
    <w:link w:val="2b"/>
    <w:qFormat/>
    <w:rsid w:val="00435F9F"/>
    <w:pPr>
      <w:keepNext/>
      <w:tabs>
        <w:tab w:val="num" w:pos="1116"/>
      </w:tabs>
      <w:spacing w:after="60" w:line="240" w:lineRule="auto"/>
      <w:ind w:left="1116" w:hanging="576"/>
      <w:jc w:val="center"/>
      <w:outlineLvl w:val="1"/>
    </w:pPr>
    <w:rPr>
      <w:rFonts w:ascii="Times New Roman" w:eastAsia="Times New Roman" w:hAnsi="Times New Roman" w:cs="Times New Roman"/>
      <w:b/>
      <w:bCs/>
      <w:sz w:val="30"/>
      <w:szCs w:val="30"/>
    </w:rPr>
  </w:style>
  <w:style w:type="paragraph" w:styleId="38">
    <w:name w:val="heading 3"/>
    <w:aliases w:val="H3,ToolsHeading 3,h3,Heading VU 3,3,l3,list 3,Head 3,Bold Head,bh,H31,H32,H33,Heading 3 Char,Map,(пункт),h:3,h,ITT t3,PA Minor Section,TE Heading,Title3,Level 3 Head,heading 3,H34,H35,título 3,subhead,1.,TF-Overskrift 3,Titre3,alltoc,Table3"/>
    <w:basedOn w:val="ad"/>
    <w:next w:val="ad"/>
    <w:link w:val="39"/>
    <w:qFormat/>
    <w:rsid w:val="00435F9F"/>
    <w:pPr>
      <w:keepNext/>
      <w:spacing w:before="240" w:after="60" w:line="240" w:lineRule="auto"/>
      <w:jc w:val="both"/>
      <w:outlineLvl w:val="2"/>
    </w:pPr>
    <w:rPr>
      <w:rFonts w:ascii="Arial" w:eastAsia="Times New Roman" w:hAnsi="Arial" w:cs="Times New Roman"/>
      <w:b/>
      <w:bCs/>
      <w:sz w:val="24"/>
      <w:szCs w:val="24"/>
    </w:rPr>
  </w:style>
  <w:style w:type="paragraph" w:styleId="45">
    <w:name w:val="heading 4"/>
    <w:aliases w:val="ToolsHeading 4,bullet,bl,bb,H4,h4,4,I4,l4,list 4,mh1l,Module heading 1 large (18 points),Head 4,Headling 4,heading4,I41,41,l41,heading41,(Shift Ctrl 4),Titre 41,t4.T4,4heading,a.,4 dash,d,4 dash1,d1,31,h41,a.1,4 dash2,d2,32,h42,a.2,4 dash3"/>
    <w:basedOn w:val="ad"/>
    <w:next w:val="ad"/>
    <w:link w:val="46"/>
    <w:qFormat/>
    <w:rsid w:val="00435F9F"/>
    <w:pPr>
      <w:keepNext/>
      <w:spacing w:before="240" w:after="60" w:line="240" w:lineRule="auto"/>
      <w:jc w:val="both"/>
      <w:outlineLvl w:val="3"/>
    </w:pPr>
    <w:rPr>
      <w:rFonts w:ascii="Arial" w:eastAsia="Times New Roman" w:hAnsi="Arial" w:cs="Times New Roman"/>
      <w:sz w:val="24"/>
      <w:szCs w:val="24"/>
    </w:rPr>
  </w:style>
  <w:style w:type="paragraph" w:styleId="55">
    <w:name w:val="heading 5"/>
    <w:aliases w:val="ToolsHeading 5,dash,ds,dd,H5,h5,Block Label,Table label,l5,hm,mh2,Module heading 2,Head 5,list 5,5,ITT t5,PA Pico Section,Roman list,Roman list1,Roman list2,Roman list11,Roman list3,Roman list12,Roman list21,Roman list111,Gliederung5"/>
    <w:basedOn w:val="ad"/>
    <w:next w:val="ad"/>
    <w:link w:val="56"/>
    <w:qFormat/>
    <w:rsid w:val="00435F9F"/>
    <w:pPr>
      <w:spacing w:before="240" w:after="60" w:line="240" w:lineRule="auto"/>
      <w:jc w:val="both"/>
      <w:outlineLvl w:val="4"/>
    </w:pPr>
    <w:rPr>
      <w:rFonts w:ascii="Times New Roman" w:eastAsia="Times New Roman" w:hAnsi="Times New Roman" w:cs="Times New Roman"/>
    </w:rPr>
  </w:style>
  <w:style w:type="paragraph" w:styleId="63">
    <w:name w:val="heading 6"/>
    <w:aliases w:val=" RTC 6,RTC 6,ToolsHeading 6,ITT t6,PA Appendix,6,heading 6,Bullet list,Bullet list1,Bullet list2,Bullet list11,Bullet list3,Bullet list12,Bullet list21,Bullet list111,Bullet lis,H6,Gliederung6"/>
    <w:basedOn w:val="ad"/>
    <w:next w:val="ad"/>
    <w:link w:val="64"/>
    <w:qFormat/>
    <w:rsid w:val="00435F9F"/>
    <w:pPr>
      <w:tabs>
        <w:tab w:val="num" w:pos="1152"/>
      </w:tabs>
      <w:spacing w:before="240" w:after="60" w:line="240" w:lineRule="auto"/>
      <w:ind w:left="1152" w:hanging="1152"/>
      <w:jc w:val="both"/>
      <w:outlineLvl w:val="5"/>
    </w:pPr>
    <w:rPr>
      <w:rFonts w:ascii="Times New Roman" w:eastAsia="Times New Roman" w:hAnsi="Times New Roman" w:cs="Times New Roman"/>
      <w:i/>
      <w:iCs/>
      <w:lang w:eastAsia="ru-RU"/>
    </w:rPr>
  </w:style>
  <w:style w:type="paragraph" w:styleId="72">
    <w:name w:val="heading 7"/>
    <w:aliases w:val="RTC7,ITT t7,PA Appendix Major,7,req3,heading 7,letter list,lettered list,letter list1,lettered list1,letter list2,lettered list2,letter list11,lettered list11,letter list3,lettered list3,letter list12,lettered list12,letter list21"/>
    <w:basedOn w:val="ad"/>
    <w:next w:val="ad"/>
    <w:link w:val="73"/>
    <w:qFormat/>
    <w:rsid w:val="00435F9F"/>
    <w:pPr>
      <w:tabs>
        <w:tab w:val="num" w:pos="1296"/>
      </w:tabs>
      <w:spacing w:before="240" w:after="60" w:line="240" w:lineRule="auto"/>
      <w:ind w:left="1296" w:hanging="1296"/>
      <w:jc w:val="both"/>
      <w:outlineLvl w:val="6"/>
    </w:pPr>
    <w:rPr>
      <w:rFonts w:ascii="Arial" w:eastAsia="Times New Roman" w:hAnsi="Arial" w:cs="Arial"/>
      <w:sz w:val="20"/>
      <w:szCs w:val="20"/>
      <w:lang w:eastAsia="ru-RU"/>
    </w:rPr>
  </w:style>
  <w:style w:type="paragraph" w:styleId="82">
    <w:name w:val="heading 8"/>
    <w:basedOn w:val="ad"/>
    <w:next w:val="ad"/>
    <w:link w:val="83"/>
    <w:qFormat/>
    <w:rsid w:val="00435F9F"/>
    <w:pPr>
      <w:tabs>
        <w:tab w:val="num" w:pos="1440"/>
      </w:tabs>
      <w:spacing w:before="240" w:after="60" w:line="240" w:lineRule="auto"/>
      <w:ind w:left="1440" w:hanging="1440"/>
      <w:jc w:val="both"/>
      <w:outlineLvl w:val="7"/>
    </w:pPr>
    <w:rPr>
      <w:rFonts w:ascii="Arial" w:eastAsia="Times New Roman" w:hAnsi="Arial" w:cs="Arial"/>
      <w:i/>
      <w:iCs/>
      <w:sz w:val="20"/>
      <w:szCs w:val="20"/>
      <w:lang w:eastAsia="ru-RU"/>
    </w:rPr>
  </w:style>
  <w:style w:type="paragraph" w:styleId="92">
    <w:name w:val="heading 9"/>
    <w:basedOn w:val="ad"/>
    <w:next w:val="ad"/>
    <w:link w:val="93"/>
    <w:qFormat/>
    <w:rsid w:val="00435F9F"/>
    <w:pPr>
      <w:tabs>
        <w:tab w:val="num" w:pos="1584"/>
      </w:tabs>
      <w:spacing w:before="240" w:after="60" w:line="240" w:lineRule="auto"/>
      <w:ind w:left="1584" w:hanging="1584"/>
      <w:jc w:val="both"/>
      <w:outlineLvl w:val="8"/>
    </w:pPr>
    <w:rPr>
      <w:rFonts w:ascii="Arial" w:eastAsia="Times New Roman" w:hAnsi="Arial" w:cs="Arial"/>
      <w:b/>
      <w:bCs/>
      <w:i/>
      <w:iCs/>
      <w:sz w:val="18"/>
      <w:szCs w:val="18"/>
      <w:lang w:eastAsia="ru-RU"/>
    </w:rPr>
  </w:style>
  <w:style w:type="character" w:default="1" w:styleId="ae">
    <w:name w:val="Default Paragraph Font"/>
    <w:uiPriority w:val="1"/>
    <w:semiHidden/>
    <w:unhideWhenUsed/>
  </w:style>
  <w:style w:type="table" w:default="1" w:styleId="af">
    <w:name w:val="Normal Table"/>
    <w:uiPriority w:val="99"/>
    <w:semiHidden/>
    <w:unhideWhenUsed/>
    <w:tblPr>
      <w:tblInd w:w="0" w:type="dxa"/>
      <w:tblCellMar>
        <w:top w:w="0" w:type="dxa"/>
        <w:left w:w="108" w:type="dxa"/>
        <w:bottom w:w="0" w:type="dxa"/>
        <w:right w:w="108" w:type="dxa"/>
      </w:tblCellMar>
    </w:tblPr>
  </w:style>
  <w:style w:type="numbering" w:default="1" w:styleId="af0">
    <w:name w:val="No List"/>
    <w:uiPriority w:val="99"/>
    <w:semiHidden/>
    <w:unhideWhenUsed/>
  </w:style>
  <w:style w:type="character" w:customStyle="1" w:styleId="18">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1 Знак"/>
    <w:basedOn w:val="ae"/>
    <w:rsid w:val="00435F9F"/>
    <w:rPr>
      <w:rFonts w:asciiTheme="majorHAnsi" w:eastAsiaTheme="majorEastAsia" w:hAnsiTheme="majorHAnsi" w:cstheme="majorBidi"/>
      <w:b/>
      <w:bCs/>
      <w:color w:val="365F91" w:themeColor="accent1" w:themeShade="BF"/>
      <w:sz w:val="28"/>
      <w:szCs w:val="28"/>
    </w:rPr>
  </w:style>
  <w:style w:type="character" w:customStyle="1" w:styleId="2b">
    <w:name w:val="Заголовок 2 Знак"/>
    <w:aliases w:val="H2 Знак,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
    <w:basedOn w:val="ae"/>
    <w:link w:val="2a"/>
    <w:rsid w:val="00435F9F"/>
    <w:rPr>
      <w:rFonts w:ascii="Times New Roman" w:eastAsia="Times New Roman" w:hAnsi="Times New Roman" w:cs="Times New Roman"/>
      <w:b/>
      <w:bCs/>
      <w:sz w:val="30"/>
      <w:szCs w:val="30"/>
    </w:rPr>
  </w:style>
  <w:style w:type="character" w:customStyle="1" w:styleId="39">
    <w:name w:val="Заголовок 3 Знак"/>
    <w:aliases w:val="H3 Знак,ToolsHeading 3 Знак,h3 Знак,Heading VU 3 Знак,3 Знак,l3 Знак,list 3 Знак,Head 3 Знак,Bold Head Знак,bh Знак,H31 Знак,H32 Знак,H33 Знак,Heading 3 Char Знак,Map Знак,(пункт) Знак,h:3 Знак,h Знак,ITT t3 Знак,PA Minor Section Знак"/>
    <w:basedOn w:val="ae"/>
    <w:link w:val="38"/>
    <w:rsid w:val="00435F9F"/>
    <w:rPr>
      <w:rFonts w:ascii="Arial" w:eastAsia="Times New Roman" w:hAnsi="Arial" w:cs="Times New Roman"/>
      <w:b/>
      <w:bCs/>
      <w:sz w:val="24"/>
      <w:szCs w:val="24"/>
    </w:rPr>
  </w:style>
  <w:style w:type="character" w:customStyle="1" w:styleId="46">
    <w:name w:val="Заголовок 4 Знак"/>
    <w:aliases w:val="ToolsHeading 4 Знак,bullet Знак,bl Знак,bb Знак,H4 Знак,h4 Знак,4 Знак,I4 Знак,l4 Знак,list 4 Знак,mh1l Знак,Module heading 1 large (18 points) Знак,Head 4 Знак,Headling 4 Знак,heading4 Знак,I41 Знак,41 Знак,l41 Знак,heading41 Знак"/>
    <w:basedOn w:val="ae"/>
    <w:link w:val="45"/>
    <w:rsid w:val="00435F9F"/>
    <w:rPr>
      <w:rFonts w:ascii="Arial" w:eastAsia="Times New Roman" w:hAnsi="Arial" w:cs="Times New Roman"/>
      <w:sz w:val="24"/>
      <w:szCs w:val="24"/>
    </w:rPr>
  </w:style>
  <w:style w:type="character" w:customStyle="1" w:styleId="56">
    <w:name w:val="Заголовок 5 Знак"/>
    <w:aliases w:val="ToolsHeading 5 Знак,dash Знак,ds Знак,dd Знак,H5 Знак,h5 Знак,Block Label Знак,Table label Знак,l5 Знак,hm Знак,mh2 Знак,Module heading 2 Знак,Head 5 Знак,list 5 Знак,5 Знак,ITT t5 Знак,PA Pico Section Знак,Roman list Знак"/>
    <w:basedOn w:val="ae"/>
    <w:link w:val="55"/>
    <w:rsid w:val="00435F9F"/>
    <w:rPr>
      <w:rFonts w:ascii="Times New Roman" w:eastAsia="Times New Roman" w:hAnsi="Times New Roman" w:cs="Times New Roman"/>
    </w:rPr>
  </w:style>
  <w:style w:type="character" w:customStyle="1" w:styleId="64">
    <w:name w:val="Заголовок 6 Знак"/>
    <w:aliases w:val=" RTC 6 Знак,RTC 6 Знак,ToolsHeading 6 Знак,ITT t6 Знак,PA Appendix Знак,6 Знак,heading 6 Знак,Bullet list Знак,Bullet list1 Знак,Bullet list2 Знак,Bullet list11 Знак,Bullet list3 Знак,Bullet list12 Знак,Bullet list21 Знак,H6 Знак"/>
    <w:basedOn w:val="ae"/>
    <w:link w:val="63"/>
    <w:rsid w:val="00435F9F"/>
    <w:rPr>
      <w:rFonts w:ascii="Times New Roman" w:eastAsia="Times New Roman" w:hAnsi="Times New Roman" w:cs="Times New Roman"/>
      <w:i/>
      <w:iCs/>
      <w:lang w:eastAsia="ru-RU"/>
    </w:rPr>
  </w:style>
  <w:style w:type="character" w:customStyle="1" w:styleId="73">
    <w:name w:val="Заголовок 7 Знак"/>
    <w:aliases w:val="RTC7 Знак,ITT t7 Знак,PA Appendix Major Знак,7 Знак,req3 Знак,heading 7 Знак,letter list Знак,lettered list Знак,letter list1 Знак,lettered list1 Знак,letter list2 Знак,lettered list2 Знак,letter list11 Знак,lettered list11 Знак"/>
    <w:basedOn w:val="ae"/>
    <w:link w:val="72"/>
    <w:rsid w:val="00435F9F"/>
    <w:rPr>
      <w:rFonts w:ascii="Arial" w:eastAsia="Times New Roman" w:hAnsi="Arial" w:cs="Arial"/>
      <w:sz w:val="20"/>
      <w:szCs w:val="20"/>
      <w:lang w:eastAsia="ru-RU"/>
    </w:rPr>
  </w:style>
  <w:style w:type="character" w:customStyle="1" w:styleId="83">
    <w:name w:val="Заголовок 8 Знак"/>
    <w:basedOn w:val="ae"/>
    <w:link w:val="82"/>
    <w:rsid w:val="00435F9F"/>
    <w:rPr>
      <w:rFonts w:ascii="Arial" w:eastAsia="Times New Roman" w:hAnsi="Arial" w:cs="Arial"/>
      <w:i/>
      <w:iCs/>
      <w:sz w:val="20"/>
      <w:szCs w:val="20"/>
      <w:lang w:eastAsia="ru-RU"/>
    </w:rPr>
  </w:style>
  <w:style w:type="character" w:customStyle="1" w:styleId="93">
    <w:name w:val="Заголовок 9 Знак"/>
    <w:basedOn w:val="ae"/>
    <w:link w:val="92"/>
    <w:rsid w:val="00435F9F"/>
    <w:rPr>
      <w:rFonts w:ascii="Arial" w:eastAsia="Times New Roman" w:hAnsi="Arial" w:cs="Arial"/>
      <w:b/>
      <w:bCs/>
      <w:i/>
      <w:iCs/>
      <w:sz w:val="18"/>
      <w:szCs w:val="18"/>
      <w:lang w:eastAsia="ru-RU"/>
    </w:rPr>
  </w:style>
  <w:style w:type="numbering" w:customStyle="1" w:styleId="19">
    <w:name w:val="Нет списка1"/>
    <w:next w:val="af0"/>
    <w:uiPriority w:val="99"/>
    <w:semiHidden/>
    <w:unhideWhenUsed/>
    <w:rsid w:val="00435F9F"/>
  </w:style>
  <w:style w:type="character" w:customStyle="1" w:styleId="110">
    <w:name w:val="Заголовок 1 Знак1"/>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link w:val="17"/>
    <w:rsid w:val="00435F9F"/>
    <w:rPr>
      <w:rFonts w:ascii="Times New Roman" w:eastAsia="Times New Roman" w:hAnsi="Times New Roman" w:cs="Times New Roman"/>
      <w:b/>
      <w:bCs/>
      <w:kern w:val="28"/>
      <w:sz w:val="36"/>
      <w:szCs w:val="36"/>
      <w:lang w:eastAsia="ru-RU"/>
    </w:rPr>
  </w:style>
  <w:style w:type="paragraph" w:styleId="24">
    <w:name w:val="Body Text 2"/>
    <w:basedOn w:val="ad"/>
    <w:link w:val="2c"/>
    <w:rsid w:val="00435F9F"/>
    <w:pPr>
      <w:numPr>
        <w:ilvl w:val="1"/>
        <w:numId w:val="12"/>
      </w:numPr>
      <w:spacing w:after="60" w:line="240" w:lineRule="auto"/>
      <w:jc w:val="both"/>
    </w:pPr>
    <w:rPr>
      <w:rFonts w:ascii="Times New Roman" w:eastAsia="Times New Roman" w:hAnsi="Times New Roman" w:cs="Times New Roman"/>
      <w:sz w:val="24"/>
      <w:szCs w:val="24"/>
      <w:lang w:eastAsia="ru-RU"/>
    </w:rPr>
  </w:style>
  <w:style w:type="character" w:customStyle="1" w:styleId="2c">
    <w:name w:val="Основной текст 2 Знак"/>
    <w:basedOn w:val="ae"/>
    <w:link w:val="24"/>
    <w:rsid w:val="00435F9F"/>
    <w:rPr>
      <w:rFonts w:ascii="Times New Roman" w:eastAsia="Times New Roman" w:hAnsi="Times New Roman" w:cs="Times New Roman"/>
      <w:sz w:val="24"/>
      <w:szCs w:val="24"/>
      <w:lang w:eastAsia="ru-RU"/>
    </w:rPr>
  </w:style>
  <w:style w:type="paragraph" w:styleId="af1">
    <w:name w:val="List Bullet"/>
    <w:basedOn w:val="ad"/>
    <w:autoRedefine/>
    <w:rsid w:val="00435F9F"/>
    <w:pPr>
      <w:widowControl w:val="0"/>
      <w:spacing w:after="60" w:line="240" w:lineRule="auto"/>
      <w:jc w:val="both"/>
    </w:pPr>
    <w:rPr>
      <w:rFonts w:ascii="Times New Roman" w:eastAsia="Times New Roman" w:hAnsi="Times New Roman" w:cs="Times New Roman"/>
      <w:sz w:val="24"/>
      <w:szCs w:val="24"/>
      <w:lang w:eastAsia="ru-RU"/>
    </w:rPr>
  </w:style>
  <w:style w:type="paragraph" w:styleId="20">
    <w:name w:val="List Bullet 2"/>
    <w:basedOn w:val="ad"/>
    <w:autoRedefine/>
    <w:rsid w:val="00435F9F"/>
    <w:pPr>
      <w:numPr>
        <w:numId w:val="1"/>
      </w:numPr>
      <w:spacing w:after="60" w:line="240" w:lineRule="auto"/>
      <w:jc w:val="both"/>
    </w:pPr>
    <w:rPr>
      <w:rFonts w:ascii="Times New Roman" w:eastAsia="Times New Roman" w:hAnsi="Times New Roman" w:cs="Times New Roman"/>
      <w:sz w:val="24"/>
      <w:szCs w:val="24"/>
      <w:lang w:eastAsia="ru-RU"/>
    </w:rPr>
  </w:style>
  <w:style w:type="paragraph" w:styleId="30">
    <w:name w:val="List Bullet 3"/>
    <w:basedOn w:val="ad"/>
    <w:autoRedefine/>
    <w:rsid w:val="00435F9F"/>
    <w:pPr>
      <w:numPr>
        <w:numId w:val="2"/>
      </w:numPr>
      <w:spacing w:after="60" w:line="240" w:lineRule="auto"/>
      <w:jc w:val="both"/>
    </w:pPr>
    <w:rPr>
      <w:rFonts w:ascii="Times New Roman" w:eastAsia="Times New Roman" w:hAnsi="Times New Roman" w:cs="Times New Roman"/>
      <w:sz w:val="24"/>
      <w:szCs w:val="24"/>
      <w:lang w:eastAsia="ru-RU"/>
    </w:rPr>
  </w:style>
  <w:style w:type="paragraph" w:styleId="40">
    <w:name w:val="List Bullet 4"/>
    <w:basedOn w:val="ad"/>
    <w:autoRedefine/>
    <w:rsid w:val="00435F9F"/>
    <w:pPr>
      <w:numPr>
        <w:numId w:val="3"/>
      </w:numPr>
      <w:spacing w:after="60" w:line="240" w:lineRule="auto"/>
      <w:jc w:val="both"/>
    </w:pPr>
    <w:rPr>
      <w:rFonts w:ascii="Times New Roman" w:eastAsia="Times New Roman" w:hAnsi="Times New Roman" w:cs="Times New Roman"/>
      <w:sz w:val="24"/>
      <w:szCs w:val="24"/>
      <w:lang w:eastAsia="ru-RU"/>
    </w:rPr>
  </w:style>
  <w:style w:type="paragraph" w:styleId="50">
    <w:name w:val="List Bullet 5"/>
    <w:basedOn w:val="ad"/>
    <w:autoRedefine/>
    <w:rsid w:val="00435F9F"/>
    <w:pPr>
      <w:numPr>
        <w:numId w:val="4"/>
      </w:numPr>
      <w:spacing w:after="60" w:line="240" w:lineRule="auto"/>
      <w:jc w:val="both"/>
    </w:pPr>
    <w:rPr>
      <w:rFonts w:ascii="Times New Roman" w:eastAsia="Times New Roman" w:hAnsi="Times New Roman" w:cs="Times New Roman"/>
      <w:sz w:val="24"/>
      <w:szCs w:val="24"/>
      <w:lang w:eastAsia="ru-RU"/>
    </w:rPr>
  </w:style>
  <w:style w:type="paragraph" w:styleId="a">
    <w:name w:val="List Number"/>
    <w:basedOn w:val="ad"/>
    <w:rsid w:val="00435F9F"/>
    <w:pPr>
      <w:numPr>
        <w:numId w:val="5"/>
      </w:numPr>
      <w:spacing w:after="60" w:line="240" w:lineRule="auto"/>
      <w:jc w:val="both"/>
    </w:pPr>
    <w:rPr>
      <w:rFonts w:ascii="Times New Roman" w:eastAsia="Times New Roman" w:hAnsi="Times New Roman" w:cs="Times New Roman"/>
      <w:sz w:val="24"/>
      <w:szCs w:val="24"/>
      <w:lang w:eastAsia="ru-RU"/>
    </w:rPr>
  </w:style>
  <w:style w:type="paragraph" w:styleId="2">
    <w:name w:val="List Number 2"/>
    <w:basedOn w:val="ad"/>
    <w:rsid w:val="00435F9F"/>
    <w:pPr>
      <w:numPr>
        <w:numId w:val="6"/>
      </w:numPr>
      <w:spacing w:after="60" w:line="240" w:lineRule="auto"/>
      <w:jc w:val="both"/>
    </w:pPr>
    <w:rPr>
      <w:rFonts w:ascii="Times New Roman" w:eastAsia="Times New Roman" w:hAnsi="Times New Roman" w:cs="Times New Roman"/>
      <w:sz w:val="24"/>
      <w:szCs w:val="24"/>
      <w:lang w:eastAsia="ru-RU"/>
    </w:rPr>
  </w:style>
  <w:style w:type="paragraph" w:styleId="3">
    <w:name w:val="List Number 3"/>
    <w:basedOn w:val="ad"/>
    <w:rsid w:val="00435F9F"/>
    <w:pPr>
      <w:numPr>
        <w:numId w:val="7"/>
      </w:numPr>
      <w:spacing w:after="60" w:line="240" w:lineRule="auto"/>
      <w:jc w:val="both"/>
    </w:pPr>
    <w:rPr>
      <w:rFonts w:ascii="Times New Roman" w:eastAsia="Times New Roman" w:hAnsi="Times New Roman" w:cs="Times New Roman"/>
      <w:sz w:val="24"/>
      <w:szCs w:val="24"/>
      <w:lang w:eastAsia="ru-RU"/>
    </w:rPr>
  </w:style>
  <w:style w:type="paragraph" w:styleId="4">
    <w:name w:val="List Number 4"/>
    <w:basedOn w:val="ad"/>
    <w:rsid w:val="00435F9F"/>
    <w:pPr>
      <w:numPr>
        <w:numId w:val="8"/>
      </w:numPr>
      <w:spacing w:after="60" w:line="240" w:lineRule="auto"/>
      <w:jc w:val="both"/>
    </w:pPr>
    <w:rPr>
      <w:rFonts w:ascii="Times New Roman" w:eastAsia="Times New Roman" w:hAnsi="Times New Roman" w:cs="Times New Roman"/>
      <w:sz w:val="24"/>
      <w:szCs w:val="24"/>
      <w:lang w:eastAsia="ru-RU"/>
    </w:rPr>
  </w:style>
  <w:style w:type="paragraph" w:styleId="5">
    <w:name w:val="List Number 5"/>
    <w:basedOn w:val="ad"/>
    <w:rsid w:val="00435F9F"/>
    <w:pPr>
      <w:numPr>
        <w:numId w:val="9"/>
      </w:numPr>
      <w:spacing w:after="60" w:line="240" w:lineRule="auto"/>
      <w:jc w:val="both"/>
    </w:pPr>
    <w:rPr>
      <w:rFonts w:ascii="Times New Roman" w:eastAsia="Times New Roman" w:hAnsi="Times New Roman" w:cs="Times New Roman"/>
      <w:sz w:val="24"/>
      <w:szCs w:val="24"/>
      <w:lang w:eastAsia="ru-RU"/>
    </w:rPr>
  </w:style>
  <w:style w:type="paragraph" w:customStyle="1" w:styleId="ac">
    <w:name w:val="Раздел"/>
    <w:basedOn w:val="ad"/>
    <w:rsid w:val="00435F9F"/>
    <w:pPr>
      <w:numPr>
        <w:ilvl w:val="1"/>
        <w:numId w:val="10"/>
      </w:numPr>
      <w:spacing w:before="120" w:after="120" w:line="240" w:lineRule="auto"/>
      <w:jc w:val="center"/>
    </w:pPr>
    <w:rPr>
      <w:rFonts w:ascii="Arial Narrow" w:eastAsia="Times New Roman" w:hAnsi="Arial Narrow" w:cs="Arial Narrow"/>
      <w:b/>
      <w:bCs/>
      <w:sz w:val="28"/>
      <w:szCs w:val="28"/>
      <w:lang w:eastAsia="ru-RU"/>
    </w:rPr>
  </w:style>
  <w:style w:type="paragraph" w:customStyle="1" w:styleId="af2">
    <w:name w:val="Часть"/>
    <w:basedOn w:val="ad"/>
    <w:link w:val="af3"/>
    <w:rsid w:val="00435F9F"/>
    <w:pPr>
      <w:spacing w:after="60" w:line="240" w:lineRule="auto"/>
      <w:jc w:val="center"/>
    </w:pPr>
    <w:rPr>
      <w:rFonts w:ascii="Arial" w:eastAsia="Times New Roman" w:hAnsi="Arial" w:cs="Arial"/>
      <w:b/>
      <w:bCs/>
      <w:caps/>
      <w:sz w:val="32"/>
      <w:szCs w:val="32"/>
      <w:lang w:eastAsia="ru-RU"/>
    </w:rPr>
  </w:style>
  <w:style w:type="paragraph" w:customStyle="1" w:styleId="33">
    <w:name w:val="Раздел 3"/>
    <w:basedOn w:val="ad"/>
    <w:rsid w:val="00435F9F"/>
    <w:pPr>
      <w:numPr>
        <w:numId w:val="11"/>
      </w:numPr>
      <w:spacing w:before="120" w:after="120" w:line="240" w:lineRule="auto"/>
      <w:jc w:val="center"/>
    </w:pPr>
    <w:rPr>
      <w:rFonts w:ascii="Times New Roman" w:eastAsia="Times New Roman" w:hAnsi="Times New Roman" w:cs="Times New Roman"/>
      <w:b/>
      <w:bCs/>
      <w:sz w:val="24"/>
      <w:szCs w:val="24"/>
      <w:lang w:eastAsia="ru-RU"/>
    </w:rPr>
  </w:style>
  <w:style w:type="paragraph" w:customStyle="1" w:styleId="a3">
    <w:name w:val="Условия контракта"/>
    <w:basedOn w:val="ad"/>
    <w:rsid w:val="00435F9F"/>
    <w:pPr>
      <w:numPr>
        <w:numId w:val="12"/>
      </w:numPr>
      <w:spacing w:before="240" w:after="120" w:line="240" w:lineRule="auto"/>
      <w:jc w:val="both"/>
    </w:pPr>
    <w:rPr>
      <w:rFonts w:ascii="Times New Roman" w:eastAsia="Times New Roman" w:hAnsi="Times New Roman" w:cs="Times New Roman"/>
      <w:b/>
      <w:bCs/>
      <w:sz w:val="24"/>
      <w:szCs w:val="24"/>
      <w:lang w:eastAsia="ru-RU"/>
    </w:rPr>
  </w:style>
  <w:style w:type="paragraph" w:customStyle="1" w:styleId="Instruction">
    <w:name w:val="Instruction"/>
    <w:basedOn w:val="24"/>
    <w:rsid w:val="00435F9F"/>
    <w:pPr>
      <w:numPr>
        <w:ilvl w:val="0"/>
        <w:numId w:val="0"/>
      </w:numPr>
      <w:tabs>
        <w:tab w:val="num" w:pos="360"/>
      </w:tabs>
      <w:spacing w:before="180"/>
      <w:ind w:left="360" w:hanging="360"/>
    </w:pPr>
    <w:rPr>
      <w:b/>
      <w:bCs/>
    </w:rPr>
  </w:style>
  <w:style w:type="paragraph" w:styleId="af4">
    <w:name w:val="Title"/>
    <w:aliases w:val="Знак8 Знак,_Название"/>
    <w:basedOn w:val="ad"/>
    <w:link w:val="af5"/>
    <w:qFormat/>
    <w:rsid w:val="00435F9F"/>
    <w:pPr>
      <w:spacing w:before="240" w:after="60" w:line="240" w:lineRule="auto"/>
      <w:jc w:val="center"/>
      <w:outlineLvl w:val="0"/>
    </w:pPr>
    <w:rPr>
      <w:rFonts w:ascii="Arial" w:eastAsia="Times New Roman" w:hAnsi="Arial" w:cs="Times New Roman"/>
      <w:b/>
      <w:bCs/>
      <w:kern w:val="28"/>
      <w:sz w:val="32"/>
      <w:szCs w:val="32"/>
    </w:rPr>
  </w:style>
  <w:style w:type="character" w:customStyle="1" w:styleId="af5">
    <w:name w:val="Название Знак"/>
    <w:aliases w:val="Знак8 Знак Знак,_Название Знак"/>
    <w:basedOn w:val="ae"/>
    <w:link w:val="af4"/>
    <w:rsid w:val="00435F9F"/>
    <w:rPr>
      <w:rFonts w:ascii="Arial" w:eastAsia="Times New Roman" w:hAnsi="Arial" w:cs="Times New Roman"/>
      <w:b/>
      <w:bCs/>
      <w:kern w:val="28"/>
      <w:sz w:val="32"/>
      <w:szCs w:val="32"/>
    </w:rPr>
  </w:style>
  <w:style w:type="paragraph" w:styleId="af6">
    <w:name w:val="Subtitle"/>
    <w:basedOn w:val="ad"/>
    <w:link w:val="af7"/>
    <w:qFormat/>
    <w:rsid w:val="00435F9F"/>
    <w:pPr>
      <w:spacing w:after="60" w:line="240" w:lineRule="auto"/>
      <w:jc w:val="center"/>
      <w:outlineLvl w:val="1"/>
    </w:pPr>
    <w:rPr>
      <w:rFonts w:ascii="Arial" w:eastAsia="Times New Roman" w:hAnsi="Arial" w:cs="Times New Roman"/>
      <w:sz w:val="24"/>
      <w:szCs w:val="24"/>
    </w:rPr>
  </w:style>
  <w:style w:type="character" w:customStyle="1" w:styleId="af7">
    <w:name w:val="Подзаголовок Знак"/>
    <w:basedOn w:val="ae"/>
    <w:link w:val="af6"/>
    <w:rsid w:val="00435F9F"/>
    <w:rPr>
      <w:rFonts w:ascii="Arial" w:eastAsia="Times New Roman" w:hAnsi="Arial" w:cs="Times New Roman"/>
      <w:sz w:val="24"/>
      <w:szCs w:val="24"/>
    </w:rPr>
  </w:style>
  <w:style w:type="paragraph" w:customStyle="1" w:styleId="af8">
    <w:name w:val="Тендерные данные"/>
    <w:basedOn w:val="ad"/>
    <w:rsid w:val="00435F9F"/>
    <w:pPr>
      <w:tabs>
        <w:tab w:val="left" w:pos="1985"/>
      </w:tabs>
      <w:spacing w:before="120" w:after="60" w:line="240" w:lineRule="auto"/>
      <w:jc w:val="both"/>
    </w:pPr>
    <w:rPr>
      <w:rFonts w:ascii="Times New Roman" w:eastAsia="Times New Roman" w:hAnsi="Times New Roman" w:cs="Times New Roman"/>
      <w:b/>
      <w:bCs/>
      <w:sz w:val="24"/>
      <w:szCs w:val="24"/>
      <w:lang w:eastAsia="ru-RU"/>
    </w:rPr>
  </w:style>
  <w:style w:type="paragraph" w:styleId="3a">
    <w:name w:val="toc 3"/>
    <w:basedOn w:val="ad"/>
    <w:next w:val="ad"/>
    <w:autoRedefine/>
    <w:rsid w:val="00435F9F"/>
    <w:pPr>
      <w:spacing w:after="0" w:line="240" w:lineRule="auto"/>
      <w:ind w:left="480"/>
    </w:pPr>
    <w:rPr>
      <w:rFonts w:ascii="Times New Roman" w:eastAsia="Times New Roman" w:hAnsi="Times New Roman" w:cs="Times New Roman"/>
      <w:i/>
      <w:iCs/>
      <w:sz w:val="20"/>
      <w:szCs w:val="20"/>
      <w:lang w:eastAsia="ru-RU"/>
    </w:rPr>
  </w:style>
  <w:style w:type="paragraph" w:styleId="1a">
    <w:name w:val="toc 1"/>
    <w:basedOn w:val="ad"/>
    <w:next w:val="ad"/>
    <w:autoRedefine/>
    <w:rsid w:val="00435F9F"/>
    <w:pPr>
      <w:spacing w:before="120" w:after="120" w:line="240" w:lineRule="auto"/>
    </w:pPr>
    <w:rPr>
      <w:rFonts w:ascii="Times New Roman" w:eastAsia="Times New Roman" w:hAnsi="Times New Roman" w:cs="Times New Roman"/>
      <w:b/>
      <w:bCs/>
      <w:caps/>
      <w:sz w:val="20"/>
      <w:szCs w:val="20"/>
      <w:lang w:eastAsia="ru-RU"/>
    </w:rPr>
  </w:style>
  <w:style w:type="paragraph" w:styleId="2d">
    <w:name w:val="toc 2"/>
    <w:basedOn w:val="ad"/>
    <w:next w:val="ad"/>
    <w:autoRedefine/>
    <w:rsid w:val="00435F9F"/>
    <w:pPr>
      <w:tabs>
        <w:tab w:val="left" w:pos="720"/>
        <w:tab w:val="right" w:leader="dot" w:pos="10195"/>
      </w:tabs>
      <w:spacing w:after="0" w:line="240" w:lineRule="auto"/>
      <w:ind w:left="240"/>
      <w:jc w:val="both"/>
    </w:pPr>
    <w:rPr>
      <w:rFonts w:ascii="Times New Roman" w:eastAsia="Times New Roman" w:hAnsi="Times New Roman" w:cs="Times New Roman"/>
      <w:smallCaps/>
      <w:noProof/>
      <w:sz w:val="20"/>
      <w:szCs w:val="20"/>
      <w:lang w:eastAsia="ru-RU"/>
    </w:rPr>
  </w:style>
  <w:style w:type="paragraph" w:styleId="af9">
    <w:name w:val="Date"/>
    <w:basedOn w:val="ad"/>
    <w:next w:val="ad"/>
    <w:link w:val="afa"/>
    <w:rsid w:val="00435F9F"/>
    <w:pPr>
      <w:spacing w:after="60" w:line="240" w:lineRule="auto"/>
      <w:jc w:val="both"/>
    </w:pPr>
    <w:rPr>
      <w:rFonts w:ascii="Times New Roman" w:eastAsia="Times New Roman" w:hAnsi="Times New Roman" w:cs="Times New Roman"/>
      <w:sz w:val="24"/>
      <w:szCs w:val="24"/>
      <w:lang w:eastAsia="ru-RU"/>
    </w:rPr>
  </w:style>
  <w:style w:type="character" w:customStyle="1" w:styleId="afa">
    <w:name w:val="Дата Знак"/>
    <w:basedOn w:val="ae"/>
    <w:link w:val="af9"/>
    <w:rsid w:val="00435F9F"/>
    <w:rPr>
      <w:rFonts w:ascii="Times New Roman" w:eastAsia="Times New Roman" w:hAnsi="Times New Roman" w:cs="Times New Roman"/>
      <w:sz w:val="24"/>
      <w:szCs w:val="24"/>
      <w:lang w:eastAsia="ru-RU"/>
    </w:rPr>
  </w:style>
  <w:style w:type="paragraph" w:customStyle="1" w:styleId="afb">
    <w:name w:val="Îáû÷íûé"/>
    <w:rsid w:val="00435F9F"/>
    <w:pPr>
      <w:spacing w:after="0" w:line="240" w:lineRule="auto"/>
    </w:pPr>
    <w:rPr>
      <w:rFonts w:ascii="Times New Roman" w:eastAsia="Times New Roman" w:hAnsi="Times New Roman" w:cs="Times New Roman"/>
      <w:sz w:val="20"/>
      <w:szCs w:val="20"/>
      <w:lang w:eastAsia="ru-RU"/>
    </w:rPr>
  </w:style>
  <w:style w:type="paragraph" w:customStyle="1" w:styleId="afc">
    <w:name w:val="Íîðìàëüíûé"/>
    <w:rsid w:val="00435F9F"/>
    <w:pPr>
      <w:spacing w:after="0" w:line="240" w:lineRule="auto"/>
    </w:pPr>
    <w:rPr>
      <w:rFonts w:ascii="Courier" w:eastAsia="Times New Roman" w:hAnsi="Courier" w:cs="Courier"/>
      <w:sz w:val="24"/>
      <w:szCs w:val="24"/>
      <w:lang w:val="en-GB" w:eastAsia="ru-RU"/>
    </w:rPr>
  </w:style>
  <w:style w:type="paragraph" w:styleId="afd">
    <w:name w:val="Body Text"/>
    <w:aliases w:val="Основной текст Знак Знак,Список 1,body text,NoticeText-List,Основной текст1"/>
    <w:basedOn w:val="ad"/>
    <w:link w:val="afe"/>
    <w:rsid w:val="00435F9F"/>
    <w:pPr>
      <w:spacing w:after="120" w:line="240" w:lineRule="auto"/>
      <w:jc w:val="both"/>
    </w:pPr>
    <w:rPr>
      <w:rFonts w:ascii="Times New Roman" w:eastAsia="Times New Roman" w:hAnsi="Times New Roman" w:cs="Times New Roman"/>
      <w:sz w:val="24"/>
      <w:szCs w:val="24"/>
    </w:rPr>
  </w:style>
  <w:style w:type="character" w:customStyle="1" w:styleId="afe">
    <w:name w:val="Основной текст Знак"/>
    <w:aliases w:val="Основной текст Знак Знак Знак,Список 1 Знак1,body text Знак1,NoticeText-List Знак1,Основной текст1 Знак1"/>
    <w:basedOn w:val="ae"/>
    <w:link w:val="afd"/>
    <w:rsid w:val="00435F9F"/>
    <w:rPr>
      <w:rFonts w:ascii="Times New Roman" w:eastAsia="Times New Roman" w:hAnsi="Times New Roman" w:cs="Times New Roman"/>
      <w:sz w:val="24"/>
      <w:szCs w:val="24"/>
    </w:rPr>
  </w:style>
  <w:style w:type="paragraph" w:customStyle="1" w:styleId="aff">
    <w:name w:val="Подраздел"/>
    <w:basedOn w:val="ad"/>
    <w:rsid w:val="00435F9F"/>
    <w:pPr>
      <w:suppressAutoHyphens/>
      <w:spacing w:before="240" w:after="120" w:line="240" w:lineRule="auto"/>
      <w:jc w:val="center"/>
    </w:pPr>
    <w:rPr>
      <w:rFonts w:ascii="TimesDL" w:eastAsia="Times New Roman" w:hAnsi="TimesDL" w:cs="TimesDL"/>
      <w:b/>
      <w:bCs/>
      <w:smallCaps/>
      <w:spacing w:val="-2"/>
      <w:sz w:val="24"/>
      <w:szCs w:val="24"/>
      <w:lang w:eastAsia="ru-RU"/>
    </w:rPr>
  </w:style>
  <w:style w:type="paragraph" w:styleId="2e">
    <w:name w:val="Body Text Indent 2"/>
    <w:aliases w:val="Знак"/>
    <w:basedOn w:val="ad"/>
    <w:link w:val="2f"/>
    <w:rsid w:val="00435F9F"/>
    <w:pPr>
      <w:spacing w:after="120" w:line="480" w:lineRule="auto"/>
      <w:ind w:left="283"/>
      <w:jc w:val="both"/>
    </w:pPr>
    <w:rPr>
      <w:rFonts w:ascii="Times New Roman" w:eastAsia="Times New Roman" w:hAnsi="Times New Roman" w:cs="Times New Roman"/>
      <w:sz w:val="24"/>
      <w:szCs w:val="24"/>
      <w:lang w:eastAsia="ru-RU"/>
    </w:rPr>
  </w:style>
  <w:style w:type="character" w:customStyle="1" w:styleId="2f">
    <w:name w:val="Основной текст с отступом 2 Знак"/>
    <w:aliases w:val="Знак Знак2"/>
    <w:basedOn w:val="ae"/>
    <w:link w:val="2e"/>
    <w:rsid w:val="00435F9F"/>
    <w:rPr>
      <w:rFonts w:ascii="Times New Roman" w:eastAsia="Times New Roman" w:hAnsi="Times New Roman" w:cs="Times New Roman"/>
      <w:sz w:val="24"/>
      <w:szCs w:val="24"/>
      <w:lang w:eastAsia="ru-RU"/>
    </w:rPr>
  </w:style>
  <w:style w:type="paragraph" w:styleId="3b">
    <w:name w:val="Body Text Indent 3"/>
    <w:basedOn w:val="ad"/>
    <w:link w:val="3c"/>
    <w:rsid w:val="00435F9F"/>
    <w:pPr>
      <w:spacing w:after="120" w:line="240" w:lineRule="auto"/>
      <w:ind w:left="283"/>
      <w:jc w:val="both"/>
    </w:pPr>
    <w:rPr>
      <w:rFonts w:ascii="Times New Roman" w:eastAsia="Times New Roman" w:hAnsi="Times New Roman" w:cs="Times New Roman"/>
      <w:sz w:val="16"/>
      <w:szCs w:val="16"/>
    </w:rPr>
  </w:style>
  <w:style w:type="character" w:customStyle="1" w:styleId="3c">
    <w:name w:val="Основной текст с отступом 3 Знак"/>
    <w:basedOn w:val="ae"/>
    <w:link w:val="3b"/>
    <w:rsid w:val="00435F9F"/>
    <w:rPr>
      <w:rFonts w:ascii="Times New Roman" w:eastAsia="Times New Roman" w:hAnsi="Times New Roman" w:cs="Times New Roman"/>
      <w:sz w:val="16"/>
      <w:szCs w:val="16"/>
    </w:rPr>
  </w:style>
  <w:style w:type="paragraph" w:styleId="aff0">
    <w:name w:val="header"/>
    <w:aliases w:val="Linie,header"/>
    <w:basedOn w:val="ad"/>
    <w:link w:val="aff1"/>
    <w:uiPriority w:val="99"/>
    <w:rsid w:val="00435F9F"/>
    <w:pPr>
      <w:tabs>
        <w:tab w:val="center" w:pos="4153"/>
        <w:tab w:val="right" w:pos="8306"/>
      </w:tabs>
      <w:spacing w:before="120" w:after="120" w:line="240" w:lineRule="auto"/>
      <w:jc w:val="both"/>
    </w:pPr>
    <w:rPr>
      <w:rFonts w:ascii="Arial" w:eastAsia="Times New Roman" w:hAnsi="Arial" w:cs="Times New Roman"/>
      <w:noProof/>
      <w:sz w:val="24"/>
      <w:szCs w:val="24"/>
    </w:rPr>
  </w:style>
  <w:style w:type="character" w:customStyle="1" w:styleId="aff1">
    <w:name w:val="Верхний колонтитул Знак"/>
    <w:aliases w:val="Linie Знак,header Знак"/>
    <w:basedOn w:val="ae"/>
    <w:link w:val="aff0"/>
    <w:uiPriority w:val="99"/>
    <w:rsid w:val="00435F9F"/>
    <w:rPr>
      <w:rFonts w:ascii="Arial" w:eastAsia="Times New Roman" w:hAnsi="Arial" w:cs="Times New Roman"/>
      <w:noProof/>
      <w:sz w:val="24"/>
      <w:szCs w:val="24"/>
    </w:rPr>
  </w:style>
  <w:style w:type="paragraph" w:styleId="aff2">
    <w:name w:val="Block Text"/>
    <w:basedOn w:val="ad"/>
    <w:rsid w:val="00435F9F"/>
    <w:pPr>
      <w:spacing w:after="120" w:line="240" w:lineRule="auto"/>
      <w:ind w:left="1440" w:right="1440"/>
      <w:jc w:val="both"/>
    </w:pPr>
    <w:rPr>
      <w:rFonts w:ascii="Times New Roman" w:eastAsia="Times New Roman" w:hAnsi="Times New Roman" w:cs="Times New Roman"/>
      <w:sz w:val="24"/>
      <w:szCs w:val="24"/>
      <w:lang w:eastAsia="ru-RU"/>
    </w:rPr>
  </w:style>
  <w:style w:type="character" w:styleId="aff3">
    <w:name w:val="footnote reference"/>
    <w:aliases w:val="Ссылка на сноску 45,Знак сноски 1,Знак сноски-FN"/>
    <w:rsid w:val="00435F9F"/>
    <w:rPr>
      <w:rFonts w:ascii="Times New Roman" w:hAnsi="Times New Roman" w:cs="Times New Roman"/>
      <w:vertAlign w:val="superscript"/>
    </w:rPr>
  </w:style>
  <w:style w:type="paragraph" w:styleId="aff4">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d"/>
    <w:link w:val="aff5"/>
    <w:qFormat/>
    <w:rsid w:val="00435F9F"/>
    <w:pPr>
      <w:spacing w:after="60" w:line="240" w:lineRule="auto"/>
      <w:jc w:val="both"/>
    </w:pPr>
    <w:rPr>
      <w:rFonts w:ascii="Times New Roman" w:eastAsia="Times New Roman" w:hAnsi="Times New Roman" w:cs="Times New Roman"/>
      <w:sz w:val="20"/>
      <w:szCs w:val="20"/>
      <w:lang w:eastAsia="ru-RU"/>
    </w:rPr>
  </w:style>
  <w:style w:type="character" w:customStyle="1" w:styleId="aff5">
    <w:name w:val="Текст сноски Знак"/>
    <w:aliases w:val="Текст сноски Знак2 Знак1,Текст сноски Знак1 Знак Знак1,Текст сноски Знак Знак Знак Знак1,Текст сноски Знак Знак Знак Знак Знак Знак1,Текст сноски Знак Знак1 Знак Знак1,Текст сноски Знак1 Знак Знак Знак Знак1"/>
    <w:basedOn w:val="ae"/>
    <w:link w:val="aff4"/>
    <w:rsid w:val="00435F9F"/>
    <w:rPr>
      <w:rFonts w:ascii="Times New Roman" w:eastAsia="Times New Roman" w:hAnsi="Times New Roman" w:cs="Times New Roman"/>
      <w:sz w:val="20"/>
      <w:szCs w:val="20"/>
      <w:lang w:eastAsia="ru-RU"/>
    </w:rPr>
  </w:style>
  <w:style w:type="character" w:styleId="aff6">
    <w:name w:val="page number"/>
    <w:rsid w:val="00435F9F"/>
    <w:rPr>
      <w:rFonts w:ascii="Times New Roman" w:hAnsi="Times New Roman" w:cs="Times New Roman"/>
    </w:rPr>
  </w:style>
  <w:style w:type="paragraph" w:styleId="aff7">
    <w:name w:val="footer"/>
    <w:basedOn w:val="ad"/>
    <w:link w:val="aff8"/>
    <w:uiPriority w:val="99"/>
    <w:rsid w:val="00435F9F"/>
    <w:pPr>
      <w:tabs>
        <w:tab w:val="center" w:pos="4153"/>
        <w:tab w:val="right" w:pos="8306"/>
      </w:tabs>
      <w:spacing w:after="60" w:line="240" w:lineRule="auto"/>
      <w:jc w:val="both"/>
    </w:pPr>
    <w:rPr>
      <w:rFonts w:ascii="Times New Roman" w:eastAsia="Times New Roman" w:hAnsi="Times New Roman" w:cs="Times New Roman"/>
      <w:noProof/>
      <w:sz w:val="24"/>
      <w:szCs w:val="24"/>
    </w:rPr>
  </w:style>
  <w:style w:type="character" w:customStyle="1" w:styleId="aff8">
    <w:name w:val="Нижний колонтитул Знак"/>
    <w:basedOn w:val="ae"/>
    <w:link w:val="aff7"/>
    <w:uiPriority w:val="99"/>
    <w:rsid w:val="00435F9F"/>
    <w:rPr>
      <w:rFonts w:ascii="Times New Roman" w:eastAsia="Times New Roman" w:hAnsi="Times New Roman" w:cs="Times New Roman"/>
      <w:noProof/>
      <w:sz w:val="24"/>
      <w:szCs w:val="24"/>
    </w:rPr>
  </w:style>
  <w:style w:type="paragraph" w:styleId="3d">
    <w:name w:val="Body Text 3"/>
    <w:basedOn w:val="ad"/>
    <w:link w:val="3e"/>
    <w:rsid w:val="00435F9F"/>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line="240" w:lineRule="auto"/>
      <w:jc w:val="both"/>
    </w:pPr>
    <w:rPr>
      <w:rFonts w:ascii="Times New Roman" w:eastAsia="Times New Roman" w:hAnsi="Times New Roman" w:cs="Times New Roman"/>
      <w:b/>
      <w:bCs/>
      <w:i/>
      <w:iCs/>
    </w:rPr>
  </w:style>
  <w:style w:type="character" w:customStyle="1" w:styleId="3e">
    <w:name w:val="Основной текст 3 Знак"/>
    <w:basedOn w:val="ae"/>
    <w:link w:val="3d"/>
    <w:rsid w:val="00435F9F"/>
    <w:rPr>
      <w:rFonts w:ascii="Times New Roman" w:eastAsia="Times New Roman" w:hAnsi="Times New Roman" w:cs="Times New Roman"/>
      <w:b/>
      <w:bCs/>
      <w:i/>
      <w:iCs/>
    </w:rPr>
  </w:style>
  <w:style w:type="paragraph" w:styleId="aff9">
    <w:name w:val="Plain Text"/>
    <w:aliases w:val=" Знак"/>
    <w:basedOn w:val="ad"/>
    <w:link w:val="affa"/>
    <w:uiPriority w:val="99"/>
    <w:rsid w:val="00435F9F"/>
    <w:pPr>
      <w:spacing w:after="0" w:line="240" w:lineRule="auto"/>
    </w:pPr>
    <w:rPr>
      <w:rFonts w:ascii="Courier New" w:eastAsia="Times New Roman" w:hAnsi="Courier New" w:cs="Times New Roman"/>
      <w:sz w:val="20"/>
      <w:szCs w:val="20"/>
    </w:rPr>
  </w:style>
  <w:style w:type="character" w:customStyle="1" w:styleId="affa">
    <w:name w:val="Текст Знак"/>
    <w:aliases w:val=" Знак Знак"/>
    <w:basedOn w:val="ae"/>
    <w:link w:val="aff9"/>
    <w:uiPriority w:val="99"/>
    <w:rsid w:val="00435F9F"/>
    <w:rPr>
      <w:rFonts w:ascii="Courier New" w:eastAsia="Times New Roman" w:hAnsi="Courier New" w:cs="Times New Roman"/>
      <w:sz w:val="20"/>
      <w:szCs w:val="20"/>
    </w:rPr>
  </w:style>
  <w:style w:type="paragraph" w:customStyle="1" w:styleId="ConsNormal">
    <w:name w:val="ConsNormal"/>
    <w:link w:val="ConsNormal0"/>
    <w:rsid w:val="00435F9F"/>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ConsNormal0">
    <w:name w:val="ConsNormal Знак"/>
    <w:link w:val="ConsNormal"/>
    <w:locked/>
    <w:rsid w:val="00435F9F"/>
    <w:rPr>
      <w:rFonts w:ascii="Arial" w:eastAsia="Times New Roman" w:hAnsi="Arial" w:cs="Arial"/>
      <w:sz w:val="20"/>
      <w:szCs w:val="20"/>
      <w:lang w:eastAsia="ru-RU"/>
    </w:rPr>
  </w:style>
  <w:style w:type="character" w:customStyle="1" w:styleId="affb">
    <w:name w:val="Знак Знак"/>
    <w:rsid w:val="00435F9F"/>
    <w:rPr>
      <w:rFonts w:ascii="Arial" w:hAnsi="Arial" w:cs="Arial"/>
      <w:sz w:val="24"/>
      <w:szCs w:val="24"/>
      <w:lang w:val="ru-RU" w:eastAsia="ru-RU"/>
    </w:rPr>
  </w:style>
  <w:style w:type="paragraph" w:styleId="affc">
    <w:name w:val="Normal (Web)"/>
    <w:aliases w:val="Обычный (Web),Обычный (веб) Знак Знак,Обычный (Web) Знак Знак Знак"/>
    <w:basedOn w:val="ad"/>
    <w:link w:val="affd"/>
    <w:rsid w:val="00435F9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nformat">
    <w:name w:val="ConsNonformat"/>
    <w:rsid w:val="00435F9F"/>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affe">
    <w:name w:val="Основной шрифт"/>
    <w:rsid w:val="00435F9F"/>
  </w:style>
  <w:style w:type="paragraph" w:styleId="HTML">
    <w:name w:val="HTML Address"/>
    <w:basedOn w:val="ad"/>
    <w:link w:val="HTML0"/>
    <w:rsid w:val="00435F9F"/>
    <w:pPr>
      <w:spacing w:after="60" w:line="240" w:lineRule="auto"/>
      <w:jc w:val="both"/>
    </w:pPr>
    <w:rPr>
      <w:rFonts w:ascii="Times New Roman" w:eastAsia="Times New Roman" w:hAnsi="Times New Roman" w:cs="Times New Roman"/>
      <w:i/>
      <w:iCs/>
      <w:sz w:val="24"/>
      <w:szCs w:val="24"/>
      <w:lang w:eastAsia="ru-RU"/>
    </w:rPr>
  </w:style>
  <w:style w:type="character" w:customStyle="1" w:styleId="HTML0">
    <w:name w:val="Адрес HTML Знак"/>
    <w:basedOn w:val="ae"/>
    <w:link w:val="HTML"/>
    <w:rsid w:val="00435F9F"/>
    <w:rPr>
      <w:rFonts w:ascii="Times New Roman" w:eastAsia="Times New Roman" w:hAnsi="Times New Roman" w:cs="Times New Roman"/>
      <w:i/>
      <w:iCs/>
      <w:sz w:val="24"/>
      <w:szCs w:val="24"/>
      <w:lang w:eastAsia="ru-RU"/>
    </w:rPr>
  </w:style>
  <w:style w:type="paragraph" w:styleId="afff">
    <w:name w:val="envelope address"/>
    <w:basedOn w:val="ad"/>
    <w:rsid w:val="00435F9F"/>
    <w:pPr>
      <w:framePr w:w="7920" w:h="1980" w:hRule="exact" w:hSpace="180" w:wrap="auto" w:hAnchor="page" w:xAlign="center" w:yAlign="bottom"/>
      <w:spacing w:after="60" w:line="240" w:lineRule="auto"/>
      <w:ind w:left="2880"/>
      <w:jc w:val="both"/>
    </w:pPr>
    <w:rPr>
      <w:rFonts w:ascii="Arial" w:eastAsia="Times New Roman" w:hAnsi="Arial" w:cs="Arial"/>
      <w:sz w:val="24"/>
      <w:szCs w:val="24"/>
      <w:lang w:eastAsia="ru-RU"/>
    </w:rPr>
  </w:style>
  <w:style w:type="character" w:styleId="HTML1">
    <w:name w:val="HTML Acronym"/>
    <w:basedOn w:val="ae"/>
    <w:rsid w:val="00435F9F"/>
  </w:style>
  <w:style w:type="character" w:styleId="afff0">
    <w:name w:val="Emphasis"/>
    <w:qFormat/>
    <w:rsid w:val="00435F9F"/>
    <w:rPr>
      <w:i/>
      <w:iCs/>
    </w:rPr>
  </w:style>
  <w:style w:type="character" w:styleId="afff1">
    <w:name w:val="Hyperlink"/>
    <w:rsid w:val="00435F9F"/>
    <w:rPr>
      <w:color w:val="0000FF"/>
      <w:u w:val="single"/>
    </w:rPr>
  </w:style>
  <w:style w:type="paragraph" w:styleId="afff2">
    <w:name w:val="Note Heading"/>
    <w:basedOn w:val="ad"/>
    <w:next w:val="ad"/>
    <w:link w:val="afff3"/>
    <w:rsid w:val="00435F9F"/>
    <w:pPr>
      <w:spacing w:after="60" w:line="240" w:lineRule="auto"/>
      <w:jc w:val="both"/>
    </w:pPr>
    <w:rPr>
      <w:rFonts w:ascii="Times New Roman" w:eastAsia="Times New Roman" w:hAnsi="Times New Roman" w:cs="Times New Roman"/>
      <w:sz w:val="24"/>
      <w:szCs w:val="24"/>
      <w:lang w:eastAsia="ru-RU"/>
    </w:rPr>
  </w:style>
  <w:style w:type="character" w:customStyle="1" w:styleId="afff3">
    <w:name w:val="Заголовок записки Знак"/>
    <w:basedOn w:val="ae"/>
    <w:link w:val="afff2"/>
    <w:rsid w:val="00435F9F"/>
    <w:rPr>
      <w:rFonts w:ascii="Times New Roman" w:eastAsia="Times New Roman" w:hAnsi="Times New Roman" w:cs="Times New Roman"/>
      <w:sz w:val="24"/>
      <w:szCs w:val="24"/>
      <w:lang w:eastAsia="ru-RU"/>
    </w:rPr>
  </w:style>
  <w:style w:type="character" w:styleId="HTML2">
    <w:name w:val="HTML Keyboard"/>
    <w:rsid w:val="00435F9F"/>
    <w:rPr>
      <w:rFonts w:ascii="Courier New" w:hAnsi="Courier New" w:cs="Courier New"/>
      <w:sz w:val="20"/>
      <w:szCs w:val="20"/>
    </w:rPr>
  </w:style>
  <w:style w:type="character" w:styleId="HTML3">
    <w:name w:val="HTML Code"/>
    <w:rsid w:val="00435F9F"/>
    <w:rPr>
      <w:rFonts w:ascii="Courier New" w:hAnsi="Courier New" w:cs="Courier New"/>
      <w:sz w:val="20"/>
      <w:szCs w:val="20"/>
    </w:rPr>
  </w:style>
  <w:style w:type="paragraph" w:styleId="afff4">
    <w:name w:val="Body Text First Indent"/>
    <w:basedOn w:val="afd"/>
    <w:link w:val="afff5"/>
    <w:rsid w:val="00435F9F"/>
    <w:pPr>
      <w:ind w:firstLine="210"/>
    </w:pPr>
  </w:style>
  <w:style w:type="character" w:customStyle="1" w:styleId="afff5">
    <w:name w:val="Красная строка Знак"/>
    <w:basedOn w:val="afe"/>
    <w:link w:val="afff4"/>
    <w:rsid w:val="00435F9F"/>
    <w:rPr>
      <w:rFonts w:ascii="Times New Roman" w:eastAsia="Times New Roman" w:hAnsi="Times New Roman" w:cs="Times New Roman"/>
      <w:sz w:val="24"/>
      <w:szCs w:val="24"/>
    </w:rPr>
  </w:style>
  <w:style w:type="paragraph" w:styleId="afff6">
    <w:name w:val="Body Text Indent"/>
    <w:basedOn w:val="ad"/>
    <w:link w:val="afff7"/>
    <w:rsid w:val="00435F9F"/>
    <w:pPr>
      <w:spacing w:after="120" w:line="240" w:lineRule="auto"/>
      <w:ind w:left="283"/>
      <w:jc w:val="both"/>
    </w:pPr>
    <w:rPr>
      <w:rFonts w:ascii="Times New Roman" w:eastAsia="Times New Roman" w:hAnsi="Times New Roman" w:cs="Times New Roman"/>
      <w:sz w:val="24"/>
      <w:szCs w:val="24"/>
    </w:rPr>
  </w:style>
  <w:style w:type="character" w:customStyle="1" w:styleId="afff7">
    <w:name w:val="Основной текст с отступом Знак"/>
    <w:basedOn w:val="ae"/>
    <w:link w:val="afff6"/>
    <w:rsid w:val="00435F9F"/>
    <w:rPr>
      <w:rFonts w:ascii="Times New Roman" w:eastAsia="Times New Roman" w:hAnsi="Times New Roman" w:cs="Times New Roman"/>
      <w:sz w:val="24"/>
      <w:szCs w:val="24"/>
    </w:rPr>
  </w:style>
  <w:style w:type="paragraph" w:styleId="2f0">
    <w:name w:val="Body Text First Indent 2"/>
    <w:basedOn w:val="24"/>
    <w:link w:val="2f1"/>
    <w:rsid w:val="00435F9F"/>
    <w:pPr>
      <w:numPr>
        <w:ilvl w:val="0"/>
        <w:numId w:val="0"/>
      </w:numPr>
      <w:spacing w:after="120"/>
      <w:ind w:left="283" w:firstLine="210"/>
    </w:pPr>
  </w:style>
  <w:style w:type="character" w:customStyle="1" w:styleId="2f1">
    <w:name w:val="Красная строка 2 Знак"/>
    <w:basedOn w:val="afff7"/>
    <w:link w:val="2f0"/>
    <w:rsid w:val="00435F9F"/>
    <w:rPr>
      <w:rFonts w:ascii="Times New Roman" w:eastAsia="Times New Roman" w:hAnsi="Times New Roman" w:cs="Times New Roman"/>
      <w:sz w:val="24"/>
      <w:szCs w:val="24"/>
      <w:lang w:eastAsia="ru-RU"/>
    </w:rPr>
  </w:style>
  <w:style w:type="character" w:styleId="afff8">
    <w:name w:val="line number"/>
    <w:basedOn w:val="ae"/>
    <w:rsid w:val="00435F9F"/>
  </w:style>
  <w:style w:type="character" w:styleId="HTML4">
    <w:name w:val="HTML Sample"/>
    <w:rsid w:val="00435F9F"/>
    <w:rPr>
      <w:rFonts w:ascii="Courier New" w:hAnsi="Courier New" w:cs="Courier New"/>
    </w:rPr>
  </w:style>
  <w:style w:type="paragraph" w:styleId="2f2">
    <w:name w:val="envelope return"/>
    <w:basedOn w:val="ad"/>
    <w:rsid w:val="00435F9F"/>
    <w:pPr>
      <w:spacing w:after="60" w:line="240" w:lineRule="auto"/>
      <w:jc w:val="both"/>
    </w:pPr>
    <w:rPr>
      <w:rFonts w:ascii="Arial" w:eastAsia="Times New Roman" w:hAnsi="Arial" w:cs="Arial"/>
      <w:sz w:val="20"/>
      <w:szCs w:val="20"/>
      <w:lang w:eastAsia="ru-RU"/>
    </w:rPr>
  </w:style>
  <w:style w:type="paragraph" w:styleId="afff9">
    <w:name w:val="Normal Indent"/>
    <w:basedOn w:val="ad"/>
    <w:rsid w:val="00435F9F"/>
    <w:pPr>
      <w:spacing w:after="60" w:line="240" w:lineRule="auto"/>
      <w:ind w:left="708"/>
      <w:jc w:val="both"/>
    </w:pPr>
    <w:rPr>
      <w:rFonts w:ascii="Times New Roman" w:eastAsia="Times New Roman" w:hAnsi="Times New Roman" w:cs="Times New Roman"/>
      <w:sz w:val="24"/>
      <w:szCs w:val="24"/>
      <w:lang w:eastAsia="ru-RU"/>
    </w:rPr>
  </w:style>
  <w:style w:type="character" w:styleId="HTML5">
    <w:name w:val="HTML Definition"/>
    <w:rsid w:val="00435F9F"/>
    <w:rPr>
      <w:i/>
      <w:iCs/>
    </w:rPr>
  </w:style>
  <w:style w:type="character" w:styleId="HTML6">
    <w:name w:val="HTML Variable"/>
    <w:rsid w:val="00435F9F"/>
    <w:rPr>
      <w:i/>
      <w:iCs/>
    </w:rPr>
  </w:style>
  <w:style w:type="character" w:styleId="HTML7">
    <w:name w:val="HTML Typewriter"/>
    <w:rsid w:val="00435F9F"/>
    <w:rPr>
      <w:rFonts w:ascii="Courier New" w:hAnsi="Courier New" w:cs="Courier New"/>
      <w:sz w:val="20"/>
      <w:szCs w:val="20"/>
    </w:rPr>
  </w:style>
  <w:style w:type="paragraph" w:styleId="afffa">
    <w:name w:val="Signature"/>
    <w:basedOn w:val="ad"/>
    <w:link w:val="afffb"/>
    <w:rsid w:val="00435F9F"/>
    <w:pPr>
      <w:spacing w:after="60" w:line="240" w:lineRule="auto"/>
      <w:ind w:left="4252"/>
      <w:jc w:val="both"/>
    </w:pPr>
    <w:rPr>
      <w:rFonts w:ascii="Times New Roman" w:eastAsia="Times New Roman" w:hAnsi="Times New Roman" w:cs="Times New Roman"/>
      <w:sz w:val="24"/>
      <w:szCs w:val="24"/>
      <w:lang w:eastAsia="ru-RU"/>
    </w:rPr>
  </w:style>
  <w:style w:type="character" w:customStyle="1" w:styleId="afffb">
    <w:name w:val="Подпись Знак"/>
    <w:basedOn w:val="ae"/>
    <w:link w:val="afffa"/>
    <w:rsid w:val="00435F9F"/>
    <w:rPr>
      <w:rFonts w:ascii="Times New Roman" w:eastAsia="Times New Roman" w:hAnsi="Times New Roman" w:cs="Times New Roman"/>
      <w:sz w:val="24"/>
      <w:szCs w:val="24"/>
      <w:lang w:eastAsia="ru-RU"/>
    </w:rPr>
  </w:style>
  <w:style w:type="paragraph" w:styleId="afffc">
    <w:name w:val="Salutation"/>
    <w:basedOn w:val="ad"/>
    <w:next w:val="ad"/>
    <w:link w:val="afffd"/>
    <w:rsid w:val="00435F9F"/>
    <w:pPr>
      <w:spacing w:after="60" w:line="240" w:lineRule="auto"/>
      <w:jc w:val="both"/>
    </w:pPr>
    <w:rPr>
      <w:rFonts w:ascii="Times New Roman" w:eastAsia="Times New Roman" w:hAnsi="Times New Roman" w:cs="Times New Roman"/>
      <w:sz w:val="24"/>
      <w:szCs w:val="24"/>
      <w:lang w:eastAsia="ru-RU"/>
    </w:rPr>
  </w:style>
  <w:style w:type="character" w:customStyle="1" w:styleId="afffd">
    <w:name w:val="Приветствие Знак"/>
    <w:basedOn w:val="ae"/>
    <w:link w:val="afffc"/>
    <w:rsid w:val="00435F9F"/>
    <w:rPr>
      <w:rFonts w:ascii="Times New Roman" w:eastAsia="Times New Roman" w:hAnsi="Times New Roman" w:cs="Times New Roman"/>
      <w:sz w:val="24"/>
      <w:szCs w:val="24"/>
      <w:lang w:eastAsia="ru-RU"/>
    </w:rPr>
  </w:style>
  <w:style w:type="paragraph" w:styleId="afffe">
    <w:name w:val="List Continue"/>
    <w:basedOn w:val="ad"/>
    <w:rsid w:val="00435F9F"/>
    <w:pPr>
      <w:spacing w:after="120" w:line="240" w:lineRule="auto"/>
      <w:ind w:left="283"/>
      <w:jc w:val="both"/>
    </w:pPr>
    <w:rPr>
      <w:rFonts w:ascii="Times New Roman" w:eastAsia="Times New Roman" w:hAnsi="Times New Roman" w:cs="Times New Roman"/>
      <w:sz w:val="24"/>
      <w:szCs w:val="24"/>
      <w:lang w:eastAsia="ru-RU"/>
    </w:rPr>
  </w:style>
  <w:style w:type="paragraph" w:styleId="2f3">
    <w:name w:val="List Continue 2"/>
    <w:basedOn w:val="ad"/>
    <w:rsid w:val="00435F9F"/>
    <w:pPr>
      <w:spacing w:after="120" w:line="240" w:lineRule="auto"/>
      <w:ind w:left="566"/>
      <w:jc w:val="both"/>
    </w:pPr>
    <w:rPr>
      <w:rFonts w:ascii="Times New Roman" w:eastAsia="Times New Roman" w:hAnsi="Times New Roman" w:cs="Times New Roman"/>
      <w:sz w:val="24"/>
      <w:szCs w:val="24"/>
      <w:lang w:eastAsia="ru-RU"/>
    </w:rPr>
  </w:style>
  <w:style w:type="paragraph" w:styleId="3f">
    <w:name w:val="List Continue 3"/>
    <w:basedOn w:val="ad"/>
    <w:rsid w:val="00435F9F"/>
    <w:pPr>
      <w:spacing w:after="120" w:line="240" w:lineRule="auto"/>
      <w:ind w:left="849"/>
      <w:jc w:val="both"/>
    </w:pPr>
    <w:rPr>
      <w:rFonts w:ascii="Times New Roman" w:eastAsia="Times New Roman" w:hAnsi="Times New Roman" w:cs="Times New Roman"/>
      <w:sz w:val="24"/>
      <w:szCs w:val="24"/>
      <w:lang w:eastAsia="ru-RU"/>
    </w:rPr>
  </w:style>
  <w:style w:type="paragraph" w:styleId="47">
    <w:name w:val="List Continue 4"/>
    <w:basedOn w:val="ad"/>
    <w:rsid w:val="00435F9F"/>
    <w:pPr>
      <w:spacing w:after="120" w:line="240" w:lineRule="auto"/>
      <w:ind w:left="1132"/>
      <w:jc w:val="both"/>
    </w:pPr>
    <w:rPr>
      <w:rFonts w:ascii="Times New Roman" w:eastAsia="Times New Roman" w:hAnsi="Times New Roman" w:cs="Times New Roman"/>
      <w:sz w:val="24"/>
      <w:szCs w:val="24"/>
      <w:lang w:eastAsia="ru-RU"/>
    </w:rPr>
  </w:style>
  <w:style w:type="paragraph" w:styleId="57">
    <w:name w:val="List Continue 5"/>
    <w:basedOn w:val="ad"/>
    <w:rsid w:val="00435F9F"/>
    <w:pPr>
      <w:spacing w:after="120" w:line="240" w:lineRule="auto"/>
      <w:ind w:left="1415"/>
      <w:jc w:val="both"/>
    </w:pPr>
    <w:rPr>
      <w:rFonts w:ascii="Times New Roman" w:eastAsia="Times New Roman" w:hAnsi="Times New Roman" w:cs="Times New Roman"/>
      <w:sz w:val="24"/>
      <w:szCs w:val="24"/>
      <w:lang w:eastAsia="ru-RU"/>
    </w:rPr>
  </w:style>
  <w:style w:type="character" w:styleId="affff">
    <w:name w:val="FollowedHyperlink"/>
    <w:uiPriority w:val="99"/>
    <w:rsid w:val="00435F9F"/>
    <w:rPr>
      <w:color w:val="800080"/>
      <w:u w:val="single"/>
    </w:rPr>
  </w:style>
  <w:style w:type="paragraph" w:styleId="affff0">
    <w:name w:val="Closing"/>
    <w:basedOn w:val="ad"/>
    <w:link w:val="affff1"/>
    <w:rsid w:val="00435F9F"/>
    <w:pPr>
      <w:spacing w:after="60" w:line="240" w:lineRule="auto"/>
      <w:ind w:left="4252"/>
      <w:jc w:val="both"/>
    </w:pPr>
    <w:rPr>
      <w:rFonts w:ascii="Times New Roman" w:eastAsia="Times New Roman" w:hAnsi="Times New Roman" w:cs="Times New Roman"/>
      <w:sz w:val="24"/>
      <w:szCs w:val="24"/>
      <w:lang w:eastAsia="ru-RU"/>
    </w:rPr>
  </w:style>
  <w:style w:type="character" w:customStyle="1" w:styleId="affff1">
    <w:name w:val="Прощание Знак"/>
    <w:basedOn w:val="ae"/>
    <w:link w:val="affff0"/>
    <w:rsid w:val="00435F9F"/>
    <w:rPr>
      <w:rFonts w:ascii="Times New Roman" w:eastAsia="Times New Roman" w:hAnsi="Times New Roman" w:cs="Times New Roman"/>
      <w:sz w:val="24"/>
      <w:szCs w:val="24"/>
      <w:lang w:eastAsia="ru-RU"/>
    </w:rPr>
  </w:style>
  <w:style w:type="paragraph" w:styleId="affff2">
    <w:name w:val="List"/>
    <w:basedOn w:val="ad"/>
    <w:rsid w:val="00435F9F"/>
    <w:pPr>
      <w:spacing w:after="60" w:line="240" w:lineRule="auto"/>
      <w:ind w:left="283" w:hanging="283"/>
      <w:jc w:val="both"/>
    </w:pPr>
    <w:rPr>
      <w:rFonts w:ascii="Times New Roman" w:eastAsia="Times New Roman" w:hAnsi="Times New Roman" w:cs="Times New Roman"/>
      <w:sz w:val="24"/>
      <w:szCs w:val="24"/>
      <w:lang w:eastAsia="ru-RU"/>
    </w:rPr>
  </w:style>
  <w:style w:type="paragraph" w:styleId="2f4">
    <w:name w:val="List 2"/>
    <w:basedOn w:val="ad"/>
    <w:rsid w:val="00435F9F"/>
    <w:pPr>
      <w:spacing w:after="60" w:line="240" w:lineRule="auto"/>
      <w:ind w:left="566" w:hanging="283"/>
      <w:jc w:val="both"/>
    </w:pPr>
    <w:rPr>
      <w:rFonts w:ascii="Times New Roman" w:eastAsia="Times New Roman" w:hAnsi="Times New Roman" w:cs="Times New Roman"/>
      <w:sz w:val="24"/>
      <w:szCs w:val="24"/>
      <w:lang w:eastAsia="ru-RU"/>
    </w:rPr>
  </w:style>
  <w:style w:type="paragraph" w:styleId="3f0">
    <w:name w:val="List 3"/>
    <w:basedOn w:val="ad"/>
    <w:rsid w:val="00435F9F"/>
    <w:pPr>
      <w:spacing w:after="60" w:line="240" w:lineRule="auto"/>
      <w:ind w:left="849" w:hanging="283"/>
      <w:jc w:val="both"/>
    </w:pPr>
    <w:rPr>
      <w:rFonts w:ascii="Times New Roman" w:eastAsia="Times New Roman" w:hAnsi="Times New Roman" w:cs="Times New Roman"/>
      <w:sz w:val="24"/>
      <w:szCs w:val="24"/>
      <w:lang w:eastAsia="ru-RU"/>
    </w:rPr>
  </w:style>
  <w:style w:type="paragraph" w:styleId="48">
    <w:name w:val="List 4"/>
    <w:basedOn w:val="ad"/>
    <w:rsid w:val="00435F9F"/>
    <w:pPr>
      <w:spacing w:after="60" w:line="240" w:lineRule="auto"/>
      <w:ind w:left="1132" w:hanging="283"/>
      <w:jc w:val="both"/>
    </w:pPr>
    <w:rPr>
      <w:rFonts w:ascii="Times New Roman" w:eastAsia="Times New Roman" w:hAnsi="Times New Roman" w:cs="Times New Roman"/>
      <w:sz w:val="24"/>
      <w:szCs w:val="24"/>
      <w:lang w:eastAsia="ru-RU"/>
    </w:rPr>
  </w:style>
  <w:style w:type="paragraph" w:styleId="58">
    <w:name w:val="List 5"/>
    <w:basedOn w:val="ad"/>
    <w:rsid w:val="00435F9F"/>
    <w:pPr>
      <w:spacing w:after="60" w:line="240" w:lineRule="auto"/>
      <w:ind w:left="1415" w:hanging="283"/>
      <w:jc w:val="both"/>
    </w:pPr>
    <w:rPr>
      <w:rFonts w:ascii="Times New Roman" w:eastAsia="Times New Roman" w:hAnsi="Times New Roman" w:cs="Times New Roman"/>
      <w:sz w:val="24"/>
      <w:szCs w:val="24"/>
      <w:lang w:eastAsia="ru-RU"/>
    </w:rPr>
  </w:style>
  <w:style w:type="paragraph" w:styleId="HTML8">
    <w:name w:val="HTML Preformatted"/>
    <w:basedOn w:val="ad"/>
    <w:link w:val="HTML9"/>
    <w:uiPriority w:val="99"/>
    <w:rsid w:val="00435F9F"/>
    <w:pPr>
      <w:spacing w:after="60" w:line="240" w:lineRule="auto"/>
      <w:jc w:val="both"/>
    </w:pPr>
    <w:rPr>
      <w:rFonts w:ascii="Courier New" w:eastAsia="Times New Roman" w:hAnsi="Courier New" w:cs="Times New Roman"/>
      <w:sz w:val="20"/>
      <w:szCs w:val="20"/>
    </w:rPr>
  </w:style>
  <w:style w:type="character" w:customStyle="1" w:styleId="HTML9">
    <w:name w:val="Стандартный HTML Знак"/>
    <w:basedOn w:val="ae"/>
    <w:link w:val="HTML8"/>
    <w:uiPriority w:val="99"/>
    <w:rsid w:val="00435F9F"/>
    <w:rPr>
      <w:rFonts w:ascii="Courier New" w:eastAsia="Times New Roman" w:hAnsi="Courier New" w:cs="Times New Roman"/>
      <w:sz w:val="20"/>
      <w:szCs w:val="20"/>
    </w:rPr>
  </w:style>
  <w:style w:type="character" w:styleId="affff3">
    <w:name w:val="Strong"/>
    <w:qFormat/>
    <w:rsid w:val="00435F9F"/>
    <w:rPr>
      <w:b/>
      <w:bCs/>
    </w:rPr>
  </w:style>
  <w:style w:type="character" w:styleId="HTMLa">
    <w:name w:val="HTML Cite"/>
    <w:rsid w:val="00435F9F"/>
    <w:rPr>
      <w:i/>
      <w:iCs/>
    </w:rPr>
  </w:style>
  <w:style w:type="paragraph" w:styleId="affff4">
    <w:name w:val="Message Header"/>
    <w:basedOn w:val="ad"/>
    <w:link w:val="affff5"/>
    <w:rsid w:val="00435F9F"/>
    <w:pPr>
      <w:pBdr>
        <w:top w:val="single" w:sz="6" w:space="1" w:color="auto"/>
        <w:left w:val="single" w:sz="6" w:space="1" w:color="auto"/>
        <w:bottom w:val="single" w:sz="6" w:space="1" w:color="auto"/>
        <w:right w:val="single" w:sz="6" w:space="1" w:color="auto"/>
      </w:pBdr>
      <w:shd w:val="pct20" w:color="auto" w:fill="auto"/>
      <w:spacing w:after="60" w:line="240" w:lineRule="auto"/>
      <w:ind w:left="1134" w:hanging="1134"/>
      <w:jc w:val="both"/>
    </w:pPr>
    <w:rPr>
      <w:rFonts w:ascii="Arial" w:eastAsia="Times New Roman" w:hAnsi="Arial" w:cs="Arial"/>
      <w:sz w:val="24"/>
      <w:szCs w:val="24"/>
      <w:lang w:eastAsia="ru-RU"/>
    </w:rPr>
  </w:style>
  <w:style w:type="character" w:customStyle="1" w:styleId="affff5">
    <w:name w:val="Шапка Знак"/>
    <w:basedOn w:val="ae"/>
    <w:link w:val="affff4"/>
    <w:rsid w:val="00435F9F"/>
    <w:rPr>
      <w:rFonts w:ascii="Arial" w:eastAsia="Times New Roman" w:hAnsi="Arial" w:cs="Arial"/>
      <w:sz w:val="24"/>
      <w:szCs w:val="24"/>
      <w:shd w:val="pct20" w:color="auto" w:fill="auto"/>
      <w:lang w:eastAsia="ru-RU"/>
    </w:rPr>
  </w:style>
  <w:style w:type="paragraph" w:styleId="affff6">
    <w:name w:val="E-mail Signature"/>
    <w:basedOn w:val="ad"/>
    <w:link w:val="affff7"/>
    <w:rsid w:val="00435F9F"/>
    <w:pPr>
      <w:spacing w:after="60" w:line="240" w:lineRule="auto"/>
      <w:jc w:val="both"/>
    </w:pPr>
    <w:rPr>
      <w:rFonts w:ascii="Times New Roman" w:eastAsia="Times New Roman" w:hAnsi="Times New Roman" w:cs="Times New Roman"/>
      <w:sz w:val="24"/>
      <w:szCs w:val="24"/>
      <w:lang w:eastAsia="ru-RU"/>
    </w:rPr>
  </w:style>
  <w:style w:type="character" w:customStyle="1" w:styleId="affff7">
    <w:name w:val="Электронная подпись Знак"/>
    <w:basedOn w:val="ae"/>
    <w:link w:val="affff6"/>
    <w:rsid w:val="00435F9F"/>
    <w:rPr>
      <w:rFonts w:ascii="Times New Roman" w:eastAsia="Times New Roman" w:hAnsi="Times New Roman" w:cs="Times New Roman"/>
      <w:sz w:val="24"/>
      <w:szCs w:val="24"/>
      <w:lang w:eastAsia="ru-RU"/>
    </w:rPr>
  </w:style>
  <w:style w:type="paragraph" w:styleId="49">
    <w:name w:val="toc 4"/>
    <w:basedOn w:val="ad"/>
    <w:next w:val="ad"/>
    <w:autoRedefine/>
    <w:rsid w:val="00435F9F"/>
    <w:pPr>
      <w:spacing w:after="0" w:line="240" w:lineRule="auto"/>
      <w:ind w:left="720"/>
    </w:pPr>
    <w:rPr>
      <w:rFonts w:ascii="Times New Roman" w:eastAsia="Times New Roman" w:hAnsi="Times New Roman" w:cs="Times New Roman"/>
      <w:sz w:val="18"/>
      <w:szCs w:val="18"/>
      <w:lang w:eastAsia="ru-RU"/>
    </w:rPr>
  </w:style>
  <w:style w:type="paragraph" w:styleId="59">
    <w:name w:val="toc 5"/>
    <w:basedOn w:val="ad"/>
    <w:next w:val="ad"/>
    <w:autoRedefine/>
    <w:rsid w:val="00435F9F"/>
    <w:pPr>
      <w:spacing w:after="0" w:line="240" w:lineRule="auto"/>
      <w:ind w:left="960"/>
    </w:pPr>
    <w:rPr>
      <w:rFonts w:ascii="Times New Roman" w:eastAsia="Times New Roman" w:hAnsi="Times New Roman" w:cs="Times New Roman"/>
      <w:sz w:val="18"/>
      <w:szCs w:val="18"/>
      <w:lang w:eastAsia="ru-RU"/>
    </w:rPr>
  </w:style>
  <w:style w:type="paragraph" w:styleId="65">
    <w:name w:val="toc 6"/>
    <w:basedOn w:val="ad"/>
    <w:next w:val="ad"/>
    <w:autoRedefine/>
    <w:rsid w:val="00435F9F"/>
    <w:pPr>
      <w:spacing w:after="0" w:line="240" w:lineRule="auto"/>
      <w:ind w:left="1200"/>
    </w:pPr>
    <w:rPr>
      <w:rFonts w:ascii="Times New Roman" w:eastAsia="Times New Roman" w:hAnsi="Times New Roman" w:cs="Times New Roman"/>
      <w:sz w:val="18"/>
      <w:szCs w:val="18"/>
      <w:lang w:eastAsia="ru-RU"/>
    </w:rPr>
  </w:style>
  <w:style w:type="paragraph" w:styleId="74">
    <w:name w:val="toc 7"/>
    <w:basedOn w:val="ad"/>
    <w:next w:val="ad"/>
    <w:autoRedefine/>
    <w:rsid w:val="00435F9F"/>
    <w:pPr>
      <w:spacing w:after="0" w:line="240" w:lineRule="auto"/>
      <w:ind w:left="1440"/>
    </w:pPr>
    <w:rPr>
      <w:rFonts w:ascii="Times New Roman" w:eastAsia="Times New Roman" w:hAnsi="Times New Roman" w:cs="Times New Roman"/>
      <w:sz w:val="18"/>
      <w:szCs w:val="18"/>
      <w:lang w:eastAsia="ru-RU"/>
    </w:rPr>
  </w:style>
  <w:style w:type="paragraph" w:styleId="84">
    <w:name w:val="toc 8"/>
    <w:basedOn w:val="ad"/>
    <w:next w:val="ad"/>
    <w:autoRedefine/>
    <w:rsid w:val="00435F9F"/>
    <w:pPr>
      <w:spacing w:after="0" w:line="240" w:lineRule="auto"/>
      <w:ind w:left="1680"/>
    </w:pPr>
    <w:rPr>
      <w:rFonts w:ascii="Times New Roman" w:eastAsia="Times New Roman" w:hAnsi="Times New Roman" w:cs="Times New Roman"/>
      <w:sz w:val="18"/>
      <w:szCs w:val="18"/>
      <w:lang w:eastAsia="ru-RU"/>
    </w:rPr>
  </w:style>
  <w:style w:type="paragraph" w:styleId="94">
    <w:name w:val="toc 9"/>
    <w:basedOn w:val="ad"/>
    <w:next w:val="ad"/>
    <w:autoRedefine/>
    <w:rsid w:val="00435F9F"/>
    <w:pPr>
      <w:spacing w:after="0" w:line="240" w:lineRule="auto"/>
      <w:ind w:left="1920"/>
    </w:pPr>
    <w:rPr>
      <w:rFonts w:ascii="Times New Roman" w:eastAsia="Times New Roman" w:hAnsi="Times New Roman" w:cs="Times New Roman"/>
      <w:sz w:val="18"/>
      <w:szCs w:val="18"/>
      <w:lang w:eastAsia="ru-RU"/>
    </w:rPr>
  </w:style>
  <w:style w:type="paragraph" w:customStyle="1" w:styleId="16">
    <w:name w:val="Стиль1"/>
    <w:basedOn w:val="ad"/>
    <w:link w:val="1b"/>
    <w:rsid w:val="00435F9F"/>
    <w:pPr>
      <w:keepNext/>
      <w:keepLines/>
      <w:widowControl w:val="0"/>
      <w:numPr>
        <w:numId w:val="13"/>
      </w:numPr>
      <w:suppressLineNumbers/>
      <w:suppressAutoHyphens/>
      <w:spacing w:after="60" w:line="240" w:lineRule="auto"/>
    </w:pPr>
    <w:rPr>
      <w:rFonts w:ascii="Times New Roman" w:eastAsia="Times New Roman" w:hAnsi="Times New Roman" w:cs="Times New Roman"/>
      <w:b/>
      <w:bCs/>
      <w:sz w:val="28"/>
      <w:szCs w:val="28"/>
      <w:lang w:eastAsia="ru-RU"/>
    </w:rPr>
  </w:style>
  <w:style w:type="paragraph" w:customStyle="1" w:styleId="2-1">
    <w:name w:val="содержание2-1"/>
    <w:basedOn w:val="38"/>
    <w:next w:val="ad"/>
    <w:rsid w:val="00435F9F"/>
  </w:style>
  <w:style w:type="paragraph" w:customStyle="1" w:styleId="210">
    <w:name w:val="Заголовок 2.1"/>
    <w:basedOn w:val="17"/>
    <w:rsid w:val="00435F9F"/>
    <w:pPr>
      <w:keepLines/>
      <w:widowControl w:val="0"/>
      <w:suppressLineNumbers/>
      <w:suppressAutoHyphens/>
    </w:pPr>
    <w:rPr>
      <w:caps/>
    </w:rPr>
  </w:style>
  <w:style w:type="paragraph" w:customStyle="1" w:styleId="29">
    <w:name w:val="Стиль2"/>
    <w:basedOn w:val="2"/>
    <w:rsid w:val="00435F9F"/>
    <w:pPr>
      <w:keepNext/>
      <w:keepLines/>
      <w:widowControl w:val="0"/>
      <w:numPr>
        <w:ilvl w:val="1"/>
        <w:numId w:val="13"/>
      </w:numPr>
      <w:suppressLineNumbers/>
      <w:tabs>
        <w:tab w:val="num" w:pos="1492"/>
      </w:tabs>
      <w:suppressAutoHyphens/>
    </w:pPr>
    <w:rPr>
      <w:b/>
      <w:bCs/>
    </w:rPr>
  </w:style>
  <w:style w:type="paragraph" w:customStyle="1" w:styleId="37">
    <w:name w:val="Стиль3"/>
    <w:basedOn w:val="2e"/>
    <w:rsid w:val="00435F9F"/>
    <w:pPr>
      <w:widowControl w:val="0"/>
      <w:numPr>
        <w:ilvl w:val="2"/>
        <w:numId w:val="13"/>
      </w:numPr>
      <w:adjustRightInd w:val="0"/>
      <w:spacing w:after="0" w:line="240" w:lineRule="auto"/>
      <w:textAlignment w:val="baseline"/>
    </w:pPr>
  </w:style>
  <w:style w:type="paragraph" w:customStyle="1" w:styleId="2-11">
    <w:name w:val="содержание2-11"/>
    <w:basedOn w:val="ad"/>
    <w:rsid w:val="00435F9F"/>
    <w:pPr>
      <w:spacing w:after="60" w:line="240" w:lineRule="auto"/>
      <w:jc w:val="both"/>
    </w:pPr>
    <w:rPr>
      <w:rFonts w:ascii="Times New Roman" w:eastAsia="Times New Roman" w:hAnsi="Times New Roman" w:cs="Times New Roman"/>
      <w:sz w:val="24"/>
      <w:szCs w:val="24"/>
      <w:lang w:eastAsia="ru-RU"/>
    </w:rPr>
  </w:style>
  <w:style w:type="character" w:customStyle="1" w:styleId="1c">
    <w:name w:val="Знак Знак1"/>
    <w:rsid w:val="00435F9F"/>
    <w:rPr>
      <w:sz w:val="24"/>
      <w:szCs w:val="24"/>
      <w:lang w:val="ru-RU" w:eastAsia="ru-RU"/>
    </w:rPr>
  </w:style>
  <w:style w:type="character" w:customStyle="1" w:styleId="3f1">
    <w:name w:val="Стиль3 Знак"/>
    <w:basedOn w:val="1c"/>
    <w:rsid w:val="00435F9F"/>
    <w:rPr>
      <w:sz w:val="24"/>
      <w:szCs w:val="24"/>
      <w:lang w:val="ru-RU" w:eastAsia="ru-RU"/>
    </w:rPr>
  </w:style>
  <w:style w:type="paragraph" w:customStyle="1" w:styleId="4a">
    <w:name w:val="Стиль4"/>
    <w:basedOn w:val="2a"/>
    <w:next w:val="ad"/>
    <w:rsid w:val="00435F9F"/>
    <w:pPr>
      <w:keepLines/>
      <w:widowControl w:val="0"/>
      <w:suppressLineNumbers/>
      <w:suppressAutoHyphens/>
      <w:ind w:firstLine="567"/>
    </w:pPr>
  </w:style>
  <w:style w:type="paragraph" w:customStyle="1" w:styleId="affff8">
    <w:name w:val="Таблица заголовок"/>
    <w:basedOn w:val="ad"/>
    <w:rsid w:val="00435F9F"/>
    <w:pPr>
      <w:spacing w:before="120" w:after="120" w:line="360" w:lineRule="auto"/>
      <w:jc w:val="right"/>
    </w:pPr>
    <w:rPr>
      <w:rFonts w:ascii="Times New Roman" w:eastAsia="Times New Roman" w:hAnsi="Times New Roman" w:cs="Times New Roman"/>
      <w:b/>
      <w:bCs/>
      <w:sz w:val="28"/>
      <w:szCs w:val="28"/>
      <w:lang w:eastAsia="ru-RU"/>
    </w:rPr>
  </w:style>
  <w:style w:type="paragraph" w:customStyle="1" w:styleId="affff9">
    <w:name w:val="текст таблицы"/>
    <w:basedOn w:val="ad"/>
    <w:rsid w:val="00435F9F"/>
    <w:pPr>
      <w:spacing w:before="120" w:after="0" w:line="240" w:lineRule="auto"/>
      <w:ind w:right="-102"/>
    </w:pPr>
    <w:rPr>
      <w:rFonts w:ascii="Times New Roman" w:eastAsia="Times New Roman" w:hAnsi="Times New Roman" w:cs="Times New Roman"/>
      <w:sz w:val="24"/>
      <w:szCs w:val="24"/>
      <w:lang w:eastAsia="ru-RU"/>
    </w:rPr>
  </w:style>
  <w:style w:type="paragraph" w:customStyle="1" w:styleId="affffa">
    <w:name w:val="Пункт Знак"/>
    <w:basedOn w:val="ad"/>
    <w:rsid w:val="00435F9F"/>
    <w:pPr>
      <w:tabs>
        <w:tab w:val="num" w:pos="1134"/>
        <w:tab w:val="left" w:pos="1701"/>
      </w:tabs>
      <w:snapToGrid w:val="0"/>
      <w:spacing w:after="0" w:line="360" w:lineRule="auto"/>
      <w:ind w:left="1134" w:hanging="567"/>
      <w:jc w:val="both"/>
    </w:pPr>
    <w:rPr>
      <w:rFonts w:ascii="Times New Roman" w:eastAsia="Times New Roman" w:hAnsi="Times New Roman" w:cs="Times New Roman"/>
      <w:sz w:val="28"/>
      <w:szCs w:val="28"/>
      <w:lang w:eastAsia="ru-RU"/>
    </w:rPr>
  </w:style>
  <w:style w:type="paragraph" w:customStyle="1" w:styleId="affffb">
    <w:name w:val="a"/>
    <w:basedOn w:val="ad"/>
    <w:rsid w:val="00435F9F"/>
    <w:pPr>
      <w:snapToGrid w:val="0"/>
      <w:spacing w:after="0" w:line="360" w:lineRule="auto"/>
      <w:ind w:left="1134" w:hanging="567"/>
      <w:jc w:val="both"/>
    </w:pPr>
    <w:rPr>
      <w:rFonts w:ascii="Times New Roman" w:eastAsia="Times New Roman" w:hAnsi="Times New Roman" w:cs="Times New Roman"/>
      <w:sz w:val="28"/>
      <w:szCs w:val="28"/>
      <w:lang w:eastAsia="ru-RU"/>
    </w:rPr>
  </w:style>
  <w:style w:type="paragraph" w:customStyle="1" w:styleId="affffc">
    <w:name w:val="Словарная статья"/>
    <w:basedOn w:val="ad"/>
    <w:next w:val="ad"/>
    <w:rsid w:val="00435F9F"/>
    <w:pPr>
      <w:autoSpaceDE w:val="0"/>
      <w:autoSpaceDN w:val="0"/>
      <w:adjustRightInd w:val="0"/>
      <w:spacing w:after="0" w:line="240" w:lineRule="auto"/>
      <w:ind w:right="118"/>
      <w:jc w:val="both"/>
    </w:pPr>
    <w:rPr>
      <w:rFonts w:ascii="Arial" w:eastAsia="Times New Roman" w:hAnsi="Arial" w:cs="Arial"/>
      <w:sz w:val="20"/>
      <w:szCs w:val="20"/>
      <w:lang w:eastAsia="ru-RU"/>
    </w:rPr>
  </w:style>
  <w:style w:type="paragraph" w:customStyle="1" w:styleId="affffd">
    <w:name w:val="Комментарий пользователя"/>
    <w:basedOn w:val="ad"/>
    <w:next w:val="ad"/>
    <w:rsid w:val="00435F9F"/>
    <w:pPr>
      <w:autoSpaceDE w:val="0"/>
      <w:autoSpaceDN w:val="0"/>
      <w:adjustRightInd w:val="0"/>
      <w:spacing w:after="0" w:line="240" w:lineRule="auto"/>
      <w:ind w:left="170"/>
    </w:pPr>
    <w:rPr>
      <w:rFonts w:ascii="Arial" w:eastAsia="Times New Roman" w:hAnsi="Arial" w:cs="Arial"/>
      <w:i/>
      <w:iCs/>
      <w:color w:val="000080"/>
      <w:sz w:val="20"/>
      <w:szCs w:val="20"/>
      <w:lang w:eastAsia="ru-RU"/>
    </w:rPr>
  </w:style>
  <w:style w:type="character" w:customStyle="1" w:styleId="3f2">
    <w:name w:val="Стиль3 Знак Знак"/>
    <w:rsid w:val="00435F9F"/>
    <w:rPr>
      <w:sz w:val="24"/>
      <w:szCs w:val="24"/>
      <w:lang w:val="ru-RU" w:eastAsia="ru-RU"/>
    </w:rPr>
  </w:style>
  <w:style w:type="paragraph" w:styleId="affffe">
    <w:name w:val="Balloon Text"/>
    <w:basedOn w:val="ad"/>
    <w:link w:val="afffff"/>
    <w:semiHidden/>
    <w:rsid w:val="00435F9F"/>
    <w:pPr>
      <w:spacing w:after="60" w:line="240" w:lineRule="auto"/>
      <w:jc w:val="both"/>
    </w:pPr>
    <w:rPr>
      <w:rFonts w:ascii="Tahoma" w:eastAsia="Times New Roman" w:hAnsi="Tahoma" w:cs="Tahoma"/>
      <w:sz w:val="16"/>
      <w:szCs w:val="16"/>
      <w:lang w:eastAsia="ru-RU"/>
    </w:rPr>
  </w:style>
  <w:style w:type="character" w:customStyle="1" w:styleId="afffff">
    <w:name w:val="Текст выноски Знак"/>
    <w:basedOn w:val="ae"/>
    <w:link w:val="affffe"/>
    <w:semiHidden/>
    <w:rsid w:val="00435F9F"/>
    <w:rPr>
      <w:rFonts w:ascii="Tahoma" w:eastAsia="Times New Roman" w:hAnsi="Tahoma" w:cs="Tahoma"/>
      <w:sz w:val="16"/>
      <w:szCs w:val="16"/>
      <w:lang w:eastAsia="ru-RU"/>
    </w:rPr>
  </w:style>
  <w:style w:type="character" w:customStyle="1" w:styleId="labelbodytext1">
    <w:name w:val="label_body_text_1"/>
    <w:basedOn w:val="ae"/>
    <w:rsid w:val="00435F9F"/>
  </w:style>
  <w:style w:type="paragraph" w:customStyle="1" w:styleId="1DocumentHeader1">
    <w:name w:val="Заголовок 1.Document Header1"/>
    <w:basedOn w:val="ad"/>
    <w:next w:val="ad"/>
    <w:rsid w:val="00435F9F"/>
    <w:pPr>
      <w:keepNext/>
      <w:spacing w:before="240" w:after="60" w:line="240" w:lineRule="auto"/>
      <w:jc w:val="center"/>
      <w:outlineLvl w:val="0"/>
    </w:pPr>
    <w:rPr>
      <w:rFonts w:ascii="Times New Roman" w:eastAsia="Times New Roman" w:hAnsi="Times New Roman" w:cs="Times New Roman"/>
      <w:kern w:val="28"/>
      <w:sz w:val="36"/>
      <w:szCs w:val="36"/>
      <w:lang w:eastAsia="ru-RU"/>
    </w:rPr>
  </w:style>
  <w:style w:type="paragraph" w:customStyle="1" w:styleId="ConsPlusNormal">
    <w:name w:val="ConsPlusNormal"/>
    <w:link w:val="ConsPlusNormal0"/>
    <w:rsid w:val="00435F9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435F9F"/>
    <w:rPr>
      <w:rFonts w:ascii="Arial" w:eastAsia="Times New Roman" w:hAnsi="Arial" w:cs="Arial"/>
      <w:sz w:val="20"/>
      <w:szCs w:val="20"/>
      <w:lang w:eastAsia="ru-RU"/>
    </w:rPr>
  </w:style>
  <w:style w:type="character" w:customStyle="1" w:styleId="112">
    <w:name w:val="Знак Знак11"/>
    <w:rsid w:val="00435F9F"/>
    <w:rPr>
      <w:sz w:val="24"/>
      <w:szCs w:val="24"/>
      <w:lang w:val="ru-RU" w:eastAsia="ru-RU"/>
    </w:rPr>
  </w:style>
  <w:style w:type="character" w:styleId="afffff0">
    <w:name w:val="annotation reference"/>
    <w:rsid w:val="00435F9F"/>
    <w:rPr>
      <w:sz w:val="16"/>
      <w:szCs w:val="16"/>
    </w:rPr>
  </w:style>
  <w:style w:type="paragraph" w:styleId="afffff1">
    <w:name w:val="annotation text"/>
    <w:basedOn w:val="ad"/>
    <w:link w:val="afffff2"/>
    <w:rsid w:val="00435F9F"/>
    <w:pPr>
      <w:spacing w:after="60" w:line="240" w:lineRule="auto"/>
      <w:jc w:val="both"/>
    </w:pPr>
    <w:rPr>
      <w:rFonts w:ascii="Times New Roman" w:eastAsia="Times New Roman" w:hAnsi="Times New Roman" w:cs="Times New Roman"/>
      <w:sz w:val="20"/>
      <w:szCs w:val="20"/>
      <w:lang w:eastAsia="ru-RU"/>
    </w:rPr>
  </w:style>
  <w:style w:type="character" w:customStyle="1" w:styleId="afffff2">
    <w:name w:val="Текст примечания Знак"/>
    <w:basedOn w:val="ae"/>
    <w:link w:val="afffff1"/>
    <w:rsid w:val="00435F9F"/>
    <w:rPr>
      <w:rFonts w:ascii="Times New Roman" w:eastAsia="Times New Roman" w:hAnsi="Times New Roman" w:cs="Times New Roman"/>
      <w:sz w:val="20"/>
      <w:szCs w:val="20"/>
      <w:lang w:eastAsia="ru-RU"/>
    </w:rPr>
  </w:style>
  <w:style w:type="paragraph" w:styleId="afffff3">
    <w:name w:val="annotation subject"/>
    <w:basedOn w:val="afffff1"/>
    <w:next w:val="afffff1"/>
    <w:link w:val="afffff4"/>
    <w:rsid w:val="00435F9F"/>
    <w:rPr>
      <w:b/>
      <w:bCs/>
    </w:rPr>
  </w:style>
  <w:style w:type="character" w:customStyle="1" w:styleId="afffff4">
    <w:name w:val="Тема примечания Знак"/>
    <w:basedOn w:val="afffff2"/>
    <w:link w:val="afffff3"/>
    <w:rsid w:val="00435F9F"/>
    <w:rPr>
      <w:rFonts w:ascii="Times New Roman" w:eastAsia="Times New Roman" w:hAnsi="Times New Roman" w:cs="Times New Roman"/>
      <w:b/>
      <w:bCs/>
      <w:sz w:val="20"/>
      <w:szCs w:val="20"/>
      <w:lang w:eastAsia="ru-RU"/>
    </w:rPr>
  </w:style>
  <w:style w:type="paragraph" w:customStyle="1" w:styleId="200">
    <w:name w:val="20"/>
    <w:basedOn w:val="ad"/>
    <w:rsid w:val="00435F9F"/>
    <w:pPr>
      <w:spacing w:before="104" w:after="104" w:line="240" w:lineRule="auto"/>
      <w:ind w:left="104" w:right="104"/>
    </w:pPr>
    <w:rPr>
      <w:rFonts w:ascii="Times New Roman" w:eastAsia="Times New Roman" w:hAnsi="Times New Roman" w:cs="Times New Roman"/>
      <w:sz w:val="24"/>
      <w:szCs w:val="24"/>
      <w:lang w:eastAsia="ru-RU"/>
    </w:rPr>
  </w:style>
  <w:style w:type="paragraph" w:customStyle="1" w:styleId="afffff5">
    <w:name w:val="Пункт"/>
    <w:basedOn w:val="ad"/>
    <w:link w:val="1d"/>
    <w:rsid w:val="00435F9F"/>
    <w:pPr>
      <w:tabs>
        <w:tab w:val="num" w:pos="1980"/>
      </w:tabs>
      <w:spacing w:after="0" w:line="240" w:lineRule="auto"/>
      <w:ind w:left="1404" w:hanging="504"/>
      <w:jc w:val="both"/>
    </w:pPr>
    <w:rPr>
      <w:rFonts w:ascii="Times New Roman" w:eastAsia="Times New Roman" w:hAnsi="Times New Roman" w:cs="Times New Roman"/>
      <w:sz w:val="24"/>
      <w:szCs w:val="24"/>
      <w:lang w:eastAsia="ru-RU"/>
    </w:rPr>
  </w:style>
  <w:style w:type="paragraph" w:customStyle="1" w:styleId="afffff6">
    <w:name w:val="Подпункт"/>
    <w:basedOn w:val="afffff5"/>
    <w:rsid w:val="00435F9F"/>
    <w:pPr>
      <w:tabs>
        <w:tab w:val="clear" w:pos="1980"/>
        <w:tab w:val="num" w:pos="2520"/>
      </w:tabs>
      <w:ind w:left="1728" w:hanging="648"/>
    </w:pPr>
  </w:style>
  <w:style w:type="paragraph" w:styleId="afffff7">
    <w:name w:val="Document Map"/>
    <w:basedOn w:val="ad"/>
    <w:link w:val="afffff8"/>
    <w:semiHidden/>
    <w:rsid w:val="00435F9F"/>
    <w:pPr>
      <w:shd w:val="clear" w:color="auto" w:fill="000080"/>
      <w:spacing w:after="60" w:line="240" w:lineRule="auto"/>
      <w:jc w:val="both"/>
    </w:pPr>
    <w:rPr>
      <w:rFonts w:ascii="Tahoma" w:eastAsia="Times New Roman" w:hAnsi="Tahoma" w:cs="Tahoma"/>
      <w:sz w:val="20"/>
      <w:szCs w:val="20"/>
      <w:lang w:eastAsia="ru-RU"/>
    </w:rPr>
  </w:style>
  <w:style w:type="character" w:customStyle="1" w:styleId="afffff8">
    <w:name w:val="Схема документа Знак"/>
    <w:basedOn w:val="ae"/>
    <w:link w:val="afffff7"/>
    <w:semiHidden/>
    <w:rsid w:val="00435F9F"/>
    <w:rPr>
      <w:rFonts w:ascii="Tahoma" w:eastAsia="Times New Roman" w:hAnsi="Tahoma" w:cs="Tahoma"/>
      <w:sz w:val="20"/>
      <w:szCs w:val="20"/>
      <w:shd w:val="clear" w:color="auto" w:fill="000080"/>
      <w:lang w:eastAsia="ru-RU"/>
    </w:rPr>
  </w:style>
  <w:style w:type="paragraph" w:customStyle="1" w:styleId="afffff9">
    <w:name w:val="Таблица шапка"/>
    <w:basedOn w:val="ad"/>
    <w:link w:val="afffffa"/>
    <w:rsid w:val="00435F9F"/>
    <w:pPr>
      <w:keepNext/>
      <w:spacing w:before="40" w:after="40" w:line="240" w:lineRule="auto"/>
      <w:ind w:left="57" w:right="57"/>
    </w:pPr>
    <w:rPr>
      <w:rFonts w:ascii="Times New Roman" w:eastAsia="Times New Roman" w:hAnsi="Times New Roman" w:cs="Times New Roman"/>
      <w:sz w:val="18"/>
      <w:szCs w:val="18"/>
      <w:lang w:eastAsia="ru-RU"/>
    </w:rPr>
  </w:style>
  <w:style w:type="paragraph" w:customStyle="1" w:styleId="afffffb">
    <w:name w:val="Таблица текст"/>
    <w:basedOn w:val="ad"/>
    <w:rsid w:val="00435F9F"/>
    <w:pPr>
      <w:spacing w:before="40" w:after="40" w:line="240" w:lineRule="auto"/>
      <w:ind w:left="57" w:right="57"/>
    </w:pPr>
    <w:rPr>
      <w:rFonts w:ascii="Times New Roman" w:eastAsia="Times New Roman" w:hAnsi="Times New Roman" w:cs="Times New Roman"/>
      <w:lang w:eastAsia="ru-RU"/>
    </w:rPr>
  </w:style>
  <w:style w:type="paragraph" w:customStyle="1" w:styleId="aa">
    <w:name w:val="пункт"/>
    <w:basedOn w:val="ad"/>
    <w:rsid w:val="00435F9F"/>
    <w:pPr>
      <w:numPr>
        <w:ilvl w:val="2"/>
        <w:numId w:val="15"/>
      </w:numPr>
      <w:spacing w:before="60" w:after="60" w:line="240" w:lineRule="auto"/>
    </w:pPr>
    <w:rPr>
      <w:rFonts w:ascii="Times New Roman" w:eastAsia="Times New Roman" w:hAnsi="Times New Roman" w:cs="Times New Roman"/>
      <w:sz w:val="24"/>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d"/>
    <w:rsid w:val="00435F9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CharChar">
    <w:name w:val="1 Знак Char Знак Char Знак"/>
    <w:basedOn w:val="ad"/>
    <w:rsid w:val="00435F9F"/>
    <w:pPr>
      <w:spacing w:after="160" w:line="240" w:lineRule="exact"/>
    </w:pPr>
    <w:rPr>
      <w:rFonts w:ascii="Times New Roman" w:eastAsia="Calibri" w:hAnsi="Times New Roman" w:cs="Times New Roman"/>
      <w:sz w:val="20"/>
      <w:szCs w:val="20"/>
      <w:lang w:eastAsia="zh-CN"/>
    </w:rPr>
  </w:style>
  <w:style w:type="paragraph" w:customStyle="1" w:styleId="ConsPlusNonformat">
    <w:name w:val="ConsPlusNonformat"/>
    <w:rsid w:val="00435F9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fffffc">
    <w:name w:val="Гипертекстовая ссылка"/>
    <w:rsid w:val="00435F9F"/>
    <w:rPr>
      <w:color w:val="008000"/>
      <w:sz w:val="20"/>
      <w:szCs w:val="20"/>
      <w:u w:val="single"/>
    </w:rPr>
  </w:style>
  <w:style w:type="paragraph" w:customStyle="1" w:styleId="afffffd">
    <w:name w:val="Стиль"/>
    <w:rsid w:val="00435F9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1e">
    <w:name w:val="Знак1"/>
    <w:basedOn w:val="ad"/>
    <w:rsid w:val="00435F9F"/>
    <w:pPr>
      <w:spacing w:after="160" w:line="240" w:lineRule="exact"/>
    </w:pPr>
    <w:rPr>
      <w:rFonts w:ascii="Times New Roman" w:eastAsia="Calibri" w:hAnsi="Times New Roman" w:cs="Times New Roman"/>
      <w:sz w:val="20"/>
      <w:szCs w:val="20"/>
      <w:lang w:eastAsia="zh-CN"/>
    </w:rPr>
  </w:style>
  <w:style w:type="paragraph" w:customStyle="1" w:styleId="StyleFirstline127cm">
    <w:name w:val="Style First line:  127 cm"/>
    <w:basedOn w:val="ad"/>
    <w:rsid w:val="00435F9F"/>
    <w:pPr>
      <w:spacing w:before="120" w:after="0" w:line="240" w:lineRule="auto"/>
      <w:ind w:firstLine="720"/>
      <w:jc w:val="both"/>
    </w:pPr>
    <w:rPr>
      <w:rFonts w:ascii="Arial" w:eastAsia="Times New Roman" w:hAnsi="Arial" w:cs="Times New Roman"/>
      <w:sz w:val="24"/>
      <w:szCs w:val="20"/>
    </w:rPr>
  </w:style>
  <w:style w:type="paragraph" w:customStyle="1" w:styleId="consplusnormal1">
    <w:name w:val="consplusnormal"/>
    <w:basedOn w:val="ad"/>
    <w:rsid w:val="00435F9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
    <w:name w:val="Контракт-пункт"/>
    <w:basedOn w:val="ad"/>
    <w:rsid w:val="00435F9F"/>
    <w:pPr>
      <w:tabs>
        <w:tab w:val="left" w:pos="680"/>
        <w:tab w:val="num" w:pos="1492"/>
      </w:tabs>
      <w:spacing w:after="60" w:line="240" w:lineRule="auto"/>
      <w:ind w:left="1492" w:firstLine="567"/>
      <w:jc w:val="both"/>
    </w:pPr>
    <w:rPr>
      <w:rFonts w:ascii="Times New Roman" w:eastAsia="Times New Roman" w:hAnsi="Times New Roman" w:cs="Times New Roman"/>
      <w:sz w:val="24"/>
      <w:szCs w:val="24"/>
      <w:lang w:eastAsia="ru-RU"/>
    </w:rPr>
  </w:style>
  <w:style w:type="table" w:styleId="afffffe">
    <w:name w:val="Table Grid"/>
    <w:basedOn w:val="af"/>
    <w:uiPriority w:val="39"/>
    <w:rsid w:val="00435F9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
    <w:name w:val="Обычный1"/>
    <w:link w:val="Normal"/>
    <w:rsid w:val="00435F9F"/>
    <w:pPr>
      <w:widowControl w:val="0"/>
      <w:snapToGrid w:val="0"/>
      <w:spacing w:after="0" w:line="259" w:lineRule="auto"/>
      <w:ind w:left="440" w:hanging="260"/>
    </w:pPr>
    <w:rPr>
      <w:rFonts w:ascii="Times New Roman" w:eastAsia="Times New Roman" w:hAnsi="Times New Roman" w:cs="Times New Roman"/>
      <w:szCs w:val="20"/>
      <w:lang w:eastAsia="ru-RU"/>
    </w:rPr>
  </w:style>
  <w:style w:type="paragraph" w:styleId="affffff">
    <w:name w:val="List Paragraph"/>
    <w:aliases w:val="UL,Абзац маркированнный,Bullet List,FooterText,numbered,Table-Normal,RSHB_Table-Normal,Предусловия,1. Абзац списка,Нумерованный список_ФТ,Paragraphe de liste1,lp1,Use Case List Paragraph,Маркер,ТЗ список,Абзац списка литеральный,мой"/>
    <w:basedOn w:val="ad"/>
    <w:link w:val="affffff0"/>
    <w:uiPriority w:val="34"/>
    <w:qFormat/>
    <w:rsid w:val="00435F9F"/>
    <w:pPr>
      <w:spacing w:after="60" w:line="240" w:lineRule="auto"/>
      <w:ind w:left="720"/>
      <w:contextualSpacing/>
      <w:jc w:val="both"/>
    </w:pPr>
    <w:rPr>
      <w:rFonts w:ascii="Times New Roman" w:eastAsia="Times New Roman" w:hAnsi="Times New Roman" w:cs="Times New Roman"/>
      <w:sz w:val="24"/>
      <w:szCs w:val="24"/>
      <w:lang w:eastAsia="ru-RU"/>
    </w:rPr>
  </w:style>
  <w:style w:type="paragraph" w:styleId="affffff1">
    <w:name w:val="Revision"/>
    <w:hidden/>
    <w:uiPriority w:val="99"/>
    <w:semiHidden/>
    <w:rsid w:val="00435F9F"/>
    <w:pPr>
      <w:spacing w:after="0" w:line="240" w:lineRule="auto"/>
    </w:pPr>
    <w:rPr>
      <w:rFonts w:ascii="Times New Roman" w:eastAsia="Times New Roman" w:hAnsi="Times New Roman" w:cs="Times New Roman"/>
      <w:sz w:val="24"/>
      <w:szCs w:val="24"/>
      <w:lang w:eastAsia="ru-RU"/>
    </w:rPr>
  </w:style>
  <w:style w:type="paragraph" w:customStyle="1" w:styleId="List2">
    <w:name w:val="List2"/>
    <w:basedOn w:val="ad"/>
    <w:rsid w:val="00435F9F"/>
    <w:pPr>
      <w:tabs>
        <w:tab w:val="left" w:pos="1701"/>
      </w:tabs>
      <w:spacing w:after="0" w:line="360" w:lineRule="auto"/>
      <w:jc w:val="both"/>
    </w:pPr>
    <w:rPr>
      <w:rFonts w:ascii="Times New Roman" w:eastAsia="Times New Roman" w:hAnsi="Times New Roman" w:cs="Times New Roman"/>
      <w:sz w:val="24"/>
      <w:szCs w:val="20"/>
      <w:lang w:eastAsia="ru-RU"/>
    </w:rPr>
  </w:style>
  <w:style w:type="paragraph" w:customStyle="1" w:styleId="msonormalcxspmiddle">
    <w:name w:val="msonormalcxspmiddle"/>
    <w:basedOn w:val="ad"/>
    <w:rsid w:val="00435F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2">
    <w:name w:val="Font Style12"/>
    <w:rsid w:val="00435F9F"/>
    <w:rPr>
      <w:rFonts w:ascii="Times New Roman" w:hAnsi="Times New Roman" w:cs="Times New Roman" w:hint="default"/>
      <w:sz w:val="26"/>
      <w:szCs w:val="26"/>
    </w:rPr>
  </w:style>
  <w:style w:type="paragraph" w:styleId="affffff2">
    <w:name w:val="No Spacing"/>
    <w:qFormat/>
    <w:rsid w:val="00435F9F"/>
    <w:pPr>
      <w:suppressAutoHyphens/>
      <w:spacing w:after="0" w:line="240" w:lineRule="auto"/>
    </w:pPr>
    <w:rPr>
      <w:rFonts w:ascii="Calibri" w:eastAsia="Times New Roman" w:hAnsi="Calibri" w:cs="Calibri"/>
      <w:lang w:eastAsia="ar-SA"/>
    </w:rPr>
  </w:style>
  <w:style w:type="paragraph" w:customStyle="1" w:styleId="affffff3">
    <w:name w:val="Содержимое таблицы"/>
    <w:basedOn w:val="ad"/>
    <w:uiPriority w:val="99"/>
    <w:rsid w:val="00435F9F"/>
    <w:pPr>
      <w:widowControl w:val="0"/>
      <w:suppressLineNumbers/>
      <w:suppressAutoHyphens/>
      <w:spacing w:after="0" w:line="240" w:lineRule="auto"/>
    </w:pPr>
    <w:rPr>
      <w:rFonts w:ascii="Calibri" w:eastAsia="Times New Roman" w:hAnsi="Calibri" w:cs="Times New Roman"/>
      <w:sz w:val="24"/>
      <w:szCs w:val="24"/>
      <w:lang w:eastAsia="ru-RU"/>
    </w:rPr>
  </w:style>
  <w:style w:type="paragraph" w:customStyle="1" w:styleId="affffff4">
    <w:name w:val="Готовый"/>
    <w:basedOn w:val="ad"/>
    <w:rsid w:val="00435F9F"/>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napToGrid w:val="0"/>
      <w:sz w:val="20"/>
      <w:szCs w:val="20"/>
      <w:lang w:eastAsia="ru-RU"/>
    </w:rPr>
  </w:style>
  <w:style w:type="paragraph" w:customStyle="1" w:styleId="1f0">
    <w:name w:val="Абзац списка1"/>
    <w:basedOn w:val="ad"/>
    <w:rsid w:val="00435F9F"/>
    <w:pPr>
      <w:ind w:left="720"/>
    </w:pPr>
    <w:rPr>
      <w:rFonts w:ascii="Calibri" w:eastAsia="Times New Roman" w:hAnsi="Calibri" w:cs="Calibri"/>
      <w:lang w:eastAsia="ru-RU"/>
    </w:rPr>
  </w:style>
  <w:style w:type="paragraph" w:customStyle="1" w:styleId="Style2">
    <w:name w:val="Style2"/>
    <w:basedOn w:val="ad"/>
    <w:uiPriority w:val="99"/>
    <w:rsid w:val="00435F9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
    <w:name w:val="Style3"/>
    <w:basedOn w:val="ad"/>
    <w:uiPriority w:val="99"/>
    <w:rsid w:val="00435F9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
    <w:name w:val="Style4"/>
    <w:basedOn w:val="ad"/>
    <w:uiPriority w:val="99"/>
    <w:rsid w:val="00435F9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7">
    <w:name w:val="Style7"/>
    <w:basedOn w:val="ad"/>
    <w:uiPriority w:val="99"/>
    <w:rsid w:val="00435F9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9">
    <w:name w:val="Style9"/>
    <w:basedOn w:val="ad"/>
    <w:uiPriority w:val="99"/>
    <w:rsid w:val="00435F9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0">
    <w:name w:val="Style10"/>
    <w:basedOn w:val="ad"/>
    <w:uiPriority w:val="99"/>
    <w:rsid w:val="00435F9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1">
    <w:name w:val="Style11"/>
    <w:basedOn w:val="ad"/>
    <w:uiPriority w:val="99"/>
    <w:rsid w:val="00435F9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4">
    <w:name w:val="Font Style14"/>
    <w:uiPriority w:val="99"/>
    <w:rsid w:val="00435F9F"/>
    <w:rPr>
      <w:rFonts w:ascii="Times New Roman" w:hAnsi="Times New Roman" w:cs="Times New Roman"/>
      <w:b/>
      <w:bCs/>
      <w:sz w:val="22"/>
      <w:szCs w:val="22"/>
    </w:rPr>
  </w:style>
  <w:style w:type="character" w:customStyle="1" w:styleId="FontStyle15">
    <w:name w:val="Font Style15"/>
    <w:uiPriority w:val="99"/>
    <w:rsid w:val="00435F9F"/>
    <w:rPr>
      <w:rFonts w:ascii="Times New Roman" w:hAnsi="Times New Roman" w:cs="Times New Roman"/>
      <w:sz w:val="20"/>
      <w:szCs w:val="20"/>
    </w:rPr>
  </w:style>
  <w:style w:type="character" w:customStyle="1" w:styleId="FontStyle16">
    <w:name w:val="Font Style16"/>
    <w:uiPriority w:val="99"/>
    <w:rsid w:val="00435F9F"/>
    <w:rPr>
      <w:rFonts w:ascii="Times New Roman" w:hAnsi="Times New Roman" w:cs="Times New Roman"/>
      <w:sz w:val="20"/>
      <w:szCs w:val="20"/>
    </w:rPr>
  </w:style>
  <w:style w:type="paragraph" w:customStyle="1" w:styleId="Style1">
    <w:name w:val="Style1"/>
    <w:basedOn w:val="ad"/>
    <w:uiPriority w:val="99"/>
    <w:rsid w:val="00435F9F"/>
    <w:pPr>
      <w:widowControl w:val="0"/>
      <w:autoSpaceDE w:val="0"/>
      <w:autoSpaceDN w:val="0"/>
      <w:adjustRightInd w:val="0"/>
      <w:spacing w:after="0" w:line="227" w:lineRule="exact"/>
      <w:jc w:val="right"/>
    </w:pPr>
    <w:rPr>
      <w:rFonts w:ascii="Times New Roman" w:eastAsia="Times New Roman" w:hAnsi="Times New Roman" w:cs="Times New Roman"/>
      <w:sz w:val="24"/>
      <w:szCs w:val="24"/>
      <w:lang w:eastAsia="ru-RU"/>
    </w:rPr>
  </w:style>
  <w:style w:type="paragraph" w:customStyle="1" w:styleId="Style5">
    <w:name w:val="Style5"/>
    <w:basedOn w:val="ad"/>
    <w:uiPriority w:val="99"/>
    <w:rsid w:val="00435F9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
    <w:name w:val="Style6"/>
    <w:basedOn w:val="ad"/>
    <w:uiPriority w:val="99"/>
    <w:rsid w:val="00435F9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8">
    <w:name w:val="Style8"/>
    <w:basedOn w:val="ad"/>
    <w:uiPriority w:val="99"/>
    <w:rsid w:val="00435F9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3">
    <w:name w:val="Font Style13"/>
    <w:uiPriority w:val="99"/>
    <w:rsid w:val="00435F9F"/>
    <w:rPr>
      <w:rFonts w:ascii="Times New Roman" w:hAnsi="Times New Roman" w:cs="Times New Roman"/>
      <w:spacing w:val="10"/>
      <w:sz w:val="16"/>
      <w:szCs w:val="16"/>
    </w:rPr>
  </w:style>
  <w:style w:type="character" w:customStyle="1" w:styleId="FontStyle17">
    <w:name w:val="Font Style17"/>
    <w:uiPriority w:val="99"/>
    <w:rsid w:val="00435F9F"/>
    <w:rPr>
      <w:rFonts w:ascii="Times New Roman" w:hAnsi="Times New Roman" w:cs="Times New Roman"/>
      <w:sz w:val="28"/>
      <w:szCs w:val="28"/>
    </w:rPr>
  </w:style>
  <w:style w:type="character" w:customStyle="1" w:styleId="FontStyle18">
    <w:name w:val="Font Style18"/>
    <w:uiPriority w:val="99"/>
    <w:rsid w:val="00435F9F"/>
    <w:rPr>
      <w:rFonts w:ascii="Times New Roman" w:hAnsi="Times New Roman" w:cs="Times New Roman"/>
      <w:b/>
      <w:bCs/>
      <w:sz w:val="20"/>
      <w:szCs w:val="20"/>
    </w:rPr>
  </w:style>
  <w:style w:type="paragraph" w:customStyle="1" w:styleId="1f1">
    <w:name w:val="Основной текст с отступом1"/>
    <w:basedOn w:val="ad"/>
    <w:rsid w:val="00435F9F"/>
    <w:pPr>
      <w:spacing w:before="60" w:after="0" w:line="240" w:lineRule="auto"/>
      <w:ind w:firstLine="851"/>
      <w:jc w:val="both"/>
    </w:pPr>
    <w:rPr>
      <w:rFonts w:ascii="Times New Roman" w:eastAsia="Times New Roman" w:hAnsi="Times New Roman" w:cs="Times New Roman"/>
      <w:sz w:val="24"/>
      <w:szCs w:val="20"/>
      <w:lang w:eastAsia="ru-RU"/>
    </w:rPr>
  </w:style>
  <w:style w:type="character" w:customStyle="1" w:styleId="textspanview">
    <w:name w:val="textspanview"/>
    <w:basedOn w:val="ae"/>
    <w:rsid w:val="00435F9F"/>
  </w:style>
  <w:style w:type="character" w:customStyle="1" w:styleId="113">
    <w:name w:val="Знак Знак11"/>
    <w:rsid w:val="00435F9F"/>
    <w:rPr>
      <w:rFonts w:ascii="Cambria" w:hAnsi="Cambria"/>
      <w:b/>
      <w:bCs/>
      <w:color w:val="4F81BD"/>
      <w:sz w:val="26"/>
      <w:szCs w:val="26"/>
    </w:rPr>
  </w:style>
  <w:style w:type="paragraph" w:styleId="affffff5">
    <w:name w:val="caption"/>
    <w:basedOn w:val="ad"/>
    <w:next w:val="ad"/>
    <w:qFormat/>
    <w:rsid w:val="00435F9F"/>
    <w:pPr>
      <w:spacing w:after="0" w:line="240" w:lineRule="auto"/>
      <w:jc w:val="center"/>
    </w:pPr>
    <w:rPr>
      <w:rFonts w:ascii="Times New Roman" w:eastAsia="Times New Roman" w:hAnsi="Times New Roman" w:cs="Times New Roman"/>
      <w:b/>
      <w:bCs/>
      <w:color w:val="000000"/>
      <w:sz w:val="24"/>
      <w:szCs w:val="24"/>
      <w:lang w:eastAsia="ru-RU"/>
    </w:rPr>
  </w:style>
  <w:style w:type="paragraph" w:customStyle="1" w:styleId="ConsPlusCell">
    <w:name w:val="ConsPlusCell"/>
    <w:rsid w:val="00435F9F"/>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ffff6">
    <w:name w:val="обычн БО"/>
    <w:basedOn w:val="ad"/>
    <w:link w:val="affffff7"/>
    <w:rsid w:val="00435F9F"/>
    <w:pPr>
      <w:widowControl w:val="0"/>
      <w:spacing w:after="0" w:line="240" w:lineRule="auto"/>
      <w:jc w:val="both"/>
    </w:pPr>
    <w:rPr>
      <w:rFonts w:ascii="Arial" w:eastAsia="Times New Roman" w:hAnsi="Arial" w:cs="Times New Roman"/>
      <w:sz w:val="24"/>
      <w:szCs w:val="20"/>
    </w:rPr>
  </w:style>
  <w:style w:type="character" w:customStyle="1" w:styleId="affffff7">
    <w:name w:val="обычн БО Знак"/>
    <w:link w:val="affffff6"/>
    <w:rsid w:val="00435F9F"/>
    <w:rPr>
      <w:rFonts w:ascii="Arial" w:eastAsia="Times New Roman" w:hAnsi="Arial" w:cs="Times New Roman"/>
      <w:sz w:val="24"/>
      <w:szCs w:val="20"/>
    </w:rPr>
  </w:style>
  <w:style w:type="character" w:customStyle="1" w:styleId="iceouttxt4">
    <w:name w:val="iceouttxt4"/>
    <w:rsid w:val="00435F9F"/>
  </w:style>
  <w:style w:type="paragraph" w:customStyle="1" w:styleId="Default">
    <w:name w:val="Default"/>
    <w:rsid w:val="00435F9F"/>
    <w:pPr>
      <w:autoSpaceDE w:val="0"/>
      <w:autoSpaceDN w:val="0"/>
      <w:adjustRightInd w:val="0"/>
      <w:spacing w:after="0" w:line="240" w:lineRule="auto"/>
    </w:pPr>
    <w:rPr>
      <w:rFonts w:ascii="Calibri" w:eastAsia="Calibri" w:hAnsi="Calibri" w:cs="Calibri"/>
      <w:color w:val="000000"/>
      <w:sz w:val="24"/>
      <w:szCs w:val="24"/>
    </w:rPr>
  </w:style>
  <w:style w:type="paragraph" w:customStyle="1" w:styleId="Style12">
    <w:name w:val="Style 1"/>
    <w:uiPriority w:val="99"/>
    <w:rsid w:val="00435F9F"/>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ru-RU"/>
    </w:rPr>
  </w:style>
  <w:style w:type="paragraph" w:customStyle="1" w:styleId="Style20">
    <w:name w:val="Style 2"/>
    <w:uiPriority w:val="99"/>
    <w:rsid w:val="00435F9F"/>
    <w:pPr>
      <w:widowControl w:val="0"/>
      <w:autoSpaceDE w:val="0"/>
      <w:autoSpaceDN w:val="0"/>
      <w:spacing w:after="0" w:line="240" w:lineRule="auto"/>
      <w:ind w:firstLine="936"/>
      <w:jc w:val="both"/>
    </w:pPr>
    <w:rPr>
      <w:rFonts w:ascii="Arial" w:eastAsia="Times New Roman" w:hAnsi="Arial" w:cs="Arial"/>
      <w:sz w:val="24"/>
      <w:szCs w:val="24"/>
      <w:lang w:val="en-US" w:eastAsia="ru-RU"/>
    </w:rPr>
  </w:style>
  <w:style w:type="character" w:customStyle="1" w:styleId="CharacterStyle1">
    <w:name w:val="Character Style 1"/>
    <w:uiPriority w:val="99"/>
    <w:rsid w:val="00435F9F"/>
    <w:rPr>
      <w:rFonts w:ascii="Arial" w:hAnsi="Arial" w:cs="Arial"/>
      <w:sz w:val="24"/>
      <w:szCs w:val="24"/>
    </w:rPr>
  </w:style>
  <w:style w:type="character" w:customStyle="1" w:styleId="apple-converted-space">
    <w:name w:val="apple-converted-space"/>
    <w:rsid w:val="00435F9F"/>
  </w:style>
  <w:style w:type="paragraph" w:customStyle="1" w:styleId="p2">
    <w:name w:val="p2"/>
    <w:basedOn w:val="ad"/>
    <w:rsid w:val="00435F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rsid w:val="00435F9F"/>
  </w:style>
  <w:style w:type="table" w:customStyle="1" w:styleId="1f2">
    <w:name w:val="Сетка таблицы1"/>
    <w:basedOn w:val="af"/>
    <w:next w:val="afffffe"/>
    <w:uiPriority w:val="59"/>
    <w:rsid w:val="00435F9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9">
    <w:name w:val="Нумер_контр"/>
    <w:basedOn w:val="ad"/>
    <w:rsid w:val="00435F9F"/>
    <w:pPr>
      <w:numPr>
        <w:numId w:val="17"/>
      </w:numPr>
      <w:tabs>
        <w:tab w:val="left" w:pos="284"/>
      </w:tabs>
      <w:suppressAutoHyphens/>
      <w:autoSpaceDE w:val="0"/>
      <w:spacing w:after="0" w:line="240" w:lineRule="auto"/>
      <w:ind w:firstLine="426"/>
      <w:jc w:val="both"/>
    </w:pPr>
    <w:rPr>
      <w:rFonts w:ascii="Times New Roman" w:eastAsia="Times New Roman" w:hAnsi="Times New Roman" w:cs="Times New Roman"/>
      <w:sz w:val="20"/>
      <w:szCs w:val="20"/>
      <w:lang w:eastAsia="ar-SA"/>
    </w:rPr>
  </w:style>
  <w:style w:type="character" w:customStyle="1" w:styleId="blk">
    <w:name w:val="blk"/>
    <w:rsid w:val="00435F9F"/>
  </w:style>
  <w:style w:type="character" w:customStyle="1" w:styleId="1f3">
    <w:name w:val="Основной текст Знак1"/>
    <w:aliases w:val="Список 1 Знак,body text Знак,NoticeText-List Знак,Основной текст1 Знак"/>
    <w:rsid w:val="00435F9F"/>
    <w:rPr>
      <w:sz w:val="24"/>
      <w:szCs w:val="24"/>
    </w:rPr>
  </w:style>
  <w:style w:type="character" w:customStyle="1" w:styleId="FontStyle57">
    <w:name w:val="Font Style57"/>
    <w:uiPriority w:val="99"/>
    <w:rsid w:val="00435F9F"/>
    <w:rPr>
      <w:rFonts w:ascii="Times New Roman" w:hAnsi="Times New Roman" w:cs="Times New Roman" w:hint="default"/>
      <w:sz w:val="22"/>
      <w:szCs w:val="22"/>
    </w:rPr>
  </w:style>
  <w:style w:type="paragraph" w:customStyle="1" w:styleId="Style36">
    <w:name w:val="Style36"/>
    <w:basedOn w:val="ad"/>
    <w:uiPriority w:val="99"/>
    <w:rsid w:val="00435F9F"/>
    <w:pPr>
      <w:widowControl w:val="0"/>
      <w:autoSpaceDE w:val="0"/>
      <w:autoSpaceDN w:val="0"/>
      <w:adjustRightInd w:val="0"/>
      <w:spacing w:after="0" w:line="274" w:lineRule="exact"/>
      <w:ind w:hanging="569"/>
      <w:jc w:val="both"/>
    </w:pPr>
    <w:rPr>
      <w:rFonts w:ascii="Times New Roman" w:eastAsia="Times New Roman" w:hAnsi="Times New Roman" w:cs="Times New Roman"/>
      <w:sz w:val="24"/>
      <w:szCs w:val="24"/>
      <w:lang w:eastAsia="ru-RU"/>
    </w:rPr>
  </w:style>
  <w:style w:type="paragraph" w:customStyle="1" w:styleId="2f5">
    <w:name w:val="Абзац списка2"/>
    <w:basedOn w:val="ad"/>
    <w:link w:val="ListParagraphChar"/>
    <w:rsid w:val="00435F9F"/>
    <w:pPr>
      <w:ind w:left="720"/>
      <w:contextualSpacing/>
    </w:pPr>
    <w:rPr>
      <w:rFonts w:ascii="Calibri" w:eastAsia="Times New Roman" w:hAnsi="Calibri" w:cs="Times New Roman"/>
      <w:sz w:val="20"/>
      <w:szCs w:val="20"/>
    </w:rPr>
  </w:style>
  <w:style w:type="character" w:customStyle="1" w:styleId="ListParagraphChar">
    <w:name w:val="List Paragraph Char"/>
    <w:link w:val="2f5"/>
    <w:locked/>
    <w:rsid w:val="00435F9F"/>
    <w:rPr>
      <w:rFonts w:ascii="Calibri" w:eastAsia="Times New Roman" w:hAnsi="Calibri" w:cs="Times New Roman"/>
      <w:sz w:val="20"/>
      <w:szCs w:val="20"/>
    </w:rPr>
  </w:style>
  <w:style w:type="numbering" w:customStyle="1" w:styleId="114">
    <w:name w:val="Нет списка11"/>
    <w:next w:val="af0"/>
    <w:uiPriority w:val="99"/>
    <w:semiHidden/>
    <w:unhideWhenUsed/>
    <w:rsid w:val="00435F9F"/>
  </w:style>
  <w:style w:type="numbering" w:customStyle="1" w:styleId="1113">
    <w:name w:val="Нет списка111"/>
    <w:next w:val="af0"/>
    <w:uiPriority w:val="99"/>
    <w:semiHidden/>
    <w:unhideWhenUsed/>
    <w:rsid w:val="00435F9F"/>
  </w:style>
  <w:style w:type="character" w:styleId="affffff8">
    <w:name w:val="Placeholder Text"/>
    <w:uiPriority w:val="99"/>
    <w:semiHidden/>
    <w:rsid w:val="00435F9F"/>
    <w:rPr>
      <w:color w:val="808080"/>
    </w:rPr>
  </w:style>
  <w:style w:type="paragraph" w:customStyle="1" w:styleId="msonormal0">
    <w:name w:val="msonormal"/>
    <w:basedOn w:val="ad"/>
    <w:rsid w:val="00435F9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5">
    <w:name w:val="font5"/>
    <w:basedOn w:val="ad"/>
    <w:rsid w:val="00435F9F"/>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font6">
    <w:name w:val="font6"/>
    <w:basedOn w:val="ad"/>
    <w:rsid w:val="00435F9F"/>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65">
    <w:name w:val="xl65"/>
    <w:basedOn w:val="ad"/>
    <w:rsid w:val="00435F9F"/>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66">
    <w:name w:val="xl66"/>
    <w:basedOn w:val="ad"/>
    <w:rsid w:val="00435F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67">
    <w:name w:val="xl67"/>
    <w:basedOn w:val="ad"/>
    <w:rsid w:val="00435F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68">
    <w:name w:val="xl68"/>
    <w:basedOn w:val="ad"/>
    <w:rsid w:val="00435F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d"/>
    <w:rsid w:val="00435F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lang w:eastAsia="ru-RU"/>
    </w:rPr>
  </w:style>
  <w:style w:type="paragraph" w:customStyle="1" w:styleId="xl70">
    <w:name w:val="xl70"/>
    <w:basedOn w:val="ad"/>
    <w:rsid w:val="00435F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b/>
      <w:bCs/>
      <w:sz w:val="24"/>
      <w:szCs w:val="24"/>
      <w:lang w:eastAsia="ru-RU"/>
    </w:rPr>
  </w:style>
  <w:style w:type="paragraph" w:customStyle="1" w:styleId="xl71">
    <w:name w:val="xl71"/>
    <w:basedOn w:val="ad"/>
    <w:rsid w:val="00435F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color w:val="222222"/>
      <w:sz w:val="24"/>
      <w:szCs w:val="24"/>
      <w:lang w:eastAsia="ru-RU"/>
    </w:rPr>
  </w:style>
  <w:style w:type="paragraph" w:customStyle="1" w:styleId="xl72">
    <w:name w:val="xl72"/>
    <w:basedOn w:val="ad"/>
    <w:rsid w:val="00435F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222222"/>
      <w:sz w:val="24"/>
      <w:szCs w:val="24"/>
      <w:lang w:eastAsia="ru-RU"/>
    </w:rPr>
  </w:style>
  <w:style w:type="paragraph" w:customStyle="1" w:styleId="xl73">
    <w:name w:val="xl73"/>
    <w:basedOn w:val="ad"/>
    <w:rsid w:val="00435F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24"/>
      <w:szCs w:val="24"/>
      <w:lang w:eastAsia="ru-RU"/>
    </w:rPr>
  </w:style>
  <w:style w:type="paragraph" w:customStyle="1" w:styleId="xl74">
    <w:name w:val="xl74"/>
    <w:basedOn w:val="ad"/>
    <w:rsid w:val="00435F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75">
    <w:name w:val="xl75"/>
    <w:basedOn w:val="ad"/>
    <w:rsid w:val="00435F9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6">
    <w:name w:val="xl76"/>
    <w:basedOn w:val="ad"/>
    <w:rsid w:val="00435F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lang w:eastAsia="ru-RU"/>
    </w:rPr>
  </w:style>
  <w:style w:type="paragraph" w:customStyle="1" w:styleId="xl77">
    <w:name w:val="xl77"/>
    <w:basedOn w:val="ad"/>
    <w:rsid w:val="00435F9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222222"/>
      <w:sz w:val="24"/>
      <w:szCs w:val="24"/>
      <w:lang w:eastAsia="ru-RU"/>
    </w:rPr>
  </w:style>
  <w:style w:type="paragraph" w:customStyle="1" w:styleId="xl78">
    <w:name w:val="xl78"/>
    <w:basedOn w:val="ad"/>
    <w:rsid w:val="00435F9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79">
    <w:name w:val="xl79"/>
    <w:basedOn w:val="ad"/>
    <w:rsid w:val="00435F9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0">
    <w:name w:val="xl80"/>
    <w:basedOn w:val="ad"/>
    <w:rsid w:val="00435F9F"/>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d"/>
    <w:rsid w:val="00435F9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31">
    <w:name w:val="[Ростех] Наименование Подраздела (Уровень 3)"/>
    <w:link w:val="3f3"/>
    <w:uiPriority w:val="99"/>
    <w:qFormat/>
    <w:rsid w:val="00435F9F"/>
    <w:pPr>
      <w:keepNext/>
      <w:keepLines/>
      <w:numPr>
        <w:ilvl w:val="1"/>
        <w:numId w:val="22"/>
      </w:numPr>
      <w:suppressAutoHyphens/>
      <w:spacing w:before="240" w:after="0" w:line="240" w:lineRule="auto"/>
      <w:outlineLvl w:val="2"/>
    </w:pPr>
    <w:rPr>
      <w:rFonts w:ascii="Proxima Nova ExCn Rg" w:eastAsia="Times New Roman" w:hAnsi="Proxima Nova ExCn Rg" w:cs="Times New Roman"/>
      <w:b/>
      <w:sz w:val="28"/>
      <w:szCs w:val="28"/>
      <w:lang w:eastAsia="ru-RU"/>
    </w:rPr>
  </w:style>
  <w:style w:type="paragraph" w:customStyle="1" w:styleId="22">
    <w:name w:val="[Ростех] Наименование Раздела (Уровень 2)"/>
    <w:uiPriority w:val="99"/>
    <w:qFormat/>
    <w:rsid w:val="00435F9F"/>
    <w:pPr>
      <w:keepNext/>
      <w:keepLines/>
      <w:numPr>
        <w:numId w:val="22"/>
      </w:numPr>
      <w:suppressAutoHyphens/>
      <w:spacing w:before="240" w:after="0" w:line="240" w:lineRule="auto"/>
      <w:jc w:val="center"/>
      <w:outlineLvl w:val="1"/>
    </w:pPr>
    <w:rPr>
      <w:rFonts w:ascii="Proxima Nova ExCn Rg" w:eastAsia="Times New Roman" w:hAnsi="Proxima Nova ExCn Rg" w:cs="Times New Roman"/>
      <w:b/>
      <w:sz w:val="28"/>
      <w:szCs w:val="28"/>
      <w:lang w:eastAsia="ru-RU"/>
    </w:rPr>
  </w:style>
  <w:style w:type="paragraph" w:customStyle="1" w:styleId="a0">
    <w:name w:val="[Ростех] Простой текст (Без уровня)"/>
    <w:link w:val="affffff9"/>
    <w:uiPriority w:val="99"/>
    <w:qFormat/>
    <w:rsid w:val="00435F9F"/>
    <w:pPr>
      <w:numPr>
        <w:ilvl w:val="5"/>
        <w:numId w:val="22"/>
      </w:numPr>
      <w:suppressAutoHyphens/>
      <w:spacing w:before="120" w:after="0" w:line="240" w:lineRule="auto"/>
      <w:jc w:val="both"/>
    </w:pPr>
    <w:rPr>
      <w:rFonts w:ascii="Proxima Nova ExCn Rg" w:eastAsia="Times New Roman" w:hAnsi="Proxima Nova ExCn Rg" w:cs="Times New Roman"/>
      <w:sz w:val="28"/>
      <w:szCs w:val="28"/>
      <w:lang w:eastAsia="ru-RU"/>
    </w:rPr>
  </w:style>
  <w:style w:type="paragraph" w:customStyle="1" w:styleId="51">
    <w:name w:val="[Ростех] Текст Подпункта (Уровень 5)"/>
    <w:link w:val="5a"/>
    <w:uiPriority w:val="99"/>
    <w:qFormat/>
    <w:rsid w:val="00435F9F"/>
    <w:pPr>
      <w:numPr>
        <w:ilvl w:val="3"/>
        <w:numId w:val="22"/>
      </w:numPr>
      <w:suppressAutoHyphens/>
      <w:spacing w:before="120" w:after="0" w:line="240" w:lineRule="auto"/>
      <w:jc w:val="both"/>
      <w:outlineLvl w:val="4"/>
    </w:pPr>
    <w:rPr>
      <w:rFonts w:ascii="Proxima Nova ExCn Rg" w:eastAsia="Times New Roman" w:hAnsi="Proxima Nova ExCn Rg" w:cs="Times New Roman"/>
      <w:sz w:val="28"/>
      <w:szCs w:val="28"/>
      <w:lang w:eastAsia="ru-RU"/>
    </w:rPr>
  </w:style>
  <w:style w:type="paragraph" w:customStyle="1" w:styleId="6">
    <w:name w:val="[Ростех] Текст Подпункта подпункта (Уровень 6)"/>
    <w:link w:val="66"/>
    <w:uiPriority w:val="99"/>
    <w:qFormat/>
    <w:rsid w:val="00435F9F"/>
    <w:pPr>
      <w:numPr>
        <w:ilvl w:val="4"/>
        <w:numId w:val="22"/>
      </w:numPr>
      <w:suppressAutoHyphens/>
      <w:spacing w:before="120" w:after="0" w:line="240" w:lineRule="auto"/>
      <w:jc w:val="both"/>
      <w:outlineLvl w:val="5"/>
    </w:pPr>
    <w:rPr>
      <w:rFonts w:ascii="Proxima Nova ExCn Rg" w:eastAsia="Times New Roman" w:hAnsi="Proxima Nova ExCn Rg" w:cs="Times New Roman"/>
      <w:sz w:val="28"/>
      <w:szCs w:val="28"/>
      <w:lang w:eastAsia="ru-RU"/>
    </w:rPr>
  </w:style>
  <w:style w:type="paragraph" w:customStyle="1" w:styleId="41">
    <w:name w:val="[Ростех] Текст Пункта (Уровень 4)"/>
    <w:link w:val="4b"/>
    <w:uiPriority w:val="99"/>
    <w:qFormat/>
    <w:rsid w:val="00435F9F"/>
    <w:pPr>
      <w:numPr>
        <w:ilvl w:val="2"/>
        <w:numId w:val="22"/>
      </w:numPr>
      <w:suppressAutoHyphens/>
      <w:spacing w:before="120" w:after="0" w:line="240" w:lineRule="auto"/>
      <w:jc w:val="both"/>
      <w:outlineLvl w:val="3"/>
    </w:pPr>
    <w:rPr>
      <w:rFonts w:ascii="Proxima Nova ExCn Rg" w:eastAsia="Times New Roman" w:hAnsi="Proxima Nova ExCn Rg" w:cs="Times New Roman"/>
      <w:sz w:val="28"/>
      <w:szCs w:val="28"/>
      <w:lang w:eastAsia="ru-RU"/>
    </w:rPr>
  </w:style>
  <w:style w:type="character" w:customStyle="1" w:styleId="affffffa">
    <w:name w:val="Основной текст_"/>
    <w:link w:val="2f6"/>
    <w:rsid w:val="00435F9F"/>
    <w:rPr>
      <w:sz w:val="21"/>
      <w:szCs w:val="21"/>
      <w:shd w:val="clear" w:color="auto" w:fill="FFFFFF"/>
    </w:rPr>
  </w:style>
  <w:style w:type="paragraph" w:customStyle="1" w:styleId="2f6">
    <w:name w:val="Основной текст2"/>
    <w:basedOn w:val="ad"/>
    <w:link w:val="affffffa"/>
    <w:rsid w:val="00435F9F"/>
    <w:pPr>
      <w:widowControl w:val="0"/>
      <w:shd w:val="clear" w:color="auto" w:fill="FFFFFF"/>
      <w:spacing w:before="120" w:after="0" w:line="528" w:lineRule="exact"/>
      <w:ind w:hanging="160"/>
      <w:jc w:val="center"/>
    </w:pPr>
    <w:rPr>
      <w:sz w:val="21"/>
      <w:szCs w:val="21"/>
    </w:rPr>
  </w:style>
  <w:style w:type="character" w:customStyle="1" w:styleId="11pt0pt">
    <w:name w:val="Основной текст + 11 pt;Полужирный;Интервал 0 pt"/>
    <w:rsid w:val="00435F9F"/>
    <w:rPr>
      <w:rFonts w:ascii="Times New Roman" w:eastAsia="Times New Roman" w:hAnsi="Times New Roman" w:cs="Times New Roman"/>
      <w:b/>
      <w:bCs/>
      <w:i w:val="0"/>
      <w:iCs w:val="0"/>
      <w:smallCaps w:val="0"/>
      <w:strike w:val="0"/>
      <w:color w:val="000000"/>
      <w:spacing w:val="-10"/>
      <w:w w:val="100"/>
      <w:position w:val="0"/>
      <w:sz w:val="22"/>
      <w:szCs w:val="22"/>
      <w:u w:val="none"/>
      <w:lang w:val="ru-RU" w:eastAsia="ru-RU" w:bidi="ru-RU"/>
    </w:rPr>
  </w:style>
  <w:style w:type="table" w:customStyle="1" w:styleId="2f7">
    <w:name w:val="Сетка таблицы2"/>
    <w:basedOn w:val="af"/>
    <w:next w:val="afffffe"/>
    <w:uiPriority w:val="59"/>
    <w:rsid w:val="00435F9F"/>
    <w:pPr>
      <w:spacing w:after="0" w:line="240" w:lineRule="auto"/>
    </w:pPr>
    <w:rPr>
      <w:rFonts w:ascii="Proxima Nova ExCn Rg" w:eastAsia="Calibri" w:hAnsi="Proxima Nova ExCn Rg"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center">
    <w:name w:val="pcenter"/>
    <w:basedOn w:val="ad"/>
    <w:rsid w:val="00435F9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W-2">
    <w:name w:val="WW-Основной текст с отступом 2"/>
    <w:basedOn w:val="ad"/>
    <w:rsid w:val="00435F9F"/>
    <w:pPr>
      <w:suppressAutoHyphens/>
      <w:spacing w:after="0" w:line="240" w:lineRule="auto"/>
      <w:ind w:left="-540"/>
      <w:jc w:val="both"/>
    </w:pPr>
    <w:rPr>
      <w:rFonts w:ascii="Arial" w:eastAsia="Times New Roman" w:hAnsi="Arial" w:cs="Arial"/>
      <w:sz w:val="18"/>
      <w:szCs w:val="24"/>
      <w:lang w:eastAsia="ar-SA"/>
    </w:rPr>
  </w:style>
  <w:style w:type="character" w:customStyle="1" w:styleId="extended-textfull">
    <w:name w:val="extended-text__full"/>
    <w:rsid w:val="00435F9F"/>
  </w:style>
  <w:style w:type="paragraph" w:customStyle="1" w:styleId="unip">
    <w:name w:val="unip"/>
    <w:basedOn w:val="ad"/>
    <w:rsid w:val="00435F9F"/>
    <w:pPr>
      <w:spacing w:after="0" w:line="240" w:lineRule="auto"/>
      <w:ind w:firstLine="390"/>
      <w:jc w:val="both"/>
    </w:pPr>
    <w:rPr>
      <w:rFonts w:ascii="Times New Roman" w:eastAsia="Times New Roman" w:hAnsi="Times New Roman" w:cs="Times New Roman"/>
      <w:sz w:val="28"/>
      <w:szCs w:val="24"/>
      <w:lang w:eastAsia="ru-RU"/>
    </w:rPr>
  </w:style>
  <w:style w:type="numbering" w:customStyle="1" w:styleId="a5">
    <w:name w:val="НЦРТ Положение"/>
    <w:uiPriority w:val="99"/>
    <w:rsid w:val="00435F9F"/>
    <w:pPr>
      <w:numPr>
        <w:numId w:val="24"/>
      </w:numPr>
    </w:pPr>
  </w:style>
  <w:style w:type="paragraph" w:customStyle="1" w:styleId="4c">
    <w:name w:val="Основной текст4"/>
    <w:basedOn w:val="ad"/>
    <w:rsid w:val="00435F9F"/>
    <w:pPr>
      <w:shd w:val="clear" w:color="auto" w:fill="FFFFFF"/>
      <w:spacing w:after="0" w:line="384" w:lineRule="exact"/>
      <w:ind w:hanging="560"/>
    </w:pPr>
    <w:rPr>
      <w:rFonts w:ascii="Times New Roman" w:eastAsia="Times New Roman" w:hAnsi="Times New Roman" w:cs="Times New Roman"/>
      <w:sz w:val="27"/>
      <w:szCs w:val="27"/>
    </w:rPr>
  </w:style>
  <w:style w:type="paragraph" w:customStyle="1" w:styleId="ab">
    <w:name w:val="Глава"/>
    <w:basedOn w:val="ad"/>
    <w:rsid w:val="00435F9F"/>
    <w:pPr>
      <w:pageBreakBefore/>
      <w:numPr>
        <w:numId w:val="23"/>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paragraph" w:customStyle="1" w:styleId="-3">
    <w:name w:val="Пункт-3"/>
    <w:basedOn w:val="ad"/>
    <w:link w:val="-30"/>
    <w:qFormat/>
    <w:rsid w:val="00435F9F"/>
    <w:pPr>
      <w:tabs>
        <w:tab w:val="num" w:pos="1134"/>
        <w:tab w:val="left" w:pos="1701"/>
      </w:tabs>
      <w:spacing w:after="0" w:line="240" w:lineRule="auto"/>
      <w:ind w:left="-567" w:firstLine="567"/>
      <w:jc w:val="both"/>
    </w:pPr>
    <w:rPr>
      <w:rFonts w:ascii="Times New Roman" w:eastAsia="Times New Roman" w:hAnsi="Times New Roman" w:cs="Times New Roman"/>
      <w:sz w:val="28"/>
      <w:szCs w:val="24"/>
      <w:lang w:eastAsia="ru-RU"/>
    </w:rPr>
  </w:style>
  <w:style w:type="paragraph" w:customStyle="1" w:styleId="-4">
    <w:name w:val="Пункт-4"/>
    <w:basedOn w:val="ad"/>
    <w:link w:val="-41"/>
    <w:rsid w:val="00435F9F"/>
    <w:pPr>
      <w:tabs>
        <w:tab w:val="num" w:pos="1701"/>
      </w:tabs>
      <w:spacing w:after="0" w:line="240" w:lineRule="auto"/>
      <w:ind w:firstLine="567"/>
      <w:jc w:val="both"/>
    </w:pPr>
    <w:rPr>
      <w:rFonts w:ascii="Times New Roman" w:eastAsia="Times New Roman" w:hAnsi="Times New Roman" w:cs="Times New Roman"/>
      <w:sz w:val="28"/>
      <w:szCs w:val="24"/>
      <w:lang w:eastAsia="ru-RU"/>
    </w:rPr>
  </w:style>
  <w:style w:type="paragraph" w:customStyle="1" w:styleId="-5">
    <w:name w:val="Пункт-5"/>
    <w:basedOn w:val="ad"/>
    <w:rsid w:val="00435F9F"/>
    <w:pPr>
      <w:tabs>
        <w:tab w:val="num" w:pos="1701"/>
      </w:tabs>
      <w:spacing w:after="0" w:line="240" w:lineRule="auto"/>
      <w:ind w:firstLine="567"/>
      <w:jc w:val="both"/>
    </w:pPr>
    <w:rPr>
      <w:rFonts w:ascii="Times New Roman" w:eastAsia="Times New Roman" w:hAnsi="Times New Roman" w:cs="Times New Roman"/>
      <w:sz w:val="28"/>
      <w:szCs w:val="24"/>
      <w:lang w:eastAsia="ru-RU"/>
    </w:rPr>
  </w:style>
  <w:style w:type="paragraph" w:customStyle="1" w:styleId="-6">
    <w:name w:val="Пункт-6"/>
    <w:basedOn w:val="ad"/>
    <w:rsid w:val="00435F9F"/>
    <w:pPr>
      <w:tabs>
        <w:tab w:val="num" w:pos="1701"/>
      </w:tabs>
      <w:spacing w:after="0" w:line="240" w:lineRule="auto"/>
      <w:ind w:firstLine="567"/>
      <w:jc w:val="both"/>
    </w:pPr>
    <w:rPr>
      <w:rFonts w:ascii="Times New Roman" w:eastAsia="Times New Roman" w:hAnsi="Times New Roman" w:cs="Times New Roman"/>
      <w:sz w:val="28"/>
      <w:szCs w:val="24"/>
      <w:lang w:eastAsia="ru-RU"/>
    </w:rPr>
  </w:style>
  <w:style w:type="paragraph" w:customStyle="1" w:styleId="-7">
    <w:name w:val="Пункт-7"/>
    <w:basedOn w:val="ad"/>
    <w:rsid w:val="00435F9F"/>
    <w:pPr>
      <w:tabs>
        <w:tab w:val="num" w:pos="1701"/>
      </w:tabs>
      <w:spacing w:after="0" w:line="240" w:lineRule="auto"/>
      <w:ind w:firstLine="567"/>
      <w:jc w:val="both"/>
    </w:pPr>
    <w:rPr>
      <w:rFonts w:ascii="Times New Roman" w:eastAsia="Times New Roman" w:hAnsi="Times New Roman" w:cs="Times New Roman"/>
      <w:sz w:val="28"/>
      <w:szCs w:val="24"/>
      <w:lang w:eastAsia="ru-RU"/>
    </w:rPr>
  </w:style>
  <w:style w:type="paragraph" w:customStyle="1" w:styleId="3f4">
    <w:name w:val="Пункт_3"/>
    <w:basedOn w:val="ad"/>
    <w:rsid w:val="00435F9F"/>
    <w:pPr>
      <w:spacing w:after="0" w:line="360" w:lineRule="auto"/>
      <w:jc w:val="both"/>
    </w:pPr>
    <w:rPr>
      <w:rFonts w:ascii="Times New Roman" w:eastAsia="Times New Roman" w:hAnsi="Times New Roman" w:cs="Times New Roman"/>
      <w:snapToGrid w:val="0"/>
      <w:sz w:val="28"/>
      <w:szCs w:val="20"/>
      <w:lang w:eastAsia="ru-RU"/>
    </w:rPr>
  </w:style>
  <w:style w:type="paragraph" w:customStyle="1" w:styleId="4d">
    <w:name w:val="Пункт_4"/>
    <w:basedOn w:val="3f4"/>
    <w:rsid w:val="00435F9F"/>
    <w:pPr>
      <w:tabs>
        <w:tab w:val="num" w:pos="1134"/>
      </w:tabs>
      <w:ind w:left="1134" w:hanging="1134"/>
    </w:pPr>
    <w:rPr>
      <w:snapToGrid/>
    </w:rPr>
  </w:style>
  <w:style w:type="paragraph" w:customStyle="1" w:styleId="5ABCD">
    <w:name w:val="Пункт_5_ABCD"/>
    <w:basedOn w:val="ad"/>
    <w:rsid w:val="00435F9F"/>
    <w:pPr>
      <w:tabs>
        <w:tab w:val="num" w:pos="1701"/>
      </w:tabs>
      <w:spacing w:after="0" w:line="360" w:lineRule="auto"/>
      <w:ind w:left="1701" w:hanging="567"/>
      <w:jc w:val="both"/>
    </w:pPr>
    <w:rPr>
      <w:rFonts w:ascii="Times New Roman" w:eastAsia="Times New Roman" w:hAnsi="Times New Roman" w:cs="Times New Roman"/>
      <w:snapToGrid w:val="0"/>
      <w:sz w:val="28"/>
      <w:szCs w:val="20"/>
      <w:lang w:eastAsia="ru-RU"/>
    </w:rPr>
  </w:style>
  <w:style w:type="character" w:customStyle="1" w:styleId="affffffb">
    <w:name w:val="Основной текст + Полужирный"/>
    <w:rsid w:val="00435F9F"/>
    <w:rPr>
      <w:rFonts w:ascii="Times New Roman" w:eastAsia="Times New Roman" w:hAnsi="Times New Roman" w:cs="Times New Roman"/>
      <w:b/>
      <w:bCs/>
      <w:i w:val="0"/>
      <w:iCs w:val="0"/>
      <w:smallCaps w:val="0"/>
      <w:strike w:val="0"/>
      <w:spacing w:val="0"/>
      <w:sz w:val="27"/>
      <w:szCs w:val="27"/>
      <w:shd w:val="clear" w:color="auto" w:fill="FFFFFF"/>
    </w:rPr>
  </w:style>
  <w:style w:type="character" w:customStyle="1" w:styleId="affffffc">
    <w:name w:val="Основной текст + Курсив"/>
    <w:rsid w:val="00435F9F"/>
    <w:rPr>
      <w:rFonts w:ascii="Times New Roman" w:eastAsia="Times New Roman" w:hAnsi="Times New Roman" w:cs="Times New Roman"/>
      <w:b w:val="0"/>
      <w:bCs w:val="0"/>
      <w:i/>
      <w:iCs/>
      <w:smallCaps w:val="0"/>
      <w:strike w:val="0"/>
      <w:spacing w:val="0"/>
      <w:sz w:val="27"/>
      <w:szCs w:val="27"/>
      <w:shd w:val="clear" w:color="auto" w:fill="FFFFFF"/>
    </w:rPr>
  </w:style>
  <w:style w:type="character" w:customStyle="1" w:styleId="apple-style-span">
    <w:name w:val="apple-style-span"/>
    <w:rsid w:val="00435F9F"/>
  </w:style>
  <w:style w:type="character" w:customStyle="1" w:styleId="1f4">
    <w:name w:val="Заголовок №1_"/>
    <w:link w:val="1f5"/>
    <w:rsid w:val="00435F9F"/>
    <w:rPr>
      <w:sz w:val="39"/>
      <w:szCs w:val="39"/>
      <w:shd w:val="clear" w:color="auto" w:fill="FFFFFF"/>
    </w:rPr>
  </w:style>
  <w:style w:type="paragraph" w:customStyle="1" w:styleId="1f5">
    <w:name w:val="Заголовок №1"/>
    <w:basedOn w:val="ad"/>
    <w:link w:val="1f4"/>
    <w:rsid w:val="00435F9F"/>
    <w:pPr>
      <w:shd w:val="clear" w:color="auto" w:fill="FFFFFF"/>
      <w:spacing w:after="780" w:line="0" w:lineRule="atLeast"/>
      <w:outlineLvl w:val="0"/>
    </w:pPr>
    <w:rPr>
      <w:sz w:val="39"/>
      <w:szCs w:val="39"/>
    </w:rPr>
  </w:style>
  <w:style w:type="paragraph" w:customStyle="1" w:styleId="affffffd">
    <w:name w:val="Пункт_б/н"/>
    <w:basedOn w:val="ad"/>
    <w:rsid w:val="00435F9F"/>
    <w:pPr>
      <w:spacing w:after="0" w:line="360" w:lineRule="auto"/>
      <w:ind w:left="1134"/>
      <w:jc w:val="both"/>
    </w:pPr>
    <w:rPr>
      <w:rFonts w:ascii="Times New Roman" w:eastAsia="Times New Roman" w:hAnsi="Times New Roman" w:cs="Times New Roman"/>
      <w:snapToGrid w:val="0"/>
      <w:sz w:val="28"/>
      <w:szCs w:val="28"/>
      <w:lang w:eastAsia="ru-RU"/>
    </w:rPr>
  </w:style>
  <w:style w:type="paragraph" w:customStyle="1" w:styleId="affffffe">
    <w:name w:val="Примечание"/>
    <w:basedOn w:val="ad"/>
    <w:link w:val="afffffff"/>
    <w:rsid w:val="00435F9F"/>
    <w:pPr>
      <w:numPr>
        <w:ilvl w:val="1"/>
      </w:numPr>
      <w:spacing w:before="240" w:after="240" w:line="240" w:lineRule="auto"/>
      <w:ind w:left="1701" w:right="567"/>
      <w:jc w:val="both"/>
    </w:pPr>
    <w:rPr>
      <w:rFonts w:ascii="Times New Roman" w:eastAsia="Times New Roman" w:hAnsi="Times New Roman" w:cs="Times New Roman"/>
      <w:snapToGrid w:val="0"/>
      <w:spacing w:val="20"/>
      <w:sz w:val="24"/>
      <w:szCs w:val="20"/>
      <w:lang w:eastAsia="ru-RU"/>
    </w:rPr>
  </w:style>
  <w:style w:type="character" w:customStyle="1" w:styleId="afffffff">
    <w:name w:val="Примечание Знак"/>
    <w:link w:val="affffffe"/>
    <w:rsid w:val="00435F9F"/>
    <w:rPr>
      <w:rFonts w:ascii="Times New Roman" w:eastAsia="Times New Roman" w:hAnsi="Times New Roman" w:cs="Times New Roman"/>
      <w:snapToGrid w:val="0"/>
      <w:spacing w:val="20"/>
      <w:sz w:val="24"/>
      <w:szCs w:val="20"/>
      <w:lang w:eastAsia="ru-RU"/>
    </w:rPr>
  </w:style>
  <w:style w:type="paragraph" w:customStyle="1" w:styleId="afffffff0">
    <w:name w:val="Подподпункт"/>
    <w:basedOn w:val="afffff6"/>
    <w:link w:val="afffffff1"/>
    <w:rsid w:val="00435F9F"/>
    <w:pPr>
      <w:tabs>
        <w:tab w:val="clear" w:pos="2520"/>
        <w:tab w:val="left" w:pos="851"/>
        <w:tab w:val="left" w:pos="1134"/>
        <w:tab w:val="left" w:pos="1418"/>
        <w:tab w:val="num" w:pos="2127"/>
      </w:tabs>
      <w:spacing w:line="360" w:lineRule="auto"/>
      <w:ind w:left="2127" w:hanging="567"/>
    </w:pPr>
    <w:rPr>
      <w:b/>
      <w:sz w:val="28"/>
      <w:szCs w:val="20"/>
    </w:rPr>
  </w:style>
  <w:style w:type="paragraph" w:customStyle="1" w:styleId="afffffff2">
    <w:name w:val="Подподподпункт"/>
    <w:basedOn w:val="ad"/>
    <w:rsid w:val="00435F9F"/>
    <w:pPr>
      <w:tabs>
        <w:tab w:val="left" w:pos="1134"/>
        <w:tab w:val="left" w:pos="1701"/>
      </w:tabs>
      <w:spacing w:after="0" w:line="360" w:lineRule="auto"/>
      <w:ind w:left="1718" w:hanging="1008"/>
      <w:jc w:val="both"/>
    </w:pPr>
    <w:rPr>
      <w:rFonts w:ascii="Times New Roman" w:eastAsia="Times New Roman" w:hAnsi="Times New Roman" w:cs="Times New Roman"/>
      <w:snapToGrid w:val="0"/>
      <w:sz w:val="28"/>
      <w:szCs w:val="20"/>
      <w:lang w:eastAsia="ru-RU"/>
    </w:rPr>
  </w:style>
  <w:style w:type="paragraph" w:customStyle="1" w:styleId="1f6">
    <w:name w:val="Пункт1"/>
    <w:basedOn w:val="ad"/>
    <w:rsid w:val="00435F9F"/>
    <w:pPr>
      <w:tabs>
        <w:tab w:val="num" w:pos="567"/>
      </w:tabs>
      <w:spacing w:before="240" w:after="0" w:line="360" w:lineRule="auto"/>
      <w:ind w:left="567" w:hanging="279"/>
      <w:jc w:val="center"/>
    </w:pPr>
    <w:rPr>
      <w:rFonts w:ascii="Arial" w:eastAsia="Times New Roman" w:hAnsi="Arial" w:cs="Times New Roman"/>
      <w:b/>
      <w:snapToGrid w:val="0"/>
      <w:sz w:val="28"/>
      <w:szCs w:val="28"/>
      <w:lang w:eastAsia="ru-RU"/>
    </w:rPr>
  </w:style>
  <w:style w:type="character" w:customStyle="1" w:styleId="afffffff3">
    <w:name w:val="Колонтитул_"/>
    <w:link w:val="afffffff4"/>
    <w:rsid w:val="00435F9F"/>
    <w:rPr>
      <w:shd w:val="clear" w:color="auto" w:fill="FFFFFF"/>
    </w:rPr>
  </w:style>
  <w:style w:type="paragraph" w:customStyle="1" w:styleId="afffffff4">
    <w:name w:val="Колонтитул"/>
    <w:basedOn w:val="ad"/>
    <w:link w:val="afffffff3"/>
    <w:rsid w:val="00435F9F"/>
    <w:pPr>
      <w:shd w:val="clear" w:color="auto" w:fill="FFFFFF"/>
      <w:spacing w:after="0" w:line="240" w:lineRule="auto"/>
    </w:pPr>
  </w:style>
  <w:style w:type="character" w:customStyle="1" w:styleId="afffffff5">
    <w:name w:val="Сноска_"/>
    <w:link w:val="afffffff6"/>
    <w:rsid w:val="00435F9F"/>
    <w:rPr>
      <w:sz w:val="18"/>
      <w:szCs w:val="18"/>
      <w:shd w:val="clear" w:color="auto" w:fill="FFFFFF"/>
    </w:rPr>
  </w:style>
  <w:style w:type="paragraph" w:customStyle="1" w:styleId="afffffff6">
    <w:name w:val="Сноска"/>
    <w:basedOn w:val="ad"/>
    <w:link w:val="afffffff5"/>
    <w:rsid w:val="00435F9F"/>
    <w:pPr>
      <w:shd w:val="clear" w:color="auto" w:fill="FFFFFF"/>
      <w:spacing w:after="0" w:line="206" w:lineRule="exact"/>
      <w:jc w:val="both"/>
    </w:pPr>
    <w:rPr>
      <w:sz w:val="18"/>
      <w:szCs w:val="18"/>
    </w:rPr>
  </w:style>
  <w:style w:type="paragraph" w:customStyle="1" w:styleId="u">
    <w:name w:val="u"/>
    <w:basedOn w:val="ad"/>
    <w:rsid w:val="00435F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f5">
    <w:name w:val="Основной текст3"/>
    <w:rsid w:val="00435F9F"/>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character" w:customStyle="1" w:styleId="2f8">
    <w:name w:val="Заголовок №2_"/>
    <w:link w:val="2f9"/>
    <w:rsid w:val="00435F9F"/>
    <w:rPr>
      <w:sz w:val="27"/>
      <w:szCs w:val="27"/>
      <w:shd w:val="clear" w:color="auto" w:fill="FFFFFF"/>
    </w:rPr>
  </w:style>
  <w:style w:type="paragraph" w:customStyle="1" w:styleId="2f9">
    <w:name w:val="Заголовок №2"/>
    <w:basedOn w:val="ad"/>
    <w:link w:val="2f8"/>
    <w:rsid w:val="00435F9F"/>
    <w:pPr>
      <w:shd w:val="clear" w:color="auto" w:fill="FFFFFF"/>
      <w:spacing w:before="2460" w:after="4380" w:line="0" w:lineRule="atLeast"/>
      <w:outlineLvl w:val="1"/>
    </w:pPr>
    <w:rPr>
      <w:sz w:val="27"/>
      <w:szCs w:val="27"/>
    </w:rPr>
  </w:style>
  <w:style w:type="character" w:customStyle="1" w:styleId="95pt">
    <w:name w:val="Колонтитул + 9;5 pt;Курсив"/>
    <w:rsid w:val="00435F9F"/>
    <w:rPr>
      <w:rFonts w:ascii="Times New Roman" w:eastAsia="Times New Roman" w:hAnsi="Times New Roman" w:cs="Times New Roman"/>
      <w:b w:val="0"/>
      <w:bCs w:val="0"/>
      <w:i/>
      <w:iCs/>
      <w:smallCaps w:val="0"/>
      <w:strike w:val="0"/>
      <w:spacing w:val="0"/>
      <w:sz w:val="19"/>
      <w:szCs w:val="19"/>
      <w:shd w:val="clear" w:color="auto" w:fill="FFFFFF"/>
    </w:rPr>
  </w:style>
  <w:style w:type="character" w:customStyle="1" w:styleId="95pt0">
    <w:name w:val="Колонтитул + 9;5 pt"/>
    <w:rsid w:val="00435F9F"/>
    <w:rPr>
      <w:rFonts w:ascii="Times New Roman" w:eastAsia="Times New Roman" w:hAnsi="Times New Roman" w:cs="Times New Roman"/>
      <w:b w:val="0"/>
      <w:bCs w:val="0"/>
      <w:i w:val="0"/>
      <w:iCs w:val="0"/>
      <w:smallCaps w:val="0"/>
      <w:strike w:val="0"/>
      <w:spacing w:val="0"/>
      <w:sz w:val="19"/>
      <w:szCs w:val="19"/>
      <w:shd w:val="clear" w:color="auto" w:fill="FFFFFF"/>
    </w:rPr>
  </w:style>
  <w:style w:type="paragraph" w:customStyle="1" w:styleId="2fa">
    <w:name w:val="Пункт_2"/>
    <w:basedOn w:val="ad"/>
    <w:rsid w:val="00435F9F"/>
    <w:pPr>
      <w:tabs>
        <w:tab w:val="num" w:pos="1134"/>
      </w:tabs>
      <w:spacing w:after="0" w:line="360" w:lineRule="auto"/>
      <w:ind w:left="1134" w:hanging="1133"/>
      <w:jc w:val="both"/>
    </w:pPr>
    <w:rPr>
      <w:rFonts w:ascii="Times New Roman" w:eastAsia="Times New Roman" w:hAnsi="Times New Roman" w:cs="Times New Roman"/>
      <w:snapToGrid w:val="0"/>
      <w:sz w:val="28"/>
      <w:szCs w:val="20"/>
      <w:lang w:eastAsia="ru-RU"/>
    </w:rPr>
  </w:style>
  <w:style w:type="paragraph" w:customStyle="1" w:styleId="1f7">
    <w:name w:val="Пункт_1"/>
    <w:basedOn w:val="ad"/>
    <w:rsid w:val="00435F9F"/>
    <w:pPr>
      <w:keepNext/>
      <w:tabs>
        <w:tab w:val="num" w:pos="568"/>
      </w:tabs>
      <w:spacing w:before="480" w:after="240" w:line="240" w:lineRule="auto"/>
      <w:ind w:left="567" w:hanging="567"/>
      <w:jc w:val="center"/>
      <w:outlineLvl w:val="0"/>
    </w:pPr>
    <w:rPr>
      <w:rFonts w:ascii="Arial" w:eastAsia="Times New Roman" w:hAnsi="Arial" w:cs="Times New Roman"/>
      <w:b/>
      <w:snapToGrid w:val="0"/>
      <w:sz w:val="32"/>
      <w:szCs w:val="28"/>
      <w:lang w:eastAsia="ru-RU"/>
    </w:rPr>
  </w:style>
  <w:style w:type="paragraph" w:customStyle="1" w:styleId="stzag1">
    <w:name w:val="st_zag1"/>
    <w:basedOn w:val="ad"/>
    <w:next w:val="ad"/>
    <w:rsid w:val="00435F9F"/>
    <w:pPr>
      <w:numPr>
        <w:numId w:val="25"/>
      </w:numPr>
      <w:spacing w:after="0" w:line="360" w:lineRule="auto"/>
      <w:jc w:val="center"/>
    </w:pPr>
    <w:rPr>
      <w:rFonts w:ascii="Arial" w:eastAsia="Times New Roman" w:hAnsi="Arial" w:cs="Times New Roman"/>
      <w:b/>
      <w:snapToGrid w:val="0"/>
      <w:sz w:val="36"/>
      <w:szCs w:val="28"/>
      <w:lang w:eastAsia="ru-RU"/>
    </w:rPr>
  </w:style>
  <w:style w:type="paragraph" w:customStyle="1" w:styleId="sttext12">
    <w:name w:val="st_text12"/>
    <w:basedOn w:val="ad"/>
    <w:rsid w:val="00435F9F"/>
    <w:pPr>
      <w:numPr>
        <w:ilvl w:val="1"/>
        <w:numId w:val="25"/>
      </w:numPr>
      <w:spacing w:after="0" w:line="360" w:lineRule="auto"/>
      <w:jc w:val="both"/>
    </w:pPr>
    <w:rPr>
      <w:rFonts w:ascii="Times New Roman" w:eastAsia="Times New Roman" w:hAnsi="Times New Roman" w:cs="Times New Roman"/>
      <w:snapToGrid w:val="0"/>
      <w:sz w:val="28"/>
      <w:szCs w:val="28"/>
      <w:lang w:eastAsia="ru-RU"/>
    </w:rPr>
  </w:style>
  <w:style w:type="paragraph" w:customStyle="1" w:styleId="sttext123">
    <w:name w:val="st_text123"/>
    <w:basedOn w:val="ad"/>
    <w:rsid w:val="00435F9F"/>
    <w:pPr>
      <w:numPr>
        <w:ilvl w:val="2"/>
        <w:numId w:val="25"/>
      </w:numPr>
      <w:spacing w:after="0" w:line="360" w:lineRule="auto"/>
      <w:jc w:val="both"/>
    </w:pPr>
    <w:rPr>
      <w:rFonts w:ascii="Times New Roman" w:eastAsia="Times New Roman" w:hAnsi="Times New Roman" w:cs="Times New Roman"/>
      <w:snapToGrid w:val="0"/>
      <w:sz w:val="28"/>
      <w:szCs w:val="28"/>
      <w:lang w:eastAsia="ru-RU"/>
    </w:rPr>
  </w:style>
  <w:style w:type="paragraph" w:customStyle="1" w:styleId="sttext1234">
    <w:name w:val="st_text1234"/>
    <w:basedOn w:val="ad"/>
    <w:rsid w:val="00435F9F"/>
    <w:pPr>
      <w:numPr>
        <w:ilvl w:val="3"/>
        <w:numId w:val="25"/>
      </w:numPr>
      <w:spacing w:after="0" w:line="360" w:lineRule="auto"/>
      <w:jc w:val="both"/>
    </w:pPr>
    <w:rPr>
      <w:rFonts w:ascii="Times New Roman" w:eastAsia="Times New Roman" w:hAnsi="Times New Roman" w:cs="Times New Roman"/>
      <w:snapToGrid w:val="0"/>
      <w:sz w:val="28"/>
      <w:szCs w:val="28"/>
      <w:lang w:eastAsia="ru-RU"/>
    </w:rPr>
  </w:style>
  <w:style w:type="paragraph" w:customStyle="1" w:styleId="-31">
    <w:name w:val="Подзаголовок-3"/>
    <w:basedOn w:val="-3"/>
    <w:rsid w:val="00435F9F"/>
    <w:pPr>
      <w:keepNext/>
      <w:tabs>
        <w:tab w:val="clear" w:pos="1134"/>
      </w:tabs>
      <w:suppressAutoHyphens/>
      <w:spacing w:before="240" w:after="120"/>
      <w:ind w:left="0" w:firstLine="0"/>
      <w:outlineLvl w:val="2"/>
    </w:pPr>
    <w:rPr>
      <w:b/>
    </w:rPr>
  </w:style>
  <w:style w:type="paragraph" w:customStyle="1" w:styleId="-40">
    <w:name w:val="Подзаголовок-4"/>
    <w:basedOn w:val="-4"/>
    <w:rsid w:val="00435F9F"/>
    <w:pPr>
      <w:keepNext/>
      <w:tabs>
        <w:tab w:val="clear" w:pos="1701"/>
      </w:tabs>
      <w:spacing w:before="240"/>
      <w:ind w:left="567" w:firstLine="0"/>
      <w:outlineLvl w:val="3"/>
    </w:pPr>
    <w:rPr>
      <w:b/>
      <w:i/>
    </w:rPr>
  </w:style>
  <w:style w:type="paragraph" w:customStyle="1" w:styleId="-42">
    <w:name w:val="пункт-4"/>
    <w:basedOn w:val="ad"/>
    <w:rsid w:val="00435F9F"/>
    <w:pPr>
      <w:tabs>
        <w:tab w:val="num" w:pos="1701"/>
      </w:tabs>
      <w:spacing w:after="0" w:line="288" w:lineRule="auto"/>
      <w:ind w:firstLine="567"/>
      <w:jc w:val="both"/>
    </w:pPr>
    <w:rPr>
      <w:rFonts w:ascii="Times New Roman" w:eastAsia="Times New Roman" w:hAnsi="Times New Roman" w:cs="Times New Roman"/>
      <w:sz w:val="28"/>
      <w:szCs w:val="28"/>
      <w:lang w:eastAsia="ru-RU"/>
    </w:rPr>
  </w:style>
  <w:style w:type="paragraph" w:customStyle="1" w:styleId="-50">
    <w:name w:val="пункт-5"/>
    <w:basedOn w:val="ad"/>
    <w:link w:val="-51"/>
    <w:rsid w:val="00435F9F"/>
    <w:pPr>
      <w:tabs>
        <w:tab w:val="num" w:pos="1701"/>
      </w:tabs>
      <w:spacing w:after="0" w:line="288" w:lineRule="auto"/>
      <w:ind w:firstLine="567"/>
      <w:jc w:val="both"/>
    </w:pPr>
    <w:rPr>
      <w:rFonts w:ascii="Times New Roman" w:eastAsia="Times New Roman" w:hAnsi="Times New Roman" w:cs="Times New Roman"/>
      <w:sz w:val="28"/>
      <w:szCs w:val="28"/>
      <w:lang w:eastAsia="ru-RU"/>
    </w:rPr>
  </w:style>
  <w:style w:type="character" w:customStyle="1" w:styleId="-51">
    <w:name w:val="пункт-5 Знак"/>
    <w:link w:val="-50"/>
    <w:rsid w:val="00435F9F"/>
    <w:rPr>
      <w:rFonts w:ascii="Times New Roman" w:eastAsia="Times New Roman" w:hAnsi="Times New Roman" w:cs="Times New Roman"/>
      <w:sz w:val="28"/>
      <w:szCs w:val="28"/>
      <w:lang w:eastAsia="ru-RU"/>
    </w:rPr>
  </w:style>
  <w:style w:type="paragraph" w:customStyle="1" w:styleId="-60">
    <w:name w:val="пункт-6"/>
    <w:basedOn w:val="ad"/>
    <w:rsid w:val="00435F9F"/>
    <w:pPr>
      <w:tabs>
        <w:tab w:val="num" w:pos="1701"/>
      </w:tabs>
      <w:spacing w:after="0" w:line="288" w:lineRule="auto"/>
      <w:ind w:firstLine="567"/>
      <w:jc w:val="both"/>
    </w:pPr>
    <w:rPr>
      <w:rFonts w:ascii="Times New Roman" w:eastAsia="Times New Roman" w:hAnsi="Times New Roman" w:cs="Times New Roman"/>
      <w:sz w:val="28"/>
      <w:szCs w:val="28"/>
      <w:lang w:eastAsia="ru-RU"/>
    </w:rPr>
  </w:style>
  <w:style w:type="paragraph" w:customStyle="1" w:styleId="-70">
    <w:name w:val="пункт-7"/>
    <w:basedOn w:val="ad"/>
    <w:rsid w:val="00435F9F"/>
    <w:pPr>
      <w:tabs>
        <w:tab w:val="num" w:pos="1701"/>
      </w:tabs>
      <w:spacing w:after="0" w:line="288" w:lineRule="auto"/>
      <w:ind w:firstLine="567"/>
      <w:jc w:val="both"/>
    </w:pPr>
    <w:rPr>
      <w:rFonts w:ascii="Times New Roman" w:eastAsia="Times New Roman" w:hAnsi="Times New Roman" w:cs="Times New Roman"/>
      <w:sz w:val="28"/>
      <w:szCs w:val="28"/>
      <w:lang w:eastAsia="ru-RU"/>
    </w:rPr>
  </w:style>
  <w:style w:type="paragraph" w:customStyle="1" w:styleId="afffffff7">
    <w:name w:val="Структура"/>
    <w:basedOn w:val="ad"/>
    <w:rsid w:val="00435F9F"/>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customStyle="1" w:styleId="afffffff8">
    <w:name w:val="Текст таблицы"/>
    <w:basedOn w:val="ad"/>
    <w:semiHidden/>
    <w:rsid w:val="00435F9F"/>
    <w:pPr>
      <w:spacing w:before="40" w:after="40" w:line="240" w:lineRule="auto"/>
      <w:ind w:left="57" w:right="57" w:firstLine="567"/>
      <w:jc w:val="both"/>
    </w:pPr>
    <w:rPr>
      <w:rFonts w:ascii="Times New Roman" w:eastAsia="Times New Roman" w:hAnsi="Times New Roman" w:cs="Times New Roman"/>
      <w:sz w:val="28"/>
      <w:szCs w:val="24"/>
      <w:lang w:eastAsia="ru-RU"/>
    </w:rPr>
  </w:style>
  <w:style w:type="paragraph" w:styleId="1f8">
    <w:name w:val="index 1"/>
    <w:basedOn w:val="ad"/>
    <w:next w:val="ad"/>
    <w:autoRedefine/>
    <w:semiHidden/>
    <w:rsid w:val="00435F9F"/>
    <w:pPr>
      <w:spacing w:after="0" w:line="240" w:lineRule="auto"/>
      <w:ind w:left="240" w:hanging="240"/>
      <w:jc w:val="both"/>
    </w:pPr>
    <w:rPr>
      <w:rFonts w:ascii="Times New Roman" w:eastAsia="Times New Roman" w:hAnsi="Times New Roman" w:cs="Times New Roman"/>
      <w:sz w:val="28"/>
      <w:szCs w:val="24"/>
      <w:lang w:val="en-US"/>
    </w:rPr>
  </w:style>
  <w:style w:type="character" w:customStyle="1" w:styleId="af3">
    <w:name w:val="Часть Знак"/>
    <w:link w:val="af2"/>
    <w:rsid w:val="00435F9F"/>
    <w:rPr>
      <w:rFonts w:ascii="Arial" w:eastAsia="Times New Roman" w:hAnsi="Arial" w:cs="Arial"/>
      <w:b/>
      <w:bCs/>
      <w:caps/>
      <w:sz w:val="32"/>
      <w:szCs w:val="32"/>
      <w:lang w:eastAsia="ru-RU"/>
    </w:rPr>
  </w:style>
  <w:style w:type="paragraph" w:styleId="afffffff9">
    <w:name w:val="endnote text"/>
    <w:basedOn w:val="ad"/>
    <w:link w:val="afffffffa"/>
    <w:rsid w:val="00435F9F"/>
    <w:pPr>
      <w:spacing w:after="0" w:line="240" w:lineRule="auto"/>
      <w:ind w:firstLine="567"/>
      <w:jc w:val="both"/>
    </w:pPr>
    <w:rPr>
      <w:rFonts w:ascii="Times New Roman" w:eastAsia="Times New Roman" w:hAnsi="Times New Roman" w:cs="Times New Roman"/>
      <w:sz w:val="20"/>
      <w:szCs w:val="20"/>
      <w:lang w:eastAsia="ru-RU"/>
    </w:rPr>
  </w:style>
  <w:style w:type="character" w:customStyle="1" w:styleId="afffffffa">
    <w:name w:val="Текст концевой сноски Знак"/>
    <w:basedOn w:val="ae"/>
    <w:link w:val="afffffff9"/>
    <w:rsid w:val="00435F9F"/>
    <w:rPr>
      <w:rFonts w:ascii="Times New Roman" w:eastAsia="Times New Roman" w:hAnsi="Times New Roman" w:cs="Times New Roman"/>
      <w:sz w:val="20"/>
      <w:szCs w:val="20"/>
      <w:lang w:eastAsia="ru-RU"/>
    </w:rPr>
  </w:style>
  <w:style w:type="paragraph" w:customStyle="1" w:styleId="afffffffb">
    <w:name w:val="маркированный"/>
    <w:basedOn w:val="ad"/>
    <w:rsid w:val="00435F9F"/>
    <w:pPr>
      <w:tabs>
        <w:tab w:val="num" w:pos="0"/>
        <w:tab w:val="num" w:pos="432"/>
        <w:tab w:val="num" w:pos="1134"/>
      </w:tabs>
      <w:spacing w:after="0" w:line="360" w:lineRule="auto"/>
      <w:ind w:left="432" w:hanging="432"/>
      <w:jc w:val="both"/>
    </w:pPr>
    <w:rPr>
      <w:rFonts w:ascii="Times New Roman" w:eastAsia="Times New Roman" w:hAnsi="Times New Roman" w:cs="Times New Roman"/>
      <w:sz w:val="28"/>
      <w:szCs w:val="28"/>
      <w:lang w:eastAsia="ru-RU"/>
    </w:rPr>
  </w:style>
  <w:style w:type="paragraph" w:customStyle="1" w:styleId="afffffffc">
    <w:name w:val="нумерованный"/>
    <w:basedOn w:val="ad"/>
    <w:rsid w:val="00435F9F"/>
    <w:pPr>
      <w:tabs>
        <w:tab w:val="num" w:pos="432"/>
        <w:tab w:val="num" w:pos="567"/>
        <w:tab w:val="num" w:pos="1134"/>
      </w:tabs>
      <w:spacing w:after="0" w:line="360" w:lineRule="auto"/>
      <w:ind w:left="432" w:hanging="432"/>
      <w:jc w:val="both"/>
    </w:pPr>
    <w:rPr>
      <w:rFonts w:ascii="Times New Roman" w:eastAsia="Times New Roman" w:hAnsi="Times New Roman" w:cs="Times New Roman"/>
      <w:sz w:val="28"/>
      <w:szCs w:val="28"/>
      <w:lang w:eastAsia="ru-RU"/>
    </w:rPr>
  </w:style>
  <w:style w:type="paragraph" w:customStyle="1" w:styleId="afffffffd">
    <w:name w:val="Пункт б/н"/>
    <w:basedOn w:val="ad"/>
    <w:rsid w:val="00435F9F"/>
    <w:pPr>
      <w:spacing w:after="0" w:line="360" w:lineRule="auto"/>
      <w:ind w:left="1134" w:firstLine="567"/>
      <w:jc w:val="both"/>
    </w:pPr>
    <w:rPr>
      <w:rFonts w:ascii="Times New Roman" w:eastAsia="Times New Roman" w:hAnsi="Times New Roman" w:cs="Times New Roman"/>
      <w:sz w:val="28"/>
      <w:szCs w:val="28"/>
      <w:lang w:eastAsia="ru-RU"/>
    </w:rPr>
  </w:style>
  <w:style w:type="character" w:styleId="afffffffe">
    <w:name w:val="endnote reference"/>
    <w:rsid w:val="00435F9F"/>
    <w:rPr>
      <w:vertAlign w:val="superscript"/>
    </w:rPr>
  </w:style>
  <w:style w:type="paragraph" w:customStyle="1" w:styleId="affffffff">
    <w:name w:val="Новая редакция"/>
    <w:basedOn w:val="ad"/>
    <w:rsid w:val="00435F9F"/>
    <w:pPr>
      <w:spacing w:after="0" w:line="360" w:lineRule="auto"/>
      <w:ind w:firstLine="567"/>
      <w:jc w:val="both"/>
    </w:pPr>
    <w:rPr>
      <w:rFonts w:ascii="Arial" w:eastAsia="Times New Roman" w:hAnsi="Arial" w:cs="Arial"/>
      <w:sz w:val="28"/>
      <w:szCs w:val="24"/>
      <w:lang w:eastAsia="ru-RU"/>
    </w:rPr>
  </w:style>
  <w:style w:type="paragraph" w:customStyle="1" w:styleId="-2">
    <w:name w:val="Подзаголовок-2"/>
    <w:basedOn w:val="-20"/>
    <w:link w:val="-21"/>
    <w:rsid w:val="00435F9F"/>
    <w:pPr>
      <w:keepNext/>
      <w:suppressAutoHyphens/>
      <w:spacing w:before="360" w:after="120"/>
      <w:jc w:val="left"/>
      <w:outlineLvl w:val="1"/>
    </w:pPr>
    <w:rPr>
      <w:b/>
      <w:caps/>
    </w:rPr>
  </w:style>
  <w:style w:type="paragraph" w:customStyle="1" w:styleId="-20">
    <w:name w:val="Пункт-2"/>
    <w:basedOn w:val="ad"/>
    <w:link w:val="-22"/>
    <w:rsid w:val="00435F9F"/>
    <w:pPr>
      <w:spacing w:after="0" w:line="288" w:lineRule="auto"/>
      <w:ind w:firstLine="567"/>
      <w:jc w:val="both"/>
    </w:pPr>
    <w:rPr>
      <w:rFonts w:ascii="Times New Roman" w:eastAsia="Times New Roman" w:hAnsi="Times New Roman" w:cs="Times New Roman"/>
      <w:sz w:val="28"/>
      <w:szCs w:val="24"/>
      <w:lang w:eastAsia="ru-RU"/>
    </w:rPr>
  </w:style>
  <w:style w:type="character" w:customStyle="1" w:styleId="-22">
    <w:name w:val="Пункт-2 Знак"/>
    <w:link w:val="-20"/>
    <w:rsid w:val="00435F9F"/>
    <w:rPr>
      <w:rFonts w:ascii="Times New Roman" w:eastAsia="Times New Roman" w:hAnsi="Times New Roman" w:cs="Times New Roman"/>
      <w:sz w:val="28"/>
      <w:szCs w:val="24"/>
      <w:lang w:eastAsia="ru-RU"/>
    </w:rPr>
  </w:style>
  <w:style w:type="character" w:customStyle="1" w:styleId="-21">
    <w:name w:val="Подзаголовок-2 Знак"/>
    <w:link w:val="-2"/>
    <w:rsid w:val="00435F9F"/>
    <w:rPr>
      <w:rFonts w:ascii="Times New Roman" w:eastAsia="Times New Roman" w:hAnsi="Times New Roman" w:cs="Times New Roman"/>
      <w:b/>
      <w:caps/>
      <w:sz w:val="28"/>
      <w:szCs w:val="24"/>
      <w:lang w:eastAsia="ru-RU"/>
    </w:rPr>
  </w:style>
  <w:style w:type="character" w:customStyle="1" w:styleId="2fb">
    <w:name w:val="Основной шрифт абзаца2"/>
    <w:rsid w:val="00435F9F"/>
  </w:style>
  <w:style w:type="character" w:customStyle="1" w:styleId="1f9">
    <w:name w:val="Основной шрифт абзаца1"/>
    <w:rsid w:val="00435F9F"/>
  </w:style>
  <w:style w:type="character" w:customStyle="1" w:styleId="affffffff0">
    <w:name w:val="Символ нумерации"/>
    <w:rsid w:val="00435F9F"/>
  </w:style>
  <w:style w:type="paragraph" w:customStyle="1" w:styleId="2fc">
    <w:name w:val="Название2"/>
    <w:basedOn w:val="ad"/>
    <w:rsid w:val="00435F9F"/>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2fd">
    <w:name w:val="Указатель2"/>
    <w:basedOn w:val="ad"/>
    <w:rsid w:val="00435F9F"/>
    <w:pPr>
      <w:suppressLineNumbers/>
      <w:spacing w:after="0" w:line="288" w:lineRule="auto"/>
      <w:ind w:firstLine="567"/>
      <w:jc w:val="both"/>
    </w:pPr>
    <w:rPr>
      <w:rFonts w:ascii="Arial" w:eastAsia="Calibri" w:hAnsi="Arial" w:cs="Tahoma"/>
      <w:sz w:val="28"/>
      <w:szCs w:val="28"/>
      <w:lang w:eastAsia="ar-SA"/>
    </w:rPr>
  </w:style>
  <w:style w:type="paragraph" w:customStyle="1" w:styleId="1fa">
    <w:name w:val="Название1"/>
    <w:basedOn w:val="ad"/>
    <w:rsid w:val="00435F9F"/>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1fb">
    <w:name w:val="Указатель1"/>
    <w:basedOn w:val="ad"/>
    <w:rsid w:val="00435F9F"/>
    <w:pPr>
      <w:suppressLineNumbers/>
      <w:spacing w:after="0" w:line="288" w:lineRule="auto"/>
      <w:ind w:firstLine="567"/>
      <w:jc w:val="both"/>
    </w:pPr>
    <w:rPr>
      <w:rFonts w:ascii="Arial" w:eastAsia="Calibri" w:hAnsi="Arial" w:cs="Tahoma"/>
      <w:sz w:val="28"/>
      <w:szCs w:val="28"/>
      <w:lang w:eastAsia="ar-SA"/>
    </w:rPr>
  </w:style>
  <w:style w:type="paragraph" w:customStyle="1" w:styleId="-23">
    <w:name w:val="пункт-2"/>
    <w:basedOn w:val="afd"/>
    <w:rsid w:val="00435F9F"/>
    <w:pPr>
      <w:tabs>
        <w:tab w:val="right" w:pos="0"/>
        <w:tab w:val="num" w:pos="1701"/>
      </w:tabs>
      <w:spacing w:after="0"/>
      <w:ind w:firstLine="709"/>
    </w:pPr>
    <w:rPr>
      <w:sz w:val="28"/>
      <w:lang w:eastAsia="ru-RU"/>
    </w:rPr>
  </w:style>
  <w:style w:type="character" w:customStyle="1" w:styleId="afffffa">
    <w:name w:val="Таблица шапка Знак"/>
    <w:link w:val="afffff9"/>
    <w:rsid w:val="00435F9F"/>
    <w:rPr>
      <w:rFonts w:ascii="Times New Roman" w:eastAsia="Times New Roman" w:hAnsi="Times New Roman" w:cs="Times New Roman"/>
      <w:sz w:val="18"/>
      <w:szCs w:val="18"/>
      <w:lang w:eastAsia="ru-RU"/>
    </w:rPr>
  </w:style>
  <w:style w:type="numbering" w:customStyle="1" w:styleId="StyleBulleted">
    <w:name w:val="StyleBulleted"/>
    <w:rsid w:val="00435F9F"/>
  </w:style>
  <w:style w:type="paragraph" w:customStyle="1" w:styleId="up">
    <w:name w:val="up"/>
    <w:basedOn w:val="ad"/>
    <w:rsid w:val="00435F9F"/>
    <w:pPr>
      <w:spacing w:after="0" w:line="240" w:lineRule="auto"/>
      <w:ind w:firstLine="390"/>
      <w:jc w:val="both"/>
    </w:pPr>
    <w:rPr>
      <w:rFonts w:ascii="Times New Roman" w:eastAsia="Times New Roman" w:hAnsi="Times New Roman" w:cs="Times New Roman"/>
      <w:sz w:val="28"/>
      <w:szCs w:val="24"/>
      <w:lang w:eastAsia="ru-RU"/>
    </w:rPr>
  </w:style>
  <w:style w:type="paragraph" w:customStyle="1" w:styleId="uni">
    <w:name w:val="uni"/>
    <w:basedOn w:val="ad"/>
    <w:rsid w:val="00435F9F"/>
    <w:pPr>
      <w:spacing w:after="0" w:line="240" w:lineRule="auto"/>
      <w:ind w:firstLine="390"/>
      <w:jc w:val="both"/>
    </w:pPr>
    <w:rPr>
      <w:rFonts w:ascii="Times New Roman" w:eastAsia="Times New Roman" w:hAnsi="Times New Roman" w:cs="Times New Roman"/>
      <w:sz w:val="28"/>
      <w:szCs w:val="24"/>
      <w:lang w:eastAsia="ru-RU"/>
    </w:rPr>
  </w:style>
  <w:style w:type="character" w:customStyle="1" w:styleId="affffffff1">
    <w:name w:val="комментарий"/>
    <w:rsid w:val="00435F9F"/>
    <w:rPr>
      <w:b/>
      <w:i/>
      <w:shd w:val="clear" w:color="auto" w:fill="FFFF99"/>
    </w:rPr>
  </w:style>
  <w:style w:type="paragraph" w:customStyle="1" w:styleId="2fe">
    <w:name w:val="Подзаголовок_2"/>
    <w:basedOn w:val="ad"/>
    <w:rsid w:val="00435F9F"/>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cs="Times New Roman"/>
      <w:b/>
      <w:sz w:val="32"/>
      <w:szCs w:val="20"/>
      <w:lang w:eastAsia="ru-RU"/>
    </w:rPr>
  </w:style>
  <w:style w:type="paragraph" w:customStyle="1" w:styleId="Times12">
    <w:name w:val="Times 12"/>
    <w:basedOn w:val="ad"/>
    <w:rsid w:val="00435F9F"/>
    <w:pPr>
      <w:overflowPunct w:val="0"/>
      <w:autoSpaceDE w:val="0"/>
      <w:autoSpaceDN w:val="0"/>
      <w:adjustRightInd w:val="0"/>
      <w:spacing w:after="0" w:line="240" w:lineRule="auto"/>
      <w:ind w:firstLine="567"/>
      <w:jc w:val="both"/>
    </w:pPr>
    <w:rPr>
      <w:rFonts w:ascii="Times New Roman" w:eastAsia="Times New Roman" w:hAnsi="Times New Roman" w:cs="Times New Roman"/>
      <w:sz w:val="28"/>
      <w:szCs w:val="20"/>
      <w:lang w:eastAsia="ru-RU"/>
    </w:rPr>
  </w:style>
  <w:style w:type="character" w:customStyle="1" w:styleId="afffffff1">
    <w:name w:val="Подподпункт Знак"/>
    <w:link w:val="afffffff0"/>
    <w:rsid w:val="00435F9F"/>
    <w:rPr>
      <w:rFonts w:ascii="Times New Roman" w:eastAsia="Times New Roman" w:hAnsi="Times New Roman" w:cs="Times New Roman"/>
      <w:b/>
      <w:sz w:val="28"/>
      <w:szCs w:val="20"/>
      <w:lang w:eastAsia="ru-RU"/>
    </w:rPr>
  </w:style>
  <w:style w:type="paragraph" w:customStyle="1" w:styleId="2ff">
    <w:name w:val="Стиль Примечание + разреженный на  2 пт"/>
    <w:basedOn w:val="affffffe"/>
    <w:link w:val="2ff0"/>
    <w:rsid w:val="00435F9F"/>
    <w:pPr>
      <w:numPr>
        <w:ilvl w:val="0"/>
      </w:numPr>
      <w:ind w:left="1134" w:right="1134"/>
    </w:pPr>
    <w:rPr>
      <w:snapToGrid/>
      <w:spacing w:val="40"/>
      <w:szCs w:val="28"/>
    </w:rPr>
  </w:style>
  <w:style w:type="character" w:customStyle="1" w:styleId="2ff0">
    <w:name w:val="Стиль Примечание + разреженный на  2 пт Знак"/>
    <w:link w:val="2ff"/>
    <w:rsid w:val="00435F9F"/>
    <w:rPr>
      <w:rFonts w:ascii="Times New Roman" w:eastAsia="Times New Roman" w:hAnsi="Times New Roman" w:cs="Times New Roman"/>
      <w:spacing w:val="40"/>
      <w:sz w:val="24"/>
      <w:szCs w:val="28"/>
      <w:lang w:eastAsia="ru-RU"/>
    </w:rPr>
  </w:style>
  <w:style w:type="paragraph" w:styleId="affffffff2">
    <w:name w:val="TOC Heading"/>
    <w:basedOn w:val="17"/>
    <w:next w:val="ad"/>
    <w:uiPriority w:val="39"/>
    <w:semiHidden/>
    <w:unhideWhenUsed/>
    <w:qFormat/>
    <w:rsid w:val="00435F9F"/>
    <w:pPr>
      <w:keepLines/>
      <w:tabs>
        <w:tab w:val="clear" w:pos="432"/>
      </w:tabs>
      <w:spacing w:before="480" w:after="0" w:line="276" w:lineRule="auto"/>
      <w:ind w:left="0" w:firstLine="0"/>
      <w:jc w:val="left"/>
      <w:outlineLvl w:val="9"/>
    </w:pPr>
    <w:rPr>
      <w:rFonts w:ascii="Cambria" w:hAnsi="Cambria"/>
      <w:color w:val="365F91"/>
      <w:kern w:val="0"/>
      <w:sz w:val="28"/>
      <w:szCs w:val="28"/>
    </w:rPr>
  </w:style>
  <w:style w:type="character" w:customStyle="1" w:styleId="1d">
    <w:name w:val="Пункт Знак1"/>
    <w:link w:val="afffff5"/>
    <w:rsid w:val="00435F9F"/>
    <w:rPr>
      <w:rFonts w:ascii="Times New Roman" w:eastAsia="Times New Roman" w:hAnsi="Times New Roman" w:cs="Times New Roman"/>
      <w:sz w:val="24"/>
      <w:szCs w:val="24"/>
      <w:lang w:eastAsia="ru-RU"/>
    </w:rPr>
  </w:style>
  <w:style w:type="character" w:customStyle="1" w:styleId="affd">
    <w:name w:val="Обычный (веб) Знак"/>
    <w:aliases w:val="Обычный (Web) Знак,Обычный (веб) Знак Знак Знак,Обычный (Web) Знак Знак Знак Знак"/>
    <w:link w:val="affc"/>
    <w:rsid w:val="00435F9F"/>
    <w:rPr>
      <w:rFonts w:ascii="Times New Roman" w:eastAsia="Times New Roman" w:hAnsi="Times New Roman" w:cs="Times New Roman"/>
      <w:sz w:val="24"/>
      <w:szCs w:val="24"/>
      <w:lang w:eastAsia="ru-RU"/>
    </w:rPr>
  </w:style>
  <w:style w:type="numbering" w:customStyle="1" w:styleId="2ff1">
    <w:name w:val="Нет списка2"/>
    <w:next w:val="af0"/>
    <w:semiHidden/>
    <w:rsid w:val="00435F9F"/>
  </w:style>
  <w:style w:type="paragraph" w:customStyle="1" w:styleId="affffffff3">
    <w:name w:val="Служебный"/>
    <w:basedOn w:val="a2"/>
    <w:rsid w:val="00435F9F"/>
  </w:style>
  <w:style w:type="paragraph" w:customStyle="1" w:styleId="a2">
    <w:name w:val="Главы"/>
    <w:basedOn w:val="afffffff7"/>
    <w:next w:val="ad"/>
    <w:rsid w:val="00435F9F"/>
    <w:pPr>
      <w:numPr>
        <w:numId w:val="27"/>
      </w:numPr>
      <w:pBdr>
        <w:bottom w:val="none" w:sz="0" w:space="0" w:color="auto"/>
      </w:pBdr>
      <w:spacing w:before="1440" w:after="720" w:line="360" w:lineRule="auto"/>
      <w:ind w:left="0" w:right="0" w:firstLine="0"/>
      <w:jc w:val="center"/>
    </w:pPr>
    <w:rPr>
      <w:bCs w:val="0"/>
      <w:snapToGrid w:val="0"/>
      <w:spacing w:val="40"/>
      <w:sz w:val="44"/>
      <w:szCs w:val="44"/>
    </w:rPr>
  </w:style>
  <w:style w:type="character" w:customStyle="1" w:styleId="affffffff4">
    <w:name w:val="Подпункт Знак"/>
    <w:rsid w:val="00435F9F"/>
    <w:rPr>
      <w:noProof w:val="0"/>
      <w:sz w:val="28"/>
      <w:lang w:val="ru-RU" w:eastAsia="ru-RU" w:bidi="ar-SA"/>
    </w:rPr>
  </w:style>
  <w:style w:type="paragraph" w:customStyle="1" w:styleId="26">
    <w:name w:val="Пункт2"/>
    <w:basedOn w:val="afd"/>
    <w:link w:val="2ff2"/>
    <w:rsid w:val="00435F9F"/>
    <w:pPr>
      <w:keepNext/>
      <w:numPr>
        <w:ilvl w:val="2"/>
        <w:numId w:val="28"/>
      </w:numPr>
      <w:suppressAutoHyphens/>
      <w:spacing w:before="240"/>
      <w:jc w:val="left"/>
      <w:outlineLvl w:val="2"/>
    </w:pPr>
    <w:rPr>
      <w:snapToGrid w:val="0"/>
      <w:sz w:val="28"/>
      <w:szCs w:val="28"/>
      <w:lang w:eastAsia="ru-RU"/>
    </w:rPr>
  </w:style>
  <w:style w:type="paragraph" w:customStyle="1" w:styleId="affffffff5">
    <w:name w:val="Подподподподпункт"/>
    <w:basedOn w:val="ad"/>
    <w:rsid w:val="00435F9F"/>
    <w:pPr>
      <w:tabs>
        <w:tab w:val="num" w:pos="2835"/>
      </w:tabs>
      <w:spacing w:after="0" w:line="360" w:lineRule="auto"/>
      <w:ind w:left="2835" w:hanging="567"/>
      <w:jc w:val="both"/>
    </w:pPr>
    <w:rPr>
      <w:rFonts w:ascii="Times New Roman" w:eastAsia="Times New Roman" w:hAnsi="Times New Roman" w:cs="Times New Roman"/>
      <w:snapToGrid w:val="0"/>
      <w:sz w:val="28"/>
      <w:szCs w:val="20"/>
      <w:lang w:eastAsia="ru-RU"/>
    </w:rPr>
  </w:style>
  <w:style w:type="character" w:customStyle="1" w:styleId="2ff2">
    <w:name w:val="Пункт2 Знак"/>
    <w:link w:val="26"/>
    <w:rsid w:val="00435F9F"/>
    <w:rPr>
      <w:rFonts w:ascii="Times New Roman" w:eastAsia="Times New Roman" w:hAnsi="Times New Roman" w:cs="Times New Roman"/>
      <w:snapToGrid w:val="0"/>
      <w:sz w:val="28"/>
      <w:szCs w:val="28"/>
      <w:lang w:eastAsia="ru-RU"/>
    </w:rPr>
  </w:style>
  <w:style w:type="character" w:customStyle="1" w:styleId="5a">
    <w:name w:val="[Ростех] Текст Подпункта (Уровень 5) Знак"/>
    <w:link w:val="51"/>
    <w:uiPriority w:val="99"/>
    <w:rsid w:val="00435F9F"/>
    <w:rPr>
      <w:rFonts w:ascii="Proxima Nova ExCn Rg" w:eastAsia="Times New Roman" w:hAnsi="Proxima Nova ExCn Rg" w:cs="Times New Roman"/>
      <w:sz w:val="28"/>
      <w:szCs w:val="28"/>
      <w:lang w:eastAsia="ru-RU"/>
    </w:rPr>
  </w:style>
  <w:style w:type="character" w:customStyle="1" w:styleId="4b">
    <w:name w:val="[Ростех] Текст Пункта (Уровень 4) Знак"/>
    <w:link w:val="41"/>
    <w:uiPriority w:val="99"/>
    <w:rsid w:val="00435F9F"/>
    <w:rPr>
      <w:rFonts w:ascii="Proxima Nova ExCn Rg" w:eastAsia="Times New Roman" w:hAnsi="Proxima Nova ExCn Rg" w:cs="Times New Roman"/>
      <w:sz w:val="28"/>
      <w:szCs w:val="28"/>
      <w:lang w:eastAsia="ru-RU"/>
    </w:rPr>
  </w:style>
  <w:style w:type="character" w:customStyle="1" w:styleId="3f3">
    <w:name w:val="[Ростех] Наименование Подраздела (Уровень 3) Знак"/>
    <w:link w:val="31"/>
    <w:uiPriority w:val="99"/>
    <w:rsid w:val="00435F9F"/>
    <w:rPr>
      <w:rFonts w:ascii="Proxima Nova ExCn Rg" w:eastAsia="Times New Roman" w:hAnsi="Proxima Nova ExCn Rg" w:cs="Times New Roman"/>
      <w:b/>
      <w:sz w:val="28"/>
      <w:szCs w:val="28"/>
      <w:lang w:eastAsia="ru-RU"/>
    </w:rPr>
  </w:style>
  <w:style w:type="character" w:customStyle="1" w:styleId="affffff9">
    <w:name w:val="[Ростех] Простой текст (Без уровня) Знак"/>
    <w:link w:val="a0"/>
    <w:uiPriority w:val="99"/>
    <w:rsid w:val="00435F9F"/>
    <w:rPr>
      <w:rFonts w:ascii="Proxima Nova ExCn Rg" w:eastAsia="Times New Roman" w:hAnsi="Proxima Nova ExCn Rg" w:cs="Times New Roman"/>
      <w:sz w:val="28"/>
      <w:szCs w:val="28"/>
      <w:lang w:eastAsia="ru-RU"/>
    </w:rPr>
  </w:style>
  <w:style w:type="character" w:styleId="affffffff6">
    <w:name w:val="Book Title"/>
    <w:uiPriority w:val="33"/>
    <w:qFormat/>
    <w:rsid w:val="00435F9F"/>
    <w:rPr>
      <w:b/>
      <w:bCs/>
      <w:smallCaps/>
      <w:spacing w:val="5"/>
    </w:rPr>
  </w:style>
  <w:style w:type="character" w:customStyle="1" w:styleId="-30">
    <w:name w:val="Пункт-3 Знак"/>
    <w:link w:val="-3"/>
    <w:rsid w:val="00435F9F"/>
    <w:rPr>
      <w:rFonts w:ascii="Times New Roman" w:eastAsia="Times New Roman" w:hAnsi="Times New Roman" w:cs="Times New Roman"/>
      <w:sz w:val="28"/>
      <w:szCs w:val="24"/>
      <w:lang w:eastAsia="ru-RU"/>
    </w:rPr>
  </w:style>
  <w:style w:type="paragraph" w:customStyle="1" w:styleId="1fc">
    <w:name w:val="[Ростех] Наименование Главы (Уровень 1)"/>
    <w:link w:val="1fd"/>
    <w:uiPriority w:val="99"/>
    <w:qFormat/>
    <w:rsid w:val="00435F9F"/>
    <w:pPr>
      <w:keepNext/>
      <w:keepLines/>
      <w:pageBreakBefore/>
      <w:suppressAutoHyphens/>
      <w:spacing w:before="240" w:after="0" w:line="240" w:lineRule="auto"/>
      <w:jc w:val="center"/>
      <w:outlineLvl w:val="0"/>
    </w:pPr>
    <w:rPr>
      <w:rFonts w:ascii="Proxima Nova ExCn Rg" w:eastAsia="Calibri" w:hAnsi="Proxima Nova ExCn Rg" w:cs="Times New Roman"/>
      <w:b/>
      <w:caps/>
      <w:sz w:val="28"/>
      <w:szCs w:val="28"/>
    </w:rPr>
  </w:style>
  <w:style w:type="character" w:customStyle="1" w:styleId="1fd">
    <w:name w:val="[Ростех] Наименование Главы (Уровень 1) Знак"/>
    <w:link w:val="1fc"/>
    <w:uiPriority w:val="99"/>
    <w:rsid w:val="00435F9F"/>
    <w:rPr>
      <w:rFonts w:ascii="Proxima Nova ExCn Rg" w:eastAsia="Calibri" w:hAnsi="Proxima Nova ExCn Rg" w:cs="Times New Roman"/>
      <w:b/>
      <w:caps/>
      <w:sz w:val="28"/>
      <w:szCs w:val="28"/>
    </w:rPr>
  </w:style>
  <w:style w:type="character" w:customStyle="1" w:styleId="66">
    <w:name w:val="[Ростех] Текст Подпункта подпункта (Уровень 6) Знак"/>
    <w:link w:val="6"/>
    <w:uiPriority w:val="99"/>
    <w:rsid w:val="00435F9F"/>
    <w:rPr>
      <w:rFonts w:ascii="Proxima Nova ExCn Rg" w:eastAsia="Times New Roman" w:hAnsi="Proxima Nova ExCn Rg" w:cs="Times New Roman"/>
      <w:sz w:val="28"/>
      <w:szCs w:val="28"/>
      <w:lang w:eastAsia="ru-RU"/>
    </w:rPr>
  </w:style>
  <w:style w:type="paragraph" w:customStyle="1" w:styleId="02statia2">
    <w:name w:val="02statia2"/>
    <w:basedOn w:val="ad"/>
    <w:rsid w:val="00435F9F"/>
    <w:pPr>
      <w:spacing w:before="120" w:after="0" w:line="320" w:lineRule="atLeast"/>
      <w:ind w:left="2020" w:hanging="880"/>
      <w:jc w:val="both"/>
    </w:pPr>
    <w:rPr>
      <w:rFonts w:ascii="GaramondNarrowC" w:eastAsia="Times New Roman" w:hAnsi="GaramondNarrowC" w:cs="Times New Roman"/>
      <w:color w:val="000000"/>
      <w:sz w:val="21"/>
      <w:szCs w:val="21"/>
      <w:lang w:eastAsia="ru-RU"/>
    </w:rPr>
  </w:style>
  <w:style w:type="paragraph" w:customStyle="1" w:styleId="a8">
    <w:name w:val="_Нумеров Знак Знак"/>
    <w:basedOn w:val="ad"/>
    <w:uiPriority w:val="99"/>
    <w:rsid w:val="00435F9F"/>
    <w:pPr>
      <w:numPr>
        <w:ilvl w:val="1"/>
        <w:numId w:val="29"/>
      </w:numPr>
      <w:tabs>
        <w:tab w:val="clear" w:pos="1498"/>
        <w:tab w:val="num" w:pos="1858"/>
      </w:tabs>
      <w:spacing w:after="0" w:line="360" w:lineRule="auto"/>
      <w:ind w:left="1858" w:hanging="360"/>
      <w:jc w:val="both"/>
    </w:pPr>
    <w:rPr>
      <w:rFonts w:ascii="Times New Roman" w:eastAsia="Times New Roman" w:hAnsi="Times New Roman" w:cs="Times New Roman"/>
      <w:sz w:val="24"/>
      <w:szCs w:val="24"/>
      <w:lang w:eastAsia="ru-RU"/>
    </w:rPr>
  </w:style>
  <w:style w:type="paragraph" w:customStyle="1" w:styleId="affffffff7">
    <w:name w:val="Подподпункт Знак Знак"/>
    <w:basedOn w:val="afffff6"/>
    <w:rsid w:val="00435F9F"/>
    <w:pPr>
      <w:tabs>
        <w:tab w:val="clear" w:pos="2520"/>
        <w:tab w:val="num" w:pos="927"/>
        <w:tab w:val="num" w:pos="1701"/>
      </w:tabs>
      <w:spacing w:line="360" w:lineRule="auto"/>
      <w:ind w:left="1701" w:hanging="567"/>
    </w:pPr>
    <w:rPr>
      <w:sz w:val="28"/>
      <w:szCs w:val="28"/>
    </w:rPr>
  </w:style>
  <w:style w:type="paragraph" w:customStyle="1" w:styleId="-12">
    <w:name w:val="Цветной список - Акцент 12"/>
    <w:basedOn w:val="ad"/>
    <w:uiPriority w:val="34"/>
    <w:qFormat/>
    <w:rsid w:val="00435F9F"/>
    <w:pPr>
      <w:ind w:left="720"/>
      <w:contextualSpacing/>
    </w:pPr>
    <w:rPr>
      <w:rFonts w:ascii="Calibri" w:eastAsia="Calibri" w:hAnsi="Calibri" w:cs="Times New Roman"/>
      <w:sz w:val="28"/>
      <w:szCs w:val="28"/>
    </w:rPr>
  </w:style>
  <w:style w:type="character" w:customStyle="1" w:styleId="-41">
    <w:name w:val="Пункт-4 Знак1"/>
    <w:link w:val="-4"/>
    <w:rsid w:val="00435F9F"/>
    <w:rPr>
      <w:rFonts w:ascii="Times New Roman" w:eastAsia="Times New Roman" w:hAnsi="Times New Roman" w:cs="Times New Roman"/>
      <w:sz w:val="28"/>
      <w:szCs w:val="24"/>
      <w:lang w:eastAsia="ru-RU"/>
    </w:rPr>
  </w:style>
  <w:style w:type="paragraph" w:customStyle="1" w:styleId="1fe">
    <w:name w:val="Знак Знак Знак Знак Знак Знак Знак Знак Знак Знак Знак Знак Знак Знак1 Знак Знак Знак Знак Знак Знак Знак Знак Знак Знак Знак Знак"/>
    <w:basedOn w:val="ad"/>
    <w:rsid w:val="00435F9F"/>
    <w:pPr>
      <w:tabs>
        <w:tab w:val="num" w:pos="360"/>
      </w:tabs>
      <w:spacing w:after="160" w:line="240" w:lineRule="exact"/>
    </w:pPr>
    <w:rPr>
      <w:rFonts w:ascii="Verdana" w:eastAsia="Times New Roman" w:hAnsi="Verdana" w:cs="Verdana"/>
      <w:sz w:val="20"/>
      <w:szCs w:val="20"/>
      <w:lang w:val="en-US"/>
    </w:rPr>
  </w:style>
  <w:style w:type="paragraph" w:customStyle="1" w:styleId="4e">
    <w:name w:val="[Ростех] Текст Подпункта (следующий абзац) (Уровень 4)"/>
    <w:link w:val="4f"/>
    <w:qFormat/>
    <w:rsid w:val="00435F9F"/>
    <w:pPr>
      <w:suppressAutoHyphens/>
      <w:spacing w:before="120" w:after="0" w:line="240" w:lineRule="auto"/>
      <w:ind w:left="1134"/>
      <w:jc w:val="both"/>
      <w:outlineLvl w:val="3"/>
    </w:pPr>
    <w:rPr>
      <w:rFonts w:ascii="Proxima Nova ExCn Rg" w:eastAsia="Times New Roman" w:hAnsi="Proxima Nova ExCn Rg" w:cs="Times New Roman"/>
      <w:sz w:val="28"/>
      <w:szCs w:val="28"/>
      <w:lang w:eastAsia="ru-RU"/>
    </w:rPr>
  </w:style>
  <w:style w:type="character" w:customStyle="1" w:styleId="4f">
    <w:name w:val="[Ростех] Текст Подпункта (следующий абзац) (Уровень 4) Знак"/>
    <w:link w:val="4e"/>
    <w:rsid w:val="00435F9F"/>
    <w:rPr>
      <w:rFonts w:ascii="Proxima Nova ExCn Rg" w:eastAsia="Times New Roman" w:hAnsi="Proxima Nova ExCn Rg" w:cs="Times New Roman"/>
      <w:sz w:val="28"/>
      <w:szCs w:val="28"/>
      <w:lang w:eastAsia="ru-RU"/>
    </w:rPr>
  </w:style>
  <w:style w:type="character" w:customStyle="1" w:styleId="1ff">
    <w:name w:val="Текст сноски Знак1"/>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uiPriority w:val="99"/>
    <w:rsid w:val="00435F9F"/>
    <w:rPr>
      <w:rFonts w:ascii="Calibri" w:eastAsia="Calibri" w:hAnsi="Calibri" w:cs="Times New Roman"/>
      <w:sz w:val="20"/>
      <w:szCs w:val="20"/>
      <w:lang w:eastAsia="ru-RU"/>
    </w:rPr>
  </w:style>
  <w:style w:type="paragraph" w:customStyle="1" w:styleId="10">
    <w:name w:val="Список1"/>
    <w:basedOn w:val="ad"/>
    <w:rsid w:val="00435F9F"/>
    <w:pPr>
      <w:numPr>
        <w:numId w:val="30"/>
      </w:numPr>
      <w:tabs>
        <w:tab w:val="num" w:pos="360"/>
        <w:tab w:val="left" w:pos="7088"/>
      </w:tabs>
      <w:spacing w:after="0" w:line="360" w:lineRule="auto"/>
      <w:ind w:left="360"/>
    </w:pPr>
    <w:rPr>
      <w:rFonts w:ascii="Times New Roman" w:eastAsia="Times New Roman" w:hAnsi="Times New Roman" w:cs="Times New Roman"/>
      <w:sz w:val="24"/>
      <w:szCs w:val="20"/>
      <w:lang w:eastAsia="ru-RU"/>
    </w:rPr>
  </w:style>
  <w:style w:type="character" w:customStyle="1" w:styleId="mail-message-sender-email">
    <w:name w:val="mail-message-sender-email"/>
    <w:rsid w:val="00435F9F"/>
  </w:style>
  <w:style w:type="numbering" w:customStyle="1" w:styleId="3f6">
    <w:name w:val="Нет списка3"/>
    <w:next w:val="af0"/>
    <w:uiPriority w:val="99"/>
    <w:semiHidden/>
    <w:unhideWhenUsed/>
    <w:rsid w:val="00435F9F"/>
  </w:style>
  <w:style w:type="numbering" w:customStyle="1" w:styleId="4f0">
    <w:name w:val="Нет списка4"/>
    <w:next w:val="af0"/>
    <w:uiPriority w:val="99"/>
    <w:semiHidden/>
    <w:unhideWhenUsed/>
    <w:rsid w:val="00435F9F"/>
  </w:style>
  <w:style w:type="paragraph" w:customStyle="1" w:styleId="xl82">
    <w:name w:val="xl82"/>
    <w:basedOn w:val="ad"/>
    <w:rsid w:val="00435F9F"/>
    <w:pPr>
      <w:spacing w:before="100" w:beforeAutospacing="1" w:after="100" w:afterAutospacing="1" w:line="240" w:lineRule="auto"/>
      <w:jc w:val="right"/>
    </w:pPr>
    <w:rPr>
      <w:rFonts w:ascii="Arial" w:eastAsia="Times New Roman" w:hAnsi="Arial" w:cs="Arial"/>
      <w:i/>
      <w:iCs/>
      <w:lang w:eastAsia="ru-RU"/>
    </w:rPr>
  </w:style>
  <w:style w:type="paragraph" w:customStyle="1" w:styleId="xl83">
    <w:name w:val="xl83"/>
    <w:basedOn w:val="ad"/>
    <w:rsid w:val="00435F9F"/>
    <w:pPr>
      <w:spacing w:before="100" w:beforeAutospacing="1" w:after="100" w:afterAutospacing="1" w:line="240" w:lineRule="auto"/>
      <w:jc w:val="right"/>
    </w:pPr>
    <w:rPr>
      <w:rFonts w:ascii="Arial" w:eastAsia="Times New Roman" w:hAnsi="Arial" w:cs="Arial"/>
      <w:lang w:eastAsia="ru-RU"/>
    </w:rPr>
  </w:style>
  <w:style w:type="paragraph" w:customStyle="1" w:styleId="xl84">
    <w:name w:val="xl84"/>
    <w:basedOn w:val="ad"/>
    <w:rsid w:val="00435F9F"/>
    <w:pP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85">
    <w:name w:val="xl85"/>
    <w:basedOn w:val="ad"/>
    <w:rsid w:val="00435F9F"/>
    <w:pPr>
      <w:spacing w:before="100" w:beforeAutospacing="1" w:after="100" w:afterAutospacing="1" w:line="240" w:lineRule="auto"/>
      <w:jc w:val="right"/>
    </w:pPr>
    <w:rPr>
      <w:rFonts w:ascii="Arial" w:eastAsia="Times New Roman" w:hAnsi="Arial" w:cs="Arial"/>
      <w:i/>
      <w:iCs/>
      <w:lang w:eastAsia="ru-RU"/>
    </w:rPr>
  </w:style>
  <w:style w:type="paragraph" w:customStyle="1" w:styleId="xl86">
    <w:name w:val="xl86"/>
    <w:basedOn w:val="ad"/>
    <w:rsid w:val="00435F9F"/>
    <w:pPr>
      <w:spacing w:before="100" w:beforeAutospacing="1" w:after="100" w:afterAutospacing="1" w:line="240" w:lineRule="auto"/>
    </w:pPr>
    <w:rPr>
      <w:rFonts w:ascii="Arial" w:eastAsia="Times New Roman" w:hAnsi="Arial" w:cs="Arial"/>
      <w:sz w:val="24"/>
      <w:szCs w:val="24"/>
      <w:lang w:eastAsia="ru-RU"/>
    </w:rPr>
  </w:style>
  <w:style w:type="paragraph" w:customStyle="1" w:styleId="xl87">
    <w:name w:val="xl87"/>
    <w:basedOn w:val="ad"/>
    <w:rsid w:val="00435F9F"/>
    <w:pPr>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88">
    <w:name w:val="xl88"/>
    <w:basedOn w:val="ad"/>
    <w:rsid w:val="00435F9F"/>
    <w:pP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89">
    <w:name w:val="xl89"/>
    <w:basedOn w:val="ad"/>
    <w:rsid w:val="00435F9F"/>
    <w:pPr>
      <w:spacing w:before="100" w:beforeAutospacing="1" w:after="100" w:afterAutospacing="1" w:line="240" w:lineRule="auto"/>
      <w:jc w:val="right"/>
    </w:pPr>
    <w:rPr>
      <w:rFonts w:ascii="Arial" w:eastAsia="Times New Roman" w:hAnsi="Arial" w:cs="Arial"/>
      <w:b/>
      <w:bCs/>
      <w:sz w:val="18"/>
      <w:szCs w:val="18"/>
      <w:lang w:eastAsia="ru-RU"/>
    </w:rPr>
  </w:style>
  <w:style w:type="paragraph" w:customStyle="1" w:styleId="xl90">
    <w:name w:val="xl90"/>
    <w:basedOn w:val="ad"/>
    <w:rsid w:val="00435F9F"/>
    <w:pPr>
      <w:pBdr>
        <w:bottom w:val="single" w:sz="4" w:space="0" w:color="auto"/>
      </w:pBdr>
      <w:spacing w:before="100" w:beforeAutospacing="1" w:after="100" w:afterAutospacing="1" w:line="240" w:lineRule="auto"/>
      <w:textAlignment w:val="top"/>
    </w:pPr>
    <w:rPr>
      <w:rFonts w:ascii="Arial" w:eastAsia="Times New Roman" w:hAnsi="Arial" w:cs="Arial"/>
      <w:lang w:eastAsia="ru-RU"/>
    </w:rPr>
  </w:style>
  <w:style w:type="paragraph" w:customStyle="1" w:styleId="xl91">
    <w:name w:val="xl91"/>
    <w:basedOn w:val="ad"/>
    <w:rsid w:val="00435F9F"/>
    <w:pPr>
      <w:pBdr>
        <w:bottom w:val="single" w:sz="4" w:space="0" w:color="auto"/>
      </w:pBdr>
      <w:spacing w:before="100" w:beforeAutospacing="1" w:after="100" w:afterAutospacing="1" w:line="240" w:lineRule="auto"/>
      <w:textAlignment w:val="top"/>
    </w:pPr>
    <w:rPr>
      <w:rFonts w:ascii="Arial" w:eastAsia="Times New Roman" w:hAnsi="Arial" w:cs="Arial"/>
      <w:lang w:eastAsia="ru-RU"/>
    </w:rPr>
  </w:style>
  <w:style w:type="paragraph" w:customStyle="1" w:styleId="xl92">
    <w:name w:val="xl92"/>
    <w:basedOn w:val="ad"/>
    <w:rsid w:val="00435F9F"/>
    <w:pPr>
      <w:pBdr>
        <w:bottom w:val="single" w:sz="4" w:space="0" w:color="auto"/>
      </w:pBdr>
      <w:spacing w:before="100" w:beforeAutospacing="1" w:after="100" w:afterAutospacing="1" w:line="240" w:lineRule="auto"/>
      <w:jc w:val="right"/>
    </w:pPr>
    <w:rPr>
      <w:rFonts w:ascii="Arial" w:eastAsia="Times New Roman" w:hAnsi="Arial" w:cs="Arial"/>
      <w:i/>
      <w:iCs/>
      <w:lang w:eastAsia="ru-RU"/>
    </w:rPr>
  </w:style>
  <w:style w:type="paragraph" w:customStyle="1" w:styleId="xl93">
    <w:name w:val="xl93"/>
    <w:basedOn w:val="ad"/>
    <w:rsid w:val="00435F9F"/>
    <w:pPr>
      <w:pBdr>
        <w:bottom w:val="single" w:sz="4" w:space="0" w:color="auto"/>
      </w:pBdr>
      <w:spacing w:before="100" w:beforeAutospacing="1" w:after="100" w:afterAutospacing="1" w:line="240" w:lineRule="auto"/>
      <w:jc w:val="right"/>
    </w:pPr>
    <w:rPr>
      <w:rFonts w:ascii="Arial" w:eastAsia="Times New Roman" w:hAnsi="Arial" w:cs="Arial"/>
      <w:lang w:eastAsia="ru-RU"/>
    </w:rPr>
  </w:style>
  <w:style w:type="paragraph" w:customStyle="1" w:styleId="xl94">
    <w:name w:val="xl94"/>
    <w:basedOn w:val="ad"/>
    <w:rsid w:val="00435F9F"/>
    <w:pPr>
      <w:pBdr>
        <w:bottom w:val="single" w:sz="4" w:space="0" w:color="auto"/>
      </w:pBdr>
      <w:spacing w:before="100" w:beforeAutospacing="1" w:after="100" w:afterAutospacing="1" w:line="240" w:lineRule="auto"/>
      <w:jc w:val="right"/>
    </w:pPr>
    <w:rPr>
      <w:rFonts w:ascii="Arial" w:eastAsia="Times New Roman" w:hAnsi="Arial" w:cs="Arial"/>
      <w:lang w:eastAsia="ru-RU"/>
    </w:rPr>
  </w:style>
  <w:style w:type="paragraph" w:customStyle="1" w:styleId="xl95">
    <w:name w:val="xl95"/>
    <w:basedOn w:val="ad"/>
    <w:rsid w:val="00435F9F"/>
    <w:pPr>
      <w:pBdr>
        <w:bottom w:val="single" w:sz="4" w:space="0" w:color="auto"/>
      </w:pBdr>
      <w:spacing w:before="100" w:beforeAutospacing="1" w:after="100" w:afterAutospacing="1" w:line="240" w:lineRule="auto"/>
      <w:jc w:val="right"/>
    </w:pPr>
    <w:rPr>
      <w:rFonts w:ascii="Arial" w:eastAsia="Times New Roman" w:hAnsi="Arial" w:cs="Arial"/>
      <w:lang w:eastAsia="ru-RU"/>
    </w:rPr>
  </w:style>
  <w:style w:type="paragraph" w:customStyle="1" w:styleId="xl96">
    <w:name w:val="xl96"/>
    <w:basedOn w:val="ad"/>
    <w:rsid w:val="00435F9F"/>
    <w:pPr>
      <w:pBdr>
        <w:bottom w:val="single" w:sz="4" w:space="0" w:color="auto"/>
      </w:pBdr>
      <w:spacing w:before="100" w:beforeAutospacing="1" w:after="100" w:afterAutospacing="1" w:line="240" w:lineRule="auto"/>
      <w:jc w:val="right"/>
    </w:pPr>
    <w:rPr>
      <w:rFonts w:ascii="Arial" w:eastAsia="Times New Roman" w:hAnsi="Arial" w:cs="Arial"/>
      <w:lang w:eastAsia="ru-RU"/>
    </w:rPr>
  </w:style>
  <w:style w:type="paragraph" w:customStyle="1" w:styleId="xl97">
    <w:name w:val="xl97"/>
    <w:basedOn w:val="ad"/>
    <w:rsid w:val="00435F9F"/>
    <w:pPr>
      <w:pBdr>
        <w:bottom w:val="single" w:sz="4" w:space="0" w:color="auto"/>
      </w:pBd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98">
    <w:name w:val="xl98"/>
    <w:basedOn w:val="ad"/>
    <w:rsid w:val="00435F9F"/>
    <w:pPr>
      <w:spacing w:before="100" w:beforeAutospacing="1" w:after="100" w:afterAutospacing="1" w:line="240" w:lineRule="auto"/>
    </w:pPr>
    <w:rPr>
      <w:rFonts w:ascii="Arial" w:eastAsia="Times New Roman" w:hAnsi="Arial" w:cs="Arial"/>
      <w:b/>
      <w:bCs/>
      <w:lang w:eastAsia="ru-RU"/>
    </w:rPr>
  </w:style>
  <w:style w:type="paragraph" w:customStyle="1" w:styleId="xl99">
    <w:name w:val="xl99"/>
    <w:basedOn w:val="ad"/>
    <w:rsid w:val="00435F9F"/>
    <w:pPr>
      <w:pBdr>
        <w:bottom w:val="single" w:sz="4" w:space="0" w:color="auto"/>
      </w:pBd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100">
    <w:name w:val="xl100"/>
    <w:basedOn w:val="ad"/>
    <w:rsid w:val="00435F9F"/>
    <w:pPr>
      <w:spacing w:before="100" w:beforeAutospacing="1" w:after="100" w:afterAutospacing="1" w:line="240" w:lineRule="auto"/>
    </w:pPr>
    <w:rPr>
      <w:rFonts w:ascii="Arial" w:eastAsia="Times New Roman" w:hAnsi="Arial" w:cs="Arial"/>
      <w:b/>
      <w:bCs/>
      <w:lang w:eastAsia="ru-RU"/>
    </w:rPr>
  </w:style>
  <w:style w:type="paragraph" w:customStyle="1" w:styleId="xl101">
    <w:name w:val="xl101"/>
    <w:basedOn w:val="ad"/>
    <w:rsid w:val="00435F9F"/>
    <w:pPr>
      <w:spacing w:before="100" w:beforeAutospacing="1" w:after="100" w:afterAutospacing="1" w:line="240" w:lineRule="auto"/>
      <w:jc w:val="right"/>
    </w:pPr>
    <w:rPr>
      <w:rFonts w:ascii="Arial" w:eastAsia="Times New Roman" w:hAnsi="Arial" w:cs="Arial"/>
      <w:b/>
      <w:bCs/>
      <w:lang w:eastAsia="ru-RU"/>
    </w:rPr>
  </w:style>
  <w:style w:type="paragraph" w:customStyle="1" w:styleId="xl102">
    <w:name w:val="xl102"/>
    <w:basedOn w:val="ad"/>
    <w:rsid w:val="00435F9F"/>
    <w:pPr>
      <w:spacing w:before="100" w:beforeAutospacing="1" w:after="100" w:afterAutospacing="1" w:line="240" w:lineRule="auto"/>
      <w:jc w:val="right"/>
    </w:pPr>
    <w:rPr>
      <w:rFonts w:ascii="Arial" w:eastAsia="Times New Roman" w:hAnsi="Arial" w:cs="Arial"/>
      <w:b/>
      <w:bCs/>
      <w:lang w:eastAsia="ru-RU"/>
    </w:rPr>
  </w:style>
  <w:style w:type="paragraph" w:customStyle="1" w:styleId="xl103">
    <w:name w:val="xl103"/>
    <w:basedOn w:val="ad"/>
    <w:rsid w:val="00435F9F"/>
    <w:pPr>
      <w:spacing w:before="100" w:beforeAutospacing="1" w:after="100" w:afterAutospacing="1" w:line="240" w:lineRule="auto"/>
      <w:jc w:val="center"/>
    </w:pPr>
    <w:rPr>
      <w:rFonts w:ascii="Arial" w:eastAsia="Times New Roman" w:hAnsi="Arial" w:cs="Arial"/>
      <w:b/>
      <w:bCs/>
      <w:sz w:val="26"/>
      <w:szCs w:val="26"/>
      <w:lang w:eastAsia="ru-RU"/>
    </w:rPr>
  </w:style>
  <w:style w:type="paragraph" w:customStyle="1" w:styleId="xl104">
    <w:name w:val="xl104"/>
    <w:basedOn w:val="ad"/>
    <w:rsid w:val="00435F9F"/>
    <w:pPr>
      <w:pBdr>
        <w:bottom w:val="single" w:sz="4" w:space="0" w:color="auto"/>
      </w:pBdr>
      <w:spacing w:before="100" w:beforeAutospacing="1" w:after="100" w:afterAutospacing="1" w:line="240" w:lineRule="auto"/>
    </w:pPr>
    <w:rPr>
      <w:rFonts w:ascii="Arial" w:eastAsia="Times New Roman" w:hAnsi="Arial" w:cs="Arial"/>
      <w:lang w:eastAsia="ru-RU"/>
    </w:rPr>
  </w:style>
  <w:style w:type="paragraph" w:customStyle="1" w:styleId="xl105">
    <w:name w:val="xl105"/>
    <w:basedOn w:val="ad"/>
    <w:rsid w:val="00435F9F"/>
    <w:pPr>
      <w:spacing w:before="100" w:beforeAutospacing="1" w:after="100" w:afterAutospacing="1" w:line="240" w:lineRule="auto"/>
      <w:jc w:val="center"/>
    </w:pPr>
    <w:rPr>
      <w:rFonts w:ascii="Arial" w:eastAsia="Times New Roman" w:hAnsi="Arial" w:cs="Arial"/>
      <w:b/>
      <w:bCs/>
      <w:sz w:val="28"/>
      <w:szCs w:val="28"/>
      <w:lang w:eastAsia="ru-RU"/>
    </w:rPr>
  </w:style>
  <w:style w:type="paragraph" w:customStyle="1" w:styleId="xl106">
    <w:name w:val="xl106"/>
    <w:basedOn w:val="ad"/>
    <w:rsid w:val="00435F9F"/>
    <w:pPr>
      <w:pBdr>
        <w:bottom w:val="single" w:sz="4" w:space="0" w:color="auto"/>
      </w:pBdr>
      <w:spacing w:before="100" w:beforeAutospacing="1" w:after="100" w:afterAutospacing="1" w:line="240" w:lineRule="auto"/>
      <w:jc w:val="center"/>
    </w:pPr>
    <w:rPr>
      <w:rFonts w:ascii="Arial" w:eastAsia="Times New Roman" w:hAnsi="Arial" w:cs="Arial"/>
      <w:b/>
      <w:bCs/>
      <w:sz w:val="28"/>
      <w:szCs w:val="28"/>
      <w:lang w:eastAsia="ru-RU"/>
    </w:rPr>
  </w:style>
  <w:style w:type="paragraph" w:customStyle="1" w:styleId="xl107">
    <w:name w:val="xl107"/>
    <w:basedOn w:val="ad"/>
    <w:rsid w:val="00435F9F"/>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08">
    <w:name w:val="xl108"/>
    <w:basedOn w:val="ad"/>
    <w:rsid w:val="00435F9F"/>
    <w:pPr>
      <w:spacing w:before="100" w:beforeAutospacing="1" w:after="100" w:afterAutospacing="1" w:line="240" w:lineRule="auto"/>
      <w:jc w:val="center"/>
      <w:textAlignment w:val="top"/>
    </w:pPr>
    <w:rPr>
      <w:rFonts w:ascii="Arial" w:eastAsia="Times New Roman" w:hAnsi="Arial" w:cs="Arial"/>
      <w:lang w:eastAsia="ru-RU"/>
    </w:rPr>
  </w:style>
  <w:style w:type="paragraph" w:customStyle="1" w:styleId="xl109">
    <w:name w:val="xl109"/>
    <w:basedOn w:val="ad"/>
    <w:rsid w:val="00435F9F"/>
    <w:pPr>
      <w:pBdr>
        <w:top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10">
    <w:name w:val="xl110"/>
    <w:basedOn w:val="ad"/>
    <w:rsid w:val="00435F9F"/>
    <w:pP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63">
    <w:name w:val="xl63"/>
    <w:basedOn w:val="ad"/>
    <w:rsid w:val="00435F9F"/>
    <w:pPr>
      <w:spacing w:before="100" w:beforeAutospacing="1" w:after="100" w:afterAutospacing="1" w:line="240" w:lineRule="auto"/>
      <w:jc w:val="right"/>
    </w:pPr>
    <w:rPr>
      <w:rFonts w:ascii="Arial" w:eastAsia="Times New Roman" w:hAnsi="Arial" w:cs="Arial"/>
      <w:lang w:eastAsia="ru-RU"/>
    </w:rPr>
  </w:style>
  <w:style w:type="paragraph" w:customStyle="1" w:styleId="xl64">
    <w:name w:val="xl64"/>
    <w:basedOn w:val="ad"/>
    <w:rsid w:val="00435F9F"/>
    <w:pPr>
      <w:spacing w:before="100" w:beforeAutospacing="1" w:after="100" w:afterAutospacing="1" w:line="240" w:lineRule="auto"/>
    </w:pPr>
    <w:rPr>
      <w:rFonts w:ascii="Arial" w:eastAsia="Times New Roman" w:hAnsi="Arial" w:cs="Arial"/>
      <w:lang w:eastAsia="ru-RU"/>
    </w:rPr>
  </w:style>
  <w:style w:type="table" w:customStyle="1" w:styleId="115">
    <w:name w:val="Сетка таблицы11"/>
    <w:basedOn w:val="af"/>
    <w:next w:val="afffffe"/>
    <w:uiPriority w:val="59"/>
    <w:rsid w:val="00435F9F"/>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b">
    <w:name w:val="Нет списка5"/>
    <w:next w:val="af0"/>
    <w:uiPriority w:val="99"/>
    <w:semiHidden/>
    <w:unhideWhenUsed/>
    <w:rsid w:val="00435F9F"/>
  </w:style>
  <w:style w:type="table" w:customStyle="1" w:styleId="211">
    <w:name w:val="Сетка таблицы21"/>
    <w:basedOn w:val="af"/>
    <w:next w:val="afffffe"/>
    <w:uiPriority w:val="59"/>
    <w:rsid w:val="00435F9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_Заг1"/>
    <w:basedOn w:val="17"/>
    <w:link w:val="1ff0"/>
    <w:qFormat/>
    <w:rsid w:val="00435F9F"/>
    <w:pPr>
      <w:keepLines/>
      <w:numPr>
        <w:numId w:val="32"/>
      </w:numPr>
      <w:spacing w:after="240" w:line="300" w:lineRule="auto"/>
      <w:jc w:val="left"/>
    </w:pPr>
    <w:rPr>
      <w:bCs w:val="0"/>
      <w:kern w:val="0"/>
      <w:sz w:val="24"/>
      <w:szCs w:val="24"/>
    </w:rPr>
  </w:style>
  <w:style w:type="paragraph" w:customStyle="1" w:styleId="25">
    <w:name w:val="_Заг2"/>
    <w:basedOn w:val="2a"/>
    <w:link w:val="2ff3"/>
    <w:qFormat/>
    <w:rsid w:val="00435F9F"/>
    <w:pPr>
      <w:keepLines/>
      <w:numPr>
        <w:ilvl w:val="1"/>
        <w:numId w:val="32"/>
      </w:numPr>
      <w:tabs>
        <w:tab w:val="left" w:pos="993"/>
      </w:tabs>
      <w:spacing w:before="240" w:after="240" w:line="300" w:lineRule="auto"/>
      <w:ind w:left="788" w:hanging="431"/>
      <w:jc w:val="left"/>
    </w:pPr>
    <w:rPr>
      <w:bCs w:val="0"/>
      <w:sz w:val="24"/>
      <w:szCs w:val="24"/>
      <w:lang w:eastAsia="ru-RU"/>
    </w:rPr>
  </w:style>
  <w:style w:type="character" w:customStyle="1" w:styleId="1ff0">
    <w:name w:val="_Заг1 Знак"/>
    <w:link w:val="1"/>
    <w:rsid w:val="00435F9F"/>
    <w:rPr>
      <w:rFonts w:ascii="Times New Roman" w:eastAsia="Times New Roman" w:hAnsi="Times New Roman" w:cs="Times New Roman"/>
      <w:b/>
      <w:sz w:val="24"/>
      <w:szCs w:val="24"/>
      <w:lang w:eastAsia="ru-RU"/>
    </w:rPr>
  </w:style>
  <w:style w:type="paragraph" w:customStyle="1" w:styleId="34">
    <w:name w:val="_Заг3"/>
    <w:basedOn w:val="38"/>
    <w:link w:val="3f7"/>
    <w:qFormat/>
    <w:rsid w:val="00435F9F"/>
    <w:pPr>
      <w:keepLines/>
      <w:numPr>
        <w:ilvl w:val="2"/>
        <w:numId w:val="32"/>
      </w:numPr>
      <w:tabs>
        <w:tab w:val="left" w:pos="993"/>
      </w:tabs>
      <w:spacing w:after="240" w:line="300" w:lineRule="auto"/>
      <w:jc w:val="left"/>
    </w:pPr>
    <w:rPr>
      <w:rFonts w:ascii="Times New Roman" w:hAnsi="Times New Roman"/>
      <w:bCs w:val="0"/>
      <w:lang w:val="en-US" w:eastAsia="ru-RU"/>
    </w:rPr>
  </w:style>
  <w:style w:type="character" w:customStyle="1" w:styleId="2ff3">
    <w:name w:val="_Заг2 Знак"/>
    <w:link w:val="25"/>
    <w:rsid w:val="00435F9F"/>
    <w:rPr>
      <w:rFonts w:ascii="Times New Roman" w:eastAsia="Times New Roman" w:hAnsi="Times New Roman" w:cs="Times New Roman"/>
      <w:b/>
      <w:sz w:val="24"/>
      <w:szCs w:val="24"/>
      <w:lang w:eastAsia="ru-RU"/>
    </w:rPr>
  </w:style>
  <w:style w:type="numbering" w:customStyle="1" w:styleId="1ff1">
    <w:name w:val="_Список1"/>
    <w:basedOn w:val="af0"/>
    <w:uiPriority w:val="99"/>
    <w:rsid w:val="00435F9F"/>
  </w:style>
  <w:style w:type="numbering" w:styleId="111111">
    <w:name w:val="Outline List 2"/>
    <w:basedOn w:val="af0"/>
    <w:rsid w:val="00435F9F"/>
  </w:style>
  <w:style w:type="paragraph" w:customStyle="1" w:styleId="43">
    <w:name w:val="_Заг4"/>
    <w:basedOn w:val="34"/>
    <w:link w:val="4f1"/>
    <w:rsid w:val="00435F9F"/>
    <w:pPr>
      <w:numPr>
        <w:ilvl w:val="3"/>
      </w:numPr>
      <w:outlineLvl w:val="3"/>
    </w:pPr>
  </w:style>
  <w:style w:type="paragraph" w:customStyle="1" w:styleId="53">
    <w:name w:val="_Заг5"/>
    <w:basedOn w:val="43"/>
    <w:link w:val="5c"/>
    <w:rsid w:val="00435F9F"/>
    <w:pPr>
      <w:numPr>
        <w:ilvl w:val="4"/>
      </w:numPr>
      <w:outlineLvl w:val="4"/>
    </w:pPr>
  </w:style>
  <w:style w:type="paragraph" w:customStyle="1" w:styleId="affffffff8">
    <w:name w:val="Таб_Заг"/>
    <w:basedOn w:val="ad"/>
    <w:link w:val="affffffff9"/>
    <w:qFormat/>
    <w:rsid w:val="00435F9F"/>
    <w:pPr>
      <w:spacing w:after="0" w:line="300" w:lineRule="auto"/>
      <w:jc w:val="center"/>
    </w:pPr>
    <w:rPr>
      <w:rFonts w:ascii="Times New Roman" w:eastAsia="Times New Roman" w:hAnsi="Times New Roman" w:cs="Times New Roman"/>
      <w:b/>
      <w:sz w:val="20"/>
      <w:szCs w:val="24"/>
    </w:rPr>
  </w:style>
  <w:style w:type="paragraph" w:customStyle="1" w:styleId="61">
    <w:name w:val="_Заг6"/>
    <w:basedOn w:val="34"/>
    <w:link w:val="67"/>
    <w:rsid w:val="00435F9F"/>
    <w:pPr>
      <w:numPr>
        <w:ilvl w:val="5"/>
      </w:numPr>
      <w:outlineLvl w:val="5"/>
    </w:pPr>
  </w:style>
  <w:style w:type="paragraph" w:customStyle="1" w:styleId="70">
    <w:name w:val="_Заг7"/>
    <w:basedOn w:val="34"/>
    <w:link w:val="75"/>
    <w:rsid w:val="00435F9F"/>
    <w:pPr>
      <w:numPr>
        <w:ilvl w:val="6"/>
      </w:numPr>
      <w:outlineLvl w:val="6"/>
    </w:pPr>
  </w:style>
  <w:style w:type="paragraph" w:customStyle="1" w:styleId="affffffffa">
    <w:name w:val="Таб_Центр"/>
    <w:basedOn w:val="ad"/>
    <w:link w:val="affffffffb"/>
    <w:qFormat/>
    <w:rsid w:val="00435F9F"/>
    <w:pPr>
      <w:spacing w:after="0" w:line="300" w:lineRule="auto"/>
      <w:jc w:val="center"/>
    </w:pPr>
    <w:rPr>
      <w:rFonts w:ascii="Times New Roman" w:eastAsia="Times New Roman" w:hAnsi="Times New Roman" w:cs="Times New Roman"/>
      <w:sz w:val="20"/>
      <w:szCs w:val="24"/>
    </w:rPr>
  </w:style>
  <w:style w:type="paragraph" w:customStyle="1" w:styleId="80">
    <w:name w:val="_Заг8"/>
    <w:basedOn w:val="34"/>
    <w:link w:val="85"/>
    <w:rsid w:val="00435F9F"/>
    <w:pPr>
      <w:numPr>
        <w:ilvl w:val="7"/>
      </w:numPr>
      <w:outlineLvl w:val="7"/>
    </w:pPr>
  </w:style>
  <w:style w:type="paragraph" w:customStyle="1" w:styleId="90">
    <w:name w:val="_Заг9"/>
    <w:basedOn w:val="34"/>
    <w:link w:val="95"/>
    <w:rsid w:val="00435F9F"/>
    <w:pPr>
      <w:numPr>
        <w:ilvl w:val="8"/>
      </w:numPr>
      <w:outlineLvl w:val="8"/>
    </w:pPr>
  </w:style>
  <w:style w:type="paragraph" w:customStyle="1" w:styleId="42">
    <w:name w:val="_Спс4"/>
    <w:basedOn w:val="32"/>
    <w:link w:val="4f2"/>
    <w:rsid w:val="00435F9F"/>
    <w:pPr>
      <w:numPr>
        <w:ilvl w:val="3"/>
      </w:numPr>
      <w:tabs>
        <w:tab w:val="num" w:pos="1209"/>
      </w:tabs>
      <w:ind w:left="1209" w:hanging="360"/>
    </w:pPr>
  </w:style>
  <w:style w:type="character" w:customStyle="1" w:styleId="affffffff9">
    <w:name w:val="Таб_Заг Знак"/>
    <w:link w:val="affffffff8"/>
    <w:rsid w:val="00435F9F"/>
    <w:rPr>
      <w:rFonts w:ascii="Times New Roman" w:eastAsia="Times New Roman" w:hAnsi="Times New Roman" w:cs="Times New Roman"/>
      <w:b/>
      <w:sz w:val="20"/>
      <w:szCs w:val="24"/>
    </w:rPr>
  </w:style>
  <w:style w:type="character" w:customStyle="1" w:styleId="affffffffb">
    <w:name w:val="Таб_Центр Знак"/>
    <w:link w:val="affffffffa"/>
    <w:rsid w:val="00435F9F"/>
    <w:rPr>
      <w:rFonts w:ascii="Times New Roman" w:eastAsia="Times New Roman" w:hAnsi="Times New Roman" w:cs="Times New Roman"/>
      <w:sz w:val="20"/>
      <w:szCs w:val="24"/>
    </w:rPr>
  </w:style>
  <w:style w:type="paragraph" w:customStyle="1" w:styleId="52">
    <w:name w:val="_Спс5"/>
    <w:basedOn w:val="32"/>
    <w:link w:val="5d"/>
    <w:rsid w:val="00435F9F"/>
    <w:pPr>
      <w:numPr>
        <w:ilvl w:val="4"/>
      </w:numPr>
      <w:tabs>
        <w:tab w:val="num" w:pos="1209"/>
      </w:tabs>
      <w:ind w:left="1209" w:hanging="360"/>
    </w:pPr>
  </w:style>
  <w:style w:type="paragraph" w:customStyle="1" w:styleId="60">
    <w:name w:val="_Спс6"/>
    <w:basedOn w:val="32"/>
    <w:link w:val="68"/>
    <w:rsid w:val="00435F9F"/>
    <w:pPr>
      <w:numPr>
        <w:ilvl w:val="5"/>
      </w:numPr>
      <w:tabs>
        <w:tab w:val="num" w:pos="1209"/>
      </w:tabs>
      <w:ind w:left="1209" w:hanging="360"/>
    </w:pPr>
  </w:style>
  <w:style w:type="paragraph" w:customStyle="1" w:styleId="7">
    <w:name w:val="_Спс7"/>
    <w:basedOn w:val="32"/>
    <w:link w:val="76"/>
    <w:rsid w:val="00435F9F"/>
    <w:pPr>
      <w:numPr>
        <w:ilvl w:val="6"/>
      </w:numPr>
      <w:tabs>
        <w:tab w:val="num" w:pos="1209"/>
      </w:tabs>
      <w:ind w:left="1209" w:hanging="360"/>
    </w:pPr>
  </w:style>
  <w:style w:type="paragraph" w:customStyle="1" w:styleId="8">
    <w:name w:val="_Спс8"/>
    <w:basedOn w:val="32"/>
    <w:link w:val="86"/>
    <w:rsid w:val="00435F9F"/>
    <w:pPr>
      <w:numPr>
        <w:ilvl w:val="7"/>
      </w:numPr>
      <w:tabs>
        <w:tab w:val="num" w:pos="1209"/>
      </w:tabs>
      <w:ind w:left="1209" w:hanging="360"/>
    </w:pPr>
  </w:style>
  <w:style w:type="paragraph" w:customStyle="1" w:styleId="9">
    <w:name w:val="_Спс9"/>
    <w:basedOn w:val="32"/>
    <w:link w:val="96"/>
    <w:rsid w:val="00435F9F"/>
    <w:pPr>
      <w:numPr>
        <w:ilvl w:val="8"/>
      </w:numPr>
      <w:tabs>
        <w:tab w:val="num" w:pos="1209"/>
      </w:tabs>
      <w:ind w:left="1209" w:hanging="360"/>
    </w:pPr>
  </w:style>
  <w:style w:type="paragraph" w:customStyle="1" w:styleId="c1">
    <w:name w:val="_Спc1"/>
    <w:basedOn w:val="ad"/>
    <w:link w:val="c10"/>
    <w:qFormat/>
    <w:rsid w:val="00435F9F"/>
    <w:pPr>
      <w:numPr>
        <w:numId w:val="31"/>
      </w:numPr>
      <w:spacing w:after="0" w:line="300" w:lineRule="auto"/>
      <w:contextualSpacing/>
    </w:pPr>
    <w:rPr>
      <w:rFonts w:ascii="Times New Roman" w:eastAsia="Times New Roman" w:hAnsi="Times New Roman" w:cs="Times New Roman"/>
      <w:sz w:val="24"/>
      <w:szCs w:val="24"/>
      <w:lang w:eastAsia="ru-RU"/>
    </w:rPr>
  </w:style>
  <w:style w:type="character" w:customStyle="1" w:styleId="c10">
    <w:name w:val="_Спc1 Знак"/>
    <w:link w:val="c1"/>
    <w:rsid w:val="00435F9F"/>
    <w:rPr>
      <w:rFonts w:ascii="Times New Roman" w:eastAsia="Times New Roman" w:hAnsi="Times New Roman" w:cs="Times New Roman"/>
      <w:sz w:val="24"/>
      <w:szCs w:val="24"/>
      <w:lang w:eastAsia="ru-RU"/>
    </w:rPr>
  </w:style>
  <w:style w:type="paragraph" w:customStyle="1" w:styleId="23">
    <w:name w:val="_Спс2"/>
    <w:basedOn w:val="ad"/>
    <w:link w:val="2ff4"/>
    <w:qFormat/>
    <w:rsid w:val="00435F9F"/>
    <w:pPr>
      <w:numPr>
        <w:ilvl w:val="1"/>
        <w:numId w:val="31"/>
      </w:numPr>
      <w:spacing w:after="0" w:line="300" w:lineRule="auto"/>
      <w:contextualSpacing/>
    </w:pPr>
    <w:rPr>
      <w:rFonts w:ascii="Times New Roman" w:eastAsia="Times New Roman" w:hAnsi="Times New Roman" w:cs="Times New Roman"/>
      <w:sz w:val="24"/>
      <w:szCs w:val="24"/>
      <w:lang w:eastAsia="ru-RU"/>
    </w:rPr>
  </w:style>
  <w:style w:type="paragraph" w:customStyle="1" w:styleId="32">
    <w:name w:val="_Спс3"/>
    <w:basedOn w:val="ad"/>
    <w:link w:val="3f8"/>
    <w:qFormat/>
    <w:rsid w:val="00435F9F"/>
    <w:pPr>
      <w:numPr>
        <w:ilvl w:val="2"/>
        <w:numId w:val="31"/>
      </w:numPr>
      <w:spacing w:after="0" w:line="300" w:lineRule="auto"/>
      <w:contextualSpacing/>
    </w:pPr>
    <w:rPr>
      <w:rFonts w:ascii="Times New Roman" w:eastAsia="Times New Roman" w:hAnsi="Times New Roman" w:cs="Times New Roman"/>
      <w:sz w:val="24"/>
      <w:szCs w:val="24"/>
      <w:lang w:eastAsia="ru-RU"/>
    </w:rPr>
  </w:style>
  <w:style w:type="paragraph" w:customStyle="1" w:styleId="affffffffc">
    <w:name w:val="Таб_спс"/>
    <w:basedOn w:val="c1"/>
    <w:link w:val="affffffffd"/>
    <w:qFormat/>
    <w:rsid w:val="00435F9F"/>
    <w:pPr>
      <w:ind w:left="170" w:hanging="227"/>
    </w:pPr>
    <w:rPr>
      <w:sz w:val="20"/>
    </w:rPr>
  </w:style>
  <w:style w:type="character" w:customStyle="1" w:styleId="affffffffd">
    <w:name w:val="Таб_спс Знак"/>
    <w:link w:val="affffffffc"/>
    <w:rsid w:val="00435F9F"/>
    <w:rPr>
      <w:rFonts w:ascii="Times New Roman" w:eastAsia="Times New Roman" w:hAnsi="Times New Roman" w:cs="Times New Roman"/>
      <w:sz w:val="20"/>
      <w:szCs w:val="24"/>
      <w:lang w:eastAsia="ru-RU"/>
    </w:rPr>
  </w:style>
  <w:style w:type="paragraph" w:customStyle="1" w:styleId="affffffffe">
    <w:name w:val="Таб_Обы"/>
    <w:basedOn w:val="affffffffa"/>
    <w:link w:val="afffffffff"/>
    <w:qFormat/>
    <w:rsid w:val="00435F9F"/>
    <w:pPr>
      <w:jc w:val="left"/>
    </w:pPr>
  </w:style>
  <w:style w:type="character" w:customStyle="1" w:styleId="afffffffff">
    <w:name w:val="Таб_Обы Знак"/>
    <w:link w:val="affffffffe"/>
    <w:rsid w:val="00435F9F"/>
    <w:rPr>
      <w:rFonts w:ascii="Times New Roman" w:eastAsia="Times New Roman" w:hAnsi="Times New Roman" w:cs="Times New Roman"/>
      <w:sz w:val="20"/>
      <w:szCs w:val="24"/>
    </w:rPr>
  </w:style>
  <w:style w:type="table" w:customStyle="1" w:styleId="221">
    <w:name w:val="Сетка таблицы22"/>
    <w:basedOn w:val="af"/>
    <w:uiPriority w:val="59"/>
    <w:rsid w:val="00435F9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ocaccesstitle">
    <w:name w:val="docaccess_title"/>
    <w:rsid w:val="00435F9F"/>
  </w:style>
  <w:style w:type="table" w:customStyle="1" w:styleId="5e">
    <w:name w:val="Сетка таблицы5"/>
    <w:basedOn w:val="af"/>
    <w:uiPriority w:val="59"/>
    <w:rsid w:val="00435F9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10">
    <w:name w:val="s_1"/>
    <w:basedOn w:val="ad"/>
    <w:rsid w:val="00435F9F"/>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69">
    <w:name w:val="Нет списка6"/>
    <w:next w:val="af0"/>
    <w:uiPriority w:val="99"/>
    <w:semiHidden/>
    <w:unhideWhenUsed/>
    <w:rsid w:val="00435F9F"/>
  </w:style>
  <w:style w:type="numbering" w:customStyle="1" w:styleId="120">
    <w:name w:val="Нет списка12"/>
    <w:next w:val="af0"/>
    <w:uiPriority w:val="99"/>
    <w:semiHidden/>
    <w:unhideWhenUsed/>
    <w:rsid w:val="00435F9F"/>
  </w:style>
  <w:style w:type="paragraph" w:customStyle="1" w:styleId="1ff2">
    <w:name w:val="Основной текст с отступом1"/>
    <w:basedOn w:val="ad"/>
    <w:rsid w:val="00435F9F"/>
    <w:pPr>
      <w:spacing w:before="60" w:after="0" w:line="240" w:lineRule="auto"/>
      <w:ind w:firstLine="851"/>
      <w:jc w:val="both"/>
    </w:pPr>
    <w:rPr>
      <w:rFonts w:ascii="Times New Roman" w:eastAsia="Times New Roman" w:hAnsi="Times New Roman" w:cs="Times New Roman"/>
      <w:sz w:val="24"/>
      <w:szCs w:val="20"/>
      <w:lang w:eastAsia="ru-RU"/>
    </w:rPr>
  </w:style>
  <w:style w:type="character" w:customStyle="1" w:styleId="1114">
    <w:name w:val="Знак Знак111"/>
    <w:semiHidden/>
    <w:rsid w:val="00435F9F"/>
    <w:rPr>
      <w:rFonts w:ascii="Cambria" w:hAnsi="Cambria"/>
      <w:b/>
      <w:bCs/>
      <w:color w:val="4F81BD"/>
      <w:sz w:val="26"/>
      <w:szCs w:val="26"/>
    </w:rPr>
  </w:style>
  <w:style w:type="paragraph" w:customStyle="1" w:styleId="2ff5">
    <w:name w:val="Абзац списка2"/>
    <w:basedOn w:val="ad"/>
    <w:rsid w:val="00435F9F"/>
    <w:pPr>
      <w:ind w:left="720"/>
      <w:contextualSpacing/>
    </w:pPr>
    <w:rPr>
      <w:rFonts w:ascii="Calibri" w:eastAsia="Times New Roman" w:hAnsi="Calibri" w:cs="Times New Roman"/>
      <w:sz w:val="20"/>
      <w:szCs w:val="20"/>
    </w:rPr>
  </w:style>
  <w:style w:type="numbering" w:customStyle="1" w:styleId="11112">
    <w:name w:val="Нет списка1111"/>
    <w:next w:val="af0"/>
    <w:uiPriority w:val="99"/>
    <w:semiHidden/>
    <w:unhideWhenUsed/>
    <w:rsid w:val="00435F9F"/>
  </w:style>
  <w:style w:type="numbering" w:customStyle="1" w:styleId="111110">
    <w:name w:val="Нет списка11111"/>
    <w:next w:val="af0"/>
    <w:uiPriority w:val="99"/>
    <w:semiHidden/>
    <w:unhideWhenUsed/>
    <w:rsid w:val="00435F9F"/>
  </w:style>
  <w:style w:type="numbering" w:customStyle="1" w:styleId="1ff3">
    <w:name w:val="НЦРТ Положение1"/>
    <w:uiPriority w:val="99"/>
    <w:rsid w:val="00435F9F"/>
  </w:style>
  <w:style w:type="numbering" w:customStyle="1" w:styleId="StyleBulleted1">
    <w:name w:val="StyleBulleted1"/>
    <w:rsid w:val="00435F9F"/>
  </w:style>
  <w:style w:type="numbering" w:customStyle="1" w:styleId="212">
    <w:name w:val="Нет списка21"/>
    <w:next w:val="af0"/>
    <w:semiHidden/>
    <w:rsid w:val="00435F9F"/>
  </w:style>
  <w:style w:type="numbering" w:customStyle="1" w:styleId="313">
    <w:name w:val="Нет списка31"/>
    <w:next w:val="af0"/>
    <w:uiPriority w:val="99"/>
    <w:semiHidden/>
    <w:unhideWhenUsed/>
    <w:rsid w:val="00435F9F"/>
  </w:style>
  <w:style w:type="numbering" w:customStyle="1" w:styleId="412">
    <w:name w:val="Нет списка41"/>
    <w:next w:val="af0"/>
    <w:uiPriority w:val="99"/>
    <w:semiHidden/>
    <w:unhideWhenUsed/>
    <w:rsid w:val="00435F9F"/>
  </w:style>
  <w:style w:type="numbering" w:customStyle="1" w:styleId="510">
    <w:name w:val="Нет списка51"/>
    <w:next w:val="af0"/>
    <w:uiPriority w:val="99"/>
    <w:semiHidden/>
    <w:unhideWhenUsed/>
    <w:rsid w:val="00435F9F"/>
  </w:style>
  <w:style w:type="paragraph" w:customStyle="1" w:styleId="116">
    <w:name w:val="Основной текст с отступом11"/>
    <w:basedOn w:val="ad"/>
    <w:rsid w:val="00435F9F"/>
    <w:pPr>
      <w:spacing w:before="60" w:after="0" w:line="240" w:lineRule="auto"/>
      <w:ind w:firstLine="851"/>
      <w:jc w:val="both"/>
    </w:pPr>
    <w:rPr>
      <w:rFonts w:ascii="Times New Roman" w:eastAsia="Times New Roman" w:hAnsi="Times New Roman" w:cs="Times New Roman"/>
      <w:sz w:val="24"/>
      <w:szCs w:val="20"/>
      <w:lang w:eastAsia="ru-RU"/>
    </w:rPr>
  </w:style>
  <w:style w:type="paragraph" w:customStyle="1" w:styleId="213">
    <w:name w:val="Абзац списка21"/>
    <w:basedOn w:val="ad"/>
    <w:rsid w:val="00435F9F"/>
    <w:pPr>
      <w:ind w:left="720"/>
      <w:contextualSpacing/>
    </w:pPr>
    <w:rPr>
      <w:rFonts w:ascii="Calibri" w:eastAsia="Times New Roman" w:hAnsi="Calibri" w:cs="Times New Roman"/>
      <w:sz w:val="20"/>
      <w:szCs w:val="20"/>
    </w:rPr>
  </w:style>
  <w:style w:type="character" w:customStyle="1" w:styleId="n-product-specvalue-inner">
    <w:name w:val="n-product-spec__value-inner"/>
    <w:rsid w:val="00435F9F"/>
  </w:style>
  <w:style w:type="character" w:customStyle="1" w:styleId="117">
    <w:name w:val="Основной текст11"/>
    <w:rsid w:val="00435F9F"/>
    <w:rPr>
      <w:rFonts w:ascii="Batang" w:eastAsia="Batang" w:hAnsi="Batang" w:cs="Batang" w:hint="eastAsia"/>
      <w:b w:val="0"/>
      <w:bCs w:val="0"/>
      <w:i w:val="0"/>
      <w:iCs w:val="0"/>
      <w:smallCaps w:val="0"/>
      <w:strike w:val="0"/>
      <w:dstrike w:val="0"/>
      <w:spacing w:val="0"/>
      <w:sz w:val="21"/>
      <w:szCs w:val="21"/>
      <w:u w:val="none"/>
      <w:effect w:val="none"/>
      <w:shd w:val="clear" w:color="auto" w:fill="FFFFFF"/>
    </w:rPr>
  </w:style>
  <w:style w:type="character" w:customStyle="1" w:styleId="121">
    <w:name w:val="Основной текст12"/>
    <w:rsid w:val="00435F9F"/>
    <w:rPr>
      <w:rFonts w:ascii="Batang" w:eastAsia="Batang" w:hAnsi="Batang" w:cs="Batang" w:hint="eastAsia"/>
      <w:b w:val="0"/>
      <w:bCs w:val="0"/>
      <w:i w:val="0"/>
      <w:iCs w:val="0"/>
      <w:smallCaps w:val="0"/>
      <w:strike w:val="0"/>
      <w:dstrike w:val="0"/>
      <w:spacing w:val="0"/>
      <w:sz w:val="21"/>
      <w:szCs w:val="21"/>
      <w:u w:val="none"/>
      <w:effect w:val="none"/>
      <w:shd w:val="clear" w:color="auto" w:fill="FFFFFF"/>
    </w:rPr>
  </w:style>
  <w:style w:type="numbering" w:customStyle="1" w:styleId="610">
    <w:name w:val="Нет списка61"/>
    <w:next w:val="af0"/>
    <w:uiPriority w:val="99"/>
    <w:semiHidden/>
    <w:unhideWhenUsed/>
    <w:rsid w:val="00435F9F"/>
  </w:style>
  <w:style w:type="paragraph" w:customStyle="1" w:styleId="afffffffff0">
    <w:name w:val="_Обычн"/>
    <w:link w:val="afffffffff1"/>
    <w:rsid w:val="00435F9F"/>
    <w:pPr>
      <w:spacing w:before="120" w:after="0" w:line="300" w:lineRule="auto"/>
      <w:ind w:firstLine="709"/>
      <w:contextualSpacing/>
    </w:pPr>
    <w:rPr>
      <w:rFonts w:ascii="Times New Roman" w:eastAsia="Times New Roman" w:hAnsi="Times New Roman" w:cs="Times New Roman"/>
      <w:sz w:val="24"/>
      <w:szCs w:val="24"/>
      <w:lang w:eastAsia="ru-RU"/>
    </w:rPr>
  </w:style>
  <w:style w:type="character" w:customStyle="1" w:styleId="3f7">
    <w:name w:val="_Заг3 Знак"/>
    <w:link w:val="34"/>
    <w:rsid w:val="00435F9F"/>
    <w:rPr>
      <w:rFonts w:ascii="Times New Roman" w:eastAsia="Times New Roman" w:hAnsi="Times New Roman" w:cs="Times New Roman"/>
      <w:b/>
      <w:sz w:val="24"/>
      <w:szCs w:val="24"/>
      <w:lang w:val="en-US" w:eastAsia="ru-RU"/>
    </w:rPr>
  </w:style>
  <w:style w:type="table" w:customStyle="1" w:styleId="afffffffff2">
    <w:name w:val="_Таб_стиль"/>
    <w:basedOn w:val="af"/>
    <w:rsid w:val="00435F9F"/>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line="240" w:lineRule="auto"/>
        <w:jc w:val="center"/>
      </w:pPr>
      <w:rPr>
        <w:rFonts w:ascii="Times New           Roman" w:hAnsi="Times New           Roman"/>
        <w:b/>
        <w:i w:val="0"/>
        <w:caps w:val="0"/>
        <w:smallCaps w:val="0"/>
        <w:strike w:val="0"/>
        <w:dstrike w:val="0"/>
        <w:vanish w:val="0"/>
        <w:color w:val="auto"/>
        <w:sz w:val="20"/>
        <w:u w:val="none"/>
        <w:vertAlign w:val="baseline"/>
      </w:rPr>
      <w:tblPr/>
      <w:tcPr>
        <w:shd w:val="clear" w:color="auto" w:fill="F2F2F2"/>
        <w:vAlign w:val="center"/>
      </w:tcPr>
    </w:tblStylePr>
    <w:tblStylePr w:type="lastRow">
      <w:pPr>
        <w:wordWrap/>
        <w:spacing w:beforeLines="0" w:beforeAutospacing="1" w:afterLines="0" w:afterAutospacing="1"/>
        <w:ind w:leftChars="0" w:left="0" w:rightChars="0" w:right="0" w:firstLineChars="0" w:firstLine="0"/>
        <w:jc w:val="left"/>
        <w:outlineLvl w:val="9"/>
      </w:pPr>
      <w:rPr>
        <w:rFonts w:ascii="Times New Roman" w:hAnsi="Times New Roman"/>
        <w:b w:val="0"/>
        <w:i w:val="0"/>
        <w:caps w:val="0"/>
        <w:smallCaps w:val="0"/>
        <w:strike w:val="0"/>
        <w:dstrike w:val="0"/>
        <w:vanish w:val="0"/>
        <w:color w:val="auto"/>
        <w:sz w:val="20"/>
        <w:u w:val="none"/>
        <w:vertAlign w:val="baseline"/>
      </w:rPr>
    </w:tblStylePr>
    <w:tblStylePr w:type="firstCol">
      <w:pPr>
        <w:wordWrap/>
        <w:jc w:val="center"/>
      </w:pPr>
      <w:rPr>
        <w:rFonts w:ascii="Times New Roman" w:hAnsi="Times New Roman"/>
        <w:b w:val="0"/>
        <w:i w:val="0"/>
        <w:caps w:val="0"/>
        <w:smallCaps w:val="0"/>
        <w:strike w:val="0"/>
        <w:dstrike w:val="0"/>
        <w:vanish w:val="0"/>
        <w:sz w:val="20"/>
        <w:vertAlign w:val="baseline"/>
      </w:rPr>
    </w:tblStylePr>
    <w:tblStylePr w:type="lastCol">
      <w:rPr>
        <w:rFonts w:ascii="Calibri" w:hAnsi="Calibri"/>
        <w:sz w:val="20"/>
      </w:rPr>
    </w:tblStylePr>
    <w:tblStylePr w:type="band1Vert">
      <w:rPr>
        <w:rFonts w:ascii="Times New Roman" w:hAnsi="Times New Roman"/>
        <w:sz w:val="20"/>
      </w:rPr>
    </w:tblStylePr>
    <w:tblStylePr w:type="band2Vert">
      <w:pPr>
        <w:wordWrap/>
        <w:spacing w:line="240" w:lineRule="auto"/>
      </w:pPr>
      <w:rPr>
        <w:rFonts w:ascii="Times New Roman" w:hAnsi="Times New Roman"/>
        <w:sz w:val="20"/>
      </w:rPr>
    </w:tblStylePr>
    <w:tblStylePr w:type="band1Horz">
      <w:rPr>
        <w:rFonts w:ascii="Times New Roman" w:hAnsi="Times New Roman"/>
        <w:sz w:val="20"/>
      </w:rPr>
    </w:tblStylePr>
    <w:tblStylePr w:type="band2Horz">
      <w:rPr>
        <w:rFonts w:ascii="Times New Roman" w:hAnsi="Times New Roman"/>
        <w:sz w:val="20"/>
      </w:rPr>
    </w:tblStylePr>
    <w:tblStylePr w:type="neCell">
      <w:rPr>
        <w:rFonts w:ascii="Times New Roman" w:hAnsi="Times New Roman"/>
        <w:sz w:val="20"/>
      </w:rPr>
    </w:tblStylePr>
    <w:tblStylePr w:type="nwCell">
      <w:rPr>
        <w:rFonts w:ascii="Times New Roman" w:hAnsi="Times New Roman"/>
        <w:b/>
        <w:i w:val="0"/>
        <w:strike w:val="0"/>
        <w:dstrike w:val="0"/>
        <w:sz w:val="20"/>
        <w:vertAlign w:val="baseline"/>
      </w:rPr>
    </w:tblStylePr>
    <w:tblStylePr w:type="seCell">
      <w:rPr>
        <w:rFonts w:ascii="Times New Roman" w:hAnsi="Times New Roman"/>
        <w:sz w:val="20"/>
      </w:rPr>
    </w:tblStylePr>
    <w:tblStylePr w:type="swCell">
      <w:rPr>
        <w:rFonts w:ascii="Times New Roman" w:hAnsi="Times New Roman"/>
        <w:sz w:val="20"/>
      </w:rPr>
    </w:tblStylePr>
  </w:style>
  <w:style w:type="character" w:customStyle="1" w:styleId="afffffffff1">
    <w:name w:val="_Обычн Знак"/>
    <w:link w:val="afffffffff0"/>
    <w:rsid w:val="00435F9F"/>
    <w:rPr>
      <w:rFonts w:ascii="Times New Roman" w:eastAsia="Times New Roman" w:hAnsi="Times New Roman" w:cs="Times New Roman"/>
      <w:sz w:val="24"/>
      <w:szCs w:val="24"/>
      <w:lang w:eastAsia="ru-RU"/>
    </w:rPr>
  </w:style>
  <w:style w:type="numbering" w:customStyle="1" w:styleId="1125036">
    <w:name w:val="Стиль Спис1 + многоуровневый Слева:  125 см Выступ:  036 см"/>
    <w:basedOn w:val="af0"/>
    <w:rsid w:val="00435F9F"/>
  </w:style>
  <w:style w:type="numbering" w:customStyle="1" w:styleId="118">
    <w:name w:val="_Список11"/>
    <w:basedOn w:val="1125036"/>
    <w:uiPriority w:val="99"/>
    <w:rsid w:val="00435F9F"/>
  </w:style>
  <w:style w:type="numbering" w:customStyle="1" w:styleId="1111111">
    <w:name w:val="1 / 1.1 / 1.1.11"/>
    <w:basedOn w:val="af0"/>
    <w:next w:val="111111"/>
    <w:rsid w:val="00435F9F"/>
  </w:style>
  <w:style w:type="numbering" w:customStyle="1" w:styleId="a4">
    <w:name w:val="_Нум заголовки"/>
    <w:basedOn w:val="af0"/>
    <w:uiPriority w:val="99"/>
    <w:rsid w:val="00435F9F"/>
    <w:pPr>
      <w:numPr>
        <w:numId w:val="36"/>
      </w:numPr>
    </w:pPr>
  </w:style>
  <w:style w:type="table" w:styleId="-1">
    <w:name w:val="Table Web 1"/>
    <w:basedOn w:val="af"/>
    <w:rsid w:val="00435F9F"/>
    <w:pPr>
      <w:spacing w:after="0" w:line="300" w:lineRule="auto"/>
      <w:ind w:firstLine="709"/>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4">
    <w:name w:val="Table Web 2"/>
    <w:basedOn w:val="af"/>
    <w:rsid w:val="00435F9F"/>
    <w:pPr>
      <w:spacing w:after="0" w:line="300" w:lineRule="auto"/>
      <w:ind w:firstLine="709"/>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2">
    <w:name w:val="Table Web 3"/>
    <w:basedOn w:val="af"/>
    <w:rsid w:val="00435F9F"/>
    <w:pPr>
      <w:spacing w:after="0" w:line="300" w:lineRule="auto"/>
      <w:ind w:firstLine="709"/>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fff3">
    <w:name w:val="Table Elegant"/>
    <w:basedOn w:val="af"/>
    <w:rsid w:val="00435F9F"/>
    <w:pPr>
      <w:spacing w:after="0" w:line="300" w:lineRule="auto"/>
      <w:ind w:firstLine="709"/>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2ff6">
    <w:name w:val="Table Classic 2"/>
    <w:basedOn w:val="af"/>
    <w:rsid w:val="00435F9F"/>
    <w:pPr>
      <w:spacing w:after="0" w:line="300" w:lineRule="auto"/>
      <w:ind w:firstLine="709"/>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4f3">
    <w:name w:val="Table Classic 4"/>
    <w:basedOn w:val="af"/>
    <w:rsid w:val="00435F9F"/>
    <w:pPr>
      <w:spacing w:after="0" w:line="300" w:lineRule="auto"/>
      <w:ind w:firstLine="709"/>
    </w:pPr>
    <w:rPr>
      <w:rFonts w:ascii="Times New Roman" w:eastAsia="Times New Roman" w:hAnsi="Times New Roman" w:cs="Times New Roman"/>
      <w:sz w:val="20"/>
      <w:szCs w:val="20"/>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customStyle="1" w:styleId="4f1">
    <w:name w:val="_Заг4 Знак"/>
    <w:link w:val="43"/>
    <w:rsid w:val="00435F9F"/>
    <w:rPr>
      <w:rFonts w:ascii="Times New Roman" w:eastAsia="Times New Roman" w:hAnsi="Times New Roman" w:cs="Times New Roman"/>
      <w:b/>
      <w:sz w:val="24"/>
      <w:szCs w:val="24"/>
      <w:lang w:val="en-US" w:eastAsia="ru-RU"/>
    </w:rPr>
  </w:style>
  <w:style w:type="character" w:customStyle="1" w:styleId="5c">
    <w:name w:val="_Заг5 Знак"/>
    <w:link w:val="53"/>
    <w:rsid w:val="00435F9F"/>
    <w:rPr>
      <w:rFonts w:ascii="Times New Roman" w:eastAsia="Times New Roman" w:hAnsi="Times New Roman" w:cs="Times New Roman"/>
      <w:b/>
      <w:sz w:val="24"/>
      <w:szCs w:val="24"/>
      <w:lang w:val="en-US" w:eastAsia="ru-RU"/>
    </w:rPr>
  </w:style>
  <w:style w:type="character" w:customStyle="1" w:styleId="67">
    <w:name w:val="_Заг6 Знак"/>
    <w:link w:val="61"/>
    <w:rsid w:val="00435F9F"/>
    <w:rPr>
      <w:rFonts w:ascii="Times New Roman" w:eastAsia="Times New Roman" w:hAnsi="Times New Roman" w:cs="Times New Roman"/>
      <w:b/>
      <w:sz w:val="24"/>
      <w:szCs w:val="24"/>
      <w:lang w:val="en-US" w:eastAsia="ru-RU"/>
    </w:rPr>
  </w:style>
  <w:style w:type="character" w:customStyle="1" w:styleId="75">
    <w:name w:val="_Заг7 Знак"/>
    <w:link w:val="70"/>
    <w:rsid w:val="00435F9F"/>
    <w:rPr>
      <w:rFonts w:ascii="Times New Roman" w:eastAsia="Times New Roman" w:hAnsi="Times New Roman" w:cs="Times New Roman"/>
      <w:b/>
      <w:sz w:val="24"/>
      <w:szCs w:val="24"/>
      <w:lang w:val="en-US" w:eastAsia="ru-RU"/>
    </w:rPr>
  </w:style>
  <w:style w:type="character" w:customStyle="1" w:styleId="85">
    <w:name w:val="_Заг8 Знак"/>
    <w:link w:val="80"/>
    <w:rsid w:val="00435F9F"/>
    <w:rPr>
      <w:rFonts w:ascii="Times New Roman" w:eastAsia="Times New Roman" w:hAnsi="Times New Roman" w:cs="Times New Roman"/>
      <w:b/>
      <w:sz w:val="24"/>
      <w:szCs w:val="24"/>
      <w:lang w:val="en-US" w:eastAsia="ru-RU"/>
    </w:rPr>
  </w:style>
  <w:style w:type="table" w:customStyle="1" w:styleId="3f9">
    <w:name w:val="Сетка таблицы3"/>
    <w:basedOn w:val="af"/>
    <w:next w:val="afffffe"/>
    <w:uiPriority w:val="59"/>
    <w:rsid w:val="00435F9F"/>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95">
    <w:name w:val="_Заг9 Знак"/>
    <w:link w:val="90"/>
    <w:rsid w:val="00435F9F"/>
    <w:rPr>
      <w:rFonts w:ascii="Times New Roman" w:eastAsia="Times New Roman" w:hAnsi="Times New Roman" w:cs="Times New Roman"/>
      <w:b/>
      <w:sz w:val="24"/>
      <w:szCs w:val="24"/>
      <w:lang w:val="en-US" w:eastAsia="ru-RU"/>
    </w:rPr>
  </w:style>
  <w:style w:type="character" w:customStyle="1" w:styleId="4f2">
    <w:name w:val="_Спс4 Знак"/>
    <w:link w:val="42"/>
    <w:rsid w:val="00435F9F"/>
    <w:rPr>
      <w:rFonts w:ascii="Times New Roman" w:eastAsia="Times New Roman" w:hAnsi="Times New Roman" w:cs="Times New Roman"/>
      <w:sz w:val="24"/>
      <w:szCs w:val="24"/>
      <w:lang w:eastAsia="ru-RU"/>
    </w:rPr>
  </w:style>
  <w:style w:type="character" w:customStyle="1" w:styleId="5d">
    <w:name w:val="_Спс5 Знак"/>
    <w:link w:val="52"/>
    <w:rsid w:val="00435F9F"/>
    <w:rPr>
      <w:rFonts w:ascii="Times New Roman" w:eastAsia="Times New Roman" w:hAnsi="Times New Roman" w:cs="Times New Roman"/>
      <w:sz w:val="24"/>
      <w:szCs w:val="24"/>
      <w:lang w:eastAsia="ru-RU"/>
    </w:rPr>
  </w:style>
  <w:style w:type="character" w:customStyle="1" w:styleId="68">
    <w:name w:val="_Спс6 Знак"/>
    <w:link w:val="60"/>
    <w:rsid w:val="00435F9F"/>
    <w:rPr>
      <w:rFonts w:ascii="Times New Roman" w:eastAsia="Times New Roman" w:hAnsi="Times New Roman" w:cs="Times New Roman"/>
      <w:sz w:val="24"/>
      <w:szCs w:val="24"/>
      <w:lang w:eastAsia="ru-RU"/>
    </w:rPr>
  </w:style>
  <w:style w:type="character" w:customStyle="1" w:styleId="76">
    <w:name w:val="_Спс7 Знак"/>
    <w:link w:val="7"/>
    <w:rsid w:val="00435F9F"/>
    <w:rPr>
      <w:rFonts w:ascii="Times New Roman" w:eastAsia="Times New Roman" w:hAnsi="Times New Roman" w:cs="Times New Roman"/>
      <w:sz w:val="24"/>
      <w:szCs w:val="24"/>
      <w:lang w:eastAsia="ru-RU"/>
    </w:rPr>
  </w:style>
  <w:style w:type="character" w:customStyle="1" w:styleId="86">
    <w:name w:val="_Спс8 Знак"/>
    <w:link w:val="8"/>
    <w:rsid w:val="00435F9F"/>
    <w:rPr>
      <w:rFonts w:ascii="Times New Roman" w:eastAsia="Times New Roman" w:hAnsi="Times New Roman" w:cs="Times New Roman"/>
      <w:sz w:val="24"/>
      <w:szCs w:val="24"/>
      <w:lang w:eastAsia="ru-RU"/>
    </w:rPr>
  </w:style>
  <w:style w:type="paragraph" w:customStyle="1" w:styleId="13">
    <w:name w:val="_НСпс1"/>
    <w:basedOn w:val="ad"/>
    <w:link w:val="1ff4"/>
    <w:qFormat/>
    <w:rsid w:val="00435F9F"/>
    <w:pPr>
      <w:numPr>
        <w:numId w:val="37"/>
      </w:numPr>
      <w:spacing w:after="0" w:line="300" w:lineRule="auto"/>
    </w:pPr>
    <w:rPr>
      <w:rFonts w:ascii="Times New Roman" w:eastAsia="Times New Roman" w:hAnsi="Times New Roman" w:cs="Times New Roman"/>
      <w:sz w:val="24"/>
      <w:szCs w:val="24"/>
      <w:lang w:val="en-US" w:eastAsia="ru-RU"/>
    </w:rPr>
  </w:style>
  <w:style w:type="character" w:customStyle="1" w:styleId="96">
    <w:name w:val="_Спс9 Знак"/>
    <w:link w:val="9"/>
    <w:rsid w:val="00435F9F"/>
    <w:rPr>
      <w:rFonts w:ascii="Times New Roman" w:eastAsia="Times New Roman" w:hAnsi="Times New Roman" w:cs="Times New Roman"/>
      <w:sz w:val="24"/>
      <w:szCs w:val="24"/>
      <w:lang w:eastAsia="ru-RU"/>
    </w:rPr>
  </w:style>
  <w:style w:type="paragraph" w:customStyle="1" w:styleId="a7">
    <w:name w:val="_НТекст"/>
    <w:basedOn w:val="ad"/>
    <w:link w:val="afffffffff4"/>
    <w:qFormat/>
    <w:rsid w:val="00435F9F"/>
    <w:pPr>
      <w:numPr>
        <w:numId w:val="40"/>
      </w:numPr>
      <w:spacing w:after="0" w:line="300" w:lineRule="auto"/>
    </w:pPr>
    <w:rPr>
      <w:rFonts w:ascii="Times New Roman" w:eastAsia="Times New Roman" w:hAnsi="Times New Roman" w:cs="Times New Roman"/>
      <w:sz w:val="24"/>
      <w:szCs w:val="24"/>
      <w:lang w:val="en-US" w:eastAsia="ru-RU"/>
    </w:rPr>
  </w:style>
  <w:style w:type="character" w:customStyle="1" w:styleId="1ff4">
    <w:name w:val="_НСпс1 Знак"/>
    <w:link w:val="13"/>
    <w:rsid w:val="00435F9F"/>
    <w:rPr>
      <w:rFonts w:ascii="Times New Roman" w:eastAsia="Times New Roman" w:hAnsi="Times New Roman" w:cs="Times New Roman"/>
      <w:sz w:val="24"/>
      <w:szCs w:val="24"/>
      <w:lang w:val="en-US" w:eastAsia="ru-RU"/>
    </w:rPr>
  </w:style>
  <w:style w:type="numbering" w:customStyle="1" w:styleId="afffffffff5">
    <w:name w:val="_Нум_спис"/>
    <w:basedOn w:val="af0"/>
    <w:uiPriority w:val="99"/>
    <w:rsid w:val="00435F9F"/>
  </w:style>
  <w:style w:type="paragraph" w:customStyle="1" w:styleId="27">
    <w:name w:val="_НТекст2"/>
    <w:basedOn w:val="a7"/>
    <w:link w:val="2ff7"/>
    <w:rsid w:val="00435F9F"/>
    <w:pPr>
      <w:numPr>
        <w:ilvl w:val="1"/>
      </w:numPr>
    </w:pPr>
  </w:style>
  <w:style w:type="character" w:customStyle="1" w:styleId="afffffffff4">
    <w:name w:val="_НТекст Знак"/>
    <w:link w:val="a7"/>
    <w:rsid w:val="00435F9F"/>
    <w:rPr>
      <w:rFonts w:ascii="Times New Roman" w:eastAsia="Times New Roman" w:hAnsi="Times New Roman" w:cs="Times New Roman"/>
      <w:sz w:val="24"/>
      <w:szCs w:val="24"/>
      <w:lang w:val="en-US" w:eastAsia="ru-RU"/>
    </w:rPr>
  </w:style>
  <w:style w:type="numbering" w:customStyle="1" w:styleId="afffffffff6">
    <w:name w:val="_Нумтекст"/>
    <w:basedOn w:val="af0"/>
    <w:uiPriority w:val="99"/>
    <w:rsid w:val="00435F9F"/>
  </w:style>
  <w:style w:type="paragraph" w:customStyle="1" w:styleId="36">
    <w:name w:val="_НТекст3"/>
    <w:basedOn w:val="a7"/>
    <w:link w:val="3fa"/>
    <w:rsid w:val="00435F9F"/>
    <w:pPr>
      <w:numPr>
        <w:ilvl w:val="2"/>
      </w:numPr>
    </w:pPr>
  </w:style>
  <w:style w:type="character" w:customStyle="1" w:styleId="2ff7">
    <w:name w:val="_НТекст2 Знак"/>
    <w:link w:val="27"/>
    <w:rsid w:val="00435F9F"/>
    <w:rPr>
      <w:rFonts w:ascii="Times New Roman" w:eastAsia="Times New Roman" w:hAnsi="Times New Roman" w:cs="Times New Roman"/>
      <w:sz w:val="24"/>
      <w:szCs w:val="24"/>
      <w:lang w:val="en-US" w:eastAsia="ru-RU"/>
    </w:rPr>
  </w:style>
  <w:style w:type="paragraph" w:customStyle="1" w:styleId="44">
    <w:name w:val="_НТекст4"/>
    <w:basedOn w:val="a7"/>
    <w:link w:val="4f4"/>
    <w:rsid w:val="00435F9F"/>
    <w:pPr>
      <w:numPr>
        <w:ilvl w:val="3"/>
      </w:numPr>
    </w:pPr>
  </w:style>
  <w:style w:type="character" w:customStyle="1" w:styleId="3fa">
    <w:name w:val="_НТекст3 Знак"/>
    <w:link w:val="36"/>
    <w:rsid w:val="00435F9F"/>
    <w:rPr>
      <w:rFonts w:ascii="Times New Roman" w:eastAsia="Times New Roman" w:hAnsi="Times New Roman" w:cs="Times New Roman"/>
      <w:sz w:val="24"/>
      <w:szCs w:val="24"/>
      <w:lang w:val="en-US" w:eastAsia="ru-RU"/>
    </w:rPr>
  </w:style>
  <w:style w:type="paragraph" w:customStyle="1" w:styleId="54">
    <w:name w:val="_НТекст5"/>
    <w:basedOn w:val="a7"/>
    <w:link w:val="5f"/>
    <w:rsid w:val="00435F9F"/>
    <w:pPr>
      <w:numPr>
        <w:ilvl w:val="4"/>
      </w:numPr>
    </w:pPr>
  </w:style>
  <w:style w:type="character" w:customStyle="1" w:styleId="4f4">
    <w:name w:val="_НТекст4 Знак"/>
    <w:link w:val="44"/>
    <w:rsid w:val="00435F9F"/>
    <w:rPr>
      <w:rFonts w:ascii="Times New Roman" w:eastAsia="Times New Roman" w:hAnsi="Times New Roman" w:cs="Times New Roman"/>
      <w:sz w:val="24"/>
      <w:szCs w:val="24"/>
      <w:lang w:val="en-US" w:eastAsia="ru-RU"/>
    </w:rPr>
  </w:style>
  <w:style w:type="paragraph" w:customStyle="1" w:styleId="62">
    <w:name w:val="_НТекст6"/>
    <w:basedOn w:val="a7"/>
    <w:link w:val="6a"/>
    <w:rsid w:val="00435F9F"/>
    <w:pPr>
      <w:numPr>
        <w:ilvl w:val="5"/>
      </w:numPr>
    </w:pPr>
  </w:style>
  <w:style w:type="character" w:customStyle="1" w:styleId="5f">
    <w:name w:val="_НТекст5 Знак"/>
    <w:link w:val="54"/>
    <w:rsid w:val="00435F9F"/>
    <w:rPr>
      <w:rFonts w:ascii="Times New Roman" w:eastAsia="Times New Roman" w:hAnsi="Times New Roman" w:cs="Times New Roman"/>
      <w:sz w:val="24"/>
      <w:szCs w:val="24"/>
      <w:lang w:val="en-US" w:eastAsia="ru-RU"/>
    </w:rPr>
  </w:style>
  <w:style w:type="paragraph" w:customStyle="1" w:styleId="71">
    <w:name w:val="_НТекст7"/>
    <w:basedOn w:val="a7"/>
    <w:link w:val="77"/>
    <w:rsid w:val="00435F9F"/>
    <w:pPr>
      <w:numPr>
        <w:ilvl w:val="6"/>
      </w:numPr>
    </w:pPr>
  </w:style>
  <w:style w:type="character" w:customStyle="1" w:styleId="6a">
    <w:name w:val="_НТекст6 Знак"/>
    <w:link w:val="62"/>
    <w:rsid w:val="00435F9F"/>
    <w:rPr>
      <w:rFonts w:ascii="Times New Roman" w:eastAsia="Times New Roman" w:hAnsi="Times New Roman" w:cs="Times New Roman"/>
      <w:sz w:val="24"/>
      <w:szCs w:val="24"/>
      <w:lang w:val="en-US" w:eastAsia="ru-RU"/>
    </w:rPr>
  </w:style>
  <w:style w:type="paragraph" w:customStyle="1" w:styleId="81">
    <w:name w:val="_НТекст8"/>
    <w:basedOn w:val="a7"/>
    <w:link w:val="87"/>
    <w:rsid w:val="00435F9F"/>
    <w:pPr>
      <w:numPr>
        <w:ilvl w:val="7"/>
      </w:numPr>
    </w:pPr>
  </w:style>
  <w:style w:type="character" w:customStyle="1" w:styleId="77">
    <w:name w:val="_НТекст7 Знак"/>
    <w:link w:val="71"/>
    <w:rsid w:val="00435F9F"/>
    <w:rPr>
      <w:rFonts w:ascii="Times New Roman" w:eastAsia="Times New Roman" w:hAnsi="Times New Roman" w:cs="Times New Roman"/>
      <w:sz w:val="24"/>
      <w:szCs w:val="24"/>
      <w:lang w:val="en-US" w:eastAsia="ru-RU"/>
    </w:rPr>
  </w:style>
  <w:style w:type="paragraph" w:customStyle="1" w:styleId="91">
    <w:name w:val="_НТекст9"/>
    <w:basedOn w:val="a7"/>
    <w:link w:val="97"/>
    <w:rsid w:val="00435F9F"/>
    <w:pPr>
      <w:numPr>
        <w:ilvl w:val="8"/>
      </w:numPr>
    </w:pPr>
  </w:style>
  <w:style w:type="character" w:customStyle="1" w:styleId="87">
    <w:name w:val="_НТекст8 Знак"/>
    <w:link w:val="81"/>
    <w:rsid w:val="00435F9F"/>
    <w:rPr>
      <w:rFonts w:ascii="Times New Roman" w:eastAsia="Times New Roman" w:hAnsi="Times New Roman" w:cs="Times New Roman"/>
      <w:sz w:val="24"/>
      <w:szCs w:val="24"/>
      <w:lang w:val="en-US" w:eastAsia="ru-RU"/>
    </w:rPr>
  </w:style>
  <w:style w:type="character" w:customStyle="1" w:styleId="1b">
    <w:name w:val="Стиль1 Знак"/>
    <w:link w:val="16"/>
    <w:locked/>
    <w:rsid w:val="00435F9F"/>
    <w:rPr>
      <w:rFonts w:ascii="Times New Roman" w:eastAsia="Times New Roman" w:hAnsi="Times New Roman" w:cs="Times New Roman"/>
      <w:b/>
      <w:bCs/>
      <w:sz w:val="28"/>
      <w:szCs w:val="28"/>
      <w:lang w:eastAsia="ru-RU"/>
    </w:rPr>
  </w:style>
  <w:style w:type="character" w:customStyle="1" w:styleId="97">
    <w:name w:val="_НТекст9 Знак"/>
    <w:link w:val="91"/>
    <w:rsid w:val="00435F9F"/>
    <w:rPr>
      <w:rFonts w:ascii="Times New Roman" w:eastAsia="Times New Roman" w:hAnsi="Times New Roman" w:cs="Times New Roman"/>
      <w:sz w:val="24"/>
      <w:szCs w:val="24"/>
      <w:lang w:val="en-US" w:eastAsia="ru-RU"/>
    </w:rPr>
  </w:style>
  <w:style w:type="paragraph" w:customStyle="1" w:styleId="000-14">
    <w:name w:val="000-14"/>
    <w:basedOn w:val="ad"/>
    <w:rsid w:val="00435F9F"/>
    <w:pPr>
      <w:spacing w:after="0" w:line="240" w:lineRule="auto"/>
      <w:ind w:firstLine="708"/>
      <w:jc w:val="both"/>
    </w:pPr>
    <w:rPr>
      <w:rFonts w:ascii="Times New Roman" w:eastAsia="Times New Roman" w:hAnsi="Times New Roman" w:cs="Times New Roman"/>
      <w:color w:val="000000"/>
      <w:spacing w:val="7"/>
      <w:sz w:val="28"/>
      <w:szCs w:val="28"/>
      <w:lang w:eastAsia="ru-RU"/>
    </w:rPr>
  </w:style>
  <w:style w:type="paragraph" w:customStyle="1" w:styleId="15">
    <w:name w:val="пульки 1"/>
    <w:basedOn w:val="ad"/>
    <w:rsid w:val="00435F9F"/>
    <w:pPr>
      <w:widowControl w:val="0"/>
      <w:numPr>
        <w:numId w:val="38"/>
      </w:numPr>
      <w:autoSpaceDE w:val="0"/>
      <w:autoSpaceDN w:val="0"/>
      <w:adjustRightInd w:val="0"/>
      <w:spacing w:after="0" w:line="240" w:lineRule="auto"/>
      <w:jc w:val="both"/>
    </w:pPr>
    <w:rPr>
      <w:rFonts w:ascii="Times New Roman" w:eastAsia="Times New Roman" w:hAnsi="Times New Roman" w:cs="Times New Roman"/>
      <w:sz w:val="24"/>
      <w:lang w:eastAsia="ru-RU"/>
    </w:rPr>
  </w:style>
  <w:style w:type="paragraph" w:customStyle="1" w:styleId="28">
    <w:name w:val="пульки 2"/>
    <w:basedOn w:val="ad"/>
    <w:rsid w:val="00435F9F"/>
    <w:pPr>
      <w:widowControl w:val="0"/>
      <w:numPr>
        <w:ilvl w:val="1"/>
        <w:numId w:val="38"/>
      </w:numPr>
      <w:autoSpaceDE w:val="0"/>
      <w:autoSpaceDN w:val="0"/>
      <w:adjustRightInd w:val="0"/>
      <w:spacing w:after="0" w:line="240" w:lineRule="auto"/>
      <w:jc w:val="both"/>
    </w:pPr>
    <w:rPr>
      <w:rFonts w:ascii="Times New Roman" w:eastAsia="Times New Roman" w:hAnsi="Times New Roman" w:cs="Times New Roman"/>
      <w:snapToGrid w:val="0"/>
      <w:sz w:val="24"/>
      <w:lang w:eastAsia="ru-RU"/>
    </w:rPr>
  </w:style>
  <w:style w:type="character" w:customStyle="1" w:styleId="1ff5">
    <w:name w:val="Текст выноски Знак1"/>
    <w:uiPriority w:val="99"/>
    <w:semiHidden/>
    <w:rsid w:val="00435F9F"/>
    <w:rPr>
      <w:rFonts w:ascii="Tahoma" w:eastAsia="Times New Roman" w:hAnsi="Tahoma" w:cs="Tahoma"/>
      <w:sz w:val="16"/>
      <w:szCs w:val="16"/>
      <w:lang w:eastAsia="ru-RU"/>
    </w:rPr>
  </w:style>
  <w:style w:type="character" w:customStyle="1" w:styleId="2ff4">
    <w:name w:val="_Спс2 Знак"/>
    <w:link w:val="23"/>
    <w:rsid w:val="00435F9F"/>
    <w:rPr>
      <w:rFonts w:ascii="Times New Roman" w:eastAsia="Times New Roman" w:hAnsi="Times New Roman" w:cs="Times New Roman"/>
      <w:sz w:val="24"/>
      <w:szCs w:val="24"/>
      <w:lang w:eastAsia="ru-RU"/>
    </w:rPr>
  </w:style>
  <w:style w:type="character" w:customStyle="1" w:styleId="3f8">
    <w:name w:val="_Спс3 Знак"/>
    <w:link w:val="32"/>
    <w:rsid w:val="00435F9F"/>
    <w:rPr>
      <w:rFonts w:ascii="Times New Roman" w:eastAsia="Times New Roman" w:hAnsi="Times New Roman" w:cs="Times New Roman"/>
      <w:sz w:val="24"/>
      <w:szCs w:val="24"/>
      <w:lang w:eastAsia="ru-RU"/>
    </w:rPr>
  </w:style>
  <w:style w:type="paragraph" w:customStyle="1" w:styleId="4f5">
    <w:name w:val="Заг 4"/>
    <w:basedOn w:val="38"/>
    <w:next w:val="ad"/>
    <w:rsid w:val="00435F9F"/>
    <w:pPr>
      <w:keepLines/>
      <w:tabs>
        <w:tab w:val="left" w:pos="993"/>
      </w:tabs>
      <w:spacing w:after="240" w:line="300" w:lineRule="auto"/>
      <w:ind w:left="1728" w:hanging="648"/>
      <w:jc w:val="left"/>
      <w:outlineLvl w:val="3"/>
    </w:pPr>
    <w:rPr>
      <w:rFonts w:ascii="Times New Roman" w:hAnsi="Times New Roman"/>
      <w:bCs w:val="0"/>
      <w:lang w:eastAsia="ru-RU"/>
    </w:rPr>
  </w:style>
  <w:style w:type="paragraph" w:customStyle="1" w:styleId="12">
    <w:name w:val="_Маркированный список уровня 1"/>
    <w:basedOn w:val="ad"/>
    <w:link w:val="1ff6"/>
    <w:rsid w:val="00435F9F"/>
    <w:pPr>
      <w:numPr>
        <w:numId w:val="39"/>
      </w:numPr>
      <w:tabs>
        <w:tab w:val="left" w:pos="567"/>
        <w:tab w:val="left" w:pos="1134"/>
      </w:tabs>
      <w:autoSpaceDN w:val="0"/>
      <w:adjustRightInd w:val="0"/>
      <w:spacing w:after="0" w:line="360" w:lineRule="auto"/>
      <w:jc w:val="both"/>
      <w:textAlignment w:val="baseline"/>
    </w:pPr>
    <w:rPr>
      <w:rFonts w:ascii="Times New Roman" w:eastAsia="Times New Roman" w:hAnsi="Times New Roman" w:cs="Times New Roman"/>
      <w:sz w:val="28"/>
      <w:szCs w:val="24"/>
      <w:lang w:eastAsia="ru-RU"/>
    </w:rPr>
  </w:style>
  <w:style w:type="character" w:customStyle="1" w:styleId="1ff6">
    <w:name w:val="_Маркированный список уровня 1 Знак"/>
    <w:link w:val="12"/>
    <w:rsid w:val="00435F9F"/>
    <w:rPr>
      <w:rFonts w:ascii="Times New Roman" w:eastAsia="Times New Roman" w:hAnsi="Times New Roman" w:cs="Times New Roman"/>
      <w:sz w:val="28"/>
      <w:szCs w:val="24"/>
      <w:lang w:eastAsia="ru-RU"/>
    </w:rPr>
  </w:style>
  <w:style w:type="character" w:customStyle="1" w:styleId="01">
    <w:name w:val="Абзац 01 маркированный Знак"/>
    <w:link w:val="010"/>
    <w:locked/>
    <w:rsid w:val="00435F9F"/>
    <w:rPr>
      <w:rFonts w:ascii="Calibri" w:eastAsia="Calibri" w:hAnsi="Calibri"/>
      <w:spacing w:val="1"/>
      <w:sz w:val="28"/>
      <w:szCs w:val="28"/>
    </w:rPr>
  </w:style>
  <w:style w:type="paragraph" w:customStyle="1" w:styleId="010">
    <w:name w:val="Абзац 01 маркированный"/>
    <w:basedOn w:val="ad"/>
    <w:link w:val="01"/>
    <w:autoRedefine/>
    <w:rsid w:val="00435F9F"/>
    <w:pPr>
      <w:spacing w:after="0" w:line="240" w:lineRule="auto"/>
      <w:ind w:left="426"/>
      <w:jc w:val="both"/>
    </w:pPr>
    <w:rPr>
      <w:rFonts w:ascii="Calibri" w:eastAsia="Calibri" w:hAnsi="Calibri"/>
      <w:spacing w:val="1"/>
      <w:sz w:val="28"/>
      <w:szCs w:val="28"/>
    </w:rPr>
  </w:style>
  <w:style w:type="character" w:customStyle="1" w:styleId="011">
    <w:name w:val="Абзац 01 Знак Знак"/>
    <w:link w:val="012"/>
    <w:locked/>
    <w:rsid w:val="00435F9F"/>
    <w:rPr>
      <w:rFonts w:ascii="Calibri" w:eastAsia="Calibri" w:hAnsi="Calibri"/>
      <w:spacing w:val="1"/>
      <w:sz w:val="24"/>
      <w:szCs w:val="24"/>
    </w:rPr>
  </w:style>
  <w:style w:type="paragraph" w:customStyle="1" w:styleId="012">
    <w:name w:val="Абзац 01"/>
    <w:basedOn w:val="ad"/>
    <w:link w:val="011"/>
    <w:autoRedefine/>
    <w:rsid w:val="00435F9F"/>
    <w:pPr>
      <w:spacing w:after="0" w:line="240" w:lineRule="auto"/>
      <w:ind w:left="720"/>
    </w:pPr>
    <w:rPr>
      <w:rFonts w:ascii="Calibri" w:eastAsia="Calibri" w:hAnsi="Calibri"/>
      <w:spacing w:val="1"/>
      <w:sz w:val="24"/>
      <w:szCs w:val="24"/>
    </w:rPr>
  </w:style>
  <w:style w:type="paragraph" w:customStyle="1" w:styleId="afffffffff7">
    <w:name w:val="_Текст таблицы"/>
    <w:basedOn w:val="ad"/>
    <w:rsid w:val="00435F9F"/>
    <w:pPr>
      <w:spacing w:after="0" w:line="240" w:lineRule="auto"/>
      <w:jc w:val="both"/>
    </w:pPr>
    <w:rPr>
      <w:rFonts w:ascii="Times New Roman" w:eastAsia="SimSun" w:hAnsi="Times New Roman" w:cs="Times New Roman"/>
      <w:sz w:val="24"/>
      <w:szCs w:val="24"/>
      <w:lang w:eastAsia="ru-RU"/>
    </w:rPr>
  </w:style>
  <w:style w:type="paragraph" w:customStyle="1" w:styleId="a1">
    <w:name w:val="Таб_Нум"/>
    <w:basedOn w:val="affffffffa"/>
    <w:link w:val="afffffffff8"/>
    <w:rsid w:val="00435F9F"/>
    <w:pPr>
      <w:numPr>
        <w:numId w:val="41"/>
      </w:numPr>
      <w:ind w:left="227" w:hanging="227"/>
      <w:jc w:val="left"/>
    </w:pPr>
    <w:rPr>
      <w:rFonts w:ascii="Calibri" w:hAnsi="Calibri"/>
    </w:rPr>
  </w:style>
  <w:style w:type="character" w:customStyle="1" w:styleId="afffffffff8">
    <w:name w:val="Таб_Нум Знак"/>
    <w:link w:val="a1"/>
    <w:rsid w:val="00435F9F"/>
    <w:rPr>
      <w:rFonts w:ascii="Calibri" w:eastAsia="Times New Roman" w:hAnsi="Calibri" w:cs="Times New Roman"/>
      <w:sz w:val="20"/>
      <w:szCs w:val="24"/>
    </w:rPr>
  </w:style>
  <w:style w:type="character" w:customStyle="1" w:styleId="1ff7">
    <w:name w:val="Неразрешенное упоминание1"/>
    <w:uiPriority w:val="99"/>
    <w:semiHidden/>
    <w:unhideWhenUsed/>
    <w:rsid w:val="00435F9F"/>
    <w:rPr>
      <w:color w:val="808080"/>
      <w:shd w:val="clear" w:color="auto" w:fill="E6E6E6"/>
    </w:rPr>
  </w:style>
  <w:style w:type="numbering" w:customStyle="1" w:styleId="78">
    <w:name w:val="Нет списка7"/>
    <w:next w:val="af0"/>
    <w:uiPriority w:val="99"/>
    <w:semiHidden/>
    <w:unhideWhenUsed/>
    <w:rsid w:val="00435F9F"/>
  </w:style>
  <w:style w:type="table" w:customStyle="1" w:styleId="1ff8">
    <w:name w:val="_Таб_стиль1"/>
    <w:basedOn w:val="af"/>
    <w:rsid w:val="00435F9F"/>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line="240" w:lineRule="auto"/>
        <w:jc w:val="center"/>
      </w:pPr>
      <w:rPr>
        <w:rFonts w:ascii="Times New           Roman" w:hAnsi="Times New           Roman"/>
        <w:b/>
        <w:i w:val="0"/>
        <w:caps w:val="0"/>
        <w:smallCaps w:val="0"/>
        <w:strike w:val="0"/>
        <w:dstrike w:val="0"/>
        <w:vanish w:val="0"/>
        <w:color w:val="auto"/>
        <w:sz w:val="20"/>
        <w:u w:val="none"/>
        <w:vertAlign w:val="baseline"/>
      </w:rPr>
      <w:tblPr/>
      <w:tcPr>
        <w:shd w:val="clear" w:color="auto" w:fill="F2F2F2"/>
        <w:vAlign w:val="center"/>
      </w:tcPr>
    </w:tblStylePr>
    <w:tblStylePr w:type="lastRow">
      <w:pPr>
        <w:wordWrap/>
        <w:spacing w:beforeLines="0" w:beforeAutospacing="1" w:afterLines="0" w:afterAutospacing="1"/>
        <w:ind w:leftChars="0" w:left="0" w:rightChars="0" w:right="0" w:firstLineChars="0" w:firstLine="0"/>
        <w:jc w:val="left"/>
        <w:outlineLvl w:val="9"/>
      </w:pPr>
      <w:rPr>
        <w:rFonts w:ascii="Times New Roman" w:hAnsi="Times New Roman"/>
        <w:b w:val="0"/>
        <w:i w:val="0"/>
        <w:caps w:val="0"/>
        <w:smallCaps w:val="0"/>
        <w:strike w:val="0"/>
        <w:dstrike w:val="0"/>
        <w:vanish w:val="0"/>
        <w:color w:val="auto"/>
        <w:sz w:val="20"/>
        <w:u w:val="none"/>
        <w:vertAlign w:val="baseline"/>
      </w:rPr>
    </w:tblStylePr>
    <w:tblStylePr w:type="firstCol">
      <w:pPr>
        <w:wordWrap/>
        <w:jc w:val="center"/>
      </w:pPr>
      <w:rPr>
        <w:rFonts w:ascii="Times New Roman" w:hAnsi="Times New Roman"/>
        <w:b w:val="0"/>
        <w:i w:val="0"/>
        <w:caps w:val="0"/>
        <w:smallCaps w:val="0"/>
        <w:strike w:val="0"/>
        <w:dstrike w:val="0"/>
        <w:vanish w:val="0"/>
        <w:sz w:val="20"/>
        <w:vertAlign w:val="baseline"/>
      </w:rPr>
    </w:tblStylePr>
    <w:tblStylePr w:type="lastCol">
      <w:rPr>
        <w:rFonts w:ascii="Calibri" w:hAnsi="Calibri"/>
        <w:sz w:val="20"/>
      </w:rPr>
    </w:tblStylePr>
    <w:tblStylePr w:type="band1Vert">
      <w:rPr>
        <w:rFonts w:ascii="Times New Roman" w:hAnsi="Times New Roman"/>
        <w:sz w:val="20"/>
      </w:rPr>
    </w:tblStylePr>
    <w:tblStylePr w:type="band2Vert">
      <w:pPr>
        <w:wordWrap/>
        <w:spacing w:line="240" w:lineRule="auto"/>
      </w:pPr>
      <w:rPr>
        <w:rFonts w:ascii="Times New Roman" w:hAnsi="Times New Roman"/>
        <w:sz w:val="20"/>
      </w:rPr>
    </w:tblStylePr>
    <w:tblStylePr w:type="band1Horz">
      <w:rPr>
        <w:rFonts w:ascii="Times New Roman" w:hAnsi="Times New Roman"/>
        <w:sz w:val="20"/>
      </w:rPr>
    </w:tblStylePr>
    <w:tblStylePr w:type="band2Horz">
      <w:rPr>
        <w:rFonts w:ascii="Times New Roman" w:hAnsi="Times New Roman"/>
        <w:sz w:val="20"/>
      </w:rPr>
    </w:tblStylePr>
    <w:tblStylePr w:type="neCell">
      <w:rPr>
        <w:rFonts w:ascii="Times New Roman" w:hAnsi="Times New Roman"/>
        <w:sz w:val="20"/>
      </w:rPr>
    </w:tblStylePr>
    <w:tblStylePr w:type="nwCell">
      <w:rPr>
        <w:rFonts w:ascii="Times New Roman" w:hAnsi="Times New Roman"/>
        <w:b/>
        <w:i w:val="0"/>
        <w:strike w:val="0"/>
        <w:dstrike w:val="0"/>
        <w:sz w:val="20"/>
        <w:vertAlign w:val="baseline"/>
      </w:rPr>
    </w:tblStylePr>
    <w:tblStylePr w:type="seCell">
      <w:rPr>
        <w:rFonts w:ascii="Times New Roman" w:hAnsi="Times New Roman"/>
        <w:sz w:val="20"/>
      </w:rPr>
    </w:tblStylePr>
    <w:tblStylePr w:type="swCell">
      <w:rPr>
        <w:rFonts w:ascii="Times New Roman" w:hAnsi="Times New Roman"/>
        <w:sz w:val="20"/>
      </w:rPr>
    </w:tblStylePr>
  </w:style>
  <w:style w:type="numbering" w:customStyle="1" w:styleId="11250361">
    <w:name w:val="Стиль Спис1 + многоуровневый Слева:  125 см Выступ:  036 см1"/>
    <w:basedOn w:val="af0"/>
    <w:rsid w:val="00435F9F"/>
  </w:style>
  <w:style w:type="numbering" w:customStyle="1" w:styleId="1115">
    <w:name w:val="_Список111"/>
    <w:basedOn w:val="1125036"/>
    <w:uiPriority w:val="99"/>
    <w:rsid w:val="00435F9F"/>
  </w:style>
  <w:style w:type="numbering" w:customStyle="1" w:styleId="11111111">
    <w:name w:val="1 / 1.1 / 1.1.111"/>
    <w:basedOn w:val="af0"/>
    <w:next w:val="111111"/>
    <w:rsid w:val="00435F9F"/>
  </w:style>
  <w:style w:type="numbering" w:customStyle="1" w:styleId="1ff9">
    <w:name w:val="_Нум заголовки1"/>
    <w:basedOn w:val="af0"/>
    <w:uiPriority w:val="99"/>
    <w:rsid w:val="00435F9F"/>
  </w:style>
  <w:style w:type="table" w:customStyle="1" w:styleId="4f6">
    <w:name w:val="Сетка таблицы4"/>
    <w:basedOn w:val="af"/>
    <w:next w:val="afffffe"/>
    <w:uiPriority w:val="59"/>
    <w:rsid w:val="00435F9F"/>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ffa">
    <w:name w:val="_Нум_спис1"/>
    <w:basedOn w:val="af0"/>
    <w:uiPriority w:val="99"/>
    <w:rsid w:val="00435F9F"/>
  </w:style>
  <w:style w:type="numbering" w:customStyle="1" w:styleId="1ffb">
    <w:name w:val="_Нумтекст1"/>
    <w:basedOn w:val="af0"/>
    <w:uiPriority w:val="99"/>
    <w:rsid w:val="00435F9F"/>
  </w:style>
  <w:style w:type="character" w:customStyle="1" w:styleId="1ffc">
    <w:name w:val="Неразрешенное упоминание1"/>
    <w:uiPriority w:val="99"/>
    <w:semiHidden/>
    <w:unhideWhenUsed/>
    <w:rsid w:val="00435F9F"/>
    <w:rPr>
      <w:color w:val="808080"/>
      <w:shd w:val="clear" w:color="auto" w:fill="E6E6E6"/>
    </w:rPr>
  </w:style>
  <w:style w:type="character" w:customStyle="1" w:styleId="ng-binding">
    <w:name w:val="ng-binding"/>
    <w:rsid w:val="00435F9F"/>
  </w:style>
  <w:style w:type="numbering" w:customStyle="1" w:styleId="88">
    <w:name w:val="Нет списка8"/>
    <w:next w:val="af0"/>
    <w:uiPriority w:val="99"/>
    <w:semiHidden/>
    <w:unhideWhenUsed/>
    <w:rsid w:val="00435F9F"/>
  </w:style>
  <w:style w:type="table" w:customStyle="1" w:styleId="2ff8">
    <w:name w:val="_Таб_стиль2"/>
    <w:basedOn w:val="af"/>
    <w:rsid w:val="00435F9F"/>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line="240" w:lineRule="auto"/>
        <w:jc w:val="center"/>
      </w:pPr>
      <w:rPr>
        <w:rFonts w:ascii="Tahoma" w:hAnsi="Tahoma"/>
        <w:b/>
        <w:i w:val="0"/>
        <w:caps w:val="0"/>
        <w:smallCaps w:val="0"/>
        <w:strike w:val="0"/>
        <w:dstrike w:val="0"/>
        <w:vanish w:val="0"/>
        <w:color w:val="auto"/>
        <w:sz w:val="20"/>
        <w:u w:val="none"/>
        <w:vertAlign w:val="baseline"/>
      </w:rPr>
      <w:tblPr/>
      <w:tcPr>
        <w:shd w:val="clear" w:color="auto" w:fill="F2F2F2"/>
        <w:vAlign w:val="center"/>
      </w:tcPr>
    </w:tblStylePr>
    <w:tblStylePr w:type="lastRow">
      <w:pPr>
        <w:wordWrap/>
        <w:spacing w:beforeLines="0" w:beforeAutospacing="1" w:afterLines="0" w:afterAutospacing="1"/>
        <w:ind w:leftChars="0" w:left="0" w:rightChars="0" w:right="0" w:firstLineChars="0" w:firstLine="0"/>
        <w:jc w:val="left"/>
        <w:outlineLvl w:val="9"/>
      </w:pPr>
      <w:rPr>
        <w:rFonts w:ascii="Times New Roman" w:hAnsi="Times New Roman"/>
        <w:b w:val="0"/>
        <w:i w:val="0"/>
        <w:caps w:val="0"/>
        <w:smallCaps w:val="0"/>
        <w:strike w:val="0"/>
        <w:dstrike w:val="0"/>
        <w:vanish w:val="0"/>
        <w:color w:val="auto"/>
        <w:sz w:val="20"/>
        <w:u w:val="none"/>
        <w:vertAlign w:val="baseline"/>
      </w:rPr>
    </w:tblStylePr>
    <w:tblStylePr w:type="firstCol">
      <w:pPr>
        <w:wordWrap/>
        <w:jc w:val="center"/>
      </w:pPr>
      <w:rPr>
        <w:rFonts w:ascii="Times New Roman" w:hAnsi="Times New Roman"/>
        <w:b w:val="0"/>
        <w:i w:val="0"/>
        <w:caps w:val="0"/>
        <w:smallCaps w:val="0"/>
        <w:strike w:val="0"/>
        <w:dstrike w:val="0"/>
        <w:vanish w:val="0"/>
        <w:sz w:val="20"/>
        <w:vertAlign w:val="baseline"/>
      </w:rPr>
    </w:tblStylePr>
    <w:tblStylePr w:type="lastCol">
      <w:rPr>
        <w:rFonts w:ascii="Calibri" w:hAnsi="Calibri"/>
        <w:sz w:val="20"/>
      </w:rPr>
    </w:tblStylePr>
    <w:tblStylePr w:type="band1Vert">
      <w:rPr>
        <w:rFonts w:ascii="Times New Roman" w:hAnsi="Times New Roman"/>
        <w:sz w:val="20"/>
      </w:rPr>
    </w:tblStylePr>
    <w:tblStylePr w:type="band2Vert">
      <w:pPr>
        <w:wordWrap/>
        <w:spacing w:line="240" w:lineRule="auto"/>
      </w:pPr>
      <w:rPr>
        <w:rFonts w:ascii="Times New Roman" w:hAnsi="Times New Roman"/>
        <w:sz w:val="20"/>
      </w:rPr>
    </w:tblStylePr>
    <w:tblStylePr w:type="band1Horz">
      <w:rPr>
        <w:rFonts w:ascii="Times New Roman" w:hAnsi="Times New Roman"/>
        <w:sz w:val="20"/>
      </w:rPr>
    </w:tblStylePr>
    <w:tblStylePr w:type="band2Horz">
      <w:rPr>
        <w:rFonts w:ascii="Times New Roman" w:hAnsi="Times New Roman"/>
        <w:sz w:val="20"/>
      </w:rPr>
    </w:tblStylePr>
    <w:tblStylePr w:type="neCell">
      <w:rPr>
        <w:rFonts w:ascii="Times New Roman" w:hAnsi="Times New Roman"/>
        <w:sz w:val="20"/>
      </w:rPr>
    </w:tblStylePr>
    <w:tblStylePr w:type="nwCell">
      <w:rPr>
        <w:rFonts w:ascii="Times New Roman" w:hAnsi="Times New Roman"/>
        <w:b/>
        <w:i w:val="0"/>
        <w:strike w:val="0"/>
        <w:dstrike w:val="0"/>
        <w:sz w:val="20"/>
        <w:vertAlign w:val="baseline"/>
      </w:rPr>
    </w:tblStylePr>
    <w:tblStylePr w:type="seCell">
      <w:rPr>
        <w:rFonts w:ascii="Times New Roman" w:hAnsi="Times New Roman"/>
        <w:sz w:val="20"/>
      </w:rPr>
    </w:tblStylePr>
    <w:tblStylePr w:type="swCell">
      <w:rPr>
        <w:rFonts w:ascii="Times New Roman" w:hAnsi="Times New Roman"/>
        <w:sz w:val="20"/>
      </w:rPr>
    </w:tblStylePr>
  </w:style>
  <w:style w:type="numbering" w:customStyle="1" w:styleId="11250362">
    <w:name w:val="Стиль Спис1 + многоуровневый Слева:  125 см Выступ:  036 см2"/>
    <w:basedOn w:val="af0"/>
    <w:rsid w:val="00435F9F"/>
  </w:style>
  <w:style w:type="numbering" w:customStyle="1" w:styleId="122">
    <w:name w:val="_Список12"/>
    <w:basedOn w:val="1125036"/>
    <w:uiPriority w:val="99"/>
    <w:rsid w:val="00435F9F"/>
  </w:style>
  <w:style w:type="numbering" w:customStyle="1" w:styleId="1111112">
    <w:name w:val="1 / 1.1 / 1.1.12"/>
    <w:basedOn w:val="af0"/>
    <w:next w:val="111111"/>
    <w:rsid w:val="00435F9F"/>
  </w:style>
  <w:style w:type="numbering" w:customStyle="1" w:styleId="2ff9">
    <w:name w:val="_Нум заголовки2"/>
    <w:basedOn w:val="af0"/>
    <w:uiPriority w:val="99"/>
    <w:rsid w:val="00435F9F"/>
  </w:style>
  <w:style w:type="table" w:customStyle="1" w:styleId="-11">
    <w:name w:val="Веб-таблица 11"/>
    <w:basedOn w:val="af"/>
    <w:next w:val="-1"/>
    <w:rsid w:val="00435F9F"/>
    <w:pPr>
      <w:spacing w:after="0" w:line="300" w:lineRule="auto"/>
      <w:ind w:firstLine="709"/>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0">
    <w:name w:val="Веб-таблица 21"/>
    <w:basedOn w:val="af"/>
    <w:next w:val="-24"/>
    <w:rsid w:val="00435F9F"/>
    <w:pPr>
      <w:spacing w:after="0" w:line="300" w:lineRule="auto"/>
      <w:ind w:firstLine="709"/>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0">
    <w:name w:val="Веб-таблица 31"/>
    <w:basedOn w:val="af"/>
    <w:next w:val="-32"/>
    <w:rsid w:val="00435F9F"/>
    <w:pPr>
      <w:spacing w:after="0" w:line="300" w:lineRule="auto"/>
      <w:ind w:firstLine="709"/>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d">
    <w:name w:val="Изысканная таблица1"/>
    <w:basedOn w:val="af"/>
    <w:next w:val="afffffffff3"/>
    <w:rsid w:val="00435F9F"/>
    <w:pPr>
      <w:spacing w:after="0" w:line="300" w:lineRule="auto"/>
      <w:ind w:firstLine="709"/>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214">
    <w:name w:val="Классическая таблица 21"/>
    <w:basedOn w:val="af"/>
    <w:next w:val="2ff6"/>
    <w:rsid w:val="00435F9F"/>
    <w:pPr>
      <w:spacing w:after="0" w:line="300" w:lineRule="auto"/>
      <w:ind w:firstLine="709"/>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413">
    <w:name w:val="Классическая таблица 41"/>
    <w:basedOn w:val="af"/>
    <w:next w:val="4f3"/>
    <w:rsid w:val="00435F9F"/>
    <w:pPr>
      <w:spacing w:after="0" w:line="300" w:lineRule="auto"/>
      <w:ind w:firstLine="709"/>
    </w:pPr>
    <w:rPr>
      <w:rFonts w:ascii="Times New Roman" w:eastAsia="Times New Roman" w:hAnsi="Times New Roman" w:cs="Times New Roman"/>
      <w:sz w:val="20"/>
      <w:szCs w:val="20"/>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511">
    <w:name w:val="Сетка таблицы51"/>
    <w:basedOn w:val="af"/>
    <w:next w:val="afffffe"/>
    <w:uiPriority w:val="59"/>
    <w:rsid w:val="00435F9F"/>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fa">
    <w:name w:val="_Нум_спис2"/>
    <w:basedOn w:val="af0"/>
    <w:uiPriority w:val="99"/>
    <w:rsid w:val="00435F9F"/>
  </w:style>
  <w:style w:type="numbering" w:customStyle="1" w:styleId="2ffb">
    <w:name w:val="_Нумтекст2"/>
    <w:basedOn w:val="af0"/>
    <w:uiPriority w:val="99"/>
    <w:rsid w:val="00435F9F"/>
  </w:style>
  <w:style w:type="numbering" w:customStyle="1" w:styleId="98">
    <w:name w:val="Нет списка9"/>
    <w:next w:val="af0"/>
    <w:uiPriority w:val="99"/>
    <w:semiHidden/>
    <w:unhideWhenUsed/>
    <w:rsid w:val="00435F9F"/>
  </w:style>
  <w:style w:type="numbering" w:customStyle="1" w:styleId="130">
    <w:name w:val="Нет списка13"/>
    <w:next w:val="af0"/>
    <w:uiPriority w:val="99"/>
    <w:semiHidden/>
    <w:unhideWhenUsed/>
    <w:rsid w:val="00435F9F"/>
  </w:style>
  <w:style w:type="numbering" w:customStyle="1" w:styleId="1120">
    <w:name w:val="Нет списка112"/>
    <w:next w:val="af0"/>
    <w:uiPriority w:val="99"/>
    <w:semiHidden/>
    <w:unhideWhenUsed/>
    <w:rsid w:val="00435F9F"/>
  </w:style>
  <w:style w:type="numbering" w:customStyle="1" w:styleId="11120">
    <w:name w:val="Нет списка1112"/>
    <w:next w:val="af0"/>
    <w:uiPriority w:val="99"/>
    <w:semiHidden/>
    <w:unhideWhenUsed/>
    <w:rsid w:val="00435F9F"/>
  </w:style>
  <w:style w:type="numbering" w:customStyle="1" w:styleId="2ffc">
    <w:name w:val="НЦРТ Положение2"/>
    <w:uiPriority w:val="99"/>
    <w:rsid w:val="00435F9F"/>
  </w:style>
  <w:style w:type="numbering" w:customStyle="1" w:styleId="StyleBulleted2">
    <w:name w:val="StyleBulleted2"/>
    <w:rsid w:val="00435F9F"/>
    <w:pPr>
      <w:numPr>
        <w:numId w:val="22"/>
      </w:numPr>
    </w:pPr>
  </w:style>
  <w:style w:type="numbering" w:customStyle="1" w:styleId="222">
    <w:name w:val="Нет списка22"/>
    <w:next w:val="af0"/>
    <w:semiHidden/>
    <w:rsid w:val="00435F9F"/>
  </w:style>
  <w:style w:type="numbering" w:customStyle="1" w:styleId="320">
    <w:name w:val="Нет списка32"/>
    <w:next w:val="af0"/>
    <w:uiPriority w:val="99"/>
    <w:semiHidden/>
    <w:unhideWhenUsed/>
    <w:rsid w:val="00435F9F"/>
  </w:style>
  <w:style w:type="numbering" w:customStyle="1" w:styleId="420">
    <w:name w:val="Нет списка42"/>
    <w:next w:val="af0"/>
    <w:uiPriority w:val="99"/>
    <w:semiHidden/>
    <w:unhideWhenUsed/>
    <w:rsid w:val="00435F9F"/>
  </w:style>
  <w:style w:type="numbering" w:customStyle="1" w:styleId="520">
    <w:name w:val="Нет списка52"/>
    <w:next w:val="af0"/>
    <w:uiPriority w:val="99"/>
    <w:semiHidden/>
    <w:unhideWhenUsed/>
    <w:rsid w:val="00435F9F"/>
  </w:style>
  <w:style w:type="numbering" w:customStyle="1" w:styleId="620">
    <w:name w:val="Нет списка62"/>
    <w:next w:val="af0"/>
    <w:uiPriority w:val="99"/>
    <w:semiHidden/>
    <w:unhideWhenUsed/>
    <w:rsid w:val="00435F9F"/>
  </w:style>
  <w:style w:type="numbering" w:customStyle="1" w:styleId="11250363">
    <w:name w:val="Стиль Спис1 + многоуровневый Слева:  125 см Выступ:  036 см3"/>
    <w:basedOn w:val="af0"/>
    <w:rsid w:val="00435F9F"/>
  </w:style>
  <w:style w:type="numbering" w:customStyle="1" w:styleId="131">
    <w:name w:val="_Список13"/>
    <w:basedOn w:val="1125036"/>
    <w:uiPriority w:val="99"/>
    <w:rsid w:val="00435F9F"/>
  </w:style>
  <w:style w:type="numbering" w:customStyle="1" w:styleId="1111113">
    <w:name w:val="1 / 1.1 / 1.1.13"/>
    <w:basedOn w:val="af0"/>
    <w:next w:val="111111"/>
    <w:rsid w:val="00435F9F"/>
  </w:style>
  <w:style w:type="numbering" w:customStyle="1" w:styleId="35">
    <w:name w:val="_Нум заголовки3"/>
    <w:basedOn w:val="af0"/>
    <w:uiPriority w:val="99"/>
    <w:rsid w:val="00435F9F"/>
    <w:pPr>
      <w:numPr>
        <w:numId w:val="30"/>
      </w:numPr>
    </w:pPr>
  </w:style>
  <w:style w:type="numbering" w:customStyle="1" w:styleId="3fb">
    <w:name w:val="_Нум_спис3"/>
    <w:basedOn w:val="af0"/>
    <w:uiPriority w:val="99"/>
    <w:rsid w:val="00435F9F"/>
  </w:style>
  <w:style w:type="numbering" w:customStyle="1" w:styleId="3fc">
    <w:name w:val="_Нумтекст3"/>
    <w:basedOn w:val="af0"/>
    <w:uiPriority w:val="99"/>
    <w:rsid w:val="00435F9F"/>
  </w:style>
  <w:style w:type="numbering" w:customStyle="1" w:styleId="710">
    <w:name w:val="Нет списка71"/>
    <w:next w:val="af0"/>
    <w:uiPriority w:val="99"/>
    <w:semiHidden/>
    <w:unhideWhenUsed/>
    <w:rsid w:val="00435F9F"/>
  </w:style>
  <w:style w:type="numbering" w:customStyle="1" w:styleId="112503611">
    <w:name w:val="Стиль Спис1 + многоуровневый Слева:  125 см Выступ:  036 см11"/>
    <w:basedOn w:val="af0"/>
    <w:rsid w:val="00435F9F"/>
  </w:style>
  <w:style w:type="numbering" w:customStyle="1" w:styleId="1121">
    <w:name w:val="_Список112"/>
    <w:basedOn w:val="1125036"/>
    <w:uiPriority w:val="99"/>
    <w:rsid w:val="00435F9F"/>
  </w:style>
  <w:style w:type="numbering" w:customStyle="1" w:styleId="11111112">
    <w:name w:val="1 / 1.1 / 1.1.112"/>
    <w:basedOn w:val="af0"/>
    <w:next w:val="111111"/>
    <w:rsid w:val="00435F9F"/>
  </w:style>
  <w:style w:type="numbering" w:customStyle="1" w:styleId="119">
    <w:name w:val="_Нум заголовки11"/>
    <w:basedOn w:val="af0"/>
    <w:uiPriority w:val="99"/>
    <w:rsid w:val="00435F9F"/>
  </w:style>
  <w:style w:type="numbering" w:customStyle="1" w:styleId="11a">
    <w:name w:val="_Нум_спис11"/>
    <w:basedOn w:val="af0"/>
    <w:uiPriority w:val="99"/>
    <w:rsid w:val="00435F9F"/>
  </w:style>
  <w:style w:type="numbering" w:customStyle="1" w:styleId="11b">
    <w:name w:val="_Нумтекст11"/>
    <w:basedOn w:val="af0"/>
    <w:uiPriority w:val="99"/>
    <w:rsid w:val="00435F9F"/>
  </w:style>
  <w:style w:type="numbering" w:customStyle="1" w:styleId="810">
    <w:name w:val="Нет списка81"/>
    <w:next w:val="af0"/>
    <w:uiPriority w:val="99"/>
    <w:semiHidden/>
    <w:unhideWhenUsed/>
    <w:rsid w:val="00435F9F"/>
  </w:style>
  <w:style w:type="table" w:customStyle="1" w:styleId="215">
    <w:name w:val="_Таб_стиль21"/>
    <w:basedOn w:val="af"/>
    <w:rsid w:val="00435F9F"/>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line="240" w:lineRule="auto"/>
        <w:jc w:val="center"/>
      </w:pPr>
      <w:rPr>
        <w:rFonts w:ascii="Tahoma" w:hAnsi="Tahoma"/>
        <w:b/>
        <w:i w:val="0"/>
        <w:caps w:val="0"/>
        <w:smallCaps w:val="0"/>
        <w:strike w:val="0"/>
        <w:dstrike w:val="0"/>
        <w:vanish w:val="0"/>
        <w:color w:val="auto"/>
        <w:sz w:val="20"/>
        <w:u w:val="none"/>
        <w:vertAlign w:val="baseline"/>
      </w:rPr>
      <w:tblPr/>
      <w:tcPr>
        <w:shd w:val="clear" w:color="auto" w:fill="F2F2F2"/>
        <w:vAlign w:val="center"/>
      </w:tcPr>
    </w:tblStylePr>
    <w:tblStylePr w:type="lastRow">
      <w:pPr>
        <w:wordWrap/>
        <w:spacing w:beforeLines="0" w:beforeAutospacing="1" w:afterLines="0" w:afterAutospacing="1"/>
        <w:ind w:leftChars="0" w:left="0" w:rightChars="0" w:right="0" w:firstLineChars="0" w:firstLine="0"/>
        <w:jc w:val="left"/>
        <w:outlineLvl w:val="9"/>
      </w:pPr>
      <w:rPr>
        <w:rFonts w:ascii="Times New Roman" w:hAnsi="Times New Roman"/>
        <w:b w:val="0"/>
        <w:i w:val="0"/>
        <w:caps w:val="0"/>
        <w:smallCaps w:val="0"/>
        <w:strike w:val="0"/>
        <w:dstrike w:val="0"/>
        <w:vanish w:val="0"/>
        <w:color w:val="auto"/>
        <w:sz w:val="20"/>
        <w:u w:val="none"/>
        <w:vertAlign w:val="baseline"/>
      </w:rPr>
    </w:tblStylePr>
    <w:tblStylePr w:type="firstCol">
      <w:pPr>
        <w:wordWrap/>
        <w:jc w:val="center"/>
      </w:pPr>
      <w:rPr>
        <w:rFonts w:ascii="Times New Roman" w:hAnsi="Times New Roman"/>
        <w:b w:val="0"/>
        <w:i w:val="0"/>
        <w:caps w:val="0"/>
        <w:smallCaps w:val="0"/>
        <w:strike w:val="0"/>
        <w:dstrike w:val="0"/>
        <w:vanish w:val="0"/>
        <w:sz w:val="20"/>
        <w:vertAlign w:val="baseline"/>
      </w:rPr>
    </w:tblStylePr>
    <w:tblStylePr w:type="lastCol">
      <w:rPr>
        <w:rFonts w:ascii="Calibri" w:hAnsi="Calibri"/>
        <w:sz w:val="20"/>
      </w:rPr>
    </w:tblStylePr>
    <w:tblStylePr w:type="band1Vert">
      <w:rPr>
        <w:rFonts w:ascii="Times New Roman" w:hAnsi="Times New Roman"/>
        <w:sz w:val="20"/>
      </w:rPr>
    </w:tblStylePr>
    <w:tblStylePr w:type="band2Vert">
      <w:pPr>
        <w:wordWrap/>
        <w:spacing w:line="240" w:lineRule="auto"/>
      </w:pPr>
      <w:rPr>
        <w:rFonts w:ascii="Times New Roman" w:hAnsi="Times New Roman"/>
        <w:sz w:val="20"/>
      </w:rPr>
    </w:tblStylePr>
    <w:tblStylePr w:type="band1Horz">
      <w:rPr>
        <w:rFonts w:ascii="Times New Roman" w:hAnsi="Times New Roman"/>
        <w:sz w:val="20"/>
      </w:rPr>
    </w:tblStylePr>
    <w:tblStylePr w:type="band2Horz">
      <w:rPr>
        <w:rFonts w:ascii="Times New Roman" w:hAnsi="Times New Roman"/>
        <w:sz w:val="20"/>
      </w:rPr>
    </w:tblStylePr>
    <w:tblStylePr w:type="neCell">
      <w:rPr>
        <w:rFonts w:ascii="Times New Roman" w:hAnsi="Times New Roman"/>
        <w:sz w:val="20"/>
      </w:rPr>
    </w:tblStylePr>
    <w:tblStylePr w:type="nwCell">
      <w:rPr>
        <w:rFonts w:ascii="Times New Roman" w:hAnsi="Times New Roman"/>
        <w:b/>
        <w:i w:val="0"/>
        <w:strike w:val="0"/>
        <w:dstrike w:val="0"/>
        <w:sz w:val="20"/>
        <w:vertAlign w:val="baseline"/>
      </w:rPr>
    </w:tblStylePr>
    <w:tblStylePr w:type="seCell">
      <w:rPr>
        <w:rFonts w:ascii="Times New Roman" w:hAnsi="Times New Roman"/>
        <w:sz w:val="20"/>
      </w:rPr>
    </w:tblStylePr>
    <w:tblStylePr w:type="swCell">
      <w:rPr>
        <w:rFonts w:ascii="Times New Roman" w:hAnsi="Times New Roman"/>
        <w:sz w:val="20"/>
      </w:rPr>
    </w:tblStylePr>
  </w:style>
  <w:style w:type="numbering" w:customStyle="1" w:styleId="112503621">
    <w:name w:val="Стиль Спис1 + многоуровневый Слева:  125 см Выступ:  036 см21"/>
    <w:basedOn w:val="af0"/>
    <w:rsid w:val="00435F9F"/>
  </w:style>
  <w:style w:type="numbering" w:customStyle="1" w:styleId="1210">
    <w:name w:val="_Список121"/>
    <w:basedOn w:val="1125036"/>
    <w:uiPriority w:val="99"/>
    <w:rsid w:val="00435F9F"/>
  </w:style>
  <w:style w:type="numbering" w:customStyle="1" w:styleId="11111121">
    <w:name w:val="1 / 1.1 / 1.1.121"/>
    <w:basedOn w:val="af0"/>
    <w:next w:val="111111"/>
    <w:rsid w:val="00435F9F"/>
  </w:style>
  <w:style w:type="numbering" w:customStyle="1" w:styleId="216">
    <w:name w:val="_Нум заголовки21"/>
    <w:basedOn w:val="af0"/>
    <w:uiPriority w:val="99"/>
    <w:rsid w:val="00435F9F"/>
  </w:style>
  <w:style w:type="table" w:customStyle="1" w:styleId="521">
    <w:name w:val="Сетка таблицы52"/>
    <w:basedOn w:val="af"/>
    <w:next w:val="afffffe"/>
    <w:uiPriority w:val="59"/>
    <w:rsid w:val="00435F9F"/>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7">
    <w:name w:val="_Нум_спис21"/>
    <w:basedOn w:val="af0"/>
    <w:uiPriority w:val="99"/>
    <w:rsid w:val="00435F9F"/>
  </w:style>
  <w:style w:type="numbering" w:customStyle="1" w:styleId="218">
    <w:name w:val="_Нумтекст21"/>
    <w:basedOn w:val="af0"/>
    <w:uiPriority w:val="99"/>
    <w:rsid w:val="00435F9F"/>
  </w:style>
  <w:style w:type="character" w:customStyle="1" w:styleId="affffff0">
    <w:name w:val="Абзац списка Знак"/>
    <w:aliases w:val="UL Знак,Абзац маркированнный Знак,Bullet List Знак,FooterText Знак,numbered Знак,Table-Normal Знак,RSHB_Table-Normal Знак,Предусловия Знак,1. Абзац списка Знак,Нумерованный список_ФТ Знак,Paragraphe de liste1 Знак,lp1 Знак,Маркер Знак"/>
    <w:link w:val="affffff"/>
    <w:uiPriority w:val="34"/>
    <w:locked/>
    <w:rsid w:val="00435F9F"/>
    <w:rPr>
      <w:rFonts w:ascii="Times New Roman" w:eastAsia="Times New Roman" w:hAnsi="Times New Roman" w:cs="Times New Roman"/>
      <w:sz w:val="24"/>
      <w:szCs w:val="24"/>
      <w:lang w:eastAsia="ru-RU"/>
    </w:rPr>
  </w:style>
  <w:style w:type="table" w:customStyle="1" w:styleId="6b">
    <w:name w:val="Сетка таблицы6"/>
    <w:basedOn w:val="af"/>
    <w:next w:val="afffffe"/>
    <w:uiPriority w:val="59"/>
    <w:rsid w:val="00752F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
    <w:name w:val="Сетка таблицы12"/>
    <w:basedOn w:val="af"/>
    <w:next w:val="afffffe"/>
    <w:uiPriority w:val="59"/>
    <w:rsid w:val="00752FE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6">
    <w:name w:val="Сетка таблицы111"/>
    <w:basedOn w:val="af"/>
    <w:next w:val="afffffe"/>
    <w:uiPriority w:val="59"/>
    <w:rsid w:val="00752FE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fd">
    <w:name w:val="НЦРТ Положение3"/>
    <w:uiPriority w:val="99"/>
    <w:rsid w:val="00752FE0"/>
  </w:style>
  <w:style w:type="numbering" w:customStyle="1" w:styleId="StyleBulleted3">
    <w:name w:val="StyleBulleted3"/>
    <w:rsid w:val="00752FE0"/>
  </w:style>
  <w:style w:type="table" w:customStyle="1" w:styleId="11113">
    <w:name w:val="Сетка таблицы1111"/>
    <w:basedOn w:val="af"/>
    <w:next w:val="afffffe"/>
    <w:uiPriority w:val="59"/>
    <w:rsid w:val="00752FE0"/>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
    <w:name w:val="НЦРТ Положение11"/>
    <w:uiPriority w:val="99"/>
    <w:rsid w:val="00752FE0"/>
    <w:pPr>
      <w:numPr>
        <w:numId w:val="18"/>
      </w:numPr>
    </w:pPr>
  </w:style>
  <w:style w:type="numbering" w:customStyle="1" w:styleId="StyleBulleted11">
    <w:name w:val="StyleBulleted11"/>
    <w:rsid w:val="00752FE0"/>
    <w:pPr>
      <w:numPr>
        <w:numId w:val="20"/>
      </w:numPr>
    </w:pPr>
  </w:style>
  <w:style w:type="table" w:customStyle="1" w:styleId="3fe">
    <w:name w:val="_Таб_стиль3"/>
    <w:basedOn w:val="af"/>
    <w:rsid w:val="00752FE0"/>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line="240" w:lineRule="auto"/>
        <w:jc w:val="center"/>
      </w:pPr>
      <w:rPr>
        <w:rFonts w:ascii="GreekMathSymbols" w:hAnsi="GreekMathSymbols"/>
        <w:b/>
        <w:i w:val="0"/>
        <w:caps w:val="0"/>
        <w:smallCaps w:val="0"/>
        <w:strike w:val="0"/>
        <w:dstrike w:val="0"/>
        <w:vanish w:val="0"/>
        <w:color w:val="auto"/>
        <w:sz w:val="20"/>
        <w:u w:val="none"/>
        <w:vertAlign w:val="baseline"/>
      </w:rPr>
      <w:tblPr/>
      <w:tcPr>
        <w:shd w:val="clear" w:color="auto" w:fill="F2F2F2"/>
        <w:vAlign w:val="center"/>
      </w:tcPr>
    </w:tblStylePr>
    <w:tblStylePr w:type="lastRow">
      <w:pPr>
        <w:wordWrap/>
        <w:spacing w:beforeLines="0" w:beforeAutospacing="1" w:afterLines="0" w:afterAutospacing="1"/>
        <w:ind w:leftChars="0" w:left="0" w:rightChars="0" w:right="0" w:firstLineChars="0" w:firstLine="0"/>
        <w:jc w:val="left"/>
        <w:outlineLvl w:val="9"/>
      </w:pPr>
      <w:rPr>
        <w:rFonts w:ascii="Times New Roman" w:hAnsi="Times New Roman"/>
        <w:b w:val="0"/>
        <w:i w:val="0"/>
        <w:caps w:val="0"/>
        <w:smallCaps w:val="0"/>
        <w:strike w:val="0"/>
        <w:dstrike w:val="0"/>
        <w:vanish w:val="0"/>
        <w:color w:val="auto"/>
        <w:sz w:val="20"/>
        <w:u w:val="none"/>
        <w:vertAlign w:val="baseline"/>
      </w:rPr>
    </w:tblStylePr>
    <w:tblStylePr w:type="firstCol">
      <w:pPr>
        <w:wordWrap/>
        <w:jc w:val="center"/>
      </w:pPr>
      <w:rPr>
        <w:rFonts w:ascii="Times New Roman" w:hAnsi="Times New Roman"/>
        <w:b w:val="0"/>
        <w:i w:val="0"/>
        <w:caps w:val="0"/>
        <w:smallCaps w:val="0"/>
        <w:strike w:val="0"/>
        <w:dstrike w:val="0"/>
        <w:vanish w:val="0"/>
        <w:sz w:val="20"/>
        <w:vertAlign w:val="baseline"/>
      </w:rPr>
    </w:tblStylePr>
    <w:tblStylePr w:type="lastCol">
      <w:rPr>
        <w:rFonts w:ascii="Calibri" w:hAnsi="Calibri"/>
        <w:sz w:val="20"/>
      </w:rPr>
    </w:tblStylePr>
    <w:tblStylePr w:type="band1Vert">
      <w:rPr>
        <w:rFonts w:ascii="Times New Roman" w:hAnsi="Times New Roman"/>
        <w:sz w:val="20"/>
      </w:rPr>
    </w:tblStylePr>
    <w:tblStylePr w:type="band2Vert">
      <w:pPr>
        <w:wordWrap/>
        <w:spacing w:line="240" w:lineRule="auto"/>
      </w:pPr>
      <w:rPr>
        <w:rFonts w:ascii="Times New Roman" w:hAnsi="Times New Roman"/>
        <w:sz w:val="20"/>
      </w:rPr>
    </w:tblStylePr>
    <w:tblStylePr w:type="band1Horz">
      <w:rPr>
        <w:rFonts w:ascii="Times New Roman" w:hAnsi="Times New Roman"/>
        <w:sz w:val="20"/>
      </w:rPr>
    </w:tblStylePr>
    <w:tblStylePr w:type="band2Horz">
      <w:rPr>
        <w:rFonts w:ascii="Times New Roman" w:hAnsi="Times New Roman"/>
        <w:sz w:val="20"/>
      </w:rPr>
    </w:tblStylePr>
    <w:tblStylePr w:type="neCell">
      <w:rPr>
        <w:rFonts w:ascii="Times New Roman" w:hAnsi="Times New Roman"/>
        <w:sz w:val="20"/>
      </w:rPr>
    </w:tblStylePr>
    <w:tblStylePr w:type="nwCell">
      <w:rPr>
        <w:rFonts w:ascii="Times New Roman" w:hAnsi="Times New Roman"/>
        <w:b/>
        <w:i w:val="0"/>
        <w:strike w:val="0"/>
        <w:dstrike w:val="0"/>
        <w:sz w:val="20"/>
        <w:vertAlign w:val="baseline"/>
      </w:rPr>
    </w:tblStylePr>
    <w:tblStylePr w:type="seCell">
      <w:rPr>
        <w:rFonts w:ascii="Times New Roman" w:hAnsi="Times New Roman"/>
        <w:sz w:val="20"/>
      </w:rPr>
    </w:tblStylePr>
    <w:tblStylePr w:type="swCell">
      <w:rPr>
        <w:rFonts w:ascii="Times New Roman" w:hAnsi="Times New Roman"/>
        <w:sz w:val="20"/>
      </w:rPr>
    </w:tblStylePr>
  </w:style>
  <w:style w:type="numbering" w:customStyle="1" w:styleId="11250364">
    <w:name w:val="Стиль Спис1 + многоуровневый Слева:  125 см Выступ:  036 см4"/>
    <w:basedOn w:val="af0"/>
    <w:rsid w:val="00752FE0"/>
  </w:style>
  <w:style w:type="numbering" w:customStyle="1" w:styleId="1130">
    <w:name w:val="_Список113"/>
    <w:basedOn w:val="1125036"/>
    <w:uiPriority w:val="99"/>
    <w:rsid w:val="00752FE0"/>
  </w:style>
  <w:style w:type="numbering" w:customStyle="1" w:styleId="4f7">
    <w:name w:val="_Нум заголовки4"/>
    <w:basedOn w:val="af0"/>
    <w:uiPriority w:val="99"/>
    <w:rsid w:val="00752FE0"/>
  </w:style>
  <w:style w:type="numbering" w:customStyle="1" w:styleId="4f8">
    <w:name w:val="_Нум_спис4"/>
    <w:basedOn w:val="af0"/>
    <w:uiPriority w:val="99"/>
    <w:rsid w:val="00752FE0"/>
  </w:style>
  <w:style w:type="numbering" w:customStyle="1" w:styleId="4f9">
    <w:name w:val="_Нумтекст4"/>
    <w:basedOn w:val="af0"/>
    <w:uiPriority w:val="99"/>
    <w:rsid w:val="00752FE0"/>
  </w:style>
  <w:style w:type="table" w:customStyle="1" w:styleId="11c">
    <w:name w:val="_Таб_стиль11"/>
    <w:basedOn w:val="af"/>
    <w:rsid w:val="00752FE0"/>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line="240" w:lineRule="auto"/>
        <w:jc w:val="center"/>
      </w:pPr>
      <w:rPr>
        <w:rFonts w:ascii="GreekMathSymbols" w:hAnsi="GreekMathSymbols"/>
        <w:b/>
        <w:i w:val="0"/>
        <w:caps w:val="0"/>
        <w:smallCaps w:val="0"/>
        <w:strike w:val="0"/>
        <w:dstrike w:val="0"/>
        <w:vanish w:val="0"/>
        <w:color w:val="auto"/>
        <w:sz w:val="20"/>
        <w:u w:val="none"/>
        <w:vertAlign w:val="baseline"/>
      </w:rPr>
      <w:tblPr/>
      <w:tcPr>
        <w:shd w:val="clear" w:color="auto" w:fill="F2F2F2"/>
        <w:vAlign w:val="center"/>
      </w:tcPr>
    </w:tblStylePr>
    <w:tblStylePr w:type="lastRow">
      <w:pPr>
        <w:wordWrap/>
        <w:spacing w:beforeLines="0" w:beforeAutospacing="1" w:afterLines="0" w:afterAutospacing="1"/>
        <w:ind w:leftChars="0" w:left="0" w:rightChars="0" w:right="0" w:firstLineChars="0" w:firstLine="0"/>
        <w:jc w:val="left"/>
        <w:outlineLvl w:val="9"/>
      </w:pPr>
      <w:rPr>
        <w:rFonts w:ascii="Times New Roman" w:hAnsi="Times New Roman"/>
        <w:b w:val="0"/>
        <w:i w:val="0"/>
        <w:caps w:val="0"/>
        <w:smallCaps w:val="0"/>
        <w:strike w:val="0"/>
        <w:dstrike w:val="0"/>
        <w:vanish w:val="0"/>
        <w:color w:val="auto"/>
        <w:sz w:val="20"/>
        <w:u w:val="none"/>
        <w:vertAlign w:val="baseline"/>
      </w:rPr>
    </w:tblStylePr>
    <w:tblStylePr w:type="firstCol">
      <w:pPr>
        <w:wordWrap/>
        <w:jc w:val="center"/>
      </w:pPr>
      <w:rPr>
        <w:rFonts w:ascii="Times New Roman" w:hAnsi="Times New Roman"/>
        <w:b w:val="0"/>
        <w:i w:val="0"/>
        <w:caps w:val="0"/>
        <w:smallCaps w:val="0"/>
        <w:strike w:val="0"/>
        <w:dstrike w:val="0"/>
        <w:vanish w:val="0"/>
        <w:sz w:val="20"/>
        <w:vertAlign w:val="baseline"/>
      </w:rPr>
    </w:tblStylePr>
    <w:tblStylePr w:type="lastCol">
      <w:rPr>
        <w:rFonts w:ascii="Calibri" w:hAnsi="Calibri"/>
        <w:sz w:val="20"/>
      </w:rPr>
    </w:tblStylePr>
    <w:tblStylePr w:type="band1Vert">
      <w:rPr>
        <w:rFonts w:ascii="Times New Roman" w:hAnsi="Times New Roman"/>
        <w:sz w:val="20"/>
      </w:rPr>
    </w:tblStylePr>
    <w:tblStylePr w:type="band2Vert">
      <w:pPr>
        <w:wordWrap/>
        <w:spacing w:line="240" w:lineRule="auto"/>
      </w:pPr>
      <w:rPr>
        <w:rFonts w:ascii="Times New Roman" w:hAnsi="Times New Roman"/>
        <w:sz w:val="20"/>
      </w:rPr>
    </w:tblStylePr>
    <w:tblStylePr w:type="band1Horz">
      <w:rPr>
        <w:rFonts w:ascii="Times New Roman" w:hAnsi="Times New Roman"/>
        <w:sz w:val="20"/>
      </w:rPr>
    </w:tblStylePr>
    <w:tblStylePr w:type="band2Horz">
      <w:rPr>
        <w:rFonts w:ascii="Times New Roman" w:hAnsi="Times New Roman"/>
        <w:sz w:val="20"/>
      </w:rPr>
    </w:tblStylePr>
    <w:tblStylePr w:type="neCell">
      <w:rPr>
        <w:rFonts w:ascii="Times New Roman" w:hAnsi="Times New Roman"/>
        <w:sz w:val="20"/>
      </w:rPr>
    </w:tblStylePr>
    <w:tblStylePr w:type="nwCell">
      <w:rPr>
        <w:rFonts w:ascii="Times New Roman" w:hAnsi="Times New Roman"/>
        <w:b/>
        <w:i w:val="0"/>
        <w:strike w:val="0"/>
        <w:dstrike w:val="0"/>
        <w:sz w:val="20"/>
        <w:vertAlign w:val="baseline"/>
      </w:rPr>
    </w:tblStylePr>
    <w:tblStylePr w:type="seCell">
      <w:rPr>
        <w:rFonts w:ascii="Times New Roman" w:hAnsi="Times New Roman"/>
        <w:sz w:val="20"/>
      </w:rPr>
    </w:tblStylePr>
    <w:tblStylePr w:type="swCell">
      <w:rPr>
        <w:rFonts w:ascii="Times New Roman" w:hAnsi="Times New Roman"/>
        <w:sz w:val="20"/>
      </w:rPr>
    </w:tblStylePr>
  </w:style>
  <w:style w:type="numbering" w:customStyle="1" w:styleId="11114">
    <w:name w:val="_Список1111"/>
    <w:basedOn w:val="1125036"/>
    <w:uiPriority w:val="99"/>
    <w:rsid w:val="00752FE0"/>
  </w:style>
  <w:style w:type="table" w:customStyle="1" w:styleId="223">
    <w:name w:val="_Таб_стиль22"/>
    <w:basedOn w:val="af"/>
    <w:rsid w:val="00752FE0"/>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line="240" w:lineRule="auto"/>
        <w:jc w:val="center"/>
      </w:pPr>
      <w:rPr>
        <w:rFonts w:ascii="Segoe UI" w:hAnsi="Segoe UI"/>
        <w:b/>
        <w:i w:val="0"/>
        <w:caps w:val="0"/>
        <w:smallCaps w:val="0"/>
        <w:strike w:val="0"/>
        <w:dstrike w:val="0"/>
        <w:vanish w:val="0"/>
        <w:color w:val="auto"/>
        <w:sz w:val="20"/>
        <w:u w:val="none"/>
        <w:vertAlign w:val="baseline"/>
      </w:rPr>
      <w:tblPr/>
      <w:tcPr>
        <w:shd w:val="clear" w:color="auto" w:fill="F2F2F2"/>
        <w:vAlign w:val="center"/>
      </w:tcPr>
    </w:tblStylePr>
    <w:tblStylePr w:type="lastRow">
      <w:pPr>
        <w:wordWrap/>
        <w:spacing w:beforeLines="0" w:beforeAutospacing="1" w:afterLines="0" w:afterAutospacing="1"/>
        <w:ind w:leftChars="0" w:left="0" w:rightChars="0" w:right="0" w:firstLineChars="0" w:firstLine="0"/>
        <w:jc w:val="left"/>
        <w:outlineLvl w:val="9"/>
      </w:pPr>
      <w:rPr>
        <w:rFonts w:ascii="Times New Roman" w:hAnsi="Times New Roman"/>
        <w:b w:val="0"/>
        <w:i w:val="0"/>
        <w:caps w:val="0"/>
        <w:smallCaps w:val="0"/>
        <w:strike w:val="0"/>
        <w:dstrike w:val="0"/>
        <w:vanish w:val="0"/>
        <w:color w:val="auto"/>
        <w:sz w:val="20"/>
        <w:u w:val="none"/>
        <w:vertAlign w:val="baseline"/>
      </w:rPr>
    </w:tblStylePr>
    <w:tblStylePr w:type="firstCol">
      <w:pPr>
        <w:wordWrap/>
        <w:jc w:val="center"/>
      </w:pPr>
      <w:rPr>
        <w:rFonts w:ascii="Times New Roman" w:hAnsi="Times New Roman"/>
        <w:b w:val="0"/>
        <w:i w:val="0"/>
        <w:caps w:val="0"/>
        <w:smallCaps w:val="0"/>
        <w:strike w:val="0"/>
        <w:dstrike w:val="0"/>
        <w:vanish w:val="0"/>
        <w:sz w:val="20"/>
        <w:vertAlign w:val="baseline"/>
      </w:rPr>
    </w:tblStylePr>
    <w:tblStylePr w:type="lastCol">
      <w:rPr>
        <w:rFonts w:ascii="Calibri" w:hAnsi="Calibri"/>
        <w:sz w:val="20"/>
      </w:rPr>
    </w:tblStylePr>
    <w:tblStylePr w:type="band1Vert">
      <w:rPr>
        <w:rFonts w:ascii="Times New Roman" w:hAnsi="Times New Roman"/>
        <w:sz w:val="20"/>
      </w:rPr>
    </w:tblStylePr>
    <w:tblStylePr w:type="band2Vert">
      <w:pPr>
        <w:wordWrap/>
        <w:spacing w:line="240" w:lineRule="auto"/>
      </w:pPr>
      <w:rPr>
        <w:rFonts w:ascii="Times New Roman" w:hAnsi="Times New Roman"/>
        <w:sz w:val="20"/>
      </w:rPr>
    </w:tblStylePr>
    <w:tblStylePr w:type="band1Horz">
      <w:rPr>
        <w:rFonts w:ascii="Times New Roman" w:hAnsi="Times New Roman"/>
        <w:sz w:val="20"/>
      </w:rPr>
    </w:tblStylePr>
    <w:tblStylePr w:type="band2Horz">
      <w:rPr>
        <w:rFonts w:ascii="Times New Roman" w:hAnsi="Times New Roman"/>
        <w:sz w:val="20"/>
      </w:rPr>
    </w:tblStylePr>
    <w:tblStylePr w:type="neCell">
      <w:rPr>
        <w:rFonts w:ascii="Times New Roman" w:hAnsi="Times New Roman"/>
        <w:sz w:val="20"/>
      </w:rPr>
    </w:tblStylePr>
    <w:tblStylePr w:type="nwCell">
      <w:rPr>
        <w:rFonts w:ascii="Times New Roman" w:hAnsi="Times New Roman"/>
        <w:b/>
        <w:i w:val="0"/>
        <w:strike w:val="0"/>
        <w:dstrike w:val="0"/>
        <w:sz w:val="20"/>
        <w:vertAlign w:val="baseline"/>
      </w:rPr>
    </w:tblStylePr>
    <w:tblStylePr w:type="seCell">
      <w:rPr>
        <w:rFonts w:ascii="Times New Roman" w:hAnsi="Times New Roman"/>
        <w:sz w:val="20"/>
      </w:rPr>
    </w:tblStylePr>
    <w:tblStylePr w:type="swCell">
      <w:rPr>
        <w:rFonts w:ascii="Times New Roman" w:hAnsi="Times New Roman"/>
        <w:sz w:val="20"/>
      </w:rPr>
    </w:tblStylePr>
  </w:style>
  <w:style w:type="numbering" w:customStyle="1" w:styleId="1220">
    <w:name w:val="_Список122"/>
    <w:basedOn w:val="1125036"/>
    <w:uiPriority w:val="99"/>
    <w:rsid w:val="00752FE0"/>
  </w:style>
  <w:style w:type="numbering" w:customStyle="1" w:styleId="21">
    <w:name w:val="НЦРТ Положение21"/>
    <w:uiPriority w:val="99"/>
    <w:rsid w:val="00752FE0"/>
    <w:pPr>
      <w:numPr>
        <w:numId w:val="19"/>
      </w:numPr>
    </w:pPr>
  </w:style>
  <w:style w:type="numbering" w:customStyle="1" w:styleId="StyleBulleted21">
    <w:name w:val="StyleBulleted21"/>
    <w:rsid w:val="00752FE0"/>
    <w:pPr>
      <w:numPr>
        <w:numId w:val="21"/>
      </w:numPr>
    </w:pPr>
  </w:style>
  <w:style w:type="numbering" w:customStyle="1" w:styleId="1310">
    <w:name w:val="_Список131"/>
    <w:basedOn w:val="1125036"/>
    <w:uiPriority w:val="99"/>
    <w:rsid w:val="00752FE0"/>
  </w:style>
  <w:style w:type="numbering" w:customStyle="1" w:styleId="11111131">
    <w:name w:val="1 / 1.1 / 1.1.131"/>
    <w:basedOn w:val="af0"/>
    <w:next w:val="111111"/>
    <w:rsid w:val="00752FE0"/>
  </w:style>
  <w:style w:type="numbering" w:customStyle="1" w:styleId="314">
    <w:name w:val="_Нум заголовки31"/>
    <w:basedOn w:val="af0"/>
    <w:uiPriority w:val="99"/>
    <w:rsid w:val="00752FE0"/>
  </w:style>
  <w:style w:type="numbering" w:customStyle="1" w:styleId="315">
    <w:name w:val="_Нумтекст31"/>
    <w:basedOn w:val="af0"/>
    <w:uiPriority w:val="99"/>
    <w:rsid w:val="00752FE0"/>
  </w:style>
  <w:style w:type="numbering" w:customStyle="1" w:styleId="1125036111">
    <w:name w:val="Стиль Спис1 + многоуровневый Слева:  125 см Выступ:  036 см111"/>
    <w:basedOn w:val="af0"/>
    <w:rsid w:val="00752FE0"/>
    <w:pPr>
      <w:numPr>
        <w:numId w:val="2"/>
      </w:numPr>
    </w:pPr>
  </w:style>
  <w:style w:type="numbering" w:customStyle="1" w:styleId="11210">
    <w:name w:val="_Список1121"/>
    <w:basedOn w:val="1125036"/>
    <w:uiPriority w:val="99"/>
    <w:rsid w:val="00752FE0"/>
  </w:style>
  <w:style w:type="numbering" w:customStyle="1" w:styleId="111111121">
    <w:name w:val="1 / 1.1 / 1.1.1121"/>
    <w:basedOn w:val="af0"/>
    <w:next w:val="111111"/>
    <w:rsid w:val="00752FE0"/>
    <w:pPr>
      <w:numPr>
        <w:numId w:val="12"/>
      </w:numPr>
    </w:pPr>
  </w:style>
  <w:style w:type="numbering" w:customStyle="1" w:styleId="111">
    <w:name w:val="_Нум заголовки111"/>
    <w:basedOn w:val="af0"/>
    <w:uiPriority w:val="99"/>
    <w:rsid w:val="00752FE0"/>
    <w:pPr>
      <w:numPr>
        <w:numId w:val="5"/>
      </w:numPr>
    </w:pPr>
  </w:style>
  <w:style w:type="numbering" w:customStyle="1" w:styleId="1112">
    <w:name w:val="_Нум_спис111"/>
    <w:basedOn w:val="af0"/>
    <w:uiPriority w:val="99"/>
    <w:rsid w:val="00752FE0"/>
    <w:pPr>
      <w:numPr>
        <w:numId w:val="14"/>
      </w:numPr>
    </w:pPr>
  </w:style>
  <w:style w:type="numbering" w:customStyle="1" w:styleId="1110">
    <w:name w:val="_Нумтекст111"/>
    <w:basedOn w:val="af0"/>
    <w:uiPriority w:val="99"/>
    <w:rsid w:val="00752FE0"/>
    <w:pPr>
      <w:numPr>
        <w:numId w:val="16"/>
      </w:numPr>
    </w:pPr>
  </w:style>
  <w:style w:type="table" w:customStyle="1" w:styleId="2110">
    <w:name w:val="_Таб_стиль211"/>
    <w:basedOn w:val="af"/>
    <w:rsid w:val="00752FE0"/>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line="240" w:lineRule="auto"/>
        <w:jc w:val="center"/>
      </w:pPr>
      <w:rPr>
        <w:rFonts w:ascii="Segoe UI" w:hAnsi="Segoe UI"/>
        <w:b/>
        <w:i w:val="0"/>
        <w:caps w:val="0"/>
        <w:smallCaps w:val="0"/>
        <w:strike w:val="0"/>
        <w:dstrike w:val="0"/>
        <w:vanish w:val="0"/>
        <w:color w:val="auto"/>
        <w:sz w:val="20"/>
        <w:u w:val="none"/>
        <w:vertAlign w:val="baseline"/>
      </w:rPr>
      <w:tblPr/>
      <w:tcPr>
        <w:shd w:val="clear" w:color="auto" w:fill="F2F2F2"/>
        <w:vAlign w:val="center"/>
      </w:tcPr>
    </w:tblStylePr>
    <w:tblStylePr w:type="lastRow">
      <w:pPr>
        <w:wordWrap/>
        <w:spacing w:beforeLines="0" w:beforeAutospacing="1" w:afterLines="0" w:afterAutospacing="1"/>
        <w:ind w:leftChars="0" w:left="0" w:rightChars="0" w:right="0" w:firstLineChars="0" w:firstLine="0"/>
        <w:jc w:val="left"/>
        <w:outlineLvl w:val="9"/>
      </w:pPr>
      <w:rPr>
        <w:rFonts w:ascii="Times New Roman" w:hAnsi="Times New Roman"/>
        <w:b w:val="0"/>
        <w:i w:val="0"/>
        <w:caps w:val="0"/>
        <w:smallCaps w:val="0"/>
        <w:strike w:val="0"/>
        <w:dstrike w:val="0"/>
        <w:vanish w:val="0"/>
        <w:color w:val="auto"/>
        <w:sz w:val="20"/>
        <w:u w:val="none"/>
        <w:vertAlign w:val="baseline"/>
      </w:rPr>
    </w:tblStylePr>
    <w:tblStylePr w:type="firstCol">
      <w:pPr>
        <w:wordWrap/>
        <w:jc w:val="center"/>
      </w:pPr>
      <w:rPr>
        <w:rFonts w:ascii="Times New Roman" w:hAnsi="Times New Roman"/>
        <w:b w:val="0"/>
        <w:i w:val="0"/>
        <w:caps w:val="0"/>
        <w:smallCaps w:val="0"/>
        <w:strike w:val="0"/>
        <w:dstrike w:val="0"/>
        <w:vanish w:val="0"/>
        <w:sz w:val="20"/>
        <w:vertAlign w:val="baseline"/>
      </w:rPr>
    </w:tblStylePr>
    <w:tblStylePr w:type="lastCol">
      <w:rPr>
        <w:rFonts w:ascii="Calibri" w:hAnsi="Calibri"/>
        <w:sz w:val="20"/>
      </w:rPr>
    </w:tblStylePr>
    <w:tblStylePr w:type="band1Vert">
      <w:rPr>
        <w:rFonts w:ascii="Times New Roman" w:hAnsi="Times New Roman"/>
        <w:sz w:val="20"/>
      </w:rPr>
    </w:tblStylePr>
    <w:tblStylePr w:type="band2Vert">
      <w:pPr>
        <w:wordWrap/>
        <w:spacing w:line="240" w:lineRule="auto"/>
      </w:pPr>
      <w:rPr>
        <w:rFonts w:ascii="Times New Roman" w:hAnsi="Times New Roman"/>
        <w:sz w:val="20"/>
      </w:rPr>
    </w:tblStylePr>
    <w:tblStylePr w:type="band1Horz">
      <w:rPr>
        <w:rFonts w:ascii="Times New Roman" w:hAnsi="Times New Roman"/>
        <w:sz w:val="20"/>
      </w:rPr>
    </w:tblStylePr>
    <w:tblStylePr w:type="band2Horz">
      <w:rPr>
        <w:rFonts w:ascii="Times New Roman" w:hAnsi="Times New Roman"/>
        <w:sz w:val="20"/>
      </w:rPr>
    </w:tblStylePr>
    <w:tblStylePr w:type="neCell">
      <w:rPr>
        <w:rFonts w:ascii="Times New Roman" w:hAnsi="Times New Roman"/>
        <w:sz w:val="20"/>
      </w:rPr>
    </w:tblStylePr>
    <w:tblStylePr w:type="nwCell">
      <w:rPr>
        <w:rFonts w:ascii="Times New Roman" w:hAnsi="Times New Roman"/>
        <w:b/>
        <w:i w:val="0"/>
        <w:strike w:val="0"/>
        <w:dstrike w:val="0"/>
        <w:sz w:val="20"/>
        <w:vertAlign w:val="baseline"/>
      </w:rPr>
    </w:tblStylePr>
    <w:tblStylePr w:type="seCell">
      <w:rPr>
        <w:rFonts w:ascii="Times New Roman" w:hAnsi="Times New Roman"/>
        <w:sz w:val="20"/>
      </w:rPr>
    </w:tblStylePr>
    <w:tblStylePr w:type="swCell">
      <w:rPr>
        <w:rFonts w:ascii="Times New Roman" w:hAnsi="Times New Roman"/>
        <w:sz w:val="20"/>
      </w:rPr>
    </w:tblStylePr>
  </w:style>
  <w:style w:type="numbering" w:customStyle="1" w:styleId="1211">
    <w:name w:val="_Список1211"/>
    <w:basedOn w:val="1125036"/>
    <w:uiPriority w:val="99"/>
    <w:rsid w:val="00752FE0"/>
    <w:pPr>
      <w:numPr>
        <w:numId w:val="26"/>
      </w:numPr>
    </w:pPr>
  </w:style>
  <w:style w:type="numbering" w:customStyle="1" w:styleId="100">
    <w:name w:val="Нет списка10"/>
    <w:next w:val="af0"/>
    <w:uiPriority w:val="99"/>
    <w:semiHidden/>
    <w:unhideWhenUsed/>
    <w:rsid w:val="00752FE0"/>
  </w:style>
  <w:style w:type="table" w:customStyle="1" w:styleId="611">
    <w:name w:val="Сетка таблицы61"/>
    <w:basedOn w:val="af"/>
    <w:next w:val="afffffe"/>
    <w:uiPriority w:val="59"/>
    <w:rsid w:val="00752FE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
    <w:name w:val="Сетка таблицы121"/>
    <w:basedOn w:val="af"/>
    <w:next w:val="afffffe"/>
    <w:uiPriority w:val="59"/>
    <w:rsid w:val="00752FE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0">
    <w:name w:val="Нет списка14"/>
    <w:next w:val="af0"/>
    <w:uiPriority w:val="99"/>
    <w:semiHidden/>
    <w:unhideWhenUsed/>
    <w:rsid w:val="00752FE0"/>
  </w:style>
  <w:style w:type="numbering" w:customStyle="1" w:styleId="1131">
    <w:name w:val="Нет списка113"/>
    <w:next w:val="af0"/>
    <w:uiPriority w:val="99"/>
    <w:semiHidden/>
    <w:unhideWhenUsed/>
    <w:rsid w:val="00752FE0"/>
  </w:style>
  <w:style w:type="numbering" w:customStyle="1" w:styleId="310">
    <w:name w:val="НЦРТ Положение31"/>
    <w:uiPriority w:val="99"/>
    <w:rsid w:val="00752FE0"/>
    <w:pPr>
      <w:numPr>
        <w:numId w:val="27"/>
      </w:numPr>
    </w:pPr>
  </w:style>
  <w:style w:type="numbering" w:customStyle="1" w:styleId="StyleBulleted31">
    <w:name w:val="StyleBulleted31"/>
    <w:rsid w:val="00752FE0"/>
    <w:pPr>
      <w:numPr>
        <w:numId w:val="29"/>
      </w:numPr>
    </w:pPr>
  </w:style>
  <w:style w:type="numbering" w:customStyle="1" w:styleId="230">
    <w:name w:val="Нет списка23"/>
    <w:next w:val="af0"/>
    <w:semiHidden/>
    <w:rsid w:val="00752FE0"/>
  </w:style>
  <w:style w:type="numbering" w:customStyle="1" w:styleId="330">
    <w:name w:val="Нет списка33"/>
    <w:next w:val="af0"/>
    <w:uiPriority w:val="99"/>
    <w:semiHidden/>
    <w:unhideWhenUsed/>
    <w:rsid w:val="00752FE0"/>
  </w:style>
  <w:style w:type="numbering" w:customStyle="1" w:styleId="430">
    <w:name w:val="Нет списка43"/>
    <w:next w:val="af0"/>
    <w:uiPriority w:val="99"/>
    <w:semiHidden/>
    <w:unhideWhenUsed/>
    <w:rsid w:val="00752FE0"/>
  </w:style>
  <w:style w:type="table" w:customStyle="1" w:styleId="1122">
    <w:name w:val="Сетка таблицы112"/>
    <w:basedOn w:val="af"/>
    <w:next w:val="afffffe"/>
    <w:uiPriority w:val="59"/>
    <w:rsid w:val="00752FE0"/>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30">
    <w:name w:val="Нет списка53"/>
    <w:next w:val="af0"/>
    <w:uiPriority w:val="99"/>
    <w:semiHidden/>
    <w:unhideWhenUsed/>
    <w:rsid w:val="00752FE0"/>
  </w:style>
  <w:style w:type="numbering" w:customStyle="1" w:styleId="14">
    <w:name w:val="_Список14"/>
    <w:basedOn w:val="af0"/>
    <w:uiPriority w:val="99"/>
    <w:rsid w:val="00752FE0"/>
    <w:pPr>
      <w:numPr>
        <w:numId w:val="43"/>
      </w:numPr>
    </w:pPr>
  </w:style>
  <w:style w:type="numbering" w:customStyle="1" w:styleId="1111114">
    <w:name w:val="1 / 1.1 / 1.1.14"/>
    <w:basedOn w:val="af0"/>
    <w:next w:val="111111"/>
    <w:rsid w:val="00752FE0"/>
    <w:pPr>
      <w:numPr>
        <w:numId w:val="34"/>
      </w:numPr>
    </w:pPr>
  </w:style>
  <w:style w:type="numbering" w:customStyle="1" w:styleId="630">
    <w:name w:val="Нет списка63"/>
    <w:next w:val="af0"/>
    <w:uiPriority w:val="99"/>
    <w:semiHidden/>
    <w:unhideWhenUsed/>
    <w:rsid w:val="00752FE0"/>
  </w:style>
  <w:style w:type="numbering" w:customStyle="1" w:styleId="1213">
    <w:name w:val="Нет списка121"/>
    <w:next w:val="af0"/>
    <w:uiPriority w:val="99"/>
    <w:semiHidden/>
    <w:unhideWhenUsed/>
    <w:rsid w:val="00752FE0"/>
  </w:style>
  <w:style w:type="numbering" w:customStyle="1" w:styleId="11130">
    <w:name w:val="Нет списка1113"/>
    <w:next w:val="af0"/>
    <w:uiPriority w:val="99"/>
    <w:semiHidden/>
    <w:unhideWhenUsed/>
    <w:rsid w:val="00752FE0"/>
  </w:style>
  <w:style w:type="numbering" w:customStyle="1" w:styleId="111120">
    <w:name w:val="Нет списка11112"/>
    <w:next w:val="af0"/>
    <w:uiPriority w:val="99"/>
    <w:semiHidden/>
    <w:unhideWhenUsed/>
    <w:rsid w:val="00752FE0"/>
  </w:style>
  <w:style w:type="numbering" w:customStyle="1" w:styleId="1117">
    <w:name w:val="НЦРТ Положение111"/>
    <w:uiPriority w:val="99"/>
    <w:rsid w:val="00752FE0"/>
  </w:style>
  <w:style w:type="numbering" w:customStyle="1" w:styleId="StyleBulleted111">
    <w:name w:val="StyleBulleted111"/>
    <w:rsid w:val="00752FE0"/>
  </w:style>
  <w:style w:type="numbering" w:customStyle="1" w:styleId="2111">
    <w:name w:val="Нет списка211"/>
    <w:next w:val="af0"/>
    <w:semiHidden/>
    <w:rsid w:val="00752FE0"/>
  </w:style>
  <w:style w:type="numbering" w:customStyle="1" w:styleId="3111">
    <w:name w:val="Нет списка311"/>
    <w:next w:val="af0"/>
    <w:uiPriority w:val="99"/>
    <w:semiHidden/>
    <w:unhideWhenUsed/>
    <w:rsid w:val="00752FE0"/>
  </w:style>
  <w:style w:type="numbering" w:customStyle="1" w:styleId="4110">
    <w:name w:val="Нет списка411"/>
    <w:next w:val="af0"/>
    <w:uiPriority w:val="99"/>
    <w:semiHidden/>
    <w:unhideWhenUsed/>
    <w:rsid w:val="00752FE0"/>
  </w:style>
  <w:style w:type="numbering" w:customStyle="1" w:styleId="5110">
    <w:name w:val="Нет списка511"/>
    <w:next w:val="af0"/>
    <w:uiPriority w:val="99"/>
    <w:semiHidden/>
    <w:unhideWhenUsed/>
    <w:rsid w:val="00752FE0"/>
  </w:style>
  <w:style w:type="numbering" w:customStyle="1" w:styleId="6110">
    <w:name w:val="Нет списка611"/>
    <w:next w:val="af0"/>
    <w:uiPriority w:val="99"/>
    <w:semiHidden/>
    <w:unhideWhenUsed/>
    <w:rsid w:val="00752FE0"/>
  </w:style>
  <w:style w:type="numbering" w:customStyle="1" w:styleId="112503641">
    <w:name w:val="Стиль Спис1 + многоуровневый Слева:  125 см Выступ:  036 см41"/>
    <w:basedOn w:val="af0"/>
    <w:rsid w:val="00752FE0"/>
    <w:pPr>
      <w:numPr>
        <w:numId w:val="44"/>
      </w:numPr>
    </w:pPr>
  </w:style>
  <w:style w:type="numbering" w:customStyle="1" w:styleId="11111113">
    <w:name w:val="1 / 1.1 / 1.1.113"/>
    <w:basedOn w:val="af0"/>
    <w:next w:val="111111"/>
    <w:rsid w:val="00752FE0"/>
  </w:style>
  <w:style w:type="numbering" w:customStyle="1" w:styleId="414">
    <w:name w:val="_Нум заголовки41"/>
    <w:basedOn w:val="af0"/>
    <w:uiPriority w:val="99"/>
    <w:rsid w:val="00752FE0"/>
  </w:style>
  <w:style w:type="numbering" w:customStyle="1" w:styleId="410">
    <w:name w:val="_Нум_спис41"/>
    <w:basedOn w:val="af0"/>
    <w:uiPriority w:val="99"/>
    <w:rsid w:val="00752FE0"/>
    <w:pPr>
      <w:numPr>
        <w:numId w:val="41"/>
      </w:numPr>
    </w:pPr>
  </w:style>
  <w:style w:type="numbering" w:customStyle="1" w:styleId="411">
    <w:name w:val="_Нумтекст41"/>
    <w:basedOn w:val="af0"/>
    <w:uiPriority w:val="99"/>
    <w:rsid w:val="00752FE0"/>
    <w:pPr>
      <w:numPr>
        <w:numId w:val="48"/>
      </w:numPr>
    </w:pPr>
  </w:style>
  <w:style w:type="numbering" w:customStyle="1" w:styleId="720">
    <w:name w:val="Нет списка72"/>
    <w:next w:val="af0"/>
    <w:uiPriority w:val="99"/>
    <w:semiHidden/>
    <w:unhideWhenUsed/>
    <w:rsid w:val="00752FE0"/>
  </w:style>
  <w:style w:type="numbering" w:customStyle="1" w:styleId="112503612">
    <w:name w:val="Стиль Спис1 + многоуровневый Слева:  125 см Выступ:  036 см12"/>
    <w:basedOn w:val="af0"/>
    <w:rsid w:val="00752FE0"/>
  </w:style>
  <w:style w:type="numbering" w:customStyle="1" w:styleId="111111111">
    <w:name w:val="1 / 1.1 / 1.1.1111"/>
    <w:basedOn w:val="af0"/>
    <w:next w:val="111111"/>
    <w:rsid w:val="00752FE0"/>
  </w:style>
  <w:style w:type="numbering" w:customStyle="1" w:styleId="124">
    <w:name w:val="_Нум заголовки12"/>
    <w:basedOn w:val="af0"/>
    <w:uiPriority w:val="99"/>
    <w:rsid w:val="00752FE0"/>
  </w:style>
  <w:style w:type="numbering" w:customStyle="1" w:styleId="125">
    <w:name w:val="_Нум_спис12"/>
    <w:basedOn w:val="af0"/>
    <w:uiPriority w:val="99"/>
    <w:rsid w:val="00752FE0"/>
  </w:style>
  <w:style w:type="numbering" w:customStyle="1" w:styleId="126">
    <w:name w:val="_Нумтекст12"/>
    <w:basedOn w:val="af0"/>
    <w:uiPriority w:val="99"/>
    <w:rsid w:val="00752FE0"/>
  </w:style>
  <w:style w:type="numbering" w:customStyle="1" w:styleId="820">
    <w:name w:val="Нет списка82"/>
    <w:next w:val="af0"/>
    <w:uiPriority w:val="99"/>
    <w:semiHidden/>
    <w:unhideWhenUsed/>
    <w:rsid w:val="00752FE0"/>
  </w:style>
  <w:style w:type="numbering" w:customStyle="1" w:styleId="112503622">
    <w:name w:val="Стиль Спис1 + многоуровневый Слева:  125 см Выступ:  036 см22"/>
    <w:basedOn w:val="af0"/>
    <w:rsid w:val="00752FE0"/>
  </w:style>
  <w:style w:type="numbering" w:customStyle="1" w:styleId="11111122">
    <w:name w:val="1 / 1.1 / 1.1.122"/>
    <w:basedOn w:val="af0"/>
    <w:next w:val="111111"/>
    <w:rsid w:val="00752FE0"/>
  </w:style>
  <w:style w:type="numbering" w:customStyle="1" w:styleId="224">
    <w:name w:val="_Нум заголовки22"/>
    <w:basedOn w:val="af0"/>
    <w:uiPriority w:val="99"/>
    <w:rsid w:val="00752FE0"/>
  </w:style>
  <w:style w:type="numbering" w:customStyle="1" w:styleId="225">
    <w:name w:val="_Нум_спис22"/>
    <w:basedOn w:val="af0"/>
    <w:uiPriority w:val="99"/>
    <w:rsid w:val="00752FE0"/>
  </w:style>
  <w:style w:type="numbering" w:customStyle="1" w:styleId="226">
    <w:name w:val="_Нумтекст22"/>
    <w:basedOn w:val="af0"/>
    <w:uiPriority w:val="99"/>
    <w:rsid w:val="00752FE0"/>
  </w:style>
  <w:style w:type="numbering" w:customStyle="1" w:styleId="910">
    <w:name w:val="Нет списка91"/>
    <w:next w:val="af0"/>
    <w:uiPriority w:val="99"/>
    <w:semiHidden/>
    <w:unhideWhenUsed/>
    <w:rsid w:val="00752FE0"/>
  </w:style>
  <w:style w:type="numbering" w:customStyle="1" w:styleId="1312">
    <w:name w:val="Нет списка131"/>
    <w:next w:val="af0"/>
    <w:uiPriority w:val="99"/>
    <w:semiHidden/>
    <w:unhideWhenUsed/>
    <w:rsid w:val="00752FE0"/>
  </w:style>
  <w:style w:type="numbering" w:customStyle="1" w:styleId="11212">
    <w:name w:val="Нет списка1121"/>
    <w:next w:val="af0"/>
    <w:uiPriority w:val="99"/>
    <w:semiHidden/>
    <w:unhideWhenUsed/>
    <w:rsid w:val="00752FE0"/>
  </w:style>
  <w:style w:type="numbering" w:customStyle="1" w:styleId="11121">
    <w:name w:val="Нет списка11121"/>
    <w:next w:val="af0"/>
    <w:uiPriority w:val="99"/>
    <w:semiHidden/>
    <w:unhideWhenUsed/>
    <w:rsid w:val="00752FE0"/>
  </w:style>
  <w:style w:type="numbering" w:customStyle="1" w:styleId="2112">
    <w:name w:val="НЦРТ Положение211"/>
    <w:uiPriority w:val="99"/>
    <w:rsid w:val="00752FE0"/>
  </w:style>
  <w:style w:type="numbering" w:customStyle="1" w:styleId="StyleBulleted211">
    <w:name w:val="StyleBulleted211"/>
    <w:rsid w:val="00752FE0"/>
    <w:pPr>
      <w:numPr>
        <w:numId w:val="25"/>
      </w:numPr>
    </w:pPr>
  </w:style>
  <w:style w:type="numbering" w:customStyle="1" w:styleId="2210">
    <w:name w:val="Нет списка221"/>
    <w:next w:val="af0"/>
    <w:semiHidden/>
    <w:rsid w:val="00752FE0"/>
  </w:style>
  <w:style w:type="numbering" w:customStyle="1" w:styleId="321">
    <w:name w:val="Нет списка321"/>
    <w:next w:val="af0"/>
    <w:uiPriority w:val="99"/>
    <w:semiHidden/>
    <w:unhideWhenUsed/>
    <w:rsid w:val="00752FE0"/>
  </w:style>
  <w:style w:type="numbering" w:customStyle="1" w:styleId="421">
    <w:name w:val="Нет списка421"/>
    <w:next w:val="af0"/>
    <w:uiPriority w:val="99"/>
    <w:semiHidden/>
    <w:unhideWhenUsed/>
    <w:rsid w:val="00752FE0"/>
  </w:style>
  <w:style w:type="numbering" w:customStyle="1" w:styleId="5210">
    <w:name w:val="Нет списка521"/>
    <w:next w:val="af0"/>
    <w:uiPriority w:val="99"/>
    <w:semiHidden/>
    <w:unhideWhenUsed/>
    <w:rsid w:val="00752FE0"/>
  </w:style>
  <w:style w:type="numbering" w:customStyle="1" w:styleId="621">
    <w:name w:val="Нет списка621"/>
    <w:next w:val="af0"/>
    <w:uiPriority w:val="99"/>
    <w:semiHidden/>
    <w:unhideWhenUsed/>
    <w:rsid w:val="00752FE0"/>
  </w:style>
  <w:style w:type="numbering" w:customStyle="1" w:styleId="112503631">
    <w:name w:val="Стиль Спис1 + многоуровневый Слева:  125 см Выступ:  036 см31"/>
    <w:basedOn w:val="af0"/>
    <w:rsid w:val="00752FE0"/>
  </w:style>
  <w:style w:type="numbering" w:customStyle="1" w:styleId="1311">
    <w:name w:val="_Список1311"/>
    <w:basedOn w:val="1125036"/>
    <w:uiPriority w:val="99"/>
    <w:rsid w:val="00752FE0"/>
    <w:pPr>
      <w:numPr>
        <w:numId w:val="35"/>
      </w:numPr>
    </w:pPr>
  </w:style>
  <w:style w:type="numbering" w:customStyle="1" w:styleId="111111311">
    <w:name w:val="1 / 1.1 / 1.1.1311"/>
    <w:basedOn w:val="af0"/>
    <w:next w:val="111111"/>
    <w:rsid w:val="00752FE0"/>
    <w:pPr>
      <w:numPr>
        <w:numId w:val="45"/>
      </w:numPr>
    </w:pPr>
  </w:style>
  <w:style w:type="numbering" w:customStyle="1" w:styleId="3110">
    <w:name w:val="_Нум заголовки311"/>
    <w:basedOn w:val="af0"/>
    <w:uiPriority w:val="99"/>
    <w:rsid w:val="00752FE0"/>
    <w:pPr>
      <w:numPr>
        <w:numId w:val="33"/>
      </w:numPr>
    </w:pPr>
  </w:style>
  <w:style w:type="numbering" w:customStyle="1" w:styleId="312">
    <w:name w:val="_Нум_спис31"/>
    <w:basedOn w:val="af0"/>
    <w:uiPriority w:val="99"/>
    <w:rsid w:val="00752FE0"/>
    <w:pPr>
      <w:numPr>
        <w:numId w:val="38"/>
      </w:numPr>
    </w:pPr>
  </w:style>
  <w:style w:type="numbering" w:customStyle="1" w:styleId="311">
    <w:name w:val="_Нумтекст311"/>
    <w:basedOn w:val="af0"/>
    <w:uiPriority w:val="99"/>
    <w:rsid w:val="00752FE0"/>
    <w:pPr>
      <w:numPr>
        <w:numId w:val="46"/>
      </w:numPr>
    </w:pPr>
  </w:style>
  <w:style w:type="numbering" w:customStyle="1" w:styleId="711">
    <w:name w:val="Нет списка711"/>
    <w:next w:val="af0"/>
    <w:uiPriority w:val="99"/>
    <w:semiHidden/>
    <w:unhideWhenUsed/>
    <w:rsid w:val="00752FE0"/>
  </w:style>
  <w:style w:type="numbering" w:customStyle="1" w:styleId="11250361111">
    <w:name w:val="Стиль Спис1 + многоуровневый Слева:  125 см Выступ:  036 см1111"/>
    <w:basedOn w:val="af0"/>
    <w:rsid w:val="00752FE0"/>
    <w:pPr>
      <w:numPr>
        <w:numId w:val="1"/>
      </w:numPr>
    </w:pPr>
  </w:style>
  <w:style w:type="numbering" w:customStyle="1" w:styleId="11211">
    <w:name w:val="_Список11211"/>
    <w:basedOn w:val="1125036"/>
    <w:uiPriority w:val="99"/>
    <w:rsid w:val="00752FE0"/>
    <w:pPr>
      <w:numPr>
        <w:numId w:val="10"/>
      </w:numPr>
    </w:pPr>
  </w:style>
  <w:style w:type="numbering" w:customStyle="1" w:styleId="1111111211">
    <w:name w:val="1 / 1.1 / 1.1.11211"/>
    <w:basedOn w:val="af0"/>
    <w:next w:val="111111"/>
    <w:rsid w:val="00752FE0"/>
    <w:pPr>
      <w:numPr>
        <w:numId w:val="11"/>
      </w:numPr>
    </w:pPr>
  </w:style>
  <w:style w:type="numbering" w:customStyle="1" w:styleId="1111">
    <w:name w:val="_Нум заголовки1111"/>
    <w:basedOn w:val="af0"/>
    <w:uiPriority w:val="99"/>
    <w:rsid w:val="00752FE0"/>
    <w:pPr>
      <w:numPr>
        <w:numId w:val="4"/>
      </w:numPr>
    </w:pPr>
  </w:style>
  <w:style w:type="numbering" w:customStyle="1" w:styleId="11111">
    <w:name w:val="_Нум_спис1111"/>
    <w:basedOn w:val="af0"/>
    <w:uiPriority w:val="99"/>
    <w:rsid w:val="00752FE0"/>
    <w:pPr>
      <w:numPr>
        <w:numId w:val="13"/>
      </w:numPr>
    </w:pPr>
  </w:style>
  <w:style w:type="numbering" w:customStyle="1" w:styleId="11110">
    <w:name w:val="_Нумтекст1111"/>
    <w:basedOn w:val="af0"/>
    <w:uiPriority w:val="99"/>
    <w:rsid w:val="00752FE0"/>
    <w:pPr>
      <w:numPr>
        <w:numId w:val="15"/>
      </w:numPr>
    </w:pPr>
  </w:style>
  <w:style w:type="numbering" w:customStyle="1" w:styleId="811">
    <w:name w:val="Нет списка811"/>
    <w:next w:val="af0"/>
    <w:uiPriority w:val="99"/>
    <w:semiHidden/>
    <w:unhideWhenUsed/>
    <w:rsid w:val="00752FE0"/>
  </w:style>
  <w:style w:type="numbering" w:customStyle="1" w:styleId="1125036211">
    <w:name w:val="Стиль Спис1 + многоуровневый Слева:  125 см Выступ:  036 см211"/>
    <w:basedOn w:val="af0"/>
    <w:rsid w:val="00752FE0"/>
  </w:style>
  <w:style w:type="numbering" w:customStyle="1" w:styleId="12111">
    <w:name w:val="_Список12111"/>
    <w:basedOn w:val="1125036"/>
    <w:uiPriority w:val="99"/>
    <w:rsid w:val="00752FE0"/>
    <w:pPr>
      <w:numPr>
        <w:numId w:val="42"/>
      </w:numPr>
    </w:pPr>
  </w:style>
  <w:style w:type="numbering" w:customStyle="1" w:styleId="111111211">
    <w:name w:val="1 / 1.1 / 1.1.1211"/>
    <w:basedOn w:val="af0"/>
    <w:next w:val="111111"/>
    <w:rsid w:val="00752FE0"/>
  </w:style>
  <w:style w:type="numbering" w:customStyle="1" w:styleId="2113">
    <w:name w:val="_Нум заголовки211"/>
    <w:basedOn w:val="af0"/>
    <w:uiPriority w:val="99"/>
    <w:rsid w:val="00752FE0"/>
  </w:style>
  <w:style w:type="numbering" w:customStyle="1" w:styleId="2114">
    <w:name w:val="_Нум_спис211"/>
    <w:basedOn w:val="af0"/>
    <w:uiPriority w:val="99"/>
    <w:rsid w:val="00752FE0"/>
  </w:style>
  <w:style w:type="numbering" w:customStyle="1" w:styleId="2115">
    <w:name w:val="_Нумтекст211"/>
    <w:basedOn w:val="af0"/>
    <w:uiPriority w:val="99"/>
    <w:rsid w:val="00752FE0"/>
  </w:style>
  <w:style w:type="numbering" w:customStyle="1" w:styleId="220">
    <w:name w:val="НЦРТ Положение22"/>
    <w:uiPriority w:val="99"/>
    <w:rsid w:val="00752FE0"/>
    <w:pPr>
      <w:numPr>
        <w:numId w:val="23"/>
      </w:numPr>
    </w:pPr>
  </w:style>
  <w:style w:type="table" w:customStyle="1" w:styleId="79">
    <w:name w:val="Сетка таблицы7"/>
    <w:basedOn w:val="af"/>
    <w:next w:val="afffffe"/>
    <w:uiPriority w:val="39"/>
    <w:rsid w:val="00752FE0"/>
    <w:pPr>
      <w:spacing w:after="0" w:line="240" w:lineRule="auto"/>
    </w:pPr>
    <w:rPr>
      <w:rFonts w:ascii="Times New Roman"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0">
    <w:name w:val="Нет списка15"/>
    <w:next w:val="af0"/>
    <w:semiHidden/>
    <w:rsid w:val="00752FE0"/>
  </w:style>
  <w:style w:type="paragraph" w:customStyle="1" w:styleId="1ffe">
    <w:name w:val="Без интервала1"/>
    <w:rsid w:val="00752FE0"/>
    <w:pPr>
      <w:spacing w:after="0" w:line="240" w:lineRule="auto"/>
    </w:pPr>
    <w:rPr>
      <w:rFonts w:ascii="Calibri" w:eastAsia="Times New Roman" w:hAnsi="Calibri" w:cs="Calibri"/>
    </w:rPr>
  </w:style>
  <w:style w:type="paragraph" w:customStyle="1" w:styleId="3ff">
    <w:name w:val="Абзац списка3"/>
    <w:basedOn w:val="ad"/>
    <w:rsid w:val="00752FE0"/>
    <w:pPr>
      <w:ind w:left="720"/>
    </w:pPr>
    <w:rPr>
      <w:rFonts w:ascii="Calibri" w:eastAsia="Times New Roman" w:hAnsi="Calibri" w:cs="Times New Roman"/>
    </w:rPr>
  </w:style>
  <w:style w:type="character" w:customStyle="1" w:styleId="Normal">
    <w:name w:val="Normal Знак"/>
    <w:link w:val="1f"/>
    <w:locked/>
    <w:rsid w:val="00752FE0"/>
    <w:rPr>
      <w:rFonts w:ascii="Times New Roman" w:eastAsia="Times New Roman" w:hAnsi="Times New Roman" w:cs="Times New Roman"/>
      <w:szCs w:val="20"/>
      <w:lang w:eastAsia="ru-RU"/>
    </w:rPr>
  </w:style>
  <w:style w:type="paragraph" w:customStyle="1" w:styleId="a6">
    <w:name w:val="_Многоуровневый_комбинированный_список_таблица"/>
    <w:basedOn w:val="ad"/>
    <w:locked/>
    <w:rsid w:val="00752FE0"/>
    <w:pPr>
      <w:numPr>
        <w:numId w:val="49"/>
      </w:numPr>
      <w:spacing w:before="40" w:after="80" w:line="240" w:lineRule="auto"/>
      <w:jc w:val="both"/>
    </w:pPr>
    <w:rPr>
      <w:rFonts w:ascii="Times New Roman" w:eastAsia="Calibri" w:hAnsi="Times New Roman" w:cs="Times New Roman"/>
      <w:szCs w:val="24"/>
      <w:lang w:eastAsia="ru-RU"/>
    </w:rPr>
  </w:style>
  <w:style w:type="paragraph" w:customStyle="1" w:styleId="afffffffff9">
    <w:name w:val="_Обычный_таблица"/>
    <w:basedOn w:val="ad"/>
    <w:rsid w:val="00752FE0"/>
    <w:pPr>
      <w:spacing w:before="40" w:after="80" w:line="240" w:lineRule="auto"/>
      <w:jc w:val="both"/>
    </w:pPr>
    <w:rPr>
      <w:rFonts w:ascii="Times New Roman" w:eastAsia="Calibri" w:hAnsi="Times New Roman" w:cs="Times New Roman"/>
      <w:szCs w:val="24"/>
      <w:lang w:eastAsia="ru-RU"/>
    </w:rPr>
  </w:style>
  <w:style w:type="table" w:customStyle="1" w:styleId="89">
    <w:name w:val="Сетка таблицы8"/>
    <w:basedOn w:val="af"/>
    <w:next w:val="afffffe"/>
    <w:uiPriority w:val="59"/>
    <w:rsid w:val="0043580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39177">
      <w:bodyDiv w:val="1"/>
      <w:marLeft w:val="0"/>
      <w:marRight w:val="0"/>
      <w:marTop w:val="0"/>
      <w:marBottom w:val="0"/>
      <w:divBdr>
        <w:top w:val="none" w:sz="0" w:space="0" w:color="auto"/>
        <w:left w:val="none" w:sz="0" w:space="0" w:color="auto"/>
        <w:bottom w:val="none" w:sz="0" w:space="0" w:color="auto"/>
        <w:right w:val="none" w:sz="0" w:space="0" w:color="auto"/>
      </w:divBdr>
    </w:div>
    <w:div w:id="40326137">
      <w:bodyDiv w:val="1"/>
      <w:marLeft w:val="0"/>
      <w:marRight w:val="0"/>
      <w:marTop w:val="0"/>
      <w:marBottom w:val="0"/>
      <w:divBdr>
        <w:top w:val="none" w:sz="0" w:space="0" w:color="auto"/>
        <w:left w:val="none" w:sz="0" w:space="0" w:color="auto"/>
        <w:bottom w:val="none" w:sz="0" w:space="0" w:color="auto"/>
        <w:right w:val="none" w:sz="0" w:space="0" w:color="auto"/>
      </w:divBdr>
    </w:div>
    <w:div w:id="113331681">
      <w:bodyDiv w:val="1"/>
      <w:marLeft w:val="0"/>
      <w:marRight w:val="0"/>
      <w:marTop w:val="0"/>
      <w:marBottom w:val="0"/>
      <w:divBdr>
        <w:top w:val="none" w:sz="0" w:space="0" w:color="auto"/>
        <w:left w:val="none" w:sz="0" w:space="0" w:color="auto"/>
        <w:bottom w:val="none" w:sz="0" w:space="0" w:color="auto"/>
        <w:right w:val="none" w:sz="0" w:space="0" w:color="auto"/>
      </w:divBdr>
    </w:div>
    <w:div w:id="171652057">
      <w:bodyDiv w:val="1"/>
      <w:marLeft w:val="0"/>
      <w:marRight w:val="0"/>
      <w:marTop w:val="0"/>
      <w:marBottom w:val="0"/>
      <w:divBdr>
        <w:top w:val="none" w:sz="0" w:space="0" w:color="auto"/>
        <w:left w:val="none" w:sz="0" w:space="0" w:color="auto"/>
        <w:bottom w:val="none" w:sz="0" w:space="0" w:color="auto"/>
        <w:right w:val="none" w:sz="0" w:space="0" w:color="auto"/>
      </w:divBdr>
    </w:div>
    <w:div w:id="177086234">
      <w:bodyDiv w:val="1"/>
      <w:marLeft w:val="0"/>
      <w:marRight w:val="0"/>
      <w:marTop w:val="0"/>
      <w:marBottom w:val="0"/>
      <w:divBdr>
        <w:top w:val="none" w:sz="0" w:space="0" w:color="auto"/>
        <w:left w:val="none" w:sz="0" w:space="0" w:color="auto"/>
        <w:bottom w:val="none" w:sz="0" w:space="0" w:color="auto"/>
        <w:right w:val="none" w:sz="0" w:space="0" w:color="auto"/>
      </w:divBdr>
    </w:div>
    <w:div w:id="402485726">
      <w:bodyDiv w:val="1"/>
      <w:marLeft w:val="0"/>
      <w:marRight w:val="0"/>
      <w:marTop w:val="0"/>
      <w:marBottom w:val="0"/>
      <w:divBdr>
        <w:top w:val="none" w:sz="0" w:space="0" w:color="auto"/>
        <w:left w:val="none" w:sz="0" w:space="0" w:color="auto"/>
        <w:bottom w:val="none" w:sz="0" w:space="0" w:color="auto"/>
        <w:right w:val="none" w:sz="0" w:space="0" w:color="auto"/>
      </w:divBdr>
    </w:div>
    <w:div w:id="461509345">
      <w:bodyDiv w:val="1"/>
      <w:marLeft w:val="0"/>
      <w:marRight w:val="0"/>
      <w:marTop w:val="0"/>
      <w:marBottom w:val="0"/>
      <w:divBdr>
        <w:top w:val="none" w:sz="0" w:space="0" w:color="auto"/>
        <w:left w:val="none" w:sz="0" w:space="0" w:color="auto"/>
        <w:bottom w:val="none" w:sz="0" w:space="0" w:color="auto"/>
        <w:right w:val="none" w:sz="0" w:space="0" w:color="auto"/>
      </w:divBdr>
    </w:div>
    <w:div w:id="485171797">
      <w:bodyDiv w:val="1"/>
      <w:marLeft w:val="0"/>
      <w:marRight w:val="0"/>
      <w:marTop w:val="0"/>
      <w:marBottom w:val="0"/>
      <w:divBdr>
        <w:top w:val="none" w:sz="0" w:space="0" w:color="auto"/>
        <w:left w:val="none" w:sz="0" w:space="0" w:color="auto"/>
        <w:bottom w:val="none" w:sz="0" w:space="0" w:color="auto"/>
        <w:right w:val="none" w:sz="0" w:space="0" w:color="auto"/>
      </w:divBdr>
      <w:divsChild>
        <w:div w:id="575437843">
          <w:marLeft w:val="0"/>
          <w:marRight w:val="0"/>
          <w:marTop w:val="0"/>
          <w:marBottom w:val="0"/>
          <w:divBdr>
            <w:top w:val="none" w:sz="0" w:space="0" w:color="auto"/>
            <w:left w:val="none" w:sz="0" w:space="0" w:color="auto"/>
            <w:bottom w:val="none" w:sz="0" w:space="0" w:color="auto"/>
            <w:right w:val="none" w:sz="0" w:space="0" w:color="auto"/>
          </w:divBdr>
        </w:div>
      </w:divsChild>
    </w:div>
    <w:div w:id="517935945">
      <w:bodyDiv w:val="1"/>
      <w:marLeft w:val="0"/>
      <w:marRight w:val="0"/>
      <w:marTop w:val="0"/>
      <w:marBottom w:val="0"/>
      <w:divBdr>
        <w:top w:val="none" w:sz="0" w:space="0" w:color="auto"/>
        <w:left w:val="none" w:sz="0" w:space="0" w:color="auto"/>
        <w:bottom w:val="none" w:sz="0" w:space="0" w:color="auto"/>
        <w:right w:val="none" w:sz="0" w:space="0" w:color="auto"/>
      </w:divBdr>
    </w:div>
    <w:div w:id="527187165">
      <w:bodyDiv w:val="1"/>
      <w:marLeft w:val="0"/>
      <w:marRight w:val="0"/>
      <w:marTop w:val="0"/>
      <w:marBottom w:val="0"/>
      <w:divBdr>
        <w:top w:val="none" w:sz="0" w:space="0" w:color="auto"/>
        <w:left w:val="none" w:sz="0" w:space="0" w:color="auto"/>
        <w:bottom w:val="none" w:sz="0" w:space="0" w:color="auto"/>
        <w:right w:val="none" w:sz="0" w:space="0" w:color="auto"/>
      </w:divBdr>
      <w:divsChild>
        <w:div w:id="1592620349">
          <w:marLeft w:val="0"/>
          <w:marRight w:val="0"/>
          <w:marTop w:val="0"/>
          <w:marBottom w:val="0"/>
          <w:divBdr>
            <w:top w:val="none" w:sz="0" w:space="0" w:color="auto"/>
            <w:left w:val="none" w:sz="0" w:space="0" w:color="auto"/>
            <w:bottom w:val="none" w:sz="0" w:space="0" w:color="auto"/>
            <w:right w:val="none" w:sz="0" w:space="0" w:color="auto"/>
          </w:divBdr>
        </w:div>
        <w:div w:id="1619526897">
          <w:marLeft w:val="0"/>
          <w:marRight w:val="0"/>
          <w:marTop w:val="0"/>
          <w:marBottom w:val="0"/>
          <w:divBdr>
            <w:top w:val="none" w:sz="0" w:space="0" w:color="auto"/>
            <w:left w:val="none" w:sz="0" w:space="0" w:color="auto"/>
            <w:bottom w:val="none" w:sz="0" w:space="0" w:color="auto"/>
            <w:right w:val="none" w:sz="0" w:space="0" w:color="auto"/>
          </w:divBdr>
        </w:div>
      </w:divsChild>
    </w:div>
    <w:div w:id="539905349">
      <w:bodyDiv w:val="1"/>
      <w:marLeft w:val="0"/>
      <w:marRight w:val="0"/>
      <w:marTop w:val="0"/>
      <w:marBottom w:val="0"/>
      <w:divBdr>
        <w:top w:val="none" w:sz="0" w:space="0" w:color="auto"/>
        <w:left w:val="none" w:sz="0" w:space="0" w:color="auto"/>
        <w:bottom w:val="none" w:sz="0" w:space="0" w:color="auto"/>
        <w:right w:val="none" w:sz="0" w:space="0" w:color="auto"/>
      </w:divBdr>
    </w:div>
    <w:div w:id="546382784">
      <w:bodyDiv w:val="1"/>
      <w:marLeft w:val="0"/>
      <w:marRight w:val="0"/>
      <w:marTop w:val="0"/>
      <w:marBottom w:val="0"/>
      <w:divBdr>
        <w:top w:val="none" w:sz="0" w:space="0" w:color="auto"/>
        <w:left w:val="none" w:sz="0" w:space="0" w:color="auto"/>
        <w:bottom w:val="none" w:sz="0" w:space="0" w:color="auto"/>
        <w:right w:val="none" w:sz="0" w:space="0" w:color="auto"/>
      </w:divBdr>
    </w:div>
    <w:div w:id="577595080">
      <w:bodyDiv w:val="1"/>
      <w:marLeft w:val="0"/>
      <w:marRight w:val="0"/>
      <w:marTop w:val="0"/>
      <w:marBottom w:val="0"/>
      <w:divBdr>
        <w:top w:val="none" w:sz="0" w:space="0" w:color="auto"/>
        <w:left w:val="none" w:sz="0" w:space="0" w:color="auto"/>
        <w:bottom w:val="none" w:sz="0" w:space="0" w:color="auto"/>
        <w:right w:val="none" w:sz="0" w:space="0" w:color="auto"/>
      </w:divBdr>
    </w:div>
    <w:div w:id="638851434">
      <w:bodyDiv w:val="1"/>
      <w:marLeft w:val="0"/>
      <w:marRight w:val="0"/>
      <w:marTop w:val="0"/>
      <w:marBottom w:val="0"/>
      <w:divBdr>
        <w:top w:val="none" w:sz="0" w:space="0" w:color="auto"/>
        <w:left w:val="none" w:sz="0" w:space="0" w:color="auto"/>
        <w:bottom w:val="none" w:sz="0" w:space="0" w:color="auto"/>
        <w:right w:val="none" w:sz="0" w:space="0" w:color="auto"/>
      </w:divBdr>
      <w:divsChild>
        <w:div w:id="1760100867">
          <w:marLeft w:val="0"/>
          <w:marRight w:val="0"/>
          <w:marTop w:val="0"/>
          <w:marBottom w:val="0"/>
          <w:divBdr>
            <w:top w:val="none" w:sz="0" w:space="0" w:color="auto"/>
            <w:left w:val="none" w:sz="0" w:space="0" w:color="auto"/>
            <w:bottom w:val="none" w:sz="0" w:space="0" w:color="auto"/>
            <w:right w:val="none" w:sz="0" w:space="0" w:color="auto"/>
          </w:divBdr>
        </w:div>
        <w:div w:id="1195072296">
          <w:marLeft w:val="0"/>
          <w:marRight w:val="0"/>
          <w:marTop w:val="0"/>
          <w:marBottom w:val="0"/>
          <w:divBdr>
            <w:top w:val="none" w:sz="0" w:space="0" w:color="auto"/>
            <w:left w:val="none" w:sz="0" w:space="0" w:color="auto"/>
            <w:bottom w:val="none" w:sz="0" w:space="0" w:color="auto"/>
            <w:right w:val="none" w:sz="0" w:space="0" w:color="auto"/>
          </w:divBdr>
        </w:div>
      </w:divsChild>
    </w:div>
    <w:div w:id="697704806">
      <w:bodyDiv w:val="1"/>
      <w:marLeft w:val="0"/>
      <w:marRight w:val="0"/>
      <w:marTop w:val="0"/>
      <w:marBottom w:val="0"/>
      <w:divBdr>
        <w:top w:val="none" w:sz="0" w:space="0" w:color="auto"/>
        <w:left w:val="none" w:sz="0" w:space="0" w:color="auto"/>
        <w:bottom w:val="none" w:sz="0" w:space="0" w:color="auto"/>
        <w:right w:val="none" w:sz="0" w:space="0" w:color="auto"/>
      </w:divBdr>
      <w:divsChild>
        <w:div w:id="1938832306">
          <w:marLeft w:val="0"/>
          <w:marRight w:val="0"/>
          <w:marTop w:val="0"/>
          <w:marBottom w:val="0"/>
          <w:divBdr>
            <w:top w:val="none" w:sz="0" w:space="0" w:color="auto"/>
            <w:left w:val="none" w:sz="0" w:space="0" w:color="auto"/>
            <w:bottom w:val="none" w:sz="0" w:space="0" w:color="auto"/>
            <w:right w:val="none" w:sz="0" w:space="0" w:color="auto"/>
          </w:divBdr>
        </w:div>
      </w:divsChild>
    </w:div>
    <w:div w:id="699283533">
      <w:bodyDiv w:val="1"/>
      <w:marLeft w:val="0"/>
      <w:marRight w:val="0"/>
      <w:marTop w:val="0"/>
      <w:marBottom w:val="0"/>
      <w:divBdr>
        <w:top w:val="none" w:sz="0" w:space="0" w:color="auto"/>
        <w:left w:val="none" w:sz="0" w:space="0" w:color="auto"/>
        <w:bottom w:val="none" w:sz="0" w:space="0" w:color="auto"/>
        <w:right w:val="none" w:sz="0" w:space="0" w:color="auto"/>
      </w:divBdr>
    </w:div>
    <w:div w:id="741103988">
      <w:bodyDiv w:val="1"/>
      <w:marLeft w:val="0"/>
      <w:marRight w:val="0"/>
      <w:marTop w:val="0"/>
      <w:marBottom w:val="0"/>
      <w:divBdr>
        <w:top w:val="none" w:sz="0" w:space="0" w:color="auto"/>
        <w:left w:val="none" w:sz="0" w:space="0" w:color="auto"/>
        <w:bottom w:val="none" w:sz="0" w:space="0" w:color="auto"/>
        <w:right w:val="none" w:sz="0" w:space="0" w:color="auto"/>
      </w:divBdr>
    </w:div>
    <w:div w:id="743527381">
      <w:bodyDiv w:val="1"/>
      <w:marLeft w:val="0"/>
      <w:marRight w:val="0"/>
      <w:marTop w:val="0"/>
      <w:marBottom w:val="0"/>
      <w:divBdr>
        <w:top w:val="none" w:sz="0" w:space="0" w:color="auto"/>
        <w:left w:val="none" w:sz="0" w:space="0" w:color="auto"/>
        <w:bottom w:val="none" w:sz="0" w:space="0" w:color="auto"/>
        <w:right w:val="none" w:sz="0" w:space="0" w:color="auto"/>
      </w:divBdr>
    </w:div>
    <w:div w:id="756099088">
      <w:bodyDiv w:val="1"/>
      <w:marLeft w:val="0"/>
      <w:marRight w:val="0"/>
      <w:marTop w:val="0"/>
      <w:marBottom w:val="0"/>
      <w:divBdr>
        <w:top w:val="none" w:sz="0" w:space="0" w:color="auto"/>
        <w:left w:val="none" w:sz="0" w:space="0" w:color="auto"/>
        <w:bottom w:val="none" w:sz="0" w:space="0" w:color="auto"/>
        <w:right w:val="none" w:sz="0" w:space="0" w:color="auto"/>
      </w:divBdr>
    </w:div>
    <w:div w:id="855193637">
      <w:bodyDiv w:val="1"/>
      <w:marLeft w:val="0"/>
      <w:marRight w:val="0"/>
      <w:marTop w:val="0"/>
      <w:marBottom w:val="0"/>
      <w:divBdr>
        <w:top w:val="none" w:sz="0" w:space="0" w:color="auto"/>
        <w:left w:val="none" w:sz="0" w:space="0" w:color="auto"/>
        <w:bottom w:val="none" w:sz="0" w:space="0" w:color="auto"/>
        <w:right w:val="none" w:sz="0" w:space="0" w:color="auto"/>
      </w:divBdr>
    </w:div>
    <w:div w:id="892496444">
      <w:bodyDiv w:val="1"/>
      <w:marLeft w:val="0"/>
      <w:marRight w:val="0"/>
      <w:marTop w:val="0"/>
      <w:marBottom w:val="0"/>
      <w:divBdr>
        <w:top w:val="none" w:sz="0" w:space="0" w:color="auto"/>
        <w:left w:val="none" w:sz="0" w:space="0" w:color="auto"/>
        <w:bottom w:val="none" w:sz="0" w:space="0" w:color="auto"/>
        <w:right w:val="none" w:sz="0" w:space="0" w:color="auto"/>
      </w:divBdr>
    </w:div>
    <w:div w:id="929504108">
      <w:bodyDiv w:val="1"/>
      <w:marLeft w:val="0"/>
      <w:marRight w:val="0"/>
      <w:marTop w:val="0"/>
      <w:marBottom w:val="0"/>
      <w:divBdr>
        <w:top w:val="none" w:sz="0" w:space="0" w:color="auto"/>
        <w:left w:val="none" w:sz="0" w:space="0" w:color="auto"/>
        <w:bottom w:val="none" w:sz="0" w:space="0" w:color="auto"/>
        <w:right w:val="none" w:sz="0" w:space="0" w:color="auto"/>
      </w:divBdr>
    </w:div>
    <w:div w:id="950473019">
      <w:bodyDiv w:val="1"/>
      <w:marLeft w:val="0"/>
      <w:marRight w:val="0"/>
      <w:marTop w:val="0"/>
      <w:marBottom w:val="0"/>
      <w:divBdr>
        <w:top w:val="none" w:sz="0" w:space="0" w:color="auto"/>
        <w:left w:val="none" w:sz="0" w:space="0" w:color="auto"/>
        <w:bottom w:val="none" w:sz="0" w:space="0" w:color="auto"/>
        <w:right w:val="none" w:sz="0" w:space="0" w:color="auto"/>
      </w:divBdr>
    </w:div>
    <w:div w:id="1071152270">
      <w:bodyDiv w:val="1"/>
      <w:marLeft w:val="0"/>
      <w:marRight w:val="0"/>
      <w:marTop w:val="0"/>
      <w:marBottom w:val="0"/>
      <w:divBdr>
        <w:top w:val="none" w:sz="0" w:space="0" w:color="auto"/>
        <w:left w:val="none" w:sz="0" w:space="0" w:color="auto"/>
        <w:bottom w:val="none" w:sz="0" w:space="0" w:color="auto"/>
        <w:right w:val="none" w:sz="0" w:space="0" w:color="auto"/>
      </w:divBdr>
    </w:div>
    <w:div w:id="1106391754">
      <w:bodyDiv w:val="1"/>
      <w:marLeft w:val="0"/>
      <w:marRight w:val="0"/>
      <w:marTop w:val="0"/>
      <w:marBottom w:val="0"/>
      <w:divBdr>
        <w:top w:val="none" w:sz="0" w:space="0" w:color="auto"/>
        <w:left w:val="none" w:sz="0" w:space="0" w:color="auto"/>
        <w:bottom w:val="none" w:sz="0" w:space="0" w:color="auto"/>
        <w:right w:val="none" w:sz="0" w:space="0" w:color="auto"/>
      </w:divBdr>
    </w:div>
    <w:div w:id="1130241381">
      <w:bodyDiv w:val="1"/>
      <w:marLeft w:val="0"/>
      <w:marRight w:val="0"/>
      <w:marTop w:val="0"/>
      <w:marBottom w:val="0"/>
      <w:divBdr>
        <w:top w:val="none" w:sz="0" w:space="0" w:color="auto"/>
        <w:left w:val="none" w:sz="0" w:space="0" w:color="auto"/>
        <w:bottom w:val="none" w:sz="0" w:space="0" w:color="auto"/>
        <w:right w:val="none" w:sz="0" w:space="0" w:color="auto"/>
      </w:divBdr>
      <w:divsChild>
        <w:div w:id="109011968">
          <w:marLeft w:val="0"/>
          <w:marRight w:val="0"/>
          <w:marTop w:val="0"/>
          <w:marBottom w:val="0"/>
          <w:divBdr>
            <w:top w:val="none" w:sz="0" w:space="0" w:color="auto"/>
            <w:left w:val="none" w:sz="0" w:space="0" w:color="auto"/>
            <w:bottom w:val="none" w:sz="0" w:space="0" w:color="auto"/>
            <w:right w:val="none" w:sz="0" w:space="0" w:color="auto"/>
          </w:divBdr>
        </w:div>
        <w:div w:id="1755517875">
          <w:marLeft w:val="0"/>
          <w:marRight w:val="0"/>
          <w:marTop w:val="0"/>
          <w:marBottom w:val="0"/>
          <w:divBdr>
            <w:top w:val="none" w:sz="0" w:space="0" w:color="auto"/>
            <w:left w:val="none" w:sz="0" w:space="0" w:color="auto"/>
            <w:bottom w:val="none" w:sz="0" w:space="0" w:color="auto"/>
            <w:right w:val="none" w:sz="0" w:space="0" w:color="auto"/>
          </w:divBdr>
        </w:div>
      </w:divsChild>
    </w:div>
    <w:div w:id="1144851212">
      <w:bodyDiv w:val="1"/>
      <w:marLeft w:val="0"/>
      <w:marRight w:val="0"/>
      <w:marTop w:val="0"/>
      <w:marBottom w:val="0"/>
      <w:divBdr>
        <w:top w:val="none" w:sz="0" w:space="0" w:color="auto"/>
        <w:left w:val="none" w:sz="0" w:space="0" w:color="auto"/>
        <w:bottom w:val="none" w:sz="0" w:space="0" w:color="auto"/>
        <w:right w:val="none" w:sz="0" w:space="0" w:color="auto"/>
      </w:divBdr>
    </w:div>
    <w:div w:id="1178153002">
      <w:bodyDiv w:val="1"/>
      <w:marLeft w:val="0"/>
      <w:marRight w:val="0"/>
      <w:marTop w:val="0"/>
      <w:marBottom w:val="0"/>
      <w:divBdr>
        <w:top w:val="none" w:sz="0" w:space="0" w:color="auto"/>
        <w:left w:val="none" w:sz="0" w:space="0" w:color="auto"/>
        <w:bottom w:val="none" w:sz="0" w:space="0" w:color="auto"/>
        <w:right w:val="none" w:sz="0" w:space="0" w:color="auto"/>
      </w:divBdr>
    </w:div>
    <w:div w:id="1184825661">
      <w:bodyDiv w:val="1"/>
      <w:marLeft w:val="0"/>
      <w:marRight w:val="0"/>
      <w:marTop w:val="0"/>
      <w:marBottom w:val="0"/>
      <w:divBdr>
        <w:top w:val="none" w:sz="0" w:space="0" w:color="auto"/>
        <w:left w:val="none" w:sz="0" w:space="0" w:color="auto"/>
        <w:bottom w:val="none" w:sz="0" w:space="0" w:color="auto"/>
        <w:right w:val="none" w:sz="0" w:space="0" w:color="auto"/>
      </w:divBdr>
    </w:div>
    <w:div w:id="1190025171">
      <w:bodyDiv w:val="1"/>
      <w:marLeft w:val="0"/>
      <w:marRight w:val="0"/>
      <w:marTop w:val="0"/>
      <w:marBottom w:val="0"/>
      <w:divBdr>
        <w:top w:val="none" w:sz="0" w:space="0" w:color="auto"/>
        <w:left w:val="none" w:sz="0" w:space="0" w:color="auto"/>
        <w:bottom w:val="none" w:sz="0" w:space="0" w:color="auto"/>
        <w:right w:val="none" w:sz="0" w:space="0" w:color="auto"/>
      </w:divBdr>
    </w:div>
    <w:div w:id="1263613370">
      <w:bodyDiv w:val="1"/>
      <w:marLeft w:val="0"/>
      <w:marRight w:val="0"/>
      <w:marTop w:val="0"/>
      <w:marBottom w:val="0"/>
      <w:divBdr>
        <w:top w:val="none" w:sz="0" w:space="0" w:color="auto"/>
        <w:left w:val="none" w:sz="0" w:space="0" w:color="auto"/>
        <w:bottom w:val="none" w:sz="0" w:space="0" w:color="auto"/>
        <w:right w:val="none" w:sz="0" w:space="0" w:color="auto"/>
      </w:divBdr>
    </w:div>
    <w:div w:id="1273127718">
      <w:bodyDiv w:val="1"/>
      <w:marLeft w:val="0"/>
      <w:marRight w:val="0"/>
      <w:marTop w:val="0"/>
      <w:marBottom w:val="0"/>
      <w:divBdr>
        <w:top w:val="none" w:sz="0" w:space="0" w:color="auto"/>
        <w:left w:val="none" w:sz="0" w:space="0" w:color="auto"/>
        <w:bottom w:val="none" w:sz="0" w:space="0" w:color="auto"/>
        <w:right w:val="none" w:sz="0" w:space="0" w:color="auto"/>
      </w:divBdr>
    </w:div>
    <w:div w:id="1338654359">
      <w:bodyDiv w:val="1"/>
      <w:marLeft w:val="0"/>
      <w:marRight w:val="0"/>
      <w:marTop w:val="0"/>
      <w:marBottom w:val="0"/>
      <w:divBdr>
        <w:top w:val="none" w:sz="0" w:space="0" w:color="auto"/>
        <w:left w:val="none" w:sz="0" w:space="0" w:color="auto"/>
        <w:bottom w:val="none" w:sz="0" w:space="0" w:color="auto"/>
        <w:right w:val="none" w:sz="0" w:space="0" w:color="auto"/>
      </w:divBdr>
    </w:div>
    <w:div w:id="1344864438">
      <w:bodyDiv w:val="1"/>
      <w:marLeft w:val="0"/>
      <w:marRight w:val="0"/>
      <w:marTop w:val="0"/>
      <w:marBottom w:val="0"/>
      <w:divBdr>
        <w:top w:val="none" w:sz="0" w:space="0" w:color="auto"/>
        <w:left w:val="none" w:sz="0" w:space="0" w:color="auto"/>
        <w:bottom w:val="none" w:sz="0" w:space="0" w:color="auto"/>
        <w:right w:val="none" w:sz="0" w:space="0" w:color="auto"/>
      </w:divBdr>
    </w:div>
    <w:div w:id="1401365701">
      <w:bodyDiv w:val="1"/>
      <w:marLeft w:val="0"/>
      <w:marRight w:val="0"/>
      <w:marTop w:val="0"/>
      <w:marBottom w:val="0"/>
      <w:divBdr>
        <w:top w:val="none" w:sz="0" w:space="0" w:color="auto"/>
        <w:left w:val="none" w:sz="0" w:space="0" w:color="auto"/>
        <w:bottom w:val="none" w:sz="0" w:space="0" w:color="auto"/>
        <w:right w:val="none" w:sz="0" w:space="0" w:color="auto"/>
      </w:divBdr>
    </w:div>
    <w:div w:id="1442215114">
      <w:bodyDiv w:val="1"/>
      <w:marLeft w:val="0"/>
      <w:marRight w:val="0"/>
      <w:marTop w:val="0"/>
      <w:marBottom w:val="0"/>
      <w:divBdr>
        <w:top w:val="none" w:sz="0" w:space="0" w:color="auto"/>
        <w:left w:val="none" w:sz="0" w:space="0" w:color="auto"/>
        <w:bottom w:val="none" w:sz="0" w:space="0" w:color="auto"/>
        <w:right w:val="none" w:sz="0" w:space="0" w:color="auto"/>
      </w:divBdr>
      <w:divsChild>
        <w:div w:id="370225384">
          <w:marLeft w:val="0"/>
          <w:marRight w:val="0"/>
          <w:marTop w:val="0"/>
          <w:marBottom w:val="0"/>
          <w:divBdr>
            <w:top w:val="none" w:sz="0" w:space="0" w:color="auto"/>
            <w:left w:val="none" w:sz="0" w:space="0" w:color="auto"/>
            <w:bottom w:val="none" w:sz="0" w:space="0" w:color="auto"/>
            <w:right w:val="none" w:sz="0" w:space="0" w:color="auto"/>
          </w:divBdr>
        </w:div>
      </w:divsChild>
    </w:div>
    <w:div w:id="1510946788">
      <w:bodyDiv w:val="1"/>
      <w:marLeft w:val="0"/>
      <w:marRight w:val="0"/>
      <w:marTop w:val="0"/>
      <w:marBottom w:val="0"/>
      <w:divBdr>
        <w:top w:val="none" w:sz="0" w:space="0" w:color="auto"/>
        <w:left w:val="none" w:sz="0" w:space="0" w:color="auto"/>
        <w:bottom w:val="none" w:sz="0" w:space="0" w:color="auto"/>
        <w:right w:val="none" w:sz="0" w:space="0" w:color="auto"/>
      </w:divBdr>
      <w:divsChild>
        <w:div w:id="1382512039">
          <w:marLeft w:val="0"/>
          <w:marRight w:val="0"/>
          <w:marTop w:val="0"/>
          <w:marBottom w:val="0"/>
          <w:divBdr>
            <w:top w:val="none" w:sz="0" w:space="0" w:color="auto"/>
            <w:left w:val="none" w:sz="0" w:space="0" w:color="auto"/>
            <w:bottom w:val="none" w:sz="0" w:space="0" w:color="auto"/>
            <w:right w:val="none" w:sz="0" w:space="0" w:color="auto"/>
          </w:divBdr>
        </w:div>
        <w:div w:id="1037700708">
          <w:marLeft w:val="0"/>
          <w:marRight w:val="0"/>
          <w:marTop w:val="0"/>
          <w:marBottom w:val="0"/>
          <w:divBdr>
            <w:top w:val="none" w:sz="0" w:space="0" w:color="auto"/>
            <w:left w:val="none" w:sz="0" w:space="0" w:color="auto"/>
            <w:bottom w:val="none" w:sz="0" w:space="0" w:color="auto"/>
            <w:right w:val="none" w:sz="0" w:space="0" w:color="auto"/>
          </w:divBdr>
        </w:div>
        <w:div w:id="647518421">
          <w:marLeft w:val="0"/>
          <w:marRight w:val="0"/>
          <w:marTop w:val="0"/>
          <w:marBottom w:val="0"/>
          <w:divBdr>
            <w:top w:val="none" w:sz="0" w:space="0" w:color="auto"/>
            <w:left w:val="none" w:sz="0" w:space="0" w:color="auto"/>
            <w:bottom w:val="none" w:sz="0" w:space="0" w:color="auto"/>
            <w:right w:val="none" w:sz="0" w:space="0" w:color="auto"/>
          </w:divBdr>
        </w:div>
        <w:div w:id="2099710380">
          <w:marLeft w:val="0"/>
          <w:marRight w:val="0"/>
          <w:marTop w:val="0"/>
          <w:marBottom w:val="0"/>
          <w:divBdr>
            <w:top w:val="none" w:sz="0" w:space="0" w:color="auto"/>
            <w:left w:val="none" w:sz="0" w:space="0" w:color="auto"/>
            <w:bottom w:val="none" w:sz="0" w:space="0" w:color="auto"/>
            <w:right w:val="none" w:sz="0" w:space="0" w:color="auto"/>
          </w:divBdr>
        </w:div>
        <w:div w:id="545684951">
          <w:marLeft w:val="0"/>
          <w:marRight w:val="0"/>
          <w:marTop w:val="0"/>
          <w:marBottom w:val="0"/>
          <w:divBdr>
            <w:top w:val="none" w:sz="0" w:space="0" w:color="auto"/>
            <w:left w:val="none" w:sz="0" w:space="0" w:color="auto"/>
            <w:bottom w:val="none" w:sz="0" w:space="0" w:color="auto"/>
            <w:right w:val="none" w:sz="0" w:space="0" w:color="auto"/>
          </w:divBdr>
        </w:div>
        <w:div w:id="1231312300">
          <w:marLeft w:val="0"/>
          <w:marRight w:val="0"/>
          <w:marTop w:val="0"/>
          <w:marBottom w:val="0"/>
          <w:divBdr>
            <w:top w:val="none" w:sz="0" w:space="0" w:color="auto"/>
            <w:left w:val="none" w:sz="0" w:space="0" w:color="auto"/>
            <w:bottom w:val="none" w:sz="0" w:space="0" w:color="auto"/>
            <w:right w:val="none" w:sz="0" w:space="0" w:color="auto"/>
          </w:divBdr>
        </w:div>
      </w:divsChild>
    </w:div>
    <w:div w:id="1538857276">
      <w:bodyDiv w:val="1"/>
      <w:marLeft w:val="0"/>
      <w:marRight w:val="0"/>
      <w:marTop w:val="0"/>
      <w:marBottom w:val="0"/>
      <w:divBdr>
        <w:top w:val="none" w:sz="0" w:space="0" w:color="auto"/>
        <w:left w:val="none" w:sz="0" w:space="0" w:color="auto"/>
        <w:bottom w:val="none" w:sz="0" w:space="0" w:color="auto"/>
        <w:right w:val="none" w:sz="0" w:space="0" w:color="auto"/>
      </w:divBdr>
    </w:div>
    <w:div w:id="1560743396">
      <w:bodyDiv w:val="1"/>
      <w:marLeft w:val="0"/>
      <w:marRight w:val="0"/>
      <w:marTop w:val="0"/>
      <w:marBottom w:val="0"/>
      <w:divBdr>
        <w:top w:val="none" w:sz="0" w:space="0" w:color="auto"/>
        <w:left w:val="none" w:sz="0" w:space="0" w:color="auto"/>
        <w:bottom w:val="none" w:sz="0" w:space="0" w:color="auto"/>
        <w:right w:val="none" w:sz="0" w:space="0" w:color="auto"/>
      </w:divBdr>
    </w:div>
    <w:div w:id="1607157662">
      <w:bodyDiv w:val="1"/>
      <w:marLeft w:val="0"/>
      <w:marRight w:val="0"/>
      <w:marTop w:val="0"/>
      <w:marBottom w:val="0"/>
      <w:divBdr>
        <w:top w:val="none" w:sz="0" w:space="0" w:color="auto"/>
        <w:left w:val="none" w:sz="0" w:space="0" w:color="auto"/>
        <w:bottom w:val="none" w:sz="0" w:space="0" w:color="auto"/>
        <w:right w:val="none" w:sz="0" w:space="0" w:color="auto"/>
      </w:divBdr>
      <w:divsChild>
        <w:div w:id="1556577912">
          <w:marLeft w:val="0"/>
          <w:marRight w:val="0"/>
          <w:marTop w:val="0"/>
          <w:marBottom w:val="0"/>
          <w:divBdr>
            <w:top w:val="none" w:sz="0" w:space="0" w:color="auto"/>
            <w:left w:val="none" w:sz="0" w:space="0" w:color="auto"/>
            <w:bottom w:val="none" w:sz="0" w:space="0" w:color="auto"/>
            <w:right w:val="none" w:sz="0" w:space="0" w:color="auto"/>
          </w:divBdr>
        </w:div>
      </w:divsChild>
    </w:div>
    <w:div w:id="1629312823">
      <w:bodyDiv w:val="1"/>
      <w:marLeft w:val="0"/>
      <w:marRight w:val="0"/>
      <w:marTop w:val="0"/>
      <w:marBottom w:val="0"/>
      <w:divBdr>
        <w:top w:val="none" w:sz="0" w:space="0" w:color="auto"/>
        <w:left w:val="none" w:sz="0" w:space="0" w:color="auto"/>
        <w:bottom w:val="none" w:sz="0" w:space="0" w:color="auto"/>
        <w:right w:val="none" w:sz="0" w:space="0" w:color="auto"/>
      </w:divBdr>
    </w:div>
    <w:div w:id="1647472164">
      <w:bodyDiv w:val="1"/>
      <w:marLeft w:val="0"/>
      <w:marRight w:val="0"/>
      <w:marTop w:val="0"/>
      <w:marBottom w:val="0"/>
      <w:divBdr>
        <w:top w:val="none" w:sz="0" w:space="0" w:color="auto"/>
        <w:left w:val="none" w:sz="0" w:space="0" w:color="auto"/>
        <w:bottom w:val="none" w:sz="0" w:space="0" w:color="auto"/>
        <w:right w:val="none" w:sz="0" w:space="0" w:color="auto"/>
      </w:divBdr>
    </w:div>
    <w:div w:id="1673944634">
      <w:bodyDiv w:val="1"/>
      <w:marLeft w:val="0"/>
      <w:marRight w:val="0"/>
      <w:marTop w:val="0"/>
      <w:marBottom w:val="0"/>
      <w:divBdr>
        <w:top w:val="none" w:sz="0" w:space="0" w:color="auto"/>
        <w:left w:val="none" w:sz="0" w:space="0" w:color="auto"/>
        <w:bottom w:val="none" w:sz="0" w:space="0" w:color="auto"/>
        <w:right w:val="none" w:sz="0" w:space="0" w:color="auto"/>
      </w:divBdr>
    </w:div>
    <w:div w:id="1734423964">
      <w:bodyDiv w:val="1"/>
      <w:marLeft w:val="0"/>
      <w:marRight w:val="0"/>
      <w:marTop w:val="0"/>
      <w:marBottom w:val="0"/>
      <w:divBdr>
        <w:top w:val="none" w:sz="0" w:space="0" w:color="auto"/>
        <w:left w:val="none" w:sz="0" w:space="0" w:color="auto"/>
        <w:bottom w:val="none" w:sz="0" w:space="0" w:color="auto"/>
        <w:right w:val="none" w:sz="0" w:space="0" w:color="auto"/>
      </w:divBdr>
    </w:div>
    <w:div w:id="1791708167">
      <w:bodyDiv w:val="1"/>
      <w:marLeft w:val="0"/>
      <w:marRight w:val="0"/>
      <w:marTop w:val="0"/>
      <w:marBottom w:val="0"/>
      <w:divBdr>
        <w:top w:val="none" w:sz="0" w:space="0" w:color="auto"/>
        <w:left w:val="none" w:sz="0" w:space="0" w:color="auto"/>
        <w:bottom w:val="none" w:sz="0" w:space="0" w:color="auto"/>
        <w:right w:val="none" w:sz="0" w:space="0" w:color="auto"/>
      </w:divBdr>
    </w:div>
    <w:div w:id="1792628593">
      <w:bodyDiv w:val="1"/>
      <w:marLeft w:val="0"/>
      <w:marRight w:val="0"/>
      <w:marTop w:val="0"/>
      <w:marBottom w:val="0"/>
      <w:divBdr>
        <w:top w:val="none" w:sz="0" w:space="0" w:color="auto"/>
        <w:left w:val="none" w:sz="0" w:space="0" w:color="auto"/>
        <w:bottom w:val="none" w:sz="0" w:space="0" w:color="auto"/>
        <w:right w:val="none" w:sz="0" w:space="0" w:color="auto"/>
      </w:divBdr>
    </w:div>
    <w:div w:id="1854807307">
      <w:bodyDiv w:val="1"/>
      <w:marLeft w:val="0"/>
      <w:marRight w:val="0"/>
      <w:marTop w:val="0"/>
      <w:marBottom w:val="0"/>
      <w:divBdr>
        <w:top w:val="none" w:sz="0" w:space="0" w:color="auto"/>
        <w:left w:val="none" w:sz="0" w:space="0" w:color="auto"/>
        <w:bottom w:val="none" w:sz="0" w:space="0" w:color="auto"/>
        <w:right w:val="none" w:sz="0" w:space="0" w:color="auto"/>
      </w:divBdr>
    </w:div>
    <w:div w:id="1863131967">
      <w:bodyDiv w:val="1"/>
      <w:marLeft w:val="0"/>
      <w:marRight w:val="0"/>
      <w:marTop w:val="0"/>
      <w:marBottom w:val="0"/>
      <w:divBdr>
        <w:top w:val="none" w:sz="0" w:space="0" w:color="auto"/>
        <w:left w:val="none" w:sz="0" w:space="0" w:color="auto"/>
        <w:bottom w:val="none" w:sz="0" w:space="0" w:color="auto"/>
        <w:right w:val="none" w:sz="0" w:space="0" w:color="auto"/>
      </w:divBdr>
    </w:div>
    <w:div w:id="1886213622">
      <w:bodyDiv w:val="1"/>
      <w:marLeft w:val="0"/>
      <w:marRight w:val="0"/>
      <w:marTop w:val="0"/>
      <w:marBottom w:val="0"/>
      <w:divBdr>
        <w:top w:val="none" w:sz="0" w:space="0" w:color="auto"/>
        <w:left w:val="none" w:sz="0" w:space="0" w:color="auto"/>
        <w:bottom w:val="none" w:sz="0" w:space="0" w:color="auto"/>
        <w:right w:val="none" w:sz="0" w:space="0" w:color="auto"/>
      </w:divBdr>
    </w:div>
    <w:div w:id="1966038276">
      <w:bodyDiv w:val="1"/>
      <w:marLeft w:val="0"/>
      <w:marRight w:val="0"/>
      <w:marTop w:val="0"/>
      <w:marBottom w:val="0"/>
      <w:divBdr>
        <w:top w:val="none" w:sz="0" w:space="0" w:color="auto"/>
        <w:left w:val="none" w:sz="0" w:space="0" w:color="auto"/>
        <w:bottom w:val="none" w:sz="0" w:space="0" w:color="auto"/>
        <w:right w:val="none" w:sz="0" w:space="0" w:color="auto"/>
      </w:divBdr>
    </w:div>
    <w:div w:id="2010324411">
      <w:bodyDiv w:val="1"/>
      <w:marLeft w:val="0"/>
      <w:marRight w:val="0"/>
      <w:marTop w:val="0"/>
      <w:marBottom w:val="0"/>
      <w:divBdr>
        <w:top w:val="none" w:sz="0" w:space="0" w:color="auto"/>
        <w:left w:val="none" w:sz="0" w:space="0" w:color="auto"/>
        <w:bottom w:val="none" w:sz="0" w:space="0" w:color="auto"/>
        <w:right w:val="none" w:sz="0" w:space="0" w:color="auto"/>
      </w:divBdr>
    </w:div>
    <w:div w:id="2073961198">
      <w:bodyDiv w:val="1"/>
      <w:marLeft w:val="0"/>
      <w:marRight w:val="0"/>
      <w:marTop w:val="0"/>
      <w:marBottom w:val="0"/>
      <w:divBdr>
        <w:top w:val="none" w:sz="0" w:space="0" w:color="auto"/>
        <w:left w:val="none" w:sz="0" w:space="0" w:color="auto"/>
        <w:bottom w:val="none" w:sz="0" w:space="0" w:color="auto"/>
        <w:right w:val="none" w:sz="0" w:space="0" w:color="auto"/>
      </w:divBdr>
    </w:div>
    <w:div w:id="2079667971">
      <w:bodyDiv w:val="1"/>
      <w:marLeft w:val="0"/>
      <w:marRight w:val="0"/>
      <w:marTop w:val="0"/>
      <w:marBottom w:val="0"/>
      <w:divBdr>
        <w:top w:val="none" w:sz="0" w:space="0" w:color="auto"/>
        <w:left w:val="none" w:sz="0" w:space="0" w:color="auto"/>
        <w:bottom w:val="none" w:sz="0" w:space="0" w:color="auto"/>
        <w:right w:val="none" w:sz="0" w:space="0" w:color="auto"/>
      </w:divBdr>
    </w:div>
    <w:div w:id="2105303789">
      <w:bodyDiv w:val="1"/>
      <w:marLeft w:val="0"/>
      <w:marRight w:val="0"/>
      <w:marTop w:val="0"/>
      <w:marBottom w:val="0"/>
      <w:divBdr>
        <w:top w:val="none" w:sz="0" w:space="0" w:color="auto"/>
        <w:left w:val="none" w:sz="0" w:space="0" w:color="auto"/>
        <w:bottom w:val="none" w:sz="0" w:space="0" w:color="auto"/>
        <w:right w:val="none" w:sz="0" w:space="0" w:color="auto"/>
      </w:divBdr>
    </w:div>
    <w:div w:id="2109302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12453&amp;dst=100163&amp;field=134&amp;date=14.12.2022" TargetMode="External"/><Relationship Id="rId13" Type="http://schemas.openxmlformats.org/officeDocument/2006/relationships/hyperlink" Target="https://login.consultant.ru/link/?req=doc&amp;base=LAW&amp;n=433426&amp;date=14.12.2022" TargetMode="External"/><Relationship Id="rId18" Type="http://schemas.openxmlformats.org/officeDocument/2006/relationships/hyperlink" Target="consultantplus://offline/ref=782E9CC4CCC6932545801925E3B536176E50B53C1FD70BD7655CABC93DB89C271041D8CD019EE692303B294E112BD805805FEF4CF4B5672237V6P"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login.consultant.ru/link/?req=doc&amp;base=LAW&amp;n=433426&amp;dst=101858&amp;field=134&amp;date=14.12.2022" TargetMode="External"/><Relationship Id="rId17" Type="http://schemas.openxmlformats.org/officeDocument/2006/relationships/hyperlink" Target="consultantplus://offline/ref=BAA57F9A88C66CFCC720A999A759A1BC83968EAF5013C05B682F8D8F43023CC8D4001FDB825FB58E3E0A3D83FC6F8D75B5F9B3B9888159BE5FX3P" TargetMode="External"/><Relationship Id="rId2" Type="http://schemas.openxmlformats.org/officeDocument/2006/relationships/numbering" Target="numbering.xml"/><Relationship Id="rId16" Type="http://schemas.openxmlformats.org/officeDocument/2006/relationships/hyperlink" Target="consultantplus://offline/ref=BAA57F9A88C66CFCC720A999A759A1BC83968EAF5013C05B682F8D8F43023CC8D4001FDB825EB28D300A3D83FC6F8D75B5F9B3B9888159BE5FX3P" TargetMode="External"/><Relationship Id="rId20" Type="http://schemas.openxmlformats.org/officeDocument/2006/relationships/hyperlink" Target="mailto:novikov@ipu.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331074&amp;dst=100043&amp;field=134&amp;date=14.12.2022" TargetMode="External"/><Relationship Id="rId5" Type="http://schemas.openxmlformats.org/officeDocument/2006/relationships/webSettings" Target="webSettings.xml"/><Relationship Id="rId15" Type="http://schemas.openxmlformats.org/officeDocument/2006/relationships/hyperlink" Target="consultantplus://offline/ref=BAA57F9A88C66CFCC720A999A759A1BC83968EAF5013C05B682F8D8F43023CC8D4001FDB845ABF8563502D87B53A846BB1EFADB3968155X9P" TargetMode="External"/><Relationship Id="rId23" Type="http://schemas.openxmlformats.org/officeDocument/2006/relationships/theme" Target="theme/theme1.xml"/><Relationship Id="rId10" Type="http://schemas.openxmlformats.org/officeDocument/2006/relationships/hyperlink" Target="https://login.consultant.ru/link/?req=doc&amp;base=LAW&amp;n=331074&amp;dst=100018&amp;field=134&amp;date=14.12.2022" TargetMode="External"/><Relationship Id="rId19" Type="http://schemas.openxmlformats.org/officeDocument/2006/relationships/hyperlink" Target="consultantplus://offline/ref=782E9CC4CCC6932545801925E3B536176E50B53C1FD70BD7655CABC93DB89C271041D8CD019EE696393B294E112BD805805FEF4CF4B5672237V6P" TargetMode="External"/><Relationship Id="rId4" Type="http://schemas.openxmlformats.org/officeDocument/2006/relationships/settings" Target="settings.xml"/><Relationship Id="rId9" Type="http://schemas.openxmlformats.org/officeDocument/2006/relationships/hyperlink" Target="https://login.consultant.ru/link/?req=doc&amp;base=LAW&amp;n=331074&amp;dst=100012&amp;field=134&amp;date=14.12.2022" TargetMode="External"/><Relationship Id="rId14" Type="http://schemas.openxmlformats.org/officeDocument/2006/relationships/hyperlink" Target="consultantplus://offline/ref=BAA57F9A88C66CFCC720A999A759A1BC83968EAF5013C05B682F8D8F43023CC8D4001FDB825EB28D300A3D83FC6F8D75B5F9B3B9888159BE5FX3P"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F93749-F95D-40B4-B4FC-1ABF60563E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1001</TotalTime>
  <Pages>24</Pages>
  <Words>11448</Words>
  <Characters>65258</Characters>
  <Application>Microsoft Office Word</Application>
  <DocSecurity>0</DocSecurity>
  <Lines>543</Lines>
  <Paragraphs>153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76553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Admin</cp:lastModifiedBy>
  <cp:revision>168</cp:revision>
  <cp:lastPrinted>2023-12-21T09:44:00Z</cp:lastPrinted>
  <dcterms:created xsi:type="dcterms:W3CDTF">2022-12-13T15:31:00Z</dcterms:created>
  <dcterms:modified xsi:type="dcterms:W3CDTF">2023-12-26T10:33:00Z</dcterms:modified>
</cp:coreProperties>
</file>