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FA3A95">
      <w:pPr>
        <w:spacing w:before="0" w:beforeAutospacing="0" w:after="0" w:afterAutospacing="0"/>
        <w:ind w:firstLine="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A3A95">
      <w:pPr>
        <w:pStyle w:val="ConsPlusNormal"/>
        <w:ind w:firstLine="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FA3A95">
      <w:pPr>
        <w:pStyle w:val="ConsPlusNormal"/>
        <w:ind w:firstLine="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33026" w:rsidRDefault="004A768E" w:rsidP="00D15F97">
      <w:pPr>
        <w:pStyle w:val="ConsPlusNormal"/>
        <w:ind w:firstLine="5387"/>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133026">
        <w:rPr>
          <w:rFonts w:ascii="Times New Roman" w:eastAsia="Calibri" w:hAnsi="Times New Roman" w:cs="Times New Roman"/>
          <w:sz w:val="24"/>
          <w:szCs w:val="26"/>
          <w:lang w:eastAsia="ar-SA"/>
        </w:rPr>
        <w:t>шкафа огнестойкого</w:t>
      </w:r>
      <w:r w:rsidR="00FA3A95">
        <w:rPr>
          <w:rFonts w:asciiTheme="minorHAnsi" w:hAnsiTheme="minorHAnsi" w:cstheme="minorHAnsi"/>
          <w:sz w:val="24"/>
          <w:szCs w:val="24"/>
        </w:rPr>
        <w:t xml:space="preserve"> </w:t>
      </w:r>
      <w:r w:rsidR="00133026">
        <w:rPr>
          <w:rFonts w:ascii="Times New Roman" w:eastAsia="Calibri" w:hAnsi="Times New Roman" w:cs="Times New Roman"/>
          <w:sz w:val="24"/>
          <w:szCs w:val="26"/>
          <w:lang w:eastAsia="ar-SA"/>
        </w:rPr>
        <w:t>для нужд</w:t>
      </w:r>
    </w:p>
    <w:p w:rsidR="004A768E" w:rsidRDefault="00BD2335" w:rsidP="00D15F97">
      <w:pPr>
        <w:pStyle w:val="ConsPlusNormal"/>
        <w:ind w:firstLine="5387"/>
        <w:rPr>
          <w:rFonts w:ascii="Times New Roman" w:eastAsia="Calibri" w:hAnsi="Times New Roman" w:cs="Times New Roman"/>
          <w:sz w:val="24"/>
          <w:szCs w:val="26"/>
          <w:lang w:eastAsia="ar-SA"/>
        </w:rPr>
      </w:pPr>
      <w:r w:rsidRPr="00BD2335">
        <w:rPr>
          <w:rFonts w:ascii="Times New Roman" w:eastAsia="Calibri" w:hAnsi="Times New Roman" w:cs="Times New Roman"/>
          <w:sz w:val="24"/>
          <w:szCs w:val="26"/>
          <w:lang w:eastAsia="ar-SA"/>
        </w:rPr>
        <w:t>ИПУ РАН</w:t>
      </w:r>
    </w:p>
    <w:p w:rsidR="00FA3A95" w:rsidRPr="00FA3A95" w:rsidRDefault="00FA3A95" w:rsidP="00FA3A95">
      <w:pPr>
        <w:pStyle w:val="ConsPlusNormal"/>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AC4B88" w:rsidRPr="00AC4B88">
        <w:rPr>
          <w:rFonts w:hAnsi="Times New Roman" w:cs="Times New Roman"/>
          <w:bCs/>
          <w:color w:val="000000"/>
          <w:sz w:val="24"/>
          <w:szCs w:val="24"/>
          <w:lang w:val="ru-RU"/>
        </w:rPr>
        <w:t>шкафа огнестойкого</w:t>
      </w:r>
      <w:r w:rsidR="00FA3A95">
        <w:rPr>
          <w:rFonts w:hAnsi="Times New Roman" w:cs="Times New Roman"/>
          <w:bCs/>
          <w:color w:val="000000"/>
          <w:sz w:val="24"/>
          <w:szCs w:val="24"/>
          <w:lang w:val="ru-RU"/>
        </w:rPr>
        <w:t xml:space="preserve"> </w:t>
      </w:r>
      <w:r w:rsidR="00BD2335" w:rsidRPr="00093E96">
        <w:rPr>
          <w:rFonts w:hAnsi="Times New Roman" w:cs="Times New Roman"/>
          <w:bCs/>
          <w:color w:val="000000"/>
          <w:sz w:val="24"/>
          <w:szCs w:val="24"/>
          <w:lang w:val="ru-RU"/>
        </w:rPr>
        <w:t>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A168C9"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3A95" w:rsidRDefault="00FA3A95" w:rsidP="00FA3A95">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b/>
                <w:sz w:val="24"/>
                <w:szCs w:val="24"/>
                <w:lang w:val="ru-RU" w:eastAsia="ru-RU"/>
              </w:rPr>
              <w:t>10 % от начальной (максимальной) цены Конт</w:t>
            </w:r>
            <w:r>
              <w:rPr>
                <w:rFonts w:ascii="Times New Roman" w:eastAsia="Times New Roman" w:hAnsi="Times New Roman" w:cs="Times New Roman"/>
                <w:b/>
                <w:sz w:val="24"/>
                <w:szCs w:val="24"/>
                <w:lang w:val="ru-RU" w:eastAsia="ru-RU"/>
              </w:rPr>
              <w:t>ракта</w:t>
            </w:r>
            <w:r w:rsidRPr="00133026">
              <w:rPr>
                <w:rFonts w:ascii="Times New Roman" w:eastAsia="Times New Roman" w:hAnsi="Times New Roman" w:cs="Times New Roman"/>
                <w:sz w:val="24"/>
                <w:szCs w:val="24"/>
                <w:lang w:val="ru-RU" w:eastAsia="ru-RU"/>
              </w:rPr>
              <w:t xml:space="preserve">, </w:t>
            </w:r>
            <w:r w:rsidRPr="00CB4B75">
              <w:rPr>
                <w:rFonts w:ascii="Times New Roman" w:eastAsia="Times New Roman" w:hAnsi="Times New Roman" w:cs="Times New Roman"/>
                <w:sz w:val="24"/>
                <w:szCs w:val="24"/>
                <w:lang w:val="ru-RU" w:eastAsia="ru-RU"/>
              </w:rPr>
              <w:t>что составляет</w:t>
            </w:r>
            <w:r>
              <w:rPr>
                <w:rFonts w:ascii="Times New Roman" w:eastAsia="Times New Roman" w:hAnsi="Times New Roman" w:cs="Times New Roman"/>
                <w:b/>
                <w:sz w:val="24"/>
                <w:szCs w:val="24"/>
                <w:lang w:val="ru-RU" w:eastAsia="ru-RU"/>
              </w:rPr>
              <w:t xml:space="preserve"> </w:t>
            </w:r>
            <w:r w:rsidR="00A168C9" w:rsidRPr="00A168C9">
              <w:rPr>
                <w:rFonts w:ascii="Times New Roman" w:eastAsia="Times New Roman" w:hAnsi="Times New Roman" w:cs="Times New Roman"/>
                <w:b/>
                <w:sz w:val="24"/>
                <w:szCs w:val="24"/>
                <w:lang w:val="ru-RU" w:eastAsia="ru-RU"/>
              </w:rPr>
              <w:t>22 906</w:t>
            </w:r>
            <w:r w:rsidR="00133026" w:rsidRPr="00133026">
              <w:rPr>
                <w:rFonts w:ascii="Times New Roman" w:eastAsia="Times New Roman" w:hAnsi="Times New Roman" w:cs="Times New Roman"/>
                <w:b/>
                <w:sz w:val="24"/>
                <w:szCs w:val="24"/>
                <w:lang w:val="ru-RU" w:eastAsia="ru-RU"/>
              </w:rPr>
              <w:t xml:space="preserve"> (Двадцать две тысячи </w:t>
            </w:r>
            <w:r w:rsidR="00A168C9">
              <w:rPr>
                <w:rFonts w:ascii="Times New Roman" w:eastAsia="Times New Roman" w:hAnsi="Times New Roman" w:cs="Times New Roman"/>
                <w:b/>
                <w:sz w:val="24"/>
                <w:szCs w:val="24"/>
                <w:lang w:val="ru-RU" w:eastAsia="ru-RU"/>
              </w:rPr>
              <w:t>девятьсот шесть</w:t>
            </w:r>
            <w:r w:rsidR="00133026" w:rsidRPr="00133026">
              <w:rPr>
                <w:rFonts w:ascii="Times New Roman" w:eastAsia="Times New Roman" w:hAnsi="Times New Roman" w:cs="Times New Roman"/>
                <w:b/>
                <w:sz w:val="24"/>
                <w:szCs w:val="24"/>
                <w:lang w:val="ru-RU" w:eastAsia="ru-RU"/>
              </w:rPr>
              <w:t>) рубл</w:t>
            </w:r>
            <w:r w:rsidR="00A168C9">
              <w:rPr>
                <w:rFonts w:ascii="Times New Roman" w:eastAsia="Times New Roman" w:hAnsi="Times New Roman" w:cs="Times New Roman"/>
                <w:b/>
                <w:sz w:val="24"/>
                <w:szCs w:val="24"/>
                <w:lang w:val="ru-RU" w:eastAsia="ru-RU"/>
              </w:rPr>
              <w:t>ей</w:t>
            </w:r>
            <w:r w:rsidR="00133026" w:rsidRPr="00133026">
              <w:rPr>
                <w:rFonts w:ascii="Times New Roman" w:eastAsia="Times New Roman" w:hAnsi="Times New Roman" w:cs="Times New Roman"/>
                <w:b/>
                <w:sz w:val="24"/>
                <w:szCs w:val="24"/>
                <w:lang w:val="ru-RU" w:eastAsia="ru-RU"/>
              </w:rPr>
              <w:t xml:space="preserve"> </w:t>
            </w:r>
            <w:r w:rsidR="00A168C9" w:rsidRPr="00A168C9">
              <w:rPr>
                <w:rFonts w:ascii="Times New Roman" w:eastAsia="Times New Roman" w:hAnsi="Times New Roman" w:cs="Times New Roman"/>
                <w:b/>
                <w:sz w:val="24"/>
                <w:szCs w:val="24"/>
                <w:lang w:val="ru-RU" w:eastAsia="ru-RU"/>
              </w:rPr>
              <w:t xml:space="preserve">53 </w:t>
            </w:r>
            <w:r w:rsidR="00133026" w:rsidRPr="00133026">
              <w:rPr>
                <w:rFonts w:ascii="Times New Roman" w:eastAsia="Times New Roman" w:hAnsi="Times New Roman" w:cs="Times New Roman"/>
                <w:b/>
                <w:sz w:val="24"/>
                <w:szCs w:val="24"/>
                <w:lang w:val="ru-RU" w:eastAsia="ru-RU"/>
              </w:rPr>
              <w:t>копе</w:t>
            </w:r>
            <w:r w:rsidR="00A168C9">
              <w:rPr>
                <w:rFonts w:ascii="Times New Roman" w:eastAsia="Times New Roman" w:hAnsi="Times New Roman" w:cs="Times New Roman"/>
                <w:b/>
                <w:sz w:val="24"/>
                <w:szCs w:val="24"/>
                <w:lang w:val="ru-RU" w:eastAsia="ru-RU"/>
              </w:rPr>
              <w:t>йки</w:t>
            </w:r>
            <w:r w:rsidRPr="00CB4B75">
              <w:rPr>
                <w:rFonts w:ascii="Times New Roman" w:eastAsia="Times New Roman" w:hAnsi="Times New Roman" w:cs="Times New Roman"/>
                <w:b/>
                <w:sz w:val="24"/>
                <w:szCs w:val="24"/>
                <w:lang w:val="ru-RU" w:eastAsia="ru-RU"/>
              </w:rPr>
              <w:t xml:space="preserve">. </w:t>
            </w:r>
            <w:r w:rsidRPr="00CB4B75">
              <w:rPr>
                <w:rFonts w:ascii="Times New Roman" w:eastAsia="Times New Roman" w:hAnsi="Times New Roman" w:cs="Times New Roman"/>
                <w:sz w:val="24"/>
                <w:szCs w:val="24"/>
                <w:lang w:val="ru-RU" w:eastAsia="ru-RU"/>
              </w:rPr>
              <w:t>НДС не облагается.</w:t>
            </w:r>
          </w:p>
          <w:p w:rsidR="00FA3A95" w:rsidRPr="003343B9" w:rsidRDefault="00FA3A95" w:rsidP="00FA3A95">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F20791" w:rsidRDefault="00AC4B88" w:rsidP="00AC4B88">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bookmarkStart w:id="0" w:name="_GoBack"/>
            <w:bookmarkEnd w:id="0"/>
            <w:r w:rsidRPr="00B5467D">
              <w:rPr>
                <w:rFonts w:ascii="Times New Roman" w:eastAsia="Times New Roman" w:hAnsi="Times New Roman" w:cs="Times New Roman"/>
                <w:sz w:val="24"/>
                <w:szCs w:val="24"/>
                <w:lang w:val="ru-RU" w:eastAsia="ru-RU"/>
              </w:rPr>
              <w:t>03214643000000017300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w:t>
            </w:r>
            <w:r w:rsidRPr="00B5467D">
              <w:rPr>
                <w:rFonts w:ascii="Times New Roman" w:eastAsia="Calibri" w:hAnsi="Times New Roman" w:cs="Times New Roman"/>
                <w:bCs/>
                <w:sz w:val="24"/>
                <w:szCs w:val="24"/>
                <w:lang w:val="ru-RU"/>
              </w:rPr>
              <w:lastRenderedPageBreak/>
              <w:t xml:space="preserve">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FA3A95"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A168C9" w:rsidRPr="00A168C9">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168C9"/>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4762-1AEA-40FD-AE73-5A937A57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25</cp:revision>
  <cp:lastPrinted>2023-05-10T13:21:00Z</cp:lastPrinted>
  <dcterms:created xsi:type="dcterms:W3CDTF">2022-05-20T09:00:00Z</dcterms:created>
  <dcterms:modified xsi:type="dcterms:W3CDTF">2023-11-08T13:35:00Z</dcterms:modified>
</cp:coreProperties>
</file>