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C24E4A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7718B0" w:rsidRDefault="000F1EB3" w:rsidP="007718B0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</w:t>
            </w:r>
            <w:r w:rsidR="007718B0">
              <w:rPr>
                <w:sz w:val="24"/>
                <w:szCs w:val="24"/>
              </w:rPr>
              <w:t>оказание 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      </w:r>
          </w:p>
          <w:p w:rsidR="000F1EB3" w:rsidRPr="00075FC1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0"/>
                <w:szCs w:val="20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0F1EB3">
              <w:rPr>
                <w:sz w:val="24"/>
                <w:szCs w:val="24"/>
              </w:rPr>
              <w:t>Мирзоян</w:t>
            </w:r>
            <w:proofErr w:type="spellEnd"/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24E4A" w:rsidRDefault="00C24E4A" w:rsidP="00C24E4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Default="001658DD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7718B0" w:rsidRPr="000F1EB3" w:rsidRDefault="007718B0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:rsidR="001658DD" w:rsidRPr="00075FC1" w:rsidRDefault="00F73BCD" w:rsidP="007718B0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075FC1">
        <w:rPr>
          <w:sz w:val="24"/>
          <w:szCs w:val="24"/>
          <w:u w:val="single"/>
        </w:rPr>
        <w:t xml:space="preserve">Оказание </w:t>
      </w:r>
      <w:r w:rsidR="007718B0" w:rsidRPr="00075FC1">
        <w:rPr>
          <w:sz w:val="24"/>
          <w:szCs w:val="24"/>
          <w:u w:val="single"/>
        </w:rPr>
        <w:t>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4"/>
      </w:tblGrid>
      <w:tr w:rsidR="001658DD" w:rsidRPr="000F1EB3" w:rsidTr="00075FC1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7718B0" w:rsidP="00F975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ОКПД 2: </w:t>
            </w:r>
            <w:r w:rsidR="00F975E8">
              <w:rPr>
                <w:sz w:val="24"/>
                <w:szCs w:val="24"/>
              </w:rPr>
              <w:t>63.11.13.000 – 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1658DD" w:rsidRPr="000F1EB3" w:rsidTr="00075FC1">
        <w:trPr>
          <w:trHeight w:val="4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EE0D39" w:rsidP="00C24E4A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="007718B0">
              <w:rPr>
                <w:b/>
                <w:sz w:val="24"/>
                <w:szCs w:val="24"/>
              </w:rPr>
              <w:t>790 980</w:t>
            </w:r>
            <w:r w:rsidRPr="000F1EB3">
              <w:rPr>
                <w:b/>
                <w:sz w:val="24"/>
                <w:szCs w:val="24"/>
              </w:rPr>
              <w:t xml:space="preserve"> (</w:t>
            </w:r>
            <w:r w:rsidR="007718B0">
              <w:rPr>
                <w:b/>
                <w:sz w:val="24"/>
                <w:szCs w:val="24"/>
              </w:rPr>
              <w:t>Семьсот девяносто тысяч девятьсот восемьдесят</w:t>
            </w:r>
            <w:r w:rsidR="00C24E4A">
              <w:rPr>
                <w:b/>
                <w:sz w:val="24"/>
                <w:szCs w:val="24"/>
              </w:rPr>
              <w:t xml:space="preserve">) </w:t>
            </w:r>
            <w:r w:rsidR="001F7839" w:rsidRPr="000F1EB3">
              <w:rPr>
                <w:b/>
                <w:sz w:val="24"/>
                <w:szCs w:val="24"/>
              </w:rPr>
              <w:t xml:space="preserve">рублей 00 копеек </w:t>
            </w:r>
            <w:r w:rsidR="00075FC1">
              <w:rPr>
                <w:b/>
                <w:sz w:val="24"/>
                <w:szCs w:val="24"/>
              </w:rPr>
              <w:br/>
            </w:r>
            <w:r w:rsidR="001F7839" w:rsidRPr="000F1EB3">
              <w:rPr>
                <w:b/>
                <w:sz w:val="24"/>
                <w:szCs w:val="24"/>
              </w:rPr>
              <w:t>в т.</w:t>
            </w:r>
            <w:r w:rsidR="000F1EB3">
              <w:rPr>
                <w:b/>
                <w:sz w:val="24"/>
                <w:szCs w:val="24"/>
              </w:rPr>
              <w:t xml:space="preserve"> </w:t>
            </w:r>
            <w:r w:rsidR="001F7839" w:rsidRPr="000F1EB3">
              <w:rPr>
                <w:b/>
                <w:sz w:val="24"/>
                <w:szCs w:val="24"/>
              </w:rPr>
              <w:t xml:space="preserve">ч. НДС 20 % - </w:t>
            </w:r>
            <w:r w:rsidR="007718B0">
              <w:rPr>
                <w:b/>
                <w:sz w:val="24"/>
                <w:szCs w:val="24"/>
              </w:rPr>
              <w:t>131 830,00</w:t>
            </w:r>
            <w:r w:rsidR="00C24E4A">
              <w:rPr>
                <w:b/>
                <w:sz w:val="24"/>
                <w:szCs w:val="24"/>
              </w:rPr>
              <w:t xml:space="preserve"> руб</w:t>
            </w:r>
            <w:r w:rsidR="001F7839" w:rsidRPr="000F1EB3">
              <w:rPr>
                <w:b/>
                <w:sz w:val="24"/>
                <w:szCs w:val="24"/>
              </w:rPr>
              <w:t>.</w:t>
            </w:r>
          </w:p>
          <w:p w:rsidR="00EE0D39" w:rsidRPr="000F1EB3" w:rsidRDefault="000F1EB3" w:rsidP="00031C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</w:t>
            </w:r>
            <w:bookmarkStart w:id="0" w:name="_GoBack"/>
            <w:bookmarkEnd w:id="0"/>
            <w:r w:rsidR="00031CE8" w:rsidRPr="00031CE8">
              <w:rPr>
                <w:sz w:val="24"/>
                <w:szCs w:val="24"/>
              </w:rPr>
              <w:t>включает в себя стоимость оказанных услуг, 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 необходимые для исполнения Контракта.</w:t>
            </w:r>
          </w:p>
        </w:tc>
      </w:tr>
      <w:tr w:rsidR="001658DD" w:rsidRPr="000F1EB3" w:rsidTr="00075FC1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2121EC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</w:t>
            </w:r>
            <w:r w:rsidR="002121EC">
              <w:rPr>
                <w:sz w:val="24"/>
                <w:szCs w:val="24"/>
              </w:rPr>
              <w:t>2</w:t>
            </w:r>
            <w:r w:rsidR="00075FC1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075FC1">
        <w:trPr>
          <w:trHeight w:val="2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7718B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7718B0">
              <w:rPr>
                <w:sz w:val="24"/>
                <w:szCs w:val="24"/>
              </w:rPr>
              <w:t>27</w:t>
            </w:r>
            <w:r w:rsidR="008305FE" w:rsidRPr="000F1EB3">
              <w:rPr>
                <w:sz w:val="24"/>
                <w:szCs w:val="24"/>
              </w:rPr>
              <w:t>.0</w:t>
            </w:r>
            <w:r w:rsidR="007718B0">
              <w:rPr>
                <w:sz w:val="24"/>
                <w:szCs w:val="24"/>
              </w:rPr>
              <w:t>9</w:t>
            </w:r>
            <w:r w:rsidR="008305FE" w:rsidRPr="000F1EB3">
              <w:rPr>
                <w:sz w:val="24"/>
                <w:szCs w:val="24"/>
              </w:rPr>
              <w:t>.2023 г.</w:t>
            </w:r>
          </w:p>
        </w:tc>
      </w:tr>
    </w:tbl>
    <w:p w:rsidR="00C24E4A" w:rsidRDefault="00C24E4A" w:rsidP="007718B0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</w:t>
      </w:r>
      <w:r w:rsidR="002121EC">
        <w:rPr>
          <w:sz w:val="24"/>
          <w:szCs w:val="24"/>
        </w:rPr>
        <w:t>2</w:t>
      </w:r>
      <w:r w:rsidR="00BF2A0D" w:rsidRPr="000F1EB3">
        <w:rPr>
          <w:sz w:val="24"/>
          <w:szCs w:val="24"/>
        </w:rPr>
        <w:t xml:space="preserve">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Pr="000F1EB3" w:rsidRDefault="00BF2A0D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 w:rsidRPr="000F1EB3">
        <w:rPr>
          <w:sz w:val="24"/>
          <w:szCs w:val="24"/>
        </w:rPr>
        <w:t xml:space="preserve">Заведующий ФЭО                                   _____________                                       </w:t>
      </w:r>
      <w:r w:rsidR="00075FC1">
        <w:rPr>
          <w:sz w:val="24"/>
          <w:szCs w:val="24"/>
        </w:rPr>
        <w:t xml:space="preserve">           </w:t>
      </w:r>
      <w:r w:rsidRPr="000F1EB3">
        <w:rPr>
          <w:sz w:val="24"/>
          <w:szCs w:val="24"/>
        </w:rPr>
        <w:t xml:space="preserve">А.В. </w:t>
      </w:r>
      <w:r w:rsidR="00804F34">
        <w:rPr>
          <w:sz w:val="24"/>
          <w:szCs w:val="24"/>
        </w:rPr>
        <w:t>Костина</w:t>
      </w:r>
    </w:p>
    <w:sectPr w:rsidR="006416EF" w:rsidRPr="000F1EB3" w:rsidSect="00075F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31CE8"/>
    <w:rsid w:val="00075FC1"/>
    <w:rsid w:val="000F1EB3"/>
    <w:rsid w:val="00131C9A"/>
    <w:rsid w:val="001658DD"/>
    <w:rsid w:val="001F7839"/>
    <w:rsid w:val="002121EC"/>
    <w:rsid w:val="003151A0"/>
    <w:rsid w:val="00486D23"/>
    <w:rsid w:val="006416EF"/>
    <w:rsid w:val="007449B2"/>
    <w:rsid w:val="007718B0"/>
    <w:rsid w:val="00804F34"/>
    <w:rsid w:val="008305FE"/>
    <w:rsid w:val="00A50F0F"/>
    <w:rsid w:val="00BF2A0D"/>
    <w:rsid w:val="00C24E4A"/>
    <w:rsid w:val="00C53114"/>
    <w:rsid w:val="00D66E0D"/>
    <w:rsid w:val="00E7026D"/>
    <w:rsid w:val="00EE0D39"/>
    <w:rsid w:val="00F73BCD"/>
    <w:rsid w:val="00F975E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2023-03-17T05:03:00Z</cp:lastPrinted>
  <dcterms:created xsi:type="dcterms:W3CDTF">2023-03-20T10:09:00Z</dcterms:created>
  <dcterms:modified xsi:type="dcterms:W3CDTF">2023-10-18T12:43:00Z</dcterms:modified>
</cp:coreProperties>
</file>