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98" w:rsidRPr="00DD6AF5" w:rsidRDefault="00104098" w:rsidP="00D27F40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DD6AF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6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098" w:rsidRPr="001272BC" w:rsidRDefault="00104098" w:rsidP="00D27F40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к Извещению об осуществлении закупки </w:t>
      </w:r>
    </w:p>
    <w:p w:rsidR="00104098" w:rsidRPr="001272BC" w:rsidRDefault="00104098" w:rsidP="00D27F40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при проведении электронного аукциона </w:t>
      </w:r>
    </w:p>
    <w:p w:rsidR="00B900D7" w:rsidRDefault="00104098" w:rsidP="00D27F40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 w:rsidRPr="001272BC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BB1628">
        <w:rPr>
          <w:rFonts w:ascii="Times New Roman" w:hAnsi="Times New Roman" w:cs="Times New Roman"/>
          <w:sz w:val="24"/>
          <w:szCs w:val="24"/>
        </w:rPr>
        <w:t xml:space="preserve">модулей порошкового </w:t>
      </w:r>
      <w:r w:rsidR="00B90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098" w:rsidRDefault="00BB1628" w:rsidP="00D27F40">
      <w:pPr>
        <w:pStyle w:val="ConsPlusNormal"/>
        <w:ind w:firstLine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пожаротушения для н</w:t>
      </w:r>
      <w:r w:rsidR="00B900D7">
        <w:rPr>
          <w:rFonts w:ascii="Times New Roman" w:hAnsi="Times New Roman" w:cs="Times New Roman"/>
          <w:sz w:val="24"/>
          <w:szCs w:val="24"/>
        </w:rPr>
        <w:t>ужд ИПУ РАН</w:t>
      </w:r>
    </w:p>
    <w:p w:rsidR="00212D39" w:rsidRDefault="00212D39"/>
    <w:p w:rsidR="00BB1628" w:rsidRPr="00BB1628" w:rsidRDefault="00BB1628" w:rsidP="00BB1628">
      <w:pPr>
        <w:suppressAutoHyphens w:val="0"/>
        <w:jc w:val="center"/>
        <w:outlineLvl w:val="0"/>
        <w:rPr>
          <w:rFonts w:eastAsia="Calibri"/>
          <w:b/>
          <w:lang w:eastAsia="ar-SA"/>
        </w:rPr>
      </w:pPr>
      <w:r w:rsidRPr="00BB1628">
        <w:rPr>
          <w:rFonts w:eastAsia="Calibri"/>
          <w:b/>
          <w:lang w:eastAsia="ar-SA"/>
        </w:rPr>
        <w:t>Техническое задание</w:t>
      </w:r>
    </w:p>
    <w:p w:rsidR="00BB1628" w:rsidRPr="00BB1628" w:rsidRDefault="00BB1628" w:rsidP="00BB1628">
      <w:pPr>
        <w:suppressAutoHyphens w:val="0"/>
        <w:jc w:val="center"/>
        <w:rPr>
          <w:rFonts w:eastAsia="Calibri"/>
          <w:shd w:val="clear" w:color="auto" w:fill="FFFFFF"/>
          <w:lang w:eastAsia="ar-SA"/>
        </w:rPr>
      </w:pPr>
      <w:r w:rsidRPr="00BB1628">
        <w:rPr>
          <w:rFonts w:eastAsia="Calibri"/>
          <w:lang w:eastAsia="ar-SA"/>
        </w:rPr>
        <w:t xml:space="preserve">на поставку </w:t>
      </w:r>
      <w:r w:rsidRPr="00BB1628">
        <w:rPr>
          <w:rFonts w:eastAsia="Calibri"/>
          <w:shd w:val="clear" w:color="auto" w:fill="FFFFFF"/>
          <w:lang w:eastAsia="ar-SA"/>
        </w:rPr>
        <w:t>модулей порошкового пожаротушения для нужд ИПУ РАН</w:t>
      </w:r>
    </w:p>
    <w:p w:rsidR="00BB1628" w:rsidRPr="00BB1628" w:rsidRDefault="00BB1628" w:rsidP="00BB1628">
      <w:pPr>
        <w:suppressAutoHyphens w:val="0"/>
        <w:jc w:val="both"/>
        <w:rPr>
          <w:rFonts w:eastAsia="Calibri"/>
          <w:b/>
          <w:lang w:eastAsia="ar-SA"/>
        </w:rPr>
      </w:pPr>
    </w:p>
    <w:p w:rsidR="00BB1628" w:rsidRPr="00BB1628" w:rsidRDefault="00BB1628" w:rsidP="00A62F73">
      <w:pPr>
        <w:suppressAutoHyphens w:val="0"/>
        <w:ind w:firstLine="567"/>
        <w:jc w:val="both"/>
        <w:rPr>
          <w:rFonts w:eastAsia="Calibri"/>
          <w:b/>
          <w:lang w:eastAsia="ar-SA"/>
        </w:rPr>
      </w:pPr>
      <w:r w:rsidRPr="00BB1628">
        <w:rPr>
          <w:rFonts w:eastAsia="Calibri"/>
          <w:b/>
          <w:lang w:eastAsia="ar-SA"/>
        </w:rPr>
        <w:t>1.</w:t>
      </w:r>
      <w:r w:rsidRPr="00BB1628">
        <w:rPr>
          <w:rFonts w:eastAsia="Calibri"/>
          <w:lang w:eastAsia="ar-SA"/>
        </w:rPr>
        <w:t xml:space="preserve"> </w:t>
      </w:r>
      <w:r w:rsidRPr="00BB1628">
        <w:rPr>
          <w:rFonts w:eastAsia="Calibri"/>
          <w:b/>
          <w:lang w:eastAsia="ar-SA"/>
        </w:rPr>
        <w:t xml:space="preserve">Объект закупки: </w:t>
      </w:r>
      <w:r w:rsidRPr="00BB1628">
        <w:rPr>
          <w:rFonts w:eastAsia="Calibri"/>
          <w:lang w:eastAsia="ar-SA"/>
        </w:rPr>
        <w:t xml:space="preserve">поставка модулей порошкового пожаротушения для нужд ИПУ РАН </w:t>
      </w:r>
      <w:r w:rsidRPr="00BB1628">
        <w:rPr>
          <w:rFonts w:eastAsia="Calibri"/>
          <w:shd w:val="clear" w:color="auto" w:fill="FFFFFF"/>
          <w:lang w:eastAsia="ar-SA"/>
        </w:rPr>
        <w:t>(далее – Товар)</w:t>
      </w:r>
      <w:r w:rsidRPr="00BB1628">
        <w:rPr>
          <w:rFonts w:eastAsia="Calibri"/>
          <w:lang w:eastAsia="ar-SA"/>
        </w:rPr>
        <w:t>.</w:t>
      </w:r>
    </w:p>
    <w:p w:rsidR="00BB1628" w:rsidRPr="00A62F73" w:rsidRDefault="00BB1628" w:rsidP="00A62F73">
      <w:pPr>
        <w:suppressAutoHyphens w:val="0"/>
        <w:ind w:firstLine="567"/>
        <w:jc w:val="both"/>
        <w:rPr>
          <w:lang w:eastAsia="en-US"/>
        </w:rPr>
      </w:pPr>
      <w:r w:rsidRPr="00A62F73">
        <w:rPr>
          <w:rFonts w:eastAsia="Calibri"/>
          <w:b/>
          <w:lang w:eastAsia="ar-SA"/>
        </w:rPr>
        <w:t>2. Краткие характеристики поставляемых товаров:</w:t>
      </w:r>
      <w:r w:rsidRPr="00A62F73">
        <w:rPr>
          <w:rFonts w:eastAsia="Calibri"/>
          <w:lang w:eastAsia="ar-SA"/>
        </w:rPr>
        <w:t xml:space="preserve"> </w:t>
      </w:r>
      <w:r w:rsidRPr="00A62F73">
        <w:rPr>
          <w:lang w:eastAsia="en-US"/>
        </w:rPr>
        <w:t xml:space="preserve">в соответствии с Приложением                       </w:t>
      </w:r>
      <w:r w:rsidR="00A62F73">
        <w:rPr>
          <w:lang w:eastAsia="en-US"/>
        </w:rPr>
        <w:t xml:space="preserve">№ 1 </w:t>
      </w:r>
      <w:r w:rsidRPr="00A62F73">
        <w:rPr>
          <w:lang w:eastAsia="en-US"/>
        </w:rPr>
        <w:t>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товара»</w:t>
      </w:r>
      <w:r w:rsidR="006A701E" w:rsidRPr="00A62F73">
        <w:rPr>
          <w:lang w:eastAsia="en-US"/>
        </w:rPr>
        <w:t xml:space="preserve"> (далее </w:t>
      </w:r>
      <w:r w:rsidR="00A62F73">
        <w:rPr>
          <w:lang w:eastAsia="en-US"/>
        </w:rPr>
        <w:t>–</w:t>
      </w:r>
      <w:r w:rsidR="006A701E" w:rsidRPr="00A62F73">
        <w:rPr>
          <w:lang w:eastAsia="en-US"/>
        </w:rPr>
        <w:t xml:space="preserve"> Приложение</w:t>
      </w:r>
      <w:r w:rsidR="00A62F73">
        <w:rPr>
          <w:lang w:eastAsia="en-US"/>
        </w:rPr>
        <w:t xml:space="preserve"> № 1</w:t>
      </w:r>
      <w:r w:rsidR="006A701E" w:rsidRPr="00A62F73">
        <w:rPr>
          <w:lang w:eastAsia="en-US"/>
        </w:rPr>
        <w:t>)</w:t>
      </w:r>
      <w:r w:rsidRPr="00A62F73">
        <w:rPr>
          <w:lang w:eastAsia="en-US"/>
        </w:rPr>
        <w:t>.</w:t>
      </w:r>
    </w:p>
    <w:p w:rsidR="00BB1628" w:rsidRPr="00A62F73" w:rsidRDefault="00BB1628" w:rsidP="00A62F73">
      <w:pPr>
        <w:suppressAutoHyphens w:val="0"/>
        <w:ind w:firstLine="567"/>
        <w:jc w:val="both"/>
        <w:rPr>
          <w:rFonts w:eastAsia="Calibri"/>
          <w:lang w:eastAsia="ar-SA"/>
        </w:rPr>
      </w:pPr>
      <w:r w:rsidRPr="00A62F73">
        <w:rPr>
          <w:rFonts w:eastAsia="Calibri"/>
          <w:lang w:eastAsia="ar-SA"/>
        </w:rPr>
        <w:t>Товары должны соответствовать или превышать требования Технического задания                       по функциональным, техническим, качественным, эксплуатационными показателям, указанным в Приложении к Техническому заданию.</w:t>
      </w:r>
    </w:p>
    <w:p w:rsidR="00BB1628" w:rsidRPr="00BB1628" w:rsidRDefault="00BB1628" w:rsidP="00A62F73">
      <w:pPr>
        <w:suppressAutoHyphens w:val="0"/>
        <w:ind w:firstLine="567"/>
        <w:jc w:val="both"/>
        <w:rPr>
          <w:bCs/>
          <w:lang w:eastAsia="ru-RU"/>
        </w:rPr>
      </w:pPr>
      <w:r w:rsidRPr="00A62F73">
        <w:rPr>
          <w:bCs/>
          <w:lang w:eastAsia="ru-RU"/>
        </w:rPr>
        <w:t>ОКПД</w:t>
      </w:r>
      <w:r w:rsidR="00A62F73" w:rsidRPr="00A62F73">
        <w:rPr>
          <w:bCs/>
          <w:lang w:eastAsia="ru-RU"/>
        </w:rPr>
        <w:t xml:space="preserve"> </w:t>
      </w:r>
      <w:r w:rsidRPr="00A62F73">
        <w:rPr>
          <w:bCs/>
          <w:lang w:eastAsia="ru-RU"/>
        </w:rPr>
        <w:t>2: 26.30.50.129</w:t>
      </w:r>
      <w:r w:rsidR="00A62F73" w:rsidRPr="00A62F73">
        <w:rPr>
          <w:bCs/>
          <w:lang w:eastAsia="ru-RU"/>
        </w:rPr>
        <w:t xml:space="preserve"> </w:t>
      </w:r>
      <w:r w:rsidRPr="00A62F73">
        <w:rPr>
          <w:bCs/>
          <w:lang w:eastAsia="ru-RU"/>
        </w:rPr>
        <w:t>– Приборы и аппаратура для систем а</w:t>
      </w:r>
      <w:r w:rsidR="00A62F73">
        <w:rPr>
          <w:bCs/>
          <w:lang w:eastAsia="ru-RU"/>
        </w:rPr>
        <w:t xml:space="preserve">втоматического пожаротушения </w:t>
      </w:r>
      <w:r w:rsidRPr="00A62F73">
        <w:rPr>
          <w:bCs/>
          <w:lang w:eastAsia="ru-RU"/>
        </w:rPr>
        <w:t>и пожарной сигнализации прочие, не включенные в другие группировки (</w:t>
      </w:r>
      <w:r w:rsidRPr="00A62F73">
        <w:rPr>
          <w:bCs/>
          <w:i/>
          <w:lang w:eastAsia="ru-RU"/>
        </w:rPr>
        <w:t>КТРУ отсутствует</w:t>
      </w:r>
      <w:r w:rsidRPr="00A62F73">
        <w:rPr>
          <w:bCs/>
          <w:lang w:eastAsia="ru-RU"/>
        </w:rPr>
        <w:t>).</w:t>
      </w:r>
    </w:p>
    <w:p w:rsidR="00BB1628" w:rsidRPr="00BB1628" w:rsidRDefault="00BB1628" w:rsidP="00A62F73">
      <w:pPr>
        <w:suppressAutoHyphens w:val="0"/>
        <w:ind w:firstLine="567"/>
        <w:jc w:val="both"/>
        <w:rPr>
          <w:rFonts w:eastAsia="Calibri"/>
          <w:shd w:val="clear" w:color="auto" w:fill="FFFFFF"/>
          <w:lang w:eastAsia="ar-SA"/>
        </w:rPr>
      </w:pPr>
      <w:r w:rsidRPr="00BB1628">
        <w:rPr>
          <w:rFonts w:eastAsia="Calibri"/>
          <w:b/>
          <w:lang w:eastAsia="ar-SA"/>
        </w:rPr>
        <w:t>3.</w:t>
      </w:r>
      <w:r w:rsidRPr="00BB1628">
        <w:rPr>
          <w:rFonts w:eastAsia="Calibri"/>
          <w:lang w:eastAsia="ar-SA"/>
        </w:rPr>
        <w:t xml:space="preserve"> </w:t>
      </w:r>
      <w:r w:rsidRPr="00BB1628">
        <w:rPr>
          <w:rFonts w:eastAsia="Calibri"/>
          <w:b/>
          <w:lang w:eastAsia="ar-SA"/>
        </w:rPr>
        <w:t>Перечень и количество поставляемого товара:</w:t>
      </w:r>
      <w:r w:rsidRPr="00BB1628">
        <w:rPr>
          <w:rFonts w:eastAsia="Calibri"/>
          <w:lang w:eastAsia="ar-SA"/>
        </w:rPr>
        <w:t xml:space="preserve"> общее количество поставляемого товара по 2 (двум) номенклатурным позициям</w:t>
      </w:r>
      <w:r w:rsidR="00A62F73">
        <w:rPr>
          <w:rFonts w:eastAsia="Calibri"/>
          <w:lang w:eastAsia="ar-SA"/>
        </w:rPr>
        <w:t xml:space="preserve"> </w:t>
      </w:r>
      <w:r w:rsidRPr="00BB1628">
        <w:rPr>
          <w:rFonts w:eastAsia="Calibri"/>
          <w:lang w:eastAsia="ar-SA"/>
        </w:rPr>
        <w:t xml:space="preserve">- 14 (четырнадцать) штук в соответствии                                       со Спецификацией на поставку </w:t>
      </w:r>
      <w:r w:rsidRPr="00BB1628">
        <w:rPr>
          <w:rFonts w:eastAsia="Calibri"/>
          <w:shd w:val="clear" w:color="auto" w:fill="FFFFFF"/>
          <w:lang w:eastAsia="ar-SA"/>
        </w:rPr>
        <w:t>модулей порошкового пожаротушения для нужд ИПУ РАН (</w:t>
      </w:r>
      <w:r w:rsidRPr="00BB1628">
        <w:rPr>
          <w:rFonts w:eastAsia="Calibri"/>
          <w:lang w:eastAsia="ar-SA"/>
        </w:rPr>
        <w:t xml:space="preserve">Приложение </w:t>
      </w:r>
      <w:r w:rsidR="00A62F73">
        <w:rPr>
          <w:rFonts w:eastAsia="Calibri"/>
          <w:lang w:eastAsia="ar-SA"/>
        </w:rPr>
        <w:t xml:space="preserve">№ 2 </w:t>
      </w:r>
      <w:r w:rsidRPr="00BB1628">
        <w:rPr>
          <w:rFonts w:eastAsia="Calibri"/>
          <w:lang w:eastAsia="ar-SA"/>
        </w:rPr>
        <w:t>к Контракту), являющимся его неотъемлемой частью.</w:t>
      </w:r>
    </w:p>
    <w:p w:rsidR="00BB1628" w:rsidRPr="00BB1628" w:rsidRDefault="00BB1628" w:rsidP="00A62F73">
      <w:pPr>
        <w:suppressAutoHyphens w:val="0"/>
        <w:ind w:firstLine="567"/>
        <w:jc w:val="both"/>
        <w:rPr>
          <w:rFonts w:eastAsia="Calibri"/>
          <w:b/>
          <w:lang w:eastAsia="ar-SA"/>
        </w:rPr>
      </w:pPr>
      <w:r w:rsidRPr="00BB1628">
        <w:rPr>
          <w:rFonts w:eastAsia="Calibri"/>
          <w:b/>
          <w:lang w:eastAsia="ar-SA"/>
        </w:rPr>
        <w:t>4. Общие требования к поставке товаров, требования по объему гарантий качества, требования по сроку гарантий качества на результаты закупки:</w:t>
      </w:r>
    </w:p>
    <w:p w:rsidR="00BB1628" w:rsidRPr="00BB1628" w:rsidRDefault="00BB1628" w:rsidP="00BB1628">
      <w:pPr>
        <w:suppressAutoHyphens w:val="0"/>
        <w:ind w:firstLine="540"/>
        <w:jc w:val="both"/>
        <w:rPr>
          <w:rFonts w:eastAsia="Calibri"/>
          <w:lang w:eastAsia="ar-SA"/>
        </w:rPr>
      </w:pPr>
      <w:r w:rsidRPr="00BB1628">
        <w:rPr>
          <w:rFonts w:eastAsia="Calibri"/>
          <w:lang w:eastAsia="ar-SA"/>
        </w:rPr>
        <w:t>Поставляемый Товар должен принадлежать Поставщику на праве собственности,</w:t>
      </w:r>
      <w:r w:rsidR="00A62F73">
        <w:rPr>
          <w:rFonts w:eastAsia="Calibri"/>
          <w:lang w:eastAsia="ar-SA"/>
        </w:rPr>
        <w:t xml:space="preserve"> </w:t>
      </w:r>
      <w:r w:rsidRPr="00BB1628">
        <w:rPr>
          <w:rFonts w:eastAsia="Calibri"/>
          <w:lang w:eastAsia="ar-SA"/>
        </w:rPr>
        <w:t>не должен быть заложен, являться предметом ареста, свободен от прав третьих лиц, ввезен на территорию Российской Федерации с соблюдением всех установленных законодательством Российской Федерации требований.</w:t>
      </w:r>
    </w:p>
    <w:p w:rsidR="00BB1628" w:rsidRPr="00BB1628" w:rsidRDefault="00BB1628" w:rsidP="00BB1628">
      <w:pPr>
        <w:suppressAutoHyphens w:val="0"/>
        <w:ind w:firstLine="540"/>
        <w:jc w:val="both"/>
        <w:rPr>
          <w:rFonts w:eastAsiaTheme="minorHAnsi"/>
          <w:lang w:eastAsia="ar-SA"/>
        </w:rPr>
      </w:pPr>
      <w:r w:rsidRPr="00BB1628">
        <w:rPr>
          <w:rFonts w:eastAsiaTheme="minorHAnsi"/>
          <w:bCs/>
          <w:kern w:val="1"/>
          <w:lang w:eastAsia="en-US"/>
        </w:rPr>
        <w:t xml:space="preserve">Поставляемый Товар должен быть новым, </w:t>
      </w:r>
      <w:r w:rsidRPr="00BB1628">
        <w:rPr>
          <w:rFonts w:eastAsiaTheme="minorHAnsi"/>
          <w:b/>
          <w:bCs/>
          <w:kern w:val="1"/>
          <w:lang w:eastAsia="en-US"/>
        </w:rPr>
        <w:t>не ранее 2023 года изготовления</w:t>
      </w:r>
      <w:r w:rsidRPr="00BB1628">
        <w:rPr>
          <w:rFonts w:eastAsiaTheme="minorHAnsi"/>
          <w:bCs/>
          <w:kern w:val="1"/>
          <w:lang w:eastAsia="en-US"/>
        </w:rPr>
        <w:t xml:space="preserve">, </w:t>
      </w:r>
      <w:r w:rsidRPr="00BB1628">
        <w:rPr>
          <w:rFonts w:eastAsiaTheme="minorHAnsi"/>
          <w:lang w:eastAsia="ar-SA"/>
        </w:rPr>
        <w:t>изготовлен                в соответствии со стандартами качества (не бывший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 Весь Товар должен быть работоспособен и иметь комплектацию, указанную в Приложении к Техническому заданию.</w:t>
      </w:r>
    </w:p>
    <w:p w:rsidR="00BB1628" w:rsidRPr="00BB1628" w:rsidRDefault="00BB1628" w:rsidP="00A62F73">
      <w:pPr>
        <w:suppressAutoHyphens w:val="0"/>
        <w:ind w:firstLine="567"/>
        <w:jc w:val="both"/>
        <w:rPr>
          <w:rFonts w:eastAsia="Calibri"/>
          <w:lang w:eastAsia="ar-SA"/>
        </w:rPr>
      </w:pPr>
      <w:r w:rsidRPr="00BB1628">
        <w:rPr>
          <w:rFonts w:eastAsia="Calibri"/>
          <w:lang w:eastAsia="ar-SA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:rsidR="00BB1628" w:rsidRPr="00BB1628" w:rsidRDefault="00BB1628" w:rsidP="00A62F73">
      <w:pPr>
        <w:suppressAutoHyphens w:val="0"/>
        <w:ind w:firstLine="567"/>
        <w:jc w:val="both"/>
        <w:rPr>
          <w:rFonts w:eastAsia="Calibri"/>
          <w:lang w:eastAsia="ar-SA"/>
        </w:rPr>
      </w:pPr>
      <w:r w:rsidRPr="00BB1628">
        <w:rPr>
          <w:rFonts w:eastAsia="Calibri"/>
          <w:lang w:eastAsia="ar-SA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BB1628" w:rsidRPr="00BB1628" w:rsidRDefault="00BB1628" w:rsidP="00A62F73">
      <w:pPr>
        <w:suppressAutoHyphens w:val="0"/>
        <w:ind w:firstLine="567"/>
        <w:jc w:val="both"/>
        <w:rPr>
          <w:rFonts w:eastAsia="Calibri"/>
          <w:lang w:eastAsia="ar-SA"/>
        </w:rPr>
      </w:pPr>
      <w:r w:rsidRPr="00BB1628">
        <w:rPr>
          <w:rFonts w:eastAsia="Calibri"/>
          <w:lang w:eastAsia="ar-SA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17527-2020 «Упаковка. Термины и определения».</w:t>
      </w:r>
    </w:p>
    <w:p w:rsidR="00BB1628" w:rsidRPr="00BB1628" w:rsidRDefault="00BB1628" w:rsidP="00A62F73">
      <w:pPr>
        <w:suppressAutoHyphens w:val="0"/>
        <w:ind w:firstLine="567"/>
        <w:jc w:val="both"/>
        <w:rPr>
          <w:rFonts w:eastAsia="Calibri"/>
          <w:lang w:eastAsia="ar-SA"/>
        </w:rPr>
      </w:pPr>
      <w:r w:rsidRPr="00BB1628">
        <w:rPr>
          <w:rFonts w:eastAsia="Calibri"/>
          <w:lang w:eastAsia="ar-SA"/>
        </w:rPr>
        <w:t>На упаковке (таре) должна быть маркировка Товара и тары (упаковки) Товара, в том числе транспортной, необходимая для идентификации грузоотправ</w:t>
      </w:r>
      <w:r w:rsidR="00A62F73">
        <w:rPr>
          <w:rFonts w:eastAsia="Calibri"/>
          <w:lang w:eastAsia="ar-SA"/>
        </w:rPr>
        <w:t xml:space="preserve">ителя (Поставщика) </w:t>
      </w:r>
      <w:r w:rsidRPr="00BB1628">
        <w:rPr>
          <w:rFonts w:eastAsia="Calibri"/>
          <w:lang w:eastAsia="ar-SA"/>
        </w:rPr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:rsidR="00BB1628" w:rsidRPr="00BB1628" w:rsidRDefault="00BB1628" w:rsidP="00A62F73">
      <w:pPr>
        <w:suppressAutoHyphens w:val="0"/>
        <w:ind w:firstLine="567"/>
        <w:jc w:val="both"/>
        <w:rPr>
          <w:rFonts w:eastAsia="Calibri"/>
          <w:lang w:eastAsia="ar-SA"/>
        </w:rPr>
      </w:pPr>
      <w:r w:rsidRPr="00BB1628">
        <w:rPr>
          <w:rFonts w:eastAsia="Calibri"/>
          <w:lang w:eastAsia="ar-SA"/>
        </w:rPr>
        <w:lastRenderedPageBreak/>
        <w:t xml:space="preserve">Поставщик гарантирует качество и безопасность поставляемого Товара в соответствии                                         с действующими стандартами, утвержденными на соответствующий вид Товара.    </w:t>
      </w:r>
    </w:p>
    <w:p w:rsidR="00BB1628" w:rsidRPr="00BB1628" w:rsidRDefault="00BB1628" w:rsidP="00A62F73">
      <w:pPr>
        <w:suppressAutoHyphens w:val="0"/>
        <w:ind w:firstLine="567"/>
        <w:jc w:val="both"/>
        <w:rPr>
          <w:rFonts w:eastAsia="Calibri"/>
          <w:lang w:eastAsia="ar-SA"/>
        </w:rPr>
      </w:pPr>
      <w:r w:rsidRPr="00BB1628">
        <w:rPr>
          <w:rFonts w:eastAsia="Calibri"/>
          <w:lang w:eastAsia="ar-SA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 с учетом условий Контракта.</w:t>
      </w:r>
    </w:p>
    <w:p w:rsidR="00BB1628" w:rsidRPr="00BB1628" w:rsidRDefault="00BB1628" w:rsidP="00A62F73">
      <w:pPr>
        <w:suppressAutoHyphens w:val="0"/>
        <w:ind w:firstLine="567"/>
        <w:jc w:val="both"/>
        <w:rPr>
          <w:rFonts w:eastAsia="Calibri"/>
          <w:lang w:eastAsia="ar-SA"/>
        </w:rPr>
      </w:pPr>
      <w:r w:rsidRPr="00BB1628">
        <w:rPr>
          <w:rFonts w:eastAsia="Calibri"/>
          <w:lang w:eastAsia="ar-SA"/>
        </w:rPr>
        <w:t>Поставщик несет полную ответственность за надлежащее качество поставляемого Товара.</w:t>
      </w:r>
    </w:p>
    <w:p w:rsidR="00BB1628" w:rsidRPr="00BB1628" w:rsidRDefault="00BB1628" w:rsidP="00A62F73">
      <w:pPr>
        <w:suppressAutoHyphens w:val="0"/>
        <w:ind w:firstLine="567"/>
        <w:jc w:val="both"/>
        <w:rPr>
          <w:rFonts w:eastAsia="Calibri"/>
          <w:lang w:eastAsia="ar-SA"/>
        </w:rPr>
      </w:pPr>
      <w:r w:rsidRPr="00BB1628">
        <w:rPr>
          <w:rFonts w:eastAsia="Calibri"/>
          <w:lang w:eastAsia="ar-SA"/>
        </w:rPr>
        <w:t xml:space="preserve">Срок и объем гарантии на поставленный Товар составляет срок согласно гарантии завода-изготовителя (производителя Товара), не менее 12 месяцев с даты приемки Товара.  </w:t>
      </w:r>
    </w:p>
    <w:p w:rsidR="00BB1628" w:rsidRPr="00BB1628" w:rsidRDefault="00BB1628" w:rsidP="00A62F73">
      <w:pPr>
        <w:suppressAutoHyphens w:val="0"/>
        <w:ind w:firstLine="567"/>
        <w:jc w:val="both"/>
        <w:rPr>
          <w:rFonts w:eastAsia="Calibri"/>
          <w:lang w:eastAsia="ar-SA"/>
        </w:rPr>
      </w:pPr>
      <w:r w:rsidRPr="00BB1628">
        <w:rPr>
          <w:rFonts w:eastAsia="Calibri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BB1628" w:rsidRPr="00BB1628" w:rsidRDefault="00BB1628" w:rsidP="00A62F73">
      <w:pPr>
        <w:suppressAutoHyphens w:val="0"/>
        <w:ind w:firstLine="567"/>
        <w:jc w:val="both"/>
        <w:rPr>
          <w:rFonts w:eastAsia="Calibri"/>
          <w:lang w:eastAsia="ar-SA"/>
        </w:rPr>
      </w:pPr>
      <w:r w:rsidRPr="00BB1628">
        <w:rPr>
          <w:rFonts w:eastAsia="Calibri"/>
          <w:lang w:eastAsia="ar-SA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BB1628" w:rsidRPr="00BB1628" w:rsidRDefault="00BB1628" w:rsidP="00A62F73">
      <w:pPr>
        <w:suppressAutoHyphens w:val="0"/>
        <w:ind w:firstLine="567"/>
        <w:jc w:val="both"/>
        <w:rPr>
          <w:rFonts w:eastAsia="Calibri"/>
          <w:lang w:eastAsia="ar-SA"/>
        </w:rPr>
      </w:pPr>
      <w:r w:rsidRPr="00BB1628">
        <w:rPr>
          <w:rFonts w:eastAsia="Calibri"/>
          <w:lang w:eastAsia="ar-SA"/>
        </w:rPr>
        <w:t>Наличие гарантии качества удостоверяется выдачей Поставщиком Паспорта на изделия.</w:t>
      </w:r>
    </w:p>
    <w:p w:rsidR="00BB1628" w:rsidRPr="00BB1628" w:rsidRDefault="00BB1628" w:rsidP="00BB1628">
      <w:pPr>
        <w:suppressAutoHyphens w:val="0"/>
        <w:jc w:val="both"/>
        <w:rPr>
          <w:rFonts w:eastAsia="Calibri"/>
          <w:lang w:eastAsia="ar-SA"/>
        </w:rPr>
      </w:pPr>
      <w:r w:rsidRPr="00BB1628">
        <w:rPr>
          <w:rFonts w:eastAsia="Calibri"/>
          <w:lang w:eastAsia="ar-SA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 с законодательством Российской Федерации.</w:t>
      </w:r>
    </w:p>
    <w:p w:rsidR="00BB1628" w:rsidRPr="00BB1628" w:rsidRDefault="00BB1628" w:rsidP="00A62F73">
      <w:pPr>
        <w:suppressAutoHyphens w:val="0"/>
        <w:ind w:firstLine="567"/>
        <w:jc w:val="both"/>
        <w:rPr>
          <w:rFonts w:eastAsia="Calibri"/>
          <w:lang w:eastAsia="ar-SA"/>
        </w:rPr>
      </w:pPr>
      <w:r w:rsidRPr="00BB1628">
        <w:rPr>
          <w:rFonts w:eastAsia="Calibri"/>
          <w:lang w:eastAsia="ar-SA"/>
        </w:rPr>
        <w:t>Поставляемый Товар должны быть экологически чистыми, безопасными для здоровья человека.</w:t>
      </w:r>
    </w:p>
    <w:p w:rsidR="00BB1628" w:rsidRPr="00BB1628" w:rsidRDefault="00BB1628" w:rsidP="00A62F73">
      <w:pPr>
        <w:suppressAutoHyphens w:val="0"/>
        <w:ind w:firstLine="567"/>
        <w:jc w:val="both"/>
        <w:rPr>
          <w:rFonts w:eastAsia="Calibri"/>
          <w:lang w:eastAsia="ar-SA"/>
        </w:rPr>
      </w:pPr>
      <w:r w:rsidRPr="00BB1628">
        <w:rPr>
          <w:rFonts w:eastAsia="Calibri"/>
          <w:lang w:eastAsia="ar-SA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BB1628" w:rsidRPr="00BB1628" w:rsidRDefault="00BB1628" w:rsidP="00A62F73">
      <w:pPr>
        <w:suppressAutoHyphens w:val="0"/>
        <w:ind w:firstLine="567"/>
        <w:jc w:val="both"/>
        <w:rPr>
          <w:rFonts w:eastAsia="Calibri"/>
          <w:lang w:eastAsia="ar-SA"/>
        </w:rPr>
      </w:pPr>
      <w:r w:rsidRPr="00BB1628">
        <w:rPr>
          <w:rFonts w:eastAsia="Calibri"/>
          <w:lang w:eastAsia="ar-SA"/>
        </w:rP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</w:t>
      </w:r>
      <w:r w:rsidR="00222DC8">
        <w:rPr>
          <w:rFonts w:eastAsia="Calibri"/>
          <w:lang w:eastAsia="ar-SA"/>
        </w:rPr>
        <w:t xml:space="preserve"> и декларированию</w:t>
      </w:r>
      <w:r w:rsidRPr="00BB1628">
        <w:rPr>
          <w:rFonts w:eastAsia="Calibri"/>
          <w:lang w:eastAsia="ar-SA"/>
        </w:rPr>
        <w:t xml:space="preserve"> данного вида продукта).</w:t>
      </w:r>
    </w:p>
    <w:p w:rsidR="00BB1628" w:rsidRPr="00BB1628" w:rsidRDefault="00BB1628" w:rsidP="00222DC8">
      <w:pPr>
        <w:suppressAutoHyphens w:val="0"/>
        <w:ind w:firstLine="567"/>
        <w:jc w:val="both"/>
        <w:rPr>
          <w:rFonts w:eastAsia="Calibri"/>
          <w:lang w:eastAsia="ar-SA"/>
        </w:rPr>
      </w:pPr>
      <w:r w:rsidRPr="00BB1628">
        <w:rPr>
          <w:rFonts w:eastAsia="Calibri"/>
          <w:lang w:eastAsia="ar-SA"/>
        </w:rPr>
        <w:t xml:space="preserve">Поставляемый Товар должен соответствовать:  </w:t>
      </w:r>
    </w:p>
    <w:p w:rsidR="00BB1628" w:rsidRPr="00BB1628" w:rsidRDefault="00BB1628" w:rsidP="00222DC8">
      <w:pPr>
        <w:suppressAutoHyphens w:val="0"/>
        <w:ind w:firstLine="567"/>
        <w:jc w:val="both"/>
        <w:rPr>
          <w:rFonts w:eastAsia="Calibri"/>
          <w:lang w:eastAsia="ar-SA"/>
        </w:rPr>
      </w:pPr>
      <w:r w:rsidRPr="00BB1628">
        <w:rPr>
          <w:rFonts w:eastAsia="Calibri"/>
          <w:lang w:eastAsia="ar-SA"/>
        </w:rPr>
        <w:t xml:space="preserve">- Постановлению Правительства </w:t>
      </w:r>
      <w:r w:rsidR="00222DC8" w:rsidRPr="00222DC8">
        <w:rPr>
          <w:rFonts w:eastAsia="Calibri"/>
          <w:lang w:eastAsia="ar-SA"/>
        </w:rPr>
        <w:t>Российской Федерации</w:t>
      </w:r>
      <w:r w:rsidRPr="00BB1628">
        <w:rPr>
          <w:rFonts w:eastAsia="Calibri"/>
          <w:lang w:eastAsia="ar-SA"/>
        </w:rPr>
        <w:t xml:space="preserve"> от 23 декабря 2021 г.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№ 2467 и признании утратившими силу некоторых актов Правительства Российской Федерации»</w:t>
      </w:r>
      <w:r w:rsidR="00222DC8" w:rsidRPr="00222DC8">
        <w:rPr>
          <w:rFonts w:eastAsia="Calibri"/>
          <w:lang w:eastAsia="ar-SA"/>
        </w:rPr>
        <w:t xml:space="preserve"> (если законодательством Российской Федерации установлены обязательные требования к сертификации и декларированию данного вида продукта)</w:t>
      </w:r>
      <w:r w:rsidRPr="00BB1628">
        <w:rPr>
          <w:rFonts w:eastAsia="Calibri"/>
          <w:lang w:eastAsia="ar-SA"/>
        </w:rPr>
        <w:t>;</w:t>
      </w:r>
    </w:p>
    <w:p w:rsidR="00BB1628" w:rsidRPr="00BB1628" w:rsidRDefault="00BB1628" w:rsidP="00222DC8">
      <w:pPr>
        <w:suppressAutoHyphens w:val="0"/>
        <w:ind w:firstLine="567"/>
        <w:jc w:val="both"/>
        <w:rPr>
          <w:rFonts w:eastAsia="Calibri"/>
          <w:spacing w:val="2"/>
          <w:lang w:eastAsia="ar-SA"/>
        </w:rPr>
      </w:pPr>
      <w:r w:rsidRPr="00BB1628">
        <w:rPr>
          <w:rFonts w:eastAsia="Calibri"/>
          <w:spacing w:val="2"/>
          <w:lang w:eastAsia="ar-SA"/>
        </w:rPr>
        <w:t>- ГОСТ Р 53286-2009 «Техника пожарная. Установки порошкового пожаротушения автоматические. Модули. Общие технические требования. Методы испытаний».</w:t>
      </w:r>
    </w:p>
    <w:p w:rsidR="00BB1628" w:rsidRPr="00BB1628" w:rsidRDefault="00BB1628" w:rsidP="00222DC8">
      <w:pPr>
        <w:shd w:val="clear" w:color="auto" w:fill="FFFFFF"/>
        <w:suppressAutoHyphens w:val="0"/>
        <w:ind w:firstLine="567"/>
        <w:jc w:val="both"/>
        <w:rPr>
          <w:rFonts w:eastAsia="Calibri"/>
          <w:lang w:eastAsia="ar-SA"/>
        </w:rPr>
      </w:pPr>
      <w:r w:rsidRPr="00BB1628">
        <w:rPr>
          <w:b/>
          <w:bCs/>
          <w:color w:val="000000"/>
          <w:lang w:eastAsia="ru-RU"/>
        </w:rPr>
        <w:t>5. Требования к поставке Товара:</w:t>
      </w:r>
      <w:r w:rsidRPr="00BB1628">
        <w:rPr>
          <w:rFonts w:eastAsia="Calibri"/>
          <w:lang w:eastAsia="ar-SA"/>
        </w:rPr>
        <w:t xml:space="preserve"> </w:t>
      </w:r>
    </w:p>
    <w:p w:rsidR="00BB1628" w:rsidRPr="00BB1628" w:rsidRDefault="00BB1628" w:rsidP="00BB1628">
      <w:pPr>
        <w:shd w:val="clear" w:color="auto" w:fill="FFFFFF"/>
        <w:suppressAutoHyphens w:val="0"/>
        <w:jc w:val="both"/>
        <w:rPr>
          <w:rFonts w:ascii="Calibri" w:hAnsi="Calibri"/>
          <w:i/>
          <w:color w:val="000000"/>
          <w:sz w:val="22"/>
          <w:szCs w:val="22"/>
          <w:lang w:eastAsia="ru-RU"/>
        </w:rPr>
      </w:pPr>
      <w:r w:rsidRPr="00BB1628">
        <w:rPr>
          <w:bCs/>
          <w:color w:val="000000"/>
          <w:lang w:eastAsia="ru-RU"/>
        </w:rPr>
        <w:t xml:space="preserve">        </w:t>
      </w:r>
      <w:r w:rsidRPr="00222DC8">
        <w:rPr>
          <w:bCs/>
          <w:color w:val="000000"/>
          <w:lang w:eastAsia="ru-RU"/>
        </w:rPr>
        <w:t>Поставка Товара</w:t>
      </w:r>
      <w:r w:rsidRPr="00BB1628">
        <w:rPr>
          <w:bCs/>
          <w:color w:val="000000"/>
          <w:lang w:eastAsia="ru-RU"/>
        </w:rPr>
        <w:t xml:space="preserve"> осуществляется по адресу</w:t>
      </w:r>
      <w:r w:rsidRPr="00BB1628">
        <w:rPr>
          <w:b/>
          <w:bCs/>
          <w:color w:val="000000"/>
          <w:lang w:eastAsia="ru-RU"/>
        </w:rPr>
        <w:t>: г. Москва, ул. Профсоюзная, д. 65, ИПУ РАН.</w:t>
      </w:r>
      <w:r w:rsidR="00D75257" w:rsidRPr="00D75257">
        <w:rPr>
          <w:b/>
          <w:bCs/>
          <w:color w:val="000000"/>
          <w:lang w:eastAsia="ru-RU"/>
        </w:rPr>
        <w:t xml:space="preserve">     </w:t>
      </w:r>
    </w:p>
    <w:p w:rsidR="00BB1628" w:rsidRPr="00BB1628" w:rsidRDefault="00BB1628" w:rsidP="00BB1628">
      <w:pPr>
        <w:shd w:val="clear" w:color="auto" w:fill="FFFFFF"/>
        <w:suppressAutoHyphens w:val="0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BB1628">
        <w:rPr>
          <w:color w:val="000000"/>
          <w:lang w:eastAsia="ru-RU"/>
        </w:rPr>
        <w:t xml:space="preserve">        Поставщик обязан заблаговременно согласовать с Заказчиком точное время и конкретную дату поставки Товара. Поставка Товара должна осуществляться в рабочие дни с 9 ч. 30 мин. по 18 ч. 15 мин. (по МСК) с понедельника по четверг, с 9 ч. 30 мин. по 17 ч. 00 мин. (по МСК) - пятница с соблюдением Поставщиком Правил внутреннего трудового распорядка Заказчика.</w:t>
      </w:r>
    </w:p>
    <w:p w:rsidR="00BB1628" w:rsidRPr="00BB1628" w:rsidRDefault="00BB1628" w:rsidP="00222DC8">
      <w:pPr>
        <w:shd w:val="clear" w:color="auto" w:fill="FFFFFF"/>
        <w:suppressAutoHyphens w:val="0"/>
        <w:ind w:firstLine="426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BB1628">
        <w:rPr>
          <w:b/>
          <w:bCs/>
          <w:color w:val="000000"/>
          <w:lang w:eastAsia="ru-RU"/>
        </w:rPr>
        <w:t>6.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BB1628" w:rsidRPr="00BB1628" w:rsidRDefault="00BB1628" w:rsidP="00222DC8">
      <w:pPr>
        <w:shd w:val="clear" w:color="auto" w:fill="FFFFFF"/>
        <w:suppressAutoHyphens w:val="0"/>
        <w:ind w:firstLine="567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BB1628">
        <w:rPr>
          <w:color w:val="000000"/>
          <w:lang w:eastAsia="ru-RU"/>
        </w:rPr>
        <w:t xml:space="preserve">Срок поставки Товара </w:t>
      </w:r>
      <w:r w:rsidR="00222DC8">
        <w:rPr>
          <w:color w:val="000000"/>
          <w:lang w:eastAsia="ru-RU"/>
        </w:rPr>
        <w:t>в течение</w:t>
      </w:r>
      <w:r w:rsidRPr="00BB1628">
        <w:rPr>
          <w:color w:val="000000"/>
          <w:lang w:eastAsia="ru-RU"/>
        </w:rPr>
        <w:t> </w:t>
      </w:r>
      <w:r w:rsidRPr="00BB1628">
        <w:rPr>
          <w:b/>
          <w:bCs/>
          <w:color w:val="000000"/>
          <w:lang w:eastAsia="ru-RU"/>
        </w:rPr>
        <w:t>14 (четырнадцати) календарных дней</w:t>
      </w:r>
      <w:r w:rsidRPr="00BB1628">
        <w:rPr>
          <w:color w:val="000000"/>
          <w:lang w:eastAsia="ru-RU"/>
        </w:rPr>
        <w:br/>
        <w:t>с даты заключения Контракта.</w:t>
      </w:r>
    </w:p>
    <w:p w:rsidR="00934CE2" w:rsidRDefault="00934CE2" w:rsidP="00222DC8">
      <w:pPr>
        <w:shd w:val="clear" w:color="auto" w:fill="FFFFFF"/>
        <w:suppressAutoHyphens w:val="0"/>
        <w:ind w:firstLine="567"/>
        <w:jc w:val="both"/>
        <w:rPr>
          <w:b/>
          <w:bCs/>
          <w:color w:val="000000"/>
          <w:lang w:eastAsia="ru-RU"/>
        </w:rPr>
      </w:pPr>
    </w:p>
    <w:p w:rsidR="00934CE2" w:rsidRDefault="00934CE2" w:rsidP="00222DC8">
      <w:pPr>
        <w:shd w:val="clear" w:color="auto" w:fill="FFFFFF"/>
        <w:suppressAutoHyphens w:val="0"/>
        <w:ind w:firstLine="567"/>
        <w:jc w:val="both"/>
        <w:rPr>
          <w:b/>
          <w:bCs/>
          <w:color w:val="000000"/>
          <w:lang w:eastAsia="ru-RU"/>
        </w:rPr>
      </w:pPr>
    </w:p>
    <w:p w:rsidR="00BB1628" w:rsidRPr="00BB1628" w:rsidRDefault="00BB1628" w:rsidP="00222DC8">
      <w:pPr>
        <w:shd w:val="clear" w:color="auto" w:fill="FFFFFF"/>
        <w:suppressAutoHyphens w:val="0"/>
        <w:ind w:firstLine="567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bookmarkStart w:id="0" w:name="_GoBack"/>
      <w:bookmarkEnd w:id="0"/>
      <w:r w:rsidRPr="00BB1628">
        <w:rPr>
          <w:b/>
          <w:bCs/>
          <w:color w:val="000000"/>
          <w:lang w:eastAsia="ru-RU"/>
        </w:rPr>
        <w:t>7. Порядок выполнения работ, оказания услуг, поставки товаров, этапы, последовательность, график, порядок п</w:t>
      </w:r>
      <w:r w:rsidR="00222DC8">
        <w:rPr>
          <w:b/>
          <w:bCs/>
          <w:color w:val="000000"/>
          <w:lang w:eastAsia="ru-RU"/>
        </w:rPr>
        <w:t xml:space="preserve">оэтапной выплаты авансирования, </w:t>
      </w:r>
      <w:r w:rsidRPr="00BB1628">
        <w:rPr>
          <w:b/>
          <w:bCs/>
          <w:color w:val="000000"/>
          <w:lang w:eastAsia="ru-RU"/>
        </w:rPr>
        <w:t>а также поэтапной оплаты исполненных условий Контракта: </w:t>
      </w:r>
      <w:r w:rsidR="00222DC8">
        <w:rPr>
          <w:color w:val="000000"/>
          <w:lang w:eastAsia="ru-RU"/>
        </w:rPr>
        <w:t xml:space="preserve">в соответствии </w:t>
      </w:r>
      <w:r w:rsidRPr="00BB1628">
        <w:rPr>
          <w:color w:val="000000"/>
          <w:lang w:eastAsia="ru-RU"/>
        </w:rPr>
        <w:t>с условиями Контракта.</w:t>
      </w:r>
    </w:p>
    <w:p w:rsidR="00BB1628" w:rsidRPr="00BB1628" w:rsidRDefault="00BB1628" w:rsidP="00222DC8">
      <w:pPr>
        <w:shd w:val="clear" w:color="auto" w:fill="FFFFFF"/>
        <w:suppressAutoHyphens w:val="0"/>
        <w:ind w:firstLine="567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BB1628">
        <w:rPr>
          <w:b/>
          <w:bCs/>
          <w:color w:val="000000"/>
          <w:lang w:eastAsia="ru-RU"/>
        </w:rPr>
        <w:t>8. Качественные и количественные характеристики поставляемых товаров, выполняемых работ, оказываемых услуг:</w:t>
      </w:r>
    </w:p>
    <w:p w:rsidR="00BB1628" w:rsidRPr="00BB1628" w:rsidRDefault="00BB1628" w:rsidP="00222DC8">
      <w:pPr>
        <w:shd w:val="clear" w:color="auto" w:fill="FFFFFF"/>
        <w:suppressAutoHyphens w:val="0"/>
        <w:ind w:firstLine="567"/>
        <w:jc w:val="both"/>
        <w:rPr>
          <w:rFonts w:ascii="Calibri" w:hAnsi="Calibri"/>
          <w:color w:val="000000"/>
          <w:sz w:val="22"/>
          <w:szCs w:val="22"/>
          <w:lang w:eastAsia="ru-RU"/>
        </w:rPr>
      </w:pPr>
      <w:r w:rsidRPr="00BB1628">
        <w:rPr>
          <w:color w:val="000000"/>
          <w:lang w:eastAsia="ru-RU"/>
        </w:rPr>
        <w:t xml:space="preserve"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 (Приложение </w:t>
      </w:r>
      <w:r w:rsidR="00222DC8">
        <w:rPr>
          <w:color w:val="000000"/>
          <w:lang w:eastAsia="ru-RU"/>
        </w:rPr>
        <w:t xml:space="preserve">№ 1 </w:t>
      </w:r>
      <w:r w:rsidR="00D30BFF">
        <w:rPr>
          <w:color w:val="000000"/>
          <w:lang w:eastAsia="ru-RU"/>
        </w:rPr>
        <w:t xml:space="preserve">к </w:t>
      </w:r>
      <w:r w:rsidRPr="00BB1628">
        <w:rPr>
          <w:color w:val="000000"/>
          <w:lang w:eastAsia="ru-RU"/>
        </w:rPr>
        <w:t>Техническому заданию) и Спецификации на поставку модулей порошкового пожаротушения для нужд ИПУ РАН (Приложение</w:t>
      </w:r>
      <w:r w:rsidR="00222DC8">
        <w:rPr>
          <w:color w:val="000000"/>
          <w:lang w:eastAsia="ru-RU"/>
        </w:rPr>
        <w:t xml:space="preserve"> № 2</w:t>
      </w:r>
      <w:r w:rsidR="00D30BFF">
        <w:rPr>
          <w:color w:val="000000"/>
          <w:lang w:eastAsia="ru-RU"/>
        </w:rPr>
        <w:t xml:space="preserve"> </w:t>
      </w:r>
      <w:r w:rsidRPr="00BB1628">
        <w:rPr>
          <w:color w:val="000000"/>
          <w:lang w:eastAsia="ru-RU"/>
        </w:rPr>
        <w:t>к Контракту).</w:t>
      </w:r>
      <w:r w:rsidRPr="00BB1628">
        <w:rPr>
          <w:rFonts w:ascii="Calibri" w:hAnsi="Calibri"/>
          <w:color w:val="000000"/>
          <w:sz w:val="22"/>
          <w:szCs w:val="22"/>
          <w:lang w:eastAsia="ru-RU"/>
        </w:rPr>
        <w:t> </w:t>
      </w:r>
    </w:p>
    <w:p w:rsidR="00104098" w:rsidRDefault="00104098"/>
    <w:p w:rsidR="00BB1628" w:rsidRDefault="00BB1628" w:rsidP="00104098">
      <w:pPr>
        <w:jc w:val="center"/>
        <w:rPr>
          <w:rFonts w:eastAsia="Calibri"/>
          <w:b/>
          <w:lang w:eastAsia="ar-SA"/>
        </w:rPr>
      </w:pPr>
    </w:p>
    <w:p w:rsidR="00BB1628" w:rsidRDefault="00BB1628" w:rsidP="00104098">
      <w:pPr>
        <w:jc w:val="center"/>
        <w:rPr>
          <w:rFonts w:eastAsia="Calibri"/>
          <w:b/>
          <w:lang w:eastAsia="ar-SA"/>
        </w:rPr>
      </w:pPr>
    </w:p>
    <w:p w:rsidR="00B900D7" w:rsidRPr="00E23FE8" w:rsidRDefault="00222DC8" w:rsidP="00B900D7">
      <w:pPr>
        <w:suppressAutoHyphens w:val="0"/>
        <w:spacing w:line="360" w:lineRule="auto"/>
        <w:rPr>
          <w:rFonts w:eastAsia="Calibri"/>
          <w:lang w:eastAsia="ar-SA"/>
        </w:rPr>
      </w:pPr>
      <w:r>
        <w:rPr>
          <w:rFonts w:eastAsia="Calibri"/>
          <w:lang w:eastAsia="ar-SA"/>
        </w:rPr>
        <w:t>З</w:t>
      </w:r>
      <w:r w:rsidR="00B900D7" w:rsidRPr="00E23FE8">
        <w:rPr>
          <w:rFonts w:eastAsia="Calibri"/>
          <w:lang w:eastAsia="ar-SA"/>
        </w:rPr>
        <w:t>аведующ</w:t>
      </w:r>
      <w:r>
        <w:rPr>
          <w:rFonts w:eastAsia="Calibri"/>
          <w:lang w:eastAsia="ar-SA"/>
        </w:rPr>
        <w:t>ий</w:t>
      </w:r>
      <w:r w:rsidR="00D30BFF">
        <w:rPr>
          <w:rFonts w:eastAsia="Calibri"/>
          <w:lang w:eastAsia="ar-SA"/>
        </w:rPr>
        <w:t xml:space="preserve"> ОМТС</w:t>
      </w:r>
      <w:r w:rsidR="00D30BFF">
        <w:rPr>
          <w:rFonts w:eastAsia="Calibri"/>
          <w:lang w:eastAsia="ar-SA"/>
        </w:rPr>
        <w:tab/>
      </w:r>
      <w:r w:rsidR="00D30BFF">
        <w:rPr>
          <w:rFonts w:eastAsia="Calibri"/>
          <w:lang w:eastAsia="ar-SA"/>
        </w:rPr>
        <w:tab/>
      </w:r>
      <w:r w:rsidR="00D30BFF">
        <w:rPr>
          <w:rFonts w:eastAsia="Calibri"/>
          <w:lang w:eastAsia="ar-SA"/>
        </w:rPr>
        <w:tab/>
      </w:r>
      <w:r w:rsidR="00D30BFF">
        <w:rPr>
          <w:rFonts w:eastAsia="Calibri"/>
          <w:lang w:eastAsia="ar-SA"/>
        </w:rPr>
        <w:tab/>
      </w:r>
      <w:r w:rsidR="00D30BFF">
        <w:rPr>
          <w:rFonts w:eastAsia="Calibri"/>
          <w:lang w:eastAsia="ar-SA"/>
        </w:rPr>
        <w:tab/>
      </w:r>
      <w:r w:rsidR="00D30BFF">
        <w:rPr>
          <w:rFonts w:eastAsia="Calibri"/>
          <w:lang w:eastAsia="ar-SA"/>
        </w:rPr>
        <w:tab/>
      </w:r>
      <w:r>
        <w:rPr>
          <w:rFonts w:eastAsia="Calibri"/>
          <w:lang w:eastAsia="ar-SA"/>
        </w:rPr>
        <w:t xml:space="preserve">                                              С</w:t>
      </w:r>
      <w:r w:rsidR="00D30BFF">
        <w:rPr>
          <w:rFonts w:eastAsia="Calibri"/>
          <w:lang w:eastAsia="ar-SA"/>
        </w:rPr>
        <w:t xml:space="preserve">.В. </w:t>
      </w:r>
      <w:r>
        <w:rPr>
          <w:rFonts w:eastAsia="Calibri"/>
          <w:lang w:eastAsia="ar-SA"/>
        </w:rPr>
        <w:t>Матвеева</w:t>
      </w: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B900D7" w:rsidRDefault="00B900D7" w:rsidP="00104098">
      <w:pPr>
        <w:ind w:firstLine="567"/>
        <w:jc w:val="both"/>
        <w:rPr>
          <w:b/>
          <w:lang w:eastAsia="ru-RU"/>
        </w:rPr>
      </w:pPr>
    </w:p>
    <w:p w:rsidR="00777C8C" w:rsidRDefault="00777C8C" w:rsidP="00B900D7">
      <w:pPr>
        <w:ind w:firstLine="6946"/>
        <w:contextualSpacing/>
        <w:rPr>
          <w:b/>
          <w:lang w:eastAsia="ru-RU"/>
        </w:rPr>
      </w:pPr>
    </w:p>
    <w:p w:rsidR="00777C8C" w:rsidRDefault="00777C8C" w:rsidP="00B900D7">
      <w:pPr>
        <w:ind w:firstLine="6946"/>
        <w:contextualSpacing/>
        <w:rPr>
          <w:b/>
          <w:lang w:eastAsia="ru-RU"/>
        </w:rPr>
      </w:pPr>
    </w:p>
    <w:p w:rsidR="00CB7605" w:rsidRDefault="00CB7605" w:rsidP="00777C8C">
      <w:pPr>
        <w:ind w:firstLine="5529"/>
        <w:contextualSpacing/>
        <w:rPr>
          <w:rFonts w:eastAsia="Calibri"/>
          <w:lang w:eastAsia="ar-SA"/>
        </w:rPr>
        <w:sectPr w:rsidR="00CB7605" w:rsidSect="00FC5B3B">
          <w:headerReference w:type="default" r:id="rId7"/>
          <w:footerReference w:type="default" r:id="rId8"/>
          <w:pgSz w:w="11906" w:h="16838"/>
          <w:pgMar w:top="851" w:right="851" w:bottom="709" w:left="1134" w:header="709" w:footer="227" w:gutter="0"/>
          <w:cols w:space="708"/>
          <w:titlePg/>
          <w:docGrid w:linePitch="360"/>
        </w:sectPr>
      </w:pPr>
    </w:p>
    <w:p w:rsidR="00512C79" w:rsidRDefault="001C1B6D" w:rsidP="00512C79">
      <w:pPr>
        <w:ind w:firstLine="10065"/>
        <w:jc w:val="right"/>
        <w:rPr>
          <w:rFonts w:eastAsia="Calibri"/>
          <w:color w:val="000000"/>
          <w:lang w:eastAsia="ar-SA"/>
        </w:rPr>
      </w:pPr>
      <w:r>
        <w:rPr>
          <w:rFonts w:eastAsia="Calibri"/>
          <w:color w:val="000000"/>
          <w:lang w:eastAsia="ar-SA"/>
        </w:rPr>
        <w:lastRenderedPageBreak/>
        <w:t>Приложение</w:t>
      </w:r>
      <w:r w:rsidRPr="009C2CEB">
        <w:rPr>
          <w:rFonts w:eastAsia="Calibri"/>
          <w:color w:val="000000"/>
          <w:lang w:eastAsia="ar-SA"/>
        </w:rPr>
        <w:t xml:space="preserve"> </w:t>
      </w:r>
      <w:r w:rsidR="00222DC8">
        <w:rPr>
          <w:rFonts w:eastAsia="Calibri"/>
          <w:color w:val="000000"/>
          <w:lang w:eastAsia="ar-SA"/>
        </w:rPr>
        <w:t xml:space="preserve">№ 1 </w:t>
      </w:r>
    </w:p>
    <w:p w:rsidR="001C1B6D" w:rsidRPr="009C2CEB" w:rsidRDefault="001C1B6D" w:rsidP="00512C79">
      <w:pPr>
        <w:ind w:firstLine="10065"/>
        <w:jc w:val="right"/>
        <w:rPr>
          <w:rFonts w:eastAsia="Calibri"/>
          <w:color w:val="000000"/>
          <w:lang w:eastAsia="ar-SA"/>
        </w:rPr>
      </w:pPr>
      <w:r w:rsidRPr="009C2CEB">
        <w:rPr>
          <w:rFonts w:eastAsia="Calibri"/>
          <w:color w:val="000000"/>
          <w:lang w:eastAsia="ar-SA"/>
        </w:rPr>
        <w:t xml:space="preserve">к Техническому заданию </w:t>
      </w:r>
    </w:p>
    <w:p w:rsidR="00777C8C" w:rsidRDefault="001C1B6D" w:rsidP="00512C79">
      <w:pPr>
        <w:ind w:firstLine="10065"/>
        <w:jc w:val="right"/>
        <w:rPr>
          <w:rFonts w:eastAsia="Calibri"/>
        </w:rPr>
      </w:pPr>
      <w:r w:rsidRPr="009C2CEB">
        <w:rPr>
          <w:rFonts w:eastAsia="Calibri"/>
          <w:lang w:eastAsia="ar-SA"/>
        </w:rPr>
        <w:t xml:space="preserve">на </w:t>
      </w:r>
      <w:r w:rsidRPr="009C2CEB">
        <w:rPr>
          <w:rFonts w:eastAsia="Calibri"/>
          <w:bCs/>
          <w:kern w:val="1"/>
          <w:lang w:eastAsia="ar-SA"/>
        </w:rPr>
        <w:t xml:space="preserve">поставку </w:t>
      </w:r>
      <w:r w:rsidR="00D30BFF">
        <w:rPr>
          <w:rFonts w:eastAsia="Calibri"/>
        </w:rPr>
        <w:t xml:space="preserve">модулей порошкового </w:t>
      </w:r>
      <w:r w:rsidR="00777C8C">
        <w:rPr>
          <w:rFonts w:eastAsia="Calibri"/>
        </w:rPr>
        <w:t xml:space="preserve"> </w:t>
      </w:r>
    </w:p>
    <w:p w:rsidR="001C1B6D" w:rsidRPr="009C2CEB" w:rsidRDefault="00D30BFF" w:rsidP="00512C79">
      <w:pPr>
        <w:ind w:firstLine="10065"/>
        <w:jc w:val="right"/>
        <w:rPr>
          <w:rFonts w:eastAsia="Calibri"/>
          <w:bCs/>
          <w:kern w:val="1"/>
          <w:lang w:eastAsia="ar-SA"/>
        </w:rPr>
      </w:pPr>
      <w:r>
        <w:rPr>
          <w:rFonts w:eastAsia="Calibri"/>
        </w:rPr>
        <w:t xml:space="preserve">пожаротушения для </w:t>
      </w:r>
      <w:r w:rsidR="00777C8C">
        <w:rPr>
          <w:rFonts w:eastAsia="Calibri"/>
        </w:rPr>
        <w:t>нужд ИПУ РАН</w:t>
      </w:r>
    </w:p>
    <w:p w:rsidR="001C1B6D" w:rsidRPr="008B3D87" w:rsidRDefault="001C1B6D" w:rsidP="001C1B6D">
      <w:pPr>
        <w:rPr>
          <w:sz w:val="20"/>
          <w:szCs w:val="20"/>
        </w:rPr>
      </w:pPr>
    </w:p>
    <w:p w:rsidR="00777C8C" w:rsidRDefault="00777C8C" w:rsidP="00777C8C">
      <w:pPr>
        <w:jc w:val="center"/>
        <w:rPr>
          <w:b/>
        </w:rPr>
      </w:pPr>
      <w:r w:rsidRPr="00777C8C">
        <w:rPr>
          <w:b/>
        </w:rPr>
        <w:t>Сведения о качестве, технических характеристиках товара, его безопасности,</w:t>
      </w:r>
      <w:r w:rsidR="0049700A">
        <w:rPr>
          <w:b/>
        </w:rPr>
        <w:t xml:space="preserve"> </w:t>
      </w:r>
      <w:r w:rsidRPr="00777C8C">
        <w:rPr>
          <w:b/>
        </w:rPr>
        <w:t xml:space="preserve">функциональных характеристиках </w:t>
      </w:r>
      <w:r w:rsidR="0049700A">
        <w:rPr>
          <w:b/>
        </w:rPr>
        <w:br/>
      </w:r>
      <w:r w:rsidRPr="00777C8C">
        <w:rPr>
          <w:b/>
        </w:rPr>
        <w:t>(потребительских свойствах) товара</w:t>
      </w:r>
    </w:p>
    <w:p w:rsidR="00D30BFF" w:rsidRDefault="00D30BFF" w:rsidP="00777C8C">
      <w:pPr>
        <w:jc w:val="center"/>
        <w:rPr>
          <w:b/>
        </w:rPr>
      </w:pPr>
    </w:p>
    <w:tbl>
      <w:tblPr>
        <w:tblStyle w:val="a9"/>
        <w:tblW w:w="14737" w:type="dxa"/>
        <w:tblLayout w:type="fixed"/>
        <w:tblLook w:val="04A0" w:firstRow="1" w:lastRow="0" w:firstColumn="1" w:lastColumn="0" w:noHBand="0" w:noVBand="1"/>
      </w:tblPr>
      <w:tblGrid>
        <w:gridCol w:w="650"/>
        <w:gridCol w:w="2606"/>
        <w:gridCol w:w="2835"/>
        <w:gridCol w:w="3118"/>
        <w:gridCol w:w="2693"/>
        <w:gridCol w:w="2835"/>
      </w:tblGrid>
      <w:tr w:rsidR="0037510D" w:rsidRPr="0037510D" w:rsidTr="00222DC8">
        <w:trPr>
          <w:trHeight w:val="618"/>
        </w:trPr>
        <w:tc>
          <w:tcPr>
            <w:tcW w:w="650" w:type="dxa"/>
            <w:vMerge w:val="restart"/>
            <w:vAlign w:val="center"/>
          </w:tcPr>
          <w:p w:rsidR="0037510D" w:rsidRPr="00222DC8" w:rsidRDefault="0037510D" w:rsidP="00222DC8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  <w:p w:rsidR="0037510D" w:rsidRPr="00222DC8" w:rsidRDefault="0037510D" w:rsidP="00222DC8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222DC8">
              <w:rPr>
                <w:rFonts w:eastAsia="Calibri"/>
                <w:lang w:eastAsia="ar-SA"/>
              </w:rPr>
              <w:t>№ п/п</w:t>
            </w:r>
          </w:p>
        </w:tc>
        <w:tc>
          <w:tcPr>
            <w:tcW w:w="2606" w:type="dxa"/>
            <w:vMerge w:val="restart"/>
            <w:vAlign w:val="center"/>
          </w:tcPr>
          <w:p w:rsidR="0037510D" w:rsidRPr="00222DC8" w:rsidRDefault="0037510D" w:rsidP="00222DC8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  <w:p w:rsidR="0037510D" w:rsidRPr="00222DC8" w:rsidRDefault="0037510D" w:rsidP="00222DC8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222DC8">
              <w:rPr>
                <w:rFonts w:eastAsia="Calibri"/>
                <w:lang w:eastAsia="ar-SA"/>
              </w:rPr>
              <w:t>Наименование товара</w:t>
            </w:r>
          </w:p>
        </w:tc>
        <w:tc>
          <w:tcPr>
            <w:tcW w:w="2835" w:type="dxa"/>
            <w:vMerge w:val="restart"/>
            <w:vAlign w:val="center"/>
          </w:tcPr>
          <w:p w:rsidR="0037510D" w:rsidRPr="00222DC8" w:rsidRDefault="0037510D" w:rsidP="00222DC8">
            <w:pPr>
              <w:jc w:val="center"/>
              <w:rPr>
                <w:lang w:eastAsia="ar-SA"/>
              </w:rPr>
            </w:pPr>
            <w:r w:rsidRPr="00222DC8">
              <w:rPr>
                <w:bCs/>
                <w:lang w:eastAsia="ar-SA"/>
              </w:rPr>
              <w:t>Указание</w:t>
            </w:r>
            <w:r w:rsidR="00222DC8" w:rsidRPr="00222DC8">
              <w:rPr>
                <w:lang w:eastAsia="ar-SA"/>
              </w:rPr>
              <w:t xml:space="preserve"> </w:t>
            </w:r>
            <w:r w:rsidRPr="00222DC8">
              <w:rPr>
                <w:bCs/>
                <w:lang w:eastAsia="ar-SA"/>
              </w:rPr>
              <w:t>на</w:t>
            </w:r>
            <w:r w:rsidRPr="00222DC8">
              <w:rPr>
                <w:lang w:eastAsia="ar-SA"/>
              </w:rPr>
              <w:t xml:space="preserve"> </w:t>
            </w:r>
            <w:r w:rsidRPr="00222DC8">
              <w:rPr>
                <w:bCs/>
                <w:w w:val="99"/>
                <w:lang w:eastAsia="ar-SA"/>
              </w:rPr>
              <w:t>товарный</w:t>
            </w:r>
          </w:p>
          <w:p w:rsidR="0037510D" w:rsidRPr="00222DC8" w:rsidRDefault="0037510D" w:rsidP="00222DC8">
            <w:pPr>
              <w:jc w:val="center"/>
              <w:rPr>
                <w:bCs/>
                <w:lang w:eastAsia="ar-SA"/>
              </w:rPr>
            </w:pPr>
            <w:r w:rsidRPr="00222DC8">
              <w:rPr>
                <w:bCs/>
                <w:lang w:eastAsia="ar-SA"/>
              </w:rPr>
              <w:t>знак (модель,</w:t>
            </w:r>
          </w:p>
          <w:p w:rsidR="0037510D" w:rsidRPr="00222DC8" w:rsidRDefault="0037510D" w:rsidP="00222DC8">
            <w:pPr>
              <w:jc w:val="center"/>
              <w:rPr>
                <w:lang w:eastAsia="ar-SA"/>
              </w:rPr>
            </w:pPr>
            <w:r w:rsidRPr="00222DC8">
              <w:rPr>
                <w:bCs/>
                <w:lang w:eastAsia="ar-SA"/>
              </w:rPr>
              <w:t>производит</w:t>
            </w:r>
            <w:r w:rsidRPr="00222DC8">
              <w:rPr>
                <w:bCs/>
                <w:w w:val="99"/>
                <w:lang w:eastAsia="ar-SA"/>
              </w:rPr>
              <w:t>ель, страна</w:t>
            </w:r>
          </w:p>
          <w:p w:rsidR="0037510D" w:rsidRPr="00222DC8" w:rsidRDefault="0037510D" w:rsidP="00222DC8">
            <w:pPr>
              <w:suppressAutoHyphens w:val="0"/>
              <w:jc w:val="center"/>
              <w:rPr>
                <w:bCs/>
                <w:lang w:eastAsia="ru-RU"/>
              </w:rPr>
            </w:pPr>
            <w:r w:rsidRPr="00222DC8">
              <w:rPr>
                <w:bCs/>
                <w:lang w:eastAsia="ar-SA"/>
              </w:rPr>
              <w:t>происхожде</w:t>
            </w:r>
            <w:r w:rsidRPr="00222DC8">
              <w:rPr>
                <w:bCs/>
                <w:w w:val="99"/>
                <w:lang w:eastAsia="ar-SA"/>
              </w:rPr>
              <w:t>ния товара)</w:t>
            </w:r>
          </w:p>
        </w:tc>
        <w:tc>
          <w:tcPr>
            <w:tcW w:w="8646" w:type="dxa"/>
            <w:gridSpan w:val="3"/>
            <w:vAlign w:val="center"/>
          </w:tcPr>
          <w:p w:rsidR="0037510D" w:rsidRPr="00222DC8" w:rsidRDefault="0037510D" w:rsidP="00222DC8">
            <w:pPr>
              <w:suppressAutoHyphens w:val="0"/>
              <w:jc w:val="center"/>
              <w:rPr>
                <w:rFonts w:eastAsia="Calibri"/>
                <w:bCs/>
                <w:lang w:eastAsia="ar-SA"/>
              </w:rPr>
            </w:pPr>
            <w:r w:rsidRPr="00222DC8">
              <w:rPr>
                <w:rFonts w:eastAsia="Calibri"/>
                <w:bCs/>
                <w:lang w:eastAsia="ar-SA"/>
              </w:rPr>
              <w:t>Технические характеристики</w:t>
            </w:r>
          </w:p>
        </w:tc>
      </w:tr>
      <w:tr w:rsidR="0037510D" w:rsidRPr="0037510D" w:rsidTr="00512C79">
        <w:trPr>
          <w:trHeight w:val="618"/>
        </w:trPr>
        <w:tc>
          <w:tcPr>
            <w:tcW w:w="650" w:type="dxa"/>
            <w:vMerge/>
            <w:vAlign w:val="center"/>
          </w:tcPr>
          <w:p w:rsidR="0037510D" w:rsidRPr="00222DC8" w:rsidRDefault="0037510D" w:rsidP="00222DC8">
            <w:pPr>
              <w:suppressAutoHyphens w:val="0"/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2606" w:type="dxa"/>
            <w:vMerge/>
            <w:vAlign w:val="center"/>
          </w:tcPr>
          <w:p w:rsidR="0037510D" w:rsidRPr="00222DC8" w:rsidRDefault="0037510D" w:rsidP="00222DC8">
            <w:pPr>
              <w:suppressAutoHyphens w:val="0"/>
              <w:jc w:val="center"/>
              <w:rPr>
                <w:rFonts w:eastAsia="Calibri"/>
                <w:b/>
                <w:lang w:eastAsia="ar-SA"/>
              </w:rPr>
            </w:pPr>
          </w:p>
        </w:tc>
        <w:tc>
          <w:tcPr>
            <w:tcW w:w="2835" w:type="dxa"/>
            <w:vMerge/>
            <w:vAlign w:val="center"/>
          </w:tcPr>
          <w:p w:rsidR="0037510D" w:rsidRPr="00222DC8" w:rsidRDefault="0037510D" w:rsidP="00222DC8">
            <w:pPr>
              <w:suppressAutoHyphens w:val="0"/>
              <w:jc w:val="center"/>
              <w:rPr>
                <w:rFonts w:eastAsia="Calibri"/>
                <w:b/>
                <w:bCs/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37510D" w:rsidRPr="00222DC8" w:rsidRDefault="0037510D" w:rsidP="00222DC8">
            <w:pPr>
              <w:suppressAutoHyphens w:val="0"/>
              <w:jc w:val="center"/>
              <w:rPr>
                <w:rFonts w:eastAsia="Calibri"/>
                <w:bCs/>
                <w:lang w:eastAsia="ar-SA"/>
              </w:rPr>
            </w:pPr>
            <w:r w:rsidRPr="00222DC8">
              <w:rPr>
                <w:bCs/>
                <w:lang w:eastAsia="ru-RU"/>
              </w:rPr>
              <w:t>Требуемый параметр</w:t>
            </w:r>
          </w:p>
        </w:tc>
        <w:tc>
          <w:tcPr>
            <w:tcW w:w="2693" w:type="dxa"/>
            <w:vAlign w:val="center"/>
          </w:tcPr>
          <w:p w:rsidR="0037510D" w:rsidRPr="00222DC8" w:rsidRDefault="0037510D" w:rsidP="00222DC8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222DC8">
              <w:rPr>
                <w:bCs/>
                <w:lang w:eastAsia="ru-RU"/>
              </w:rPr>
              <w:t>Требуемое значение</w:t>
            </w:r>
          </w:p>
        </w:tc>
        <w:tc>
          <w:tcPr>
            <w:tcW w:w="2835" w:type="dxa"/>
            <w:vAlign w:val="center"/>
          </w:tcPr>
          <w:p w:rsidR="0037510D" w:rsidRPr="00222DC8" w:rsidRDefault="0037510D" w:rsidP="00222DC8">
            <w:pPr>
              <w:suppressAutoHyphens w:val="0"/>
              <w:jc w:val="center"/>
              <w:rPr>
                <w:bCs/>
                <w:lang w:eastAsia="ru-RU"/>
              </w:rPr>
            </w:pPr>
            <w:r w:rsidRPr="00222DC8">
              <w:rPr>
                <w:bCs/>
                <w:lang w:eastAsia="ru-RU"/>
              </w:rPr>
              <w:t>Значение, предлагаемое участником</w:t>
            </w:r>
          </w:p>
        </w:tc>
      </w:tr>
      <w:tr w:rsidR="0037510D" w:rsidRPr="0037510D" w:rsidTr="00512C79">
        <w:trPr>
          <w:trHeight w:val="315"/>
        </w:trPr>
        <w:tc>
          <w:tcPr>
            <w:tcW w:w="650" w:type="dxa"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b/>
                <w:i/>
                <w:lang w:eastAsia="ar-SA"/>
              </w:rPr>
            </w:pPr>
            <w:r w:rsidRPr="0037510D">
              <w:rPr>
                <w:rFonts w:eastAsia="Calibri"/>
                <w:b/>
                <w:i/>
                <w:lang w:eastAsia="ar-SA"/>
              </w:rPr>
              <w:t>1</w:t>
            </w:r>
          </w:p>
        </w:tc>
        <w:tc>
          <w:tcPr>
            <w:tcW w:w="2606" w:type="dxa"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b/>
                <w:i/>
                <w:lang w:eastAsia="ar-SA"/>
              </w:rPr>
            </w:pPr>
            <w:r w:rsidRPr="0037510D">
              <w:rPr>
                <w:rFonts w:eastAsia="Calibri"/>
                <w:b/>
                <w:i/>
                <w:lang w:eastAsia="ar-SA"/>
              </w:rPr>
              <w:t>2</w:t>
            </w:r>
          </w:p>
        </w:tc>
        <w:tc>
          <w:tcPr>
            <w:tcW w:w="2835" w:type="dxa"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b/>
                <w:bCs/>
                <w:i/>
                <w:lang w:eastAsia="ar-SA"/>
              </w:rPr>
            </w:pPr>
            <w:r w:rsidRPr="0037510D">
              <w:rPr>
                <w:rFonts w:eastAsia="Calibri"/>
                <w:b/>
                <w:bCs/>
                <w:i/>
                <w:lang w:eastAsia="ar-SA"/>
              </w:rPr>
              <w:t>3</w:t>
            </w:r>
          </w:p>
        </w:tc>
        <w:tc>
          <w:tcPr>
            <w:tcW w:w="3118" w:type="dxa"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b/>
                <w:bCs/>
                <w:i/>
                <w:lang w:eastAsia="ar-SA"/>
              </w:rPr>
            </w:pPr>
            <w:r w:rsidRPr="0037510D">
              <w:rPr>
                <w:rFonts w:eastAsia="Calibri"/>
                <w:b/>
                <w:bCs/>
                <w:i/>
                <w:lang w:eastAsia="ar-SA"/>
              </w:rPr>
              <w:t>4</w:t>
            </w:r>
          </w:p>
        </w:tc>
        <w:tc>
          <w:tcPr>
            <w:tcW w:w="2693" w:type="dxa"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b/>
                <w:i/>
                <w:lang w:eastAsia="ar-SA"/>
              </w:rPr>
            </w:pPr>
            <w:r w:rsidRPr="0037510D">
              <w:rPr>
                <w:rFonts w:eastAsia="Calibri"/>
                <w:b/>
                <w:i/>
                <w:lang w:eastAsia="ar-SA"/>
              </w:rPr>
              <w:t>5</w:t>
            </w:r>
          </w:p>
        </w:tc>
        <w:tc>
          <w:tcPr>
            <w:tcW w:w="2835" w:type="dxa"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b/>
                <w:i/>
                <w:lang w:eastAsia="ar-SA"/>
              </w:rPr>
            </w:pPr>
            <w:r w:rsidRPr="0037510D">
              <w:rPr>
                <w:rFonts w:eastAsia="Calibri"/>
                <w:b/>
                <w:i/>
                <w:lang w:eastAsia="ar-SA"/>
              </w:rPr>
              <w:t>6</w:t>
            </w:r>
          </w:p>
        </w:tc>
      </w:tr>
      <w:tr w:rsidR="0037510D" w:rsidRPr="0037510D" w:rsidTr="00512C79">
        <w:trPr>
          <w:trHeight w:hRule="exact" w:val="915"/>
        </w:trPr>
        <w:tc>
          <w:tcPr>
            <w:tcW w:w="650" w:type="dxa"/>
            <w:vMerge w:val="restart"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37510D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606" w:type="dxa"/>
            <w:vMerge w:val="restart"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37510D">
              <w:rPr>
                <w:rFonts w:eastAsia="Calibri"/>
                <w:lang w:eastAsia="ar-SA"/>
              </w:rPr>
              <w:t>Модуль порошкового пожаротушения</w:t>
            </w:r>
            <w:r w:rsidR="00222DC8">
              <w:rPr>
                <w:rFonts w:eastAsia="Calibri"/>
                <w:lang w:eastAsia="ar-SA"/>
              </w:rPr>
              <w:t>,</w:t>
            </w:r>
            <w:r w:rsidRPr="0037510D">
              <w:rPr>
                <w:rFonts w:eastAsia="Calibri"/>
                <w:lang w:eastAsia="ar-SA"/>
              </w:rPr>
              <w:t xml:space="preserve"> Тип 1</w:t>
            </w:r>
          </w:p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  <w:p w:rsid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37510D">
              <w:rPr>
                <w:rFonts w:eastAsia="Calibri"/>
                <w:lang w:eastAsia="ar-SA"/>
              </w:rPr>
              <w:t>ОКПД</w:t>
            </w:r>
            <w:r w:rsidR="00222DC8">
              <w:rPr>
                <w:rFonts w:eastAsia="Calibri"/>
                <w:lang w:eastAsia="ar-SA"/>
              </w:rPr>
              <w:t xml:space="preserve"> </w:t>
            </w:r>
            <w:r w:rsidRPr="0037510D">
              <w:rPr>
                <w:rFonts w:eastAsia="Calibri"/>
                <w:lang w:eastAsia="ar-SA"/>
              </w:rPr>
              <w:t>2: 26.30.50.129</w:t>
            </w:r>
            <w:r w:rsidR="00222DC8">
              <w:rPr>
                <w:rFonts w:eastAsia="Calibri"/>
                <w:lang w:eastAsia="ar-SA"/>
              </w:rPr>
              <w:t xml:space="preserve"> </w:t>
            </w:r>
            <w:r w:rsidRPr="0037510D">
              <w:rPr>
                <w:rFonts w:eastAsia="Calibri"/>
                <w:lang w:eastAsia="ar-SA"/>
              </w:rPr>
              <w:t xml:space="preserve">– Приборы и аппаратура для систем автоматического пожаротушения                   и пожарной сигнализации прочие, не включенные в другие группировки </w:t>
            </w:r>
          </w:p>
          <w:p w:rsid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  <w:p w:rsidR="0037510D" w:rsidRPr="0037510D" w:rsidRDefault="00222DC8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i/>
                <w:lang w:eastAsia="ar-SA"/>
              </w:rPr>
              <w:t>(КТРУ отсутствует)</w:t>
            </w:r>
            <w:r w:rsidR="0037510D" w:rsidRPr="0037510D">
              <w:rPr>
                <w:rFonts w:eastAsia="Calibri"/>
                <w:lang w:eastAsia="ar-SA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37510D" w:rsidRPr="0037510D" w:rsidRDefault="0037510D" w:rsidP="00222DC8">
            <w:pPr>
              <w:suppressAutoHyphens w:val="0"/>
              <w:rPr>
                <w:lang w:eastAsia="ar-SA"/>
              </w:rPr>
            </w:pPr>
            <w:r w:rsidRPr="0037510D">
              <w:rPr>
                <w:lang w:eastAsia="ar-SA"/>
              </w:rPr>
              <w:t>Величина рабочего давления в корпусе модуля, МПа</w:t>
            </w:r>
          </w:p>
        </w:tc>
        <w:tc>
          <w:tcPr>
            <w:tcW w:w="2693" w:type="dxa"/>
            <w:vAlign w:val="center"/>
          </w:tcPr>
          <w:p w:rsidR="0037510D" w:rsidRPr="0037510D" w:rsidRDefault="0037510D" w:rsidP="00222DC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7510D">
              <w:rPr>
                <w:rFonts w:eastAsia="Calibri"/>
                <w:lang w:eastAsia="ru-RU"/>
              </w:rPr>
              <w:t>1,5±0,1</w:t>
            </w:r>
          </w:p>
        </w:tc>
        <w:tc>
          <w:tcPr>
            <w:tcW w:w="2835" w:type="dxa"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37510D" w:rsidRPr="0037510D" w:rsidTr="00512C79">
        <w:trPr>
          <w:trHeight w:hRule="exact" w:val="856"/>
        </w:trPr>
        <w:tc>
          <w:tcPr>
            <w:tcW w:w="650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06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val="en-US" w:eastAsia="ru-RU"/>
              </w:rPr>
            </w:pPr>
          </w:p>
        </w:tc>
        <w:tc>
          <w:tcPr>
            <w:tcW w:w="3118" w:type="dxa"/>
            <w:vAlign w:val="center"/>
          </w:tcPr>
          <w:p w:rsidR="0037510D" w:rsidRPr="0037510D" w:rsidRDefault="0037510D" w:rsidP="00222DC8">
            <w:pPr>
              <w:suppressAutoHyphens w:val="0"/>
              <w:rPr>
                <w:lang w:eastAsia="ar-SA"/>
              </w:rPr>
            </w:pPr>
            <w:r w:rsidRPr="0037510D">
              <w:rPr>
                <w:lang w:eastAsia="ar-SA"/>
              </w:rPr>
              <w:t>Масса заряда огнетушащего вещества (ОТВ), кг</w:t>
            </w:r>
          </w:p>
        </w:tc>
        <w:tc>
          <w:tcPr>
            <w:tcW w:w="2693" w:type="dxa"/>
            <w:vAlign w:val="center"/>
          </w:tcPr>
          <w:p w:rsidR="0037510D" w:rsidRPr="0037510D" w:rsidRDefault="0037510D" w:rsidP="00222DC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7510D">
              <w:rPr>
                <w:rFonts w:eastAsia="Calibri"/>
                <w:lang w:eastAsia="ru-RU"/>
              </w:rPr>
              <w:t>2,3±0,1</w:t>
            </w:r>
          </w:p>
        </w:tc>
        <w:tc>
          <w:tcPr>
            <w:tcW w:w="2835" w:type="dxa"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37510D" w:rsidRPr="0037510D" w:rsidTr="00512C79">
        <w:trPr>
          <w:trHeight w:hRule="exact" w:val="699"/>
        </w:trPr>
        <w:tc>
          <w:tcPr>
            <w:tcW w:w="650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06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val="en-US" w:eastAsia="ru-RU"/>
              </w:rPr>
            </w:pPr>
          </w:p>
        </w:tc>
        <w:tc>
          <w:tcPr>
            <w:tcW w:w="3118" w:type="dxa"/>
            <w:vAlign w:val="center"/>
          </w:tcPr>
          <w:p w:rsidR="0037510D" w:rsidRPr="0037510D" w:rsidRDefault="0037510D" w:rsidP="00222DC8">
            <w:pPr>
              <w:suppressAutoHyphens w:val="0"/>
              <w:rPr>
                <w:rFonts w:eastAsia="Calibri"/>
                <w:lang w:eastAsia="ar-SA"/>
              </w:rPr>
            </w:pPr>
            <w:r w:rsidRPr="0037510D">
              <w:rPr>
                <w:rFonts w:eastAsia="Calibri"/>
                <w:lang w:eastAsia="ar-SA"/>
              </w:rPr>
              <w:t xml:space="preserve">Классификация по времени действия </w:t>
            </w:r>
          </w:p>
        </w:tc>
        <w:tc>
          <w:tcPr>
            <w:tcW w:w="2693" w:type="dxa"/>
            <w:vAlign w:val="center"/>
          </w:tcPr>
          <w:p w:rsidR="0037510D" w:rsidRPr="0037510D" w:rsidRDefault="0037510D" w:rsidP="00222DC8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37510D">
              <w:rPr>
                <w:rFonts w:eastAsia="Calibri"/>
                <w:lang w:eastAsia="ar-SA"/>
              </w:rPr>
              <w:t>КД-1</w:t>
            </w:r>
          </w:p>
        </w:tc>
        <w:tc>
          <w:tcPr>
            <w:tcW w:w="2835" w:type="dxa"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37510D" w:rsidRPr="0037510D" w:rsidTr="00512C79">
        <w:trPr>
          <w:trHeight w:hRule="exact" w:val="581"/>
        </w:trPr>
        <w:tc>
          <w:tcPr>
            <w:tcW w:w="650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06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val="en-US" w:eastAsia="ru-RU"/>
              </w:rPr>
            </w:pPr>
          </w:p>
        </w:tc>
        <w:tc>
          <w:tcPr>
            <w:tcW w:w="3118" w:type="dxa"/>
            <w:vAlign w:val="center"/>
          </w:tcPr>
          <w:p w:rsidR="0037510D" w:rsidRPr="0037510D" w:rsidRDefault="0037510D" w:rsidP="00222DC8">
            <w:pPr>
              <w:suppressAutoHyphens w:val="0"/>
              <w:rPr>
                <w:lang w:eastAsia="ar-SA"/>
              </w:rPr>
            </w:pPr>
            <w:r w:rsidRPr="0037510D">
              <w:rPr>
                <w:lang w:eastAsia="ar-SA"/>
              </w:rPr>
              <w:t>Продолжительность подачи ОТВ, с</w:t>
            </w:r>
          </w:p>
        </w:tc>
        <w:tc>
          <w:tcPr>
            <w:tcW w:w="2693" w:type="dxa"/>
            <w:vAlign w:val="center"/>
          </w:tcPr>
          <w:p w:rsidR="0037510D" w:rsidRPr="0037510D" w:rsidRDefault="0037510D" w:rsidP="00222DC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7510D">
              <w:rPr>
                <w:rFonts w:eastAsia="Calibri"/>
                <w:lang w:eastAsia="ru-RU"/>
              </w:rPr>
              <w:t xml:space="preserve">≥ 1,0 </w:t>
            </w:r>
            <w:proofErr w:type="gramStart"/>
            <w:r w:rsidRPr="0037510D">
              <w:rPr>
                <w:rFonts w:eastAsia="Calibri"/>
                <w:lang w:eastAsia="ru-RU"/>
              </w:rPr>
              <w:t>и  ≤</w:t>
            </w:r>
            <w:proofErr w:type="gramEnd"/>
            <w:r w:rsidRPr="0037510D">
              <w:rPr>
                <w:rFonts w:eastAsia="Calibri"/>
                <w:lang w:eastAsia="ru-RU"/>
              </w:rPr>
              <w:t xml:space="preserve"> 15</w:t>
            </w:r>
          </w:p>
        </w:tc>
        <w:tc>
          <w:tcPr>
            <w:tcW w:w="2835" w:type="dxa"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37510D" w:rsidRPr="0037510D" w:rsidTr="00512C79">
        <w:trPr>
          <w:trHeight w:hRule="exact" w:val="435"/>
        </w:trPr>
        <w:tc>
          <w:tcPr>
            <w:tcW w:w="650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06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val="en-US" w:eastAsia="ru-RU"/>
              </w:rPr>
            </w:pPr>
          </w:p>
        </w:tc>
        <w:tc>
          <w:tcPr>
            <w:tcW w:w="3118" w:type="dxa"/>
            <w:vAlign w:val="center"/>
          </w:tcPr>
          <w:p w:rsidR="0037510D" w:rsidRPr="0037510D" w:rsidRDefault="0037510D" w:rsidP="00222DC8">
            <w:pPr>
              <w:suppressAutoHyphens w:val="0"/>
              <w:rPr>
                <w:lang w:eastAsia="ar-SA"/>
              </w:rPr>
            </w:pPr>
            <w:r w:rsidRPr="0037510D">
              <w:rPr>
                <w:lang w:eastAsia="ar-SA"/>
              </w:rPr>
              <w:t>Масса модуля, кг</w:t>
            </w:r>
          </w:p>
        </w:tc>
        <w:tc>
          <w:tcPr>
            <w:tcW w:w="2693" w:type="dxa"/>
            <w:vAlign w:val="center"/>
          </w:tcPr>
          <w:p w:rsidR="0037510D" w:rsidRPr="0037510D" w:rsidRDefault="0037510D" w:rsidP="00222DC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7510D">
              <w:rPr>
                <w:rFonts w:eastAsia="Calibri"/>
                <w:lang w:eastAsia="ru-RU"/>
              </w:rPr>
              <w:t>≤ 4</w:t>
            </w:r>
          </w:p>
        </w:tc>
        <w:tc>
          <w:tcPr>
            <w:tcW w:w="2835" w:type="dxa"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37510D" w:rsidRPr="0037510D" w:rsidTr="00512C79">
        <w:trPr>
          <w:trHeight w:hRule="exact" w:val="681"/>
        </w:trPr>
        <w:tc>
          <w:tcPr>
            <w:tcW w:w="650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06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val="en-US" w:eastAsia="ru-RU"/>
              </w:rPr>
            </w:pPr>
          </w:p>
        </w:tc>
        <w:tc>
          <w:tcPr>
            <w:tcW w:w="3118" w:type="dxa"/>
            <w:vAlign w:val="center"/>
          </w:tcPr>
          <w:p w:rsidR="0037510D" w:rsidRPr="0037510D" w:rsidRDefault="0037510D" w:rsidP="00222DC8">
            <w:pPr>
              <w:suppressAutoHyphens w:val="0"/>
              <w:rPr>
                <w:lang w:eastAsia="ar-SA"/>
              </w:rPr>
            </w:pPr>
            <w:r w:rsidRPr="0037510D">
              <w:rPr>
                <w:lang w:eastAsia="ar-SA"/>
              </w:rPr>
              <w:t>Вид огнетушащего порошка</w:t>
            </w:r>
          </w:p>
        </w:tc>
        <w:tc>
          <w:tcPr>
            <w:tcW w:w="2693" w:type="dxa"/>
            <w:vAlign w:val="center"/>
          </w:tcPr>
          <w:p w:rsidR="0037510D" w:rsidRPr="0037510D" w:rsidRDefault="0037510D" w:rsidP="00222DC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proofErr w:type="spellStart"/>
            <w:r w:rsidRPr="0037510D">
              <w:rPr>
                <w:rFonts w:eastAsia="Calibri"/>
                <w:lang w:eastAsia="ru-RU"/>
              </w:rPr>
              <w:t>Вексон</w:t>
            </w:r>
            <w:proofErr w:type="spellEnd"/>
            <w:r w:rsidRPr="0037510D">
              <w:rPr>
                <w:rFonts w:eastAsia="Calibri"/>
                <w:lang w:eastAsia="ru-RU"/>
              </w:rPr>
              <w:t xml:space="preserve"> АВС-50</w:t>
            </w:r>
          </w:p>
        </w:tc>
        <w:tc>
          <w:tcPr>
            <w:tcW w:w="2835" w:type="dxa"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37510D" w:rsidRPr="0037510D" w:rsidTr="00512C79">
        <w:trPr>
          <w:trHeight w:hRule="exact" w:val="1145"/>
        </w:trPr>
        <w:tc>
          <w:tcPr>
            <w:tcW w:w="650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06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val="en-US" w:eastAsia="ru-RU"/>
              </w:rPr>
            </w:pPr>
          </w:p>
        </w:tc>
        <w:tc>
          <w:tcPr>
            <w:tcW w:w="3118" w:type="dxa"/>
            <w:vAlign w:val="center"/>
          </w:tcPr>
          <w:p w:rsidR="0037510D" w:rsidRPr="0037510D" w:rsidRDefault="0037510D" w:rsidP="00222DC8">
            <w:pPr>
              <w:suppressAutoHyphens w:val="0"/>
              <w:rPr>
                <w:lang w:eastAsia="ar-SA"/>
              </w:rPr>
            </w:pPr>
            <w:r w:rsidRPr="0037510D">
              <w:rPr>
                <w:lang w:eastAsia="ar-SA"/>
              </w:rPr>
              <w:t xml:space="preserve">Температура срабатывания теплового </w:t>
            </w:r>
            <w:proofErr w:type="spellStart"/>
            <w:proofErr w:type="gramStart"/>
            <w:r w:rsidRPr="0037510D">
              <w:rPr>
                <w:lang w:eastAsia="ar-SA"/>
              </w:rPr>
              <w:t>замка,ºC</w:t>
            </w:r>
            <w:proofErr w:type="spellEnd"/>
            <w:proofErr w:type="gramEnd"/>
          </w:p>
        </w:tc>
        <w:tc>
          <w:tcPr>
            <w:tcW w:w="2693" w:type="dxa"/>
            <w:vAlign w:val="center"/>
          </w:tcPr>
          <w:p w:rsidR="0037510D" w:rsidRPr="0037510D" w:rsidRDefault="0037510D" w:rsidP="00222DC8">
            <w:pPr>
              <w:suppressAutoHyphens w:val="0"/>
              <w:jc w:val="center"/>
              <w:rPr>
                <w:rFonts w:eastAsia="Calibri"/>
                <w:lang w:val="en-US" w:eastAsia="ru-RU"/>
              </w:rPr>
            </w:pPr>
            <w:r w:rsidRPr="0037510D">
              <w:rPr>
                <w:rFonts w:eastAsia="Calibri"/>
                <w:lang w:val="en-US" w:eastAsia="ru-RU"/>
              </w:rPr>
              <w:t>[</w:t>
            </w:r>
            <w:r w:rsidRPr="0037510D">
              <w:rPr>
                <w:rFonts w:eastAsia="Calibri"/>
                <w:lang w:eastAsia="ru-RU"/>
              </w:rPr>
              <w:t>68, 93, 141</w:t>
            </w:r>
            <w:r w:rsidRPr="0037510D">
              <w:rPr>
                <w:rFonts w:eastAsia="Calibri"/>
                <w:lang w:val="en-US" w:eastAsia="ru-RU"/>
              </w:rPr>
              <w:t>]</w:t>
            </w:r>
          </w:p>
        </w:tc>
        <w:tc>
          <w:tcPr>
            <w:tcW w:w="2835" w:type="dxa"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37510D" w:rsidRPr="0037510D" w:rsidTr="00512C79">
        <w:trPr>
          <w:trHeight w:hRule="exact" w:val="723"/>
        </w:trPr>
        <w:tc>
          <w:tcPr>
            <w:tcW w:w="650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06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37510D" w:rsidRPr="0037510D" w:rsidRDefault="0037510D" w:rsidP="00222DC8">
            <w:pPr>
              <w:suppressAutoHyphens w:val="0"/>
              <w:rPr>
                <w:lang w:eastAsia="ar-SA"/>
              </w:rPr>
            </w:pPr>
            <w:r w:rsidRPr="0037510D">
              <w:rPr>
                <w:lang w:eastAsia="ar-SA"/>
              </w:rPr>
              <w:t xml:space="preserve">Диапазон температур </w:t>
            </w:r>
            <w:proofErr w:type="spellStart"/>
            <w:proofErr w:type="gramStart"/>
            <w:r w:rsidRPr="0037510D">
              <w:rPr>
                <w:lang w:eastAsia="ar-SA"/>
              </w:rPr>
              <w:t>эксплуатации,ºC</w:t>
            </w:r>
            <w:proofErr w:type="spellEnd"/>
            <w:proofErr w:type="gramEnd"/>
          </w:p>
        </w:tc>
        <w:tc>
          <w:tcPr>
            <w:tcW w:w="2693" w:type="dxa"/>
            <w:vAlign w:val="center"/>
          </w:tcPr>
          <w:p w:rsidR="0037510D" w:rsidRPr="0037510D" w:rsidRDefault="0037510D" w:rsidP="00222DC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7510D">
              <w:rPr>
                <w:rFonts w:eastAsia="Calibri"/>
                <w:lang w:eastAsia="ru-RU"/>
              </w:rPr>
              <w:t>≥ -50 и ≤ +50</w:t>
            </w:r>
          </w:p>
        </w:tc>
        <w:tc>
          <w:tcPr>
            <w:tcW w:w="2835" w:type="dxa"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37510D" w:rsidRPr="0037510D" w:rsidTr="00512C79">
        <w:trPr>
          <w:trHeight w:hRule="exact" w:val="437"/>
        </w:trPr>
        <w:tc>
          <w:tcPr>
            <w:tcW w:w="650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06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37510D" w:rsidRPr="0037510D" w:rsidRDefault="0037510D" w:rsidP="00222DC8">
            <w:pPr>
              <w:suppressAutoHyphens w:val="0"/>
              <w:rPr>
                <w:lang w:eastAsia="ar-SA"/>
              </w:rPr>
            </w:pPr>
            <w:r w:rsidRPr="0037510D">
              <w:rPr>
                <w:lang w:eastAsia="ar-SA"/>
              </w:rPr>
              <w:t>Тип крепления</w:t>
            </w:r>
          </w:p>
        </w:tc>
        <w:tc>
          <w:tcPr>
            <w:tcW w:w="2693" w:type="dxa"/>
            <w:vAlign w:val="center"/>
          </w:tcPr>
          <w:p w:rsidR="0037510D" w:rsidRPr="0037510D" w:rsidRDefault="0037510D" w:rsidP="00222DC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7510D">
              <w:rPr>
                <w:rFonts w:eastAsia="Calibri"/>
                <w:lang w:eastAsia="ru-RU"/>
              </w:rPr>
              <w:t>Настенное/потолочное</w:t>
            </w:r>
          </w:p>
        </w:tc>
        <w:tc>
          <w:tcPr>
            <w:tcW w:w="2835" w:type="dxa"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37510D" w:rsidRPr="0037510D" w:rsidTr="00512C79">
        <w:trPr>
          <w:trHeight w:hRule="exact" w:val="571"/>
        </w:trPr>
        <w:tc>
          <w:tcPr>
            <w:tcW w:w="650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06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37510D" w:rsidRPr="0037510D" w:rsidRDefault="0037510D" w:rsidP="00222DC8">
            <w:pPr>
              <w:suppressAutoHyphens w:val="0"/>
              <w:rPr>
                <w:lang w:eastAsia="ar-SA"/>
              </w:rPr>
            </w:pPr>
            <w:r w:rsidRPr="0037510D">
              <w:rPr>
                <w:lang w:eastAsia="ar-SA"/>
              </w:rPr>
              <w:t>Наличие крепежного элемента</w:t>
            </w:r>
          </w:p>
        </w:tc>
        <w:tc>
          <w:tcPr>
            <w:tcW w:w="2693" w:type="dxa"/>
            <w:vAlign w:val="center"/>
          </w:tcPr>
          <w:p w:rsidR="0037510D" w:rsidRPr="0037510D" w:rsidRDefault="0037510D" w:rsidP="00222DC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7510D">
              <w:rPr>
                <w:rFonts w:eastAsia="Calibri"/>
                <w:lang w:eastAsia="ru-RU"/>
              </w:rPr>
              <w:t>да</w:t>
            </w:r>
          </w:p>
        </w:tc>
        <w:tc>
          <w:tcPr>
            <w:tcW w:w="2835" w:type="dxa"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37510D" w:rsidRPr="0037510D" w:rsidTr="00512C79">
        <w:trPr>
          <w:trHeight w:hRule="exact" w:val="571"/>
        </w:trPr>
        <w:tc>
          <w:tcPr>
            <w:tcW w:w="650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06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37510D" w:rsidRPr="0037510D" w:rsidRDefault="0037510D" w:rsidP="00222DC8">
            <w:pPr>
              <w:suppressAutoHyphens w:val="0"/>
              <w:rPr>
                <w:lang w:eastAsia="ar-SA"/>
              </w:rPr>
            </w:pPr>
            <w:r w:rsidRPr="0037510D">
              <w:rPr>
                <w:lang w:eastAsia="ar-SA"/>
              </w:rPr>
              <w:t>Высота крепления модуля, м</w:t>
            </w:r>
          </w:p>
        </w:tc>
        <w:tc>
          <w:tcPr>
            <w:tcW w:w="2693" w:type="dxa"/>
            <w:vAlign w:val="center"/>
          </w:tcPr>
          <w:p w:rsidR="0037510D" w:rsidRPr="0037510D" w:rsidRDefault="0037510D" w:rsidP="00222DC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7510D">
              <w:rPr>
                <w:rFonts w:eastAsia="Calibri"/>
                <w:lang w:eastAsia="ru-RU"/>
              </w:rPr>
              <w:t>≥ 2,5</w:t>
            </w:r>
          </w:p>
        </w:tc>
        <w:tc>
          <w:tcPr>
            <w:tcW w:w="2835" w:type="dxa"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37510D" w:rsidRPr="0037510D" w:rsidTr="00512C79">
        <w:trPr>
          <w:trHeight w:hRule="exact" w:val="565"/>
        </w:trPr>
        <w:tc>
          <w:tcPr>
            <w:tcW w:w="650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06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37510D" w:rsidRPr="0037510D" w:rsidRDefault="0037510D" w:rsidP="00222DC8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37510D">
              <w:rPr>
                <w:rFonts w:eastAsia="Calibri"/>
                <w:bCs/>
                <w:shd w:val="clear" w:color="auto" w:fill="FFFFFF"/>
                <w:lang w:eastAsia="ar-SA"/>
              </w:rPr>
              <w:t>Назначение по классу пожара</w:t>
            </w:r>
          </w:p>
        </w:tc>
        <w:tc>
          <w:tcPr>
            <w:tcW w:w="2693" w:type="dxa"/>
            <w:vAlign w:val="center"/>
          </w:tcPr>
          <w:p w:rsidR="0037510D" w:rsidRPr="0037510D" w:rsidRDefault="0037510D" w:rsidP="00222DC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7510D">
              <w:rPr>
                <w:rFonts w:eastAsia="Calibri"/>
                <w:lang w:eastAsia="ru-RU"/>
              </w:rPr>
              <w:t>А, В, С, Е</w:t>
            </w:r>
          </w:p>
        </w:tc>
        <w:tc>
          <w:tcPr>
            <w:tcW w:w="2835" w:type="dxa"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37510D" w:rsidRPr="0037510D" w:rsidTr="00512C79">
        <w:trPr>
          <w:trHeight w:hRule="exact" w:val="410"/>
        </w:trPr>
        <w:tc>
          <w:tcPr>
            <w:tcW w:w="650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06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37510D" w:rsidRPr="0037510D" w:rsidRDefault="0037510D" w:rsidP="00222DC8">
            <w:pPr>
              <w:suppressAutoHyphens w:val="0"/>
              <w:rPr>
                <w:lang w:eastAsia="ar-SA"/>
              </w:rPr>
            </w:pPr>
            <w:r w:rsidRPr="0037510D">
              <w:rPr>
                <w:lang w:eastAsia="ar-SA"/>
              </w:rPr>
              <w:t xml:space="preserve">Тип корпуса  </w:t>
            </w:r>
          </w:p>
        </w:tc>
        <w:tc>
          <w:tcPr>
            <w:tcW w:w="2693" w:type="dxa"/>
            <w:vAlign w:val="center"/>
          </w:tcPr>
          <w:p w:rsidR="0037510D" w:rsidRPr="0037510D" w:rsidRDefault="0037510D" w:rsidP="00222DC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proofErr w:type="spellStart"/>
            <w:r w:rsidRPr="0037510D">
              <w:rPr>
                <w:rFonts w:eastAsia="Calibri"/>
                <w:lang w:eastAsia="ru-RU"/>
              </w:rPr>
              <w:t>Неразрушаемый</w:t>
            </w:r>
            <w:proofErr w:type="spellEnd"/>
            <w:r w:rsidRPr="0037510D">
              <w:rPr>
                <w:rFonts w:eastAsia="Calibri"/>
                <w:lang w:eastAsia="ru-RU"/>
              </w:rPr>
              <w:t xml:space="preserve"> (Н)</w:t>
            </w:r>
          </w:p>
        </w:tc>
        <w:tc>
          <w:tcPr>
            <w:tcW w:w="2835" w:type="dxa"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37510D" w:rsidRPr="0037510D" w:rsidTr="00512C79">
        <w:trPr>
          <w:trHeight w:hRule="exact" w:val="713"/>
        </w:trPr>
        <w:tc>
          <w:tcPr>
            <w:tcW w:w="650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06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37510D" w:rsidRPr="0037510D" w:rsidRDefault="0037510D" w:rsidP="00222DC8">
            <w:pPr>
              <w:suppressAutoHyphens w:val="0"/>
              <w:rPr>
                <w:lang w:eastAsia="ar-SA"/>
              </w:rPr>
            </w:pPr>
            <w:r w:rsidRPr="0037510D">
              <w:rPr>
                <w:lang w:eastAsia="ar-SA"/>
              </w:rPr>
              <w:t xml:space="preserve">Тип по способу хранения вытесняющего газа </w:t>
            </w:r>
          </w:p>
        </w:tc>
        <w:tc>
          <w:tcPr>
            <w:tcW w:w="2693" w:type="dxa"/>
            <w:vAlign w:val="center"/>
          </w:tcPr>
          <w:p w:rsidR="0037510D" w:rsidRPr="0037510D" w:rsidRDefault="0037510D" w:rsidP="00222DC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proofErr w:type="spellStart"/>
            <w:r w:rsidRPr="0037510D">
              <w:rPr>
                <w:rFonts w:eastAsia="Calibri"/>
                <w:lang w:eastAsia="ru-RU"/>
              </w:rPr>
              <w:t>Закачной</w:t>
            </w:r>
            <w:proofErr w:type="spellEnd"/>
            <w:r w:rsidRPr="0037510D">
              <w:rPr>
                <w:rFonts w:eastAsia="Calibri"/>
                <w:lang w:eastAsia="ru-RU"/>
              </w:rPr>
              <w:t xml:space="preserve"> (З)</w:t>
            </w:r>
          </w:p>
        </w:tc>
        <w:tc>
          <w:tcPr>
            <w:tcW w:w="2835" w:type="dxa"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37510D" w:rsidRPr="0037510D" w:rsidTr="00512C79">
        <w:trPr>
          <w:trHeight w:hRule="exact" w:val="426"/>
        </w:trPr>
        <w:tc>
          <w:tcPr>
            <w:tcW w:w="650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06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37510D" w:rsidRPr="0037510D" w:rsidRDefault="0037510D" w:rsidP="00222DC8">
            <w:pPr>
              <w:suppressAutoHyphens w:val="0"/>
              <w:rPr>
                <w:lang w:eastAsia="ar-SA"/>
              </w:rPr>
            </w:pPr>
            <w:r w:rsidRPr="0037510D">
              <w:rPr>
                <w:lang w:eastAsia="ar-SA"/>
              </w:rPr>
              <w:t xml:space="preserve"> Вытесняющий газ  </w:t>
            </w:r>
          </w:p>
        </w:tc>
        <w:tc>
          <w:tcPr>
            <w:tcW w:w="2693" w:type="dxa"/>
            <w:vAlign w:val="center"/>
          </w:tcPr>
          <w:p w:rsidR="0037510D" w:rsidRPr="0037510D" w:rsidRDefault="0037510D" w:rsidP="00222DC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7510D">
              <w:rPr>
                <w:rFonts w:eastAsia="Calibri"/>
                <w:lang w:eastAsia="ru-RU"/>
              </w:rPr>
              <w:t>Осушенный азот</w:t>
            </w:r>
          </w:p>
        </w:tc>
        <w:tc>
          <w:tcPr>
            <w:tcW w:w="2835" w:type="dxa"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37510D" w:rsidRPr="0037510D" w:rsidTr="00512C79">
        <w:trPr>
          <w:trHeight w:val="325"/>
        </w:trPr>
        <w:tc>
          <w:tcPr>
            <w:tcW w:w="650" w:type="dxa"/>
            <w:vMerge w:val="restart"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37510D">
              <w:rPr>
                <w:rFonts w:eastAsia="Calibri"/>
                <w:lang w:eastAsia="ar-SA"/>
              </w:rPr>
              <w:t>2</w:t>
            </w:r>
          </w:p>
        </w:tc>
        <w:tc>
          <w:tcPr>
            <w:tcW w:w="2606" w:type="dxa"/>
            <w:vMerge w:val="restart"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37510D">
              <w:rPr>
                <w:rFonts w:eastAsia="Calibri"/>
                <w:lang w:eastAsia="ar-SA"/>
              </w:rPr>
              <w:t>Модуль порошкового пожаротушения</w:t>
            </w:r>
            <w:r w:rsidR="00222DC8">
              <w:rPr>
                <w:rFonts w:eastAsia="Calibri"/>
                <w:lang w:eastAsia="ar-SA"/>
              </w:rPr>
              <w:t>,</w:t>
            </w:r>
            <w:r w:rsidRPr="0037510D">
              <w:rPr>
                <w:rFonts w:eastAsia="Calibri"/>
                <w:lang w:eastAsia="ar-SA"/>
              </w:rPr>
              <w:t xml:space="preserve"> Тип 2</w:t>
            </w:r>
          </w:p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  <w:p w:rsidR="00222DC8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37510D">
              <w:rPr>
                <w:rFonts w:eastAsia="Calibri"/>
                <w:lang w:eastAsia="ar-SA"/>
              </w:rPr>
              <w:t>ОКПД</w:t>
            </w:r>
            <w:r w:rsidR="00222DC8">
              <w:rPr>
                <w:rFonts w:eastAsia="Calibri"/>
                <w:lang w:eastAsia="ar-SA"/>
              </w:rPr>
              <w:t xml:space="preserve"> </w:t>
            </w:r>
            <w:r w:rsidRPr="0037510D">
              <w:rPr>
                <w:rFonts w:eastAsia="Calibri"/>
                <w:lang w:eastAsia="ar-SA"/>
              </w:rPr>
              <w:t>2: 26.30.50.129</w:t>
            </w:r>
            <w:r w:rsidR="00222DC8">
              <w:rPr>
                <w:rFonts w:eastAsia="Calibri"/>
                <w:lang w:eastAsia="ar-SA"/>
              </w:rPr>
              <w:t xml:space="preserve"> </w:t>
            </w:r>
            <w:r w:rsidRPr="0037510D">
              <w:rPr>
                <w:rFonts w:eastAsia="Calibri"/>
                <w:lang w:eastAsia="ar-SA"/>
              </w:rPr>
              <w:t>– Приборы и аппаратура для систем автоматического пожаротушения                   и пожарной сигнализации прочие, не включенные в другие</w:t>
            </w:r>
            <w:r w:rsidR="00222DC8">
              <w:rPr>
                <w:rFonts w:eastAsia="Calibri"/>
                <w:lang w:eastAsia="ar-SA"/>
              </w:rPr>
              <w:t xml:space="preserve"> группировки </w:t>
            </w:r>
          </w:p>
          <w:p w:rsidR="00222DC8" w:rsidRDefault="00222DC8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  <w:p w:rsidR="0037510D" w:rsidRPr="00222DC8" w:rsidRDefault="00222DC8" w:rsidP="0037510D">
            <w:pPr>
              <w:suppressAutoHyphens w:val="0"/>
              <w:jc w:val="center"/>
              <w:rPr>
                <w:rFonts w:eastAsia="Calibri"/>
                <w:i/>
                <w:lang w:eastAsia="ar-SA"/>
              </w:rPr>
            </w:pPr>
            <w:r w:rsidRPr="00222DC8">
              <w:rPr>
                <w:rFonts w:eastAsia="Calibri"/>
                <w:i/>
                <w:lang w:eastAsia="ar-SA"/>
              </w:rPr>
              <w:t>(КТРУ отсутствует)</w:t>
            </w:r>
          </w:p>
        </w:tc>
        <w:tc>
          <w:tcPr>
            <w:tcW w:w="2835" w:type="dxa"/>
            <w:vMerge w:val="restart"/>
          </w:tcPr>
          <w:p w:rsidR="0037510D" w:rsidRPr="0037510D" w:rsidRDefault="0037510D" w:rsidP="0037510D">
            <w:pPr>
              <w:suppressAutoHyphens w:val="0"/>
              <w:jc w:val="center"/>
              <w:rPr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37510D" w:rsidRPr="0037510D" w:rsidRDefault="0037510D" w:rsidP="00222DC8">
            <w:pPr>
              <w:suppressAutoHyphens w:val="0"/>
              <w:rPr>
                <w:lang w:eastAsia="ar-SA"/>
              </w:rPr>
            </w:pPr>
            <w:r w:rsidRPr="0037510D">
              <w:rPr>
                <w:lang w:eastAsia="ar-SA"/>
              </w:rPr>
              <w:t>Величина рабочего давления в корпусе модуля, МПа</w:t>
            </w:r>
          </w:p>
        </w:tc>
        <w:tc>
          <w:tcPr>
            <w:tcW w:w="2693" w:type="dxa"/>
            <w:vAlign w:val="center"/>
          </w:tcPr>
          <w:p w:rsidR="0037510D" w:rsidRPr="0037510D" w:rsidRDefault="0037510D" w:rsidP="00222DC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7510D">
              <w:rPr>
                <w:rFonts w:eastAsia="Calibri"/>
                <w:lang w:eastAsia="ru-RU"/>
              </w:rPr>
              <w:t>1,5±0,1</w:t>
            </w:r>
          </w:p>
        </w:tc>
        <w:tc>
          <w:tcPr>
            <w:tcW w:w="2835" w:type="dxa"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37510D" w:rsidRPr="0037510D" w:rsidTr="00512C79">
        <w:trPr>
          <w:trHeight w:val="325"/>
        </w:trPr>
        <w:tc>
          <w:tcPr>
            <w:tcW w:w="650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06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37510D" w:rsidRPr="0037510D" w:rsidRDefault="0037510D" w:rsidP="00222DC8">
            <w:pPr>
              <w:suppressAutoHyphens w:val="0"/>
              <w:rPr>
                <w:lang w:eastAsia="ar-SA"/>
              </w:rPr>
            </w:pPr>
            <w:r w:rsidRPr="0037510D">
              <w:rPr>
                <w:lang w:eastAsia="ar-SA"/>
              </w:rPr>
              <w:t>Масса заряда огнетушащего вещества (ОТВ), кг</w:t>
            </w:r>
          </w:p>
        </w:tc>
        <w:tc>
          <w:tcPr>
            <w:tcW w:w="2693" w:type="dxa"/>
            <w:vAlign w:val="center"/>
          </w:tcPr>
          <w:p w:rsidR="0037510D" w:rsidRPr="0037510D" w:rsidRDefault="0037510D" w:rsidP="00222DC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7510D">
              <w:rPr>
                <w:rFonts w:eastAsia="Calibri"/>
                <w:lang w:eastAsia="ru-RU"/>
              </w:rPr>
              <w:t>10,5±0,3</w:t>
            </w:r>
          </w:p>
        </w:tc>
        <w:tc>
          <w:tcPr>
            <w:tcW w:w="2835" w:type="dxa"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37510D" w:rsidRPr="0037510D" w:rsidTr="00512C79">
        <w:trPr>
          <w:trHeight w:val="325"/>
        </w:trPr>
        <w:tc>
          <w:tcPr>
            <w:tcW w:w="650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06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37510D" w:rsidRPr="0037510D" w:rsidRDefault="0037510D" w:rsidP="00222DC8">
            <w:pPr>
              <w:suppressAutoHyphens w:val="0"/>
              <w:rPr>
                <w:rFonts w:eastAsia="Calibri"/>
                <w:lang w:eastAsia="ar-SA"/>
              </w:rPr>
            </w:pPr>
            <w:r w:rsidRPr="0037510D">
              <w:rPr>
                <w:rFonts w:eastAsia="Calibri"/>
                <w:lang w:eastAsia="ar-SA"/>
              </w:rPr>
              <w:t xml:space="preserve">Классификация по времени действия </w:t>
            </w:r>
          </w:p>
        </w:tc>
        <w:tc>
          <w:tcPr>
            <w:tcW w:w="2693" w:type="dxa"/>
            <w:vAlign w:val="center"/>
          </w:tcPr>
          <w:p w:rsidR="0037510D" w:rsidRPr="0037510D" w:rsidRDefault="0037510D" w:rsidP="00222DC8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37510D">
              <w:rPr>
                <w:rFonts w:eastAsia="Calibri"/>
                <w:lang w:eastAsia="ar-SA"/>
              </w:rPr>
              <w:t>КД-1</w:t>
            </w:r>
          </w:p>
        </w:tc>
        <w:tc>
          <w:tcPr>
            <w:tcW w:w="2835" w:type="dxa"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37510D" w:rsidRPr="0037510D" w:rsidTr="00512C79">
        <w:trPr>
          <w:trHeight w:hRule="exact" w:val="715"/>
        </w:trPr>
        <w:tc>
          <w:tcPr>
            <w:tcW w:w="650" w:type="dxa"/>
            <w:vMerge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606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vMerge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37510D" w:rsidRPr="0037510D" w:rsidRDefault="0037510D" w:rsidP="00222DC8">
            <w:pPr>
              <w:suppressAutoHyphens w:val="0"/>
              <w:rPr>
                <w:lang w:eastAsia="ar-SA"/>
              </w:rPr>
            </w:pPr>
            <w:r w:rsidRPr="0037510D">
              <w:rPr>
                <w:lang w:eastAsia="ar-SA"/>
              </w:rPr>
              <w:t>Продолжительность подачи ОТВ, с</w:t>
            </w:r>
          </w:p>
        </w:tc>
        <w:tc>
          <w:tcPr>
            <w:tcW w:w="2693" w:type="dxa"/>
            <w:vAlign w:val="center"/>
          </w:tcPr>
          <w:p w:rsidR="0037510D" w:rsidRPr="0037510D" w:rsidRDefault="0037510D" w:rsidP="00222DC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7510D">
              <w:rPr>
                <w:rFonts w:eastAsia="Calibri"/>
                <w:lang w:eastAsia="ru-RU"/>
              </w:rPr>
              <w:t xml:space="preserve">≥ 1,0 </w:t>
            </w:r>
            <w:proofErr w:type="gramStart"/>
            <w:r w:rsidRPr="0037510D">
              <w:rPr>
                <w:rFonts w:eastAsia="Calibri"/>
                <w:lang w:eastAsia="ru-RU"/>
              </w:rPr>
              <w:t>и  ≤</w:t>
            </w:r>
            <w:proofErr w:type="gramEnd"/>
            <w:r w:rsidRPr="0037510D">
              <w:rPr>
                <w:rFonts w:eastAsia="Calibri"/>
                <w:lang w:eastAsia="ru-RU"/>
              </w:rPr>
              <w:t xml:space="preserve"> 15</w:t>
            </w:r>
          </w:p>
        </w:tc>
        <w:tc>
          <w:tcPr>
            <w:tcW w:w="2835" w:type="dxa"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37510D" w:rsidRPr="0037510D" w:rsidTr="00512C79">
        <w:trPr>
          <w:trHeight w:hRule="exact" w:val="445"/>
        </w:trPr>
        <w:tc>
          <w:tcPr>
            <w:tcW w:w="650" w:type="dxa"/>
            <w:vMerge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606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vMerge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37510D" w:rsidRPr="0037510D" w:rsidRDefault="0037510D" w:rsidP="00222DC8">
            <w:pPr>
              <w:suppressAutoHyphens w:val="0"/>
              <w:rPr>
                <w:lang w:eastAsia="ar-SA"/>
              </w:rPr>
            </w:pPr>
            <w:r w:rsidRPr="0037510D">
              <w:rPr>
                <w:lang w:eastAsia="ar-SA"/>
              </w:rPr>
              <w:t>Масса модуля, кг</w:t>
            </w:r>
          </w:p>
        </w:tc>
        <w:tc>
          <w:tcPr>
            <w:tcW w:w="2693" w:type="dxa"/>
            <w:vAlign w:val="center"/>
          </w:tcPr>
          <w:p w:rsidR="0037510D" w:rsidRPr="0037510D" w:rsidRDefault="0037510D" w:rsidP="00222DC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7510D">
              <w:rPr>
                <w:rFonts w:eastAsia="Calibri"/>
                <w:lang w:eastAsia="ru-RU"/>
              </w:rPr>
              <w:t>≤ 17,1</w:t>
            </w:r>
          </w:p>
        </w:tc>
        <w:tc>
          <w:tcPr>
            <w:tcW w:w="2835" w:type="dxa"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37510D" w:rsidRPr="0037510D" w:rsidTr="00512C79">
        <w:trPr>
          <w:trHeight w:hRule="exact" w:val="607"/>
        </w:trPr>
        <w:tc>
          <w:tcPr>
            <w:tcW w:w="650" w:type="dxa"/>
            <w:vMerge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606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vMerge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37510D" w:rsidRPr="0037510D" w:rsidRDefault="0037510D" w:rsidP="00222DC8">
            <w:pPr>
              <w:suppressAutoHyphens w:val="0"/>
              <w:rPr>
                <w:rFonts w:eastAsia="Calibri"/>
                <w:lang w:eastAsia="ar-SA"/>
              </w:rPr>
            </w:pPr>
            <w:r w:rsidRPr="0037510D">
              <w:rPr>
                <w:rFonts w:eastAsia="Calibri"/>
                <w:lang w:eastAsia="ar-SA"/>
              </w:rPr>
              <w:t xml:space="preserve">Классификация по времени действия </w:t>
            </w:r>
          </w:p>
        </w:tc>
        <w:tc>
          <w:tcPr>
            <w:tcW w:w="2693" w:type="dxa"/>
            <w:vAlign w:val="center"/>
          </w:tcPr>
          <w:p w:rsidR="0037510D" w:rsidRPr="0037510D" w:rsidRDefault="0037510D" w:rsidP="00222DC8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37510D">
              <w:rPr>
                <w:rFonts w:eastAsia="Calibri"/>
                <w:lang w:eastAsia="ar-SA"/>
              </w:rPr>
              <w:t>КД-1</w:t>
            </w:r>
          </w:p>
        </w:tc>
        <w:tc>
          <w:tcPr>
            <w:tcW w:w="2835" w:type="dxa"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ru-RU"/>
              </w:rPr>
            </w:pPr>
          </w:p>
        </w:tc>
      </w:tr>
      <w:tr w:rsidR="0037510D" w:rsidRPr="0037510D" w:rsidTr="00512C79">
        <w:trPr>
          <w:trHeight w:hRule="exact" w:val="723"/>
        </w:trPr>
        <w:tc>
          <w:tcPr>
            <w:tcW w:w="650" w:type="dxa"/>
            <w:vMerge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606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vMerge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37510D" w:rsidRPr="0037510D" w:rsidRDefault="0037510D" w:rsidP="00222DC8">
            <w:pPr>
              <w:suppressAutoHyphens w:val="0"/>
              <w:rPr>
                <w:lang w:eastAsia="ar-SA"/>
              </w:rPr>
            </w:pPr>
            <w:r w:rsidRPr="0037510D">
              <w:rPr>
                <w:lang w:eastAsia="ar-SA"/>
              </w:rPr>
              <w:t>Вид огнетушащего порошка</w:t>
            </w:r>
          </w:p>
        </w:tc>
        <w:tc>
          <w:tcPr>
            <w:tcW w:w="2693" w:type="dxa"/>
            <w:vAlign w:val="center"/>
          </w:tcPr>
          <w:p w:rsidR="0037510D" w:rsidRPr="0037510D" w:rsidRDefault="0037510D" w:rsidP="00222DC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proofErr w:type="spellStart"/>
            <w:r w:rsidRPr="0037510D">
              <w:rPr>
                <w:rFonts w:eastAsia="Calibri"/>
                <w:lang w:eastAsia="ru-RU"/>
              </w:rPr>
              <w:t>Вексон</w:t>
            </w:r>
            <w:proofErr w:type="spellEnd"/>
            <w:r w:rsidRPr="0037510D">
              <w:rPr>
                <w:rFonts w:eastAsia="Calibri"/>
                <w:lang w:eastAsia="ru-RU"/>
              </w:rPr>
              <w:t xml:space="preserve"> АВС-50</w:t>
            </w:r>
          </w:p>
        </w:tc>
        <w:tc>
          <w:tcPr>
            <w:tcW w:w="2835" w:type="dxa"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37510D" w:rsidRPr="0037510D" w:rsidTr="00512C79">
        <w:trPr>
          <w:trHeight w:hRule="exact" w:val="958"/>
        </w:trPr>
        <w:tc>
          <w:tcPr>
            <w:tcW w:w="650" w:type="dxa"/>
            <w:vMerge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606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vMerge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37510D" w:rsidRPr="0037510D" w:rsidRDefault="0037510D" w:rsidP="00222DC8">
            <w:pPr>
              <w:suppressAutoHyphens w:val="0"/>
              <w:rPr>
                <w:lang w:eastAsia="ar-SA"/>
              </w:rPr>
            </w:pPr>
            <w:r w:rsidRPr="0037510D">
              <w:rPr>
                <w:lang w:eastAsia="ar-SA"/>
              </w:rPr>
              <w:t xml:space="preserve">Температура срабатывания теплового </w:t>
            </w:r>
            <w:proofErr w:type="spellStart"/>
            <w:proofErr w:type="gramStart"/>
            <w:r w:rsidRPr="0037510D">
              <w:rPr>
                <w:lang w:eastAsia="ar-SA"/>
              </w:rPr>
              <w:t>замка,ºC</w:t>
            </w:r>
            <w:proofErr w:type="spellEnd"/>
            <w:proofErr w:type="gramEnd"/>
          </w:p>
        </w:tc>
        <w:tc>
          <w:tcPr>
            <w:tcW w:w="2693" w:type="dxa"/>
            <w:vAlign w:val="center"/>
          </w:tcPr>
          <w:p w:rsidR="0037510D" w:rsidRPr="0037510D" w:rsidRDefault="0037510D" w:rsidP="00222DC8">
            <w:pPr>
              <w:suppressAutoHyphens w:val="0"/>
              <w:jc w:val="center"/>
              <w:rPr>
                <w:rFonts w:eastAsia="Calibri"/>
                <w:lang w:val="en-US" w:eastAsia="ru-RU"/>
              </w:rPr>
            </w:pPr>
            <w:r w:rsidRPr="0037510D">
              <w:rPr>
                <w:rFonts w:eastAsia="Calibri"/>
                <w:lang w:val="en-US" w:eastAsia="ru-RU"/>
              </w:rPr>
              <w:t>[</w:t>
            </w:r>
            <w:r w:rsidRPr="0037510D">
              <w:rPr>
                <w:rFonts w:eastAsia="Calibri"/>
                <w:lang w:eastAsia="ru-RU"/>
              </w:rPr>
              <w:t>68, 93, 141</w:t>
            </w:r>
            <w:r w:rsidRPr="0037510D">
              <w:rPr>
                <w:rFonts w:eastAsia="Calibri"/>
                <w:lang w:val="en-US" w:eastAsia="ru-RU"/>
              </w:rPr>
              <w:t>]</w:t>
            </w:r>
          </w:p>
        </w:tc>
        <w:tc>
          <w:tcPr>
            <w:tcW w:w="2835" w:type="dxa"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37510D" w:rsidRPr="0037510D" w:rsidTr="00512C79">
        <w:trPr>
          <w:trHeight w:hRule="exact" w:val="610"/>
        </w:trPr>
        <w:tc>
          <w:tcPr>
            <w:tcW w:w="650" w:type="dxa"/>
            <w:vMerge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606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vMerge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37510D" w:rsidRPr="0037510D" w:rsidRDefault="0037510D" w:rsidP="00222DC8">
            <w:pPr>
              <w:suppressAutoHyphens w:val="0"/>
              <w:rPr>
                <w:lang w:eastAsia="ar-SA"/>
              </w:rPr>
            </w:pPr>
            <w:r w:rsidRPr="0037510D">
              <w:rPr>
                <w:lang w:eastAsia="ar-SA"/>
              </w:rPr>
              <w:t xml:space="preserve">Диапазон температур </w:t>
            </w:r>
            <w:proofErr w:type="spellStart"/>
            <w:proofErr w:type="gramStart"/>
            <w:r w:rsidRPr="0037510D">
              <w:rPr>
                <w:lang w:eastAsia="ar-SA"/>
              </w:rPr>
              <w:t>эксплуатации,ºC</w:t>
            </w:r>
            <w:proofErr w:type="spellEnd"/>
            <w:proofErr w:type="gramEnd"/>
          </w:p>
        </w:tc>
        <w:tc>
          <w:tcPr>
            <w:tcW w:w="2693" w:type="dxa"/>
            <w:vAlign w:val="center"/>
          </w:tcPr>
          <w:p w:rsidR="0037510D" w:rsidRPr="0037510D" w:rsidRDefault="0037510D" w:rsidP="00222DC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7510D">
              <w:rPr>
                <w:rFonts w:eastAsia="Calibri"/>
                <w:lang w:eastAsia="ru-RU"/>
              </w:rPr>
              <w:t>≥ -50 и ≤ +50</w:t>
            </w:r>
          </w:p>
        </w:tc>
        <w:tc>
          <w:tcPr>
            <w:tcW w:w="2835" w:type="dxa"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37510D" w:rsidRPr="0037510D" w:rsidTr="00512C79">
        <w:trPr>
          <w:trHeight w:hRule="exact" w:val="466"/>
        </w:trPr>
        <w:tc>
          <w:tcPr>
            <w:tcW w:w="650" w:type="dxa"/>
            <w:vMerge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606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vMerge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37510D" w:rsidRPr="0037510D" w:rsidRDefault="0037510D" w:rsidP="00222DC8">
            <w:pPr>
              <w:suppressAutoHyphens w:val="0"/>
              <w:rPr>
                <w:lang w:eastAsia="ar-SA"/>
              </w:rPr>
            </w:pPr>
            <w:r w:rsidRPr="0037510D">
              <w:rPr>
                <w:lang w:eastAsia="ar-SA"/>
              </w:rPr>
              <w:t>Тип крепления</w:t>
            </w:r>
          </w:p>
        </w:tc>
        <w:tc>
          <w:tcPr>
            <w:tcW w:w="2693" w:type="dxa"/>
            <w:vAlign w:val="center"/>
          </w:tcPr>
          <w:p w:rsidR="0037510D" w:rsidRPr="0037510D" w:rsidRDefault="0037510D" w:rsidP="00222DC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7510D">
              <w:rPr>
                <w:rFonts w:eastAsia="Calibri"/>
                <w:lang w:eastAsia="ru-RU"/>
              </w:rPr>
              <w:t>Потолочное</w:t>
            </w:r>
          </w:p>
        </w:tc>
        <w:tc>
          <w:tcPr>
            <w:tcW w:w="2835" w:type="dxa"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37510D" w:rsidRPr="0037510D" w:rsidTr="00512C79">
        <w:trPr>
          <w:trHeight w:hRule="exact" w:val="571"/>
        </w:trPr>
        <w:tc>
          <w:tcPr>
            <w:tcW w:w="650" w:type="dxa"/>
            <w:vMerge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606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vMerge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37510D" w:rsidRPr="0037510D" w:rsidRDefault="0037510D" w:rsidP="00222DC8">
            <w:pPr>
              <w:suppressAutoHyphens w:val="0"/>
              <w:rPr>
                <w:lang w:eastAsia="ar-SA"/>
              </w:rPr>
            </w:pPr>
            <w:r w:rsidRPr="0037510D">
              <w:rPr>
                <w:lang w:eastAsia="ar-SA"/>
              </w:rPr>
              <w:t>Наличие крепежного элемента</w:t>
            </w:r>
          </w:p>
        </w:tc>
        <w:tc>
          <w:tcPr>
            <w:tcW w:w="2693" w:type="dxa"/>
            <w:vAlign w:val="center"/>
          </w:tcPr>
          <w:p w:rsidR="0037510D" w:rsidRPr="0037510D" w:rsidRDefault="0037510D" w:rsidP="00222DC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7510D">
              <w:rPr>
                <w:rFonts w:eastAsia="Calibri"/>
                <w:lang w:eastAsia="ru-RU"/>
              </w:rPr>
              <w:t>да</w:t>
            </w:r>
          </w:p>
        </w:tc>
        <w:tc>
          <w:tcPr>
            <w:tcW w:w="2835" w:type="dxa"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37510D" w:rsidRPr="0037510D" w:rsidTr="00512C79">
        <w:trPr>
          <w:trHeight w:hRule="exact" w:val="579"/>
        </w:trPr>
        <w:tc>
          <w:tcPr>
            <w:tcW w:w="650" w:type="dxa"/>
            <w:vMerge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606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vMerge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37510D" w:rsidRPr="0037510D" w:rsidRDefault="0037510D" w:rsidP="00222DC8">
            <w:pPr>
              <w:suppressAutoHyphens w:val="0"/>
              <w:rPr>
                <w:lang w:eastAsia="ar-SA"/>
              </w:rPr>
            </w:pPr>
            <w:r w:rsidRPr="0037510D">
              <w:rPr>
                <w:lang w:eastAsia="ar-SA"/>
              </w:rPr>
              <w:t>Высота крепления модуля, м</w:t>
            </w:r>
          </w:p>
        </w:tc>
        <w:tc>
          <w:tcPr>
            <w:tcW w:w="2693" w:type="dxa"/>
            <w:vAlign w:val="center"/>
          </w:tcPr>
          <w:p w:rsidR="0037510D" w:rsidRPr="0037510D" w:rsidRDefault="0037510D" w:rsidP="00222DC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7510D">
              <w:rPr>
                <w:rFonts w:eastAsia="Calibri"/>
                <w:lang w:eastAsia="ru-RU"/>
              </w:rPr>
              <w:t>≥ 2,5</w:t>
            </w:r>
          </w:p>
        </w:tc>
        <w:tc>
          <w:tcPr>
            <w:tcW w:w="2835" w:type="dxa"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37510D" w:rsidRPr="0037510D" w:rsidTr="00512C79">
        <w:trPr>
          <w:trHeight w:hRule="exact" w:val="573"/>
        </w:trPr>
        <w:tc>
          <w:tcPr>
            <w:tcW w:w="650" w:type="dxa"/>
            <w:vMerge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606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vMerge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37510D" w:rsidRPr="0037510D" w:rsidRDefault="0037510D" w:rsidP="00222DC8">
            <w:pPr>
              <w:suppressAutoHyphens w:val="0"/>
              <w:rPr>
                <w:rFonts w:eastAsia="Calibri"/>
                <w:bCs/>
                <w:shd w:val="clear" w:color="auto" w:fill="FFFFFF"/>
                <w:lang w:eastAsia="ar-SA"/>
              </w:rPr>
            </w:pPr>
            <w:r w:rsidRPr="0037510D">
              <w:rPr>
                <w:rFonts w:eastAsia="Calibri"/>
                <w:bCs/>
                <w:shd w:val="clear" w:color="auto" w:fill="FFFFFF"/>
                <w:lang w:eastAsia="ar-SA"/>
              </w:rPr>
              <w:t>Назначение по классу пожара</w:t>
            </w:r>
          </w:p>
        </w:tc>
        <w:tc>
          <w:tcPr>
            <w:tcW w:w="2693" w:type="dxa"/>
            <w:vAlign w:val="center"/>
          </w:tcPr>
          <w:p w:rsidR="0037510D" w:rsidRPr="0037510D" w:rsidRDefault="0037510D" w:rsidP="00222DC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7510D">
              <w:rPr>
                <w:rFonts w:eastAsia="Calibri"/>
                <w:lang w:eastAsia="ru-RU"/>
              </w:rPr>
              <w:t>А, В, С, Е</w:t>
            </w:r>
          </w:p>
        </w:tc>
        <w:tc>
          <w:tcPr>
            <w:tcW w:w="2835" w:type="dxa"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37510D" w:rsidRPr="0037510D" w:rsidTr="00512C79">
        <w:trPr>
          <w:trHeight w:hRule="exact" w:val="440"/>
        </w:trPr>
        <w:tc>
          <w:tcPr>
            <w:tcW w:w="650" w:type="dxa"/>
            <w:vMerge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606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vMerge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37510D" w:rsidRPr="0037510D" w:rsidRDefault="0037510D" w:rsidP="00222DC8">
            <w:pPr>
              <w:suppressAutoHyphens w:val="0"/>
              <w:rPr>
                <w:lang w:eastAsia="ar-SA"/>
              </w:rPr>
            </w:pPr>
            <w:r w:rsidRPr="0037510D">
              <w:rPr>
                <w:lang w:eastAsia="ar-SA"/>
              </w:rPr>
              <w:t xml:space="preserve">Тип корпуса  </w:t>
            </w:r>
          </w:p>
        </w:tc>
        <w:tc>
          <w:tcPr>
            <w:tcW w:w="2693" w:type="dxa"/>
            <w:vAlign w:val="center"/>
          </w:tcPr>
          <w:p w:rsidR="0037510D" w:rsidRPr="0037510D" w:rsidRDefault="0037510D" w:rsidP="00222DC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proofErr w:type="spellStart"/>
            <w:r w:rsidRPr="0037510D">
              <w:rPr>
                <w:rFonts w:eastAsia="Calibri"/>
                <w:lang w:eastAsia="ru-RU"/>
              </w:rPr>
              <w:t>Неразрушаемый</w:t>
            </w:r>
            <w:proofErr w:type="spellEnd"/>
            <w:r w:rsidRPr="0037510D">
              <w:rPr>
                <w:rFonts w:eastAsia="Calibri"/>
                <w:lang w:eastAsia="ru-RU"/>
              </w:rPr>
              <w:t xml:space="preserve"> (Н)</w:t>
            </w:r>
          </w:p>
        </w:tc>
        <w:tc>
          <w:tcPr>
            <w:tcW w:w="2835" w:type="dxa"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37510D" w:rsidRPr="0037510D" w:rsidTr="00512C79">
        <w:trPr>
          <w:trHeight w:hRule="exact" w:val="722"/>
        </w:trPr>
        <w:tc>
          <w:tcPr>
            <w:tcW w:w="650" w:type="dxa"/>
            <w:vMerge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606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vMerge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37510D" w:rsidRPr="0037510D" w:rsidRDefault="0037510D" w:rsidP="00222DC8">
            <w:pPr>
              <w:suppressAutoHyphens w:val="0"/>
              <w:rPr>
                <w:lang w:eastAsia="ar-SA"/>
              </w:rPr>
            </w:pPr>
            <w:r w:rsidRPr="0037510D">
              <w:rPr>
                <w:lang w:eastAsia="ar-SA"/>
              </w:rPr>
              <w:t xml:space="preserve">Тип по способу хранения вытесняющего газа </w:t>
            </w:r>
          </w:p>
        </w:tc>
        <w:tc>
          <w:tcPr>
            <w:tcW w:w="2693" w:type="dxa"/>
            <w:vAlign w:val="center"/>
          </w:tcPr>
          <w:p w:rsidR="0037510D" w:rsidRPr="0037510D" w:rsidRDefault="0037510D" w:rsidP="00222DC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proofErr w:type="spellStart"/>
            <w:r w:rsidRPr="0037510D">
              <w:rPr>
                <w:rFonts w:eastAsia="Calibri"/>
                <w:lang w:eastAsia="ru-RU"/>
              </w:rPr>
              <w:t>Закачной</w:t>
            </w:r>
            <w:proofErr w:type="spellEnd"/>
            <w:r w:rsidRPr="0037510D">
              <w:rPr>
                <w:rFonts w:eastAsia="Calibri"/>
                <w:lang w:eastAsia="ru-RU"/>
              </w:rPr>
              <w:t xml:space="preserve"> (З)</w:t>
            </w:r>
          </w:p>
        </w:tc>
        <w:tc>
          <w:tcPr>
            <w:tcW w:w="2835" w:type="dxa"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  <w:tr w:rsidR="0037510D" w:rsidRPr="0037510D" w:rsidTr="00512C79">
        <w:trPr>
          <w:trHeight w:hRule="exact" w:val="437"/>
        </w:trPr>
        <w:tc>
          <w:tcPr>
            <w:tcW w:w="650" w:type="dxa"/>
            <w:vMerge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lang w:eastAsia="ar-SA"/>
              </w:rPr>
            </w:pPr>
          </w:p>
        </w:tc>
        <w:tc>
          <w:tcPr>
            <w:tcW w:w="2606" w:type="dxa"/>
            <w:vMerge/>
          </w:tcPr>
          <w:p w:rsidR="0037510D" w:rsidRPr="0037510D" w:rsidRDefault="0037510D" w:rsidP="0037510D">
            <w:pPr>
              <w:suppressAutoHyphens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835" w:type="dxa"/>
            <w:vMerge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shd w:val="clear" w:color="auto" w:fill="FFFFFF"/>
                <w:lang w:eastAsia="ar-SA"/>
              </w:rPr>
            </w:pPr>
          </w:p>
        </w:tc>
        <w:tc>
          <w:tcPr>
            <w:tcW w:w="3118" w:type="dxa"/>
            <w:vAlign w:val="center"/>
          </w:tcPr>
          <w:p w:rsidR="0037510D" w:rsidRPr="0037510D" w:rsidRDefault="0037510D" w:rsidP="00222DC8">
            <w:pPr>
              <w:suppressAutoHyphens w:val="0"/>
              <w:rPr>
                <w:lang w:eastAsia="ar-SA"/>
              </w:rPr>
            </w:pPr>
            <w:r w:rsidRPr="0037510D">
              <w:rPr>
                <w:lang w:eastAsia="ar-SA"/>
              </w:rPr>
              <w:t xml:space="preserve"> Вытесняющий газ  </w:t>
            </w:r>
          </w:p>
        </w:tc>
        <w:tc>
          <w:tcPr>
            <w:tcW w:w="2693" w:type="dxa"/>
            <w:vAlign w:val="center"/>
          </w:tcPr>
          <w:p w:rsidR="0037510D" w:rsidRPr="0037510D" w:rsidRDefault="0037510D" w:rsidP="00222DC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37510D">
              <w:rPr>
                <w:rFonts w:eastAsia="Calibri"/>
                <w:lang w:eastAsia="ru-RU"/>
              </w:rPr>
              <w:t>Осушенный азот</w:t>
            </w:r>
          </w:p>
        </w:tc>
        <w:tc>
          <w:tcPr>
            <w:tcW w:w="2835" w:type="dxa"/>
          </w:tcPr>
          <w:p w:rsidR="0037510D" w:rsidRPr="0037510D" w:rsidRDefault="0037510D" w:rsidP="0037510D">
            <w:pPr>
              <w:suppressAutoHyphens w:val="0"/>
              <w:rPr>
                <w:rFonts w:eastAsia="Calibri"/>
                <w:shd w:val="clear" w:color="auto" w:fill="FFFFFF"/>
                <w:lang w:eastAsia="ar-SA"/>
              </w:rPr>
            </w:pPr>
          </w:p>
        </w:tc>
      </w:tr>
    </w:tbl>
    <w:p w:rsidR="0037510D" w:rsidRDefault="0037510D" w:rsidP="0037510D">
      <w:pPr>
        <w:keepNext/>
        <w:suppressAutoHyphens w:val="0"/>
        <w:overflowPunct w:val="0"/>
        <w:autoSpaceDE w:val="0"/>
        <w:outlineLvl w:val="0"/>
        <w:rPr>
          <w:rFonts w:eastAsia="Arial Unicode MS"/>
          <w:bCs/>
          <w:lang w:eastAsia="ar-SA"/>
        </w:rPr>
      </w:pPr>
    </w:p>
    <w:p w:rsidR="0037510D" w:rsidRDefault="0037510D">
      <w:pPr>
        <w:keepNext/>
        <w:suppressAutoHyphens w:val="0"/>
        <w:overflowPunct w:val="0"/>
        <w:autoSpaceDE w:val="0"/>
        <w:outlineLvl w:val="0"/>
      </w:pPr>
    </w:p>
    <w:p w:rsidR="00512C79" w:rsidRPr="00E23FE8" w:rsidRDefault="00512C79" w:rsidP="00512C79">
      <w:pPr>
        <w:suppressAutoHyphens w:val="0"/>
        <w:spacing w:line="360" w:lineRule="auto"/>
        <w:rPr>
          <w:rFonts w:eastAsia="Calibri"/>
          <w:lang w:eastAsia="ar-SA"/>
        </w:rPr>
      </w:pPr>
      <w:r>
        <w:rPr>
          <w:rFonts w:eastAsia="Calibri"/>
          <w:lang w:eastAsia="ar-SA"/>
        </w:rPr>
        <w:t>З</w:t>
      </w:r>
      <w:r w:rsidRPr="00E23FE8">
        <w:rPr>
          <w:rFonts w:eastAsia="Calibri"/>
          <w:lang w:eastAsia="ar-SA"/>
        </w:rPr>
        <w:t>аведующ</w:t>
      </w:r>
      <w:r>
        <w:rPr>
          <w:rFonts w:eastAsia="Calibri"/>
          <w:lang w:eastAsia="ar-SA"/>
        </w:rPr>
        <w:t>ий ОМТС</w:t>
      </w:r>
      <w:r>
        <w:rPr>
          <w:rFonts w:eastAsia="Calibri"/>
          <w:lang w:eastAsia="ar-SA"/>
        </w:rPr>
        <w:tab/>
      </w:r>
      <w:r>
        <w:rPr>
          <w:rFonts w:eastAsia="Calibri"/>
          <w:lang w:eastAsia="ar-SA"/>
        </w:rPr>
        <w:tab/>
      </w:r>
      <w:r>
        <w:rPr>
          <w:rFonts w:eastAsia="Calibri"/>
          <w:lang w:eastAsia="ar-SA"/>
        </w:rPr>
        <w:tab/>
      </w:r>
      <w:r>
        <w:rPr>
          <w:rFonts w:eastAsia="Calibri"/>
          <w:lang w:eastAsia="ar-SA"/>
        </w:rPr>
        <w:tab/>
      </w:r>
      <w:r>
        <w:rPr>
          <w:rFonts w:eastAsia="Calibri"/>
          <w:lang w:eastAsia="ar-SA"/>
        </w:rPr>
        <w:tab/>
      </w:r>
      <w:r>
        <w:rPr>
          <w:rFonts w:eastAsia="Calibri"/>
          <w:lang w:eastAsia="ar-SA"/>
        </w:rPr>
        <w:tab/>
        <w:t xml:space="preserve">                                              С.В. Матвеева</w:t>
      </w:r>
    </w:p>
    <w:p w:rsidR="00222DC8" w:rsidRPr="00512C79" w:rsidRDefault="00222DC8">
      <w:pPr>
        <w:keepNext/>
        <w:suppressAutoHyphens w:val="0"/>
        <w:overflowPunct w:val="0"/>
        <w:autoSpaceDE w:val="0"/>
        <w:outlineLvl w:val="0"/>
      </w:pPr>
    </w:p>
    <w:p w:rsidR="00222DC8" w:rsidRDefault="00512C79">
      <w:pPr>
        <w:keepNext/>
        <w:suppressAutoHyphens w:val="0"/>
        <w:overflowPunct w:val="0"/>
        <w:autoSpaceDE w:val="0"/>
        <w:outlineLvl w:val="0"/>
      </w:pPr>
      <w:r>
        <w:t xml:space="preserve">Зам. заведующего ОКБ                                                                                                     Д.А. </w:t>
      </w:r>
      <w:proofErr w:type="spellStart"/>
      <w:r>
        <w:t>Калайдов</w:t>
      </w:r>
      <w:proofErr w:type="spellEnd"/>
    </w:p>
    <w:p w:rsidR="00222DC8" w:rsidRDefault="00222DC8">
      <w:pPr>
        <w:keepNext/>
        <w:suppressAutoHyphens w:val="0"/>
        <w:overflowPunct w:val="0"/>
        <w:autoSpaceDE w:val="0"/>
        <w:outlineLvl w:val="0"/>
      </w:pPr>
    </w:p>
    <w:p w:rsidR="00222DC8" w:rsidRDefault="00222DC8">
      <w:pPr>
        <w:keepNext/>
        <w:suppressAutoHyphens w:val="0"/>
        <w:overflowPunct w:val="0"/>
        <w:autoSpaceDE w:val="0"/>
        <w:outlineLvl w:val="0"/>
      </w:pPr>
    </w:p>
    <w:p w:rsidR="00222DC8" w:rsidRDefault="00222DC8">
      <w:pPr>
        <w:keepNext/>
        <w:suppressAutoHyphens w:val="0"/>
        <w:overflowPunct w:val="0"/>
        <w:autoSpaceDE w:val="0"/>
        <w:outlineLvl w:val="0"/>
      </w:pPr>
    </w:p>
    <w:p w:rsidR="00222DC8" w:rsidRDefault="00222DC8">
      <w:pPr>
        <w:keepNext/>
        <w:suppressAutoHyphens w:val="0"/>
        <w:overflowPunct w:val="0"/>
        <w:autoSpaceDE w:val="0"/>
        <w:outlineLvl w:val="0"/>
      </w:pPr>
    </w:p>
    <w:p w:rsidR="00222DC8" w:rsidRDefault="00222DC8">
      <w:pPr>
        <w:keepNext/>
        <w:suppressAutoHyphens w:val="0"/>
        <w:overflowPunct w:val="0"/>
        <w:autoSpaceDE w:val="0"/>
        <w:outlineLvl w:val="0"/>
      </w:pPr>
    </w:p>
    <w:p w:rsidR="00222DC8" w:rsidRDefault="00222DC8">
      <w:pPr>
        <w:keepNext/>
        <w:suppressAutoHyphens w:val="0"/>
        <w:overflowPunct w:val="0"/>
        <w:autoSpaceDE w:val="0"/>
        <w:outlineLvl w:val="0"/>
      </w:pPr>
    </w:p>
    <w:p w:rsidR="00222DC8" w:rsidRDefault="00222DC8">
      <w:pPr>
        <w:keepNext/>
        <w:suppressAutoHyphens w:val="0"/>
        <w:overflowPunct w:val="0"/>
        <w:autoSpaceDE w:val="0"/>
        <w:outlineLvl w:val="0"/>
      </w:pPr>
    </w:p>
    <w:p w:rsidR="00222DC8" w:rsidRDefault="00222DC8">
      <w:pPr>
        <w:keepNext/>
        <w:suppressAutoHyphens w:val="0"/>
        <w:overflowPunct w:val="0"/>
        <w:autoSpaceDE w:val="0"/>
        <w:outlineLvl w:val="0"/>
      </w:pPr>
    </w:p>
    <w:p w:rsidR="00222DC8" w:rsidRDefault="00222DC8">
      <w:pPr>
        <w:keepNext/>
        <w:suppressAutoHyphens w:val="0"/>
        <w:overflowPunct w:val="0"/>
        <w:autoSpaceDE w:val="0"/>
        <w:outlineLvl w:val="0"/>
      </w:pPr>
    </w:p>
    <w:p w:rsidR="00222DC8" w:rsidRDefault="00222DC8">
      <w:pPr>
        <w:keepNext/>
        <w:suppressAutoHyphens w:val="0"/>
        <w:overflowPunct w:val="0"/>
        <w:autoSpaceDE w:val="0"/>
        <w:outlineLvl w:val="0"/>
      </w:pPr>
    </w:p>
    <w:p w:rsidR="00222DC8" w:rsidRDefault="00222DC8">
      <w:pPr>
        <w:keepNext/>
        <w:suppressAutoHyphens w:val="0"/>
        <w:overflowPunct w:val="0"/>
        <w:autoSpaceDE w:val="0"/>
        <w:outlineLvl w:val="0"/>
      </w:pPr>
    </w:p>
    <w:p w:rsidR="00222DC8" w:rsidRDefault="00222DC8">
      <w:pPr>
        <w:keepNext/>
        <w:suppressAutoHyphens w:val="0"/>
        <w:overflowPunct w:val="0"/>
        <w:autoSpaceDE w:val="0"/>
        <w:outlineLvl w:val="0"/>
      </w:pPr>
    </w:p>
    <w:p w:rsidR="00222DC8" w:rsidRDefault="00222DC8">
      <w:pPr>
        <w:keepNext/>
        <w:suppressAutoHyphens w:val="0"/>
        <w:overflowPunct w:val="0"/>
        <w:autoSpaceDE w:val="0"/>
        <w:outlineLvl w:val="0"/>
      </w:pPr>
    </w:p>
    <w:p w:rsidR="00222DC8" w:rsidRDefault="00222DC8">
      <w:pPr>
        <w:keepNext/>
        <w:suppressAutoHyphens w:val="0"/>
        <w:overflowPunct w:val="0"/>
        <w:autoSpaceDE w:val="0"/>
        <w:outlineLvl w:val="0"/>
      </w:pPr>
    </w:p>
    <w:p w:rsidR="00222DC8" w:rsidRDefault="00222DC8">
      <w:pPr>
        <w:keepNext/>
        <w:suppressAutoHyphens w:val="0"/>
        <w:overflowPunct w:val="0"/>
        <w:autoSpaceDE w:val="0"/>
        <w:outlineLvl w:val="0"/>
      </w:pPr>
    </w:p>
    <w:p w:rsidR="00222DC8" w:rsidRDefault="00222DC8" w:rsidP="00222DC8">
      <w:pPr>
        <w:keepNext/>
        <w:tabs>
          <w:tab w:val="left" w:pos="9336"/>
        </w:tabs>
        <w:suppressAutoHyphens w:val="0"/>
        <w:overflowPunct w:val="0"/>
        <w:autoSpaceDE w:val="0"/>
        <w:outlineLvl w:val="0"/>
      </w:pPr>
      <w:r>
        <w:tab/>
      </w:r>
    </w:p>
    <w:p w:rsidR="00222DC8" w:rsidRDefault="00222DC8">
      <w:pPr>
        <w:suppressAutoHyphens w:val="0"/>
        <w:spacing w:after="160" w:line="259" w:lineRule="auto"/>
      </w:pPr>
      <w:r>
        <w:br w:type="page"/>
      </w:r>
    </w:p>
    <w:p w:rsidR="00512C79" w:rsidRDefault="00512C79" w:rsidP="00222DC8">
      <w:pPr>
        <w:ind w:firstLine="10065"/>
        <w:rPr>
          <w:rFonts w:eastAsia="Calibri"/>
          <w:color w:val="000000"/>
          <w:lang w:eastAsia="ar-SA"/>
        </w:rPr>
        <w:sectPr w:rsidR="00512C79" w:rsidSect="00512C79">
          <w:pgSz w:w="16838" w:h="11906" w:orient="landscape"/>
          <w:pgMar w:top="567" w:right="1134" w:bottom="851" w:left="1134" w:header="567" w:footer="227" w:gutter="0"/>
          <w:cols w:space="708"/>
          <w:docGrid w:linePitch="360"/>
        </w:sectPr>
      </w:pPr>
    </w:p>
    <w:p w:rsidR="00512C79" w:rsidRDefault="00222DC8" w:rsidP="00512C79">
      <w:pPr>
        <w:ind w:firstLine="6521"/>
        <w:jc w:val="right"/>
        <w:rPr>
          <w:rFonts w:eastAsia="Calibri"/>
          <w:color w:val="000000"/>
          <w:lang w:eastAsia="ar-SA"/>
        </w:rPr>
      </w:pPr>
      <w:r>
        <w:rPr>
          <w:rFonts w:eastAsia="Calibri"/>
          <w:color w:val="000000"/>
          <w:lang w:eastAsia="ar-SA"/>
        </w:rPr>
        <w:t>Приложение</w:t>
      </w:r>
      <w:r w:rsidRPr="009C2CEB">
        <w:rPr>
          <w:rFonts w:eastAsia="Calibri"/>
          <w:color w:val="000000"/>
          <w:lang w:eastAsia="ar-SA"/>
        </w:rPr>
        <w:t xml:space="preserve"> </w:t>
      </w:r>
      <w:r>
        <w:rPr>
          <w:rFonts w:eastAsia="Calibri"/>
          <w:color w:val="000000"/>
          <w:lang w:eastAsia="ar-SA"/>
        </w:rPr>
        <w:t xml:space="preserve">№ 2 </w:t>
      </w:r>
    </w:p>
    <w:p w:rsidR="00222DC8" w:rsidRPr="009C2CEB" w:rsidRDefault="00222DC8" w:rsidP="00512C79">
      <w:pPr>
        <w:ind w:firstLine="6521"/>
        <w:jc w:val="right"/>
        <w:rPr>
          <w:rFonts w:eastAsia="Calibri"/>
          <w:color w:val="000000"/>
          <w:lang w:eastAsia="ar-SA"/>
        </w:rPr>
      </w:pPr>
      <w:r w:rsidRPr="009C2CEB">
        <w:rPr>
          <w:rFonts w:eastAsia="Calibri"/>
          <w:color w:val="000000"/>
          <w:lang w:eastAsia="ar-SA"/>
        </w:rPr>
        <w:t xml:space="preserve">к Техническому заданию </w:t>
      </w:r>
    </w:p>
    <w:p w:rsidR="00222DC8" w:rsidRDefault="00512C79" w:rsidP="00512C79">
      <w:pPr>
        <w:ind w:firstLine="6521"/>
        <w:jc w:val="right"/>
        <w:rPr>
          <w:rFonts w:eastAsia="Calibri"/>
        </w:rPr>
      </w:pPr>
      <w:r>
        <w:rPr>
          <w:rFonts w:eastAsia="Calibri"/>
          <w:lang w:eastAsia="ar-SA"/>
        </w:rPr>
        <w:t xml:space="preserve">на </w:t>
      </w:r>
      <w:r w:rsidR="00222DC8" w:rsidRPr="009C2CEB">
        <w:rPr>
          <w:rFonts w:eastAsia="Calibri"/>
          <w:bCs/>
          <w:kern w:val="1"/>
          <w:lang w:eastAsia="ar-SA"/>
        </w:rPr>
        <w:t xml:space="preserve">поставку </w:t>
      </w:r>
      <w:r>
        <w:rPr>
          <w:rFonts w:eastAsia="Calibri"/>
        </w:rPr>
        <w:t xml:space="preserve">модулей </w:t>
      </w:r>
      <w:r w:rsidR="00222DC8">
        <w:rPr>
          <w:rFonts w:eastAsia="Calibri"/>
        </w:rPr>
        <w:t>порошкового</w:t>
      </w:r>
    </w:p>
    <w:p w:rsidR="00512C79" w:rsidRDefault="00222DC8" w:rsidP="00512C79">
      <w:pPr>
        <w:ind w:firstLine="6521"/>
        <w:jc w:val="right"/>
        <w:rPr>
          <w:rFonts w:eastAsia="Calibri"/>
        </w:rPr>
      </w:pPr>
      <w:r>
        <w:rPr>
          <w:rFonts w:eastAsia="Calibri"/>
        </w:rPr>
        <w:t>пожаротушения для нужд ИПУ РАН</w:t>
      </w:r>
    </w:p>
    <w:p w:rsidR="00512C79" w:rsidRPr="00512C79" w:rsidRDefault="00512C79" w:rsidP="00512C79">
      <w:pPr>
        <w:rPr>
          <w:rFonts w:eastAsia="Calibri"/>
        </w:rPr>
      </w:pPr>
    </w:p>
    <w:p w:rsidR="00512C79" w:rsidRDefault="00512C79" w:rsidP="00512C79"/>
    <w:p w:rsidR="00222DC8" w:rsidRDefault="00512C79" w:rsidP="00512C79">
      <w:pPr>
        <w:tabs>
          <w:tab w:val="left" w:pos="4296"/>
        </w:tabs>
        <w:jc w:val="center"/>
      </w:pPr>
      <w:r>
        <w:t>Спецификация</w:t>
      </w:r>
    </w:p>
    <w:p w:rsidR="00512C79" w:rsidRDefault="00512C79" w:rsidP="00512C79">
      <w:pPr>
        <w:tabs>
          <w:tab w:val="left" w:pos="4296"/>
        </w:tabs>
        <w:jc w:val="center"/>
      </w:pPr>
      <w:r>
        <w:t xml:space="preserve">на поставку модулей порошкового </w:t>
      </w:r>
      <w:r w:rsidRPr="00512C79">
        <w:t>пожаротушения для нужд ИПУ РАН</w:t>
      </w:r>
    </w:p>
    <w:p w:rsidR="00512C79" w:rsidRDefault="00512C79" w:rsidP="00512C79">
      <w:pPr>
        <w:tabs>
          <w:tab w:val="left" w:pos="4296"/>
        </w:tabs>
        <w:jc w:val="center"/>
      </w:pPr>
    </w:p>
    <w:tbl>
      <w:tblPr>
        <w:tblStyle w:val="a9"/>
        <w:tblW w:w="9214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874"/>
        <w:gridCol w:w="4980"/>
        <w:gridCol w:w="1383"/>
        <w:gridCol w:w="1977"/>
      </w:tblGrid>
      <w:tr w:rsidR="00512C79" w:rsidRPr="00512C79" w:rsidTr="00512C79">
        <w:trPr>
          <w:trHeight w:val="459"/>
        </w:trPr>
        <w:tc>
          <w:tcPr>
            <w:tcW w:w="874" w:type="dxa"/>
            <w:vAlign w:val="center"/>
          </w:tcPr>
          <w:p w:rsidR="00512C79" w:rsidRPr="00512C79" w:rsidRDefault="00512C79" w:rsidP="00512C79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512C79">
              <w:rPr>
                <w:rFonts w:eastAsia="Calibri"/>
                <w:lang w:eastAsia="ar-SA"/>
              </w:rPr>
              <w:t>№</w:t>
            </w:r>
            <w:r>
              <w:rPr>
                <w:rFonts w:eastAsia="Calibri"/>
                <w:lang w:eastAsia="ar-SA"/>
              </w:rPr>
              <w:t xml:space="preserve"> п</w:t>
            </w:r>
            <w:r>
              <w:rPr>
                <w:rFonts w:eastAsia="Calibri"/>
                <w:lang w:val="en-US" w:eastAsia="ar-SA"/>
              </w:rPr>
              <w:t>/</w:t>
            </w:r>
            <w:r>
              <w:rPr>
                <w:rFonts w:eastAsia="Calibri"/>
                <w:lang w:eastAsia="ar-SA"/>
              </w:rPr>
              <w:t>п</w:t>
            </w:r>
          </w:p>
        </w:tc>
        <w:tc>
          <w:tcPr>
            <w:tcW w:w="4980" w:type="dxa"/>
            <w:vAlign w:val="center"/>
          </w:tcPr>
          <w:p w:rsidR="00512C79" w:rsidRPr="00512C79" w:rsidRDefault="00512C79" w:rsidP="00512C79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512C79">
              <w:rPr>
                <w:rFonts w:eastAsia="Calibri"/>
                <w:lang w:eastAsia="ar-SA"/>
              </w:rPr>
              <w:t>Наименование товара</w:t>
            </w:r>
          </w:p>
        </w:tc>
        <w:tc>
          <w:tcPr>
            <w:tcW w:w="1383" w:type="dxa"/>
            <w:vAlign w:val="center"/>
          </w:tcPr>
          <w:p w:rsidR="00512C79" w:rsidRPr="00512C79" w:rsidRDefault="00512C79" w:rsidP="00512C79">
            <w:pPr>
              <w:snapToGrid w:val="0"/>
              <w:jc w:val="center"/>
              <w:rPr>
                <w:lang w:eastAsia="ar-SA"/>
              </w:rPr>
            </w:pPr>
            <w:r w:rsidRPr="00512C79">
              <w:rPr>
                <w:lang w:eastAsia="ar-SA"/>
              </w:rPr>
              <w:t>Ед.</w:t>
            </w:r>
          </w:p>
          <w:p w:rsidR="00512C79" w:rsidRPr="00512C79" w:rsidRDefault="00512C79" w:rsidP="00512C79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512C79">
              <w:rPr>
                <w:lang w:eastAsia="ar-SA"/>
              </w:rPr>
              <w:t>изм.</w:t>
            </w:r>
          </w:p>
        </w:tc>
        <w:tc>
          <w:tcPr>
            <w:tcW w:w="1977" w:type="dxa"/>
            <w:vAlign w:val="center"/>
          </w:tcPr>
          <w:p w:rsidR="00512C79" w:rsidRPr="00512C79" w:rsidRDefault="00512C79" w:rsidP="00512C79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512C79">
              <w:rPr>
                <w:rFonts w:eastAsia="Calibri"/>
                <w:lang w:eastAsia="ar-SA"/>
              </w:rPr>
              <w:t>Кол-во</w:t>
            </w:r>
          </w:p>
        </w:tc>
      </w:tr>
      <w:tr w:rsidR="00512C79" w:rsidRPr="00512C79" w:rsidTr="00512C79">
        <w:trPr>
          <w:trHeight w:val="479"/>
        </w:trPr>
        <w:tc>
          <w:tcPr>
            <w:tcW w:w="874" w:type="dxa"/>
            <w:vAlign w:val="center"/>
          </w:tcPr>
          <w:p w:rsidR="00512C79" w:rsidRPr="00512C79" w:rsidRDefault="00512C79" w:rsidP="00512C79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512C79">
              <w:rPr>
                <w:rFonts w:eastAsia="Calibri"/>
                <w:lang w:eastAsia="ar-SA"/>
              </w:rPr>
              <w:t>1</w:t>
            </w:r>
          </w:p>
        </w:tc>
        <w:tc>
          <w:tcPr>
            <w:tcW w:w="4980" w:type="dxa"/>
            <w:vAlign w:val="center"/>
          </w:tcPr>
          <w:p w:rsidR="00512C79" w:rsidRPr="00512C79" w:rsidRDefault="00512C79" w:rsidP="00512C79">
            <w:pPr>
              <w:suppressAutoHyphens w:val="0"/>
              <w:rPr>
                <w:rFonts w:eastAsia="Calibri"/>
                <w:lang w:eastAsia="ar-SA"/>
              </w:rPr>
            </w:pPr>
            <w:r w:rsidRPr="00512C79">
              <w:rPr>
                <w:rFonts w:eastAsia="Calibri"/>
                <w:lang w:eastAsia="ar-SA"/>
              </w:rPr>
              <w:t>Модуль порошкового пожаротушения</w:t>
            </w:r>
            <w:r>
              <w:rPr>
                <w:rFonts w:eastAsia="Calibri"/>
                <w:lang w:eastAsia="ar-SA"/>
              </w:rPr>
              <w:t>,</w:t>
            </w:r>
            <w:r w:rsidRPr="00512C79">
              <w:rPr>
                <w:rFonts w:eastAsia="Calibri"/>
                <w:lang w:eastAsia="ar-SA"/>
              </w:rPr>
              <w:t xml:space="preserve"> Тип 1</w:t>
            </w:r>
          </w:p>
        </w:tc>
        <w:tc>
          <w:tcPr>
            <w:tcW w:w="1383" w:type="dxa"/>
            <w:vAlign w:val="center"/>
          </w:tcPr>
          <w:p w:rsidR="00512C79" w:rsidRPr="00512C79" w:rsidRDefault="00512C79" w:rsidP="00512C7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12C79">
              <w:rPr>
                <w:rFonts w:eastAsia="Calibri"/>
                <w:lang w:eastAsia="ru-RU"/>
              </w:rPr>
              <w:t>шт.</w:t>
            </w:r>
          </w:p>
        </w:tc>
        <w:tc>
          <w:tcPr>
            <w:tcW w:w="1977" w:type="dxa"/>
            <w:vAlign w:val="center"/>
          </w:tcPr>
          <w:p w:rsidR="00512C79" w:rsidRPr="00512C79" w:rsidRDefault="00512C79" w:rsidP="00512C79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512C79">
              <w:rPr>
                <w:rFonts w:eastAsia="Calibri"/>
                <w:lang w:eastAsia="ar-SA"/>
              </w:rPr>
              <w:t>10</w:t>
            </w:r>
          </w:p>
        </w:tc>
      </w:tr>
      <w:tr w:rsidR="00512C79" w:rsidRPr="00512C79" w:rsidTr="00512C79">
        <w:trPr>
          <w:trHeight w:val="487"/>
        </w:trPr>
        <w:tc>
          <w:tcPr>
            <w:tcW w:w="874" w:type="dxa"/>
            <w:vAlign w:val="center"/>
          </w:tcPr>
          <w:p w:rsidR="00512C79" w:rsidRPr="00512C79" w:rsidRDefault="00512C79" w:rsidP="00512C79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512C79">
              <w:rPr>
                <w:rFonts w:eastAsia="Calibri"/>
                <w:lang w:eastAsia="ar-SA"/>
              </w:rPr>
              <w:t>2</w:t>
            </w:r>
          </w:p>
        </w:tc>
        <w:tc>
          <w:tcPr>
            <w:tcW w:w="4980" w:type="dxa"/>
            <w:vAlign w:val="center"/>
          </w:tcPr>
          <w:p w:rsidR="00512C79" w:rsidRPr="00512C79" w:rsidRDefault="00512C79" w:rsidP="00512C79">
            <w:pPr>
              <w:suppressAutoHyphens w:val="0"/>
              <w:rPr>
                <w:rFonts w:eastAsia="Calibri"/>
                <w:lang w:eastAsia="ar-SA"/>
              </w:rPr>
            </w:pPr>
            <w:r w:rsidRPr="00512C79">
              <w:rPr>
                <w:rFonts w:eastAsia="Calibri"/>
                <w:lang w:eastAsia="ar-SA"/>
              </w:rPr>
              <w:t>Модуль порошкового пожаротушения</w:t>
            </w:r>
            <w:r>
              <w:rPr>
                <w:rFonts w:eastAsia="Calibri"/>
                <w:lang w:eastAsia="ar-SA"/>
              </w:rPr>
              <w:t>,</w:t>
            </w:r>
            <w:r w:rsidRPr="00512C79">
              <w:rPr>
                <w:rFonts w:eastAsia="Calibri"/>
                <w:lang w:eastAsia="ar-SA"/>
              </w:rPr>
              <w:t xml:space="preserve"> Тип 2</w:t>
            </w:r>
          </w:p>
        </w:tc>
        <w:tc>
          <w:tcPr>
            <w:tcW w:w="1383" w:type="dxa"/>
            <w:vAlign w:val="center"/>
          </w:tcPr>
          <w:p w:rsidR="00512C79" w:rsidRPr="00512C79" w:rsidRDefault="00512C79" w:rsidP="00512C79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512C79">
              <w:rPr>
                <w:rFonts w:eastAsia="Calibri"/>
                <w:lang w:eastAsia="ru-RU"/>
              </w:rPr>
              <w:t>шт.</w:t>
            </w:r>
          </w:p>
        </w:tc>
        <w:tc>
          <w:tcPr>
            <w:tcW w:w="1977" w:type="dxa"/>
            <w:vAlign w:val="center"/>
          </w:tcPr>
          <w:p w:rsidR="00512C79" w:rsidRPr="00512C79" w:rsidRDefault="00512C79" w:rsidP="00512C79">
            <w:pPr>
              <w:suppressAutoHyphens w:val="0"/>
              <w:jc w:val="center"/>
              <w:rPr>
                <w:rFonts w:eastAsia="Calibri"/>
                <w:lang w:eastAsia="ar-SA"/>
              </w:rPr>
            </w:pPr>
            <w:r w:rsidRPr="00512C79">
              <w:rPr>
                <w:rFonts w:eastAsia="Calibri"/>
                <w:lang w:eastAsia="ar-SA"/>
              </w:rPr>
              <w:t>4</w:t>
            </w:r>
          </w:p>
        </w:tc>
      </w:tr>
    </w:tbl>
    <w:p w:rsidR="00512C79" w:rsidRDefault="00512C79" w:rsidP="00512C79">
      <w:pPr>
        <w:tabs>
          <w:tab w:val="left" w:pos="4296"/>
        </w:tabs>
        <w:jc w:val="center"/>
      </w:pPr>
    </w:p>
    <w:p w:rsidR="00512C79" w:rsidRDefault="00512C79" w:rsidP="00512C79"/>
    <w:p w:rsidR="00512C79" w:rsidRDefault="00512C79" w:rsidP="00512C79">
      <w:pPr>
        <w:keepNext/>
        <w:suppressAutoHyphens w:val="0"/>
        <w:overflowPunct w:val="0"/>
        <w:autoSpaceDE w:val="0"/>
        <w:outlineLvl w:val="0"/>
      </w:pPr>
      <w:r>
        <w:tab/>
        <w:t xml:space="preserve">Зам. заведующего ОКБ                                                                                       Д.А. </w:t>
      </w:r>
      <w:proofErr w:type="spellStart"/>
      <w:r>
        <w:t>Калайдов</w:t>
      </w:r>
      <w:proofErr w:type="spellEnd"/>
    </w:p>
    <w:p w:rsidR="00512C79" w:rsidRDefault="00512C79" w:rsidP="00512C79">
      <w:pPr>
        <w:keepNext/>
        <w:suppressAutoHyphens w:val="0"/>
        <w:overflowPunct w:val="0"/>
        <w:autoSpaceDE w:val="0"/>
        <w:outlineLvl w:val="0"/>
      </w:pPr>
    </w:p>
    <w:p w:rsidR="00512C79" w:rsidRDefault="00512C79" w:rsidP="00512C79">
      <w:pPr>
        <w:tabs>
          <w:tab w:val="left" w:pos="2448"/>
        </w:tabs>
      </w:pPr>
    </w:p>
    <w:p w:rsidR="00512C79" w:rsidRPr="00512C79" w:rsidRDefault="00512C79" w:rsidP="00512C79"/>
    <w:p w:rsidR="00512C79" w:rsidRPr="00512C79" w:rsidRDefault="00512C79" w:rsidP="00512C79"/>
    <w:p w:rsidR="00512C79" w:rsidRPr="00512C79" w:rsidRDefault="00512C79" w:rsidP="00512C79"/>
    <w:p w:rsidR="00512C79" w:rsidRPr="00512C79" w:rsidRDefault="00512C79" w:rsidP="00512C79"/>
    <w:p w:rsidR="00512C79" w:rsidRPr="00512C79" w:rsidRDefault="00512C79" w:rsidP="00512C79"/>
    <w:p w:rsidR="00512C79" w:rsidRPr="00512C79" w:rsidRDefault="00512C79" w:rsidP="00512C79"/>
    <w:p w:rsidR="00512C79" w:rsidRPr="00512C79" w:rsidRDefault="00512C79" w:rsidP="00512C79"/>
    <w:p w:rsidR="00512C79" w:rsidRPr="00512C79" w:rsidRDefault="00512C79" w:rsidP="00512C79"/>
    <w:p w:rsidR="00512C79" w:rsidRPr="00512C79" w:rsidRDefault="00512C79" w:rsidP="00512C79"/>
    <w:p w:rsidR="00512C79" w:rsidRPr="00512C79" w:rsidRDefault="00512C79" w:rsidP="00512C79"/>
    <w:p w:rsidR="00512C79" w:rsidRPr="00512C79" w:rsidRDefault="00512C79" w:rsidP="00512C79"/>
    <w:p w:rsidR="00512C79" w:rsidRPr="00512C79" w:rsidRDefault="00512C79" w:rsidP="00512C79"/>
    <w:p w:rsidR="00512C79" w:rsidRPr="00512C79" w:rsidRDefault="00512C79" w:rsidP="00512C79"/>
    <w:p w:rsidR="00512C79" w:rsidRPr="00512C79" w:rsidRDefault="00512C79" w:rsidP="00512C79"/>
    <w:p w:rsidR="00512C79" w:rsidRPr="00512C79" w:rsidRDefault="00512C79" w:rsidP="00512C79"/>
    <w:p w:rsidR="00512C79" w:rsidRPr="00512C79" w:rsidRDefault="00512C79" w:rsidP="00512C79"/>
    <w:p w:rsidR="00512C79" w:rsidRPr="00512C79" w:rsidRDefault="00512C79" w:rsidP="00512C79"/>
    <w:p w:rsidR="00512C79" w:rsidRPr="00512C79" w:rsidRDefault="00512C79" w:rsidP="00512C79"/>
    <w:p w:rsidR="00512C79" w:rsidRPr="00512C79" w:rsidRDefault="00512C79" w:rsidP="00512C79"/>
    <w:p w:rsidR="00512C79" w:rsidRPr="00512C79" w:rsidRDefault="00512C79" w:rsidP="00512C79"/>
    <w:p w:rsidR="00512C79" w:rsidRPr="00512C79" w:rsidRDefault="00512C79" w:rsidP="00512C79"/>
    <w:p w:rsidR="00512C79" w:rsidRPr="00512C79" w:rsidRDefault="00512C79" w:rsidP="00512C79"/>
    <w:p w:rsidR="00512C79" w:rsidRPr="00512C79" w:rsidRDefault="00512C79" w:rsidP="00512C79"/>
    <w:p w:rsidR="00512C79" w:rsidRPr="00512C79" w:rsidRDefault="00512C79" w:rsidP="00512C79"/>
    <w:p w:rsidR="00512C79" w:rsidRPr="00512C79" w:rsidRDefault="00512C79" w:rsidP="00512C79"/>
    <w:p w:rsidR="00512C79" w:rsidRPr="00512C79" w:rsidRDefault="00512C79" w:rsidP="00512C79">
      <w:pPr>
        <w:tabs>
          <w:tab w:val="left" w:pos="5988"/>
        </w:tabs>
      </w:pPr>
      <w:r>
        <w:tab/>
      </w:r>
    </w:p>
    <w:p w:rsidR="00512C79" w:rsidRDefault="00512C79" w:rsidP="00512C79"/>
    <w:p w:rsidR="00512C79" w:rsidRPr="00512C79" w:rsidRDefault="00512C79" w:rsidP="00512C79">
      <w:pPr>
        <w:jc w:val="center"/>
      </w:pPr>
    </w:p>
    <w:sectPr w:rsidR="00512C79" w:rsidRPr="00512C79" w:rsidSect="00512C79">
      <w:pgSz w:w="11906" w:h="16838"/>
      <w:pgMar w:top="1134" w:right="567" w:bottom="1134" w:left="85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4E8" w:rsidRDefault="002A656D">
      <w:r>
        <w:separator/>
      </w:r>
    </w:p>
  </w:endnote>
  <w:endnote w:type="continuationSeparator" w:id="0">
    <w:p w:rsidR="000574E8" w:rsidRDefault="002A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37050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512C79" w:rsidRPr="00512C79" w:rsidRDefault="00512C79">
        <w:pPr>
          <w:pStyle w:val="a7"/>
          <w:jc w:val="center"/>
          <w:rPr>
            <w:sz w:val="22"/>
            <w:szCs w:val="22"/>
          </w:rPr>
        </w:pPr>
        <w:r w:rsidRPr="00512C79">
          <w:rPr>
            <w:sz w:val="22"/>
            <w:szCs w:val="22"/>
          </w:rPr>
          <w:fldChar w:fldCharType="begin"/>
        </w:r>
        <w:r w:rsidRPr="00512C79">
          <w:rPr>
            <w:sz w:val="22"/>
            <w:szCs w:val="22"/>
          </w:rPr>
          <w:instrText>PAGE   \* MERGEFORMAT</w:instrText>
        </w:r>
        <w:r w:rsidRPr="00512C79">
          <w:rPr>
            <w:sz w:val="22"/>
            <w:szCs w:val="22"/>
          </w:rPr>
          <w:fldChar w:fldCharType="separate"/>
        </w:r>
        <w:r w:rsidR="00934CE2">
          <w:rPr>
            <w:noProof/>
            <w:sz w:val="22"/>
            <w:szCs w:val="22"/>
          </w:rPr>
          <w:t>7</w:t>
        </w:r>
        <w:r w:rsidRPr="00512C79">
          <w:rPr>
            <w:sz w:val="22"/>
            <w:szCs w:val="22"/>
          </w:rPr>
          <w:fldChar w:fldCharType="end"/>
        </w:r>
      </w:p>
    </w:sdtContent>
  </w:sdt>
  <w:p w:rsidR="00512C79" w:rsidRDefault="00512C79" w:rsidP="00512C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4E8" w:rsidRDefault="002A656D">
      <w:r>
        <w:separator/>
      </w:r>
    </w:p>
  </w:footnote>
  <w:footnote w:type="continuationSeparator" w:id="0">
    <w:p w:rsidR="000574E8" w:rsidRDefault="002A6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D6A" w:rsidRDefault="00934CE2" w:rsidP="00222DC8">
    <w:pPr>
      <w:pStyle w:val="a5"/>
      <w:tabs>
        <w:tab w:val="clear" w:pos="4677"/>
        <w:tab w:val="clear" w:pos="9355"/>
        <w:tab w:val="left" w:pos="1015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94"/>
    <w:rsid w:val="000574E8"/>
    <w:rsid w:val="000A4DE4"/>
    <w:rsid w:val="000C1583"/>
    <w:rsid w:val="00104098"/>
    <w:rsid w:val="001C1B6D"/>
    <w:rsid w:val="00210F3A"/>
    <w:rsid w:val="00212D39"/>
    <w:rsid w:val="00222DC8"/>
    <w:rsid w:val="002A0AB0"/>
    <w:rsid w:val="002A656D"/>
    <w:rsid w:val="002E5501"/>
    <w:rsid w:val="002F4A3B"/>
    <w:rsid w:val="00357325"/>
    <w:rsid w:val="0037510D"/>
    <w:rsid w:val="0049700A"/>
    <w:rsid w:val="004F2009"/>
    <w:rsid w:val="00512C79"/>
    <w:rsid w:val="00515877"/>
    <w:rsid w:val="00535B31"/>
    <w:rsid w:val="00537942"/>
    <w:rsid w:val="00557794"/>
    <w:rsid w:val="0056580C"/>
    <w:rsid w:val="00614138"/>
    <w:rsid w:val="006334A4"/>
    <w:rsid w:val="006A3503"/>
    <w:rsid w:val="006A701E"/>
    <w:rsid w:val="006D0922"/>
    <w:rsid w:val="00777C8C"/>
    <w:rsid w:val="008452FB"/>
    <w:rsid w:val="008A4FAD"/>
    <w:rsid w:val="008C6EC1"/>
    <w:rsid w:val="00934CE2"/>
    <w:rsid w:val="00A62F73"/>
    <w:rsid w:val="00B20CF7"/>
    <w:rsid w:val="00B42018"/>
    <w:rsid w:val="00B900D7"/>
    <w:rsid w:val="00BB0C34"/>
    <w:rsid w:val="00BB1628"/>
    <w:rsid w:val="00BE7B4B"/>
    <w:rsid w:val="00C34EC9"/>
    <w:rsid w:val="00C90AD9"/>
    <w:rsid w:val="00CB7605"/>
    <w:rsid w:val="00D27F40"/>
    <w:rsid w:val="00D30BFF"/>
    <w:rsid w:val="00D75257"/>
    <w:rsid w:val="00E23FE8"/>
    <w:rsid w:val="00F43CC9"/>
    <w:rsid w:val="00FB4955"/>
    <w:rsid w:val="00FC21CA"/>
    <w:rsid w:val="00FC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F6CA5-014E-4F41-BB29-507580BD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098"/>
    <w:pPr>
      <w:suppressAutoHyphens/>
      <w:spacing w:after="0" w:line="240" w:lineRule="auto"/>
    </w:pPr>
    <w:rPr>
      <w:rFonts w:eastAsia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040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04098"/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09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922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western">
    <w:name w:val="western"/>
    <w:basedOn w:val="a"/>
    <w:rsid w:val="00C34EC9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5">
    <w:name w:val="header"/>
    <w:basedOn w:val="a"/>
    <w:link w:val="a6"/>
    <w:uiPriority w:val="99"/>
    <w:unhideWhenUsed/>
    <w:rsid w:val="00F43C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3CC9"/>
    <w:rPr>
      <w:rFonts w:eastAsia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F43C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3CC9"/>
    <w:rPr>
      <w:rFonts w:eastAsia="Times New Roman"/>
      <w:sz w:val="24"/>
      <w:szCs w:val="24"/>
      <w:lang w:eastAsia="zh-CN"/>
    </w:rPr>
  </w:style>
  <w:style w:type="table" w:styleId="a9">
    <w:name w:val="Table Grid"/>
    <w:basedOn w:val="a1"/>
    <w:rsid w:val="0037510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2023-09-13T15:22:00Z</cp:lastPrinted>
  <dcterms:created xsi:type="dcterms:W3CDTF">2023-03-15T07:52:00Z</dcterms:created>
  <dcterms:modified xsi:type="dcterms:W3CDTF">2023-09-13T15:24:00Z</dcterms:modified>
</cp:coreProperties>
</file>