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D8" w:rsidRDefault="008F21D8" w:rsidP="009421B0">
      <w:pPr>
        <w:suppressAutoHyphens/>
        <w:spacing w:after="6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8F21D8" w:rsidRPr="008F21D8" w:rsidRDefault="008F21D8" w:rsidP="00D64005">
      <w:pPr>
        <w:suppressAutoHyphens/>
        <w:spacing w:after="0" w:line="240" w:lineRule="auto"/>
        <w:ind w:left="5664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21D8" w:rsidRPr="008F21D8" w:rsidRDefault="008F21D8" w:rsidP="00D64005">
      <w:pPr>
        <w:suppressAutoHyphens/>
        <w:spacing w:after="0" w:line="240" w:lineRule="auto"/>
        <w:ind w:left="5664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 w:rsidR="008F1415">
        <w:rPr>
          <w:rFonts w:eastAsia="Calibri" w:cs="Calibri"/>
          <w:sz w:val="24"/>
          <w:szCs w:val="24"/>
          <w:lang w:eastAsia="ar-SA"/>
        </w:rPr>
        <w:t xml:space="preserve">при </w:t>
      </w: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116502" w:rsidRDefault="008F21D8" w:rsidP="00D64005">
      <w:pPr>
        <w:suppressAutoHyphens/>
        <w:spacing w:after="0" w:line="240" w:lineRule="auto"/>
        <w:ind w:left="5664"/>
        <w:rPr>
          <w:rFonts w:eastAsia="Calibri" w:cs="Calibri"/>
          <w:b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</w:t>
      </w:r>
      <w:r w:rsidR="00D64005" w:rsidRPr="00EF1AEB">
        <w:rPr>
          <w:rFonts w:eastAsia="Times New Roman" w:cs="Times New Roman"/>
          <w:sz w:val="24"/>
          <w:szCs w:val="24"/>
          <w:lang w:eastAsia="ru-RU"/>
        </w:rPr>
        <w:t>выполнение работ по текущему ремонту</w:t>
      </w:r>
      <w:r w:rsidR="00D640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4005" w:rsidRPr="00EF1AEB">
        <w:rPr>
          <w:rFonts w:eastAsia="Times New Roman" w:cs="Times New Roman"/>
          <w:sz w:val="24"/>
          <w:szCs w:val="24"/>
          <w:lang w:eastAsia="ru-RU"/>
        </w:rPr>
        <w:t>кровли строения 4 ИПУ РАН</w:t>
      </w:r>
    </w:p>
    <w:p w:rsidR="00996B94" w:rsidRDefault="00996B94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770C66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770C66" w:rsidRDefault="00770C66" w:rsidP="00E71842">
      <w:pPr>
        <w:tabs>
          <w:tab w:val="left" w:pos="240"/>
          <w:tab w:val="center" w:pos="2384"/>
        </w:tabs>
        <w:spacing w:after="0" w:line="240" w:lineRule="auto"/>
        <w:ind w:right="-75"/>
        <w:rPr>
          <w:rFonts w:eastAsia="Times New Roman" w:cs="Times New Roman"/>
          <w:sz w:val="24"/>
          <w:szCs w:val="24"/>
          <w:lang w:eastAsia="zh-CN"/>
        </w:rPr>
      </w:pPr>
    </w:p>
    <w:p w:rsidR="00E432E3" w:rsidRDefault="00E432E3" w:rsidP="00E432E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144375417"/>
      <w:r w:rsidRPr="00EF1AEB">
        <w:rPr>
          <w:rFonts w:eastAsia="Times New Roman" w:cs="Times New Roman"/>
          <w:sz w:val="24"/>
          <w:szCs w:val="24"/>
          <w:lang w:eastAsia="ru-RU"/>
        </w:rPr>
        <w:t xml:space="preserve">на выполнение работ по текущему ремонту </w:t>
      </w:r>
      <w:bookmarkStart w:id="1" w:name="_Hlk144375255"/>
      <w:r w:rsidRPr="00EF1AEB">
        <w:rPr>
          <w:rFonts w:eastAsia="Times New Roman" w:cs="Times New Roman"/>
          <w:sz w:val="24"/>
          <w:szCs w:val="24"/>
          <w:lang w:eastAsia="ru-RU"/>
        </w:rPr>
        <w:t>кровли строения 4 ИПУ РАН</w:t>
      </w:r>
    </w:p>
    <w:bookmarkEnd w:id="0"/>
    <w:bookmarkEnd w:id="1"/>
    <w:p w:rsidR="00996B94" w:rsidRDefault="00996B94" w:rsidP="00996B94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E432E3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/>
          <w:sz w:val="24"/>
          <w:szCs w:val="24"/>
          <w:lang w:eastAsia="ar-SA"/>
        </w:rPr>
        <w:t>1.</w:t>
      </w:r>
      <w:r w:rsidR="00D64005">
        <w:rPr>
          <w:rFonts w:eastAsia="Calibri" w:cs="Times New Roman"/>
          <w:b/>
          <w:sz w:val="24"/>
          <w:szCs w:val="24"/>
          <w:lang w:eastAsia="ar-SA"/>
        </w:rPr>
        <w:t> </w:t>
      </w:r>
      <w:r w:rsidRPr="00CC2DAC">
        <w:rPr>
          <w:rFonts w:eastAsia="Calibri" w:cs="Times New Roman"/>
          <w:b/>
          <w:sz w:val="24"/>
          <w:szCs w:val="24"/>
          <w:lang w:eastAsia="ar-SA"/>
        </w:rPr>
        <w:t xml:space="preserve">Объект закупки: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 xml:space="preserve">выполнение работ по текущему ремонту кровли 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строения </w:t>
      </w:r>
      <w:r w:rsidR="00D64005">
        <w:rPr>
          <w:rFonts w:eastAsia="Calibri" w:cs="Times New Roman"/>
          <w:bCs/>
          <w:sz w:val="24"/>
          <w:szCs w:val="24"/>
          <w:lang w:eastAsia="ar-SA"/>
        </w:rPr>
        <w:br/>
      </w:r>
      <w:r>
        <w:rPr>
          <w:rFonts w:eastAsia="Calibri" w:cs="Times New Roman"/>
          <w:bCs/>
          <w:sz w:val="24"/>
          <w:szCs w:val="24"/>
          <w:lang w:eastAsia="ar-SA"/>
        </w:rPr>
        <w:t>4</w:t>
      </w:r>
      <w:r w:rsidR="00D64005"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>ИПУ РАН.</w:t>
      </w:r>
    </w:p>
    <w:p w:rsidR="00E432E3" w:rsidRPr="003D3FB3" w:rsidRDefault="00E432E3" w:rsidP="00E432E3">
      <w:pPr>
        <w:suppressAutoHyphens/>
        <w:spacing w:after="0" w:line="240" w:lineRule="auto"/>
        <w:ind w:firstLine="708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 xml:space="preserve">2. Краткие характеристики выполняемых работ, оказываемых услуг </w:t>
      </w:r>
      <w:r w:rsidR="00D64005">
        <w:rPr>
          <w:rFonts w:eastAsia="Calibri" w:cs="Times New Roman"/>
          <w:b/>
          <w:bCs/>
          <w:sz w:val="24"/>
          <w:szCs w:val="24"/>
          <w:lang w:eastAsia="ar-SA"/>
        </w:rPr>
        <w:br/>
      </w: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>и</w:t>
      </w:r>
      <w:r w:rsidR="00D64005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 xml:space="preserve">поставляемых товаров: </w:t>
      </w:r>
      <w:r w:rsidRPr="00F65947">
        <w:rPr>
          <w:rFonts w:eastAsia="Calibri" w:cs="Times New Roman"/>
          <w:bCs/>
          <w:sz w:val="24"/>
          <w:szCs w:val="24"/>
          <w:lang w:eastAsia="ar-SA"/>
        </w:rPr>
        <w:t xml:space="preserve">текущий ремонт выполняется с целью </w:t>
      </w:r>
      <w:r w:rsidRPr="00F65947">
        <w:rPr>
          <w:rFonts w:cs="Times New Roman"/>
          <w:color w:val="000000"/>
          <w:sz w:val="24"/>
          <w:szCs w:val="24"/>
          <w:shd w:val="clear" w:color="auto" w:fill="FFFFFF"/>
        </w:rPr>
        <w:t xml:space="preserve">восстановления </w:t>
      </w:r>
      <w:r w:rsidRPr="00F65947">
        <w:rPr>
          <w:rFonts w:eastAsia="Calibri" w:cs="Times New Roman"/>
          <w:bCs/>
          <w:sz w:val="24"/>
          <w:szCs w:val="24"/>
          <w:lang w:eastAsia="ar-SA"/>
        </w:rPr>
        <w:t>кровельного покрытия</w:t>
      </w:r>
      <w:r>
        <w:rPr>
          <w:rFonts w:eastAsia="Calibri" w:cs="Times New Roman"/>
          <w:bCs/>
          <w:sz w:val="24"/>
          <w:szCs w:val="24"/>
          <w:lang w:eastAsia="ar-SA"/>
        </w:rPr>
        <w:t>,</w:t>
      </w:r>
      <w:r w:rsidRPr="00F65947">
        <w:rPr>
          <w:rFonts w:cs="Times New Roman"/>
          <w:color w:val="000000"/>
          <w:sz w:val="24"/>
          <w:szCs w:val="24"/>
          <w:shd w:val="clear" w:color="auto" w:fill="FFFFFF"/>
        </w:rPr>
        <w:t xml:space="preserve"> исправности (раб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отоспособности) его конструкций</w:t>
      </w:r>
      <w:r w:rsidRPr="00F65947">
        <w:rPr>
          <w:rFonts w:cs="Times New Roman"/>
          <w:color w:val="000000"/>
          <w:sz w:val="24"/>
          <w:szCs w:val="24"/>
          <w:shd w:val="clear" w:color="auto" w:fill="FFFFFF"/>
        </w:rPr>
        <w:t>, а также поддержания</w:t>
      </w:r>
      <w:r w:rsidR="00D6400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5947">
        <w:rPr>
          <w:rFonts w:cs="Times New Roman"/>
          <w:color w:val="000000"/>
          <w:sz w:val="24"/>
          <w:szCs w:val="24"/>
          <w:shd w:val="clear" w:color="auto" w:fill="FFFFFF"/>
        </w:rPr>
        <w:t>эксплуатационных показателей.</w:t>
      </w:r>
    </w:p>
    <w:p w:rsidR="00E432E3" w:rsidRPr="003D3FB3" w:rsidRDefault="00E432E3" w:rsidP="00E432E3">
      <w:pPr>
        <w:suppressAutoHyphens/>
        <w:spacing w:after="0" w:line="240" w:lineRule="auto"/>
        <w:ind w:firstLine="709"/>
        <w:jc w:val="both"/>
        <w:rPr>
          <w:rFonts w:eastAsia="Calibri" w:cs="Times New Roman"/>
          <w:bCs/>
          <w:i/>
          <w:sz w:val="24"/>
          <w:szCs w:val="24"/>
          <w:lang w:eastAsia="ar-SA"/>
        </w:rPr>
      </w:pP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 xml:space="preserve">ОКПД 2: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>43.91.19.190 - Работы кровельные прочие, не включенные в другие группировки.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Pr="00862D63">
        <w:rPr>
          <w:rFonts w:eastAsia="Calibri" w:cs="Times New Roman"/>
          <w:bCs/>
          <w:i/>
          <w:sz w:val="24"/>
          <w:szCs w:val="24"/>
          <w:lang w:eastAsia="ar-SA"/>
        </w:rPr>
        <w:t>(КТРУ 43.9110.000-00000004 не применяется. Обязательное применение с 01.01.2024).</w:t>
      </w:r>
    </w:p>
    <w:p w:rsidR="00E432E3" w:rsidRPr="003D3FB3" w:rsidRDefault="00E432E3" w:rsidP="00E432E3">
      <w:pPr>
        <w:suppressAutoHyphens/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 xml:space="preserve">3. Количество поставляемого товара, выполняемых работ и услуг для каждой позиции, и вида, номенклатуры или ассортимента: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>в соответствии с Техническим заданием, Локальным сметным расчётом (Приложение № 1 к Техническому заданию).</w:t>
      </w:r>
    </w:p>
    <w:p w:rsidR="00E432E3" w:rsidRPr="003D3FB3" w:rsidRDefault="00E432E3" w:rsidP="00E432E3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ar-SA"/>
        </w:rPr>
      </w:pP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 xml:space="preserve">4. Место выполнения работ: </w:t>
      </w:r>
      <w:r w:rsidR="002C6AA7" w:rsidRPr="007B4449">
        <w:rPr>
          <w:rFonts w:eastAsia="Calibri" w:cs="Times New Roman"/>
          <w:bCs/>
          <w:sz w:val="24"/>
          <w:szCs w:val="24"/>
          <w:lang w:eastAsia="ar-SA"/>
        </w:rPr>
        <w:t>г.</w:t>
      </w:r>
      <w:r w:rsidR="002C6AA7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ar-SA"/>
        </w:rPr>
        <w:t xml:space="preserve">Москва, ул. Профсоюзная, д. 65, строение </w:t>
      </w:r>
      <w:r>
        <w:rPr>
          <w:rFonts w:eastAsia="Calibri" w:cs="Times New Roman"/>
          <w:sz w:val="24"/>
          <w:szCs w:val="24"/>
          <w:lang w:eastAsia="ar-SA"/>
        </w:rPr>
        <w:t>4</w:t>
      </w:r>
      <w:r w:rsidRPr="00CC2DAC">
        <w:rPr>
          <w:rFonts w:eastAsia="Calibri" w:cs="Times New Roman"/>
          <w:sz w:val="24"/>
          <w:szCs w:val="24"/>
          <w:lang w:eastAsia="ar-SA"/>
        </w:rPr>
        <w:t xml:space="preserve"> ИПУ Р</w:t>
      </w:r>
      <w:bookmarkStart w:id="2" w:name="_GoBack"/>
      <w:bookmarkEnd w:id="2"/>
      <w:r w:rsidRPr="00CC2DAC">
        <w:rPr>
          <w:rFonts w:eastAsia="Calibri" w:cs="Times New Roman"/>
          <w:sz w:val="24"/>
          <w:szCs w:val="24"/>
          <w:lang w:eastAsia="ar-SA"/>
        </w:rPr>
        <w:t xml:space="preserve">АН (далее – Объект). </w:t>
      </w:r>
    </w:p>
    <w:p w:rsidR="00E432E3" w:rsidRPr="00770C66" w:rsidRDefault="00E432E3" w:rsidP="00E432E3">
      <w:pPr>
        <w:suppressAutoHyphens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C2DAC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5. 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закупок: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Times New Roman" w:cs="Times New Roman"/>
          <w:bCs/>
          <w:kern w:val="28"/>
          <w:sz w:val="24"/>
          <w:szCs w:val="24"/>
          <w:lang w:eastAsia="ru-RU"/>
        </w:rPr>
        <w:t xml:space="preserve">Выполнение работ по текущему ремонту кровли строения </w:t>
      </w:r>
      <w:r>
        <w:rPr>
          <w:rFonts w:eastAsia="Times New Roman" w:cs="Times New Roman"/>
          <w:bCs/>
          <w:kern w:val="28"/>
          <w:sz w:val="24"/>
          <w:szCs w:val="24"/>
          <w:lang w:eastAsia="ru-RU"/>
        </w:rPr>
        <w:t>4</w:t>
      </w:r>
      <w:r w:rsidRPr="00CC2DAC">
        <w:rPr>
          <w:rFonts w:eastAsia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осуществляется </w:t>
      </w:r>
      <w:r w:rsidRPr="00CC2DAC">
        <w:rPr>
          <w:rFonts w:eastAsia="Calibri" w:cs="Times New Roman"/>
          <w:sz w:val="24"/>
          <w:szCs w:val="24"/>
          <w:lang w:val="x-none" w:eastAsia="x-none"/>
        </w:rPr>
        <w:br/>
        <w:t>в условиях действующ</w:t>
      </w:r>
      <w:r w:rsidRPr="00CC2DAC">
        <w:rPr>
          <w:rFonts w:eastAsia="Calibri" w:cs="Times New Roman"/>
          <w:sz w:val="24"/>
          <w:szCs w:val="24"/>
          <w:lang w:eastAsia="x-none"/>
        </w:rPr>
        <w:t>его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Объекта Заказчика.  </w:t>
      </w:r>
    </w:p>
    <w:p w:rsidR="00E432E3" w:rsidRPr="00CC2DAC" w:rsidRDefault="00E432E3" w:rsidP="00E432E3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Cs/>
          <w:sz w:val="24"/>
          <w:szCs w:val="24"/>
          <w:lang w:eastAsia="ru-RU"/>
        </w:rPr>
      </w:pPr>
      <w:r w:rsidRPr="00CC2DAC">
        <w:rPr>
          <w:rFonts w:eastAsia="Arial" w:cs="Times New Roman"/>
          <w:bCs/>
          <w:sz w:val="24"/>
          <w:szCs w:val="24"/>
          <w:lang w:eastAsia="ru-RU"/>
        </w:rPr>
        <w:tab/>
        <w:t xml:space="preserve">Подрядчик должен принять от Заказчика Объект по Акту открытия Объекта в течение </w:t>
      </w:r>
      <w:r w:rsidRPr="00CC2DAC">
        <w:rPr>
          <w:rFonts w:eastAsia="Arial" w:cs="Times New Roman"/>
          <w:bCs/>
          <w:sz w:val="24"/>
          <w:szCs w:val="24"/>
          <w:lang w:eastAsia="ru-RU"/>
        </w:rPr>
        <w:br/>
        <w:t>3 (трех) рабочих дней с даты заключения Контракта. Ра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боты планируется производить </w:t>
      </w:r>
      <w:r>
        <w:rPr>
          <w:rFonts w:eastAsia="Arial" w:cs="Times New Roman"/>
          <w:bCs/>
          <w:sz w:val="24"/>
          <w:szCs w:val="24"/>
          <w:lang w:eastAsia="ru-RU"/>
        </w:rPr>
        <w:br/>
        <w:t>по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 з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ахватке в соответствии со схемой 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>(Приложение № 2 к Техническому заданию).</w:t>
      </w:r>
    </w:p>
    <w:p w:rsidR="00E432E3" w:rsidRPr="00CC2DAC" w:rsidRDefault="00E432E3" w:rsidP="00E432E3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i/>
          <w:sz w:val="24"/>
          <w:szCs w:val="24"/>
          <w:lang w:eastAsia="x-none"/>
        </w:rPr>
      </w:pP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         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Выполнение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работ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должно проводиться в соответствии с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Проект</w:t>
      </w:r>
      <w:r w:rsidRPr="00CC2DAC">
        <w:rPr>
          <w:rFonts w:eastAsia="Calibri" w:cs="Times New Roman"/>
          <w:sz w:val="24"/>
          <w:szCs w:val="24"/>
          <w:lang w:eastAsia="x-none"/>
        </w:rPr>
        <w:t>ом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производства работ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(далее – ППР),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явля</w:t>
      </w:r>
      <w:r w:rsidRPr="00CC2DAC">
        <w:rPr>
          <w:rFonts w:eastAsia="Calibri" w:cs="Times New Roman"/>
          <w:sz w:val="24"/>
          <w:szCs w:val="24"/>
          <w:lang w:eastAsia="x-none"/>
        </w:rPr>
        <w:t>ющимся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организационно-техническим документом производственного назначения, который регламентирует правила </w:t>
      </w:r>
      <w:r w:rsidRPr="00CC2DAC">
        <w:rPr>
          <w:rFonts w:eastAsia="Calibri" w:cs="Times New Roman"/>
          <w:sz w:val="24"/>
          <w:szCs w:val="24"/>
          <w:lang w:eastAsia="x-none"/>
        </w:rPr>
        <w:t>про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ведения строительных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работ,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срок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их исполнения, порядок обустройства строительной площадки, мероприятий по охране труда. </w:t>
      </w:r>
      <w:r>
        <w:rPr>
          <w:rFonts w:eastAsia="Calibri" w:cs="Times New Roman"/>
          <w:sz w:val="24"/>
          <w:szCs w:val="24"/>
          <w:lang w:eastAsia="x-none"/>
        </w:rPr>
        <w:t>ППР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определяет технологическую дисциплину на объекте, качество и безопасность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проведения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работ</w:t>
      </w:r>
      <w:r w:rsidRPr="00CC2DAC">
        <w:rPr>
          <w:rFonts w:eastAsia="Calibri" w:cs="Times New Roman"/>
          <w:sz w:val="24"/>
          <w:szCs w:val="24"/>
          <w:lang w:eastAsia="x-none"/>
        </w:rPr>
        <w:t>.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>
        <w:rPr>
          <w:rFonts w:eastAsia="Calibri" w:cs="Times New Roman"/>
          <w:sz w:val="24"/>
          <w:szCs w:val="24"/>
          <w:lang w:eastAsia="x-none"/>
        </w:rPr>
        <w:t xml:space="preserve">ППР </w:t>
      </w:r>
      <w:r w:rsidRPr="00CC2DAC">
        <w:rPr>
          <w:rFonts w:eastAsia="Calibri" w:cs="Times New Roman"/>
          <w:sz w:val="24"/>
          <w:szCs w:val="24"/>
          <w:lang w:eastAsia="x-none"/>
        </w:rPr>
        <w:t>разрабатывается Подрядчиком и представляется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>на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>утверждение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>Заказчику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в течение </w:t>
      </w:r>
      <w:r w:rsidR="00D64005">
        <w:rPr>
          <w:rFonts w:eastAsia="Calibri" w:cs="Times New Roman"/>
          <w:sz w:val="24"/>
          <w:szCs w:val="24"/>
          <w:lang w:eastAsia="x-none"/>
        </w:rPr>
        <w:br/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5 (пяти) рабочих дней после заключения Контракта. 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Calibri" w:cs="Times New Roman"/>
          <w:sz w:val="24"/>
          <w:szCs w:val="24"/>
          <w:lang w:eastAsia="x-none"/>
        </w:rPr>
        <w:t>Подрядчик обязан соблюдать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правил</w:t>
      </w:r>
      <w:r w:rsidRPr="00CC2DAC">
        <w:rPr>
          <w:rFonts w:eastAsia="Calibri" w:cs="Times New Roman"/>
          <w:sz w:val="24"/>
          <w:szCs w:val="24"/>
          <w:lang w:eastAsia="x-none"/>
        </w:rPr>
        <w:t>а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внутреннего распорядка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и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контрольно-пропускного режима,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действующие на Объекте,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регламент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привлечения и использования иностранной </w:t>
      </w:r>
      <w:r w:rsidR="00D64005">
        <w:rPr>
          <w:rFonts w:eastAsia="Calibri" w:cs="Times New Roman"/>
          <w:sz w:val="24"/>
          <w:szCs w:val="24"/>
          <w:lang w:val="x-none" w:eastAsia="x-none"/>
        </w:rPr>
        <w:br/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и иногородней рабочей силы, установленные законодательством Российской Федерации </w:t>
      </w:r>
      <w:r w:rsidR="00D64005">
        <w:rPr>
          <w:rFonts w:eastAsia="Calibri" w:cs="Times New Roman"/>
          <w:sz w:val="24"/>
          <w:szCs w:val="24"/>
          <w:lang w:val="x-none" w:eastAsia="x-none"/>
        </w:rPr>
        <w:br/>
      </w:r>
      <w:r w:rsidRPr="00CC2DAC">
        <w:rPr>
          <w:rFonts w:eastAsia="Calibri" w:cs="Times New Roman"/>
          <w:sz w:val="24"/>
          <w:szCs w:val="24"/>
          <w:lang w:val="x-none" w:eastAsia="x-none"/>
        </w:rPr>
        <w:t>и нормативными правовыми актами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города Москвы</w:t>
      </w:r>
      <w:r w:rsidRPr="00CC2DAC">
        <w:rPr>
          <w:rFonts w:eastAsia="Calibri" w:cs="Times New Roman"/>
          <w:sz w:val="24"/>
          <w:szCs w:val="24"/>
          <w:lang w:eastAsia="x-none"/>
        </w:rPr>
        <w:t>.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CC2DAC">
        <w:rPr>
          <w:rFonts w:eastAsia="Times New Roman" w:cs="Times New Roman"/>
          <w:iCs/>
          <w:sz w:val="24"/>
          <w:szCs w:val="24"/>
          <w:lang w:eastAsia="ru-RU"/>
        </w:rPr>
        <w:t xml:space="preserve">Подрядчик приступает к проведению демонтажных работ на участке работ только при условии доставки на Объект материалов, предусмотренных </w:t>
      </w:r>
      <w:r>
        <w:rPr>
          <w:rFonts w:eastAsia="Times New Roman" w:cs="Times New Roman"/>
          <w:iCs/>
          <w:sz w:val="24"/>
          <w:szCs w:val="24"/>
          <w:lang w:eastAsia="ru-RU"/>
        </w:rPr>
        <w:t>Локальным сметным расчетом (Приложение № 1 к Техническому заданию)</w:t>
      </w:r>
      <w:r w:rsidRPr="00CC2DAC">
        <w:rPr>
          <w:rFonts w:eastAsia="Times New Roman" w:cs="Times New Roman"/>
          <w:iCs/>
          <w:sz w:val="24"/>
          <w:szCs w:val="24"/>
          <w:lang w:eastAsia="ru-RU"/>
        </w:rPr>
        <w:t>, в объеме, необходимом для ремонтных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CC2DAC">
        <w:rPr>
          <w:rFonts w:eastAsia="Times New Roman" w:cs="Times New Roman"/>
          <w:iCs/>
          <w:sz w:val="24"/>
          <w:szCs w:val="24"/>
          <w:lang w:eastAsia="ru-RU"/>
        </w:rPr>
        <w:t>работ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D64005">
        <w:rPr>
          <w:rFonts w:eastAsia="Times New Roman" w:cs="Times New Roman"/>
          <w:iCs/>
          <w:sz w:val="24"/>
          <w:szCs w:val="24"/>
          <w:lang w:eastAsia="ru-RU"/>
        </w:rPr>
        <w:br/>
      </w:r>
      <w:r w:rsidRPr="00CC2DAC">
        <w:rPr>
          <w:rFonts w:eastAsia="Times New Roman" w:cs="Times New Roman"/>
          <w:iCs/>
          <w:sz w:val="24"/>
          <w:szCs w:val="24"/>
          <w:lang w:eastAsia="ru-RU"/>
        </w:rPr>
        <w:t>на необходимом участке работ. Заказчик не допускает проведение демонтажных работ на участке работ до момента исполнения Подрядчиком требований настоящего пункта Технического задания.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Calibri" w:cs="Times New Roman"/>
          <w:sz w:val="24"/>
          <w:szCs w:val="24"/>
          <w:lang w:val="x-none" w:eastAsia="x-none"/>
        </w:rPr>
        <w:t>Организация и выполнение работ Подрядчиком осуществляются с соблюдением законодательства Российской Федерации об охране труда, а так же иных нормативных правовых актов.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Перед началом </w:t>
      </w:r>
      <w:r w:rsidRPr="00CC2DAC">
        <w:rPr>
          <w:rFonts w:eastAsia="Calibri" w:cs="Times New Roman"/>
          <w:sz w:val="24"/>
          <w:szCs w:val="24"/>
          <w:lang w:eastAsia="x-none"/>
        </w:rPr>
        <w:t>выполнения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работ Подрядчик проводит инструктаж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со своими работниками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об охране труда и противопожарной безопасности в условиях действующего предприятия, необходимых </w:t>
      </w:r>
      <w:r>
        <w:rPr>
          <w:rFonts w:eastAsia="Calibri" w:cs="Times New Roman"/>
          <w:sz w:val="24"/>
          <w:szCs w:val="24"/>
          <w:lang w:val="x-none" w:eastAsia="x-none"/>
        </w:rPr>
        <w:t>средствах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и</w:t>
      </w:r>
      <w:r>
        <w:rPr>
          <w:rFonts w:eastAsia="Calibri" w:cs="Times New Roman"/>
          <w:sz w:val="24"/>
          <w:szCs w:val="24"/>
          <w:lang w:val="x-none" w:eastAsia="x-none"/>
        </w:rPr>
        <w:t>ндивидуальной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>
        <w:rPr>
          <w:rFonts w:eastAsia="Calibri" w:cs="Times New Roman"/>
          <w:sz w:val="24"/>
          <w:szCs w:val="24"/>
          <w:lang w:val="x-none" w:eastAsia="x-none"/>
        </w:rPr>
        <w:t>защиты,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>
        <w:rPr>
          <w:rFonts w:eastAsia="Calibri" w:cs="Times New Roman"/>
          <w:sz w:val="24"/>
          <w:szCs w:val="24"/>
          <w:lang w:val="x-none" w:eastAsia="x-none"/>
        </w:rPr>
        <w:t>о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>
        <w:rPr>
          <w:rFonts w:eastAsia="Calibri" w:cs="Times New Roman"/>
          <w:sz w:val="24"/>
          <w:szCs w:val="24"/>
          <w:lang w:val="x-none" w:eastAsia="x-none"/>
        </w:rPr>
        <w:t>распорядке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>
        <w:rPr>
          <w:rFonts w:eastAsia="Calibri" w:cs="Times New Roman"/>
          <w:sz w:val="24"/>
          <w:szCs w:val="24"/>
          <w:lang w:val="x-none" w:eastAsia="x-none"/>
        </w:rPr>
        <w:t xml:space="preserve">работы </w:t>
      </w:r>
      <w:r>
        <w:rPr>
          <w:rFonts w:eastAsia="Calibri" w:cs="Times New Roman"/>
          <w:sz w:val="24"/>
          <w:szCs w:val="24"/>
          <w:lang w:val="x-none" w:eastAsia="x-none"/>
        </w:rPr>
        <w:br/>
      </w:r>
      <w:r w:rsidRPr="00CC2DAC">
        <w:rPr>
          <w:rFonts w:eastAsia="Calibri" w:cs="Times New Roman"/>
          <w:sz w:val="24"/>
          <w:szCs w:val="24"/>
          <w:lang w:eastAsia="x-none"/>
        </w:rPr>
        <w:t>на Объекте с записью в журнале инструктажей.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Calibri" w:cs="Times New Roman"/>
          <w:sz w:val="24"/>
          <w:szCs w:val="24"/>
          <w:lang w:val="x-none" w:eastAsia="x-none"/>
        </w:rPr>
        <w:lastRenderedPageBreak/>
        <w:t xml:space="preserve">Подрядчик </w:t>
      </w:r>
      <w:r w:rsidRPr="00CC2DAC">
        <w:rPr>
          <w:rFonts w:eastAsia="Calibri" w:cs="Times New Roman"/>
          <w:sz w:val="24"/>
          <w:szCs w:val="24"/>
          <w:lang w:eastAsia="x-none"/>
        </w:rPr>
        <w:t>перед началом выполнения работ на Объекте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>предоставляет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Заказчику список работников</w:t>
      </w:r>
      <w:r w:rsidRPr="00CC2DAC">
        <w:rPr>
          <w:rFonts w:eastAsia="Calibri" w:cs="Times New Roman"/>
          <w:sz w:val="24"/>
          <w:szCs w:val="24"/>
          <w:lang w:eastAsia="x-none"/>
        </w:rPr>
        <w:t>,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привлеченных к выполнению работ на Объекте, с указанием паспортных данных, места регистрации, в случае привлечения иностранных граждан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-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патент</w:t>
      </w:r>
      <w:r w:rsidRPr="00CC2DAC">
        <w:rPr>
          <w:rFonts w:eastAsia="Calibri" w:cs="Times New Roman"/>
          <w:sz w:val="24"/>
          <w:szCs w:val="24"/>
          <w:lang w:eastAsia="x-none"/>
        </w:rPr>
        <w:t>а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на работу.</w:t>
      </w:r>
    </w:p>
    <w:p w:rsidR="00E432E3" w:rsidRPr="00CC2DAC" w:rsidRDefault="00E432E3" w:rsidP="00E432E3">
      <w:pPr>
        <w:spacing w:after="0" w:line="240" w:lineRule="auto"/>
        <w:ind w:firstLine="709"/>
        <w:jc w:val="both"/>
        <w:rPr>
          <w:rFonts w:eastAsia="Arial" w:cs="Times New Roman"/>
          <w:bCs/>
          <w:sz w:val="24"/>
          <w:szCs w:val="24"/>
          <w:lang w:eastAsia="ru-RU"/>
        </w:rPr>
      </w:pP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Перед выполнением </w:t>
      </w:r>
      <w:r>
        <w:rPr>
          <w:rFonts w:eastAsia="Arial" w:cs="Times New Roman"/>
          <w:bCs/>
          <w:sz w:val="24"/>
          <w:szCs w:val="24"/>
          <w:lang w:eastAsia="ru-RU"/>
        </w:rPr>
        <w:t>Р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абот, связанных с эксплуатацией электроустановок Подрядчик обязан представить Заказчику приказ о назначении не менее 2 (двух) ответственных лиц, имеющих группу допуска (не ниже III) в соответствие </w:t>
      </w:r>
      <w:r>
        <w:rPr>
          <w:rFonts w:eastAsia="Arial" w:cs="Times New Roman"/>
          <w:bCs/>
          <w:sz w:val="24"/>
          <w:szCs w:val="24"/>
          <w:lang w:eastAsia="ru-RU"/>
        </w:rPr>
        <w:t>п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риказом Министерства труда </w:t>
      </w:r>
      <w:r>
        <w:rPr>
          <w:rFonts w:eastAsia="Arial" w:cs="Times New Roman"/>
          <w:bCs/>
          <w:sz w:val="24"/>
          <w:szCs w:val="24"/>
          <w:lang w:eastAsia="ru-RU"/>
        </w:rPr>
        <w:br/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и социальной защиты Российской Федерации от 15.12.2020 № 903н «Об утверждении правил </w:t>
      </w:r>
      <w:r w:rsidR="00D64005">
        <w:rPr>
          <w:rFonts w:eastAsia="Arial" w:cs="Times New Roman"/>
          <w:bCs/>
          <w:sz w:val="24"/>
          <w:szCs w:val="24"/>
          <w:lang w:eastAsia="ru-RU"/>
        </w:rPr>
        <w:br/>
      </w:r>
      <w:r w:rsidRPr="00CC2DAC">
        <w:rPr>
          <w:rFonts w:eastAsia="Arial" w:cs="Times New Roman"/>
          <w:bCs/>
          <w:sz w:val="24"/>
          <w:szCs w:val="24"/>
          <w:lang w:eastAsia="ru-RU"/>
        </w:rPr>
        <w:t>по охране труда при эксплуатации электроустановок» с предъявлением ксерокопий</w:t>
      </w:r>
      <w:r w:rsidR="00D64005">
        <w:rPr>
          <w:rFonts w:eastAsia="Arial" w:cs="Times New Roman"/>
          <w:bCs/>
          <w:sz w:val="24"/>
          <w:szCs w:val="24"/>
          <w:lang w:eastAsia="ru-RU"/>
        </w:rPr>
        <w:t xml:space="preserve"> 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>соответствующих удостоверений.</w:t>
      </w:r>
    </w:p>
    <w:p w:rsidR="00E432E3" w:rsidRPr="00CC2DAC" w:rsidRDefault="00E432E3" w:rsidP="00E432E3">
      <w:pPr>
        <w:spacing w:after="0" w:line="240" w:lineRule="auto"/>
        <w:ind w:right="9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AC">
        <w:rPr>
          <w:rFonts w:eastAsia="Times New Roman" w:cs="Times New Roman"/>
          <w:sz w:val="24"/>
          <w:szCs w:val="24"/>
          <w:lang w:eastAsia="ru-RU"/>
        </w:rPr>
        <w:t xml:space="preserve">Работники Подрядчика, выполняющие работы на высоте, должны иметь квалификацию, соответствующую характеру выполняемых работ. Уровень квалификации подтверждается 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>предоставлением соответствующих удостоверений</w:t>
      </w:r>
      <w:r w:rsidRPr="00CC2DAC">
        <w:rPr>
          <w:rFonts w:eastAsia="Times New Roman" w:cs="Times New Roman"/>
          <w:sz w:val="24"/>
          <w:szCs w:val="24"/>
          <w:lang w:eastAsia="ru-RU"/>
        </w:rPr>
        <w:t>.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AC">
        <w:rPr>
          <w:rFonts w:eastAsia="Times New Roman" w:cs="Times New Roman"/>
          <w:sz w:val="24"/>
          <w:szCs w:val="24"/>
          <w:lang w:eastAsia="ru-RU"/>
        </w:rPr>
        <w:t>Подрядчик обеспечивает соответствие результатов выполненных работ требованиям безопасности жизни и здоровья работников, персонала и третьих лиц, посещающих Объект Заказчика, установленным действующим законодательством Российской Федерации, включая Федеральный закон от 30 марта 1999 года № 52-ФЗ «О санитарно-эпидемиологическом благополучии населения».</w:t>
      </w:r>
    </w:p>
    <w:p w:rsidR="00E432E3" w:rsidRDefault="00E432E3" w:rsidP="00E432E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AC">
        <w:rPr>
          <w:rFonts w:eastAsia="Times New Roman" w:cs="Times New Roman"/>
          <w:sz w:val="24"/>
          <w:szCs w:val="24"/>
          <w:lang w:eastAsia="ru-RU"/>
        </w:rPr>
        <w:t>Работники Подрядчика в состоянии алкогольного, наркотического, иного токсического опьянения) к работе не допускаются. Употребление работниками Подрядчика на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2DAC">
        <w:rPr>
          <w:rFonts w:eastAsia="Times New Roman" w:cs="Times New Roman"/>
          <w:sz w:val="24"/>
          <w:szCs w:val="24"/>
          <w:lang w:eastAsia="ru-RU"/>
        </w:rPr>
        <w:t>территории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2DAC">
        <w:rPr>
          <w:rFonts w:eastAsia="Times New Roman" w:cs="Times New Roman"/>
          <w:sz w:val="24"/>
          <w:szCs w:val="24"/>
          <w:lang w:eastAsia="ru-RU"/>
        </w:rPr>
        <w:t>и на Объекте Заказчика любых алкогольсодержащих напитков, психотропных веществ, запрещено. Курение табака вне специально отведенных для этого местах строго запрещается.</w:t>
      </w:r>
    </w:p>
    <w:p w:rsidR="00E432E3" w:rsidRPr="003D3FB3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Calibri" w:cs="Times New Roman"/>
          <w:b/>
          <w:sz w:val="24"/>
          <w:szCs w:val="24"/>
          <w:lang w:eastAsia="x-none"/>
        </w:rPr>
        <w:t>6.</w:t>
      </w:r>
      <w:r w:rsidR="00D64005">
        <w:rPr>
          <w:rFonts w:eastAsia="Calibri" w:cs="Times New Roman"/>
          <w:b/>
          <w:sz w:val="24"/>
          <w:szCs w:val="24"/>
          <w:lang w:eastAsia="x-none"/>
        </w:rPr>
        <w:t> </w:t>
      </w:r>
      <w:r w:rsidRPr="00CC2DAC">
        <w:rPr>
          <w:rFonts w:eastAsia="Calibri" w:cs="Times New Roman"/>
          <w:b/>
          <w:sz w:val="24"/>
          <w:szCs w:val="24"/>
          <w:lang w:val="x-none" w:eastAsia="x-none"/>
        </w:rPr>
        <w:t xml:space="preserve">Технология и методы </w:t>
      </w:r>
      <w:r w:rsidRPr="00CC2DAC">
        <w:rPr>
          <w:rFonts w:eastAsia="Calibri" w:cs="Times New Roman"/>
          <w:b/>
          <w:sz w:val="24"/>
          <w:szCs w:val="24"/>
          <w:lang w:eastAsia="x-none"/>
        </w:rPr>
        <w:t>выполнения</w:t>
      </w:r>
      <w:r w:rsidRPr="00CC2DAC">
        <w:rPr>
          <w:rFonts w:eastAsia="Calibri" w:cs="Times New Roman"/>
          <w:b/>
          <w:sz w:val="24"/>
          <w:szCs w:val="24"/>
          <w:lang w:val="x-none" w:eastAsia="x-none"/>
        </w:rPr>
        <w:t xml:space="preserve"> работ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: в полном соответствии с </w:t>
      </w:r>
      <w:r w:rsidRPr="00CC2DAC">
        <w:rPr>
          <w:rFonts w:eastAsia="Calibri" w:cs="Times New Roman"/>
          <w:sz w:val="24"/>
          <w:szCs w:val="24"/>
          <w:lang w:eastAsia="x-none"/>
        </w:rPr>
        <w:t>Техническим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заданием</w:t>
      </w:r>
      <w:r w:rsidRPr="00CC2DAC">
        <w:rPr>
          <w:rFonts w:eastAsia="Calibri" w:cs="Times New Roman"/>
          <w:sz w:val="24"/>
          <w:szCs w:val="24"/>
          <w:lang w:eastAsia="x-none"/>
        </w:rPr>
        <w:t>,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Локальным сметным расчётом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(Приложение № 1 к Техническому заданию)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, </w:t>
      </w:r>
      <w:r>
        <w:rPr>
          <w:rFonts w:eastAsia="Calibri" w:cs="Times New Roman"/>
          <w:sz w:val="24"/>
          <w:szCs w:val="24"/>
          <w:lang w:eastAsia="x-none"/>
        </w:rPr>
        <w:t>ППР</w:t>
      </w:r>
      <w:r w:rsidRPr="00CC2DAC">
        <w:rPr>
          <w:rFonts w:eastAsia="Calibri" w:cs="Times New Roman"/>
          <w:sz w:val="24"/>
          <w:szCs w:val="24"/>
          <w:lang w:eastAsia="x-none"/>
        </w:rPr>
        <w:t>,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согласованным с Заказчиком,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стандартами, строительными нормами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,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правилами и иными действующими на территории Российской Федерации нормативными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правовыми актами.</w:t>
      </w:r>
    </w:p>
    <w:p w:rsidR="00E432E3" w:rsidRPr="00770C66" w:rsidRDefault="00E432E3" w:rsidP="00E432E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DAC">
        <w:rPr>
          <w:rFonts w:eastAsia="Calibri" w:cs="Times New Roman"/>
          <w:b/>
          <w:color w:val="000000"/>
          <w:sz w:val="24"/>
          <w:szCs w:val="24"/>
          <w:lang w:eastAsia="x-none"/>
        </w:rPr>
        <w:t>7.</w:t>
      </w:r>
      <w:r w:rsidR="00D64005">
        <w:rPr>
          <w:rFonts w:eastAsia="Calibri" w:cs="Times New Roman"/>
          <w:b/>
          <w:color w:val="000000"/>
          <w:sz w:val="24"/>
          <w:szCs w:val="24"/>
          <w:lang w:eastAsia="x-none"/>
        </w:rPr>
        <w:t> </w:t>
      </w:r>
      <w:r w:rsidRPr="00CC2DAC">
        <w:rPr>
          <w:rFonts w:eastAsia="Calibri" w:cs="Times New Roman"/>
          <w:b/>
          <w:color w:val="000000"/>
          <w:sz w:val="24"/>
          <w:szCs w:val="24"/>
          <w:lang w:val="x-none" w:eastAsia="x-none"/>
        </w:rPr>
        <w:t xml:space="preserve">График </w:t>
      </w:r>
      <w:r w:rsidRPr="00CC2DAC">
        <w:rPr>
          <w:rFonts w:eastAsia="Calibri" w:cs="Times New Roman"/>
          <w:b/>
          <w:color w:val="000000"/>
          <w:sz w:val="24"/>
          <w:szCs w:val="24"/>
          <w:lang w:eastAsia="x-none"/>
        </w:rPr>
        <w:t>выполнения</w:t>
      </w:r>
      <w:r w:rsidRPr="00CC2DAC">
        <w:rPr>
          <w:rFonts w:eastAsia="Calibri" w:cs="Times New Roman"/>
          <w:b/>
          <w:color w:val="000000"/>
          <w:sz w:val="24"/>
          <w:szCs w:val="24"/>
          <w:lang w:val="x-none" w:eastAsia="x-none"/>
        </w:rPr>
        <w:t xml:space="preserve"> работ</w:t>
      </w:r>
      <w:r w:rsidRPr="00CC2DAC">
        <w:rPr>
          <w:rFonts w:eastAsia="Calibri" w:cs="Times New Roman"/>
          <w:b/>
          <w:color w:val="000000"/>
          <w:sz w:val="24"/>
          <w:szCs w:val="24"/>
          <w:lang w:eastAsia="x-none"/>
        </w:rPr>
        <w:t xml:space="preserve"> -</w:t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 xml:space="preserve"> документ, определяющий 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 xml:space="preserve">сроки выполнения 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br/>
        <w:t xml:space="preserve">по </w:t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 xml:space="preserve">видам </w:t>
      </w:r>
      <w:r w:rsidR="00D64005">
        <w:rPr>
          <w:rFonts w:eastAsia="Calibri" w:cs="Times New Roman"/>
          <w:color w:val="000000"/>
          <w:sz w:val="24"/>
          <w:szCs w:val="24"/>
          <w:lang w:eastAsia="x-none"/>
        </w:rPr>
        <w:t>Работ</w:t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 xml:space="preserve"> и 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 xml:space="preserve">дату сдачи результата </w:t>
      </w:r>
      <w:r>
        <w:rPr>
          <w:rFonts w:eastAsia="Calibri" w:cs="Times New Roman"/>
          <w:color w:val="000000"/>
          <w:sz w:val="24"/>
          <w:szCs w:val="24"/>
          <w:lang w:eastAsia="x-none"/>
        </w:rPr>
        <w:t>Р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>абот на Объекте.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 w:val="24"/>
          <w:szCs w:val="24"/>
          <w:lang w:eastAsia="x-none"/>
        </w:rPr>
      </w:pP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 xml:space="preserve">В течение 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>5</w:t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 xml:space="preserve"> (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>пяти</w:t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>) рабочих дней после заключения Контракта Подрядчик обязан предоставить Заказчику График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 xml:space="preserve"> выполнения работ (далее - График)</w:t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 xml:space="preserve"> 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 xml:space="preserve">в составе ППР </w:t>
      </w:r>
      <w:r w:rsidR="00D64005">
        <w:rPr>
          <w:rFonts w:eastAsia="Calibri" w:cs="Times New Roman"/>
          <w:color w:val="000000"/>
          <w:sz w:val="24"/>
          <w:szCs w:val="24"/>
          <w:lang w:eastAsia="x-none"/>
        </w:rPr>
        <w:br/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>на согласование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 xml:space="preserve">. </w:t>
      </w:r>
    </w:p>
    <w:p w:rsidR="00E432E3" w:rsidRPr="003D3FB3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 w:val="24"/>
          <w:szCs w:val="24"/>
          <w:lang w:eastAsia="x-none"/>
        </w:rPr>
      </w:pP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>В представленном Графике отража</w:t>
      </w:r>
      <w:r>
        <w:rPr>
          <w:rFonts w:eastAsia="Calibri" w:cs="Times New Roman"/>
          <w:color w:val="000000"/>
          <w:sz w:val="24"/>
          <w:szCs w:val="24"/>
          <w:lang w:eastAsia="x-none"/>
        </w:rPr>
        <w:t>е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>тся с</w:t>
      </w:r>
      <w:r>
        <w:rPr>
          <w:rFonts w:eastAsia="Calibri" w:cs="Times New Roman"/>
          <w:color w:val="000000"/>
          <w:sz w:val="24"/>
          <w:szCs w:val="24"/>
          <w:lang w:val="x-none" w:eastAsia="x-none"/>
        </w:rPr>
        <w:t>рок</w:t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 xml:space="preserve"> выполнения </w:t>
      </w:r>
      <w:r>
        <w:rPr>
          <w:rFonts w:eastAsia="Calibri" w:cs="Times New Roman"/>
          <w:color w:val="000000"/>
          <w:sz w:val="24"/>
          <w:szCs w:val="24"/>
          <w:lang w:eastAsia="x-none"/>
        </w:rPr>
        <w:t xml:space="preserve">работ </w:t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 xml:space="preserve">в соответствии </w:t>
      </w:r>
      <w:r>
        <w:rPr>
          <w:rFonts w:eastAsia="Calibri" w:cs="Times New Roman"/>
          <w:color w:val="000000"/>
          <w:sz w:val="24"/>
          <w:szCs w:val="24"/>
          <w:lang w:val="x-none" w:eastAsia="x-none"/>
        </w:rPr>
        <w:br/>
      </w:r>
      <w:r w:rsidRPr="00CC2DAC">
        <w:rPr>
          <w:rFonts w:eastAsia="Calibri" w:cs="Times New Roman"/>
          <w:color w:val="000000"/>
          <w:sz w:val="24"/>
          <w:szCs w:val="24"/>
          <w:lang w:val="x-none" w:eastAsia="x-none"/>
        </w:rPr>
        <w:t>с технологией строительных работ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>, количество рабочих (работников) на объекте, а та</w:t>
      </w:r>
      <w:r>
        <w:rPr>
          <w:rFonts w:eastAsia="Calibri" w:cs="Times New Roman"/>
          <w:color w:val="000000"/>
          <w:sz w:val="24"/>
          <w:szCs w:val="24"/>
          <w:lang w:eastAsia="x-none"/>
        </w:rPr>
        <w:t xml:space="preserve">кже сроки поставки строительных материалов </w:t>
      </w:r>
      <w:r w:rsidRPr="00CC2DAC">
        <w:rPr>
          <w:rFonts w:eastAsia="Calibri" w:cs="Times New Roman"/>
          <w:color w:val="000000"/>
          <w:sz w:val="24"/>
          <w:szCs w:val="24"/>
          <w:lang w:eastAsia="x-none"/>
        </w:rPr>
        <w:t>на Объект.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Calibri" w:cs="Times New Roman"/>
          <w:b/>
          <w:sz w:val="24"/>
          <w:szCs w:val="24"/>
          <w:lang w:eastAsia="x-none"/>
        </w:rPr>
        <w:t xml:space="preserve">8. </w:t>
      </w:r>
      <w:r w:rsidRPr="00CC2DAC">
        <w:rPr>
          <w:rFonts w:eastAsia="Calibri" w:cs="Times New Roman"/>
          <w:b/>
          <w:sz w:val="24"/>
          <w:szCs w:val="24"/>
          <w:lang w:val="x-none" w:eastAsia="x-none"/>
        </w:rPr>
        <w:t>Порядок сдачи и приемки результатов работ: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</w:t>
      </w:r>
    </w:p>
    <w:p w:rsidR="00E432E3" w:rsidRPr="00CC2DAC" w:rsidRDefault="00E432E3" w:rsidP="00E432E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val="x-none" w:eastAsia="x-none"/>
        </w:rPr>
      </w:pPr>
      <w:r>
        <w:rPr>
          <w:rFonts w:eastAsia="Calibri" w:cs="Times New Roman"/>
          <w:b/>
          <w:sz w:val="24"/>
          <w:szCs w:val="24"/>
          <w:lang w:eastAsia="x-none"/>
        </w:rPr>
        <w:t>8.1. Приемка скрытых</w:t>
      </w:r>
      <w:r w:rsidRPr="00CC2DAC">
        <w:rPr>
          <w:rFonts w:eastAsia="Calibri" w:cs="Times New Roman"/>
          <w:b/>
          <w:sz w:val="24"/>
          <w:szCs w:val="24"/>
          <w:lang w:eastAsia="x-none"/>
        </w:rPr>
        <w:t xml:space="preserve"> работ: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Подрядчик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за 2 (два) рабочих дня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письменно извещает Заказчика о готовности отдельных видов скрытых работ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к сдаче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. Их готовность подтверждается </w:t>
      </w:r>
      <w:r w:rsidRPr="00CC2DAC">
        <w:rPr>
          <w:rFonts w:eastAsia="Calibri" w:cs="Times New Roman"/>
          <w:sz w:val="24"/>
          <w:szCs w:val="24"/>
          <w:lang w:eastAsia="x-none"/>
        </w:rPr>
        <w:t>подписанными Сторонами Актами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освидетельствования скрытых работ. 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Подрядчик приступает к выполнению последующих работ после подписания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Сторонами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данного акта. Если закрытие работ, подлежащих освидетельствованию, выполнено без подписания данного акта, или Заказчик не был информирован о готовности к приемке таких работ, или информирован с опозданием, то по требованию Заказчика Подрядчик обязан за свой счет вскрыть любую часть скрытых работ, а затем 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и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восстановить ее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val="x-none" w:eastAsia="x-none"/>
        </w:rPr>
        <w:t>за свой счет.</w:t>
      </w:r>
    </w:p>
    <w:p w:rsidR="00E432E3" w:rsidRPr="00CC2DAC" w:rsidRDefault="00E432E3" w:rsidP="00E432E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CC2DAC">
        <w:rPr>
          <w:rFonts w:eastAsia="Calibri" w:cs="Times New Roman"/>
          <w:b/>
          <w:sz w:val="24"/>
          <w:szCs w:val="24"/>
          <w:lang w:eastAsia="x-none"/>
        </w:rPr>
        <w:t>8.2. Приемка работ: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Приемка работ по Контракту осуществляется в соответствии </w:t>
      </w:r>
      <w:r>
        <w:rPr>
          <w:rFonts w:eastAsia="Calibri" w:cs="Times New Roman"/>
          <w:sz w:val="24"/>
          <w:szCs w:val="24"/>
          <w:lang w:eastAsia="x-none"/>
        </w:rPr>
        <w:br/>
      </w:r>
      <w:r w:rsidRPr="00CC2DAC">
        <w:rPr>
          <w:rFonts w:eastAsia="Calibri" w:cs="Times New Roman"/>
          <w:sz w:val="24"/>
          <w:szCs w:val="24"/>
          <w:lang w:eastAsia="x-none"/>
        </w:rPr>
        <w:t>с условиями Контракта.</w:t>
      </w:r>
    </w:p>
    <w:p w:rsidR="00E432E3" w:rsidRPr="00CC2DAC" w:rsidRDefault="00E432E3" w:rsidP="00E432E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Calibri" w:cs="Times New Roman"/>
          <w:b/>
          <w:sz w:val="24"/>
          <w:szCs w:val="24"/>
          <w:lang w:eastAsia="x-none"/>
        </w:rPr>
        <w:t>9. Гарантийные обязательства</w:t>
      </w:r>
      <w:r w:rsidRPr="00CC2DAC">
        <w:rPr>
          <w:rFonts w:eastAsia="Calibri" w:cs="Times New Roman"/>
          <w:b/>
          <w:sz w:val="24"/>
          <w:szCs w:val="24"/>
          <w:lang w:val="x-none" w:eastAsia="x-none"/>
        </w:rPr>
        <w:t>:</w:t>
      </w:r>
      <w:r w:rsidRPr="00CC2DAC">
        <w:rPr>
          <w:rFonts w:eastAsia="Calibri" w:cs="Times New Roman"/>
          <w:sz w:val="24"/>
          <w:szCs w:val="24"/>
          <w:lang w:val="x-none" w:eastAsia="x-none"/>
        </w:rPr>
        <w:t xml:space="preserve"> </w:t>
      </w:r>
    </w:p>
    <w:p w:rsidR="00E432E3" w:rsidRPr="00CC2DAC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Гарантийный срок 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на 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>выполнен</w:t>
      </w:r>
      <w:r>
        <w:rPr>
          <w:rFonts w:eastAsia="Arial" w:cs="Times New Roman"/>
          <w:bCs/>
          <w:sz w:val="24"/>
          <w:szCs w:val="24"/>
          <w:lang w:eastAsia="ru-RU"/>
        </w:rPr>
        <w:t>ные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 Работ</w:t>
      </w:r>
      <w:r>
        <w:rPr>
          <w:rFonts w:eastAsia="Arial" w:cs="Times New Roman"/>
          <w:bCs/>
          <w:sz w:val="24"/>
          <w:szCs w:val="24"/>
          <w:lang w:eastAsia="ru-RU"/>
        </w:rPr>
        <w:t>ы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 начинает действовать с даты подписан</w:t>
      </w:r>
      <w:r>
        <w:rPr>
          <w:rFonts w:eastAsia="Arial" w:cs="Times New Roman"/>
          <w:bCs/>
          <w:sz w:val="24"/>
          <w:szCs w:val="24"/>
          <w:lang w:eastAsia="ru-RU"/>
        </w:rPr>
        <w:t xml:space="preserve">ия документа о приемке и 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>составля</w:t>
      </w:r>
      <w:r>
        <w:rPr>
          <w:rFonts w:eastAsia="Arial" w:cs="Times New Roman"/>
          <w:bCs/>
          <w:sz w:val="24"/>
          <w:szCs w:val="24"/>
          <w:lang w:eastAsia="ru-RU"/>
        </w:rPr>
        <w:t>ет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 </w:t>
      </w:r>
      <w:r w:rsidRPr="00CC2DAC">
        <w:rPr>
          <w:rFonts w:eastAsia="Arial" w:cs="Times New Roman"/>
          <w:b/>
          <w:bCs/>
          <w:sz w:val="24"/>
          <w:szCs w:val="24"/>
          <w:lang w:eastAsia="ru-RU"/>
        </w:rPr>
        <w:t>36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 </w:t>
      </w:r>
      <w:r w:rsidRPr="00CC2DAC">
        <w:rPr>
          <w:rFonts w:eastAsia="Arial" w:cs="Times New Roman"/>
          <w:b/>
          <w:bCs/>
          <w:sz w:val="24"/>
          <w:szCs w:val="24"/>
          <w:lang w:eastAsia="ru-RU"/>
        </w:rPr>
        <w:t>(тридцать шесть) месяцев</w:t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. Гарантийный срок </w:t>
      </w:r>
      <w:r>
        <w:rPr>
          <w:rFonts w:eastAsia="Arial" w:cs="Times New Roman"/>
          <w:bCs/>
          <w:sz w:val="24"/>
          <w:szCs w:val="24"/>
          <w:lang w:eastAsia="ru-RU"/>
        </w:rPr>
        <w:br/>
      </w:r>
      <w:r w:rsidRPr="00CC2DAC">
        <w:rPr>
          <w:rFonts w:eastAsia="Arial" w:cs="Times New Roman"/>
          <w:bCs/>
          <w:sz w:val="24"/>
          <w:szCs w:val="24"/>
          <w:lang w:eastAsia="ru-RU"/>
        </w:rPr>
        <w:t xml:space="preserve">на материалы, применяемые при выполнении Работ, определяются заводом-изготовителем, </w:t>
      </w:r>
      <w:r>
        <w:rPr>
          <w:rFonts w:eastAsia="Arial" w:cs="Times New Roman"/>
          <w:bCs/>
          <w:sz w:val="24"/>
          <w:szCs w:val="24"/>
          <w:lang w:eastAsia="ru-RU"/>
        </w:rPr>
        <w:br/>
      </w:r>
      <w:r w:rsidRPr="00CC2DAC">
        <w:rPr>
          <w:rFonts w:eastAsia="Arial" w:cs="Times New Roman"/>
          <w:bCs/>
          <w:sz w:val="24"/>
          <w:szCs w:val="24"/>
          <w:lang w:eastAsia="ru-RU"/>
        </w:rPr>
        <w:t>но не менее 12 месяцев с даты подписания документа о приемке.</w:t>
      </w:r>
    </w:p>
    <w:p w:rsidR="00E432E3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1C6711">
        <w:rPr>
          <w:rFonts w:eastAsia="Calibri" w:cs="Times New Roman"/>
          <w:sz w:val="24"/>
          <w:szCs w:val="24"/>
          <w:lang w:val="x-none" w:eastAsia="x-none"/>
        </w:rPr>
        <w:t xml:space="preserve">Если в период гарантийного срока обнаружатся недостатки (дефекты) Работ, </w:t>
      </w:r>
      <w:r>
        <w:rPr>
          <w:rFonts w:eastAsia="Calibri" w:cs="Times New Roman"/>
          <w:sz w:val="24"/>
          <w:szCs w:val="24"/>
          <w:lang w:val="x-none" w:eastAsia="x-none"/>
        </w:rPr>
        <w:br/>
      </w:r>
      <w:r w:rsidRPr="001C6711">
        <w:rPr>
          <w:rFonts w:eastAsia="Calibri" w:cs="Times New Roman"/>
          <w:sz w:val="24"/>
          <w:szCs w:val="24"/>
          <w:lang w:val="x-none" w:eastAsia="x-none"/>
        </w:rPr>
        <w:t xml:space="preserve">то Подрядчик обязан устранить их за свой счет в течение 1 (одного) месяца (если иной срок </w:t>
      </w:r>
      <w:r>
        <w:rPr>
          <w:rFonts w:eastAsia="Calibri" w:cs="Times New Roman"/>
          <w:sz w:val="24"/>
          <w:szCs w:val="24"/>
          <w:lang w:val="x-none" w:eastAsia="x-none"/>
        </w:rPr>
        <w:br/>
      </w:r>
      <w:r w:rsidRPr="001C6711">
        <w:rPr>
          <w:rFonts w:eastAsia="Calibri" w:cs="Times New Roman"/>
          <w:sz w:val="24"/>
          <w:szCs w:val="24"/>
          <w:lang w:val="x-none" w:eastAsia="x-none"/>
        </w:rPr>
        <w:t>не будет согласован с Заказчиком дополнительно). Гарантийный срок в этом случае соответственно продлевается на период устранения недостатков с учетом условий Контракта.</w:t>
      </w:r>
    </w:p>
    <w:p w:rsidR="00E432E3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A0EF7">
        <w:rPr>
          <w:rFonts w:eastAsia="Calibri" w:cs="Times New Roman"/>
          <w:sz w:val="24"/>
          <w:szCs w:val="24"/>
          <w:lang w:val="x-none" w:eastAsia="x-none"/>
        </w:rPr>
        <w:t>Не позднее 10 (десяти) календарных дней со дня получения Подрядчиком уведомления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="00D64005">
        <w:rPr>
          <w:rFonts w:eastAsia="Calibri" w:cs="Times New Roman"/>
          <w:sz w:val="24"/>
          <w:szCs w:val="24"/>
          <w:lang w:eastAsia="x-none"/>
        </w:rPr>
        <w:br/>
      </w:r>
      <w:r w:rsidRPr="00CA0EF7">
        <w:rPr>
          <w:rFonts w:eastAsia="Calibri" w:cs="Times New Roman"/>
          <w:sz w:val="24"/>
          <w:szCs w:val="24"/>
          <w:lang w:val="x-none" w:eastAsia="x-none"/>
        </w:rPr>
        <w:t xml:space="preserve">о выявленных недостатках (дефектах) Работ Стороны составляют Акт выявленных недостатков </w:t>
      </w:r>
      <w:r w:rsidRPr="00CA0EF7">
        <w:rPr>
          <w:rFonts w:eastAsia="Calibri" w:cs="Times New Roman"/>
          <w:sz w:val="24"/>
          <w:szCs w:val="24"/>
          <w:lang w:val="x-none" w:eastAsia="x-none"/>
        </w:rPr>
        <w:lastRenderedPageBreak/>
        <w:t>(дефектов) Работ (далее – Акт) с указанием недостатков, причин их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A0EF7">
        <w:rPr>
          <w:rFonts w:eastAsia="Calibri" w:cs="Times New Roman"/>
          <w:sz w:val="24"/>
          <w:szCs w:val="24"/>
          <w:lang w:val="x-none" w:eastAsia="x-none"/>
        </w:rPr>
        <w:t>возникновения,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A0EF7">
        <w:rPr>
          <w:rFonts w:eastAsia="Calibri" w:cs="Times New Roman"/>
          <w:sz w:val="24"/>
          <w:szCs w:val="24"/>
          <w:lang w:val="x-none" w:eastAsia="x-none"/>
        </w:rPr>
        <w:t>порядка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="00D64005">
        <w:rPr>
          <w:rFonts w:eastAsia="Calibri" w:cs="Times New Roman"/>
          <w:sz w:val="24"/>
          <w:szCs w:val="24"/>
          <w:lang w:eastAsia="x-none"/>
        </w:rPr>
        <w:br/>
      </w:r>
      <w:r w:rsidRPr="00CA0EF7">
        <w:rPr>
          <w:rFonts w:eastAsia="Calibri" w:cs="Times New Roman"/>
          <w:sz w:val="24"/>
          <w:szCs w:val="24"/>
          <w:lang w:val="x-none" w:eastAsia="x-none"/>
        </w:rPr>
        <w:t>и сроков их устранения.</w:t>
      </w:r>
    </w:p>
    <w:p w:rsidR="00E432E3" w:rsidRPr="00CA0EF7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CC2DAC">
        <w:rPr>
          <w:rFonts w:eastAsia="Calibri" w:cs="Times New Roman"/>
          <w:sz w:val="24"/>
          <w:szCs w:val="24"/>
          <w:lang w:eastAsia="x-none"/>
        </w:rPr>
        <w:t xml:space="preserve">Для участия в составлении акта, фиксирующего недостатки, согласования порядка </w:t>
      </w:r>
      <w:r w:rsidRPr="00CC2DAC">
        <w:rPr>
          <w:rFonts w:eastAsia="Calibri" w:cs="Times New Roman"/>
          <w:sz w:val="24"/>
          <w:szCs w:val="24"/>
          <w:lang w:eastAsia="x-none"/>
        </w:rPr>
        <w:br/>
        <w:t xml:space="preserve">и сроков их устранения, Подрядчик обязан направить своего представителя не позднее </w:t>
      </w:r>
      <w:r w:rsidRPr="00CC2DAC">
        <w:rPr>
          <w:rFonts w:eastAsia="Calibri" w:cs="Times New Roman"/>
          <w:sz w:val="24"/>
          <w:szCs w:val="24"/>
          <w:lang w:eastAsia="x-none"/>
        </w:rPr>
        <w:br/>
        <w:t>2 (двух) рабочих дней со дня получения письменного извещения от Заказчика.</w:t>
      </w:r>
    </w:p>
    <w:p w:rsidR="00E432E3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CC2DA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Times New Roman" w:cs="Times New Roman"/>
          <w:sz w:val="24"/>
          <w:szCs w:val="24"/>
          <w:lang w:eastAsia="ru-RU"/>
        </w:rPr>
        <w:t>В случае отправления уведомлений посредством электронной почты, уведомления считаются полученными Стороной в день их отправки.</w:t>
      </w:r>
      <w:r w:rsidRPr="00CC2DAC">
        <w:rPr>
          <w:rFonts w:eastAsia="Calibri" w:cs="Times New Roman"/>
          <w:sz w:val="24"/>
          <w:szCs w:val="24"/>
          <w:lang w:eastAsia="x-none"/>
        </w:rPr>
        <w:t xml:space="preserve"> </w:t>
      </w:r>
    </w:p>
    <w:p w:rsidR="00E432E3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CA0EF7">
        <w:rPr>
          <w:rFonts w:eastAsia="Calibri" w:cs="Times New Roman"/>
          <w:sz w:val="24"/>
          <w:szCs w:val="24"/>
          <w:lang w:eastAsia="x-none"/>
        </w:rPr>
        <w:t>Течение гарантийного срока прерывается на все время, на протяжении которого Объект не мог эксплуатироваться вследствие недостатков (дефектов) Работ, за которые отвечает Подрядчик.</w:t>
      </w:r>
    </w:p>
    <w:p w:rsidR="00E432E3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CA0EF7">
        <w:rPr>
          <w:rFonts w:eastAsia="Calibri" w:cs="Times New Roman"/>
          <w:sz w:val="24"/>
          <w:szCs w:val="24"/>
          <w:lang w:eastAsia="x-none"/>
        </w:rPr>
        <w:t>В случае уклонения Подрядчика от составления Акта в установленный срок Заказчик вправе составить его без участия Подрядчика. В данном случае указанный Акт имеет силу двустороннего акта.</w:t>
      </w:r>
    </w:p>
    <w:p w:rsidR="00E432E3" w:rsidRPr="00770C66" w:rsidRDefault="00E432E3" w:rsidP="00E432E3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x-none"/>
        </w:rPr>
      </w:pPr>
      <w:r w:rsidRPr="00CC2DAC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 xml:space="preserve">10. Требования соответствия нормативным документам: 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Подрядчик обеспечивает получение согласия персонала, направленного на Объект для выполнения работ, на обработку персональных данных в соответствии с Федеральным законом от 27 июля 2006 года № 152-ФЗ «О персональных д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анных», оформленное в письменном </w:t>
      </w: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виде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</w:t>
      </w: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на бумажном носителе, и передает Заказчику.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Вся полнота ответственности при выполнении работ на Объекте за соблюдением норм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</w:t>
      </w:r>
      <w:r w:rsidR="00D64005">
        <w:rPr>
          <w:rFonts w:eastAsia="Arial" w:cs="Times New Roman"/>
          <w:bCs/>
          <w:color w:val="000000"/>
          <w:sz w:val="24"/>
          <w:szCs w:val="24"/>
          <w:lang w:eastAsia="ru-RU"/>
        </w:rPr>
        <w:br/>
      </w: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и правил по технике безопасности и пожарной безопасности возлагается на Подрядчика. 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 xml:space="preserve">При проведении работ необходимо руководствоваться: 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- Градостроительный кодекс Российской Федерации от 29.12.2004 № 190-ФЗ;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> </w:t>
      </w: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Федеральный закон от 30 декабря 2009 года № 384-ФЗ «Технический регламент 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br/>
      </w: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о безопасности зданий и сооружений».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jc w:val="both"/>
        <w:rPr>
          <w:rFonts w:eastAsia="Arial" w:cs="Times New Roman"/>
          <w:b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При выполнении строительно-монтажных работ Подрядчик должен строго соблюдать Правила противопожарного режима в Российской Федерации согласно:</w:t>
      </w:r>
    </w:p>
    <w:p w:rsidR="00E432E3" w:rsidRDefault="00E432E3" w:rsidP="00E432E3">
      <w:pPr>
        <w:tabs>
          <w:tab w:val="left" w:pos="1134"/>
        </w:tabs>
        <w:suppressAutoHyphens/>
        <w:spacing w:after="0" w:line="240" w:lineRule="auto"/>
        <w:ind w:left="993" w:hanging="284"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- </w:t>
      </w: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Федеральный закон от 21 декабря 1994 года № 69-ФЗ «О пожарной безопасности»; </w:t>
      </w:r>
    </w:p>
    <w:p w:rsidR="00E432E3" w:rsidRDefault="00E432E3" w:rsidP="00E432E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Cs/>
          <w:color w:val="000000"/>
          <w:sz w:val="24"/>
          <w:szCs w:val="24"/>
          <w:lang w:eastAsia="ru-RU"/>
        </w:rPr>
        <w:t>- </w:t>
      </w: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>Постановление Правительства Российской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Федерации от 16.09.2020 № 1479</w:t>
      </w:r>
      <w:r w:rsidR="00D64005"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«Об </w:t>
      </w: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>утверждении Правил противопожарного режима в Российской Федерации»;</w:t>
      </w:r>
    </w:p>
    <w:p w:rsidR="00E432E3" w:rsidRPr="0011554E" w:rsidRDefault="00E432E3" w:rsidP="00E432E3">
      <w:pPr>
        <w:tabs>
          <w:tab w:val="left" w:pos="709"/>
        </w:tabs>
        <w:suppressAutoHyphens/>
        <w:spacing w:after="0" w:line="240" w:lineRule="auto"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Cs/>
          <w:color w:val="000000"/>
          <w:sz w:val="24"/>
          <w:szCs w:val="24"/>
          <w:lang w:eastAsia="ru-RU"/>
        </w:rPr>
        <w:tab/>
        <w:t>-</w:t>
      </w:r>
      <w:r w:rsidR="00D64005">
        <w:rPr>
          <w:rFonts w:eastAsia="Arial" w:cs="Times New Roman"/>
          <w:bCs/>
          <w:color w:val="000000"/>
          <w:sz w:val="24"/>
          <w:szCs w:val="24"/>
          <w:lang w:eastAsia="ru-RU"/>
        </w:rPr>
        <w:t> </w:t>
      </w: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>ГОСТ 12.1.004-91 «Система стандартов безопасности труда. Пожарная безопасность. Общие требования»;</w:t>
      </w:r>
    </w:p>
    <w:p w:rsidR="00E432E3" w:rsidRPr="0011554E" w:rsidRDefault="00E432E3" w:rsidP="00E432E3">
      <w:pPr>
        <w:tabs>
          <w:tab w:val="left" w:pos="1134"/>
        </w:tabs>
        <w:suppressAutoHyphens/>
        <w:spacing w:after="0" w:line="240" w:lineRule="auto"/>
        <w:ind w:left="993" w:hanging="284"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- </w:t>
      </w: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>СП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 xml:space="preserve"> </w:t>
      </w: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>48.13330.2019 Свод правил. Организация строительства. СНиП 12-01-2004»;</w:t>
      </w:r>
    </w:p>
    <w:p w:rsidR="00E432E3" w:rsidRDefault="00E432E3" w:rsidP="00E432E3">
      <w:pPr>
        <w:tabs>
          <w:tab w:val="left" w:pos="709"/>
        </w:tabs>
        <w:suppressAutoHyphens/>
        <w:spacing w:after="0" w:line="240" w:lineRule="auto"/>
        <w:ind w:left="142" w:firstLine="567"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eastAsia="Arial" w:cs="Times New Roman"/>
          <w:bCs/>
          <w:color w:val="000000"/>
          <w:sz w:val="24"/>
          <w:szCs w:val="24"/>
          <w:lang w:eastAsia="ru-RU"/>
        </w:rPr>
        <w:t> </w:t>
      </w: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>СП</w:t>
      </w:r>
      <w:r w:rsidR="00D64005">
        <w:rPr>
          <w:rFonts w:eastAsia="Arial" w:cs="Times New Roman"/>
          <w:bCs/>
          <w:color w:val="000000"/>
          <w:sz w:val="24"/>
          <w:szCs w:val="24"/>
          <w:lang w:eastAsia="ru-RU"/>
        </w:rPr>
        <w:t> </w:t>
      </w:r>
      <w:r w:rsidRPr="0011554E">
        <w:rPr>
          <w:rFonts w:eastAsia="Arial" w:cs="Times New Roman"/>
          <w:bCs/>
          <w:color w:val="000000"/>
          <w:sz w:val="24"/>
          <w:szCs w:val="24"/>
          <w:lang w:eastAsia="ru-RU"/>
        </w:rPr>
        <w:t>71.13330.2017 Свод правил. Изоляционные и отделочные покрытия (Актуализированная редакция СНиП 3.04.01-87).</w:t>
      </w:r>
    </w:p>
    <w:p w:rsidR="00E432E3" w:rsidRPr="00770C66" w:rsidRDefault="00E432E3" w:rsidP="00E432E3">
      <w:pPr>
        <w:tabs>
          <w:tab w:val="left" w:pos="1134"/>
        </w:tabs>
        <w:suppressAutoHyphens/>
        <w:spacing w:after="0" w:line="240" w:lineRule="auto"/>
        <w:ind w:left="993" w:hanging="284"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 xml:space="preserve">Мероприятия по предотвращению аварийных ситуаций: 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- при выполнении работ используются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E432E3" w:rsidRDefault="00E432E3" w:rsidP="00E432E3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CC2DAC">
        <w:rPr>
          <w:rFonts w:eastAsia="Arial" w:cs="Times New Roman"/>
          <w:bCs/>
          <w:color w:val="000000"/>
          <w:sz w:val="24"/>
          <w:szCs w:val="24"/>
          <w:lang w:eastAsia="ru-RU"/>
        </w:rPr>
        <w:t>На Объекте обеспечивается наличие материальных и технических средств для осуществления мероприятий по спасению людей и ликвидации аварии.</w:t>
      </w:r>
    </w:p>
    <w:p w:rsidR="00E432E3" w:rsidRPr="00770C66" w:rsidRDefault="00E432E3" w:rsidP="00E432E3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CC2DAC">
        <w:rPr>
          <w:rFonts w:eastAsia="Calibri" w:cs="Times New Roman"/>
          <w:b/>
          <w:bCs/>
          <w:sz w:val="24"/>
          <w:szCs w:val="24"/>
          <w:lang w:eastAsia="x-none"/>
        </w:rPr>
        <w:t>11.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E432E3" w:rsidRPr="00CC2DAC" w:rsidRDefault="00E432E3" w:rsidP="00E432E3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x-none"/>
        </w:rPr>
      </w:pPr>
      <w:r w:rsidRPr="00CC2DAC">
        <w:rPr>
          <w:rFonts w:eastAsia="Calibri" w:cs="Times New Roman"/>
          <w:sz w:val="24"/>
          <w:szCs w:val="24"/>
          <w:lang w:eastAsia="x-none"/>
        </w:rPr>
        <w:t xml:space="preserve">Срок выполнения работ по Объекту составляет </w:t>
      </w:r>
      <w:r>
        <w:rPr>
          <w:rFonts w:eastAsia="Calibri" w:cs="Times New Roman"/>
          <w:b/>
          <w:sz w:val="24"/>
          <w:szCs w:val="24"/>
          <w:lang w:eastAsia="x-none"/>
        </w:rPr>
        <w:t>30 (тридцать</w:t>
      </w:r>
      <w:r w:rsidRPr="00CC2DAC">
        <w:rPr>
          <w:rFonts w:eastAsia="Calibri" w:cs="Times New Roman"/>
          <w:b/>
          <w:sz w:val="24"/>
          <w:szCs w:val="24"/>
          <w:lang w:eastAsia="x-none"/>
        </w:rPr>
        <w:t xml:space="preserve">) календарных дней </w:t>
      </w:r>
      <w:r w:rsidRPr="00CC2DAC">
        <w:rPr>
          <w:rFonts w:eastAsia="Calibri" w:cs="Times New Roman"/>
          <w:b/>
          <w:sz w:val="24"/>
          <w:szCs w:val="24"/>
          <w:lang w:eastAsia="x-none"/>
        </w:rPr>
        <w:br/>
        <w:t>с даты заключения Контракта.</w:t>
      </w:r>
    </w:p>
    <w:p w:rsidR="00E432E3" w:rsidRPr="00CC2DAC" w:rsidRDefault="00E432E3" w:rsidP="00E432E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CC2DAC">
        <w:rPr>
          <w:rFonts w:eastAsia="Calibri" w:cs="Times New Roman"/>
          <w:sz w:val="24"/>
          <w:szCs w:val="24"/>
          <w:lang w:eastAsia="x-none"/>
        </w:rPr>
        <w:t>Сроки выполнения работ устанавлива</w:t>
      </w:r>
      <w:r>
        <w:rPr>
          <w:rFonts w:eastAsia="Calibri" w:cs="Times New Roman"/>
          <w:sz w:val="24"/>
          <w:szCs w:val="24"/>
          <w:lang w:eastAsia="x-none"/>
        </w:rPr>
        <w:t>ю</w:t>
      </w:r>
      <w:r w:rsidRPr="00CC2DAC">
        <w:rPr>
          <w:rFonts w:eastAsia="Calibri" w:cs="Times New Roman"/>
          <w:sz w:val="24"/>
          <w:szCs w:val="24"/>
          <w:lang w:eastAsia="x-none"/>
        </w:rPr>
        <w:t>тся в соответствии с согласованным Графиком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="00D64005">
        <w:rPr>
          <w:rFonts w:eastAsia="Calibri" w:cs="Times New Roman"/>
          <w:sz w:val="24"/>
          <w:szCs w:val="24"/>
          <w:lang w:eastAsia="x-none"/>
        </w:rPr>
        <w:br/>
      </w:r>
      <w:r w:rsidRPr="00CC2DAC">
        <w:rPr>
          <w:rFonts w:eastAsia="Calibri" w:cs="Times New Roman"/>
          <w:sz w:val="24"/>
          <w:szCs w:val="24"/>
          <w:lang w:eastAsia="x-none"/>
        </w:rPr>
        <w:t>и условиями Контракта.</w:t>
      </w:r>
    </w:p>
    <w:p w:rsidR="00E432E3" w:rsidRPr="00CC2DAC" w:rsidRDefault="00E432E3" w:rsidP="00E432E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CC2DAC">
        <w:rPr>
          <w:rFonts w:eastAsia="Calibri" w:cs="Times New Roman"/>
          <w:sz w:val="24"/>
          <w:szCs w:val="24"/>
          <w:lang w:eastAsia="x-none"/>
        </w:rPr>
        <w:t>Несоблюдение Подрядчиком сроков выполнения работ по Контракту влечет за собой применение к Подрядчику мер ответственности в соответствии с условиями Контракта.</w:t>
      </w:r>
    </w:p>
    <w:p w:rsidR="00E432E3" w:rsidRPr="004C2BA9" w:rsidRDefault="00E432E3" w:rsidP="00E432E3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CC2DAC">
        <w:rPr>
          <w:rFonts w:eastAsia="Calibri" w:cs="Times New Roman"/>
          <w:sz w:val="24"/>
          <w:szCs w:val="24"/>
          <w:lang w:eastAsia="x-none"/>
        </w:rPr>
        <w:t>Подрядчик обязан осуществить выполнение работ в последовательности, установленной нормами и правилами для данного вида работ с соблюдением технологического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CC2DAC">
        <w:rPr>
          <w:rFonts w:eastAsia="Calibri" w:cs="Times New Roman"/>
          <w:sz w:val="24"/>
          <w:szCs w:val="24"/>
          <w:lang w:eastAsia="x-none"/>
        </w:rPr>
        <w:t>процесса</w:t>
      </w:r>
      <w:r>
        <w:rPr>
          <w:rFonts w:eastAsia="Calibri" w:cs="Times New Roman"/>
          <w:sz w:val="24"/>
          <w:szCs w:val="24"/>
          <w:lang w:eastAsia="x-none"/>
        </w:rPr>
        <w:t xml:space="preserve"> </w:t>
      </w:r>
      <w:r w:rsidR="00D64005">
        <w:rPr>
          <w:rFonts w:eastAsia="Calibri" w:cs="Times New Roman"/>
          <w:sz w:val="24"/>
          <w:szCs w:val="24"/>
          <w:lang w:eastAsia="x-none"/>
        </w:rPr>
        <w:br/>
      </w:r>
      <w:r w:rsidRPr="00CC2DAC">
        <w:rPr>
          <w:rFonts w:eastAsia="Calibri" w:cs="Times New Roman"/>
          <w:sz w:val="24"/>
          <w:szCs w:val="24"/>
          <w:lang w:eastAsia="x-none"/>
        </w:rPr>
        <w:t>и в сроки утвержденные в Графике проведения работ.</w:t>
      </w:r>
    </w:p>
    <w:p w:rsidR="00E432E3" w:rsidRPr="00CC2DAC" w:rsidRDefault="00E432E3" w:rsidP="00E432E3">
      <w:pPr>
        <w:suppressAutoHyphens/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12</w:t>
      </w: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>. Качественные и количественные характеристики выполняемых работ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>Подрядчик обеспечивает беспрепятственный доступ Заказчика к месту проведения текущего ремонта кровли с целью контроля качества и объемов выполненных работ.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 xml:space="preserve">Качество выполненных Подрядчиком Работ должно соответствовать требованиям, предъявляемым к Работам соответствующего рода. Подрядчик может принять на себя </w:t>
      </w:r>
      <w:r w:rsidR="00D64005">
        <w:rPr>
          <w:rFonts w:eastAsia="Calibri" w:cs="Times New Roman"/>
          <w:bCs/>
          <w:sz w:val="24"/>
          <w:szCs w:val="24"/>
          <w:lang w:eastAsia="ar-SA"/>
        </w:rPr>
        <w:br/>
      </w:r>
      <w:r w:rsidRPr="00CC2DAC">
        <w:rPr>
          <w:rFonts w:eastAsia="Calibri" w:cs="Times New Roman"/>
          <w:bCs/>
          <w:sz w:val="24"/>
          <w:szCs w:val="24"/>
          <w:lang w:eastAsia="ar-SA"/>
        </w:rPr>
        <w:lastRenderedPageBreak/>
        <w:t>по Контракту обязанность выполнить Работы, отвечающие требованиям к качеству, более высоким по сравнению с установленными требованиями в Контракте.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Если законодательством Российской Федерации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 xml:space="preserve">, иными правовыми актами или </w:t>
      </w:r>
      <w:r>
        <w:rPr>
          <w:rFonts w:eastAsia="Calibri" w:cs="Times New Roman"/>
          <w:bCs/>
          <w:sz w:val="24"/>
          <w:szCs w:val="24"/>
          <w:lang w:eastAsia="ar-SA"/>
        </w:rPr>
        <w:br/>
      </w:r>
      <w:r w:rsidRPr="00CC2DAC">
        <w:rPr>
          <w:rFonts w:eastAsia="Calibri" w:cs="Times New Roman"/>
          <w:bCs/>
          <w:sz w:val="24"/>
          <w:szCs w:val="24"/>
          <w:lang w:eastAsia="ar-SA"/>
        </w:rPr>
        <w:t>в установленном ими порядке предусмотрены обязательные требования к Работам, выполняемым по Контракту, Подрядчик обязан выполнять Работы, соблюдая эти требования.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>Для проверки соответствия качества и количества выполненных работ требованиям, установленных Контрактом, Заказчик вправе привлекать независимых экспертов.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>Подрядчик выполняет весь объем Работ собственным иждивением - своими материалами, силами и средствами.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>На все материалы, используемые при выполнении Работ, Подрядчик предоставляет документы, удостоверяющие их качество. Перечень требований, предъявляемый Заказчиком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="00D64005">
        <w:rPr>
          <w:rFonts w:eastAsia="Calibri" w:cs="Times New Roman"/>
          <w:bCs/>
          <w:sz w:val="24"/>
          <w:szCs w:val="24"/>
          <w:lang w:eastAsia="ar-SA"/>
        </w:rPr>
        <w:br/>
      </w:r>
      <w:r w:rsidRPr="00CC2DAC">
        <w:rPr>
          <w:rFonts w:eastAsia="Calibri" w:cs="Times New Roman"/>
          <w:bCs/>
          <w:sz w:val="24"/>
          <w:szCs w:val="24"/>
          <w:lang w:eastAsia="ar-SA"/>
        </w:rPr>
        <w:t xml:space="preserve">к основным товарам (материалам), применяемым при выполнении Работ, установлен Техническим заданием и Локальным сметным расчётом. Качество предлагаемых Подрядчиком </w:t>
      </w:r>
      <w:r w:rsidR="00D64005">
        <w:rPr>
          <w:rFonts w:eastAsia="Calibri" w:cs="Times New Roman"/>
          <w:bCs/>
          <w:sz w:val="24"/>
          <w:szCs w:val="24"/>
          <w:lang w:eastAsia="ar-SA"/>
        </w:rPr>
        <w:br/>
      </w:r>
      <w:r w:rsidRPr="00CC2DAC">
        <w:rPr>
          <w:rFonts w:eastAsia="Calibri" w:cs="Times New Roman"/>
          <w:bCs/>
          <w:sz w:val="24"/>
          <w:szCs w:val="24"/>
          <w:lang w:eastAsia="ar-SA"/>
        </w:rPr>
        <w:t>к применению материалов должно соответствовать или превосходить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>технические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="00D64005">
        <w:rPr>
          <w:rFonts w:eastAsia="Calibri" w:cs="Times New Roman"/>
          <w:bCs/>
          <w:sz w:val="24"/>
          <w:szCs w:val="24"/>
          <w:lang w:eastAsia="ar-SA"/>
        </w:rPr>
        <w:br/>
      </w:r>
      <w:r w:rsidRPr="00CC2DAC">
        <w:rPr>
          <w:rFonts w:eastAsia="Calibri" w:cs="Times New Roman"/>
          <w:bCs/>
          <w:sz w:val="24"/>
          <w:szCs w:val="24"/>
          <w:lang w:eastAsia="ar-SA"/>
        </w:rPr>
        <w:t>и качественные характеристики материалов, указанные в настоящем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>Техническом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>задании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="00D64005">
        <w:rPr>
          <w:rFonts w:eastAsia="Calibri" w:cs="Times New Roman"/>
          <w:bCs/>
          <w:sz w:val="24"/>
          <w:szCs w:val="24"/>
          <w:lang w:eastAsia="ar-SA"/>
        </w:rPr>
        <w:br/>
      </w:r>
      <w:r w:rsidRPr="00CC2DAC">
        <w:rPr>
          <w:rFonts w:eastAsia="Calibri" w:cs="Times New Roman"/>
          <w:bCs/>
          <w:sz w:val="24"/>
          <w:szCs w:val="24"/>
          <w:lang w:eastAsia="ar-SA"/>
        </w:rPr>
        <w:t xml:space="preserve">и Локальном сметном расчёте. 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 xml:space="preserve">Подрядчик обязан представить Заказчику данные о выбранных им материалах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br/>
        <w:t>и оборудовании. При применении материалов, не соответствующих, указанным в Техническом задании и Локальном сметном расчёте, нормам и требованиям, Подрядчик несет ответственность в соответствии с условиями Контракта.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>При выполнении Работ Подрядчик при необходимости заключает с Заказчиком договор на возмещение возникших при выполнении работ Подрядчиком расходов на услуги водоснабжения, водоотведения и электроснабжения, в течение 10 (десяти) календарных дней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="00D64005">
        <w:rPr>
          <w:rFonts w:eastAsia="Calibri" w:cs="Times New Roman"/>
          <w:bCs/>
          <w:sz w:val="24"/>
          <w:szCs w:val="24"/>
          <w:lang w:eastAsia="ar-SA"/>
        </w:rPr>
        <w:br/>
      </w:r>
      <w:r w:rsidRPr="00CC2DAC">
        <w:rPr>
          <w:rFonts w:eastAsia="Calibri" w:cs="Times New Roman"/>
          <w:bCs/>
          <w:sz w:val="24"/>
          <w:szCs w:val="24"/>
          <w:lang w:eastAsia="ar-SA"/>
        </w:rPr>
        <w:t>с даты заключения Контракта.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>При выполнении Работ Подрядчик обязательно согласовывает с Заказчиком образцы материалов в соответствии с Техническим заданием и Локальным сметным расчётом. Подрядчик в срок не позднее 3 (трёх) рабочих дней до начала производства работ, предоставляет Заказчику на согласование образцы и технические характеристики предполагаемы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х к использованию материалов на Объекте. Заказчик предоставляет ответ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>о допуске, либо мотивированн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ый отказ </w:t>
      </w:r>
      <w:r w:rsidR="00D64005">
        <w:rPr>
          <w:rFonts w:eastAsia="Calibri" w:cs="Times New Roman"/>
          <w:bCs/>
          <w:sz w:val="24"/>
          <w:szCs w:val="24"/>
          <w:lang w:eastAsia="ar-SA"/>
        </w:rPr>
        <w:br/>
      </w:r>
      <w:r>
        <w:rPr>
          <w:rFonts w:eastAsia="Calibri" w:cs="Times New Roman"/>
          <w:bCs/>
          <w:sz w:val="24"/>
          <w:szCs w:val="24"/>
          <w:lang w:eastAsia="ar-SA"/>
        </w:rPr>
        <w:t xml:space="preserve">в допуске предлагаемых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>Подрядчиком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материалов </w:t>
      </w:r>
      <w:r w:rsidRPr="00CC2DAC">
        <w:rPr>
          <w:rFonts w:eastAsia="Calibri" w:cs="Times New Roman"/>
          <w:bCs/>
          <w:sz w:val="24"/>
          <w:szCs w:val="24"/>
          <w:lang w:eastAsia="ar-SA"/>
        </w:rPr>
        <w:t xml:space="preserve">в течении 3 (трёх) рабочих дней с даты получения запроса на их согласование. Материалы допускаются к применению только после получения согласования Заказчика в письменной форме. 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 xml:space="preserve">Подрядчик несет ответственность за сохранность всех используемых для исполнения Контракта материалов и оборудования до сдачи Объекта в эксплуатацию. 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Cs/>
          <w:sz w:val="24"/>
          <w:szCs w:val="24"/>
          <w:lang w:eastAsia="ar-SA"/>
        </w:rPr>
        <w:t>Риск случайной гибели или случайного повреждения Объекта в ходе выполнения работ по Контракту до приемки результатов выполненных работ Заказчиком несет Подрядчик.</w:t>
      </w:r>
    </w:p>
    <w:p w:rsidR="00E432E3" w:rsidRPr="00CC2DAC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>1</w:t>
      </w:r>
      <w:r>
        <w:rPr>
          <w:rFonts w:eastAsia="Calibri" w:cs="Times New Roman"/>
          <w:b/>
          <w:bCs/>
          <w:sz w:val="24"/>
          <w:szCs w:val="24"/>
          <w:lang w:eastAsia="ar-SA"/>
        </w:rPr>
        <w:t>3</w:t>
      </w:r>
      <w:r w:rsidRPr="00CC2DAC">
        <w:rPr>
          <w:rFonts w:eastAsia="Calibri" w:cs="Times New Roman"/>
          <w:b/>
          <w:bCs/>
          <w:sz w:val="24"/>
          <w:szCs w:val="24"/>
          <w:lang w:eastAsia="ar-SA"/>
        </w:rPr>
        <w:t>. Приложения к Техническому заданию:</w:t>
      </w:r>
    </w:p>
    <w:p w:rsidR="00E432E3" w:rsidRPr="00F301F7" w:rsidRDefault="00E432E3" w:rsidP="00E432E3">
      <w:pPr>
        <w:suppressAutoHyphens/>
        <w:spacing w:after="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F301F7">
        <w:rPr>
          <w:rFonts w:eastAsia="Calibri" w:cs="Times New Roman"/>
          <w:bCs/>
          <w:sz w:val="24"/>
          <w:szCs w:val="24"/>
          <w:lang w:eastAsia="ar-SA"/>
        </w:rPr>
        <w:t>Приложение № 1- Локальный сметный расчет на выполнение работ по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текущему ремонту кровли</w:t>
      </w:r>
      <w:r w:rsidRPr="00F301F7">
        <w:rPr>
          <w:rFonts w:eastAsia="Calibri" w:cs="Times New Roman"/>
          <w:bCs/>
          <w:sz w:val="24"/>
          <w:szCs w:val="24"/>
          <w:lang w:eastAsia="ar-SA"/>
        </w:rPr>
        <w:t xml:space="preserve"> строени</w:t>
      </w:r>
      <w:r>
        <w:rPr>
          <w:rFonts w:eastAsia="Calibri" w:cs="Times New Roman"/>
          <w:bCs/>
          <w:sz w:val="24"/>
          <w:szCs w:val="24"/>
          <w:lang w:eastAsia="ar-SA"/>
        </w:rPr>
        <w:t>я 4 ИПУ РАН</w:t>
      </w:r>
      <w:r w:rsidRPr="00F301F7">
        <w:rPr>
          <w:rFonts w:eastAsia="Calibri" w:cs="Times New Roman"/>
          <w:bCs/>
          <w:sz w:val="24"/>
          <w:szCs w:val="24"/>
          <w:lang w:eastAsia="ar-SA"/>
        </w:rPr>
        <w:t xml:space="preserve">; </w:t>
      </w:r>
    </w:p>
    <w:p w:rsidR="00E432E3" w:rsidRDefault="00E432E3" w:rsidP="00E432E3">
      <w:pPr>
        <w:suppressAutoHyphens/>
        <w:spacing w:after="60" w:line="240" w:lineRule="auto"/>
        <w:ind w:firstLine="708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 xml:space="preserve">Приложение № 2 – Схема участка ремонта кровли </w:t>
      </w:r>
      <w:r w:rsidRPr="00F301F7">
        <w:rPr>
          <w:rFonts w:eastAsia="Calibri" w:cs="Times New Roman"/>
          <w:bCs/>
          <w:sz w:val="24"/>
          <w:szCs w:val="24"/>
          <w:lang w:eastAsia="ar-SA"/>
        </w:rPr>
        <w:t xml:space="preserve">строения </w:t>
      </w:r>
      <w:r>
        <w:rPr>
          <w:rFonts w:eastAsia="Calibri" w:cs="Times New Roman"/>
          <w:bCs/>
          <w:sz w:val="24"/>
          <w:szCs w:val="24"/>
          <w:lang w:eastAsia="ar-SA"/>
        </w:rPr>
        <w:t>4</w:t>
      </w:r>
      <w:r w:rsidRPr="00F301F7">
        <w:rPr>
          <w:rFonts w:eastAsia="Calibri" w:cs="Times New Roman"/>
          <w:bCs/>
          <w:sz w:val="24"/>
          <w:szCs w:val="24"/>
          <w:lang w:eastAsia="ar-SA"/>
        </w:rPr>
        <w:t xml:space="preserve"> ИПУ РАН.</w:t>
      </w:r>
    </w:p>
    <w:p w:rsidR="00996B94" w:rsidRDefault="00996B94" w:rsidP="00996B94">
      <w:pPr>
        <w:spacing w:after="0" w:line="240" w:lineRule="auto"/>
        <w:ind w:firstLine="567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AA4358">
        <w:rPr>
          <w:rFonts w:eastAsia="Times New Roman"/>
          <w:bCs/>
          <w:sz w:val="24"/>
          <w:szCs w:val="24"/>
          <w:highlight w:val="yellow"/>
          <w:lang w:eastAsia="ru-RU"/>
        </w:rPr>
        <w:t xml:space="preserve"> </w:t>
      </w:r>
    </w:p>
    <w:p w:rsidR="00996B94" w:rsidRDefault="00996B94" w:rsidP="00996B94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D64005" w:rsidRDefault="00996B94" w:rsidP="00996B94">
      <w:pPr>
        <w:tabs>
          <w:tab w:val="left" w:pos="7513"/>
        </w:tabs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001181">
        <w:rPr>
          <w:rFonts w:eastAsia="Calibri" w:cs="Times New Roman"/>
          <w:bCs/>
          <w:sz w:val="24"/>
          <w:szCs w:val="24"/>
          <w:lang w:eastAsia="ar-SA"/>
        </w:rPr>
        <w:t xml:space="preserve">Заведующий </w:t>
      </w:r>
    </w:p>
    <w:p w:rsidR="00996B94" w:rsidRPr="00001181" w:rsidRDefault="00996B94" w:rsidP="00996B94">
      <w:pPr>
        <w:tabs>
          <w:tab w:val="left" w:pos="7513"/>
        </w:tabs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001181">
        <w:rPr>
          <w:rFonts w:eastAsia="Calibri" w:cs="Times New Roman"/>
          <w:bCs/>
          <w:sz w:val="24"/>
          <w:szCs w:val="24"/>
          <w:lang w:eastAsia="ar-SA"/>
        </w:rPr>
        <w:t>ремонтно-строительным</w:t>
      </w:r>
      <w:r w:rsidR="00D64005"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Pr="00001181">
        <w:rPr>
          <w:rFonts w:eastAsia="Calibri" w:cs="Times New Roman"/>
          <w:bCs/>
          <w:sz w:val="24"/>
          <w:szCs w:val="24"/>
          <w:lang w:eastAsia="ar-SA"/>
        </w:rPr>
        <w:t xml:space="preserve">отделом                                                               </w:t>
      </w:r>
      <w:r w:rsidRPr="00001181">
        <w:rPr>
          <w:rFonts w:eastAsia="Calibri" w:cs="Times New Roman"/>
          <w:bCs/>
          <w:sz w:val="24"/>
          <w:szCs w:val="24"/>
          <w:lang w:eastAsia="ar-SA"/>
        </w:rPr>
        <w:tab/>
      </w:r>
      <w:r>
        <w:rPr>
          <w:rFonts w:eastAsia="Calibri" w:cs="Times New Roman"/>
          <w:bCs/>
          <w:sz w:val="24"/>
          <w:szCs w:val="24"/>
          <w:lang w:eastAsia="ar-SA"/>
        </w:rPr>
        <w:t xml:space="preserve">                </w:t>
      </w:r>
      <w:r w:rsidRPr="00001181">
        <w:rPr>
          <w:rFonts w:eastAsia="Calibri" w:cs="Times New Roman"/>
          <w:bCs/>
          <w:sz w:val="24"/>
          <w:szCs w:val="24"/>
          <w:lang w:eastAsia="ar-SA"/>
        </w:rPr>
        <w:t xml:space="preserve">В.И. </w:t>
      </w:r>
      <w:proofErr w:type="spellStart"/>
      <w:r w:rsidRPr="00001181">
        <w:rPr>
          <w:rFonts w:eastAsia="Calibri" w:cs="Times New Roman"/>
          <w:bCs/>
          <w:sz w:val="24"/>
          <w:szCs w:val="24"/>
          <w:lang w:eastAsia="ar-SA"/>
        </w:rPr>
        <w:t>Покшин</w:t>
      </w:r>
      <w:proofErr w:type="spellEnd"/>
    </w:p>
    <w:p w:rsidR="00996B94" w:rsidRDefault="00996B94" w:rsidP="00E71842">
      <w:pPr>
        <w:tabs>
          <w:tab w:val="left" w:pos="240"/>
          <w:tab w:val="center" w:pos="2384"/>
        </w:tabs>
        <w:spacing w:after="0" w:line="240" w:lineRule="auto"/>
        <w:ind w:right="-75"/>
        <w:rPr>
          <w:rFonts w:eastAsia="Times New Roman" w:cs="Times New Roman"/>
          <w:sz w:val="24"/>
          <w:szCs w:val="24"/>
          <w:lang w:eastAsia="zh-CN"/>
        </w:rPr>
        <w:sectPr w:rsidR="00996B94" w:rsidSect="00D64005">
          <w:footerReference w:type="default" r:id="rId8"/>
          <w:pgSz w:w="11906" w:h="16838"/>
          <w:pgMar w:top="567" w:right="851" w:bottom="567" w:left="1134" w:header="397" w:footer="397" w:gutter="0"/>
          <w:cols w:space="708"/>
          <w:docGrid w:linePitch="381"/>
        </w:sectPr>
      </w:pPr>
    </w:p>
    <w:p w:rsidR="00BD095C" w:rsidRPr="00770C66" w:rsidRDefault="00BD095C" w:rsidP="00D65A3E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lastRenderedPageBreak/>
        <w:t xml:space="preserve">Приложение </w:t>
      </w:r>
      <w:r w:rsidR="00D65A3E" w:rsidRPr="00770C66">
        <w:rPr>
          <w:sz w:val="24"/>
          <w:szCs w:val="24"/>
        </w:rPr>
        <w:t xml:space="preserve">№ </w:t>
      </w:r>
      <w:r w:rsidRPr="00770C66">
        <w:rPr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0410A3">
        <w:rPr>
          <w:sz w:val="24"/>
          <w:szCs w:val="24"/>
        </w:rPr>
        <w:t>ая смета</w:t>
      </w:r>
    </w:p>
    <w:p w:rsidR="00D64005" w:rsidRDefault="00D64005" w:rsidP="00D6400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F1AEB">
        <w:rPr>
          <w:rFonts w:eastAsia="Times New Roman" w:cs="Times New Roman"/>
          <w:sz w:val="24"/>
          <w:szCs w:val="24"/>
          <w:lang w:eastAsia="ru-RU"/>
        </w:rPr>
        <w:t>на выполнение работ по текущему ремонту кровли строения 4 ИПУ РАН</w:t>
      </w:r>
    </w:p>
    <w:p w:rsidR="00E14860" w:rsidRPr="00E14860" w:rsidRDefault="00E14860" w:rsidP="00E14860">
      <w:pPr>
        <w:spacing w:after="0" w:line="240" w:lineRule="auto"/>
        <w:jc w:val="right"/>
        <w:rPr>
          <w:b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D65A3E" w:rsidRPr="00D64005" w:rsidRDefault="0063045C" w:rsidP="00E14860">
      <w:pPr>
        <w:spacing w:after="0" w:line="240" w:lineRule="auto"/>
        <w:jc w:val="center"/>
        <w:rPr>
          <w:b/>
          <w:i/>
          <w:sz w:val="24"/>
          <w:szCs w:val="24"/>
        </w:rPr>
      </w:pPr>
      <w:r w:rsidRPr="00D64005">
        <w:rPr>
          <w:b/>
          <w:i/>
          <w:sz w:val="24"/>
          <w:szCs w:val="24"/>
        </w:rPr>
        <w:t>(прилагается в виде отдельного файла)</w:t>
      </w: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E14860" w:rsidRPr="002C0622" w:rsidRDefault="00E14860" w:rsidP="00BD095C">
      <w:pPr>
        <w:spacing w:after="0" w:line="240" w:lineRule="auto"/>
        <w:jc w:val="right"/>
        <w:rPr>
          <w:b/>
          <w:sz w:val="20"/>
          <w:szCs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FF581A" w:rsidRPr="002C0622" w:rsidRDefault="00FF581A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E94355" w:rsidRPr="002C0622" w:rsidRDefault="008F02A8" w:rsidP="008F02A8">
      <w:pPr>
        <w:tabs>
          <w:tab w:val="left" w:pos="1212"/>
        </w:tabs>
        <w:rPr>
          <w:sz w:val="20"/>
          <w:szCs w:val="20"/>
          <w:lang w:eastAsia="ru-RU"/>
        </w:rPr>
      </w:pPr>
      <w:r w:rsidRPr="002C0622">
        <w:rPr>
          <w:sz w:val="20"/>
          <w:szCs w:val="20"/>
          <w:lang w:eastAsia="ru-RU"/>
        </w:rPr>
        <w:tab/>
      </w:r>
    </w:p>
    <w:p w:rsidR="00D65A3E" w:rsidRDefault="00D65A3E" w:rsidP="00FA783D">
      <w:pPr>
        <w:spacing w:after="0" w:line="240" w:lineRule="auto"/>
        <w:jc w:val="right"/>
        <w:rPr>
          <w:sz w:val="24"/>
          <w:szCs w:val="24"/>
        </w:rPr>
      </w:pPr>
    </w:p>
    <w:p w:rsidR="00770C66" w:rsidRDefault="00770C66" w:rsidP="00FA783D">
      <w:pPr>
        <w:spacing w:after="0" w:line="240" w:lineRule="auto"/>
        <w:jc w:val="right"/>
        <w:rPr>
          <w:sz w:val="24"/>
          <w:szCs w:val="24"/>
        </w:rPr>
      </w:pPr>
    </w:p>
    <w:p w:rsidR="00770C66" w:rsidRDefault="00770C66" w:rsidP="00FA783D">
      <w:pPr>
        <w:spacing w:after="0" w:line="240" w:lineRule="auto"/>
        <w:jc w:val="right"/>
        <w:rPr>
          <w:sz w:val="24"/>
          <w:szCs w:val="24"/>
        </w:rPr>
      </w:pPr>
    </w:p>
    <w:p w:rsidR="00770C66" w:rsidRDefault="00770C66" w:rsidP="00FA783D">
      <w:pPr>
        <w:spacing w:after="0" w:line="240" w:lineRule="auto"/>
        <w:jc w:val="right"/>
        <w:rPr>
          <w:sz w:val="24"/>
          <w:szCs w:val="24"/>
        </w:rPr>
      </w:pPr>
    </w:p>
    <w:p w:rsidR="003C44B2" w:rsidRDefault="003C44B2" w:rsidP="00FA783D">
      <w:pPr>
        <w:spacing w:after="0" w:line="240" w:lineRule="auto"/>
        <w:jc w:val="right"/>
        <w:rPr>
          <w:b/>
          <w:sz w:val="24"/>
          <w:szCs w:val="24"/>
        </w:rPr>
        <w:sectPr w:rsidR="003C44B2" w:rsidSect="00D64005">
          <w:pgSz w:w="16838" w:h="11906" w:orient="landscape"/>
          <w:pgMar w:top="567" w:right="851" w:bottom="567" w:left="1134" w:header="510" w:footer="510" w:gutter="0"/>
          <w:cols w:space="708"/>
          <w:docGrid w:linePitch="381"/>
        </w:sectPr>
      </w:pPr>
    </w:p>
    <w:p w:rsidR="00770C66" w:rsidRDefault="00770C66" w:rsidP="00770C66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70C66">
        <w:rPr>
          <w:sz w:val="24"/>
          <w:szCs w:val="24"/>
        </w:rPr>
        <w:t xml:space="preserve"> к Техническому заданию</w:t>
      </w:r>
    </w:p>
    <w:p w:rsidR="00116502" w:rsidRDefault="00116502" w:rsidP="00EA4305">
      <w:pPr>
        <w:spacing w:after="0" w:line="240" w:lineRule="auto"/>
        <w:rPr>
          <w:sz w:val="24"/>
          <w:szCs w:val="24"/>
        </w:rPr>
      </w:pPr>
    </w:p>
    <w:p w:rsidR="00D64005" w:rsidRDefault="00D64005" w:rsidP="00D64005">
      <w:pPr>
        <w:spacing w:after="160" w:line="259" w:lineRule="auto"/>
        <w:jc w:val="center"/>
        <w:rPr>
          <w:rFonts w:eastAsia="Arial"/>
          <w:color w:val="000000"/>
          <w:sz w:val="24"/>
          <w:szCs w:val="24"/>
          <w:lang w:eastAsia="ru-RU"/>
        </w:rPr>
      </w:pPr>
    </w:p>
    <w:p w:rsidR="00D64005" w:rsidRPr="00782046" w:rsidRDefault="00D64005" w:rsidP="00D64005">
      <w:pPr>
        <w:spacing w:after="160" w:line="259" w:lineRule="auto"/>
        <w:jc w:val="center"/>
        <w:rPr>
          <w:rFonts w:eastAsia="Arial"/>
          <w:color w:val="000000"/>
          <w:sz w:val="24"/>
          <w:szCs w:val="24"/>
          <w:lang w:eastAsia="ru-RU"/>
        </w:rPr>
      </w:pPr>
      <w:r w:rsidRPr="00213D24">
        <w:rPr>
          <w:rFonts w:eastAsia="Calibri" w:cs="Calibri"/>
          <w:sz w:val="24"/>
          <w:szCs w:val="24"/>
          <w:lang w:eastAsia="ar-SA"/>
        </w:rPr>
        <w:t>Схема участка ремонта кровли строения 4 ИПУ РАН</w:t>
      </w:r>
    </w:p>
    <w:p w:rsidR="004E6241" w:rsidRPr="00EA4305" w:rsidRDefault="00D64005" w:rsidP="00996B9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8AC809">
            <wp:extent cx="9199880" cy="5426075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880" cy="542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6241" w:rsidRPr="00EA4305" w:rsidSect="00D64005">
      <w:pgSz w:w="16838" w:h="11906" w:orient="landscape"/>
      <w:pgMar w:top="567" w:right="851" w:bottom="567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44291F">
          <w:rPr>
            <w:noProof/>
            <w:sz w:val="20"/>
            <w:szCs w:val="20"/>
          </w:rPr>
          <w:t>1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E6571"/>
    <w:multiLevelType w:val="hybridMultilevel"/>
    <w:tmpl w:val="EC2E577A"/>
    <w:lvl w:ilvl="0" w:tplc="7A024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05ED2"/>
    <w:multiLevelType w:val="multilevel"/>
    <w:tmpl w:val="295E712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17"/>
  </w:num>
  <w:num w:numId="14">
    <w:abstractNumId w:val="11"/>
  </w:num>
  <w:num w:numId="15">
    <w:abstractNumId w:val="7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10A3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C6AA7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91F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60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449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96B94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0C1F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005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32E3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69C13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005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A5EA-A376-439A-B3AF-074E9061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2023-08-08T12:53:00Z</cp:lastPrinted>
  <dcterms:created xsi:type="dcterms:W3CDTF">2023-08-31T10:17:00Z</dcterms:created>
  <dcterms:modified xsi:type="dcterms:W3CDTF">2023-08-31T10:54:00Z</dcterms:modified>
</cp:coreProperties>
</file>