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B32AD0" w14:textId="77777777" w:rsidR="00291EC4" w:rsidRPr="005244D2" w:rsidRDefault="00291EC4" w:rsidP="004E66FE">
      <w:pPr>
        <w:suppressAutoHyphens/>
        <w:spacing w:after="0" w:line="240" w:lineRule="auto"/>
        <w:ind w:left="5670"/>
        <w:rPr>
          <w:rFonts w:eastAsia="Calibri" w:cs="Calibri"/>
          <w:sz w:val="24"/>
          <w:szCs w:val="24"/>
          <w:lang w:eastAsia="zh-CN"/>
        </w:rPr>
      </w:pPr>
      <w:r w:rsidRPr="005244D2">
        <w:rPr>
          <w:rFonts w:eastAsia="Calibri" w:cs="Calibri"/>
          <w:sz w:val="24"/>
          <w:szCs w:val="24"/>
          <w:lang w:eastAsia="zh-CN"/>
        </w:rPr>
        <w:t xml:space="preserve">Приложение № 3 </w:t>
      </w:r>
    </w:p>
    <w:p w14:paraId="597E36EB" w14:textId="77777777" w:rsidR="00291EC4" w:rsidRPr="005244D2" w:rsidRDefault="00291EC4" w:rsidP="004E66FE">
      <w:pPr>
        <w:suppressAutoHyphens/>
        <w:spacing w:after="0" w:line="240" w:lineRule="auto"/>
        <w:ind w:left="5670"/>
        <w:rPr>
          <w:rFonts w:eastAsia="Calibri" w:cs="Calibri"/>
          <w:bCs/>
          <w:sz w:val="24"/>
          <w:szCs w:val="24"/>
          <w:lang w:eastAsia="zh-CN"/>
        </w:rPr>
      </w:pPr>
      <w:r w:rsidRPr="005244D2">
        <w:rPr>
          <w:rFonts w:eastAsia="Calibri" w:cs="Calibri"/>
          <w:sz w:val="24"/>
          <w:szCs w:val="24"/>
          <w:lang w:eastAsia="zh-CN"/>
        </w:rPr>
        <w:t xml:space="preserve">к Извещению </w:t>
      </w:r>
      <w:r w:rsidRPr="005244D2">
        <w:rPr>
          <w:rFonts w:eastAsia="Calibri" w:cs="Calibri"/>
          <w:bCs/>
          <w:sz w:val="24"/>
          <w:szCs w:val="24"/>
          <w:lang w:eastAsia="zh-CN"/>
        </w:rPr>
        <w:t xml:space="preserve">об осуществлении закупки </w:t>
      </w:r>
    </w:p>
    <w:p w14:paraId="5A0DA88A" w14:textId="77777777" w:rsidR="00291EC4" w:rsidRPr="005244D2" w:rsidRDefault="00291EC4" w:rsidP="004E66FE">
      <w:pPr>
        <w:suppressAutoHyphens/>
        <w:spacing w:after="0" w:line="240" w:lineRule="auto"/>
        <w:ind w:left="5670"/>
        <w:rPr>
          <w:rFonts w:eastAsia="Calibri" w:cs="Calibri"/>
          <w:bCs/>
          <w:sz w:val="24"/>
          <w:szCs w:val="24"/>
          <w:lang w:eastAsia="zh-CN"/>
        </w:rPr>
      </w:pPr>
      <w:r w:rsidRPr="005244D2">
        <w:rPr>
          <w:rFonts w:eastAsia="Calibri" w:cs="Calibri"/>
          <w:bCs/>
          <w:sz w:val="24"/>
          <w:szCs w:val="24"/>
          <w:lang w:eastAsia="zh-CN"/>
        </w:rPr>
        <w:t xml:space="preserve">при проведении </w:t>
      </w:r>
      <w:r w:rsidRPr="005244D2">
        <w:rPr>
          <w:rFonts w:eastAsia="Calibri" w:cs="Calibri"/>
          <w:sz w:val="24"/>
          <w:szCs w:val="24"/>
          <w:lang w:eastAsia="zh-CN"/>
        </w:rPr>
        <w:t xml:space="preserve">электронного аукциона </w:t>
      </w:r>
    </w:p>
    <w:p w14:paraId="767A86B2" w14:textId="77777777" w:rsidR="001333A0" w:rsidRDefault="00291EC4" w:rsidP="004E66FE">
      <w:pPr>
        <w:suppressAutoHyphens/>
        <w:spacing w:after="0" w:line="240" w:lineRule="auto"/>
        <w:ind w:left="5670"/>
        <w:rPr>
          <w:rFonts w:eastAsia="Calibri"/>
          <w:sz w:val="24"/>
          <w:szCs w:val="24"/>
          <w:lang w:eastAsia="ar-SA"/>
        </w:rPr>
      </w:pPr>
      <w:bookmarkStart w:id="0" w:name="_Hlk173158747"/>
      <w:r w:rsidRPr="005244D2">
        <w:rPr>
          <w:rFonts w:eastAsia="Calibri"/>
          <w:sz w:val="24"/>
          <w:szCs w:val="24"/>
          <w:lang w:eastAsia="ar-SA"/>
        </w:rPr>
        <w:t xml:space="preserve">на поставку </w:t>
      </w:r>
      <w:bookmarkEnd w:id="0"/>
      <w:proofErr w:type="spellStart"/>
      <w:r w:rsidR="001333A0" w:rsidRPr="001333A0">
        <w:rPr>
          <w:rFonts w:eastAsia="Calibri"/>
          <w:sz w:val="24"/>
          <w:szCs w:val="24"/>
          <w:lang w:eastAsia="ar-SA"/>
        </w:rPr>
        <w:t>снегозадержателей</w:t>
      </w:r>
      <w:proofErr w:type="spellEnd"/>
      <w:r w:rsidR="001333A0">
        <w:rPr>
          <w:rFonts w:eastAsia="Calibri"/>
          <w:sz w:val="24"/>
          <w:szCs w:val="24"/>
          <w:lang w:eastAsia="ar-SA"/>
        </w:rPr>
        <w:t xml:space="preserve"> </w:t>
      </w:r>
    </w:p>
    <w:p w14:paraId="5907A7CC" w14:textId="6F74FF7E" w:rsidR="00DB0B97" w:rsidRPr="005244D2" w:rsidRDefault="001333A0" w:rsidP="004E66FE">
      <w:pPr>
        <w:suppressAutoHyphens/>
        <w:spacing w:after="0" w:line="240" w:lineRule="auto"/>
        <w:ind w:left="5670"/>
        <w:rPr>
          <w:rFonts w:eastAsia="Calibri"/>
          <w:sz w:val="24"/>
          <w:szCs w:val="24"/>
          <w:lang w:eastAsia="ar-SA"/>
        </w:rPr>
      </w:pPr>
      <w:r w:rsidRPr="001333A0">
        <w:rPr>
          <w:rFonts w:eastAsia="Calibri"/>
          <w:sz w:val="24"/>
          <w:szCs w:val="24"/>
          <w:lang w:eastAsia="ar-SA"/>
        </w:rPr>
        <w:t>для строений № 3, 4</w:t>
      </w:r>
    </w:p>
    <w:p w14:paraId="15BD2C02" w14:textId="77777777" w:rsidR="00291EC4" w:rsidRPr="001333A0" w:rsidRDefault="00291EC4" w:rsidP="004E66FE">
      <w:pPr>
        <w:suppressAutoHyphens/>
        <w:spacing w:after="0" w:line="240" w:lineRule="auto"/>
        <w:jc w:val="center"/>
        <w:rPr>
          <w:rFonts w:eastAsia="Calibri"/>
          <w:b/>
          <w:sz w:val="20"/>
          <w:szCs w:val="20"/>
          <w:lang w:eastAsia="ar-SA"/>
        </w:rPr>
      </w:pPr>
    </w:p>
    <w:p w14:paraId="6AD433F1" w14:textId="77777777" w:rsidR="00291EC4" w:rsidRPr="005244D2" w:rsidRDefault="00291EC4" w:rsidP="004E66FE">
      <w:pPr>
        <w:suppressAutoHyphens/>
        <w:spacing w:after="0" w:line="240" w:lineRule="auto"/>
        <w:jc w:val="center"/>
        <w:rPr>
          <w:rFonts w:eastAsia="Calibri"/>
          <w:b/>
          <w:sz w:val="24"/>
          <w:szCs w:val="24"/>
          <w:lang w:eastAsia="ar-SA"/>
        </w:rPr>
      </w:pPr>
      <w:r w:rsidRPr="005244D2">
        <w:rPr>
          <w:rFonts w:eastAsia="Calibri"/>
          <w:b/>
          <w:sz w:val="24"/>
          <w:szCs w:val="24"/>
          <w:lang w:eastAsia="ar-SA"/>
        </w:rPr>
        <w:t>ОПИСАНИЕ ОБЪЕКТА ЗАКУПКИ</w:t>
      </w:r>
    </w:p>
    <w:p w14:paraId="6E569095" w14:textId="77777777" w:rsidR="00944143" w:rsidRPr="00944143" w:rsidRDefault="00944143" w:rsidP="004E66F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5A5C36D9" w14:textId="23E6F520" w:rsidR="00314D84" w:rsidRPr="005244D2" w:rsidRDefault="00291EC4" w:rsidP="004E66FE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5244D2">
        <w:rPr>
          <w:rFonts w:eastAsia="Times New Roman"/>
          <w:b/>
          <w:sz w:val="24"/>
          <w:szCs w:val="24"/>
          <w:lang w:eastAsia="ru-RU"/>
        </w:rPr>
        <w:t>Техническое задание</w:t>
      </w:r>
    </w:p>
    <w:p w14:paraId="12A4906B" w14:textId="2460B363" w:rsidR="00944143" w:rsidRPr="00944143" w:rsidRDefault="00944143" w:rsidP="004E66FE">
      <w:pPr>
        <w:shd w:val="clear" w:color="auto" w:fill="FFFFFF"/>
        <w:spacing w:after="0" w:line="240" w:lineRule="auto"/>
        <w:jc w:val="center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 xml:space="preserve">на поставку </w:t>
      </w:r>
      <w:proofErr w:type="spellStart"/>
      <w:r w:rsidR="001333A0" w:rsidRPr="001333A0">
        <w:rPr>
          <w:rFonts w:eastAsia="Calibri"/>
          <w:sz w:val="24"/>
          <w:szCs w:val="26"/>
          <w:lang w:eastAsia="ar-SA"/>
        </w:rPr>
        <w:t>снегозадержателей</w:t>
      </w:r>
      <w:proofErr w:type="spellEnd"/>
      <w:r w:rsidR="001333A0" w:rsidRPr="001333A0">
        <w:rPr>
          <w:rFonts w:eastAsia="Calibri"/>
          <w:sz w:val="24"/>
          <w:szCs w:val="26"/>
          <w:lang w:eastAsia="ar-SA"/>
        </w:rPr>
        <w:t xml:space="preserve"> для строений № 3, 4</w:t>
      </w:r>
    </w:p>
    <w:p w14:paraId="4E45230D" w14:textId="77777777" w:rsidR="00944143" w:rsidRPr="004D7EA8" w:rsidRDefault="00944143" w:rsidP="004E66FE">
      <w:pPr>
        <w:shd w:val="clear" w:color="auto" w:fill="FFFFFF"/>
        <w:spacing w:after="0" w:line="240" w:lineRule="auto"/>
        <w:jc w:val="both"/>
        <w:rPr>
          <w:rFonts w:eastAsia="Calibri"/>
          <w:sz w:val="20"/>
          <w:szCs w:val="20"/>
          <w:lang w:eastAsia="ar-SA"/>
        </w:rPr>
      </w:pPr>
    </w:p>
    <w:p w14:paraId="4D5E7CD1" w14:textId="75D9EF16" w:rsidR="00944143" w:rsidRPr="00944143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1. Объект закупки:</w:t>
      </w:r>
      <w:r w:rsidRPr="00944143">
        <w:rPr>
          <w:rFonts w:eastAsia="Calibri"/>
          <w:sz w:val="24"/>
          <w:szCs w:val="26"/>
          <w:lang w:eastAsia="ar-SA"/>
        </w:rPr>
        <w:t xml:space="preserve"> поставка </w:t>
      </w:r>
      <w:proofErr w:type="spellStart"/>
      <w:r w:rsidR="001333A0" w:rsidRPr="001333A0">
        <w:rPr>
          <w:rFonts w:eastAsia="Calibri"/>
          <w:sz w:val="24"/>
          <w:szCs w:val="26"/>
          <w:lang w:eastAsia="ar-SA"/>
        </w:rPr>
        <w:t>снегозадержателей</w:t>
      </w:r>
      <w:proofErr w:type="spellEnd"/>
      <w:r w:rsidR="001333A0" w:rsidRPr="001333A0">
        <w:rPr>
          <w:rFonts w:eastAsia="Calibri"/>
          <w:sz w:val="24"/>
          <w:szCs w:val="26"/>
          <w:lang w:eastAsia="ar-SA"/>
        </w:rPr>
        <w:t xml:space="preserve"> для строений № 3, 4</w:t>
      </w:r>
      <w:r w:rsidRPr="00944143">
        <w:rPr>
          <w:rFonts w:eastAsia="Calibri"/>
          <w:sz w:val="24"/>
          <w:szCs w:val="26"/>
          <w:lang w:eastAsia="ar-SA"/>
        </w:rPr>
        <w:t xml:space="preserve"> (далее по тексту - Товар).</w:t>
      </w:r>
    </w:p>
    <w:p w14:paraId="728FF4A5" w14:textId="77777777" w:rsidR="001333A0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2. Краткие характеристики поставляемого Товара:</w:t>
      </w:r>
      <w:r w:rsidRPr="00944143">
        <w:rPr>
          <w:rFonts w:eastAsia="Calibri"/>
          <w:sz w:val="24"/>
          <w:szCs w:val="26"/>
          <w:lang w:eastAsia="ar-SA"/>
        </w:rPr>
        <w:t xml:space="preserve"> </w:t>
      </w:r>
      <w:r w:rsidR="001333A0" w:rsidRPr="001333A0">
        <w:rPr>
          <w:rFonts w:eastAsia="Calibri"/>
          <w:sz w:val="24"/>
          <w:szCs w:val="26"/>
          <w:lang w:eastAsia="ar-SA"/>
        </w:rPr>
        <w:t xml:space="preserve">в соответствии с Приложением </w:t>
      </w:r>
      <w:r w:rsidR="001333A0">
        <w:rPr>
          <w:rFonts w:eastAsia="Calibri"/>
          <w:sz w:val="24"/>
          <w:szCs w:val="26"/>
          <w:lang w:eastAsia="ar-SA"/>
        </w:rPr>
        <w:br/>
      </w:r>
      <w:r w:rsidR="001333A0" w:rsidRPr="001333A0">
        <w:rPr>
          <w:rFonts w:eastAsia="Calibri"/>
          <w:sz w:val="24"/>
          <w:szCs w:val="26"/>
          <w:lang w:eastAsia="ar-SA"/>
        </w:rPr>
        <w:t>№ 2 к Техническому заданию – «Сведения о качестве, технических характеристиках товара, его безопасности, функциональных характеристиках (потребительских свойствах) товара».</w:t>
      </w:r>
    </w:p>
    <w:p w14:paraId="1FE2CE91" w14:textId="48BF6B9B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bookmarkStart w:id="1" w:name="_Hlk178947236"/>
      <w:r w:rsidRPr="001333A0">
        <w:rPr>
          <w:rFonts w:eastAsia="Calibri"/>
          <w:sz w:val="24"/>
          <w:szCs w:val="26"/>
          <w:lang w:eastAsia="ar-SA"/>
        </w:rPr>
        <w:t>Товар должен соответствовать или превышать требования Технического задания                                      по функциональным, техническим, качественным, эксплуатационным и эргономическим показателям, указанным в Приложении к Техническому заданию.</w:t>
      </w:r>
    </w:p>
    <w:p w14:paraId="71E7180D" w14:textId="7B40AF23" w:rsidR="00944143" w:rsidRPr="00944143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ОКПД 2 код:</w:t>
      </w:r>
      <w:r>
        <w:rPr>
          <w:rFonts w:eastAsia="Calibri"/>
          <w:sz w:val="24"/>
          <w:szCs w:val="26"/>
          <w:lang w:eastAsia="ar-SA"/>
        </w:rPr>
        <w:t xml:space="preserve"> </w:t>
      </w:r>
      <w:r w:rsidRPr="001333A0">
        <w:rPr>
          <w:rFonts w:eastAsia="Calibri"/>
          <w:sz w:val="24"/>
          <w:szCs w:val="26"/>
          <w:lang w:eastAsia="ar-SA"/>
        </w:rPr>
        <w:t>25.11.23.119 – Конструкции и детали конструкций из черных металлов прочие, не включенные в другие группировки (КТРУ отсутствует)</w:t>
      </w:r>
      <w:r w:rsidR="00944143" w:rsidRPr="00944143">
        <w:rPr>
          <w:rFonts w:eastAsia="Calibri"/>
          <w:sz w:val="24"/>
          <w:szCs w:val="26"/>
          <w:lang w:eastAsia="ar-SA"/>
        </w:rPr>
        <w:t>.</w:t>
      </w:r>
    </w:p>
    <w:bookmarkEnd w:id="1"/>
    <w:p w14:paraId="1807F6A0" w14:textId="73A02B4E" w:rsidR="00944143" w:rsidRPr="00944143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3.</w:t>
      </w:r>
      <w:r>
        <w:rPr>
          <w:rFonts w:eastAsia="Calibri"/>
          <w:b/>
          <w:sz w:val="24"/>
          <w:szCs w:val="26"/>
          <w:lang w:eastAsia="ar-SA"/>
        </w:rPr>
        <w:t> </w:t>
      </w:r>
      <w:r w:rsidRPr="00944143">
        <w:rPr>
          <w:rFonts w:eastAsia="Calibri"/>
          <w:b/>
          <w:sz w:val="24"/>
          <w:szCs w:val="26"/>
          <w:lang w:eastAsia="ar-SA"/>
        </w:rPr>
        <w:t>Перечень и количество поставляемого товара:</w:t>
      </w:r>
      <w:r w:rsidRPr="00944143">
        <w:rPr>
          <w:rFonts w:eastAsia="Calibri"/>
          <w:sz w:val="24"/>
          <w:szCs w:val="26"/>
          <w:lang w:eastAsia="ar-SA"/>
        </w:rPr>
        <w:t xml:space="preserve"> </w:t>
      </w:r>
      <w:r w:rsidR="001333A0" w:rsidRPr="001333A0">
        <w:rPr>
          <w:rFonts w:eastAsia="Calibri"/>
          <w:sz w:val="24"/>
          <w:szCs w:val="26"/>
          <w:lang w:eastAsia="ar-SA"/>
        </w:rPr>
        <w:t xml:space="preserve">общее количество поставляемого Товара по 1 (одной) номенклатурной позиции – 50 (Пятьдесят) </w:t>
      </w:r>
      <w:r w:rsidR="001333A0">
        <w:rPr>
          <w:rFonts w:eastAsia="Calibri"/>
          <w:sz w:val="24"/>
          <w:szCs w:val="26"/>
          <w:lang w:eastAsia="ar-SA"/>
        </w:rPr>
        <w:t>комплектов</w:t>
      </w:r>
      <w:r w:rsidR="001333A0" w:rsidRPr="001333A0">
        <w:rPr>
          <w:rFonts w:eastAsia="Calibri"/>
          <w:sz w:val="24"/>
          <w:szCs w:val="26"/>
          <w:lang w:eastAsia="ar-SA"/>
        </w:rPr>
        <w:t xml:space="preserve">, в соответствии                                       с Приложением № 1 к Техническому заданию «Спецификация на поставку </w:t>
      </w:r>
      <w:proofErr w:type="spellStart"/>
      <w:r w:rsidR="001333A0" w:rsidRPr="001333A0">
        <w:rPr>
          <w:rFonts w:eastAsia="Calibri"/>
          <w:sz w:val="24"/>
          <w:szCs w:val="26"/>
          <w:lang w:eastAsia="ar-SA"/>
        </w:rPr>
        <w:t>снегозадержателей</w:t>
      </w:r>
      <w:proofErr w:type="spellEnd"/>
      <w:r w:rsidR="001333A0" w:rsidRPr="001333A0">
        <w:rPr>
          <w:rFonts w:eastAsia="Calibri"/>
          <w:sz w:val="24"/>
          <w:szCs w:val="26"/>
          <w:lang w:eastAsia="ar-SA"/>
        </w:rPr>
        <w:t xml:space="preserve"> для строений № 3,</w:t>
      </w:r>
      <w:r w:rsidR="001333A0">
        <w:rPr>
          <w:rFonts w:eastAsia="Calibri"/>
          <w:sz w:val="24"/>
          <w:szCs w:val="26"/>
          <w:lang w:eastAsia="ar-SA"/>
        </w:rPr>
        <w:t xml:space="preserve"> </w:t>
      </w:r>
      <w:r w:rsidR="001333A0" w:rsidRPr="001333A0">
        <w:rPr>
          <w:rFonts w:eastAsia="Calibri"/>
          <w:sz w:val="24"/>
          <w:szCs w:val="26"/>
          <w:lang w:eastAsia="ar-SA"/>
        </w:rPr>
        <w:t>4», являющимся его неотъемлемой частью.</w:t>
      </w:r>
      <w:r w:rsidRPr="00944143">
        <w:rPr>
          <w:rFonts w:eastAsia="Calibri"/>
          <w:sz w:val="24"/>
          <w:szCs w:val="26"/>
          <w:lang w:eastAsia="ar-SA"/>
        </w:rPr>
        <w:t xml:space="preserve"> </w:t>
      </w:r>
    </w:p>
    <w:p w14:paraId="048D27DA" w14:textId="77777777" w:rsidR="00944143" w:rsidRPr="00944143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b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14:paraId="32DA9C89" w14:textId="38C79F1D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 xml:space="preserve">Поставляемый Товар должен принадлежать Поставщику на праве собственности,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 xml:space="preserve">не должен быть заложен, являться предметом ареста, свободен от прав третьих лиц, ввезен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>на территорию Российской Федерации с соблюдением всех установленных законодательством Российской Федерации требований.</w:t>
      </w:r>
    </w:p>
    <w:p w14:paraId="20305A38" w14:textId="4DB2E11C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 xml:space="preserve">Поставляемый Товар должен быть новым товаром, который не был в употреблении,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>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свойства, изготовлен в соответствии со стандартами качества.</w:t>
      </w:r>
    </w:p>
    <w:p w14:paraId="7A01D6EE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Качество поставляемого Товара должно соответствовать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и иным стандартам, согласованным Сторонами в Техническом задании и/или Спецификации.</w:t>
      </w:r>
    </w:p>
    <w:p w14:paraId="339F5854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Поставка Товара (включая доставку и погрузо-разгрузочные работы) осуществляется силами и за счет Поставщика по адресу: г. Москва, ул. Профсоюзная, д. 65, ИПУ РАН.</w:t>
      </w:r>
    </w:p>
    <w:p w14:paraId="030C6FB4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 xml:space="preserve">Поставщик обязан согласовать с Заказчиком точное время и конкретную дату поставки. Поставка Товара должна осуществляться в рабочие дни с 9 ч. 30 мин по 17 ч. 00 мин.                                        с понедельника по четверг, с 9 ч. 30 мин по 16 ч. 00 мин. - пятница с соблюдением Поставщиком Правил внутреннего трудового распорядка Заказчика. </w:t>
      </w:r>
    </w:p>
    <w:p w14:paraId="3D77349C" w14:textId="24E0E431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14:paraId="69570872" w14:textId="43057AED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</w:t>
      </w:r>
      <w:r>
        <w:rPr>
          <w:rFonts w:eastAsia="Calibri"/>
          <w:sz w:val="24"/>
          <w:szCs w:val="26"/>
          <w:lang w:eastAsia="ar-SA"/>
        </w:rPr>
        <w:t xml:space="preserve">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>«О безопасности упаковки», ГОСТ 17527-2020 «Межгосударственный стандарт. Упаковка. Термины и определения».</w:t>
      </w:r>
    </w:p>
    <w:p w14:paraId="5A8FE684" w14:textId="3C4ADF71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lastRenderedPageBreak/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гарантийном сроке на Товар и дате изготовления Товара.</w:t>
      </w:r>
    </w:p>
    <w:p w14:paraId="43BA621F" w14:textId="59E3DC60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 xml:space="preserve">Поставщик гарантирует качество и безопасность поставляемого Товара в соответствии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>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14:paraId="6053071E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14:paraId="6C44EB27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Срок и объем гарантии на поставляемый Товар должен быть не менее 12 месяцев с даты подписания Документа о приемке.</w:t>
      </w:r>
    </w:p>
    <w:p w14:paraId="2AFE2E88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14:paraId="744BD884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14:paraId="1CBE3A3D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14:paraId="48CCFA6B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Поставляемый Товар должны быть экологически чистыми, безопасными для здоровья человека.</w:t>
      </w:r>
    </w:p>
    <w:p w14:paraId="7AAFC6EA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14:paraId="70D45147" w14:textId="679F14E2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 xml:space="preserve">о соответствии санитарно-эпидемиологическими заключениями Федеральной службы </w:t>
      </w:r>
      <w:r>
        <w:rPr>
          <w:rFonts w:eastAsia="Calibri"/>
          <w:sz w:val="24"/>
          <w:szCs w:val="26"/>
          <w:lang w:eastAsia="ar-SA"/>
        </w:rPr>
        <w:br/>
      </w:r>
      <w:r w:rsidRPr="001333A0">
        <w:rPr>
          <w:rFonts w:eastAsia="Calibri"/>
          <w:sz w:val="24"/>
          <w:szCs w:val="26"/>
          <w:lang w:eastAsia="ar-SA"/>
        </w:rPr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продукции).</w:t>
      </w:r>
    </w:p>
    <w:p w14:paraId="1C3EF44D" w14:textId="77777777" w:rsidR="001333A0" w:rsidRPr="001333A0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1333A0">
        <w:rPr>
          <w:rFonts w:eastAsia="Calibri"/>
          <w:sz w:val="24"/>
          <w:szCs w:val="26"/>
          <w:lang w:eastAsia="ar-SA"/>
        </w:rPr>
        <w:t>Поставляемый Товар должен соответствовать требованиям:</w:t>
      </w:r>
    </w:p>
    <w:p w14:paraId="355D946B" w14:textId="62828CAF" w:rsidR="00944143" w:rsidRPr="00944143" w:rsidRDefault="001333A0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bookmarkStart w:id="2" w:name="_Hlk178947369"/>
      <w:r w:rsidRPr="001333A0">
        <w:rPr>
          <w:rFonts w:eastAsia="Calibri"/>
          <w:sz w:val="24"/>
          <w:szCs w:val="26"/>
          <w:lang w:eastAsia="ar-SA"/>
        </w:rPr>
        <w:t>– ГОСТ Р 59634-2021 «Системы снегозадержания. Общие технические условия».</w:t>
      </w:r>
      <w:r w:rsidR="00944143" w:rsidRPr="00944143">
        <w:rPr>
          <w:rFonts w:eastAsia="Calibri"/>
          <w:sz w:val="24"/>
          <w:szCs w:val="26"/>
          <w:lang w:eastAsia="ar-SA"/>
        </w:rPr>
        <w:t xml:space="preserve"> </w:t>
      </w:r>
    </w:p>
    <w:bookmarkEnd w:id="2"/>
    <w:p w14:paraId="621395D9" w14:textId="77777777" w:rsidR="00944143" w:rsidRPr="00944143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b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5. Сроки выполнения работ, оказания услуг и поставки Товара, календарные сроки начала и завершения поставок, периоды выполнения условий Контракта:</w:t>
      </w:r>
    </w:p>
    <w:p w14:paraId="2468A2E4" w14:textId="1075FAF4" w:rsidR="00944143" w:rsidRPr="00944143" w:rsidRDefault="00944143" w:rsidP="004E66FE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Срок поставки Товара до истечения 1</w:t>
      </w:r>
      <w:r w:rsidR="00B10CA7">
        <w:rPr>
          <w:rFonts w:eastAsia="Calibri"/>
          <w:sz w:val="24"/>
          <w:szCs w:val="26"/>
          <w:lang w:eastAsia="ar-SA"/>
        </w:rPr>
        <w:t>0</w:t>
      </w:r>
      <w:r w:rsidRPr="00944143">
        <w:rPr>
          <w:rFonts w:eastAsia="Calibri"/>
          <w:sz w:val="24"/>
          <w:szCs w:val="26"/>
          <w:lang w:eastAsia="ar-SA"/>
        </w:rPr>
        <w:t xml:space="preserve"> (</w:t>
      </w:r>
      <w:r w:rsidR="00B10CA7">
        <w:rPr>
          <w:rFonts w:eastAsia="Calibri"/>
          <w:sz w:val="24"/>
          <w:szCs w:val="26"/>
          <w:lang w:eastAsia="ar-SA"/>
        </w:rPr>
        <w:t>десяти</w:t>
      </w:r>
      <w:r w:rsidRPr="00944143">
        <w:rPr>
          <w:rFonts w:eastAsia="Calibri"/>
          <w:sz w:val="24"/>
          <w:szCs w:val="26"/>
          <w:lang w:eastAsia="ar-SA"/>
        </w:rPr>
        <w:t>) рабочих дней с даты заключения Контракта.</w:t>
      </w:r>
    </w:p>
    <w:p w14:paraId="5D3DBE5F" w14:textId="5224FDB3" w:rsidR="00944143" w:rsidRPr="00944143" w:rsidRDefault="00944143" w:rsidP="004E66FE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ab/>
      </w:r>
      <w:r w:rsidRPr="00944143">
        <w:rPr>
          <w:rFonts w:eastAsia="Calibri"/>
          <w:b/>
          <w:sz w:val="24"/>
          <w:szCs w:val="26"/>
          <w:lang w:eastAsia="ar-SA"/>
        </w:rPr>
        <w:t>6.</w:t>
      </w:r>
      <w:r>
        <w:rPr>
          <w:rFonts w:eastAsia="Calibri"/>
          <w:b/>
          <w:sz w:val="24"/>
          <w:szCs w:val="26"/>
          <w:lang w:eastAsia="ar-SA"/>
        </w:rPr>
        <w:t> </w:t>
      </w:r>
      <w:r w:rsidRPr="00944143">
        <w:rPr>
          <w:rFonts w:eastAsia="Calibri"/>
          <w:b/>
          <w:sz w:val="24"/>
          <w:szCs w:val="26"/>
          <w:lang w:eastAsia="ar-SA"/>
        </w:rPr>
        <w:t>Порядок выполнения работ, оказания услуг, поставки Товара, этапы, последовательность, график, порядок поэтапной выплаты авансирования, а также поэтапной оплаты исполненных условий Контракта:</w:t>
      </w:r>
      <w:r w:rsidRPr="00944143">
        <w:rPr>
          <w:rFonts w:eastAsia="Calibri"/>
          <w:sz w:val="24"/>
          <w:szCs w:val="26"/>
          <w:lang w:eastAsia="ar-SA"/>
        </w:rPr>
        <w:t xml:space="preserve"> в соответствии с условиями Контракта.</w:t>
      </w:r>
    </w:p>
    <w:p w14:paraId="24BD2F89" w14:textId="6D24151F" w:rsidR="00944143" w:rsidRPr="00944143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b/>
          <w:sz w:val="24"/>
          <w:szCs w:val="26"/>
          <w:lang w:eastAsia="ar-SA"/>
        </w:rPr>
      </w:pPr>
      <w:r w:rsidRPr="00944143">
        <w:rPr>
          <w:rFonts w:eastAsia="Calibri"/>
          <w:b/>
          <w:sz w:val="24"/>
          <w:szCs w:val="26"/>
          <w:lang w:eastAsia="ar-SA"/>
        </w:rPr>
        <w:t>7.</w:t>
      </w:r>
      <w:r>
        <w:rPr>
          <w:rFonts w:eastAsia="Calibri"/>
          <w:b/>
          <w:sz w:val="24"/>
          <w:szCs w:val="26"/>
          <w:lang w:eastAsia="ar-SA"/>
        </w:rPr>
        <w:t> </w:t>
      </w:r>
      <w:r w:rsidRPr="00944143">
        <w:rPr>
          <w:rFonts w:eastAsia="Calibri"/>
          <w:b/>
          <w:sz w:val="24"/>
          <w:szCs w:val="26"/>
          <w:lang w:eastAsia="ar-SA"/>
        </w:rPr>
        <w:t>Качественные и количественные характеристики поставляемых Товара, выполняемых работ, оказываемых услуг:</w:t>
      </w:r>
    </w:p>
    <w:p w14:paraId="08D55943" w14:textId="5D7F2E35" w:rsidR="00944143" w:rsidRPr="00944143" w:rsidRDefault="00944143" w:rsidP="004E66FE">
      <w:pPr>
        <w:shd w:val="clear" w:color="auto" w:fill="FFFFFF"/>
        <w:spacing w:after="0" w:line="240" w:lineRule="auto"/>
        <w:ind w:firstLine="708"/>
        <w:jc w:val="both"/>
        <w:rPr>
          <w:rFonts w:eastAsia="Calibri"/>
          <w:sz w:val="24"/>
          <w:szCs w:val="26"/>
          <w:lang w:eastAsia="ar-SA"/>
        </w:rPr>
      </w:pPr>
      <w:r w:rsidRPr="00944143">
        <w:rPr>
          <w:rFonts w:eastAsia="Calibri"/>
          <w:sz w:val="24"/>
          <w:szCs w:val="26"/>
          <w:lang w:eastAsia="ar-SA"/>
        </w:rPr>
        <w:t>Согласно требован</w:t>
      </w:r>
      <w:r>
        <w:rPr>
          <w:rFonts w:eastAsia="Calibri"/>
          <w:sz w:val="24"/>
          <w:szCs w:val="26"/>
          <w:lang w:eastAsia="ar-SA"/>
        </w:rPr>
        <w:t>иям</w:t>
      </w:r>
      <w:r w:rsidRPr="00944143">
        <w:rPr>
          <w:rFonts w:eastAsia="Calibri"/>
          <w:sz w:val="24"/>
          <w:szCs w:val="26"/>
          <w:lang w:eastAsia="ar-SA"/>
        </w:rPr>
        <w:t xml:space="preserve">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</w:t>
      </w:r>
      <w:bookmarkStart w:id="3" w:name="_Hlk178947400"/>
      <w:r w:rsidRPr="00944143">
        <w:rPr>
          <w:rFonts w:eastAsia="Calibri"/>
          <w:sz w:val="24"/>
          <w:szCs w:val="26"/>
          <w:lang w:eastAsia="ar-SA"/>
        </w:rPr>
        <w:t xml:space="preserve">на поставку </w:t>
      </w:r>
      <w:proofErr w:type="spellStart"/>
      <w:r w:rsidR="001333A0" w:rsidRPr="001333A0">
        <w:rPr>
          <w:rFonts w:eastAsia="Calibri"/>
          <w:sz w:val="24"/>
          <w:szCs w:val="26"/>
          <w:lang w:eastAsia="ar-SA"/>
        </w:rPr>
        <w:t>снегозадержателей</w:t>
      </w:r>
      <w:proofErr w:type="spellEnd"/>
      <w:r w:rsidR="001333A0" w:rsidRPr="001333A0">
        <w:rPr>
          <w:rFonts w:eastAsia="Calibri"/>
          <w:sz w:val="24"/>
          <w:szCs w:val="26"/>
          <w:lang w:eastAsia="ar-SA"/>
        </w:rPr>
        <w:t xml:space="preserve"> для строений № 3,</w:t>
      </w:r>
      <w:r w:rsidR="001333A0">
        <w:rPr>
          <w:rFonts w:eastAsia="Calibri"/>
          <w:sz w:val="24"/>
          <w:szCs w:val="26"/>
          <w:lang w:eastAsia="ar-SA"/>
        </w:rPr>
        <w:t xml:space="preserve"> </w:t>
      </w:r>
      <w:r w:rsidR="001333A0" w:rsidRPr="001333A0">
        <w:rPr>
          <w:rFonts w:eastAsia="Calibri"/>
          <w:sz w:val="24"/>
          <w:szCs w:val="26"/>
          <w:lang w:eastAsia="ar-SA"/>
        </w:rPr>
        <w:t>4</w:t>
      </w:r>
      <w:r w:rsidRPr="00944143">
        <w:rPr>
          <w:rFonts w:eastAsia="Calibri"/>
          <w:sz w:val="24"/>
          <w:szCs w:val="26"/>
          <w:lang w:eastAsia="ar-SA"/>
        </w:rPr>
        <w:t xml:space="preserve"> </w:t>
      </w:r>
      <w:bookmarkEnd w:id="3"/>
      <w:r w:rsidRPr="00944143">
        <w:rPr>
          <w:rFonts w:eastAsia="Calibri"/>
          <w:sz w:val="24"/>
          <w:szCs w:val="26"/>
          <w:lang w:eastAsia="ar-SA"/>
        </w:rPr>
        <w:t>(Приложение № 1 к Техническому заданию).</w:t>
      </w:r>
    </w:p>
    <w:p w14:paraId="7BCE258B" w14:textId="6358D568" w:rsidR="00944143" w:rsidRDefault="00944143" w:rsidP="004E66FE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7E3808A2" w14:textId="64D25298" w:rsidR="00944143" w:rsidRPr="00944143" w:rsidRDefault="00BB7555" w:rsidP="004E66FE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Заместитель з</w:t>
      </w:r>
      <w:r w:rsidR="00944143" w:rsidRPr="00944143">
        <w:rPr>
          <w:rFonts w:eastAsia="Calibri"/>
          <w:sz w:val="24"/>
          <w:szCs w:val="26"/>
          <w:lang w:eastAsia="ar-SA"/>
        </w:rPr>
        <w:t>аведующ</w:t>
      </w:r>
      <w:r>
        <w:rPr>
          <w:rFonts w:eastAsia="Calibri"/>
          <w:sz w:val="24"/>
          <w:szCs w:val="26"/>
          <w:lang w:eastAsia="ar-SA"/>
        </w:rPr>
        <w:t>его</w:t>
      </w:r>
      <w:r w:rsidR="00944143" w:rsidRPr="00944143">
        <w:rPr>
          <w:rFonts w:eastAsia="Calibri"/>
          <w:sz w:val="24"/>
          <w:szCs w:val="26"/>
          <w:lang w:eastAsia="ar-SA"/>
        </w:rPr>
        <w:t xml:space="preserve"> ОМТС</w:t>
      </w:r>
      <w:r w:rsidR="00944143" w:rsidRPr="00944143">
        <w:rPr>
          <w:rFonts w:eastAsia="Calibri"/>
          <w:sz w:val="24"/>
          <w:szCs w:val="26"/>
          <w:lang w:eastAsia="ar-SA"/>
        </w:rPr>
        <w:tab/>
        <w:t xml:space="preserve">                                                                         </w:t>
      </w:r>
      <w:r>
        <w:rPr>
          <w:rFonts w:eastAsia="Calibri"/>
          <w:sz w:val="24"/>
          <w:szCs w:val="26"/>
          <w:lang w:eastAsia="ar-SA"/>
        </w:rPr>
        <w:t>Т.В. Омельченко</w:t>
      </w:r>
    </w:p>
    <w:p w14:paraId="46B03460" w14:textId="77777777" w:rsidR="00944143" w:rsidRPr="00944143" w:rsidRDefault="00944143" w:rsidP="004E66FE">
      <w:pPr>
        <w:shd w:val="clear" w:color="auto" w:fill="FFFFFF"/>
        <w:spacing w:after="0" w:line="240" w:lineRule="auto"/>
        <w:jc w:val="both"/>
        <w:rPr>
          <w:rFonts w:eastAsia="Calibri"/>
          <w:sz w:val="24"/>
          <w:szCs w:val="26"/>
          <w:lang w:eastAsia="ar-SA"/>
        </w:rPr>
      </w:pPr>
    </w:p>
    <w:p w14:paraId="2344BD78" w14:textId="59662BDA" w:rsidR="00944143" w:rsidRPr="00944143" w:rsidRDefault="00944143" w:rsidP="004E66FE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lastRenderedPageBreak/>
        <w:t xml:space="preserve">Приложение № 1 </w:t>
      </w:r>
    </w:p>
    <w:p w14:paraId="1F25724C" w14:textId="6B8B196A" w:rsidR="00944143" w:rsidRDefault="00944143" w:rsidP="004E66FE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t>к Техническому заданию</w:t>
      </w:r>
    </w:p>
    <w:p w14:paraId="37AE86E6" w14:textId="77777777" w:rsidR="001333A0" w:rsidRDefault="00944143" w:rsidP="004E66FE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  <w:r w:rsidRPr="00944143">
        <w:rPr>
          <w:rFonts w:eastAsia="Calibri"/>
          <w:sz w:val="24"/>
          <w:szCs w:val="24"/>
          <w:lang w:eastAsia="ar-SA"/>
        </w:rPr>
        <w:t xml:space="preserve">на поставку </w:t>
      </w:r>
      <w:proofErr w:type="spellStart"/>
      <w:r w:rsidR="001333A0" w:rsidRPr="001333A0">
        <w:rPr>
          <w:rFonts w:eastAsia="Calibri"/>
          <w:sz w:val="24"/>
          <w:szCs w:val="24"/>
          <w:lang w:eastAsia="ar-SA"/>
        </w:rPr>
        <w:t>снегозадержателей</w:t>
      </w:r>
      <w:proofErr w:type="spellEnd"/>
    </w:p>
    <w:p w14:paraId="7A9E8EF2" w14:textId="3D79FC9F" w:rsidR="00944143" w:rsidRPr="00944143" w:rsidRDefault="001333A0" w:rsidP="004E66FE">
      <w:pPr>
        <w:spacing w:after="0" w:line="240" w:lineRule="auto"/>
        <w:contextualSpacing/>
        <w:jc w:val="right"/>
        <w:rPr>
          <w:vanish/>
          <w:sz w:val="24"/>
          <w:szCs w:val="24"/>
          <w:lang w:eastAsia="ru-RU"/>
        </w:rPr>
      </w:pPr>
      <w:r w:rsidRPr="001333A0">
        <w:rPr>
          <w:rFonts w:eastAsia="Calibri"/>
          <w:sz w:val="24"/>
          <w:szCs w:val="24"/>
          <w:lang w:eastAsia="ar-SA"/>
        </w:rPr>
        <w:t>для строений № 3, 4</w:t>
      </w:r>
    </w:p>
    <w:p w14:paraId="2FDEC2BD" w14:textId="428C7888" w:rsidR="00944143" w:rsidRPr="00944143" w:rsidRDefault="00944143" w:rsidP="004E66FE">
      <w:pPr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vanish/>
          <w:sz w:val="24"/>
          <w:szCs w:val="24"/>
          <w:lang w:eastAsia="ru-RU"/>
        </w:rPr>
        <w:t>Спецификация</w:t>
      </w:r>
    </w:p>
    <w:p w14:paraId="364EEB36" w14:textId="77777777" w:rsidR="001333A0" w:rsidRDefault="001333A0" w:rsidP="004E66FE">
      <w:pPr>
        <w:pStyle w:val="aa"/>
        <w:spacing w:before="0"/>
        <w:rPr>
          <w:rFonts w:ascii="Times New Roman" w:hAnsi="Times New Roman"/>
          <w:b w:val="0"/>
        </w:rPr>
      </w:pPr>
    </w:p>
    <w:p w14:paraId="47B3A42C" w14:textId="77777777" w:rsidR="001333A0" w:rsidRDefault="001333A0" w:rsidP="004E66FE">
      <w:pPr>
        <w:pStyle w:val="aa"/>
        <w:spacing w:before="0"/>
        <w:rPr>
          <w:rFonts w:ascii="Times New Roman" w:hAnsi="Times New Roman"/>
          <w:b w:val="0"/>
        </w:rPr>
      </w:pPr>
    </w:p>
    <w:p w14:paraId="362C6DCD" w14:textId="0CA24166" w:rsidR="00944143" w:rsidRDefault="00944143" w:rsidP="004E66FE">
      <w:pPr>
        <w:pStyle w:val="aa"/>
        <w:spacing w:before="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Спецификация</w:t>
      </w:r>
    </w:p>
    <w:p w14:paraId="0FE1AB00" w14:textId="75A67366" w:rsidR="00944143" w:rsidRPr="00944143" w:rsidRDefault="00944143" w:rsidP="004E66FE">
      <w:pPr>
        <w:pStyle w:val="aa"/>
        <w:spacing w:before="0"/>
        <w:rPr>
          <w:rFonts w:ascii="Times New Roman" w:hAnsi="Times New Roman"/>
          <w:b w:val="0"/>
        </w:rPr>
      </w:pPr>
      <w:r w:rsidRPr="00944143">
        <w:rPr>
          <w:rFonts w:ascii="Times New Roman" w:hAnsi="Times New Roman"/>
          <w:b w:val="0"/>
        </w:rPr>
        <w:t xml:space="preserve">на поставку </w:t>
      </w:r>
      <w:bookmarkStart w:id="4" w:name="_Hlk178945131"/>
      <w:proofErr w:type="spellStart"/>
      <w:r w:rsidR="001333A0" w:rsidRPr="001333A0">
        <w:rPr>
          <w:rFonts w:ascii="Times New Roman" w:hAnsi="Times New Roman"/>
          <w:b w:val="0"/>
        </w:rPr>
        <w:t>снегозадержателей</w:t>
      </w:r>
      <w:proofErr w:type="spellEnd"/>
      <w:r w:rsidR="001333A0" w:rsidRPr="001333A0">
        <w:rPr>
          <w:rFonts w:ascii="Times New Roman" w:hAnsi="Times New Roman"/>
          <w:b w:val="0"/>
        </w:rPr>
        <w:t xml:space="preserve"> для строений № 3, 4</w:t>
      </w:r>
    </w:p>
    <w:bookmarkEnd w:id="4"/>
    <w:p w14:paraId="5F69C669" w14:textId="77777777" w:rsidR="00944143" w:rsidRPr="00944143" w:rsidRDefault="00944143" w:rsidP="004E66FE">
      <w:pPr>
        <w:pStyle w:val="aa"/>
        <w:spacing w:before="0"/>
        <w:jc w:val="right"/>
        <w:rPr>
          <w:rFonts w:ascii="Times New Roman" w:hAnsi="Times New Roman"/>
          <w:b w:val="0"/>
        </w:rPr>
      </w:pPr>
    </w:p>
    <w:p w14:paraId="77ED98CF" w14:textId="77777777" w:rsidR="00944143" w:rsidRPr="00944143" w:rsidRDefault="00944143" w:rsidP="004E66F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tbl>
      <w:tblPr>
        <w:tblW w:w="9923" w:type="dxa"/>
        <w:tblInd w:w="-5" w:type="dxa"/>
        <w:tblLook w:val="04A0" w:firstRow="1" w:lastRow="0" w:firstColumn="1" w:lastColumn="0" w:noHBand="0" w:noVBand="1"/>
      </w:tblPr>
      <w:tblGrid>
        <w:gridCol w:w="1134"/>
        <w:gridCol w:w="3686"/>
        <w:gridCol w:w="2410"/>
        <w:gridCol w:w="2693"/>
      </w:tblGrid>
      <w:tr w:rsidR="00944143" w:rsidRPr="00944143" w14:paraId="0FCA270E" w14:textId="77777777" w:rsidTr="001333A0">
        <w:trPr>
          <w:trHeight w:val="5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4843" w14:textId="77777777" w:rsidR="00944143" w:rsidRPr="00944143" w:rsidRDefault="00944143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3756" w14:textId="77777777" w:rsidR="00944143" w:rsidRPr="00944143" w:rsidRDefault="00944143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C7F7" w14:textId="77777777" w:rsidR="00944143" w:rsidRPr="00944143" w:rsidRDefault="00944143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33F5" w14:textId="77777777" w:rsidR="00944143" w:rsidRPr="00944143" w:rsidRDefault="00944143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944143" w:rsidRPr="00944143" w14:paraId="5ADDB621" w14:textId="77777777" w:rsidTr="001333A0">
        <w:trPr>
          <w:trHeight w:hRule="exact" w:val="4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10E3" w14:textId="77777777" w:rsidR="00944143" w:rsidRPr="00944143" w:rsidRDefault="00944143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44143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9B545" w14:textId="2A7A38B3" w:rsidR="00944143" w:rsidRPr="00944143" w:rsidRDefault="001333A0" w:rsidP="004E66F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333A0">
              <w:rPr>
                <w:sz w:val="24"/>
                <w:szCs w:val="24"/>
              </w:rPr>
              <w:t>Снегозадержатель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0BFA" w14:textId="51673BF5" w:rsidR="00944143" w:rsidRPr="00944143" w:rsidRDefault="001333A0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475F3" w14:textId="7F8C37B8" w:rsidR="00944143" w:rsidRPr="00944143" w:rsidRDefault="001333A0" w:rsidP="004E66F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</w:tbl>
    <w:p w14:paraId="672317CD" w14:textId="08418AA1" w:rsidR="00944143" w:rsidRDefault="00944143" w:rsidP="004E66F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p w14:paraId="556FFAC2" w14:textId="43F3CE20" w:rsidR="001333A0" w:rsidRDefault="001333A0" w:rsidP="004E66F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p w14:paraId="7B377FCE" w14:textId="77777777" w:rsidR="001333A0" w:rsidRPr="00944143" w:rsidRDefault="001333A0" w:rsidP="004E66FE">
      <w:pPr>
        <w:widowControl w:val="0"/>
        <w:autoSpaceDE w:val="0"/>
        <w:spacing w:after="0" w:line="240" w:lineRule="auto"/>
        <w:rPr>
          <w:b/>
          <w:sz w:val="24"/>
          <w:szCs w:val="24"/>
        </w:rPr>
      </w:pPr>
    </w:p>
    <w:p w14:paraId="6F183BA4" w14:textId="1B2F0E67" w:rsidR="001333A0" w:rsidRPr="00944143" w:rsidRDefault="001333A0" w:rsidP="004E66FE">
      <w:pPr>
        <w:spacing w:after="0" w:line="240" w:lineRule="auto"/>
        <w:rPr>
          <w:sz w:val="24"/>
          <w:szCs w:val="24"/>
        </w:rPr>
      </w:pPr>
      <w:r w:rsidRPr="00944143">
        <w:rPr>
          <w:sz w:val="24"/>
          <w:szCs w:val="24"/>
        </w:rPr>
        <w:t>Составил</w:t>
      </w:r>
      <w:r>
        <w:rPr>
          <w:sz w:val="24"/>
          <w:szCs w:val="24"/>
        </w:rPr>
        <w:t>:</w:t>
      </w:r>
    </w:p>
    <w:p w14:paraId="7D74401B" w14:textId="4F0B86DC" w:rsidR="001333A0" w:rsidRDefault="001333A0" w:rsidP="004E66FE">
      <w:pPr>
        <w:spacing w:after="0" w:line="240" w:lineRule="auto"/>
        <w:rPr>
          <w:sz w:val="24"/>
          <w:szCs w:val="24"/>
        </w:rPr>
      </w:pPr>
      <w:r w:rsidRPr="001333A0">
        <w:rPr>
          <w:sz w:val="24"/>
          <w:szCs w:val="24"/>
        </w:rPr>
        <w:t xml:space="preserve">Заместитель главного механика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1333A0">
        <w:rPr>
          <w:sz w:val="24"/>
          <w:szCs w:val="24"/>
        </w:rPr>
        <w:t>В.В. Безбородов</w:t>
      </w:r>
    </w:p>
    <w:p w14:paraId="17177167" w14:textId="65EE6D63" w:rsidR="00944143" w:rsidRDefault="00944143" w:rsidP="004E66FE">
      <w:pPr>
        <w:spacing w:after="0" w:line="240" w:lineRule="auto"/>
        <w:rPr>
          <w:sz w:val="24"/>
          <w:szCs w:val="24"/>
        </w:rPr>
        <w:sectPr w:rsidR="00944143" w:rsidSect="001333A0">
          <w:footerReference w:type="default" r:id="rId6"/>
          <w:footerReference w:type="first" r:id="rId7"/>
          <w:pgSz w:w="11906" w:h="16838"/>
          <w:pgMar w:top="567" w:right="851" w:bottom="567" w:left="1134" w:header="340" w:footer="340" w:gutter="0"/>
          <w:cols w:space="708"/>
          <w:titlePg/>
          <w:docGrid w:linePitch="381"/>
        </w:sectPr>
      </w:pPr>
    </w:p>
    <w:p w14:paraId="10FDA997" w14:textId="5F01B043" w:rsidR="00304AAF" w:rsidRPr="005244D2" w:rsidRDefault="00944143" w:rsidP="004E66FE">
      <w:pPr>
        <w:spacing w:after="0" w:line="240" w:lineRule="auto"/>
        <w:rPr>
          <w:rFonts w:eastAsia="Calibri"/>
          <w:sz w:val="24"/>
          <w:szCs w:val="24"/>
          <w:lang w:eastAsia="ar-SA"/>
        </w:rPr>
      </w:pPr>
      <w:r w:rsidRPr="00944143">
        <w:rPr>
          <w:b/>
          <w:sz w:val="24"/>
          <w:szCs w:val="24"/>
        </w:rPr>
        <w:lastRenderedPageBreak/>
        <w:t xml:space="preserve"> </w:t>
      </w:r>
    </w:p>
    <w:p w14:paraId="6E5FB79B" w14:textId="77777777" w:rsidR="00304AAF" w:rsidRPr="005244D2" w:rsidRDefault="00304AAF" w:rsidP="004E66FE">
      <w:pPr>
        <w:spacing w:after="0" w:line="240" w:lineRule="auto"/>
        <w:contextualSpacing/>
        <w:jc w:val="right"/>
        <w:rPr>
          <w:rFonts w:eastAsia="Calibri"/>
          <w:sz w:val="24"/>
          <w:szCs w:val="24"/>
          <w:lang w:eastAsia="ar-SA"/>
        </w:rPr>
      </w:pPr>
    </w:p>
    <w:p w14:paraId="3B240675" w14:textId="77777777" w:rsidR="00314D84" w:rsidRPr="005244D2" w:rsidRDefault="00314D84" w:rsidP="004E66FE">
      <w:pPr>
        <w:suppressAutoHyphens/>
        <w:spacing w:after="0" w:line="240" w:lineRule="auto"/>
        <w:jc w:val="right"/>
        <w:rPr>
          <w:rFonts w:eastAsia="Calibri"/>
          <w:color w:val="000000"/>
          <w:sz w:val="24"/>
          <w:szCs w:val="24"/>
          <w:lang w:eastAsia="ar-SA"/>
        </w:rPr>
      </w:pPr>
      <w:bookmarkStart w:id="5" w:name="_Hlk169285117"/>
      <w:r w:rsidRPr="005244D2">
        <w:rPr>
          <w:rFonts w:eastAsia="Calibri"/>
          <w:color w:val="000000"/>
          <w:sz w:val="24"/>
          <w:szCs w:val="24"/>
          <w:lang w:eastAsia="ar-SA"/>
        </w:rPr>
        <w:t>Приложение № 2 к Техническому заданию</w:t>
      </w:r>
    </w:p>
    <w:bookmarkEnd w:id="5"/>
    <w:p w14:paraId="69DE7091" w14:textId="6EEB8822" w:rsidR="00DB7AFC" w:rsidRPr="005244D2" w:rsidRDefault="00314D84" w:rsidP="004E66FE">
      <w:pPr>
        <w:suppressAutoHyphens/>
        <w:spacing w:after="0" w:line="240" w:lineRule="auto"/>
        <w:jc w:val="right"/>
        <w:rPr>
          <w:rFonts w:eastAsia="Calibri"/>
          <w:sz w:val="24"/>
          <w:szCs w:val="24"/>
        </w:rPr>
      </w:pPr>
      <w:r w:rsidRPr="005244D2">
        <w:rPr>
          <w:rFonts w:eastAsia="Times New Roman"/>
          <w:sz w:val="24"/>
          <w:szCs w:val="24"/>
          <w:lang w:eastAsia="ar-SA"/>
        </w:rPr>
        <w:t xml:space="preserve"> </w:t>
      </w:r>
      <w:r w:rsidR="00DB7AFC" w:rsidRPr="005244D2">
        <w:rPr>
          <w:rFonts w:eastAsia="Times New Roman"/>
          <w:sz w:val="24"/>
          <w:szCs w:val="24"/>
          <w:lang w:eastAsia="ar-SA"/>
        </w:rPr>
        <w:t xml:space="preserve">на поставку </w:t>
      </w:r>
      <w:proofErr w:type="spellStart"/>
      <w:r w:rsidR="001333A0" w:rsidRPr="001333A0">
        <w:rPr>
          <w:rFonts w:eastAsia="Times New Roman"/>
          <w:sz w:val="24"/>
          <w:szCs w:val="24"/>
          <w:lang w:eastAsia="ar-SA"/>
        </w:rPr>
        <w:t>снегозадержателей</w:t>
      </w:r>
      <w:proofErr w:type="spellEnd"/>
      <w:r w:rsidR="001333A0" w:rsidRPr="001333A0">
        <w:rPr>
          <w:rFonts w:eastAsia="Times New Roman"/>
          <w:sz w:val="24"/>
          <w:szCs w:val="24"/>
          <w:lang w:eastAsia="ar-SA"/>
        </w:rPr>
        <w:t xml:space="preserve"> для строений № 3, 4</w:t>
      </w:r>
    </w:p>
    <w:p w14:paraId="1139092B" w14:textId="77777777" w:rsidR="001333A0" w:rsidRDefault="001333A0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218256F" w14:textId="77777777" w:rsidR="001333A0" w:rsidRDefault="001333A0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4954D33E" w14:textId="542171D0" w:rsidR="00DB7AFC" w:rsidRPr="005244D2" w:rsidRDefault="00C2211F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244D2">
        <w:rPr>
          <w:rFonts w:eastAsia="Calibri"/>
          <w:sz w:val="24"/>
          <w:szCs w:val="24"/>
        </w:rPr>
        <w:t>Сведения о качестве, технических характеристиках товара, его безопасности, функциональных характеристиках</w:t>
      </w:r>
    </w:p>
    <w:p w14:paraId="4FB32E4F" w14:textId="4A04CB89" w:rsidR="00304AAF" w:rsidRDefault="00C2211F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5244D2">
        <w:rPr>
          <w:rFonts w:eastAsia="Calibri"/>
          <w:sz w:val="24"/>
          <w:szCs w:val="24"/>
        </w:rPr>
        <w:t>(потребительских свойствах) товара.</w:t>
      </w:r>
    </w:p>
    <w:p w14:paraId="35012CE6" w14:textId="09243D23" w:rsidR="004E66FE" w:rsidRDefault="004E66FE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05"/>
        <w:gridCol w:w="2126"/>
        <w:gridCol w:w="3402"/>
        <w:gridCol w:w="2835"/>
        <w:gridCol w:w="3686"/>
      </w:tblGrid>
      <w:tr w:rsidR="004E66FE" w:rsidRPr="000D1566" w14:paraId="5C159536" w14:textId="77777777" w:rsidTr="002A5DAC">
        <w:trPr>
          <w:trHeight w:val="435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04D4D" w14:textId="77777777" w:rsidR="004E66FE" w:rsidRPr="000D1566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№ п/п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4702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Наименование товара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AEEDF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Указание</w:t>
            </w:r>
          </w:p>
          <w:p w14:paraId="184A9E02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на товарный</w:t>
            </w:r>
          </w:p>
          <w:p w14:paraId="019C60A9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знак (модель,</w:t>
            </w:r>
          </w:p>
          <w:p w14:paraId="6734F421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производитель, страна</w:t>
            </w:r>
          </w:p>
          <w:p w14:paraId="758693CB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происхождения товара)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E80A" w14:textId="79E186EE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Технические характеристики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C3622" w14:textId="77777777" w:rsidR="004E66FE" w:rsidRPr="000D1566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bCs/>
                <w:sz w:val="22"/>
              </w:rPr>
              <w:t>Инструкция по заполнению характеристики в заявке</w:t>
            </w:r>
          </w:p>
        </w:tc>
      </w:tr>
      <w:tr w:rsidR="004E66FE" w:rsidRPr="000D1566" w14:paraId="71D08128" w14:textId="77777777" w:rsidTr="002A5DAC">
        <w:trPr>
          <w:trHeight w:val="1128"/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10CF" w14:textId="77777777" w:rsidR="004E66FE" w:rsidRPr="000D1566" w:rsidRDefault="004E66FE" w:rsidP="004E66FE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A705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B5224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1B7F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Требуемый параметр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D10B" w14:textId="77777777" w:rsidR="004E66FE" w:rsidRPr="000D1566" w:rsidRDefault="004E66FE" w:rsidP="004E66FE">
            <w:pPr>
              <w:tabs>
                <w:tab w:val="left" w:pos="1727"/>
                <w:tab w:val="left" w:pos="2174"/>
              </w:tabs>
              <w:spacing w:after="0" w:line="240" w:lineRule="auto"/>
              <w:jc w:val="center"/>
              <w:rPr>
                <w:sz w:val="22"/>
              </w:rPr>
            </w:pPr>
            <w:r w:rsidRPr="000D1566">
              <w:rPr>
                <w:sz w:val="22"/>
              </w:rPr>
              <w:t>Требуемое значение</w:t>
            </w: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FC3D" w14:textId="77777777" w:rsidR="004E66FE" w:rsidRPr="000D1566" w:rsidRDefault="004E66FE" w:rsidP="004E66FE">
            <w:pPr>
              <w:spacing w:after="0" w:line="240" w:lineRule="auto"/>
              <w:jc w:val="center"/>
              <w:rPr>
                <w:b/>
                <w:bCs/>
                <w:sz w:val="22"/>
              </w:rPr>
            </w:pPr>
          </w:p>
        </w:tc>
      </w:tr>
      <w:tr w:rsidR="004E66FE" w:rsidRPr="000D1566" w14:paraId="5C81BDFB" w14:textId="77777777" w:rsidTr="002A5DAC">
        <w:trPr>
          <w:trHeight w:val="564"/>
          <w:jc w:val="center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F7C2EE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 w:rsidRPr="00751EDD">
              <w:rPr>
                <w:sz w:val="22"/>
              </w:rPr>
              <w:t>1</w:t>
            </w:r>
          </w:p>
        </w:tc>
        <w:tc>
          <w:tcPr>
            <w:tcW w:w="2405" w:type="dxa"/>
            <w:vMerge w:val="restart"/>
          </w:tcPr>
          <w:p w14:paraId="49FE17C6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  <w:proofErr w:type="spellStart"/>
            <w:r w:rsidRPr="00B82463">
              <w:rPr>
                <w:sz w:val="22"/>
                <w:lang w:eastAsia="ru-RU"/>
              </w:rPr>
              <w:t>Снегозадержатель</w:t>
            </w:r>
            <w:proofErr w:type="spellEnd"/>
            <w:r w:rsidRPr="00B82463">
              <w:rPr>
                <w:sz w:val="22"/>
                <w:lang w:eastAsia="ru-RU"/>
              </w:rPr>
              <w:t xml:space="preserve"> </w:t>
            </w:r>
            <w:r>
              <w:rPr>
                <w:sz w:val="22"/>
                <w:lang w:eastAsia="ru-RU"/>
              </w:rPr>
              <w:t xml:space="preserve"> </w:t>
            </w:r>
          </w:p>
          <w:p w14:paraId="290C4204" w14:textId="77777777" w:rsidR="00901CBB" w:rsidRDefault="00901CBB" w:rsidP="004E66FE">
            <w:pPr>
              <w:spacing w:after="0" w:line="240" w:lineRule="auto"/>
              <w:jc w:val="center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</w:p>
          <w:p w14:paraId="33E2F5AD" w14:textId="3493E6DB" w:rsidR="004E66FE" w:rsidRPr="002A5DAC" w:rsidRDefault="002A5DAC" w:rsidP="004E66FE">
            <w:pPr>
              <w:spacing w:after="0" w:line="240" w:lineRule="auto"/>
              <w:jc w:val="center"/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ОКПД 2: </w:t>
            </w:r>
            <w:r w:rsidR="004E66FE" w:rsidRPr="002A5DAC">
              <w:rPr>
                <w:bCs/>
                <w:sz w:val="24"/>
                <w:szCs w:val="24"/>
                <w:shd w:val="clear" w:color="auto" w:fill="FFFFFF"/>
                <w:lang w:eastAsia="ru-RU"/>
              </w:rPr>
              <w:t xml:space="preserve">25.11.23.119 – Конструкции и детали конструкций из черных металлов прочие, не включенные в другие группировки </w:t>
            </w:r>
            <w:r w:rsidR="004E66FE" w:rsidRPr="002A5DAC">
              <w:rPr>
                <w:bCs/>
                <w:i/>
                <w:sz w:val="24"/>
                <w:szCs w:val="24"/>
                <w:shd w:val="clear" w:color="auto" w:fill="FFFFFF"/>
                <w:lang w:eastAsia="ru-RU"/>
              </w:rPr>
              <w:t>(КТРУ отсутствует)</w:t>
            </w:r>
          </w:p>
          <w:p w14:paraId="24F7B329" w14:textId="77777777" w:rsidR="004E66FE" w:rsidRPr="00751EDD" w:rsidRDefault="004E66FE" w:rsidP="004E66FE">
            <w:pPr>
              <w:spacing w:after="0" w:line="240" w:lineRule="auto"/>
              <w:jc w:val="center"/>
              <w:rPr>
                <w:i/>
                <w:sz w:val="22"/>
                <w:lang w:eastAsia="ru-RU"/>
              </w:rPr>
            </w:pPr>
            <w:r>
              <w:rPr>
                <w:bCs/>
                <w:i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126" w:type="dxa"/>
            <w:vMerge w:val="restart"/>
            <w:vAlign w:val="center"/>
          </w:tcPr>
          <w:p w14:paraId="4DA0E00B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FBFF005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 xml:space="preserve">Тип </w:t>
            </w:r>
            <w:proofErr w:type="spellStart"/>
            <w:r>
              <w:rPr>
                <w:sz w:val="22"/>
                <w:lang w:eastAsia="ru-RU"/>
              </w:rPr>
              <w:t>снегозадержателя</w:t>
            </w:r>
            <w:proofErr w:type="spellEnd"/>
          </w:p>
        </w:tc>
        <w:tc>
          <w:tcPr>
            <w:tcW w:w="2835" w:type="dxa"/>
            <w:shd w:val="clear" w:color="auto" w:fill="auto"/>
            <w:vAlign w:val="center"/>
          </w:tcPr>
          <w:p w14:paraId="7167CA7A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трубчатый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6A6" w14:textId="77777777" w:rsidR="004E66FE" w:rsidRPr="0030509A" w:rsidRDefault="004E66FE" w:rsidP="004E6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0509A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621BEB4D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6233CD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6A6A35B5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79B52E0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CC700FD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Тип кровли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7DCACB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</w:t>
            </w:r>
            <w:r w:rsidRPr="00B967CB">
              <w:rPr>
                <w:sz w:val="22"/>
              </w:rPr>
              <w:t>еталлочерепица</w:t>
            </w:r>
            <w:proofErr w:type="spellEnd"/>
            <w:r w:rsidRPr="00B967CB">
              <w:rPr>
                <w:sz w:val="22"/>
              </w:rPr>
              <w:t xml:space="preserve">, </w:t>
            </w:r>
            <w:proofErr w:type="spellStart"/>
            <w:r w:rsidRPr="00B967CB">
              <w:rPr>
                <w:sz w:val="22"/>
              </w:rPr>
              <w:t>профнастил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C038" w14:textId="77777777" w:rsidR="004E66FE" w:rsidRPr="0030509A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30509A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540212EE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EC356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0B389655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4EBF76D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B7FBB15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Тип трубы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38EE18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п</w:t>
            </w:r>
            <w:r w:rsidRPr="006E2AFB">
              <w:rPr>
                <w:sz w:val="22"/>
              </w:rPr>
              <w:t>лоскоовальная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4FA4" w14:textId="77777777" w:rsidR="004E66FE" w:rsidRPr="0030509A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30509A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7008DEC1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D11D2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1AC18B92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E141145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E74482" w14:textId="01941B22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Количество труб</w:t>
            </w:r>
            <w:r w:rsidR="00965114">
              <w:rPr>
                <w:sz w:val="22"/>
                <w:lang w:eastAsia="ru-RU"/>
              </w:rPr>
              <w:t>, штук</w:t>
            </w:r>
            <w:bookmarkStart w:id="6" w:name="_GoBack"/>
            <w:bookmarkEnd w:id="6"/>
          </w:p>
        </w:tc>
        <w:tc>
          <w:tcPr>
            <w:tcW w:w="2835" w:type="dxa"/>
            <w:shd w:val="clear" w:color="auto" w:fill="auto"/>
            <w:vAlign w:val="center"/>
          </w:tcPr>
          <w:p w14:paraId="6D3BEACB" w14:textId="77777777" w:rsidR="004E66FE" w:rsidRPr="00C6253C" w:rsidRDefault="004E66FE" w:rsidP="004E66FE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1C8A" w14:textId="77777777" w:rsidR="004E66FE" w:rsidRPr="0030509A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C6253C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5C57B495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67F70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54639FC3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CF4DEE6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917D5FA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Диаметр трубы,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78A90C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 w:rsidRPr="00C456B3">
              <w:rPr>
                <w:sz w:val="22"/>
              </w:rPr>
              <w:t>2</w:t>
            </w:r>
            <w:r>
              <w:rPr>
                <w:sz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3E24" w14:textId="77777777" w:rsidR="004E66FE" w:rsidRPr="0030509A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B768CA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3AFB344B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7993D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3D7E7C39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8705FFD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A1F391D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Длина трубы, 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DCF6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≥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9873" w14:textId="77777777" w:rsidR="004E66FE" w:rsidRPr="00431874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431874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E66FE" w:rsidRPr="000D1566" w14:paraId="02DA7D21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1E3C8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135C54E3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8314B26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1CE3F7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Материал трубы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6281E7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оцинкованная сталь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FD5C" w14:textId="77777777" w:rsidR="004E66FE" w:rsidRPr="00431874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6E5CDC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197B2B6C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F1223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5E679691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081EF4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984E29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Тип кронштейна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6FB345D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Т- образный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2FDE" w14:textId="77777777" w:rsidR="004E66FE" w:rsidRPr="00431874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6E5CDC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0856A66B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3D848F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</w:tcPr>
          <w:p w14:paraId="44132FE0" w14:textId="77777777" w:rsidR="004E66FE" w:rsidRPr="00B82463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F207A9E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C0CDBDD" w14:textId="77777777" w:rsidR="004E66FE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  <w:r>
              <w:rPr>
                <w:sz w:val="22"/>
                <w:lang w:eastAsia="ru-RU"/>
              </w:rPr>
              <w:t>Ширина кронштейна,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45B664E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≥ 360 и ≤ 4</w:t>
            </w:r>
            <w:r w:rsidRPr="00387632">
              <w:rPr>
                <w:sz w:val="22"/>
              </w:rPr>
              <w:t>50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B18E3" w14:textId="77777777" w:rsidR="004E66FE" w:rsidRPr="006E5CDC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906F17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E66FE" w:rsidRPr="000D1566" w14:paraId="0B5FF9AD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B0459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1622D45A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1394AA6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1DF1A6DC" w14:textId="77777777" w:rsidR="004E66FE" w:rsidRPr="00751EDD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Материал опоры (кронштейна)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A9B169E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о</w:t>
            </w:r>
            <w:r w:rsidRPr="00A211D3">
              <w:rPr>
                <w:sz w:val="22"/>
              </w:rPr>
              <w:t>цинкованная сталь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FD51" w14:textId="77777777" w:rsidR="004E66FE" w:rsidRPr="0030509A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30509A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1630527D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A0F07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431F6DB0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7BFD361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51CECEF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 опор, штук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1BA453F" w14:textId="77777777" w:rsidR="004E66FE" w:rsidRPr="00C426E1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 w:rsidRPr="00431874">
              <w:rPr>
                <w:sz w:val="22"/>
              </w:rPr>
              <w:t>≥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42F1D" w14:textId="77777777" w:rsidR="004E66FE" w:rsidRPr="0030509A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30509A">
              <w:rPr>
                <w:i/>
                <w:sz w:val="20"/>
                <w:szCs w:val="20"/>
                <w:lang w:eastAsia="ru-RU"/>
              </w:rPr>
              <w:t>Участник закупки указывает в заявке конкретное значение характеристики</w:t>
            </w:r>
          </w:p>
        </w:tc>
      </w:tr>
      <w:tr w:rsidR="004E66FE" w:rsidRPr="000D1566" w14:paraId="02D07C6C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94EEA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69B5481D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9C69F5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D99CBA7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Наличие </w:t>
            </w:r>
            <w:proofErr w:type="spellStart"/>
            <w:r>
              <w:rPr>
                <w:sz w:val="22"/>
              </w:rPr>
              <w:t>саморезов</w:t>
            </w:r>
            <w:proofErr w:type="spellEnd"/>
            <w:r>
              <w:rPr>
                <w:sz w:val="22"/>
              </w:rPr>
              <w:t xml:space="preserve"> 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0266B81" w14:textId="77777777" w:rsidR="004E66FE" w:rsidRPr="00431874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B3D2" w14:textId="77777777" w:rsidR="004E66FE" w:rsidRDefault="004E66FE" w:rsidP="004E66FE">
            <w:pPr>
              <w:spacing w:after="0" w:line="240" w:lineRule="auto"/>
              <w:jc w:val="center"/>
            </w:pPr>
            <w:r w:rsidRPr="00487DCF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356EEAF3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1FBE7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65697707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A083B89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8E0B123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Размер </w:t>
            </w:r>
            <w:proofErr w:type="spellStart"/>
            <w:r>
              <w:rPr>
                <w:sz w:val="22"/>
              </w:rPr>
              <w:t>саморезов</w:t>
            </w:r>
            <w:proofErr w:type="spellEnd"/>
            <w:r>
              <w:rPr>
                <w:sz w:val="22"/>
              </w:rPr>
              <w:t>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F878A8" w14:textId="77777777" w:rsidR="004E66FE" w:rsidRPr="0035030B" w:rsidRDefault="004E66FE" w:rsidP="004E66FE">
            <w:pPr>
              <w:spacing w:after="0" w:line="240" w:lineRule="auto"/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8х60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9990" w14:textId="77777777" w:rsidR="004E66FE" w:rsidRDefault="004E66FE" w:rsidP="004E66FE">
            <w:pPr>
              <w:spacing w:after="0" w:line="240" w:lineRule="auto"/>
              <w:jc w:val="center"/>
            </w:pPr>
            <w:r w:rsidRPr="00487DCF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58AA3D11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84A9C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399336D0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FAA9204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DB09618" w14:textId="77777777" w:rsidR="004E66FE" w:rsidRPr="0035030B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 xml:space="preserve">Количество </w:t>
            </w:r>
            <w:proofErr w:type="spellStart"/>
            <w:r>
              <w:rPr>
                <w:sz w:val="22"/>
              </w:rPr>
              <w:t>саморезов</w:t>
            </w:r>
            <w:proofErr w:type="spellEnd"/>
            <w:r>
              <w:rPr>
                <w:sz w:val="22"/>
              </w:rPr>
              <w:t>, штук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A7AED1C" w14:textId="77777777" w:rsidR="004E66FE" w:rsidRPr="003F7C2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F92F" w14:textId="77777777" w:rsidR="004E66FE" w:rsidRDefault="004E66FE" w:rsidP="004E66FE">
            <w:pPr>
              <w:spacing w:after="0" w:line="240" w:lineRule="auto"/>
              <w:jc w:val="center"/>
            </w:pPr>
            <w:r w:rsidRPr="00487DCF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61AF286C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58979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07A7A7B3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D92F1B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7F0F7AD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Наличие резинового уплотнителя</w:t>
            </w:r>
            <w:r w:rsidRPr="0091793B">
              <w:rPr>
                <w:sz w:val="22"/>
              </w:rPr>
              <w:t xml:space="preserve"> ЭПДМ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25A6BA9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B435" w14:textId="77777777" w:rsidR="004E66FE" w:rsidRDefault="004E66FE" w:rsidP="004E66FE">
            <w:pPr>
              <w:spacing w:after="0" w:line="240" w:lineRule="auto"/>
              <w:jc w:val="center"/>
            </w:pPr>
            <w:r w:rsidRPr="00487DCF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7BFFBE82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AEA8E7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22926E73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6A40505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D618974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 уплотнителя, штук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1E2EB8C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5438" w14:textId="77777777" w:rsidR="004E66FE" w:rsidRDefault="004E66FE" w:rsidP="004E66FE">
            <w:pPr>
              <w:spacing w:after="0" w:line="240" w:lineRule="auto"/>
              <w:jc w:val="center"/>
            </w:pPr>
            <w:r w:rsidRPr="00487DCF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3A5F500B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7D16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34977236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1054474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21FF0E1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Наличие заглушки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8C04F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C5EF" w14:textId="77777777" w:rsidR="004E66FE" w:rsidRPr="00487DCF" w:rsidRDefault="004E66FE" w:rsidP="004E66FE">
            <w:pPr>
              <w:spacing w:after="0" w:line="240" w:lineRule="auto"/>
              <w:jc w:val="center"/>
              <w:rPr>
                <w:i/>
                <w:sz w:val="20"/>
                <w:szCs w:val="20"/>
                <w:lang w:eastAsia="ru-RU"/>
              </w:rPr>
            </w:pPr>
            <w:r w:rsidRPr="00487DCF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1ADE3DA8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E9753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7A50497A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51FD71C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8C4EDF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Диаметр заглушки, мм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EBAAB09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6C6C" w14:textId="77777777" w:rsidR="004E66FE" w:rsidRDefault="004E66FE" w:rsidP="004E66FE">
            <w:pPr>
              <w:spacing w:after="0" w:line="240" w:lineRule="auto"/>
              <w:jc w:val="center"/>
            </w:pPr>
            <w:r w:rsidRPr="00917993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42CA5F63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02860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4A49DC9E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EA168E7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1420EAD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Количество заглушек, штук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39FBDB" w14:textId="77777777" w:rsidR="004E66FE" w:rsidRPr="009177C4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D594" w14:textId="77777777" w:rsidR="004E66FE" w:rsidRDefault="004E66FE" w:rsidP="004E66FE">
            <w:pPr>
              <w:spacing w:after="0" w:line="240" w:lineRule="auto"/>
              <w:jc w:val="center"/>
            </w:pPr>
            <w:r w:rsidRPr="00917993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25DA03C7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43E3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4CCB3D05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F0D5B0" w14:textId="77777777" w:rsidR="004E66FE" w:rsidRPr="00751EDD" w:rsidRDefault="004E66FE" w:rsidP="004E66FE">
            <w:pPr>
              <w:spacing w:after="0" w:line="240" w:lineRule="auto"/>
              <w:rPr>
                <w:sz w:val="22"/>
                <w:lang w:eastAsia="ru-RU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14297DB" w14:textId="77777777" w:rsidR="004E66FE" w:rsidRDefault="004E66FE" w:rsidP="004E66FE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Покрытие трубы и кронштейнов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C87B03" w14:textId="77777777" w:rsidR="004E66FE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краска порошковая полиэфирная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A8194" w14:textId="77777777" w:rsidR="004E66FE" w:rsidRPr="0030509A" w:rsidRDefault="004E66FE" w:rsidP="004E6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6E5CDC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  <w:tr w:rsidR="004E66FE" w:rsidRPr="000D1566" w14:paraId="6ACEBDCD" w14:textId="77777777" w:rsidTr="002A5DAC">
        <w:trPr>
          <w:trHeight w:val="284"/>
          <w:jc w:val="center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FAA2F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34C08C17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9CB1EFA" w14:textId="77777777" w:rsidR="004E66FE" w:rsidRPr="00751EDD" w:rsidRDefault="004E66FE" w:rsidP="004E66FE">
            <w:pPr>
              <w:spacing w:after="0" w:line="240" w:lineRule="auto"/>
              <w:rPr>
                <w:spacing w:val="2"/>
                <w:sz w:val="22"/>
                <w:shd w:val="clear" w:color="auto" w:fill="FFFFFF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07047BE" w14:textId="77777777" w:rsidR="004E66FE" w:rsidRPr="00751EDD" w:rsidRDefault="004E66FE" w:rsidP="004E66FE">
            <w:pPr>
              <w:spacing w:after="0" w:line="240" w:lineRule="auto"/>
              <w:rPr>
                <w:bCs/>
                <w:sz w:val="22"/>
              </w:rPr>
            </w:pPr>
            <w:r>
              <w:rPr>
                <w:bCs/>
                <w:sz w:val="22"/>
              </w:rPr>
              <w:t>Цвет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E7D2594" w14:textId="77777777" w:rsidR="004E66FE" w:rsidRPr="00751EDD" w:rsidRDefault="004E66FE" w:rsidP="004E66FE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RAL 7024 с</w:t>
            </w:r>
            <w:r w:rsidRPr="00233C4E">
              <w:rPr>
                <w:sz w:val="22"/>
              </w:rPr>
              <w:t>ерый графит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C322" w14:textId="77777777" w:rsidR="004E66FE" w:rsidRPr="0030509A" w:rsidRDefault="004E66FE" w:rsidP="004E66F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33C4E">
              <w:rPr>
                <w:i/>
                <w:sz w:val="20"/>
                <w:szCs w:val="20"/>
                <w:lang w:eastAsia="ru-RU"/>
              </w:rPr>
              <w:t>Значение характеристики не может изменяться участником закупки</w:t>
            </w:r>
          </w:p>
        </w:tc>
      </w:tr>
    </w:tbl>
    <w:p w14:paraId="4E4A296D" w14:textId="0E241FE7" w:rsidR="004E66FE" w:rsidRDefault="004E66FE" w:rsidP="004E66F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1AE8AA93" w14:textId="6AE49215" w:rsidR="004E66FE" w:rsidRDefault="004E66FE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5DC510CF" w14:textId="6C22C5AA" w:rsidR="004E66FE" w:rsidRDefault="004E66FE" w:rsidP="004E66FE">
      <w:pPr>
        <w:spacing w:after="0" w:line="240" w:lineRule="auto"/>
        <w:jc w:val="center"/>
        <w:rPr>
          <w:rFonts w:eastAsia="Calibri"/>
          <w:sz w:val="24"/>
          <w:szCs w:val="24"/>
        </w:rPr>
      </w:pPr>
    </w:p>
    <w:p w14:paraId="2F1672C1" w14:textId="77777777" w:rsidR="004E66FE" w:rsidRPr="002A5DAC" w:rsidRDefault="004E66FE" w:rsidP="004E66FE">
      <w:pPr>
        <w:spacing w:after="0" w:line="240" w:lineRule="auto"/>
        <w:rPr>
          <w:sz w:val="24"/>
          <w:szCs w:val="24"/>
        </w:rPr>
      </w:pPr>
      <w:r w:rsidRPr="002A5DAC">
        <w:rPr>
          <w:sz w:val="24"/>
          <w:szCs w:val="24"/>
        </w:rPr>
        <w:t>Форма составлена:</w:t>
      </w:r>
    </w:p>
    <w:p w14:paraId="0B3D302E" w14:textId="794C2385" w:rsidR="004E66FE" w:rsidRPr="002A5DAC" w:rsidRDefault="004E66FE" w:rsidP="004E66FE">
      <w:pPr>
        <w:spacing w:after="0" w:line="240" w:lineRule="auto"/>
        <w:rPr>
          <w:sz w:val="24"/>
          <w:szCs w:val="24"/>
        </w:rPr>
      </w:pPr>
      <w:r w:rsidRPr="002A5DAC">
        <w:rPr>
          <w:sz w:val="24"/>
          <w:szCs w:val="24"/>
        </w:rPr>
        <w:t xml:space="preserve">Заместитель заведующего ОМТС                                                                                                                             </w:t>
      </w:r>
      <w:r w:rsidR="002A5DAC">
        <w:rPr>
          <w:sz w:val="24"/>
          <w:szCs w:val="24"/>
        </w:rPr>
        <w:t xml:space="preserve">                                    </w:t>
      </w:r>
      <w:r w:rsidRPr="002A5DAC">
        <w:rPr>
          <w:sz w:val="24"/>
          <w:szCs w:val="24"/>
        </w:rPr>
        <w:t>Т.В. Омельченко</w:t>
      </w:r>
    </w:p>
    <w:p w14:paraId="456E14ED" w14:textId="77777777" w:rsidR="004E66FE" w:rsidRPr="002A5DAC" w:rsidRDefault="004E66FE" w:rsidP="004E66FE">
      <w:pPr>
        <w:spacing w:after="0" w:line="240" w:lineRule="auto"/>
        <w:rPr>
          <w:sz w:val="24"/>
          <w:szCs w:val="24"/>
        </w:rPr>
      </w:pPr>
    </w:p>
    <w:p w14:paraId="478B5974" w14:textId="77777777" w:rsidR="004E66FE" w:rsidRPr="002A5DAC" w:rsidRDefault="004E66FE" w:rsidP="004E66FE">
      <w:pPr>
        <w:spacing w:after="0" w:line="240" w:lineRule="auto"/>
        <w:rPr>
          <w:sz w:val="24"/>
          <w:szCs w:val="24"/>
        </w:rPr>
      </w:pPr>
    </w:p>
    <w:p w14:paraId="2B259520" w14:textId="6159A7E8" w:rsidR="004E66FE" w:rsidRPr="002A5DAC" w:rsidRDefault="004E66FE" w:rsidP="004E66FE">
      <w:pPr>
        <w:spacing w:after="0" w:line="240" w:lineRule="auto"/>
        <w:rPr>
          <w:sz w:val="24"/>
          <w:szCs w:val="24"/>
        </w:rPr>
      </w:pPr>
      <w:r w:rsidRPr="002A5DAC">
        <w:rPr>
          <w:sz w:val="24"/>
          <w:szCs w:val="24"/>
        </w:rPr>
        <w:t>Согласовано:</w:t>
      </w:r>
    </w:p>
    <w:p w14:paraId="5BD6BBF9" w14:textId="2198D30A" w:rsidR="004E66FE" w:rsidRPr="002A5DAC" w:rsidRDefault="004E66FE" w:rsidP="004E66FE">
      <w:pPr>
        <w:widowControl w:val="0"/>
        <w:autoSpaceDE w:val="0"/>
        <w:spacing w:after="0" w:line="240" w:lineRule="auto"/>
        <w:jc w:val="both"/>
        <w:rPr>
          <w:rFonts w:eastAsia="Calibri"/>
          <w:sz w:val="24"/>
          <w:szCs w:val="24"/>
          <w:lang w:eastAsia="ar-SA"/>
        </w:rPr>
      </w:pPr>
      <w:r w:rsidRPr="002A5DAC">
        <w:rPr>
          <w:rFonts w:eastAsia="Calibri"/>
          <w:sz w:val="24"/>
          <w:szCs w:val="24"/>
          <w:lang w:eastAsia="ar-SA"/>
        </w:rPr>
        <w:t xml:space="preserve">Заместитель главного механика                                                                                                                                        </w:t>
      </w:r>
      <w:r w:rsidR="002A5DAC">
        <w:rPr>
          <w:rFonts w:eastAsia="Calibri"/>
          <w:sz w:val="24"/>
          <w:szCs w:val="24"/>
          <w:lang w:eastAsia="ar-SA"/>
        </w:rPr>
        <w:t xml:space="preserve">                                </w:t>
      </w:r>
      <w:r w:rsidRPr="002A5DAC">
        <w:rPr>
          <w:rFonts w:eastAsia="Calibri"/>
          <w:sz w:val="24"/>
          <w:szCs w:val="24"/>
          <w:lang w:eastAsia="ar-SA"/>
        </w:rPr>
        <w:t>В.В. Безбородов</w:t>
      </w:r>
    </w:p>
    <w:p w14:paraId="57F62702" w14:textId="77777777" w:rsidR="004E66FE" w:rsidRPr="002A5DAC" w:rsidRDefault="004E66FE" w:rsidP="004E66FE">
      <w:pPr>
        <w:spacing w:after="0" w:line="240" w:lineRule="auto"/>
        <w:rPr>
          <w:sz w:val="24"/>
          <w:szCs w:val="24"/>
        </w:rPr>
      </w:pPr>
    </w:p>
    <w:p w14:paraId="0D05FD40" w14:textId="77777777" w:rsidR="004E66FE" w:rsidRPr="005244D2" w:rsidRDefault="004E66FE" w:rsidP="004E66FE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14:paraId="54EEED76" w14:textId="79CD1799" w:rsidR="00866999" w:rsidRPr="005244D2" w:rsidRDefault="00866999" w:rsidP="004E66F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ACE8A81" w14:textId="77777777" w:rsidR="00944143" w:rsidRPr="006419F8" w:rsidRDefault="00944143" w:rsidP="004E66FE">
      <w:pPr>
        <w:spacing w:after="0" w:line="240" w:lineRule="auto"/>
      </w:pPr>
    </w:p>
    <w:p w14:paraId="6B477E5F" w14:textId="77777777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02FAA55E" w14:textId="77777777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4A6C257" w14:textId="77777777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C7A707A" w14:textId="47F39FBE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8440560" w14:textId="148F2D69" w:rsidR="004E66FE" w:rsidRDefault="004E66FE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53CDE072" w14:textId="77777777" w:rsidR="004E66FE" w:rsidRDefault="004E66FE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3039E63E" w14:textId="77777777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38429DFC" w14:textId="77777777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0E569632" w14:textId="77777777" w:rsidR="00351896" w:rsidRDefault="00351896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2ACCBB8E" w14:textId="77777777" w:rsidR="00351896" w:rsidRDefault="00351896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0B4403B1" w14:textId="77777777" w:rsidR="00351896" w:rsidRDefault="00351896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</w:p>
    <w:p w14:paraId="6EB38EA2" w14:textId="45FFA242" w:rsidR="00583459" w:rsidRDefault="00583459" w:rsidP="004E66FE">
      <w:pPr>
        <w:suppressAutoHyphens/>
        <w:spacing w:after="0" w:line="240" w:lineRule="auto"/>
        <w:rPr>
          <w:rFonts w:eastAsia="Calibri"/>
          <w:sz w:val="24"/>
          <w:szCs w:val="26"/>
          <w:lang w:eastAsia="ar-SA"/>
        </w:rPr>
      </w:pPr>
      <w:r>
        <w:rPr>
          <w:rFonts w:eastAsia="Calibri"/>
          <w:sz w:val="24"/>
          <w:szCs w:val="26"/>
          <w:lang w:eastAsia="ar-SA"/>
        </w:rPr>
        <w:t>Вставить</w:t>
      </w:r>
      <w:r w:rsidR="00944143">
        <w:rPr>
          <w:rFonts w:eastAsia="Calibri"/>
          <w:sz w:val="24"/>
          <w:szCs w:val="26"/>
          <w:lang w:eastAsia="ar-SA"/>
        </w:rPr>
        <w:t xml:space="preserve"> </w:t>
      </w:r>
      <w:r>
        <w:rPr>
          <w:rFonts w:eastAsia="Calibri"/>
          <w:sz w:val="24"/>
          <w:szCs w:val="26"/>
          <w:lang w:eastAsia="ar-SA"/>
        </w:rPr>
        <w:t>ЭП</w:t>
      </w:r>
    </w:p>
    <w:sectPr w:rsidR="00583459" w:rsidSect="00944143">
      <w:pgSz w:w="16838" w:h="11906" w:orient="landscape"/>
      <w:pgMar w:top="567" w:right="851" w:bottom="567" w:left="1134" w:header="737" w:footer="11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7B0861" w14:textId="77777777" w:rsidR="001333A0" w:rsidRDefault="001333A0" w:rsidP="00F43C80">
      <w:pPr>
        <w:spacing w:after="0" w:line="240" w:lineRule="auto"/>
      </w:pPr>
      <w:r>
        <w:separator/>
      </w:r>
    </w:p>
  </w:endnote>
  <w:endnote w:type="continuationSeparator" w:id="0">
    <w:p w14:paraId="3A5E79A3" w14:textId="77777777" w:rsidR="001333A0" w:rsidRDefault="001333A0" w:rsidP="00F43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065529831"/>
      <w:docPartObj>
        <w:docPartGallery w:val="Page Numbers (Bottom of Page)"/>
        <w:docPartUnique/>
      </w:docPartObj>
    </w:sdtPr>
    <w:sdtEndPr/>
    <w:sdtContent>
      <w:p w14:paraId="77492851" w14:textId="6D8C7018" w:rsidR="001333A0" w:rsidRPr="001333A0" w:rsidRDefault="001333A0" w:rsidP="00944143">
        <w:pPr>
          <w:pStyle w:val="a3"/>
          <w:jc w:val="center"/>
          <w:rPr>
            <w:rFonts w:ascii="Arial" w:hAnsi="Arial" w:cs="Arial"/>
            <w:sz w:val="20"/>
            <w:szCs w:val="20"/>
          </w:rPr>
        </w:pPr>
        <w:r w:rsidRPr="001333A0">
          <w:rPr>
            <w:rFonts w:ascii="Arial" w:hAnsi="Arial" w:cs="Arial"/>
            <w:sz w:val="20"/>
            <w:szCs w:val="20"/>
          </w:rPr>
          <w:fldChar w:fldCharType="begin"/>
        </w:r>
        <w:r w:rsidRPr="001333A0">
          <w:rPr>
            <w:rFonts w:ascii="Arial" w:hAnsi="Arial" w:cs="Arial"/>
            <w:sz w:val="20"/>
            <w:szCs w:val="20"/>
          </w:rPr>
          <w:instrText>PAGE   \* MERGEFORMAT</w:instrText>
        </w:r>
        <w:r w:rsidRPr="001333A0">
          <w:rPr>
            <w:rFonts w:ascii="Arial" w:hAnsi="Arial" w:cs="Arial"/>
            <w:sz w:val="20"/>
            <w:szCs w:val="20"/>
          </w:rPr>
          <w:fldChar w:fldCharType="separate"/>
        </w:r>
        <w:r w:rsidR="00965114">
          <w:rPr>
            <w:rFonts w:ascii="Arial" w:hAnsi="Arial" w:cs="Arial"/>
            <w:noProof/>
            <w:sz w:val="20"/>
            <w:szCs w:val="20"/>
          </w:rPr>
          <w:t>5</w:t>
        </w:r>
        <w:r w:rsidRPr="001333A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10419355"/>
      <w:docPartObj>
        <w:docPartGallery w:val="Page Numbers (Bottom of Page)"/>
        <w:docPartUnique/>
      </w:docPartObj>
    </w:sdtPr>
    <w:sdtEndPr/>
    <w:sdtContent>
      <w:p w14:paraId="1CAA73A1" w14:textId="2E205E67" w:rsidR="001333A0" w:rsidRPr="001333A0" w:rsidRDefault="001333A0" w:rsidP="001333A0">
        <w:pPr>
          <w:pStyle w:val="a3"/>
          <w:jc w:val="center"/>
        </w:pPr>
        <w:r w:rsidRPr="001333A0">
          <w:rPr>
            <w:rFonts w:ascii="Arial" w:hAnsi="Arial" w:cs="Arial"/>
            <w:sz w:val="20"/>
            <w:szCs w:val="20"/>
          </w:rPr>
          <w:fldChar w:fldCharType="begin"/>
        </w:r>
        <w:r w:rsidRPr="001333A0">
          <w:rPr>
            <w:rFonts w:ascii="Arial" w:hAnsi="Arial" w:cs="Arial"/>
            <w:sz w:val="20"/>
            <w:szCs w:val="20"/>
          </w:rPr>
          <w:instrText>PAGE   \* MERGEFORMAT</w:instrText>
        </w:r>
        <w:r w:rsidRPr="001333A0">
          <w:rPr>
            <w:rFonts w:ascii="Arial" w:hAnsi="Arial" w:cs="Arial"/>
            <w:sz w:val="20"/>
            <w:szCs w:val="20"/>
          </w:rPr>
          <w:fldChar w:fldCharType="separate"/>
        </w:r>
        <w:r w:rsidR="00965114">
          <w:rPr>
            <w:rFonts w:ascii="Arial" w:hAnsi="Arial" w:cs="Arial"/>
            <w:noProof/>
            <w:sz w:val="20"/>
            <w:szCs w:val="20"/>
          </w:rPr>
          <w:t>4</w:t>
        </w:r>
        <w:r w:rsidRPr="001333A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15DD0" w14:textId="77777777" w:rsidR="001333A0" w:rsidRDefault="001333A0" w:rsidP="00F43C80">
      <w:pPr>
        <w:spacing w:after="0" w:line="240" w:lineRule="auto"/>
      </w:pPr>
      <w:r>
        <w:separator/>
      </w:r>
    </w:p>
  </w:footnote>
  <w:footnote w:type="continuationSeparator" w:id="0">
    <w:p w14:paraId="4CC180EC" w14:textId="77777777" w:rsidR="001333A0" w:rsidRDefault="001333A0" w:rsidP="00F43C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D1"/>
    <w:rsid w:val="000526A2"/>
    <w:rsid w:val="00096F06"/>
    <w:rsid w:val="000F0061"/>
    <w:rsid w:val="000F4549"/>
    <w:rsid w:val="00113603"/>
    <w:rsid w:val="00126FDD"/>
    <w:rsid w:val="001333A0"/>
    <w:rsid w:val="00164AF4"/>
    <w:rsid w:val="0018532D"/>
    <w:rsid w:val="00291EC4"/>
    <w:rsid w:val="002A5DAC"/>
    <w:rsid w:val="00304AAF"/>
    <w:rsid w:val="00314D84"/>
    <w:rsid w:val="0034383F"/>
    <w:rsid w:val="00351896"/>
    <w:rsid w:val="0049354C"/>
    <w:rsid w:val="004D7EA8"/>
    <w:rsid w:val="004E66FE"/>
    <w:rsid w:val="005244D2"/>
    <w:rsid w:val="00583459"/>
    <w:rsid w:val="0067535E"/>
    <w:rsid w:val="006A74D1"/>
    <w:rsid w:val="007719E3"/>
    <w:rsid w:val="00845489"/>
    <w:rsid w:val="00866999"/>
    <w:rsid w:val="00901CBB"/>
    <w:rsid w:val="00940220"/>
    <w:rsid w:val="00944143"/>
    <w:rsid w:val="009479AB"/>
    <w:rsid w:val="00965114"/>
    <w:rsid w:val="00967497"/>
    <w:rsid w:val="009E1C53"/>
    <w:rsid w:val="009F3406"/>
    <w:rsid w:val="00A32492"/>
    <w:rsid w:val="00B10CA7"/>
    <w:rsid w:val="00B12BEF"/>
    <w:rsid w:val="00B9310F"/>
    <w:rsid w:val="00BA061B"/>
    <w:rsid w:val="00BB7555"/>
    <w:rsid w:val="00C16DB0"/>
    <w:rsid w:val="00C2211F"/>
    <w:rsid w:val="00CB163B"/>
    <w:rsid w:val="00CE6CBD"/>
    <w:rsid w:val="00DB0B97"/>
    <w:rsid w:val="00DB7AFC"/>
    <w:rsid w:val="00DC7894"/>
    <w:rsid w:val="00EA556C"/>
    <w:rsid w:val="00ED66D1"/>
    <w:rsid w:val="00F43C80"/>
    <w:rsid w:val="00FC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D1EC033"/>
  <w15:chartTrackingRefBased/>
  <w15:docId w15:val="{8A2D05C7-E40F-4C1A-8971-2BF5BD78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43C80"/>
  </w:style>
  <w:style w:type="table" w:customStyle="1" w:styleId="3">
    <w:name w:val="Сетка таблицы3"/>
    <w:basedOn w:val="a1"/>
    <w:next w:val="a5"/>
    <w:uiPriority w:val="59"/>
    <w:rsid w:val="00F43C80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43C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3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80"/>
  </w:style>
  <w:style w:type="paragraph" w:styleId="a8">
    <w:name w:val="Balloon Text"/>
    <w:basedOn w:val="a"/>
    <w:link w:val="a9"/>
    <w:uiPriority w:val="99"/>
    <w:semiHidden/>
    <w:unhideWhenUsed/>
    <w:rsid w:val="0086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66999"/>
    <w:rPr>
      <w:rFonts w:ascii="Segoe UI" w:hAnsi="Segoe UI" w:cs="Segoe UI"/>
      <w:sz w:val="18"/>
      <w:szCs w:val="18"/>
    </w:rPr>
  </w:style>
  <w:style w:type="paragraph" w:styleId="aa">
    <w:name w:val="Title"/>
    <w:basedOn w:val="a"/>
    <w:link w:val="ab"/>
    <w:qFormat/>
    <w:rsid w:val="00944143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b">
    <w:name w:val="Название Знак"/>
    <w:basedOn w:val="a0"/>
    <w:link w:val="aa"/>
    <w:rsid w:val="00944143"/>
    <w:rPr>
      <w:rFonts w:ascii="Arial" w:eastAsia="Times New Roman" w:hAnsi="Arial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1641</Words>
  <Characters>9358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2024-08-07T08:25:00Z</cp:lastPrinted>
  <dcterms:created xsi:type="dcterms:W3CDTF">2024-06-17T07:20:00Z</dcterms:created>
  <dcterms:modified xsi:type="dcterms:W3CDTF">2024-10-11T13:19:00Z</dcterms:modified>
</cp:coreProperties>
</file>