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231701">
      <w:pPr>
        <w:spacing w:before="0" w:beforeAutospacing="0" w:after="0" w:afterAutospacing="0"/>
        <w:ind w:left="5245"/>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231701">
      <w:pPr>
        <w:pStyle w:val="ConsPlusNormal"/>
        <w:ind w:left="5245"/>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231701">
      <w:pPr>
        <w:pStyle w:val="ConsPlusNormal"/>
        <w:ind w:left="5245"/>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0178B390" w14:textId="724B2B87" w:rsidR="00747BE6" w:rsidRPr="00FA3A95" w:rsidRDefault="004A768E" w:rsidP="00231701">
      <w:pPr>
        <w:pStyle w:val="ConsPlusNormal"/>
        <w:ind w:left="5245"/>
        <w:rPr>
          <w:rFonts w:asciiTheme="minorHAnsi" w:hAnsiTheme="minorHAnsi" w:cstheme="minorHAnsi"/>
          <w:sz w:val="24"/>
          <w:szCs w:val="24"/>
        </w:rPr>
      </w:pPr>
      <w:r w:rsidRPr="00BD2335">
        <w:rPr>
          <w:rFonts w:asciiTheme="minorHAnsi" w:hAnsiTheme="minorHAnsi" w:cstheme="minorHAnsi"/>
          <w:sz w:val="24"/>
          <w:szCs w:val="24"/>
        </w:rPr>
        <w:t xml:space="preserve">на поставку </w:t>
      </w:r>
      <w:r w:rsidR="004F63A2">
        <w:rPr>
          <w:rFonts w:ascii="Times New Roman" w:eastAsia="Calibri" w:hAnsi="Times New Roman" w:cs="Times New Roman"/>
          <w:sz w:val="24"/>
          <w:szCs w:val="26"/>
          <w:lang w:eastAsia="ar-SA"/>
        </w:rPr>
        <w:t xml:space="preserve">светильников под </w:t>
      </w:r>
      <w:r w:rsidR="004F63A2">
        <w:rPr>
          <w:rFonts w:ascii="Times New Roman" w:eastAsia="Calibri" w:hAnsi="Times New Roman" w:cs="Times New Roman"/>
          <w:sz w:val="24"/>
          <w:szCs w:val="26"/>
          <w:lang w:val="en-US" w:eastAsia="ar-SA"/>
        </w:rPr>
        <w:t>LED</w:t>
      </w:r>
      <w:r w:rsidR="004F63A2">
        <w:rPr>
          <w:rFonts w:ascii="Times New Roman" w:eastAsia="Calibri" w:hAnsi="Times New Roman" w:cs="Times New Roman"/>
          <w:sz w:val="24"/>
          <w:szCs w:val="26"/>
          <w:lang w:eastAsia="ar-SA"/>
        </w:rPr>
        <w:t xml:space="preserve"> лампу</w:t>
      </w:r>
      <w:r w:rsidR="00231701" w:rsidRPr="00231701">
        <w:rPr>
          <w:rFonts w:ascii="Times New Roman" w:eastAsia="Calibri" w:hAnsi="Times New Roman" w:cs="Times New Roman"/>
          <w:sz w:val="24"/>
          <w:szCs w:val="26"/>
          <w:lang w:eastAsia="ar-SA"/>
        </w:rPr>
        <w:t xml:space="preserve"> для нужд ИПУ РАН</w:t>
      </w:r>
    </w:p>
    <w:p w14:paraId="0E8D4AD2" w14:textId="77777777" w:rsidR="00BD2335" w:rsidRPr="004A768E" w:rsidRDefault="00BD2335" w:rsidP="00BD2335">
      <w:pPr>
        <w:pStyle w:val="ConsPlusNormal"/>
        <w:ind w:firstLine="5103"/>
        <w:rPr>
          <w:rFonts w:asciiTheme="minorHAnsi" w:hAnsiTheme="minorHAnsi" w:cstheme="minorHAnsi"/>
          <w:sz w:val="24"/>
          <w:szCs w:val="24"/>
        </w:rPr>
      </w:pPr>
    </w:p>
    <w:p w14:paraId="2DA4E053" w14:textId="77777777" w:rsidR="0053017B" w:rsidRDefault="0053017B" w:rsidP="004D6F46">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61F2FB09" w14:textId="0291C455" w:rsidR="004D6F46" w:rsidRDefault="004D6F46" w:rsidP="00747BE6">
      <w:pPr>
        <w:spacing w:before="0" w:beforeAutospacing="0" w:after="0" w:afterAutospacing="0"/>
        <w:jc w:val="center"/>
        <w:rPr>
          <w:rFonts w:hAnsi="Times New Roman" w:cs="Times New Roman"/>
          <w:bCs/>
          <w:color w:val="000000"/>
          <w:sz w:val="24"/>
          <w:szCs w:val="24"/>
          <w:lang w:val="ru-RU"/>
        </w:rPr>
      </w:pPr>
      <w:r w:rsidRPr="004D6F46">
        <w:rPr>
          <w:rFonts w:hAnsi="Times New Roman" w:cs="Times New Roman"/>
          <w:bCs/>
          <w:color w:val="000000"/>
          <w:sz w:val="24"/>
          <w:szCs w:val="24"/>
          <w:lang w:val="ru-RU"/>
        </w:rPr>
        <w:t xml:space="preserve">поставку </w:t>
      </w:r>
      <w:r w:rsidR="004F63A2" w:rsidRPr="004F63A2">
        <w:rPr>
          <w:rFonts w:hAnsi="Times New Roman" w:cs="Times New Roman"/>
          <w:bCs/>
          <w:color w:val="000000"/>
          <w:sz w:val="24"/>
          <w:szCs w:val="24"/>
          <w:lang w:val="ru-RU"/>
        </w:rPr>
        <w:t>светильников под LED лампу для нужд ИПУ РАН</w:t>
      </w:r>
      <w:bookmarkStart w:id="0" w:name="_GoBack"/>
      <w:bookmarkEnd w:id="0"/>
    </w:p>
    <w:p w14:paraId="794F05E3" w14:textId="77777777" w:rsidR="004A768E" w:rsidRPr="004A768E" w:rsidRDefault="004A768E"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4F63A2"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Pr>
                <w:rFonts w:ascii="Times New Roman" w:eastAsia="Times New Roman" w:hAnsi="Times New Roman" w:cs="Times New Roman"/>
                <w:b/>
                <w:sz w:val="24"/>
                <w:szCs w:val="24"/>
                <w:lang w:val="ru-RU" w:eastAsia="ru-RU"/>
              </w:rPr>
              <w:t>*</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НДС не облагается</w:t>
            </w:r>
            <w:r>
              <w:rPr>
                <w:rFonts w:ascii="Times New Roman" w:eastAsia="Times New Roman" w:hAnsi="Times New Roman" w:cs="Times New Roman"/>
                <w:sz w:val="24"/>
                <w:szCs w:val="24"/>
                <w:lang w:val="ru-RU" w:eastAsia="ru-RU"/>
              </w:rPr>
              <w:t>*</w:t>
            </w:r>
            <w:r w:rsidRPr="00566C76">
              <w:rPr>
                <w:rFonts w:ascii="Times New Roman" w:eastAsia="Times New Roman" w:hAnsi="Times New Roman" w:cs="Times New Roman"/>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3C634B66"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D81AE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1EB0BC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130442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14:paraId="63B2C0F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5BA0A94D"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14:paraId="3D8BE15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11636511"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едерации от 20.12.2021 № 2369 «</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w:t>
            </w:r>
            <w:r w:rsidRPr="00B5467D">
              <w:rPr>
                <w:rFonts w:ascii="Times New Roman" w:eastAsia="Calibri" w:hAnsi="Times New Roman" w:cs="Times New Roman"/>
                <w:sz w:val="24"/>
                <w:szCs w:val="24"/>
                <w:lang w:val="ru-RU"/>
              </w:rPr>
              <w:lastRenderedPageBreak/>
              <w:t xml:space="preserve">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231701">
      <w:headerReference w:type="even" r:id="rId11"/>
      <w:headerReference w:type="default" r:id="rId12"/>
      <w:footerReference w:type="even" r:id="rId13"/>
      <w:footerReference w:type="default" r:id="rId14"/>
      <w:headerReference w:type="first" r:id="rId15"/>
      <w:footerReference w:type="first" r:id="rId16"/>
      <w:pgSz w:w="11900" w:h="16820"/>
      <w:pgMar w:top="567" w:right="851" w:bottom="567"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221AB" w14:textId="77777777" w:rsidR="00E4134C" w:rsidRDefault="00E4134C" w:rsidP="00EE65A5">
      <w:pPr>
        <w:spacing w:before="0" w:after="0"/>
      </w:pPr>
      <w:r>
        <w:separator/>
      </w:r>
    </w:p>
  </w:endnote>
  <w:endnote w:type="continuationSeparator" w:id="0">
    <w:p w14:paraId="39587EBE" w14:textId="77777777" w:rsidR="00E4134C" w:rsidRDefault="00E4134C"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4F63A2" w:rsidRPr="004F63A2">
          <w:rPr>
            <w:noProof/>
            <w:lang w:val="ru-RU"/>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E7968" w14:textId="77777777" w:rsidR="00E4134C" w:rsidRDefault="00E4134C" w:rsidP="00EE65A5">
      <w:pPr>
        <w:spacing w:before="0" w:after="0"/>
      </w:pPr>
      <w:r>
        <w:separator/>
      </w:r>
    </w:p>
  </w:footnote>
  <w:footnote w:type="continuationSeparator" w:id="0">
    <w:p w14:paraId="51A3FC6C" w14:textId="77777777" w:rsidR="00E4134C" w:rsidRDefault="00E4134C"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1701"/>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D6F46"/>
    <w:rsid w:val="004E6F88"/>
    <w:rsid w:val="004E7838"/>
    <w:rsid w:val="004F28E0"/>
    <w:rsid w:val="004F4A5F"/>
    <w:rsid w:val="004F54AC"/>
    <w:rsid w:val="004F63A2"/>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1AEC"/>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134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BFBA498-C325-498E-B0B2-461D3513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727E-0A20-4F61-869D-46A81D98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1918</Words>
  <Characters>10937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12</cp:revision>
  <cp:lastPrinted>2023-05-22T11:00:00Z</cp:lastPrinted>
  <dcterms:created xsi:type="dcterms:W3CDTF">2024-07-09T19:39:00Z</dcterms:created>
  <dcterms:modified xsi:type="dcterms:W3CDTF">2025-09-22T15:24:00Z</dcterms:modified>
</cp:coreProperties>
</file>