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38C4451B" w:rsidR="00291EC4" w:rsidRPr="000744C3" w:rsidRDefault="00E95EB9" w:rsidP="0013147C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820ACE">
        <w:rPr>
          <w:rFonts w:eastAsia="Calibri"/>
          <w:sz w:val="24"/>
          <w:szCs w:val="24"/>
        </w:rPr>
        <w:t>канцелярских товаров для нужд ИПУ РАН</w:t>
      </w:r>
    </w:p>
    <w:p w14:paraId="59037999" w14:textId="77777777" w:rsidR="00E95EB9" w:rsidRDefault="00E95EB9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27105BAF" w14:textId="77777777" w:rsidR="002606CC" w:rsidRPr="000744C3" w:rsidRDefault="002606CC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5892442C" w14:textId="739E9D95" w:rsidR="0013147C" w:rsidRPr="002606CC" w:rsidRDefault="00291EC4" w:rsidP="002606C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2373E994" w14:textId="77777777" w:rsidR="002606CC" w:rsidRPr="002606CC" w:rsidRDefault="002606CC" w:rsidP="002606CC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zh-CN"/>
        </w:rPr>
      </w:pPr>
      <w:r w:rsidRPr="002606CC">
        <w:rPr>
          <w:rFonts w:eastAsia="Calibri"/>
          <w:sz w:val="24"/>
          <w:szCs w:val="24"/>
          <w:lang w:eastAsia="zh-CN"/>
        </w:rPr>
        <w:t>на поставку канцелярских товаров для нужд ИПУ РАН</w:t>
      </w:r>
    </w:p>
    <w:p w14:paraId="30D49B99" w14:textId="77777777" w:rsidR="002606CC" w:rsidRPr="002606CC" w:rsidRDefault="002606CC" w:rsidP="002606CC">
      <w:pPr>
        <w:suppressAutoHyphens/>
        <w:spacing w:after="0" w:line="240" w:lineRule="auto"/>
        <w:rPr>
          <w:rFonts w:eastAsia="Calibri"/>
          <w:sz w:val="24"/>
          <w:szCs w:val="24"/>
          <w:lang w:eastAsia="zh-CN"/>
        </w:rPr>
      </w:pPr>
    </w:p>
    <w:p w14:paraId="38A6EB5B" w14:textId="77777777" w:rsidR="002606CC" w:rsidRDefault="002606CC" w:rsidP="002606C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ab/>
        <w:t xml:space="preserve"> 1.</w:t>
      </w:r>
      <w:r w:rsidRPr="002606CC">
        <w:rPr>
          <w:rFonts w:eastAsia="Times New Roman"/>
          <w:sz w:val="24"/>
          <w:szCs w:val="24"/>
          <w:lang w:eastAsia="ru-RU"/>
        </w:rPr>
        <w:t xml:space="preserve"> </w:t>
      </w:r>
      <w:r w:rsidRPr="002606CC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2606CC">
        <w:rPr>
          <w:rFonts w:eastAsia="Times New Roman"/>
          <w:sz w:val="24"/>
          <w:szCs w:val="24"/>
          <w:lang w:eastAsia="ru-RU"/>
        </w:rPr>
        <w:t xml:space="preserve">поставка </w:t>
      </w:r>
      <w:r w:rsidRPr="002606CC">
        <w:rPr>
          <w:rFonts w:eastAsia="Calibri"/>
          <w:sz w:val="24"/>
          <w:szCs w:val="24"/>
          <w:lang w:eastAsia="zh-CN"/>
        </w:rPr>
        <w:t xml:space="preserve">канцелярских товаров </w:t>
      </w:r>
      <w:r w:rsidRPr="002606CC">
        <w:rPr>
          <w:rFonts w:eastAsia="Times New Roman"/>
          <w:sz w:val="24"/>
          <w:szCs w:val="24"/>
          <w:lang w:eastAsia="ru-RU"/>
        </w:rPr>
        <w:t xml:space="preserve">для нужд ИПУ РАН </w:t>
      </w:r>
      <w:r w:rsidRPr="002606CC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2606CC">
        <w:rPr>
          <w:rFonts w:eastAsia="Times New Roman"/>
          <w:sz w:val="24"/>
          <w:szCs w:val="24"/>
          <w:lang w:eastAsia="ru-RU"/>
        </w:rPr>
        <w:t>.</w:t>
      </w:r>
    </w:p>
    <w:p w14:paraId="36739C65" w14:textId="2F4BE9E2" w:rsidR="002606CC" w:rsidRPr="002606CC" w:rsidRDefault="002606CC" w:rsidP="002606C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товаров:</w:t>
      </w:r>
      <w:r w:rsidRPr="002606CC">
        <w:rPr>
          <w:rFonts w:eastAsia="Times New Roman"/>
          <w:sz w:val="24"/>
          <w:szCs w:val="24"/>
          <w:lang w:eastAsia="ru-RU"/>
        </w:rPr>
        <w:t xml:space="preserve"> в соответствии с Приложением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  <w:r>
        <w:rPr>
          <w:rFonts w:eastAsia="Times New Roman"/>
          <w:sz w:val="24"/>
          <w:szCs w:val="24"/>
          <w:lang w:eastAsia="ru-RU"/>
        </w:rPr>
        <w:t xml:space="preserve">                  Товар должен</w:t>
      </w:r>
      <w:r w:rsidRPr="002606CC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                      в Приложении № 2 к Техническому заданию.</w:t>
      </w:r>
    </w:p>
    <w:p w14:paraId="0C43949A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>ОКПД 2: 25.99.22.130 – Подставки для печатей и аналогичное офисное и канцелярское оборудование металлическое, кроме офисной мебели;</w:t>
      </w:r>
    </w:p>
    <w:p w14:paraId="17A89D7B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 xml:space="preserve">КТРУ 25.99.22.130-00000002 - Дырокол;  </w:t>
      </w:r>
    </w:p>
    <w:p w14:paraId="3AAE40BD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>КТРУ 25.99.22.130-00000007 - Степлер;</w:t>
      </w:r>
    </w:p>
    <w:p w14:paraId="49F67052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</w:r>
    </w:p>
    <w:p w14:paraId="0E3FD594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 xml:space="preserve">КТРУ 25.99.23.000-00000007 - Скобы для </w:t>
      </w:r>
      <w:proofErr w:type="spellStart"/>
      <w:r w:rsidRPr="002606CC">
        <w:rPr>
          <w:rFonts w:eastAsia="Times New Roman"/>
          <w:bCs/>
          <w:sz w:val="24"/>
          <w:szCs w:val="24"/>
          <w:lang w:eastAsia="ru-RU"/>
        </w:rPr>
        <w:t>степлера</w:t>
      </w:r>
      <w:proofErr w:type="spellEnd"/>
      <w:r w:rsidRPr="002606CC">
        <w:rPr>
          <w:rFonts w:eastAsia="Times New Roman"/>
          <w:bCs/>
          <w:sz w:val="24"/>
          <w:szCs w:val="24"/>
          <w:lang w:eastAsia="ru-RU"/>
        </w:rPr>
        <w:t>;</w:t>
      </w:r>
    </w:p>
    <w:p w14:paraId="41F155CC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 xml:space="preserve">КТРУ 25.99.23.000-00000018 - Скобы для </w:t>
      </w:r>
      <w:proofErr w:type="spellStart"/>
      <w:r w:rsidRPr="002606CC">
        <w:rPr>
          <w:rFonts w:eastAsia="Times New Roman"/>
          <w:bCs/>
          <w:sz w:val="24"/>
          <w:szCs w:val="24"/>
          <w:lang w:eastAsia="ru-RU"/>
        </w:rPr>
        <w:t>степлера</w:t>
      </w:r>
      <w:proofErr w:type="spellEnd"/>
      <w:r w:rsidRPr="002606CC">
        <w:rPr>
          <w:rFonts w:eastAsia="Times New Roman"/>
          <w:bCs/>
          <w:sz w:val="24"/>
          <w:szCs w:val="24"/>
          <w:lang w:eastAsia="ru-RU"/>
        </w:rPr>
        <w:t>;</w:t>
      </w:r>
    </w:p>
    <w:p w14:paraId="62755470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>КТРУ 25.99.23.000-00000020 - Скрепки металлические;</w:t>
      </w:r>
    </w:p>
    <w:p w14:paraId="4A354B04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2606CC">
        <w:rPr>
          <w:rFonts w:eastAsia="Times New Roman"/>
          <w:bCs/>
          <w:sz w:val="24"/>
          <w:szCs w:val="24"/>
          <w:lang w:eastAsia="ru-RU"/>
        </w:rPr>
        <w:t>КТРУ 25.99.23.000-00000022 – Зажим для бумаг.</w:t>
      </w:r>
    </w:p>
    <w:p w14:paraId="798BBBBB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3. Перечень и количество поставляемого товара:</w:t>
      </w:r>
      <w:r w:rsidRPr="002606CC">
        <w:rPr>
          <w:rFonts w:eastAsia="Calibri"/>
          <w:b/>
          <w:sz w:val="24"/>
          <w:szCs w:val="24"/>
          <w:lang w:eastAsia="ar-SA"/>
        </w:rPr>
        <w:t xml:space="preserve"> </w:t>
      </w:r>
      <w:r w:rsidRPr="002606CC">
        <w:rPr>
          <w:rFonts w:eastAsia="Calibri"/>
          <w:sz w:val="24"/>
          <w:szCs w:val="24"/>
          <w:lang w:eastAsia="ar-SA"/>
        </w:rPr>
        <w:t xml:space="preserve">общее количество поставляемого товара по 12 (двенадцати) номенклатурным позициям – 720 (семьсот двадцать) штук </w:t>
      </w:r>
      <w:r w:rsidRPr="002606CC">
        <w:rPr>
          <w:rFonts w:eastAsia="Times New Roman"/>
          <w:sz w:val="24"/>
          <w:szCs w:val="24"/>
          <w:lang w:eastAsia="ru-RU"/>
        </w:rPr>
        <w:t>в соответствии с Приложением № 1 к Техническому заданию «Спецификация на поставку канцелярских товаров для нужд ИПУ РАН».</w:t>
      </w:r>
    </w:p>
    <w:p w14:paraId="00ADE8A1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2606CC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2AC206FC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2606CC">
        <w:rPr>
          <w:rFonts w:eastAsia="Calibri"/>
          <w:kern w:val="1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2606CC">
        <w:rPr>
          <w:rFonts w:eastAsia="Calibri"/>
          <w:kern w:val="1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7092C89D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  <w:lang w:eastAsia="ar-SA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>Поставляемый Товар и его составляющие должен быть новым, изготовлен                                          в соответствии с требованиями, установленными законодательством Российской Федерации.</w:t>
      </w:r>
    </w:p>
    <w:p w14:paraId="4A2716EC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  <w:lang w:eastAsia="ar-SA"/>
        </w:rPr>
      </w:pPr>
      <w:r w:rsidRPr="002606CC">
        <w:rPr>
          <w:rFonts w:eastAsia="Calibri"/>
          <w:kern w:val="1"/>
          <w:sz w:val="24"/>
          <w:szCs w:val="24"/>
          <w:lang w:eastAsia="ar-SA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                           и/или спецификации. </w:t>
      </w:r>
    </w:p>
    <w:p w14:paraId="58A742E9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23BEC30E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14:paraId="684DC4D4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2606C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0A84E391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71AF065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2606CC">
        <w:rPr>
          <w:rFonts w:eastAsia="Times New Roman"/>
          <w:sz w:val="24"/>
          <w:szCs w:val="24"/>
          <w:lang w:eastAsia="ru-RU"/>
        </w:rPr>
        <w:br/>
        <w:t xml:space="preserve">в известность Заказчика. </w:t>
      </w:r>
    </w:p>
    <w:p w14:paraId="4F850771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Срок и объем гарантии на поставляемый Товар должен быть не менее 12 месяцев </w:t>
      </w:r>
      <w:r w:rsidRPr="002606CC">
        <w:rPr>
          <w:rFonts w:eastAsia="Times New Roman"/>
          <w:sz w:val="24"/>
          <w:szCs w:val="24"/>
          <w:lang w:eastAsia="ru-RU"/>
        </w:rPr>
        <w:br/>
        <w:t>с даты приемки поставленного Товара.</w:t>
      </w:r>
    </w:p>
    <w:p w14:paraId="3D7B4F18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E962BC7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 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221A45E4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2606CC">
        <w:rPr>
          <w:rFonts w:eastAsia="Times New Roman"/>
          <w:kern w:val="2"/>
          <w:sz w:val="24"/>
          <w:szCs w:val="24"/>
          <w:lang w:eastAsia="ar-SA" w:bidi="hi-IN"/>
        </w:rPr>
        <w:br/>
        <w:t>с законодательством Российской Федерации.</w:t>
      </w:r>
    </w:p>
    <w:p w14:paraId="64F7F213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170EB03A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98B5512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614B6FA0" w14:textId="77777777" w:rsidR="002606CC" w:rsidRPr="002606CC" w:rsidRDefault="002606CC" w:rsidP="002606CC">
      <w:pPr>
        <w:spacing w:after="0" w:line="240" w:lineRule="auto"/>
        <w:ind w:firstLine="708"/>
        <w:jc w:val="both"/>
        <w:rPr>
          <w:rFonts w:eastAsia="Times New Roman"/>
          <w:strike/>
          <w:color w:val="FF0000"/>
          <w:sz w:val="24"/>
          <w:szCs w:val="24"/>
          <w:lang w:eastAsia="ru-RU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14:paraId="26063008" w14:textId="77777777" w:rsidR="002606CC" w:rsidRPr="002606CC" w:rsidRDefault="002606CC" w:rsidP="002606CC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- решения Комиссии Таможенного союза от 23.09.2011 № 797 «О принятии технического регламента Таможенного союза «О безопасности продукции, предназначенной для детей и подростков»;</w:t>
      </w:r>
    </w:p>
    <w:p w14:paraId="566D73C1" w14:textId="77777777" w:rsidR="002606CC" w:rsidRPr="002606CC" w:rsidRDefault="002606CC" w:rsidP="002606CC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- решения Комиссии Таможенного союза от 28.05.2010 № 299 «О применении санитарных мер в Евразийском экономическом союзе»;</w:t>
      </w:r>
    </w:p>
    <w:p w14:paraId="3FFE8C94" w14:textId="77777777" w:rsidR="002606CC" w:rsidRPr="002606CC" w:rsidRDefault="002606CC" w:rsidP="002606CC">
      <w:pPr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2606CC">
        <w:rPr>
          <w:rFonts w:eastAsia="Times New Roman"/>
          <w:kern w:val="2"/>
          <w:sz w:val="24"/>
          <w:szCs w:val="24"/>
          <w:lang w:eastAsia="ar-SA" w:bidi="hi-IN"/>
        </w:rPr>
        <w:t>- ГОСТ 28161-89 «Средства сшивания документов. Общие технические требования».</w:t>
      </w:r>
    </w:p>
    <w:p w14:paraId="2363DEF6" w14:textId="77777777" w:rsidR="002606CC" w:rsidRPr="002606CC" w:rsidRDefault="002606CC" w:rsidP="002606CC">
      <w:pPr>
        <w:overflowPunct w:val="0"/>
        <w:spacing w:after="0" w:line="240" w:lineRule="auto"/>
        <w:ind w:firstLine="708"/>
        <w:jc w:val="both"/>
        <w:rPr>
          <w:rFonts w:eastAsia="Times New Roman"/>
          <w:b/>
          <w:kern w:val="2"/>
          <w:sz w:val="24"/>
          <w:szCs w:val="24"/>
          <w:lang w:eastAsia="ru-RU" w:bidi="hi-IN"/>
        </w:rPr>
      </w:pPr>
      <w:r w:rsidRPr="002606CC">
        <w:rPr>
          <w:rFonts w:eastAsia="Calibri"/>
          <w:b/>
          <w:sz w:val="24"/>
          <w:szCs w:val="24"/>
          <w:lang w:eastAsia="ru-RU"/>
        </w:rPr>
        <w:t>5. </w:t>
      </w:r>
      <w:r w:rsidRPr="002606CC">
        <w:rPr>
          <w:rFonts w:eastAsia="Calibri"/>
          <w:b/>
          <w:kern w:val="2"/>
          <w:sz w:val="24"/>
          <w:szCs w:val="24"/>
          <w:lang w:eastAsia="ru-RU" w:bidi="hi-IN"/>
        </w:rPr>
        <w:t>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2606CC">
        <w:rPr>
          <w:rFonts w:eastAsia="Times New Roman"/>
          <w:b/>
          <w:kern w:val="2"/>
          <w:sz w:val="24"/>
          <w:szCs w:val="24"/>
          <w:lang w:eastAsia="ru-RU" w:bidi="hi-IN"/>
        </w:rPr>
        <w:t>:</w:t>
      </w:r>
    </w:p>
    <w:p w14:paraId="496D4B00" w14:textId="77777777" w:rsidR="002606CC" w:rsidRPr="002606CC" w:rsidRDefault="002606CC" w:rsidP="002606CC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Поставка и сборка Товара осуществляется по адресу: г. Москва, ул. Профсоюзная, </w:t>
      </w:r>
      <w:r w:rsidRPr="002606CC">
        <w:rPr>
          <w:rFonts w:eastAsia="Times New Roman"/>
          <w:sz w:val="24"/>
          <w:szCs w:val="24"/>
          <w:lang w:eastAsia="ru-RU"/>
        </w:rPr>
        <w:br/>
        <w:t>д. 65, ИПУ РАН.</w:t>
      </w:r>
    </w:p>
    <w:p w14:paraId="00E30B5B" w14:textId="77777777" w:rsidR="002606CC" w:rsidRPr="002606CC" w:rsidRDefault="002606CC" w:rsidP="002606CC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2606CC">
        <w:rPr>
          <w:rFonts w:eastAsia="Calibri"/>
          <w:sz w:val="24"/>
          <w:szCs w:val="24"/>
          <w:lang w:eastAsia="ar-SA"/>
        </w:rPr>
        <w:t xml:space="preserve">Поставка Товара должна осуществляться в рабочие дни с 9 ч. 30 мин по 18 ч. 15 мин. </w:t>
      </w:r>
      <w:r w:rsidRPr="002606CC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2606CC">
        <w:rPr>
          <w:rFonts w:eastAsia="Calibri"/>
          <w:sz w:val="24"/>
          <w:szCs w:val="24"/>
          <w:lang w:eastAsia="ru-RU"/>
        </w:rPr>
        <w:t xml:space="preserve"> </w:t>
      </w:r>
    </w:p>
    <w:p w14:paraId="2137590F" w14:textId="77777777" w:rsidR="002606CC" w:rsidRPr="002606CC" w:rsidRDefault="002606CC" w:rsidP="002606CC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 xml:space="preserve">Срок поставки Товар </w:t>
      </w:r>
      <w:r w:rsidRPr="002606CC">
        <w:rPr>
          <w:rFonts w:eastAsia="Times New Roman"/>
          <w:b/>
          <w:sz w:val="24"/>
          <w:szCs w:val="24"/>
          <w:lang w:eastAsia="ru-RU"/>
        </w:rPr>
        <w:t>до истечения 14 (четырнадцати) календарных дней</w:t>
      </w:r>
      <w:r w:rsidRPr="002606CC">
        <w:rPr>
          <w:rFonts w:eastAsia="Times New Roman"/>
          <w:sz w:val="24"/>
          <w:szCs w:val="24"/>
          <w:lang w:eastAsia="ru-RU"/>
        </w:rPr>
        <w:t xml:space="preserve"> </w:t>
      </w:r>
      <w:r w:rsidRPr="002606CC">
        <w:rPr>
          <w:rFonts w:eastAsia="Times New Roman"/>
          <w:sz w:val="24"/>
          <w:szCs w:val="24"/>
          <w:lang w:eastAsia="ru-RU"/>
        </w:rPr>
        <w:br/>
        <w:t xml:space="preserve">с даты заключения Контракта. </w:t>
      </w:r>
    </w:p>
    <w:p w14:paraId="019156CF" w14:textId="6B32466A" w:rsidR="002606CC" w:rsidRPr="002606CC" w:rsidRDefault="002606CC" w:rsidP="00260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2606CC">
        <w:rPr>
          <w:rFonts w:eastAsia="Calibri"/>
          <w:b/>
          <w:sz w:val="24"/>
          <w:szCs w:val="24"/>
          <w:lang w:eastAsia="ru-RU"/>
        </w:rPr>
        <w:lastRenderedPageBreak/>
        <w:t>6. </w:t>
      </w:r>
      <w:r w:rsidRPr="002606CC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2606CC">
        <w:rPr>
          <w:rFonts w:eastAsia="Times New Roman"/>
          <w:b/>
          <w:sz w:val="24"/>
          <w:szCs w:val="24"/>
          <w:lang w:eastAsia="zh-CN"/>
        </w:rPr>
        <w:t>:</w:t>
      </w:r>
      <w:r w:rsidRPr="002606CC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3FBBE4EB" w14:textId="77777777" w:rsidR="002606CC" w:rsidRPr="002606CC" w:rsidRDefault="002606CC" w:rsidP="00260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2606CC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2606CC">
        <w:rPr>
          <w:rFonts w:eastAsia="Times New Roman"/>
          <w:b/>
          <w:sz w:val="24"/>
          <w:szCs w:val="24"/>
          <w:lang w:eastAsia="ar-SA"/>
        </w:rPr>
        <w:t xml:space="preserve"> </w:t>
      </w:r>
    </w:p>
    <w:p w14:paraId="2649DB2C" w14:textId="5F143242" w:rsidR="002606CC" w:rsidRPr="002606CC" w:rsidRDefault="002606CC" w:rsidP="00260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2606CC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Сведени</w:t>
      </w:r>
      <w:r>
        <w:rPr>
          <w:rFonts w:eastAsia="Times New Roman"/>
          <w:sz w:val="24"/>
          <w:szCs w:val="24"/>
          <w:lang w:eastAsia="ru-RU"/>
        </w:rPr>
        <w:t>ям</w:t>
      </w:r>
      <w:r w:rsidRPr="002606CC">
        <w:rPr>
          <w:rFonts w:eastAsia="Times New Roman"/>
          <w:sz w:val="24"/>
          <w:szCs w:val="24"/>
          <w:lang w:eastAsia="ru-RU"/>
        </w:rPr>
        <w:t xml:space="preserve">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канцелярских товаров для нужд ИПУ РАН (Приложение № 1 к Техническому заданию).</w:t>
      </w:r>
    </w:p>
    <w:p w14:paraId="7A69F714" w14:textId="77777777" w:rsidR="002606CC" w:rsidRDefault="002606CC" w:rsidP="002606CC">
      <w:pPr>
        <w:overflowPunct w:val="0"/>
        <w:spacing w:after="0" w:line="240" w:lineRule="auto"/>
        <w:ind w:firstLine="567"/>
        <w:jc w:val="both"/>
        <w:rPr>
          <w:rFonts w:eastAsia="Calibri"/>
          <w:kern w:val="2"/>
          <w:sz w:val="24"/>
          <w:szCs w:val="24"/>
          <w:lang w:eastAsia="ru-RU" w:bidi="hi-IN"/>
        </w:rPr>
      </w:pPr>
      <w:r w:rsidRPr="002606CC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4D900B2" w14:textId="77777777" w:rsidR="002606CC" w:rsidRDefault="002606CC" w:rsidP="002606CC">
      <w:pPr>
        <w:overflowPunct w:val="0"/>
        <w:spacing w:after="0" w:line="240" w:lineRule="auto"/>
        <w:ind w:firstLine="567"/>
        <w:jc w:val="both"/>
        <w:rPr>
          <w:rFonts w:eastAsia="Calibri"/>
          <w:kern w:val="2"/>
          <w:sz w:val="24"/>
          <w:szCs w:val="24"/>
          <w:lang w:eastAsia="ru-RU" w:bidi="hi-IN"/>
        </w:rPr>
      </w:pPr>
    </w:p>
    <w:p w14:paraId="33FC63AA" w14:textId="77777777" w:rsidR="002606CC" w:rsidRPr="002606CC" w:rsidRDefault="002606CC" w:rsidP="002606CC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</w:p>
    <w:p w14:paraId="4E38C123" w14:textId="77777777" w:rsidR="002606CC" w:rsidRPr="002606CC" w:rsidRDefault="002606CC" w:rsidP="002606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25633C1" w14:textId="77777777" w:rsidR="002606CC" w:rsidRPr="002606CC" w:rsidRDefault="002606CC" w:rsidP="002606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606CC">
        <w:rPr>
          <w:rFonts w:eastAsia="Times New Roman"/>
          <w:sz w:val="24"/>
          <w:szCs w:val="24"/>
          <w:lang w:eastAsia="ru-RU"/>
        </w:rPr>
        <w:t>Заведующий ОМТС                                                                                                    С.В. Матвеева</w:t>
      </w:r>
    </w:p>
    <w:p w14:paraId="700C5D5C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7DAC6D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7E8B14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9AA7ACC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C35B999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2606CC">
        <w:rPr>
          <w:rFonts w:eastAsia="Calibri"/>
          <w:sz w:val="24"/>
          <w:szCs w:val="24"/>
          <w:lang w:eastAsia="ru-RU"/>
        </w:rPr>
        <w:t>Руководитель контрактного отдела                                                                            Д.А. Тимохин</w:t>
      </w:r>
    </w:p>
    <w:p w14:paraId="341E2C73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049C1A03" w14:textId="77777777" w:rsidR="002606CC" w:rsidRPr="002606CC" w:rsidRDefault="002606CC" w:rsidP="002606CC">
      <w:pPr>
        <w:widowControl w:val="0"/>
        <w:autoSpaceDE w:val="0"/>
        <w:spacing w:after="0" w:line="240" w:lineRule="auto"/>
        <w:jc w:val="both"/>
        <w:rPr>
          <w:rFonts w:eastAsia="Times New Roman"/>
          <w:b/>
          <w:sz w:val="23"/>
          <w:szCs w:val="24"/>
          <w:lang w:eastAsia="ru-RU"/>
        </w:rPr>
      </w:pPr>
    </w:p>
    <w:p w14:paraId="5A7E264E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4906DAE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CC82E8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7C6B7D3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D8706AD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17D969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DFC84B0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7B0ADD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A5C793B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8A3A812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97399FF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E7B535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E1FAFE8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AC4892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C68FB74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28378FD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C578D2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AB8F43D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47ED434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9F951A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527C17C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136B759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B248A33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3D6C18F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CC6EAE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DBED9FB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DBD6B0A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6C05E4F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CEEEA51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4A01BA9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D521483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0E9B1A5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050C86D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625F45B" w14:textId="77777777" w:rsidR="002606CC" w:rsidRDefault="002606C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701BD95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4841FA69" w14:textId="27C00E01" w:rsidR="009553E6" w:rsidRDefault="009553E6" w:rsidP="002606CC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50DCCE10" w14:textId="77777777" w:rsidR="0075058D" w:rsidRDefault="0075058D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6BEFB8C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77777777" w:rsidR="00D6466C" w:rsidRPr="000744C3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2681BDDE" w14:textId="791AF983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820ACE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</w:p>
    <w:p w14:paraId="73ABD922" w14:textId="22B5EFE1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0" w:type="auto"/>
        <w:tblInd w:w="562" w:type="dxa"/>
        <w:tblLook w:val="04A0" w:firstRow="1" w:lastRow="0" w:firstColumn="1" w:lastColumn="0" w:noHBand="0" w:noVBand="1"/>
      </w:tblPr>
      <w:tblGrid>
        <w:gridCol w:w="868"/>
        <w:gridCol w:w="4377"/>
        <w:gridCol w:w="2211"/>
        <w:gridCol w:w="1673"/>
      </w:tblGrid>
      <w:tr w:rsidR="0013147C" w:rsidRPr="009553E6" w14:paraId="2336E4FE" w14:textId="77777777" w:rsidTr="009553E6">
        <w:trPr>
          <w:trHeight w:val="759"/>
        </w:trPr>
        <w:tc>
          <w:tcPr>
            <w:tcW w:w="868" w:type="dxa"/>
            <w:vAlign w:val="center"/>
          </w:tcPr>
          <w:p w14:paraId="50A3D3BB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77" w:type="dxa"/>
            <w:vAlign w:val="center"/>
          </w:tcPr>
          <w:p w14:paraId="37FE8F77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2211" w:type="dxa"/>
            <w:vAlign w:val="center"/>
          </w:tcPr>
          <w:p w14:paraId="3BD29C9A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73" w:type="dxa"/>
            <w:vAlign w:val="center"/>
          </w:tcPr>
          <w:p w14:paraId="19CE87A8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9553E6" w:rsidRPr="009553E6" w14:paraId="45C2B77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0BFB9727" w14:textId="7777777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7375" w14:textId="6BD44B46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381" w14:textId="45F9B92E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0BB" w14:textId="01A2C579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53E6" w:rsidRPr="009553E6" w14:paraId="6073099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5A065A80" w14:textId="7777777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D8C3" w14:textId="47AB7739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8C5" w14:textId="35CA32A7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CA" w14:textId="108540DA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3E6" w:rsidRPr="009553E6" w14:paraId="3C987DCC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384500B0" w14:textId="7777777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74E" w14:textId="4226C775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D3B" w14:textId="67A5B0B5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EBA" w14:textId="6315A8C9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53E6" w:rsidRPr="009553E6" w14:paraId="70BE175C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494AC255" w14:textId="2BD27942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579" w14:textId="0140C3D4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70B1" w14:textId="6E7A9D4C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90F" w14:textId="50F90CB2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53E6" w:rsidRPr="009553E6" w14:paraId="0936FB26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1D80EDE3" w14:textId="448294B2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D1FD" w14:textId="5AB11FEC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D6A" w14:textId="786F7EBD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191" w14:textId="7D68F528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3E6" w:rsidRPr="009553E6" w14:paraId="06918DB9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4C291529" w14:textId="608F419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101" w14:textId="405BBD3A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металлические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C6" w14:textId="7B1AFCFB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BA1" w14:textId="3E920055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53E6" w:rsidRPr="009553E6" w14:paraId="05D4C508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28FA1C3A" w14:textId="72D3F7EC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9305" w14:textId="6AD87A43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металлические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843" w14:textId="159308F6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0D31" w14:textId="0223A003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53E6" w:rsidRPr="009553E6" w14:paraId="35750FEA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46BA6BCD" w14:textId="48DB102B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64B8" w14:textId="1370D50E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F175" w14:textId="4FDBC621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734" w14:textId="2BBE527B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3E6" w:rsidRPr="009553E6" w14:paraId="6DD3C1B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28DC7CEB" w14:textId="17083025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2DF" w14:textId="5B9D1AB6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422" w14:textId="41FDBD26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455C" w14:textId="3F6F05CA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3E6" w:rsidRPr="009553E6" w14:paraId="28B2513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680B207C" w14:textId="302BABD9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2D9C" w14:textId="423FC3C2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771C" w14:textId="5658315E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B47" w14:textId="213DDD58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3E6" w:rsidRPr="009553E6" w14:paraId="36CB2EE3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21E6F547" w14:textId="166C6459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C76" w14:textId="43A56BA7" w:rsidR="009553E6" w:rsidRPr="009553E6" w:rsidRDefault="00820ACE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8246" w14:textId="6A0665E6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53D" w14:textId="5D612CF8" w:rsidR="009553E6" w:rsidRPr="009553E6" w:rsidRDefault="00820ACE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20ACE" w:rsidRPr="009553E6" w14:paraId="04D8CE3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074C3CCD" w14:textId="0C6CEAB5" w:rsidR="00820ACE" w:rsidRPr="009553E6" w:rsidRDefault="00820ACE" w:rsidP="00820ACE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4AC2" w14:textId="127FC9F6" w:rsidR="00820ACE" w:rsidRDefault="00820ACE" w:rsidP="00820ACE">
            <w:pPr>
              <w:spacing w:after="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B67D" w14:textId="4B73A248" w:rsidR="00820ACE" w:rsidRDefault="00820ACE" w:rsidP="00820ACE">
            <w:pPr>
              <w:spacing w:after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439" w14:textId="2E257BAD" w:rsidR="00820ACE" w:rsidRDefault="00820ACE" w:rsidP="00820ACE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3C1FC726" w:rsidR="00D6466C" w:rsidRPr="000744C3" w:rsidRDefault="009553E6" w:rsidP="00820ACE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7777777" w:rsidR="00314D84" w:rsidRPr="000744C3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0F86E726" w14:textId="77777777" w:rsidR="00314D84" w:rsidRPr="000744C3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2904F3FE" w14:textId="77777777" w:rsidR="00820ACE" w:rsidRPr="00820ACE" w:rsidRDefault="00820ACE" w:rsidP="00820ACE">
      <w:pPr>
        <w:suppressAutoHyphens/>
        <w:spacing w:after="0" w:line="240" w:lineRule="auto"/>
        <w:jc w:val="center"/>
        <w:rPr>
          <w:rFonts w:eastAsia="Times New Roman"/>
          <w:sz w:val="22"/>
          <w:lang w:eastAsia="ru-RU"/>
        </w:rPr>
      </w:pPr>
      <w:r w:rsidRPr="00820ACE">
        <w:rPr>
          <w:rFonts w:eastAsia="Times New Roman"/>
          <w:sz w:val="22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14:paraId="3E112520" w14:textId="77777777" w:rsidR="00820ACE" w:rsidRPr="00820ACE" w:rsidRDefault="00820ACE" w:rsidP="00820ACE">
      <w:pPr>
        <w:suppressAutoHyphens/>
        <w:spacing w:after="0" w:line="240" w:lineRule="auto"/>
        <w:jc w:val="center"/>
        <w:rPr>
          <w:rFonts w:eastAsia="Times New Roman"/>
          <w:sz w:val="22"/>
          <w:lang w:eastAsia="zh-CN"/>
        </w:rPr>
      </w:pPr>
      <w:r w:rsidRPr="00820ACE">
        <w:rPr>
          <w:rFonts w:eastAsia="Times New Roman"/>
          <w:sz w:val="22"/>
          <w:lang w:eastAsia="ru-RU"/>
        </w:rPr>
        <w:t>(потребительских свойствах) товара</w:t>
      </w:r>
    </w:p>
    <w:p w14:paraId="32CA0BE6" w14:textId="77777777" w:rsidR="00820ACE" w:rsidRPr="00820ACE" w:rsidRDefault="00820ACE" w:rsidP="00820ACE">
      <w:pPr>
        <w:suppressAutoHyphens/>
        <w:spacing w:after="0" w:line="240" w:lineRule="auto"/>
        <w:rPr>
          <w:rFonts w:eastAsia="Times New Roman"/>
          <w:sz w:val="22"/>
          <w:lang w:eastAsia="zh-CN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13"/>
        <w:gridCol w:w="1559"/>
        <w:gridCol w:w="2381"/>
        <w:gridCol w:w="2439"/>
        <w:gridCol w:w="2523"/>
        <w:gridCol w:w="2551"/>
      </w:tblGrid>
      <w:tr w:rsidR="00820ACE" w:rsidRPr="00820ACE" w14:paraId="4120D407" w14:textId="77777777" w:rsidTr="00820ACE">
        <w:trPr>
          <w:trHeight w:val="60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724" w14:textId="77777777" w:rsidR="00820ACE" w:rsidRPr="00820ACE" w:rsidRDefault="00820ACE" w:rsidP="00820ACE">
            <w:pPr>
              <w:suppressAutoHyphens/>
              <w:spacing w:after="0" w:line="240" w:lineRule="auto"/>
              <w:ind w:left="20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№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8B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Наименование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775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Указание</w:t>
            </w:r>
          </w:p>
          <w:p w14:paraId="7223E7D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на</w:t>
            </w:r>
          </w:p>
          <w:p w14:paraId="66814B8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w w:val="99"/>
                <w:sz w:val="22"/>
                <w:lang w:eastAsia="zh-CN"/>
              </w:rPr>
              <w:t>товарный</w:t>
            </w:r>
          </w:p>
          <w:p w14:paraId="093AD3E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знак</w:t>
            </w:r>
          </w:p>
          <w:p w14:paraId="30E033A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(модель,</w:t>
            </w:r>
          </w:p>
          <w:p w14:paraId="242AC61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производит</w:t>
            </w:r>
            <w:r w:rsidRPr="00820ACE">
              <w:rPr>
                <w:rFonts w:eastAsia="Times New Roman"/>
                <w:bCs/>
                <w:w w:val="99"/>
                <w:sz w:val="22"/>
                <w:lang w:eastAsia="zh-CN"/>
              </w:rPr>
              <w:t>ель, страна</w:t>
            </w:r>
          </w:p>
          <w:p w14:paraId="17FD54B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происхожде</w:t>
            </w:r>
            <w:r w:rsidRPr="00820ACE">
              <w:rPr>
                <w:rFonts w:eastAsia="Times New Roman"/>
                <w:bCs/>
                <w:w w:val="99"/>
                <w:sz w:val="22"/>
                <w:lang w:eastAsia="zh-CN"/>
              </w:rPr>
              <w:t>ния товара)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DF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Технические характеристики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8310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D1A7" w14:textId="10147014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zh-CN"/>
              </w:rPr>
            </w:pPr>
            <w:r w:rsidRPr="00820ACE">
              <w:rPr>
                <w:rFonts w:eastAsia="Times New Roman"/>
                <w:bCs/>
                <w:sz w:val="22"/>
                <w:lang w:eastAsia="ru-RU"/>
              </w:rPr>
              <w:t>Инструкция по заполнению характеристики в заявке</w:t>
            </w:r>
          </w:p>
        </w:tc>
      </w:tr>
      <w:tr w:rsidR="00820ACE" w:rsidRPr="00820ACE" w14:paraId="0CF05A84" w14:textId="77777777" w:rsidTr="00820ACE">
        <w:trPr>
          <w:trHeight w:val="1812"/>
        </w:trPr>
        <w:tc>
          <w:tcPr>
            <w:tcW w:w="560" w:type="dxa"/>
            <w:vMerge/>
            <w:vAlign w:val="center"/>
            <w:hideMark/>
          </w:tcPr>
          <w:p w14:paraId="2372DAA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vAlign w:val="center"/>
            <w:hideMark/>
          </w:tcPr>
          <w:p w14:paraId="083ADE7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557410C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4E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bCs/>
                <w:sz w:val="24"/>
                <w:szCs w:val="24"/>
                <w:lang w:eastAsia="zh-CN"/>
              </w:rPr>
              <w:t>Требуемый параметр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B3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bCs/>
                <w:sz w:val="24"/>
                <w:szCs w:val="24"/>
                <w:lang w:eastAsia="zh-CN"/>
              </w:rPr>
              <w:t>Требуемое значение</w:t>
            </w:r>
          </w:p>
          <w:p w14:paraId="5F98076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23" w:type="dxa"/>
            <w:vMerge/>
            <w:tcBorders>
              <w:right w:val="single" w:sz="4" w:space="0" w:color="auto"/>
            </w:tcBorders>
            <w:vAlign w:val="center"/>
          </w:tcPr>
          <w:p w14:paraId="665FEB6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5CB9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20ACE" w:rsidRPr="00820ACE" w14:paraId="031EE11E" w14:textId="77777777" w:rsidTr="00820ACE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7BCD3AB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0B516FB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Дырокол</w:t>
            </w:r>
          </w:p>
          <w:p w14:paraId="4E38A4F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25.99.22.130 – Подставки для печатей и аналогичное офисное и канцелярское оборудование металлическое, кроме офисной мебели;</w:t>
            </w:r>
            <w:r w:rsidRPr="00820ACE">
              <w:rPr>
                <w:rFonts w:eastAsia="Times New Roman"/>
                <w:b/>
                <w:sz w:val="22"/>
                <w:lang w:eastAsia="zh-CN"/>
              </w:rPr>
              <w:t xml:space="preserve"> </w:t>
            </w:r>
          </w:p>
          <w:p w14:paraId="6E1D628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 xml:space="preserve"> КТРУ</w:t>
            </w:r>
          </w:p>
          <w:p w14:paraId="7858F9B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 xml:space="preserve"> </w:t>
            </w:r>
            <w:hyperlink r:id="rId8" w:tgtFrame="_blank" w:history="1">
              <w:r w:rsidRPr="00820ACE">
                <w:rPr>
                  <w:rFonts w:eastAsia="Times New Roman"/>
                  <w:sz w:val="22"/>
                  <w:lang w:eastAsia="zh-CN"/>
                </w:rPr>
                <w:t xml:space="preserve">25.99.22.130-00000002 </w:t>
              </w:r>
            </w:hyperlink>
            <w:r w:rsidRPr="00820ACE">
              <w:rPr>
                <w:rFonts w:eastAsia="Times New Roman"/>
                <w:sz w:val="22"/>
                <w:lang w:eastAsia="zh-CN"/>
              </w:rPr>
              <w:t>– Дырокол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08705E9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86AA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Дырокол для люверсов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FF57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9831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6080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1DFFA59C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2AEF6F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1D445A7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2503D3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9054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пробиваемых отверстий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B50C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6A4A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87EA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33D41368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3811C7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B2D4C4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53D349C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2544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пробиваемых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max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7DA5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≤ 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1395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903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DE62CB9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9F94CC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1C04546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D25C30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81A2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пробиваемых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min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FCA3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highlight w:val="yellow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≥ 25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E8D5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0C36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0622DAED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24EA64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7E4DA8F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456F36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485C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Наличие линейки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C97C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6A20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1C08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4D5D591E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235633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552BA91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701CF9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5993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Расстояние между отверстиями, мм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9AA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80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D6B8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408A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7E2103FD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130BB4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158E45E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E1D5D7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FCF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Материал корпуса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176C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металл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6E70B" w14:textId="7B1C5793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Обусловлено требованием Заказчика к прочности и долговечности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A6BA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30175866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3A2F9B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2E51F40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190AE27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EE51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Материал механизма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98D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металл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F691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Обусловлено требованием Заказчика к прочности и долговечности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064C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2F00EE15" w14:textId="77777777" w:rsidTr="00820ACE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0AA711A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465E04C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Степлер</w:t>
            </w:r>
          </w:p>
          <w:p w14:paraId="1FE9DB2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25.99.22.130 – Подставки для печатей и аналогичное офисное и канцелярское оборудование металлическое, кроме офисной мебели;</w:t>
            </w:r>
          </w:p>
          <w:p w14:paraId="6988212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КТРУ</w:t>
            </w:r>
          </w:p>
          <w:p w14:paraId="266BEC4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25.99.22.130-00000007 - Степлер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000000" w:fill="FFFFFF"/>
          </w:tcPr>
          <w:p w14:paraId="1553E18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659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Глубина закладки бумаги,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F7A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≥ 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E7D4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A300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0BB5417C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1BA734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78E5F20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2882614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311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917F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ручной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0D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C7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7C210D7C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39DDCC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1A2AC67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760D4BE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4BF7E" w14:textId="4DE8323F" w:rsidR="00820ACE" w:rsidRPr="00820ACE" w:rsidRDefault="00366039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Размер</w:t>
            </w:r>
            <w:r w:rsidR="007360E3">
              <w:rPr>
                <w:rFonts w:eastAsia="Times New Roman"/>
                <w:color w:val="000000"/>
                <w:sz w:val="22"/>
                <w:lang w:eastAsia="ru-RU"/>
              </w:rPr>
              <w:t>ы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скоб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2CF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№ 24/6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25F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CA0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4EE46CF7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B0F4EE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5539DC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3D7F62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A94A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Количество сшиваемых листов</w:t>
            </w:r>
            <w:r w:rsidRPr="00820ACE">
              <w:rPr>
                <w:rFonts w:ascii="Roboto" w:eastAsia="Times New Roman" w:hAnsi="Roboto" w:cs="Arial"/>
                <w:color w:val="212529"/>
                <w:sz w:val="22"/>
                <w:lang w:eastAsia="zh-CN"/>
              </w:rPr>
              <w:t xml:space="preserve"> </w:t>
            </w: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(80г/м</w:t>
            </w:r>
            <w:r w:rsidRPr="00820ACE">
              <w:rPr>
                <w:rFonts w:eastAsia="Times New Roman"/>
                <w:color w:val="212529"/>
                <w:sz w:val="22"/>
                <w:vertAlign w:val="superscript"/>
                <w:lang w:eastAsia="zh-CN"/>
              </w:rPr>
              <w:t>2</w:t>
            </w: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)</w:t>
            </w: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6834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≥ 40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06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DE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1A6DBC62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C350ED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A87BA3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13FF442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5FE7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highlight w:val="yellow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Тип скрепления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F9F2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закрытый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98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16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25588859" w14:textId="77777777" w:rsidTr="00820ACE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7EE0AC2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0C395FF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Степлер </w:t>
            </w:r>
          </w:p>
          <w:p w14:paraId="10241E4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25.99.22.130 – Подставки для печатей и аналогичное офисное и канцелярское оборудование металлическое, кроме офисной мебели;  </w:t>
            </w:r>
          </w:p>
          <w:p w14:paraId="54AACB4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КТРУ</w:t>
            </w:r>
          </w:p>
          <w:p w14:paraId="37447CA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25.99.22.130-00000007 - Степлер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596F6FD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3063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Глубина закладки бумаги, мм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1534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≥ 40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49D9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78A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1F75E8B5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0738FB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7C5CD04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FAEC5C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62D8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E2DE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ручной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D4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31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03FF5241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96D28F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BC8807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15F42F3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330DC" w14:textId="5FDC673D" w:rsidR="00820ACE" w:rsidRPr="00820ACE" w:rsidRDefault="00366039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Размер</w:t>
            </w:r>
            <w:r w:rsidR="007360E3">
              <w:rPr>
                <w:rFonts w:eastAsia="Times New Roman"/>
                <w:sz w:val="22"/>
                <w:lang w:eastAsia="ru-RU"/>
              </w:rPr>
              <w:t>ы</w:t>
            </w:r>
            <w:bookmarkStart w:id="0" w:name="_GoBack"/>
            <w:bookmarkEnd w:id="0"/>
            <w:r>
              <w:rPr>
                <w:rFonts w:eastAsia="Times New Roman"/>
                <w:sz w:val="22"/>
                <w:lang w:eastAsia="ru-RU"/>
              </w:rPr>
              <w:t xml:space="preserve"> скоб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63B6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№ 10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1528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FD4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108D8419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50349B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1A2F39D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20C995B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527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сшиваемых листов</w:t>
            </w:r>
            <w:r w:rsidRPr="00820ACE">
              <w:rPr>
                <w:rFonts w:ascii="Roboto" w:eastAsia="Times New Roman" w:hAnsi="Roboto" w:cs="Arial"/>
                <w:sz w:val="22"/>
                <w:lang w:eastAsia="zh-CN"/>
              </w:rPr>
              <w:t xml:space="preserve"> </w:t>
            </w:r>
            <w:r w:rsidRPr="00820ACE">
              <w:rPr>
                <w:rFonts w:eastAsia="Times New Roman"/>
                <w:sz w:val="22"/>
                <w:lang w:eastAsia="zh-CN"/>
              </w:rPr>
              <w:t>(80г/м</w:t>
            </w:r>
            <w:r w:rsidRPr="00820ACE">
              <w:rPr>
                <w:rFonts w:eastAsia="Times New Roman"/>
                <w:sz w:val="22"/>
                <w:vertAlign w:val="superscript"/>
                <w:lang w:eastAsia="zh-CN"/>
              </w:rPr>
              <w:t>2</w:t>
            </w:r>
            <w:r w:rsidRPr="00820ACE">
              <w:rPr>
                <w:rFonts w:eastAsia="Times New Roman"/>
                <w:sz w:val="22"/>
                <w:lang w:eastAsia="zh-CN"/>
              </w:rPr>
              <w:t>)</w:t>
            </w:r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8445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zh-CN"/>
              </w:rPr>
              <w:t>≥ 20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45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2D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33E7429A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01170D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58221BE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2F95512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7E02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highlight w:val="yellow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Тип скрепления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FD3F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закрытый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99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16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459DF030" w14:textId="77777777" w:rsidTr="00820ACE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49F2E6A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0687BDA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Скобы для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степлера</w:t>
            </w:r>
            <w:proofErr w:type="spellEnd"/>
          </w:p>
          <w:p w14:paraId="2082BA5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5233177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КТРУ</w:t>
            </w:r>
          </w:p>
          <w:p w14:paraId="0D18CA4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25.99.23.000-00000007 - Скобы для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степлера</w:t>
            </w:r>
            <w:proofErr w:type="spell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000000" w:fill="FFFFFF"/>
          </w:tcPr>
          <w:p w14:paraId="0B143A7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4B88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в упаковке, </w:t>
            </w:r>
            <w:proofErr w:type="spell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max</w:t>
            </w:r>
            <w:proofErr w:type="spellEnd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штук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160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1000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FAAD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ADEB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3DEB5839" w14:textId="77777777" w:rsidTr="00820ACE">
        <w:trPr>
          <w:trHeight w:val="842"/>
        </w:trPr>
        <w:tc>
          <w:tcPr>
            <w:tcW w:w="560" w:type="dxa"/>
            <w:vMerge/>
            <w:shd w:val="clear" w:color="000000" w:fill="FFFFFF"/>
          </w:tcPr>
          <w:p w14:paraId="57142AC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BBA80E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7CF082A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EF6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Количество в упаковке, m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>in</w:t>
            </w: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штук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92F7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1 000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7A5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4603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99CD245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8A4586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23E11FA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0E87D2D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F2F30" w14:textId="39EDDA7A" w:rsidR="00820ACE" w:rsidRPr="00820ACE" w:rsidRDefault="00366039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Размер скоб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EBB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№ 24/6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C12C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896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10E5D4DE" w14:textId="77777777" w:rsidTr="00820ACE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703B795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34AA8AA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Скобы для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степлера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14:paraId="0D96A56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67542DB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КТРУ</w:t>
            </w:r>
          </w:p>
          <w:p w14:paraId="236BBD3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25.99.23.000-00000018 - Скобы для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степлера</w:t>
            </w:r>
            <w:proofErr w:type="spellEnd"/>
          </w:p>
        </w:tc>
        <w:tc>
          <w:tcPr>
            <w:tcW w:w="1559" w:type="dxa"/>
            <w:vMerge w:val="restart"/>
            <w:shd w:val="clear" w:color="000000" w:fill="FFFFFF"/>
          </w:tcPr>
          <w:p w14:paraId="7747F0F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39D0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в упаковке, </w:t>
            </w:r>
            <w:proofErr w:type="spell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max</w:t>
            </w:r>
            <w:proofErr w:type="spellEnd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штук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BEE0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1000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7969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968C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23A778FE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C24129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6EE9129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7E7A043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08D0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Количество в упаковке, m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>in</w:t>
            </w: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штук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EC6F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1 000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3DCE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73F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263A492A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AD9781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3E0358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3B72B14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872F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Размер скоб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077E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№ 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06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86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0AA2AE13" w14:textId="77777777" w:rsidTr="00820ACE">
        <w:trPr>
          <w:trHeight w:val="380"/>
        </w:trPr>
        <w:tc>
          <w:tcPr>
            <w:tcW w:w="560" w:type="dxa"/>
            <w:vMerge w:val="restart"/>
            <w:shd w:val="clear" w:color="000000" w:fill="FFFFFF"/>
          </w:tcPr>
          <w:p w14:paraId="2515A7A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4ACC770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Скрепки металлические</w:t>
            </w: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14:paraId="20FEE91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6E41BF6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КТРУ</w:t>
            </w:r>
          </w:p>
          <w:p w14:paraId="6B5878E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25.99.23.000-00000020 - Скрепки металлические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3C242A6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AEF6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Длина, </w:t>
            </w:r>
            <w:proofErr w:type="spell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max</w:t>
            </w:r>
            <w:proofErr w:type="spellEnd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мм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41A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26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6411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CDE2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242C2259" w14:textId="77777777" w:rsidTr="00820ACE">
        <w:trPr>
          <w:trHeight w:val="570"/>
        </w:trPr>
        <w:tc>
          <w:tcPr>
            <w:tcW w:w="560" w:type="dxa"/>
            <w:vMerge/>
            <w:shd w:val="clear" w:color="000000" w:fill="FFFFFF"/>
          </w:tcPr>
          <w:p w14:paraId="1DFCD2B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72C1CB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425726F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EEDA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Длина, </w:t>
            </w:r>
            <w:proofErr w:type="spell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мм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01FA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≥ 22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01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F84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08457A1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C2E86A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2FF071B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3648148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994E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Количество в упаковке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3464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≥ 100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72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F4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7AA1C8E0" w14:textId="77777777" w:rsidTr="00820ACE">
        <w:trPr>
          <w:trHeight w:val="418"/>
        </w:trPr>
        <w:tc>
          <w:tcPr>
            <w:tcW w:w="560" w:type="dxa"/>
            <w:vMerge w:val="restart"/>
            <w:shd w:val="clear" w:color="000000" w:fill="FFFFFF"/>
          </w:tcPr>
          <w:p w14:paraId="0022999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3013" w:type="dxa"/>
            <w:vMerge w:val="restart"/>
            <w:shd w:val="clear" w:color="000000" w:fill="FFFFFF"/>
          </w:tcPr>
          <w:p w14:paraId="4A6B61D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Скрепки металлические</w:t>
            </w:r>
          </w:p>
          <w:p w14:paraId="1494639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1BBDB03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 КТРУ</w:t>
            </w:r>
          </w:p>
          <w:p w14:paraId="571CDF7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25.99.23.000-00000020 - Скрепки металлические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09B6347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CD2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Длина, </w:t>
            </w:r>
            <w:proofErr w:type="spell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max</w:t>
            </w:r>
            <w:proofErr w:type="spellEnd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мм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A60C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50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E6C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7C37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27E10628" w14:textId="77777777" w:rsidTr="00820ACE">
        <w:trPr>
          <w:trHeight w:val="418"/>
        </w:trPr>
        <w:tc>
          <w:tcPr>
            <w:tcW w:w="560" w:type="dxa"/>
            <w:vMerge/>
            <w:shd w:val="clear" w:color="000000" w:fill="FFFFFF"/>
          </w:tcPr>
          <w:p w14:paraId="2BA4244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530FE95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2477A7F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478A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 xml:space="preserve">Длина, </w:t>
            </w:r>
            <w:proofErr w:type="spell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, мм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4FC5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≥ 45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1DB3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2C01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1E09E8A2" w14:textId="77777777" w:rsidTr="00820ACE">
        <w:trPr>
          <w:trHeight w:val="410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7EB5FC6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26A0ED6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06BFAD1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FC85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Количество в упаковке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6411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 xml:space="preserve">≥ 50 и </w:t>
            </w:r>
            <w:proofErr w:type="gramStart"/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&lt; 100</w:t>
            </w:r>
            <w:proofErr w:type="gramEnd"/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C9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15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7FDDEA8B" w14:textId="77777777" w:rsidTr="00820ACE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E47A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F790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Зажим для бумаг</w:t>
            </w:r>
          </w:p>
          <w:p w14:paraId="7C52032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714F459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КТРУ</w:t>
            </w:r>
          </w:p>
          <w:p w14:paraId="092D465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25.99.23.000-00000022 – Зажим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352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7EB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скрепляемых листов, m</w:t>
            </w:r>
            <w:r w:rsidRPr="00820ACE">
              <w:rPr>
                <w:rFonts w:eastAsia="Times New Roman"/>
                <w:sz w:val="22"/>
                <w:lang w:val="en-US" w:eastAsia="ru-RU"/>
              </w:rPr>
              <w:t>ax</w:t>
            </w:r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6543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9419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6B4A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3BE77D63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BE24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EEC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7234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1882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скрепляемых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20C5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FAE2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924D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310B5FC3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3AC20FA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41DFB84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3EADA5F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46EE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в упаковке, шт.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CDD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10 и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gram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&lt; 24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C512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1418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1A58CBFD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C658A8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7E7FC6C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6FA0F4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7B20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5EE6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84EF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A609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09FD8CF8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B966CC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4D8975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7431C3A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BFDF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Размер зажима,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9CE6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≥ 15 и &lt;</w:t>
            </w:r>
            <w:r w:rsidRPr="00820ACE">
              <w:rPr>
                <w:rFonts w:eastAsia="Times New Roman"/>
                <w:color w:val="212529"/>
                <w:sz w:val="22"/>
                <w:lang w:val="en-US" w:eastAsia="zh-CN"/>
              </w:rPr>
              <w:t>19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04D09" w14:textId="095897F8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49A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6F89863B" w14:textId="77777777" w:rsidTr="00820ACE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B3A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9D1E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Зажим для бумаг</w:t>
            </w:r>
          </w:p>
          <w:p w14:paraId="4E175D2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715D2B6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КТРУ</w:t>
            </w:r>
          </w:p>
          <w:p w14:paraId="1E5816B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25.99.23.000-00000022 – Зажим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D539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B7B4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скрепляемых листов, m</w:t>
            </w:r>
            <w:r w:rsidRPr="00820ACE">
              <w:rPr>
                <w:rFonts w:eastAsia="Times New Roman"/>
                <w:sz w:val="22"/>
                <w:lang w:val="en-US" w:eastAsia="ru-RU"/>
              </w:rPr>
              <w:t>ax</w:t>
            </w:r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6177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EBF3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A876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2224A755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F836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053D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480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0339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скрепляемых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810F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0410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B8D3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74DE311D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73343E7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364E671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78D5351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AB5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в упаковке, шт.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13B1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10 и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gram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&lt; 24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4BF5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57B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3CC167D6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B0F2EB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608085E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3D9D3A0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7A28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26D7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цветной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EE51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89D2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478B9804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2B95CF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7C2FB8C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4DD1B19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F5E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Размер зажима,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7337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 xml:space="preserve">≥ 19 и </w:t>
            </w:r>
            <w:proofErr w:type="gramStart"/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 xml:space="preserve">&lt; </w:t>
            </w:r>
            <w:r w:rsidRPr="00820ACE">
              <w:rPr>
                <w:rFonts w:eastAsia="Times New Roman"/>
                <w:color w:val="212529"/>
                <w:sz w:val="22"/>
                <w:lang w:val="en-US" w:eastAsia="zh-CN"/>
              </w:rPr>
              <w:t>25</w:t>
            </w:r>
            <w:proofErr w:type="gramEnd"/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93C6" w14:textId="26CAB86C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05D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71B60702" w14:textId="77777777" w:rsidTr="00820ACE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3B0E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6DB3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Зажим для бумаг</w:t>
            </w:r>
          </w:p>
          <w:p w14:paraId="0C04E7D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333FA7B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КТРУ</w:t>
            </w:r>
          </w:p>
          <w:p w14:paraId="2C119AD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25.99.23.000-00000022 – Зажим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7DB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93A6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скрепляемых листов, m</w:t>
            </w:r>
            <w:r w:rsidRPr="00820ACE">
              <w:rPr>
                <w:rFonts w:eastAsia="Times New Roman"/>
                <w:sz w:val="22"/>
                <w:lang w:val="en-US" w:eastAsia="ru-RU"/>
              </w:rPr>
              <w:t>ax</w:t>
            </w:r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3783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778D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2FBE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EF54EC0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7C5D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ED67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5DCE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960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скрепляемых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A45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EA6D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2F67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0C69D330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03DB05C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0479579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3E2233D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AAB5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в упаковке, шт.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47A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10 и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gram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&lt; 24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6A99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4D55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72EB04FB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2D784B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10B6E1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1E8B741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1B3B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EB5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цветной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B3D9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7C34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1F1C3B5F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D2B05F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691E85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168C4B1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9B59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Размер зажима,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8C5A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 xml:space="preserve">≥ 25 и </w:t>
            </w:r>
            <w:proofErr w:type="gramStart"/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&lt; 30</w:t>
            </w:r>
            <w:proofErr w:type="gramEnd"/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2DF40" w14:textId="4A11CAF8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B565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03AA66AE" w14:textId="77777777" w:rsidTr="00820ACE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E775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5178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Зажим для бумаг</w:t>
            </w:r>
          </w:p>
          <w:p w14:paraId="49F558F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6463907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КТРУ</w:t>
            </w:r>
          </w:p>
          <w:p w14:paraId="5AA9112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25.99.23.000-00000022 – Зажим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4A1D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0D12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скрепляемых листов, m</w:t>
            </w:r>
            <w:r w:rsidRPr="00820ACE">
              <w:rPr>
                <w:rFonts w:eastAsia="Times New Roman"/>
                <w:sz w:val="22"/>
                <w:lang w:val="en-US" w:eastAsia="ru-RU"/>
              </w:rPr>
              <w:t>ax</w:t>
            </w:r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4932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140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EB5D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284B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6BF05A82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1E0E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DC08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FE73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F41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скрепляемых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EE39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E959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C907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4DAD0A2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7ECD2F8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20A52317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7A3FE31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91E2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в упаковке, шт.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7F01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10 и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gram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&lt; 24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2049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AA3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D66B9B1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982B4F6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5665209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0A0889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D29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DBA3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E760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1E8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5A5A4872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8EEB24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083A857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481E219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242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Размер зажима,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4CFA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 xml:space="preserve">≥ 41 и </w:t>
            </w:r>
            <w:proofErr w:type="gramStart"/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&lt; 51</w:t>
            </w:r>
            <w:proofErr w:type="gramEnd"/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E21F1" w14:textId="27A46DBA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D4D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0F70DA5" w14:textId="77777777" w:rsidTr="00820ACE">
        <w:trPr>
          <w:trHeight w:val="3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A1F6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43C3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Зажим для бумаг</w:t>
            </w:r>
          </w:p>
          <w:p w14:paraId="1875E1F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ОКПД 2: 25.99.23.000 - Детали для скоросшивателей или папок, канцелярские зажимы и аналогичные канцелярские изделия и скобы в виде полос из недрагоценных металлов;</w:t>
            </w:r>
          </w:p>
          <w:p w14:paraId="7D6B9DF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 КТРУ</w:t>
            </w:r>
          </w:p>
          <w:p w14:paraId="249824F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25.99.23.000-00000022 – Зажим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FB4F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EEE6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скрепляемых листов, m</w:t>
            </w:r>
            <w:r w:rsidRPr="00820ACE">
              <w:rPr>
                <w:rFonts w:eastAsia="Times New Roman"/>
                <w:sz w:val="22"/>
                <w:lang w:val="en-US" w:eastAsia="ru-RU"/>
              </w:rPr>
              <w:t>ax</w:t>
            </w:r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DC58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≤ 200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D401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2B0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5B6FE620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60F0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AA38A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C27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2420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 xml:space="preserve">Количество скрепляемых листов, </w:t>
            </w:r>
            <w:proofErr w:type="spellStart"/>
            <w:r w:rsidRPr="00820ACE">
              <w:rPr>
                <w:rFonts w:eastAsia="Times New Roman"/>
                <w:sz w:val="22"/>
                <w:lang w:eastAsia="ru-RU"/>
              </w:rPr>
              <w:t>min</w:t>
            </w:r>
            <w:proofErr w:type="spellEnd"/>
            <w:r w:rsidRPr="00820ACE">
              <w:rPr>
                <w:rFonts w:eastAsia="Times New Roman"/>
                <w:sz w:val="22"/>
                <w:lang w:eastAsia="ru-RU"/>
              </w:rPr>
              <w:t>, шт.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C43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137FE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DF15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4EC8E03C" w14:textId="77777777" w:rsidTr="00820ACE">
        <w:trPr>
          <w:trHeight w:val="307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6EDC45D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136F6E3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000000" w:fill="FFFFFF"/>
          </w:tcPr>
          <w:p w14:paraId="34E4279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FD67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Количество в упаковке, шт.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3BB2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≥ 10 и</w:t>
            </w:r>
            <w:r w:rsidRPr="00820ACE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gramStart"/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&lt; 24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F567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47C1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20ACE" w:rsidRPr="00820ACE" w14:paraId="3E1F20EA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B4F36E4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78F97B2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15F76FF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E87D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DC5F5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FF7BC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 соответствии с КТРУ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FB5D3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820ACE" w:rsidRPr="00820ACE" w14:paraId="1E68CB6A" w14:textId="77777777" w:rsidTr="00820ACE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B3E92DD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13" w:type="dxa"/>
            <w:vMerge/>
            <w:shd w:val="clear" w:color="000000" w:fill="FFFFFF"/>
          </w:tcPr>
          <w:p w14:paraId="3A950AAB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2C7088F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FFF89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20ACE">
              <w:rPr>
                <w:rFonts w:eastAsia="Times New Roman"/>
                <w:sz w:val="22"/>
                <w:lang w:eastAsia="ru-RU"/>
              </w:rPr>
              <w:t>Размер зажима, мм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AFD58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 xml:space="preserve">≥ 51 и </w:t>
            </w:r>
            <w:proofErr w:type="gramStart"/>
            <w:r w:rsidRPr="00820ACE">
              <w:rPr>
                <w:rFonts w:eastAsia="Times New Roman"/>
                <w:color w:val="212529"/>
                <w:sz w:val="22"/>
                <w:lang w:eastAsia="zh-CN"/>
              </w:rPr>
              <w:t>&lt; 55</w:t>
            </w:r>
            <w:proofErr w:type="gramEnd"/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E9E5" w14:textId="6A12460B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820ACE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Обусловлено необходимостью скрепления бумаг различного объема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AB042" w14:textId="77777777" w:rsidR="00820ACE" w:rsidRPr="00820ACE" w:rsidRDefault="00820ACE" w:rsidP="00820AC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0ACE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66AB1576" w14:textId="77777777" w:rsidR="0013147C" w:rsidRP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1280191A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74FA72D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25CD540C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11E1D03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E19B173" w14:textId="1319D19B" w:rsidR="002606CC" w:rsidRPr="002606CC" w:rsidRDefault="007C14EA" w:rsidP="002606CC">
      <w:pPr>
        <w:keepNext/>
        <w:suppressAutoHyphens/>
        <w:autoSpaceDE w:val="0"/>
        <w:spacing w:after="0" w:line="240" w:lineRule="auto"/>
        <w:ind w:right="111" w:firstLine="567"/>
        <w:outlineLvl w:val="0"/>
        <w:rPr>
          <w:rFonts w:eastAsia="Arial Unicode MS"/>
          <w:bCs/>
          <w:sz w:val="24"/>
          <w:szCs w:val="24"/>
          <w:lang w:eastAsia="ar-SA"/>
        </w:rPr>
      </w:pPr>
      <w:r>
        <w:rPr>
          <w:rFonts w:eastAsia="Arial Unicode MS"/>
          <w:bCs/>
          <w:sz w:val="24"/>
          <w:szCs w:val="24"/>
          <w:lang w:eastAsia="ar-SA"/>
        </w:rPr>
        <w:t xml:space="preserve">Заведующий </w:t>
      </w:r>
      <w:r w:rsidR="002606CC" w:rsidRPr="002606CC">
        <w:rPr>
          <w:rFonts w:eastAsia="Arial Unicode MS"/>
          <w:bCs/>
          <w:sz w:val="24"/>
          <w:szCs w:val="24"/>
          <w:lang w:eastAsia="ar-SA"/>
        </w:rPr>
        <w:t xml:space="preserve">ОМТС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sz w:val="24"/>
          <w:szCs w:val="24"/>
          <w:lang w:eastAsia="ar-SA"/>
        </w:rPr>
        <w:t xml:space="preserve">  </w:t>
      </w:r>
      <w:r w:rsidR="002606CC">
        <w:rPr>
          <w:rFonts w:eastAsia="Arial Unicode MS"/>
          <w:bCs/>
          <w:sz w:val="24"/>
          <w:szCs w:val="24"/>
          <w:lang w:eastAsia="ar-SA"/>
        </w:rPr>
        <w:t xml:space="preserve">    </w:t>
      </w:r>
      <w:r>
        <w:rPr>
          <w:rFonts w:eastAsia="Arial Unicode MS"/>
          <w:bCs/>
          <w:sz w:val="24"/>
          <w:szCs w:val="24"/>
          <w:lang w:eastAsia="ar-SA"/>
        </w:rPr>
        <w:t>С.В. Матвеева</w:t>
      </w:r>
    </w:p>
    <w:p w14:paraId="0B4BCEF7" w14:textId="77777777" w:rsidR="00820ACE" w:rsidRDefault="00820ACE" w:rsidP="002606CC">
      <w:pPr>
        <w:suppressAutoHyphens/>
        <w:spacing w:after="0" w:line="240" w:lineRule="auto"/>
        <w:ind w:right="111" w:firstLine="567"/>
        <w:rPr>
          <w:rFonts w:eastAsia="Times New Roman"/>
          <w:sz w:val="24"/>
          <w:szCs w:val="24"/>
          <w:lang w:eastAsia="zh-CN"/>
        </w:rPr>
      </w:pPr>
    </w:p>
    <w:p w14:paraId="764F8928" w14:textId="77777777" w:rsidR="00820ACE" w:rsidRDefault="00820ACE" w:rsidP="002606CC">
      <w:pPr>
        <w:suppressAutoHyphens/>
        <w:spacing w:after="0" w:line="240" w:lineRule="auto"/>
        <w:ind w:right="111" w:firstLine="567"/>
        <w:rPr>
          <w:rFonts w:eastAsia="Times New Roman"/>
          <w:sz w:val="24"/>
          <w:szCs w:val="24"/>
          <w:lang w:eastAsia="zh-CN"/>
        </w:rPr>
      </w:pPr>
    </w:p>
    <w:p w14:paraId="644DC2E8" w14:textId="77777777" w:rsidR="00820ACE" w:rsidRDefault="00820ACE" w:rsidP="002606CC">
      <w:pPr>
        <w:suppressAutoHyphens/>
        <w:spacing w:after="0" w:line="240" w:lineRule="auto"/>
        <w:ind w:right="111" w:firstLine="567"/>
        <w:rPr>
          <w:rFonts w:eastAsia="Times New Roman"/>
          <w:sz w:val="24"/>
          <w:szCs w:val="24"/>
          <w:lang w:eastAsia="zh-CN"/>
        </w:rPr>
      </w:pPr>
    </w:p>
    <w:p w14:paraId="163B3665" w14:textId="77777777" w:rsidR="00820ACE" w:rsidRDefault="00820ACE" w:rsidP="002606CC">
      <w:pPr>
        <w:suppressAutoHyphens/>
        <w:spacing w:after="0" w:line="240" w:lineRule="auto"/>
        <w:ind w:right="111" w:firstLine="567"/>
        <w:rPr>
          <w:rFonts w:eastAsia="Times New Roman"/>
          <w:sz w:val="24"/>
          <w:szCs w:val="24"/>
          <w:lang w:eastAsia="zh-CN"/>
        </w:rPr>
      </w:pPr>
    </w:p>
    <w:p w14:paraId="78A27AAF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0C497C0C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A287E32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E7E39F3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4B820DCC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75821F3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6B1B551F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129D6B0B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3C204450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3CE97732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638E939A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6FC15DFF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684004C8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B046450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2895456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19754A13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43A784DB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0CA0AA1E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0AAAEB3D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A0F2853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128AD597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330C8BC" w14:textId="77777777" w:rsidR="00820ACE" w:rsidRDefault="00820ACE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3F469FBD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841AB4C" w14:textId="77777777" w:rsidR="002606CC" w:rsidRDefault="002606CC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  <w:sectPr w:rsidR="002606CC" w:rsidSect="002606CC">
          <w:footerReference w:type="default" r:id="rId9"/>
          <w:footerReference w:type="first" r:id="rId10"/>
          <w:pgSz w:w="16838" w:h="11906" w:orient="landscape"/>
          <w:pgMar w:top="851" w:right="536" w:bottom="567" w:left="567" w:header="737" w:footer="227" w:gutter="0"/>
          <w:cols w:space="708"/>
          <w:titlePg/>
          <w:docGrid w:linePitch="381"/>
        </w:sectPr>
      </w:pPr>
    </w:p>
    <w:p w14:paraId="1E07909C" w14:textId="6EF42BD0" w:rsidR="00314D84" w:rsidRPr="000744C3" w:rsidRDefault="00B12BEF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2606CC">
      <w:pgSz w:w="11906" w:h="16838"/>
      <w:pgMar w:top="539" w:right="567" w:bottom="567" w:left="851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9553E6" w:rsidRDefault="009553E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9553E6" w:rsidRDefault="009553E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9553E6" w:rsidRPr="009553E6" w:rsidRDefault="009553E6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7360E3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9553E6" w:rsidRPr="009553E6" w:rsidRDefault="009553E6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7360E3">
          <w:rPr>
            <w:noProof/>
            <w:sz w:val="20"/>
            <w:szCs w:val="20"/>
          </w:rPr>
          <w:t>10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9553E6" w:rsidRPr="00207920" w:rsidRDefault="009553E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7360E3">
          <w:rPr>
            <w:rFonts w:ascii="Arial" w:hAnsi="Arial" w:cs="Arial"/>
            <w:noProof/>
            <w:sz w:val="20"/>
            <w:szCs w:val="20"/>
          </w:rPr>
          <w:t>11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9553E6" w:rsidRDefault="009553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9553E6" w:rsidRDefault="009553E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9553E6" w:rsidRDefault="009553E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64AF4"/>
    <w:rsid w:val="00166B78"/>
    <w:rsid w:val="001A760F"/>
    <w:rsid w:val="002512E1"/>
    <w:rsid w:val="002606CC"/>
    <w:rsid w:val="00291EC4"/>
    <w:rsid w:val="00304AAF"/>
    <w:rsid w:val="00314D84"/>
    <w:rsid w:val="0034383F"/>
    <w:rsid w:val="00366039"/>
    <w:rsid w:val="00391601"/>
    <w:rsid w:val="003E670B"/>
    <w:rsid w:val="0049354C"/>
    <w:rsid w:val="004A4C09"/>
    <w:rsid w:val="004B691B"/>
    <w:rsid w:val="0067535E"/>
    <w:rsid w:val="00692733"/>
    <w:rsid w:val="006A11E6"/>
    <w:rsid w:val="006A74D1"/>
    <w:rsid w:val="006C3EE0"/>
    <w:rsid w:val="00714220"/>
    <w:rsid w:val="007360E3"/>
    <w:rsid w:val="0075058D"/>
    <w:rsid w:val="007719E3"/>
    <w:rsid w:val="007C14EA"/>
    <w:rsid w:val="007D0C86"/>
    <w:rsid w:val="00807A25"/>
    <w:rsid w:val="00820ACE"/>
    <w:rsid w:val="00845489"/>
    <w:rsid w:val="00866999"/>
    <w:rsid w:val="0089075F"/>
    <w:rsid w:val="00940220"/>
    <w:rsid w:val="009553E6"/>
    <w:rsid w:val="00967497"/>
    <w:rsid w:val="009E1C53"/>
    <w:rsid w:val="009F3406"/>
    <w:rsid w:val="00A31374"/>
    <w:rsid w:val="00A70770"/>
    <w:rsid w:val="00B12BEF"/>
    <w:rsid w:val="00B82022"/>
    <w:rsid w:val="00B9310F"/>
    <w:rsid w:val="00BA061B"/>
    <w:rsid w:val="00BF1ABB"/>
    <w:rsid w:val="00C16DB0"/>
    <w:rsid w:val="00C8209A"/>
    <w:rsid w:val="00D6466C"/>
    <w:rsid w:val="00D67040"/>
    <w:rsid w:val="00DB0B97"/>
    <w:rsid w:val="00DC7894"/>
    <w:rsid w:val="00E95EB9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7095&amp;backUrl=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2024-10-04T11:00:00Z</cp:lastPrinted>
  <dcterms:created xsi:type="dcterms:W3CDTF">2023-04-24T15:09:00Z</dcterms:created>
  <dcterms:modified xsi:type="dcterms:W3CDTF">2024-10-04T11:00:00Z</dcterms:modified>
</cp:coreProperties>
</file>