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DE" w:rsidRDefault="00E718DE" w:rsidP="00E718DE">
      <w:pPr>
        <w:spacing w:after="0" w:line="240" w:lineRule="auto"/>
        <w:ind w:firstLine="5103"/>
        <w:rPr>
          <w:rFonts w:eastAsia="Times New Roman"/>
          <w:color w:val="000000"/>
          <w:sz w:val="24"/>
          <w:szCs w:val="24"/>
        </w:rPr>
      </w:pPr>
    </w:p>
    <w:p w:rsidR="00CE4D6C" w:rsidRPr="00CE4D6C" w:rsidRDefault="00CE4D6C" w:rsidP="007D09AC">
      <w:pPr>
        <w:spacing w:after="0" w:line="240" w:lineRule="auto"/>
        <w:ind w:firstLine="4678"/>
        <w:rPr>
          <w:rFonts w:eastAsia="Times New Roman"/>
          <w:color w:val="000000"/>
          <w:sz w:val="24"/>
          <w:szCs w:val="24"/>
        </w:rPr>
      </w:pPr>
      <w:r w:rsidRPr="00CE4D6C">
        <w:rPr>
          <w:rFonts w:eastAsia="Times New Roman"/>
          <w:color w:val="000000"/>
          <w:sz w:val="24"/>
          <w:szCs w:val="24"/>
        </w:rPr>
        <w:t xml:space="preserve">Приложение № 1 </w:t>
      </w:r>
    </w:p>
    <w:p w:rsidR="00CE4D6C" w:rsidRDefault="00CE4D6C" w:rsidP="007D09AC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к Извещению об осуществлении</w:t>
      </w:r>
    </w:p>
    <w:p w:rsidR="00CE4D6C" w:rsidRDefault="00CE4D6C" w:rsidP="007D09AC">
      <w:pPr>
        <w:spacing w:after="0" w:line="240" w:lineRule="auto"/>
        <w:ind w:firstLine="4678"/>
        <w:rPr>
          <w:bCs/>
          <w:color w:val="000000"/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 xml:space="preserve">закупки </w:t>
      </w:r>
      <w:r>
        <w:rPr>
          <w:bCs/>
          <w:color w:val="000000"/>
          <w:sz w:val="24"/>
          <w:szCs w:val="24"/>
        </w:rPr>
        <w:t>при проведении электронного</w:t>
      </w:r>
    </w:p>
    <w:p w:rsidR="00E84918" w:rsidRDefault="00CE4D6C" w:rsidP="007D09AC">
      <w:pPr>
        <w:spacing w:after="0" w:line="240" w:lineRule="auto"/>
        <w:ind w:firstLine="4678"/>
        <w:rPr>
          <w:sz w:val="24"/>
          <w:szCs w:val="24"/>
        </w:rPr>
      </w:pPr>
      <w:r w:rsidRPr="00CE4D6C">
        <w:rPr>
          <w:bCs/>
          <w:color w:val="000000"/>
          <w:sz w:val="24"/>
          <w:szCs w:val="24"/>
        </w:rPr>
        <w:t>аукциона</w:t>
      </w:r>
      <w:r>
        <w:rPr>
          <w:bCs/>
          <w:color w:val="000000"/>
          <w:sz w:val="24"/>
          <w:szCs w:val="24"/>
        </w:rPr>
        <w:t xml:space="preserve"> </w:t>
      </w:r>
      <w:r w:rsidRPr="00CE4D6C">
        <w:rPr>
          <w:sz w:val="24"/>
          <w:szCs w:val="24"/>
        </w:rPr>
        <w:t xml:space="preserve">на </w:t>
      </w:r>
      <w:r w:rsidR="00367F44">
        <w:rPr>
          <w:sz w:val="24"/>
          <w:szCs w:val="24"/>
        </w:rPr>
        <w:t xml:space="preserve">выполнение </w:t>
      </w:r>
      <w:r w:rsidR="00D10A92">
        <w:rPr>
          <w:sz w:val="24"/>
          <w:szCs w:val="24"/>
        </w:rPr>
        <w:t xml:space="preserve">работ </w:t>
      </w:r>
      <w:r w:rsidR="007D09AC">
        <w:rPr>
          <w:sz w:val="24"/>
          <w:szCs w:val="24"/>
        </w:rPr>
        <w:t xml:space="preserve">по </w:t>
      </w:r>
      <w:r w:rsidR="00E84918">
        <w:rPr>
          <w:sz w:val="24"/>
          <w:szCs w:val="24"/>
        </w:rPr>
        <w:t xml:space="preserve">установке </w:t>
      </w:r>
    </w:p>
    <w:p w:rsidR="00E84918" w:rsidRDefault="00E84918" w:rsidP="007D09AC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 xml:space="preserve">автоматизированных ворот главного </w:t>
      </w:r>
    </w:p>
    <w:p w:rsidR="00625B27" w:rsidRPr="00E03084" w:rsidRDefault="00E84918" w:rsidP="007D09AC">
      <w:pPr>
        <w:spacing w:after="0" w:line="240" w:lineRule="auto"/>
        <w:ind w:firstLine="4678"/>
        <w:rPr>
          <w:sz w:val="24"/>
          <w:szCs w:val="24"/>
        </w:rPr>
      </w:pPr>
      <w:r>
        <w:rPr>
          <w:sz w:val="24"/>
          <w:szCs w:val="24"/>
        </w:rPr>
        <w:t>въезда на территорию ИПУ РАН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CE4D6C" w:rsidRPr="00E03084" w:rsidTr="00B2297F">
        <w:tc>
          <w:tcPr>
            <w:tcW w:w="3828" w:type="dxa"/>
            <w:shd w:val="clear" w:color="auto" w:fill="auto"/>
          </w:tcPr>
          <w:p w:rsidR="00CE4D6C" w:rsidRPr="00E03084" w:rsidRDefault="00CE4D6C" w:rsidP="00B2297F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997610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CE4D6C" w:rsidRDefault="00997610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97610" w:rsidRDefault="0034451A" w:rsidP="0034451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34451A" w:rsidRDefault="0034451A" w:rsidP="0034451A">
            <w:pPr>
              <w:tabs>
                <w:tab w:val="left" w:pos="1560"/>
              </w:tabs>
              <w:spacing w:after="0" w:line="240" w:lineRule="auto"/>
              <w:ind w:firstLine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D10A92">
              <w:rPr>
                <w:sz w:val="24"/>
                <w:szCs w:val="24"/>
              </w:rPr>
              <w:t>финансовой работе</w:t>
            </w:r>
          </w:p>
          <w:p w:rsidR="0034451A" w:rsidRDefault="0034451A" w:rsidP="00B2297F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4"/>
                <w:szCs w:val="24"/>
              </w:rPr>
            </w:pPr>
          </w:p>
          <w:p w:rsidR="0034451A" w:rsidRDefault="0034451A" w:rsidP="0034451A">
            <w:pPr>
              <w:tabs>
                <w:tab w:val="left" w:pos="1560"/>
              </w:tabs>
              <w:spacing w:after="0" w:line="360" w:lineRule="exact"/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="00D10A92">
              <w:rPr>
                <w:sz w:val="24"/>
                <w:szCs w:val="24"/>
              </w:rPr>
              <w:t xml:space="preserve">       _____________Е.А. Володин</w:t>
            </w:r>
          </w:p>
          <w:p w:rsidR="00997610" w:rsidRPr="00E03084" w:rsidRDefault="00997610" w:rsidP="00997610">
            <w:pPr>
              <w:tabs>
                <w:tab w:val="left" w:pos="1560"/>
              </w:tabs>
              <w:spacing w:after="0" w:line="360" w:lineRule="exact"/>
              <w:rPr>
                <w:sz w:val="24"/>
                <w:szCs w:val="24"/>
              </w:rPr>
            </w:pPr>
          </w:p>
        </w:tc>
      </w:tr>
    </w:tbl>
    <w:p w:rsidR="00CE4D6C" w:rsidRPr="00E70BED" w:rsidRDefault="00CE4D6C" w:rsidP="00CE4D6C">
      <w:pPr>
        <w:tabs>
          <w:tab w:val="left" w:pos="1560"/>
        </w:tabs>
        <w:spacing w:after="0" w:line="360" w:lineRule="exact"/>
        <w:rPr>
          <w:b/>
          <w:sz w:val="22"/>
        </w:rPr>
      </w:pPr>
      <w:bookmarkStart w:id="0" w:name="_GoBack"/>
      <w:bookmarkEnd w:id="0"/>
    </w:p>
    <w:p w:rsidR="00CE4D6C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Обоснование</w:t>
      </w:r>
    </w:p>
    <w:p w:rsidR="00DF5060" w:rsidRPr="00E70BED" w:rsidRDefault="00CE4D6C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  <w:r w:rsidRPr="00E70BED">
        <w:rPr>
          <w:b/>
          <w:sz w:val="22"/>
        </w:rPr>
        <w:t>начальной максимальной цены контракта, цены контракта, заключаемого                        с единственным поставщиком (подрядчиком, исполнителем)</w:t>
      </w:r>
    </w:p>
    <w:p w:rsidR="00CB36F9" w:rsidRPr="00E70BED" w:rsidRDefault="00CB36F9" w:rsidP="0010515C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</w:rPr>
      </w:pPr>
    </w:p>
    <w:p w:rsidR="00D76290" w:rsidRDefault="00E84918" w:rsidP="00E84918">
      <w:pPr>
        <w:tabs>
          <w:tab w:val="left" w:pos="1560"/>
        </w:tabs>
        <w:spacing w:after="0" w:line="240" w:lineRule="auto"/>
        <w:ind w:firstLine="567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В</w:t>
      </w:r>
      <w:r w:rsidRPr="00E84918">
        <w:rPr>
          <w:b/>
          <w:sz w:val="22"/>
          <w:u w:val="single"/>
        </w:rPr>
        <w:t xml:space="preserve">ыполнение работ </w:t>
      </w:r>
      <w:r w:rsidR="007D09AC">
        <w:rPr>
          <w:b/>
          <w:sz w:val="22"/>
          <w:u w:val="single"/>
        </w:rPr>
        <w:t xml:space="preserve">по </w:t>
      </w:r>
      <w:r w:rsidRPr="00E84918">
        <w:rPr>
          <w:b/>
          <w:sz w:val="22"/>
          <w:u w:val="single"/>
        </w:rPr>
        <w:t>установке автоматизированных ворот главного въезда на территорию ИПУ РАН</w:t>
      </w:r>
    </w:p>
    <w:p w:rsidR="00E84918" w:rsidRPr="0010515C" w:rsidRDefault="00E84918" w:rsidP="00E84918">
      <w:pPr>
        <w:tabs>
          <w:tab w:val="left" w:pos="1560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6809"/>
      </w:tblGrid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4A7BEC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Основные характеристики объекта закупки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260667" w:rsidRDefault="00260667" w:rsidP="002A18DF">
            <w:pPr>
              <w:suppressAutoHyphens/>
              <w:spacing w:after="0" w:line="240" w:lineRule="auto"/>
              <w:jc w:val="both"/>
              <w:rPr>
                <w:bCs/>
                <w:i/>
                <w:sz w:val="22"/>
                <w:lang w:eastAsia="ar-SA"/>
              </w:rPr>
            </w:pPr>
            <w:r w:rsidRPr="00260667">
              <w:rPr>
                <w:sz w:val="22"/>
              </w:rPr>
              <w:t xml:space="preserve">ОКПД 2: </w:t>
            </w:r>
            <w:r w:rsidR="002A18DF">
              <w:rPr>
                <w:sz w:val="22"/>
              </w:rPr>
              <w:t>43.29.19.190 – Работы монтажные прочие, не включенные в другие группировки (КТРУ 43.29.10.000-00000004 – Работы строительно-монтажные прочие. Обязательное применение с 01.01.2025)</w:t>
            </w:r>
          </w:p>
        </w:tc>
      </w:tr>
      <w:tr w:rsidR="00DF5060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060" w:rsidRPr="00E70BED" w:rsidRDefault="00DF5060" w:rsidP="00DF5060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Используемый метод определения НМЦК с обоснованием: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60" w:rsidRPr="00E70BED" w:rsidRDefault="00DF5060" w:rsidP="0010515C">
            <w:pPr>
              <w:tabs>
                <w:tab w:val="left" w:pos="1560"/>
              </w:tabs>
              <w:spacing w:after="0" w:line="240" w:lineRule="auto"/>
              <w:ind w:firstLine="364"/>
              <w:jc w:val="both"/>
              <w:rPr>
                <w:sz w:val="22"/>
              </w:rPr>
            </w:pPr>
            <w:r w:rsidRPr="00E70BED">
              <w:rPr>
                <w:sz w:val="22"/>
              </w:rPr>
              <w:t>Определение и расчет начальной (максимальной) цены контракта составлен в соответствии с ч. 9.1 ст. 22 Федерального закона № 44-ФЗ проектно-сметным методом, руководствуясь положениями приказа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DF5060" w:rsidRPr="00E70BED" w:rsidRDefault="00DF5060" w:rsidP="0010515C">
            <w:pPr>
              <w:spacing w:after="0" w:line="240" w:lineRule="auto"/>
              <w:ind w:firstLine="364"/>
              <w:contextualSpacing/>
              <w:jc w:val="both"/>
              <w:rPr>
                <w:b/>
                <w:color w:val="000000" w:themeColor="text1"/>
                <w:spacing w:val="-1"/>
                <w:sz w:val="22"/>
              </w:rPr>
            </w:pPr>
            <w:r w:rsidRPr="00E70BED">
              <w:rPr>
                <w:sz w:val="22"/>
              </w:rPr>
              <w:t xml:space="preserve">Начальная (максимальная) цена контракта </w:t>
            </w:r>
            <w:r w:rsidR="00E70BED">
              <w:rPr>
                <w:sz w:val="22"/>
              </w:rPr>
              <w:t xml:space="preserve">составляет: </w:t>
            </w:r>
            <w:r w:rsidR="00E84918">
              <w:rPr>
                <w:b/>
                <w:color w:val="000000" w:themeColor="text1"/>
                <w:spacing w:val="-1"/>
                <w:sz w:val="22"/>
              </w:rPr>
              <w:t>474 494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(</w:t>
            </w:r>
            <w:r w:rsidR="00E84918">
              <w:rPr>
                <w:b/>
                <w:color w:val="000000" w:themeColor="text1"/>
                <w:spacing w:val="-1"/>
                <w:sz w:val="22"/>
              </w:rPr>
              <w:t>Четыреста семьдесят четыре тысячи четыреста девяносто четыре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>) рубл</w:t>
            </w:r>
            <w:r w:rsidR="00E84918">
              <w:rPr>
                <w:b/>
                <w:color w:val="000000" w:themeColor="text1"/>
                <w:spacing w:val="-1"/>
                <w:sz w:val="22"/>
              </w:rPr>
              <w:t>я</w:t>
            </w:r>
            <w:r w:rsidR="007152E6" w:rsidRPr="00E70BED">
              <w:rPr>
                <w:b/>
                <w:color w:val="000000" w:themeColor="text1"/>
                <w:spacing w:val="-1"/>
                <w:sz w:val="22"/>
              </w:rPr>
              <w:t xml:space="preserve"> </w:t>
            </w:r>
            <w:r w:rsidR="00E84918">
              <w:rPr>
                <w:b/>
                <w:color w:val="000000" w:themeColor="text1"/>
                <w:spacing w:val="-1"/>
                <w:sz w:val="22"/>
              </w:rPr>
              <w:t>19</w:t>
            </w:r>
            <w:r w:rsidR="00E70BED" w:rsidRPr="00E70BED">
              <w:rPr>
                <w:b/>
                <w:color w:val="000000" w:themeColor="text1"/>
                <w:spacing w:val="-1"/>
                <w:sz w:val="22"/>
              </w:rPr>
              <w:t xml:space="preserve"> копе</w:t>
            </w:r>
            <w:r w:rsidR="00E84918">
              <w:rPr>
                <w:b/>
                <w:color w:val="000000" w:themeColor="text1"/>
                <w:spacing w:val="-1"/>
                <w:sz w:val="22"/>
              </w:rPr>
              <w:t>ек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, с учетом НДС 20% - </w:t>
            </w:r>
            <w:r w:rsidR="00E84918">
              <w:rPr>
                <w:b/>
                <w:color w:val="000000" w:themeColor="text1"/>
                <w:spacing w:val="-1"/>
                <w:sz w:val="22"/>
              </w:rPr>
              <w:t>79 082,37</w:t>
            </w:r>
            <w:r w:rsidRPr="00E70BED">
              <w:rPr>
                <w:b/>
                <w:color w:val="000000" w:themeColor="text1"/>
                <w:spacing w:val="-1"/>
                <w:sz w:val="22"/>
              </w:rPr>
              <w:t xml:space="preserve"> руб.</w:t>
            </w:r>
          </w:p>
          <w:p w:rsidR="00DF5060" w:rsidRPr="00E70BED" w:rsidRDefault="00DF5060" w:rsidP="0010515C">
            <w:pPr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rFonts w:eastAsia="Times New Roman"/>
                <w:color w:val="000000"/>
                <w:sz w:val="22"/>
                <w:lang w:eastAsia="ar-SA"/>
              </w:rPr>
            </w:pPr>
            <w:r w:rsidRPr="00E70BED">
              <w:rPr>
                <w:rFonts w:eastAsia="Times New Roman"/>
                <w:color w:val="000000"/>
                <w:sz w:val="22"/>
                <w:lang w:eastAsia="ar-SA"/>
              </w:rPr>
              <w:t>Начальная (максимальная) цена Контракта включает в себя стоимость выполненных Работ, расходных материалов, вывоз мусора, расходы на страхование (при наличии), уплату таможенных пошлин, налогов, сборов, отчислений, гарантийных обязательств и других обязательных платежей, установленных законодательством Российской Федерации, а также все затраты, издержки и расходы Подрядчика, в том числе сопутствующие, необходимые для исполнения Контракта.</w:t>
            </w:r>
          </w:p>
        </w:tc>
      </w:tr>
      <w:tr w:rsidR="00CE4D6C" w:rsidRPr="00E70BED" w:rsidTr="00B2297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B2297F">
            <w:pPr>
              <w:tabs>
                <w:tab w:val="left" w:pos="1560"/>
              </w:tabs>
              <w:spacing w:after="0" w:line="240" w:lineRule="auto"/>
              <w:rPr>
                <w:sz w:val="22"/>
              </w:rPr>
            </w:pPr>
            <w:r w:rsidRPr="00E70BED">
              <w:rPr>
                <w:sz w:val="22"/>
              </w:rPr>
              <w:t>Расчет НМЦК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6C" w:rsidRPr="00E70BED" w:rsidRDefault="00CE4D6C" w:rsidP="007061BD">
            <w:pPr>
              <w:tabs>
                <w:tab w:val="left" w:pos="1560"/>
              </w:tabs>
              <w:spacing w:after="0" w:line="240" w:lineRule="auto"/>
              <w:jc w:val="both"/>
              <w:rPr>
                <w:sz w:val="22"/>
              </w:rPr>
            </w:pPr>
            <w:r w:rsidRPr="00E70BED">
              <w:rPr>
                <w:sz w:val="22"/>
              </w:rPr>
              <w:t xml:space="preserve">Согласно приложению на </w:t>
            </w:r>
            <w:r w:rsidR="007061BD">
              <w:rPr>
                <w:sz w:val="22"/>
              </w:rPr>
              <w:t>1</w:t>
            </w:r>
            <w:r w:rsidRPr="00E70BED">
              <w:rPr>
                <w:sz w:val="22"/>
              </w:rPr>
              <w:t xml:space="preserve"> л. в 1 экз.</w:t>
            </w:r>
          </w:p>
        </w:tc>
      </w:tr>
      <w:tr w:rsidR="00CE4D6C" w:rsidRPr="00E70BED" w:rsidTr="00B2297F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D6C" w:rsidRPr="00E70BED" w:rsidRDefault="00CE4D6C" w:rsidP="00E84918">
            <w:pPr>
              <w:tabs>
                <w:tab w:val="left" w:pos="1560"/>
              </w:tabs>
              <w:spacing w:after="0" w:line="360" w:lineRule="exact"/>
              <w:rPr>
                <w:sz w:val="22"/>
              </w:rPr>
            </w:pPr>
            <w:r w:rsidRPr="00E70BED">
              <w:rPr>
                <w:sz w:val="22"/>
              </w:rPr>
              <w:t xml:space="preserve">Дата подготовки обоснования НМЦК: </w:t>
            </w:r>
            <w:r w:rsidR="00E84918">
              <w:rPr>
                <w:sz w:val="22"/>
              </w:rPr>
              <w:t>10</w:t>
            </w:r>
            <w:r w:rsidR="00D57EB8">
              <w:rPr>
                <w:sz w:val="22"/>
              </w:rPr>
              <w:t>.09</w:t>
            </w:r>
            <w:r w:rsidRPr="00D57EB8">
              <w:rPr>
                <w:sz w:val="22"/>
              </w:rPr>
              <w:t>.202</w:t>
            </w:r>
            <w:r w:rsidR="00E70BED" w:rsidRPr="00D57EB8">
              <w:rPr>
                <w:sz w:val="22"/>
              </w:rPr>
              <w:t>4</w:t>
            </w:r>
          </w:p>
        </w:tc>
      </w:tr>
    </w:tbl>
    <w:p w:rsidR="0010515C" w:rsidRPr="00E70BED" w:rsidRDefault="0010515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</w:p>
    <w:p w:rsidR="00CE4D6C" w:rsidRPr="00E70BED" w:rsidRDefault="00CE4D6C" w:rsidP="0010515C">
      <w:pPr>
        <w:tabs>
          <w:tab w:val="left" w:pos="1560"/>
        </w:tabs>
        <w:spacing w:after="0" w:line="240" w:lineRule="auto"/>
        <w:jc w:val="both"/>
        <w:rPr>
          <w:sz w:val="22"/>
        </w:rPr>
      </w:pPr>
      <w:r w:rsidRPr="00E70BED">
        <w:rPr>
          <w:sz w:val="22"/>
        </w:rPr>
        <w:t xml:space="preserve">Приложение: Расчет НМЦК: в соответствии с приказом Минэкономразвития России от 02.10.2013 № 567 на </w:t>
      </w:r>
      <w:r w:rsidR="00C27E1D" w:rsidRPr="00E70BED">
        <w:rPr>
          <w:sz w:val="22"/>
        </w:rPr>
        <w:t>1</w:t>
      </w:r>
      <w:r w:rsidR="0010515C" w:rsidRPr="00E70BED">
        <w:rPr>
          <w:sz w:val="22"/>
        </w:rPr>
        <w:t xml:space="preserve"> л. в </w:t>
      </w:r>
      <w:r w:rsidR="007061BD">
        <w:rPr>
          <w:sz w:val="22"/>
        </w:rPr>
        <w:t>1</w:t>
      </w:r>
      <w:r w:rsidR="0010515C" w:rsidRPr="00E70BED">
        <w:rPr>
          <w:sz w:val="22"/>
        </w:rPr>
        <w:t xml:space="preserve"> экз.</w:t>
      </w:r>
    </w:p>
    <w:p w:rsidR="00C04F31" w:rsidRDefault="00C04F31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E70BED" w:rsidRPr="0010515C" w:rsidRDefault="00E70BED" w:rsidP="0010515C">
      <w:pPr>
        <w:tabs>
          <w:tab w:val="left" w:pos="1560"/>
        </w:tabs>
        <w:spacing w:after="0" w:line="240" w:lineRule="auto"/>
        <w:jc w:val="both"/>
        <w:rPr>
          <w:sz w:val="24"/>
          <w:szCs w:val="24"/>
        </w:rPr>
      </w:pPr>
    </w:p>
    <w:p w:rsidR="00CE4D6C" w:rsidRDefault="00FB30EA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Заместитель заведующего</w:t>
      </w:r>
      <w:r w:rsidR="00CE4D6C" w:rsidRPr="00E70BED">
        <w:rPr>
          <w:sz w:val="22"/>
        </w:rPr>
        <w:t xml:space="preserve"> ФЭО           </w:t>
      </w:r>
      <w:r>
        <w:rPr>
          <w:sz w:val="22"/>
        </w:rPr>
        <w:t xml:space="preserve">                  </w:t>
      </w:r>
      <w:r w:rsidR="00CE4D6C" w:rsidRPr="00E70BED">
        <w:rPr>
          <w:sz w:val="22"/>
        </w:rPr>
        <w:t xml:space="preserve">________________       </w:t>
      </w:r>
      <w:r w:rsidR="004A7BEC" w:rsidRPr="00E70BED">
        <w:rPr>
          <w:sz w:val="22"/>
        </w:rPr>
        <w:t xml:space="preserve">                        </w:t>
      </w:r>
      <w:r>
        <w:rPr>
          <w:sz w:val="22"/>
        </w:rPr>
        <w:t>/</w:t>
      </w:r>
      <w:r w:rsidR="002A18DF">
        <w:rPr>
          <w:sz w:val="22"/>
        </w:rPr>
        <w:t>Т.В. Кващихина</w:t>
      </w:r>
      <w:r w:rsidR="00CE4D6C" w:rsidRPr="00E70BED">
        <w:rPr>
          <w:sz w:val="22"/>
        </w:rPr>
        <w:t>/</w:t>
      </w:r>
    </w:p>
    <w:p w:rsidR="0079377B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</w:p>
    <w:p w:rsidR="0079377B" w:rsidRPr="00E70BED" w:rsidRDefault="0079377B" w:rsidP="00CE4D6C">
      <w:pPr>
        <w:tabs>
          <w:tab w:val="left" w:pos="1560"/>
        </w:tabs>
        <w:spacing w:after="0" w:line="360" w:lineRule="exact"/>
        <w:jc w:val="both"/>
        <w:rPr>
          <w:sz w:val="22"/>
        </w:rPr>
      </w:pPr>
      <w:r>
        <w:rPr>
          <w:sz w:val="22"/>
        </w:rPr>
        <w:t>ВставитьЭП</w:t>
      </w:r>
    </w:p>
    <w:sectPr w:rsidR="0079377B" w:rsidRPr="00E70BED" w:rsidSect="004672B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97"/>
    <w:rsid w:val="00015C28"/>
    <w:rsid w:val="00056F35"/>
    <w:rsid w:val="0010515C"/>
    <w:rsid w:val="00260667"/>
    <w:rsid w:val="002A18DF"/>
    <w:rsid w:val="0034451A"/>
    <w:rsid w:val="00367F44"/>
    <w:rsid w:val="003E0011"/>
    <w:rsid w:val="00442E07"/>
    <w:rsid w:val="004672B9"/>
    <w:rsid w:val="004A7BEC"/>
    <w:rsid w:val="00503DB4"/>
    <w:rsid w:val="00514D05"/>
    <w:rsid w:val="00625B27"/>
    <w:rsid w:val="007061BD"/>
    <w:rsid w:val="00707927"/>
    <w:rsid w:val="007152E6"/>
    <w:rsid w:val="0079377B"/>
    <w:rsid w:val="007D09AC"/>
    <w:rsid w:val="00864A97"/>
    <w:rsid w:val="00880A70"/>
    <w:rsid w:val="00946C3E"/>
    <w:rsid w:val="00997610"/>
    <w:rsid w:val="009A6722"/>
    <w:rsid w:val="00A57464"/>
    <w:rsid w:val="00A575A3"/>
    <w:rsid w:val="00A7773E"/>
    <w:rsid w:val="00BA0103"/>
    <w:rsid w:val="00C04F31"/>
    <w:rsid w:val="00C27E1D"/>
    <w:rsid w:val="00CB36F9"/>
    <w:rsid w:val="00CE4D6C"/>
    <w:rsid w:val="00D10A92"/>
    <w:rsid w:val="00D57EB8"/>
    <w:rsid w:val="00D76290"/>
    <w:rsid w:val="00DF5060"/>
    <w:rsid w:val="00E67F41"/>
    <w:rsid w:val="00E70BED"/>
    <w:rsid w:val="00E718DE"/>
    <w:rsid w:val="00E84918"/>
    <w:rsid w:val="00E94BB3"/>
    <w:rsid w:val="00EC2F4F"/>
    <w:rsid w:val="00F00923"/>
    <w:rsid w:val="00F755BC"/>
    <w:rsid w:val="00FB30EA"/>
    <w:rsid w:val="00FC2EAB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C2525-C631-4B51-AAE0-A5CF824F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DB4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6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5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5B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2023-05-10T09:26:00Z</cp:lastPrinted>
  <dcterms:created xsi:type="dcterms:W3CDTF">2023-02-21T13:28:00Z</dcterms:created>
  <dcterms:modified xsi:type="dcterms:W3CDTF">2024-09-26T14:37:00Z</dcterms:modified>
</cp:coreProperties>
</file>