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89DCC" w14:textId="77777777"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14:paraId="66CED6DA" w14:textId="70913B30"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14:paraId="281558D7" w14:textId="208B3139" w:rsidR="00FF7FB1" w:rsidRPr="00B71B8D" w:rsidRDefault="00FF7FB1" w:rsidP="008858FF">
      <w:pPr>
        <w:spacing w:after="0" w:line="240" w:lineRule="auto"/>
        <w:ind w:left="-113"/>
        <w:jc w:val="right"/>
        <w:rPr>
          <w:rFonts w:ascii="Times New Roman" w:hAnsi="Times New Roman" w:cs="Times New Roman"/>
          <w:b/>
          <w:sz w:val="24"/>
          <w:szCs w:val="24"/>
        </w:rPr>
      </w:pPr>
    </w:p>
    <w:p w14:paraId="16EC18AC" w14:textId="7A7B4477" w:rsidR="000F4E13" w:rsidRPr="00B71B8D" w:rsidRDefault="000F4E13" w:rsidP="000F4E13">
      <w:pPr>
        <w:spacing w:after="0" w:line="240" w:lineRule="auto"/>
        <w:ind w:left="-113"/>
        <w:jc w:val="center"/>
        <w:rPr>
          <w:rFonts w:ascii="Times New Roman" w:hAnsi="Times New Roman" w:cs="Times New Roman"/>
          <w:b/>
          <w:sz w:val="24"/>
          <w:szCs w:val="24"/>
        </w:rPr>
      </w:pPr>
    </w:p>
    <w:p w14:paraId="65FE7C18" w14:textId="77777777" w:rsidR="000F4E13" w:rsidRPr="00B71B8D" w:rsidRDefault="000F4E13" w:rsidP="008858FF">
      <w:pPr>
        <w:spacing w:after="0" w:line="240" w:lineRule="auto"/>
        <w:ind w:left="-113"/>
        <w:jc w:val="right"/>
        <w:rPr>
          <w:rFonts w:ascii="Times New Roman" w:hAnsi="Times New Roman" w:cs="Times New Roman"/>
          <w:b/>
          <w:sz w:val="24"/>
          <w:szCs w:val="24"/>
        </w:rPr>
      </w:pPr>
    </w:p>
    <w:p w14:paraId="55FDFC4E" w14:textId="77777777" w:rsidR="00FF7FB1" w:rsidRPr="00B71B8D" w:rsidRDefault="00FF7FB1" w:rsidP="008858FF">
      <w:pPr>
        <w:spacing w:after="0" w:line="240" w:lineRule="auto"/>
        <w:ind w:left="-113"/>
        <w:jc w:val="right"/>
        <w:rPr>
          <w:rFonts w:ascii="Times New Roman" w:hAnsi="Times New Roman" w:cs="Times New Roman"/>
          <w:b/>
          <w:sz w:val="24"/>
          <w:szCs w:val="24"/>
        </w:rPr>
      </w:pPr>
    </w:p>
    <w:p w14:paraId="6D02EF7F" w14:textId="77777777"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14:paraId="24AADA11" w14:textId="77777777"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14:paraId="497C8CA0" w14:textId="77777777"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14:paraId="1762533D" w14:textId="77777777" w:rsidR="006016BD" w:rsidRPr="00B71B8D"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14:paraId="3F57E6EE" w14:textId="77F84123"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20</w:t>
      </w:r>
      <w:r w:rsidR="007C6968" w:rsidRPr="00B71B8D">
        <w:rPr>
          <w:rFonts w:ascii="Times New Roman" w:hAnsi="Times New Roman" w:cs="Times New Roman"/>
          <w:sz w:val="24"/>
          <w:szCs w:val="24"/>
        </w:rPr>
        <w:t>г.</w:t>
      </w:r>
    </w:p>
    <w:p w14:paraId="2A430929" w14:textId="77777777" w:rsidR="00B906EC" w:rsidRPr="00B71B8D" w:rsidRDefault="00B906EC" w:rsidP="00B906EC">
      <w:pPr>
        <w:jc w:val="center"/>
        <w:rPr>
          <w:rFonts w:ascii="Times New Roman" w:hAnsi="Times New Roman" w:cs="Times New Roman"/>
          <w:bCs/>
          <w:sz w:val="24"/>
          <w:szCs w:val="24"/>
        </w:rPr>
      </w:pPr>
    </w:p>
    <w:p w14:paraId="68C3356C" w14:textId="77777777" w:rsidR="00381D78" w:rsidRPr="00B71B8D" w:rsidRDefault="00381D78" w:rsidP="00B906EC">
      <w:pPr>
        <w:spacing w:after="0"/>
        <w:jc w:val="center"/>
        <w:rPr>
          <w:rFonts w:ascii="Times New Roman" w:hAnsi="Times New Roman" w:cs="Times New Roman"/>
          <w:b/>
          <w:sz w:val="24"/>
          <w:szCs w:val="24"/>
        </w:rPr>
      </w:pPr>
    </w:p>
    <w:p w14:paraId="23E54DAC" w14:textId="77777777" w:rsidR="00381D78" w:rsidRPr="00B71B8D" w:rsidRDefault="00381D78" w:rsidP="00B906EC">
      <w:pPr>
        <w:spacing w:after="0"/>
        <w:jc w:val="center"/>
        <w:rPr>
          <w:rFonts w:ascii="Times New Roman" w:hAnsi="Times New Roman" w:cs="Times New Roman"/>
          <w:b/>
          <w:sz w:val="24"/>
          <w:szCs w:val="24"/>
        </w:rPr>
      </w:pPr>
    </w:p>
    <w:p w14:paraId="2EE1865E" w14:textId="77777777" w:rsidR="00381D78" w:rsidRPr="00B71B8D" w:rsidRDefault="00381D78" w:rsidP="00B906EC">
      <w:pPr>
        <w:spacing w:after="0"/>
        <w:jc w:val="center"/>
        <w:rPr>
          <w:rFonts w:ascii="Times New Roman" w:hAnsi="Times New Roman" w:cs="Times New Roman"/>
          <w:b/>
          <w:sz w:val="24"/>
          <w:szCs w:val="24"/>
        </w:rPr>
      </w:pPr>
    </w:p>
    <w:p w14:paraId="1CEC978C" w14:textId="77777777"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14:paraId="3B7E8FB4" w14:textId="77777777"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14:paraId="015BCEED" w14:textId="77777777" w:rsidR="00C53AD2" w:rsidRPr="00B71B8D" w:rsidRDefault="00C53AD2" w:rsidP="00C53AD2">
      <w:pPr>
        <w:spacing w:after="0"/>
        <w:jc w:val="center"/>
        <w:rPr>
          <w:rFonts w:ascii="Times New Roman" w:hAnsi="Times New Roman" w:cs="Times New Roman"/>
          <w:b/>
          <w:sz w:val="24"/>
          <w:szCs w:val="24"/>
        </w:rPr>
      </w:pPr>
    </w:p>
    <w:p w14:paraId="3A1E081B" w14:textId="43A7D893" w:rsidR="00C53AD2" w:rsidRPr="00B71B8D" w:rsidRDefault="00C359B8" w:rsidP="00C53AD2">
      <w:pPr>
        <w:spacing w:after="0"/>
        <w:jc w:val="center"/>
        <w:rPr>
          <w:rFonts w:ascii="Times New Roman" w:hAnsi="Times New Roman" w:cs="Times New Roman"/>
          <w:b/>
          <w:sz w:val="24"/>
          <w:szCs w:val="24"/>
        </w:rPr>
      </w:pPr>
      <w:r w:rsidRPr="00DD488A">
        <w:rPr>
          <w:rFonts w:ascii="Times New Roman" w:hAnsi="Times New Roman" w:cs="Times New Roman"/>
          <w:b/>
          <w:sz w:val="24"/>
          <w:szCs w:val="24"/>
        </w:rPr>
        <w:t>№ ИПУ 2020/ЭА</w:t>
      </w:r>
      <w:r w:rsidR="003B65BC" w:rsidRPr="00DD488A">
        <w:rPr>
          <w:rFonts w:ascii="Times New Roman" w:hAnsi="Times New Roman" w:cs="Times New Roman"/>
          <w:b/>
          <w:sz w:val="24"/>
          <w:szCs w:val="24"/>
        </w:rPr>
        <w:t>-</w:t>
      </w:r>
      <w:r w:rsidR="00C157BB" w:rsidRPr="00DD488A">
        <w:rPr>
          <w:rFonts w:ascii="Times New Roman" w:hAnsi="Times New Roman" w:cs="Times New Roman"/>
          <w:b/>
          <w:sz w:val="24"/>
          <w:szCs w:val="24"/>
        </w:rPr>
        <w:t>48</w:t>
      </w:r>
    </w:p>
    <w:p w14:paraId="2D29BB85" w14:textId="77777777" w:rsidR="00C53AD2" w:rsidRPr="00B71B8D" w:rsidRDefault="00C53AD2" w:rsidP="00C53AD2">
      <w:pPr>
        <w:spacing w:after="0"/>
        <w:jc w:val="center"/>
        <w:rPr>
          <w:rFonts w:ascii="Times New Roman" w:hAnsi="Times New Roman" w:cs="Times New Roman"/>
          <w:b/>
          <w:sz w:val="24"/>
          <w:szCs w:val="24"/>
        </w:rPr>
      </w:pPr>
    </w:p>
    <w:p w14:paraId="350B95BD" w14:textId="77777777"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14:paraId="187C44E3" w14:textId="77777777"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14:paraId="54F67A0B" w14:textId="1C436D83" w:rsidR="00B906EC" w:rsidRPr="00B71B8D" w:rsidRDefault="00942AB6" w:rsidP="00B906EC">
      <w:pPr>
        <w:shd w:val="clear" w:color="auto" w:fill="FFFFFF"/>
        <w:tabs>
          <w:tab w:val="left" w:leader="dot" w:pos="9259"/>
        </w:tabs>
        <w:spacing w:after="0"/>
        <w:jc w:val="center"/>
        <w:rPr>
          <w:rFonts w:ascii="Times New Roman" w:hAnsi="Times New Roman" w:cs="Times New Roman"/>
          <w:sz w:val="24"/>
          <w:szCs w:val="24"/>
        </w:rPr>
      </w:pPr>
      <w:r>
        <w:rPr>
          <w:rFonts w:ascii="Times New Roman" w:hAnsi="Times New Roman" w:cs="Times New Roman"/>
          <w:b/>
          <w:sz w:val="24"/>
          <w:szCs w:val="24"/>
        </w:rPr>
        <w:t>П</w:t>
      </w:r>
      <w:r w:rsidRPr="00942AB6">
        <w:rPr>
          <w:rFonts w:ascii="Times New Roman" w:hAnsi="Times New Roman" w:cs="Times New Roman"/>
          <w:b/>
          <w:sz w:val="24"/>
          <w:szCs w:val="24"/>
        </w:rPr>
        <w:t>оставк</w:t>
      </w:r>
      <w:r>
        <w:rPr>
          <w:rFonts w:ascii="Times New Roman" w:hAnsi="Times New Roman" w:cs="Times New Roman"/>
          <w:b/>
          <w:sz w:val="24"/>
          <w:szCs w:val="24"/>
        </w:rPr>
        <w:t>а</w:t>
      </w:r>
      <w:r w:rsidRPr="00942AB6">
        <w:rPr>
          <w:rFonts w:ascii="Times New Roman" w:hAnsi="Times New Roman" w:cs="Times New Roman"/>
          <w:b/>
          <w:sz w:val="24"/>
          <w:szCs w:val="24"/>
        </w:rPr>
        <w:t xml:space="preserve"> оборудования для модернизации системы контроля-доступа «PERCo-S-20» на территории ИПУ РАН</w:t>
      </w:r>
    </w:p>
    <w:p w14:paraId="0EB4E864"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4D44097D"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462CCCFD"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5A8C0AF6"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498D54A3"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4DF4BFD0" w14:textId="77777777" w:rsidR="00B906EC" w:rsidRPr="00B71B8D" w:rsidRDefault="00B906EC" w:rsidP="00B906EC">
      <w:pPr>
        <w:shd w:val="clear" w:color="auto" w:fill="FFFFFF"/>
        <w:tabs>
          <w:tab w:val="left" w:leader="dot" w:pos="9259"/>
        </w:tabs>
        <w:rPr>
          <w:rFonts w:ascii="Times New Roman" w:hAnsi="Times New Roman" w:cs="Times New Roman"/>
          <w:sz w:val="24"/>
          <w:szCs w:val="24"/>
        </w:rPr>
      </w:pPr>
    </w:p>
    <w:p w14:paraId="416F7D28" w14:textId="77777777"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14:paraId="3DC6B010"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0A5D2743"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56F7EE3D"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007B8B28"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32B7F9D3"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306B2476" w14:textId="77777777"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14:paraId="196285EE" w14:textId="77777777"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14:paraId="73B8C4BD" w14:textId="4B463AC7"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2020</w:t>
      </w:r>
    </w:p>
    <w:p w14:paraId="1260793B" w14:textId="77777777"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14:paraId="5A1EFA20" w14:textId="77777777"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14:paraId="53358DFB" w14:textId="77777777"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14:paraId="4894C321" w14:textId="77777777" w:rsidR="00D9306F" w:rsidRPr="00B71B8D" w:rsidRDefault="00D9306F" w:rsidP="008858FF">
      <w:pPr>
        <w:autoSpaceDE w:val="0"/>
        <w:autoSpaceDN w:val="0"/>
        <w:adjustRightInd w:val="0"/>
        <w:spacing w:after="0" w:line="240" w:lineRule="auto"/>
        <w:jc w:val="both"/>
        <w:rPr>
          <w:rFonts w:ascii="Times New Roman" w:hAnsi="Times New Roman" w:cs="Times New Roman"/>
          <w:sz w:val="24"/>
          <w:szCs w:val="24"/>
        </w:rPr>
      </w:pPr>
    </w:p>
    <w:p w14:paraId="716E7F67" w14:textId="77777777"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14:paraId="594A6A9F" w14:textId="77777777" w:rsidTr="00C379C6">
        <w:tc>
          <w:tcPr>
            <w:tcW w:w="9853" w:type="dxa"/>
            <w:gridSpan w:val="3"/>
            <w:shd w:val="clear" w:color="auto" w:fill="auto"/>
          </w:tcPr>
          <w:p w14:paraId="18E66200" w14:textId="77777777"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14:paraId="59D0E7D6" w14:textId="77777777" w:rsidTr="00757EC0">
        <w:tc>
          <w:tcPr>
            <w:tcW w:w="557" w:type="dxa"/>
            <w:shd w:val="clear" w:color="auto" w:fill="auto"/>
          </w:tcPr>
          <w:p w14:paraId="16E940B0" w14:textId="77777777"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14:paraId="4B1E1F44" w14:textId="77777777" w:rsidTr="00F400D2">
        <w:trPr>
          <w:trHeight w:val="298"/>
        </w:trPr>
        <w:tc>
          <w:tcPr>
            <w:tcW w:w="557" w:type="dxa"/>
            <w:vMerge w:val="restart"/>
            <w:shd w:val="clear" w:color="auto" w:fill="auto"/>
            <w:vAlign w:val="center"/>
          </w:tcPr>
          <w:p w14:paraId="3E5AF18E" w14:textId="77777777"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70C2F180" w14:textId="72A1B4C7"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14:paraId="7C224E2D" w14:textId="5E24A34E" w:rsidR="00F400D2" w:rsidRPr="00B71B8D"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3</w:t>
            </w:r>
          </w:p>
        </w:tc>
      </w:tr>
      <w:tr w:rsidR="00F400D2" w:rsidRPr="00B71B8D" w14:paraId="3854AD65" w14:textId="77777777" w:rsidTr="00757EC0">
        <w:tc>
          <w:tcPr>
            <w:tcW w:w="557" w:type="dxa"/>
            <w:vMerge/>
            <w:shd w:val="clear" w:color="auto" w:fill="auto"/>
            <w:vAlign w:val="center"/>
          </w:tcPr>
          <w:p w14:paraId="7A389495" w14:textId="77777777"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14:paraId="67A903F3" w14:textId="26FC6D5B"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14:paraId="5A097830" w14:textId="3CFBF288" w:rsidR="00F400D2" w:rsidRPr="00B71B8D"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0B7F93" w:rsidRPr="00B71B8D" w14:paraId="49F09D07" w14:textId="77777777" w:rsidTr="00757EC0">
        <w:tc>
          <w:tcPr>
            <w:tcW w:w="557" w:type="dxa"/>
            <w:shd w:val="clear" w:color="auto" w:fill="auto"/>
            <w:vAlign w:val="center"/>
          </w:tcPr>
          <w:p w14:paraId="5DA25B7A" w14:textId="77777777"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14:paraId="5E60FDAC" w14:textId="43CB2327" w:rsidR="000B7F93" w:rsidRPr="00B71B8D" w:rsidRDefault="002266BA" w:rsidP="007B0BCD">
            <w:pPr>
              <w:tabs>
                <w:tab w:val="left" w:leader="dot" w:pos="9259"/>
              </w:tabs>
              <w:spacing w:after="60" w:line="240" w:lineRule="auto"/>
              <w:jc w:val="center"/>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4</w:t>
            </w:r>
            <w:r w:rsidR="00F400D2">
              <w:rPr>
                <w:rFonts w:ascii="Times New Roman" w:eastAsia="Times New Roman" w:hAnsi="Times New Roman" w:cs="Times New Roman"/>
                <w:b/>
                <w:sz w:val="24"/>
                <w:szCs w:val="24"/>
                <w:lang w:eastAsia="ru-RU"/>
              </w:rPr>
              <w:t>8</w:t>
            </w:r>
          </w:p>
        </w:tc>
      </w:tr>
      <w:tr w:rsidR="000B7F93" w:rsidRPr="00B71B8D" w14:paraId="30121282" w14:textId="77777777" w:rsidTr="00757EC0">
        <w:tc>
          <w:tcPr>
            <w:tcW w:w="557" w:type="dxa"/>
            <w:shd w:val="clear" w:color="auto" w:fill="auto"/>
            <w:vAlign w:val="center"/>
          </w:tcPr>
          <w:p w14:paraId="2EC504D0" w14:textId="77777777"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14:paraId="29F8278D" w14:textId="1CCC14E9" w:rsidR="000B7F93" w:rsidRPr="00B71B8D" w:rsidRDefault="00F400D2" w:rsidP="007B0BCD">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r>
    </w:tbl>
    <w:p w14:paraId="405CC73D"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I. ОБЩИЕ ПОЛОЖЕНИЯ</w:t>
      </w:r>
    </w:p>
    <w:p w14:paraId="4E6BEB41" w14:textId="77777777"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14:paraId="60621889"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14:paraId="21AA207C" w14:textId="46B3C506"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2DCC8CB" w14:textId="3198ADAD"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979EEF0" w14:textId="755C730E"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02DE068" w14:textId="4E587795"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14:paraId="300CF04A" w14:textId="4D965F69"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53583E7B" w14:textId="025C536E"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14:paraId="7162462D"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14:paraId="622B328B"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исполнителей) в электронной форме.</w:t>
      </w:r>
    </w:p>
    <w:p w14:paraId="05B8AD1F"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14:paraId="18D631D1"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14:paraId="34038D29" w14:textId="78D56B38"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074B2CA6" w14:textId="77777777"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14:paraId="1605D444" w14:textId="77777777" w:rsidR="00C5503E" w:rsidRPr="00B71B8D"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B71B8D" w:rsidRDefault="008B6E1C"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color w:val="FF0000"/>
          <w:sz w:val="24"/>
          <w:szCs w:val="24"/>
        </w:rPr>
        <w:br w:type="page"/>
      </w:r>
      <w:r w:rsidR="00757EC0" w:rsidRPr="00B71B8D">
        <w:rPr>
          <w:rFonts w:ascii="Times New Roman" w:hAnsi="Times New Roman" w:cs="Times New Roman"/>
          <w:b/>
          <w:sz w:val="24"/>
          <w:szCs w:val="24"/>
        </w:rPr>
        <w:lastRenderedPageBreak/>
        <w:t xml:space="preserve">ИНФОРМАЦИОННАЯ КАРТА </w:t>
      </w:r>
      <w:r w:rsidRPr="00B71B8D">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14:paraId="1C2122E6" w14:textId="77777777" w:rsidTr="000631F5">
        <w:tc>
          <w:tcPr>
            <w:tcW w:w="10137" w:type="dxa"/>
            <w:gridSpan w:val="5"/>
          </w:tcPr>
          <w:p w14:paraId="1D95EFE7" w14:textId="77777777"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14:paraId="408A9585" w14:textId="77777777" w:rsidTr="00B5571A">
        <w:tc>
          <w:tcPr>
            <w:tcW w:w="846" w:type="dxa"/>
          </w:tcPr>
          <w:p w14:paraId="3E448AF3" w14:textId="77777777"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14:paraId="66936B5C" w14:textId="77777777"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14:paraId="6529D24D" w14:textId="77777777" w:rsidTr="00B5571A">
        <w:tc>
          <w:tcPr>
            <w:tcW w:w="846" w:type="dxa"/>
          </w:tcPr>
          <w:p w14:paraId="1F96D4C7" w14:textId="77777777"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14:paraId="786D9860" w14:textId="77777777"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14:paraId="1F7BA306" w14:textId="204DBC81" w:rsidR="008A6528" w:rsidRPr="00B71B8D" w:rsidRDefault="00942AB6" w:rsidP="00C63EE9">
            <w:pPr>
              <w:jc w:val="both"/>
              <w:rPr>
                <w:rFonts w:ascii="Times New Roman" w:hAnsi="Times New Roman" w:cs="Times New Roman"/>
                <w:sz w:val="24"/>
                <w:szCs w:val="24"/>
              </w:rPr>
            </w:pPr>
            <w:r>
              <w:rPr>
                <w:rFonts w:ascii="Times New Roman" w:hAnsi="Times New Roman" w:cs="Times New Roman"/>
                <w:sz w:val="24"/>
                <w:szCs w:val="24"/>
              </w:rPr>
              <w:t>П</w:t>
            </w:r>
            <w:r w:rsidRPr="00942AB6">
              <w:rPr>
                <w:rFonts w:ascii="Times New Roman" w:hAnsi="Times New Roman" w:cs="Times New Roman"/>
                <w:sz w:val="24"/>
                <w:szCs w:val="24"/>
              </w:rPr>
              <w:t>оставк</w:t>
            </w:r>
            <w:r>
              <w:rPr>
                <w:rFonts w:ascii="Times New Roman" w:hAnsi="Times New Roman" w:cs="Times New Roman"/>
                <w:sz w:val="24"/>
                <w:szCs w:val="24"/>
              </w:rPr>
              <w:t>а</w:t>
            </w:r>
            <w:r w:rsidRPr="00942AB6">
              <w:rPr>
                <w:rFonts w:ascii="Times New Roman" w:hAnsi="Times New Roman" w:cs="Times New Roman"/>
                <w:sz w:val="24"/>
                <w:szCs w:val="24"/>
              </w:rPr>
              <w:t xml:space="preserve"> оборудования для модернизации системы контроля-доступа «PERCo-S-20» на территории ИПУ РАН</w:t>
            </w:r>
          </w:p>
        </w:tc>
      </w:tr>
      <w:tr w:rsidR="00765833" w:rsidRPr="00B71B8D" w14:paraId="453DC1F9" w14:textId="77777777" w:rsidTr="00B5571A">
        <w:tc>
          <w:tcPr>
            <w:tcW w:w="846" w:type="dxa"/>
          </w:tcPr>
          <w:p w14:paraId="1075CBDC" w14:textId="77777777" w:rsidR="00765833" w:rsidRPr="00B71B8D" w:rsidRDefault="00765833" w:rsidP="00765833">
            <w:pPr>
              <w:jc w:val="both"/>
              <w:rPr>
                <w:rFonts w:ascii="Times New Roman" w:hAnsi="Times New Roman" w:cs="Times New Roman"/>
                <w:sz w:val="24"/>
                <w:szCs w:val="24"/>
              </w:rPr>
            </w:pPr>
          </w:p>
        </w:tc>
        <w:tc>
          <w:tcPr>
            <w:tcW w:w="3940" w:type="dxa"/>
          </w:tcPr>
          <w:p w14:paraId="121A826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14:paraId="1E087358" w14:textId="6359CB42" w:rsidR="00765833" w:rsidRPr="00B71B8D" w:rsidRDefault="00C157BB" w:rsidP="00512CE3">
            <w:pPr>
              <w:jc w:val="both"/>
              <w:rPr>
                <w:rFonts w:ascii="Times New Roman" w:hAnsi="Times New Roman" w:cs="Times New Roman"/>
                <w:sz w:val="24"/>
                <w:szCs w:val="24"/>
                <w:highlight w:val="yellow"/>
              </w:rPr>
            </w:pPr>
            <w:r w:rsidRPr="00C157BB">
              <w:rPr>
                <w:rFonts w:ascii="Times New Roman" w:hAnsi="Times New Roman" w:cs="Times New Roman"/>
                <w:sz w:val="24"/>
                <w:szCs w:val="24"/>
              </w:rPr>
              <w:t xml:space="preserve">20 1 7728013512 772801001 0064 </w:t>
            </w:r>
            <w:r w:rsidRPr="00512CE3">
              <w:rPr>
                <w:rFonts w:ascii="Times New Roman" w:hAnsi="Times New Roman" w:cs="Times New Roman"/>
                <w:sz w:val="24"/>
                <w:szCs w:val="24"/>
              </w:rPr>
              <w:t>0</w:t>
            </w:r>
            <w:r w:rsidR="00512CE3" w:rsidRPr="00512CE3">
              <w:rPr>
                <w:rFonts w:ascii="Times New Roman" w:hAnsi="Times New Roman" w:cs="Times New Roman"/>
                <w:sz w:val="24"/>
                <w:szCs w:val="24"/>
              </w:rPr>
              <w:t>59</w:t>
            </w:r>
            <w:r w:rsidRPr="00C157BB">
              <w:rPr>
                <w:rFonts w:ascii="Times New Roman" w:hAnsi="Times New Roman" w:cs="Times New Roman"/>
                <w:sz w:val="24"/>
                <w:szCs w:val="24"/>
              </w:rPr>
              <w:t xml:space="preserve"> 0000 244</w:t>
            </w:r>
          </w:p>
        </w:tc>
      </w:tr>
      <w:tr w:rsidR="00765833" w:rsidRPr="00B71B8D" w14:paraId="4FCB5D81" w14:textId="77777777" w:rsidTr="00B5571A">
        <w:tc>
          <w:tcPr>
            <w:tcW w:w="846" w:type="dxa"/>
          </w:tcPr>
          <w:p w14:paraId="6D47407A" w14:textId="77777777" w:rsidR="00765833" w:rsidRPr="00B71B8D" w:rsidRDefault="00765833" w:rsidP="00765833">
            <w:pPr>
              <w:jc w:val="both"/>
              <w:rPr>
                <w:rFonts w:ascii="Times New Roman" w:hAnsi="Times New Roman" w:cs="Times New Roman"/>
                <w:sz w:val="24"/>
                <w:szCs w:val="24"/>
              </w:rPr>
            </w:pPr>
          </w:p>
        </w:tc>
        <w:tc>
          <w:tcPr>
            <w:tcW w:w="3940" w:type="dxa"/>
          </w:tcPr>
          <w:p w14:paraId="61816C0C"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14:paraId="3D1AFF92" w14:textId="0510250A" w:rsidR="00765833" w:rsidRPr="00B71B8D" w:rsidRDefault="00303085" w:rsidP="00C157BB">
            <w:pPr>
              <w:jc w:val="both"/>
              <w:rPr>
                <w:rFonts w:ascii="Times New Roman" w:hAnsi="Times New Roman" w:cs="Times New Roman"/>
                <w:sz w:val="24"/>
                <w:szCs w:val="24"/>
              </w:rPr>
            </w:pPr>
            <w:r w:rsidRPr="00C157BB">
              <w:rPr>
                <w:rFonts w:ascii="Times New Roman" w:hAnsi="Times New Roman" w:cs="Times New Roman"/>
                <w:iCs/>
                <w:sz w:val="24"/>
                <w:szCs w:val="24"/>
              </w:rPr>
              <w:t xml:space="preserve">ИПУ 2020/ЭА- </w:t>
            </w:r>
            <w:r w:rsidR="00FC1B42" w:rsidRPr="00C157BB">
              <w:rPr>
                <w:rFonts w:ascii="Times New Roman" w:hAnsi="Times New Roman" w:cs="Times New Roman"/>
                <w:iCs/>
                <w:sz w:val="24"/>
                <w:szCs w:val="24"/>
              </w:rPr>
              <w:t>4</w:t>
            </w:r>
            <w:r w:rsidR="00C157BB" w:rsidRPr="00C157BB">
              <w:rPr>
                <w:rFonts w:ascii="Times New Roman" w:hAnsi="Times New Roman" w:cs="Times New Roman"/>
                <w:iCs/>
                <w:sz w:val="24"/>
                <w:szCs w:val="24"/>
              </w:rPr>
              <w:t>8</w:t>
            </w:r>
          </w:p>
        </w:tc>
      </w:tr>
      <w:tr w:rsidR="00765833" w:rsidRPr="00B71B8D" w14:paraId="1B81CBC7" w14:textId="77777777" w:rsidTr="00B5571A">
        <w:tc>
          <w:tcPr>
            <w:tcW w:w="846" w:type="dxa"/>
          </w:tcPr>
          <w:p w14:paraId="47CEF30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14:paraId="694F4E14"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14:paraId="3B9D458B" w14:textId="77777777" w:rsidR="00765833" w:rsidRPr="00B71B8D" w:rsidRDefault="00765833" w:rsidP="00765833">
            <w:pPr>
              <w:jc w:val="both"/>
              <w:rPr>
                <w:rFonts w:ascii="Times New Roman" w:hAnsi="Times New Roman" w:cs="Times New Roman"/>
                <w:sz w:val="24"/>
                <w:szCs w:val="24"/>
              </w:rPr>
            </w:pPr>
          </w:p>
        </w:tc>
      </w:tr>
      <w:tr w:rsidR="00765833" w:rsidRPr="00B71B8D" w14:paraId="1C8F29F1" w14:textId="77777777" w:rsidTr="00B5571A">
        <w:tc>
          <w:tcPr>
            <w:tcW w:w="846" w:type="dxa"/>
          </w:tcPr>
          <w:p w14:paraId="5D734272" w14:textId="77777777"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14:paraId="29C8EF40" w14:textId="77777777"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14:paraId="31AB615B" w14:textId="77777777" w:rsidTr="00B5571A">
        <w:tc>
          <w:tcPr>
            <w:tcW w:w="846" w:type="dxa"/>
          </w:tcPr>
          <w:p w14:paraId="3B48C52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14:paraId="71C0A217"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14:paraId="0617314A" w14:textId="77777777" w:rsidR="00765833" w:rsidRPr="00B71B8D"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14:paraId="6F3A8BD1" w14:textId="60E6947D" w:rsidR="00765833" w:rsidRPr="00B71B8D" w:rsidRDefault="00765833" w:rsidP="00765833">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0"/>
          <w:p w14:paraId="3412D27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14:paraId="51216E68"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д.65.</w:t>
            </w:r>
          </w:p>
          <w:p w14:paraId="0A956EB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 Профсоюзная, д.65.</w:t>
            </w:r>
          </w:p>
          <w:p w14:paraId="21C426C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14:paraId="7D10C67B"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14:paraId="079B583E" w14:textId="728BF6F8"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2F64C5">
              <w:rPr>
                <w:rFonts w:ascii="Times New Roman" w:hAnsi="Times New Roman" w:cs="Times New Roman"/>
                <w:sz w:val="24"/>
                <w:szCs w:val="24"/>
              </w:rPr>
              <w:t>тактного тел.: 8 (495) 330-42-66</w:t>
            </w:r>
            <w:r w:rsidRPr="00B71B8D">
              <w:rPr>
                <w:rFonts w:ascii="Times New Roman" w:hAnsi="Times New Roman" w:cs="Times New Roman"/>
                <w:sz w:val="24"/>
                <w:szCs w:val="24"/>
              </w:rPr>
              <w:t>,</w:t>
            </w:r>
          </w:p>
          <w:p w14:paraId="6D950A3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Pr="00B71B8D">
                <w:rPr>
                  <w:rStyle w:val="ae"/>
                  <w:rFonts w:ascii="Times New Roman" w:hAnsi="Times New Roman" w:cs="Times New Roman"/>
                  <w:color w:val="auto"/>
                  <w:sz w:val="24"/>
                  <w:szCs w:val="24"/>
                  <w:u w:val="none"/>
                  <w:lang w:val="en-US"/>
                </w:rPr>
                <w:t>kontrakt</w:t>
              </w:r>
              <w:r w:rsidRPr="00B71B8D">
                <w:rPr>
                  <w:rStyle w:val="ae"/>
                  <w:rFonts w:ascii="Times New Roman" w:hAnsi="Times New Roman" w:cs="Times New Roman"/>
                  <w:color w:val="auto"/>
                  <w:sz w:val="24"/>
                  <w:szCs w:val="24"/>
                  <w:u w:val="none"/>
                </w:rPr>
                <w:t>@</w:t>
              </w:r>
              <w:r w:rsidRPr="00B71B8D">
                <w:rPr>
                  <w:rStyle w:val="ae"/>
                  <w:rFonts w:ascii="Times New Roman" w:hAnsi="Times New Roman" w:cs="Times New Roman"/>
                  <w:color w:val="auto"/>
                  <w:sz w:val="24"/>
                  <w:szCs w:val="24"/>
                  <w:u w:val="none"/>
                  <w:lang w:val="en-US"/>
                </w:rPr>
                <w:t>ipu</w:t>
              </w:r>
              <w:r w:rsidRPr="00B71B8D">
                <w:rPr>
                  <w:rStyle w:val="ae"/>
                  <w:rFonts w:ascii="Times New Roman" w:hAnsi="Times New Roman" w:cs="Times New Roman"/>
                  <w:color w:val="auto"/>
                  <w:sz w:val="24"/>
                  <w:szCs w:val="24"/>
                  <w:u w:val="none"/>
                </w:rPr>
                <w:t>.</w:t>
              </w:r>
              <w:proofErr w:type="spellStart"/>
              <w:r w:rsidRPr="00B71B8D">
                <w:rPr>
                  <w:rStyle w:val="ae"/>
                  <w:rFonts w:ascii="Times New Roman" w:hAnsi="Times New Roman" w:cs="Times New Roman"/>
                  <w:color w:val="auto"/>
                  <w:sz w:val="24"/>
                  <w:szCs w:val="24"/>
                  <w:u w:val="none"/>
                  <w:lang w:val="en-US"/>
                </w:rPr>
                <w:t>ru</w:t>
              </w:r>
              <w:proofErr w:type="spellEnd"/>
            </w:hyperlink>
          </w:p>
          <w:p w14:paraId="09B64CC2" w14:textId="77777777" w:rsidR="00765833" w:rsidRPr="00B71B8D" w:rsidRDefault="00656660" w:rsidP="00765833">
            <w:pPr>
              <w:jc w:val="both"/>
              <w:rPr>
                <w:rFonts w:ascii="Times New Roman" w:hAnsi="Times New Roman" w:cs="Times New Roman"/>
                <w:sz w:val="24"/>
                <w:szCs w:val="24"/>
              </w:rPr>
            </w:pPr>
            <w:hyperlink r:id="rId10" w:history="1">
              <w:r w:rsidR="00765833" w:rsidRPr="00B71B8D">
                <w:rPr>
                  <w:rStyle w:val="ae"/>
                  <w:rFonts w:ascii="Times New Roman" w:hAnsi="Times New Roman" w:cs="Times New Roman"/>
                  <w:color w:val="auto"/>
                  <w:sz w:val="24"/>
                  <w:szCs w:val="24"/>
                  <w:u w:val="none"/>
                </w:rPr>
                <w:t>www.ipu.ru</w:t>
              </w:r>
            </w:hyperlink>
          </w:p>
        </w:tc>
      </w:tr>
      <w:tr w:rsidR="00765833" w:rsidRPr="00B71B8D" w14:paraId="0521B7F4" w14:textId="77777777" w:rsidTr="00B5571A">
        <w:trPr>
          <w:trHeight w:val="196"/>
        </w:trPr>
        <w:tc>
          <w:tcPr>
            <w:tcW w:w="846" w:type="dxa"/>
          </w:tcPr>
          <w:p w14:paraId="16C2A05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14:paraId="438E4A54"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14:paraId="1C68F05E" w14:textId="77777777" w:rsidTr="00B5571A">
        <w:tc>
          <w:tcPr>
            <w:tcW w:w="846" w:type="dxa"/>
          </w:tcPr>
          <w:p w14:paraId="799ABCA4"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14:paraId="4043D7D7"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14:paraId="05BC1B1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14:paraId="0CFD20C7" w14:textId="77777777" w:rsidTr="00B5571A">
        <w:tc>
          <w:tcPr>
            <w:tcW w:w="846" w:type="dxa"/>
          </w:tcPr>
          <w:p w14:paraId="00DA0EE8"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14:paraId="487A9C1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14:paraId="22C22473"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14:paraId="6DE1E672" w14:textId="77777777" w:rsidTr="00B5571A">
        <w:tc>
          <w:tcPr>
            <w:tcW w:w="846" w:type="dxa"/>
          </w:tcPr>
          <w:p w14:paraId="65DF3354"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14:paraId="3EC110D5" w14:textId="77777777"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14:paraId="0FAF83C3"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14:paraId="5B5E9526" w14:textId="77777777" w:rsidR="00765833" w:rsidRPr="00B71B8D" w:rsidRDefault="00656660"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14:paraId="568CAD51" w14:textId="77777777" w:rsidR="00BF3AC5" w:rsidRPr="00B71B8D" w:rsidRDefault="00BF3AC5" w:rsidP="00765833">
            <w:pPr>
              <w:jc w:val="both"/>
              <w:rPr>
                <w:rFonts w:ascii="Times New Roman" w:hAnsi="Times New Roman" w:cs="Times New Roman"/>
                <w:sz w:val="24"/>
                <w:szCs w:val="24"/>
              </w:rPr>
            </w:pPr>
          </w:p>
        </w:tc>
      </w:tr>
      <w:tr w:rsidR="00765833" w:rsidRPr="00B71B8D" w14:paraId="71AC23B2" w14:textId="77777777" w:rsidTr="00B5571A">
        <w:trPr>
          <w:trHeight w:val="623"/>
        </w:trPr>
        <w:tc>
          <w:tcPr>
            <w:tcW w:w="846" w:type="dxa"/>
          </w:tcPr>
          <w:p w14:paraId="0E52A472"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14:paraId="137B54CD" w14:textId="77777777"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14:paraId="246F84DF" w14:textId="77777777" w:rsidTr="00B5571A">
        <w:tc>
          <w:tcPr>
            <w:tcW w:w="846" w:type="dxa"/>
          </w:tcPr>
          <w:p w14:paraId="73E2563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14:paraId="4D12E4EF" w14:textId="0B1B1B24"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14:paraId="68E57405" w14:textId="77777777" w:rsidR="00765833" w:rsidRPr="00B71B8D" w:rsidRDefault="00765833" w:rsidP="00765833">
            <w:pPr>
              <w:jc w:val="both"/>
              <w:rPr>
                <w:rFonts w:ascii="Times New Roman" w:hAnsi="Times New Roman" w:cs="Times New Roman"/>
                <w:sz w:val="24"/>
                <w:szCs w:val="24"/>
              </w:rPr>
            </w:pPr>
          </w:p>
        </w:tc>
        <w:tc>
          <w:tcPr>
            <w:tcW w:w="5351" w:type="dxa"/>
            <w:gridSpan w:val="3"/>
          </w:tcPr>
          <w:p w14:paraId="45A0E3CB" w14:textId="0EF1AF00"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ИПУ РАН, 117997, г. Москва, ул. Профсоюзная, д. 65.</w:t>
            </w:r>
          </w:p>
          <w:p w14:paraId="484FC5E0" w14:textId="38EE1B7F"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 xml:space="preserve">: </w:t>
            </w:r>
            <w:bookmarkStart w:id="1" w:name="_Hlk55673992"/>
            <w:r w:rsidR="007E4F10" w:rsidRPr="00B71B8D">
              <w:rPr>
                <w:rFonts w:ascii="Times New Roman" w:eastAsia="Calibri" w:hAnsi="Times New Roman" w:cs="Times New Roman"/>
                <w:sz w:val="24"/>
                <w:szCs w:val="24"/>
              </w:rPr>
              <w:t>в срок до истечения 30 (тридцати) рабочих дней с даты заключения Контракта</w:t>
            </w:r>
            <w:r w:rsidR="00BE20A1" w:rsidRPr="00B71B8D">
              <w:rPr>
                <w:rFonts w:ascii="Times New Roman" w:eastAsia="Calibri" w:hAnsi="Times New Roman" w:cs="Times New Roman"/>
                <w:sz w:val="24"/>
                <w:szCs w:val="24"/>
              </w:rPr>
              <w:t>.</w:t>
            </w:r>
          </w:p>
          <w:bookmarkEnd w:id="1"/>
          <w:p w14:paraId="74D8FD5F" w14:textId="66C22128"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в соответствии с проектом Контракта (</w:t>
            </w:r>
            <w:r w:rsidR="00C17483" w:rsidRPr="00B71B8D">
              <w:rPr>
                <w:rFonts w:ascii="Times New Roman" w:hAnsi="Times New Roman" w:cs="Times New Roman"/>
                <w:sz w:val="24"/>
                <w:szCs w:val="24"/>
              </w:rPr>
              <w:t>прилагается к документации в виде отдельного файла</w:t>
            </w:r>
            <w:r w:rsidRPr="00B71B8D">
              <w:rPr>
                <w:rFonts w:ascii="Times New Roman" w:hAnsi="Times New Roman" w:cs="Times New Roman"/>
                <w:sz w:val="24"/>
                <w:szCs w:val="24"/>
              </w:rPr>
              <w:t>) 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14:paraId="5C184CFB" w14:textId="77777777" w:rsidR="00C63EE9" w:rsidRPr="00B71B8D" w:rsidRDefault="00C63EE9" w:rsidP="00C63EE9">
            <w:pPr>
              <w:jc w:val="both"/>
              <w:rPr>
                <w:rFonts w:ascii="Times New Roman" w:hAnsi="Times New Roman" w:cs="Times New Roman"/>
                <w:bCs/>
                <w:i/>
                <w:sz w:val="24"/>
                <w:szCs w:val="24"/>
              </w:rPr>
            </w:pPr>
            <w:r w:rsidRPr="00B71B8D">
              <w:rPr>
                <w:rFonts w:ascii="Times New Roman" w:hAnsi="Times New Roman" w:cs="Times New Roman"/>
                <w:bCs/>
                <w:i/>
                <w:sz w:val="24"/>
                <w:szCs w:val="24"/>
              </w:rPr>
              <w:t>ОКПД 2 код:</w:t>
            </w:r>
          </w:p>
          <w:p w14:paraId="1EF4A0D7" w14:textId="77777777" w:rsidR="00942AB6" w:rsidRPr="00942AB6" w:rsidRDefault="00942AB6" w:rsidP="00942AB6">
            <w:pPr>
              <w:jc w:val="both"/>
              <w:rPr>
                <w:rFonts w:ascii="Times New Roman" w:hAnsi="Times New Roman" w:cs="Times New Roman"/>
                <w:bCs/>
                <w:i/>
                <w:sz w:val="24"/>
                <w:szCs w:val="24"/>
              </w:rPr>
            </w:pPr>
            <w:r w:rsidRPr="00942AB6">
              <w:rPr>
                <w:rFonts w:ascii="Times New Roman" w:hAnsi="Times New Roman" w:cs="Times New Roman"/>
                <w:bCs/>
                <w:i/>
                <w:sz w:val="24"/>
                <w:szCs w:val="24"/>
              </w:rPr>
              <w:t>26.30.50.119   Приборы и аппаратура для систем охранной сигнализации прочие, не включенные в другие группировки, КТРУ отсутствует;</w:t>
            </w:r>
          </w:p>
          <w:p w14:paraId="29CB1446" w14:textId="77777777" w:rsidR="00942AB6" w:rsidRPr="00942AB6" w:rsidRDefault="00942AB6" w:rsidP="00942AB6">
            <w:pPr>
              <w:jc w:val="both"/>
              <w:rPr>
                <w:rFonts w:ascii="Times New Roman" w:hAnsi="Times New Roman" w:cs="Times New Roman"/>
                <w:bCs/>
                <w:i/>
                <w:sz w:val="24"/>
                <w:szCs w:val="24"/>
              </w:rPr>
            </w:pPr>
            <w:r w:rsidRPr="00942AB6">
              <w:rPr>
                <w:rFonts w:ascii="Times New Roman" w:hAnsi="Times New Roman" w:cs="Times New Roman"/>
                <w:bCs/>
                <w:i/>
                <w:sz w:val="24"/>
                <w:szCs w:val="24"/>
              </w:rPr>
              <w:lastRenderedPageBreak/>
              <w:t>27.32.13.150   Кабели, провода и шнуры связи, КТРУ отсутствует;</w:t>
            </w:r>
          </w:p>
          <w:p w14:paraId="6ED595CC" w14:textId="21664E14" w:rsidR="00942AB6" w:rsidRPr="00942AB6" w:rsidRDefault="00942AB6" w:rsidP="00942AB6">
            <w:pPr>
              <w:jc w:val="both"/>
              <w:rPr>
                <w:rFonts w:ascii="Times New Roman" w:hAnsi="Times New Roman" w:cs="Times New Roman"/>
                <w:bCs/>
                <w:i/>
                <w:sz w:val="24"/>
                <w:szCs w:val="24"/>
              </w:rPr>
            </w:pPr>
            <w:r w:rsidRPr="00942AB6">
              <w:rPr>
                <w:rFonts w:ascii="Times New Roman" w:hAnsi="Times New Roman" w:cs="Times New Roman"/>
                <w:bCs/>
                <w:i/>
                <w:sz w:val="24"/>
                <w:szCs w:val="24"/>
              </w:rPr>
              <w:t>26.40.33.110 Видеокамеры, КТРУ отсутствует;</w:t>
            </w:r>
          </w:p>
          <w:p w14:paraId="03174824" w14:textId="77777777" w:rsidR="00942AB6" w:rsidRDefault="00942AB6" w:rsidP="00942AB6">
            <w:pPr>
              <w:jc w:val="both"/>
              <w:rPr>
                <w:rFonts w:ascii="Times New Roman" w:hAnsi="Times New Roman" w:cs="Times New Roman"/>
                <w:bCs/>
                <w:i/>
                <w:sz w:val="24"/>
                <w:szCs w:val="24"/>
              </w:rPr>
            </w:pPr>
            <w:r w:rsidRPr="00942AB6">
              <w:rPr>
                <w:rFonts w:ascii="Times New Roman" w:hAnsi="Times New Roman" w:cs="Times New Roman"/>
                <w:bCs/>
                <w:i/>
                <w:sz w:val="24"/>
                <w:szCs w:val="24"/>
              </w:rPr>
              <w:t>26.20.16.170 Манипуляторы,</w:t>
            </w:r>
          </w:p>
          <w:p w14:paraId="12E0A12F" w14:textId="2F3734A4" w:rsidR="00942AB6" w:rsidRPr="00942AB6" w:rsidRDefault="00942AB6" w:rsidP="00942AB6">
            <w:pPr>
              <w:jc w:val="both"/>
              <w:rPr>
                <w:rFonts w:ascii="Times New Roman" w:hAnsi="Times New Roman" w:cs="Times New Roman"/>
                <w:bCs/>
                <w:i/>
                <w:sz w:val="24"/>
                <w:szCs w:val="24"/>
              </w:rPr>
            </w:pPr>
            <w:r>
              <w:rPr>
                <w:rFonts w:ascii="Times New Roman" w:hAnsi="Times New Roman" w:cs="Times New Roman"/>
                <w:bCs/>
                <w:i/>
                <w:sz w:val="24"/>
                <w:szCs w:val="24"/>
              </w:rPr>
              <w:t>К</w:t>
            </w:r>
            <w:r w:rsidRPr="00942AB6">
              <w:rPr>
                <w:rFonts w:ascii="Times New Roman" w:hAnsi="Times New Roman" w:cs="Times New Roman"/>
                <w:bCs/>
                <w:i/>
                <w:sz w:val="24"/>
                <w:szCs w:val="24"/>
              </w:rPr>
              <w:t>ТРУ отсутствует;</w:t>
            </w:r>
          </w:p>
          <w:p w14:paraId="00B60A7C" w14:textId="77777777" w:rsidR="00942AB6" w:rsidRDefault="00942AB6" w:rsidP="00942AB6">
            <w:pPr>
              <w:jc w:val="both"/>
              <w:rPr>
                <w:rFonts w:ascii="Times New Roman" w:hAnsi="Times New Roman" w:cs="Times New Roman"/>
                <w:bCs/>
                <w:i/>
                <w:sz w:val="24"/>
                <w:szCs w:val="24"/>
              </w:rPr>
            </w:pPr>
            <w:r w:rsidRPr="00942AB6">
              <w:rPr>
                <w:rFonts w:ascii="Times New Roman" w:hAnsi="Times New Roman" w:cs="Times New Roman"/>
                <w:bCs/>
                <w:i/>
                <w:sz w:val="24"/>
                <w:szCs w:val="24"/>
              </w:rPr>
              <w:t>26.30.30.000 Части и комплектующие коммуникационного оборудования,</w:t>
            </w:r>
          </w:p>
          <w:p w14:paraId="26C62D05" w14:textId="62BCF409" w:rsidR="00942AB6" w:rsidRPr="00942AB6" w:rsidRDefault="00942AB6" w:rsidP="00942AB6">
            <w:pPr>
              <w:jc w:val="both"/>
              <w:rPr>
                <w:rFonts w:ascii="Times New Roman" w:hAnsi="Times New Roman" w:cs="Times New Roman"/>
                <w:bCs/>
                <w:i/>
                <w:sz w:val="24"/>
                <w:szCs w:val="24"/>
              </w:rPr>
            </w:pPr>
            <w:r w:rsidRPr="00942AB6">
              <w:rPr>
                <w:rFonts w:ascii="Times New Roman" w:hAnsi="Times New Roman" w:cs="Times New Roman"/>
                <w:bCs/>
                <w:i/>
                <w:sz w:val="24"/>
                <w:szCs w:val="24"/>
              </w:rPr>
              <w:t>КТРУ отсутствует;</w:t>
            </w:r>
          </w:p>
          <w:p w14:paraId="36743DB1" w14:textId="1BB9D4FD" w:rsidR="00A771D0" w:rsidRPr="00B71B8D" w:rsidRDefault="00942AB6" w:rsidP="00942AB6">
            <w:pPr>
              <w:jc w:val="both"/>
              <w:rPr>
                <w:rFonts w:ascii="Times New Roman" w:hAnsi="Times New Roman" w:cs="Times New Roman"/>
                <w:bCs/>
                <w:i/>
                <w:sz w:val="24"/>
                <w:szCs w:val="24"/>
              </w:rPr>
            </w:pPr>
            <w:r w:rsidRPr="00942AB6">
              <w:rPr>
                <w:rFonts w:ascii="Times New Roman" w:hAnsi="Times New Roman" w:cs="Times New Roman"/>
                <w:bCs/>
                <w:i/>
                <w:sz w:val="24"/>
                <w:szCs w:val="24"/>
              </w:rPr>
              <w:t>26.30.50.119 Приборы и аппаратура для систем охранной сигнализации прочие, не включенные в другие группировки, КТРУ отсутствует</w:t>
            </w:r>
          </w:p>
        </w:tc>
      </w:tr>
      <w:tr w:rsidR="00765833" w:rsidRPr="00B71B8D" w14:paraId="5C40CD0E" w14:textId="77777777" w:rsidTr="00B5571A">
        <w:tc>
          <w:tcPr>
            <w:tcW w:w="846" w:type="dxa"/>
          </w:tcPr>
          <w:p w14:paraId="6549231F"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14:paraId="41D53A5F"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14:paraId="2C2D2DBF" w14:textId="67EB856B" w:rsidR="00765833" w:rsidRPr="00B71B8D" w:rsidRDefault="00942AB6" w:rsidP="00C63EE9">
            <w:pPr>
              <w:jc w:val="both"/>
              <w:rPr>
                <w:rFonts w:ascii="Times New Roman" w:hAnsi="Times New Roman" w:cs="Times New Roman"/>
                <w:sz w:val="24"/>
                <w:szCs w:val="24"/>
              </w:rPr>
            </w:pPr>
            <w:r w:rsidRPr="00942AB6">
              <w:rPr>
                <w:rFonts w:ascii="Times New Roman" w:hAnsi="Times New Roman" w:cs="Times New Roman"/>
                <w:b/>
                <w:bCs/>
                <w:sz w:val="24"/>
                <w:szCs w:val="24"/>
              </w:rPr>
              <w:t>932 076 (</w:t>
            </w:r>
            <w:r>
              <w:rPr>
                <w:rFonts w:ascii="Times New Roman" w:hAnsi="Times New Roman" w:cs="Times New Roman"/>
                <w:b/>
                <w:bCs/>
                <w:sz w:val="24"/>
                <w:szCs w:val="24"/>
              </w:rPr>
              <w:t>Д</w:t>
            </w:r>
            <w:r w:rsidRPr="00942AB6">
              <w:rPr>
                <w:rFonts w:ascii="Times New Roman" w:hAnsi="Times New Roman" w:cs="Times New Roman"/>
                <w:b/>
                <w:bCs/>
                <w:sz w:val="24"/>
                <w:szCs w:val="24"/>
              </w:rPr>
              <w:t>евятьсот тридцать две тысячи семьдесят шесть) рублей 82</w:t>
            </w:r>
            <w:r>
              <w:rPr>
                <w:rFonts w:ascii="Times New Roman" w:hAnsi="Times New Roman" w:cs="Times New Roman"/>
                <w:b/>
                <w:bCs/>
                <w:sz w:val="24"/>
                <w:szCs w:val="24"/>
              </w:rPr>
              <w:t xml:space="preserve"> (Восемьдесят две)</w:t>
            </w:r>
            <w:r w:rsidRPr="00942AB6">
              <w:rPr>
                <w:rFonts w:ascii="Times New Roman" w:hAnsi="Times New Roman" w:cs="Times New Roman"/>
                <w:b/>
                <w:bCs/>
                <w:sz w:val="24"/>
                <w:szCs w:val="24"/>
              </w:rPr>
              <w:t xml:space="preserve"> копейки, с учетом НДС 20%  -  155 346,14 руб</w:t>
            </w:r>
            <w:r w:rsidR="00530D59" w:rsidRPr="00B71B8D">
              <w:rPr>
                <w:rFonts w:ascii="Times New Roman" w:hAnsi="Times New Roman" w:cs="Times New Roman"/>
                <w:b/>
                <w:bCs/>
                <w:sz w:val="24"/>
                <w:szCs w:val="24"/>
              </w:rPr>
              <w:t>.</w:t>
            </w:r>
          </w:p>
        </w:tc>
      </w:tr>
      <w:tr w:rsidR="00765833" w:rsidRPr="00B71B8D" w14:paraId="799D2427" w14:textId="77777777" w:rsidTr="00B5571A">
        <w:trPr>
          <w:trHeight w:val="289"/>
        </w:trPr>
        <w:tc>
          <w:tcPr>
            <w:tcW w:w="846" w:type="dxa"/>
          </w:tcPr>
          <w:p w14:paraId="3D0775AB"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14:paraId="6239E3F5"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14:paraId="61EB08B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14:paraId="10BB3998" w14:textId="77777777" w:rsidR="00765833" w:rsidRPr="00B71B8D" w:rsidRDefault="00765833" w:rsidP="00765833">
            <w:pPr>
              <w:jc w:val="both"/>
              <w:rPr>
                <w:rFonts w:ascii="Times New Roman" w:hAnsi="Times New Roman" w:cs="Times New Roman"/>
                <w:sz w:val="24"/>
                <w:szCs w:val="24"/>
              </w:rPr>
            </w:pPr>
          </w:p>
        </w:tc>
      </w:tr>
      <w:tr w:rsidR="00765833" w:rsidRPr="00B71B8D" w14:paraId="725F9533" w14:textId="77777777" w:rsidTr="00B5571A">
        <w:tc>
          <w:tcPr>
            <w:tcW w:w="846" w:type="dxa"/>
          </w:tcPr>
          <w:p w14:paraId="1C80E54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14:paraId="17E7B679"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14:paraId="2F4FFADA" w14:textId="77777777" w:rsidR="00765833" w:rsidRPr="00B71B8D"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Pr="00B71B8D" w:rsidRDefault="00B5571A" w:rsidP="000E5715">
            <w:pPr>
              <w:jc w:val="both"/>
              <w:rPr>
                <w:rFonts w:ascii="Times New Roman" w:hAnsi="Times New Roman" w:cs="Times New Roman"/>
                <w:sz w:val="24"/>
                <w:szCs w:val="24"/>
              </w:rPr>
            </w:pPr>
            <w:r w:rsidRPr="00B71B8D">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rsidRPr="00B71B8D" w14:paraId="3463B745" w14:textId="77777777" w:rsidTr="00B5571A">
        <w:tc>
          <w:tcPr>
            <w:tcW w:w="846" w:type="dxa"/>
          </w:tcPr>
          <w:p w14:paraId="57EBB8D7"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14:paraId="091EFEE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14:paraId="0526966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14:paraId="6616989D" w14:textId="77777777" w:rsidTr="00B5571A">
        <w:tc>
          <w:tcPr>
            <w:tcW w:w="846" w:type="dxa"/>
          </w:tcPr>
          <w:p w14:paraId="707A9619"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14:paraId="29DD3A97"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14:paraId="271D6FED"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2F5B8C00" w14:textId="77777777" w:rsidR="00765833" w:rsidRPr="00B71B8D" w:rsidRDefault="00765833" w:rsidP="00765833">
            <w:pPr>
              <w:jc w:val="both"/>
              <w:rPr>
                <w:rFonts w:ascii="Times New Roman" w:hAnsi="Times New Roman" w:cs="Times New Roman"/>
                <w:sz w:val="24"/>
                <w:szCs w:val="24"/>
              </w:rPr>
            </w:pPr>
          </w:p>
        </w:tc>
      </w:tr>
      <w:tr w:rsidR="00765833" w:rsidRPr="00B71B8D" w14:paraId="3E40CD3F" w14:textId="77777777" w:rsidTr="00B5571A">
        <w:tc>
          <w:tcPr>
            <w:tcW w:w="846" w:type="dxa"/>
          </w:tcPr>
          <w:p w14:paraId="0BE9BD38"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14:paraId="210CBC53" w14:textId="77777777"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14:paraId="00A191BA" w14:textId="77777777"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14:paraId="51602A5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14:paraId="71444389"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14:paraId="62DFC977" w14:textId="77777777"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14:paraId="7FF3B23B" w14:textId="77777777" w:rsidTr="00B5571A">
        <w:tc>
          <w:tcPr>
            <w:tcW w:w="846" w:type="dxa"/>
          </w:tcPr>
          <w:p w14:paraId="570EBCC2"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14:paraId="6B6C3444"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14:paraId="311E1415"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14:paraId="69F53B60" w14:textId="77777777" w:rsidR="00765833" w:rsidRPr="00B71B8D" w:rsidRDefault="00765833" w:rsidP="00765833">
            <w:pPr>
              <w:jc w:val="both"/>
              <w:rPr>
                <w:rFonts w:ascii="Times New Roman" w:hAnsi="Times New Roman" w:cs="Times New Roman"/>
                <w:sz w:val="24"/>
                <w:szCs w:val="24"/>
              </w:rPr>
            </w:pPr>
          </w:p>
        </w:tc>
      </w:tr>
      <w:tr w:rsidR="00765833" w:rsidRPr="00B71B8D" w14:paraId="0AE781CC" w14:textId="77777777" w:rsidTr="00B5571A">
        <w:tc>
          <w:tcPr>
            <w:tcW w:w="846" w:type="dxa"/>
          </w:tcPr>
          <w:p w14:paraId="430971E7"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14:paraId="5C63771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изменения количества</w:t>
            </w:r>
          </w:p>
          <w:p w14:paraId="6EDDAFAF"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поставляемых товаров в соответствии с п.18 ст.34 Закона о контрактной системе</w:t>
            </w:r>
          </w:p>
        </w:tc>
        <w:tc>
          <w:tcPr>
            <w:tcW w:w="5351" w:type="dxa"/>
            <w:gridSpan w:val="3"/>
          </w:tcPr>
          <w:p w14:paraId="49A9BB18"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14:paraId="0F7B5E90" w14:textId="77777777" w:rsidR="00765833" w:rsidRPr="00B71B8D" w:rsidRDefault="00765833" w:rsidP="00765833">
            <w:pPr>
              <w:jc w:val="both"/>
              <w:rPr>
                <w:rFonts w:ascii="Times New Roman" w:hAnsi="Times New Roman" w:cs="Times New Roman"/>
                <w:sz w:val="24"/>
                <w:szCs w:val="24"/>
              </w:rPr>
            </w:pPr>
          </w:p>
        </w:tc>
      </w:tr>
      <w:tr w:rsidR="00765833" w:rsidRPr="00B71B8D" w14:paraId="408DD6AF" w14:textId="77777777" w:rsidTr="00B5571A">
        <w:trPr>
          <w:trHeight w:val="232"/>
        </w:trPr>
        <w:tc>
          <w:tcPr>
            <w:tcW w:w="846" w:type="dxa"/>
          </w:tcPr>
          <w:p w14:paraId="6E6B2D86" w14:textId="77777777"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14:paraId="20BE5349" w14:textId="77777777"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14:paraId="3226DF72" w14:textId="77777777" w:rsidTr="00B5571A">
        <w:tc>
          <w:tcPr>
            <w:tcW w:w="846" w:type="dxa"/>
          </w:tcPr>
          <w:p w14:paraId="1C71D623" w14:textId="77777777"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14:paraId="5630B908" w14:textId="77777777" w:rsidR="00765833"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 xml:space="preserve">ст.30 Федерального </w:t>
            </w:r>
            <w:r w:rsidR="006E5BB4" w:rsidRPr="00B71B8D">
              <w:rPr>
                <w:rFonts w:ascii="Times New Roman" w:hAnsi="Times New Roman" w:cs="Times New Roman"/>
                <w:sz w:val="24"/>
                <w:szCs w:val="24"/>
              </w:rPr>
              <w:lastRenderedPageBreak/>
              <w:t>закона №</w:t>
            </w:r>
            <w:r w:rsidR="00094D9E" w:rsidRPr="00B71B8D">
              <w:rPr>
                <w:rFonts w:ascii="Times New Roman" w:hAnsi="Times New Roman" w:cs="Times New Roman"/>
                <w:sz w:val="24"/>
                <w:szCs w:val="24"/>
              </w:rPr>
              <w:t xml:space="preserve"> </w:t>
            </w:r>
            <w:r w:rsidR="006E5BB4" w:rsidRPr="00B71B8D">
              <w:rPr>
                <w:rFonts w:ascii="Times New Roman" w:hAnsi="Times New Roman" w:cs="Times New Roman"/>
                <w:sz w:val="24"/>
                <w:szCs w:val="24"/>
              </w:rPr>
              <w:t>44-ФЗ</w:t>
            </w:r>
          </w:p>
        </w:tc>
        <w:tc>
          <w:tcPr>
            <w:tcW w:w="5351" w:type="dxa"/>
            <w:gridSpan w:val="3"/>
          </w:tcPr>
          <w:p w14:paraId="26374A37" w14:textId="271B380B" w:rsidR="00765833" w:rsidRPr="00B71B8D" w:rsidRDefault="00D57B72" w:rsidP="0059718E">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устанавливается</w:t>
            </w:r>
          </w:p>
        </w:tc>
      </w:tr>
      <w:tr w:rsidR="00765833" w:rsidRPr="00B71B8D" w14:paraId="2230B755" w14:textId="77777777" w:rsidTr="00B5571A">
        <w:tc>
          <w:tcPr>
            <w:tcW w:w="846" w:type="dxa"/>
          </w:tcPr>
          <w:p w14:paraId="1856EC7D" w14:textId="77777777"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12.2</w:t>
            </w:r>
          </w:p>
        </w:tc>
        <w:tc>
          <w:tcPr>
            <w:tcW w:w="3940" w:type="dxa"/>
          </w:tcPr>
          <w:p w14:paraId="7AAE2789" w14:textId="77777777"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lang w:val="ru"/>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lang w:val="ru"/>
              </w:rPr>
              <w:t xml:space="preserve">, </w:t>
            </w:r>
            <w:proofErr w:type="spellStart"/>
            <w:r w:rsidRPr="00B71B8D">
              <w:rPr>
                <w:rFonts w:ascii="Times New Roman" w:hAnsi="Times New Roman" w:cs="Times New Roman"/>
                <w:sz w:val="24"/>
                <w:szCs w:val="24"/>
                <w:lang w:val="ru"/>
              </w:rPr>
              <w:t>п.п</w:t>
            </w:r>
            <w:proofErr w:type="spellEnd"/>
            <w:r w:rsidRPr="00B71B8D">
              <w:rPr>
                <w:rFonts w:ascii="Times New Roman" w:hAnsi="Times New Roman" w:cs="Times New Roman"/>
                <w:sz w:val="24"/>
                <w:szCs w:val="24"/>
                <w:lang w:val="ru"/>
              </w:rPr>
              <w:t>. 1) и 2) ч. 4 ст. 27 Федерального закона № 44-ФЗ</w:t>
            </w:r>
          </w:p>
          <w:p w14:paraId="7B43E553" w14:textId="062FA8A3"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14:paraId="76C19F41" w14:textId="77777777"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t>Не предоставляются</w:t>
            </w:r>
          </w:p>
          <w:p w14:paraId="7D07756C" w14:textId="77777777" w:rsidR="00765833" w:rsidRPr="00B71B8D" w:rsidRDefault="00765833" w:rsidP="0059718E">
            <w:pPr>
              <w:jc w:val="both"/>
              <w:rPr>
                <w:rFonts w:ascii="Times New Roman" w:hAnsi="Times New Roman" w:cs="Times New Roman"/>
                <w:sz w:val="24"/>
                <w:szCs w:val="24"/>
              </w:rPr>
            </w:pPr>
          </w:p>
        </w:tc>
      </w:tr>
      <w:tr w:rsidR="00765833" w:rsidRPr="00B71B8D" w14:paraId="4C2B2049" w14:textId="77777777" w:rsidTr="00B5571A">
        <w:trPr>
          <w:trHeight w:val="1287"/>
        </w:trPr>
        <w:tc>
          <w:tcPr>
            <w:tcW w:w="846" w:type="dxa"/>
          </w:tcPr>
          <w:p w14:paraId="41F5FE89" w14:textId="77777777"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12.3</w:t>
            </w:r>
          </w:p>
        </w:tc>
        <w:tc>
          <w:tcPr>
            <w:tcW w:w="3940" w:type="dxa"/>
          </w:tcPr>
          <w:p w14:paraId="1532B2A0" w14:textId="5E299D2B" w:rsidR="00765833" w:rsidRPr="00B71B8D" w:rsidRDefault="002507B0" w:rsidP="002A38B1">
            <w:pPr>
              <w:rPr>
                <w:rFonts w:ascii="Times New Roman" w:hAnsi="Times New Roman" w:cs="Times New Roman"/>
                <w:sz w:val="24"/>
                <w:szCs w:val="24"/>
              </w:rPr>
            </w:pPr>
            <w:r w:rsidRPr="00B71B8D">
              <w:rPr>
                <w:rFonts w:ascii="Times New Roman" w:hAnsi="Times New Roman" w:cs="Times New Roman"/>
                <w:sz w:val="24"/>
                <w:szCs w:val="24"/>
                <w:lang w:val="ru"/>
              </w:rPr>
              <w:t>Преимущества, предоставляемые заказчиком в соответствии с подпунктом</w:t>
            </w:r>
            <w:r w:rsidRPr="00B71B8D">
              <w:rPr>
                <w:rFonts w:ascii="Times New Roman" w:hAnsi="Times New Roman" w:cs="Times New Roman"/>
                <w:sz w:val="24"/>
                <w:szCs w:val="24"/>
              </w:rPr>
              <w:t xml:space="preserve">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Pr="00B71B8D">
              <w:rPr>
                <w:rFonts w:ascii="Times New Roman" w:hAnsi="Times New Roman" w:cs="Times New Roman"/>
                <w:sz w:val="24"/>
                <w:szCs w:val="24"/>
                <w:lang w:val="ru"/>
              </w:rPr>
              <w:t xml:space="preserve">Федерального закона № 44-ФЗ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14:paraId="410FCEFD" w14:textId="775AF473" w:rsidR="002A4E97" w:rsidRPr="00B71B8D" w:rsidRDefault="00EB6B8D" w:rsidP="002A4E97">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2A4E97" w:rsidRPr="00B71B8D">
              <w:rPr>
                <w:rFonts w:ascii="Times New Roman" w:hAnsi="Times New Roman" w:cs="Times New Roman"/>
                <w:sz w:val="24"/>
                <w:szCs w:val="24"/>
              </w:rPr>
              <w:t>становлено</w:t>
            </w:r>
          </w:p>
          <w:p w14:paraId="54FB6A55" w14:textId="04FB6221" w:rsidR="00765833" w:rsidRPr="00B71B8D" w:rsidRDefault="00765833" w:rsidP="002A4E97">
            <w:pPr>
              <w:jc w:val="both"/>
              <w:rPr>
                <w:rFonts w:ascii="Times New Roman" w:hAnsi="Times New Roman" w:cs="Times New Roman"/>
                <w:sz w:val="24"/>
                <w:szCs w:val="24"/>
              </w:rPr>
            </w:pPr>
          </w:p>
        </w:tc>
      </w:tr>
      <w:tr w:rsidR="00B5571A" w:rsidRPr="00B71B8D" w14:paraId="535E7AA5" w14:textId="77777777" w:rsidTr="00B5571A">
        <w:trPr>
          <w:trHeight w:val="1287"/>
        </w:trPr>
        <w:tc>
          <w:tcPr>
            <w:tcW w:w="846" w:type="dxa"/>
          </w:tcPr>
          <w:p w14:paraId="738DFEBE" w14:textId="108FC96B"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14:paraId="2972A441" w14:textId="6F8A1A0C" w:rsidR="00B5571A" w:rsidRPr="00B71B8D" w:rsidRDefault="00B5571A" w:rsidP="00B5571A">
            <w:pPr>
              <w:rPr>
                <w:rFonts w:ascii="Times New Roman" w:hAnsi="Times New Roman" w:cs="Times New Roman"/>
                <w:sz w:val="24"/>
                <w:szCs w:val="24"/>
                <w:lang w:val="ru"/>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15 %</w:t>
            </w:r>
          </w:p>
        </w:tc>
        <w:tc>
          <w:tcPr>
            <w:tcW w:w="5351" w:type="dxa"/>
            <w:gridSpan w:val="3"/>
          </w:tcPr>
          <w:p w14:paraId="2E141460" w14:textId="58BEF95D"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lang w:val="ru"/>
              </w:rPr>
              <w:t>Установлено</w:t>
            </w:r>
          </w:p>
        </w:tc>
      </w:tr>
      <w:tr w:rsidR="00B5571A" w:rsidRPr="00B71B8D" w14:paraId="152C2BB5" w14:textId="77777777" w:rsidTr="00B5571A">
        <w:tc>
          <w:tcPr>
            <w:tcW w:w="846" w:type="dxa"/>
          </w:tcPr>
          <w:p w14:paraId="2D826F75" w14:textId="6253BC96"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14:paraId="7FFA944C" w14:textId="51A4CE36" w:rsidR="00B5571A" w:rsidRPr="00B71B8D" w:rsidRDefault="00003E63" w:rsidP="00003E63">
            <w:pPr>
              <w:jc w:val="both"/>
              <w:rPr>
                <w:rFonts w:ascii="Times New Roman" w:hAnsi="Times New Roman" w:cs="Times New Roman"/>
                <w:sz w:val="24"/>
                <w:szCs w:val="24"/>
              </w:rPr>
            </w:pPr>
            <w:r w:rsidRPr="00B71B8D">
              <w:rPr>
                <w:rFonts w:ascii="Times New Roman" w:hAnsi="Times New Roman" w:cs="Times New Roman"/>
                <w:sz w:val="24"/>
                <w:szCs w:val="24"/>
              </w:rPr>
              <w:t>Ограничение т</w:t>
            </w:r>
            <w:r w:rsidR="00B5571A" w:rsidRPr="00B71B8D">
              <w:rPr>
                <w:rFonts w:ascii="Times New Roman" w:hAnsi="Times New Roman" w:cs="Times New Roman"/>
                <w:sz w:val="24"/>
                <w:szCs w:val="24"/>
              </w:rPr>
              <w:t>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14:paraId="4B181BAC" w14:textId="77777777"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 xml:space="preserve"> нужд».</w:t>
            </w:r>
          </w:p>
        </w:tc>
        <w:tc>
          <w:tcPr>
            <w:tcW w:w="5351" w:type="dxa"/>
            <w:gridSpan w:val="3"/>
          </w:tcPr>
          <w:p w14:paraId="64505341" w14:textId="77777777"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p w14:paraId="7896C305" w14:textId="77777777" w:rsidR="00B5571A" w:rsidRPr="00656660" w:rsidRDefault="00B5571A" w:rsidP="00B5571A">
            <w:pPr>
              <w:jc w:val="both"/>
              <w:rPr>
                <w:rFonts w:ascii="Times New Roman" w:hAnsi="Times New Roman" w:cs="Times New Roman"/>
                <w:sz w:val="24"/>
                <w:szCs w:val="24"/>
              </w:rPr>
            </w:pPr>
          </w:p>
          <w:p w14:paraId="4AC491EC" w14:textId="77777777" w:rsidR="00B5571A" w:rsidRPr="00656660" w:rsidRDefault="00B5571A" w:rsidP="00B5571A">
            <w:pPr>
              <w:jc w:val="both"/>
              <w:rPr>
                <w:rFonts w:ascii="Times New Roman" w:hAnsi="Times New Roman" w:cs="Times New Roman"/>
                <w:sz w:val="24"/>
                <w:szCs w:val="24"/>
              </w:rPr>
            </w:pPr>
          </w:p>
          <w:p w14:paraId="721EF55B" w14:textId="77777777" w:rsidR="00B5571A" w:rsidRPr="00656660" w:rsidRDefault="00B5571A" w:rsidP="00B5571A">
            <w:pPr>
              <w:jc w:val="both"/>
              <w:rPr>
                <w:rFonts w:ascii="Times New Roman" w:hAnsi="Times New Roman" w:cs="Times New Roman"/>
                <w:sz w:val="24"/>
                <w:szCs w:val="24"/>
              </w:rPr>
            </w:pPr>
          </w:p>
          <w:p w14:paraId="28B7901B" w14:textId="77777777" w:rsidR="00B5571A" w:rsidRPr="00656660" w:rsidRDefault="00B5571A" w:rsidP="00B5571A">
            <w:pPr>
              <w:jc w:val="both"/>
              <w:rPr>
                <w:rFonts w:ascii="Times New Roman" w:hAnsi="Times New Roman" w:cs="Times New Roman"/>
                <w:sz w:val="24"/>
                <w:szCs w:val="24"/>
              </w:rPr>
            </w:pPr>
          </w:p>
          <w:p w14:paraId="252032F4" w14:textId="77777777" w:rsidR="00B5571A" w:rsidRPr="00656660" w:rsidRDefault="00B5571A" w:rsidP="00B5571A">
            <w:pPr>
              <w:jc w:val="both"/>
              <w:rPr>
                <w:rFonts w:ascii="Times New Roman" w:hAnsi="Times New Roman" w:cs="Times New Roman"/>
                <w:sz w:val="24"/>
                <w:szCs w:val="24"/>
              </w:rPr>
            </w:pPr>
          </w:p>
          <w:p w14:paraId="1CD43CC6" w14:textId="4176AE91" w:rsidR="00B5571A" w:rsidRPr="00656660" w:rsidRDefault="00B5571A" w:rsidP="00B5571A">
            <w:pPr>
              <w:jc w:val="both"/>
              <w:rPr>
                <w:rFonts w:ascii="Times New Roman" w:hAnsi="Times New Roman" w:cs="Times New Roman"/>
                <w:sz w:val="24"/>
                <w:szCs w:val="24"/>
              </w:rPr>
            </w:pPr>
          </w:p>
        </w:tc>
      </w:tr>
      <w:tr w:rsidR="00B5571A" w:rsidRPr="00B71B8D" w14:paraId="75DC9571" w14:textId="77777777" w:rsidTr="00B5571A">
        <w:trPr>
          <w:trHeight w:val="692"/>
        </w:trPr>
        <w:tc>
          <w:tcPr>
            <w:tcW w:w="846" w:type="dxa"/>
          </w:tcPr>
          <w:p w14:paraId="5A9585EF"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14:paraId="35401118"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 из иностранных государств:</w:t>
            </w:r>
          </w:p>
        </w:tc>
      </w:tr>
      <w:tr w:rsidR="00B5571A" w:rsidRPr="00B71B8D" w14:paraId="448D0361" w14:textId="77777777" w:rsidTr="00B5571A">
        <w:tc>
          <w:tcPr>
            <w:tcW w:w="846" w:type="dxa"/>
          </w:tcPr>
          <w:p w14:paraId="2A5DF41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14:paraId="71698FFC" w14:textId="294274A1"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14:paraId="79C5A5E3" w14:textId="77777777" w:rsidR="00B5571A" w:rsidRPr="00B71B8D" w:rsidRDefault="00B5571A" w:rsidP="00B5571A">
            <w:pPr>
              <w:rPr>
                <w:rFonts w:ascii="Times New Roman" w:hAnsi="Times New Roman" w:cs="Times New Roman"/>
                <w:sz w:val="24"/>
                <w:szCs w:val="24"/>
              </w:rPr>
            </w:pPr>
            <w:proofErr w:type="gramStart"/>
            <w:r w:rsidRPr="00B71B8D">
              <w:rPr>
                <w:rFonts w:ascii="Times New Roman" w:hAnsi="Times New Roman" w:cs="Times New Roman"/>
                <w:sz w:val="24"/>
                <w:szCs w:val="24"/>
              </w:rPr>
              <w:t>виде</w:t>
            </w:r>
            <w:proofErr w:type="gramEnd"/>
            <w:r w:rsidRPr="00B71B8D">
              <w:rPr>
                <w:rFonts w:ascii="Times New Roman" w:hAnsi="Times New Roman" w:cs="Times New Roman"/>
                <w:sz w:val="24"/>
                <w:szCs w:val="24"/>
              </w:rPr>
              <w:t xml:space="preserve"> по каналам связи, происходящих из иностранных государств, а также</w:t>
            </w:r>
          </w:p>
          <w:p w14:paraId="2E79F2AC"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исключительных прав на такое </w:t>
            </w:r>
            <w:r w:rsidRPr="00B71B8D">
              <w:rPr>
                <w:rFonts w:ascii="Times New Roman" w:hAnsi="Times New Roman" w:cs="Times New Roman"/>
                <w:sz w:val="24"/>
                <w:szCs w:val="24"/>
              </w:rPr>
              <w:lastRenderedPageBreak/>
              <w:t>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№1236</w:t>
            </w:r>
          </w:p>
        </w:tc>
        <w:tc>
          <w:tcPr>
            <w:tcW w:w="5351" w:type="dxa"/>
            <w:gridSpan w:val="3"/>
          </w:tcPr>
          <w:p w14:paraId="175F780B" w14:textId="5D36E387"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w:t>
            </w:r>
            <w:r w:rsidR="00B5571A" w:rsidRPr="00B71B8D">
              <w:rPr>
                <w:rFonts w:ascii="Times New Roman" w:hAnsi="Times New Roman" w:cs="Times New Roman"/>
                <w:sz w:val="24"/>
                <w:szCs w:val="24"/>
              </w:rPr>
              <w:t>становлено</w:t>
            </w:r>
          </w:p>
        </w:tc>
      </w:tr>
      <w:tr w:rsidR="00B5571A" w:rsidRPr="00B71B8D" w14:paraId="45E2D4AA" w14:textId="77777777" w:rsidTr="00B5571A">
        <w:tc>
          <w:tcPr>
            <w:tcW w:w="846" w:type="dxa"/>
          </w:tcPr>
          <w:p w14:paraId="70C781B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14:paraId="6B1C780A" w14:textId="77777777"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14:paraId="30C855BF" w14:textId="3E3606C0"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14:paraId="72CDA444" w14:textId="6784DD10"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14:paraId="2BD2A9FD" w14:textId="738A2621" w:rsidR="00F40FE6" w:rsidRDefault="00FA77E9" w:rsidP="0084229D">
            <w:pPr>
              <w:jc w:val="both"/>
              <w:rPr>
                <w:rFonts w:ascii="Times New Roman" w:hAnsi="Times New Roman" w:cs="Times New Roman"/>
                <w:bCs/>
                <w:sz w:val="24"/>
                <w:szCs w:val="24"/>
              </w:rPr>
            </w:pPr>
            <w:r w:rsidRPr="007B4E5D">
              <w:rPr>
                <w:rFonts w:ascii="Times New Roman" w:hAnsi="Times New Roman" w:cs="Times New Roman"/>
                <w:bCs/>
                <w:sz w:val="24"/>
                <w:szCs w:val="24"/>
              </w:rPr>
              <w:t xml:space="preserve">(Пункт </w:t>
            </w:r>
            <w:r w:rsidR="00957C4A" w:rsidRPr="007B4E5D">
              <w:rPr>
                <w:rFonts w:ascii="Times New Roman" w:hAnsi="Times New Roman" w:cs="Times New Roman"/>
                <w:bCs/>
                <w:sz w:val="24"/>
                <w:szCs w:val="24"/>
              </w:rPr>
              <w:t xml:space="preserve">4 </w:t>
            </w:r>
            <w:r w:rsidR="00FD2ED6" w:rsidRPr="007B4E5D">
              <w:rPr>
                <w:rFonts w:ascii="Times New Roman" w:hAnsi="Times New Roman" w:cs="Times New Roman"/>
                <w:bCs/>
                <w:sz w:val="24"/>
                <w:szCs w:val="24"/>
              </w:rPr>
              <w:t>постановления Правительства РФ от 10.07.2019 № 878)</w:t>
            </w:r>
            <w:r w:rsidR="00F40FE6">
              <w:rPr>
                <w:rFonts w:ascii="Times New Roman" w:hAnsi="Times New Roman" w:cs="Times New Roman"/>
                <w:bCs/>
                <w:sz w:val="24"/>
                <w:szCs w:val="24"/>
              </w:rPr>
              <w:t>.</w:t>
            </w:r>
          </w:p>
          <w:p w14:paraId="405632AC" w14:textId="4BD0284D" w:rsidR="0084229D" w:rsidRPr="00F14691" w:rsidRDefault="0084229D" w:rsidP="0084229D">
            <w:pPr>
              <w:jc w:val="both"/>
              <w:rPr>
                <w:rFonts w:ascii="Times New Roman" w:hAnsi="Times New Roman" w:cs="Times New Roman"/>
                <w:bCs/>
                <w:color w:val="FF0000"/>
                <w:sz w:val="18"/>
                <w:szCs w:val="18"/>
              </w:rPr>
            </w:pPr>
            <w:r w:rsidRPr="00F14691">
              <w:rPr>
                <w:rFonts w:ascii="Times New Roman" w:hAnsi="Times New Roman" w:cs="Times New Roman"/>
                <w:bCs/>
                <w:sz w:val="18"/>
                <w:szCs w:val="18"/>
              </w:rPr>
              <w:t>Ограничение на допуск радиоэлектронной продукции, происходящей из иностранных государств, не устанавливается, если в реестре отсутствует радиоэлектронная продукция, соответствующая тому же классу (функциональному назначению) радиоэлектронной продукции, планируемой к закупке, и (или) радиоэлектронная продукция, включенная в реестр,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радиоэлектронной продукции</w:t>
            </w:r>
          </w:p>
        </w:tc>
      </w:tr>
      <w:tr w:rsidR="00530D59" w:rsidRPr="00B71B8D" w14:paraId="5293D17B" w14:textId="77777777" w:rsidTr="00B5571A">
        <w:tc>
          <w:tcPr>
            <w:tcW w:w="846" w:type="dxa"/>
          </w:tcPr>
          <w:p w14:paraId="7E2010FB" w14:textId="76A93BEB"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14:paraId="7671E0F5" w14:textId="4E55CC7E" w:rsidR="00530D59" w:rsidRPr="00F14691" w:rsidRDefault="00530D59" w:rsidP="00530D59">
            <w:pPr>
              <w:rPr>
                <w:rFonts w:ascii="Times New Roman" w:hAnsi="Times New Roman" w:cs="Times New Roman"/>
                <w:sz w:val="23"/>
                <w:szCs w:val="23"/>
              </w:rPr>
            </w:pPr>
            <w:r w:rsidRPr="00F14691">
              <w:rPr>
                <w:rFonts w:ascii="Times New Roman" w:hAnsi="Times New Roman" w:cs="Times New Roman"/>
                <w:sz w:val="23"/>
                <w:szCs w:val="23"/>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14:paraId="2F387BC6" w14:textId="393C5CD8" w:rsidR="00530D59" w:rsidRPr="007B4E5D" w:rsidRDefault="00530D59" w:rsidP="00530D59">
            <w:pPr>
              <w:rPr>
                <w:rFonts w:ascii="Times New Roman" w:hAnsi="Times New Roman" w:cs="Times New Roman"/>
                <w:sz w:val="24"/>
                <w:szCs w:val="24"/>
              </w:rPr>
            </w:pPr>
            <w:r w:rsidRPr="00F14691">
              <w:rPr>
                <w:rFonts w:ascii="Times New Roman" w:hAnsi="Times New Roman" w:cs="Times New Roman"/>
                <w:sz w:val="23"/>
                <w:szCs w:val="23"/>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14:paraId="6CFE4964" w14:textId="516A3EA6"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14:paraId="24F127E2" w14:textId="6F1B36F8" w:rsidR="00530D59" w:rsidRPr="007B4E5D" w:rsidRDefault="00530D59" w:rsidP="00B5571A">
            <w:pPr>
              <w:jc w:val="both"/>
              <w:rPr>
                <w:rFonts w:ascii="Times New Roman" w:hAnsi="Times New Roman" w:cs="Times New Roman"/>
                <w:sz w:val="24"/>
                <w:szCs w:val="24"/>
              </w:rPr>
            </w:pPr>
          </w:p>
        </w:tc>
      </w:tr>
      <w:tr w:rsidR="00B5571A" w:rsidRPr="00B71B8D" w14:paraId="5DAACFAA" w14:textId="77777777" w:rsidTr="00F14691">
        <w:trPr>
          <w:trHeight w:val="591"/>
        </w:trPr>
        <w:tc>
          <w:tcPr>
            <w:tcW w:w="10137" w:type="dxa"/>
            <w:gridSpan w:val="5"/>
          </w:tcPr>
          <w:p w14:paraId="3B7048EF"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14:paraId="62D723C4" w14:textId="77777777" w:rsidTr="00B5571A">
        <w:tc>
          <w:tcPr>
            <w:tcW w:w="846" w:type="dxa"/>
          </w:tcPr>
          <w:p w14:paraId="453ACC13" w14:textId="4F29D90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14:paraId="7BB3C29A" w14:textId="77777777" w:rsidR="00B5571A" w:rsidRPr="00F14691" w:rsidRDefault="00B5571A" w:rsidP="00B5571A">
            <w:pPr>
              <w:jc w:val="both"/>
              <w:rPr>
                <w:rFonts w:ascii="Times New Roman" w:hAnsi="Times New Roman" w:cs="Times New Roman"/>
                <w:sz w:val="23"/>
                <w:szCs w:val="23"/>
              </w:rPr>
            </w:pPr>
            <w:r w:rsidRPr="00F14691">
              <w:rPr>
                <w:rFonts w:ascii="Times New Roman" w:hAnsi="Times New Roman" w:cs="Times New Roman"/>
                <w:sz w:val="23"/>
                <w:szCs w:val="23"/>
              </w:rPr>
              <w:t>Общие требования, предъявляемые к участникам электронного аукциона в соответствии со ст. 31 Закона о контрактной системе.</w:t>
            </w:r>
            <w:r w:rsidRPr="00F14691">
              <w:rPr>
                <w:rFonts w:ascii="Times New Roman" w:hAnsi="Times New Roman" w:cs="Times New Roman"/>
                <w:sz w:val="23"/>
                <w:szCs w:val="23"/>
                <w:vertAlign w:val="superscript"/>
              </w:rPr>
              <w:t>3</w:t>
            </w:r>
          </w:p>
        </w:tc>
        <w:tc>
          <w:tcPr>
            <w:tcW w:w="5074" w:type="dxa"/>
            <w:gridSpan w:val="2"/>
          </w:tcPr>
          <w:p w14:paraId="3A3D75A6" w14:textId="77777777" w:rsidR="00B5571A" w:rsidRPr="00F14691" w:rsidRDefault="00B5571A" w:rsidP="00B5571A">
            <w:pPr>
              <w:jc w:val="both"/>
              <w:rPr>
                <w:rFonts w:ascii="Times New Roman" w:hAnsi="Times New Roman" w:cs="Times New Roman"/>
                <w:sz w:val="23"/>
                <w:szCs w:val="23"/>
              </w:rPr>
            </w:pPr>
            <w:r w:rsidRPr="00F14691">
              <w:rPr>
                <w:rFonts w:ascii="Times New Roman" w:hAnsi="Times New Roman" w:cs="Times New Roman"/>
                <w:sz w:val="23"/>
                <w:szCs w:val="23"/>
              </w:rPr>
              <w:t>При осуществлении закупки заказчик устанавливает следующие единые требования к участникам закупки:</w:t>
            </w:r>
          </w:p>
        </w:tc>
      </w:tr>
      <w:tr w:rsidR="00B5571A" w:rsidRPr="00B71B8D" w14:paraId="61138C22" w14:textId="77777777" w:rsidTr="00B5571A">
        <w:tc>
          <w:tcPr>
            <w:tcW w:w="846" w:type="dxa"/>
          </w:tcPr>
          <w:p w14:paraId="7283F476" w14:textId="72B2D7E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14:paraId="4B46400A" w14:textId="25ECB489" w:rsidR="00B5571A" w:rsidRPr="00F14691" w:rsidRDefault="00B5571A" w:rsidP="00B5571A">
            <w:pPr>
              <w:jc w:val="both"/>
              <w:rPr>
                <w:rFonts w:ascii="Times New Roman" w:hAnsi="Times New Roman" w:cs="Times New Roman"/>
                <w:i/>
                <w:sz w:val="23"/>
                <w:szCs w:val="23"/>
              </w:rPr>
            </w:pPr>
            <w:r w:rsidRPr="00F14691">
              <w:rPr>
                <w:rFonts w:ascii="Times New Roman" w:hAnsi="Times New Roman" w:cs="Times New Roman"/>
                <w:sz w:val="23"/>
                <w:szCs w:val="23"/>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F14691">
              <w:rPr>
                <w:rFonts w:ascii="Times New Roman" w:hAnsi="Times New Roman" w:cs="Times New Roman"/>
                <w:b/>
                <w:bCs/>
                <w:i/>
                <w:sz w:val="23"/>
                <w:szCs w:val="23"/>
              </w:rPr>
              <w:t>Не требуется.</w:t>
            </w:r>
          </w:p>
        </w:tc>
      </w:tr>
      <w:tr w:rsidR="00B5571A" w:rsidRPr="00B71B8D" w14:paraId="6BDE89CD" w14:textId="77777777" w:rsidTr="00B5571A">
        <w:tc>
          <w:tcPr>
            <w:tcW w:w="846" w:type="dxa"/>
          </w:tcPr>
          <w:p w14:paraId="45F3DFA6" w14:textId="0917F8B4"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14:paraId="6B20FEDE" w14:textId="0A934794" w:rsidR="00B5571A" w:rsidRPr="00F14691" w:rsidRDefault="00B5571A" w:rsidP="00B5571A">
            <w:pPr>
              <w:jc w:val="both"/>
              <w:rPr>
                <w:rFonts w:ascii="Times New Roman" w:hAnsi="Times New Roman" w:cs="Times New Roman"/>
                <w:sz w:val="23"/>
                <w:szCs w:val="23"/>
              </w:rPr>
            </w:pPr>
            <w:proofErr w:type="spellStart"/>
            <w:r w:rsidRPr="00F14691">
              <w:rPr>
                <w:rFonts w:ascii="Times New Roman" w:hAnsi="Times New Roman" w:cs="Times New Roman"/>
                <w:sz w:val="23"/>
                <w:szCs w:val="23"/>
              </w:rPr>
              <w:t>Непроведение</w:t>
            </w:r>
            <w:proofErr w:type="spellEnd"/>
            <w:r w:rsidRPr="00F14691">
              <w:rPr>
                <w:rFonts w:ascii="Times New Roman" w:hAnsi="Times New Roman" w:cs="Times New Roman"/>
                <w:sz w:val="23"/>
                <w:szCs w:val="23"/>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14:paraId="37CB28C8" w14:textId="77777777" w:rsidTr="00B5571A">
        <w:tc>
          <w:tcPr>
            <w:tcW w:w="846" w:type="dxa"/>
          </w:tcPr>
          <w:p w14:paraId="535960C0" w14:textId="3C67CF08"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14:paraId="26E19984" w14:textId="6B17C952"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Неприостановление</w:t>
            </w:r>
            <w:proofErr w:type="spellEnd"/>
            <w:r w:rsidRPr="00B71B8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w:t>
            </w:r>
            <w:r w:rsidRPr="00B71B8D">
              <w:rPr>
                <w:rFonts w:ascii="Times New Roman" w:hAnsi="Times New Roman" w:cs="Times New Roman"/>
                <w:sz w:val="24"/>
                <w:szCs w:val="24"/>
              </w:rPr>
              <w:lastRenderedPageBreak/>
              <w:t>подачи заявки на участие в закупке.</w:t>
            </w:r>
          </w:p>
        </w:tc>
      </w:tr>
      <w:tr w:rsidR="00B5571A" w:rsidRPr="00B71B8D" w14:paraId="74864FA5" w14:textId="77777777" w:rsidTr="00B5571A">
        <w:tc>
          <w:tcPr>
            <w:tcW w:w="846" w:type="dxa"/>
          </w:tcPr>
          <w:p w14:paraId="07E8539B" w14:textId="093D7E98"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14.4</w:t>
            </w:r>
          </w:p>
        </w:tc>
        <w:tc>
          <w:tcPr>
            <w:tcW w:w="9291" w:type="dxa"/>
            <w:gridSpan w:val="4"/>
          </w:tcPr>
          <w:p w14:paraId="76DC17B4" w14:textId="458FB5E9"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14:paraId="7CC83EF2" w14:textId="77777777" w:rsidTr="00B5571A">
        <w:tc>
          <w:tcPr>
            <w:tcW w:w="846" w:type="dxa"/>
          </w:tcPr>
          <w:p w14:paraId="5FAA6580" w14:textId="655AB3FD"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14:paraId="2704C362"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14:paraId="58553B0A" w14:textId="77777777" w:rsidTr="00B5571A">
        <w:tc>
          <w:tcPr>
            <w:tcW w:w="846" w:type="dxa"/>
          </w:tcPr>
          <w:p w14:paraId="2923BA88" w14:textId="1F2E9F4D"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14:paraId="5AB7CD8B"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14:paraId="6DDA959B" w14:textId="77777777" w:rsidTr="00B5571A">
        <w:tc>
          <w:tcPr>
            <w:tcW w:w="846" w:type="dxa"/>
          </w:tcPr>
          <w:p w14:paraId="58C6DDE6" w14:textId="15A17A50"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14:paraId="603BB6A4" w14:textId="29A487AF"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rsidRPr="00B71B8D" w14:paraId="661EE815" w14:textId="77777777" w:rsidTr="00B5571A">
        <w:tc>
          <w:tcPr>
            <w:tcW w:w="846" w:type="dxa"/>
          </w:tcPr>
          <w:p w14:paraId="75AA47F4" w14:textId="569873DB"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14:paraId="2097442B"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1B8D">
              <w:rPr>
                <w:rFonts w:ascii="Times New Roman" w:hAnsi="Times New Roman" w:cs="Times New Roman"/>
                <w:sz w:val="24"/>
                <w:szCs w:val="24"/>
              </w:rPr>
              <w:t>неполнородными</w:t>
            </w:r>
            <w:proofErr w:type="spellEnd"/>
            <w:r w:rsidRPr="00B71B8D">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14:paraId="136DAA95" w14:textId="77777777" w:rsidTr="00B5571A">
        <w:tc>
          <w:tcPr>
            <w:tcW w:w="846" w:type="dxa"/>
          </w:tcPr>
          <w:p w14:paraId="4ABA4BE3" w14:textId="19F381A0"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14.8</w:t>
            </w:r>
          </w:p>
        </w:tc>
        <w:tc>
          <w:tcPr>
            <w:tcW w:w="9291" w:type="dxa"/>
            <w:gridSpan w:val="4"/>
          </w:tcPr>
          <w:p w14:paraId="073B9271" w14:textId="748899D5"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исполнительного органа участника закупки – юридического лица.</w:t>
            </w:r>
          </w:p>
        </w:tc>
      </w:tr>
      <w:tr w:rsidR="00B5571A" w:rsidRPr="00B71B8D" w14:paraId="179FED0B" w14:textId="77777777" w:rsidTr="00B5571A">
        <w:tc>
          <w:tcPr>
            <w:tcW w:w="846" w:type="dxa"/>
          </w:tcPr>
          <w:p w14:paraId="7135CC13" w14:textId="50EDAC75"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14:paraId="37E2ECB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14:paraId="13B924B9" w14:textId="77777777" w:rsidTr="00B5571A">
        <w:tc>
          <w:tcPr>
            <w:tcW w:w="846" w:type="dxa"/>
          </w:tcPr>
          <w:p w14:paraId="6D557A30" w14:textId="50C00B30"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14:paraId="670A5DB0" w14:textId="2097D36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14:paraId="3DFEEC91" w14:textId="77777777" w:rsidTr="00B5571A">
        <w:tc>
          <w:tcPr>
            <w:tcW w:w="846" w:type="dxa"/>
          </w:tcPr>
          <w:p w14:paraId="40C29A62" w14:textId="50F43FED"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14:paraId="7575A9C5" w14:textId="2EDF69BC"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14:paraId="2D5EA85B" w14:textId="77777777" w:rsidTr="00B5571A">
        <w:tc>
          <w:tcPr>
            <w:tcW w:w="846" w:type="dxa"/>
          </w:tcPr>
          <w:p w14:paraId="77C65635" w14:textId="0F5CEBE5"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14:paraId="0EE61FCD" w14:textId="6FE43D36"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B71B8D">
              <w:rPr>
                <w:rFonts w:ascii="Times New Roman" w:hAnsi="Times New Roman" w:cs="Times New Roman"/>
                <w:i/>
                <w:sz w:val="24"/>
                <w:szCs w:val="24"/>
              </w:rPr>
              <w:t>Не установлены</w:t>
            </w:r>
          </w:p>
        </w:tc>
      </w:tr>
      <w:tr w:rsidR="00B5571A" w:rsidRPr="00B71B8D" w14:paraId="25C1EC81" w14:textId="77777777" w:rsidTr="00B5571A">
        <w:tc>
          <w:tcPr>
            <w:tcW w:w="846" w:type="dxa"/>
          </w:tcPr>
          <w:p w14:paraId="236D7D55" w14:textId="73D92DB4"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14:paraId="3A6DEA4A"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14:paraId="41548062" w14:textId="77777777" w:rsidTr="00B5571A">
        <w:tc>
          <w:tcPr>
            <w:tcW w:w="846" w:type="dxa"/>
          </w:tcPr>
          <w:p w14:paraId="1B9ADF9E" w14:textId="46C3DE4F"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14:paraId="1F816034" w14:textId="64693482"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rsidRPr="00B71B8D" w14:paraId="0F5CBF7F" w14:textId="77777777" w:rsidTr="00B5571A">
        <w:tc>
          <w:tcPr>
            <w:tcW w:w="846" w:type="dxa"/>
          </w:tcPr>
          <w:p w14:paraId="61CE131B" w14:textId="6BA929A1"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14:paraId="39BFD50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14:paraId="4F5F658C" w14:textId="77777777" w:rsidTr="00B5571A">
        <w:tc>
          <w:tcPr>
            <w:tcW w:w="846" w:type="dxa"/>
          </w:tcPr>
          <w:p w14:paraId="742B1CF6" w14:textId="780D9C00"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14:paraId="3503018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RPr="00B71B8D" w14:paraId="27FAAC9F" w14:textId="77777777" w:rsidTr="00B5571A">
        <w:tc>
          <w:tcPr>
            <w:tcW w:w="846" w:type="dxa"/>
          </w:tcPr>
          <w:p w14:paraId="19C79835" w14:textId="0CC09A10"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14:paraId="1926F5C2"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 Наименование страны происхождения товара</w:t>
            </w:r>
          </w:p>
          <w:p w14:paraId="301346F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571BFCBB"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 </w:t>
            </w:r>
            <w:r w:rsidR="00767852" w:rsidRPr="00B71B8D">
              <w:rPr>
                <w:rFonts w:ascii="Times New Roman" w:hAnsi="Times New Roman" w:cs="Times New Roman"/>
                <w:b/>
                <w:bCs/>
                <w:sz w:val="24"/>
                <w:szCs w:val="24"/>
              </w:rPr>
              <w:t>ТРЕБУЕТСЯ</w:t>
            </w:r>
          </w:p>
          <w:p w14:paraId="6E96BDC2" w14:textId="2273B8DC" w:rsidR="00807DA4" w:rsidRPr="00B71B8D" w:rsidRDefault="00B5571A" w:rsidP="00C43547">
            <w:pPr>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B5571A" w:rsidRPr="00B71B8D" w14:paraId="07B37DC7" w14:textId="77777777" w:rsidTr="00B346E1">
        <w:trPr>
          <w:trHeight w:val="2825"/>
        </w:trPr>
        <w:tc>
          <w:tcPr>
            <w:tcW w:w="846" w:type="dxa"/>
          </w:tcPr>
          <w:p w14:paraId="56BD0E07" w14:textId="471E1419"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16.2</w:t>
            </w:r>
          </w:p>
        </w:tc>
        <w:tc>
          <w:tcPr>
            <w:tcW w:w="9291" w:type="dxa"/>
            <w:gridSpan w:val="4"/>
          </w:tcPr>
          <w:p w14:paraId="2DCFFA36"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E751C20"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14:paraId="0B4186CD" w14:textId="1B096F27" w:rsidR="004403CF" w:rsidRPr="00B71B8D" w:rsidRDefault="00B5571A" w:rsidP="004403CF">
            <w:pPr>
              <w:jc w:val="both"/>
              <w:rPr>
                <w:rFonts w:ascii="Times New Roman" w:hAnsi="Times New Roman" w:cs="Times New Roman"/>
                <w:sz w:val="24"/>
                <w:szCs w:val="24"/>
              </w:rPr>
            </w:pPr>
            <w:r w:rsidRPr="00B71B8D">
              <w:rPr>
                <w:rFonts w:ascii="Times New Roman" w:hAnsi="Times New Roman" w:cs="Times New Roman"/>
                <w:sz w:val="24"/>
                <w:szCs w:val="24"/>
              </w:rPr>
              <w:t xml:space="preserve">5.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в </w:t>
            </w:r>
            <w:r w:rsidR="004403CF" w:rsidRPr="00B71B8D">
              <w:rPr>
                <w:rFonts w:ascii="Times New Roman" w:hAnsi="Times New Roman" w:cs="Times New Roman"/>
                <w:sz w:val="24"/>
                <w:szCs w:val="24"/>
              </w:rPr>
              <w:t>соответствии со ст. 14 Федерального закона,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p>
          <w:p w14:paraId="62F1EF71" w14:textId="767BA195" w:rsidR="00B346E1" w:rsidRPr="00B71B8D" w:rsidRDefault="004403CF" w:rsidP="00B346E1">
            <w:pPr>
              <w:jc w:val="both"/>
              <w:rPr>
                <w:rFonts w:ascii="Times New Roman" w:hAnsi="Times New Roman" w:cs="Times New Roman"/>
                <w:sz w:val="24"/>
                <w:szCs w:val="24"/>
              </w:rPr>
            </w:pPr>
            <w:r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услуг, соответственно выполняемых, оказываемых иностранными лицами. В соответствии с п.1.6. приказа Минфина России от 04.06.2018 № 126н подтверждением страны происхождения товаров является </w:t>
            </w:r>
            <w:r w:rsidRPr="00B71B8D">
              <w:rPr>
                <w:rFonts w:ascii="Times New Roman" w:hAnsi="Times New Roman" w:cs="Times New Roman"/>
                <w:b/>
                <w:i/>
                <w:sz w:val="24"/>
                <w:szCs w:val="24"/>
              </w:rPr>
              <w:t>указание (декларирование) участником закупки в заявке наименования страны происхождения товара.</w:t>
            </w:r>
            <w:r w:rsidRPr="00B71B8D">
              <w:rPr>
                <w:rFonts w:ascii="Times New Roman" w:hAnsi="Times New Roman" w:cs="Times New Roman"/>
                <w:sz w:val="24"/>
                <w:szCs w:val="24"/>
              </w:rPr>
              <w:t xml:space="preserve"> </w:t>
            </w:r>
          </w:p>
          <w:p w14:paraId="1BAE45AB" w14:textId="658CBB15" w:rsidR="00B5571A" w:rsidRPr="00B71B8D" w:rsidRDefault="00B5571A" w:rsidP="00B346E1">
            <w:pPr>
              <w:jc w:val="both"/>
              <w:rPr>
                <w:rFonts w:ascii="Times New Roman" w:hAnsi="Times New Roman" w:cs="Times New Roman"/>
                <w:sz w:val="24"/>
                <w:szCs w:val="24"/>
              </w:rPr>
            </w:pPr>
            <w:r w:rsidRPr="00B71B8D">
              <w:rPr>
                <w:rFonts w:ascii="Times New Roman" w:hAnsi="Times New Roman" w:cs="Times New Roman"/>
                <w:sz w:val="24"/>
                <w:szCs w:val="24"/>
              </w:rPr>
              <w:t xml:space="preserve">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Pr="00B71B8D">
              <w:rPr>
                <w:rFonts w:ascii="Times New Roman" w:hAnsi="Times New Roman" w:cs="Times New Roman"/>
                <w:sz w:val="24"/>
                <w:szCs w:val="24"/>
              </w:rPr>
              <w:t xml:space="preserve"> </w:t>
            </w:r>
            <w:r w:rsidR="00234043" w:rsidRPr="00B71B8D">
              <w:rPr>
                <w:rFonts w:ascii="Times New Roman" w:hAnsi="Times New Roman" w:cs="Times New Roman"/>
                <w:b/>
                <w:bCs/>
                <w:sz w:val="24"/>
                <w:szCs w:val="24"/>
              </w:rPr>
              <w:t xml:space="preserve">НЕ </w:t>
            </w:r>
            <w:r w:rsidRPr="00B71B8D">
              <w:rPr>
                <w:rFonts w:ascii="Times New Roman" w:hAnsi="Times New Roman" w:cs="Times New Roman"/>
                <w:b/>
                <w:bCs/>
                <w:sz w:val="24"/>
                <w:szCs w:val="24"/>
              </w:rPr>
              <w:t>ТРЕБУЕТСЯ</w:t>
            </w:r>
          </w:p>
        </w:tc>
      </w:tr>
      <w:tr w:rsidR="00B5571A" w:rsidRPr="00B71B8D" w14:paraId="7B864336" w14:textId="77777777" w:rsidTr="00B5571A">
        <w:tc>
          <w:tcPr>
            <w:tcW w:w="846" w:type="dxa"/>
          </w:tcPr>
          <w:p w14:paraId="0BECE7CE" w14:textId="6081E060"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w:t>
            </w:r>
          </w:p>
        </w:tc>
        <w:tc>
          <w:tcPr>
            <w:tcW w:w="5074" w:type="dxa"/>
            <w:gridSpan w:val="3"/>
          </w:tcPr>
          <w:p w14:paraId="1A85794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14:paraId="0D89FEB9" w14:textId="77777777" w:rsidR="00B5571A" w:rsidRPr="00B71B8D" w:rsidRDefault="00B5571A" w:rsidP="00B5571A">
            <w:pPr>
              <w:jc w:val="both"/>
              <w:rPr>
                <w:rFonts w:ascii="Times New Roman" w:hAnsi="Times New Roman" w:cs="Times New Roman"/>
                <w:sz w:val="24"/>
                <w:szCs w:val="24"/>
              </w:rPr>
            </w:pPr>
          </w:p>
        </w:tc>
        <w:tc>
          <w:tcPr>
            <w:tcW w:w="4217" w:type="dxa"/>
          </w:tcPr>
          <w:p w14:paraId="01FDAA9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соответствии с условиями контракта (Проект контракта прилагается к документации в виде отдельного файла)</w:t>
            </w:r>
          </w:p>
        </w:tc>
      </w:tr>
      <w:tr w:rsidR="00B5571A" w:rsidRPr="00B71B8D" w14:paraId="18A41699" w14:textId="77777777" w:rsidTr="00B5571A">
        <w:tc>
          <w:tcPr>
            <w:tcW w:w="846" w:type="dxa"/>
          </w:tcPr>
          <w:p w14:paraId="68CD5F16" w14:textId="4A646696"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14:paraId="29C5B22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14:paraId="4F75C8E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установлено</w:t>
            </w:r>
          </w:p>
          <w:p w14:paraId="74A92958" w14:textId="77777777" w:rsidR="00B5571A" w:rsidRPr="00B71B8D" w:rsidRDefault="00B5571A" w:rsidP="00B5571A">
            <w:pPr>
              <w:jc w:val="both"/>
              <w:rPr>
                <w:rFonts w:ascii="Times New Roman" w:hAnsi="Times New Roman" w:cs="Times New Roman"/>
                <w:sz w:val="24"/>
                <w:szCs w:val="24"/>
              </w:rPr>
            </w:pPr>
          </w:p>
        </w:tc>
      </w:tr>
      <w:tr w:rsidR="00B5571A" w:rsidRPr="00B71B8D" w14:paraId="2066CD18" w14:textId="77777777" w:rsidTr="00B346E1">
        <w:trPr>
          <w:trHeight w:val="641"/>
        </w:trPr>
        <w:tc>
          <w:tcPr>
            <w:tcW w:w="846" w:type="dxa"/>
          </w:tcPr>
          <w:p w14:paraId="6A03A859" w14:textId="5A1E4ACE"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18.</w:t>
            </w:r>
          </w:p>
        </w:tc>
        <w:tc>
          <w:tcPr>
            <w:tcW w:w="9291" w:type="dxa"/>
            <w:gridSpan w:val="4"/>
          </w:tcPr>
          <w:p w14:paraId="295E441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14:paraId="74699D19" w14:textId="77777777" w:rsidTr="00B346E1">
        <w:trPr>
          <w:trHeight w:val="693"/>
        </w:trPr>
        <w:tc>
          <w:tcPr>
            <w:tcW w:w="846" w:type="dxa"/>
          </w:tcPr>
          <w:p w14:paraId="22D6E80A" w14:textId="4D609DE5"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14:paraId="299084B3"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C41D3DD" w14:textId="6E11B749" w:rsidR="00B5571A" w:rsidRPr="00B71B8D" w:rsidRDefault="007A7419" w:rsidP="000D0C06">
            <w:pPr>
              <w:jc w:val="both"/>
              <w:rPr>
                <w:rFonts w:ascii="Times New Roman" w:hAnsi="Times New Roman" w:cs="Times New Roman"/>
                <w:b/>
                <w:color w:val="C00000"/>
                <w:sz w:val="24"/>
                <w:szCs w:val="24"/>
              </w:rPr>
            </w:pPr>
            <w:r w:rsidRPr="00B71B8D">
              <w:rPr>
                <w:rFonts w:ascii="Times New Roman" w:hAnsi="Times New Roman" w:cs="Times New Roman"/>
                <w:b/>
                <w:color w:val="C00000"/>
                <w:sz w:val="24"/>
                <w:szCs w:val="24"/>
              </w:rPr>
              <w:t>«_</w:t>
            </w:r>
            <w:r w:rsidR="00376625">
              <w:rPr>
                <w:rFonts w:ascii="Times New Roman" w:hAnsi="Times New Roman" w:cs="Times New Roman"/>
                <w:b/>
                <w:color w:val="C00000"/>
                <w:sz w:val="24"/>
                <w:szCs w:val="24"/>
              </w:rPr>
              <w:t>26</w:t>
            </w:r>
            <w:r w:rsidRPr="00B71B8D">
              <w:rPr>
                <w:rFonts w:ascii="Times New Roman" w:hAnsi="Times New Roman" w:cs="Times New Roman"/>
                <w:b/>
                <w:color w:val="C00000"/>
                <w:sz w:val="24"/>
                <w:szCs w:val="24"/>
              </w:rPr>
              <w:t xml:space="preserve">_» </w:t>
            </w:r>
            <w:r w:rsidR="00767852" w:rsidRPr="00B71B8D">
              <w:rPr>
                <w:rFonts w:ascii="Times New Roman" w:hAnsi="Times New Roman" w:cs="Times New Roman"/>
                <w:b/>
                <w:color w:val="C00000"/>
                <w:sz w:val="24"/>
                <w:szCs w:val="24"/>
              </w:rPr>
              <w:t>ноября</w:t>
            </w:r>
            <w:r w:rsidRPr="00B71B8D">
              <w:rPr>
                <w:rFonts w:ascii="Times New Roman" w:hAnsi="Times New Roman" w:cs="Times New Roman"/>
                <w:b/>
                <w:color w:val="C00000"/>
                <w:sz w:val="24"/>
                <w:szCs w:val="24"/>
              </w:rPr>
              <w:t xml:space="preserve"> </w:t>
            </w:r>
            <w:r w:rsidR="00C43547" w:rsidRPr="00B71B8D">
              <w:rPr>
                <w:rFonts w:ascii="Times New Roman" w:hAnsi="Times New Roman" w:cs="Times New Roman"/>
                <w:b/>
                <w:color w:val="C00000"/>
                <w:sz w:val="24"/>
                <w:szCs w:val="24"/>
              </w:rPr>
              <w:t>2020</w:t>
            </w:r>
            <w:r w:rsidRPr="00B71B8D">
              <w:rPr>
                <w:rFonts w:ascii="Times New Roman" w:hAnsi="Times New Roman" w:cs="Times New Roman"/>
                <w:b/>
                <w:color w:val="C00000"/>
                <w:sz w:val="24"/>
                <w:szCs w:val="24"/>
              </w:rPr>
              <w:t xml:space="preserve"> г. в 23:59</w:t>
            </w:r>
          </w:p>
        </w:tc>
      </w:tr>
      <w:tr w:rsidR="00B5571A" w:rsidRPr="00B71B8D" w14:paraId="58E4CAE6" w14:textId="77777777" w:rsidTr="00B346E1">
        <w:trPr>
          <w:trHeight w:val="688"/>
        </w:trPr>
        <w:tc>
          <w:tcPr>
            <w:tcW w:w="846" w:type="dxa"/>
          </w:tcPr>
          <w:p w14:paraId="12BCC3CB" w14:textId="3653862E"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14:paraId="6EAFF20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14:paraId="6EE4C19E" w14:textId="38B16EA5" w:rsidR="00B5571A" w:rsidRPr="00B71B8D" w:rsidRDefault="007A7419" w:rsidP="000D0C06">
            <w:pPr>
              <w:jc w:val="both"/>
              <w:rPr>
                <w:rFonts w:ascii="Times New Roman" w:hAnsi="Times New Roman" w:cs="Times New Roman"/>
                <w:b/>
                <w:color w:val="C00000"/>
                <w:sz w:val="24"/>
                <w:szCs w:val="24"/>
              </w:rPr>
            </w:pPr>
            <w:r w:rsidRPr="00B71B8D">
              <w:rPr>
                <w:rFonts w:ascii="Times New Roman" w:hAnsi="Times New Roman" w:cs="Times New Roman"/>
                <w:b/>
                <w:color w:val="C00000"/>
                <w:sz w:val="24"/>
                <w:szCs w:val="24"/>
              </w:rPr>
              <w:t>«_</w:t>
            </w:r>
            <w:r w:rsidR="00376625">
              <w:rPr>
                <w:rFonts w:ascii="Times New Roman" w:hAnsi="Times New Roman" w:cs="Times New Roman"/>
                <w:b/>
                <w:color w:val="C00000"/>
                <w:sz w:val="24"/>
                <w:szCs w:val="24"/>
              </w:rPr>
              <w:t>27</w:t>
            </w:r>
            <w:r w:rsidRPr="00B71B8D">
              <w:rPr>
                <w:rFonts w:ascii="Times New Roman" w:hAnsi="Times New Roman" w:cs="Times New Roman"/>
                <w:b/>
                <w:color w:val="C00000"/>
                <w:sz w:val="24"/>
                <w:szCs w:val="24"/>
              </w:rPr>
              <w:t xml:space="preserve">_» </w:t>
            </w:r>
            <w:r w:rsidR="00767852" w:rsidRPr="00B71B8D">
              <w:rPr>
                <w:rFonts w:ascii="Times New Roman" w:hAnsi="Times New Roman" w:cs="Times New Roman"/>
                <w:b/>
                <w:color w:val="C00000"/>
                <w:sz w:val="24"/>
                <w:szCs w:val="24"/>
              </w:rPr>
              <w:t>ноября</w:t>
            </w:r>
            <w:r w:rsidRPr="00B71B8D">
              <w:rPr>
                <w:rFonts w:ascii="Times New Roman" w:hAnsi="Times New Roman" w:cs="Times New Roman"/>
                <w:b/>
                <w:color w:val="C00000"/>
                <w:sz w:val="24"/>
                <w:szCs w:val="24"/>
              </w:rPr>
              <w:t xml:space="preserve"> 2020 г.</w:t>
            </w:r>
          </w:p>
        </w:tc>
      </w:tr>
      <w:tr w:rsidR="00B5571A" w:rsidRPr="00B71B8D" w14:paraId="5BC9AA3D" w14:textId="77777777" w:rsidTr="00B346E1">
        <w:trPr>
          <w:trHeight w:val="1846"/>
        </w:trPr>
        <w:tc>
          <w:tcPr>
            <w:tcW w:w="846" w:type="dxa"/>
          </w:tcPr>
          <w:p w14:paraId="5C48C72C" w14:textId="27A5D5B2"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14:paraId="6F0DD938"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14:paraId="01532B50"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14:paraId="0E07C63D" w14:textId="09EE84FD" w:rsidR="007A7419" w:rsidRPr="00B71B8D" w:rsidRDefault="007A7419" w:rsidP="007A7419">
            <w:pPr>
              <w:jc w:val="both"/>
              <w:rPr>
                <w:rFonts w:ascii="Times New Roman" w:hAnsi="Times New Roman" w:cs="Times New Roman"/>
                <w:b/>
                <w:color w:val="C00000"/>
                <w:sz w:val="24"/>
                <w:szCs w:val="24"/>
              </w:rPr>
            </w:pPr>
            <w:r w:rsidRPr="00B71B8D">
              <w:rPr>
                <w:rFonts w:ascii="Times New Roman" w:hAnsi="Times New Roman" w:cs="Times New Roman"/>
                <w:b/>
                <w:color w:val="C00000"/>
                <w:sz w:val="24"/>
                <w:szCs w:val="24"/>
              </w:rPr>
              <w:t>«_</w:t>
            </w:r>
            <w:r w:rsidR="00376625">
              <w:rPr>
                <w:rFonts w:ascii="Times New Roman" w:hAnsi="Times New Roman" w:cs="Times New Roman"/>
                <w:b/>
                <w:color w:val="C00000"/>
                <w:sz w:val="24"/>
                <w:szCs w:val="24"/>
              </w:rPr>
              <w:t>30</w:t>
            </w:r>
            <w:r w:rsidRPr="00B71B8D">
              <w:rPr>
                <w:rFonts w:ascii="Times New Roman" w:hAnsi="Times New Roman" w:cs="Times New Roman"/>
                <w:b/>
                <w:color w:val="C00000"/>
                <w:sz w:val="24"/>
                <w:szCs w:val="24"/>
              </w:rPr>
              <w:t xml:space="preserve">_» </w:t>
            </w:r>
            <w:r w:rsidR="000D0C06" w:rsidRPr="00B71B8D">
              <w:rPr>
                <w:rFonts w:ascii="Times New Roman" w:hAnsi="Times New Roman" w:cs="Times New Roman"/>
                <w:b/>
                <w:color w:val="C00000"/>
                <w:sz w:val="24"/>
                <w:szCs w:val="24"/>
              </w:rPr>
              <w:t>ноября</w:t>
            </w:r>
            <w:r w:rsidRPr="00B71B8D">
              <w:rPr>
                <w:rFonts w:ascii="Times New Roman" w:hAnsi="Times New Roman" w:cs="Times New Roman"/>
                <w:b/>
                <w:color w:val="C00000"/>
                <w:sz w:val="24"/>
                <w:szCs w:val="24"/>
              </w:rPr>
              <w:t xml:space="preserve"> 2020 г.</w:t>
            </w:r>
          </w:p>
          <w:p w14:paraId="24DD6072" w14:textId="65A88BCB" w:rsidR="00B5571A" w:rsidRPr="00B71B8D" w:rsidRDefault="00B5571A" w:rsidP="00C63EE9">
            <w:pPr>
              <w:jc w:val="both"/>
              <w:rPr>
                <w:rFonts w:ascii="Times New Roman" w:hAnsi="Times New Roman" w:cs="Times New Roman"/>
                <w:color w:val="C00000"/>
                <w:sz w:val="24"/>
                <w:szCs w:val="24"/>
              </w:rPr>
            </w:pPr>
          </w:p>
        </w:tc>
      </w:tr>
      <w:tr w:rsidR="00B5571A" w:rsidRPr="00B71B8D" w14:paraId="18BA11A2" w14:textId="77777777" w:rsidTr="00B5571A">
        <w:tc>
          <w:tcPr>
            <w:tcW w:w="846" w:type="dxa"/>
          </w:tcPr>
          <w:p w14:paraId="6294C22C" w14:textId="354266FF"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14:paraId="7FE9EDEB"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14:paraId="604C2D21" w14:textId="77777777" w:rsidTr="00B5571A">
        <w:tc>
          <w:tcPr>
            <w:tcW w:w="846" w:type="dxa"/>
          </w:tcPr>
          <w:p w14:paraId="35433424" w14:textId="7FE99218"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14:paraId="6E341D12"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14:paraId="04D679DE" w14:textId="77777777" w:rsidTr="00B346E1">
        <w:trPr>
          <w:trHeight w:val="323"/>
        </w:trPr>
        <w:tc>
          <w:tcPr>
            <w:tcW w:w="846" w:type="dxa"/>
          </w:tcPr>
          <w:p w14:paraId="656C32E9" w14:textId="77777777" w:rsidR="00B5571A" w:rsidRPr="00B71B8D"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14:paraId="68CFBEC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14:paraId="7D33CA96" w14:textId="77777777" w:rsidTr="00B5571A">
        <w:tc>
          <w:tcPr>
            <w:tcW w:w="846" w:type="dxa"/>
          </w:tcPr>
          <w:p w14:paraId="330DEC27" w14:textId="77777777" w:rsidR="00B5571A" w:rsidRPr="00B71B8D"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14:paraId="2520FA6C"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14:paraId="13028CF7" w14:textId="77777777" w:rsidTr="00B5571A">
        <w:trPr>
          <w:trHeight w:val="989"/>
        </w:trPr>
        <w:tc>
          <w:tcPr>
            <w:tcW w:w="846" w:type="dxa"/>
          </w:tcPr>
          <w:p w14:paraId="46EFD607" w14:textId="341D47AC"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14:paraId="79F295FE" w14:textId="544D534C"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14:paraId="4A388E1A" w14:textId="77777777" w:rsidTr="00B5571A">
        <w:trPr>
          <w:trHeight w:val="989"/>
        </w:trPr>
        <w:tc>
          <w:tcPr>
            <w:tcW w:w="846" w:type="dxa"/>
          </w:tcPr>
          <w:p w14:paraId="63E69A53" w14:textId="335D96F1"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14:paraId="20BB3DA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14:paraId="77C0F7F4" w14:textId="77777777" w:rsidTr="00B5571A">
        <w:tc>
          <w:tcPr>
            <w:tcW w:w="846" w:type="dxa"/>
          </w:tcPr>
          <w:p w14:paraId="76B046E5" w14:textId="77777777" w:rsidR="00B5571A" w:rsidRPr="00B71B8D"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14:paraId="283486D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Телефон: +7 (495) 334-91-79, </w:t>
            </w:r>
          </w:p>
          <w:p w14:paraId="02259B3C"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Электронная почта: </w:t>
            </w:r>
            <w:hyperlink r:id="rId12" w:history="1">
              <w:r w:rsidRPr="00B71B8D">
                <w:rPr>
                  <w:rStyle w:val="ae"/>
                  <w:rFonts w:ascii="Times New Roman" w:hAnsi="Times New Roman" w:cs="Times New Roman"/>
                  <w:color w:val="auto"/>
                  <w:sz w:val="24"/>
                  <w:szCs w:val="24"/>
                  <w:u w:val="none"/>
                </w:rPr>
                <w:t>kontrakt@ipu.ru</w:t>
              </w:r>
            </w:hyperlink>
            <w:r w:rsidRPr="00B71B8D">
              <w:rPr>
                <w:rFonts w:ascii="Times New Roman" w:hAnsi="Times New Roman" w:cs="Times New Roman"/>
                <w:sz w:val="24"/>
                <w:szCs w:val="24"/>
              </w:rPr>
              <w:t xml:space="preserve">  </w:t>
            </w:r>
          </w:p>
        </w:tc>
      </w:tr>
      <w:tr w:rsidR="00B5571A" w:rsidRPr="00B71B8D" w14:paraId="0C369EC3" w14:textId="77777777" w:rsidTr="00B5571A">
        <w:tc>
          <w:tcPr>
            <w:tcW w:w="846" w:type="dxa"/>
          </w:tcPr>
          <w:p w14:paraId="40F53D76" w14:textId="77777777" w:rsidR="00B5571A" w:rsidRPr="00B71B8D"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14:paraId="2F25E438" w14:textId="77777777" w:rsidTr="00B5571A">
        <w:tc>
          <w:tcPr>
            <w:tcW w:w="846" w:type="dxa"/>
          </w:tcPr>
          <w:p w14:paraId="26754C53" w14:textId="77777777" w:rsidR="00B5571A" w:rsidRPr="00B71B8D"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rsidRPr="00B71B8D" w14:paraId="72CC275E" w14:textId="77777777" w:rsidTr="00B5571A">
        <w:tc>
          <w:tcPr>
            <w:tcW w:w="846" w:type="dxa"/>
          </w:tcPr>
          <w:p w14:paraId="5BB10F09" w14:textId="1316998D"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14:paraId="329AAC2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14:paraId="1119D737" w14:textId="77777777" w:rsidTr="00B5571A">
        <w:tc>
          <w:tcPr>
            <w:tcW w:w="846" w:type="dxa"/>
          </w:tcPr>
          <w:p w14:paraId="1D0F2601" w14:textId="508293D8"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14:paraId="6931BAB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14:paraId="33D51430"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10744C22" w14:textId="754763E9"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14:paraId="58996DE5" w14:textId="480B531C" w:rsidR="00B5571A" w:rsidRPr="00B71B8D" w:rsidRDefault="00B5571A" w:rsidP="008135FE">
            <w:pPr>
              <w:jc w:val="both"/>
              <w:rPr>
                <w:rFonts w:ascii="Times New Roman" w:hAnsi="Times New Roman" w:cs="Times New Roman"/>
                <w:sz w:val="24"/>
                <w:szCs w:val="24"/>
              </w:rPr>
            </w:pPr>
            <w:r w:rsidRPr="00B71B8D">
              <w:rPr>
                <w:rFonts w:ascii="Times New Roman" w:hAnsi="Times New Roman" w:cs="Times New Roman"/>
                <w:sz w:val="24"/>
                <w:szCs w:val="24"/>
              </w:rPr>
              <w:t xml:space="preserve">Дата, до которой Заказчик вправе внести изменения: </w:t>
            </w:r>
            <w:r w:rsidR="005E49DE" w:rsidRPr="008135FE">
              <w:rPr>
                <w:rFonts w:ascii="Times New Roman" w:hAnsi="Times New Roman" w:cs="Times New Roman"/>
                <w:b/>
                <w:color w:val="C00000"/>
                <w:sz w:val="24"/>
                <w:szCs w:val="24"/>
              </w:rPr>
              <w:t>«</w:t>
            </w:r>
            <w:r w:rsidR="008135FE" w:rsidRPr="008135FE">
              <w:rPr>
                <w:rFonts w:ascii="Times New Roman" w:hAnsi="Times New Roman" w:cs="Times New Roman"/>
                <w:b/>
                <w:color w:val="C00000"/>
                <w:sz w:val="24"/>
                <w:szCs w:val="24"/>
              </w:rPr>
              <w:t>23</w:t>
            </w:r>
            <w:r w:rsidR="00421771" w:rsidRPr="008135FE">
              <w:rPr>
                <w:rFonts w:ascii="Times New Roman" w:hAnsi="Times New Roman" w:cs="Times New Roman"/>
                <w:b/>
                <w:color w:val="C00000"/>
                <w:sz w:val="24"/>
                <w:szCs w:val="24"/>
              </w:rPr>
              <w:t>»</w:t>
            </w:r>
            <w:r w:rsidR="005E49DE" w:rsidRPr="008135FE">
              <w:rPr>
                <w:rFonts w:ascii="Times New Roman" w:hAnsi="Times New Roman" w:cs="Times New Roman"/>
                <w:b/>
                <w:color w:val="C00000"/>
                <w:sz w:val="24"/>
                <w:szCs w:val="24"/>
              </w:rPr>
              <w:t xml:space="preserve"> </w:t>
            </w:r>
            <w:r w:rsidR="00767852" w:rsidRPr="008135FE">
              <w:rPr>
                <w:rFonts w:ascii="Times New Roman" w:hAnsi="Times New Roman" w:cs="Times New Roman"/>
                <w:b/>
                <w:color w:val="C00000"/>
                <w:sz w:val="24"/>
                <w:szCs w:val="24"/>
              </w:rPr>
              <w:t>ноября</w:t>
            </w:r>
            <w:r w:rsidR="005E49DE" w:rsidRPr="008135FE">
              <w:rPr>
                <w:rFonts w:ascii="Times New Roman" w:hAnsi="Times New Roman" w:cs="Times New Roman"/>
                <w:b/>
                <w:color w:val="C00000"/>
                <w:sz w:val="24"/>
                <w:szCs w:val="24"/>
              </w:rPr>
              <w:t xml:space="preserve"> 2020г</w:t>
            </w:r>
            <w:r w:rsidR="005E49DE" w:rsidRPr="00B71B8D">
              <w:rPr>
                <w:rFonts w:ascii="Times New Roman" w:hAnsi="Times New Roman" w:cs="Times New Roman"/>
                <w:color w:val="C00000"/>
                <w:sz w:val="24"/>
                <w:szCs w:val="24"/>
              </w:rPr>
              <w:t>.</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p>
        </w:tc>
      </w:tr>
      <w:tr w:rsidR="00B5571A" w:rsidRPr="00B71B8D" w14:paraId="1038A661" w14:textId="77777777" w:rsidTr="00B5571A">
        <w:tc>
          <w:tcPr>
            <w:tcW w:w="846" w:type="dxa"/>
          </w:tcPr>
          <w:p w14:paraId="27621779" w14:textId="79EE165C"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23.2</w:t>
            </w:r>
          </w:p>
        </w:tc>
        <w:tc>
          <w:tcPr>
            <w:tcW w:w="4217" w:type="dxa"/>
            <w:gridSpan w:val="2"/>
          </w:tcPr>
          <w:p w14:paraId="792B4329" w14:textId="6218F2B8"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14:paraId="0BBC83AB"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14:paraId="4F5EC4DC" w14:textId="77777777" w:rsidTr="00B5571A">
        <w:trPr>
          <w:trHeight w:val="1090"/>
        </w:trPr>
        <w:tc>
          <w:tcPr>
            <w:tcW w:w="846" w:type="dxa"/>
          </w:tcPr>
          <w:p w14:paraId="685399B3" w14:textId="5A926EE8"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23.3</w:t>
            </w:r>
          </w:p>
        </w:tc>
        <w:tc>
          <w:tcPr>
            <w:tcW w:w="4217" w:type="dxa"/>
            <w:gridSpan w:val="2"/>
          </w:tcPr>
          <w:p w14:paraId="6A3C4649"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14:paraId="25614BB1"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14:paraId="716070E6" w14:textId="220723C7" w:rsidR="00B5571A" w:rsidRPr="00B71B8D" w:rsidRDefault="00F46566" w:rsidP="00B5571A">
            <w:pPr>
              <w:jc w:val="both"/>
              <w:rPr>
                <w:rFonts w:ascii="Times New Roman" w:hAnsi="Times New Roman" w:cs="Times New Roman"/>
                <w:b/>
                <w:color w:val="C00000"/>
                <w:sz w:val="24"/>
                <w:szCs w:val="24"/>
              </w:rPr>
            </w:pPr>
            <w:r w:rsidRPr="00B71B8D">
              <w:rPr>
                <w:rFonts w:ascii="Times New Roman" w:hAnsi="Times New Roman" w:cs="Times New Roman"/>
                <w:b/>
                <w:color w:val="C00000"/>
                <w:sz w:val="24"/>
                <w:szCs w:val="24"/>
              </w:rPr>
              <w:t>«_</w:t>
            </w:r>
            <w:r w:rsidR="00AA0C02">
              <w:rPr>
                <w:rFonts w:ascii="Times New Roman" w:hAnsi="Times New Roman" w:cs="Times New Roman"/>
                <w:b/>
                <w:color w:val="C00000"/>
                <w:sz w:val="24"/>
                <w:szCs w:val="24"/>
              </w:rPr>
              <w:t>18</w:t>
            </w:r>
            <w:r w:rsidRPr="00B71B8D">
              <w:rPr>
                <w:rFonts w:ascii="Times New Roman" w:hAnsi="Times New Roman" w:cs="Times New Roman"/>
                <w:b/>
                <w:color w:val="C00000"/>
                <w:sz w:val="24"/>
                <w:szCs w:val="24"/>
              </w:rPr>
              <w:t xml:space="preserve">_» </w:t>
            </w:r>
            <w:r w:rsidR="00767852" w:rsidRPr="00B71B8D">
              <w:rPr>
                <w:rFonts w:ascii="Times New Roman" w:hAnsi="Times New Roman" w:cs="Times New Roman"/>
                <w:b/>
                <w:color w:val="C00000"/>
                <w:sz w:val="24"/>
                <w:szCs w:val="24"/>
              </w:rPr>
              <w:t>ноября</w:t>
            </w:r>
            <w:r w:rsidRPr="00B71B8D">
              <w:rPr>
                <w:rFonts w:ascii="Times New Roman" w:hAnsi="Times New Roman" w:cs="Times New Roman"/>
                <w:b/>
                <w:color w:val="C00000"/>
                <w:sz w:val="24"/>
                <w:szCs w:val="24"/>
              </w:rPr>
              <w:t xml:space="preserve"> </w:t>
            </w:r>
            <w:r w:rsidR="00B5571A" w:rsidRPr="00B71B8D">
              <w:rPr>
                <w:rFonts w:ascii="Times New Roman" w:hAnsi="Times New Roman" w:cs="Times New Roman"/>
                <w:b/>
                <w:color w:val="C00000"/>
                <w:sz w:val="24"/>
                <w:szCs w:val="24"/>
              </w:rPr>
              <w:t>2020 г.</w:t>
            </w:r>
          </w:p>
          <w:p w14:paraId="49F9632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14:paraId="7F5DDFC7" w14:textId="06F44D2F" w:rsidR="00B5571A" w:rsidRPr="00B71B8D" w:rsidRDefault="00F46566" w:rsidP="00972BF4">
            <w:pPr>
              <w:jc w:val="both"/>
              <w:rPr>
                <w:rFonts w:ascii="Times New Roman" w:hAnsi="Times New Roman" w:cs="Times New Roman"/>
                <w:b/>
                <w:sz w:val="24"/>
                <w:szCs w:val="24"/>
              </w:rPr>
            </w:pPr>
            <w:r w:rsidRPr="00B71B8D">
              <w:rPr>
                <w:rFonts w:ascii="Times New Roman" w:hAnsi="Times New Roman" w:cs="Times New Roman"/>
                <w:b/>
                <w:color w:val="C00000"/>
                <w:sz w:val="24"/>
                <w:szCs w:val="24"/>
              </w:rPr>
              <w:t>«_</w:t>
            </w:r>
            <w:r w:rsidR="00AA0C02">
              <w:rPr>
                <w:rFonts w:ascii="Times New Roman" w:hAnsi="Times New Roman" w:cs="Times New Roman"/>
                <w:b/>
                <w:color w:val="C00000"/>
                <w:sz w:val="24"/>
                <w:szCs w:val="24"/>
              </w:rPr>
              <w:t>24</w:t>
            </w:r>
            <w:r w:rsidRPr="00B71B8D">
              <w:rPr>
                <w:rFonts w:ascii="Times New Roman" w:hAnsi="Times New Roman" w:cs="Times New Roman"/>
                <w:b/>
                <w:color w:val="C00000"/>
                <w:sz w:val="24"/>
                <w:szCs w:val="24"/>
              </w:rPr>
              <w:t xml:space="preserve">_» </w:t>
            </w:r>
            <w:r w:rsidR="00767852" w:rsidRPr="00B71B8D">
              <w:rPr>
                <w:rFonts w:ascii="Times New Roman" w:hAnsi="Times New Roman" w:cs="Times New Roman"/>
                <w:b/>
                <w:color w:val="C00000"/>
                <w:sz w:val="24"/>
                <w:szCs w:val="24"/>
              </w:rPr>
              <w:t>ноября</w:t>
            </w:r>
            <w:r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2020 г.</w:t>
            </w:r>
          </w:p>
        </w:tc>
      </w:tr>
      <w:tr w:rsidR="00B5571A" w:rsidRPr="00B71B8D" w14:paraId="19A82A18" w14:textId="77777777" w:rsidTr="00B5571A">
        <w:tc>
          <w:tcPr>
            <w:tcW w:w="846" w:type="dxa"/>
          </w:tcPr>
          <w:p w14:paraId="01B31799" w14:textId="59813E18"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14:paraId="4E9CFCBB"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14:paraId="77987BF5"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14:paraId="7D614530" w14:textId="77777777" w:rsidTr="000631F5">
        <w:tc>
          <w:tcPr>
            <w:tcW w:w="10137" w:type="dxa"/>
            <w:gridSpan w:val="5"/>
          </w:tcPr>
          <w:p w14:paraId="63638E91"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14:paraId="463CDF0A" w14:textId="77777777" w:rsidTr="00B5571A">
        <w:tc>
          <w:tcPr>
            <w:tcW w:w="846" w:type="dxa"/>
          </w:tcPr>
          <w:p w14:paraId="17A82D96" w14:textId="5478356C"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4217" w:type="dxa"/>
            <w:gridSpan w:val="2"/>
          </w:tcPr>
          <w:p w14:paraId="033B781C" w14:textId="3734D998"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Размер и порядок обеспечения заявок на участие в электронном аукционе</w:t>
            </w:r>
            <w:r w:rsidRPr="00B71B8D">
              <w:rPr>
                <w:rFonts w:ascii="Times New Roman" w:hAnsi="Times New Roman" w:cs="Times New Roman"/>
                <w:sz w:val="24"/>
                <w:szCs w:val="24"/>
                <w:vertAlign w:val="superscript"/>
              </w:rPr>
              <w:t>7</w:t>
            </w:r>
          </w:p>
        </w:tc>
        <w:tc>
          <w:tcPr>
            <w:tcW w:w="5074" w:type="dxa"/>
            <w:gridSpan w:val="2"/>
          </w:tcPr>
          <w:p w14:paraId="1AC65879" w14:textId="238270CC" w:rsidR="00B5571A" w:rsidRPr="00B71B8D" w:rsidRDefault="00C41DE3" w:rsidP="0079637F">
            <w:pPr>
              <w:jc w:val="both"/>
              <w:rPr>
                <w:rFonts w:ascii="Times New Roman" w:hAnsi="Times New Roman" w:cs="Times New Roman"/>
                <w:sz w:val="24"/>
                <w:szCs w:val="24"/>
              </w:rPr>
            </w:pPr>
            <w:r w:rsidRPr="00B71B8D">
              <w:rPr>
                <w:rFonts w:ascii="Times New Roman" w:hAnsi="Times New Roman" w:cs="Times New Roman"/>
                <w:sz w:val="24"/>
                <w:szCs w:val="24"/>
              </w:rPr>
              <w:t>Не требуется</w:t>
            </w:r>
          </w:p>
        </w:tc>
      </w:tr>
      <w:tr w:rsidR="00B5571A" w:rsidRPr="00B71B8D" w14:paraId="50D513C7" w14:textId="77777777" w:rsidTr="00B5571A">
        <w:tc>
          <w:tcPr>
            <w:tcW w:w="846" w:type="dxa"/>
          </w:tcPr>
          <w:p w14:paraId="28456E9B" w14:textId="616321D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14:paraId="4366966B" w14:textId="684F9079"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14:paraId="51A56308" w14:textId="27BCC46E" w:rsidR="00B5571A" w:rsidRPr="00B71B8D" w:rsidRDefault="00C41DE3" w:rsidP="00B5571A">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tc>
      </w:tr>
      <w:tr w:rsidR="00B5571A" w:rsidRPr="00B71B8D" w14:paraId="755A1962" w14:textId="77777777" w:rsidTr="00B5571A">
        <w:tc>
          <w:tcPr>
            <w:tcW w:w="846" w:type="dxa"/>
          </w:tcPr>
          <w:p w14:paraId="1964AC63" w14:textId="41C6FE89"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14:paraId="46360571" w14:textId="77777777"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14:paraId="217B91BA" w14:textId="77777777" w:rsidR="00B5571A" w:rsidRPr="00B71B8D" w:rsidRDefault="00B5571A" w:rsidP="00B5571A">
            <w:pPr>
              <w:jc w:val="both"/>
              <w:rPr>
                <w:rFonts w:ascii="Times New Roman" w:hAnsi="Times New Roman" w:cs="Times New Roman"/>
                <w:sz w:val="24"/>
                <w:szCs w:val="24"/>
              </w:rPr>
            </w:pPr>
          </w:p>
          <w:p w14:paraId="1C923F99" w14:textId="77777777" w:rsidR="00B5571A" w:rsidRPr="00B71B8D" w:rsidRDefault="00B5571A" w:rsidP="00B5571A">
            <w:pPr>
              <w:jc w:val="both"/>
              <w:rPr>
                <w:rFonts w:ascii="Times New Roman" w:hAnsi="Times New Roman" w:cs="Times New Roman"/>
                <w:sz w:val="24"/>
                <w:szCs w:val="24"/>
              </w:rPr>
            </w:pPr>
          </w:p>
          <w:p w14:paraId="319E9ECF"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6D2BFA9E" w14:textId="0EB672E0" w:rsidR="00B5571A" w:rsidRPr="00B71B8D" w:rsidRDefault="00B5571A" w:rsidP="00B5571A">
            <w:pPr>
              <w:jc w:val="both"/>
              <w:rPr>
                <w:rFonts w:ascii="Times New Roman" w:hAnsi="Times New Roman" w:cs="Times New Roman"/>
                <w:bCs/>
                <w:sz w:val="24"/>
                <w:szCs w:val="24"/>
              </w:rPr>
            </w:pPr>
            <w:r w:rsidRPr="00B71B8D">
              <w:rPr>
                <w:rFonts w:ascii="Times New Roman" w:hAnsi="Times New Roman" w:cs="Times New Roman"/>
                <w:sz w:val="24"/>
                <w:szCs w:val="24"/>
              </w:rPr>
              <w:t xml:space="preserve">Обеспечение исполнения контракта предусмотрено в следующем размере: </w:t>
            </w:r>
            <w:r w:rsidR="00942AB6">
              <w:rPr>
                <w:rFonts w:ascii="Times New Roman" w:hAnsi="Times New Roman" w:cs="Times New Roman"/>
                <w:b/>
                <w:sz w:val="24"/>
                <w:szCs w:val="24"/>
              </w:rPr>
              <w:t>46 603 (Сорок шесть тысяч шестьсот три) рубля 84 (Восемьдесят четыре) копейки</w:t>
            </w:r>
            <w:r w:rsidR="007C27CE" w:rsidRPr="00B71B8D">
              <w:rPr>
                <w:rFonts w:ascii="Times New Roman" w:hAnsi="Times New Roman" w:cs="Times New Roman"/>
                <w:b/>
                <w:sz w:val="24"/>
                <w:szCs w:val="24"/>
              </w:rPr>
              <w:t xml:space="preserve">, </w:t>
            </w:r>
            <w:r w:rsidR="007C27CE" w:rsidRPr="00942AB6">
              <w:rPr>
                <w:rFonts w:ascii="Times New Roman" w:hAnsi="Times New Roman" w:cs="Times New Roman"/>
                <w:bCs/>
                <w:sz w:val="24"/>
                <w:szCs w:val="24"/>
              </w:rPr>
              <w:t>что составляет</w:t>
            </w:r>
            <w:r w:rsidR="007C27CE" w:rsidRPr="00B71B8D">
              <w:rPr>
                <w:rFonts w:ascii="Times New Roman" w:hAnsi="Times New Roman" w:cs="Times New Roman"/>
                <w:b/>
                <w:sz w:val="24"/>
                <w:szCs w:val="24"/>
              </w:rPr>
              <w:t xml:space="preserve"> 5 % от начальной (максимальной) цены Контракта</w:t>
            </w:r>
            <w:r w:rsidR="000D1E03" w:rsidRPr="00B71B8D">
              <w:rPr>
                <w:rFonts w:ascii="Times New Roman" w:hAnsi="Times New Roman" w:cs="Times New Roman"/>
                <w:bCs/>
                <w:sz w:val="24"/>
                <w:szCs w:val="24"/>
              </w:rPr>
              <w:t>.</w:t>
            </w:r>
          </w:p>
          <w:p w14:paraId="4B3A604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w:t>
            </w:r>
            <w:r w:rsidRPr="00B71B8D">
              <w:rPr>
                <w:rFonts w:ascii="Times New Roman" w:hAnsi="Times New Roman" w:cs="Times New Roman"/>
                <w:sz w:val="24"/>
                <w:szCs w:val="24"/>
              </w:rPr>
              <w:lastRenderedPageBreak/>
              <w:t>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30D76AE1" w14:textId="4FE8B264" w:rsidR="0017344C"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B5571A" w:rsidRPr="00B71B8D" w14:paraId="63057E20" w14:textId="77777777" w:rsidTr="00B5571A">
        <w:tc>
          <w:tcPr>
            <w:tcW w:w="846" w:type="dxa"/>
          </w:tcPr>
          <w:p w14:paraId="1C8CC734" w14:textId="7AA78644"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25.1</w:t>
            </w:r>
          </w:p>
        </w:tc>
        <w:tc>
          <w:tcPr>
            <w:tcW w:w="4217" w:type="dxa"/>
            <w:gridSpan w:val="2"/>
          </w:tcPr>
          <w:p w14:paraId="5FC2E07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14:paraId="522944FD"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B71B8D" w:rsidRDefault="00B5571A" w:rsidP="00B5571A">
            <w:pPr>
              <w:jc w:val="both"/>
              <w:rPr>
                <w:rFonts w:ascii="Times New Roman" w:hAnsi="Times New Roman" w:cs="Times New Roman"/>
                <w:sz w:val="24"/>
                <w:szCs w:val="24"/>
              </w:rPr>
            </w:pPr>
          </w:p>
          <w:p w14:paraId="7443324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14:paraId="50ECDDA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14:paraId="6795003C"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Банковские реквизиты: УФК по г. Москве</w:t>
            </w:r>
          </w:p>
          <w:p w14:paraId="5A36F3F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т/с 40501810845252000079</w:t>
            </w:r>
          </w:p>
          <w:p w14:paraId="0939E90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ГУ Банка России по ЦФО</w:t>
            </w:r>
          </w:p>
          <w:p w14:paraId="0DAC8D87" w14:textId="4912AAFA" w:rsidR="00B5571A" w:rsidRPr="00B71B8D" w:rsidRDefault="00B5571A" w:rsidP="00B5571A">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л</w:t>
            </w:r>
            <w:proofErr w:type="gramEnd"/>
            <w:r w:rsidRPr="00B71B8D">
              <w:rPr>
                <w:rFonts w:ascii="Times New Roman" w:hAnsi="Times New Roman" w:cs="Times New Roman"/>
                <w:sz w:val="24"/>
                <w:szCs w:val="24"/>
              </w:rPr>
              <w:t xml:space="preserve">/с 20736Ц83220 БИК </w:t>
            </w:r>
            <w:r w:rsidR="00CF428F" w:rsidRPr="00B71B8D">
              <w:rPr>
                <w:rFonts w:ascii="Times New Roman" w:hAnsi="Times New Roman" w:cs="Times New Roman"/>
                <w:sz w:val="24"/>
                <w:szCs w:val="24"/>
              </w:rPr>
              <w:t>044525000</w:t>
            </w:r>
          </w:p>
          <w:p w14:paraId="2FBE366E" w14:textId="77777777" w:rsidR="00B5571A" w:rsidRPr="00B71B8D" w:rsidRDefault="00B5571A" w:rsidP="00B5571A">
            <w:pPr>
              <w:jc w:val="both"/>
              <w:rPr>
                <w:rFonts w:ascii="Times New Roman" w:hAnsi="Times New Roman" w:cs="Times New Roman"/>
                <w:sz w:val="24"/>
                <w:szCs w:val="24"/>
              </w:rPr>
            </w:pPr>
          </w:p>
          <w:p w14:paraId="2F3AF14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14:paraId="0346158C"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14:paraId="32B5418D"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B71B8D" w:rsidRDefault="00B5571A" w:rsidP="00B5571A">
            <w:pPr>
              <w:jc w:val="both"/>
              <w:rPr>
                <w:rFonts w:ascii="Times New Roman" w:hAnsi="Times New Roman" w:cs="Times New Roman"/>
                <w:sz w:val="24"/>
                <w:szCs w:val="24"/>
              </w:rPr>
            </w:pPr>
          </w:p>
          <w:p w14:paraId="1E50508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14:paraId="22F1A71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14:paraId="2BA3D182"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15F2AFB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46A92BE3" w14:textId="23D6DD92" w:rsidR="00BC1C8F" w:rsidRPr="00B71B8D" w:rsidRDefault="00BC1C8F" w:rsidP="00B5571A">
            <w:pPr>
              <w:jc w:val="both"/>
              <w:rPr>
                <w:rFonts w:ascii="Times New Roman" w:hAnsi="Times New Roman" w:cs="Times New Roman"/>
                <w:sz w:val="24"/>
                <w:szCs w:val="24"/>
              </w:rPr>
            </w:pPr>
          </w:p>
        </w:tc>
      </w:tr>
      <w:tr w:rsidR="00B5571A" w:rsidRPr="00B71B8D" w14:paraId="07598CE6" w14:textId="77777777" w:rsidTr="00B5571A">
        <w:tc>
          <w:tcPr>
            <w:tcW w:w="846" w:type="dxa"/>
          </w:tcPr>
          <w:p w14:paraId="64C48995" w14:textId="55BFC3A8"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14:paraId="62DF11E9"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14:paraId="22BF105B"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8B58628" w14:textId="0CCA8CAA" w:rsidR="003D556A" w:rsidRPr="00B71B8D" w:rsidRDefault="00B5571A" w:rsidP="00F36B7E">
            <w:pPr>
              <w:tabs>
                <w:tab w:val="left" w:pos="1599"/>
              </w:tabs>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оформляется 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документа, подписанного</w:t>
            </w:r>
            <w:r w:rsidR="00F36B7E" w:rsidRPr="00B71B8D">
              <w:rPr>
                <w:rFonts w:ascii="Times New Roman" w:hAnsi="Times New Roman" w:cs="Times New Roman"/>
                <w:sz w:val="24"/>
                <w:szCs w:val="24"/>
              </w:rPr>
              <w:t xml:space="preserve"> </w:t>
            </w:r>
            <w:r w:rsidRPr="00B71B8D">
              <w:rPr>
                <w:rFonts w:ascii="Times New Roman" w:hAnsi="Times New Roman" w:cs="Times New Roman"/>
                <w:sz w:val="24"/>
                <w:szCs w:val="24"/>
              </w:rPr>
              <w:t>усиленной</w:t>
            </w:r>
            <w:r w:rsidR="00F36B7E" w:rsidRPr="00B71B8D">
              <w:rPr>
                <w:rFonts w:ascii="Times New Roman" w:hAnsi="Times New Roman" w:cs="Times New Roman"/>
                <w:sz w:val="24"/>
                <w:szCs w:val="24"/>
              </w:rPr>
              <w:t xml:space="preserve"> н</w:t>
            </w:r>
            <w:r w:rsidRPr="00B71B8D">
              <w:rPr>
                <w:rFonts w:ascii="Times New Roman" w:hAnsi="Times New Roman" w:cs="Times New Roman"/>
                <w:sz w:val="24"/>
                <w:szCs w:val="24"/>
              </w:rPr>
              <w:t xml:space="preserve">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w:t>
            </w:r>
          </w:p>
          <w:p w14:paraId="2E0DE380" w14:textId="48150663"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DF1E30" w14:textId="56E86F9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 обязательство уплатить сумму неустойки (штрафа, пеней) предусмотренных контрактом;</w:t>
            </w:r>
          </w:p>
          <w:p w14:paraId="09BAF4F6" w14:textId="183135FE"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Pr="00B71B8D">
              <w:rPr>
                <w:rFonts w:ascii="Times New Roman" w:hAnsi="Times New Roman" w:cs="Times New Roman"/>
                <w:sz w:val="24"/>
                <w:szCs w:val="24"/>
              </w:rPr>
              <w:t xml:space="preserve"> и оно им не выполнено;</w:t>
            </w:r>
          </w:p>
          <w:p w14:paraId="6454424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4530BA7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p w14:paraId="0F7E9CFF" w14:textId="5EF7A581" w:rsidR="00AA0CE0" w:rsidRPr="00B71B8D" w:rsidRDefault="00AA0CE0"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B5571A" w:rsidRPr="00B71B8D" w14:paraId="06B60CFE" w14:textId="77777777" w:rsidTr="00B5571A">
        <w:trPr>
          <w:trHeight w:val="646"/>
        </w:trPr>
        <w:tc>
          <w:tcPr>
            <w:tcW w:w="846" w:type="dxa"/>
          </w:tcPr>
          <w:p w14:paraId="117F181E" w14:textId="0038A7E3"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14:paraId="53CCF217" w14:textId="5BC36BF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5BFA5EC0"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14:paraId="42894DBA" w14:textId="77777777" w:rsidTr="00B5571A">
        <w:trPr>
          <w:trHeight w:val="646"/>
        </w:trPr>
        <w:tc>
          <w:tcPr>
            <w:tcW w:w="846" w:type="dxa"/>
          </w:tcPr>
          <w:p w14:paraId="54776BA8" w14:textId="02087584"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14:paraId="0469E08E" w14:textId="5572464A"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14:paraId="6CD856DD" w14:textId="0288AE99"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14:paraId="706B9FF9" w14:textId="77777777" w:rsidTr="00B5571A">
        <w:tc>
          <w:tcPr>
            <w:tcW w:w="846" w:type="dxa"/>
          </w:tcPr>
          <w:p w14:paraId="111D145D" w14:textId="2A2D64CB"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14:paraId="23A2EE1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14:paraId="3C945B3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14:paraId="4BCE71BF" w14:textId="77777777" w:rsidTr="00B5571A">
        <w:tc>
          <w:tcPr>
            <w:tcW w:w="846" w:type="dxa"/>
          </w:tcPr>
          <w:p w14:paraId="6BE50A84" w14:textId="5BA04133"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14:paraId="4CD15BEB"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Последствия признания электронного </w:t>
            </w:r>
            <w:r w:rsidRPr="00B71B8D">
              <w:rPr>
                <w:rFonts w:ascii="Times New Roman" w:hAnsi="Times New Roman" w:cs="Times New Roman"/>
                <w:sz w:val="24"/>
                <w:szCs w:val="24"/>
              </w:rPr>
              <w:lastRenderedPageBreak/>
              <w:t>аукциона несостоявшимся</w:t>
            </w:r>
          </w:p>
          <w:p w14:paraId="16C02ADA"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Последствия признания электронного </w:t>
            </w:r>
            <w:r w:rsidRPr="00B71B8D">
              <w:rPr>
                <w:rFonts w:ascii="Times New Roman" w:hAnsi="Times New Roman" w:cs="Times New Roman"/>
                <w:sz w:val="24"/>
                <w:szCs w:val="24"/>
              </w:rPr>
              <w:lastRenderedPageBreak/>
              <w:t>аукциона несостоявшимся, основания и действия Заказчика указаны в ст. 83.2 Закона о контрактной системе.</w:t>
            </w:r>
          </w:p>
        </w:tc>
      </w:tr>
      <w:tr w:rsidR="00B5571A" w:rsidRPr="00B71B8D" w14:paraId="56F159F7" w14:textId="77777777" w:rsidTr="00B5571A">
        <w:tc>
          <w:tcPr>
            <w:tcW w:w="846" w:type="dxa"/>
          </w:tcPr>
          <w:p w14:paraId="49EE8973" w14:textId="406EE483"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29.</w:t>
            </w:r>
          </w:p>
        </w:tc>
        <w:tc>
          <w:tcPr>
            <w:tcW w:w="9291" w:type="dxa"/>
            <w:gridSpan w:val="4"/>
          </w:tcPr>
          <w:p w14:paraId="5F1BCB2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14:paraId="484E8BB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к ИНФОРМАЦИОННОЙ КАРТЕ</w:t>
            </w:r>
          </w:p>
          <w:p w14:paraId="0852A375" w14:textId="3645E2ED"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Декларации участника закупки – приложение 3 к ИНФОРМАЦИОННОЙ КАРТЕ</w:t>
            </w:r>
          </w:p>
          <w:p w14:paraId="655566EA" w14:textId="2347602B"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14:paraId="185A0DA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14:paraId="51CB8A8D" w14:textId="77777777" w:rsidR="00B5571A" w:rsidRPr="00B71B8D" w:rsidRDefault="00B5571A" w:rsidP="00B5571A">
            <w:pPr>
              <w:jc w:val="both"/>
              <w:rPr>
                <w:rFonts w:ascii="Times New Roman" w:hAnsi="Times New Roman" w:cs="Times New Roman"/>
                <w:sz w:val="24"/>
                <w:szCs w:val="24"/>
              </w:rPr>
            </w:pPr>
          </w:p>
          <w:p w14:paraId="088F21DC"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14:paraId="7612B83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14:paraId="4731A77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14:paraId="6F98BD9A"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14:paraId="51AEC0F8"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14:paraId="4F12F5E0"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7 — В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и </w:t>
      </w:r>
      <w:r w:rsidRPr="00B71B8D">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B71B8D">
        <w:rPr>
          <w:rFonts w:ascii="Times New Roman" w:hAnsi="Times New Roman" w:cs="Times New Roman"/>
          <w:sz w:val="24"/>
          <w:szCs w:val="24"/>
        </w:rPr>
        <w:t xml:space="preserve"> ст.37 Федерального закона,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 xml:space="preserve">ника в соответствии с ч.3 ст.37 </w:t>
      </w:r>
      <w:r w:rsidRPr="00B71B8D">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799DB3A4" w14:textId="2537B164" w:rsidR="008E10A6" w:rsidRPr="00B71B8D" w:rsidRDefault="008E10A6">
      <w:pPr>
        <w:rPr>
          <w:rFonts w:ascii="Times New Roman" w:hAnsi="Times New Roman" w:cs="Times New Roman"/>
          <w:sz w:val="24"/>
          <w:szCs w:val="24"/>
        </w:rPr>
      </w:pPr>
    </w:p>
    <w:p w14:paraId="3509D9E0" w14:textId="77777777" w:rsidR="00012B6D" w:rsidRPr="00B71B8D" w:rsidRDefault="00012B6D" w:rsidP="002E7B62">
      <w:pPr>
        <w:spacing w:after="0" w:line="240" w:lineRule="auto"/>
        <w:jc w:val="right"/>
        <w:rPr>
          <w:rFonts w:ascii="Times New Roman" w:hAnsi="Times New Roman" w:cs="Times New Roman"/>
          <w:sz w:val="24"/>
          <w:szCs w:val="24"/>
        </w:rPr>
      </w:pPr>
    </w:p>
    <w:p w14:paraId="55F8448F" w14:textId="77777777" w:rsidR="00012B6D" w:rsidRPr="00B71B8D" w:rsidRDefault="00012B6D" w:rsidP="002E7B62">
      <w:pPr>
        <w:spacing w:after="0" w:line="240" w:lineRule="auto"/>
        <w:jc w:val="right"/>
        <w:rPr>
          <w:rFonts w:ascii="Times New Roman" w:hAnsi="Times New Roman" w:cs="Times New Roman"/>
          <w:sz w:val="24"/>
          <w:szCs w:val="24"/>
        </w:rPr>
      </w:pPr>
    </w:p>
    <w:p w14:paraId="306B0827" w14:textId="77777777" w:rsidR="00012B6D" w:rsidRPr="00B71B8D" w:rsidRDefault="00012B6D" w:rsidP="002E7B62">
      <w:pPr>
        <w:spacing w:after="0" w:line="240" w:lineRule="auto"/>
        <w:jc w:val="right"/>
        <w:rPr>
          <w:rFonts w:ascii="Times New Roman" w:hAnsi="Times New Roman" w:cs="Times New Roman"/>
          <w:sz w:val="24"/>
          <w:szCs w:val="24"/>
        </w:rPr>
      </w:pPr>
    </w:p>
    <w:p w14:paraId="152490B8" w14:textId="77777777" w:rsidR="00012B6D" w:rsidRPr="00B71B8D" w:rsidRDefault="00012B6D" w:rsidP="002E7B62">
      <w:pPr>
        <w:spacing w:after="0" w:line="240" w:lineRule="auto"/>
        <w:jc w:val="right"/>
        <w:rPr>
          <w:rFonts w:ascii="Times New Roman" w:hAnsi="Times New Roman" w:cs="Times New Roman"/>
          <w:sz w:val="24"/>
          <w:szCs w:val="24"/>
        </w:rPr>
      </w:pPr>
    </w:p>
    <w:p w14:paraId="36D0A070" w14:textId="77777777" w:rsidR="00012B6D" w:rsidRPr="00B71B8D" w:rsidRDefault="00012B6D" w:rsidP="002E7B62">
      <w:pPr>
        <w:spacing w:after="0" w:line="240" w:lineRule="auto"/>
        <w:jc w:val="right"/>
        <w:rPr>
          <w:rFonts w:ascii="Times New Roman" w:hAnsi="Times New Roman" w:cs="Times New Roman"/>
          <w:sz w:val="24"/>
          <w:szCs w:val="24"/>
        </w:rPr>
      </w:pPr>
    </w:p>
    <w:p w14:paraId="7CA7A800" w14:textId="77777777" w:rsidR="00012B6D" w:rsidRPr="00B71B8D" w:rsidRDefault="00012B6D" w:rsidP="002E7B62">
      <w:pPr>
        <w:spacing w:after="0" w:line="240" w:lineRule="auto"/>
        <w:jc w:val="right"/>
        <w:rPr>
          <w:rFonts w:ascii="Times New Roman" w:hAnsi="Times New Roman" w:cs="Times New Roman"/>
          <w:sz w:val="24"/>
          <w:szCs w:val="24"/>
        </w:rPr>
      </w:pPr>
    </w:p>
    <w:p w14:paraId="46E4F47F" w14:textId="77777777" w:rsidR="00012B6D" w:rsidRPr="00B71B8D" w:rsidRDefault="00012B6D" w:rsidP="002E7B62">
      <w:pPr>
        <w:spacing w:after="0" w:line="240" w:lineRule="auto"/>
        <w:jc w:val="right"/>
        <w:rPr>
          <w:rFonts w:ascii="Times New Roman" w:hAnsi="Times New Roman" w:cs="Times New Roman"/>
          <w:sz w:val="24"/>
          <w:szCs w:val="24"/>
        </w:rPr>
      </w:pPr>
    </w:p>
    <w:p w14:paraId="58848693" w14:textId="77777777" w:rsidR="00012B6D" w:rsidRPr="00B71B8D" w:rsidRDefault="00012B6D" w:rsidP="002E7B62">
      <w:pPr>
        <w:spacing w:after="0" w:line="240" w:lineRule="auto"/>
        <w:jc w:val="right"/>
        <w:rPr>
          <w:rFonts w:ascii="Times New Roman" w:hAnsi="Times New Roman" w:cs="Times New Roman"/>
          <w:sz w:val="24"/>
          <w:szCs w:val="24"/>
        </w:rPr>
      </w:pPr>
    </w:p>
    <w:p w14:paraId="6BC4A160" w14:textId="77777777"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14:paraId="32019802" w14:textId="028963C1"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14:paraId="02316144" w14:textId="77777777" w:rsidR="00357CB1" w:rsidRPr="00B71B8D" w:rsidRDefault="00357CB1" w:rsidP="00B521F3">
      <w:pPr>
        <w:spacing w:after="0" w:line="240" w:lineRule="auto"/>
        <w:jc w:val="center"/>
        <w:rPr>
          <w:rFonts w:ascii="Times New Roman" w:hAnsi="Times New Roman" w:cs="Times New Roman"/>
          <w:sz w:val="24"/>
          <w:szCs w:val="24"/>
        </w:rPr>
      </w:pPr>
    </w:p>
    <w:p w14:paraId="3B6D2DB1" w14:textId="77777777" w:rsidR="00357CB1" w:rsidRPr="00B71B8D" w:rsidRDefault="00357CB1" w:rsidP="00B521F3">
      <w:pPr>
        <w:spacing w:after="0" w:line="240" w:lineRule="auto"/>
        <w:jc w:val="center"/>
        <w:rPr>
          <w:rFonts w:ascii="Times New Roman" w:hAnsi="Times New Roman" w:cs="Times New Roman"/>
          <w:sz w:val="24"/>
          <w:szCs w:val="24"/>
        </w:rPr>
      </w:pPr>
    </w:p>
    <w:p w14:paraId="667EBDC9" w14:textId="77777777"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2743BABD" w14:textId="77777777" w:rsidR="00B521F3" w:rsidRPr="00B71B8D" w:rsidRDefault="00B521F3" w:rsidP="002E7B62">
      <w:pPr>
        <w:spacing w:after="0" w:line="240" w:lineRule="auto"/>
        <w:jc w:val="both"/>
        <w:rPr>
          <w:rFonts w:ascii="Times New Roman" w:hAnsi="Times New Roman" w:cs="Times New Roman"/>
          <w:sz w:val="24"/>
          <w:szCs w:val="24"/>
        </w:rPr>
      </w:pPr>
    </w:p>
    <w:p w14:paraId="6C5F9BA8" w14:textId="77777777" w:rsidR="00B521F3" w:rsidRPr="00B71B8D" w:rsidRDefault="00B521F3" w:rsidP="002E7B62">
      <w:pPr>
        <w:spacing w:after="0" w:line="240" w:lineRule="auto"/>
        <w:jc w:val="both"/>
        <w:rPr>
          <w:rFonts w:ascii="Times New Roman" w:hAnsi="Times New Roman" w:cs="Times New Roman"/>
          <w:sz w:val="24"/>
          <w:szCs w:val="24"/>
        </w:rPr>
      </w:pPr>
    </w:p>
    <w:p w14:paraId="2AE3624F"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14:paraId="703F484A" w14:textId="77777777"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14:paraId="46C525AF"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14:paraId="14438C82" w14:textId="77777777"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14:paraId="7E721A35" w14:textId="77777777"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14:paraId="7A64724A" w14:textId="77777777" w:rsidR="00B521F3" w:rsidRPr="00B71B8D" w:rsidRDefault="00B521F3" w:rsidP="00B521F3">
      <w:pPr>
        <w:spacing w:after="0" w:line="240" w:lineRule="auto"/>
        <w:jc w:val="both"/>
        <w:rPr>
          <w:rFonts w:ascii="Times New Roman" w:hAnsi="Times New Roman" w:cs="Times New Roman"/>
          <w:sz w:val="24"/>
          <w:szCs w:val="24"/>
        </w:rPr>
      </w:pPr>
    </w:p>
    <w:p w14:paraId="7A8177A4" w14:textId="77777777" w:rsidR="00B521F3" w:rsidRPr="00B71B8D" w:rsidRDefault="00B521F3" w:rsidP="00B521F3">
      <w:pPr>
        <w:spacing w:after="0" w:line="240" w:lineRule="auto"/>
        <w:jc w:val="both"/>
        <w:rPr>
          <w:rFonts w:ascii="Times New Roman" w:hAnsi="Times New Roman" w:cs="Times New Roman"/>
          <w:sz w:val="24"/>
          <w:szCs w:val="24"/>
        </w:rPr>
      </w:pPr>
    </w:p>
    <w:p w14:paraId="53D7CB08" w14:textId="77777777" w:rsidR="00B521F3" w:rsidRPr="00B71B8D" w:rsidRDefault="00B521F3" w:rsidP="00B521F3">
      <w:pPr>
        <w:spacing w:after="0" w:line="240" w:lineRule="auto"/>
        <w:jc w:val="both"/>
        <w:rPr>
          <w:rFonts w:ascii="Times New Roman" w:hAnsi="Times New Roman" w:cs="Times New Roman"/>
          <w:sz w:val="24"/>
          <w:szCs w:val="24"/>
        </w:rPr>
      </w:pPr>
    </w:p>
    <w:p w14:paraId="1894E6DF" w14:textId="77777777" w:rsidR="00B521F3" w:rsidRPr="00B71B8D" w:rsidRDefault="00B521F3" w:rsidP="00B521F3">
      <w:pPr>
        <w:spacing w:after="0" w:line="240" w:lineRule="auto"/>
        <w:jc w:val="both"/>
        <w:rPr>
          <w:rFonts w:ascii="Times New Roman" w:hAnsi="Times New Roman" w:cs="Times New Roman"/>
          <w:sz w:val="24"/>
          <w:szCs w:val="24"/>
        </w:rPr>
      </w:pPr>
    </w:p>
    <w:p w14:paraId="2369C13F" w14:textId="77777777" w:rsidR="00B521F3" w:rsidRPr="00B71B8D" w:rsidRDefault="00B521F3" w:rsidP="00B521F3">
      <w:pPr>
        <w:spacing w:after="0" w:line="240" w:lineRule="auto"/>
        <w:jc w:val="both"/>
        <w:rPr>
          <w:rFonts w:ascii="Times New Roman" w:hAnsi="Times New Roman" w:cs="Times New Roman"/>
          <w:sz w:val="24"/>
          <w:szCs w:val="24"/>
        </w:rPr>
      </w:pPr>
    </w:p>
    <w:p w14:paraId="2B274543" w14:textId="77777777" w:rsidR="00B9555D" w:rsidRPr="00B71B8D" w:rsidRDefault="00B9555D" w:rsidP="00B521F3">
      <w:pPr>
        <w:spacing w:after="0" w:line="240" w:lineRule="auto"/>
        <w:jc w:val="both"/>
        <w:rPr>
          <w:rFonts w:ascii="Times New Roman" w:hAnsi="Times New Roman" w:cs="Times New Roman"/>
          <w:sz w:val="24"/>
          <w:szCs w:val="24"/>
        </w:rPr>
      </w:pPr>
    </w:p>
    <w:p w14:paraId="1C98D7BC" w14:textId="77777777" w:rsidR="00B521F3" w:rsidRPr="00B71B8D" w:rsidRDefault="00B521F3" w:rsidP="00B521F3">
      <w:pPr>
        <w:spacing w:after="0" w:line="240" w:lineRule="auto"/>
        <w:jc w:val="both"/>
        <w:rPr>
          <w:rFonts w:ascii="Times New Roman" w:hAnsi="Times New Roman" w:cs="Times New Roman"/>
          <w:sz w:val="24"/>
          <w:szCs w:val="24"/>
        </w:rPr>
      </w:pPr>
    </w:p>
    <w:p w14:paraId="2E990A36" w14:textId="77777777" w:rsidR="00B521F3" w:rsidRPr="00B71B8D" w:rsidRDefault="00B521F3" w:rsidP="00B521F3">
      <w:pPr>
        <w:spacing w:after="0" w:line="240" w:lineRule="auto"/>
        <w:jc w:val="both"/>
        <w:rPr>
          <w:rFonts w:ascii="Times New Roman" w:hAnsi="Times New Roman" w:cs="Times New Roman"/>
          <w:sz w:val="24"/>
          <w:szCs w:val="24"/>
        </w:rPr>
      </w:pPr>
    </w:p>
    <w:p w14:paraId="402974F6" w14:textId="77777777"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14:paraId="09454A2D" w14:textId="6018B2FD"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14:paraId="2E976ECD" w14:textId="77777777"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14:paraId="1178D5D1" w14:textId="2201BC71" w:rsidR="00561317" w:rsidRPr="00B71B8D"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14:paraId="31B51CFD" w14:textId="77777777" w:rsidR="006422E0" w:rsidRPr="00B71B8D"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p w14:paraId="6D736952" w14:textId="5AD5120E" w:rsidR="004D01A4" w:rsidRDefault="004D01A4"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tbl>
      <w:tblPr>
        <w:tblW w:w="4925"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411"/>
        <w:gridCol w:w="2609"/>
        <w:gridCol w:w="1969"/>
        <w:gridCol w:w="3245"/>
        <w:gridCol w:w="3151"/>
        <w:gridCol w:w="2133"/>
        <w:gridCol w:w="1421"/>
      </w:tblGrid>
      <w:tr w:rsidR="00A62BD6" w:rsidRPr="00F1155F" w14:paraId="4D446874" w14:textId="77777777" w:rsidTr="00A62BD6">
        <w:trPr>
          <w:trHeight w:val="554"/>
        </w:trPr>
        <w:tc>
          <w:tcPr>
            <w:tcW w:w="410" w:type="dxa"/>
            <w:vMerge w:val="restart"/>
            <w:shd w:val="clear" w:color="auto" w:fill="auto"/>
            <w:vAlign w:val="center"/>
          </w:tcPr>
          <w:p w14:paraId="002DEEF5" w14:textId="77777777" w:rsidR="00A62BD6" w:rsidRPr="00F1155F" w:rsidRDefault="00A62BD6" w:rsidP="006168EC">
            <w:pPr>
              <w:jc w:val="center"/>
              <w:rPr>
                <w:rFonts w:ascii="Times New Roman" w:hAnsi="Times New Roman" w:cs="Times New Roman"/>
                <w:sz w:val="24"/>
                <w:szCs w:val="24"/>
              </w:rPr>
            </w:pPr>
            <w:bookmarkStart w:id="9" w:name="_Hlk55766837"/>
            <w:r w:rsidRPr="00F1155F">
              <w:rPr>
                <w:rFonts w:ascii="Times New Roman" w:eastAsia="Times New Roman" w:hAnsi="Times New Roman" w:cs="Times New Roman"/>
                <w:sz w:val="24"/>
                <w:szCs w:val="24"/>
              </w:rPr>
              <w:t>№</w:t>
            </w:r>
          </w:p>
        </w:tc>
        <w:tc>
          <w:tcPr>
            <w:tcW w:w="2602" w:type="dxa"/>
            <w:vMerge w:val="restart"/>
            <w:shd w:val="clear" w:color="auto" w:fill="auto"/>
            <w:vAlign w:val="center"/>
          </w:tcPr>
          <w:p w14:paraId="7D34EB0B" w14:textId="77777777" w:rsidR="00A62BD6" w:rsidRPr="00F1155F" w:rsidRDefault="00A62BD6" w:rsidP="006168EC">
            <w:pPr>
              <w:jc w:val="center"/>
              <w:rPr>
                <w:rFonts w:ascii="Times New Roman" w:hAnsi="Times New Roman" w:cs="Times New Roman"/>
                <w:sz w:val="24"/>
                <w:szCs w:val="24"/>
              </w:rPr>
            </w:pPr>
            <w:r w:rsidRPr="00F1155F">
              <w:rPr>
                <w:rFonts w:ascii="Times New Roman" w:eastAsia="Times New Roman" w:hAnsi="Times New Roman" w:cs="Times New Roman"/>
                <w:sz w:val="24"/>
                <w:szCs w:val="24"/>
              </w:rPr>
              <w:t>Наименование товара</w:t>
            </w:r>
          </w:p>
        </w:tc>
        <w:tc>
          <w:tcPr>
            <w:tcW w:w="1964" w:type="dxa"/>
            <w:vMerge w:val="restart"/>
            <w:shd w:val="clear" w:color="auto" w:fill="auto"/>
            <w:vAlign w:val="center"/>
          </w:tcPr>
          <w:p w14:paraId="7229EE1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Указание на товарный знак (модель, производитель, страна происхождения)</w:t>
            </w:r>
          </w:p>
        </w:tc>
        <w:tc>
          <w:tcPr>
            <w:tcW w:w="6379" w:type="dxa"/>
            <w:gridSpan w:val="2"/>
            <w:shd w:val="clear" w:color="auto" w:fill="auto"/>
            <w:vAlign w:val="center"/>
          </w:tcPr>
          <w:p w14:paraId="4DA0FD7E" w14:textId="77777777" w:rsidR="00A62BD6" w:rsidRPr="00F1155F" w:rsidRDefault="00A62BD6" w:rsidP="006168EC">
            <w:pPr>
              <w:spacing w:line="256" w:lineRule="exact"/>
              <w:ind w:left="1418"/>
              <w:rPr>
                <w:rFonts w:ascii="Times New Roman" w:hAnsi="Times New Roman" w:cs="Times New Roman"/>
                <w:sz w:val="24"/>
                <w:szCs w:val="24"/>
              </w:rPr>
            </w:pPr>
            <w:r w:rsidRPr="00F1155F">
              <w:rPr>
                <w:rFonts w:ascii="Times New Roman" w:eastAsia="Times New Roman" w:hAnsi="Times New Roman" w:cs="Times New Roman"/>
                <w:sz w:val="24"/>
                <w:szCs w:val="24"/>
              </w:rPr>
              <w:t>Технические характеристики</w:t>
            </w:r>
          </w:p>
        </w:tc>
        <w:tc>
          <w:tcPr>
            <w:tcW w:w="2127" w:type="dxa"/>
            <w:vMerge w:val="restart"/>
            <w:shd w:val="clear" w:color="auto" w:fill="auto"/>
            <w:vAlign w:val="center"/>
          </w:tcPr>
          <w:p w14:paraId="3429A9B5" w14:textId="77777777" w:rsidR="00A62BD6" w:rsidRPr="00F1155F" w:rsidRDefault="00A62BD6" w:rsidP="006168EC">
            <w:pPr>
              <w:jc w:val="center"/>
              <w:rPr>
                <w:rFonts w:ascii="Times New Roman" w:hAnsi="Times New Roman" w:cs="Times New Roman"/>
                <w:sz w:val="24"/>
                <w:szCs w:val="24"/>
              </w:rPr>
            </w:pPr>
            <w:r w:rsidRPr="00F1155F">
              <w:rPr>
                <w:rFonts w:ascii="Times New Roman" w:eastAsia="Times New Roman" w:hAnsi="Times New Roman" w:cs="Times New Roman"/>
                <w:sz w:val="24"/>
                <w:szCs w:val="24"/>
              </w:rPr>
              <w:t xml:space="preserve">Значение, </w:t>
            </w:r>
            <w:r w:rsidRPr="00F1155F">
              <w:rPr>
                <w:rFonts w:ascii="Times New Roman" w:eastAsia="Times New Roman" w:hAnsi="Times New Roman" w:cs="Times New Roman"/>
                <w:w w:val="99"/>
                <w:sz w:val="24"/>
                <w:szCs w:val="24"/>
              </w:rPr>
              <w:t xml:space="preserve">предлагаемое </w:t>
            </w:r>
            <w:r w:rsidRPr="00F1155F">
              <w:rPr>
                <w:rFonts w:ascii="Times New Roman" w:eastAsia="Times New Roman" w:hAnsi="Times New Roman" w:cs="Times New Roman"/>
                <w:sz w:val="24"/>
                <w:szCs w:val="24"/>
              </w:rPr>
              <w:t>участником</w:t>
            </w:r>
          </w:p>
        </w:tc>
        <w:tc>
          <w:tcPr>
            <w:tcW w:w="1417" w:type="dxa"/>
            <w:vMerge w:val="restart"/>
            <w:shd w:val="clear" w:color="auto" w:fill="auto"/>
            <w:vAlign w:val="center"/>
          </w:tcPr>
          <w:p w14:paraId="3D6063EA" w14:textId="78C472ED" w:rsidR="00A62BD6" w:rsidRPr="00F1155F" w:rsidRDefault="00A62BD6" w:rsidP="006168EC">
            <w:pPr>
              <w:jc w:val="center"/>
              <w:rPr>
                <w:rFonts w:ascii="Times New Roman" w:hAnsi="Times New Roman" w:cs="Times New Roman"/>
                <w:sz w:val="24"/>
                <w:szCs w:val="24"/>
              </w:rPr>
            </w:pPr>
            <w:r w:rsidRPr="00F1155F">
              <w:rPr>
                <w:rFonts w:ascii="Times New Roman" w:eastAsia="Times New Roman" w:hAnsi="Times New Roman" w:cs="Times New Roman"/>
                <w:w w:val="99"/>
                <w:sz w:val="24"/>
                <w:szCs w:val="24"/>
              </w:rPr>
              <w:t xml:space="preserve">Ед. </w:t>
            </w:r>
            <w:r>
              <w:rPr>
                <w:rFonts w:ascii="Times New Roman" w:eastAsia="Times New Roman" w:hAnsi="Times New Roman" w:cs="Times New Roman"/>
                <w:w w:val="99"/>
                <w:sz w:val="24"/>
                <w:szCs w:val="24"/>
              </w:rPr>
              <w:t>и</w:t>
            </w:r>
            <w:r w:rsidRPr="00F1155F">
              <w:rPr>
                <w:rFonts w:ascii="Times New Roman" w:eastAsia="Times New Roman" w:hAnsi="Times New Roman" w:cs="Times New Roman"/>
                <w:sz w:val="24"/>
                <w:szCs w:val="24"/>
              </w:rPr>
              <w:t>зм.</w:t>
            </w:r>
          </w:p>
        </w:tc>
      </w:tr>
      <w:tr w:rsidR="00A62BD6" w:rsidRPr="00F1155F" w14:paraId="5787DE4A" w14:textId="77777777" w:rsidTr="00A62BD6">
        <w:trPr>
          <w:trHeight w:val="2348"/>
        </w:trPr>
        <w:tc>
          <w:tcPr>
            <w:tcW w:w="410" w:type="dxa"/>
            <w:vMerge/>
            <w:shd w:val="clear" w:color="auto" w:fill="auto"/>
            <w:vAlign w:val="bottom"/>
          </w:tcPr>
          <w:p w14:paraId="36060D51" w14:textId="77777777" w:rsidR="00A62BD6" w:rsidRPr="00F1155F" w:rsidRDefault="00A62BD6" w:rsidP="006168EC">
            <w:pPr>
              <w:ind w:left="120"/>
              <w:rPr>
                <w:rFonts w:ascii="Times New Roman" w:hAnsi="Times New Roman" w:cs="Times New Roman"/>
                <w:sz w:val="24"/>
                <w:szCs w:val="24"/>
              </w:rPr>
            </w:pPr>
          </w:p>
        </w:tc>
        <w:tc>
          <w:tcPr>
            <w:tcW w:w="2602" w:type="dxa"/>
            <w:vMerge/>
            <w:shd w:val="clear" w:color="auto" w:fill="auto"/>
            <w:vAlign w:val="center"/>
          </w:tcPr>
          <w:p w14:paraId="2139B704" w14:textId="77777777" w:rsidR="00A62BD6" w:rsidRPr="00F1155F" w:rsidRDefault="00A62BD6" w:rsidP="006168EC">
            <w:pPr>
              <w:jc w:val="center"/>
              <w:rPr>
                <w:rFonts w:ascii="Times New Roman" w:hAnsi="Times New Roman" w:cs="Times New Roman"/>
                <w:sz w:val="24"/>
                <w:szCs w:val="24"/>
              </w:rPr>
            </w:pPr>
          </w:p>
        </w:tc>
        <w:tc>
          <w:tcPr>
            <w:tcW w:w="1964" w:type="dxa"/>
            <w:vMerge/>
            <w:shd w:val="clear" w:color="auto" w:fill="auto"/>
            <w:vAlign w:val="bottom"/>
          </w:tcPr>
          <w:p w14:paraId="3E2EDF15" w14:textId="77777777" w:rsidR="00A62BD6" w:rsidRPr="00F1155F" w:rsidRDefault="00A62BD6" w:rsidP="006168EC">
            <w:pPr>
              <w:jc w:val="center"/>
              <w:rPr>
                <w:rFonts w:ascii="Times New Roman" w:hAnsi="Times New Roman" w:cs="Times New Roman"/>
                <w:sz w:val="24"/>
                <w:szCs w:val="24"/>
              </w:rPr>
            </w:pPr>
          </w:p>
        </w:tc>
        <w:tc>
          <w:tcPr>
            <w:tcW w:w="3236" w:type="dxa"/>
            <w:shd w:val="clear" w:color="auto" w:fill="auto"/>
            <w:vAlign w:val="center"/>
          </w:tcPr>
          <w:p w14:paraId="2730FF2C" w14:textId="77777777" w:rsidR="00A62BD6" w:rsidRPr="00F1155F" w:rsidRDefault="00A62BD6" w:rsidP="006168EC">
            <w:pPr>
              <w:jc w:val="center"/>
              <w:rPr>
                <w:rFonts w:ascii="Times New Roman" w:hAnsi="Times New Roman" w:cs="Times New Roman"/>
                <w:sz w:val="24"/>
                <w:szCs w:val="24"/>
              </w:rPr>
            </w:pPr>
            <w:r w:rsidRPr="00F1155F">
              <w:rPr>
                <w:rFonts w:ascii="Times New Roman" w:eastAsia="Times New Roman" w:hAnsi="Times New Roman" w:cs="Times New Roman"/>
                <w:sz w:val="24"/>
                <w:szCs w:val="24"/>
              </w:rPr>
              <w:t>Требуемый параметр</w:t>
            </w:r>
          </w:p>
        </w:tc>
        <w:tc>
          <w:tcPr>
            <w:tcW w:w="3143" w:type="dxa"/>
            <w:shd w:val="clear" w:color="auto" w:fill="auto"/>
            <w:vAlign w:val="center"/>
          </w:tcPr>
          <w:p w14:paraId="1DBA0CF5" w14:textId="77777777" w:rsidR="00A62BD6" w:rsidRPr="00F1155F" w:rsidRDefault="00A62BD6" w:rsidP="006168EC">
            <w:pPr>
              <w:jc w:val="center"/>
              <w:rPr>
                <w:rFonts w:ascii="Times New Roman" w:hAnsi="Times New Roman" w:cs="Times New Roman"/>
                <w:sz w:val="24"/>
                <w:szCs w:val="24"/>
              </w:rPr>
            </w:pPr>
            <w:r w:rsidRPr="00F1155F">
              <w:rPr>
                <w:rFonts w:ascii="Times New Roman" w:eastAsia="Times New Roman" w:hAnsi="Times New Roman" w:cs="Times New Roman"/>
                <w:sz w:val="24"/>
                <w:szCs w:val="24"/>
              </w:rPr>
              <w:t>Требуемое значение</w:t>
            </w:r>
          </w:p>
        </w:tc>
        <w:tc>
          <w:tcPr>
            <w:tcW w:w="2127" w:type="dxa"/>
            <w:vMerge/>
            <w:shd w:val="clear" w:color="auto" w:fill="auto"/>
            <w:vAlign w:val="bottom"/>
          </w:tcPr>
          <w:p w14:paraId="058FE1E8" w14:textId="77777777" w:rsidR="00A62BD6" w:rsidRPr="00F1155F" w:rsidRDefault="00A62BD6" w:rsidP="006168EC">
            <w:pPr>
              <w:jc w:val="center"/>
              <w:rPr>
                <w:rFonts w:ascii="Times New Roman" w:hAnsi="Times New Roman" w:cs="Times New Roman"/>
                <w:sz w:val="24"/>
                <w:szCs w:val="24"/>
              </w:rPr>
            </w:pPr>
          </w:p>
        </w:tc>
        <w:tc>
          <w:tcPr>
            <w:tcW w:w="1417" w:type="dxa"/>
            <w:vMerge/>
            <w:shd w:val="clear" w:color="auto" w:fill="auto"/>
            <w:vAlign w:val="bottom"/>
          </w:tcPr>
          <w:p w14:paraId="7BDA3F05" w14:textId="77777777" w:rsidR="00A62BD6" w:rsidRPr="00F1155F" w:rsidRDefault="00A62BD6" w:rsidP="006168EC">
            <w:pPr>
              <w:jc w:val="center"/>
              <w:rPr>
                <w:rFonts w:ascii="Times New Roman" w:hAnsi="Times New Roman" w:cs="Times New Roman"/>
                <w:sz w:val="24"/>
                <w:szCs w:val="24"/>
              </w:rPr>
            </w:pPr>
          </w:p>
        </w:tc>
      </w:tr>
      <w:tr w:rsidR="00A62BD6" w:rsidRPr="00F1155F" w14:paraId="619E8054" w14:textId="77777777" w:rsidTr="00A62BD6">
        <w:trPr>
          <w:trHeight w:val="266"/>
        </w:trPr>
        <w:tc>
          <w:tcPr>
            <w:tcW w:w="410" w:type="dxa"/>
            <w:shd w:val="clear" w:color="auto" w:fill="auto"/>
            <w:vAlign w:val="bottom"/>
          </w:tcPr>
          <w:p w14:paraId="12679F1E" w14:textId="77777777" w:rsidR="00A62BD6" w:rsidRPr="00F1155F" w:rsidRDefault="00A62BD6" w:rsidP="006168EC">
            <w:pPr>
              <w:spacing w:line="265" w:lineRule="exact"/>
              <w:ind w:left="140"/>
              <w:rPr>
                <w:rFonts w:ascii="Times New Roman" w:hAnsi="Times New Roman" w:cs="Times New Roman"/>
                <w:sz w:val="24"/>
                <w:szCs w:val="24"/>
              </w:rPr>
            </w:pPr>
            <w:r w:rsidRPr="00F1155F">
              <w:rPr>
                <w:rFonts w:ascii="Times New Roman" w:eastAsia="Times New Roman" w:hAnsi="Times New Roman" w:cs="Times New Roman"/>
                <w:i/>
                <w:iCs/>
                <w:sz w:val="24"/>
                <w:szCs w:val="24"/>
              </w:rPr>
              <w:t>1</w:t>
            </w:r>
          </w:p>
        </w:tc>
        <w:tc>
          <w:tcPr>
            <w:tcW w:w="2602" w:type="dxa"/>
            <w:shd w:val="clear" w:color="auto" w:fill="auto"/>
            <w:vAlign w:val="bottom"/>
          </w:tcPr>
          <w:p w14:paraId="2C4FFA65" w14:textId="77777777" w:rsidR="00A62BD6" w:rsidRPr="00F1155F" w:rsidRDefault="00A62BD6" w:rsidP="006168EC">
            <w:pPr>
              <w:spacing w:line="265" w:lineRule="exact"/>
              <w:jc w:val="center"/>
              <w:rPr>
                <w:rFonts w:ascii="Times New Roman" w:hAnsi="Times New Roman" w:cs="Times New Roman"/>
                <w:sz w:val="24"/>
                <w:szCs w:val="24"/>
              </w:rPr>
            </w:pPr>
            <w:r w:rsidRPr="00F1155F">
              <w:rPr>
                <w:rFonts w:ascii="Times New Roman" w:eastAsia="Times New Roman" w:hAnsi="Times New Roman" w:cs="Times New Roman"/>
                <w:i/>
                <w:iCs/>
                <w:w w:val="99"/>
                <w:sz w:val="24"/>
                <w:szCs w:val="24"/>
              </w:rPr>
              <w:t>2</w:t>
            </w:r>
          </w:p>
        </w:tc>
        <w:tc>
          <w:tcPr>
            <w:tcW w:w="1964" w:type="dxa"/>
            <w:shd w:val="clear" w:color="auto" w:fill="auto"/>
            <w:vAlign w:val="bottom"/>
          </w:tcPr>
          <w:p w14:paraId="1345CCE3" w14:textId="77777777" w:rsidR="00A62BD6" w:rsidRPr="00F1155F" w:rsidRDefault="00A62BD6" w:rsidP="006168EC">
            <w:pPr>
              <w:spacing w:line="265" w:lineRule="exact"/>
              <w:jc w:val="center"/>
              <w:rPr>
                <w:rFonts w:ascii="Times New Roman" w:hAnsi="Times New Roman" w:cs="Times New Roman"/>
                <w:sz w:val="24"/>
                <w:szCs w:val="24"/>
              </w:rPr>
            </w:pPr>
            <w:r w:rsidRPr="00F1155F">
              <w:rPr>
                <w:rFonts w:ascii="Times New Roman" w:eastAsia="Times New Roman" w:hAnsi="Times New Roman" w:cs="Times New Roman"/>
                <w:i/>
                <w:iCs/>
                <w:w w:val="99"/>
                <w:sz w:val="24"/>
                <w:szCs w:val="24"/>
              </w:rPr>
              <w:t>3</w:t>
            </w:r>
          </w:p>
        </w:tc>
        <w:tc>
          <w:tcPr>
            <w:tcW w:w="3236" w:type="dxa"/>
            <w:shd w:val="clear" w:color="auto" w:fill="auto"/>
            <w:vAlign w:val="bottom"/>
          </w:tcPr>
          <w:p w14:paraId="77D1CBEC" w14:textId="77777777" w:rsidR="00A62BD6" w:rsidRPr="00F1155F" w:rsidRDefault="00A62BD6" w:rsidP="006168EC">
            <w:pPr>
              <w:spacing w:line="265" w:lineRule="exact"/>
              <w:jc w:val="center"/>
              <w:rPr>
                <w:rFonts w:ascii="Times New Roman" w:hAnsi="Times New Roman" w:cs="Times New Roman"/>
                <w:sz w:val="24"/>
                <w:szCs w:val="24"/>
              </w:rPr>
            </w:pPr>
            <w:r w:rsidRPr="00F1155F">
              <w:rPr>
                <w:rFonts w:ascii="Times New Roman" w:eastAsia="Times New Roman" w:hAnsi="Times New Roman" w:cs="Times New Roman"/>
                <w:i/>
                <w:iCs/>
                <w:w w:val="99"/>
                <w:sz w:val="24"/>
                <w:szCs w:val="24"/>
              </w:rPr>
              <w:t>4</w:t>
            </w:r>
          </w:p>
        </w:tc>
        <w:tc>
          <w:tcPr>
            <w:tcW w:w="3143" w:type="dxa"/>
            <w:shd w:val="clear" w:color="auto" w:fill="auto"/>
            <w:vAlign w:val="bottom"/>
          </w:tcPr>
          <w:p w14:paraId="4689040F" w14:textId="77777777" w:rsidR="00A62BD6" w:rsidRPr="00F1155F" w:rsidRDefault="00A62BD6" w:rsidP="006168EC">
            <w:pPr>
              <w:spacing w:line="265" w:lineRule="exact"/>
              <w:jc w:val="center"/>
              <w:rPr>
                <w:rFonts w:ascii="Times New Roman" w:hAnsi="Times New Roman" w:cs="Times New Roman"/>
                <w:sz w:val="24"/>
                <w:szCs w:val="24"/>
              </w:rPr>
            </w:pPr>
            <w:r w:rsidRPr="00F1155F">
              <w:rPr>
                <w:rFonts w:ascii="Times New Roman" w:eastAsia="Times New Roman" w:hAnsi="Times New Roman" w:cs="Times New Roman"/>
                <w:i/>
                <w:iCs/>
                <w:w w:val="99"/>
                <w:sz w:val="24"/>
                <w:szCs w:val="24"/>
              </w:rPr>
              <w:t>5</w:t>
            </w:r>
          </w:p>
        </w:tc>
        <w:tc>
          <w:tcPr>
            <w:tcW w:w="2127" w:type="dxa"/>
            <w:shd w:val="clear" w:color="auto" w:fill="auto"/>
            <w:vAlign w:val="bottom"/>
          </w:tcPr>
          <w:p w14:paraId="116D9FE0" w14:textId="77777777" w:rsidR="00A62BD6" w:rsidRPr="00F1155F" w:rsidRDefault="00A62BD6" w:rsidP="006168EC">
            <w:pPr>
              <w:spacing w:line="265" w:lineRule="exact"/>
              <w:jc w:val="center"/>
              <w:rPr>
                <w:rFonts w:ascii="Times New Roman" w:hAnsi="Times New Roman" w:cs="Times New Roman"/>
                <w:sz w:val="24"/>
                <w:szCs w:val="24"/>
              </w:rPr>
            </w:pPr>
            <w:r w:rsidRPr="00F1155F">
              <w:rPr>
                <w:rFonts w:ascii="Times New Roman" w:eastAsia="Times New Roman" w:hAnsi="Times New Roman" w:cs="Times New Roman"/>
                <w:i/>
                <w:iCs/>
                <w:w w:val="99"/>
                <w:sz w:val="24"/>
                <w:szCs w:val="24"/>
              </w:rPr>
              <w:t>6</w:t>
            </w:r>
          </w:p>
        </w:tc>
        <w:tc>
          <w:tcPr>
            <w:tcW w:w="1417" w:type="dxa"/>
            <w:shd w:val="clear" w:color="auto" w:fill="auto"/>
            <w:vAlign w:val="bottom"/>
          </w:tcPr>
          <w:p w14:paraId="359B017C" w14:textId="77777777" w:rsidR="00A62BD6" w:rsidRPr="00F1155F" w:rsidRDefault="00A62BD6" w:rsidP="006168EC">
            <w:pPr>
              <w:spacing w:line="265" w:lineRule="exact"/>
              <w:jc w:val="center"/>
              <w:rPr>
                <w:rFonts w:ascii="Times New Roman" w:hAnsi="Times New Roman" w:cs="Times New Roman"/>
                <w:sz w:val="24"/>
                <w:szCs w:val="24"/>
              </w:rPr>
            </w:pPr>
            <w:r w:rsidRPr="00F1155F">
              <w:rPr>
                <w:rFonts w:ascii="Times New Roman" w:eastAsia="Times New Roman" w:hAnsi="Times New Roman" w:cs="Times New Roman"/>
                <w:i/>
                <w:iCs/>
                <w:w w:val="99"/>
                <w:sz w:val="24"/>
                <w:szCs w:val="24"/>
              </w:rPr>
              <w:t>7</w:t>
            </w:r>
          </w:p>
        </w:tc>
      </w:tr>
      <w:tr w:rsidR="00A62BD6" w:rsidRPr="00F1155F" w14:paraId="25ACF40B" w14:textId="77777777" w:rsidTr="00A62BD6">
        <w:trPr>
          <w:trHeight w:val="276"/>
        </w:trPr>
        <w:tc>
          <w:tcPr>
            <w:tcW w:w="410" w:type="dxa"/>
            <w:vMerge w:val="restart"/>
            <w:shd w:val="clear" w:color="auto" w:fill="auto"/>
          </w:tcPr>
          <w:p w14:paraId="18AE11A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1</w:t>
            </w:r>
          </w:p>
        </w:tc>
        <w:tc>
          <w:tcPr>
            <w:tcW w:w="2602" w:type="dxa"/>
            <w:vMerge w:val="restart"/>
            <w:shd w:val="clear" w:color="auto" w:fill="auto"/>
          </w:tcPr>
          <w:p w14:paraId="68E6EB4F" w14:textId="77777777" w:rsidR="00A62BD6" w:rsidRPr="00F1155F" w:rsidRDefault="00A62BD6" w:rsidP="006168EC">
            <w:pPr>
              <w:rPr>
                <w:rFonts w:ascii="Times New Roman" w:hAnsi="Times New Roman" w:cs="Times New Roman"/>
                <w:sz w:val="24"/>
                <w:szCs w:val="24"/>
              </w:rPr>
            </w:pPr>
            <w:r w:rsidRPr="00F1155F">
              <w:rPr>
                <w:rFonts w:ascii="Times New Roman" w:eastAsia="Times New Roman" w:hAnsi="Times New Roman" w:cs="Times New Roman"/>
                <w:color w:val="000000"/>
                <w:sz w:val="24"/>
                <w:szCs w:val="24"/>
                <w:lang w:eastAsia="ru-RU"/>
              </w:rPr>
              <w:t>Вызывная панель</w:t>
            </w:r>
            <w:r w:rsidRPr="00F1155F">
              <w:rPr>
                <w:rFonts w:ascii="Times New Roman" w:hAnsi="Times New Roman" w:cs="Times New Roman"/>
                <w:sz w:val="24"/>
                <w:szCs w:val="24"/>
              </w:rPr>
              <w:t xml:space="preserve"> </w:t>
            </w:r>
          </w:p>
          <w:p w14:paraId="4CB61F6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ОКПД2: 26.30.50.119   </w:t>
            </w:r>
          </w:p>
          <w:p w14:paraId="01DFADD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Приборы и аппаратура для систем охранной сигнализации прочие, не включенные в другие группировки</w:t>
            </w:r>
          </w:p>
          <w:p w14:paraId="435DB5B7"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КТРУ отсутствует</w:t>
            </w:r>
          </w:p>
        </w:tc>
        <w:tc>
          <w:tcPr>
            <w:tcW w:w="1964" w:type="dxa"/>
            <w:vMerge w:val="restart"/>
            <w:shd w:val="clear" w:color="auto" w:fill="auto"/>
            <w:vAlign w:val="center"/>
          </w:tcPr>
          <w:p w14:paraId="7D10FAB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F6FBC3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3143" w:type="dxa"/>
            <w:shd w:val="clear" w:color="auto" w:fill="auto"/>
          </w:tcPr>
          <w:p w14:paraId="4C9358C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Вызывная панель VoIP-DP1 или эквивалент с характеристиками не хуже</w:t>
            </w:r>
          </w:p>
        </w:tc>
        <w:tc>
          <w:tcPr>
            <w:tcW w:w="2127" w:type="dxa"/>
            <w:shd w:val="clear" w:color="auto" w:fill="auto"/>
            <w:vAlign w:val="center"/>
          </w:tcPr>
          <w:p w14:paraId="4BC18DE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B6CC46F" w14:textId="77777777" w:rsidR="00A62BD6" w:rsidRPr="00F1155F" w:rsidRDefault="00A62BD6" w:rsidP="006168EC">
            <w:pPr>
              <w:jc w:val="center"/>
              <w:rPr>
                <w:rFonts w:ascii="Times New Roman" w:hAnsi="Times New Roman" w:cs="Times New Roman"/>
                <w:sz w:val="24"/>
                <w:szCs w:val="24"/>
              </w:rPr>
            </w:pPr>
          </w:p>
        </w:tc>
      </w:tr>
      <w:tr w:rsidR="00A62BD6" w:rsidRPr="00F1155F" w14:paraId="1F09B0D6" w14:textId="77777777" w:rsidTr="00A62BD6">
        <w:trPr>
          <w:trHeight w:val="276"/>
        </w:trPr>
        <w:tc>
          <w:tcPr>
            <w:tcW w:w="410" w:type="dxa"/>
            <w:vMerge/>
            <w:shd w:val="clear" w:color="auto" w:fill="auto"/>
            <w:vAlign w:val="bottom"/>
          </w:tcPr>
          <w:p w14:paraId="771B1FF0"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6A52123"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67F52BB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39B93FA"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Поддержка SIP</w:t>
            </w:r>
          </w:p>
        </w:tc>
        <w:tc>
          <w:tcPr>
            <w:tcW w:w="3143" w:type="dxa"/>
            <w:shd w:val="clear" w:color="auto" w:fill="auto"/>
          </w:tcPr>
          <w:p w14:paraId="4288BF0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1314536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DD00EDB" w14:textId="77777777" w:rsidR="00A62BD6" w:rsidRPr="00F1155F" w:rsidRDefault="00A62BD6" w:rsidP="006168EC">
            <w:pPr>
              <w:jc w:val="center"/>
              <w:rPr>
                <w:rFonts w:ascii="Times New Roman" w:hAnsi="Times New Roman" w:cs="Times New Roman"/>
                <w:sz w:val="24"/>
                <w:szCs w:val="24"/>
              </w:rPr>
            </w:pPr>
          </w:p>
        </w:tc>
      </w:tr>
      <w:tr w:rsidR="00A62BD6" w:rsidRPr="00F1155F" w14:paraId="00DC84BF" w14:textId="77777777" w:rsidTr="00A62BD6">
        <w:trPr>
          <w:trHeight w:val="276"/>
        </w:trPr>
        <w:tc>
          <w:tcPr>
            <w:tcW w:w="410" w:type="dxa"/>
            <w:vMerge/>
            <w:shd w:val="clear" w:color="auto" w:fill="auto"/>
            <w:vAlign w:val="bottom"/>
          </w:tcPr>
          <w:p w14:paraId="51D1B54B"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7524EDE3"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24C7100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3BED269"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Интерфейс подключения </w:t>
            </w:r>
            <w:proofErr w:type="spellStart"/>
            <w:r w:rsidRPr="00F1155F">
              <w:rPr>
                <w:rFonts w:ascii="Times New Roman" w:hAnsi="Times New Roman" w:cs="Times New Roman"/>
                <w:sz w:val="24"/>
                <w:szCs w:val="24"/>
              </w:rPr>
              <w:t>Ethernet</w:t>
            </w:r>
            <w:proofErr w:type="spellEnd"/>
          </w:p>
        </w:tc>
        <w:tc>
          <w:tcPr>
            <w:tcW w:w="3143" w:type="dxa"/>
            <w:shd w:val="clear" w:color="auto" w:fill="auto"/>
          </w:tcPr>
          <w:p w14:paraId="4A9AAEE8" w14:textId="77777777" w:rsidR="00A62BD6" w:rsidRPr="00F1155F" w:rsidRDefault="00A62BD6" w:rsidP="006168EC">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[ 10</w:t>
            </w:r>
            <w:proofErr w:type="gramEnd"/>
            <w:r w:rsidRPr="00F1155F">
              <w:rPr>
                <w:rFonts w:ascii="Times New Roman" w:hAnsi="Times New Roman" w:cs="Times New Roman"/>
                <w:sz w:val="24"/>
                <w:szCs w:val="24"/>
              </w:rPr>
              <w:t>BASE-T ]</w:t>
            </w:r>
          </w:p>
        </w:tc>
        <w:tc>
          <w:tcPr>
            <w:tcW w:w="2127" w:type="dxa"/>
            <w:shd w:val="clear" w:color="auto" w:fill="auto"/>
            <w:vAlign w:val="center"/>
          </w:tcPr>
          <w:p w14:paraId="2B34CCE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3A6875A" w14:textId="77777777" w:rsidR="00A62BD6" w:rsidRPr="00F1155F" w:rsidRDefault="00A62BD6" w:rsidP="006168EC">
            <w:pPr>
              <w:jc w:val="center"/>
              <w:rPr>
                <w:rFonts w:ascii="Times New Roman" w:hAnsi="Times New Roman" w:cs="Times New Roman"/>
                <w:sz w:val="24"/>
                <w:szCs w:val="24"/>
              </w:rPr>
            </w:pPr>
          </w:p>
        </w:tc>
      </w:tr>
      <w:tr w:rsidR="00A62BD6" w:rsidRPr="00F1155F" w14:paraId="3EB6168A" w14:textId="77777777" w:rsidTr="00A62BD6">
        <w:trPr>
          <w:trHeight w:val="276"/>
        </w:trPr>
        <w:tc>
          <w:tcPr>
            <w:tcW w:w="410" w:type="dxa"/>
            <w:vMerge/>
            <w:shd w:val="clear" w:color="auto" w:fill="auto"/>
            <w:vAlign w:val="bottom"/>
          </w:tcPr>
          <w:p w14:paraId="26DD3196"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0EC402B1"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10A7EBF3"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513887B"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Наличие аудио кодека G.711</w:t>
            </w:r>
          </w:p>
        </w:tc>
        <w:tc>
          <w:tcPr>
            <w:tcW w:w="3143" w:type="dxa"/>
            <w:shd w:val="clear" w:color="auto" w:fill="auto"/>
            <w:vAlign w:val="center"/>
          </w:tcPr>
          <w:p w14:paraId="2967A58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0846B94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C3F7B1B" w14:textId="77777777" w:rsidR="00A62BD6" w:rsidRPr="00F1155F" w:rsidRDefault="00A62BD6" w:rsidP="006168EC">
            <w:pPr>
              <w:jc w:val="center"/>
              <w:rPr>
                <w:rFonts w:ascii="Times New Roman" w:hAnsi="Times New Roman" w:cs="Times New Roman"/>
                <w:sz w:val="24"/>
                <w:szCs w:val="24"/>
              </w:rPr>
            </w:pPr>
          </w:p>
        </w:tc>
      </w:tr>
      <w:tr w:rsidR="00A62BD6" w:rsidRPr="00F1155F" w14:paraId="71BA1162" w14:textId="77777777" w:rsidTr="00A62BD6">
        <w:trPr>
          <w:trHeight w:val="276"/>
        </w:trPr>
        <w:tc>
          <w:tcPr>
            <w:tcW w:w="410" w:type="dxa"/>
            <w:vMerge/>
            <w:shd w:val="clear" w:color="auto" w:fill="auto"/>
            <w:vAlign w:val="bottom"/>
          </w:tcPr>
          <w:p w14:paraId="6A8B7F4D"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049F9EA5"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7A95C21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E447F6A"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Наличие аудио кодека G.722 </w:t>
            </w:r>
          </w:p>
        </w:tc>
        <w:tc>
          <w:tcPr>
            <w:tcW w:w="3143" w:type="dxa"/>
            <w:shd w:val="clear" w:color="auto" w:fill="auto"/>
          </w:tcPr>
          <w:p w14:paraId="04D8FE3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139D75B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ABA09B5" w14:textId="77777777" w:rsidR="00A62BD6" w:rsidRPr="00F1155F" w:rsidRDefault="00A62BD6" w:rsidP="006168EC">
            <w:pPr>
              <w:jc w:val="center"/>
              <w:rPr>
                <w:rFonts w:ascii="Times New Roman" w:hAnsi="Times New Roman" w:cs="Times New Roman"/>
                <w:sz w:val="24"/>
                <w:szCs w:val="24"/>
              </w:rPr>
            </w:pPr>
          </w:p>
        </w:tc>
      </w:tr>
      <w:tr w:rsidR="00A62BD6" w:rsidRPr="00F1155F" w14:paraId="053683EB" w14:textId="77777777" w:rsidTr="00A62BD6">
        <w:trPr>
          <w:trHeight w:val="276"/>
        </w:trPr>
        <w:tc>
          <w:tcPr>
            <w:tcW w:w="410" w:type="dxa"/>
            <w:vMerge/>
            <w:shd w:val="clear" w:color="auto" w:fill="auto"/>
            <w:vAlign w:val="bottom"/>
          </w:tcPr>
          <w:p w14:paraId="0A39C3EE"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51E4784"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5AA8CC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AE7E233"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Наличие аудио кодека GSM</w:t>
            </w:r>
          </w:p>
        </w:tc>
        <w:tc>
          <w:tcPr>
            <w:tcW w:w="3143" w:type="dxa"/>
            <w:shd w:val="clear" w:color="auto" w:fill="auto"/>
          </w:tcPr>
          <w:p w14:paraId="7CDD769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571ABA2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7640811" w14:textId="77777777" w:rsidR="00A62BD6" w:rsidRPr="00F1155F" w:rsidRDefault="00A62BD6" w:rsidP="006168EC">
            <w:pPr>
              <w:jc w:val="center"/>
              <w:rPr>
                <w:rFonts w:ascii="Times New Roman" w:hAnsi="Times New Roman" w:cs="Times New Roman"/>
                <w:sz w:val="24"/>
                <w:szCs w:val="24"/>
              </w:rPr>
            </w:pPr>
          </w:p>
        </w:tc>
      </w:tr>
      <w:tr w:rsidR="00A62BD6" w:rsidRPr="00F1155F" w14:paraId="0EC28FD4" w14:textId="77777777" w:rsidTr="00A62BD6">
        <w:trPr>
          <w:trHeight w:val="276"/>
        </w:trPr>
        <w:tc>
          <w:tcPr>
            <w:tcW w:w="410" w:type="dxa"/>
            <w:vMerge/>
            <w:shd w:val="clear" w:color="auto" w:fill="auto"/>
            <w:vAlign w:val="bottom"/>
          </w:tcPr>
          <w:p w14:paraId="176F7D6E"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2B2B9B23"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42EB4DB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810D0E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Качество звука</w:t>
            </w:r>
          </w:p>
        </w:tc>
        <w:tc>
          <w:tcPr>
            <w:tcW w:w="3143" w:type="dxa"/>
            <w:shd w:val="clear" w:color="auto" w:fill="auto"/>
          </w:tcPr>
          <w:p w14:paraId="1829FD1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 8 </w:t>
            </w:r>
          </w:p>
        </w:tc>
        <w:tc>
          <w:tcPr>
            <w:tcW w:w="2127" w:type="dxa"/>
            <w:shd w:val="clear" w:color="auto" w:fill="auto"/>
            <w:vAlign w:val="center"/>
          </w:tcPr>
          <w:p w14:paraId="1DDF1B6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32BBD5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кГц</w:t>
            </w:r>
          </w:p>
        </w:tc>
      </w:tr>
      <w:tr w:rsidR="00A62BD6" w:rsidRPr="00F1155F" w14:paraId="54FCFC04" w14:textId="77777777" w:rsidTr="00A62BD6">
        <w:trPr>
          <w:trHeight w:val="276"/>
        </w:trPr>
        <w:tc>
          <w:tcPr>
            <w:tcW w:w="410" w:type="dxa"/>
            <w:vMerge/>
            <w:shd w:val="clear" w:color="auto" w:fill="auto"/>
            <w:vAlign w:val="bottom"/>
          </w:tcPr>
          <w:p w14:paraId="59147395"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00A3047B"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8EFA50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C999AF5"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Наличие исполнительного реле</w:t>
            </w:r>
          </w:p>
        </w:tc>
        <w:tc>
          <w:tcPr>
            <w:tcW w:w="3143" w:type="dxa"/>
            <w:shd w:val="clear" w:color="auto" w:fill="auto"/>
          </w:tcPr>
          <w:p w14:paraId="5BDAA9E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EB576C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29BC641" w14:textId="77777777" w:rsidR="00A62BD6" w:rsidRPr="00F1155F" w:rsidRDefault="00A62BD6" w:rsidP="006168EC">
            <w:pPr>
              <w:jc w:val="center"/>
              <w:rPr>
                <w:rFonts w:ascii="Times New Roman" w:hAnsi="Times New Roman" w:cs="Times New Roman"/>
                <w:sz w:val="24"/>
                <w:szCs w:val="24"/>
              </w:rPr>
            </w:pPr>
          </w:p>
        </w:tc>
      </w:tr>
      <w:tr w:rsidR="00A62BD6" w:rsidRPr="00F1155F" w14:paraId="46299613" w14:textId="77777777" w:rsidTr="00A62BD6">
        <w:trPr>
          <w:trHeight w:val="276"/>
        </w:trPr>
        <w:tc>
          <w:tcPr>
            <w:tcW w:w="410" w:type="dxa"/>
            <w:vMerge/>
            <w:shd w:val="clear" w:color="auto" w:fill="auto"/>
            <w:vAlign w:val="bottom"/>
          </w:tcPr>
          <w:p w14:paraId="085D19AC"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76AE8464"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2019F747"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F30178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Коммутируемое напряжение контактов реле</w:t>
            </w:r>
          </w:p>
        </w:tc>
        <w:tc>
          <w:tcPr>
            <w:tcW w:w="3143" w:type="dxa"/>
            <w:shd w:val="clear" w:color="auto" w:fill="auto"/>
            <w:vAlign w:val="center"/>
          </w:tcPr>
          <w:p w14:paraId="1302E9B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[ 30 ]</w:t>
            </w:r>
          </w:p>
        </w:tc>
        <w:tc>
          <w:tcPr>
            <w:tcW w:w="2127" w:type="dxa"/>
            <w:shd w:val="clear" w:color="auto" w:fill="auto"/>
            <w:vAlign w:val="center"/>
          </w:tcPr>
          <w:p w14:paraId="71CBCA6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2206D2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w:t>
            </w:r>
          </w:p>
        </w:tc>
      </w:tr>
      <w:tr w:rsidR="00A62BD6" w:rsidRPr="00F1155F" w14:paraId="5D66BACB" w14:textId="77777777" w:rsidTr="00A62BD6">
        <w:trPr>
          <w:trHeight w:val="276"/>
        </w:trPr>
        <w:tc>
          <w:tcPr>
            <w:tcW w:w="410" w:type="dxa"/>
            <w:vMerge/>
            <w:shd w:val="clear" w:color="auto" w:fill="auto"/>
            <w:vAlign w:val="bottom"/>
          </w:tcPr>
          <w:p w14:paraId="446F3F94"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7AE6E116"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655FE6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C0DA789"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Сила тока контактов реле</w:t>
            </w:r>
          </w:p>
        </w:tc>
        <w:tc>
          <w:tcPr>
            <w:tcW w:w="3143" w:type="dxa"/>
            <w:shd w:val="clear" w:color="auto" w:fill="auto"/>
          </w:tcPr>
          <w:p w14:paraId="22E0FEC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2127" w:type="dxa"/>
            <w:shd w:val="clear" w:color="auto" w:fill="auto"/>
            <w:vAlign w:val="center"/>
          </w:tcPr>
          <w:p w14:paraId="2C99C64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258199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А</w:t>
            </w:r>
          </w:p>
        </w:tc>
      </w:tr>
      <w:tr w:rsidR="00A62BD6" w:rsidRPr="00F1155F" w14:paraId="2DBD05A3" w14:textId="77777777" w:rsidTr="00A62BD6">
        <w:trPr>
          <w:trHeight w:val="276"/>
        </w:trPr>
        <w:tc>
          <w:tcPr>
            <w:tcW w:w="410" w:type="dxa"/>
            <w:vMerge/>
            <w:shd w:val="clear" w:color="auto" w:fill="auto"/>
            <w:vAlign w:val="bottom"/>
          </w:tcPr>
          <w:p w14:paraId="4918D7BC"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591926E7"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34F6636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B5141E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Потребляемый ток</w:t>
            </w:r>
          </w:p>
        </w:tc>
        <w:tc>
          <w:tcPr>
            <w:tcW w:w="3143" w:type="dxa"/>
            <w:shd w:val="clear" w:color="auto" w:fill="auto"/>
          </w:tcPr>
          <w:p w14:paraId="275B58E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[ 0.2 ]</w:t>
            </w:r>
          </w:p>
        </w:tc>
        <w:tc>
          <w:tcPr>
            <w:tcW w:w="2127" w:type="dxa"/>
            <w:shd w:val="clear" w:color="auto" w:fill="auto"/>
            <w:vAlign w:val="center"/>
          </w:tcPr>
          <w:p w14:paraId="766E38C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D84561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А</w:t>
            </w:r>
          </w:p>
        </w:tc>
      </w:tr>
      <w:tr w:rsidR="00A62BD6" w:rsidRPr="00F1155F" w14:paraId="13B2FABB" w14:textId="77777777" w:rsidTr="00A62BD6">
        <w:trPr>
          <w:trHeight w:val="276"/>
        </w:trPr>
        <w:tc>
          <w:tcPr>
            <w:tcW w:w="410" w:type="dxa"/>
            <w:vMerge/>
            <w:shd w:val="clear" w:color="auto" w:fill="auto"/>
            <w:vAlign w:val="bottom"/>
          </w:tcPr>
          <w:p w14:paraId="478DF91C"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2C9A782C"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3D00F10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82B402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Напряжение питания</w:t>
            </w:r>
          </w:p>
        </w:tc>
        <w:tc>
          <w:tcPr>
            <w:tcW w:w="3143" w:type="dxa"/>
            <w:shd w:val="clear" w:color="auto" w:fill="auto"/>
          </w:tcPr>
          <w:p w14:paraId="5E4820B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[ 12 ]</w:t>
            </w:r>
          </w:p>
        </w:tc>
        <w:tc>
          <w:tcPr>
            <w:tcW w:w="2127" w:type="dxa"/>
            <w:shd w:val="clear" w:color="auto" w:fill="auto"/>
            <w:vAlign w:val="center"/>
          </w:tcPr>
          <w:p w14:paraId="101C919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30AC1D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w:t>
            </w:r>
          </w:p>
        </w:tc>
      </w:tr>
      <w:tr w:rsidR="00A62BD6" w:rsidRPr="00F1155F" w14:paraId="41C3FA70" w14:textId="77777777" w:rsidTr="00A62BD6">
        <w:trPr>
          <w:trHeight w:val="276"/>
        </w:trPr>
        <w:tc>
          <w:tcPr>
            <w:tcW w:w="410" w:type="dxa"/>
            <w:vMerge/>
            <w:shd w:val="clear" w:color="auto" w:fill="auto"/>
            <w:vAlign w:val="bottom"/>
          </w:tcPr>
          <w:p w14:paraId="5449832B"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2339DB0B"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7D950757"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947865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Наличие антивандального исполнения </w:t>
            </w:r>
          </w:p>
        </w:tc>
        <w:tc>
          <w:tcPr>
            <w:tcW w:w="3143" w:type="dxa"/>
            <w:shd w:val="clear" w:color="auto" w:fill="auto"/>
          </w:tcPr>
          <w:p w14:paraId="27F9D3F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3646213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B76384B" w14:textId="77777777" w:rsidR="00A62BD6" w:rsidRPr="00F1155F" w:rsidRDefault="00A62BD6" w:rsidP="006168EC">
            <w:pPr>
              <w:jc w:val="center"/>
              <w:rPr>
                <w:rFonts w:ascii="Times New Roman" w:hAnsi="Times New Roman" w:cs="Times New Roman"/>
                <w:sz w:val="24"/>
                <w:szCs w:val="24"/>
              </w:rPr>
            </w:pPr>
          </w:p>
        </w:tc>
      </w:tr>
      <w:tr w:rsidR="00A62BD6" w:rsidRPr="00F1155F" w14:paraId="1EA3FAE6" w14:textId="77777777" w:rsidTr="00A62BD6">
        <w:trPr>
          <w:trHeight w:val="276"/>
        </w:trPr>
        <w:tc>
          <w:tcPr>
            <w:tcW w:w="410" w:type="dxa"/>
            <w:vMerge/>
            <w:shd w:val="clear" w:color="auto" w:fill="auto"/>
            <w:vAlign w:val="bottom"/>
          </w:tcPr>
          <w:p w14:paraId="166B6877"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3193658A"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7EAB1D7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596899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Степень защиты</w:t>
            </w:r>
          </w:p>
        </w:tc>
        <w:tc>
          <w:tcPr>
            <w:tcW w:w="3143" w:type="dxa"/>
            <w:shd w:val="clear" w:color="auto" w:fill="auto"/>
          </w:tcPr>
          <w:p w14:paraId="7B294F9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IP54</w:t>
            </w:r>
          </w:p>
        </w:tc>
        <w:tc>
          <w:tcPr>
            <w:tcW w:w="2127" w:type="dxa"/>
            <w:shd w:val="clear" w:color="auto" w:fill="auto"/>
            <w:vAlign w:val="center"/>
          </w:tcPr>
          <w:p w14:paraId="7ADEC5E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F5BAA9A" w14:textId="77777777" w:rsidR="00A62BD6" w:rsidRPr="00F1155F" w:rsidRDefault="00A62BD6" w:rsidP="006168EC">
            <w:pPr>
              <w:jc w:val="center"/>
              <w:rPr>
                <w:rFonts w:ascii="Times New Roman" w:hAnsi="Times New Roman" w:cs="Times New Roman"/>
                <w:sz w:val="24"/>
                <w:szCs w:val="24"/>
              </w:rPr>
            </w:pPr>
          </w:p>
        </w:tc>
      </w:tr>
      <w:tr w:rsidR="00A62BD6" w:rsidRPr="00F1155F" w14:paraId="204ED3B3" w14:textId="77777777" w:rsidTr="00A62BD6">
        <w:trPr>
          <w:trHeight w:val="276"/>
        </w:trPr>
        <w:tc>
          <w:tcPr>
            <w:tcW w:w="410" w:type="dxa"/>
            <w:vMerge/>
            <w:shd w:val="clear" w:color="auto" w:fill="auto"/>
            <w:vAlign w:val="bottom"/>
          </w:tcPr>
          <w:p w14:paraId="13DD1742"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23D20051"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4A62E5E3"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F1A13B9"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Материал изготовления</w:t>
            </w:r>
          </w:p>
        </w:tc>
        <w:tc>
          <w:tcPr>
            <w:tcW w:w="3143" w:type="dxa"/>
            <w:shd w:val="clear" w:color="auto" w:fill="auto"/>
          </w:tcPr>
          <w:p w14:paraId="36738D6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Металл</w:t>
            </w:r>
          </w:p>
        </w:tc>
        <w:tc>
          <w:tcPr>
            <w:tcW w:w="2127" w:type="dxa"/>
            <w:shd w:val="clear" w:color="auto" w:fill="auto"/>
            <w:vAlign w:val="center"/>
          </w:tcPr>
          <w:p w14:paraId="0A038EA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584F416" w14:textId="77777777" w:rsidR="00A62BD6" w:rsidRPr="00F1155F" w:rsidRDefault="00A62BD6" w:rsidP="006168EC">
            <w:pPr>
              <w:jc w:val="center"/>
              <w:rPr>
                <w:rFonts w:ascii="Times New Roman" w:hAnsi="Times New Roman" w:cs="Times New Roman"/>
                <w:sz w:val="24"/>
                <w:szCs w:val="24"/>
              </w:rPr>
            </w:pPr>
          </w:p>
        </w:tc>
      </w:tr>
      <w:tr w:rsidR="00A62BD6" w:rsidRPr="00F1155F" w14:paraId="344143EC" w14:textId="77777777" w:rsidTr="00A62BD6">
        <w:trPr>
          <w:trHeight w:val="276"/>
        </w:trPr>
        <w:tc>
          <w:tcPr>
            <w:tcW w:w="410" w:type="dxa"/>
            <w:vMerge/>
            <w:shd w:val="clear" w:color="auto" w:fill="auto"/>
            <w:vAlign w:val="bottom"/>
          </w:tcPr>
          <w:p w14:paraId="0B1C2FFB"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53695B44"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BDF2A8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B703DD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Минимальная температура эксплуатации</w:t>
            </w:r>
          </w:p>
        </w:tc>
        <w:tc>
          <w:tcPr>
            <w:tcW w:w="3143" w:type="dxa"/>
            <w:shd w:val="clear" w:color="auto" w:fill="auto"/>
          </w:tcPr>
          <w:p w14:paraId="6C001F3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-40</w:t>
            </w:r>
          </w:p>
        </w:tc>
        <w:tc>
          <w:tcPr>
            <w:tcW w:w="2127" w:type="dxa"/>
            <w:shd w:val="clear" w:color="auto" w:fill="auto"/>
            <w:vAlign w:val="center"/>
          </w:tcPr>
          <w:p w14:paraId="5BB9715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43E0F0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6A5B1C4C" w14:textId="77777777" w:rsidTr="00A62BD6">
        <w:trPr>
          <w:trHeight w:val="276"/>
        </w:trPr>
        <w:tc>
          <w:tcPr>
            <w:tcW w:w="410" w:type="dxa"/>
            <w:vMerge/>
            <w:shd w:val="clear" w:color="auto" w:fill="auto"/>
            <w:vAlign w:val="bottom"/>
          </w:tcPr>
          <w:p w14:paraId="46D7904C"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56C78C19"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405688C7"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2CA112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Максимальная температура эксплуатации</w:t>
            </w:r>
          </w:p>
        </w:tc>
        <w:tc>
          <w:tcPr>
            <w:tcW w:w="3143" w:type="dxa"/>
            <w:shd w:val="clear" w:color="auto" w:fill="auto"/>
          </w:tcPr>
          <w:p w14:paraId="2D00333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+50</w:t>
            </w:r>
          </w:p>
        </w:tc>
        <w:tc>
          <w:tcPr>
            <w:tcW w:w="2127" w:type="dxa"/>
            <w:shd w:val="clear" w:color="auto" w:fill="auto"/>
            <w:vAlign w:val="center"/>
          </w:tcPr>
          <w:p w14:paraId="7BB8E9F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FF3A82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05CB8518" w14:textId="77777777" w:rsidTr="00A62BD6">
        <w:trPr>
          <w:trHeight w:val="276"/>
        </w:trPr>
        <w:tc>
          <w:tcPr>
            <w:tcW w:w="410" w:type="dxa"/>
            <w:vMerge/>
            <w:shd w:val="clear" w:color="auto" w:fill="auto"/>
            <w:vAlign w:val="bottom"/>
          </w:tcPr>
          <w:p w14:paraId="44597942"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378DB72A"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2B8861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BFD3DA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Количество SIP аккаунтов</w:t>
            </w:r>
          </w:p>
        </w:tc>
        <w:tc>
          <w:tcPr>
            <w:tcW w:w="3143" w:type="dxa"/>
            <w:shd w:val="clear" w:color="auto" w:fill="auto"/>
          </w:tcPr>
          <w:p w14:paraId="0D322D7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3</w:t>
            </w:r>
          </w:p>
        </w:tc>
        <w:tc>
          <w:tcPr>
            <w:tcW w:w="2127" w:type="dxa"/>
            <w:shd w:val="clear" w:color="auto" w:fill="auto"/>
            <w:vAlign w:val="center"/>
          </w:tcPr>
          <w:p w14:paraId="59062DB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D15251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p>
        </w:tc>
      </w:tr>
      <w:tr w:rsidR="00A62BD6" w:rsidRPr="00F1155F" w14:paraId="29420FAE" w14:textId="77777777" w:rsidTr="00A62BD6">
        <w:trPr>
          <w:trHeight w:val="276"/>
        </w:trPr>
        <w:tc>
          <w:tcPr>
            <w:tcW w:w="410" w:type="dxa"/>
            <w:vMerge/>
            <w:shd w:val="clear" w:color="auto" w:fill="auto"/>
            <w:vAlign w:val="bottom"/>
          </w:tcPr>
          <w:p w14:paraId="6BBDA223"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502104C"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1B382FE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5930AF5"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Поддержка SIP INFO</w:t>
            </w:r>
          </w:p>
        </w:tc>
        <w:tc>
          <w:tcPr>
            <w:tcW w:w="3143" w:type="dxa"/>
            <w:shd w:val="clear" w:color="auto" w:fill="auto"/>
          </w:tcPr>
          <w:p w14:paraId="051848E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0FB0741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F638C52" w14:textId="77777777" w:rsidR="00A62BD6" w:rsidRPr="00F1155F" w:rsidRDefault="00A62BD6" w:rsidP="006168EC">
            <w:pPr>
              <w:jc w:val="center"/>
              <w:rPr>
                <w:rFonts w:ascii="Times New Roman" w:hAnsi="Times New Roman" w:cs="Times New Roman"/>
                <w:sz w:val="24"/>
                <w:szCs w:val="24"/>
              </w:rPr>
            </w:pPr>
          </w:p>
        </w:tc>
      </w:tr>
      <w:tr w:rsidR="00A62BD6" w:rsidRPr="00F1155F" w14:paraId="5F1D73D9" w14:textId="77777777" w:rsidTr="00A62BD6">
        <w:trPr>
          <w:trHeight w:val="276"/>
        </w:trPr>
        <w:tc>
          <w:tcPr>
            <w:tcW w:w="410" w:type="dxa"/>
            <w:vMerge/>
            <w:shd w:val="clear" w:color="auto" w:fill="auto"/>
            <w:vAlign w:val="bottom"/>
          </w:tcPr>
          <w:p w14:paraId="66603D35"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15190089"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7B3638E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A32959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Поддержка DTMF</w:t>
            </w:r>
          </w:p>
        </w:tc>
        <w:tc>
          <w:tcPr>
            <w:tcW w:w="3143" w:type="dxa"/>
            <w:shd w:val="clear" w:color="auto" w:fill="auto"/>
          </w:tcPr>
          <w:p w14:paraId="31A0C1C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7F37C569"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99D5B96" w14:textId="77777777" w:rsidR="00A62BD6" w:rsidRPr="00F1155F" w:rsidRDefault="00A62BD6" w:rsidP="006168EC">
            <w:pPr>
              <w:jc w:val="center"/>
              <w:rPr>
                <w:rFonts w:ascii="Times New Roman" w:hAnsi="Times New Roman" w:cs="Times New Roman"/>
                <w:sz w:val="24"/>
                <w:szCs w:val="24"/>
              </w:rPr>
            </w:pPr>
          </w:p>
        </w:tc>
      </w:tr>
      <w:tr w:rsidR="00A62BD6" w:rsidRPr="00F1155F" w14:paraId="250C827C" w14:textId="77777777" w:rsidTr="00A62BD6">
        <w:trPr>
          <w:trHeight w:val="276"/>
        </w:trPr>
        <w:tc>
          <w:tcPr>
            <w:tcW w:w="410" w:type="dxa"/>
            <w:vMerge/>
            <w:shd w:val="clear" w:color="auto" w:fill="auto"/>
            <w:vAlign w:val="bottom"/>
          </w:tcPr>
          <w:p w14:paraId="07F236C2"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722B6BAB"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6CE6BF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811C64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Аварийное открытие</w:t>
            </w:r>
          </w:p>
        </w:tc>
        <w:tc>
          <w:tcPr>
            <w:tcW w:w="3143" w:type="dxa"/>
            <w:shd w:val="clear" w:color="auto" w:fill="auto"/>
          </w:tcPr>
          <w:p w14:paraId="1CEFF42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3C7525C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537E975" w14:textId="77777777" w:rsidR="00A62BD6" w:rsidRPr="00F1155F" w:rsidRDefault="00A62BD6" w:rsidP="006168EC">
            <w:pPr>
              <w:jc w:val="center"/>
              <w:rPr>
                <w:rFonts w:ascii="Times New Roman" w:hAnsi="Times New Roman" w:cs="Times New Roman"/>
                <w:sz w:val="24"/>
                <w:szCs w:val="24"/>
              </w:rPr>
            </w:pPr>
          </w:p>
        </w:tc>
      </w:tr>
      <w:tr w:rsidR="00A62BD6" w:rsidRPr="00F1155F" w14:paraId="2AE43402" w14:textId="77777777" w:rsidTr="00A62BD6">
        <w:trPr>
          <w:trHeight w:val="276"/>
        </w:trPr>
        <w:tc>
          <w:tcPr>
            <w:tcW w:w="410" w:type="dxa"/>
            <w:vMerge/>
            <w:shd w:val="clear" w:color="auto" w:fill="auto"/>
            <w:vAlign w:val="bottom"/>
          </w:tcPr>
          <w:p w14:paraId="6BF69627"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DEB3E77"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74C8557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4828D6B"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Высота</w:t>
            </w:r>
          </w:p>
        </w:tc>
        <w:tc>
          <w:tcPr>
            <w:tcW w:w="3143" w:type="dxa"/>
            <w:shd w:val="clear" w:color="auto" w:fill="auto"/>
          </w:tcPr>
          <w:p w14:paraId="5F7812B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125</w:t>
            </w:r>
          </w:p>
        </w:tc>
        <w:tc>
          <w:tcPr>
            <w:tcW w:w="2127" w:type="dxa"/>
            <w:shd w:val="clear" w:color="auto" w:fill="auto"/>
            <w:vAlign w:val="center"/>
          </w:tcPr>
          <w:p w14:paraId="1C72F65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tcPr>
          <w:p w14:paraId="016009E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7C5B908F" w14:textId="77777777" w:rsidTr="00A62BD6">
        <w:trPr>
          <w:trHeight w:val="276"/>
        </w:trPr>
        <w:tc>
          <w:tcPr>
            <w:tcW w:w="410" w:type="dxa"/>
            <w:vMerge/>
            <w:shd w:val="clear" w:color="auto" w:fill="auto"/>
            <w:vAlign w:val="bottom"/>
          </w:tcPr>
          <w:p w14:paraId="0FABF331"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529D56B2"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7913D7D5"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94BF92C"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Ширина</w:t>
            </w:r>
          </w:p>
        </w:tc>
        <w:tc>
          <w:tcPr>
            <w:tcW w:w="3143" w:type="dxa"/>
            <w:shd w:val="clear" w:color="auto" w:fill="auto"/>
          </w:tcPr>
          <w:p w14:paraId="42A2CAF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45</w:t>
            </w:r>
          </w:p>
        </w:tc>
        <w:tc>
          <w:tcPr>
            <w:tcW w:w="2127" w:type="dxa"/>
            <w:shd w:val="clear" w:color="auto" w:fill="auto"/>
            <w:vAlign w:val="center"/>
          </w:tcPr>
          <w:p w14:paraId="7A50AE6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tcPr>
          <w:p w14:paraId="0440B03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7FE15519" w14:textId="77777777" w:rsidTr="00A62BD6">
        <w:trPr>
          <w:trHeight w:val="276"/>
        </w:trPr>
        <w:tc>
          <w:tcPr>
            <w:tcW w:w="410" w:type="dxa"/>
            <w:vMerge/>
            <w:shd w:val="clear" w:color="auto" w:fill="auto"/>
            <w:vAlign w:val="bottom"/>
          </w:tcPr>
          <w:p w14:paraId="5FC5CB0A"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420B19AC"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3EE4A98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549B72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Толщина</w:t>
            </w:r>
          </w:p>
        </w:tc>
        <w:tc>
          <w:tcPr>
            <w:tcW w:w="3143" w:type="dxa"/>
            <w:shd w:val="clear" w:color="auto" w:fill="auto"/>
          </w:tcPr>
          <w:p w14:paraId="5803413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26</w:t>
            </w:r>
          </w:p>
        </w:tc>
        <w:tc>
          <w:tcPr>
            <w:tcW w:w="2127" w:type="dxa"/>
            <w:shd w:val="clear" w:color="auto" w:fill="auto"/>
            <w:vAlign w:val="center"/>
          </w:tcPr>
          <w:p w14:paraId="0FE96E6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tcPr>
          <w:p w14:paraId="093CA78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5BA01608" w14:textId="77777777" w:rsidTr="00A62BD6">
        <w:trPr>
          <w:trHeight w:val="268"/>
        </w:trPr>
        <w:tc>
          <w:tcPr>
            <w:tcW w:w="410" w:type="dxa"/>
            <w:vMerge w:val="restart"/>
            <w:shd w:val="clear" w:color="auto" w:fill="auto"/>
          </w:tcPr>
          <w:p w14:paraId="028A9D4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2</w:t>
            </w:r>
          </w:p>
        </w:tc>
        <w:tc>
          <w:tcPr>
            <w:tcW w:w="2602" w:type="dxa"/>
            <w:vMerge w:val="restart"/>
            <w:shd w:val="clear" w:color="auto" w:fill="auto"/>
          </w:tcPr>
          <w:p w14:paraId="1AC0E771"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Кабель</w:t>
            </w:r>
          </w:p>
          <w:p w14:paraId="22A05DD0"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 xml:space="preserve">ОКПД2: </w:t>
            </w:r>
            <w:r w:rsidRPr="00F1155F">
              <w:rPr>
                <w:rFonts w:ascii="Times New Roman" w:hAnsi="Times New Roman" w:cs="Times New Roman"/>
                <w:sz w:val="24"/>
                <w:szCs w:val="24"/>
              </w:rPr>
              <w:t xml:space="preserve">27.32.13.150   </w:t>
            </w:r>
          </w:p>
          <w:p w14:paraId="7D3BAB0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Кабели, провода и шнуры связи</w:t>
            </w:r>
          </w:p>
          <w:p w14:paraId="01316A8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КТРУ отсутствует</w:t>
            </w:r>
          </w:p>
        </w:tc>
        <w:tc>
          <w:tcPr>
            <w:tcW w:w="1964" w:type="dxa"/>
            <w:vMerge w:val="restart"/>
            <w:shd w:val="clear" w:color="auto" w:fill="auto"/>
            <w:vAlign w:val="center"/>
          </w:tcPr>
          <w:p w14:paraId="5FCF9BB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A95DF47"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3143" w:type="dxa"/>
            <w:shd w:val="clear" w:color="auto" w:fill="auto"/>
          </w:tcPr>
          <w:p w14:paraId="22A36848" w14:textId="77777777" w:rsidR="00A62BD6" w:rsidRPr="00F1155F" w:rsidRDefault="00A62BD6" w:rsidP="006168EC">
            <w:pPr>
              <w:jc w:val="center"/>
              <w:rPr>
                <w:rFonts w:ascii="Times New Roman" w:hAnsi="Times New Roman" w:cs="Times New Roman"/>
                <w:sz w:val="24"/>
                <w:szCs w:val="24"/>
              </w:rPr>
            </w:pPr>
            <w:r w:rsidRPr="00F1155F">
              <w:rPr>
                <w:rStyle w:val="affff1"/>
                <w:rFonts w:ascii="Times New Roman" w:hAnsi="Times New Roman" w:cs="Times New Roman"/>
                <w:b w:val="0"/>
                <w:bCs w:val="0"/>
                <w:sz w:val="24"/>
                <w:szCs w:val="24"/>
              </w:rPr>
              <w:t xml:space="preserve">Кабель </w:t>
            </w:r>
            <w:proofErr w:type="spellStart"/>
            <w:r w:rsidRPr="00F1155F">
              <w:rPr>
                <w:rStyle w:val="affff1"/>
                <w:rFonts w:ascii="Times New Roman" w:hAnsi="Times New Roman" w:cs="Times New Roman"/>
                <w:b w:val="0"/>
                <w:bCs w:val="0"/>
                <w:sz w:val="24"/>
                <w:szCs w:val="24"/>
              </w:rPr>
              <w:t>Hyperline</w:t>
            </w:r>
            <w:proofErr w:type="spellEnd"/>
            <w:r w:rsidRPr="00F1155F">
              <w:rPr>
                <w:rStyle w:val="affff1"/>
                <w:rFonts w:ascii="Times New Roman" w:hAnsi="Times New Roman" w:cs="Times New Roman"/>
                <w:b w:val="0"/>
                <w:bCs w:val="0"/>
                <w:sz w:val="24"/>
                <w:szCs w:val="24"/>
              </w:rPr>
              <w:t xml:space="preserve"> UUTP4-C5E-S24-IN-PVC-GY-305</w:t>
            </w:r>
            <w:r w:rsidRPr="00F1155F">
              <w:rPr>
                <w:rFonts w:ascii="Times New Roman" w:hAnsi="Times New Roman" w:cs="Times New Roman"/>
                <w:sz w:val="24"/>
                <w:szCs w:val="24"/>
              </w:rPr>
              <w:t xml:space="preserve"> или эквивалент с характеристиками не хуже</w:t>
            </w:r>
          </w:p>
        </w:tc>
        <w:tc>
          <w:tcPr>
            <w:tcW w:w="2127" w:type="dxa"/>
            <w:shd w:val="clear" w:color="auto" w:fill="auto"/>
            <w:vAlign w:val="center"/>
          </w:tcPr>
          <w:p w14:paraId="71E4628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1A5B79A" w14:textId="77777777" w:rsidR="00A62BD6" w:rsidRPr="00F1155F" w:rsidRDefault="00A62BD6" w:rsidP="006168EC">
            <w:pPr>
              <w:jc w:val="center"/>
              <w:rPr>
                <w:rFonts w:ascii="Times New Roman" w:hAnsi="Times New Roman" w:cs="Times New Roman"/>
                <w:sz w:val="24"/>
                <w:szCs w:val="24"/>
              </w:rPr>
            </w:pPr>
          </w:p>
        </w:tc>
      </w:tr>
      <w:tr w:rsidR="00A62BD6" w:rsidRPr="00F1155F" w14:paraId="4D473DED" w14:textId="77777777" w:rsidTr="00A62BD6">
        <w:trPr>
          <w:trHeight w:val="268"/>
        </w:trPr>
        <w:tc>
          <w:tcPr>
            <w:tcW w:w="410" w:type="dxa"/>
            <w:vMerge/>
            <w:shd w:val="clear" w:color="auto" w:fill="auto"/>
          </w:tcPr>
          <w:p w14:paraId="277A1264"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112045DF"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1E2530B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3C99E04" w14:textId="77777777" w:rsidR="00A62BD6" w:rsidRPr="00F1155F" w:rsidRDefault="00A62BD6" w:rsidP="006168EC">
            <w:pPr>
              <w:rPr>
                <w:rFonts w:ascii="Times New Roman" w:hAnsi="Times New Roman" w:cs="Times New Roman"/>
                <w:sz w:val="24"/>
                <w:szCs w:val="24"/>
              </w:rPr>
            </w:pPr>
            <w:bookmarkStart w:id="10" w:name="_Hlk55766976"/>
            <w:r w:rsidRPr="00F1155F">
              <w:rPr>
                <w:rFonts w:ascii="Times New Roman" w:hAnsi="Times New Roman" w:cs="Times New Roman"/>
                <w:sz w:val="24"/>
                <w:szCs w:val="24"/>
              </w:rPr>
              <w:t>ГОСТ Р 54429-2011</w:t>
            </w:r>
            <w:bookmarkEnd w:id="10"/>
          </w:p>
        </w:tc>
        <w:tc>
          <w:tcPr>
            <w:tcW w:w="3143" w:type="dxa"/>
            <w:shd w:val="clear" w:color="auto" w:fill="auto"/>
          </w:tcPr>
          <w:p w14:paraId="38BFBD4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Соответствие</w:t>
            </w:r>
          </w:p>
        </w:tc>
        <w:tc>
          <w:tcPr>
            <w:tcW w:w="2127" w:type="dxa"/>
            <w:shd w:val="clear" w:color="auto" w:fill="auto"/>
            <w:vAlign w:val="center"/>
          </w:tcPr>
          <w:p w14:paraId="2ECCD44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2F8D4A8" w14:textId="77777777" w:rsidR="00A62BD6" w:rsidRPr="00F1155F" w:rsidRDefault="00A62BD6" w:rsidP="006168EC">
            <w:pPr>
              <w:jc w:val="center"/>
              <w:rPr>
                <w:rFonts w:ascii="Times New Roman" w:hAnsi="Times New Roman" w:cs="Times New Roman"/>
                <w:sz w:val="24"/>
                <w:szCs w:val="24"/>
              </w:rPr>
            </w:pPr>
          </w:p>
        </w:tc>
      </w:tr>
      <w:tr w:rsidR="00A62BD6" w:rsidRPr="00F1155F" w14:paraId="7E4267B5" w14:textId="77777777" w:rsidTr="00A62BD6">
        <w:trPr>
          <w:trHeight w:val="268"/>
        </w:trPr>
        <w:tc>
          <w:tcPr>
            <w:tcW w:w="410" w:type="dxa"/>
            <w:vMerge/>
            <w:shd w:val="clear" w:color="auto" w:fill="auto"/>
          </w:tcPr>
          <w:p w14:paraId="411F8B6F"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7234EF19"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73C580C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AE92A8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Категория</w:t>
            </w:r>
          </w:p>
        </w:tc>
        <w:tc>
          <w:tcPr>
            <w:tcW w:w="3143" w:type="dxa"/>
            <w:shd w:val="clear" w:color="auto" w:fill="auto"/>
          </w:tcPr>
          <w:p w14:paraId="5E1162B8" w14:textId="77777777" w:rsidR="00A62BD6" w:rsidRPr="00F1155F" w:rsidRDefault="00A62BD6" w:rsidP="006168EC">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CAT.5E</w:t>
            </w:r>
            <w:proofErr w:type="gramEnd"/>
            <w:r w:rsidRPr="00F1155F">
              <w:rPr>
                <w:rFonts w:ascii="Times New Roman" w:hAnsi="Times New Roman" w:cs="Times New Roman"/>
                <w:sz w:val="24"/>
                <w:szCs w:val="24"/>
              </w:rPr>
              <w:t xml:space="preserve"> ]</w:t>
            </w:r>
          </w:p>
        </w:tc>
        <w:tc>
          <w:tcPr>
            <w:tcW w:w="2127" w:type="dxa"/>
            <w:shd w:val="clear" w:color="auto" w:fill="auto"/>
            <w:vAlign w:val="center"/>
          </w:tcPr>
          <w:p w14:paraId="5C05196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AACD8EA" w14:textId="77777777" w:rsidR="00A62BD6" w:rsidRPr="00F1155F" w:rsidRDefault="00A62BD6" w:rsidP="006168EC">
            <w:pPr>
              <w:jc w:val="center"/>
              <w:rPr>
                <w:rFonts w:ascii="Times New Roman" w:hAnsi="Times New Roman" w:cs="Times New Roman"/>
                <w:sz w:val="24"/>
                <w:szCs w:val="24"/>
              </w:rPr>
            </w:pPr>
          </w:p>
        </w:tc>
      </w:tr>
      <w:tr w:rsidR="00A62BD6" w:rsidRPr="00F1155F" w14:paraId="4545222F" w14:textId="77777777" w:rsidTr="00A62BD6">
        <w:trPr>
          <w:trHeight w:val="268"/>
        </w:trPr>
        <w:tc>
          <w:tcPr>
            <w:tcW w:w="410" w:type="dxa"/>
            <w:vMerge/>
            <w:shd w:val="clear" w:color="auto" w:fill="auto"/>
          </w:tcPr>
          <w:p w14:paraId="54917ED1"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CBAFFB3"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CF065D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D7F036E"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Конструкция экрана:</w:t>
            </w:r>
          </w:p>
        </w:tc>
        <w:tc>
          <w:tcPr>
            <w:tcW w:w="3143" w:type="dxa"/>
            <w:shd w:val="clear" w:color="auto" w:fill="auto"/>
          </w:tcPr>
          <w:p w14:paraId="5CB35A24" w14:textId="77777777" w:rsidR="00A62BD6" w:rsidRPr="00F1155F" w:rsidRDefault="00A62BD6" w:rsidP="006168EC">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U</w:t>
            </w:r>
            <w:proofErr w:type="gramEnd"/>
            <w:r w:rsidRPr="00F1155F">
              <w:rPr>
                <w:rFonts w:ascii="Times New Roman" w:hAnsi="Times New Roman" w:cs="Times New Roman"/>
                <w:sz w:val="24"/>
                <w:szCs w:val="24"/>
              </w:rPr>
              <w:t>/UTP ]</w:t>
            </w:r>
          </w:p>
        </w:tc>
        <w:tc>
          <w:tcPr>
            <w:tcW w:w="2127" w:type="dxa"/>
            <w:shd w:val="clear" w:color="auto" w:fill="auto"/>
            <w:vAlign w:val="center"/>
          </w:tcPr>
          <w:p w14:paraId="67960658"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17E540F" w14:textId="77777777" w:rsidR="00A62BD6" w:rsidRPr="00F1155F" w:rsidRDefault="00A62BD6" w:rsidP="006168EC">
            <w:pPr>
              <w:jc w:val="center"/>
              <w:rPr>
                <w:rFonts w:ascii="Times New Roman" w:hAnsi="Times New Roman" w:cs="Times New Roman"/>
                <w:sz w:val="24"/>
                <w:szCs w:val="24"/>
              </w:rPr>
            </w:pPr>
          </w:p>
        </w:tc>
      </w:tr>
      <w:tr w:rsidR="00A62BD6" w:rsidRPr="00F1155F" w14:paraId="2E4F340B" w14:textId="77777777" w:rsidTr="00A62BD6">
        <w:trPr>
          <w:trHeight w:val="268"/>
        </w:trPr>
        <w:tc>
          <w:tcPr>
            <w:tcW w:w="410" w:type="dxa"/>
            <w:vMerge/>
            <w:shd w:val="clear" w:color="auto" w:fill="auto"/>
          </w:tcPr>
          <w:p w14:paraId="083D328E"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2EC91E05"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749174A3"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B3494B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Минимальная температура эксплуатации</w:t>
            </w:r>
          </w:p>
        </w:tc>
        <w:tc>
          <w:tcPr>
            <w:tcW w:w="3143" w:type="dxa"/>
            <w:shd w:val="clear" w:color="auto" w:fill="auto"/>
            <w:vAlign w:val="center"/>
          </w:tcPr>
          <w:p w14:paraId="7B3A01E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≥-20</w:t>
            </w:r>
          </w:p>
        </w:tc>
        <w:tc>
          <w:tcPr>
            <w:tcW w:w="2127" w:type="dxa"/>
            <w:shd w:val="clear" w:color="auto" w:fill="auto"/>
            <w:vAlign w:val="center"/>
          </w:tcPr>
          <w:p w14:paraId="7B68CBF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E64DDA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7132AD1C" w14:textId="77777777" w:rsidTr="00A62BD6">
        <w:trPr>
          <w:trHeight w:val="268"/>
        </w:trPr>
        <w:tc>
          <w:tcPr>
            <w:tcW w:w="410" w:type="dxa"/>
            <w:vMerge/>
            <w:shd w:val="clear" w:color="auto" w:fill="auto"/>
          </w:tcPr>
          <w:p w14:paraId="2F8C5FA4"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373DE1A8"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C06C405"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A9AD36E"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Максимальная температура эксплуатации</w:t>
            </w:r>
          </w:p>
        </w:tc>
        <w:tc>
          <w:tcPr>
            <w:tcW w:w="3143" w:type="dxa"/>
            <w:shd w:val="clear" w:color="auto" w:fill="auto"/>
            <w:vAlign w:val="center"/>
          </w:tcPr>
          <w:p w14:paraId="70ADCDB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+75</w:t>
            </w:r>
          </w:p>
        </w:tc>
        <w:tc>
          <w:tcPr>
            <w:tcW w:w="2127" w:type="dxa"/>
            <w:shd w:val="clear" w:color="auto" w:fill="auto"/>
            <w:vAlign w:val="center"/>
          </w:tcPr>
          <w:p w14:paraId="56BAE75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B4A9FA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4503FE48" w14:textId="77777777" w:rsidTr="00A62BD6">
        <w:trPr>
          <w:trHeight w:val="268"/>
        </w:trPr>
        <w:tc>
          <w:tcPr>
            <w:tcW w:w="410" w:type="dxa"/>
            <w:vMerge/>
            <w:shd w:val="clear" w:color="auto" w:fill="auto"/>
          </w:tcPr>
          <w:p w14:paraId="402809F3"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5B129601"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73117F53"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14E80A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Тип внешней оболочки:</w:t>
            </w:r>
          </w:p>
        </w:tc>
        <w:tc>
          <w:tcPr>
            <w:tcW w:w="3143" w:type="dxa"/>
            <w:shd w:val="clear" w:color="auto" w:fill="auto"/>
          </w:tcPr>
          <w:p w14:paraId="3BA93C23" w14:textId="77777777" w:rsidR="00A62BD6" w:rsidRPr="00F1155F" w:rsidRDefault="00A62BD6" w:rsidP="006168EC">
            <w:pPr>
              <w:jc w:val="center"/>
              <w:rPr>
                <w:rFonts w:ascii="Times New Roman" w:hAnsi="Times New Roman" w:cs="Times New Roman"/>
                <w:sz w:val="24"/>
                <w:szCs w:val="24"/>
              </w:rPr>
            </w:pPr>
            <w:r w:rsidRPr="00F1155F">
              <w:rPr>
                <w:rStyle w:val="extended-textshort"/>
                <w:rFonts w:ascii="Times New Roman" w:hAnsi="Times New Roman" w:cs="Times New Roman"/>
                <w:sz w:val="24"/>
                <w:szCs w:val="24"/>
              </w:rPr>
              <w:t>ПВХ</w:t>
            </w:r>
            <w:r w:rsidRPr="00F1155F">
              <w:rPr>
                <w:rFonts w:ascii="Times New Roman" w:hAnsi="Times New Roman" w:cs="Times New Roman"/>
                <w:sz w:val="24"/>
                <w:szCs w:val="24"/>
              </w:rPr>
              <w:t xml:space="preserve"> </w:t>
            </w:r>
          </w:p>
        </w:tc>
        <w:tc>
          <w:tcPr>
            <w:tcW w:w="2127" w:type="dxa"/>
            <w:shd w:val="clear" w:color="auto" w:fill="auto"/>
            <w:vAlign w:val="center"/>
          </w:tcPr>
          <w:p w14:paraId="6674E58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D96570B" w14:textId="77777777" w:rsidR="00A62BD6" w:rsidRPr="00F1155F" w:rsidRDefault="00A62BD6" w:rsidP="006168EC">
            <w:pPr>
              <w:jc w:val="center"/>
              <w:rPr>
                <w:rFonts w:ascii="Times New Roman" w:hAnsi="Times New Roman" w:cs="Times New Roman"/>
                <w:sz w:val="24"/>
                <w:szCs w:val="24"/>
              </w:rPr>
            </w:pPr>
          </w:p>
        </w:tc>
      </w:tr>
      <w:tr w:rsidR="00A62BD6" w:rsidRPr="00F1155F" w14:paraId="3F155C44" w14:textId="77777777" w:rsidTr="00A62BD6">
        <w:trPr>
          <w:trHeight w:val="268"/>
        </w:trPr>
        <w:tc>
          <w:tcPr>
            <w:tcW w:w="410" w:type="dxa"/>
            <w:vMerge/>
            <w:shd w:val="clear" w:color="auto" w:fill="auto"/>
          </w:tcPr>
          <w:p w14:paraId="453EE799"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1947B173"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6E6F4C9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ED9FF1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Цвет внешней оболочки:</w:t>
            </w:r>
          </w:p>
        </w:tc>
        <w:tc>
          <w:tcPr>
            <w:tcW w:w="3143" w:type="dxa"/>
            <w:shd w:val="clear" w:color="auto" w:fill="auto"/>
          </w:tcPr>
          <w:p w14:paraId="4C1C051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Серый цвет</w:t>
            </w:r>
          </w:p>
        </w:tc>
        <w:tc>
          <w:tcPr>
            <w:tcW w:w="2127" w:type="dxa"/>
            <w:shd w:val="clear" w:color="auto" w:fill="auto"/>
            <w:vAlign w:val="center"/>
          </w:tcPr>
          <w:p w14:paraId="69FB7D1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FFA0D34" w14:textId="77777777" w:rsidR="00A62BD6" w:rsidRPr="00F1155F" w:rsidRDefault="00A62BD6" w:rsidP="006168EC">
            <w:pPr>
              <w:jc w:val="center"/>
              <w:rPr>
                <w:rFonts w:ascii="Times New Roman" w:hAnsi="Times New Roman" w:cs="Times New Roman"/>
                <w:sz w:val="24"/>
                <w:szCs w:val="24"/>
              </w:rPr>
            </w:pPr>
          </w:p>
        </w:tc>
      </w:tr>
      <w:tr w:rsidR="00A62BD6" w:rsidRPr="00F1155F" w14:paraId="41C8C7A1" w14:textId="77777777" w:rsidTr="00A62BD6">
        <w:trPr>
          <w:trHeight w:val="268"/>
        </w:trPr>
        <w:tc>
          <w:tcPr>
            <w:tcW w:w="410" w:type="dxa"/>
            <w:vMerge/>
            <w:shd w:val="clear" w:color="auto" w:fill="auto"/>
          </w:tcPr>
          <w:p w14:paraId="31816EFA"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4D8B313B"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6FEC780D"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DC67FD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Диаметр проводника</w:t>
            </w:r>
          </w:p>
        </w:tc>
        <w:tc>
          <w:tcPr>
            <w:tcW w:w="3143" w:type="dxa"/>
            <w:shd w:val="clear" w:color="auto" w:fill="auto"/>
          </w:tcPr>
          <w:p w14:paraId="23230AF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[ 0.511 ]</w:t>
            </w:r>
          </w:p>
        </w:tc>
        <w:tc>
          <w:tcPr>
            <w:tcW w:w="2127" w:type="dxa"/>
            <w:shd w:val="clear" w:color="auto" w:fill="auto"/>
            <w:vAlign w:val="center"/>
          </w:tcPr>
          <w:p w14:paraId="1269420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B16261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7EED3CC8" w14:textId="77777777" w:rsidTr="00A62BD6">
        <w:trPr>
          <w:trHeight w:val="268"/>
        </w:trPr>
        <w:tc>
          <w:tcPr>
            <w:tcW w:w="410" w:type="dxa"/>
            <w:vMerge/>
            <w:shd w:val="clear" w:color="auto" w:fill="auto"/>
          </w:tcPr>
          <w:p w14:paraId="4E9F5570"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519D7D62"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21DFEE5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6C691D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Материал проводников</w:t>
            </w:r>
          </w:p>
        </w:tc>
        <w:tc>
          <w:tcPr>
            <w:tcW w:w="3143" w:type="dxa"/>
            <w:shd w:val="clear" w:color="auto" w:fill="auto"/>
          </w:tcPr>
          <w:p w14:paraId="2AD5949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медь</w:t>
            </w:r>
          </w:p>
        </w:tc>
        <w:tc>
          <w:tcPr>
            <w:tcW w:w="2127" w:type="dxa"/>
            <w:shd w:val="clear" w:color="auto" w:fill="auto"/>
            <w:vAlign w:val="center"/>
          </w:tcPr>
          <w:p w14:paraId="5EB304A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4C66EA9" w14:textId="77777777" w:rsidR="00A62BD6" w:rsidRPr="00F1155F" w:rsidRDefault="00A62BD6" w:rsidP="006168EC">
            <w:pPr>
              <w:jc w:val="center"/>
              <w:rPr>
                <w:rFonts w:ascii="Times New Roman" w:hAnsi="Times New Roman" w:cs="Times New Roman"/>
                <w:sz w:val="24"/>
                <w:szCs w:val="24"/>
              </w:rPr>
            </w:pPr>
          </w:p>
        </w:tc>
      </w:tr>
      <w:tr w:rsidR="00A62BD6" w:rsidRPr="00F1155F" w14:paraId="0A205BDB" w14:textId="77777777" w:rsidTr="00A62BD6">
        <w:trPr>
          <w:trHeight w:val="268"/>
        </w:trPr>
        <w:tc>
          <w:tcPr>
            <w:tcW w:w="410" w:type="dxa"/>
            <w:vMerge/>
            <w:shd w:val="clear" w:color="auto" w:fill="auto"/>
          </w:tcPr>
          <w:p w14:paraId="6E41C8E7"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CC536AF"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64CFBFA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0F828B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Длина кабеля в упаковке:</w:t>
            </w:r>
          </w:p>
        </w:tc>
        <w:tc>
          <w:tcPr>
            <w:tcW w:w="3143" w:type="dxa"/>
            <w:shd w:val="clear" w:color="auto" w:fill="auto"/>
          </w:tcPr>
          <w:p w14:paraId="1B3D923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[ 305 ]</w:t>
            </w:r>
          </w:p>
        </w:tc>
        <w:tc>
          <w:tcPr>
            <w:tcW w:w="2127" w:type="dxa"/>
            <w:shd w:val="clear" w:color="auto" w:fill="auto"/>
            <w:vAlign w:val="center"/>
          </w:tcPr>
          <w:p w14:paraId="241E731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F31F48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Метр</w:t>
            </w:r>
          </w:p>
        </w:tc>
      </w:tr>
      <w:tr w:rsidR="00A62BD6" w:rsidRPr="00F1155F" w14:paraId="5FA23F72" w14:textId="77777777" w:rsidTr="00A62BD6">
        <w:trPr>
          <w:trHeight w:val="268"/>
        </w:trPr>
        <w:tc>
          <w:tcPr>
            <w:tcW w:w="410" w:type="dxa"/>
            <w:vMerge w:val="restart"/>
            <w:shd w:val="clear" w:color="auto" w:fill="auto"/>
          </w:tcPr>
          <w:p w14:paraId="167088A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3</w:t>
            </w:r>
          </w:p>
        </w:tc>
        <w:tc>
          <w:tcPr>
            <w:tcW w:w="2602" w:type="dxa"/>
            <w:vMerge w:val="restart"/>
            <w:shd w:val="clear" w:color="auto" w:fill="auto"/>
          </w:tcPr>
          <w:p w14:paraId="376B8D8F" w14:textId="0A734EA2" w:rsidR="00A62BD6" w:rsidRPr="00F1155F" w:rsidRDefault="00A62BD6" w:rsidP="006168EC">
            <w:pPr>
              <w:rPr>
                <w:rFonts w:ascii="Times New Roman" w:hAnsi="Times New Roman" w:cs="Times New Roman"/>
                <w:sz w:val="24"/>
                <w:szCs w:val="24"/>
              </w:rPr>
            </w:pPr>
            <w:r w:rsidRPr="00F1155F">
              <w:rPr>
                <w:rFonts w:ascii="Times New Roman" w:eastAsia="Times New Roman" w:hAnsi="Times New Roman" w:cs="Times New Roman"/>
                <w:color w:val="000000"/>
                <w:sz w:val="24"/>
                <w:szCs w:val="24"/>
                <w:lang w:eastAsia="ru-RU"/>
              </w:rPr>
              <w:t>Камера</w:t>
            </w:r>
            <w:r w:rsidRPr="00F1155F">
              <w:rPr>
                <w:rFonts w:ascii="Times New Roman" w:hAnsi="Times New Roman" w:cs="Times New Roman"/>
                <w:sz w:val="24"/>
                <w:szCs w:val="24"/>
              </w:rPr>
              <w:t xml:space="preserve"> Тип 1</w:t>
            </w:r>
          </w:p>
          <w:p w14:paraId="2BEFC8D5"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lastRenderedPageBreak/>
              <w:t>ОКПД2: 26.40.33.110</w:t>
            </w:r>
          </w:p>
          <w:p w14:paraId="58C005D9" w14:textId="049C60D1"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Видеокамеры</w:t>
            </w:r>
          </w:p>
          <w:p w14:paraId="59AD4433"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КТРУ отсутствует</w:t>
            </w:r>
          </w:p>
        </w:tc>
        <w:tc>
          <w:tcPr>
            <w:tcW w:w="1964" w:type="dxa"/>
            <w:vMerge w:val="restart"/>
            <w:shd w:val="clear" w:color="auto" w:fill="auto"/>
            <w:vAlign w:val="center"/>
          </w:tcPr>
          <w:p w14:paraId="671E47B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FB24CF7"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3143" w:type="dxa"/>
            <w:shd w:val="clear" w:color="auto" w:fill="auto"/>
          </w:tcPr>
          <w:p w14:paraId="463F618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Сетевая камера TRASSIR TR-D8121WDIR2 (2.8 мм) или эквивалент с </w:t>
            </w:r>
            <w:r w:rsidRPr="00F1155F">
              <w:rPr>
                <w:rFonts w:ascii="Times New Roman" w:hAnsi="Times New Roman" w:cs="Times New Roman"/>
                <w:sz w:val="24"/>
                <w:szCs w:val="24"/>
              </w:rPr>
              <w:lastRenderedPageBreak/>
              <w:t>характеристиками не хуже</w:t>
            </w:r>
          </w:p>
        </w:tc>
        <w:tc>
          <w:tcPr>
            <w:tcW w:w="2127" w:type="dxa"/>
            <w:shd w:val="clear" w:color="auto" w:fill="auto"/>
            <w:vAlign w:val="center"/>
          </w:tcPr>
          <w:p w14:paraId="088CF13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20F039B" w14:textId="77777777" w:rsidR="00A62BD6" w:rsidRPr="00F1155F" w:rsidRDefault="00A62BD6" w:rsidP="006168EC">
            <w:pPr>
              <w:jc w:val="center"/>
              <w:rPr>
                <w:rFonts w:ascii="Times New Roman" w:hAnsi="Times New Roman" w:cs="Times New Roman"/>
                <w:sz w:val="24"/>
                <w:szCs w:val="24"/>
              </w:rPr>
            </w:pPr>
          </w:p>
        </w:tc>
      </w:tr>
      <w:tr w:rsidR="00A62BD6" w:rsidRPr="00F1155F" w14:paraId="40662E0C" w14:textId="77777777" w:rsidTr="00A62BD6">
        <w:trPr>
          <w:trHeight w:val="268"/>
        </w:trPr>
        <w:tc>
          <w:tcPr>
            <w:tcW w:w="410" w:type="dxa"/>
            <w:vMerge/>
            <w:shd w:val="clear" w:color="auto" w:fill="auto"/>
          </w:tcPr>
          <w:p w14:paraId="6E68D433"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46A195EC"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40016011"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FCF4425"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Форм-фактор</w:t>
            </w:r>
          </w:p>
        </w:tc>
        <w:tc>
          <w:tcPr>
            <w:tcW w:w="3143" w:type="dxa"/>
            <w:shd w:val="clear" w:color="auto" w:fill="auto"/>
          </w:tcPr>
          <w:p w14:paraId="1D75FC5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сфера</w:t>
            </w:r>
          </w:p>
        </w:tc>
        <w:tc>
          <w:tcPr>
            <w:tcW w:w="2127" w:type="dxa"/>
            <w:shd w:val="clear" w:color="auto" w:fill="auto"/>
            <w:vAlign w:val="center"/>
          </w:tcPr>
          <w:p w14:paraId="525F22B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6C4E49C" w14:textId="77777777" w:rsidR="00A62BD6" w:rsidRPr="00F1155F" w:rsidRDefault="00A62BD6" w:rsidP="006168EC">
            <w:pPr>
              <w:jc w:val="center"/>
              <w:rPr>
                <w:rFonts w:ascii="Times New Roman" w:hAnsi="Times New Roman" w:cs="Times New Roman"/>
                <w:sz w:val="24"/>
                <w:szCs w:val="24"/>
              </w:rPr>
            </w:pPr>
          </w:p>
        </w:tc>
      </w:tr>
      <w:tr w:rsidR="00A62BD6" w:rsidRPr="00F1155F" w14:paraId="1C534028" w14:textId="77777777" w:rsidTr="00A62BD6">
        <w:trPr>
          <w:trHeight w:val="268"/>
        </w:trPr>
        <w:tc>
          <w:tcPr>
            <w:tcW w:w="410" w:type="dxa"/>
            <w:vMerge/>
            <w:shd w:val="clear" w:color="auto" w:fill="auto"/>
          </w:tcPr>
          <w:p w14:paraId="2B015AC7"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E0444A7"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34CABBF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09AECE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Исполнение</w:t>
            </w:r>
          </w:p>
        </w:tc>
        <w:tc>
          <w:tcPr>
            <w:tcW w:w="3143" w:type="dxa"/>
            <w:shd w:val="clear" w:color="auto" w:fill="auto"/>
            <w:vAlign w:val="center"/>
          </w:tcPr>
          <w:p w14:paraId="327EDD1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уличное</w:t>
            </w:r>
          </w:p>
        </w:tc>
        <w:tc>
          <w:tcPr>
            <w:tcW w:w="2127" w:type="dxa"/>
            <w:shd w:val="clear" w:color="auto" w:fill="auto"/>
            <w:vAlign w:val="center"/>
          </w:tcPr>
          <w:p w14:paraId="47F3A0C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86BD6B2" w14:textId="77777777" w:rsidR="00A62BD6" w:rsidRPr="00F1155F" w:rsidRDefault="00A62BD6" w:rsidP="006168EC">
            <w:pPr>
              <w:jc w:val="center"/>
              <w:rPr>
                <w:rFonts w:ascii="Times New Roman" w:hAnsi="Times New Roman" w:cs="Times New Roman"/>
                <w:sz w:val="24"/>
                <w:szCs w:val="24"/>
              </w:rPr>
            </w:pPr>
          </w:p>
        </w:tc>
      </w:tr>
      <w:tr w:rsidR="00A62BD6" w:rsidRPr="00F1155F" w14:paraId="096272BE" w14:textId="77777777" w:rsidTr="00A62BD6">
        <w:trPr>
          <w:trHeight w:val="268"/>
        </w:trPr>
        <w:tc>
          <w:tcPr>
            <w:tcW w:w="410" w:type="dxa"/>
            <w:vMerge/>
            <w:shd w:val="clear" w:color="auto" w:fill="auto"/>
          </w:tcPr>
          <w:p w14:paraId="40D0F4DB"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2B4E437C"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747FC24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44D6D5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Матрица / процессор</w:t>
            </w:r>
          </w:p>
        </w:tc>
        <w:tc>
          <w:tcPr>
            <w:tcW w:w="3143" w:type="dxa"/>
            <w:shd w:val="clear" w:color="auto" w:fill="auto"/>
          </w:tcPr>
          <w:p w14:paraId="0968A88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1/2.7" </w:t>
            </w:r>
            <w:proofErr w:type="spellStart"/>
            <w:r w:rsidRPr="00F1155F">
              <w:rPr>
                <w:rFonts w:ascii="Times New Roman" w:hAnsi="Times New Roman" w:cs="Times New Roman"/>
                <w:sz w:val="24"/>
                <w:szCs w:val="24"/>
              </w:rPr>
              <w:t>Progressive</w:t>
            </w:r>
            <w:proofErr w:type="spellEnd"/>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Scan</w:t>
            </w:r>
            <w:proofErr w:type="spellEnd"/>
            <w:r w:rsidRPr="00F1155F">
              <w:rPr>
                <w:rFonts w:ascii="Times New Roman" w:hAnsi="Times New Roman" w:cs="Times New Roman"/>
                <w:sz w:val="24"/>
                <w:szCs w:val="24"/>
              </w:rPr>
              <w:t xml:space="preserve"> CMOS</w:t>
            </w:r>
          </w:p>
        </w:tc>
        <w:tc>
          <w:tcPr>
            <w:tcW w:w="2127" w:type="dxa"/>
            <w:shd w:val="clear" w:color="auto" w:fill="auto"/>
            <w:vAlign w:val="center"/>
          </w:tcPr>
          <w:p w14:paraId="0F15270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987A418" w14:textId="77777777" w:rsidR="00A62BD6" w:rsidRPr="00F1155F" w:rsidRDefault="00A62BD6" w:rsidP="006168EC">
            <w:pPr>
              <w:jc w:val="center"/>
              <w:rPr>
                <w:rFonts w:ascii="Times New Roman" w:hAnsi="Times New Roman" w:cs="Times New Roman"/>
                <w:sz w:val="24"/>
                <w:szCs w:val="24"/>
              </w:rPr>
            </w:pPr>
          </w:p>
        </w:tc>
      </w:tr>
      <w:tr w:rsidR="00A62BD6" w:rsidRPr="00F1155F" w14:paraId="4DFDEFBA" w14:textId="77777777" w:rsidTr="00A62BD6">
        <w:trPr>
          <w:trHeight w:val="268"/>
        </w:trPr>
        <w:tc>
          <w:tcPr>
            <w:tcW w:w="410" w:type="dxa"/>
            <w:vMerge/>
            <w:shd w:val="clear" w:color="auto" w:fill="auto"/>
          </w:tcPr>
          <w:p w14:paraId="20D88F88"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2F072A33"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40EABF8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8C3093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Чувствительность цвета</w:t>
            </w:r>
          </w:p>
        </w:tc>
        <w:tc>
          <w:tcPr>
            <w:tcW w:w="3143" w:type="dxa"/>
            <w:shd w:val="clear" w:color="auto" w:fill="auto"/>
            <w:vAlign w:val="center"/>
          </w:tcPr>
          <w:p w14:paraId="3D466FE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0.005 </w:t>
            </w:r>
            <w:proofErr w:type="spellStart"/>
            <w:r w:rsidRPr="00F1155F">
              <w:rPr>
                <w:rFonts w:ascii="Times New Roman" w:hAnsi="Times New Roman" w:cs="Times New Roman"/>
                <w:sz w:val="24"/>
                <w:szCs w:val="24"/>
              </w:rPr>
              <w:t>лк</w:t>
            </w:r>
            <w:proofErr w:type="spellEnd"/>
            <w:r w:rsidRPr="00F1155F">
              <w:rPr>
                <w:rFonts w:ascii="Times New Roman" w:hAnsi="Times New Roman" w:cs="Times New Roman"/>
                <w:sz w:val="24"/>
                <w:szCs w:val="24"/>
              </w:rPr>
              <w:t xml:space="preserve"> (F1.8)</w:t>
            </w:r>
          </w:p>
        </w:tc>
        <w:tc>
          <w:tcPr>
            <w:tcW w:w="2127" w:type="dxa"/>
            <w:shd w:val="clear" w:color="auto" w:fill="auto"/>
            <w:vAlign w:val="center"/>
          </w:tcPr>
          <w:p w14:paraId="523EFB3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537EC61" w14:textId="77777777" w:rsidR="00A62BD6" w:rsidRPr="00F1155F" w:rsidRDefault="00A62BD6" w:rsidP="006168EC">
            <w:pPr>
              <w:jc w:val="center"/>
              <w:rPr>
                <w:rFonts w:ascii="Times New Roman" w:hAnsi="Times New Roman" w:cs="Times New Roman"/>
                <w:sz w:val="24"/>
                <w:szCs w:val="24"/>
              </w:rPr>
            </w:pPr>
          </w:p>
        </w:tc>
      </w:tr>
      <w:tr w:rsidR="00A62BD6" w:rsidRPr="00F1155F" w14:paraId="0ACD5FC3" w14:textId="77777777" w:rsidTr="00A62BD6">
        <w:trPr>
          <w:trHeight w:val="268"/>
        </w:trPr>
        <w:tc>
          <w:tcPr>
            <w:tcW w:w="410" w:type="dxa"/>
            <w:vMerge/>
            <w:shd w:val="clear" w:color="auto" w:fill="auto"/>
          </w:tcPr>
          <w:p w14:paraId="21E288F7"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0AAD2FC5"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310E495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C20985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Чувствительность Ч/Б</w:t>
            </w:r>
          </w:p>
        </w:tc>
        <w:tc>
          <w:tcPr>
            <w:tcW w:w="3143" w:type="dxa"/>
            <w:shd w:val="clear" w:color="auto" w:fill="auto"/>
            <w:vAlign w:val="center"/>
          </w:tcPr>
          <w:p w14:paraId="59807C7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0 </w:t>
            </w:r>
            <w:proofErr w:type="spellStart"/>
            <w:r w:rsidRPr="00F1155F">
              <w:rPr>
                <w:rFonts w:ascii="Times New Roman" w:hAnsi="Times New Roman" w:cs="Times New Roman"/>
                <w:sz w:val="24"/>
                <w:szCs w:val="24"/>
              </w:rPr>
              <w:t>лк</w:t>
            </w:r>
            <w:proofErr w:type="spellEnd"/>
            <w:r w:rsidRPr="00F1155F">
              <w:rPr>
                <w:rFonts w:ascii="Times New Roman" w:hAnsi="Times New Roman" w:cs="Times New Roman"/>
                <w:sz w:val="24"/>
                <w:szCs w:val="24"/>
              </w:rPr>
              <w:t xml:space="preserve"> с ИК</w:t>
            </w:r>
          </w:p>
        </w:tc>
        <w:tc>
          <w:tcPr>
            <w:tcW w:w="2127" w:type="dxa"/>
            <w:shd w:val="clear" w:color="auto" w:fill="auto"/>
            <w:vAlign w:val="center"/>
          </w:tcPr>
          <w:p w14:paraId="3133088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DDA8766" w14:textId="77777777" w:rsidR="00A62BD6" w:rsidRPr="00F1155F" w:rsidRDefault="00A62BD6" w:rsidP="006168EC">
            <w:pPr>
              <w:jc w:val="center"/>
              <w:rPr>
                <w:rFonts w:ascii="Times New Roman" w:hAnsi="Times New Roman" w:cs="Times New Roman"/>
                <w:sz w:val="24"/>
                <w:szCs w:val="24"/>
              </w:rPr>
            </w:pPr>
          </w:p>
        </w:tc>
      </w:tr>
      <w:tr w:rsidR="00A62BD6" w:rsidRPr="00F1155F" w14:paraId="136B3E4D" w14:textId="77777777" w:rsidTr="00A62BD6">
        <w:trPr>
          <w:trHeight w:val="268"/>
        </w:trPr>
        <w:tc>
          <w:tcPr>
            <w:tcW w:w="410" w:type="dxa"/>
            <w:vMerge/>
            <w:shd w:val="clear" w:color="auto" w:fill="auto"/>
          </w:tcPr>
          <w:p w14:paraId="03DF7E15"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2FF48E9F"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4103CE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DFE682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Режим «День/ночь»</w:t>
            </w:r>
          </w:p>
        </w:tc>
        <w:tc>
          <w:tcPr>
            <w:tcW w:w="3143" w:type="dxa"/>
            <w:shd w:val="clear" w:color="auto" w:fill="auto"/>
            <w:vAlign w:val="center"/>
          </w:tcPr>
          <w:p w14:paraId="73ED828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механический ИК-фильтр</w:t>
            </w:r>
          </w:p>
        </w:tc>
        <w:tc>
          <w:tcPr>
            <w:tcW w:w="2127" w:type="dxa"/>
            <w:shd w:val="clear" w:color="auto" w:fill="auto"/>
            <w:vAlign w:val="center"/>
          </w:tcPr>
          <w:p w14:paraId="79B4FB8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F2395A9" w14:textId="77777777" w:rsidR="00A62BD6" w:rsidRPr="00F1155F" w:rsidRDefault="00A62BD6" w:rsidP="006168EC">
            <w:pPr>
              <w:jc w:val="center"/>
              <w:rPr>
                <w:rFonts w:ascii="Times New Roman" w:hAnsi="Times New Roman" w:cs="Times New Roman"/>
                <w:sz w:val="24"/>
                <w:szCs w:val="24"/>
              </w:rPr>
            </w:pPr>
          </w:p>
        </w:tc>
      </w:tr>
      <w:tr w:rsidR="00A62BD6" w:rsidRPr="00F1155F" w14:paraId="6E08F3A8" w14:textId="77777777" w:rsidTr="00A62BD6">
        <w:trPr>
          <w:trHeight w:val="268"/>
        </w:trPr>
        <w:tc>
          <w:tcPr>
            <w:tcW w:w="410" w:type="dxa"/>
            <w:vMerge/>
            <w:shd w:val="clear" w:color="auto" w:fill="auto"/>
          </w:tcPr>
          <w:p w14:paraId="1441DAFB"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3D7A92D8"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2260432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1FC40F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Тип фокусного расстояния</w:t>
            </w:r>
          </w:p>
        </w:tc>
        <w:tc>
          <w:tcPr>
            <w:tcW w:w="3143" w:type="dxa"/>
            <w:shd w:val="clear" w:color="auto" w:fill="auto"/>
            <w:vAlign w:val="center"/>
          </w:tcPr>
          <w:p w14:paraId="25547CB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фиксированное</w:t>
            </w:r>
          </w:p>
        </w:tc>
        <w:tc>
          <w:tcPr>
            <w:tcW w:w="2127" w:type="dxa"/>
            <w:shd w:val="clear" w:color="auto" w:fill="auto"/>
            <w:vAlign w:val="center"/>
          </w:tcPr>
          <w:p w14:paraId="3540B16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DE17B42" w14:textId="77777777" w:rsidR="00A62BD6" w:rsidRPr="00F1155F" w:rsidRDefault="00A62BD6" w:rsidP="006168EC">
            <w:pPr>
              <w:jc w:val="center"/>
              <w:rPr>
                <w:rFonts w:ascii="Times New Roman" w:hAnsi="Times New Roman" w:cs="Times New Roman"/>
                <w:sz w:val="24"/>
                <w:szCs w:val="24"/>
              </w:rPr>
            </w:pPr>
          </w:p>
        </w:tc>
      </w:tr>
      <w:tr w:rsidR="00A62BD6" w:rsidRPr="00F1155F" w14:paraId="29C0844E" w14:textId="77777777" w:rsidTr="00A62BD6">
        <w:trPr>
          <w:trHeight w:val="268"/>
        </w:trPr>
        <w:tc>
          <w:tcPr>
            <w:tcW w:w="410" w:type="dxa"/>
            <w:vMerge/>
            <w:shd w:val="clear" w:color="auto" w:fill="auto"/>
          </w:tcPr>
          <w:p w14:paraId="68786D0A"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EFBFFF5"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497465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A72B759"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Фокусное расстояние</w:t>
            </w:r>
          </w:p>
        </w:tc>
        <w:tc>
          <w:tcPr>
            <w:tcW w:w="3143" w:type="dxa"/>
            <w:shd w:val="clear" w:color="auto" w:fill="auto"/>
            <w:vAlign w:val="center"/>
          </w:tcPr>
          <w:p w14:paraId="2DF0A43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[ 2.8 ]</w:t>
            </w:r>
          </w:p>
        </w:tc>
        <w:tc>
          <w:tcPr>
            <w:tcW w:w="2127" w:type="dxa"/>
            <w:shd w:val="clear" w:color="auto" w:fill="auto"/>
            <w:vAlign w:val="center"/>
          </w:tcPr>
          <w:p w14:paraId="03D834B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869F697" w14:textId="115C8D89"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56BC3041" w14:textId="77777777" w:rsidTr="00A62BD6">
        <w:trPr>
          <w:trHeight w:val="268"/>
        </w:trPr>
        <w:tc>
          <w:tcPr>
            <w:tcW w:w="410" w:type="dxa"/>
            <w:vMerge/>
            <w:shd w:val="clear" w:color="auto" w:fill="auto"/>
          </w:tcPr>
          <w:p w14:paraId="59A06E70"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7AB9B12D"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40CEFA2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F600FF9"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Апертура</w:t>
            </w:r>
          </w:p>
        </w:tc>
        <w:tc>
          <w:tcPr>
            <w:tcW w:w="3143" w:type="dxa"/>
            <w:shd w:val="clear" w:color="auto" w:fill="auto"/>
            <w:vAlign w:val="center"/>
          </w:tcPr>
          <w:p w14:paraId="0351A0D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F/1.8</w:t>
            </w:r>
          </w:p>
        </w:tc>
        <w:tc>
          <w:tcPr>
            <w:tcW w:w="2127" w:type="dxa"/>
            <w:shd w:val="clear" w:color="auto" w:fill="auto"/>
            <w:vAlign w:val="center"/>
          </w:tcPr>
          <w:p w14:paraId="6D93583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8AB9A69" w14:textId="77777777" w:rsidR="00A62BD6" w:rsidRPr="00F1155F" w:rsidRDefault="00A62BD6" w:rsidP="006168EC">
            <w:pPr>
              <w:jc w:val="center"/>
              <w:rPr>
                <w:rFonts w:ascii="Times New Roman" w:hAnsi="Times New Roman" w:cs="Times New Roman"/>
                <w:sz w:val="24"/>
                <w:szCs w:val="24"/>
              </w:rPr>
            </w:pPr>
          </w:p>
        </w:tc>
      </w:tr>
      <w:tr w:rsidR="00A62BD6" w:rsidRPr="00F1155F" w14:paraId="1AD3D3E7" w14:textId="77777777" w:rsidTr="00A62BD6">
        <w:trPr>
          <w:trHeight w:val="268"/>
        </w:trPr>
        <w:tc>
          <w:tcPr>
            <w:tcW w:w="410" w:type="dxa"/>
            <w:vMerge/>
            <w:shd w:val="clear" w:color="auto" w:fill="auto"/>
          </w:tcPr>
          <w:p w14:paraId="0C941372"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27BAAA1F"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3F1D3975"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F32214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Угол обзора по горизонтали</w:t>
            </w:r>
          </w:p>
        </w:tc>
        <w:tc>
          <w:tcPr>
            <w:tcW w:w="3143" w:type="dxa"/>
            <w:shd w:val="clear" w:color="auto" w:fill="auto"/>
            <w:vAlign w:val="center"/>
          </w:tcPr>
          <w:p w14:paraId="2134AB7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100</w:t>
            </w:r>
          </w:p>
        </w:tc>
        <w:tc>
          <w:tcPr>
            <w:tcW w:w="2127" w:type="dxa"/>
            <w:shd w:val="clear" w:color="auto" w:fill="auto"/>
            <w:vAlign w:val="center"/>
          </w:tcPr>
          <w:p w14:paraId="7CA1DC6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8921B4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r>
      <w:tr w:rsidR="00A62BD6" w:rsidRPr="00F1155F" w14:paraId="778FA11C" w14:textId="77777777" w:rsidTr="00A62BD6">
        <w:trPr>
          <w:trHeight w:val="268"/>
        </w:trPr>
        <w:tc>
          <w:tcPr>
            <w:tcW w:w="410" w:type="dxa"/>
            <w:vMerge/>
            <w:shd w:val="clear" w:color="auto" w:fill="auto"/>
          </w:tcPr>
          <w:p w14:paraId="4B750E46"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4B16699"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4B9ED41"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BCF78C7"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Угол обзора по вертикали</w:t>
            </w:r>
          </w:p>
        </w:tc>
        <w:tc>
          <w:tcPr>
            <w:tcW w:w="3143" w:type="dxa"/>
            <w:shd w:val="clear" w:color="auto" w:fill="auto"/>
            <w:vAlign w:val="center"/>
          </w:tcPr>
          <w:p w14:paraId="115963E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 57 </w:t>
            </w:r>
          </w:p>
        </w:tc>
        <w:tc>
          <w:tcPr>
            <w:tcW w:w="2127" w:type="dxa"/>
            <w:shd w:val="clear" w:color="auto" w:fill="auto"/>
            <w:vAlign w:val="center"/>
          </w:tcPr>
          <w:p w14:paraId="2D5A674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tcPr>
          <w:p w14:paraId="0038671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r>
      <w:tr w:rsidR="00A62BD6" w:rsidRPr="00F1155F" w14:paraId="3CF8EE3F" w14:textId="77777777" w:rsidTr="00A62BD6">
        <w:trPr>
          <w:trHeight w:val="268"/>
        </w:trPr>
        <w:tc>
          <w:tcPr>
            <w:tcW w:w="410" w:type="dxa"/>
            <w:vMerge/>
            <w:shd w:val="clear" w:color="auto" w:fill="auto"/>
          </w:tcPr>
          <w:p w14:paraId="5C24B68C"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077C0330"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3B92F24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F64425E"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Угол обзора по диагонали</w:t>
            </w:r>
          </w:p>
        </w:tc>
        <w:tc>
          <w:tcPr>
            <w:tcW w:w="3143" w:type="dxa"/>
            <w:shd w:val="clear" w:color="auto" w:fill="auto"/>
            <w:vAlign w:val="center"/>
          </w:tcPr>
          <w:p w14:paraId="1452BDB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112</w:t>
            </w:r>
          </w:p>
        </w:tc>
        <w:tc>
          <w:tcPr>
            <w:tcW w:w="2127" w:type="dxa"/>
            <w:shd w:val="clear" w:color="auto" w:fill="auto"/>
            <w:vAlign w:val="center"/>
          </w:tcPr>
          <w:p w14:paraId="45448D0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tcPr>
          <w:p w14:paraId="71E2982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r>
      <w:tr w:rsidR="00A62BD6" w:rsidRPr="00F1155F" w14:paraId="71D7DB89" w14:textId="77777777" w:rsidTr="00A62BD6">
        <w:trPr>
          <w:trHeight w:val="268"/>
        </w:trPr>
        <w:tc>
          <w:tcPr>
            <w:tcW w:w="410" w:type="dxa"/>
            <w:vMerge/>
            <w:shd w:val="clear" w:color="auto" w:fill="auto"/>
          </w:tcPr>
          <w:p w14:paraId="34D8CA64"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7BD9408E"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88E8CC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FBCB989" w14:textId="77777777" w:rsidR="00A62BD6" w:rsidRPr="00F1155F" w:rsidRDefault="00A62BD6" w:rsidP="006168EC">
            <w:pPr>
              <w:rPr>
                <w:rFonts w:ascii="Times New Roman" w:hAnsi="Times New Roman" w:cs="Times New Roman"/>
                <w:sz w:val="24"/>
                <w:szCs w:val="24"/>
              </w:rPr>
            </w:pPr>
            <w:proofErr w:type="spellStart"/>
            <w:r w:rsidRPr="00F1155F">
              <w:rPr>
                <w:rFonts w:ascii="Times New Roman" w:hAnsi="Times New Roman" w:cs="Times New Roman"/>
                <w:sz w:val="24"/>
                <w:szCs w:val="24"/>
              </w:rPr>
              <w:t>Видеосжати</w:t>
            </w:r>
            <w:proofErr w:type="spellEnd"/>
          </w:p>
        </w:tc>
        <w:tc>
          <w:tcPr>
            <w:tcW w:w="3143" w:type="dxa"/>
            <w:shd w:val="clear" w:color="auto" w:fill="auto"/>
            <w:vAlign w:val="center"/>
          </w:tcPr>
          <w:p w14:paraId="3626C2E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H.264</w:t>
            </w:r>
          </w:p>
        </w:tc>
        <w:tc>
          <w:tcPr>
            <w:tcW w:w="2127" w:type="dxa"/>
            <w:shd w:val="clear" w:color="auto" w:fill="auto"/>
            <w:vAlign w:val="center"/>
          </w:tcPr>
          <w:p w14:paraId="080F841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64A2E7B" w14:textId="77777777" w:rsidR="00A62BD6" w:rsidRPr="00F1155F" w:rsidRDefault="00A62BD6" w:rsidP="006168EC">
            <w:pPr>
              <w:jc w:val="center"/>
              <w:rPr>
                <w:rFonts w:ascii="Times New Roman" w:hAnsi="Times New Roman" w:cs="Times New Roman"/>
                <w:sz w:val="24"/>
                <w:szCs w:val="24"/>
              </w:rPr>
            </w:pPr>
          </w:p>
        </w:tc>
      </w:tr>
      <w:tr w:rsidR="00A62BD6" w:rsidRPr="00F1155F" w14:paraId="7AE64B57" w14:textId="77777777" w:rsidTr="00A62BD6">
        <w:trPr>
          <w:trHeight w:val="268"/>
        </w:trPr>
        <w:tc>
          <w:tcPr>
            <w:tcW w:w="410" w:type="dxa"/>
            <w:vMerge/>
            <w:shd w:val="clear" w:color="auto" w:fill="auto"/>
          </w:tcPr>
          <w:p w14:paraId="010E17E0"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14B69EA8"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3CF141F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E7B6E4B" w14:textId="77777777" w:rsidR="00A62BD6" w:rsidRPr="00F1155F" w:rsidRDefault="00A62BD6" w:rsidP="006168EC">
            <w:pPr>
              <w:rPr>
                <w:rFonts w:ascii="Times New Roman" w:hAnsi="Times New Roman" w:cs="Times New Roman"/>
                <w:sz w:val="24"/>
                <w:szCs w:val="24"/>
              </w:rPr>
            </w:pPr>
            <w:proofErr w:type="spellStart"/>
            <w:r w:rsidRPr="00F1155F">
              <w:rPr>
                <w:rFonts w:ascii="Times New Roman" w:hAnsi="Times New Roman" w:cs="Times New Roman"/>
                <w:sz w:val="24"/>
                <w:szCs w:val="24"/>
              </w:rPr>
              <w:t>Максмальный</w:t>
            </w:r>
            <w:proofErr w:type="spellEnd"/>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битрейт</w:t>
            </w:r>
            <w:proofErr w:type="spellEnd"/>
          </w:p>
        </w:tc>
        <w:tc>
          <w:tcPr>
            <w:tcW w:w="3143" w:type="dxa"/>
            <w:shd w:val="clear" w:color="auto" w:fill="auto"/>
            <w:vAlign w:val="center"/>
          </w:tcPr>
          <w:p w14:paraId="3042E3C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[ 8 ]</w:t>
            </w:r>
          </w:p>
        </w:tc>
        <w:tc>
          <w:tcPr>
            <w:tcW w:w="2127" w:type="dxa"/>
            <w:shd w:val="clear" w:color="auto" w:fill="auto"/>
            <w:vAlign w:val="center"/>
          </w:tcPr>
          <w:p w14:paraId="1129FDE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2FF276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Мбит/с</w:t>
            </w:r>
          </w:p>
        </w:tc>
      </w:tr>
      <w:tr w:rsidR="00A62BD6" w:rsidRPr="00F1155F" w14:paraId="3163448A" w14:textId="77777777" w:rsidTr="00A62BD6">
        <w:trPr>
          <w:trHeight w:val="268"/>
        </w:trPr>
        <w:tc>
          <w:tcPr>
            <w:tcW w:w="410" w:type="dxa"/>
            <w:vMerge/>
            <w:shd w:val="clear" w:color="auto" w:fill="auto"/>
          </w:tcPr>
          <w:p w14:paraId="6FE538EC"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47C59A5D"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2BFB98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03D3E6C"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Максимальное разрешение</w:t>
            </w:r>
          </w:p>
        </w:tc>
        <w:tc>
          <w:tcPr>
            <w:tcW w:w="3143" w:type="dxa"/>
            <w:shd w:val="clear" w:color="auto" w:fill="auto"/>
            <w:vAlign w:val="center"/>
          </w:tcPr>
          <w:p w14:paraId="1890689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1920×1080</w:t>
            </w:r>
          </w:p>
        </w:tc>
        <w:tc>
          <w:tcPr>
            <w:tcW w:w="2127" w:type="dxa"/>
            <w:shd w:val="clear" w:color="auto" w:fill="auto"/>
            <w:vAlign w:val="center"/>
          </w:tcPr>
          <w:p w14:paraId="7708370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134C64B" w14:textId="77777777" w:rsidR="00A62BD6" w:rsidRPr="00F1155F" w:rsidRDefault="00A62BD6" w:rsidP="006168EC">
            <w:pPr>
              <w:jc w:val="center"/>
              <w:rPr>
                <w:rFonts w:ascii="Times New Roman" w:hAnsi="Times New Roman" w:cs="Times New Roman"/>
                <w:sz w:val="24"/>
                <w:szCs w:val="24"/>
              </w:rPr>
            </w:pPr>
          </w:p>
        </w:tc>
      </w:tr>
      <w:tr w:rsidR="00A62BD6" w:rsidRPr="00F1155F" w14:paraId="543D1422" w14:textId="77777777" w:rsidTr="00A62BD6">
        <w:trPr>
          <w:trHeight w:val="268"/>
        </w:trPr>
        <w:tc>
          <w:tcPr>
            <w:tcW w:w="410" w:type="dxa"/>
            <w:vMerge/>
            <w:shd w:val="clear" w:color="auto" w:fill="auto"/>
          </w:tcPr>
          <w:p w14:paraId="484921BF"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38A07E65"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01DB2A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E5B488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Скорость трансляции</w:t>
            </w:r>
          </w:p>
        </w:tc>
        <w:tc>
          <w:tcPr>
            <w:tcW w:w="3143" w:type="dxa"/>
            <w:shd w:val="clear" w:color="auto" w:fill="auto"/>
            <w:vAlign w:val="center"/>
          </w:tcPr>
          <w:p w14:paraId="5EF900D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 25 </w:t>
            </w:r>
          </w:p>
        </w:tc>
        <w:tc>
          <w:tcPr>
            <w:tcW w:w="2127" w:type="dxa"/>
            <w:shd w:val="clear" w:color="auto" w:fill="auto"/>
            <w:vAlign w:val="center"/>
          </w:tcPr>
          <w:p w14:paraId="11A1EBA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BD9ACB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Кадров/с</w:t>
            </w:r>
          </w:p>
        </w:tc>
      </w:tr>
      <w:tr w:rsidR="00A62BD6" w:rsidRPr="00F1155F" w14:paraId="6B31E73C" w14:textId="77777777" w:rsidTr="00A62BD6">
        <w:trPr>
          <w:trHeight w:val="268"/>
        </w:trPr>
        <w:tc>
          <w:tcPr>
            <w:tcW w:w="410" w:type="dxa"/>
            <w:vMerge/>
            <w:shd w:val="clear" w:color="auto" w:fill="auto"/>
          </w:tcPr>
          <w:p w14:paraId="463A4BEB"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457F61F8"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42DE3AA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27C6D5C" w14:textId="330CA2C6" w:rsidR="00A62BD6" w:rsidRPr="00F1155F" w:rsidRDefault="00A62BD6" w:rsidP="006168EC">
            <w:pPr>
              <w:rPr>
                <w:rFonts w:ascii="Times New Roman" w:hAnsi="Times New Roman" w:cs="Times New Roman"/>
                <w:sz w:val="24"/>
                <w:szCs w:val="24"/>
                <w:highlight w:val="yellow"/>
              </w:rPr>
            </w:pPr>
            <w:r w:rsidRPr="003C304C">
              <w:rPr>
                <w:rFonts w:ascii="Times New Roman" w:hAnsi="Times New Roman" w:cs="Times New Roman"/>
                <w:sz w:val="24"/>
                <w:szCs w:val="24"/>
              </w:rPr>
              <w:t>Улучшение изображения:</w:t>
            </w:r>
          </w:p>
        </w:tc>
        <w:tc>
          <w:tcPr>
            <w:tcW w:w="3143" w:type="dxa"/>
            <w:shd w:val="clear" w:color="auto" w:fill="auto"/>
            <w:vAlign w:val="center"/>
          </w:tcPr>
          <w:p w14:paraId="1DAE9768" w14:textId="77777777" w:rsidR="00A62BD6" w:rsidRPr="00F1155F" w:rsidRDefault="00A62BD6" w:rsidP="006168EC">
            <w:pPr>
              <w:rPr>
                <w:rFonts w:ascii="Times New Roman" w:hAnsi="Times New Roman" w:cs="Times New Roman"/>
                <w:sz w:val="24"/>
                <w:szCs w:val="24"/>
                <w:highlight w:val="yellow"/>
              </w:rPr>
            </w:pPr>
          </w:p>
        </w:tc>
        <w:tc>
          <w:tcPr>
            <w:tcW w:w="2127" w:type="dxa"/>
            <w:shd w:val="clear" w:color="auto" w:fill="auto"/>
            <w:vAlign w:val="center"/>
          </w:tcPr>
          <w:p w14:paraId="4DF3296D" w14:textId="77777777" w:rsidR="00A62BD6" w:rsidRPr="00F1155F" w:rsidRDefault="00A62BD6" w:rsidP="006168EC">
            <w:pPr>
              <w:rPr>
                <w:rFonts w:ascii="Times New Roman" w:hAnsi="Times New Roman" w:cs="Times New Roman"/>
                <w:sz w:val="24"/>
                <w:szCs w:val="24"/>
                <w:highlight w:val="yellow"/>
              </w:rPr>
            </w:pPr>
          </w:p>
        </w:tc>
        <w:tc>
          <w:tcPr>
            <w:tcW w:w="1417" w:type="dxa"/>
            <w:shd w:val="clear" w:color="auto" w:fill="auto"/>
            <w:vAlign w:val="center"/>
          </w:tcPr>
          <w:p w14:paraId="048920BB" w14:textId="77777777" w:rsidR="00A62BD6" w:rsidRPr="00F1155F" w:rsidRDefault="00A62BD6" w:rsidP="006168EC">
            <w:pPr>
              <w:rPr>
                <w:rFonts w:ascii="Times New Roman" w:hAnsi="Times New Roman" w:cs="Times New Roman"/>
                <w:sz w:val="24"/>
                <w:szCs w:val="24"/>
                <w:highlight w:val="yellow"/>
              </w:rPr>
            </w:pPr>
          </w:p>
        </w:tc>
      </w:tr>
      <w:tr w:rsidR="00A62BD6" w:rsidRPr="00F1155F" w14:paraId="367ED887" w14:textId="77777777" w:rsidTr="00A62BD6">
        <w:trPr>
          <w:trHeight w:val="268"/>
        </w:trPr>
        <w:tc>
          <w:tcPr>
            <w:tcW w:w="410" w:type="dxa"/>
            <w:vMerge/>
            <w:shd w:val="clear" w:color="auto" w:fill="auto"/>
          </w:tcPr>
          <w:p w14:paraId="7480CFD2"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0CB1A234"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15A8628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7D9CE3B" w14:textId="4F30FC81" w:rsidR="00A62BD6" w:rsidRPr="00F1155F" w:rsidRDefault="00A62BD6" w:rsidP="00276F8D">
            <w:pPr>
              <w:rPr>
                <w:rFonts w:ascii="Times New Roman" w:hAnsi="Times New Roman" w:cs="Times New Roman"/>
                <w:sz w:val="24"/>
                <w:szCs w:val="24"/>
              </w:rPr>
            </w:pPr>
            <w:r w:rsidRPr="00F1155F">
              <w:rPr>
                <w:rFonts w:ascii="Times New Roman" w:hAnsi="Times New Roman" w:cs="Times New Roman"/>
                <w:sz w:val="24"/>
                <w:szCs w:val="24"/>
              </w:rPr>
              <w:t>WDR</w:t>
            </w:r>
          </w:p>
        </w:tc>
        <w:tc>
          <w:tcPr>
            <w:tcW w:w="3143" w:type="dxa"/>
            <w:shd w:val="clear" w:color="auto" w:fill="auto"/>
            <w:vAlign w:val="center"/>
          </w:tcPr>
          <w:p w14:paraId="79C995C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[ 120 ]</w:t>
            </w:r>
          </w:p>
        </w:tc>
        <w:tc>
          <w:tcPr>
            <w:tcW w:w="2127" w:type="dxa"/>
            <w:shd w:val="clear" w:color="auto" w:fill="auto"/>
            <w:vAlign w:val="center"/>
          </w:tcPr>
          <w:p w14:paraId="4585011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A878F9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дБ</w:t>
            </w:r>
          </w:p>
        </w:tc>
      </w:tr>
      <w:tr w:rsidR="00A62BD6" w:rsidRPr="00F1155F" w14:paraId="6CD5BB12" w14:textId="77777777" w:rsidTr="00A62BD6">
        <w:trPr>
          <w:trHeight w:val="268"/>
        </w:trPr>
        <w:tc>
          <w:tcPr>
            <w:tcW w:w="410" w:type="dxa"/>
            <w:vMerge/>
            <w:shd w:val="clear" w:color="auto" w:fill="auto"/>
          </w:tcPr>
          <w:p w14:paraId="3B45743B"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7288D652"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692EE4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DCC794E" w14:textId="430670F3" w:rsidR="00A62BD6" w:rsidRPr="00F1155F" w:rsidRDefault="00A62BD6" w:rsidP="00276F8D">
            <w:pPr>
              <w:rPr>
                <w:rFonts w:ascii="Times New Roman" w:hAnsi="Times New Roman" w:cs="Times New Roman"/>
                <w:sz w:val="24"/>
                <w:szCs w:val="24"/>
              </w:rPr>
            </w:pPr>
            <w:r w:rsidRPr="00F1155F">
              <w:rPr>
                <w:rFonts w:ascii="Times New Roman" w:hAnsi="Times New Roman" w:cs="Times New Roman"/>
                <w:sz w:val="24"/>
                <w:szCs w:val="24"/>
              </w:rPr>
              <w:t>3D DNR</w:t>
            </w:r>
          </w:p>
        </w:tc>
        <w:tc>
          <w:tcPr>
            <w:tcW w:w="3143" w:type="dxa"/>
            <w:shd w:val="clear" w:color="auto" w:fill="auto"/>
            <w:vAlign w:val="center"/>
          </w:tcPr>
          <w:p w14:paraId="385678C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8655E0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3D47781" w14:textId="77777777" w:rsidR="00A62BD6" w:rsidRPr="00F1155F" w:rsidRDefault="00A62BD6" w:rsidP="006168EC">
            <w:pPr>
              <w:jc w:val="center"/>
              <w:rPr>
                <w:rFonts w:ascii="Times New Roman" w:hAnsi="Times New Roman" w:cs="Times New Roman"/>
                <w:sz w:val="24"/>
                <w:szCs w:val="24"/>
              </w:rPr>
            </w:pPr>
          </w:p>
        </w:tc>
      </w:tr>
      <w:tr w:rsidR="00A62BD6" w:rsidRPr="00F1155F" w14:paraId="03DF871B" w14:textId="77777777" w:rsidTr="00A62BD6">
        <w:trPr>
          <w:trHeight w:val="268"/>
        </w:trPr>
        <w:tc>
          <w:tcPr>
            <w:tcW w:w="410" w:type="dxa"/>
            <w:vMerge/>
            <w:shd w:val="clear" w:color="auto" w:fill="auto"/>
          </w:tcPr>
          <w:p w14:paraId="5E76869E"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04173697"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995F48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8D1D4CD" w14:textId="5E942D54" w:rsidR="00A62BD6" w:rsidRPr="00F1155F" w:rsidRDefault="00A62BD6" w:rsidP="00276F8D">
            <w:pPr>
              <w:rPr>
                <w:rFonts w:ascii="Times New Roman" w:hAnsi="Times New Roman" w:cs="Times New Roman"/>
                <w:sz w:val="24"/>
                <w:szCs w:val="24"/>
              </w:rPr>
            </w:pPr>
            <w:r w:rsidRPr="00F1155F">
              <w:rPr>
                <w:rFonts w:ascii="Times New Roman" w:hAnsi="Times New Roman" w:cs="Times New Roman"/>
                <w:sz w:val="24"/>
                <w:szCs w:val="24"/>
              </w:rPr>
              <w:t>BLC</w:t>
            </w:r>
          </w:p>
        </w:tc>
        <w:tc>
          <w:tcPr>
            <w:tcW w:w="3143" w:type="dxa"/>
            <w:shd w:val="clear" w:color="auto" w:fill="auto"/>
          </w:tcPr>
          <w:p w14:paraId="04DD917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4321752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597BECA" w14:textId="77777777" w:rsidR="00A62BD6" w:rsidRPr="00F1155F" w:rsidRDefault="00A62BD6" w:rsidP="006168EC">
            <w:pPr>
              <w:jc w:val="center"/>
              <w:rPr>
                <w:rFonts w:ascii="Times New Roman" w:hAnsi="Times New Roman" w:cs="Times New Roman"/>
                <w:sz w:val="24"/>
                <w:szCs w:val="24"/>
              </w:rPr>
            </w:pPr>
          </w:p>
        </w:tc>
      </w:tr>
      <w:tr w:rsidR="00A62BD6" w:rsidRPr="00F1155F" w14:paraId="0BEF9A09" w14:textId="77777777" w:rsidTr="00A62BD6">
        <w:trPr>
          <w:trHeight w:val="268"/>
        </w:trPr>
        <w:tc>
          <w:tcPr>
            <w:tcW w:w="410" w:type="dxa"/>
            <w:vMerge/>
            <w:shd w:val="clear" w:color="auto" w:fill="auto"/>
          </w:tcPr>
          <w:p w14:paraId="314EC005"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352955E9"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DD19A2C"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D144B3F" w14:textId="3FFFE09E" w:rsidR="00A62BD6" w:rsidRPr="00F1155F" w:rsidRDefault="00A62BD6" w:rsidP="00276F8D">
            <w:pPr>
              <w:rPr>
                <w:rFonts w:ascii="Times New Roman" w:hAnsi="Times New Roman" w:cs="Times New Roman"/>
                <w:sz w:val="24"/>
                <w:szCs w:val="24"/>
              </w:rPr>
            </w:pPr>
            <w:proofErr w:type="spellStart"/>
            <w:r w:rsidRPr="00F1155F">
              <w:rPr>
                <w:rFonts w:ascii="Times New Roman" w:hAnsi="Times New Roman" w:cs="Times New Roman"/>
                <w:sz w:val="24"/>
                <w:szCs w:val="24"/>
              </w:rPr>
              <w:t>Defog</w:t>
            </w:r>
            <w:proofErr w:type="spellEnd"/>
          </w:p>
        </w:tc>
        <w:tc>
          <w:tcPr>
            <w:tcW w:w="3143" w:type="dxa"/>
            <w:shd w:val="clear" w:color="auto" w:fill="auto"/>
          </w:tcPr>
          <w:p w14:paraId="4E9791B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27BF0868"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6B24436" w14:textId="77777777" w:rsidR="00A62BD6" w:rsidRPr="00F1155F" w:rsidRDefault="00A62BD6" w:rsidP="006168EC">
            <w:pPr>
              <w:jc w:val="center"/>
              <w:rPr>
                <w:rFonts w:ascii="Times New Roman" w:hAnsi="Times New Roman" w:cs="Times New Roman"/>
                <w:sz w:val="24"/>
                <w:szCs w:val="24"/>
              </w:rPr>
            </w:pPr>
          </w:p>
        </w:tc>
      </w:tr>
      <w:tr w:rsidR="00A62BD6" w:rsidRPr="00F1155F" w14:paraId="134E9170" w14:textId="77777777" w:rsidTr="00A62BD6">
        <w:trPr>
          <w:trHeight w:val="268"/>
        </w:trPr>
        <w:tc>
          <w:tcPr>
            <w:tcW w:w="410" w:type="dxa"/>
            <w:vMerge/>
            <w:shd w:val="clear" w:color="auto" w:fill="auto"/>
          </w:tcPr>
          <w:p w14:paraId="01F50531"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2FD4EBF0"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166C2671"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E0B75C5" w14:textId="7872796A" w:rsidR="00A62BD6" w:rsidRPr="00F1155F" w:rsidRDefault="00A62BD6" w:rsidP="00276F8D">
            <w:pPr>
              <w:rPr>
                <w:rFonts w:ascii="Times New Roman" w:hAnsi="Times New Roman" w:cs="Times New Roman"/>
                <w:sz w:val="24"/>
                <w:szCs w:val="24"/>
              </w:rPr>
            </w:pPr>
            <w:r w:rsidRPr="00F1155F">
              <w:rPr>
                <w:rFonts w:ascii="Times New Roman" w:hAnsi="Times New Roman" w:cs="Times New Roman"/>
                <w:sz w:val="24"/>
                <w:szCs w:val="24"/>
              </w:rPr>
              <w:t>ROI</w:t>
            </w:r>
          </w:p>
        </w:tc>
        <w:tc>
          <w:tcPr>
            <w:tcW w:w="3143" w:type="dxa"/>
            <w:shd w:val="clear" w:color="auto" w:fill="auto"/>
          </w:tcPr>
          <w:p w14:paraId="28B1F3A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4DDD863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672D46E" w14:textId="77777777" w:rsidR="00A62BD6" w:rsidRPr="00F1155F" w:rsidRDefault="00A62BD6" w:rsidP="006168EC">
            <w:pPr>
              <w:jc w:val="center"/>
              <w:rPr>
                <w:rFonts w:ascii="Times New Roman" w:hAnsi="Times New Roman" w:cs="Times New Roman"/>
                <w:sz w:val="24"/>
                <w:szCs w:val="24"/>
              </w:rPr>
            </w:pPr>
          </w:p>
        </w:tc>
      </w:tr>
      <w:tr w:rsidR="00A62BD6" w:rsidRPr="00F1155F" w14:paraId="7B2C9191" w14:textId="77777777" w:rsidTr="00A62BD6">
        <w:trPr>
          <w:trHeight w:val="268"/>
        </w:trPr>
        <w:tc>
          <w:tcPr>
            <w:tcW w:w="410" w:type="dxa"/>
            <w:vMerge/>
            <w:shd w:val="clear" w:color="auto" w:fill="auto"/>
          </w:tcPr>
          <w:p w14:paraId="482E403E"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31635A19"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4B84472D"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CAB57E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Переключения «День/ночь»</w:t>
            </w:r>
          </w:p>
        </w:tc>
        <w:tc>
          <w:tcPr>
            <w:tcW w:w="3143" w:type="dxa"/>
            <w:shd w:val="clear" w:color="auto" w:fill="auto"/>
          </w:tcPr>
          <w:p w14:paraId="4456EDA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55E7681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9905CEC" w14:textId="77777777" w:rsidR="00A62BD6" w:rsidRPr="00F1155F" w:rsidRDefault="00A62BD6" w:rsidP="006168EC">
            <w:pPr>
              <w:jc w:val="center"/>
              <w:rPr>
                <w:rFonts w:ascii="Times New Roman" w:hAnsi="Times New Roman" w:cs="Times New Roman"/>
                <w:sz w:val="24"/>
                <w:szCs w:val="24"/>
              </w:rPr>
            </w:pPr>
          </w:p>
        </w:tc>
      </w:tr>
      <w:tr w:rsidR="00A62BD6" w:rsidRPr="00F1155F" w14:paraId="6FA4F889" w14:textId="77777777" w:rsidTr="00A62BD6">
        <w:trPr>
          <w:trHeight w:val="268"/>
        </w:trPr>
        <w:tc>
          <w:tcPr>
            <w:tcW w:w="410" w:type="dxa"/>
            <w:vMerge/>
            <w:shd w:val="clear" w:color="auto" w:fill="auto"/>
          </w:tcPr>
          <w:p w14:paraId="77D9609B"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95C211A"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E6ED9F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DAC5AFA"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Тип переключения «День/ночь»</w:t>
            </w:r>
          </w:p>
        </w:tc>
        <w:tc>
          <w:tcPr>
            <w:tcW w:w="3143" w:type="dxa"/>
            <w:shd w:val="clear" w:color="auto" w:fill="auto"/>
            <w:vAlign w:val="center"/>
          </w:tcPr>
          <w:p w14:paraId="682B13E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Автоматический</w:t>
            </w:r>
          </w:p>
        </w:tc>
        <w:tc>
          <w:tcPr>
            <w:tcW w:w="2127" w:type="dxa"/>
            <w:shd w:val="clear" w:color="auto" w:fill="auto"/>
            <w:vAlign w:val="center"/>
          </w:tcPr>
          <w:p w14:paraId="57A7015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CEA8B6B" w14:textId="77777777" w:rsidR="00A62BD6" w:rsidRPr="00F1155F" w:rsidRDefault="00A62BD6" w:rsidP="006168EC">
            <w:pPr>
              <w:jc w:val="center"/>
              <w:rPr>
                <w:rFonts w:ascii="Times New Roman" w:hAnsi="Times New Roman" w:cs="Times New Roman"/>
                <w:sz w:val="24"/>
                <w:szCs w:val="24"/>
              </w:rPr>
            </w:pPr>
          </w:p>
        </w:tc>
      </w:tr>
      <w:tr w:rsidR="00A62BD6" w:rsidRPr="00F1155F" w14:paraId="79DB1D0F" w14:textId="77777777" w:rsidTr="00A62BD6">
        <w:trPr>
          <w:trHeight w:val="268"/>
        </w:trPr>
        <w:tc>
          <w:tcPr>
            <w:tcW w:w="410" w:type="dxa"/>
            <w:vMerge/>
            <w:shd w:val="clear" w:color="auto" w:fill="auto"/>
          </w:tcPr>
          <w:p w14:paraId="26DFA3F2"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CA13E46"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0DEE89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28D7E5D"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Сетевой интерфейс RJ-45</w:t>
            </w:r>
          </w:p>
        </w:tc>
        <w:tc>
          <w:tcPr>
            <w:tcW w:w="3143" w:type="dxa"/>
            <w:shd w:val="clear" w:color="auto" w:fill="auto"/>
            <w:vAlign w:val="center"/>
          </w:tcPr>
          <w:p w14:paraId="09356E4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1D4A3D8"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59E854F" w14:textId="77777777" w:rsidR="00A62BD6" w:rsidRPr="00F1155F" w:rsidRDefault="00A62BD6" w:rsidP="006168EC">
            <w:pPr>
              <w:jc w:val="center"/>
              <w:rPr>
                <w:rFonts w:ascii="Times New Roman" w:hAnsi="Times New Roman" w:cs="Times New Roman"/>
                <w:sz w:val="24"/>
                <w:szCs w:val="24"/>
              </w:rPr>
            </w:pPr>
          </w:p>
        </w:tc>
      </w:tr>
      <w:tr w:rsidR="00A62BD6" w:rsidRPr="00F1155F" w14:paraId="61AE4F3D" w14:textId="77777777" w:rsidTr="00A62BD6">
        <w:trPr>
          <w:trHeight w:val="268"/>
        </w:trPr>
        <w:tc>
          <w:tcPr>
            <w:tcW w:w="410" w:type="dxa"/>
            <w:vMerge/>
            <w:shd w:val="clear" w:color="auto" w:fill="auto"/>
          </w:tcPr>
          <w:p w14:paraId="65F6D071"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48A772F7"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AF2477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BAD9DD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Встроенный микрофон</w:t>
            </w:r>
          </w:p>
        </w:tc>
        <w:tc>
          <w:tcPr>
            <w:tcW w:w="3143" w:type="dxa"/>
            <w:shd w:val="clear" w:color="auto" w:fill="auto"/>
            <w:vAlign w:val="center"/>
          </w:tcPr>
          <w:p w14:paraId="6E8D1E9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36DC614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F8BA399" w14:textId="77777777" w:rsidR="00A62BD6" w:rsidRPr="00F1155F" w:rsidRDefault="00A62BD6" w:rsidP="006168EC">
            <w:pPr>
              <w:jc w:val="center"/>
              <w:rPr>
                <w:rFonts w:ascii="Times New Roman" w:hAnsi="Times New Roman" w:cs="Times New Roman"/>
                <w:sz w:val="24"/>
                <w:szCs w:val="24"/>
              </w:rPr>
            </w:pPr>
          </w:p>
        </w:tc>
      </w:tr>
      <w:tr w:rsidR="00A62BD6" w:rsidRPr="00F1155F" w14:paraId="56E4AF0E" w14:textId="77777777" w:rsidTr="00A62BD6">
        <w:trPr>
          <w:trHeight w:val="268"/>
        </w:trPr>
        <w:tc>
          <w:tcPr>
            <w:tcW w:w="410" w:type="dxa"/>
            <w:vMerge/>
            <w:shd w:val="clear" w:color="auto" w:fill="auto"/>
          </w:tcPr>
          <w:p w14:paraId="7722BDBC"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0AD5C8B1"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4680D74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7CFF31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USB</w:t>
            </w:r>
          </w:p>
        </w:tc>
        <w:tc>
          <w:tcPr>
            <w:tcW w:w="3143" w:type="dxa"/>
            <w:shd w:val="clear" w:color="auto" w:fill="auto"/>
            <w:vAlign w:val="center"/>
          </w:tcPr>
          <w:p w14:paraId="5FACD46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[ 2.0 ]</w:t>
            </w:r>
          </w:p>
        </w:tc>
        <w:tc>
          <w:tcPr>
            <w:tcW w:w="2127" w:type="dxa"/>
            <w:shd w:val="clear" w:color="auto" w:fill="auto"/>
            <w:vAlign w:val="center"/>
          </w:tcPr>
          <w:p w14:paraId="045E401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ECDEB81" w14:textId="77777777" w:rsidR="00A62BD6" w:rsidRPr="00F1155F" w:rsidRDefault="00A62BD6" w:rsidP="006168EC">
            <w:pPr>
              <w:jc w:val="center"/>
              <w:rPr>
                <w:rFonts w:ascii="Times New Roman" w:hAnsi="Times New Roman" w:cs="Times New Roman"/>
                <w:sz w:val="24"/>
                <w:szCs w:val="24"/>
              </w:rPr>
            </w:pPr>
          </w:p>
        </w:tc>
      </w:tr>
      <w:tr w:rsidR="00A62BD6" w:rsidRPr="00F1155F" w14:paraId="7F82B824" w14:textId="77777777" w:rsidTr="00A62BD6">
        <w:trPr>
          <w:trHeight w:val="268"/>
        </w:trPr>
        <w:tc>
          <w:tcPr>
            <w:tcW w:w="410" w:type="dxa"/>
            <w:vMerge/>
            <w:shd w:val="clear" w:color="auto" w:fill="auto"/>
          </w:tcPr>
          <w:p w14:paraId="1E1C8A7F"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47F9FEE1"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CB3E84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CE31D9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Локальное хранилище USB-HDD</w:t>
            </w:r>
          </w:p>
        </w:tc>
        <w:tc>
          <w:tcPr>
            <w:tcW w:w="3143" w:type="dxa"/>
            <w:shd w:val="clear" w:color="auto" w:fill="auto"/>
            <w:vAlign w:val="center"/>
          </w:tcPr>
          <w:p w14:paraId="2FF351B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128</w:t>
            </w:r>
          </w:p>
        </w:tc>
        <w:tc>
          <w:tcPr>
            <w:tcW w:w="2127" w:type="dxa"/>
            <w:shd w:val="clear" w:color="auto" w:fill="auto"/>
            <w:vAlign w:val="center"/>
          </w:tcPr>
          <w:p w14:paraId="2491EEB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D7F75D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Гигабайт</w:t>
            </w:r>
          </w:p>
        </w:tc>
      </w:tr>
      <w:tr w:rsidR="00A62BD6" w:rsidRPr="00F1155F" w14:paraId="7FCA8692" w14:textId="77777777" w:rsidTr="00A62BD6">
        <w:trPr>
          <w:trHeight w:val="268"/>
        </w:trPr>
        <w:tc>
          <w:tcPr>
            <w:tcW w:w="410" w:type="dxa"/>
            <w:vMerge/>
            <w:shd w:val="clear" w:color="auto" w:fill="auto"/>
          </w:tcPr>
          <w:p w14:paraId="54DF2A66"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106A657F"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CC475D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7E924CC"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Питание</w:t>
            </w:r>
          </w:p>
        </w:tc>
        <w:tc>
          <w:tcPr>
            <w:tcW w:w="3143" w:type="dxa"/>
            <w:shd w:val="clear" w:color="auto" w:fill="auto"/>
            <w:vAlign w:val="center"/>
          </w:tcPr>
          <w:p w14:paraId="46359DB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DC 12 В/</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(802.3af)</w:t>
            </w:r>
          </w:p>
        </w:tc>
        <w:tc>
          <w:tcPr>
            <w:tcW w:w="2127" w:type="dxa"/>
            <w:shd w:val="clear" w:color="auto" w:fill="auto"/>
            <w:vAlign w:val="center"/>
          </w:tcPr>
          <w:p w14:paraId="11EF8B9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DCBA043" w14:textId="77777777" w:rsidR="00A62BD6" w:rsidRPr="00F1155F" w:rsidRDefault="00A62BD6" w:rsidP="006168EC">
            <w:pPr>
              <w:jc w:val="center"/>
              <w:rPr>
                <w:rFonts w:ascii="Times New Roman" w:hAnsi="Times New Roman" w:cs="Times New Roman"/>
                <w:sz w:val="24"/>
                <w:szCs w:val="24"/>
              </w:rPr>
            </w:pPr>
          </w:p>
        </w:tc>
      </w:tr>
      <w:tr w:rsidR="00A62BD6" w:rsidRPr="00F1155F" w14:paraId="4C5F131A" w14:textId="77777777" w:rsidTr="00A62BD6">
        <w:trPr>
          <w:trHeight w:val="268"/>
        </w:trPr>
        <w:tc>
          <w:tcPr>
            <w:tcW w:w="410" w:type="dxa"/>
            <w:vMerge/>
            <w:shd w:val="clear" w:color="auto" w:fill="auto"/>
          </w:tcPr>
          <w:p w14:paraId="17999ED4"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7B6EF45E"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6AA1B3A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8770C07"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3143" w:type="dxa"/>
            <w:shd w:val="clear" w:color="auto" w:fill="auto"/>
            <w:vAlign w:val="center"/>
          </w:tcPr>
          <w:p w14:paraId="6A153F0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[ 7.5 ]</w:t>
            </w:r>
          </w:p>
        </w:tc>
        <w:tc>
          <w:tcPr>
            <w:tcW w:w="2127" w:type="dxa"/>
            <w:shd w:val="clear" w:color="auto" w:fill="auto"/>
            <w:vAlign w:val="center"/>
          </w:tcPr>
          <w:p w14:paraId="4C1F2118"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14568B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Вт</w:t>
            </w:r>
          </w:p>
        </w:tc>
      </w:tr>
      <w:tr w:rsidR="00A62BD6" w:rsidRPr="00F1155F" w14:paraId="43ABC65D" w14:textId="77777777" w:rsidTr="00A62BD6">
        <w:trPr>
          <w:trHeight w:val="268"/>
        </w:trPr>
        <w:tc>
          <w:tcPr>
            <w:tcW w:w="410" w:type="dxa"/>
            <w:vMerge/>
            <w:shd w:val="clear" w:color="auto" w:fill="auto"/>
          </w:tcPr>
          <w:p w14:paraId="66AB5778"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56478AF5"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11AAB63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D1D345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Степень защиты корпуса </w:t>
            </w:r>
          </w:p>
        </w:tc>
        <w:tc>
          <w:tcPr>
            <w:tcW w:w="3143" w:type="dxa"/>
            <w:shd w:val="clear" w:color="auto" w:fill="auto"/>
          </w:tcPr>
          <w:p w14:paraId="446D0D8C" w14:textId="77777777" w:rsidR="00A62BD6" w:rsidRPr="00F1155F" w:rsidRDefault="00A62BD6" w:rsidP="006168EC">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IP</w:t>
            </w:r>
            <w:proofErr w:type="gramEnd"/>
            <w:r w:rsidRPr="00F1155F">
              <w:rPr>
                <w:rFonts w:ascii="Times New Roman" w:hAnsi="Times New Roman" w:cs="Times New Roman"/>
                <w:sz w:val="24"/>
                <w:szCs w:val="24"/>
              </w:rPr>
              <w:t>66 ]</w:t>
            </w:r>
          </w:p>
        </w:tc>
        <w:tc>
          <w:tcPr>
            <w:tcW w:w="2127" w:type="dxa"/>
            <w:shd w:val="clear" w:color="auto" w:fill="auto"/>
            <w:vAlign w:val="center"/>
          </w:tcPr>
          <w:p w14:paraId="26AD92F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BEB14A5" w14:textId="77777777" w:rsidR="00A62BD6" w:rsidRPr="00F1155F" w:rsidRDefault="00A62BD6" w:rsidP="006168EC">
            <w:pPr>
              <w:jc w:val="center"/>
              <w:rPr>
                <w:rFonts w:ascii="Times New Roman" w:hAnsi="Times New Roman" w:cs="Times New Roman"/>
                <w:sz w:val="24"/>
                <w:szCs w:val="24"/>
              </w:rPr>
            </w:pPr>
          </w:p>
        </w:tc>
      </w:tr>
      <w:tr w:rsidR="00A62BD6" w:rsidRPr="00F1155F" w14:paraId="0748E1D2" w14:textId="77777777" w:rsidTr="00A62BD6">
        <w:trPr>
          <w:trHeight w:val="268"/>
        </w:trPr>
        <w:tc>
          <w:tcPr>
            <w:tcW w:w="410" w:type="dxa"/>
            <w:vMerge/>
            <w:shd w:val="clear" w:color="auto" w:fill="auto"/>
          </w:tcPr>
          <w:p w14:paraId="2FE5C689"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1CFE4D10"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62DF29BD"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6512A1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Минимальная рабочая температура </w:t>
            </w:r>
          </w:p>
        </w:tc>
        <w:tc>
          <w:tcPr>
            <w:tcW w:w="3143" w:type="dxa"/>
            <w:shd w:val="clear" w:color="auto" w:fill="auto"/>
          </w:tcPr>
          <w:p w14:paraId="12C802C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-40</w:t>
            </w:r>
          </w:p>
        </w:tc>
        <w:tc>
          <w:tcPr>
            <w:tcW w:w="2127" w:type="dxa"/>
            <w:shd w:val="clear" w:color="auto" w:fill="auto"/>
            <w:vAlign w:val="center"/>
          </w:tcPr>
          <w:p w14:paraId="1E1E768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1B5559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2A352592" w14:textId="77777777" w:rsidTr="00A62BD6">
        <w:trPr>
          <w:trHeight w:val="268"/>
        </w:trPr>
        <w:tc>
          <w:tcPr>
            <w:tcW w:w="410" w:type="dxa"/>
            <w:vMerge/>
            <w:shd w:val="clear" w:color="auto" w:fill="auto"/>
          </w:tcPr>
          <w:p w14:paraId="120BF08F"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F186B6C"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16DE0765"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ECE7C97"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3143" w:type="dxa"/>
            <w:shd w:val="clear" w:color="auto" w:fill="auto"/>
          </w:tcPr>
          <w:p w14:paraId="328E90F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+60</w:t>
            </w:r>
          </w:p>
        </w:tc>
        <w:tc>
          <w:tcPr>
            <w:tcW w:w="2127" w:type="dxa"/>
            <w:shd w:val="clear" w:color="auto" w:fill="auto"/>
            <w:vAlign w:val="center"/>
          </w:tcPr>
          <w:p w14:paraId="225BFA9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DAA63A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2779464B" w14:textId="77777777" w:rsidTr="00A62BD6">
        <w:trPr>
          <w:trHeight w:val="268"/>
        </w:trPr>
        <w:tc>
          <w:tcPr>
            <w:tcW w:w="410" w:type="dxa"/>
            <w:vMerge/>
            <w:shd w:val="clear" w:color="auto" w:fill="auto"/>
          </w:tcPr>
          <w:p w14:paraId="53EF2DFA"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19C3A4CB"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195B27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6ECA4AC"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Вес</w:t>
            </w:r>
          </w:p>
        </w:tc>
        <w:tc>
          <w:tcPr>
            <w:tcW w:w="3143" w:type="dxa"/>
            <w:shd w:val="clear" w:color="auto" w:fill="auto"/>
          </w:tcPr>
          <w:p w14:paraId="1F7636B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400 </w:t>
            </w:r>
          </w:p>
        </w:tc>
        <w:tc>
          <w:tcPr>
            <w:tcW w:w="2127" w:type="dxa"/>
            <w:shd w:val="clear" w:color="auto" w:fill="auto"/>
            <w:vAlign w:val="center"/>
          </w:tcPr>
          <w:p w14:paraId="151E2D2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1B6F1C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грамм</w:t>
            </w:r>
          </w:p>
        </w:tc>
      </w:tr>
      <w:tr w:rsidR="00A62BD6" w:rsidRPr="00F1155F" w14:paraId="4DF1A52E" w14:textId="77777777" w:rsidTr="00A62BD6">
        <w:trPr>
          <w:trHeight w:val="268"/>
        </w:trPr>
        <w:tc>
          <w:tcPr>
            <w:tcW w:w="410" w:type="dxa"/>
            <w:vMerge/>
            <w:shd w:val="clear" w:color="auto" w:fill="auto"/>
          </w:tcPr>
          <w:p w14:paraId="728A6E4E"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43B695FB"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4EA48A8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963872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Программное обеспечение TRASSIR</w:t>
            </w:r>
          </w:p>
        </w:tc>
        <w:tc>
          <w:tcPr>
            <w:tcW w:w="3143" w:type="dxa"/>
            <w:shd w:val="clear" w:color="auto" w:fill="auto"/>
            <w:vAlign w:val="center"/>
          </w:tcPr>
          <w:p w14:paraId="1A43E34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39727F38"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887672D" w14:textId="77777777" w:rsidR="00A62BD6" w:rsidRPr="00F1155F" w:rsidRDefault="00A62BD6" w:rsidP="006168EC">
            <w:pPr>
              <w:jc w:val="center"/>
              <w:rPr>
                <w:rFonts w:ascii="Times New Roman" w:hAnsi="Times New Roman" w:cs="Times New Roman"/>
                <w:sz w:val="24"/>
                <w:szCs w:val="24"/>
              </w:rPr>
            </w:pPr>
          </w:p>
        </w:tc>
      </w:tr>
      <w:tr w:rsidR="00A62BD6" w:rsidRPr="00F1155F" w14:paraId="332F5446" w14:textId="77777777" w:rsidTr="00A62BD6">
        <w:trPr>
          <w:trHeight w:val="268"/>
        </w:trPr>
        <w:tc>
          <w:tcPr>
            <w:tcW w:w="410" w:type="dxa"/>
            <w:vMerge/>
            <w:shd w:val="clear" w:color="auto" w:fill="auto"/>
          </w:tcPr>
          <w:p w14:paraId="4A5AA98E"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1327903E"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6FD56453"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876C12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Дальность действия ИК-подсветки</w:t>
            </w:r>
          </w:p>
        </w:tc>
        <w:tc>
          <w:tcPr>
            <w:tcW w:w="3143" w:type="dxa"/>
            <w:shd w:val="clear" w:color="auto" w:fill="auto"/>
            <w:vAlign w:val="center"/>
          </w:tcPr>
          <w:p w14:paraId="2EDC0E4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20</w:t>
            </w:r>
          </w:p>
        </w:tc>
        <w:tc>
          <w:tcPr>
            <w:tcW w:w="2127" w:type="dxa"/>
            <w:shd w:val="clear" w:color="auto" w:fill="auto"/>
            <w:vAlign w:val="center"/>
          </w:tcPr>
          <w:p w14:paraId="4B1D1E0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715B0A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Метр</w:t>
            </w:r>
          </w:p>
        </w:tc>
      </w:tr>
      <w:tr w:rsidR="00A62BD6" w:rsidRPr="00F1155F" w14:paraId="0DAC926B" w14:textId="77777777" w:rsidTr="00A62BD6">
        <w:trPr>
          <w:trHeight w:val="268"/>
        </w:trPr>
        <w:tc>
          <w:tcPr>
            <w:tcW w:w="410" w:type="dxa"/>
            <w:vMerge w:val="restart"/>
            <w:shd w:val="clear" w:color="auto" w:fill="auto"/>
          </w:tcPr>
          <w:p w14:paraId="39C0DE7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4</w:t>
            </w:r>
          </w:p>
        </w:tc>
        <w:tc>
          <w:tcPr>
            <w:tcW w:w="2602" w:type="dxa"/>
            <w:vMerge w:val="restart"/>
            <w:shd w:val="clear" w:color="auto" w:fill="auto"/>
          </w:tcPr>
          <w:p w14:paraId="0771705A" w14:textId="06CD59EE" w:rsidR="00A62BD6" w:rsidRPr="00F1155F" w:rsidRDefault="00A62BD6" w:rsidP="006168EC">
            <w:pPr>
              <w:rPr>
                <w:rFonts w:ascii="Times New Roman" w:hAnsi="Times New Roman" w:cs="Times New Roman"/>
                <w:sz w:val="24"/>
                <w:szCs w:val="24"/>
              </w:rPr>
            </w:pPr>
            <w:r w:rsidRPr="00F1155F">
              <w:rPr>
                <w:rFonts w:ascii="Times New Roman" w:eastAsia="Times New Roman" w:hAnsi="Times New Roman" w:cs="Times New Roman"/>
                <w:color w:val="000000"/>
                <w:sz w:val="24"/>
                <w:szCs w:val="24"/>
                <w:lang w:eastAsia="ru-RU"/>
              </w:rPr>
              <w:t>Камера</w:t>
            </w:r>
            <w:r w:rsidRPr="00F1155F">
              <w:rPr>
                <w:rFonts w:ascii="Times New Roman" w:hAnsi="Times New Roman" w:cs="Times New Roman"/>
                <w:sz w:val="24"/>
                <w:szCs w:val="24"/>
              </w:rPr>
              <w:t xml:space="preserve"> Тип 2</w:t>
            </w:r>
          </w:p>
          <w:p w14:paraId="7F2441E5"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ОКПД2: 26.40.33.110</w:t>
            </w:r>
          </w:p>
          <w:p w14:paraId="2D00DCDD"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Видеокамеры</w:t>
            </w:r>
          </w:p>
          <w:p w14:paraId="659160A1"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hAnsi="Times New Roman" w:cs="Times New Roman"/>
                <w:sz w:val="24"/>
                <w:szCs w:val="24"/>
              </w:rPr>
              <w:t>КТРУ отсутствует</w:t>
            </w:r>
          </w:p>
        </w:tc>
        <w:tc>
          <w:tcPr>
            <w:tcW w:w="1964" w:type="dxa"/>
            <w:vMerge w:val="restart"/>
            <w:shd w:val="clear" w:color="auto" w:fill="auto"/>
            <w:vAlign w:val="center"/>
          </w:tcPr>
          <w:p w14:paraId="1534E605"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969060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3143" w:type="dxa"/>
            <w:shd w:val="clear" w:color="auto" w:fill="auto"/>
          </w:tcPr>
          <w:p w14:paraId="3D1883C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Сетевая камера TRASSIR TR-D2121IR3 v4 (3.6 мм) или эквивалент с характеристиками не хуже</w:t>
            </w:r>
          </w:p>
        </w:tc>
        <w:tc>
          <w:tcPr>
            <w:tcW w:w="2127" w:type="dxa"/>
            <w:shd w:val="clear" w:color="auto" w:fill="auto"/>
            <w:vAlign w:val="center"/>
          </w:tcPr>
          <w:p w14:paraId="7083FED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2D596D8" w14:textId="77777777" w:rsidR="00A62BD6" w:rsidRPr="00F1155F" w:rsidRDefault="00A62BD6" w:rsidP="006168EC">
            <w:pPr>
              <w:jc w:val="center"/>
              <w:rPr>
                <w:rFonts w:ascii="Times New Roman" w:hAnsi="Times New Roman" w:cs="Times New Roman"/>
                <w:sz w:val="24"/>
                <w:szCs w:val="24"/>
              </w:rPr>
            </w:pPr>
          </w:p>
        </w:tc>
      </w:tr>
      <w:tr w:rsidR="00A62BD6" w:rsidRPr="00F1155F" w14:paraId="523A9EA0" w14:textId="77777777" w:rsidTr="00A62BD6">
        <w:trPr>
          <w:trHeight w:val="268"/>
        </w:trPr>
        <w:tc>
          <w:tcPr>
            <w:tcW w:w="410" w:type="dxa"/>
            <w:vMerge/>
            <w:shd w:val="clear" w:color="auto" w:fill="auto"/>
          </w:tcPr>
          <w:p w14:paraId="3079CC3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B9B4BEB"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FBC413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41F132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Форм-фактор</w:t>
            </w:r>
          </w:p>
        </w:tc>
        <w:tc>
          <w:tcPr>
            <w:tcW w:w="3143" w:type="dxa"/>
            <w:shd w:val="clear" w:color="auto" w:fill="auto"/>
          </w:tcPr>
          <w:p w14:paraId="072EAB2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цилиндр</w:t>
            </w:r>
          </w:p>
        </w:tc>
        <w:tc>
          <w:tcPr>
            <w:tcW w:w="2127" w:type="dxa"/>
            <w:shd w:val="clear" w:color="auto" w:fill="auto"/>
            <w:vAlign w:val="center"/>
          </w:tcPr>
          <w:p w14:paraId="2468541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16F42FC" w14:textId="77777777" w:rsidR="00A62BD6" w:rsidRPr="00F1155F" w:rsidRDefault="00A62BD6" w:rsidP="006168EC">
            <w:pPr>
              <w:jc w:val="center"/>
              <w:rPr>
                <w:rFonts w:ascii="Times New Roman" w:hAnsi="Times New Roman" w:cs="Times New Roman"/>
                <w:sz w:val="24"/>
                <w:szCs w:val="24"/>
              </w:rPr>
            </w:pPr>
          </w:p>
        </w:tc>
      </w:tr>
      <w:tr w:rsidR="00A62BD6" w:rsidRPr="00F1155F" w14:paraId="7DA522A1" w14:textId="77777777" w:rsidTr="00A62BD6">
        <w:trPr>
          <w:trHeight w:val="268"/>
        </w:trPr>
        <w:tc>
          <w:tcPr>
            <w:tcW w:w="410" w:type="dxa"/>
            <w:vMerge/>
            <w:shd w:val="clear" w:color="auto" w:fill="auto"/>
          </w:tcPr>
          <w:p w14:paraId="2DE4533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B593ED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9CBCFF7"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AF5E9C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Исполнение</w:t>
            </w:r>
          </w:p>
        </w:tc>
        <w:tc>
          <w:tcPr>
            <w:tcW w:w="3143" w:type="dxa"/>
            <w:shd w:val="clear" w:color="auto" w:fill="auto"/>
            <w:vAlign w:val="center"/>
          </w:tcPr>
          <w:p w14:paraId="071585B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уличное</w:t>
            </w:r>
          </w:p>
        </w:tc>
        <w:tc>
          <w:tcPr>
            <w:tcW w:w="2127" w:type="dxa"/>
            <w:shd w:val="clear" w:color="auto" w:fill="auto"/>
            <w:vAlign w:val="center"/>
          </w:tcPr>
          <w:p w14:paraId="5FB7162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DD9556C" w14:textId="77777777" w:rsidR="00A62BD6" w:rsidRPr="00F1155F" w:rsidRDefault="00A62BD6" w:rsidP="006168EC">
            <w:pPr>
              <w:jc w:val="center"/>
              <w:rPr>
                <w:rFonts w:ascii="Times New Roman" w:hAnsi="Times New Roman" w:cs="Times New Roman"/>
                <w:sz w:val="24"/>
                <w:szCs w:val="24"/>
              </w:rPr>
            </w:pPr>
          </w:p>
        </w:tc>
      </w:tr>
      <w:tr w:rsidR="00A62BD6" w:rsidRPr="00F1155F" w14:paraId="7311ADFC" w14:textId="77777777" w:rsidTr="00A62BD6">
        <w:trPr>
          <w:trHeight w:val="268"/>
        </w:trPr>
        <w:tc>
          <w:tcPr>
            <w:tcW w:w="410" w:type="dxa"/>
            <w:vMerge/>
            <w:shd w:val="clear" w:color="auto" w:fill="auto"/>
          </w:tcPr>
          <w:p w14:paraId="432E767F"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884B14A"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459244D7"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767C799"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Матрица / процессор</w:t>
            </w:r>
          </w:p>
        </w:tc>
        <w:tc>
          <w:tcPr>
            <w:tcW w:w="3143" w:type="dxa"/>
            <w:shd w:val="clear" w:color="auto" w:fill="auto"/>
          </w:tcPr>
          <w:p w14:paraId="0360E3BF" w14:textId="77777777" w:rsidR="00A62BD6" w:rsidRPr="00F1155F" w:rsidRDefault="00A62BD6" w:rsidP="006168EC">
            <w:pPr>
              <w:ind w:left="-14"/>
              <w:jc w:val="center"/>
              <w:rPr>
                <w:rFonts w:ascii="Times New Roman" w:hAnsi="Times New Roman" w:cs="Times New Roman"/>
                <w:sz w:val="24"/>
                <w:szCs w:val="24"/>
              </w:rPr>
            </w:pPr>
            <w:r w:rsidRPr="00F1155F">
              <w:rPr>
                <w:rFonts w:ascii="Times New Roman" w:hAnsi="Times New Roman" w:cs="Times New Roman"/>
                <w:sz w:val="24"/>
                <w:szCs w:val="24"/>
              </w:rPr>
              <w:t xml:space="preserve">1/2.7" </w:t>
            </w:r>
            <w:proofErr w:type="spellStart"/>
            <w:r w:rsidRPr="00F1155F">
              <w:rPr>
                <w:rFonts w:ascii="Times New Roman" w:hAnsi="Times New Roman" w:cs="Times New Roman"/>
                <w:sz w:val="24"/>
                <w:szCs w:val="24"/>
              </w:rPr>
              <w:t>Progressive</w:t>
            </w:r>
            <w:proofErr w:type="spellEnd"/>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Scan</w:t>
            </w:r>
            <w:proofErr w:type="spellEnd"/>
            <w:r w:rsidRPr="00F1155F">
              <w:rPr>
                <w:rFonts w:ascii="Times New Roman" w:hAnsi="Times New Roman" w:cs="Times New Roman"/>
                <w:sz w:val="24"/>
                <w:szCs w:val="24"/>
              </w:rPr>
              <w:t xml:space="preserve"> CMOS 2.1 </w:t>
            </w:r>
            <w:proofErr w:type="spellStart"/>
            <w:r w:rsidRPr="00F1155F">
              <w:rPr>
                <w:rFonts w:ascii="Times New Roman" w:hAnsi="Times New Roman" w:cs="Times New Roman"/>
                <w:sz w:val="24"/>
                <w:szCs w:val="24"/>
              </w:rPr>
              <w:t>Мп</w:t>
            </w:r>
            <w:proofErr w:type="spellEnd"/>
          </w:p>
        </w:tc>
        <w:tc>
          <w:tcPr>
            <w:tcW w:w="2127" w:type="dxa"/>
            <w:shd w:val="clear" w:color="auto" w:fill="auto"/>
            <w:vAlign w:val="center"/>
          </w:tcPr>
          <w:p w14:paraId="370DBB7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4DE0DCA" w14:textId="77777777" w:rsidR="00A62BD6" w:rsidRPr="00F1155F" w:rsidRDefault="00A62BD6" w:rsidP="006168EC">
            <w:pPr>
              <w:jc w:val="center"/>
              <w:rPr>
                <w:rFonts w:ascii="Times New Roman" w:hAnsi="Times New Roman" w:cs="Times New Roman"/>
                <w:sz w:val="24"/>
                <w:szCs w:val="24"/>
              </w:rPr>
            </w:pPr>
          </w:p>
        </w:tc>
      </w:tr>
      <w:tr w:rsidR="00A62BD6" w:rsidRPr="00F1155F" w14:paraId="41D3481B" w14:textId="77777777" w:rsidTr="00A62BD6">
        <w:trPr>
          <w:trHeight w:val="268"/>
        </w:trPr>
        <w:tc>
          <w:tcPr>
            <w:tcW w:w="410" w:type="dxa"/>
            <w:vMerge/>
            <w:shd w:val="clear" w:color="auto" w:fill="auto"/>
          </w:tcPr>
          <w:p w14:paraId="084C8048"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9E1F4A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6C73110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561A85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Чувствительность цвета</w:t>
            </w:r>
          </w:p>
        </w:tc>
        <w:tc>
          <w:tcPr>
            <w:tcW w:w="3143" w:type="dxa"/>
            <w:shd w:val="clear" w:color="auto" w:fill="auto"/>
            <w:vAlign w:val="center"/>
          </w:tcPr>
          <w:p w14:paraId="5E83E73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0.005 </w:t>
            </w:r>
            <w:proofErr w:type="spellStart"/>
            <w:r w:rsidRPr="00F1155F">
              <w:rPr>
                <w:rFonts w:ascii="Times New Roman" w:hAnsi="Times New Roman" w:cs="Times New Roman"/>
                <w:sz w:val="24"/>
                <w:szCs w:val="24"/>
              </w:rPr>
              <w:t>лк</w:t>
            </w:r>
            <w:proofErr w:type="spellEnd"/>
            <w:r w:rsidRPr="00F1155F">
              <w:rPr>
                <w:rFonts w:ascii="Times New Roman" w:hAnsi="Times New Roman" w:cs="Times New Roman"/>
                <w:sz w:val="24"/>
                <w:szCs w:val="24"/>
              </w:rPr>
              <w:t xml:space="preserve"> (F1.3)</w:t>
            </w:r>
          </w:p>
        </w:tc>
        <w:tc>
          <w:tcPr>
            <w:tcW w:w="2127" w:type="dxa"/>
            <w:shd w:val="clear" w:color="auto" w:fill="auto"/>
            <w:vAlign w:val="center"/>
          </w:tcPr>
          <w:p w14:paraId="054B4D5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4E26981" w14:textId="77777777" w:rsidR="00A62BD6" w:rsidRPr="00F1155F" w:rsidRDefault="00A62BD6" w:rsidP="006168EC">
            <w:pPr>
              <w:jc w:val="center"/>
              <w:rPr>
                <w:rFonts w:ascii="Times New Roman" w:hAnsi="Times New Roman" w:cs="Times New Roman"/>
                <w:sz w:val="24"/>
                <w:szCs w:val="24"/>
              </w:rPr>
            </w:pPr>
          </w:p>
        </w:tc>
      </w:tr>
      <w:tr w:rsidR="00A62BD6" w:rsidRPr="00F1155F" w14:paraId="7D5AFAB7" w14:textId="77777777" w:rsidTr="00A62BD6">
        <w:trPr>
          <w:trHeight w:val="268"/>
        </w:trPr>
        <w:tc>
          <w:tcPr>
            <w:tcW w:w="410" w:type="dxa"/>
            <w:vMerge/>
            <w:shd w:val="clear" w:color="auto" w:fill="auto"/>
          </w:tcPr>
          <w:p w14:paraId="618202D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3B47D99"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4E4341F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54612A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Чувствительность Ч/Б</w:t>
            </w:r>
          </w:p>
        </w:tc>
        <w:tc>
          <w:tcPr>
            <w:tcW w:w="3143" w:type="dxa"/>
            <w:shd w:val="clear" w:color="auto" w:fill="auto"/>
            <w:vAlign w:val="center"/>
          </w:tcPr>
          <w:p w14:paraId="6C46181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0 </w:t>
            </w:r>
            <w:proofErr w:type="spellStart"/>
            <w:r w:rsidRPr="00F1155F">
              <w:rPr>
                <w:rFonts w:ascii="Times New Roman" w:hAnsi="Times New Roman" w:cs="Times New Roman"/>
                <w:sz w:val="24"/>
                <w:szCs w:val="24"/>
              </w:rPr>
              <w:t>лк</w:t>
            </w:r>
            <w:proofErr w:type="spellEnd"/>
            <w:r w:rsidRPr="00F1155F">
              <w:rPr>
                <w:rFonts w:ascii="Times New Roman" w:hAnsi="Times New Roman" w:cs="Times New Roman"/>
                <w:sz w:val="24"/>
                <w:szCs w:val="24"/>
              </w:rPr>
              <w:t xml:space="preserve"> с ИК</w:t>
            </w:r>
          </w:p>
        </w:tc>
        <w:tc>
          <w:tcPr>
            <w:tcW w:w="2127" w:type="dxa"/>
            <w:shd w:val="clear" w:color="auto" w:fill="auto"/>
            <w:vAlign w:val="center"/>
          </w:tcPr>
          <w:p w14:paraId="5816DD28"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02F275E" w14:textId="77777777" w:rsidR="00A62BD6" w:rsidRPr="00F1155F" w:rsidRDefault="00A62BD6" w:rsidP="006168EC">
            <w:pPr>
              <w:jc w:val="center"/>
              <w:rPr>
                <w:rFonts w:ascii="Times New Roman" w:hAnsi="Times New Roman" w:cs="Times New Roman"/>
                <w:sz w:val="24"/>
                <w:szCs w:val="24"/>
              </w:rPr>
            </w:pPr>
          </w:p>
        </w:tc>
      </w:tr>
      <w:tr w:rsidR="00A62BD6" w:rsidRPr="00F1155F" w14:paraId="6CA685A5" w14:textId="77777777" w:rsidTr="00A62BD6">
        <w:trPr>
          <w:trHeight w:val="268"/>
        </w:trPr>
        <w:tc>
          <w:tcPr>
            <w:tcW w:w="410" w:type="dxa"/>
            <w:vMerge/>
            <w:shd w:val="clear" w:color="auto" w:fill="auto"/>
          </w:tcPr>
          <w:p w14:paraId="2651391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506FAF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47D5F17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59DADC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Переключения «День/ночь»</w:t>
            </w:r>
          </w:p>
        </w:tc>
        <w:tc>
          <w:tcPr>
            <w:tcW w:w="3143" w:type="dxa"/>
            <w:shd w:val="clear" w:color="auto" w:fill="auto"/>
          </w:tcPr>
          <w:p w14:paraId="3D21CBE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5497E708"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2870BC0" w14:textId="77777777" w:rsidR="00A62BD6" w:rsidRPr="00F1155F" w:rsidRDefault="00A62BD6" w:rsidP="006168EC">
            <w:pPr>
              <w:jc w:val="center"/>
              <w:rPr>
                <w:rFonts w:ascii="Times New Roman" w:hAnsi="Times New Roman" w:cs="Times New Roman"/>
                <w:sz w:val="24"/>
                <w:szCs w:val="24"/>
              </w:rPr>
            </w:pPr>
          </w:p>
        </w:tc>
      </w:tr>
      <w:tr w:rsidR="00A62BD6" w:rsidRPr="00F1155F" w14:paraId="54DDDB55" w14:textId="77777777" w:rsidTr="00A62BD6">
        <w:trPr>
          <w:trHeight w:val="268"/>
        </w:trPr>
        <w:tc>
          <w:tcPr>
            <w:tcW w:w="410" w:type="dxa"/>
            <w:vMerge/>
            <w:shd w:val="clear" w:color="auto" w:fill="auto"/>
          </w:tcPr>
          <w:p w14:paraId="4B61F078"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7530A3B"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7BC3CB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B723D0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Тип переключения «День/ночь»</w:t>
            </w:r>
          </w:p>
        </w:tc>
        <w:tc>
          <w:tcPr>
            <w:tcW w:w="3143" w:type="dxa"/>
            <w:shd w:val="clear" w:color="auto" w:fill="auto"/>
            <w:vAlign w:val="center"/>
          </w:tcPr>
          <w:p w14:paraId="589C1BB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Автоматический</w:t>
            </w:r>
          </w:p>
        </w:tc>
        <w:tc>
          <w:tcPr>
            <w:tcW w:w="2127" w:type="dxa"/>
            <w:shd w:val="clear" w:color="auto" w:fill="auto"/>
            <w:vAlign w:val="center"/>
          </w:tcPr>
          <w:p w14:paraId="77E13EE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7383AC8" w14:textId="77777777" w:rsidR="00A62BD6" w:rsidRPr="00F1155F" w:rsidRDefault="00A62BD6" w:rsidP="006168EC">
            <w:pPr>
              <w:jc w:val="center"/>
              <w:rPr>
                <w:rFonts w:ascii="Times New Roman" w:hAnsi="Times New Roman" w:cs="Times New Roman"/>
                <w:sz w:val="24"/>
                <w:szCs w:val="24"/>
              </w:rPr>
            </w:pPr>
          </w:p>
        </w:tc>
      </w:tr>
      <w:tr w:rsidR="00A62BD6" w:rsidRPr="00F1155F" w14:paraId="5C9E2DEA" w14:textId="77777777" w:rsidTr="00A62BD6">
        <w:trPr>
          <w:trHeight w:val="268"/>
        </w:trPr>
        <w:tc>
          <w:tcPr>
            <w:tcW w:w="410" w:type="dxa"/>
            <w:vMerge/>
            <w:shd w:val="clear" w:color="auto" w:fill="auto"/>
          </w:tcPr>
          <w:p w14:paraId="5E341E13"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072A2B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8D8D17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0E9C383"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ИК-фильтр</w:t>
            </w:r>
          </w:p>
        </w:tc>
        <w:tc>
          <w:tcPr>
            <w:tcW w:w="3143" w:type="dxa"/>
            <w:shd w:val="clear" w:color="auto" w:fill="auto"/>
            <w:vAlign w:val="center"/>
          </w:tcPr>
          <w:p w14:paraId="32FE524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механический (ICR)</w:t>
            </w:r>
          </w:p>
        </w:tc>
        <w:tc>
          <w:tcPr>
            <w:tcW w:w="2127" w:type="dxa"/>
            <w:shd w:val="clear" w:color="auto" w:fill="auto"/>
            <w:vAlign w:val="center"/>
          </w:tcPr>
          <w:p w14:paraId="61A757E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BE3A775" w14:textId="77777777" w:rsidR="00A62BD6" w:rsidRPr="00F1155F" w:rsidRDefault="00A62BD6" w:rsidP="006168EC">
            <w:pPr>
              <w:jc w:val="center"/>
              <w:rPr>
                <w:rFonts w:ascii="Times New Roman" w:hAnsi="Times New Roman" w:cs="Times New Roman"/>
                <w:sz w:val="24"/>
                <w:szCs w:val="24"/>
              </w:rPr>
            </w:pPr>
          </w:p>
        </w:tc>
      </w:tr>
      <w:tr w:rsidR="00A62BD6" w:rsidRPr="00F1155F" w14:paraId="71792A6A" w14:textId="77777777" w:rsidTr="00A62BD6">
        <w:trPr>
          <w:trHeight w:val="268"/>
        </w:trPr>
        <w:tc>
          <w:tcPr>
            <w:tcW w:w="410" w:type="dxa"/>
            <w:vMerge/>
            <w:shd w:val="clear" w:color="auto" w:fill="auto"/>
          </w:tcPr>
          <w:p w14:paraId="3B5446C5"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B2BC87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49B628FD"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C4F4EBE"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Электронный затвор</w:t>
            </w:r>
          </w:p>
        </w:tc>
        <w:tc>
          <w:tcPr>
            <w:tcW w:w="3143" w:type="dxa"/>
            <w:shd w:val="clear" w:color="auto" w:fill="auto"/>
            <w:vAlign w:val="center"/>
          </w:tcPr>
          <w:p w14:paraId="398CD14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1/2s-1/1000s</w:t>
            </w:r>
          </w:p>
        </w:tc>
        <w:tc>
          <w:tcPr>
            <w:tcW w:w="2127" w:type="dxa"/>
            <w:shd w:val="clear" w:color="auto" w:fill="auto"/>
            <w:vAlign w:val="center"/>
          </w:tcPr>
          <w:p w14:paraId="6A44526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A19FE33" w14:textId="77777777" w:rsidR="00A62BD6" w:rsidRPr="00F1155F" w:rsidRDefault="00A62BD6" w:rsidP="006168EC">
            <w:pPr>
              <w:jc w:val="center"/>
              <w:rPr>
                <w:rFonts w:ascii="Times New Roman" w:hAnsi="Times New Roman" w:cs="Times New Roman"/>
                <w:sz w:val="24"/>
                <w:szCs w:val="24"/>
              </w:rPr>
            </w:pPr>
          </w:p>
        </w:tc>
      </w:tr>
      <w:tr w:rsidR="00A62BD6" w:rsidRPr="00F1155F" w14:paraId="5F388CA9" w14:textId="77777777" w:rsidTr="00A62BD6">
        <w:trPr>
          <w:trHeight w:val="268"/>
        </w:trPr>
        <w:tc>
          <w:tcPr>
            <w:tcW w:w="410" w:type="dxa"/>
            <w:vMerge/>
            <w:shd w:val="clear" w:color="auto" w:fill="auto"/>
          </w:tcPr>
          <w:p w14:paraId="505D22E9"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0112EF8"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4E43B04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5CE082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Тип фокусного расстояния</w:t>
            </w:r>
          </w:p>
        </w:tc>
        <w:tc>
          <w:tcPr>
            <w:tcW w:w="3143" w:type="dxa"/>
            <w:shd w:val="clear" w:color="auto" w:fill="auto"/>
            <w:vAlign w:val="center"/>
          </w:tcPr>
          <w:p w14:paraId="1C1CA0A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фиксированное</w:t>
            </w:r>
          </w:p>
        </w:tc>
        <w:tc>
          <w:tcPr>
            <w:tcW w:w="2127" w:type="dxa"/>
            <w:shd w:val="clear" w:color="auto" w:fill="auto"/>
            <w:vAlign w:val="center"/>
          </w:tcPr>
          <w:p w14:paraId="114B2B1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BC1BD39" w14:textId="77777777" w:rsidR="00A62BD6" w:rsidRPr="00F1155F" w:rsidRDefault="00A62BD6" w:rsidP="006168EC">
            <w:pPr>
              <w:jc w:val="center"/>
              <w:rPr>
                <w:rFonts w:ascii="Times New Roman" w:hAnsi="Times New Roman" w:cs="Times New Roman"/>
                <w:sz w:val="24"/>
                <w:szCs w:val="24"/>
              </w:rPr>
            </w:pPr>
          </w:p>
        </w:tc>
      </w:tr>
      <w:tr w:rsidR="00A62BD6" w:rsidRPr="00F1155F" w14:paraId="37E083E2" w14:textId="77777777" w:rsidTr="00A62BD6">
        <w:trPr>
          <w:trHeight w:val="268"/>
        </w:trPr>
        <w:tc>
          <w:tcPr>
            <w:tcW w:w="410" w:type="dxa"/>
            <w:vMerge/>
            <w:shd w:val="clear" w:color="auto" w:fill="auto"/>
          </w:tcPr>
          <w:p w14:paraId="17790BEF"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9CB8FD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3158FD0C"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DF0911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Фокусное расстояние</w:t>
            </w:r>
          </w:p>
        </w:tc>
        <w:tc>
          <w:tcPr>
            <w:tcW w:w="3143" w:type="dxa"/>
            <w:shd w:val="clear" w:color="auto" w:fill="auto"/>
            <w:vAlign w:val="center"/>
          </w:tcPr>
          <w:p w14:paraId="50FA45F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[3.6 ]</w:t>
            </w:r>
          </w:p>
        </w:tc>
        <w:tc>
          <w:tcPr>
            <w:tcW w:w="2127" w:type="dxa"/>
            <w:shd w:val="clear" w:color="auto" w:fill="auto"/>
            <w:vAlign w:val="center"/>
          </w:tcPr>
          <w:p w14:paraId="2C5AFA2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93CB4AB" w14:textId="09177868"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7269638A" w14:textId="77777777" w:rsidTr="00A62BD6">
        <w:trPr>
          <w:trHeight w:val="268"/>
        </w:trPr>
        <w:tc>
          <w:tcPr>
            <w:tcW w:w="410" w:type="dxa"/>
            <w:vMerge/>
            <w:shd w:val="clear" w:color="auto" w:fill="auto"/>
          </w:tcPr>
          <w:p w14:paraId="3B30381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3E48CAB"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31F54C7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A828077"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Апертура</w:t>
            </w:r>
          </w:p>
        </w:tc>
        <w:tc>
          <w:tcPr>
            <w:tcW w:w="3143" w:type="dxa"/>
            <w:shd w:val="clear" w:color="auto" w:fill="auto"/>
            <w:vAlign w:val="center"/>
          </w:tcPr>
          <w:p w14:paraId="6B8720E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F/1.3</w:t>
            </w:r>
          </w:p>
        </w:tc>
        <w:tc>
          <w:tcPr>
            <w:tcW w:w="2127" w:type="dxa"/>
            <w:shd w:val="clear" w:color="auto" w:fill="auto"/>
            <w:vAlign w:val="center"/>
          </w:tcPr>
          <w:p w14:paraId="3A064FA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F2A9EC0" w14:textId="77777777" w:rsidR="00A62BD6" w:rsidRPr="00F1155F" w:rsidRDefault="00A62BD6" w:rsidP="006168EC">
            <w:pPr>
              <w:jc w:val="center"/>
              <w:rPr>
                <w:rFonts w:ascii="Times New Roman" w:hAnsi="Times New Roman" w:cs="Times New Roman"/>
                <w:sz w:val="24"/>
                <w:szCs w:val="24"/>
              </w:rPr>
            </w:pPr>
          </w:p>
        </w:tc>
      </w:tr>
      <w:tr w:rsidR="00A62BD6" w:rsidRPr="00F1155F" w14:paraId="6D7FB063" w14:textId="77777777" w:rsidTr="00A62BD6">
        <w:trPr>
          <w:trHeight w:val="268"/>
        </w:trPr>
        <w:tc>
          <w:tcPr>
            <w:tcW w:w="410" w:type="dxa"/>
            <w:vMerge/>
            <w:shd w:val="clear" w:color="auto" w:fill="auto"/>
          </w:tcPr>
          <w:p w14:paraId="501CAB8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6EE3B5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2C66F011"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4147B0B"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Угол обзора по горизонтали</w:t>
            </w:r>
          </w:p>
        </w:tc>
        <w:tc>
          <w:tcPr>
            <w:tcW w:w="3143" w:type="dxa"/>
            <w:shd w:val="clear" w:color="auto" w:fill="auto"/>
            <w:vAlign w:val="center"/>
          </w:tcPr>
          <w:p w14:paraId="20C117A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87</w:t>
            </w:r>
          </w:p>
        </w:tc>
        <w:tc>
          <w:tcPr>
            <w:tcW w:w="2127" w:type="dxa"/>
            <w:shd w:val="clear" w:color="auto" w:fill="auto"/>
            <w:vAlign w:val="center"/>
          </w:tcPr>
          <w:p w14:paraId="2AB6616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1C280A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r>
      <w:tr w:rsidR="00A62BD6" w:rsidRPr="00F1155F" w14:paraId="0ACF073C" w14:textId="77777777" w:rsidTr="00A62BD6">
        <w:trPr>
          <w:trHeight w:val="268"/>
        </w:trPr>
        <w:tc>
          <w:tcPr>
            <w:tcW w:w="410" w:type="dxa"/>
            <w:vMerge/>
            <w:shd w:val="clear" w:color="auto" w:fill="auto"/>
          </w:tcPr>
          <w:p w14:paraId="569EB708"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1E08B7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3E54359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F98D35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Угол обзора по вертикали</w:t>
            </w:r>
          </w:p>
        </w:tc>
        <w:tc>
          <w:tcPr>
            <w:tcW w:w="3143" w:type="dxa"/>
            <w:shd w:val="clear" w:color="auto" w:fill="auto"/>
            <w:vAlign w:val="center"/>
          </w:tcPr>
          <w:p w14:paraId="64F1C47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 47 </w:t>
            </w:r>
          </w:p>
        </w:tc>
        <w:tc>
          <w:tcPr>
            <w:tcW w:w="2127" w:type="dxa"/>
            <w:shd w:val="clear" w:color="auto" w:fill="auto"/>
            <w:vAlign w:val="center"/>
          </w:tcPr>
          <w:p w14:paraId="2A0B0B1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tcPr>
          <w:p w14:paraId="04B4F62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r>
      <w:tr w:rsidR="00A62BD6" w:rsidRPr="00F1155F" w14:paraId="47FD007A" w14:textId="77777777" w:rsidTr="00A62BD6">
        <w:trPr>
          <w:trHeight w:val="268"/>
        </w:trPr>
        <w:tc>
          <w:tcPr>
            <w:tcW w:w="410" w:type="dxa"/>
            <w:vMerge/>
            <w:shd w:val="clear" w:color="auto" w:fill="auto"/>
          </w:tcPr>
          <w:p w14:paraId="43552D7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5BCF4B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2D04A77C"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69A10D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Угол обзора по диагонали</w:t>
            </w:r>
          </w:p>
        </w:tc>
        <w:tc>
          <w:tcPr>
            <w:tcW w:w="3143" w:type="dxa"/>
            <w:shd w:val="clear" w:color="auto" w:fill="auto"/>
            <w:vAlign w:val="center"/>
          </w:tcPr>
          <w:p w14:paraId="7F841AC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99</w:t>
            </w:r>
          </w:p>
        </w:tc>
        <w:tc>
          <w:tcPr>
            <w:tcW w:w="2127" w:type="dxa"/>
            <w:shd w:val="clear" w:color="auto" w:fill="auto"/>
            <w:vAlign w:val="center"/>
          </w:tcPr>
          <w:p w14:paraId="0A046A5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tcPr>
          <w:p w14:paraId="66702C7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r>
      <w:tr w:rsidR="00A62BD6" w:rsidRPr="00F1155F" w14:paraId="492F442F" w14:textId="77777777" w:rsidTr="00A62BD6">
        <w:trPr>
          <w:trHeight w:val="268"/>
        </w:trPr>
        <w:tc>
          <w:tcPr>
            <w:tcW w:w="410" w:type="dxa"/>
            <w:vMerge/>
            <w:shd w:val="clear" w:color="auto" w:fill="auto"/>
          </w:tcPr>
          <w:p w14:paraId="50082CCC"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4AB7E3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2215608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9256B32" w14:textId="004FEC15" w:rsidR="00A62BD6" w:rsidRPr="00F1155F" w:rsidRDefault="00A62BD6" w:rsidP="006168EC">
            <w:pPr>
              <w:rPr>
                <w:rFonts w:ascii="Times New Roman" w:hAnsi="Times New Roman" w:cs="Times New Roman"/>
                <w:sz w:val="24"/>
                <w:szCs w:val="24"/>
              </w:rPr>
            </w:pPr>
            <w:proofErr w:type="spellStart"/>
            <w:r w:rsidRPr="00F1155F">
              <w:rPr>
                <w:rFonts w:ascii="Times New Roman" w:hAnsi="Times New Roman" w:cs="Times New Roman"/>
                <w:sz w:val="24"/>
                <w:szCs w:val="24"/>
              </w:rPr>
              <w:t>Видеосжати</w:t>
            </w:r>
            <w:r>
              <w:rPr>
                <w:rFonts w:ascii="Times New Roman" w:hAnsi="Times New Roman" w:cs="Times New Roman"/>
                <w:sz w:val="24"/>
                <w:szCs w:val="24"/>
              </w:rPr>
              <w:t>е</w:t>
            </w:r>
            <w:proofErr w:type="spellEnd"/>
            <w:r>
              <w:rPr>
                <w:rFonts w:ascii="Times New Roman" w:hAnsi="Times New Roman" w:cs="Times New Roman"/>
                <w:sz w:val="24"/>
                <w:szCs w:val="24"/>
              </w:rPr>
              <w:t>:</w:t>
            </w:r>
          </w:p>
        </w:tc>
        <w:tc>
          <w:tcPr>
            <w:tcW w:w="3143" w:type="dxa"/>
            <w:shd w:val="clear" w:color="auto" w:fill="auto"/>
            <w:vAlign w:val="center"/>
          </w:tcPr>
          <w:p w14:paraId="2C2BE085" w14:textId="77777777" w:rsidR="00A62BD6" w:rsidRPr="00F1155F" w:rsidRDefault="00A62BD6" w:rsidP="006168EC">
            <w:pPr>
              <w:jc w:val="center"/>
              <w:rPr>
                <w:rFonts w:ascii="Times New Roman" w:hAnsi="Times New Roman" w:cs="Times New Roman"/>
                <w:sz w:val="24"/>
                <w:szCs w:val="24"/>
              </w:rPr>
            </w:pPr>
          </w:p>
        </w:tc>
        <w:tc>
          <w:tcPr>
            <w:tcW w:w="2127" w:type="dxa"/>
            <w:shd w:val="clear" w:color="auto" w:fill="auto"/>
            <w:vAlign w:val="center"/>
          </w:tcPr>
          <w:p w14:paraId="2A5107C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B8E2792" w14:textId="734EAC10" w:rsidR="00A62BD6" w:rsidRPr="00F1155F" w:rsidRDefault="00A62BD6" w:rsidP="006168EC">
            <w:pPr>
              <w:jc w:val="center"/>
              <w:rPr>
                <w:rFonts w:ascii="Times New Roman" w:hAnsi="Times New Roman" w:cs="Times New Roman"/>
                <w:sz w:val="24"/>
                <w:szCs w:val="24"/>
              </w:rPr>
            </w:pPr>
          </w:p>
        </w:tc>
      </w:tr>
      <w:tr w:rsidR="00A62BD6" w:rsidRPr="00F1155F" w14:paraId="1014DA24" w14:textId="77777777" w:rsidTr="00A62BD6">
        <w:trPr>
          <w:trHeight w:val="268"/>
        </w:trPr>
        <w:tc>
          <w:tcPr>
            <w:tcW w:w="410" w:type="dxa"/>
            <w:vMerge/>
            <w:shd w:val="clear" w:color="auto" w:fill="auto"/>
          </w:tcPr>
          <w:p w14:paraId="35578CD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AC34F7F"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31CDC63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E399787"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H.264</w:t>
            </w:r>
          </w:p>
        </w:tc>
        <w:tc>
          <w:tcPr>
            <w:tcW w:w="3143" w:type="dxa"/>
            <w:shd w:val="clear" w:color="auto" w:fill="auto"/>
            <w:vAlign w:val="center"/>
          </w:tcPr>
          <w:p w14:paraId="4276D95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47C49B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F243E3C" w14:textId="77777777" w:rsidR="00A62BD6" w:rsidRPr="00F1155F" w:rsidRDefault="00A62BD6" w:rsidP="006168EC">
            <w:pPr>
              <w:jc w:val="center"/>
              <w:rPr>
                <w:rFonts w:ascii="Times New Roman" w:hAnsi="Times New Roman" w:cs="Times New Roman"/>
                <w:sz w:val="24"/>
                <w:szCs w:val="24"/>
              </w:rPr>
            </w:pPr>
          </w:p>
        </w:tc>
      </w:tr>
      <w:tr w:rsidR="00A62BD6" w:rsidRPr="00F1155F" w14:paraId="4832F741" w14:textId="77777777" w:rsidTr="00A62BD6">
        <w:trPr>
          <w:trHeight w:val="268"/>
        </w:trPr>
        <w:tc>
          <w:tcPr>
            <w:tcW w:w="410" w:type="dxa"/>
            <w:vMerge/>
            <w:shd w:val="clear" w:color="auto" w:fill="auto"/>
          </w:tcPr>
          <w:p w14:paraId="0B01568C"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D61E69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3FD71AD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A2EC0D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H.265</w:t>
            </w:r>
          </w:p>
        </w:tc>
        <w:tc>
          <w:tcPr>
            <w:tcW w:w="3143" w:type="dxa"/>
            <w:shd w:val="clear" w:color="auto" w:fill="auto"/>
            <w:vAlign w:val="center"/>
          </w:tcPr>
          <w:p w14:paraId="2EA7E9A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7ABC137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C44C8D4" w14:textId="77777777" w:rsidR="00A62BD6" w:rsidRPr="00F1155F" w:rsidRDefault="00A62BD6" w:rsidP="006168EC">
            <w:pPr>
              <w:jc w:val="center"/>
              <w:rPr>
                <w:rFonts w:ascii="Times New Roman" w:hAnsi="Times New Roman" w:cs="Times New Roman"/>
                <w:sz w:val="24"/>
                <w:szCs w:val="24"/>
              </w:rPr>
            </w:pPr>
          </w:p>
        </w:tc>
      </w:tr>
      <w:tr w:rsidR="00A62BD6" w:rsidRPr="00F1155F" w14:paraId="2B15E3BA" w14:textId="77777777" w:rsidTr="00A62BD6">
        <w:trPr>
          <w:trHeight w:val="268"/>
        </w:trPr>
        <w:tc>
          <w:tcPr>
            <w:tcW w:w="410" w:type="dxa"/>
            <w:vMerge/>
            <w:shd w:val="clear" w:color="auto" w:fill="auto"/>
          </w:tcPr>
          <w:p w14:paraId="664441F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3A39A4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661EE0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5F48B42" w14:textId="77777777" w:rsidR="00A62BD6" w:rsidRPr="00F1155F" w:rsidRDefault="00A62BD6" w:rsidP="006168EC">
            <w:pPr>
              <w:rPr>
                <w:rFonts w:ascii="Times New Roman" w:hAnsi="Times New Roman" w:cs="Times New Roman"/>
                <w:sz w:val="24"/>
                <w:szCs w:val="24"/>
              </w:rPr>
            </w:pPr>
            <w:proofErr w:type="spellStart"/>
            <w:r w:rsidRPr="00F1155F">
              <w:rPr>
                <w:rFonts w:ascii="Times New Roman" w:hAnsi="Times New Roman" w:cs="Times New Roman"/>
                <w:sz w:val="24"/>
                <w:szCs w:val="24"/>
              </w:rPr>
              <w:t>Максмальный</w:t>
            </w:r>
            <w:proofErr w:type="spellEnd"/>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битрейт</w:t>
            </w:r>
            <w:proofErr w:type="spellEnd"/>
          </w:p>
        </w:tc>
        <w:tc>
          <w:tcPr>
            <w:tcW w:w="3143" w:type="dxa"/>
            <w:shd w:val="clear" w:color="auto" w:fill="auto"/>
            <w:vAlign w:val="center"/>
          </w:tcPr>
          <w:p w14:paraId="518F363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[ 8 ]</w:t>
            </w:r>
          </w:p>
        </w:tc>
        <w:tc>
          <w:tcPr>
            <w:tcW w:w="2127" w:type="dxa"/>
            <w:shd w:val="clear" w:color="auto" w:fill="auto"/>
            <w:vAlign w:val="center"/>
          </w:tcPr>
          <w:p w14:paraId="7E1FFAF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BEC339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Мбит/с</w:t>
            </w:r>
          </w:p>
        </w:tc>
      </w:tr>
      <w:tr w:rsidR="00A62BD6" w:rsidRPr="00F1155F" w14:paraId="76D4BA0E" w14:textId="77777777" w:rsidTr="00A62BD6">
        <w:trPr>
          <w:trHeight w:val="268"/>
        </w:trPr>
        <w:tc>
          <w:tcPr>
            <w:tcW w:w="410" w:type="dxa"/>
            <w:vMerge/>
            <w:shd w:val="clear" w:color="auto" w:fill="auto"/>
          </w:tcPr>
          <w:p w14:paraId="01CE289F"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CF90B4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59320FB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090B79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Максимальное разрешение</w:t>
            </w:r>
          </w:p>
        </w:tc>
        <w:tc>
          <w:tcPr>
            <w:tcW w:w="3143" w:type="dxa"/>
            <w:shd w:val="clear" w:color="auto" w:fill="auto"/>
            <w:vAlign w:val="center"/>
          </w:tcPr>
          <w:p w14:paraId="7ADF0D5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1920×1080</w:t>
            </w:r>
          </w:p>
        </w:tc>
        <w:tc>
          <w:tcPr>
            <w:tcW w:w="2127" w:type="dxa"/>
            <w:shd w:val="clear" w:color="auto" w:fill="auto"/>
            <w:vAlign w:val="center"/>
          </w:tcPr>
          <w:p w14:paraId="5A0FB08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6F3F081" w14:textId="77777777" w:rsidR="00A62BD6" w:rsidRPr="00F1155F" w:rsidRDefault="00A62BD6" w:rsidP="006168EC">
            <w:pPr>
              <w:jc w:val="center"/>
              <w:rPr>
                <w:rFonts w:ascii="Times New Roman" w:hAnsi="Times New Roman" w:cs="Times New Roman"/>
                <w:sz w:val="24"/>
                <w:szCs w:val="24"/>
              </w:rPr>
            </w:pPr>
          </w:p>
        </w:tc>
      </w:tr>
      <w:tr w:rsidR="00A62BD6" w:rsidRPr="00F1155F" w14:paraId="25F45A84" w14:textId="77777777" w:rsidTr="00A62BD6">
        <w:trPr>
          <w:trHeight w:val="268"/>
        </w:trPr>
        <w:tc>
          <w:tcPr>
            <w:tcW w:w="410" w:type="dxa"/>
            <w:vMerge/>
            <w:shd w:val="clear" w:color="auto" w:fill="auto"/>
          </w:tcPr>
          <w:p w14:paraId="59F2ACEF"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DE144C9"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5618A571"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A8FB267"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Скорость трансляции</w:t>
            </w:r>
          </w:p>
        </w:tc>
        <w:tc>
          <w:tcPr>
            <w:tcW w:w="3143" w:type="dxa"/>
            <w:shd w:val="clear" w:color="auto" w:fill="auto"/>
            <w:vAlign w:val="center"/>
          </w:tcPr>
          <w:p w14:paraId="45BBBE6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 25 </w:t>
            </w:r>
          </w:p>
        </w:tc>
        <w:tc>
          <w:tcPr>
            <w:tcW w:w="2127" w:type="dxa"/>
            <w:shd w:val="clear" w:color="auto" w:fill="auto"/>
            <w:vAlign w:val="center"/>
          </w:tcPr>
          <w:p w14:paraId="4E8577D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152A8C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Кадров/с</w:t>
            </w:r>
          </w:p>
        </w:tc>
      </w:tr>
      <w:tr w:rsidR="00A62BD6" w:rsidRPr="00F1155F" w14:paraId="0C835F91" w14:textId="77777777" w:rsidTr="00A62BD6">
        <w:trPr>
          <w:trHeight w:val="268"/>
        </w:trPr>
        <w:tc>
          <w:tcPr>
            <w:tcW w:w="410" w:type="dxa"/>
            <w:vMerge/>
            <w:shd w:val="clear" w:color="auto" w:fill="auto"/>
          </w:tcPr>
          <w:p w14:paraId="2A413FF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43EA6B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28D993D"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D3C70D5"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Улучшение изображения </w:t>
            </w:r>
          </w:p>
        </w:tc>
        <w:tc>
          <w:tcPr>
            <w:tcW w:w="3143" w:type="dxa"/>
            <w:shd w:val="clear" w:color="auto" w:fill="auto"/>
            <w:vAlign w:val="center"/>
          </w:tcPr>
          <w:p w14:paraId="72C173A4" w14:textId="77777777" w:rsidR="00A62BD6" w:rsidRPr="00F1155F" w:rsidRDefault="00A62BD6" w:rsidP="006168EC">
            <w:pPr>
              <w:jc w:val="center"/>
              <w:rPr>
                <w:rFonts w:ascii="Times New Roman" w:hAnsi="Times New Roman" w:cs="Times New Roman"/>
                <w:sz w:val="24"/>
                <w:szCs w:val="24"/>
              </w:rPr>
            </w:pPr>
          </w:p>
        </w:tc>
        <w:tc>
          <w:tcPr>
            <w:tcW w:w="2127" w:type="dxa"/>
            <w:shd w:val="clear" w:color="auto" w:fill="auto"/>
            <w:vAlign w:val="center"/>
          </w:tcPr>
          <w:p w14:paraId="027E59B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4453E37" w14:textId="77777777" w:rsidR="00A62BD6" w:rsidRPr="00F1155F" w:rsidRDefault="00A62BD6" w:rsidP="006168EC">
            <w:pPr>
              <w:jc w:val="center"/>
              <w:rPr>
                <w:rFonts w:ascii="Times New Roman" w:hAnsi="Times New Roman" w:cs="Times New Roman"/>
                <w:sz w:val="24"/>
                <w:szCs w:val="24"/>
              </w:rPr>
            </w:pPr>
          </w:p>
        </w:tc>
      </w:tr>
      <w:tr w:rsidR="00A62BD6" w:rsidRPr="00F1155F" w14:paraId="786981E4" w14:textId="77777777" w:rsidTr="00A62BD6">
        <w:trPr>
          <w:trHeight w:val="268"/>
        </w:trPr>
        <w:tc>
          <w:tcPr>
            <w:tcW w:w="410" w:type="dxa"/>
            <w:vMerge/>
            <w:shd w:val="clear" w:color="auto" w:fill="auto"/>
          </w:tcPr>
          <w:p w14:paraId="26F5E55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26B0B4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F9C54C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B6CE953"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WDR</w:t>
            </w:r>
          </w:p>
        </w:tc>
        <w:tc>
          <w:tcPr>
            <w:tcW w:w="3143" w:type="dxa"/>
            <w:shd w:val="clear" w:color="auto" w:fill="auto"/>
            <w:vAlign w:val="center"/>
          </w:tcPr>
          <w:p w14:paraId="2C3FF43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[ 96 ]</w:t>
            </w:r>
          </w:p>
        </w:tc>
        <w:tc>
          <w:tcPr>
            <w:tcW w:w="2127" w:type="dxa"/>
            <w:shd w:val="clear" w:color="auto" w:fill="auto"/>
            <w:vAlign w:val="center"/>
          </w:tcPr>
          <w:p w14:paraId="2C898EE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43BACA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дБ</w:t>
            </w:r>
          </w:p>
        </w:tc>
      </w:tr>
      <w:tr w:rsidR="00A62BD6" w:rsidRPr="00F1155F" w14:paraId="31981A14" w14:textId="77777777" w:rsidTr="00A62BD6">
        <w:trPr>
          <w:trHeight w:val="268"/>
        </w:trPr>
        <w:tc>
          <w:tcPr>
            <w:tcW w:w="410" w:type="dxa"/>
            <w:vMerge/>
            <w:shd w:val="clear" w:color="auto" w:fill="auto"/>
          </w:tcPr>
          <w:p w14:paraId="02A909AF"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9E529CF"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5781BC9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72E091D"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3D DNR</w:t>
            </w:r>
          </w:p>
        </w:tc>
        <w:tc>
          <w:tcPr>
            <w:tcW w:w="3143" w:type="dxa"/>
            <w:shd w:val="clear" w:color="auto" w:fill="auto"/>
            <w:vAlign w:val="center"/>
          </w:tcPr>
          <w:p w14:paraId="2C205FD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7109D82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1B64595" w14:textId="77777777" w:rsidR="00A62BD6" w:rsidRPr="00F1155F" w:rsidRDefault="00A62BD6" w:rsidP="006168EC">
            <w:pPr>
              <w:jc w:val="center"/>
              <w:rPr>
                <w:rFonts w:ascii="Times New Roman" w:hAnsi="Times New Roman" w:cs="Times New Roman"/>
                <w:sz w:val="24"/>
                <w:szCs w:val="24"/>
              </w:rPr>
            </w:pPr>
          </w:p>
        </w:tc>
      </w:tr>
      <w:tr w:rsidR="00A62BD6" w:rsidRPr="00F1155F" w14:paraId="65527A6D" w14:textId="77777777" w:rsidTr="00A62BD6">
        <w:trPr>
          <w:trHeight w:val="268"/>
        </w:trPr>
        <w:tc>
          <w:tcPr>
            <w:tcW w:w="410" w:type="dxa"/>
            <w:vMerge/>
            <w:shd w:val="clear" w:color="auto" w:fill="auto"/>
          </w:tcPr>
          <w:p w14:paraId="332D5226"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CB5505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02D755CD"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A033E4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BLC</w:t>
            </w:r>
          </w:p>
        </w:tc>
        <w:tc>
          <w:tcPr>
            <w:tcW w:w="3143" w:type="dxa"/>
            <w:shd w:val="clear" w:color="auto" w:fill="auto"/>
          </w:tcPr>
          <w:p w14:paraId="0978714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C9F6319"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9A9A4E7" w14:textId="77777777" w:rsidR="00A62BD6" w:rsidRPr="00F1155F" w:rsidRDefault="00A62BD6" w:rsidP="006168EC">
            <w:pPr>
              <w:jc w:val="center"/>
              <w:rPr>
                <w:rFonts w:ascii="Times New Roman" w:hAnsi="Times New Roman" w:cs="Times New Roman"/>
                <w:sz w:val="24"/>
                <w:szCs w:val="24"/>
              </w:rPr>
            </w:pPr>
          </w:p>
        </w:tc>
      </w:tr>
      <w:tr w:rsidR="00A62BD6" w:rsidRPr="00F1155F" w14:paraId="254EAE4E" w14:textId="77777777" w:rsidTr="00A62BD6">
        <w:trPr>
          <w:trHeight w:val="268"/>
        </w:trPr>
        <w:tc>
          <w:tcPr>
            <w:tcW w:w="410" w:type="dxa"/>
            <w:vMerge/>
            <w:shd w:val="clear" w:color="auto" w:fill="auto"/>
          </w:tcPr>
          <w:p w14:paraId="282F8DE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362A1E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39E987A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F06447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Defog</w:t>
            </w:r>
            <w:proofErr w:type="spellEnd"/>
          </w:p>
        </w:tc>
        <w:tc>
          <w:tcPr>
            <w:tcW w:w="3143" w:type="dxa"/>
            <w:shd w:val="clear" w:color="auto" w:fill="auto"/>
          </w:tcPr>
          <w:p w14:paraId="3E7CB26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50D46C29"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04645D4" w14:textId="77777777" w:rsidR="00A62BD6" w:rsidRPr="00F1155F" w:rsidRDefault="00A62BD6" w:rsidP="006168EC">
            <w:pPr>
              <w:jc w:val="center"/>
              <w:rPr>
                <w:rFonts w:ascii="Times New Roman" w:hAnsi="Times New Roman" w:cs="Times New Roman"/>
                <w:sz w:val="24"/>
                <w:szCs w:val="24"/>
              </w:rPr>
            </w:pPr>
          </w:p>
        </w:tc>
      </w:tr>
      <w:tr w:rsidR="00A62BD6" w:rsidRPr="00F1155F" w14:paraId="10D3A07B" w14:textId="77777777" w:rsidTr="00A62BD6">
        <w:trPr>
          <w:trHeight w:val="268"/>
        </w:trPr>
        <w:tc>
          <w:tcPr>
            <w:tcW w:w="410" w:type="dxa"/>
            <w:vMerge/>
            <w:shd w:val="clear" w:color="auto" w:fill="auto"/>
          </w:tcPr>
          <w:p w14:paraId="5681ADA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7F04FF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69387E3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74EC26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ROI</w:t>
            </w:r>
          </w:p>
        </w:tc>
        <w:tc>
          <w:tcPr>
            <w:tcW w:w="3143" w:type="dxa"/>
            <w:shd w:val="clear" w:color="auto" w:fill="auto"/>
          </w:tcPr>
          <w:p w14:paraId="6384824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D875CC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CFEF67C" w14:textId="77777777" w:rsidR="00A62BD6" w:rsidRPr="00F1155F" w:rsidRDefault="00A62BD6" w:rsidP="006168EC">
            <w:pPr>
              <w:jc w:val="center"/>
              <w:rPr>
                <w:rFonts w:ascii="Times New Roman" w:hAnsi="Times New Roman" w:cs="Times New Roman"/>
                <w:sz w:val="24"/>
                <w:szCs w:val="24"/>
              </w:rPr>
            </w:pPr>
          </w:p>
        </w:tc>
      </w:tr>
      <w:tr w:rsidR="00A62BD6" w:rsidRPr="00F1155F" w14:paraId="67CB5FBE" w14:textId="77777777" w:rsidTr="00A62BD6">
        <w:trPr>
          <w:trHeight w:val="268"/>
        </w:trPr>
        <w:tc>
          <w:tcPr>
            <w:tcW w:w="410" w:type="dxa"/>
            <w:vMerge/>
            <w:shd w:val="clear" w:color="auto" w:fill="auto"/>
          </w:tcPr>
          <w:p w14:paraId="21C04CE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951FE1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098CEA6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E0A5B65"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Сетевой интерфейс RJ-45</w:t>
            </w:r>
          </w:p>
        </w:tc>
        <w:tc>
          <w:tcPr>
            <w:tcW w:w="3143" w:type="dxa"/>
            <w:shd w:val="clear" w:color="auto" w:fill="auto"/>
            <w:vAlign w:val="center"/>
          </w:tcPr>
          <w:p w14:paraId="6E611EE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1EECB0B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944E426" w14:textId="77777777" w:rsidR="00A62BD6" w:rsidRPr="00F1155F" w:rsidRDefault="00A62BD6" w:rsidP="006168EC">
            <w:pPr>
              <w:jc w:val="center"/>
              <w:rPr>
                <w:rFonts w:ascii="Times New Roman" w:hAnsi="Times New Roman" w:cs="Times New Roman"/>
                <w:sz w:val="24"/>
                <w:szCs w:val="24"/>
              </w:rPr>
            </w:pPr>
          </w:p>
        </w:tc>
      </w:tr>
      <w:tr w:rsidR="00A62BD6" w:rsidRPr="00F1155F" w14:paraId="653B648C" w14:textId="77777777" w:rsidTr="00A62BD6">
        <w:trPr>
          <w:trHeight w:val="268"/>
        </w:trPr>
        <w:tc>
          <w:tcPr>
            <w:tcW w:w="410" w:type="dxa"/>
            <w:vMerge/>
            <w:shd w:val="clear" w:color="auto" w:fill="auto"/>
          </w:tcPr>
          <w:p w14:paraId="0024F15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44C417F"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C796E45"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98819B7"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Встроенный микрофон</w:t>
            </w:r>
          </w:p>
        </w:tc>
        <w:tc>
          <w:tcPr>
            <w:tcW w:w="3143" w:type="dxa"/>
            <w:shd w:val="clear" w:color="auto" w:fill="auto"/>
            <w:vAlign w:val="center"/>
          </w:tcPr>
          <w:p w14:paraId="754F7AB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0523946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101DA43" w14:textId="77777777" w:rsidR="00A62BD6" w:rsidRPr="00F1155F" w:rsidRDefault="00A62BD6" w:rsidP="006168EC">
            <w:pPr>
              <w:jc w:val="center"/>
              <w:rPr>
                <w:rFonts w:ascii="Times New Roman" w:hAnsi="Times New Roman" w:cs="Times New Roman"/>
                <w:sz w:val="24"/>
                <w:szCs w:val="24"/>
              </w:rPr>
            </w:pPr>
          </w:p>
        </w:tc>
      </w:tr>
      <w:tr w:rsidR="00A62BD6" w:rsidRPr="00F1155F" w14:paraId="3AB82A88" w14:textId="77777777" w:rsidTr="00A62BD6">
        <w:trPr>
          <w:trHeight w:val="268"/>
        </w:trPr>
        <w:tc>
          <w:tcPr>
            <w:tcW w:w="410" w:type="dxa"/>
            <w:vMerge/>
            <w:shd w:val="clear" w:color="auto" w:fill="auto"/>
          </w:tcPr>
          <w:p w14:paraId="328D38BC"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EC65105"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491F2D05"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C0EEA9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USB</w:t>
            </w:r>
          </w:p>
        </w:tc>
        <w:tc>
          <w:tcPr>
            <w:tcW w:w="3143" w:type="dxa"/>
            <w:shd w:val="clear" w:color="auto" w:fill="auto"/>
            <w:vAlign w:val="center"/>
          </w:tcPr>
          <w:p w14:paraId="734976A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[ 2.0 ]</w:t>
            </w:r>
          </w:p>
        </w:tc>
        <w:tc>
          <w:tcPr>
            <w:tcW w:w="2127" w:type="dxa"/>
            <w:shd w:val="clear" w:color="auto" w:fill="auto"/>
            <w:vAlign w:val="center"/>
          </w:tcPr>
          <w:p w14:paraId="645A6E9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C51630E" w14:textId="77777777" w:rsidR="00A62BD6" w:rsidRPr="00F1155F" w:rsidRDefault="00A62BD6" w:rsidP="006168EC">
            <w:pPr>
              <w:jc w:val="center"/>
              <w:rPr>
                <w:rFonts w:ascii="Times New Roman" w:hAnsi="Times New Roman" w:cs="Times New Roman"/>
                <w:sz w:val="24"/>
                <w:szCs w:val="24"/>
              </w:rPr>
            </w:pPr>
          </w:p>
        </w:tc>
      </w:tr>
      <w:tr w:rsidR="00A62BD6" w:rsidRPr="00F1155F" w14:paraId="2DD0E356" w14:textId="77777777" w:rsidTr="00A62BD6">
        <w:trPr>
          <w:trHeight w:val="268"/>
        </w:trPr>
        <w:tc>
          <w:tcPr>
            <w:tcW w:w="410" w:type="dxa"/>
            <w:vMerge/>
            <w:shd w:val="clear" w:color="auto" w:fill="auto"/>
          </w:tcPr>
          <w:p w14:paraId="46447A2C"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C0FD0DC"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5CC70D3"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F110D8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Локальное хранилище USB-HDD</w:t>
            </w:r>
          </w:p>
        </w:tc>
        <w:tc>
          <w:tcPr>
            <w:tcW w:w="3143" w:type="dxa"/>
            <w:shd w:val="clear" w:color="auto" w:fill="auto"/>
            <w:vAlign w:val="center"/>
          </w:tcPr>
          <w:p w14:paraId="2C406A0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128</w:t>
            </w:r>
          </w:p>
        </w:tc>
        <w:tc>
          <w:tcPr>
            <w:tcW w:w="2127" w:type="dxa"/>
            <w:shd w:val="clear" w:color="auto" w:fill="auto"/>
            <w:vAlign w:val="center"/>
          </w:tcPr>
          <w:p w14:paraId="3E2F752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DAEAD1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Гигабайт</w:t>
            </w:r>
          </w:p>
        </w:tc>
      </w:tr>
      <w:tr w:rsidR="00A62BD6" w:rsidRPr="00F1155F" w14:paraId="42DA0F68" w14:textId="77777777" w:rsidTr="00A62BD6">
        <w:trPr>
          <w:trHeight w:val="268"/>
        </w:trPr>
        <w:tc>
          <w:tcPr>
            <w:tcW w:w="410" w:type="dxa"/>
            <w:vMerge/>
            <w:shd w:val="clear" w:color="auto" w:fill="auto"/>
          </w:tcPr>
          <w:p w14:paraId="41AE2519"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0D1F52A"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21B7383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CF4FF76" w14:textId="0F31D88A"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Поддерживаемые протоколы</w:t>
            </w:r>
            <w:r>
              <w:rPr>
                <w:rFonts w:ascii="Times New Roman" w:hAnsi="Times New Roman" w:cs="Times New Roman"/>
                <w:sz w:val="24"/>
                <w:szCs w:val="24"/>
              </w:rPr>
              <w:t>:</w:t>
            </w:r>
          </w:p>
        </w:tc>
        <w:tc>
          <w:tcPr>
            <w:tcW w:w="3143" w:type="dxa"/>
            <w:shd w:val="clear" w:color="auto" w:fill="auto"/>
            <w:vAlign w:val="center"/>
          </w:tcPr>
          <w:p w14:paraId="3FA0F21E" w14:textId="77777777" w:rsidR="00A62BD6" w:rsidRPr="00F1155F" w:rsidRDefault="00A62BD6" w:rsidP="006168EC">
            <w:pPr>
              <w:jc w:val="center"/>
              <w:rPr>
                <w:rFonts w:ascii="Times New Roman" w:hAnsi="Times New Roman" w:cs="Times New Roman"/>
                <w:sz w:val="24"/>
                <w:szCs w:val="24"/>
              </w:rPr>
            </w:pPr>
          </w:p>
        </w:tc>
        <w:tc>
          <w:tcPr>
            <w:tcW w:w="2127" w:type="dxa"/>
            <w:shd w:val="clear" w:color="auto" w:fill="auto"/>
            <w:vAlign w:val="center"/>
          </w:tcPr>
          <w:p w14:paraId="1C75303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DF9050B" w14:textId="417BA620" w:rsidR="00A62BD6" w:rsidRPr="00F1155F" w:rsidRDefault="00A62BD6" w:rsidP="006168EC">
            <w:pPr>
              <w:jc w:val="center"/>
              <w:rPr>
                <w:rFonts w:ascii="Times New Roman" w:hAnsi="Times New Roman" w:cs="Times New Roman"/>
                <w:sz w:val="24"/>
                <w:szCs w:val="24"/>
              </w:rPr>
            </w:pPr>
          </w:p>
        </w:tc>
      </w:tr>
      <w:tr w:rsidR="00A62BD6" w:rsidRPr="00F1155F" w14:paraId="63425BCC" w14:textId="77777777" w:rsidTr="00A62BD6">
        <w:trPr>
          <w:trHeight w:val="268"/>
        </w:trPr>
        <w:tc>
          <w:tcPr>
            <w:tcW w:w="410" w:type="dxa"/>
            <w:vMerge/>
            <w:shd w:val="clear" w:color="auto" w:fill="auto"/>
          </w:tcPr>
          <w:p w14:paraId="428DD582"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644B61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25097BD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7E10D3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TCP/IP</w:t>
            </w:r>
          </w:p>
        </w:tc>
        <w:tc>
          <w:tcPr>
            <w:tcW w:w="3143" w:type="dxa"/>
            <w:shd w:val="clear" w:color="auto" w:fill="auto"/>
          </w:tcPr>
          <w:p w14:paraId="0FC511E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164DC99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13AFEBE" w14:textId="77777777" w:rsidR="00A62BD6" w:rsidRPr="00F1155F" w:rsidRDefault="00A62BD6" w:rsidP="006168EC">
            <w:pPr>
              <w:jc w:val="center"/>
              <w:rPr>
                <w:rFonts w:ascii="Times New Roman" w:hAnsi="Times New Roman" w:cs="Times New Roman"/>
                <w:sz w:val="24"/>
                <w:szCs w:val="24"/>
              </w:rPr>
            </w:pPr>
          </w:p>
        </w:tc>
      </w:tr>
      <w:tr w:rsidR="00A62BD6" w:rsidRPr="00F1155F" w14:paraId="07D17310" w14:textId="77777777" w:rsidTr="00A62BD6">
        <w:trPr>
          <w:trHeight w:val="268"/>
        </w:trPr>
        <w:tc>
          <w:tcPr>
            <w:tcW w:w="410" w:type="dxa"/>
            <w:vMerge/>
            <w:shd w:val="clear" w:color="auto" w:fill="auto"/>
          </w:tcPr>
          <w:p w14:paraId="03C89D1F"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24052FA"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38BC1AC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35D56C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HTTP</w:t>
            </w:r>
          </w:p>
        </w:tc>
        <w:tc>
          <w:tcPr>
            <w:tcW w:w="3143" w:type="dxa"/>
            <w:shd w:val="clear" w:color="auto" w:fill="auto"/>
          </w:tcPr>
          <w:p w14:paraId="4ED8145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5291694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F81C069" w14:textId="77777777" w:rsidR="00A62BD6" w:rsidRPr="00F1155F" w:rsidRDefault="00A62BD6" w:rsidP="006168EC">
            <w:pPr>
              <w:jc w:val="center"/>
              <w:rPr>
                <w:rFonts w:ascii="Times New Roman" w:hAnsi="Times New Roman" w:cs="Times New Roman"/>
                <w:sz w:val="24"/>
                <w:szCs w:val="24"/>
              </w:rPr>
            </w:pPr>
          </w:p>
        </w:tc>
      </w:tr>
      <w:tr w:rsidR="00A62BD6" w:rsidRPr="00F1155F" w14:paraId="0EC92200" w14:textId="77777777" w:rsidTr="00A62BD6">
        <w:trPr>
          <w:trHeight w:val="268"/>
        </w:trPr>
        <w:tc>
          <w:tcPr>
            <w:tcW w:w="410" w:type="dxa"/>
            <w:vMerge/>
            <w:shd w:val="clear" w:color="auto" w:fill="auto"/>
          </w:tcPr>
          <w:p w14:paraId="0937DE1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F50EC4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E864A2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0D7572B"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FTP</w:t>
            </w:r>
          </w:p>
        </w:tc>
        <w:tc>
          <w:tcPr>
            <w:tcW w:w="3143" w:type="dxa"/>
            <w:shd w:val="clear" w:color="auto" w:fill="auto"/>
          </w:tcPr>
          <w:p w14:paraId="0037CB6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77835D39"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59C4B00" w14:textId="77777777" w:rsidR="00A62BD6" w:rsidRPr="00F1155F" w:rsidRDefault="00A62BD6" w:rsidP="006168EC">
            <w:pPr>
              <w:jc w:val="center"/>
              <w:rPr>
                <w:rFonts w:ascii="Times New Roman" w:hAnsi="Times New Roman" w:cs="Times New Roman"/>
                <w:sz w:val="24"/>
                <w:szCs w:val="24"/>
              </w:rPr>
            </w:pPr>
          </w:p>
        </w:tc>
      </w:tr>
      <w:tr w:rsidR="00A62BD6" w:rsidRPr="00F1155F" w14:paraId="0D94E374" w14:textId="77777777" w:rsidTr="00A62BD6">
        <w:trPr>
          <w:trHeight w:val="268"/>
        </w:trPr>
        <w:tc>
          <w:tcPr>
            <w:tcW w:w="410" w:type="dxa"/>
            <w:vMerge/>
            <w:shd w:val="clear" w:color="auto" w:fill="auto"/>
          </w:tcPr>
          <w:p w14:paraId="552A0A0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8CF98F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5F2B2CB1"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65E65A9"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DHCP</w:t>
            </w:r>
          </w:p>
        </w:tc>
        <w:tc>
          <w:tcPr>
            <w:tcW w:w="3143" w:type="dxa"/>
            <w:shd w:val="clear" w:color="auto" w:fill="auto"/>
          </w:tcPr>
          <w:p w14:paraId="3E6EB25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37BC014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288F20E" w14:textId="77777777" w:rsidR="00A62BD6" w:rsidRPr="00F1155F" w:rsidRDefault="00A62BD6" w:rsidP="006168EC">
            <w:pPr>
              <w:jc w:val="center"/>
              <w:rPr>
                <w:rFonts w:ascii="Times New Roman" w:hAnsi="Times New Roman" w:cs="Times New Roman"/>
                <w:sz w:val="24"/>
                <w:szCs w:val="24"/>
              </w:rPr>
            </w:pPr>
          </w:p>
        </w:tc>
      </w:tr>
      <w:tr w:rsidR="00A62BD6" w:rsidRPr="00F1155F" w14:paraId="3B5FC3DB" w14:textId="77777777" w:rsidTr="00A62BD6">
        <w:trPr>
          <w:trHeight w:val="268"/>
        </w:trPr>
        <w:tc>
          <w:tcPr>
            <w:tcW w:w="410" w:type="dxa"/>
            <w:vMerge/>
            <w:shd w:val="clear" w:color="auto" w:fill="auto"/>
          </w:tcPr>
          <w:p w14:paraId="23E69B6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0E3A19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7BB176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F7D22A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DNS</w:t>
            </w:r>
          </w:p>
        </w:tc>
        <w:tc>
          <w:tcPr>
            <w:tcW w:w="3143" w:type="dxa"/>
            <w:shd w:val="clear" w:color="auto" w:fill="auto"/>
          </w:tcPr>
          <w:p w14:paraId="7EA6696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5125A7D9"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CA5022E" w14:textId="77777777" w:rsidR="00A62BD6" w:rsidRPr="00F1155F" w:rsidRDefault="00A62BD6" w:rsidP="006168EC">
            <w:pPr>
              <w:jc w:val="center"/>
              <w:rPr>
                <w:rFonts w:ascii="Times New Roman" w:hAnsi="Times New Roman" w:cs="Times New Roman"/>
                <w:sz w:val="24"/>
                <w:szCs w:val="24"/>
              </w:rPr>
            </w:pPr>
          </w:p>
        </w:tc>
      </w:tr>
      <w:tr w:rsidR="00A62BD6" w:rsidRPr="00F1155F" w14:paraId="5F3825A4" w14:textId="77777777" w:rsidTr="00A62BD6">
        <w:trPr>
          <w:trHeight w:val="268"/>
        </w:trPr>
        <w:tc>
          <w:tcPr>
            <w:tcW w:w="410" w:type="dxa"/>
            <w:vMerge/>
            <w:shd w:val="clear" w:color="auto" w:fill="auto"/>
          </w:tcPr>
          <w:p w14:paraId="63E977A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EA14739"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5C36169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20DAA99"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DDNS</w:t>
            </w:r>
          </w:p>
        </w:tc>
        <w:tc>
          <w:tcPr>
            <w:tcW w:w="3143" w:type="dxa"/>
            <w:shd w:val="clear" w:color="auto" w:fill="auto"/>
          </w:tcPr>
          <w:p w14:paraId="0156803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E8135D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DFA4E1E" w14:textId="77777777" w:rsidR="00A62BD6" w:rsidRPr="00F1155F" w:rsidRDefault="00A62BD6" w:rsidP="006168EC">
            <w:pPr>
              <w:jc w:val="center"/>
              <w:rPr>
                <w:rFonts w:ascii="Times New Roman" w:hAnsi="Times New Roman" w:cs="Times New Roman"/>
                <w:sz w:val="24"/>
                <w:szCs w:val="24"/>
              </w:rPr>
            </w:pPr>
          </w:p>
        </w:tc>
      </w:tr>
      <w:tr w:rsidR="00A62BD6" w:rsidRPr="00F1155F" w14:paraId="66FD0456" w14:textId="77777777" w:rsidTr="00A62BD6">
        <w:trPr>
          <w:trHeight w:val="268"/>
        </w:trPr>
        <w:tc>
          <w:tcPr>
            <w:tcW w:w="410" w:type="dxa"/>
            <w:vMerge/>
            <w:shd w:val="clear" w:color="auto" w:fill="auto"/>
          </w:tcPr>
          <w:p w14:paraId="0808EB89"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94089E9"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BF790C1"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378FF2E"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RTP</w:t>
            </w:r>
          </w:p>
        </w:tc>
        <w:tc>
          <w:tcPr>
            <w:tcW w:w="3143" w:type="dxa"/>
            <w:shd w:val="clear" w:color="auto" w:fill="auto"/>
          </w:tcPr>
          <w:p w14:paraId="53E22AA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268A2EB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E2E0BBA" w14:textId="77777777" w:rsidR="00A62BD6" w:rsidRPr="00F1155F" w:rsidRDefault="00A62BD6" w:rsidP="006168EC">
            <w:pPr>
              <w:jc w:val="center"/>
              <w:rPr>
                <w:rFonts w:ascii="Times New Roman" w:hAnsi="Times New Roman" w:cs="Times New Roman"/>
                <w:sz w:val="24"/>
                <w:szCs w:val="24"/>
              </w:rPr>
            </w:pPr>
          </w:p>
        </w:tc>
      </w:tr>
      <w:tr w:rsidR="00A62BD6" w:rsidRPr="00F1155F" w14:paraId="061F6EC5" w14:textId="77777777" w:rsidTr="00A62BD6">
        <w:trPr>
          <w:trHeight w:val="268"/>
        </w:trPr>
        <w:tc>
          <w:tcPr>
            <w:tcW w:w="410" w:type="dxa"/>
            <w:vMerge/>
            <w:shd w:val="clear" w:color="auto" w:fill="auto"/>
          </w:tcPr>
          <w:p w14:paraId="139C3E1F"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C07EDCC"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073A9057"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CC01C5D"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RTSP</w:t>
            </w:r>
          </w:p>
        </w:tc>
        <w:tc>
          <w:tcPr>
            <w:tcW w:w="3143" w:type="dxa"/>
            <w:shd w:val="clear" w:color="auto" w:fill="auto"/>
          </w:tcPr>
          <w:p w14:paraId="210D15E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0E0EB53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54A8E1D" w14:textId="77777777" w:rsidR="00A62BD6" w:rsidRPr="00F1155F" w:rsidRDefault="00A62BD6" w:rsidP="006168EC">
            <w:pPr>
              <w:jc w:val="center"/>
              <w:rPr>
                <w:rFonts w:ascii="Times New Roman" w:hAnsi="Times New Roman" w:cs="Times New Roman"/>
                <w:sz w:val="24"/>
                <w:szCs w:val="24"/>
              </w:rPr>
            </w:pPr>
          </w:p>
        </w:tc>
      </w:tr>
      <w:tr w:rsidR="00A62BD6" w:rsidRPr="00F1155F" w14:paraId="3D1D2EB2" w14:textId="77777777" w:rsidTr="00A62BD6">
        <w:trPr>
          <w:trHeight w:val="268"/>
        </w:trPr>
        <w:tc>
          <w:tcPr>
            <w:tcW w:w="410" w:type="dxa"/>
            <w:vMerge/>
            <w:shd w:val="clear" w:color="auto" w:fill="auto"/>
          </w:tcPr>
          <w:p w14:paraId="7EE92D8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2850D4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555A55D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59C3A8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RTCP</w:t>
            </w:r>
          </w:p>
        </w:tc>
        <w:tc>
          <w:tcPr>
            <w:tcW w:w="3143" w:type="dxa"/>
            <w:shd w:val="clear" w:color="auto" w:fill="auto"/>
          </w:tcPr>
          <w:p w14:paraId="557D241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3CDDFC7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B2B3BF8" w14:textId="77777777" w:rsidR="00A62BD6" w:rsidRPr="00F1155F" w:rsidRDefault="00A62BD6" w:rsidP="006168EC">
            <w:pPr>
              <w:jc w:val="center"/>
              <w:rPr>
                <w:rFonts w:ascii="Times New Roman" w:hAnsi="Times New Roman" w:cs="Times New Roman"/>
                <w:sz w:val="24"/>
                <w:szCs w:val="24"/>
              </w:rPr>
            </w:pPr>
          </w:p>
        </w:tc>
      </w:tr>
      <w:tr w:rsidR="00A62BD6" w:rsidRPr="00F1155F" w14:paraId="575262D5" w14:textId="77777777" w:rsidTr="00A62BD6">
        <w:trPr>
          <w:trHeight w:val="268"/>
        </w:trPr>
        <w:tc>
          <w:tcPr>
            <w:tcW w:w="410" w:type="dxa"/>
            <w:vMerge/>
            <w:shd w:val="clear" w:color="auto" w:fill="auto"/>
          </w:tcPr>
          <w:p w14:paraId="23953563"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E2DDED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30C9FF8C"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05D6EDB"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UPnP</w:t>
            </w:r>
            <w:proofErr w:type="spellEnd"/>
          </w:p>
        </w:tc>
        <w:tc>
          <w:tcPr>
            <w:tcW w:w="3143" w:type="dxa"/>
            <w:shd w:val="clear" w:color="auto" w:fill="auto"/>
          </w:tcPr>
          <w:p w14:paraId="2B72AEF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9AEE05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4E0722B" w14:textId="77777777" w:rsidR="00A62BD6" w:rsidRPr="00F1155F" w:rsidRDefault="00A62BD6" w:rsidP="006168EC">
            <w:pPr>
              <w:jc w:val="center"/>
              <w:rPr>
                <w:rFonts w:ascii="Times New Roman" w:hAnsi="Times New Roman" w:cs="Times New Roman"/>
                <w:sz w:val="24"/>
                <w:szCs w:val="24"/>
              </w:rPr>
            </w:pPr>
          </w:p>
        </w:tc>
      </w:tr>
      <w:tr w:rsidR="00A62BD6" w:rsidRPr="00F1155F" w14:paraId="4FA305FD" w14:textId="77777777" w:rsidTr="00A62BD6">
        <w:trPr>
          <w:trHeight w:val="268"/>
        </w:trPr>
        <w:tc>
          <w:tcPr>
            <w:tcW w:w="410" w:type="dxa"/>
            <w:vMerge/>
            <w:shd w:val="clear" w:color="auto" w:fill="auto"/>
          </w:tcPr>
          <w:p w14:paraId="0EA6766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317F10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6887780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015A65A"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SMTP</w:t>
            </w:r>
          </w:p>
        </w:tc>
        <w:tc>
          <w:tcPr>
            <w:tcW w:w="3143" w:type="dxa"/>
            <w:shd w:val="clear" w:color="auto" w:fill="auto"/>
          </w:tcPr>
          <w:p w14:paraId="499B887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ECDFDF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F93C470" w14:textId="77777777" w:rsidR="00A62BD6" w:rsidRPr="00F1155F" w:rsidRDefault="00A62BD6" w:rsidP="006168EC">
            <w:pPr>
              <w:jc w:val="center"/>
              <w:rPr>
                <w:rFonts w:ascii="Times New Roman" w:hAnsi="Times New Roman" w:cs="Times New Roman"/>
                <w:sz w:val="24"/>
                <w:szCs w:val="24"/>
              </w:rPr>
            </w:pPr>
          </w:p>
        </w:tc>
      </w:tr>
      <w:tr w:rsidR="00A62BD6" w:rsidRPr="00F1155F" w14:paraId="5C7130F3" w14:textId="77777777" w:rsidTr="00A62BD6">
        <w:trPr>
          <w:trHeight w:val="268"/>
        </w:trPr>
        <w:tc>
          <w:tcPr>
            <w:tcW w:w="410" w:type="dxa"/>
            <w:vMerge/>
            <w:shd w:val="clear" w:color="auto" w:fill="auto"/>
          </w:tcPr>
          <w:p w14:paraId="3C299593"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25BFA0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3D92A46C"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DBA9595"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Питание</w:t>
            </w:r>
          </w:p>
        </w:tc>
        <w:tc>
          <w:tcPr>
            <w:tcW w:w="3143" w:type="dxa"/>
            <w:shd w:val="clear" w:color="auto" w:fill="auto"/>
            <w:vAlign w:val="center"/>
          </w:tcPr>
          <w:p w14:paraId="3A09408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DC 12 В/</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(802.3af)</w:t>
            </w:r>
          </w:p>
        </w:tc>
        <w:tc>
          <w:tcPr>
            <w:tcW w:w="2127" w:type="dxa"/>
            <w:shd w:val="clear" w:color="auto" w:fill="auto"/>
            <w:vAlign w:val="center"/>
          </w:tcPr>
          <w:p w14:paraId="0FFC8AB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662D0B1" w14:textId="77777777" w:rsidR="00A62BD6" w:rsidRPr="00F1155F" w:rsidRDefault="00A62BD6" w:rsidP="006168EC">
            <w:pPr>
              <w:jc w:val="center"/>
              <w:rPr>
                <w:rFonts w:ascii="Times New Roman" w:hAnsi="Times New Roman" w:cs="Times New Roman"/>
                <w:sz w:val="24"/>
                <w:szCs w:val="24"/>
              </w:rPr>
            </w:pPr>
          </w:p>
        </w:tc>
      </w:tr>
      <w:tr w:rsidR="00A62BD6" w:rsidRPr="00F1155F" w14:paraId="3105E301" w14:textId="77777777" w:rsidTr="00A62BD6">
        <w:trPr>
          <w:trHeight w:val="268"/>
        </w:trPr>
        <w:tc>
          <w:tcPr>
            <w:tcW w:w="410" w:type="dxa"/>
            <w:vMerge/>
            <w:shd w:val="clear" w:color="auto" w:fill="auto"/>
          </w:tcPr>
          <w:p w14:paraId="7D6FBFCD"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31E2065"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75CDA585"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D53CF8E"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3143" w:type="dxa"/>
            <w:shd w:val="clear" w:color="auto" w:fill="auto"/>
            <w:vAlign w:val="center"/>
          </w:tcPr>
          <w:p w14:paraId="434E7EA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[ 6.5 ]</w:t>
            </w:r>
          </w:p>
        </w:tc>
        <w:tc>
          <w:tcPr>
            <w:tcW w:w="2127" w:type="dxa"/>
            <w:shd w:val="clear" w:color="auto" w:fill="auto"/>
            <w:vAlign w:val="center"/>
          </w:tcPr>
          <w:p w14:paraId="355EE268"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42079A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Вт</w:t>
            </w:r>
          </w:p>
        </w:tc>
      </w:tr>
      <w:tr w:rsidR="00A62BD6" w:rsidRPr="00F1155F" w14:paraId="0FFFABC2" w14:textId="77777777" w:rsidTr="00A62BD6">
        <w:trPr>
          <w:trHeight w:val="268"/>
        </w:trPr>
        <w:tc>
          <w:tcPr>
            <w:tcW w:w="410" w:type="dxa"/>
            <w:vMerge/>
            <w:shd w:val="clear" w:color="auto" w:fill="auto"/>
          </w:tcPr>
          <w:p w14:paraId="49E26884"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DD070EA"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0887623"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E28C7D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Минимальная рабочая температура </w:t>
            </w:r>
          </w:p>
        </w:tc>
        <w:tc>
          <w:tcPr>
            <w:tcW w:w="3143" w:type="dxa"/>
            <w:shd w:val="clear" w:color="auto" w:fill="auto"/>
          </w:tcPr>
          <w:p w14:paraId="5D88A7D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-40</w:t>
            </w:r>
          </w:p>
        </w:tc>
        <w:tc>
          <w:tcPr>
            <w:tcW w:w="2127" w:type="dxa"/>
            <w:shd w:val="clear" w:color="auto" w:fill="auto"/>
            <w:vAlign w:val="center"/>
          </w:tcPr>
          <w:p w14:paraId="5E9B467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5EBCE0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52A00457" w14:textId="77777777" w:rsidTr="00A62BD6">
        <w:trPr>
          <w:trHeight w:val="268"/>
        </w:trPr>
        <w:tc>
          <w:tcPr>
            <w:tcW w:w="410" w:type="dxa"/>
            <w:vMerge/>
            <w:shd w:val="clear" w:color="auto" w:fill="auto"/>
          </w:tcPr>
          <w:p w14:paraId="5E6CDBE2"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13C65F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552067A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7366BD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3143" w:type="dxa"/>
            <w:shd w:val="clear" w:color="auto" w:fill="auto"/>
          </w:tcPr>
          <w:p w14:paraId="5DD39A4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≤+60</w:t>
            </w:r>
          </w:p>
        </w:tc>
        <w:tc>
          <w:tcPr>
            <w:tcW w:w="2127" w:type="dxa"/>
            <w:shd w:val="clear" w:color="auto" w:fill="auto"/>
            <w:vAlign w:val="center"/>
          </w:tcPr>
          <w:p w14:paraId="19D17B38"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470D16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636ABE2C" w14:textId="77777777" w:rsidTr="00A62BD6">
        <w:trPr>
          <w:trHeight w:val="268"/>
        </w:trPr>
        <w:tc>
          <w:tcPr>
            <w:tcW w:w="410" w:type="dxa"/>
            <w:vMerge/>
            <w:shd w:val="clear" w:color="auto" w:fill="auto"/>
          </w:tcPr>
          <w:p w14:paraId="5FD35A4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A3BBD2C"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70D5173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9E8E88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Степень защиты корпуса </w:t>
            </w:r>
          </w:p>
        </w:tc>
        <w:tc>
          <w:tcPr>
            <w:tcW w:w="3143" w:type="dxa"/>
            <w:shd w:val="clear" w:color="auto" w:fill="auto"/>
          </w:tcPr>
          <w:p w14:paraId="372D88F1" w14:textId="77777777" w:rsidR="00A62BD6" w:rsidRPr="00F1155F" w:rsidRDefault="00A62BD6" w:rsidP="006168EC">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IP</w:t>
            </w:r>
            <w:proofErr w:type="gramEnd"/>
            <w:r w:rsidRPr="00F1155F">
              <w:rPr>
                <w:rFonts w:ascii="Times New Roman" w:hAnsi="Times New Roman" w:cs="Times New Roman"/>
                <w:sz w:val="24"/>
                <w:szCs w:val="24"/>
              </w:rPr>
              <w:t>67 ]</w:t>
            </w:r>
          </w:p>
        </w:tc>
        <w:tc>
          <w:tcPr>
            <w:tcW w:w="2127" w:type="dxa"/>
            <w:shd w:val="clear" w:color="auto" w:fill="auto"/>
            <w:vAlign w:val="center"/>
          </w:tcPr>
          <w:p w14:paraId="68EB4FB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65E8C08" w14:textId="77777777" w:rsidR="00A62BD6" w:rsidRPr="00F1155F" w:rsidRDefault="00A62BD6" w:rsidP="006168EC">
            <w:pPr>
              <w:jc w:val="center"/>
              <w:rPr>
                <w:rFonts w:ascii="Times New Roman" w:hAnsi="Times New Roman" w:cs="Times New Roman"/>
                <w:sz w:val="24"/>
                <w:szCs w:val="24"/>
              </w:rPr>
            </w:pPr>
          </w:p>
        </w:tc>
      </w:tr>
      <w:tr w:rsidR="00A62BD6" w:rsidRPr="00F1155F" w14:paraId="79461CC8" w14:textId="77777777" w:rsidTr="00A62BD6">
        <w:trPr>
          <w:trHeight w:val="268"/>
        </w:trPr>
        <w:tc>
          <w:tcPr>
            <w:tcW w:w="410" w:type="dxa"/>
            <w:vMerge/>
            <w:shd w:val="clear" w:color="auto" w:fill="auto"/>
          </w:tcPr>
          <w:p w14:paraId="110E9739"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7CC152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6B53B8B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5E2AFAF" w14:textId="77777777" w:rsidR="00A62BD6" w:rsidRPr="00F1155F" w:rsidRDefault="00A62BD6" w:rsidP="006168EC">
            <w:pPr>
              <w:rPr>
                <w:rFonts w:ascii="Times New Roman" w:hAnsi="Times New Roman" w:cs="Times New Roman"/>
                <w:sz w:val="24"/>
                <w:szCs w:val="24"/>
              </w:rPr>
            </w:pPr>
            <w:proofErr w:type="spellStart"/>
            <w:r w:rsidRPr="00F1155F">
              <w:rPr>
                <w:rFonts w:ascii="Times New Roman" w:hAnsi="Times New Roman" w:cs="Times New Roman"/>
                <w:sz w:val="24"/>
                <w:szCs w:val="24"/>
              </w:rPr>
              <w:t>Грозозащита</w:t>
            </w:r>
            <w:proofErr w:type="spellEnd"/>
          </w:p>
        </w:tc>
        <w:tc>
          <w:tcPr>
            <w:tcW w:w="3143" w:type="dxa"/>
            <w:shd w:val="clear" w:color="auto" w:fill="auto"/>
          </w:tcPr>
          <w:p w14:paraId="647A86A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TVS 4000V</w:t>
            </w:r>
          </w:p>
        </w:tc>
        <w:tc>
          <w:tcPr>
            <w:tcW w:w="2127" w:type="dxa"/>
            <w:shd w:val="clear" w:color="auto" w:fill="auto"/>
            <w:vAlign w:val="center"/>
          </w:tcPr>
          <w:p w14:paraId="4B8C390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D741675" w14:textId="77777777" w:rsidR="00A62BD6" w:rsidRPr="00F1155F" w:rsidRDefault="00A62BD6" w:rsidP="006168EC">
            <w:pPr>
              <w:jc w:val="center"/>
              <w:rPr>
                <w:rFonts w:ascii="Times New Roman" w:hAnsi="Times New Roman" w:cs="Times New Roman"/>
                <w:sz w:val="24"/>
                <w:szCs w:val="24"/>
              </w:rPr>
            </w:pPr>
          </w:p>
        </w:tc>
      </w:tr>
      <w:tr w:rsidR="00A62BD6" w:rsidRPr="00F1155F" w14:paraId="0405C788" w14:textId="77777777" w:rsidTr="00A62BD6">
        <w:trPr>
          <w:trHeight w:val="268"/>
        </w:trPr>
        <w:tc>
          <w:tcPr>
            <w:tcW w:w="410" w:type="dxa"/>
            <w:vMerge/>
            <w:shd w:val="clear" w:color="auto" w:fill="auto"/>
          </w:tcPr>
          <w:p w14:paraId="11CB0CCF"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5B7274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4E69E27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F211697"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Дальность действия ИК-подсветки</w:t>
            </w:r>
          </w:p>
        </w:tc>
        <w:tc>
          <w:tcPr>
            <w:tcW w:w="3143" w:type="dxa"/>
            <w:shd w:val="clear" w:color="auto" w:fill="auto"/>
          </w:tcPr>
          <w:p w14:paraId="436C7D4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 35 </w:t>
            </w:r>
          </w:p>
        </w:tc>
        <w:tc>
          <w:tcPr>
            <w:tcW w:w="2127" w:type="dxa"/>
            <w:shd w:val="clear" w:color="auto" w:fill="auto"/>
            <w:vAlign w:val="center"/>
          </w:tcPr>
          <w:p w14:paraId="340E6E7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8AFF5F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Метр</w:t>
            </w:r>
          </w:p>
        </w:tc>
      </w:tr>
      <w:tr w:rsidR="00A62BD6" w:rsidRPr="00F1155F" w14:paraId="6E75FF6F" w14:textId="77777777" w:rsidTr="00A62BD6">
        <w:trPr>
          <w:trHeight w:val="268"/>
        </w:trPr>
        <w:tc>
          <w:tcPr>
            <w:tcW w:w="410" w:type="dxa"/>
            <w:vMerge/>
            <w:shd w:val="clear" w:color="auto" w:fill="auto"/>
          </w:tcPr>
          <w:p w14:paraId="6CC45B16"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3E7468C"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A8A448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5729B9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Материал корпуса</w:t>
            </w:r>
          </w:p>
        </w:tc>
        <w:tc>
          <w:tcPr>
            <w:tcW w:w="3143" w:type="dxa"/>
            <w:shd w:val="clear" w:color="auto" w:fill="auto"/>
          </w:tcPr>
          <w:p w14:paraId="58C7FFC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металл</w:t>
            </w:r>
          </w:p>
        </w:tc>
        <w:tc>
          <w:tcPr>
            <w:tcW w:w="2127" w:type="dxa"/>
            <w:shd w:val="clear" w:color="auto" w:fill="auto"/>
            <w:vAlign w:val="center"/>
          </w:tcPr>
          <w:p w14:paraId="0BACE5F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2FEF8B2" w14:textId="77777777" w:rsidR="00A62BD6" w:rsidRPr="00F1155F" w:rsidRDefault="00A62BD6" w:rsidP="006168EC">
            <w:pPr>
              <w:jc w:val="center"/>
              <w:rPr>
                <w:rFonts w:ascii="Times New Roman" w:hAnsi="Times New Roman" w:cs="Times New Roman"/>
                <w:sz w:val="24"/>
                <w:szCs w:val="24"/>
              </w:rPr>
            </w:pPr>
          </w:p>
        </w:tc>
      </w:tr>
      <w:tr w:rsidR="00A62BD6" w:rsidRPr="00F1155F" w14:paraId="3EA696CD" w14:textId="77777777" w:rsidTr="00A62BD6">
        <w:trPr>
          <w:trHeight w:val="268"/>
        </w:trPr>
        <w:tc>
          <w:tcPr>
            <w:tcW w:w="410" w:type="dxa"/>
            <w:vMerge/>
            <w:shd w:val="clear" w:color="auto" w:fill="auto"/>
          </w:tcPr>
          <w:p w14:paraId="3FD5303D"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0A8668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0771549C"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1C78DF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Вес</w:t>
            </w:r>
          </w:p>
        </w:tc>
        <w:tc>
          <w:tcPr>
            <w:tcW w:w="3143" w:type="dxa"/>
            <w:shd w:val="clear" w:color="auto" w:fill="auto"/>
          </w:tcPr>
          <w:p w14:paraId="7F9DCD1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500 </w:t>
            </w:r>
          </w:p>
        </w:tc>
        <w:tc>
          <w:tcPr>
            <w:tcW w:w="2127" w:type="dxa"/>
            <w:shd w:val="clear" w:color="auto" w:fill="auto"/>
            <w:vAlign w:val="center"/>
          </w:tcPr>
          <w:p w14:paraId="63D0CF9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CB848D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грамм</w:t>
            </w:r>
          </w:p>
        </w:tc>
      </w:tr>
      <w:tr w:rsidR="00A62BD6" w:rsidRPr="00F1155F" w14:paraId="03A3CE68" w14:textId="77777777" w:rsidTr="00A62BD6">
        <w:trPr>
          <w:trHeight w:val="268"/>
        </w:trPr>
        <w:tc>
          <w:tcPr>
            <w:tcW w:w="410" w:type="dxa"/>
            <w:vMerge/>
            <w:shd w:val="clear" w:color="auto" w:fill="auto"/>
          </w:tcPr>
          <w:p w14:paraId="17F3FF28"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6905C5B"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6B33B2B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95C4EBB"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Программное обеспечение TRASSIR</w:t>
            </w:r>
          </w:p>
        </w:tc>
        <w:tc>
          <w:tcPr>
            <w:tcW w:w="3143" w:type="dxa"/>
            <w:shd w:val="clear" w:color="auto" w:fill="auto"/>
            <w:vAlign w:val="center"/>
          </w:tcPr>
          <w:p w14:paraId="2545289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932D55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E302694" w14:textId="77777777" w:rsidR="00A62BD6" w:rsidRPr="00F1155F" w:rsidRDefault="00A62BD6" w:rsidP="006168EC">
            <w:pPr>
              <w:jc w:val="center"/>
              <w:rPr>
                <w:rFonts w:ascii="Times New Roman" w:hAnsi="Times New Roman" w:cs="Times New Roman"/>
                <w:sz w:val="24"/>
                <w:szCs w:val="24"/>
              </w:rPr>
            </w:pPr>
          </w:p>
        </w:tc>
      </w:tr>
      <w:tr w:rsidR="00A62BD6" w:rsidRPr="00F1155F" w14:paraId="215002B3" w14:textId="77777777" w:rsidTr="00A62BD6">
        <w:trPr>
          <w:trHeight w:val="268"/>
        </w:trPr>
        <w:tc>
          <w:tcPr>
            <w:tcW w:w="410" w:type="dxa"/>
            <w:vMerge w:val="restart"/>
            <w:shd w:val="clear" w:color="auto" w:fill="auto"/>
          </w:tcPr>
          <w:p w14:paraId="3E3225D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5</w:t>
            </w:r>
          </w:p>
        </w:tc>
        <w:tc>
          <w:tcPr>
            <w:tcW w:w="2602" w:type="dxa"/>
            <w:vMerge w:val="restart"/>
            <w:shd w:val="clear" w:color="auto" w:fill="auto"/>
          </w:tcPr>
          <w:p w14:paraId="30B53813" w14:textId="03AA45DA" w:rsidR="00A62BD6" w:rsidRPr="00F1155F" w:rsidRDefault="00A62BD6" w:rsidP="006168EC">
            <w:pPr>
              <w:rPr>
                <w:rFonts w:ascii="Times New Roman" w:hAnsi="Times New Roman" w:cs="Times New Roman"/>
                <w:sz w:val="24"/>
                <w:szCs w:val="24"/>
              </w:rPr>
            </w:pPr>
            <w:r w:rsidRPr="00F1155F">
              <w:rPr>
                <w:rFonts w:ascii="Times New Roman" w:eastAsia="Times New Roman" w:hAnsi="Times New Roman" w:cs="Times New Roman"/>
                <w:color w:val="000000"/>
                <w:sz w:val="24"/>
                <w:szCs w:val="24"/>
                <w:lang w:eastAsia="ru-RU"/>
              </w:rPr>
              <w:t>Камера</w:t>
            </w:r>
            <w:r w:rsidRPr="00F1155F">
              <w:rPr>
                <w:rFonts w:ascii="Times New Roman" w:hAnsi="Times New Roman" w:cs="Times New Roman"/>
                <w:sz w:val="24"/>
                <w:szCs w:val="24"/>
              </w:rPr>
              <w:t xml:space="preserve"> Тип 3</w:t>
            </w:r>
          </w:p>
          <w:p w14:paraId="125D6A0E"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ОКПД2: 26.40.33.110</w:t>
            </w:r>
          </w:p>
          <w:p w14:paraId="24BA5CE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Видеокамеры</w:t>
            </w:r>
          </w:p>
          <w:p w14:paraId="6C158D0D"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hAnsi="Times New Roman" w:cs="Times New Roman"/>
                <w:sz w:val="24"/>
                <w:szCs w:val="24"/>
              </w:rPr>
              <w:t>КТРУ отсутствует</w:t>
            </w:r>
          </w:p>
        </w:tc>
        <w:tc>
          <w:tcPr>
            <w:tcW w:w="1964" w:type="dxa"/>
            <w:vMerge w:val="restart"/>
            <w:shd w:val="clear" w:color="auto" w:fill="auto"/>
            <w:vAlign w:val="center"/>
          </w:tcPr>
          <w:p w14:paraId="11D11B25"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E0B11D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3143" w:type="dxa"/>
            <w:shd w:val="clear" w:color="auto" w:fill="auto"/>
          </w:tcPr>
          <w:p w14:paraId="29B73B5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Сетевая камера TRASSIR TR-D8121IR2 v4 (3.6 мм) или эквивалент с характеристиками не хуже</w:t>
            </w:r>
          </w:p>
        </w:tc>
        <w:tc>
          <w:tcPr>
            <w:tcW w:w="2127" w:type="dxa"/>
            <w:shd w:val="clear" w:color="auto" w:fill="auto"/>
            <w:vAlign w:val="center"/>
          </w:tcPr>
          <w:p w14:paraId="756B7BB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77563BC" w14:textId="77777777" w:rsidR="00A62BD6" w:rsidRPr="00F1155F" w:rsidRDefault="00A62BD6" w:rsidP="006168EC">
            <w:pPr>
              <w:jc w:val="center"/>
              <w:rPr>
                <w:rFonts w:ascii="Times New Roman" w:hAnsi="Times New Roman" w:cs="Times New Roman"/>
                <w:sz w:val="24"/>
                <w:szCs w:val="24"/>
              </w:rPr>
            </w:pPr>
          </w:p>
        </w:tc>
      </w:tr>
      <w:tr w:rsidR="00A62BD6" w:rsidRPr="00F1155F" w14:paraId="4EC14EE6" w14:textId="77777777" w:rsidTr="00A62BD6">
        <w:trPr>
          <w:trHeight w:val="268"/>
        </w:trPr>
        <w:tc>
          <w:tcPr>
            <w:tcW w:w="410" w:type="dxa"/>
            <w:vMerge/>
            <w:shd w:val="clear" w:color="auto" w:fill="auto"/>
          </w:tcPr>
          <w:p w14:paraId="15845C3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1D2F6B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654E7AB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EC6312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Форм-фактор</w:t>
            </w:r>
          </w:p>
        </w:tc>
        <w:tc>
          <w:tcPr>
            <w:tcW w:w="3143" w:type="dxa"/>
            <w:shd w:val="clear" w:color="auto" w:fill="auto"/>
          </w:tcPr>
          <w:p w14:paraId="6458258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сфера</w:t>
            </w:r>
          </w:p>
        </w:tc>
        <w:tc>
          <w:tcPr>
            <w:tcW w:w="2127" w:type="dxa"/>
            <w:shd w:val="clear" w:color="auto" w:fill="auto"/>
            <w:vAlign w:val="center"/>
          </w:tcPr>
          <w:p w14:paraId="24A51BD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D28DDFD" w14:textId="77777777" w:rsidR="00A62BD6" w:rsidRPr="00F1155F" w:rsidRDefault="00A62BD6" w:rsidP="006168EC">
            <w:pPr>
              <w:jc w:val="center"/>
              <w:rPr>
                <w:rFonts w:ascii="Times New Roman" w:hAnsi="Times New Roman" w:cs="Times New Roman"/>
                <w:sz w:val="24"/>
                <w:szCs w:val="24"/>
              </w:rPr>
            </w:pPr>
          </w:p>
        </w:tc>
      </w:tr>
      <w:tr w:rsidR="00A62BD6" w:rsidRPr="00F1155F" w14:paraId="30FCFCCD" w14:textId="77777777" w:rsidTr="00A62BD6">
        <w:trPr>
          <w:trHeight w:val="268"/>
        </w:trPr>
        <w:tc>
          <w:tcPr>
            <w:tcW w:w="410" w:type="dxa"/>
            <w:vMerge/>
            <w:shd w:val="clear" w:color="auto" w:fill="auto"/>
          </w:tcPr>
          <w:p w14:paraId="68FCB34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177AACD"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6E050C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68838D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Исполнение</w:t>
            </w:r>
          </w:p>
        </w:tc>
        <w:tc>
          <w:tcPr>
            <w:tcW w:w="3143" w:type="dxa"/>
            <w:shd w:val="clear" w:color="auto" w:fill="auto"/>
            <w:vAlign w:val="center"/>
          </w:tcPr>
          <w:p w14:paraId="32F85ED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уличное</w:t>
            </w:r>
          </w:p>
        </w:tc>
        <w:tc>
          <w:tcPr>
            <w:tcW w:w="2127" w:type="dxa"/>
            <w:shd w:val="clear" w:color="auto" w:fill="auto"/>
            <w:vAlign w:val="center"/>
          </w:tcPr>
          <w:p w14:paraId="7D5AA7A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9DDC9AC" w14:textId="77777777" w:rsidR="00A62BD6" w:rsidRPr="00F1155F" w:rsidRDefault="00A62BD6" w:rsidP="006168EC">
            <w:pPr>
              <w:jc w:val="center"/>
              <w:rPr>
                <w:rFonts w:ascii="Times New Roman" w:hAnsi="Times New Roman" w:cs="Times New Roman"/>
                <w:sz w:val="24"/>
                <w:szCs w:val="24"/>
              </w:rPr>
            </w:pPr>
          </w:p>
        </w:tc>
      </w:tr>
      <w:tr w:rsidR="00A62BD6" w:rsidRPr="00F1155F" w14:paraId="58834F45" w14:textId="77777777" w:rsidTr="00A62BD6">
        <w:trPr>
          <w:trHeight w:val="268"/>
        </w:trPr>
        <w:tc>
          <w:tcPr>
            <w:tcW w:w="410" w:type="dxa"/>
            <w:vMerge/>
            <w:shd w:val="clear" w:color="auto" w:fill="auto"/>
          </w:tcPr>
          <w:p w14:paraId="747B08B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F0AD9FB"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E594953"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25ED88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Матрица / процессор</w:t>
            </w:r>
          </w:p>
        </w:tc>
        <w:tc>
          <w:tcPr>
            <w:tcW w:w="3143" w:type="dxa"/>
            <w:shd w:val="clear" w:color="auto" w:fill="auto"/>
          </w:tcPr>
          <w:p w14:paraId="1BA4C786" w14:textId="77777777" w:rsidR="00A62BD6" w:rsidRPr="00F1155F" w:rsidRDefault="00A62BD6" w:rsidP="006168EC">
            <w:pPr>
              <w:jc w:val="center"/>
              <w:rPr>
                <w:rFonts w:ascii="Times New Roman" w:hAnsi="Times New Roman" w:cs="Times New Roman"/>
                <w:sz w:val="24"/>
                <w:szCs w:val="24"/>
              </w:rPr>
            </w:pPr>
            <w:r w:rsidRPr="003C304C">
              <w:rPr>
                <w:rFonts w:ascii="Times New Roman" w:hAnsi="Times New Roman" w:cs="Times New Roman"/>
                <w:sz w:val="24"/>
                <w:szCs w:val="24"/>
              </w:rPr>
              <w:t xml:space="preserve">1/2.7" </w:t>
            </w:r>
            <w:proofErr w:type="spellStart"/>
            <w:r w:rsidRPr="003C304C">
              <w:rPr>
                <w:rFonts w:ascii="Times New Roman" w:hAnsi="Times New Roman" w:cs="Times New Roman"/>
                <w:sz w:val="24"/>
                <w:szCs w:val="24"/>
              </w:rPr>
              <w:t>Progressive</w:t>
            </w:r>
            <w:proofErr w:type="spellEnd"/>
            <w:r w:rsidRPr="003C304C">
              <w:rPr>
                <w:rFonts w:ascii="Times New Roman" w:hAnsi="Times New Roman" w:cs="Times New Roman"/>
                <w:sz w:val="24"/>
                <w:szCs w:val="24"/>
              </w:rPr>
              <w:t xml:space="preserve"> </w:t>
            </w:r>
            <w:proofErr w:type="spellStart"/>
            <w:r w:rsidRPr="003C304C">
              <w:rPr>
                <w:rFonts w:ascii="Times New Roman" w:hAnsi="Times New Roman" w:cs="Times New Roman"/>
                <w:sz w:val="24"/>
                <w:szCs w:val="24"/>
              </w:rPr>
              <w:t>Scan</w:t>
            </w:r>
            <w:proofErr w:type="spellEnd"/>
            <w:r w:rsidRPr="003C304C">
              <w:rPr>
                <w:rFonts w:ascii="Times New Roman" w:hAnsi="Times New Roman" w:cs="Times New Roman"/>
                <w:sz w:val="24"/>
                <w:szCs w:val="24"/>
              </w:rPr>
              <w:t xml:space="preserve"> CMOS</w:t>
            </w:r>
          </w:p>
        </w:tc>
        <w:tc>
          <w:tcPr>
            <w:tcW w:w="2127" w:type="dxa"/>
            <w:shd w:val="clear" w:color="auto" w:fill="auto"/>
            <w:vAlign w:val="center"/>
          </w:tcPr>
          <w:p w14:paraId="1B87206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9F38050" w14:textId="77777777" w:rsidR="00A62BD6" w:rsidRPr="00F1155F" w:rsidRDefault="00A62BD6" w:rsidP="006168EC">
            <w:pPr>
              <w:jc w:val="center"/>
              <w:rPr>
                <w:rFonts w:ascii="Times New Roman" w:hAnsi="Times New Roman" w:cs="Times New Roman"/>
                <w:sz w:val="24"/>
                <w:szCs w:val="24"/>
              </w:rPr>
            </w:pPr>
          </w:p>
        </w:tc>
      </w:tr>
      <w:tr w:rsidR="00A62BD6" w:rsidRPr="00F1155F" w14:paraId="5AB023E8" w14:textId="77777777" w:rsidTr="00A62BD6">
        <w:trPr>
          <w:trHeight w:val="268"/>
        </w:trPr>
        <w:tc>
          <w:tcPr>
            <w:tcW w:w="410" w:type="dxa"/>
            <w:vMerge/>
            <w:shd w:val="clear" w:color="auto" w:fill="auto"/>
          </w:tcPr>
          <w:p w14:paraId="4084F2B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7613359"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6FBAC61"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010F74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Чувствительность цвета</w:t>
            </w:r>
          </w:p>
        </w:tc>
        <w:tc>
          <w:tcPr>
            <w:tcW w:w="3143" w:type="dxa"/>
            <w:shd w:val="clear" w:color="auto" w:fill="auto"/>
            <w:vAlign w:val="center"/>
          </w:tcPr>
          <w:p w14:paraId="15EB4A5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0.005 </w:t>
            </w:r>
            <w:proofErr w:type="spellStart"/>
            <w:r w:rsidRPr="00F1155F">
              <w:rPr>
                <w:rFonts w:ascii="Times New Roman" w:hAnsi="Times New Roman" w:cs="Times New Roman"/>
                <w:sz w:val="24"/>
                <w:szCs w:val="24"/>
              </w:rPr>
              <w:t>лк</w:t>
            </w:r>
            <w:proofErr w:type="spellEnd"/>
            <w:r w:rsidRPr="00F1155F">
              <w:rPr>
                <w:rFonts w:ascii="Times New Roman" w:hAnsi="Times New Roman" w:cs="Times New Roman"/>
                <w:sz w:val="24"/>
                <w:szCs w:val="24"/>
              </w:rPr>
              <w:t xml:space="preserve"> (F1.3)</w:t>
            </w:r>
          </w:p>
        </w:tc>
        <w:tc>
          <w:tcPr>
            <w:tcW w:w="2127" w:type="dxa"/>
            <w:shd w:val="clear" w:color="auto" w:fill="auto"/>
            <w:vAlign w:val="center"/>
          </w:tcPr>
          <w:p w14:paraId="7E8ED20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81B3C44" w14:textId="77777777" w:rsidR="00A62BD6" w:rsidRPr="00F1155F" w:rsidRDefault="00A62BD6" w:rsidP="006168EC">
            <w:pPr>
              <w:jc w:val="center"/>
              <w:rPr>
                <w:rFonts w:ascii="Times New Roman" w:hAnsi="Times New Roman" w:cs="Times New Roman"/>
                <w:sz w:val="24"/>
                <w:szCs w:val="24"/>
              </w:rPr>
            </w:pPr>
          </w:p>
        </w:tc>
      </w:tr>
      <w:tr w:rsidR="00A62BD6" w:rsidRPr="00F1155F" w14:paraId="0416EF83" w14:textId="77777777" w:rsidTr="00A62BD6">
        <w:trPr>
          <w:trHeight w:val="268"/>
        </w:trPr>
        <w:tc>
          <w:tcPr>
            <w:tcW w:w="410" w:type="dxa"/>
            <w:vMerge/>
            <w:shd w:val="clear" w:color="auto" w:fill="auto"/>
          </w:tcPr>
          <w:p w14:paraId="325E72C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C66A4B8"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8CA11E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B1E2D9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Чувствительность Ч/Б</w:t>
            </w:r>
          </w:p>
        </w:tc>
        <w:tc>
          <w:tcPr>
            <w:tcW w:w="3143" w:type="dxa"/>
            <w:shd w:val="clear" w:color="auto" w:fill="auto"/>
            <w:vAlign w:val="center"/>
          </w:tcPr>
          <w:p w14:paraId="0FC74C0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0 </w:t>
            </w:r>
            <w:proofErr w:type="spellStart"/>
            <w:r w:rsidRPr="00F1155F">
              <w:rPr>
                <w:rFonts w:ascii="Times New Roman" w:hAnsi="Times New Roman" w:cs="Times New Roman"/>
                <w:sz w:val="24"/>
                <w:szCs w:val="24"/>
              </w:rPr>
              <w:t>лк</w:t>
            </w:r>
            <w:proofErr w:type="spellEnd"/>
            <w:r w:rsidRPr="00F1155F">
              <w:rPr>
                <w:rFonts w:ascii="Times New Roman" w:hAnsi="Times New Roman" w:cs="Times New Roman"/>
                <w:sz w:val="24"/>
                <w:szCs w:val="24"/>
              </w:rPr>
              <w:t xml:space="preserve"> с ИК</w:t>
            </w:r>
          </w:p>
        </w:tc>
        <w:tc>
          <w:tcPr>
            <w:tcW w:w="2127" w:type="dxa"/>
            <w:shd w:val="clear" w:color="auto" w:fill="auto"/>
            <w:vAlign w:val="center"/>
          </w:tcPr>
          <w:p w14:paraId="6BBB6F8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0B315A5" w14:textId="77777777" w:rsidR="00A62BD6" w:rsidRPr="00F1155F" w:rsidRDefault="00A62BD6" w:rsidP="006168EC">
            <w:pPr>
              <w:jc w:val="center"/>
              <w:rPr>
                <w:rFonts w:ascii="Times New Roman" w:hAnsi="Times New Roman" w:cs="Times New Roman"/>
                <w:sz w:val="24"/>
                <w:szCs w:val="24"/>
              </w:rPr>
            </w:pPr>
          </w:p>
        </w:tc>
      </w:tr>
      <w:tr w:rsidR="00A62BD6" w:rsidRPr="00F1155F" w14:paraId="511D8DEC" w14:textId="77777777" w:rsidTr="00A62BD6">
        <w:trPr>
          <w:trHeight w:val="268"/>
        </w:trPr>
        <w:tc>
          <w:tcPr>
            <w:tcW w:w="410" w:type="dxa"/>
            <w:vMerge/>
            <w:shd w:val="clear" w:color="auto" w:fill="auto"/>
          </w:tcPr>
          <w:p w14:paraId="7EEF2D02"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89E9D5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805DC0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3D5F95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Переключения «День/ночь»</w:t>
            </w:r>
          </w:p>
        </w:tc>
        <w:tc>
          <w:tcPr>
            <w:tcW w:w="3143" w:type="dxa"/>
            <w:shd w:val="clear" w:color="auto" w:fill="auto"/>
          </w:tcPr>
          <w:p w14:paraId="52CA61E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391BC89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9EA4C19" w14:textId="77777777" w:rsidR="00A62BD6" w:rsidRPr="00F1155F" w:rsidRDefault="00A62BD6" w:rsidP="006168EC">
            <w:pPr>
              <w:jc w:val="center"/>
              <w:rPr>
                <w:rFonts w:ascii="Times New Roman" w:hAnsi="Times New Roman" w:cs="Times New Roman"/>
                <w:sz w:val="24"/>
                <w:szCs w:val="24"/>
              </w:rPr>
            </w:pPr>
          </w:p>
        </w:tc>
      </w:tr>
      <w:tr w:rsidR="00A62BD6" w:rsidRPr="00F1155F" w14:paraId="3FA58987" w14:textId="77777777" w:rsidTr="00A62BD6">
        <w:trPr>
          <w:trHeight w:val="268"/>
        </w:trPr>
        <w:tc>
          <w:tcPr>
            <w:tcW w:w="410" w:type="dxa"/>
            <w:vMerge/>
            <w:shd w:val="clear" w:color="auto" w:fill="auto"/>
          </w:tcPr>
          <w:p w14:paraId="75DA7418"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8A4A2FF"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F0DE83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392DFE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Тип переключения «День/ночь»</w:t>
            </w:r>
          </w:p>
        </w:tc>
        <w:tc>
          <w:tcPr>
            <w:tcW w:w="3143" w:type="dxa"/>
            <w:shd w:val="clear" w:color="auto" w:fill="auto"/>
            <w:vAlign w:val="center"/>
          </w:tcPr>
          <w:p w14:paraId="04A34FF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Автоматический</w:t>
            </w:r>
          </w:p>
        </w:tc>
        <w:tc>
          <w:tcPr>
            <w:tcW w:w="2127" w:type="dxa"/>
            <w:shd w:val="clear" w:color="auto" w:fill="auto"/>
            <w:vAlign w:val="center"/>
          </w:tcPr>
          <w:p w14:paraId="083EB9E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96E953A" w14:textId="77777777" w:rsidR="00A62BD6" w:rsidRPr="00F1155F" w:rsidRDefault="00A62BD6" w:rsidP="006168EC">
            <w:pPr>
              <w:jc w:val="center"/>
              <w:rPr>
                <w:rFonts w:ascii="Times New Roman" w:hAnsi="Times New Roman" w:cs="Times New Roman"/>
                <w:sz w:val="24"/>
                <w:szCs w:val="24"/>
              </w:rPr>
            </w:pPr>
          </w:p>
        </w:tc>
      </w:tr>
      <w:tr w:rsidR="00A62BD6" w:rsidRPr="00F1155F" w14:paraId="0B9FD3C5" w14:textId="77777777" w:rsidTr="00A62BD6">
        <w:trPr>
          <w:trHeight w:val="268"/>
        </w:trPr>
        <w:tc>
          <w:tcPr>
            <w:tcW w:w="410" w:type="dxa"/>
            <w:vMerge/>
            <w:shd w:val="clear" w:color="auto" w:fill="auto"/>
          </w:tcPr>
          <w:p w14:paraId="4C99CBB8"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3293D3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01E4BFC"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555D6B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ИК-фильтр</w:t>
            </w:r>
          </w:p>
        </w:tc>
        <w:tc>
          <w:tcPr>
            <w:tcW w:w="3143" w:type="dxa"/>
            <w:shd w:val="clear" w:color="auto" w:fill="auto"/>
            <w:vAlign w:val="center"/>
          </w:tcPr>
          <w:p w14:paraId="091A1D7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механический (ICR)</w:t>
            </w:r>
          </w:p>
        </w:tc>
        <w:tc>
          <w:tcPr>
            <w:tcW w:w="2127" w:type="dxa"/>
            <w:shd w:val="clear" w:color="auto" w:fill="auto"/>
            <w:vAlign w:val="center"/>
          </w:tcPr>
          <w:p w14:paraId="49E93DE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3F91220" w14:textId="77777777" w:rsidR="00A62BD6" w:rsidRPr="00F1155F" w:rsidRDefault="00A62BD6" w:rsidP="006168EC">
            <w:pPr>
              <w:jc w:val="center"/>
              <w:rPr>
                <w:rFonts w:ascii="Times New Roman" w:hAnsi="Times New Roman" w:cs="Times New Roman"/>
                <w:sz w:val="24"/>
                <w:szCs w:val="24"/>
              </w:rPr>
            </w:pPr>
          </w:p>
        </w:tc>
      </w:tr>
      <w:tr w:rsidR="00A62BD6" w:rsidRPr="00F1155F" w14:paraId="38B02E6B" w14:textId="77777777" w:rsidTr="00A62BD6">
        <w:trPr>
          <w:trHeight w:val="268"/>
        </w:trPr>
        <w:tc>
          <w:tcPr>
            <w:tcW w:w="410" w:type="dxa"/>
            <w:vMerge/>
            <w:shd w:val="clear" w:color="auto" w:fill="auto"/>
          </w:tcPr>
          <w:p w14:paraId="0D8BF22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CD6785F"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AD4AE0D"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C2604E3"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Электронный затвор</w:t>
            </w:r>
          </w:p>
        </w:tc>
        <w:tc>
          <w:tcPr>
            <w:tcW w:w="3143" w:type="dxa"/>
            <w:shd w:val="clear" w:color="auto" w:fill="auto"/>
            <w:vAlign w:val="center"/>
          </w:tcPr>
          <w:p w14:paraId="49963BF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1/2s-1/1000s</w:t>
            </w:r>
          </w:p>
        </w:tc>
        <w:tc>
          <w:tcPr>
            <w:tcW w:w="2127" w:type="dxa"/>
            <w:shd w:val="clear" w:color="auto" w:fill="auto"/>
            <w:vAlign w:val="center"/>
          </w:tcPr>
          <w:p w14:paraId="2387B28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7D97EB3" w14:textId="77777777" w:rsidR="00A62BD6" w:rsidRPr="00F1155F" w:rsidRDefault="00A62BD6" w:rsidP="006168EC">
            <w:pPr>
              <w:jc w:val="center"/>
              <w:rPr>
                <w:rFonts w:ascii="Times New Roman" w:hAnsi="Times New Roman" w:cs="Times New Roman"/>
                <w:sz w:val="24"/>
                <w:szCs w:val="24"/>
              </w:rPr>
            </w:pPr>
          </w:p>
        </w:tc>
      </w:tr>
      <w:tr w:rsidR="00A62BD6" w:rsidRPr="00F1155F" w14:paraId="38DC3C39" w14:textId="77777777" w:rsidTr="00A62BD6">
        <w:trPr>
          <w:trHeight w:val="268"/>
        </w:trPr>
        <w:tc>
          <w:tcPr>
            <w:tcW w:w="410" w:type="dxa"/>
            <w:vMerge/>
            <w:shd w:val="clear" w:color="auto" w:fill="auto"/>
          </w:tcPr>
          <w:p w14:paraId="59F18D18"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2BEC3D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0B6BB4B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E00D7BA"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Тип фокусного расстояния</w:t>
            </w:r>
          </w:p>
        </w:tc>
        <w:tc>
          <w:tcPr>
            <w:tcW w:w="3143" w:type="dxa"/>
            <w:shd w:val="clear" w:color="auto" w:fill="auto"/>
            <w:vAlign w:val="center"/>
          </w:tcPr>
          <w:p w14:paraId="4160CF1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фиксированное</w:t>
            </w:r>
          </w:p>
        </w:tc>
        <w:tc>
          <w:tcPr>
            <w:tcW w:w="2127" w:type="dxa"/>
            <w:shd w:val="clear" w:color="auto" w:fill="auto"/>
            <w:vAlign w:val="center"/>
          </w:tcPr>
          <w:p w14:paraId="39F57B0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97C7A15" w14:textId="77777777" w:rsidR="00A62BD6" w:rsidRPr="00F1155F" w:rsidRDefault="00A62BD6" w:rsidP="006168EC">
            <w:pPr>
              <w:jc w:val="center"/>
              <w:rPr>
                <w:rFonts w:ascii="Times New Roman" w:hAnsi="Times New Roman" w:cs="Times New Roman"/>
                <w:sz w:val="24"/>
                <w:szCs w:val="24"/>
              </w:rPr>
            </w:pPr>
          </w:p>
        </w:tc>
      </w:tr>
      <w:tr w:rsidR="00A62BD6" w:rsidRPr="00F1155F" w14:paraId="733EAC1A" w14:textId="77777777" w:rsidTr="00A62BD6">
        <w:trPr>
          <w:trHeight w:val="268"/>
        </w:trPr>
        <w:tc>
          <w:tcPr>
            <w:tcW w:w="410" w:type="dxa"/>
            <w:vMerge/>
            <w:shd w:val="clear" w:color="auto" w:fill="auto"/>
          </w:tcPr>
          <w:p w14:paraId="73FF27D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EA8CB89"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C950BA1"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CEBF68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Фокусное расстояние</w:t>
            </w:r>
          </w:p>
        </w:tc>
        <w:tc>
          <w:tcPr>
            <w:tcW w:w="3143" w:type="dxa"/>
            <w:shd w:val="clear" w:color="auto" w:fill="auto"/>
            <w:vAlign w:val="center"/>
          </w:tcPr>
          <w:p w14:paraId="535E81F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[3.6 ]</w:t>
            </w:r>
          </w:p>
        </w:tc>
        <w:tc>
          <w:tcPr>
            <w:tcW w:w="2127" w:type="dxa"/>
            <w:shd w:val="clear" w:color="auto" w:fill="auto"/>
            <w:vAlign w:val="center"/>
          </w:tcPr>
          <w:p w14:paraId="6BAD05D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7C722BC" w14:textId="4D2AA194"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590E2AF4" w14:textId="77777777" w:rsidTr="00A62BD6">
        <w:trPr>
          <w:trHeight w:val="268"/>
        </w:trPr>
        <w:tc>
          <w:tcPr>
            <w:tcW w:w="410" w:type="dxa"/>
            <w:vMerge/>
            <w:shd w:val="clear" w:color="auto" w:fill="auto"/>
          </w:tcPr>
          <w:p w14:paraId="465D45A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344DF6C"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043BF2F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AE511E7"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Апертура</w:t>
            </w:r>
          </w:p>
        </w:tc>
        <w:tc>
          <w:tcPr>
            <w:tcW w:w="3143" w:type="dxa"/>
            <w:shd w:val="clear" w:color="auto" w:fill="auto"/>
            <w:vAlign w:val="center"/>
          </w:tcPr>
          <w:p w14:paraId="10EC946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F/1.3</w:t>
            </w:r>
          </w:p>
        </w:tc>
        <w:tc>
          <w:tcPr>
            <w:tcW w:w="2127" w:type="dxa"/>
            <w:shd w:val="clear" w:color="auto" w:fill="auto"/>
            <w:vAlign w:val="center"/>
          </w:tcPr>
          <w:p w14:paraId="5F06785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64429CE" w14:textId="77777777" w:rsidR="00A62BD6" w:rsidRPr="00F1155F" w:rsidRDefault="00A62BD6" w:rsidP="006168EC">
            <w:pPr>
              <w:jc w:val="center"/>
              <w:rPr>
                <w:rFonts w:ascii="Times New Roman" w:hAnsi="Times New Roman" w:cs="Times New Roman"/>
                <w:sz w:val="24"/>
                <w:szCs w:val="24"/>
              </w:rPr>
            </w:pPr>
          </w:p>
        </w:tc>
      </w:tr>
      <w:tr w:rsidR="00A62BD6" w:rsidRPr="00F1155F" w14:paraId="68423A50" w14:textId="77777777" w:rsidTr="00A62BD6">
        <w:trPr>
          <w:trHeight w:val="268"/>
        </w:trPr>
        <w:tc>
          <w:tcPr>
            <w:tcW w:w="410" w:type="dxa"/>
            <w:vMerge/>
            <w:shd w:val="clear" w:color="auto" w:fill="auto"/>
          </w:tcPr>
          <w:p w14:paraId="0F92BCA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B5CA06D"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B8320D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08F5DCC"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Угол обзора по горизонтали</w:t>
            </w:r>
          </w:p>
        </w:tc>
        <w:tc>
          <w:tcPr>
            <w:tcW w:w="3143" w:type="dxa"/>
            <w:shd w:val="clear" w:color="auto" w:fill="auto"/>
            <w:vAlign w:val="center"/>
          </w:tcPr>
          <w:p w14:paraId="470E53D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87</w:t>
            </w:r>
          </w:p>
        </w:tc>
        <w:tc>
          <w:tcPr>
            <w:tcW w:w="2127" w:type="dxa"/>
            <w:shd w:val="clear" w:color="auto" w:fill="auto"/>
            <w:vAlign w:val="center"/>
          </w:tcPr>
          <w:p w14:paraId="0BB26AB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6B5D17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r>
      <w:tr w:rsidR="00A62BD6" w:rsidRPr="00F1155F" w14:paraId="6944F337" w14:textId="77777777" w:rsidTr="00A62BD6">
        <w:trPr>
          <w:trHeight w:val="268"/>
        </w:trPr>
        <w:tc>
          <w:tcPr>
            <w:tcW w:w="410" w:type="dxa"/>
            <w:vMerge/>
            <w:shd w:val="clear" w:color="auto" w:fill="auto"/>
          </w:tcPr>
          <w:p w14:paraId="4FC3F2C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B462685"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D408ED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0B39AE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Угол обзора по вертикали</w:t>
            </w:r>
          </w:p>
        </w:tc>
        <w:tc>
          <w:tcPr>
            <w:tcW w:w="3143" w:type="dxa"/>
            <w:shd w:val="clear" w:color="auto" w:fill="auto"/>
            <w:vAlign w:val="center"/>
          </w:tcPr>
          <w:p w14:paraId="354970F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 47 </w:t>
            </w:r>
          </w:p>
        </w:tc>
        <w:tc>
          <w:tcPr>
            <w:tcW w:w="2127" w:type="dxa"/>
            <w:shd w:val="clear" w:color="auto" w:fill="auto"/>
            <w:vAlign w:val="center"/>
          </w:tcPr>
          <w:p w14:paraId="5D80B69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tcPr>
          <w:p w14:paraId="2DE96B1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r>
      <w:tr w:rsidR="00A62BD6" w:rsidRPr="00F1155F" w14:paraId="4261F5A8" w14:textId="77777777" w:rsidTr="00A62BD6">
        <w:trPr>
          <w:trHeight w:val="268"/>
        </w:trPr>
        <w:tc>
          <w:tcPr>
            <w:tcW w:w="410" w:type="dxa"/>
            <w:vMerge/>
            <w:shd w:val="clear" w:color="auto" w:fill="auto"/>
          </w:tcPr>
          <w:p w14:paraId="15337B98"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3193E4C"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A77DFC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3D073A3"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Угол обзора по диагонали</w:t>
            </w:r>
          </w:p>
        </w:tc>
        <w:tc>
          <w:tcPr>
            <w:tcW w:w="3143" w:type="dxa"/>
            <w:shd w:val="clear" w:color="auto" w:fill="auto"/>
            <w:vAlign w:val="center"/>
          </w:tcPr>
          <w:p w14:paraId="7EF123B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99</w:t>
            </w:r>
          </w:p>
        </w:tc>
        <w:tc>
          <w:tcPr>
            <w:tcW w:w="2127" w:type="dxa"/>
            <w:shd w:val="clear" w:color="auto" w:fill="auto"/>
            <w:vAlign w:val="center"/>
          </w:tcPr>
          <w:p w14:paraId="03F3BB6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tcPr>
          <w:p w14:paraId="3868765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r>
      <w:tr w:rsidR="00A62BD6" w:rsidRPr="00F1155F" w14:paraId="6D7B486E" w14:textId="77777777" w:rsidTr="00A62BD6">
        <w:trPr>
          <w:trHeight w:val="268"/>
        </w:trPr>
        <w:tc>
          <w:tcPr>
            <w:tcW w:w="410" w:type="dxa"/>
            <w:vMerge/>
            <w:shd w:val="clear" w:color="auto" w:fill="auto"/>
          </w:tcPr>
          <w:p w14:paraId="431A182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B1C8B9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125203C"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85296F5" w14:textId="36466050" w:rsidR="00A62BD6" w:rsidRPr="00F1155F" w:rsidRDefault="00A62BD6" w:rsidP="006168EC">
            <w:pPr>
              <w:rPr>
                <w:rFonts w:ascii="Times New Roman" w:hAnsi="Times New Roman" w:cs="Times New Roman"/>
                <w:sz w:val="24"/>
                <w:szCs w:val="24"/>
              </w:rPr>
            </w:pPr>
            <w:proofErr w:type="spellStart"/>
            <w:r w:rsidRPr="002223B3">
              <w:rPr>
                <w:rFonts w:ascii="Times New Roman" w:hAnsi="Times New Roman" w:cs="Times New Roman"/>
                <w:sz w:val="24"/>
                <w:szCs w:val="24"/>
              </w:rPr>
              <w:t>Видеосжатие</w:t>
            </w:r>
            <w:proofErr w:type="spellEnd"/>
          </w:p>
        </w:tc>
        <w:tc>
          <w:tcPr>
            <w:tcW w:w="3143" w:type="dxa"/>
            <w:shd w:val="clear" w:color="auto" w:fill="auto"/>
            <w:vAlign w:val="center"/>
          </w:tcPr>
          <w:p w14:paraId="382DD061" w14:textId="77777777" w:rsidR="00A62BD6" w:rsidRPr="00F1155F" w:rsidRDefault="00A62BD6" w:rsidP="006168EC">
            <w:pPr>
              <w:jc w:val="center"/>
              <w:rPr>
                <w:rFonts w:ascii="Times New Roman" w:hAnsi="Times New Roman" w:cs="Times New Roman"/>
                <w:sz w:val="24"/>
                <w:szCs w:val="24"/>
              </w:rPr>
            </w:pPr>
          </w:p>
        </w:tc>
        <w:tc>
          <w:tcPr>
            <w:tcW w:w="2127" w:type="dxa"/>
            <w:shd w:val="clear" w:color="auto" w:fill="auto"/>
            <w:vAlign w:val="center"/>
          </w:tcPr>
          <w:p w14:paraId="509FF14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37603E7" w14:textId="6F98136B" w:rsidR="00A62BD6" w:rsidRPr="00F1155F" w:rsidRDefault="00A62BD6" w:rsidP="006168EC">
            <w:pPr>
              <w:jc w:val="center"/>
              <w:rPr>
                <w:rFonts w:ascii="Times New Roman" w:hAnsi="Times New Roman" w:cs="Times New Roman"/>
                <w:sz w:val="24"/>
                <w:szCs w:val="24"/>
              </w:rPr>
            </w:pPr>
          </w:p>
        </w:tc>
      </w:tr>
      <w:tr w:rsidR="00A62BD6" w:rsidRPr="00F1155F" w14:paraId="33D97940" w14:textId="77777777" w:rsidTr="00A62BD6">
        <w:trPr>
          <w:trHeight w:val="268"/>
        </w:trPr>
        <w:tc>
          <w:tcPr>
            <w:tcW w:w="410" w:type="dxa"/>
            <w:vMerge/>
            <w:shd w:val="clear" w:color="auto" w:fill="auto"/>
          </w:tcPr>
          <w:p w14:paraId="2D96884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2F7611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6755746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45F1EE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H.264</w:t>
            </w:r>
          </w:p>
        </w:tc>
        <w:tc>
          <w:tcPr>
            <w:tcW w:w="3143" w:type="dxa"/>
            <w:shd w:val="clear" w:color="auto" w:fill="auto"/>
            <w:vAlign w:val="center"/>
          </w:tcPr>
          <w:p w14:paraId="6030ACE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4666DE5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36D363A" w14:textId="77777777" w:rsidR="00A62BD6" w:rsidRPr="00F1155F" w:rsidRDefault="00A62BD6" w:rsidP="006168EC">
            <w:pPr>
              <w:jc w:val="center"/>
              <w:rPr>
                <w:rFonts w:ascii="Times New Roman" w:hAnsi="Times New Roman" w:cs="Times New Roman"/>
                <w:sz w:val="24"/>
                <w:szCs w:val="24"/>
              </w:rPr>
            </w:pPr>
          </w:p>
        </w:tc>
      </w:tr>
      <w:tr w:rsidR="00A62BD6" w:rsidRPr="00F1155F" w14:paraId="580FAF99" w14:textId="77777777" w:rsidTr="00A62BD6">
        <w:trPr>
          <w:trHeight w:val="268"/>
        </w:trPr>
        <w:tc>
          <w:tcPr>
            <w:tcW w:w="410" w:type="dxa"/>
            <w:vMerge/>
            <w:shd w:val="clear" w:color="auto" w:fill="auto"/>
          </w:tcPr>
          <w:p w14:paraId="390D6E68"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35163AC"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46999C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23DF88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H.265</w:t>
            </w:r>
          </w:p>
        </w:tc>
        <w:tc>
          <w:tcPr>
            <w:tcW w:w="3143" w:type="dxa"/>
            <w:shd w:val="clear" w:color="auto" w:fill="auto"/>
            <w:vAlign w:val="center"/>
          </w:tcPr>
          <w:p w14:paraId="6E754A8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24B83EC9"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B4D6BAD" w14:textId="77777777" w:rsidR="00A62BD6" w:rsidRPr="00F1155F" w:rsidRDefault="00A62BD6" w:rsidP="006168EC">
            <w:pPr>
              <w:jc w:val="center"/>
              <w:rPr>
                <w:rFonts w:ascii="Times New Roman" w:hAnsi="Times New Roman" w:cs="Times New Roman"/>
                <w:sz w:val="24"/>
                <w:szCs w:val="24"/>
              </w:rPr>
            </w:pPr>
          </w:p>
        </w:tc>
      </w:tr>
      <w:tr w:rsidR="00A62BD6" w:rsidRPr="00F1155F" w14:paraId="61EE51B9" w14:textId="77777777" w:rsidTr="00A62BD6">
        <w:trPr>
          <w:trHeight w:val="268"/>
        </w:trPr>
        <w:tc>
          <w:tcPr>
            <w:tcW w:w="410" w:type="dxa"/>
            <w:vMerge/>
            <w:shd w:val="clear" w:color="auto" w:fill="auto"/>
          </w:tcPr>
          <w:p w14:paraId="6CD0621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14EE5B8"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ACF7885"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44F5465"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Максимальный </w:t>
            </w:r>
            <w:proofErr w:type="spellStart"/>
            <w:r w:rsidRPr="00F1155F">
              <w:rPr>
                <w:rFonts w:ascii="Times New Roman" w:hAnsi="Times New Roman" w:cs="Times New Roman"/>
                <w:sz w:val="24"/>
                <w:szCs w:val="24"/>
              </w:rPr>
              <w:t>битрейт</w:t>
            </w:r>
            <w:proofErr w:type="spellEnd"/>
          </w:p>
        </w:tc>
        <w:tc>
          <w:tcPr>
            <w:tcW w:w="3143" w:type="dxa"/>
            <w:shd w:val="clear" w:color="auto" w:fill="auto"/>
            <w:vAlign w:val="center"/>
          </w:tcPr>
          <w:p w14:paraId="1265648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[ 8 ]</w:t>
            </w:r>
          </w:p>
        </w:tc>
        <w:tc>
          <w:tcPr>
            <w:tcW w:w="2127" w:type="dxa"/>
            <w:shd w:val="clear" w:color="auto" w:fill="auto"/>
            <w:vAlign w:val="center"/>
          </w:tcPr>
          <w:p w14:paraId="56CDA37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A042C8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Мбит/с</w:t>
            </w:r>
          </w:p>
        </w:tc>
      </w:tr>
      <w:tr w:rsidR="00A62BD6" w:rsidRPr="00F1155F" w14:paraId="2805D920" w14:textId="77777777" w:rsidTr="00A62BD6">
        <w:trPr>
          <w:trHeight w:val="268"/>
        </w:trPr>
        <w:tc>
          <w:tcPr>
            <w:tcW w:w="410" w:type="dxa"/>
            <w:vMerge/>
            <w:shd w:val="clear" w:color="auto" w:fill="auto"/>
          </w:tcPr>
          <w:p w14:paraId="0EC213F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6853BA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004D7937"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72FF1C5"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Максимальное разрешение</w:t>
            </w:r>
          </w:p>
        </w:tc>
        <w:tc>
          <w:tcPr>
            <w:tcW w:w="3143" w:type="dxa"/>
            <w:shd w:val="clear" w:color="auto" w:fill="auto"/>
            <w:vAlign w:val="center"/>
          </w:tcPr>
          <w:p w14:paraId="455AF4A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1920×1080</w:t>
            </w:r>
          </w:p>
        </w:tc>
        <w:tc>
          <w:tcPr>
            <w:tcW w:w="2127" w:type="dxa"/>
            <w:shd w:val="clear" w:color="auto" w:fill="auto"/>
            <w:vAlign w:val="center"/>
          </w:tcPr>
          <w:p w14:paraId="4D68639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8C259AC" w14:textId="77777777" w:rsidR="00A62BD6" w:rsidRPr="00F1155F" w:rsidRDefault="00A62BD6" w:rsidP="006168EC">
            <w:pPr>
              <w:jc w:val="center"/>
              <w:rPr>
                <w:rFonts w:ascii="Times New Roman" w:hAnsi="Times New Roman" w:cs="Times New Roman"/>
                <w:sz w:val="24"/>
                <w:szCs w:val="24"/>
              </w:rPr>
            </w:pPr>
          </w:p>
        </w:tc>
      </w:tr>
      <w:tr w:rsidR="00A62BD6" w:rsidRPr="00F1155F" w14:paraId="091EC658" w14:textId="77777777" w:rsidTr="00A62BD6">
        <w:trPr>
          <w:trHeight w:val="268"/>
        </w:trPr>
        <w:tc>
          <w:tcPr>
            <w:tcW w:w="410" w:type="dxa"/>
            <w:vMerge/>
            <w:shd w:val="clear" w:color="auto" w:fill="auto"/>
          </w:tcPr>
          <w:p w14:paraId="036777D8"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36D5D6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05A61523"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F85A0D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Скорость трансляции</w:t>
            </w:r>
          </w:p>
        </w:tc>
        <w:tc>
          <w:tcPr>
            <w:tcW w:w="3143" w:type="dxa"/>
            <w:shd w:val="clear" w:color="auto" w:fill="auto"/>
            <w:vAlign w:val="center"/>
          </w:tcPr>
          <w:p w14:paraId="5477B8E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 25 </w:t>
            </w:r>
          </w:p>
        </w:tc>
        <w:tc>
          <w:tcPr>
            <w:tcW w:w="2127" w:type="dxa"/>
            <w:shd w:val="clear" w:color="auto" w:fill="auto"/>
            <w:vAlign w:val="center"/>
          </w:tcPr>
          <w:p w14:paraId="0FFE937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46B687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Кадров/с</w:t>
            </w:r>
          </w:p>
        </w:tc>
      </w:tr>
      <w:tr w:rsidR="00A62BD6" w:rsidRPr="00F1155F" w14:paraId="7730B09F" w14:textId="77777777" w:rsidTr="00A62BD6">
        <w:trPr>
          <w:trHeight w:val="268"/>
        </w:trPr>
        <w:tc>
          <w:tcPr>
            <w:tcW w:w="410" w:type="dxa"/>
            <w:vMerge/>
            <w:shd w:val="clear" w:color="auto" w:fill="auto"/>
          </w:tcPr>
          <w:p w14:paraId="7CABD423"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6F64F6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2520D9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0E069DD" w14:textId="53BADE5B"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Улучшение изображения</w:t>
            </w:r>
            <w:r>
              <w:rPr>
                <w:rFonts w:ascii="Times New Roman" w:hAnsi="Times New Roman" w:cs="Times New Roman"/>
                <w:sz w:val="24"/>
                <w:szCs w:val="24"/>
              </w:rPr>
              <w:t>:</w:t>
            </w:r>
            <w:r w:rsidRPr="00F1155F">
              <w:rPr>
                <w:rFonts w:ascii="Times New Roman" w:hAnsi="Times New Roman" w:cs="Times New Roman"/>
                <w:sz w:val="24"/>
                <w:szCs w:val="24"/>
              </w:rPr>
              <w:t xml:space="preserve"> </w:t>
            </w:r>
          </w:p>
        </w:tc>
        <w:tc>
          <w:tcPr>
            <w:tcW w:w="3143" w:type="dxa"/>
            <w:shd w:val="clear" w:color="auto" w:fill="auto"/>
            <w:vAlign w:val="center"/>
          </w:tcPr>
          <w:p w14:paraId="2C273790" w14:textId="77777777" w:rsidR="00A62BD6" w:rsidRPr="00F1155F" w:rsidRDefault="00A62BD6" w:rsidP="006168EC">
            <w:pPr>
              <w:jc w:val="center"/>
              <w:rPr>
                <w:rFonts w:ascii="Times New Roman" w:hAnsi="Times New Roman" w:cs="Times New Roman"/>
                <w:sz w:val="24"/>
                <w:szCs w:val="24"/>
              </w:rPr>
            </w:pPr>
          </w:p>
        </w:tc>
        <w:tc>
          <w:tcPr>
            <w:tcW w:w="2127" w:type="dxa"/>
            <w:shd w:val="clear" w:color="auto" w:fill="auto"/>
            <w:vAlign w:val="center"/>
          </w:tcPr>
          <w:p w14:paraId="778B515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C4A47D5" w14:textId="467FB3F2" w:rsidR="00A62BD6" w:rsidRPr="00F1155F" w:rsidRDefault="00A62BD6" w:rsidP="006168EC">
            <w:pPr>
              <w:jc w:val="center"/>
              <w:rPr>
                <w:rFonts w:ascii="Times New Roman" w:hAnsi="Times New Roman" w:cs="Times New Roman"/>
                <w:sz w:val="24"/>
                <w:szCs w:val="24"/>
              </w:rPr>
            </w:pPr>
          </w:p>
        </w:tc>
      </w:tr>
      <w:tr w:rsidR="00A62BD6" w:rsidRPr="00F1155F" w14:paraId="7899B005" w14:textId="77777777" w:rsidTr="00A62BD6">
        <w:trPr>
          <w:trHeight w:val="268"/>
        </w:trPr>
        <w:tc>
          <w:tcPr>
            <w:tcW w:w="410" w:type="dxa"/>
            <w:vMerge/>
            <w:shd w:val="clear" w:color="auto" w:fill="auto"/>
          </w:tcPr>
          <w:p w14:paraId="21F4AAA4"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243183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303D5A3"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5278CC7"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WDR</w:t>
            </w:r>
          </w:p>
        </w:tc>
        <w:tc>
          <w:tcPr>
            <w:tcW w:w="3143" w:type="dxa"/>
            <w:shd w:val="clear" w:color="auto" w:fill="auto"/>
            <w:vAlign w:val="center"/>
          </w:tcPr>
          <w:p w14:paraId="3950A1D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[ 96 ]</w:t>
            </w:r>
          </w:p>
        </w:tc>
        <w:tc>
          <w:tcPr>
            <w:tcW w:w="2127" w:type="dxa"/>
            <w:shd w:val="clear" w:color="auto" w:fill="auto"/>
            <w:vAlign w:val="center"/>
          </w:tcPr>
          <w:p w14:paraId="655D45A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6466A1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дБ</w:t>
            </w:r>
          </w:p>
        </w:tc>
      </w:tr>
      <w:tr w:rsidR="00A62BD6" w:rsidRPr="00F1155F" w14:paraId="33682CDD" w14:textId="77777777" w:rsidTr="00A62BD6">
        <w:trPr>
          <w:trHeight w:val="268"/>
        </w:trPr>
        <w:tc>
          <w:tcPr>
            <w:tcW w:w="410" w:type="dxa"/>
            <w:vMerge/>
            <w:shd w:val="clear" w:color="auto" w:fill="auto"/>
          </w:tcPr>
          <w:p w14:paraId="3B029964"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DC3689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C9166B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11D605A"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3D DNR</w:t>
            </w:r>
          </w:p>
        </w:tc>
        <w:tc>
          <w:tcPr>
            <w:tcW w:w="3143" w:type="dxa"/>
            <w:shd w:val="clear" w:color="auto" w:fill="auto"/>
            <w:vAlign w:val="center"/>
          </w:tcPr>
          <w:p w14:paraId="0F0644A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7E835F3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0E826C2" w14:textId="77777777" w:rsidR="00A62BD6" w:rsidRPr="00F1155F" w:rsidRDefault="00A62BD6" w:rsidP="006168EC">
            <w:pPr>
              <w:jc w:val="center"/>
              <w:rPr>
                <w:rFonts w:ascii="Times New Roman" w:hAnsi="Times New Roman" w:cs="Times New Roman"/>
                <w:sz w:val="24"/>
                <w:szCs w:val="24"/>
              </w:rPr>
            </w:pPr>
          </w:p>
        </w:tc>
      </w:tr>
      <w:tr w:rsidR="00A62BD6" w:rsidRPr="00F1155F" w14:paraId="65F86377" w14:textId="77777777" w:rsidTr="00A62BD6">
        <w:trPr>
          <w:trHeight w:val="268"/>
        </w:trPr>
        <w:tc>
          <w:tcPr>
            <w:tcW w:w="410" w:type="dxa"/>
            <w:vMerge/>
            <w:shd w:val="clear" w:color="auto" w:fill="auto"/>
          </w:tcPr>
          <w:p w14:paraId="3E8DDB66"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326ABF9"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DA05A1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BAC9D4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BLC</w:t>
            </w:r>
          </w:p>
        </w:tc>
        <w:tc>
          <w:tcPr>
            <w:tcW w:w="3143" w:type="dxa"/>
            <w:shd w:val="clear" w:color="auto" w:fill="auto"/>
          </w:tcPr>
          <w:p w14:paraId="581BDD0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3FFC379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9ED0C45" w14:textId="77777777" w:rsidR="00A62BD6" w:rsidRPr="00F1155F" w:rsidRDefault="00A62BD6" w:rsidP="006168EC">
            <w:pPr>
              <w:jc w:val="center"/>
              <w:rPr>
                <w:rFonts w:ascii="Times New Roman" w:hAnsi="Times New Roman" w:cs="Times New Roman"/>
                <w:sz w:val="24"/>
                <w:szCs w:val="24"/>
              </w:rPr>
            </w:pPr>
          </w:p>
        </w:tc>
      </w:tr>
      <w:tr w:rsidR="00A62BD6" w:rsidRPr="00F1155F" w14:paraId="6229B9A2" w14:textId="77777777" w:rsidTr="00A62BD6">
        <w:trPr>
          <w:trHeight w:val="268"/>
        </w:trPr>
        <w:tc>
          <w:tcPr>
            <w:tcW w:w="410" w:type="dxa"/>
            <w:vMerge/>
            <w:shd w:val="clear" w:color="auto" w:fill="auto"/>
          </w:tcPr>
          <w:p w14:paraId="050CCAC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6CC52D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792E96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A120D4E"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Defog</w:t>
            </w:r>
            <w:proofErr w:type="spellEnd"/>
          </w:p>
        </w:tc>
        <w:tc>
          <w:tcPr>
            <w:tcW w:w="3143" w:type="dxa"/>
            <w:shd w:val="clear" w:color="auto" w:fill="auto"/>
          </w:tcPr>
          <w:p w14:paraId="01955C5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5A04BB9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29C7F79" w14:textId="77777777" w:rsidR="00A62BD6" w:rsidRPr="00F1155F" w:rsidRDefault="00A62BD6" w:rsidP="006168EC">
            <w:pPr>
              <w:jc w:val="center"/>
              <w:rPr>
                <w:rFonts w:ascii="Times New Roman" w:hAnsi="Times New Roman" w:cs="Times New Roman"/>
                <w:sz w:val="24"/>
                <w:szCs w:val="24"/>
              </w:rPr>
            </w:pPr>
          </w:p>
        </w:tc>
      </w:tr>
      <w:tr w:rsidR="00A62BD6" w:rsidRPr="00F1155F" w14:paraId="48DC4053" w14:textId="77777777" w:rsidTr="00A62BD6">
        <w:trPr>
          <w:trHeight w:val="268"/>
        </w:trPr>
        <w:tc>
          <w:tcPr>
            <w:tcW w:w="410" w:type="dxa"/>
            <w:vMerge/>
            <w:shd w:val="clear" w:color="auto" w:fill="auto"/>
          </w:tcPr>
          <w:p w14:paraId="75C3628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3A6C2DB"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0F8E3D3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ECFA299"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ROI</w:t>
            </w:r>
          </w:p>
        </w:tc>
        <w:tc>
          <w:tcPr>
            <w:tcW w:w="3143" w:type="dxa"/>
            <w:shd w:val="clear" w:color="auto" w:fill="auto"/>
          </w:tcPr>
          <w:p w14:paraId="5E9DC13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509471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FF86850" w14:textId="77777777" w:rsidR="00A62BD6" w:rsidRPr="00F1155F" w:rsidRDefault="00A62BD6" w:rsidP="006168EC">
            <w:pPr>
              <w:jc w:val="center"/>
              <w:rPr>
                <w:rFonts w:ascii="Times New Roman" w:hAnsi="Times New Roman" w:cs="Times New Roman"/>
                <w:sz w:val="24"/>
                <w:szCs w:val="24"/>
              </w:rPr>
            </w:pPr>
          </w:p>
        </w:tc>
      </w:tr>
      <w:tr w:rsidR="00A62BD6" w:rsidRPr="00F1155F" w14:paraId="410A817B" w14:textId="77777777" w:rsidTr="00A62BD6">
        <w:trPr>
          <w:trHeight w:val="268"/>
        </w:trPr>
        <w:tc>
          <w:tcPr>
            <w:tcW w:w="410" w:type="dxa"/>
            <w:vMerge/>
            <w:shd w:val="clear" w:color="auto" w:fill="auto"/>
          </w:tcPr>
          <w:p w14:paraId="449C8652"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3D9CD48"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5A526A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BC9039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Сетевой интерфейс RJ-45</w:t>
            </w:r>
          </w:p>
        </w:tc>
        <w:tc>
          <w:tcPr>
            <w:tcW w:w="3143" w:type="dxa"/>
            <w:shd w:val="clear" w:color="auto" w:fill="auto"/>
            <w:vAlign w:val="center"/>
          </w:tcPr>
          <w:p w14:paraId="699CEFF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44AF6EE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93DDA3A" w14:textId="77777777" w:rsidR="00A62BD6" w:rsidRPr="00F1155F" w:rsidRDefault="00A62BD6" w:rsidP="006168EC">
            <w:pPr>
              <w:jc w:val="center"/>
              <w:rPr>
                <w:rFonts w:ascii="Times New Roman" w:hAnsi="Times New Roman" w:cs="Times New Roman"/>
                <w:sz w:val="24"/>
                <w:szCs w:val="24"/>
              </w:rPr>
            </w:pPr>
          </w:p>
        </w:tc>
      </w:tr>
      <w:tr w:rsidR="00A62BD6" w:rsidRPr="00F1155F" w14:paraId="398344B1" w14:textId="77777777" w:rsidTr="00A62BD6">
        <w:trPr>
          <w:trHeight w:val="268"/>
        </w:trPr>
        <w:tc>
          <w:tcPr>
            <w:tcW w:w="410" w:type="dxa"/>
            <w:vMerge/>
            <w:shd w:val="clear" w:color="auto" w:fill="auto"/>
          </w:tcPr>
          <w:p w14:paraId="4B161124"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89C7A88"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6156ED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F49701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Встроенный микрофон</w:t>
            </w:r>
          </w:p>
        </w:tc>
        <w:tc>
          <w:tcPr>
            <w:tcW w:w="3143" w:type="dxa"/>
            <w:shd w:val="clear" w:color="auto" w:fill="auto"/>
            <w:vAlign w:val="center"/>
          </w:tcPr>
          <w:p w14:paraId="4F5D06B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3ED8038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00B6853" w14:textId="77777777" w:rsidR="00A62BD6" w:rsidRPr="00F1155F" w:rsidRDefault="00A62BD6" w:rsidP="006168EC">
            <w:pPr>
              <w:jc w:val="center"/>
              <w:rPr>
                <w:rFonts w:ascii="Times New Roman" w:hAnsi="Times New Roman" w:cs="Times New Roman"/>
                <w:sz w:val="24"/>
                <w:szCs w:val="24"/>
              </w:rPr>
            </w:pPr>
          </w:p>
        </w:tc>
      </w:tr>
      <w:tr w:rsidR="00A62BD6" w:rsidRPr="00F1155F" w14:paraId="3A5DB295" w14:textId="77777777" w:rsidTr="00A62BD6">
        <w:trPr>
          <w:trHeight w:val="268"/>
        </w:trPr>
        <w:tc>
          <w:tcPr>
            <w:tcW w:w="410" w:type="dxa"/>
            <w:vMerge/>
            <w:shd w:val="clear" w:color="auto" w:fill="auto"/>
          </w:tcPr>
          <w:p w14:paraId="7BEF036D"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B637798"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1EFB39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3C9C2F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USB</w:t>
            </w:r>
          </w:p>
        </w:tc>
        <w:tc>
          <w:tcPr>
            <w:tcW w:w="3143" w:type="dxa"/>
            <w:shd w:val="clear" w:color="auto" w:fill="auto"/>
            <w:vAlign w:val="center"/>
          </w:tcPr>
          <w:p w14:paraId="1E490AB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[ 2.0 ]</w:t>
            </w:r>
          </w:p>
        </w:tc>
        <w:tc>
          <w:tcPr>
            <w:tcW w:w="2127" w:type="dxa"/>
            <w:shd w:val="clear" w:color="auto" w:fill="auto"/>
            <w:vAlign w:val="center"/>
          </w:tcPr>
          <w:p w14:paraId="732C1279"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CCD948E" w14:textId="77777777" w:rsidR="00A62BD6" w:rsidRPr="00F1155F" w:rsidRDefault="00A62BD6" w:rsidP="006168EC">
            <w:pPr>
              <w:jc w:val="center"/>
              <w:rPr>
                <w:rFonts w:ascii="Times New Roman" w:hAnsi="Times New Roman" w:cs="Times New Roman"/>
                <w:sz w:val="24"/>
                <w:szCs w:val="24"/>
              </w:rPr>
            </w:pPr>
          </w:p>
        </w:tc>
      </w:tr>
      <w:tr w:rsidR="00A62BD6" w:rsidRPr="00F1155F" w14:paraId="3CBE1642" w14:textId="77777777" w:rsidTr="00A62BD6">
        <w:trPr>
          <w:trHeight w:val="268"/>
        </w:trPr>
        <w:tc>
          <w:tcPr>
            <w:tcW w:w="410" w:type="dxa"/>
            <w:vMerge/>
            <w:shd w:val="clear" w:color="auto" w:fill="auto"/>
          </w:tcPr>
          <w:p w14:paraId="3798D07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C82A3B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ACED987"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C7BDF3E"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Локальное хранилище USB-HDD</w:t>
            </w:r>
          </w:p>
        </w:tc>
        <w:tc>
          <w:tcPr>
            <w:tcW w:w="3143" w:type="dxa"/>
            <w:shd w:val="clear" w:color="auto" w:fill="auto"/>
            <w:vAlign w:val="center"/>
          </w:tcPr>
          <w:p w14:paraId="2730272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128</w:t>
            </w:r>
          </w:p>
        </w:tc>
        <w:tc>
          <w:tcPr>
            <w:tcW w:w="2127" w:type="dxa"/>
            <w:shd w:val="clear" w:color="auto" w:fill="auto"/>
            <w:vAlign w:val="center"/>
          </w:tcPr>
          <w:p w14:paraId="7D5A4CD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C42E03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Гигабайт</w:t>
            </w:r>
          </w:p>
        </w:tc>
      </w:tr>
      <w:tr w:rsidR="00A62BD6" w:rsidRPr="00F1155F" w14:paraId="44DEE8EA" w14:textId="77777777" w:rsidTr="00A62BD6">
        <w:trPr>
          <w:trHeight w:val="268"/>
        </w:trPr>
        <w:tc>
          <w:tcPr>
            <w:tcW w:w="410" w:type="dxa"/>
            <w:vMerge/>
            <w:shd w:val="clear" w:color="auto" w:fill="auto"/>
          </w:tcPr>
          <w:p w14:paraId="6368BD5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433900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092896C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52D72BC"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Питание</w:t>
            </w:r>
          </w:p>
        </w:tc>
        <w:tc>
          <w:tcPr>
            <w:tcW w:w="3143" w:type="dxa"/>
            <w:shd w:val="clear" w:color="auto" w:fill="auto"/>
            <w:vAlign w:val="center"/>
          </w:tcPr>
          <w:p w14:paraId="6B978EB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DC 12 В/</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(802.3af)</w:t>
            </w:r>
          </w:p>
        </w:tc>
        <w:tc>
          <w:tcPr>
            <w:tcW w:w="2127" w:type="dxa"/>
            <w:shd w:val="clear" w:color="auto" w:fill="auto"/>
            <w:vAlign w:val="center"/>
          </w:tcPr>
          <w:p w14:paraId="304A8BB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6DE12B1" w14:textId="77777777" w:rsidR="00A62BD6" w:rsidRPr="00F1155F" w:rsidRDefault="00A62BD6" w:rsidP="006168EC">
            <w:pPr>
              <w:jc w:val="center"/>
              <w:rPr>
                <w:rFonts w:ascii="Times New Roman" w:hAnsi="Times New Roman" w:cs="Times New Roman"/>
                <w:sz w:val="24"/>
                <w:szCs w:val="24"/>
              </w:rPr>
            </w:pPr>
          </w:p>
        </w:tc>
      </w:tr>
      <w:tr w:rsidR="00A62BD6" w:rsidRPr="00F1155F" w14:paraId="034828D0" w14:textId="77777777" w:rsidTr="00A62BD6">
        <w:trPr>
          <w:trHeight w:val="268"/>
        </w:trPr>
        <w:tc>
          <w:tcPr>
            <w:tcW w:w="410" w:type="dxa"/>
            <w:vMerge/>
            <w:shd w:val="clear" w:color="auto" w:fill="auto"/>
          </w:tcPr>
          <w:p w14:paraId="369A42CF"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701D06C"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BA5952C"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A58C64D"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3143" w:type="dxa"/>
            <w:shd w:val="clear" w:color="auto" w:fill="auto"/>
            <w:vAlign w:val="center"/>
          </w:tcPr>
          <w:p w14:paraId="5ABC41A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[ 5.7 ]</w:t>
            </w:r>
          </w:p>
        </w:tc>
        <w:tc>
          <w:tcPr>
            <w:tcW w:w="2127" w:type="dxa"/>
            <w:shd w:val="clear" w:color="auto" w:fill="auto"/>
            <w:vAlign w:val="center"/>
          </w:tcPr>
          <w:p w14:paraId="032E862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ADE00C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Вт</w:t>
            </w:r>
          </w:p>
        </w:tc>
      </w:tr>
      <w:tr w:rsidR="00A62BD6" w:rsidRPr="00F1155F" w14:paraId="4C26B1B8" w14:textId="77777777" w:rsidTr="00A62BD6">
        <w:trPr>
          <w:trHeight w:val="268"/>
        </w:trPr>
        <w:tc>
          <w:tcPr>
            <w:tcW w:w="410" w:type="dxa"/>
            <w:vMerge/>
            <w:shd w:val="clear" w:color="auto" w:fill="auto"/>
          </w:tcPr>
          <w:p w14:paraId="02527714"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0AEE0A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FEC7153"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CC4647A"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Минимальная рабочая температура </w:t>
            </w:r>
          </w:p>
        </w:tc>
        <w:tc>
          <w:tcPr>
            <w:tcW w:w="3143" w:type="dxa"/>
            <w:shd w:val="clear" w:color="auto" w:fill="auto"/>
          </w:tcPr>
          <w:p w14:paraId="454F88A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-40</w:t>
            </w:r>
          </w:p>
        </w:tc>
        <w:tc>
          <w:tcPr>
            <w:tcW w:w="2127" w:type="dxa"/>
            <w:shd w:val="clear" w:color="auto" w:fill="auto"/>
            <w:vAlign w:val="center"/>
          </w:tcPr>
          <w:p w14:paraId="173AD4C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70182C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53CD4151" w14:textId="77777777" w:rsidTr="00A62BD6">
        <w:trPr>
          <w:trHeight w:val="268"/>
        </w:trPr>
        <w:tc>
          <w:tcPr>
            <w:tcW w:w="410" w:type="dxa"/>
            <w:vMerge/>
            <w:shd w:val="clear" w:color="auto" w:fill="auto"/>
          </w:tcPr>
          <w:p w14:paraId="037CB198"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1B5CE3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6B4DE1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3B8BE1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3143" w:type="dxa"/>
            <w:shd w:val="clear" w:color="auto" w:fill="auto"/>
          </w:tcPr>
          <w:p w14:paraId="516273B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+60</w:t>
            </w:r>
          </w:p>
        </w:tc>
        <w:tc>
          <w:tcPr>
            <w:tcW w:w="2127" w:type="dxa"/>
            <w:shd w:val="clear" w:color="auto" w:fill="auto"/>
            <w:vAlign w:val="center"/>
          </w:tcPr>
          <w:p w14:paraId="48FE261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90949A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41FE2984" w14:textId="77777777" w:rsidTr="00A62BD6">
        <w:trPr>
          <w:trHeight w:val="268"/>
        </w:trPr>
        <w:tc>
          <w:tcPr>
            <w:tcW w:w="410" w:type="dxa"/>
            <w:vMerge/>
            <w:shd w:val="clear" w:color="auto" w:fill="auto"/>
          </w:tcPr>
          <w:p w14:paraId="044FA3C9"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E4B03F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EE3686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52828A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Степень защиты корпуса </w:t>
            </w:r>
          </w:p>
        </w:tc>
        <w:tc>
          <w:tcPr>
            <w:tcW w:w="3143" w:type="dxa"/>
            <w:shd w:val="clear" w:color="auto" w:fill="auto"/>
          </w:tcPr>
          <w:p w14:paraId="40AD7414" w14:textId="77777777" w:rsidR="00A62BD6" w:rsidRPr="00F1155F" w:rsidRDefault="00A62BD6" w:rsidP="006168EC">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IP</w:t>
            </w:r>
            <w:proofErr w:type="gramEnd"/>
            <w:r w:rsidRPr="00F1155F">
              <w:rPr>
                <w:rFonts w:ascii="Times New Roman" w:hAnsi="Times New Roman" w:cs="Times New Roman"/>
                <w:sz w:val="24"/>
                <w:szCs w:val="24"/>
              </w:rPr>
              <w:t>66 ]</w:t>
            </w:r>
          </w:p>
        </w:tc>
        <w:tc>
          <w:tcPr>
            <w:tcW w:w="2127" w:type="dxa"/>
            <w:shd w:val="clear" w:color="auto" w:fill="auto"/>
            <w:vAlign w:val="center"/>
          </w:tcPr>
          <w:p w14:paraId="594AE71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98FAC81" w14:textId="77777777" w:rsidR="00A62BD6" w:rsidRPr="00F1155F" w:rsidRDefault="00A62BD6" w:rsidP="006168EC">
            <w:pPr>
              <w:jc w:val="center"/>
              <w:rPr>
                <w:rFonts w:ascii="Times New Roman" w:hAnsi="Times New Roman" w:cs="Times New Roman"/>
                <w:sz w:val="24"/>
                <w:szCs w:val="24"/>
              </w:rPr>
            </w:pPr>
          </w:p>
        </w:tc>
      </w:tr>
      <w:tr w:rsidR="00A62BD6" w:rsidRPr="00F1155F" w14:paraId="1940AC42" w14:textId="77777777" w:rsidTr="00A62BD6">
        <w:trPr>
          <w:trHeight w:val="268"/>
        </w:trPr>
        <w:tc>
          <w:tcPr>
            <w:tcW w:w="410" w:type="dxa"/>
            <w:vMerge/>
            <w:shd w:val="clear" w:color="auto" w:fill="auto"/>
          </w:tcPr>
          <w:p w14:paraId="4E8B784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791448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AFE027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DB1AE3A" w14:textId="77777777" w:rsidR="00A62BD6" w:rsidRPr="00F1155F" w:rsidRDefault="00A62BD6" w:rsidP="006168EC">
            <w:pPr>
              <w:rPr>
                <w:rFonts w:ascii="Times New Roman" w:hAnsi="Times New Roman" w:cs="Times New Roman"/>
                <w:sz w:val="24"/>
                <w:szCs w:val="24"/>
              </w:rPr>
            </w:pPr>
            <w:proofErr w:type="spellStart"/>
            <w:r w:rsidRPr="00F1155F">
              <w:rPr>
                <w:rFonts w:ascii="Times New Roman" w:hAnsi="Times New Roman" w:cs="Times New Roman"/>
                <w:sz w:val="24"/>
                <w:szCs w:val="24"/>
              </w:rPr>
              <w:t>Грозозащита</w:t>
            </w:r>
            <w:proofErr w:type="spellEnd"/>
          </w:p>
        </w:tc>
        <w:tc>
          <w:tcPr>
            <w:tcW w:w="3143" w:type="dxa"/>
            <w:shd w:val="clear" w:color="auto" w:fill="auto"/>
          </w:tcPr>
          <w:p w14:paraId="2475D1F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TVS 4000V</w:t>
            </w:r>
          </w:p>
        </w:tc>
        <w:tc>
          <w:tcPr>
            <w:tcW w:w="2127" w:type="dxa"/>
            <w:shd w:val="clear" w:color="auto" w:fill="auto"/>
            <w:vAlign w:val="center"/>
          </w:tcPr>
          <w:p w14:paraId="5705DEE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74537C3" w14:textId="77777777" w:rsidR="00A62BD6" w:rsidRPr="00F1155F" w:rsidRDefault="00A62BD6" w:rsidP="006168EC">
            <w:pPr>
              <w:jc w:val="center"/>
              <w:rPr>
                <w:rFonts w:ascii="Times New Roman" w:hAnsi="Times New Roman" w:cs="Times New Roman"/>
                <w:sz w:val="24"/>
                <w:szCs w:val="24"/>
              </w:rPr>
            </w:pPr>
          </w:p>
        </w:tc>
      </w:tr>
      <w:tr w:rsidR="00A62BD6" w:rsidRPr="00F1155F" w14:paraId="0C55AFC3" w14:textId="77777777" w:rsidTr="00A62BD6">
        <w:trPr>
          <w:trHeight w:val="268"/>
        </w:trPr>
        <w:tc>
          <w:tcPr>
            <w:tcW w:w="410" w:type="dxa"/>
            <w:vMerge/>
            <w:shd w:val="clear" w:color="auto" w:fill="auto"/>
          </w:tcPr>
          <w:p w14:paraId="611D16BF"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3FE952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8ABAA2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CAB05C9"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Дальность действия ИК-подсветки</w:t>
            </w:r>
          </w:p>
        </w:tc>
        <w:tc>
          <w:tcPr>
            <w:tcW w:w="3143" w:type="dxa"/>
            <w:shd w:val="clear" w:color="auto" w:fill="auto"/>
          </w:tcPr>
          <w:p w14:paraId="4809E0A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20</w:t>
            </w:r>
          </w:p>
        </w:tc>
        <w:tc>
          <w:tcPr>
            <w:tcW w:w="2127" w:type="dxa"/>
            <w:shd w:val="clear" w:color="auto" w:fill="auto"/>
            <w:vAlign w:val="center"/>
          </w:tcPr>
          <w:p w14:paraId="3DFBA75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A50153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Метр</w:t>
            </w:r>
          </w:p>
        </w:tc>
      </w:tr>
      <w:tr w:rsidR="00A62BD6" w:rsidRPr="00F1155F" w14:paraId="226E2AEE" w14:textId="77777777" w:rsidTr="00A62BD6">
        <w:trPr>
          <w:trHeight w:val="268"/>
        </w:trPr>
        <w:tc>
          <w:tcPr>
            <w:tcW w:w="410" w:type="dxa"/>
            <w:vMerge/>
            <w:shd w:val="clear" w:color="auto" w:fill="auto"/>
          </w:tcPr>
          <w:p w14:paraId="4E44908C"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76A3A5B"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014D735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34E0ED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Материал корпуса</w:t>
            </w:r>
          </w:p>
        </w:tc>
        <w:tc>
          <w:tcPr>
            <w:tcW w:w="3143" w:type="dxa"/>
            <w:shd w:val="clear" w:color="auto" w:fill="auto"/>
          </w:tcPr>
          <w:p w14:paraId="349B55B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металл</w:t>
            </w:r>
          </w:p>
        </w:tc>
        <w:tc>
          <w:tcPr>
            <w:tcW w:w="2127" w:type="dxa"/>
            <w:shd w:val="clear" w:color="auto" w:fill="auto"/>
            <w:vAlign w:val="center"/>
          </w:tcPr>
          <w:p w14:paraId="463376F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F6826D4" w14:textId="77777777" w:rsidR="00A62BD6" w:rsidRPr="00F1155F" w:rsidRDefault="00A62BD6" w:rsidP="006168EC">
            <w:pPr>
              <w:jc w:val="center"/>
              <w:rPr>
                <w:rFonts w:ascii="Times New Roman" w:hAnsi="Times New Roman" w:cs="Times New Roman"/>
                <w:sz w:val="24"/>
                <w:szCs w:val="24"/>
              </w:rPr>
            </w:pPr>
          </w:p>
        </w:tc>
      </w:tr>
      <w:tr w:rsidR="00A62BD6" w:rsidRPr="00F1155F" w14:paraId="0FD427C8" w14:textId="77777777" w:rsidTr="00A62BD6">
        <w:trPr>
          <w:trHeight w:val="268"/>
        </w:trPr>
        <w:tc>
          <w:tcPr>
            <w:tcW w:w="410" w:type="dxa"/>
            <w:vMerge/>
            <w:shd w:val="clear" w:color="auto" w:fill="auto"/>
          </w:tcPr>
          <w:p w14:paraId="7771A4A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DC6A3B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8835F8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2F377E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Вес</w:t>
            </w:r>
          </w:p>
        </w:tc>
        <w:tc>
          <w:tcPr>
            <w:tcW w:w="3143" w:type="dxa"/>
            <w:shd w:val="clear" w:color="auto" w:fill="auto"/>
          </w:tcPr>
          <w:p w14:paraId="614CDBC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500 </w:t>
            </w:r>
          </w:p>
        </w:tc>
        <w:tc>
          <w:tcPr>
            <w:tcW w:w="2127" w:type="dxa"/>
            <w:shd w:val="clear" w:color="auto" w:fill="auto"/>
            <w:vAlign w:val="center"/>
          </w:tcPr>
          <w:p w14:paraId="5C980D8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04AC7C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грамм</w:t>
            </w:r>
          </w:p>
        </w:tc>
      </w:tr>
      <w:tr w:rsidR="00A62BD6" w:rsidRPr="00F1155F" w14:paraId="4C1D5286" w14:textId="77777777" w:rsidTr="00A62BD6">
        <w:trPr>
          <w:trHeight w:val="454"/>
        </w:trPr>
        <w:tc>
          <w:tcPr>
            <w:tcW w:w="410" w:type="dxa"/>
            <w:vMerge/>
            <w:shd w:val="clear" w:color="auto" w:fill="auto"/>
          </w:tcPr>
          <w:p w14:paraId="5906EBBC"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98E8175"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6B09508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F62270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Программное обеспечение TRASSIR</w:t>
            </w:r>
          </w:p>
        </w:tc>
        <w:tc>
          <w:tcPr>
            <w:tcW w:w="3143" w:type="dxa"/>
            <w:shd w:val="clear" w:color="auto" w:fill="auto"/>
            <w:vAlign w:val="center"/>
          </w:tcPr>
          <w:p w14:paraId="537FFA0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FA6D69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E847EEE" w14:textId="77777777" w:rsidR="00A62BD6" w:rsidRPr="00F1155F" w:rsidRDefault="00A62BD6" w:rsidP="006168EC">
            <w:pPr>
              <w:jc w:val="center"/>
              <w:rPr>
                <w:rFonts w:ascii="Times New Roman" w:hAnsi="Times New Roman" w:cs="Times New Roman"/>
                <w:sz w:val="24"/>
                <w:szCs w:val="24"/>
              </w:rPr>
            </w:pPr>
          </w:p>
        </w:tc>
      </w:tr>
      <w:tr w:rsidR="00A62BD6" w:rsidRPr="00F1155F" w14:paraId="6E20BAFB" w14:textId="77777777" w:rsidTr="00A62BD6">
        <w:trPr>
          <w:trHeight w:val="268"/>
        </w:trPr>
        <w:tc>
          <w:tcPr>
            <w:tcW w:w="410" w:type="dxa"/>
            <w:vMerge w:val="restart"/>
            <w:shd w:val="clear" w:color="auto" w:fill="auto"/>
          </w:tcPr>
          <w:p w14:paraId="1BF3C3C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6</w:t>
            </w:r>
          </w:p>
        </w:tc>
        <w:tc>
          <w:tcPr>
            <w:tcW w:w="2602" w:type="dxa"/>
            <w:vMerge w:val="restart"/>
            <w:shd w:val="clear" w:color="auto" w:fill="auto"/>
          </w:tcPr>
          <w:p w14:paraId="18E7A9E7" w14:textId="1715380F"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Узел Доступа Тип 1</w:t>
            </w:r>
          </w:p>
          <w:p w14:paraId="2EEC8780"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ОКПД2: 26.30.30.000</w:t>
            </w:r>
          </w:p>
          <w:p w14:paraId="431711FE"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Части и комплектующие коммуникационного оборудования</w:t>
            </w:r>
          </w:p>
          <w:p w14:paraId="6C2F8526"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hAnsi="Times New Roman" w:cs="Times New Roman"/>
                <w:sz w:val="24"/>
                <w:szCs w:val="24"/>
              </w:rPr>
              <w:t>КТРУ отсутствует</w:t>
            </w:r>
          </w:p>
        </w:tc>
        <w:tc>
          <w:tcPr>
            <w:tcW w:w="1964" w:type="dxa"/>
            <w:vMerge w:val="restart"/>
            <w:shd w:val="clear" w:color="auto" w:fill="auto"/>
          </w:tcPr>
          <w:p w14:paraId="7613F0A6"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7603F53B"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Модель</w:t>
            </w:r>
          </w:p>
        </w:tc>
        <w:tc>
          <w:tcPr>
            <w:tcW w:w="3143" w:type="dxa"/>
            <w:shd w:val="clear" w:color="auto" w:fill="auto"/>
          </w:tcPr>
          <w:p w14:paraId="10E3CC0D" w14:textId="77777777" w:rsidR="00A62BD6" w:rsidRPr="00F1155F" w:rsidRDefault="00A62BD6" w:rsidP="006168EC">
            <w:pPr>
              <w:jc w:val="center"/>
              <w:rPr>
                <w:rFonts w:ascii="Times New Roman" w:hAnsi="Times New Roman" w:cs="Times New Roman"/>
                <w:sz w:val="24"/>
                <w:szCs w:val="24"/>
              </w:rPr>
            </w:pPr>
            <w:r w:rsidRPr="00F1155F">
              <w:rPr>
                <w:rFonts w:ascii="Times New Roman" w:eastAsia="Times New Roman" w:hAnsi="Times New Roman" w:cs="Times New Roman"/>
                <w:color w:val="000000"/>
                <w:sz w:val="24"/>
                <w:szCs w:val="24"/>
                <w:lang w:eastAsia="ru-RU"/>
              </w:rPr>
              <w:t>Узел Доступа</w:t>
            </w:r>
            <w:r w:rsidRPr="00F1155F">
              <w:rPr>
                <w:rFonts w:ascii="Times New Roman" w:hAnsi="Times New Roman" w:cs="Times New Roman"/>
                <w:sz w:val="24"/>
                <w:szCs w:val="24"/>
              </w:rPr>
              <w:t xml:space="preserve"> NSBox-282H или эквивалент с характеристиками не хуже</w:t>
            </w:r>
          </w:p>
        </w:tc>
        <w:tc>
          <w:tcPr>
            <w:tcW w:w="2127" w:type="dxa"/>
            <w:shd w:val="clear" w:color="auto" w:fill="auto"/>
            <w:vAlign w:val="center"/>
          </w:tcPr>
          <w:p w14:paraId="0E17CCB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2145E18" w14:textId="77777777" w:rsidR="00A62BD6" w:rsidRPr="00F1155F" w:rsidRDefault="00A62BD6" w:rsidP="006168EC">
            <w:pPr>
              <w:jc w:val="center"/>
              <w:rPr>
                <w:rFonts w:ascii="Times New Roman" w:hAnsi="Times New Roman" w:cs="Times New Roman"/>
                <w:sz w:val="24"/>
                <w:szCs w:val="24"/>
              </w:rPr>
            </w:pPr>
          </w:p>
        </w:tc>
      </w:tr>
      <w:tr w:rsidR="00A62BD6" w:rsidRPr="00F1155F" w14:paraId="2A9869B6" w14:textId="77777777" w:rsidTr="00A62BD6">
        <w:trPr>
          <w:trHeight w:val="268"/>
        </w:trPr>
        <w:tc>
          <w:tcPr>
            <w:tcW w:w="410" w:type="dxa"/>
            <w:vMerge/>
            <w:shd w:val="clear" w:color="auto" w:fill="auto"/>
          </w:tcPr>
          <w:p w14:paraId="78B226F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58EC93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1C964CC"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162CB397" w14:textId="1C64CEF7" w:rsidR="00A62BD6" w:rsidRPr="00F1155F" w:rsidRDefault="00A62BD6" w:rsidP="006168EC">
            <w:pPr>
              <w:rPr>
                <w:rFonts w:ascii="Times New Roman" w:hAnsi="Times New Roman" w:cs="Times New Roman"/>
                <w:sz w:val="24"/>
                <w:szCs w:val="24"/>
              </w:rPr>
            </w:pPr>
            <w:r>
              <w:rPr>
                <w:rFonts w:ascii="Times New Roman" w:hAnsi="Times New Roman" w:cs="Times New Roman"/>
                <w:sz w:val="24"/>
                <w:szCs w:val="24"/>
              </w:rPr>
              <w:t>Габаритные размеры ш</w:t>
            </w:r>
            <w:r w:rsidRPr="00F1155F">
              <w:rPr>
                <w:rFonts w:ascii="Times New Roman" w:hAnsi="Times New Roman" w:cs="Times New Roman"/>
                <w:sz w:val="24"/>
                <w:szCs w:val="24"/>
              </w:rPr>
              <w:t>каф</w:t>
            </w:r>
            <w:r>
              <w:rPr>
                <w:rFonts w:ascii="Times New Roman" w:hAnsi="Times New Roman" w:cs="Times New Roman"/>
                <w:sz w:val="24"/>
                <w:szCs w:val="24"/>
              </w:rPr>
              <w:t>а</w:t>
            </w:r>
            <w:r w:rsidRPr="00F1155F">
              <w:rPr>
                <w:rFonts w:ascii="Times New Roman" w:hAnsi="Times New Roman" w:cs="Times New Roman"/>
                <w:sz w:val="24"/>
                <w:szCs w:val="24"/>
              </w:rPr>
              <w:t>:</w:t>
            </w:r>
          </w:p>
        </w:tc>
        <w:tc>
          <w:tcPr>
            <w:tcW w:w="3143" w:type="dxa"/>
            <w:shd w:val="clear" w:color="auto" w:fill="auto"/>
            <w:vAlign w:val="center"/>
          </w:tcPr>
          <w:p w14:paraId="384CA38C" w14:textId="77777777" w:rsidR="00A62BD6" w:rsidRPr="00F1155F" w:rsidRDefault="00A62BD6" w:rsidP="006168EC">
            <w:pPr>
              <w:rPr>
                <w:rFonts w:ascii="Times New Roman" w:hAnsi="Times New Roman" w:cs="Times New Roman"/>
                <w:sz w:val="24"/>
                <w:szCs w:val="24"/>
              </w:rPr>
            </w:pPr>
          </w:p>
        </w:tc>
        <w:tc>
          <w:tcPr>
            <w:tcW w:w="2127" w:type="dxa"/>
            <w:shd w:val="clear" w:color="auto" w:fill="auto"/>
            <w:vAlign w:val="center"/>
          </w:tcPr>
          <w:p w14:paraId="6F2AF5BE" w14:textId="77777777" w:rsidR="00A62BD6" w:rsidRPr="00F1155F" w:rsidRDefault="00A62BD6" w:rsidP="006168EC">
            <w:pPr>
              <w:rPr>
                <w:rFonts w:ascii="Times New Roman" w:hAnsi="Times New Roman" w:cs="Times New Roman"/>
                <w:sz w:val="24"/>
                <w:szCs w:val="24"/>
              </w:rPr>
            </w:pPr>
          </w:p>
        </w:tc>
        <w:tc>
          <w:tcPr>
            <w:tcW w:w="1417" w:type="dxa"/>
            <w:shd w:val="clear" w:color="auto" w:fill="auto"/>
            <w:vAlign w:val="center"/>
          </w:tcPr>
          <w:p w14:paraId="5E226997" w14:textId="77777777" w:rsidR="00A62BD6" w:rsidRPr="00F1155F" w:rsidRDefault="00A62BD6" w:rsidP="006168EC">
            <w:pPr>
              <w:rPr>
                <w:rFonts w:ascii="Times New Roman" w:hAnsi="Times New Roman" w:cs="Times New Roman"/>
                <w:sz w:val="24"/>
                <w:szCs w:val="24"/>
              </w:rPr>
            </w:pPr>
          </w:p>
        </w:tc>
      </w:tr>
      <w:tr w:rsidR="00A62BD6" w:rsidRPr="00F1155F" w14:paraId="04E694E8" w14:textId="77777777" w:rsidTr="00A62BD6">
        <w:trPr>
          <w:trHeight w:val="268"/>
        </w:trPr>
        <w:tc>
          <w:tcPr>
            <w:tcW w:w="410" w:type="dxa"/>
            <w:vMerge/>
            <w:shd w:val="clear" w:color="auto" w:fill="auto"/>
          </w:tcPr>
          <w:p w14:paraId="341C21E4"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64CF93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200FD68"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3B065D7E" w14:textId="3C3A4F87" w:rsidR="00A62BD6" w:rsidRPr="00F1155F" w:rsidRDefault="00A62BD6" w:rsidP="006168EC">
            <w:pPr>
              <w:rPr>
                <w:rFonts w:ascii="Times New Roman" w:hAnsi="Times New Roman" w:cs="Times New Roman"/>
                <w:sz w:val="24"/>
                <w:szCs w:val="24"/>
              </w:rPr>
            </w:pPr>
            <w:r>
              <w:rPr>
                <w:rFonts w:ascii="Times New Roman" w:hAnsi="Times New Roman" w:cs="Times New Roman"/>
                <w:sz w:val="24"/>
                <w:szCs w:val="24"/>
              </w:rPr>
              <w:t>в</w:t>
            </w:r>
            <w:r w:rsidRPr="00F1155F">
              <w:rPr>
                <w:rFonts w:ascii="Times New Roman" w:hAnsi="Times New Roman" w:cs="Times New Roman"/>
                <w:sz w:val="24"/>
                <w:szCs w:val="24"/>
              </w:rPr>
              <w:t xml:space="preserve">ысота </w:t>
            </w:r>
          </w:p>
        </w:tc>
        <w:tc>
          <w:tcPr>
            <w:tcW w:w="3143" w:type="dxa"/>
            <w:shd w:val="clear" w:color="auto" w:fill="auto"/>
            <w:vAlign w:val="center"/>
          </w:tcPr>
          <w:p w14:paraId="7E3D750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400</w:t>
            </w:r>
          </w:p>
        </w:tc>
        <w:tc>
          <w:tcPr>
            <w:tcW w:w="2127" w:type="dxa"/>
            <w:shd w:val="clear" w:color="auto" w:fill="auto"/>
            <w:vAlign w:val="center"/>
          </w:tcPr>
          <w:p w14:paraId="16BF679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7F68C0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795344D8" w14:textId="77777777" w:rsidTr="00A62BD6">
        <w:trPr>
          <w:trHeight w:val="268"/>
        </w:trPr>
        <w:tc>
          <w:tcPr>
            <w:tcW w:w="410" w:type="dxa"/>
            <w:vMerge/>
            <w:shd w:val="clear" w:color="auto" w:fill="auto"/>
          </w:tcPr>
          <w:p w14:paraId="1CEB4A38"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98B1A3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8788718"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02E36D87" w14:textId="008912CC" w:rsidR="00A62BD6" w:rsidRPr="00F1155F" w:rsidRDefault="00A62BD6" w:rsidP="006168EC">
            <w:pPr>
              <w:rPr>
                <w:rFonts w:ascii="Times New Roman" w:hAnsi="Times New Roman" w:cs="Times New Roman"/>
                <w:sz w:val="24"/>
                <w:szCs w:val="24"/>
              </w:rPr>
            </w:pPr>
            <w:r>
              <w:rPr>
                <w:rFonts w:ascii="Times New Roman" w:hAnsi="Times New Roman" w:cs="Times New Roman"/>
                <w:sz w:val="24"/>
                <w:szCs w:val="24"/>
              </w:rPr>
              <w:t>ш</w:t>
            </w:r>
            <w:r w:rsidRPr="00F1155F">
              <w:rPr>
                <w:rFonts w:ascii="Times New Roman" w:hAnsi="Times New Roman" w:cs="Times New Roman"/>
                <w:sz w:val="24"/>
                <w:szCs w:val="24"/>
              </w:rPr>
              <w:t xml:space="preserve">ирина </w:t>
            </w:r>
          </w:p>
        </w:tc>
        <w:tc>
          <w:tcPr>
            <w:tcW w:w="3143" w:type="dxa"/>
            <w:shd w:val="clear" w:color="auto" w:fill="auto"/>
            <w:vAlign w:val="center"/>
          </w:tcPr>
          <w:p w14:paraId="69ED844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300</w:t>
            </w:r>
          </w:p>
        </w:tc>
        <w:tc>
          <w:tcPr>
            <w:tcW w:w="2127" w:type="dxa"/>
            <w:shd w:val="clear" w:color="auto" w:fill="auto"/>
            <w:vAlign w:val="center"/>
          </w:tcPr>
          <w:p w14:paraId="57F9308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DC8730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31B6C1E2" w14:textId="77777777" w:rsidTr="00A62BD6">
        <w:trPr>
          <w:trHeight w:val="268"/>
        </w:trPr>
        <w:tc>
          <w:tcPr>
            <w:tcW w:w="410" w:type="dxa"/>
            <w:vMerge/>
            <w:shd w:val="clear" w:color="auto" w:fill="auto"/>
          </w:tcPr>
          <w:p w14:paraId="0A850869"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CA0540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DC446A5"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0DD6E0F7" w14:textId="16A9F028" w:rsidR="00A62BD6" w:rsidRPr="00F1155F" w:rsidRDefault="00A62BD6" w:rsidP="006168EC">
            <w:pPr>
              <w:rPr>
                <w:rFonts w:ascii="Times New Roman" w:hAnsi="Times New Roman" w:cs="Times New Roman"/>
                <w:sz w:val="24"/>
                <w:szCs w:val="24"/>
              </w:rPr>
            </w:pPr>
            <w:r>
              <w:rPr>
                <w:rFonts w:ascii="Times New Roman" w:hAnsi="Times New Roman" w:cs="Times New Roman"/>
                <w:sz w:val="24"/>
                <w:szCs w:val="24"/>
              </w:rPr>
              <w:t>д</w:t>
            </w:r>
            <w:r w:rsidRPr="00F1155F">
              <w:rPr>
                <w:rFonts w:ascii="Times New Roman" w:hAnsi="Times New Roman" w:cs="Times New Roman"/>
                <w:sz w:val="24"/>
                <w:szCs w:val="24"/>
              </w:rPr>
              <w:t xml:space="preserve">лина </w:t>
            </w:r>
          </w:p>
        </w:tc>
        <w:tc>
          <w:tcPr>
            <w:tcW w:w="3143" w:type="dxa"/>
            <w:shd w:val="clear" w:color="auto" w:fill="auto"/>
            <w:vAlign w:val="center"/>
          </w:tcPr>
          <w:p w14:paraId="07811FF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210</w:t>
            </w:r>
          </w:p>
        </w:tc>
        <w:tc>
          <w:tcPr>
            <w:tcW w:w="2127" w:type="dxa"/>
            <w:shd w:val="clear" w:color="auto" w:fill="auto"/>
            <w:vAlign w:val="center"/>
          </w:tcPr>
          <w:p w14:paraId="7FB46EC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80B4BB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3A4EBADA" w14:textId="77777777" w:rsidTr="00A62BD6">
        <w:trPr>
          <w:trHeight w:val="268"/>
        </w:trPr>
        <w:tc>
          <w:tcPr>
            <w:tcW w:w="410" w:type="dxa"/>
            <w:vMerge/>
            <w:shd w:val="clear" w:color="auto" w:fill="auto"/>
          </w:tcPr>
          <w:p w14:paraId="4B38C50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BEC8EA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D28FA47"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48164152" w14:textId="32AB6701"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DIN-рейка</w:t>
            </w:r>
          </w:p>
        </w:tc>
        <w:tc>
          <w:tcPr>
            <w:tcW w:w="3143" w:type="dxa"/>
            <w:shd w:val="clear" w:color="auto" w:fill="auto"/>
            <w:vAlign w:val="center"/>
          </w:tcPr>
          <w:p w14:paraId="18D4C43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 и ≤ 3</w:t>
            </w:r>
          </w:p>
        </w:tc>
        <w:tc>
          <w:tcPr>
            <w:tcW w:w="2127" w:type="dxa"/>
            <w:shd w:val="clear" w:color="auto" w:fill="auto"/>
            <w:vAlign w:val="center"/>
          </w:tcPr>
          <w:p w14:paraId="3578ABF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1698308" w14:textId="08FB8615"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15F5B7F4" w14:textId="77777777" w:rsidTr="00A62BD6">
        <w:trPr>
          <w:trHeight w:val="268"/>
        </w:trPr>
        <w:tc>
          <w:tcPr>
            <w:tcW w:w="410" w:type="dxa"/>
            <w:vMerge/>
            <w:shd w:val="clear" w:color="auto" w:fill="auto"/>
          </w:tcPr>
          <w:p w14:paraId="796311A3"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8A88F4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58C7FF7"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1A15E7EC" w14:textId="7226D44B" w:rsidR="00A62BD6" w:rsidRPr="00F1155F" w:rsidRDefault="00A62BD6" w:rsidP="006168EC">
            <w:pPr>
              <w:rPr>
                <w:rFonts w:ascii="Times New Roman" w:hAnsi="Times New Roman" w:cs="Times New Roman"/>
                <w:sz w:val="24"/>
                <w:szCs w:val="24"/>
              </w:rPr>
            </w:pPr>
            <w:proofErr w:type="spellStart"/>
            <w:r w:rsidRPr="00F1155F">
              <w:rPr>
                <w:rFonts w:ascii="Times New Roman" w:hAnsi="Times New Roman" w:cs="Times New Roman"/>
                <w:sz w:val="24"/>
                <w:szCs w:val="24"/>
              </w:rPr>
              <w:t>Гермовводы</w:t>
            </w:r>
            <w:proofErr w:type="spellEnd"/>
            <w:r w:rsidRPr="00F1155F">
              <w:rPr>
                <w:rFonts w:ascii="Times New Roman" w:hAnsi="Times New Roman" w:cs="Times New Roman"/>
                <w:sz w:val="24"/>
                <w:szCs w:val="24"/>
              </w:rPr>
              <w:t xml:space="preserve"> PG-7/9</w:t>
            </w:r>
          </w:p>
        </w:tc>
        <w:tc>
          <w:tcPr>
            <w:tcW w:w="3143" w:type="dxa"/>
            <w:shd w:val="clear" w:color="auto" w:fill="auto"/>
            <w:vAlign w:val="center"/>
          </w:tcPr>
          <w:p w14:paraId="556EFD4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6 и ≤ 12</w:t>
            </w:r>
          </w:p>
        </w:tc>
        <w:tc>
          <w:tcPr>
            <w:tcW w:w="2127" w:type="dxa"/>
            <w:shd w:val="clear" w:color="auto" w:fill="auto"/>
            <w:vAlign w:val="center"/>
          </w:tcPr>
          <w:p w14:paraId="1DF6B37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C503BBE" w14:textId="191393D2"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0A206525" w14:textId="77777777" w:rsidTr="00A62BD6">
        <w:trPr>
          <w:trHeight w:val="268"/>
        </w:trPr>
        <w:tc>
          <w:tcPr>
            <w:tcW w:w="410" w:type="dxa"/>
            <w:vMerge/>
            <w:shd w:val="clear" w:color="auto" w:fill="auto"/>
          </w:tcPr>
          <w:p w14:paraId="0E9EC3B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BC60BA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7BAFCC2"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5B7F83B4" w14:textId="65DE499B"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Сила тока автомата в шкафу</w:t>
            </w:r>
          </w:p>
        </w:tc>
        <w:tc>
          <w:tcPr>
            <w:tcW w:w="3143" w:type="dxa"/>
            <w:shd w:val="clear" w:color="auto" w:fill="auto"/>
            <w:vAlign w:val="center"/>
          </w:tcPr>
          <w:p w14:paraId="45EC798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[ 10 ]</w:t>
            </w:r>
          </w:p>
        </w:tc>
        <w:tc>
          <w:tcPr>
            <w:tcW w:w="2127" w:type="dxa"/>
            <w:shd w:val="clear" w:color="auto" w:fill="auto"/>
            <w:vAlign w:val="center"/>
          </w:tcPr>
          <w:p w14:paraId="1BFE90B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002E5E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Ампер</w:t>
            </w:r>
          </w:p>
        </w:tc>
      </w:tr>
      <w:tr w:rsidR="00A62BD6" w:rsidRPr="00F1155F" w14:paraId="6F9DA3DB" w14:textId="77777777" w:rsidTr="00A62BD6">
        <w:trPr>
          <w:trHeight w:val="268"/>
        </w:trPr>
        <w:tc>
          <w:tcPr>
            <w:tcW w:w="410" w:type="dxa"/>
            <w:vMerge/>
            <w:shd w:val="clear" w:color="auto" w:fill="auto"/>
          </w:tcPr>
          <w:p w14:paraId="17D4F28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F69778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6C1AE58E"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24912C8C" w14:textId="239A741A"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Система </w:t>
            </w:r>
            <w:proofErr w:type="spellStart"/>
            <w:r w:rsidRPr="00F1155F">
              <w:rPr>
                <w:rFonts w:ascii="Times New Roman" w:hAnsi="Times New Roman" w:cs="Times New Roman"/>
                <w:sz w:val="24"/>
                <w:szCs w:val="24"/>
              </w:rPr>
              <w:t>ермостабилизации</w:t>
            </w:r>
            <w:proofErr w:type="spellEnd"/>
            <w:r w:rsidRPr="00F1155F">
              <w:rPr>
                <w:rFonts w:ascii="Times New Roman" w:hAnsi="Times New Roman" w:cs="Times New Roman"/>
                <w:sz w:val="24"/>
                <w:szCs w:val="24"/>
              </w:rPr>
              <w:t xml:space="preserve"> в шкафу</w:t>
            </w:r>
          </w:p>
        </w:tc>
        <w:tc>
          <w:tcPr>
            <w:tcW w:w="3143" w:type="dxa"/>
            <w:shd w:val="clear" w:color="auto" w:fill="auto"/>
            <w:vAlign w:val="center"/>
          </w:tcPr>
          <w:p w14:paraId="7066AB2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2DC1157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3625545" w14:textId="77777777" w:rsidR="00A62BD6" w:rsidRPr="00F1155F" w:rsidRDefault="00A62BD6" w:rsidP="006168EC">
            <w:pPr>
              <w:jc w:val="center"/>
              <w:rPr>
                <w:rFonts w:ascii="Times New Roman" w:hAnsi="Times New Roman" w:cs="Times New Roman"/>
                <w:sz w:val="24"/>
                <w:szCs w:val="24"/>
              </w:rPr>
            </w:pPr>
          </w:p>
        </w:tc>
      </w:tr>
      <w:tr w:rsidR="00A62BD6" w:rsidRPr="00F1155F" w14:paraId="003FC5CD" w14:textId="77777777" w:rsidTr="00A62BD6">
        <w:trPr>
          <w:trHeight w:val="268"/>
        </w:trPr>
        <w:tc>
          <w:tcPr>
            <w:tcW w:w="410" w:type="dxa"/>
            <w:vMerge/>
            <w:shd w:val="clear" w:color="auto" w:fill="auto"/>
          </w:tcPr>
          <w:p w14:paraId="0DA3FECD"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772A3DC"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4052143"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3D9E839" w14:textId="30FF6D7A"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Нагреватель</w:t>
            </w:r>
          </w:p>
        </w:tc>
        <w:tc>
          <w:tcPr>
            <w:tcW w:w="3143" w:type="dxa"/>
            <w:shd w:val="clear" w:color="auto" w:fill="auto"/>
            <w:vAlign w:val="center"/>
          </w:tcPr>
          <w:p w14:paraId="19AEA73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45-75W/220VAC</w:t>
            </w:r>
          </w:p>
        </w:tc>
        <w:tc>
          <w:tcPr>
            <w:tcW w:w="2127" w:type="dxa"/>
            <w:shd w:val="clear" w:color="auto" w:fill="auto"/>
            <w:vAlign w:val="center"/>
          </w:tcPr>
          <w:p w14:paraId="5C5231B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84A048F" w14:textId="77777777" w:rsidR="00A62BD6" w:rsidRPr="00F1155F" w:rsidRDefault="00A62BD6" w:rsidP="006168EC">
            <w:pPr>
              <w:jc w:val="center"/>
              <w:rPr>
                <w:rFonts w:ascii="Times New Roman" w:hAnsi="Times New Roman" w:cs="Times New Roman"/>
                <w:sz w:val="24"/>
                <w:szCs w:val="24"/>
              </w:rPr>
            </w:pPr>
          </w:p>
        </w:tc>
      </w:tr>
      <w:tr w:rsidR="00A62BD6" w:rsidRPr="00F1155F" w14:paraId="147CDE5C" w14:textId="77777777" w:rsidTr="00A62BD6">
        <w:trPr>
          <w:trHeight w:val="268"/>
        </w:trPr>
        <w:tc>
          <w:tcPr>
            <w:tcW w:w="410" w:type="dxa"/>
            <w:vMerge/>
            <w:shd w:val="clear" w:color="auto" w:fill="auto"/>
          </w:tcPr>
          <w:p w14:paraId="2993F442"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C0E56F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D2AA1BD"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78B93FF" w14:textId="0014975D"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Термостаты </w:t>
            </w:r>
          </w:p>
        </w:tc>
        <w:tc>
          <w:tcPr>
            <w:tcW w:w="3143" w:type="dxa"/>
            <w:shd w:val="clear" w:color="auto" w:fill="auto"/>
            <w:vAlign w:val="center"/>
          </w:tcPr>
          <w:p w14:paraId="30B96A4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НЗ/НО</w:t>
            </w:r>
          </w:p>
        </w:tc>
        <w:tc>
          <w:tcPr>
            <w:tcW w:w="2127" w:type="dxa"/>
            <w:shd w:val="clear" w:color="auto" w:fill="auto"/>
            <w:vAlign w:val="center"/>
          </w:tcPr>
          <w:p w14:paraId="542F6BC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A45A0E8" w14:textId="77777777" w:rsidR="00A62BD6" w:rsidRPr="00F1155F" w:rsidRDefault="00A62BD6" w:rsidP="006168EC">
            <w:pPr>
              <w:jc w:val="center"/>
              <w:rPr>
                <w:rFonts w:ascii="Times New Roman" w:hAnsi="Times New Roman" w:cs="Times New Roman"/>
                <w:sz w:val="24"/>
                <w:szCs w:val="24"/>
              </w:rPr>
            </w:pPr>
          </w:p>
        </w:tc>
      </w:tr>
      <w:tr w:rsidR="00A62BD6" w:rsidRPr="00F1155F" w14:paraId="0F65DF7D" w14:textId="77777777" w:rsidTr="00A62BD6">
        <w:trPr>
          <w:trHeight w:val="268"/>
        </w:trPr>
        <w:tc>
          <w:tcPr>
            <w:tcW w:w="410" w:type="dxa"/>
            <w:vMerge/>
            <w:shd w:val="clear" w:color="auto" w:fill="auto"/>
          </w:tcPr>
          <w:p w14:paraId="156B296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B20B7FA"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13EBDF3"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F09DBBC" w14:textId="7DBE1410"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Размер вентиляторов </w:t>
            </w:r>
          </w:p>
        </w:tc>
        <w:tc>
          <w:tcPr>
            <w:tcW w:w="3143" w:type="dxa"/>
            <w:shd w:val="clear" w:color="auto" w:fill="auto"/>
            <w:vAlign w:val="center"/>
          </w:tcPr>
          <w:p w14:paraId="583F8793" w14:textId="77777777" w:rsidR="00A62BD6" w:rsidRPr="00F1155F" w:rsidRDefault="00A62BD6" w:rsidP="006168EC">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[ 120</w:t>
            </w:r>
            <w:proofErr w:type="gramEnd"/>
            <w:r w:rsidRPr="00F1155F">
              <w:rPr>
                <w:rFonts w:ascii="Times New Roman" w:hAnsi="Times New Roman" w:cs="Times New Roman"/>
                <w:sz w:val="24"/>
                <w:szCs w:val="24"/>
              </w:rPr>
              <w:t>x25 ]</w:t>
            </w:r>
          </w:p>
        </w:tc>
        <w:tc>
          <w:tcPr>
            <w:tcW w:w="2127" w:type="dxa"/>
            <w:shd w:val="clear" w:color="auto" w:fill="auto"/>
            <w:vAlign w:val="center"/>
          </w:tcPr>
          <w:p w14:paraId="1840E8C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D2F9E2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18231E4D" w14:textId="77777777" w:rsidTr="00A62BD6">
        <w:trPr>
          <w:trHeight w:val="268"/>
        </w:trPr>
        <w:tc>
          <w:tcPr>
            <w:tcW w:w="410" w:type="dxa"/>
            <w:vMerge/>
            <w:shd w:val="clear" w:color="auto" w:fill="auto"/>
          </w:tcPr>
          <w:p w14:paraId="523B6C7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CBDEC7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D24C6FA"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548E46F8" w14:textId="632D3FAB" w:rsidR="00A62BD6" w:rsidRPr="00720F46" w:rsidRDefault="00A62BD6" w:rsidP="006168EC">
            <w:pPr>
              <w:rPr>
                <w:rFonts w:ascii="Times New Roman" w:hAnsi="Times New Roman" w:cs="Times New Roman"/>
                <w:sz w:val="24"/>
                <w:szCs w:val="24"/>
                <w:highlight w:val="yellow"/>
              </w:rPr>
            </w:pPr>
            <w:r w:rsidRPr="002223B3">
              <w:rPr>
                <w:rFonts w:ascii="Times New Roman" w:hAnsi="Times New Roman" w:cs="Times New Roman"/>
                <w:sz w:val="24"/>
                <w:szCs w:val="24"/>
              </w:rPr>
              <w:t xml:space="preserve">Оптический кросс на 4/8 FC </w:t>
            </w:r>
            <w:r w:rsidRPr="002223B3">
              <w:rPr>
                <w:rFonts w:ascii="Times New Roman" w:hAnsi="Times New Roman" w:cs="Times New Roman"/>
                <w:sz w:val="24"/>
                <w:szCs w:val="24"/>
              </w:rPr>
              <w:lastRenderedPageBreak/>
              <w:t xml:space="preserve">адаптеры (+гильзы + </w:t>
            </w:r>
            <w:proofErr w:type="spellStart"/>
            <w:r w:rsidRPr="002223B3">
              <w:rPr>
                <w:rFonts w:ascii="Times New Roman" w:hAnsi="Times New Roman" w:cs="Times New Roman"/>
                <w:sz w:val="24"/>
                <w:szCs w:val="24"/>
              </w:rPr>
              <w:t>пигтейлы</w:t>
            </w:r>
            <w:proofErr w:type="spellEnd"/>
            <w:r w:rsidRPr="002223B3">
              <w:rPr>
                <w:rFonts w:ascii="Times New Roman" w:hAnsi="Times New Roman" w:cs="Times New Roman"/>
                <w:sz w:val="24"/>
                <w:szCs w:val="24"/>
              </w:rPr>
              <w:t>) на кронштейне в шкафу</w:t>
            </w:r>
          </w:p>
        </w:tc>
        <w:tc>
          <w:tcPr>
            <w:tcW w:w="3143" w:type="dxa"/>
            <w:shd w:val="clear" w:color="auto" w:fill="auto"/>
            <w:vAlign w:val="center"/>
          </w:tcPr>
          <w:p w14:paraId="71456C29" w14:textId="77777777" w:rsidR="00A62BD6" w:rsidRPr="00720F46" w:rsidRDefault="00A62BD6" w:rsidP="006168EC">
            <w:pPr>
              <w:jc w:val="center"/>
              <w:rPr>
                <w:rFonts w:ascii="Times New Roman" w:hAnsi="Times New Roman" w:cs="Times New Roman"/>
                <w:sz w:val="24"/>
                <w:szCs w:val="24"/>
                <w:highlight w:val="yellow"/>
              </w:rPr>
            </w:pPr>
            <w:r w:rsidRPr="002223B3">
              <w:rPr>
                <w:rFonts w:ascii="Times New Roman" w:hAnsi="Times New Roman" w:cs="Times New Roman"/>
                <w:sz w:val="24"/>
                <w:szCs w:val="24"/>
              </w:rPr>
              <w:lastRenderedPageBreak/>
              <w:t>Наличие</w:t>
            </w:r>
          </w:p>
        </w:tc>
        <w:tc>
          <w:tcPr>
            <w:tcW w:w="2127" w:type="dxa"/>
            <w:shd w:val="clear" w:color="auto" w:fill="auto"/>
            <w:vAlign w:val="center"/>
          </w:tcPr>
          <w:p w14:paraId="0F53597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B9B9B06" w14:textId="77777777" w:rsidR="00A62BD6" w:rsidRPr="00F1155F" w:rsidRDefault="00A62BD6" w:rsidP="006168EC">
            <w:pPr>
              <w:jc w:val="center"/>
              <w:rPr>
                <w:rFonts w:ascii="Times New Roman" w:hAnsi="Times New Roman" w:cs="Times New Roman"/>
                <w:sz w:val="24"/>
                <w:szCs w:val="24"/>
              </w:rPr>
            </w:pPr>
          </w:p>
        </w:tc>
      </w:tr>
      <w:tr w:rsidR="00A62BD6" w:rsidRPr="00F1155F" w14:paraId="07D2FF25" w14:textId="77777777" w:rsidTr="00A62BD6">
        <w:trPr>
          <w:trHeight w:val="268"/>
        </w:trPr>
        <w:tc>
          <w:tcPr>
            <w:tcW w:w="410" w:type="dxa"/>
            <w:vMerge/>
            <w:shd w:val="clear" w:color="auto" w:fill="auto"/>
          </w:tcPr>
          <w:p w14:paraId="164E23C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EBE43E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440F0B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A6005A7" w14:textId="5217BEFB" w:rsidR="00A62BD6" w:rsidRPr="00F1155F" w:rsidRDefault="00A62BD6" w:rsidP="006168EC">
            <w:pPr>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r>
              <w:rPr>
                <w:rFonts w:ascii="Times New Roman" w:hAnsi="Times New Roman" w:cs="Times New Roman"/>
                <w:sz w:val="24"/>
                <w:szCs w:val="24"/>
              </w:rPr>
              <w:t>п</w:t>
            </w:r>
            <w:r w:rsidRPr="00F1155F">
              <w:rPr>
                <w:rFonts w:ascii="Times New Roman" w:hAnsi="Times New Roman" w:cs="Times New Roman"/>
                <w:sz w:val="24"/>
                <w:szCs w:val="24"/>
              </w:rPr>
              <w:t>атчкорд</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r w:rsidRPr="00F1155F">
              <w:rPr>
                <w:rFonts w:ascii="Times New Roman" w:hAnsi="Times New Roman" w:cs="Times New Roman"/>
                <w:sz w:val="24"/>
                <w:szCs w:val="24"/>
              </w:rPr>
              <w:t>FC/LC(SC)</w:t>
            </w:r>
          </w:p>
        </w:tc>
        <w:tc>
          <w:tcPr>
            <w:tcW w:w="3143" w:type="dxa"/>
            <w:shd w:val="clear" w:color="auto" w:fill="auto"/>
            <w:vAlign w:val="center"/>
          </w:tcPr>
          <w:p w14:paraId="50C5E20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2127" w:type="dxa"/>
            <w:shd w:val="clear" w:color="auto" w:fill="auto"/>
            <w:vAlign w:val="center"/>
          </w:tcPr>
          <w:p w14:paraId="527E462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156CEF7" w14:textId="79371DEC"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5CEE3DBD" w14:textId="77777777" w:rsidTr="00A62BD6">
        <w:trPr>
          <w:trHeight w:val="268"/>
        </w:trPr>
        <w:tc>
          <w:tcPr>
            <w:tcW w:w="410" w:type="dxa"/>
            <w:vMerge/>
            <w:shd w:val="clear" w:color="auto" w:fill="auto"/>
          </w:tcPr>
          <w:p w14:paraId="4492F519"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4D1A4EF"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09B1516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28C7118" w14:textId="036E20C0"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Тип покрытия шкафа</w:t>
            </w:r>
          </w:p>
        </w:tc>
        <w:tc>
          <w:tcPr>
            <w:tcW w:w="3143" w:type="dxa"/>
            <w:shd w:val="clear" w:color="auto" w:fill="auto"/>
            <w:vAlign w:val="center"/>
          </w:tcPr>
          <w:p w14:paraId="10DBAB0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Порошковое</w:t>
            </w:r>
          </w:p>
        </w:tc>
        <w:tc>
          <w:tcPr>
            <w:tcW w:w="2127" w:type="dxa"/>
            <w:shd w:val="clear" w:color="auto" w:fill="auto"/>
            <w:vAlign w:val="center"/>
          </w:tcPr>
          <w:p w14:paraId="563C97B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D940F9B" w14:textId="77777777" w:rsidR="00A62BD6" w:rsidRPr="00F1155F" w:rsidRDefault="00A62BD6" w:rsidP="006168EC">
            <w:pPr>
              <w:jc w:val="center"/>
              <w:rPr>
                <w:rFonts w:ascii="Times New Roman" w:hAnsi="Times New Roman" w:cs="Times New Roman"/>
                <w:sz w:val="24"/>
                <w:szCs w:val="24"/>
              </w:rPr>
            </w:pPr>
          </w:p>
        </w:tc>
      </w:tr>
      <w:tr w:rsidR="00A62BD6" w:rsidRPr="00F1155F" w14:paraId="7B6E5082" w14:textId="77777777" w:rsidTr="00A62BD6">
        <w:trPr>
          <w:trHeight w:val="268"/>
        </w:trPr>
        <w:tc>
          <w:tcPr>
            <w:tcW w:w="410" w:type="dxa"/>
            <w:vMerge/>
            <w:shd w:val="clear" w:color="auto" w:fill="auto"/>
          </w:tcPr>
          <w:p w14:paraId="3AC35D5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3E1B39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4B39CE5"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6996CC8A" w14:textId="3AA20EFD"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Степень защиты шкафа</w:t>
            </w:r>
          </w:p>
        </w:tc>
        <w:tc>
          <w:tcPr>
            <w:tcW w:w="3143" w:type="dxa"/>
            <w:shd w:val="clear" w:color="auto" w:fill="auto"/>
            <w:vAlign w:val="center"/>
          </w:tcPr>
          <w:p w14:paraId="5931B1A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IP66</w:t>
            </w:r>
          </w:p>
        </w:tc>
        <w:tc>
          <w:tcPr>
            <w:tcW w:w="2127" w:type="dxa"/>
            <w:shd w:val="clear" w:color="auto" w:fill="auto"/>
            <w:vAlign w:val="center"/>
          </w:tcPr>
          <w:p w14:paraId="627A617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BF9D25F" w14:textId="77777777" w:rsidR="00A62BD6" w:rsidRPr="00F1155F" w:rsidRDefault="00A62BD6" w:rsidP="006168EC">
            <w:pPr>
              <w:jc w:val="center"/>
              <w:rPr>
                <w:rFonts w:ascii="Times New Roman" w:hAnsi="Times New Roman" w:cs="Times New Roman"/>
                <w:sz w:val="24"/>
                <w:szCs w:val="24"/>
              </w:rPr>
            </w:pPr>
          </w:p>
        </w:tc>
      </w:tr>
      <w:tr w:rsidR="00A62BD6" w:rsidRPr="00F1155F" w14:paraId="77D27575" w14:textId="77777777" w:rsidTr="00A62BD6">
        <w:trPr>
          <w:trHeight w:val="268"/>
        </w:trPr>
        <w:tc>
          <w:tcPr>
            <w:tcW w:w="410" w:type="dxa"/>
            <w:vMerge/>
            <w:shd w:val="clear" w:color="auto" w:fill="auto"/>
          </w:tcPr>
          <w:p w14:paraId="5213726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F18B7E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0253F4A2"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69DCAAEA" w14:textId="03B13E0B"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Источник питания</w:t>
            </w:r>
            <w:r>
              <w:rPr>
                <w:rFonts w:ascii="Times New Roman" w:hAnsi="Times New Roman" w:cs="Times New Roman"/>
                <w:sz w:val="24"/>
                <w:szCs w:val="24"/>
              </w:rPr>
              <w:t>:</w:t>
            </w:r>
          </w:p>
        </w:tc>
        <w:tc>
          <w:tcPr>
            <w:tcW w:w="3143" w:type="dxa"/>
            <w:shd w:val="clear" w:color="auto" w:fill="auto"/>
            <w:vAlign w:val="center"/>
          </w:tcPr>
          <w:p w14:paraId="5693EE98" w14:textId="77777777" w:rsidR="00A62BD6" w:rsidRPr="00F1155F" w:rsidRDefault="00A62BD6" w:rsidP="006168EC">
            <w:pPr>
              <w:rPr>
                <w:rFonts w:ascii="Times New Roman" w:hAnsi="Times New Roman" w:cs="Times New Roman"/>
                <w:sz w:val="24"/>
                <w:szCs w:val="24"/>
              </w:rPr>
            </w:pPr>
          </w:p>
        </w:tc>
        <w:tc>
          <w:tcPr>
            <w:tcW w:w="2127" w:type="dxa"/>
            <w:shd w:val="clear" w:color="auto" w:fill="auto"/>
            <w:vAlign w:val="center"/>
          </w:tcPr>
          <w:p w14:paraId="04351B08" w14:textId="77777777" w:rsidR="00A62BD6" w:rsidRPr="00F1155F" w:rsidRDefault="00A62BD6" w:rsidP="006168EC">
            <w:pPr>
              <w:rPr>
                <w:rFonts w:ascii="Times New Roman" w:hAnsi="Times New Roman" w:cs="Times New Roman"/>
                <w:sz w:val="24"/>
                <w:szCs w:val="24"/>
              </w:rPr>
            </w:pPr>
          </w:p>
        </w:tc>
        <w:tc>
          <w:tcPr>
            <w:tcW w:w="1417" w:type="dxa"/>
            <w:shd w:val="clear" w:color="auto" w:fill="auto"/>
            <w:vAlign w:val="center"/>
          </w:tcPr>
          <w:p w14:paraId="045AC545" w14:textId="77777777" w:rsidR="00A62BD6" w:rsidRPr="00F1155F" w:rsidRDefault="00A62BD6" w:rsidP="006168EC">
            <w:pPr>
              <w:rPr>
                <w:rFonts w:ascii="Times New Roman" w:hAnsi="Times New Roman" w:cs="Times New Roman"/>
                <w:sz w:val="24"/>
                <w:szCs w:val="24"/>
              </w:rPr>
            </w:pPr>
          </w:p>
        </w:tc>
      </w:tr>
      <w:tr w:rsidR="00A62BD6" w:rsidRPr="00F1155F" w14:paraId="2DB3B17C" w14:textId="77777777" w:rsidTr="00A62BD6">
        <w:trPr>
          <w:trHeight w:val="268"/>
        </w:trPr>
        <w:tc>
          <w:tcPr>
            <w:tcW w:w="410" w:type="dxa"/>
            <w:vMerge/>
            <w:shd w:val="clear" w:color="auto" w:fill="auto"/>
          </w:tcPr>
          <w:p w14:paraId="5FF10D9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DA3AFC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B9B2F2C"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1B6D8893" w14:textId="15C79F19"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Напряжение</w:t>
            </w:r>
          </w:p>
        </w:tc>
        <w:tc>
          <w:tcPr>
            <w:tcW w:w="3143" w:type="dxa"/>
            <w:shd w:val="clear" w:color="auto" w:fill="auto"/>
            <w:vAlign w:val="center"/>
          </w:tcPr>
          <w:p w14:paraId="541D1DD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[ 48 ]</w:t>
            </w:r>
          </w:p>
        </w:tc>
        <w:tc>
          <w:tcPr>
            <w:tcW w:w="2127" w:type="dxa"/>
            <w:shd w:val="clear" w:color="auto" w:fill="auto"/>
            <w:vAlign w:val="center"/>
          </w:tcPr>
          <w:p w14:paraId="7C0F4C1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1E655D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w:t>
            </w:r>
          </w:p>
        </w:tc>
      </w:tr>
      <w:tr w:rsidR="00A62BD6" w:rsidRPr="00F1155F" w14:paraId="3A174573" w14:textId="77777777" w:rsidTr="00A62BD6">
        <w:trPr>
          <w:trHeight w:val="268"/>
        </w:trPr>
        <w:tc>
          <w:tcPr>
            <w:tcW w:w="410" w:type="dxa"/>
            <w:vMerge/>
            <w:shd w:val="clear" w:color="auto" w:fill="auto"/>
          </w:tcPr>
          <w:p w14:paraId="61ACAC39"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858002B"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30B35F5"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0021C4A9" w14:textId="4A78C26D"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Мощность</w:t>
            </w:r>
          </w:p>
        </w:tc>
        <w:tc>
          <w:tcPr>
            <w:tcW w:w="3143" w:type="dxa"/>
            <w:shd w:val="clear" w:color="auto" w:fill="auto"/>
            <w:vAlign w:val="center"/>
          </w:tcPr>
          <w:p w14:paraId="2A8233E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[ 240 ]</w:t>
            </w:r>
          </w:p>
        </w:tc>
        <w:tc>
          <w:tcPr>
            <w:tcW w:w="2127" w:type="dxa"/>
            <w:shd w:val="clear" w:color="auto" w:fill="auto"/>
            <w:vAlign w:val="center"/>
          </w:tcPr>
          <w:p w14:paraId="600DFAB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357FF8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Вт</w:t>
            </w:r>
          </w:p>
        </w:tc>
      </w:tr>
      <w:tr w:rsidR="00A62BD6" w:rsidRPr="00F1155F" w14:paraId="4F5C20FD" w14:textId="77777777" w:rsidTr="00A62BD6">
        <w:trPr>
          <w:trHeight w:val="268"/>
        </w:trPr>
        <w:tc>
          <w:tcPr>
            <w:tcW w:w="410" w:type="dxa"/>
            <w:vMerge/>
            <w:shd w:val="clear" w:color="auto" w:fill="auto"/>
          </w:tcPr>
          <w:p w14:paraId="29D01216"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E52B08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54A2EE3"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79F5952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Устройство коммутации:</w:t>
            </w:r>
          </w:p>
        </w:tc>
        <w:tc>
          <w:tcPr>
            <w:tcW w:w="3143" w:type="dxa"/>
            <w:shd w:val="clear" w:color="auto" w:fill="auto"/>
            <w:vAlign w:val="center"/>
          </w:tcPr>
          <w:p w14:paraId="4FAF2894" w14:textId="77777777" w:rsidR="00A62BD6" w:rsidRPr="00F1155F" w:rsidRDefault="00A62BD6" w:rsidP="006168EC">
            <w:pPr>
              <w:rPr>
                <w:rFonts w:ascii="Times New Roman" w:hAnsi="Times New Roman" w:cs="Times New Roman"/>
                <w:sz w:val="24"/>
                <w:szCs w:val="24"/>
              </w:rPr>
            </w:pPr>
          </w:p>
        </w:tc>
        <w:tc>
          <w:tcPr>
            <w:tcW w:w="2127" w:type="dxa"/>
            <w:shd w:val="clear" w:color="auto" w:fill="auto"/>
            <w:vAlign w:val="center"/>
          </w:tcPr>
          <w:p w14:paraId="0DB49C32" w14:textId="77777777" w:rsidR="00A62BD6" w:rsidRPr="00F1155F" w:rsidRDefault="00A62BD6" w:rsidP="006168EC">
            <w:pPr>
              <w:rPr>
                <w:rFonts w:ascii="Times New Roman" w:hAnsi="Times New Roman" w:cs="Times New Roman"/>
                <w:sz w:val="24"/>
                <w:szCs w:val="24"/>
              </w:rPr>
            </w:pPr>
          </w:p>
        </w:tc>
        <w:tc>
          <w:tcPr>
            <w:tcW w:w="1417" w:type="dxa"/>
            <w:shd w:val="clear" w:color="auto" w:fill="auto"/>
            <w:vAlign w:val="center"/>
          </w:tcPr>
          <w:p w14:paraId="64D8E940" w14:textId="77777777" w:rsidR="00A62BD6" w:rsidRPr="00F1155F" w:rsidRDefault="00A62BD6" w:rsidP="006168EC">
            <w:pPr>
              <w:rPr>
                <w:rFonts w:ascii="Times New Roman" w:hAnsi="Times New Roman" w:cs="Times New Roman"/>
                <w:sz w:val="24"/>
                <w:szCs w:val="24"/>
              </w:rPr>
            </w:pPr>
          </w:p>
        </w:tc>
      </w:tr>
      <w:tr w:rsidR="00A62BD6" w:rsidRPr="00F1155F" w14:paraId="5ECF7968" w14:textId="77777777" w:rsidTr="00A62BD6">
        <w:trPr>
          <w:trHeight w:val="268"/>
        </w:trPr>
        <w:tc>
          <w:tcPr>
            <w:tcW w:w="410" w:type="dxa"/>
            <w:vMerge/>
            <w:shd w:val="clear" w:color="auto" w:fill="auto"/>
          </w:tcPr>
          <w:p w14:paraId="1C6A633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86D6F5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954B963"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2258FCEF" w14:textId="399A798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Интерфейсы:</w:t>
            </w:r>
          </w:p>
        </w:tc>
        <w:tc>
          <w:tcPr>
            <w:tcW w:w="3143" w:type="dxa"/>
            <w:shd w:val="clear" w:color="auto" w:fill="auto"/>
          </w:tcPr>
          <w:p w14:paraId="652CD1A0" w14:textId="77777777" w:rsidR="00A62BD6" w:rsidRPr="00F1155F" w:rsidRDefault="00A62BD6" w:rsidP="006168EC">
            <w:pPr>
              <w:rPr>
                <w:rFonts w:ascii="Times New Roman" w:hAnsi="Times New Roman" w:cs="Times New Roman"/>
                <w:sz w:val="24"/>
                <w:szCs w:val="24"/>
              </w:rPr>
            </w:pPr>
          </w:p>
        </w:tc>
        <w:tc>
          <w:tcPr>
            <w:tcW w:w="2127" w:type="dxa"/>
            <w:shd w:val="clear" w:color="auto" w:fill="auto"/>
          </w:tcPr>
          <w:p w14:paraId="0372D68C" w14:textId="77777777" w:rsidR="00A62BD6" w:rsidRPr="00F1155F" w:rsidRDefault="00A62BD6" w:rsidP="006168EC">
            <w:pPr>
              <w:rPr>
                <w:rFonts w:ascii="Times New Roman" w:hAnsi="Times New Roman" w:cs="Times New Roman"/>
                <w:sz w:val="24"/>
                <w:szCs w:val="24"/>
              </w:rPr>
            </w:pPr>
          </w:p>
        </w:tc>
        <w:tc>
          <w:tcPr>
            <w:tcW w:w="1417" w:type="dxa"/>
            <w:shd w:val="clear" w:color="auto" w:fill="auto"/>
          </w:tcPr>
          <w:p w14:paraId="679D7028" w14:textId="77777777" w:rsidR="00A62BD6" w:rsidRPr="00F1155F" w:rsidRDefault="00A62BD6" w:rsidP="006168EC">
            <w:pPr>
              <w:rPr>
                <w:rFonts w:ascii="Times New Roman" w:hAnsi="Times New Roman" w:cs="Times New Roman"/>
                <w:sz w:val="24"/>
                <w:szCs w:val="24"/>
              </w:rPr>
            </w:pPr>
          </w:p>
        </w:tc>
      </w:tr>
      <w:tr w:rsidR="00A62BD6" w:rsidRPr="00F1155F" w14:paraId="7AEF1748" w14:textId="77777777" w:rsidTr="00A62BD6">
        <w:trPr>
          <w:trHeight w:val="268"/>
        </w:trPr>
        <w:tc>
          <w:tcPr>
            <w:tcW w:w="410" w:type="dxa"/>
            <w:vMerge/>
            <w:shd w:val="clear" w:color="auto" w:fill="auto"/>
          </w:tcPr>
          <w:p w14:paraId="587184E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604E1B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4533797"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1788721A" w14:textId="543B3CCA"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10/100/1000Base-T </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30W</w:t>
            </w:r>
          </w:p>
        </w:tc>
        <w:tc>
          <w:tcPr>
            <w:tcW w:w="3143" w:type="dxa"/>
            <w:shd w:val="clear" w:color="auto" w:fill="auto"/>
          </w:tcPr>
          <w:p w14:paraId="688E058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[ 8 ]</w:t>
            </w:r>
          </w:p>
        </w:tc>
        <w:tc>
          <w:tcPr>
            <w:tcW w:w="2127" w:type="dxa"/>
            <w:shd w:val="clear" w:color="auto" w:fill="auto"/>
            <w:vAlign w:val="center"/>
          </w:tcPr>
          <w:p w14:paraId="2B7784E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3318E59" w14:textId="3E139A95"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3F6EF4C9" w14:textId="77777777" w:rsidTr="00A62BD6">
        <w:trPr>
          <w:trHeight w:val="268"/>
        </w:trPr>
        <w:tc>
          <w:tcPr>
            <w:tcW w:w="410" w:type="dxa"/>
            <w:vMerge/>
            <w:shd w:val="clear" w:color="auto" w:fill="auto"/>
          </w:tcPr>
          <w:p w14:paraId="415D1F3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C8356C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5A4C2F2"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5CD78FA9" w14:textId="797CA6B0"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1000M TP/SFP </w:t>
            </w:r>
            <w:proofErr w:type="spellStart"/>
            <w:r w:rsidRPr="00F1155F">
              <w:rPr>
                <w:rFonts w:ascii="Times New Roman" w:hAnsi="Times New Roman" w:cs="Times New Roman"/>
                <w:sz w:val="24"/>
                <w:szCs w:val="24"/>
              </w:rPr>
              <w:t>Combo</w:t>
            </w:r>
            <w:proofErr w:type="spellEnd"/>
          </w:p>
        </w:tc>
        <w:tc>
          <w:tcPr>
            <w:tcW w:w="3143" w:type="dxa"/>
            <w:shd w:val="clear" w:color="auto" w:fill="auto"/>
          </w:tcPr>
          <w:p w14:paraId="54AF26C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2127" w:type="dxa"/>
            <w:shd w:val="clear" w:color="auto" w:fill="auto"/>
            <w:vAlign w:val="center"/>
          </w:tcPr>
          <w:p w14:paraId="5E6E843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0D32478" w14:textId="111E2EA8"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42924A00" w14:textId="77777777" w:rsidTr="00A62BD6">
        <w:trPr>
          <w:trHeight w:val="268"/>
        </w:trPr>
        <w:tc>
          <w:tcPr>
            <w:tcW w:w="410" w:type="dxa"/>
            <w:vMerge/>
            <w:shd w:val="clear" w:color="auto" w:fill="auto"/>
          </w:tcPr>
          <w:p w14:paraId="610627D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43344F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DE973BF"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000A5330" w14:textId="36C723E9"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Наличие протоколов и функций:</w:t>
            </w:r>
          </w:p>
        </w:tc>
        <w:tc>
          <w:tcPr>
            <w:tcW w:w="3143" w:type="dxa"/>
            <w:shd w:val="clear" w:color="auto" w:fill="auto"/>
          </w:tcPr>
          <w:p w14:paraId="27260206" w14:textId="77777777" w:rsidR="00A62BD6" w:rsidRPr="00F1155F" w:rsidRDefault="00A62BD6" w:rsidP="006168EC">
            <w:pPr>
              <w:jc w:val="center"/>
              <w:rPr>
                <w:rFonts w:ascii="Times New Roman" w:hAnsi="Times New Roman" w:cs="Times New Roman"/>
                <w:sz w:val="24"/>
                <w:szCs w:val="24"/>
              </w:rPr>
            </w:pPr>
          </w:p>
        </w:tc>
        <w:tc>
          <w:tcPr>
            <w:tcW w:w="2127" w:type="dxa"/>
            <w:shd w:val="clear" w:color="auto" w:fill="auto"/>
            <w:vAlign w:val="center"/>
          </w:tcPr>
          <w:p w14:paraId="782872C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2C71DAC" w14:textId="77777777" w:rsidR="00A62BD6" w:rsidRPr="00F1155F" w:rsidRDefault="00A62BD6" w:rsidP="006168EC">
            <w:pPr>
              <w:jc w:val="center"/>
              <w:rPr>
                <w:rFonts w:ascii="Times New Roman" w:hAnsi="Times New Roman" w:cs="Times New Roman"/>
                <w:sz w:val="24"/>
                <w:szCs w:val="24"/>
              </w:rPr>
            </w:pPr>
          </w:p>
        </w:tc>
      </w:tr>
      <w:tr w:rsidR="00A62BD6" w:rsidRPr="00F1155F" w14:paraId="3A2DD3AB" w14:textId="77777777" w:rsidTr="00A62BD6">
        <w:trPr>
          <w:trHeight w:val="268"/>
        </w:trPr>
        <w:tc>
          <w:tcPr>
            <w:tcW w:w="410" w:type="dxa"/>
            <w:vMerge/>
            <w:shd w:val="clear" w:color="auto" w:fill="auto"/>
          </w:tcPr>
          <w:p w14:paraId="2B2F92A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B18DCFD"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63E2C015"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0CEFCE3B" w14:textId="74068C9B"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IEEE 802.3/802.3u/802.3ab</w:t>
            </w:r>
          </w:p>
        </w:tc>
        <w:tc>
          <w:tcPr>
            <w:tcW w:w="3143" w:type="dxa"/>
            <w:shd w:val="clear" w:color="auto" w:fill="auto"/>
            <w:vAlign w:val="center"/>
          </w:tcPr>
          <w:p w14:paraId="66C776C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0D24F68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E1370E3" w14:textId="77777777" w:rsidR="00A62BD6" w:rsidRPr="00F1155F" w:rsidRDefault="00A62BD6" w:rsidP="006168EC">
            <w:pPr>
              <w:jc w:val="center"/>
              <w:rPr>
                <w:rFonts w:ascii="Times New Roman" w:hAnsi="Times New Roman" w:cs="Times New Roman"/>
                <w:sz w:val="24"/>
                <w:szCs w:val="24"/>
              </w:rPr>
            </w:pPr>
          </w:p>
        </w:tc>
      </w:tr>
      <w:tr w:rsidR="00A62BD6" w:rsidRPr="006168EC" w14:paraId="04158C44" w14:textId="77777777" w:rsidTr="00A62BD6">
        <w:trPr>
          <w:trHeight w:val="268"/>
        </w:trPr>
        <w:tc>
          <w:tcPr>
            <w:tcW w:w="410" w:type="dxa"/>
            <w:vMerge/>
            <w:shd w:val="clear" w:color="auto" w:fill="auto"/>
          </w:tcPr>
          <w:p w14:paraId="4D7834E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79368C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0D2662DF"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14ABC5AE" w14:textId="37C658D9" w:rsidR="00A62BD6" w:rsidRPr="006168EC" w:rsidRDefault="00A62BD6" w:rsidP="006168EC">
            <w:pPr>
              <w:rPr>
                <w:rFonts w:ascii="Times New Roman" w:hAnsi="Times New Roman" w:cs="Times New Roman"/>
                <w:sz w:val="24"/>
                <w:szCs w:val="24"/>
                <w:lang w:val="en-US"/>
              </w:rPr>
            </w:pPr>
            <w:r w:rsidRPr="00F1155F">
              <w:rPr>
                <w:rFonts w:ascii="Times New Roman" w:hAnsi="Times New Roman" w:cs="Times New Roman"/>
                <w:sz w:val="24"/>
                <w:szCs w:val="24"/>
                <w:lang w:val="en-US"/>
              </w:rPr>
              <w:t xml:space="preserve">IEEE 802.3x Flow Control </w:t>
            </w:r>
            <w:r w:rsidRPr="00F1155F">
              <w:rPr>
                <w:rFonts w:ascii="Times New Roman" w:hAnsi="Times New Roman" w:cs="Times New Roman"/>
                <w:sz w:val="24"/>
                <w:szCs w:val="24"/>
              </w:rPr>
              <w:t>в</w:t>
            </w:r>
            <w:r w:rsidRPr="00F1155F">
              <w:rPr>
                <w:rFonts w:ascii="Times New Roman" w:hAnsi="Times New Roman" w:cs="Times New Roman"/>
                <w:sz w:val="24"/>
                <w:szCs w:val="24"/>
                <w:lang w:val="en-US"/>
              </w:rPr>
              <w:t xml:space="preserve"> </w:t>
            </w:r>
            <w:r w:rsidRPr="00F1155F">
              <w:rPr>
                <w:rFonts w:ascii="Times New Roman" w:hAnsi="Times New Roman" w:cs="Times New Roman"/>
                <w:sz w:val="24"/>
                <w:szCs w:val="24"/>
              </w:rPr>
              <w:t>режиме</w:t>
            </w:r>
            <w:r w:rsidRPr="00F1155F">
              <w:rPr>
                <w:rFonts w:ascii="Times New Roman" w:hAnsi="Times New Roman" w:cs="Times New Roman"/>
                <w:sz w:val="24"/>
                <w:szCs w:val="24"/>
                <w:lang w:val="en-US"/>
              </w:rPr>
              <w:t xml:space="preserve"> Full duplex </w:t>
            </w:r>
            <w:r w:rsidRPr="00F1155F">
              <w:rPr>
                <w:rFonts w:ascii="Times New Roman" w:hAnsi="Times New Roman" w:cs="Times New Roman"/>
                <w:sz w:val="24"/>
                <w:szCs w:val="24"/>
              </w:rPr>
              <w:t>и</w:t>
            </w:r>
            <w:r w:rsidRPr="00F1155F">
              <w:rPr>
                <w:rFonts w:ascii="Times New Roman" w:hAnsi="Times New Roman" w:cs="Times New Roman"/>
                <w:sz w:val="24"/>
                <w:szCs w:val="24"/>
                <w:lang w:val="en-US"/>
              </w:rPr>
              <w:t xml:space="preserve"> Back</w:t>
            </w:r>
          </w:p>
        </w:tc>
        <w:tc>
          <w:tcPr>
            <w:tcW w:w="3143" w:type="dxa"/>
            <w:shd w:val="clear" w:color="auto" w:fill="auto"/>
            <w:vAlign w:val="center"/>
          </w:tcPr>
          <w:p w14:paraId="1CCB4E53" w14:textId="09590773" w:rsidR="00A62BD6" w:rsidRPr="006168EC" w:rsidRDefault="00A62BD6" w:rsidP="006168EC">
            <w:pPr>
              <w:jc w:val="center"/>
              <w:rPr>
                <w:rFonts w:ascii="Times New Roman" w:hAnsi="Times New Roman" w:cs="Times New Roman"/>
                <w:sz w:val="24"/>
                <w:szCs w:val="24"/>
                <w:lang w:val="en-US"/>
              </w:rPr>
            </w:pPr>
            <w:proofErr w:type="spellStart"/>
            <w:r w:rsidRPr="006168EC">
              <w:rPr>
                <w:rFonts w:ascii="Times New Roman" w:hAnsi="Times New Roman" w:cs="Times New Roman"/>
                <w:sz w:val="24"/>
                <w:szCs w:val="24"/>
                <w:lang w:val="en-US"/>
              </w:rPr>
              <w:t>Наличие</w:t>
            </w:r>
            <w:proofErr w:type="spellEnd"/>
          </w:p>
        </w:tc>
        <w:tc>
          <w:tcPr>
            <w:tcW w:w="2127" w:type="dxa"/>
            <w:shd w:val="clear" w:color="auto" w:fill="auto"/>
            <w:vAlign w:val="center"/>
          </w:tcPr>
          <w:p w14:paraId="3E887CC7" w14:textId="77777777" w:rsidR="00A62BD6" w:rsidRPr="006168EC" w:rsidRDefault="00A62BD6" w:rsidP="006168EC">
            <w:pPr>
              <w:jc w:val="center"/>
              <w:rPr>
                <w:rFonts w:ascii="Times New Roman" w:hAnsi="Times New Roman" w:cs="Times New Roman"/>
                <w:sz w:val="24"/>
                <w:szCs w:val="24"/>
                <w:lang w:val="en-US"/>
              </w:rPr>
            </w:pPr>
          </w:p>
        </w:tc>
        <w:tc>
          <w:tcPr>
            <w:tcW w:w="1417" w:type="dxa"/>
            <w:shd w:val="clear" w:color="auto" w:fill="auto"/>
            <w:vAlign w:val="center"/>
          </w:tcPr>
          <w:p w14:paraId="1527A1BB" w14:textId="77777777" w:rsidR="00A62BD6" w:rsidRPr="006168EC" w:rsidRDefault="00A62BD6" w:rsidP="006168EC">
            <w:pPr>
              <w:jc w:val="center"/>
              <w:rPr>
                <w:rFonts w:ascii="Times New Roman" w:hAnsi="Times New Roman" w:cs="Times New Roman"/>
                <w:sz w:val="24"/>
                <w:szCs w:val="24"/>
                <w:lang w:val="en-US"/>
              </w:rPr>
            </w:pPr>
          </w:p>
        </w:tc>
      </w:tr>
      <w:tr w:rsidR="00A62BD6" w:rsidRPr="00F1155F" w14:paraId="0AE2B9EF" w14:textId="77777777" w:rsidTr="00A62BD6">
        <w:trPr>
          <w:trHeight w:val="268"/>
        </w:trPr>
        <w:tc>
          <w:tcPr>
            <w:tcW w:w="410" w:type="dxa"/>
            <w:vMerge/>
            <w:shd w:val="clear" w:color="auto" w:fill="auto"/>
          </w:tcPr>
          <w:p w14:paraId="0B1E1965" w14:textId="77777777" w:rsidR="00A62BD6" w:rsidRPr="006168EC" w:rsidRDefault="00A62BD6" w:rsidP="006168EC">
            <w:pPr>
              <w:jc w:val="center"/>
              <w:rPr>
                <w:rFonts w:ascii="Times New Roman" w:hAnsi="Times New Roman" w:cs="Times New Roman"/>
                <w:sz w:val="24"/>
                <w:szCs w:val="24"/>
                <w:lang w:val="en-US"/>
              </w:rPr>
            </w:pPr>
          </w:p>
        </w:tc>
        <w:tc>
          <w:tcPr>
            <w:tcW w:w="2602" w:type="dxa"/>
            <w:vMerge/>
            <w:shd w:val="clear" w:color="auto" w:fill="auto"/>
          </w:tcPr>
          <w:p w14:paraId="1CC0FC1A" w14:textId="77777777" w:rsidR="00A62BD6" w:rsidRPr="006168EC" w:rsidRDefault="00A62BD6" w:rsidP="006168EC">
            <w:pPr>
              <w:rPr>
                <w:rFonts w:ascii="Times New Roman" w:eastAsia="Times New Roman" w:hAnsi="Times New Roman" w:cs="Times New Roman"/>
                <w:color w:val="000000"/>
                <w:sz w:val="24"/>
                <w:szCs w:val="24"/>
                <w:lang w:val="en-US" w:eastAsia="ru-RU"/>
              </w:rPr>
            </w:pPr>
          </w:p>
        </w:tc>
        <w:tc>
          <w:tcPr>
            <w:tcW w:w="1964" w:type="dxa"/>
            <w:vMerge/>
            <w:shd w:val="clear" w:color="auto" w:fill="auto"/>
          </w:tcPr>
          <w:p w14:paraId="32944511" w14:textId="77777777" w:rsidR="00A62BD6" w:rsidRPr="006168EC" w:rsidRDefault="00A62BD6" w:rsidP="006168EC">
            <w:pPr>
              <w:rPr>
                <w:rFonts w:ascii="Times New Roman" w:hAnsi="Times New Roman" w:cs="Times New Roman"/>
                <w:sz w:val="24"/>
                <w:szCs w:val="24"/>
                <w:lang w:val="en-US"/>
              </w:rPr>
            </w:pPr>
          </w:p>
        </w:tc>
        <w:tc>
          <w:tcPr>
            <w:tcW w:w="3236" w:type="dxa"/>
            <w:shd w:val="clear" w:color="auto" w:fill="auto"/>
            <w:vAlign w:val="center"/>
          </w:tcPr>
          <w:p w14:paraId="1550BB59" w14:textId="3A4D05F4" w:rsidR="00A62BD6" w:rsidRPr="00F1155F" w:rsidRDefault="00A62BD6" w:rsidP="006168EC">
            <w:pPr>
              <w:rPr>
                <w:rFonts w:ascii="Times New Roman" w:hAnsi="Times New Roman" w:cs="Times New Roman"/>
                <w:sz w:val="24"/>
                <w:szCs w:val="24"/>
                <w:lang w:val="en-US"/>
              </w:rPr>
            </w:pPr>
            <w:r w:rsidRPr="00F1155F">
              <w:rPr>
                <w:rFonts w:ascii="Times New Roman" w:hAnsi="Times New Roman" w:cs="Times New Roman"/>
                <w:sz w:val="24"/>
                <w:szCs w:val="24"/>
                <w:lang w:val="en-US"/>
              </w:rPr>
              <w:t xml:space="preserve">Pressure </w:t>
            </w:r>
            <w:r w:rsidRPr="00F1155F">
              <w:rPr>
                <w:rFonts w:ascii="Times New Roman" w:hAnsi="Times New Roman" w:cs="Times New Roman"/>
                <w:sz w:val="24"/>
                <w:szCs w:val="24"/>
              </w:rPr>
              <w:t>в</w:t>
            </w:r>
            <w:r w:rsidRPr="00F1155F">
              <w:rPr>
                <w:rFonts w:ascii="Times New Roman" w:hAnsi="Times New Roman" w:cs="Times New Roman"/>
                <w:sz w:val="24"/>
                <w:szCs w:val="24"/>
                <w:lang w:val="en-US"/>
              </w:rPr>
              <w:t xml:space="preserve"> </w:t>
            </w:r>
            <w:r w:rsidRPr="00F1155F">
              <w:rPr>
                <w:rFonts w:ascii="Times New Roman" w:hAnsi="Times New Roman" w:cs="Times New Roman"/>
                <w:sz w:val="24"/>
                <w:szCs w:val="24"/>
              </w:rPr>
              <w:t>режиме</w:t>
            </w:r>
            <w:r w:rsidRPr="00F1155F">
              <w:rPr>
                <w:rFonts w:ascii="Times New Roman" w:hAnsi="Times New Roman" w:cs="Times New Roman"/>
                <w:sz w:val="24"/>
                <w:szCs w:val="24"/>
                <w:lang w:val="en-US"/>
              </w:rPr>
              <w:t xml:space="preserve"> Half duplex</w:t>
            </w:r>
          </w:p>
        </w:tc>
        <w:tc>
          <w:tcPr>
            <w:tcW w:w="3143" w:type="dxa"/>
            <w:shd w:val="clear" w:color="auto" w:fill="auto"/>
            <w:vAlign w:val="center"/>
          </w:tcPr>
          <w:p w14:paraId="5530106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2FF2662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14505F7" w14:textId="77777777" w:rsidR="00A62BD6" w:rsidRPr="00F1155F" w:rsidRDefault="00A62BD6" w:rsidP="006168EC">
            <w:pPr>
              <w:jc w:val="center"/>
              <w:rPr>
                <w:rFonts w:ascii="Times New Roman" w:hAnsi="Times New Roman" w:cs="Times New Roman"/>
                <w:sz w:val="24"/>
                <w:szCs w:val="24"/>
              </w:rPr>
            </w:pPr>
          </w:p>
        </w:tc>
      </w:tr>
      <w:tr w:rsidR="00A62BD6" w:rsidRPr="00F1155F" w14:paraId="13499839" w14:textId="77777777" w:rsidTr="00A62BD6">
        <w:trPr>
          <w:trHeight w:val="268"/>
        </w:trPr>
        <w:tc>
          <w:tcPr>
            <w:tcW w:w="410" w:type="dxa"/>
            <w:vMerge/>
            <w:shd w:val="clear" w:color="auto" w:fill="auto"/>
          </w:tcPr>
          <w:p w14:paraId="3703AFA3"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375C15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786876F"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3B000B09" w14:textId="37EA2DFE"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Поддержка </w:t>
            </w:r>
            <w:proofErr w:type="spellStart"/>
            <w:r w:rsidRPr="00F1155F">
              <w:rPr>
                <w:rFonts w:ascii="Times New Roman" w:hAnsi="Times New Roman" w:cs="Times New Roman"/>
                <w:sz w:val="24"/>
                <w:szCs w:val="24"/>
              </w:rPr>
              <w:t>Autonegotiation</w:t>
            </w:r>
            <w:proofErr w:type="spellEnd"/>
            <w:r w:rsidRPr="00F1155F">
              <w:rPr>
                <w:rFonts w:ascii="Times New Roman" w:hAnsi="Times New Roman" w:cs="Times New Roman"/>
                <w:sz w:val="24"/>
                <w:szCs w:val="24"/>
              </w:rPr>
              <w:t xml:space="preserve"> &amp; </w:t>
            </w:r>
            <w:proofErr w:type="spellStart"/>
            <w:r w:rsidRPr="00F1155F">
              <w:rPr>
                <w:rFonts w:ascii="Times New Roman" w:hAnsi="Times New Roman" w:cs="Times New Roman"/>
                <w:sz w:val="24"/>
                <w:szCs w:val="24"/>
              </w:rPr>
              <w:t>Auto</w:t>
            </w:r>
            <w:proofErr w:type="spellEnd"/>
            <w:r w:rsidRPr="00F1155F">
              <w:rPr>
                <w:rFonts w:ascii="Times New Roman" w:hAnsi="Times New Roman" w:cs="Times New Roman"/>
                <w:sz w:val="24"/>
                <w:szCs w:val="24"/>
              </w:rPr>
              <w:t>-MDIX</w:t>
            </w:r>
          </w:p>
        </w:tc>
        <w:tc>
          <w:tcPr>
            <w:tcW w:w="3143" w:type="dxa"/>
            <w:shd w:val="clear" w:color="auto" w:fill="auto"/>
            <w:vAlign w:val="center"/>
          </w:tcPr>
          <w:p w14:paraId="0BB4364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1B94269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D99BABD" w14:textId="77777777" w:rsidR="00A62BD6" w:rsidRPr="00F1155F" w:rsidRDefault="00A62BD6" w:rsidP="006168EC">
            <w:pPr>
              <w:jc w:val="center"/>
              <w:rPr>
                <w:rFonts w:ascii="Times New Roman" w:hAnsi="Times New Roman" w:cs="Times New Roman"/>
                <w:sz w:val="24"/>
                <w:szCs w:val="24"/>
              </w:rPr>
            </w:pPr>
          </w:p>
        </w:tc>
      </w:tr>
      <w:tr w:rsidR="00A62BD6" w:rsidRPr="00F1155F" w14:paraId="0FD1DCCF" w14:textId="77777777" w:rsidTr="00A62BD6">
        <w:trPr>
          <w:trHeight w:val="268"/>
        </w:trPr>
        <w:tc>
          <w:tcPr>
            <w:tcW w:w="410" w:type="dxa"/>
            <w:vMerge/>
            <w:shd w:val="clear" w:color="auto" w:fill="auto"/>
          </w:tcPr>
          <w:p w14:paraId="09618BB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E38B5A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609CC165"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332426F9" w14:textId="4166C469"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8K MAC-адресов, 4Mbit буфер памяти</w:t>
            </w:r>
          </w:p>
        </w:tc>
        <w:tc>
          <w:tcPr>
            <w:tcW w:w="3143" w:type="dxa"/>
            <w:shd w:val="clear" w:color="auto" w:fill="auto"/>
            <w:vAlign w:val="center"/>
          </w:tcPr>
          <w:p w14:paraId="0CF7E4D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1D11EEE9"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40710F9" w14:textId="77777777" w:rsidR="00A62BD6" w:rsidRPr="00F1155F" w:rsidRDefault="00A62BD6" w:rsidP="006168EC">
            <w:pPr>
              <w:jc w:val="center"/>
              <w:rPr>
                <w:rFonts w:ascii="Times New Roman" w:hAnsi="Times New Roman" w:cs="Times New Roman"/>
                <w:sz w:val="24"/>
                <w:szCs w:val="24"/>
              </w:rPr>
            </w:pPr>
          </w:p>
        </w:tc>
      </w:tr>
      <w:tr w:rsidR="00A62BD6" w:rsidRPr="00F1155F" w14:paraId="50E676D2" w14:textId="77777777" w:rsidTr="00A62BD6">
        <w:trPr>
          <w:trHeight w:val="268"/>
        </w:trPr>
        <w:tc>
          <w:tcPr>
            <w:tcW w:w="410" w:type="dxa"/>
            <w:vMerge/>
            <w:shd w:val="clear" w:color="auto" w:fill="auto"/>
          </w:tcPr>
          <w:p w14:paraId="0110AFB2"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830DF8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05FB5FA3"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2562B244" w14:textId="6DCE7D8E" w:rsidR="00A62BD6" w:rsidRPr="00F1155F" w:rsidRDefault="00A62BD6" w:rsidP="007524BE">
            <w:pPr>
              <w:rPr>
                <w:rFonts w:ascii="Times New Roman" w:hAnsi="Times New Roman" w:cs="Times New Roman"/>
                <w:sz w:val="24"/>
                <w:szCs w:val="24"/>
                <w:lang w:val="en-US"/>
              </w:rPr>
            </w:pPr>
            <w:r w:rsidRPr="00F1155F">
              <w:rPr>
                <w:rFonts w:ascii="Times New Roman" w:hAnsi="Times New Roman" w:cs="Times New Roman"/>
                <w:sz w:val="24"/>
                <w:szCs w:val="24"/>
                <w:lang w:val="en-US"/>
              </w:rPr>
              <w:t>Switch Fabric 24Gbps, Jumbo          Frame 10Kb</w:t>
            </w:r>
          </w:p>
        </w:tc>
        <w:tc>
          <w:tcPr>
            <w:tcW w:w="3143" w:type="dxa"/>
            <w:shd w:val="clear" w:color="auto" w:fill="auto"/>
            <w:vAlign w:val="center"/>
          </w:tcPr>
          <w:p w14:paraId="565D939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5EF3431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560ED1F" w14:textId="77777777" w:rsidR="00A62BD6" w:rsidRPr="00F1155F" w:rsidRDefault="00A62BD6" w:rsidP="006168EC">
            <w:pPr>
              <w:jc w:val="center"/>
              <w:rPr>
                <w:rFonts w:ascii="Times New Roman" w:hAnsi="Times New Roman" w:cs="Times New Roman"/>
                <w:sz w:val="24"/>
                <w:szCs w:val="24"/>
              </w:rPr>
            </w:pPr>
          </w:p>
        </w:tc>
      </w:tr>
      <w:tr w:rsidR="00A62BD6" w:rsidRPr="00F1155F" w14:paraId="5EED28FC" w14:textId="77777777" w:rsidTr="00A62BD6">
        <w:trPr>
          <w:trHeight w:val="268"/>
        </w:trPr>
        <w:tc>
          <w:tcPr>
            <w:tcW w:w="410" w:type="dxa"/>
            <w:vMerge/>
            <w:shd w:val="clear" w:color="auto" w:fill="auto"/>
          </w:tcPr>
          <w:p w14:paraId="34692ED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23755DC"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FE5ABA4"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7883935D" w14:textId="2DF346A3" w:rsidR="00A62BD6" w:rsidRPr="00F1155F" w:rsidRDefault="00A62BD6" w:rsidP="007524BE">
            <w:pPr>
              <w:rPr>
                <w:rFonts w:ascii="Times New Roman" w:hAnsi="Times New Roman" w:cs="Times New Roman"/>
                <w:sz w:val="24"/>
                <w:szCs w:val="24"/>
                <w:lang w:val="en-US"/>
              </w:rPr>
            </w:pPr>
            <w:r w:rsidRPr="00F1155F">
              <w:rPr>
                <w:rFonts w:ascii="Times New Roman" w:hAnsi="Times New Roman" w:cs="Times New Roman"/>
                <w:sz w:val="24"/>
                <w:szCs w:val="24"/>
                <w:lang w:val="en-US"/>
              </w:rPr>
              <w:t>IEEE 802.3at/</w:t>
            </w:r>
            <w:proofErr w:type="spellStart"/>
            <w:r w:rsidRPr="00F1155F">
              <w:rPr>
                <w:rFonts w:ascii="Times New Roman" w:hAnsi="Times New Roman" w:cs="Times New Roman"/>
                <w:sz w:val="24"/>
                <w:szCs w:val="24"/>
                <w:lang w:val="en-US"/>
              </w:rPr>
              <w:t>af</w:t>
            </w:r>
            <w:proofErr w:type="spellEnd"/>
            <w:r w:rsidRPr="00F1155F">
              <w:rPr>
                <w:rFonts w:ascii="Times New Roman" w:hAnsi="Times New Roman" w:cs="Times New Roman"/>
                <w:sz w:val="24"/>
                <w:szCs w:val="24"/>
                <w:lang w:val="en-US"/>
              </w:rPr>
              <w:t xml:space="preserve"> (</w:t>
            </w:r>
            <w:proofErr w:type="spellStart"/>
            <w:r w:rsidRPr="00F1155F">
              <w:rPr>
                <w:rFonts w:ascii="Times New Roman" w:hAnsi="Times New Roman" w:cs="Times New Roman"/>
                <w:sz w:val="24"/>
                <w:szCs w:val="24"/>
                <w:lang w:val="en-US"/>
              </w:rPr>
              <w:t>PoE</w:t>
            </w:r>
            <w:proofErr w:type="spellEnd"/>
            <w:r w:rsidRPr="00F1155F">
              <w:rPr>
                <w:rFonts w:ascii="Times New Roman" w:hAnsi="Times New Roman" w:cs="Times New Roman"/>
                <w:sz w:val="24"/>
                <w:szCs w:val="24"/>
                <w:lang w:val="en-US"/>
              </w:rPr>
              <w:t xml:space="preserve"> auto        detection)</w:t>
            </w:r>
          </w:p>
        </w:tc>
        <w:tc>
          <w:tcPr>
            <w:tcW w:w="3143" w:type="dxa"/>
            <w:shd w:val="clear" w:color="auto" w:fill="auto"/>
            <w:vAlign w:val="center"/>
          </w:tcPr>
          <w:p w14:paraId="6AB94E2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1F7C8E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9E3B34A" w14:textId="77777777" w:rsidR="00A62BD6" w:rsidRPr="00F1155F" w:rsidRDefault="00A62BD6" w:rsidP="006168EC">
            <w:pPr>
              <w:jc w:val="center"/>
              <w:rPr>
                <w:rFonts w:ascii="Times New Roman" w:hAnsi="Times New Roman" w:cs="Times New Roman"/>
                <w:sz w:val="24"/>
                <w:szCs w:val="24"/>
              </w:rPr>
            </w:pPr>
          </w:p>
        </w:tc>
      </w:tr>
      <w:tr w:rsidR="00A62BD6" w:rsidRPr="00F1155F" w14:paraId="5F8B9C5D" w14:textId="77777777" w:rsidTr="00A62BD6">
        <w:trPr>
          <w:trHeight w:val="268"/>
        </w:trPr>
        <w:tc>
          <w:tcPr>
            <w:tcW w:w="410" w:type="dxa"/>
            <w:vMerge/>
            <w:shd w:val="clear" w:color="auto" w:fill="auto"/>
          </w:tcPr>
          <w:p w14:paraId="4B4A2982"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7273185"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5A3BE97"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7F55EED0" w14:textId="2F707AB5" w:rsidR="00A62BD6" w:rsidRPr="00F1155F" w:rsidRDefault="00A62BD6" w:rsidP="007524BE">
            <w:pPr>
              <w:rPr>
                <w:rFonts w:ascii="Times New Roman" w:hAnsi="Times New Roman" w:cs="Times New Roman"/>
                <w:sz w:val="24"/>
                <w:szCs w:val="24"/>
              </w:rPr>
            </w:pPr>
            <w:r w:rsidRPr="00F1155F">
              <w:rPr>
                <w:rFonts w:ascii="Times New Roman" w:hAnsi="Times New Roman" w:cs="Times New Roman"/>
                <w:sz w:val="24"/>
                <w:szCs w:val="24"/>
              </w:rPr>
              <w:t xml:space="preserve">Максимальная мощность на         порту </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w:t>
            </w:r>
          </w:p>
        </w:tc>
        <w:tc>
          <w:tcPr>
            <w:tcW w:w="3143" w:type="dxa"/>
            <w:shd w:val="clear" w:color="auto" w:fill="auto"/>
            <w:vAlign w:val="center"/>
          </w:tcPr>
          <w:p w14:paraId="1EB7A58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[ 30 ]</w:t>
            </w:r>
          </w:p>
        </w:tc>
        <w:tc>
          <w:tcPr>
            <w:tcW w:w="2127" w:type="dxa"/>
            <w:shd w:val="clear" w:color="auto" w:fill="auto"/>
            <w:vAlign w:val="center"/>
          </w:tcPr>
          <w:p w14:paraId="0655677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56FD22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Вт</w:t>
            </w:r>
          </w:p>
        </w:tc>
      </w:tr>
      <w:tr w:rsidR="00A62BD6" w:rsidRPr="00F1155F" w14:paraId="01E0BD14" w14:textId="77777777" w:rsidTr="00A62BD6">
        <w:trPr>
          <w:trHeight w:val="268"/>
        </w:trPr>
        <w:tc>
          <w:tcPr>
            <w:tcW w:w="410" w:type="dxa"/>
            <w:vMerge/>
            <w:shd w:val="clear" w:color="auto" w:fill="auto"/>
          </w:tcPr>
          <w:p w14:paraId="09FA904D"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C7E9EC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09D4893"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46D0158E" w14:textId="74C01B11" w:rsidR="00A62BD6" w:rsidRPr="00F1155F" w:rsidRDefault="00A62BD6" w:rsidP="007524BE">
            <w:pPr>
              <w:rPr>
                <w:rFonts w:ascii="Times New Roman" w:hAnsi="Times New Roman" w:cs="Times New Roman"/>
                <w:sz w:val="24"/>
                <w:szCs w:val="24"/>
              </w:rPr>
            </w:pPr>
            <w:r w:rsidRPr="00F1155F">
              <w:rPr>
                <w:rFonts w:ascii="Times New Roman" w:hAnsi="Times New Roman" w:cs="Times New Roman"/>
                <w:sz w:val="24"/>
                <w:szCs w:val="24"/>
              </w:rPr>
              <w:t xml:space="preserve">Светодиодные индикаторы </w:t>
            </w:r>
            <w:r>
              <w:rPr>
                <w:rFonts w:ascii="Times New Roman" w:hAnsi="Times New Roman" w:cs="Times New Roman"/>
                <w:sz w:val="24"/>
                <w:szCs w:val="24"/>
              </w:rPr>
              <w:t>с</w:t>
            </w:r>
            <w:r w:rsidRPr="00F1155F">
              <w:rPr>
                <w:rFonts w:ascii="Times New Roman" w:hAnsi="Times New Roman" w:cs="Times New Roman"/>
                <w:sz w:val="24"/>
                <w:szCs w:val="24"/>
              </w:rPr>
              <w:t>остояния</w:t>
            </w:r>
          </w:p>
        </w:tc>
        <w:tc>
          <w:tcPr>
            <w:tcW w:w="3143" w:type="dxa"/>
            <w:shd w:val="clear" w:color="auto" w:fill="auto"/>
            <w:vAlign w:val="center"/>
          </w:tcPr>
          <w:p w14:paraId="37D7CEB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D220C0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E358386" w14:textId="77777777" w:rsidR="00A62BD6" w:rsidRPr="00F1155F" w:rsidRDefault="00A62BD6" w:rsidP="006168EC">
            <w:pPr>
              <w:jc w:val="center"/>
              <w:rPr>
                <w:rFonts w:ascii="Times New Roman" w:hAnsi="Times New Roman" w:cs="Times New Roman"/>
                <w:sz w:val="24"/>
                <w:szCs w:val="24"/>
              </w:rPr>
            </w:pPr>
          </w:p>
        </w:tc>
      </w:tr>
      <w:tr w:rsidR="00A62BD6" w:rsidRPr="00F1155F" w14:paraId="249047C1" w14:textId="77777777" w:rsidTr="00A62BD6">
        <w:trPr>
          <w:trHeight w:val="268"/>
        </w:trPr>
        <w:tc>
          <w:tcPr>
            <w:tcW w:w="410" w:type="dxa"/>
            <w:vMerge/>
            <w:shd w:val="clear" w:color="auto" w:fill="auto"/>
          </w:tcPr>
          <w:p w14:paraId="25C2467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915FE6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BCE791C"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4B08F506" w14:textId="35F8269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Питание с резервированием</w:t>
            </w:r>
          </w:p>
        </w:tc>
        <w:tc>
          <w:tcPr>
            <w:tcW w:w="3143" w:type="dxa"/>
            <w:shd w:val="clear" w:color="auto" w:fill="auto"/>
            <w:vAlign w:val="center"/>
          </w:tcPr>
          <w:p w14:paraId="31ACB67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48 и ≤ 56</w:t>
            </w:r>
          </w:p>
        </w:tc>
        <w:tc>
          <w:tcPr>
            <w:tcW w:w="2127" w:type="dxa"/>
            <w:shd w:val="clear" w:color="auto" w:fill="auto"/>
            <w:vAlign w:val="center"/>
          </w:tcPr>
          <w:p w14:paraId="49E060B9"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FEB783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w:t>
            </w:r>
          </w:p>
        </w:tc>
      </w:tr>
      <w:tr w:rsidR="00A62BD6" w:rsidRPr="00F1155F" w14:paraId="4CEBC2FA" w14:textId="77777777" w:rsidTr="00A62BD6">
        <w:trPr>
          <w:trHeight w:val="268"/>
        </w:trPr>
        <w:tc>
          <w:tcPr>
            <w:tcW w:w="410" w:type="dxa"/>
            <w:vMerge/>
            <w:shd w:val="clear" w:color="auto" w:fill="auto"/>
          </w:tcPr>
          <w:p w14:paraId="4E1D78D3"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BB11BF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48A4FA9"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391ECF13" w14:textId="0BED44A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3143" w:type="dxa"/>
            <w:shd w:val="clear" w:color="auto" w:fill="auto"/>
            <w:vAlign w:val="center"/>
          </w:tcPr>
          <w:p w14:paraId="6DFAED1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[ 6 ]</w:t>
            </w:r>
          </w:p>
        </w:tc>
        <w:tc>
          <w:tcPr>
            <w:tcW w:w="2127" w:type="dxa"/>
            <w:shd w:val="clear" w:color="auto" w:fill="auto"/>
            <w:vAlign w:val="center"/>
          </w:tcPr>
          <w:p w14:paraId="4E662F0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126BE5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Вт</w:t>
            </w:r>
          </w:p>
        </w:tc>
      </w:tr>
      <w:tr w:rsidR="00A62BD6" w:rsidRPr="00F1155F" w14:paraId="7729B681" w14:textId="77777777" w:rsidTr="00A62BD6">
        <w:trPr>
          <w:trHeight w:val="268"/>
        </w:trPr>
        <w:tc>
          <w:tcPr>
            <w:tcW w:w="410" w:type="dxa"/>
            <w:vMerge/>
            <w:shd w:val="clear" w:color="auto" w:fill="auto"/>
          </w:tcPr>
          <w:p w14:paraId="0BA3CABD"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5A566F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56ADA74"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7F4B891A" w14:textId="286F6D52"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Бюджет </w:t>
            </w:r>
            <w:proofErr w:type="spellStart"/>
            <w:r w:rsidRPr="00F1155F">
              <w:rPr>
                <w:rFonts w:ascii="Times New Roman" w:hAnsi="Times New Roman" w:cs="Times New Roman"/>
                <w:sz w:val="24"/>
                <w:szCs w:val="24"/>
              </w:rPr>
              <w:t>PoE</w:t>
            </w:r>
            <w:proofErr w:type="spellEnd"/>
          </w:p>
        </w:tc>
        <w:tc>
          <w:tcPr>
            <w:tcW w:w="3143" w:type="dxa"/>
            <w:shd w:val="clear" w:color="auto" w:fill="auto"/>
            <w:vAlign w:val="center"/>
          </w:tcPr>
          <w:p w14:paraId="0FD7990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[ 240 ]</w:t>
            </w:r>
          </w:p>
        </w:tc>
        <w:tc>
          <w:tcPr>
            <w:tcW w:w="2127" w:type="dxa"/>
            <w:shd w:val="clear" w:color="auto" w:fill="auto"/>
            <w:vAlign w:val="center"/>
          </w:tcPr>
          <w:p w14:paraId="5D16F25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45CE2E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Вт</w:t>
            </w:r>
          </w:p>
        </w:tc>
      </w:tr>
      <w:tr w:rsidR="00A62BD6" w:rsidRPr="00F1155F" w14:paraId="1D6C8599" w14:textId="77777777" w:rsidTr="00A62BD6">
        <w:trPr>
          <w:trHeight w:val="268"/>
        </w:trPr>
        <w:tc>
          <w:tcPr>
            <w:tcW w:w="410" w:type="dxa"/>
            <w:vMerge/>
            <w:shd w:val="clear" w:color="auto" w:fill="auto"/>
          </w:tcPr>
          <w:p w14:paraId="164B6DAC"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6BB2E3B"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5E989F7"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B5E9E39" w14:textId="4729504A"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Минимальная рабочая температура </w:t>
            </w:r>
          </w:p>
        </w:tc>
        <w:tc>
          <w:tcPr>
            <w:tcW w:w="3143" w:type="dxa"/>
            <w:shd w:val="clear" w:color="auto" w:fill="auto"/>
            <w:vAlign w:val="center"/>
          </w:tcPr>
          <w:p w14:paraId="57E8D43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-40</w:t>
            </w:r>
          </w:p>
        </w:tc>
        <w:tc>
          <w:tcPr>
            <w:tcW w:w="2127" w:type="dxa"/>
            <w:shd w:val="clear" w:color="auto" w:fill="auto"/>
            <w:vAlign w:val="center"/>
          </w:tcPr>
          <w:p w14:paraId="1A21FDD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5144CB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43D81B56" w14:textId="77777777" w:rsidTr="00A62BD6">
        <w:trPr>
          <w:trHeight w:val="268"/>
        </w:trPr>
        <w:tc>
          <w:tcPr>
            <w:tcW w:w="410" w:type="dxa"/>
            <w:vMerge/>
            <w:shd w:val="clear" w:color="auto" w:fill="auto"/>
          </w:tcPr>
          <w:p w14:paraId="674DFF8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65163D8"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6B7021F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7D41264" w14:textId="26209DEA" w:rsidR="00A62BD6" w:rsidRPr="00F1155F" w:rsidRDefault="00A62BD6" w:rsidP="006168EC">
            <w:pPr>
              <w:ind w:right="-149"/>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3143" w:type="dxa"/>
            <w:shd w:val="clear" w:color="auto" w:fill="auto"/>
            <w:vAlign w:val="center"/>
          </w:tcPr>
          <w:p w14:paraId="2DD2645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+75</w:t>
            </w:r>
          </w:p>
        </w:tc>
        <w:tc>
          <w:tcPr>
            <w:tcW w:w="2127" w:type="dxa"/>
            <w:shd w:val="clear" w:color="auto" w:fill="auto"/>
            <w:vAlign w:val="center"/>
          </w:tcPr>
          <w:p w14:paraId="7B611C0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77DF78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050754FC" w14:textId="77777777" w:rsidTr="00A62BD6">
        <w:trPr>
          <w:trHeight w:val="268"/>
        </w:trPr>
        <w:tc>
          <w:tcPr>
            <w:tcW w:w="410" w:type="dxa"/>
            <w:vMerge/>
            <w:shd w:val="clear" w:color="auto" w:fill="auto"/>
          </w:tcPr>
          <w:p w14:paraId="549D9D7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DAEB54C"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26E00FE"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01290F0E" w14:textId="5F5FA469"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Защита корпуса </w:t>
            </w:r>
          </w:p>
        </w:tc>
        <w:tc>
          <w:tcPr>
            <w:tcW w:w="3143" w:type="dxa"/>
            <w:shd w:val="clear" w:color="auto" w:fill="auto"/>
            <w:vAlign w:val="center"/>
          </w:tcPr>
          <w:p w14:paraId="1F334C7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IP30</w:t>
            </w:r>
          </w:p>
        </w:tc>
        <w:tc>
          <w:tcPr>
            <w:tcW w:w="2127" w:type="dxa"/>
            <w:shd w:val="clear" w:color="auto" w:fill="auto"/>
            <w:vAlign w:val="center"/>
          </w:tcPr>
          <w:p w14:paraId="0E08B2B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EBDF5A1" w14:textId="77777777" w:rsidR="00A62BD6" w:rsidRPr="00F1155F" w:rsidRDefault="00A62BD6" w:rsidP="006168EC">
            <w:pPr>
              <w:jc w:val="center"/>
              <w:rPr>
                <w:rFonts w:ascii="Times New Roman" w:hAnsi="Times New Roman" w:cs="Times New Roman"/>
                <w:sz w:val="24"/>
                <w:szCs w:val="24"/>
              </w:rPr>
            </w:pPr>
          </w:p>
        </w:tc>
      </w:tr>
      <w:tr w:rsidR="00A62BD6" w:rsidRPr="00F1155F" w14:paraId="486A0501" w14:textId="77777777" w:rsidTr="00A62BD6">
        <w:trPr>
          <w:trHeight w:val="268"/>
        </w:trPr>
        <w:tc>
          <w:tcPr>
            <w:tcW w:w="410" w:type="dxa"/>
            <w:vMerge/>
            <w:shd w:val="clear" w:color="auto" w:fill="auto"/>
          </w:tcPr>
          <w:p w14:paraId="0554084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3CEAFF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B41493C"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4CD890E8" w14:textId="7639BA54" w:rsidR="00A62BD6" w:rsidRPr="00F1155F" w:rsidRDefault="00A62BD6" w:rsidP="007524BE">
            <w:pPr>
              <w:rPr>
                <w:rFonts w:ascii="Times New Roman" w:hAnsi="Times New Roman" w:cs="Times New Roman"/>
                <w:sz w:val="24"/>
                <w:szCs w:val="24"/>
              </w:rPr>
            </w:pPr>
            <w:r w:rsidRPr="00F1155F">
              <w:rPr>
                <w:rFonts w:ascii="Times New Roman" w:hAnsi="Times New Roman" w:cs="Times New Roman"/>
                <w:sz w:val="24"/>
                <w:szCs w:val="24"/>
              </w:rPr>
              <w:t>Способ монтажа на DIN-     рейку/стену</w:t>
            </w:r>
          </w:p>
        </w:tc>
        <w:tc>
          <w:tcPr>
            <w:tcW w:w="3143" w:type="dxa"/>
            <w:shd w:val="clear" w:color="auto" w:fill="auto"/>
            <w:vAlign w:val="center"/>
          </w:tcPr>
          <w:p w14:paraId="2B3C040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38725E2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693A696" w14:textId="77777777" w:rsidR="00A62BD6" w:rsidRPr="00F1155F" w:rsidRDefault="00A62BD6" w:rsidP="006168EC">
            <w:pPr>
              <w:jc w:val="center"/>
              <w:rPr>
                <w:rFonts w:ascii="Times New Roman" w:hAnsi="Times New Roman" w:cs="Times New Roman"/>
                <w:sz w:val="24"/>
                <w:szCs w:val="24"/>
              </w:rPr>
            </w:pPr>
          </w:p>
        </w:tc>
      </w:tr>
      <w:tr w:rsidR="00A62BD6" w:rsidRPr="00F1155F" w14:paraId="16CE115A" w14:textId="77777777" w:rsidTr="00A62BD6">
        <w:trPr>
          <w:trHeight w:val="268"/>
        </w:trPr>
        <w:tc>
          <w:tcPr>
            <w:tcW w:w="410" w:type="dxa"/>
            <w:vMerge/>
            <w:shd w:val="clear" w:color="auto" w:fill="auto"/>
          </w:tcPr>
          <w:p w14:paraId="264EC2A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68EE2A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299F3EA"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072F2A48" w14:textId="2154C494"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Вес</w:t>
            </w:r>
          </w:p>
        </w:tc>
        <w:tc>
          <w:tcPr>
            <w:tcW w:w="3143" w:type="dxa"/>
            <w:shd w:val="clear" w:color="auto" w:fill="auto"/>
          </w:tcPr>
          <w:p w14:paraId="3775D09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600</w:t>
            </w:r>
          </w:p>
        </w:tc>
        <w:tc>
          <w:tcPr>
            <w:tcW w:w="2127" w:type="dxa"/>
            <w:shd w:val="clear" w:color="auto" w:fill="auto"/>
            <w:vAlign w:val="center"/>
          </w:tcPr>
          <w:p w14:paraId="3DCF1E4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DCA185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Грамм</w:t>
            </w:r>
          </w:p>
        </w:tc>
      </w:tr>
      <w:tr w:rsidR="00A62BD6" w:rsidRPr="00F1155F" w14:paraId="5F0F092B" w14:textId="77777777" w:rsidTr="00A62BD6">
        <w:trPr>
          <w:trHeight w:val="268"/>
        </w:trPr>
        <w:tc>
          <w:tcPr>
            <w:tcW w:w="410" w:type="dxa"/>
            <w:vMerge/>
            <w:shd w:val="clear" w:color="auto" w:fill="auto"/>
          </w:tcPr>
          <w:p w14:paraId="7A7C66D5"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18201FA"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3928C64"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6820B77C" w14:textId="4C061E75"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Размеры</w:t>
            </w:r>
          </w:p>
        </w:tc>
        <w:tc>
          <w:tcPr>
            <w:tcW w:w="3143" w:type="dxa"/>
            <w:shd w:val="clear" w:color="auto" w:fill="auto"/>
          </w:tcPr>
          <w:p w14:paraId="4A2C041C" w14:textId="77777777" w:rsidR="00A62BD6" w:rsidRPr="00F1155F" w:rsidRDefault="00A62BD6" w:rsidP="006168EC">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[ 166</w:t>
            </w:r>
            <w:proofErr w:type="gramEnd"/>
            <w:r w:rsidRPr="00F1155F">
              <w:rPr>
                <w:rFonts w:ascii="Times New Roman" w:hAnsi="Times New Roman" w:cs="Times New Roman"/>
                <w:sz w:val="24"/>
                <w:szCs w:val="24"/>
              </w:rPr>
              <w:t>x127,5x63 ]</w:t>
            </w:r>
          </w:p>
        </w:tc>
        <w:tc>
          <w:tcPr>
            <w:tcW w:w="2127" w:type="dxa"/>
            <w:shd w:val="clear" w:color="auto" w:fill="auto"/>
            <w:vAlign w:val="center"/>
          </w:tcPr>
          <w:p w14:paraId="15A68DE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19D8CD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66DBE51E" w14:textId="77777777" w:rsidTr="00A62BD6">
        <w:trPr>
          <w:trHeight w:val="268"/>
        </w:trPr>
        <w:tc>
          <w:tcPr>
            <w:tcW w:w="410" w:type="dxa"/>
            <w:vMerge w:val="restart"/>
            <w:shd w:val="clear" w:color="auto" w:fill="auto"/>
          </w:tcPr>
          <w:p w14:paraId="5EDFA96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7</w:t>
            </w:r>
          </w:p>
        </w:tc>
        <w:tc>
          <w:tcPr>
            <w:tcW w:w="2602" w:type="dxa"/>
            <w:vMerge w:val="restart"/>
            <w:shd w:val="clear" w:color="auto" w:fill="auto"/>
          </w:tcPr>
          <w:p w14:paraId="68A5D51C" w14:textId="601C954E"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Узел Доступа Тип 2</w:t>
            </w:r>
          </w:p>
          <w:p w14:paraId="3CED916D" w14:textId="77777777" w:rsidR="00A62BD6" w:rsidRPr="00F1155F" w:rsidRDefault="00A62BD6" w:rsidP="006168EC">
            <w:pPr>
              <w:rPr>
                <w:rFonts w:ascii="Times New Roman" w:eastAsia="Times New Roman" w:hAnsi="Times New Roman" w:cs="Times New Roman"/>
                <w:color w:val="000000"/>
                <w:sz w:val="24"/>
                <w:szCs w:val="24"/>
                <w:lang w:eastAsia="ru-RU"/>
              </w:rPr>
            </w:pPr>
          </w:p>
          <w:p w14:paraId="00F0DEEA"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ОКПД2: 26.30.30.000</w:t>
            </w:r>
          </w:p>
          <w:p w14:paraId="33A46218"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Части и комплектующие коммуникационного оборудования</w:t>
            </w:r>
          </w:p>
          <w:p w14:paraId="4453F734" w14:textId="77777777" w:rsidR="00A62BD6" w:rsidRPr="00F1155F" w:rsidRDefault="00A62BD6" w:rsidP="006168EC">
            <w:pPr>
              <w:rPr>
                <w:rFonts w:ascii="Times New Roman" w:eastAsia="Times New Roman" w:hAnsi="Times New Roman" w:cs="Times New Roman"/>
                <w:color w:val="000000"/>
                <w:sz w:val="24"/>
                <w:szCs w:val="24"/>
                <w:lang w:eastAsia="ru-RU"/>
              </w:rPr>
            </w:pPr>
          </w:p>
          <w:p w14:paraId="643F6BFB"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hAnsi="Times New Roman" w:cs="Times New Roman"/>
                <w:sz w:val="24"/>
                <w:szCs w:val="24"/>
              </w:rPr>
              <w:t>КТРУ отсутствует</w:t>
            </w:r>
          </w:p>
        </w:tc>
        <w:tc>
          <w:tcPr>
            <w:tcW w:w="1964" w:type="dxa"/>
            <w:vMerge w:val="restart"/>
            <w:shd w:val="clear" w:color="auto" w:fill="auto"/>
          </w:tcPr>
          <w:p w14:paraId="701E557F"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56C2D6C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3143" w:type="dxa"/>
            <w:shd w:val="clear" w:color="auto" w:fill="auto"/>
          </w:tcPr>
          <w:p w14:paraId="0BB5A06E" w14:textId="77777777" w:rsidR="00A62BD6" w:rsidRPr="00F1155F" w:rsidRDefault="00A62BD6" w:rsidP="006168EC">
            <w:pPr>
              <w:jc w:val="center"/>
              <w:rPr>
                <w:rFonts w:ascii="Times New Roman" w:hAnsi="Times New Roman" w:cs="Times New Roman"/>
                <w:sz w:val="24"/>
                <w:szCs w:val="24"/>
              </w:rPr>
            </w:pPr>
            <w:r w:rsidRPr="00F1155F">
              <w:rPr>
                <w:rFonts w:ascii="Times New Roman" w:eastAsia="Times New Roman" w:hAnsi="Times New Roman" w:cs="Times New Roman"/>
                <w:color w:val="000000"/>
                <w:sz w:val="24"/>
                <w:szCs w:val="24"/>
                <w:lang w:eastAsia="ru-RU"/>
              </w:rPr>
              <w:t>Узел Доступа</w:t>
            </w:r>
            <w:r w:rsidRPr="00F1155F">
              <w:rPr>
                <w:rFonts w:ascii="Times New Roman" w:hAnsi="Times New Roman" w:cs="Times New Roman"/>
                <w:sz w:val="24"/>
                <w:szCs w:val="24"/>
              </w:rPr>
              <w:t xml:space="preserve"> NSBox-242H или эквивалент с характеристиками не хуже</w:t>
            </w:r>
          </w:p>
        </w:tc>
        <w:tc>
          <w:tcPr>
            <w:tcW w:w="2127" w:type="dxa"/>
            <w:shd w:val="clear" w:color="auto" w:fill="auto"/>
            <w:vAlign w:val="center"/>
          </w:tcPr>
          <w:p w14:paraId="51D8482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15579E7" w14:textId="77777777" w:rsidR="00A62BD6" w:rsidRPr="00F1155F" w:rsidRDefault="00A62BD6" w:rsidP="006168EC">
            <w:pPr>
              <w:jc w:val="center"/>
              <w:rPr>
                <w:rFonts w:ascii="Times New Roman" w:hAnsi="Times New Roman" w:cs="Times New Roman"/>
                <w:sz w:val="24"/>
                <w:szCs w:val="24"/>
              </w:rPr>
            </w:pPr>
          </w:p>
        </w:tc>
      </w:tr>
      <w:tr w:rsidR="00A62BD6" w:rsidRPr="00F1155F" w14:paraId="4296FD5C" w14:textId="77777777" w:rsidTr="00A62BD6">
        <w:trPr>
          <w:trHeight w:val="268"/>
        </w:trPr>
        <w:tc>
          <w:tcPr>
            <w:tcW w:w="410" w:type="dxa"/>
            <w:vMerge/>
            <w:shd w:val="clear" w:color="auto" w:fill="auto"/>
          </w:tcPr>
          <w:p w14:paraId="5018DC2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4C3B005"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2448B74"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5AA6C099" w14:textId="3B0A8734" w:rsidR="00A62BD6" w:rsidRPr="00F1155F" w:rsidRDefault="00A62BD6" w:rsidP="006168EC">
            <w:pPr>
              <w:rPr>
                <w:rFonts w:ascii="Times New Roman" w:hAnsi="Times New Roman" w:cs="Times New Roman"/>
                <w:sz w:val="24"/>
                <w:szCs w:val="24"/>
              </w:rPr>
            </w:pPr>
            <w:r>
              <w:rPr>
                <w:rFonts w:ascii="Times New Roman" w:hAnsi="Times New Roman" w:cs="Times New Roman"/>
                <w:sz w:val="24"/>
                <w:szCs w:val="24"/>
              </w:rPr>
              <w:t>Габаритные размеры ш</w:t>
            </w:r>
            <w:r w:rsidRPr="00F1155F">
              <w:rPr>
                <w:rFonts w:ascii="Times New Roman" w:hAnsi="Times New Roman" w:cs="Times New Roman"/>
                <w:sz w:val="24"/>
                <w:szCs w:val="24"/>
              </w:rPr>
              <w:t>каф</w:t>
            </w:r>
            <w:r>
              <w:rPr>
                <w:rFonts w:ascii="Times New Roman" w:hAnsi="Times New Roman" w:cs="Times New Roman"/>
                <w:sz w:val="24"/>
                <w:szCs w:val="24"/>
              </w:rPr>
              <w:t>а</w:t>
            </w:r>
            <w:r w:rsidRPr="00F1155F">
              <w:rPr>
                <w:rFonts w:ascii="Times New Roman" w:hAnsi="Times New Roman" w:cs="Times New Roman"/>
                <w:sz w:val="24"/>
                <w:szCs w:val="24"/>
              </w:rPr>
              <w:t>:</w:t>
            </w:r>
          </w:p>
        </w:tc>
        <w:tc>
          <w:tcPr>
            <w:tcW w:w="3143" w:type="dxa"/>
            <w:shd w:val="clear" w:color="auto" w:fill="auto"/>
          </w:tcPr>
          <w:p w14:paraId="4A379728" w14:textId="77777777" w:rsidR="00A62BD6" w:rsidRPr="00F1155F" w:rsidRDefault="00A62BD6" w:rsidP="006168EC">
            <w:pPr>
              <w:jc w:val="center"/>
              <w:rPr>
                <w:rFonts w:ascii="Times New Roman" w:eastAsia="Times New Roman" w:hAnsi="Times New Roman" w:cs="Times New Roman"/>
                <w:color w:val="000000"/>
                <w:sz w:val="24"/>
                <w:szCs w:val="24"/>
                <w:lang w:eastAsia="ru-RU"/>
              </w:rPr>
            </w:pPr>
          </w:p>
        </w:tc>
        <w:tc>
          <w:tcPr>
            <w:tcW w:w="2127" w:type="dxa"/>
            <w:shd w:val="clear" w:color="auto" w:fill="auto"/>
            <w:vAlign w:val="center"/>
          </w:tcPr>
          <w:p w14:paraId="51AEB0B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5BF79B6" w14:textId="77777777" w:rsidR="00A62BD6" w:rsidRPr="00F1155F" w:rsidRDefault="00A62BD6" w:rsidP="006168EC">
            <w:pPr>
              <w:jc w:val="center"/>
              <w:rPr>
                <w:rFonts w:ascii="Times New Roman" w:hAnsi="Times New Roman" w:cs="Times New Roman"/>
                <w:sz w:val="24"/>
                <w:szCs w:val="24"/>
              </w:rPr>
            </w:pPr>
          </w:p>
        </w:tc>
      </w:tr>
      <w:tr w:rsidR="00A62BD6" w:rsidRPr="00F1155F" w14:paraId="02D7158F" w14:textId="77777777" w:rsidTr="00A62BD6">
        <w:trPr>
          <w:trHeight w:val="268"/>
        </w:trPr>
        <w:tc>
          <w:tcPr>
            <w:tcW w:w="410" w:type="dxa"/>
            <w:vMerge/>
            <w:shd w:val="clear" w:color="auto" w:fill="auto"/>
          </w:tcPr>
          <w:p w14:paraId="202F868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A49130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06CDF65"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2BC30155" w14:textId="017DA429" w:rsidR="00A62BD6" w:rsidRPr="00F1155F" w:rsidRDefault="00A62BD6" w:rsidP="006168EC">
            <w:pPr>
              <w:rPr>
                <w:rFonts w:ascii="Times New Roman" w:hAnsi="Times New Roman" w:cs="Times New Roman"/>
                <w:sz w:val="24"/>
                <w:szCs w:val="24"/>
              </w:rPr>
            </w:pPr>
            <w:r>
              <w:rPr>
                <w:rFonts w:ascii="Times New Roman" w:hAnsi="Times New Roman" w:cs="Times New Roman"/>
                <w:sz w:val="24"/>
                <w:szCs w:val="24"/>
              </w:rPr>
              <w:t>в</w:t>
            </w:r>
            <w:r w:rsidRPr="00F1155F">
              <w:rPr>
                <w:rFonts w:ascii="Times New Roman" w:hAnsi="Times New Roman" w:cs="Times New Roman"/>
                <w:sz w:val="24"/>
                <w:szCs w:val="24"/>
              </w:rPr>
              <w:t xml:space="preserve">ысота </w:t>
            </w:r>
          </w:p>
        </w:tc>
        <w:tc>
          <w:tcPr>
            <w:tcW w:w="3143" w:type="dxa"/>
            <w:shd w:val="clear" w:color="auto" w:fill="auto"/>
            <w:vAlign w:val="center"/>
          </w:tcPr>
          <w:p w14:paraId="7316D2F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400</w:t>
            </w:r>
          </w:p>
        </w:tc>
        <w:tc>
          <w:tcPr>
            <w:tcW w:w="2127" w:type="dxa"/>
            <w:shd w:val="clear" w:color="auto" w:fill="auto"/>
            <w:vAlign w:val="center"/>
          </w:tcPr>
          <w:p w14:paraId="4DA88408"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4DDFE3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40D64E96" w14:textId="77777777" w:rsidTr="00A62BD6">
        <w:trPr>
          <w:trHeight w:val="268"/>
        </w:trPr>
        <w:tc>
          <w:tcPr>
            <w:tcW w:w="410" w:type="dxa"/>
            <w:vMerge/>
            <w:shd w:val="clear" w:color="auto" w:fill="auto"/>
          </w:tcPr>
          <w:p w14:paraId="1062D07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9E3291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AAC1E03"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18083DF2" w14:textId="252D351B" w:rsidR="00A62BD6" w:rsidRPr="00F1155F" w:rsidRDefault="00A62BD6" w:rsidP="006168EC">
            <w:pPr>
              <w:rPr>
                <w:rFonts w:ascii="Times New Roman" w:hAnsi="Times New Roman" w:cs="Times New Roman"/>
                <w:sz w:val="24"/>
                <w:szCs w:val="24"/>
              </w:rPr>
            </w:pPr>
            <w:r>
              <w:rPr>
                <w:rFonts w:ascii="Times New Roman" w:hAnsi="Times New Roman" w:cs="Times New Roman"/>
                <w:sz w:val="24"/>
                <w:szCs w:val="24"/>
              </w:rPr>
              <w:t>ш</w:t>
            </w:r>
            <w:r w:rsidRPr="00F1155F">
              <w:rPr>
                <w:rFonts w:ascii="Times New Roman" w:hAnsi="Times New Roman" w:cs="Times New Roman"/>
                <w:sz w:val="24"/>
                <w:szCs w:val="24"/>
              </w:rPr>
              <w:t xml:space="preserve">ирина </w:t>
            </w:r>
          </w:p>
        </w:tc>
        <w:tc>
          <w:tcPr>
            <w:tcW w:w="3143" w:type="dxa"/>
            <w:shd w:val="clear" w:color="auto" w:fill="auto"/>
            <w:vAlign w:val="center"/>
          </w:tcPr>
          <w:p w14:paraId="0F3D332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300</w:t>
            </w:r>
          </w:p>
        </w:tc>
        <w:tc>
          <w:tcPr>
            <w:tcW w:w="2127" w:type="dxa"/>
            <w:shd w:val="clear" w:color="auto" w:fill="auto"/>
            <w:vAlign w:val="center"/>
          </w:tcPr>
          <w:p w14:paraId="39DF0DA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D1C380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5F6A926D" w14:textId="77777777" w:rsidTr="00A62BD6">
        <w:trPr>
          <w:trHeight w:val="268"/>
        </w:trPr>
        <w:tc>
          <w:tcPr>
            <w:tcW w:w="410" w:type="dxa"/>
            <w:vMerge/>
            <w:shd w:val="clear" w:color="auto" w:fill="auto"/>
          </w:tcPr>
          <w:p w14:paraId="7891B844"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956F88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6887FA46"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43993CFA" w14:textId="3D3B2402" w:rsidR="00A62BD6" w:rsidRPr="00F1155F" w:rsidRDefault="00A62BD6" w:rsidP="006168EC">
            <w:pPr>
              <w:rPr>
                <w:rFonts w:ascii="Times New Roman" w:hAnsi="Times New Roman" w:cs="Times New Roman"/>
                <w:sz w:val="24"/>
                <w:szCs w:val="24"/>
              </w:rPr>
            </w:pPr>
            <w:r>
              <w:rPr>
                <w:rFonts w:ascii="Times New Roman" w:hAnsi="Times New Roman" w:cs="Times New Roman"/>
                <w:sz w:val="24"/>
                <w:szCs w:val="24"/>
              </w:rPr>
              <w:t>д</w:t>
            </w:r>
            <w:r w:rsidRPr="00F1155F">
              <w:rPr>
                <w:rFonts w:ascii="Times New Roman" w:hAnsi="Times New Roman" w:cs="Times New Roman"/>
                <w:sz w:val="24"/>
                <w:szCs w:val="24"/>
              </w:rPr>
              <w:t xml:space="preserve">лина </w:t>
            </w:r>
          </w:p>
        </w:tc>
        <w:tc>
          <w:tcPr>
            <w:tcW w:w="3143" w:type="dxa"/>
            <w:shd w:val="clear" w:color="auto" w:fill="auto"/>
            <w:vAlign w:val="center"/>
          </w:tcPr>
          <w:p w14:paraId="68C50BB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210</w:t>
            </w:r>
          </w:p>
        </w:tc>
        <w:tc>
          <w:tcPr>
            <w:tcW w:w="2127" w:type="dxa"/>
            <w:shd w:val="clear" w:color="auto" w:fill="auto"/>
            <w:vAlign w:val="center"/>
          </w:tcPr>
          <w:p w14:paraId="6A5FAE4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3AE574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4E5A13C3" w14:textId="77777777" w:rsidTr="00A62BD6">
        <w:trPr>
          <w:trHeight w:val="268"/>
        </w:trPr>
        <w:tc>
          <w:tcPr>
            <w:tcW w:w="410" w:type="dxa"/>
            <w:vMerge/>
            <w:shd w:val="clear" w:color="auto" w:fill="auto"/>
          </w:tcPr>
          <w:p w14:paraId="1680485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2646CA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1A81E59"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59A12F92" w14:textId="4941810F"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DIN-рейка</w:t>
            </w:r>
          </w:p>
        </w:tc>
        <w:tc>
          <w:tcPr>
            <w:tcW w:w="3143" w:type="dxa"/>
            <w:shd w:val="clear" w:color="auto" w:fill="auto"/>
            <w:vAlign w:val="center"/>
          </w:tcPr>
          <w:p w14:paraId="17AADBF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 и ≤ 3</w:t>
            </w:r>
          </w:p>
        </w:tc>
        <w:tc>
          <w:tcPr>
            <w:tcW w:w="2127" w:type="dxa"/>
            <w:shd w:val="clear" w:color="auto" w:fill="auto"/>
            <w:vAlign w:val="center"/>
          </w:tcPr>
          <w:p w14:paraId="10C56A1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08412FC" w14:textId="2BAC5BB2"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2B2FAE45" w14:textId="77777777" w:rsidTr="00A62BD6">
        <w:trPr>
          <w:trHeight w:val="268"/>
        </w:trPr>
        <w:tc>
          <w:tcPr>
            <w:tcW w:w="410" w:type="dxa"/>
            <w:vMerge/>
            <w:shd w:val="clear" w:color="auto" w:fill="auto"/>
          </w:tcPr>
          <w:p w14:paraId="70B4F82D"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9A1DC78"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0193C6D5"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1D3F87B0" w14:textId="688B36B9" w:rsidR="00A62BD6" w:rsidRPr="00F1155F" w:rsidRDefault="00A62BD6" w:rsidP="006168EC">
            <w:pPr>
              <w:rPr>
                <w:rFonts w:ascii="Times New Roman" w:hAnsi="Times New Roman" w:cs="Times New Roman"/>
                <w:sz w:val="24"/>
                <w:szCs w:val="24"/>
              </w:rPr>
            </w:pPr>
            <w:proofErr w:type="spellStart"/>
            <w:r w:rsidRPr="00F1155F">
              <w:rPr>
                <w:rFonts w:ascii="Times New Roman" w:hAnsi="Times New Roman" w:cs="Times New Roman"/>
                <w:sz w:val="24"/>
                <w:szCs w:val="24"/>
              </w:rPr>
              <w:t>Гермовводы</w:t>
            </w:r>
            <w:proofErr w:type="spellEnd"/>
            <w:r w:rsidRPr="00F1155F">
              <w:rPr>
                <w:rFonts w:ascii="Times New Roman" w:hAnsi="Times New Roman" w:cs="Times New Roman"/>
                <w:sz w:val="24"/>
                <w:szCs w:val="24"/>
              </w:rPr>
              <w:t xml:space="preserve"> PG-7/9</w:t>
            </w:r>
          </w:p>
        </w:tc>
        <w:tc>
          <w:tcPr>
            <w:tcW w:w="3143" w:type="dxa"/>
            <w:shd w:val="clear" w:color="auto" w:fill="auto"/>
            <w:vAlign w:val="center"/>
          </w:tcPr>
          <w:p w14:paraId="2945282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6 и ≤ 12</w:t>
            </w:r>
          </w:p>
        </w:tc>
        <w:tc>
          <w:tcPr>
            <w:tcW w:w="2127" w:type="dxa"/>
            <w:shd w:val="clear" w:color="auto" w:fill="auto"/>
            <w:vAlign w:val="center"/>
          </w:tcPr>
          <w:p w14:paraId="5D2254D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91EB20A" w14:textId="20F04889"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2747A20E" w14:textId="77777777" w:rsidTr="00A62BD6">
        <w:trPr>
          <w:trHeight w:val="268"/>
        </w:trPr>
        <w:tc>
          <w:tcPr>
            <w:tcW w:w="410" w:type="dxa"/>
            <w:vMerge/>
            <w:shd w:val="clear" w:color="auto" w:fill="auto"/>
          </w:tcPr>
          <w:p w14:paraId="5F3D4722"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CDEDAC9"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C7C3F64"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6598A828" w14:textId="79DDB496"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Сила тока автомата в шкафу</w:t>
            </w:r>
          </w:p>
        </w:tc>
        <w:tc>
          <w:tcPr>
            <w:tcW w:w="3143" w:type="dxa"/>
            <w:shd w:val="clear" w:color="auto" w:fill="auto"/>
            <w:vAlign w:val="center"/>
          </w:tcPr>
          <w:p w14:paraId="2C77F5A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[ 10 ]</w:t>
            </w:r>
          </w:p>
        </w:tc>
        <w:tc>
          <w:tcPr>
            <w:tcW w:w="2127" w:type="dxa"/>
            <w:shd w:val="clear" w:color="auto" w:fill="auto"/>
            <w:vAlign w:val="center"/>
          </w:tcPr>
          <w:p w14:paraId="1117C97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898536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Ампер</w:t>
            </w:r>
          </w:p>
        </w:tc>
      </w:tr>
      <w:tr w:rsidR="00A62BD6" w:rsidRPr="00F1155F" w14:paraId="7DD154A6" w14:textId="77777777" w:rsidTr="00A62BD6">
        <w:trPr>
          <w:trHeight w:val="268"/>
        </w:trPr>
        <w:tc>
          <w:tcPr>
            <w:tcW w:w="410" w:type="dxa"/>
            <w:vMerge/>
            <w:shd w:val="clear" w:color="auto" w:fill="auto"/>
          </w:tcPr>
          <w:p w14:paraId="0220AA63"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A354D6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9E6BC5D"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6F7D9A60" w14:textId="5CA80B32"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Система </w:t>
            </w:r>
            <w:proofErr w:type="spellStart"/>
            <w:r w:rsidRPr="00F1155F">
              <w:rPr>
                <w:rFonts w:ascii="Times New Roman" w:hAnsi="Times New Roman" w:cs="Times New Roman"/>
                <w:sz w:val="24"/>
                <w:szCs w:val="24"/>
              </w:rPr>
              <w:t>термостабилизации</w:t>
            </w:r>
            <w:proofErr w:type="spellEnd"/>
            <w:r w:rsidRPr="00F1155F">
              <w:rPr>
                <w:rFonts w:ascii="Times New Roman" w:hAnsi="Times New Roman" w:cs="Times New Roman"/>
                <w:sz w:val="24"/>
                <w:szCs w:val="24"/>
              </w:rPr>
              <w:t xml:space="preserve"> в шкафу</w:t>
            </w:r>
          </w:p>
        </w:tc>
        <w:tc>
          <w:tcPr>
            <w:tcW w:w="3143" w:type="dxa"/>
            <w:shd w:val="clear" w:color="auto" w:fill="auto"/>
            <w:vAlign w:val="center"/>
          </w:tcPr>
          <w:p w14:paraId="409838F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2ACEC27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9060094" w14:textId="77777777" w:rsidR="00A62BD6" w:rsidRPr="00F1155F" w:rsidRDefault="00A62BD6" w:rsidP="006168EC">
            <w:pPr>
              <w:jc w:val="center"/>
              <w:rPr>
                <w:rFonts w:ascii="Times New Roman" w:hAnsi="Times New Roman" w:cs="Times New Roman"/>
                <w:sz w:val="24"/>
                <w:szCs w:val="24"/>
              </w:rPr>
            </w:pPr>
          </w:p>
        </w:tc>
      </w:tr>
      <w:tr w:rsidR="00A62BD6" w:rsidRPr="00F1155F" w14:paraId="126C50F7" w14:textId="77777777" w:rsidTr="00A62BD6">
        <w:trPr>
          <w:trHeight w:val="268"/>
        </w:trPr>
        <w:tc>
          <w:tcPr>
            <w:tcW w:w="410" w:type="dxa"/>
            <w:vMerge/>
            <w:shd w:val="clear" w:color="auto" w:fill="auto"/>
          </w:tcPr>
          <w:p w14:paraId="62A9669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7D21D5B"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2BCE5C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3C6F1B5" w14:textId="46F5926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Нагреватель</w:t>
            </w:r>
          </w:p>
        </w:tc>
        <w:tc>
          <w:tcPr>
            <w:tcW w:w="3143" w:type="dxa"/>
            <w:shd w:val="clear" w:color="auto" w:fill="auto"/>
            <w:vAlign w:val="center"/>
          </w:tcPr>
          <w:p w14:paraId="1233897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45-75W/220VAC</w:t>
            </w:r>
          </w:p>
        </w:tc>
        <w:tc>
          <w:tcPr>
            <w:tcW w:w="2127" w:type="dxa"/>
            <w:shd w:val="clear" w:color="auto" w:fill="auto"/>
            <w:vAlign w:val="center"/>
          </w:tcPr>
          <w:p w14:paraId="5E2C81F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C832A0F" w14:textId="77777777" w:rsidR="00A62BD6" w:rsidRPr="00F1155F" w:rsidRDefault="00A62BD6" w:rsidP="006168EC">
            <w:pPr>
              <w:jc w:val="center"/>
              <w:rPr>
                <w:rFonts w:ascii="Times New Roman" w:hAnsi="Times New Roman" w:cs="Times New Roman"/>
                <w:sz w:val="24"/>
                <w:szCs w:val="24"/>
              </w:rPr>
            </w:pPr>
          </w:p>
        </w:tc>
      </w:tr>
      <w:tr w:rsidR="00A62BD6" w:rsidRPr="00F1155F" w14:paraId="130BC193" w14:textId="77777777" w:rsidTr="00A62BD6">
        <w:trPr>
          <w:trHeight w:val="268"/>
        </w:trPr>
        <w:tc>
          <w:tcPr>
            <w:tcW w:w="410" w:type="dxa"/>
            <w:vMerge/>
            <w:shd w:val="clear" w:color="auto" w:fill="auto"/>
          </w:tcPr>
          <w:p w14:paraId="606ADDFC"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ED2E69B"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BE5D53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B32C55A" w14:textId="252CAC75"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Термостаты </w:t>
            </w:r>
          </w:p>
        </w:tc>
        <w:tc>
          <w:tcPr>
            <w:tcW w:w="3143" w:type="dxa"/>
            <w:shd w:val="clear" w:color="auto" w:fill="auto"/>
            <w:vAlign w:val="center"/>
          </w:tcPr>
          <w:p w14:paraId="25C9E41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НЗ/НО</w:t>
            </w:r>
          </w:p>
        </w:tc>
        <w:tc>
          <w:tcPr>
            <w:tcW w:w="2127" w:type="dxa"/>
            <w:shd w:val="clear" w:color="auto" w:fill="auto"/>
            <w:vAlign w:val="center"/>
          </w:tcPr>
          <w:p w14:paraId="4D400A6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CDB7579" w14:textId="77777777" w:rsidR="00A62BD6" w:rsidRPr="00F1155F" w:rsidRDefault="00A62BD6" w:rsidP="006168EC">
            <w:pPr>
              <w:jc w:val="center"/>
              <w:rPr>
                <w:rFonts w:ascii="Times New Roman" w:hAnsi="Times New Roman" w:cs="Times New Roman"/>
                <w:sz w:val="24"/>
                <w:szCs w:val="24"/>
              </w:rPr>
            </w:pPr>
          </w:p>
        </w:tc>
      </w:tr>
      <w:tr w:rsidR="00A62BD6" w:rsidRPr="00F1155F" w14:paraId="46B628F1" w14:textId="77777777" w:rsidTr="00A62BD6">
        <w:trPr>
          <w:trHeight w:val="268"/>
        </w:trPr>
        <w:tc>
          <w:tcPr>
            <w:tcW w:w="410" w:type="dxa"/>
            <w:vMerge/>
            <w:shd w:val="clear" w:color="auto" w:fill="auto"/>
          </w:tcPr>
          <w:p w14:paraId="450DE53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11F4D6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68E8CA1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59CFF16" w14:textId="61C2346C"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Размер вентиляторов </w:t>
            </w:r>
          </w:p>
        </w:tc>
        <w:tc>
          <w:tcPr>
            <w:tcW w:w="3143" w:type="dxa"/>
            <w:shd w:val="clear" w:color="auto" w:fill="auto"/>
            <w:vAlign w:val="center"/>
          </w:tcPr>
          <w:p w14:paraId="32F2D412" w14:textId="77777777" w:rsidR="00A62BD6" w:rsidRPr="00F1155F" w:rsidRDefault="00A62BD6" w:rsidP="006168EC">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[ 120</w:t>
            </w:r>
            <w:proofErr w:type="gramEnd"/>
            <w:r w:rsidRPr="00F1155F">
              <w:rPr>
                <w:rFonts w:ascii="Times New Roman" w:hAnsi="Times New Roman" w:cs="Times New Roman"/>
                <w:sz w:val="24"/>
                <w:szCs w:val="24"/>
              </w:rPr>
              <w:t>x25 ]</w:t>
            </w:r>
          </w:p>
        </w:tc>
        <w:tc>
          <w:tcPr>
            <w:tcW w:w="2127" w:type="dxa"/>
            <w:shd w:val="clear" w:color="auto" w:fill="auto"/>
            <w:vAlign w:val="center"/>
          </w:tcPr>
          <w:p w14:paraId="28BE91A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1E688B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5DA3FD5D" w14:textId="77777777" w:rsidTr="00A62BD6">
        <w:trPr>
          <w:trHeight w:val="268"/>
        </w:trPr>
        <w:tc>
          <w:tcPr>
            <w:tcW w:w="410" w:type="dxa"/>
            <w:vMerge/>
            <w:shd w:val="clear" w:color="auto" w:fill="auto"/>
          </w:tcPr>
          <w:p w14:paraId="554D823C"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98A2C1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64CA1E3C"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78CE4306" w14:textId="079D6025" w:rsidR="00A62BD6" w:rsidRPr="00F1155F" w:rsidRDefault="00A62BD6" w:rsidP="00720F46">
            <w:pPr>
              <w:rPr>
                <w:rFonts w:ascii="Times New Roman" w:hAnsi="Times New Roman" w:cs="Times New Roman"/>
                <w:sz w:val="24"/>
                <w:szCs w:val="24"/>
              </w:rPr>
            </w:pPr>
            <w:r w:rsidRPr="002223B3">
              <w:rPr>
                <w:rFonts w:ascii="Times New Roman" w:hAnsi="Times New Roman" w:cs="Times New Roman"/>
                <w:sz w:val="24"/>
                <w:szCs w:val="24"/>
              </w:rPr>
              <w:t xml:space="preserve">Оптический кросс на 4/8 FC адаптеров (+гильзы + </w:t>
            </w:r>
            <w:proofErr w:type="spellStart"/>
            <w:r w:rsidRPr="002223B3">
              <w:rPr>
                <w:rFonts w:ascii="Times New Roman" w:hAnsi="Times New Roman" w:cs="Times New Roman"/>
                <w:sz w:val="24"/>
                <w:szCs w:val="24"/>
              </w:rPr>
              <w:t>пигтейлы</w:t>
            </w:r>
            <w:proofErr w:type="spellEnd"/>
            <w:r w:rsidRPr="002223B3">
              <w:rPr>
                <w:rFonts w:ascii="Times New Roman" w:hAnsi="Times New Roman" w:cs="Times New Roman"/>
                <w:sz w:val="24"/>
                <w:szCs w:val="24"/>
              </w:rPr>
              <w:t xml:space="preserve">) на кронштейне в </w:t>
            </w:r>
            <w:r w:rsidRPr="002223B3">
              <w:rPr>
                <w:rFonts w:ascii="Times New Roman" w:hAnsi="Times New Roman" w:cs="Times New Roman"/>
                <w:sz w:val="24"/>
                <w:szCs w:val="24"/>
              </w:rPr>
              <w:lastRenderedPageBreak/>
              <w:t>шкафу</w:t>
            </w:r>
          </w:p>
        </w:tc>
        <w:tc>
          <w:tcPr>
            <w:tcW w:w="3143" w:type="dxa"/>
            <w:shd w:val="clear" w:color="auto" w:fill="auto"/>
            <w:vAlign w:val="center"/>
          </w:tcPr>
          <w:p w14:paraId="1BEE3EE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lastRenderedPageBreak/>
              <w:t>Наличие</w:t>
            </w:r>
          </w:p>
        </w:tc>
        <w:tc>
          <w:tcPr>
            <w:tcW w:w="2127" w:type="dxa"/>
            <w:shd w:val="clear" w:color="auto" w:fill="auto"/>
            <w:vAlign w:val="center"/>
          </w:tcPr>
          <w:p w14:paraId="1DEF27C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AD53E80" w14:textId="77777777" w:rsidR="00A62BD6" w:rsidRPr="00F1155F" w:rsidRDefault="00A62BD6" w:rsidP="006168EC">
            <w:pPr>
              <w:jc w:val="center"/>
              <w:rPr>
                <w:rFonts w:ascii="Times New Roman" w:hAnsi="Times New Roman" w:cs="Times New Roman"/>
                <w:sz w:val="24"/>
                <w:szCs w:val="24"/>
              </w:rPr>
            </w:pPr>
          </w:p>
        </w:tc>
      </w:tr>
      <w:tr w:rsidR="00A62BD6" w:rsidRPr="00F1155F" w14:paraId="16C3E2D3" w14:textId="77777777" w:rsidTr="00A62BD6">
        <w:trPr>
          <w:trHeight w:val="268"/>
        </w:trPr>
        <w:tc>
          <w:tcPr>
            <w:tcW w:w="410" w:type="dxa"/>
            <w:vMerge/>
            <w:shd w:val="clear" w:color="auto" w:fill="auto"/>
          </w:tcPr>
          <w:p w14:paraId="773BB219"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82C56B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6807075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0B1672C" w14:textId="0D44A504" w:rsidR="00A62BD6" w:rsidRPr="00F1155F" w:rsidRDefault="00A62BD6" w:rsidP="006168EC">
            <w:pPr>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r>
              <w:rPr>
                <w:rFonts w:ascii="Times New Roman" w:hAnsi="Times New Roman" w:cs="Times New Roman"/>
                <w:sz w:val="24"/>
                <w:szCs w:val="24"/>
              </w:rPr>
              <w:t>п</w:t>
            </w:r>
            <w:r w:rsidRPr="00F1155F">
              <w:rPr>
                <w:rFonts w:ascii="Times New Roman" w:hAnsi="Times New Roman" w:cs="Times New Roman"/>
                <w:sz w:val="24"/>
                <w:szCs w:val="24"/>
              </w:rPr>
              <w:t>атчкорд</w:t>
            </w:r>
            <w:r>
              <w:rPr>
                <w:rFonts w:ascii="Times New Roman" w:hAnsi="Times New Roman" w:cs="Times New Roman"/>
                <w:sz w:val="24"/>
                <w:szCs w:val="24"/>
              </w:rPr>
              <w:t>ов</w:t>
            </w:r>
            <w:proofErr w:type="spellEnd"/>
            <w:r w:rsidRPr="00F1155F">
              <w:rPr>
                <w:rFonts w:ascii="Times New Roman" w:hAnsi="Times New Roman" w:cs="Times New Roman"/>
                <w:sz w:val="24"/>
                <w:szCs w:val="24"/>
              </w:rPr>
              <w:t xml:space="preserve"> FC/LC(SC)</w:t>
            </w:r>
          </w:p>
        </w:tc>
        <w:tc>
          <w:tcPr>
            <w:tcW w:w="3143" w:type="dxa"/>
            <w:shd w:val="clear" w:color="auto" w:fill="auto"/>
            <w:vAlign w:val="center"/>
          </w:tcPr>
          <w:p w14:paraId="60D009A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2127" w:type="dxa"/>
            <w:shd w:val="clear" w:color="auto" w:fill="auto"/>
            <w:vAlign w:val="center"/>
          </w:tcPr>
          <w:p w14:paraId="280E4F1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7FBF007" w14:textId="77B555F4"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77D1AB1E" w14:textId="77777777" w:rsidTr="00A62BD6">
        <w:trPr>
          <w:trHeight w:val="268"/>
        </w:trPr>
        <w:tc>
          <w:tcPr>
            <w:tcW w:w="410" w:type="dxa"/>
            <w:vMerge/>
            <w:shd w:val="clear" w:color="auto" w:fill="auto"/>
          </w:tcPr>
          <w:p w14:paraId="73E179C3"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C09282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65517E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9822526" w14:textId="4B14FAED"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Тип покрытия шкафа</w:t>
            </w:r>
          </w:p>
        </w:tc>
        <w:tc>
          <w:tcPr>
            <w:tcW w:w="3143" w:type="dxa"/>
            <w:shd w:val="clear" w:color="auto" w:fill="auto"/>
            <w:vAlign w:val="center"/>
          </w:tcPr>
          <w:p w14:paraId="50D7F9F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Порошковое</w:t>
            </w:r>
          </w:p>
        </w:tc>
        <w:tc>
          <w:tcPr>
            <w:tcW w:w="2127" w:type="dxa"/>
            <w:shd w:val="clear" w:color="auto" w:fill="auto"/>
            <w:vAlign w:val="center"/>
          </w:tcPr>
          <w:p w14:paraId="089C9C4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B23D75C" w14:textId="77777777" w:rsidR="00A62BD6" w:rsidRPr="00F1155F" w:rsidRDefault="00A62BD6" w:rsidP="006168EC">
            <w:pPr>
              <w:jc w:val="center"/>
              <w:rPr>
                <w:rFonts w:ascii="Times New Roman" w:hAnsi="Times New Roman" w:cs="Times New Roman"/>
                <w:sz w:val="24"/>
                <w:szCs w:val="24"/>
              </w:rPr>
            </w:pPr>
          </w:p>
        </w:tc>
      </w:tr>
      <w:tr w:rsidR="00A62BD6" w:rsidRPr="00F1155F" w14:paraId="7DB6C0F3" w14:textId="77777777" w:rsidTr="00A62BD6">
        <w:trPr>
          <w:trHeight w:val="268"/>
        </w:trPr>
        <w:tc>
          <w:tcPr>
            <w:tcW w:w="410" w:type="dxa"/>
            <w:vMerge/>
            <w:shd w:val="clear" w:color="auto" w:fill="auto"/>
          </w:tcPr>
          <w:p w14:paraId="419E9D2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CFEBEF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3F04073"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42E56367" w14:textId="6286F921"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Степень защиты шкафа</w:t>
            </w:r>
          </w:p>
        </w:tc>
        <w:tc>
          <w:tcPr>
            <w:tcW w:w="3143" w:type="dxa"/>
            <w:shd w:val="clear" w:color="auto" w:fill="auto"/>
            <w:vAlign w:val="center"/>
          </w:tcPr>
          <w:p w14:paraId="7523484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IP66</w:t>
            </w:r>
          </w:p>
        </w:tc>
        <w:tc>
          <w:tcPr>
            <w:tcW w:w="2127" w:type="dxa"/>
            <w:shd w:val="clear" w:color="auto" w:fill="auto"/>
            <w:vAlign w:val="center"/>
          </w:tcPr>
          <w:p w14:paraId="659887C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79EFD12" w14:textId="77777777" w:rsidR="00A62BD6" w:rsidRPr="00F1155F" w:rsidRDefault="00A62BD6" w:rsidP="006168EC">
            <w:pPr>
              <w:jc w:val="center"/>
              <w:rPr>
                <w:rFonts w:ascii="Times New Roman" w:hAnsi="Times New Roman" w:cs="Times New Roman"/>
                <w:sz w:val="24"/>
                <w:szCs w:val="24"/>
              </w:rPr>
            </w:pPr>
          </w:p>
        </w:tc>
      </w:tr>
      <w:tr w:rsidR="00A62BD6" w:rsidRPr="00F1155F" w14:paraId="60DE8155" w14:textId="77777777" w:rsidTr="00A62BD6">
        <w:trPr>
          <w:trHeight w:val="268"/>
        </w:trPr>
        <w:tc>
          <w:tcPr>
            <w:tcW w:w="410" w:type="dxa"/>
            <w:vMerge/>
            <w:shd w:val="clear" w:color="auto" w:fill="auto"/>
          </w:tcPr>
          <w:p w14:paraId="42BA0102"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4C5847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877A1CB"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0086DD90" w14:textId="598089D4"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Источник питания</w:t>
            </w:r>
            <w:r>
              <w:rPr>
                <w:rFonts w:ascii="Times New Roman" w:hAnsi="Times New Roman" w:cs="Times New Roman"/>
                <w:sz w:val="24"/>
                <w:szCs w:val="24"/>
              </w:rPr>
              <w:t>:</w:t>
            </w:r>
          </w:p>
        </w:tc>
        <w:tc>
          <w:tcPr>
            <w:tcW w:w="3143" w:type="dxa"/>
            <w:shd w:val="clear" w:color="auto" w:fill="auto"/>
            <w:vAlign w:val="center"/>
          </w:tcPr>
          <w:p w14:paraId="50EE979B" w14:textId="77777777" w:rsidR="00A62BD6" w:rsidRPr="00F1155F" w:rsidRDefault="00A62BD6" w:rsidP="006168EC">
            <w:pPr>
              <w:jc w:val="center"/>
              <w:rPr>
                <w:rFonts w:ascii="Times New Roman" w:hAnsi="Times New Roman" w:cs="Times New Roman"/>
                <w:sz w:val="24"/>
                <w:szCs w:val="24"/>
              </w:rPr>
            </w:pPr>
          </w:p>
        </w:tc>
        <w:tc>
          <w:tcPr>
            <w:tcW w:w="2127" w:type="dxa"/>
            <w:shd w:val="clear" w:color="auto" w:fill="auto"/>
            <w:vAlign w:val="center"/>
          </w:tcPr>
          <w:p w14:paraId="6C3AFB49"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DC70CFE" w14:textId="77777777" w:rsidR="00A62BD6" w:rsidRPr="00F1155F" w:rsidRDefault="00A62BD6" w:rsidP="006168EC">
            <w:pPr>
              <w:jc w:val="center"/>
              <w:rPr>
                <w:rFonts w:ascii="Times New Roman" w:hAnsi="Times New Roman" w:cs="Times New Roman"/>
                <w:sz w:val="24"/>
                <w:szCs w:val="24"/>
              </w:rPr>
            </w:pPr>
          </w:p>
        </w:tc>
      </w:tr>
      <w:tr w:rsidR="00A62BD6" w:rsidRPr="00F1155F" w14:paraId="2515F4A3" w14:textId="77777777" w:rsidTr="00A62BD6">
        <w:trPr>
          <w:trHeight w:val="268"/>
        </w:trPr>
        <w:tc>
          <w:tcPr>
            <w:tcW w:w="410" w:type="dxa"/>
            <w:vMerge/>
            <w:shd w:val="clear" w:color="auto" w:fill="auto"/>
          </w:tcPr>
          <w:p w14:paraId="567BF22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C0496C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071A4D3B"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17119598" w14:textId="7F20951C" w:rsidR="00A62BD6" w:rsidRPr="00F1155F" w:rsidRDefault="00A62BD6" w:rsidP="006168EC">
            <w:pPr>
              <w:rPr>
                <w:rFonts w:ascii="Times New Roman" w:hAnsi="Times New Roman" w:cs="Times New Roman"/>
                <w:sz w:val="24"/>
                <w:szCs w:val="24"/>
              </w:rPr>
            </w:pPr>
            <w:r>
              <w:rPr>
                <w:rFonts w:ascii="Times New Roman" w:hAnsi="Times New Roman" w:cs="Times New Roman"/>
                <w:sz w:val="24"/>
                <w:szCs w:val="24"/>
              </w:rPr>
              <w:t>н</w:t>
            </w:r>
            <w:r w:rsidRPr="00F1155F">
              <w:rPr>
                <w:rFonts w:ascii="Times New Roman" w:hAnsi="Times New Roman" w:cs="Times New Roman"/>
                <w:sz w:val="24"/>
                <w:szCs w:val="24"/>
              </w:rPr>
              <w:t>апряжение</w:t>
            </w:r>
          </w:p>
        </w:tc>
        <w:tc>
          <w:tcPr>
            <w:tcW w:w="3143" w:type="dxa"/>
            <w:shd w:val="clear" w:color="auto" w:fill="auto"/>
            <w:vAlign w:val="center"/>
          </w:tcPr>
          <w:p w14:paraId="18A4B4C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[ 48 ]</w:t>
            </w:r>
          </w:p>
        </w:tc>
        <w:tc>
          <w:tcPr>
            <w:tcW w:w="2127" w:type="dxa"/>
            <w:shd w:val="clear" w:color="auto" w:fill="auto"/>
            <w:vAlign w:val="center"/>
          </w:tcPr>
          <w:p w14:paraId="01B8C20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7F7C70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w:t>
            </w:r>
          </w:p>
        </w:tc>
      </w:tr>
      <w:tr w:rsidR="00A62BD6" w:rsidRPr="00F1155F" w14:paraId="308F2505" w14:textId="77777777" w:rsidTr="00A62BD6">
        <w:trPr>
          <w:trHeight w:val="268"/>
        </w:trPr>
        <w:tc>
          <w:tcPr>
            <w:tcW w:w="410" w:type="dxa"/>
            <w:vMerge/>
            <w:shd w:val="clear" w:color="auto" w:fill="auto"/>
          </w:tcPr>
          <w:p w14:paraId="5656D6BF"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C794CC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3484587F"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5443DBEC" w14:textId="08453113" w:rsidR="00A62BD6" w:rsidRPr="00F1155F" w:rsidRDefault="00A62BD6" w:rsidP="006168EC">
            <w:pPr>
              <w:rPr>
                <w:rFonts w:ascii="Times New Roman" w:hAnsi="Times New Roman" w:cs="Times New Roman"/>
                <w:sz w:val="24"/>
                <w:szCs w:val="24"/>
              </w:rPr>
            </w:pPr>
            <w:r>
              <w:rPr>
                <w:rFonts w:ascii="Times New Roman" w:hAnsi="Times New Roman" w:cs="Times New Roman"/>
                <w:sz w:val="24"/>
                <w:szCs w:val="24"/>
              </w:rPr>
              <w:t>м</w:t>
            </w:r>
            <w:r w:rsidRPr="00F1155F">
              <w:rPr>
                <w:rFonts w:ascii="Times New Roman" w:hAnsi="Times New Roman" w:cs="Times New Roman"/>
                <w:sz w:val="24"/>
                <w:szCs w:val="24"/>
              </w:rPr>
              <w:t>ощность</w:t>
            </w:r>
          </w:p>
        </w:tc>
        <w:tc>
          <w:tcPr>
            <w:tcW w:w="3143" w:type="dxa"/>
            <w:shd w:val="clear" w:color="auto" w:fill="auto"/>
            <w:vAlign w:val="center"/>
          </w:tcPr>
          <w:p w14:paraId="4A58DA2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[ 150 ]</w:t>
            </w:r>
          </w:p>
        </w:tc>
        <w:tc>
          <w:tcPr>
            <w:tcW w:w="2127" w:type="dxa"/>
            <w:shd w:val="clear" w:color="auto" w:fill="auto"/>
            <w:vAlign w:val="center"/>
          </w:tcPr>
          <w:p w14:paraId="4DB5055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499F2C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Вт</w:t>
            </w:r>
          </w:p>
        </w:tc>
      </w:tr>
      <w:tr w:rsidR="00A62BD6" w:rsidRPr="00F1155F" w14:paraId="2FCEC6C7" w14:textId="77777777" w:rsidTr="00A62BD6">
        <w:trPr>
          <w:trHeight w:val="268"/>
        </w:trPr>
        <w:tc>
          <w:tcPr>
            <w:tcW w:w="410" w:type="dxa"/>
            <w:vMerge/>
            <w:shd w:val="clear" w:color="auto" w:fill="auto"/>
          </w:tcPr>
          <w:p w14:paraId="5427DE3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883CC0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336F44C"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3E46D396" w14:textId="10567C01"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Устройство коммутации:</w:t>
            </w:r>
          </w:p>
        </w:tc>
        <w:tc>
          <w:tcPr>
            <w:tcW w:w="3143" w:type="dxa"/>
            <w:shd w:val="clear" w:color="auto" w:fill="auto"/>
            <w:vAlign w:val="center"/>
          </w:tcPr>
          <w:p w14:paraId="3E300260" w14:textId="77777777" w:rsidR="00A62BD6" w:rsidRPr="00F1155F" w:rsidRDefault="00A62BD6" w:rsidP="006168EC">
            <w:pPr>
              <w:jc w:val="center"/>
              <w:rPr>
                <w:rFonts w:ascii="Times New Roman" w:hAnsi="Times New Roman" w:cs="Times New Roman"/>
                <w:sz w:val="24"/>
                <w:szCs w:val="24"/>
              </w:rPr>
            </w:pPr>
          </w:p>
        </w:tc>
        <w:tc>
          <w:tcPr>
            <w:tcW w:w="2127" w:type="dxa"/>
            <w:shd w:val="clear" w:color="auto" w:fill="auto"/>
            <w:vAlign w:val="center"/>
          </w:tcPr>
          <w:p w14:paraId="52D7F16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1548556" w14:textId="77777777" w:rsidR="00A62BD6" w:rsidRPr="00F1155F" w:rsidRDefault="00A62BD6" w:rsidP="006168EC">
            <w:pPr>
              <w:jc w:val="center"/>
              <w:rPr>
                <w:rFonts w:ascii="Times New Roman" w:hAnsi="Times New Roman" w:cs="Times New Roman"/>
                <w:sz w:val="24"/>
                <w:szCs w:val="24"/>
              </w:rPr>
            </w:pPr>
          </w:p>
        </w:tc>
      </w:tr>
      <w:tr w:rsidR="00A62BD6" w:rsidRPr="00F1155F" w14:paraId="2317521D" w14:textId="77777777" w:rsidTr="00A62BD6">
        <w:trPr>
          <w:trHeight w:val="268"/>
        </w:trPr>
        <w:tc>
          <w:tcPr>
            <w:tcW w:w="410" w:type="dxa"/>
            <w:vMerge/>
            <w:shd w:val="clear" w:color="auto" w:fill="auto"/>
          </w:tcPr>
          <w:p w14:paraId="5CADEC2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748981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6FF659F"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1EEA789A" w14:textId="46BEEDE0"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Интерфейсы:</w:t>
            </w:r>
          </w:p>
        </w:tc>
        <w:tc>
          <w:tcPr>
            <w:tcW w:w="3143" w:type="dxa"/>
            <w:shd w:val="clear" w:color="auto" w:fill="auto"/>
            <w:vAlign w:val="center"/>
          </w:tcPr>
          <w:p w14:paraId="24217EBE" w14:textId="77777777" w:rsidR="00A62BD6" w:rsidRPr="00F1155F" w:rsidRDefault="00A62BD6" w:rsidP="006168EC">
            <w:pPr>
              <w:jc w:val="center"/>
              <w:rPr>
                <w:rFonts w:ascii="Times New Roman" w:hAnsi="Times New Roman" w:cs="Times New Roman"/>
                <w:sz w:val="24"/>
                <w:szCs w:val="24"/>
              </w:rPr>
            </w:pPr>
          </w:p>
        </w:tc>
        <w:tc>
          <w:tcPr>
            <w:tcW w:w="2127" w:type="dxa"/>
            <w:shd w:val="clear" w:color="auto" w:fill="auto"/>
            <w:vAlign w:val="center"/>
          </w:tcPr>
          <w:p w14:paraId="34080DD9"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4081AF8" w14:textId="77777777" w:rsidR="00A62BD6" w:rsidRPr="00F1155F" w:rsidRDefault="00A62BD6" w:rsidP="006168EC">
            <w:pPr>
              <w:jc w:val="center"/>
              <w:rPr>
                <w:rFonts w:ascii="Times New Roman" w:hAnsi="Times New Roman" w:cs="Times New Roman"/>
                <w:sz w:val="24"/>
                <w:szCs w:val="24"/>
              </w:rPr>
            </w:pPr>
          </w:p>
        </w:tc>
      </w:tr>
      <w:tr w:rsidR="00A62BD6" w:rsidRPr="00F1155F" w14:paraId="4FF069B1" w14:textId="77777777" w:rsidTr="00A62BD6">
        <w:trPr>
          <w:trHeight w:val="268"/>
        </w:trPr>
        <w:tc>
          <w:tcPr>
            <w:tcW w:w="410" w:type="dxa"/>
            <w:vMerge/>
            <w:shd w:val="clear" w:color="auto" w:fill="auto"/>
          </w:tcPr>
          <w:p w14:paraId="7FFB7135"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C3302F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C05187D"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6A89691F" w14:textId="47C7925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10/100/1000Base-T </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30W</w:t>
            </w:r>
          </w:p>
        </w:tc>
        <w:tc>
          <w:tcPr>
            <w:tcW w:w="3143" w:type="dxa"/>
            <w:shd w:val="clear" w:color="auto" w:fill="auto"/>
          </w:tcPr>
          <w:p w14:paraId="3492B1E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[ 4 ]</w:t>
            </w:r>
          </w:p>
        </w:tc>
        <w:tc>
          <w:tcPr>
            <w:tcW w:w="2127" w:type="dxa"/>
            <w:shd w:val="clear" w:color="auto" w:fill="auto"/>
            <w:vAlign w:val="center"/>
          </w:tcPr>
          <w:p w14:paraId="7ABF335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420B32C" w14:textId="4E45F66F"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16036ECC" w14:textId="77777777" w:rsidTr="00A62BD6">
        <w:trPr>
          <w:trHeight w:val="268"/>
        </w:trPr>
        <w:tc>
          <w:tcPr>
            <w:tcW w:w="410" w:type="dxa"/>
            <w:vMerge/>
            <w:shd w:val="clear" w:color="auto" w:fill="auto"/>
          </w:tcPr>
          <w:p w14:paraId="551379C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7329B68"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B80CAC3"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36EF567C" w14:textId="4623E843"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1000Base-X SFP</w:t>
            </w:r>
          </w:p>
        </w:tc>
        <w:tc>
          <w:tcPr>
            <w:tcW w:w="3143" w:type="dxa"/>
            <w:shd w:val="clear" w:color="auto" w:fill="auto"/>
          </w:tcPr>
          <w:p w14:paraId="16D59D0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2127" w:type="dxa"/>
            <w:shd w:val="clear" w:color="auto" w:fill="auto"/>
            <w:vAlign w:val="center"/>
          </w:tcPr>
          <w:p w14:paraId="1BF4ED8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E4A3149" w14:textId="6D0BF090"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0F90BE28" w14:textId="77777777" w:rsidTr="00A62BD6">
        <w:trPr>
          <w:trHeight w:val="268"/>
        </w:trPr>
        <w:tc>
          <w:tcPr>
            <w:tcW w:w="410" w:type="dxa"/>
            <w:vMerge/>
            <w:shd w:val="clear" w:color="auto" w:fill="auto"/>
          </w:tcPr>
          <w:p w14:paraId="574A211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1E46152"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1766B31"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76FB1FEC" w14:textId="2479174C"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Наличие протоколов и функций:</w:t>
            </w:r>
          </w:p>
        </w:tc>
        <w:tc>
          <w:tcPr>
            <w:tcW w:w="3143" w:type="dxa"/>
            <w:shd w:val="clear" w:color="auto" w:fill="auto"/>
          </w:tcPr>
          <w:p w14:paraId="1B049ADF" w14:textId="77777777" w:rsidR="00A62BD6" w:rsidRPr="00F1155F" w:rsidRDefault="00A62BD6" w:rsidP="006168EC">
            <w:pPr>
              <w:jc w:val="center"/>
              <w:rPr>
                <w:rFonts w:ascii="Times New Roman" w:hAnsi="Times New Roman" w:cs="Times New Roman"/>
                <w:sz w:val="24"/>
                <w:szCs w:val="24"/>
              </w:rPr>
            </w:pPr>
          </w:p>
        </w:tc>
        <w:tc>
          <w:tcPr>
            <w:tcW w:w="2127" w:type="dxa"/>
            <w:shd w:val="clear" w:color="auto" w:fill="auto"/>
            <w:vAlign w:val="center"/>
          </w:tcPr>
          <w:p w14:paraId="1AB6137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61657E8" w14:textId="77777777" w:rsidR="00A62BD6" w:rsidRPr="00F1155F" w:rsidRDefault="00A62BD6" w:rsidP="006168EC">
            <w:pPr>
              <w:jc w:val="center"/>
              <w:rPr>
                <w:rFonts w:ascii="Times New Roman" w:hAnsi="Times New Roman" w:cs="Times New Roman"/>
                <w:sz w:val="24"/>
                <w:szCs w:val="24"/>
              </w:rPr>
            </w:pPr>
          </w:p>
        </w:tc>
      </w:tr>
      <w:tr w:rsidR="00A62BD6" w:rsidRPr="00F1155F" w14:paraId="4859478C" w14:textId="77777777" w:rsidTr="00A62BD6">
        <w:trPr>
          <w:trHeight w:val="268"/>
        </w:trPr>
        <w:tc>
          <w:tcPr>
            <w:tcW w:w="410" w:type="dxa"/>
            <w:vMerge/>
            <w:shd w:val="clear" w:color="auto" w:fill="auto"/>
          </w:tcPr>
          <w:p w14:paraId="0DC2E1A5"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8572195"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1B002CF"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28688316" w14:textId="5E3F4392"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IEEE 802.3/802.3u/802.3ab</w:t>
            </w:r>
          </w:p>
        </w:tc>
        <w:tc>
          <w:tcPr>
            <w:tcW w:w="3143" w:type="dxa"/>
            <w:shd w:val="clear" w:color="auto" w:fill="auto"/>
            <w:vAlign w:val="center"/>
          </w:tcPr>
          <w:p w14:paraId="4C79AC3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72CFE5C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CAE3D63" w14:textId="77777777" w:rsidR="00A62BD6" w:rsidRPr="00F1155F" w:rsidRDefault="00A62BD6" w:rsidP="006168EC">
            <w:pPr>
              <w:jc w:val="center"/>
              <w:rPr>
                <w:rFonts w:ascii="Times New Roman" w:hAnsi="Times New Roman" w:cs="Times New Roman"/>
                <w:sz w:val="24"/>
                <w:szCs w:val="24"/>
              </w:rPr>
            </w:pPr>
          </w:p>
        </w:tc>
      </w:tr>
      <w:tr w:rsidR="00A62BD6" w:rsidRPr="00720F46" w14:paraId="6A63C0AF" w14:textId="77777777" w:rsidTr="00A62BD6">
        <w:trPr>
          <w:trHeight w:val="268"/>
        </w:trPr>
        <w:tc>
          <w:tcPr>
            <w:tcW w:w="410" w:type="dxa"/>
            <w:vMerge/>
            <w:shd w:val="clear" w:color="auto" w:fill="auto"/>
          </w:tcPr>
          <w:p w14:paraId="667C407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7C210C9"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B0ADD03"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6ACDAECE" w14:textId="3C1014E0" w:rsidR="00A62BD6" w:rsidRPr="00720F46" w:rsidRDefault="00A62BD6" w:rsidP="00720F46">
            <w:pPr>
              <w:rPr>
                <w:rFonts w:ascii="Times New Roman" w:hAnsi="Times New Roman" w:cs="Times New Roman"/>
                <w:sz w:val="24"/>
                <w:szCs w:val="24"/>
                <w:lang w:val="en-US"/>
              </w:rPr>
            </w:pPr>
            <w:r w:rsidRPr="00F1155F">
              <w:rPr>
                <w:rFonts w:ascii="Times New Roman" w:hAnsi="Times New Roman" w:cs="Times New Roman"/>
                <w:sz w:val="24"/>
                <w:szCs w:val="24"/>
                <w:lang w:val="en-US"/>
              </w:rPr>
              <w:t xml:space="preserve">IEEE 802.3x Flow Control </w:t>
            </w:r>
            <w:r w:rsidRPr="00F1155F">
              <w:rPr>
                <w:rFonts w:ascii="Times New Roman" w:hAnsi="Times New Roman" w:cs="Times New Roman"/>
                <w:sz w:val="24"/>
                <w:szCs w:val="24"/>
              </w:rPr>
              <w:t>в</w:t>
            </w:r>
            <w:r w:rsidRPr="00F1155F">
              <w:rPr>
                <w:rFonts w:ascii="Times New Roman" w:hAnsi="Times New Roman" w:cs="Times New Roman"/>
                <w:sz w:val="24"/>
                <w:szCs w:val="24"/>
                <w:lang w:val="en-US"/>
              </w:rPr>
              <w:t xml:space="preserve">           </w:t>
            </w:r>
            <w:r w:rsidRPr="00F1155F">
              <w:rPr>
                <w:rFonts w:ascii="Times New Roman" w:hAnsi="Times New Roman" w:cs="Times New Roman"/>
                <w:sz w:val="24"/>
                <w:szCs w:val="24"/>
              </w:rPr>
              <w:t>режиме</w:t>
            </w:r>
            <w:r w:rsidRPr="00F1155F">
              <w:rPr>
                <w:rFonts w:ascii="Times New Roman" w:hAnsi="Times New Roman" w:cs="Times New Roman"/>
                <w:sz w:val="24"/>
                <w:szCs w:val="24"/>
                <w:lang w:val="en-US"/>
              </w:rPr>
              <w:t xml:space="preserve"> Full duplex </w:t>
            </w:r>
            <w:r w:rsidRPr="00F1155F">
              <w:rPr>
                <w:rFonts w:ascii="Times New Roman" w:hAnsi="Times New Roman" w:cs="Times New Roman"/>
                <w:sz w:val="24"/>
                <w:szCs w:val="24"/>
              </w:rPr>
              <w:t>и</w:t>
            </w:r>
            <w:r w:rsidRPr="00F1155F">
              <w:rPr>
                <w:rFonts w:ascii="Times New Roman" w:hAnsi="Times New Roman" w:cs="Times New Roman"/>
                <w:sz w:val="24"/>
                <w:szCs w:val="24"/>
                <w:lang w:val="en-US"/>
              </w:rPr>
              <w:t xml:space="preserve"> Back </w:t>
            </w:r>
          </w:p>
        </w:tc>
        <w:tc>
          <w:tcPr>
            <w:tcW w:w="3143" w:type="dxa"/>
            <w:shd w:val="clear" w:color="auto" w:fill="auto"/>
          </w:tcPr>
          <w:p w14:paraId="6FB7F245" w14:textId="1C324B8F" w:rsidR="00A62BD6" w:rsidRPr="00720F46" w:rsidRDefault="00A62BD6" w:rsidP="006168EC">
            <w:pPr>
              <w:jc w:val="center"/>
              <w:rPr>
                <w:rFonts w:ascii="Times New Roman" w:hAnsi="Times New Roman" w:cs="Times New Roman"/>
                <w:sz w:val="24"/>
                <w:szCs w:val="24"/>
                <w:lang w:val="en-US"/>
              </w:rPr>
            </w:pPr>
            <w:proofErr w:type="spellStart"/>
            <w:r w:rsidRPr="00720F46">
              <w:rPr>
                <w:rFonts w:ascii="Times New Roman" w:hAnsi="Times New Roman" w:cs="Times New Roman"/>
                <w:sz w:val="24"/>
                <w:szCs w:val="24"/>
                <w:lang w:val="en-US"/>
              </w:rPr>
              <w:t>Наличие</w:t>
            </w:r>
            <w:proofErr w:type="spellEnd"/>
          </w:p>
        </w:tc>
        <w:tc>
          <w:tcPr>
            <w:tcW w:w="2127" w:type="dxa"/>
            <w:shd w:val="clear" w:color="auto" w:fill="auto"/>
          </w:tcPr>
          <w:p w14:paraId="7ED62E62" w14:textId="77777777" w:rsidR="00A62BD6" w:rsidRPr="00720F46" w:rsidRDefault="00A62BD6" w:rsidP="006168EC">
            <w:pPr>
              <w:jc w:val="center"/>
              <w:rPr>
                <w:rFonts w:ascii="Times New Roman" w:hAnsi="Times New Roman" w:cs="Times New Roman"/>
                <w:sz w:val="24"/>
                <w:szCs w:val="24"/>
                <w:lang w:val="en-US"/>
              </w:rPr>
            </w:pPr>
          </w:p>
        </w:tc>
        <w:tc>
          <w:tcPr>
            <w:tcW w:w="1417" w:type="dxa"/>
            <w:shd w:val="clear" w:color="auto" w:fill="auto"/>
            <w:vAlign w:val="center"/>
          </w:tcPr>
          <w:p w14:paraId="79BE6666" w14:textId="77777777" w:rsidR="00A62BD6" w:rsidRPr="00720F46" w:rsidRDefault="00A62BD6" w:rsidP="006168EC">
            <w:pPr>
              <w:jc w:val="center"/>
              <w:rPr>
                <w:rFonts w:ascii="Times New Roman" w:hAnsi="Times New Roman" w:cs="Times New Roman"/>
                <w:sz w:val="24"/>
                <w:szCs w:val="24"/>
                <w:lang w:val="en-US"/>
              </w:rPr>
            </w:pPr>
          </w:p>
        </w:tc>
      </w:tr>
      <w:tr w:rsidR="00A62BD6" w:rsidRPr="00F1155F" w14:paraId="2A14BD7A" w14:textId="77777777" w:rsidTr="00A62BD6">
        <w:trPr>
          <w:trHeight w:val="268"/>
        </w:trPr>
        <w:tc>
          <w:tcPr>
            <w:tcW w:w="410" w:type="dxa"/>
            <w:vMerge/>
            <w:shd w:val="clear" w:color="auto" w:fill="auto"/>
          </w:tcPr>
          <w:p w14:paraId="241A96DC" w14:textId="77777777" w:rsidR="00A62BD6" w:rsidRPr="00720F46" w:rsidRDefault="00A62BD6" w:rsidP="006168EC">
            <w:pPr>
              <w:jc w:val="center"/>
              <w:rPr>
                <w:rFonts w:ascii="Times New Roman" w:hAnsi="Times New Roman" w:cs="Times New Roman"/>
                <w:sz w:val="24"/>
                <w:szCs w:val="24"/>
                <w:lang w:val="en-US"/>
              </w:rPr>
            </w:pPr>
          </w:p>
        </w:tc>
        <w:tc>
          <w:tcPr>
            <w:tcW w:w="2602" w:type="dxa"/>
            <w:vMerge/>
            <w:shd w:val="clear" w:color="auto" w:fill="auto"/>
          </w:tcPr>
          <w:p w14:paraId="2B1A36F6" w14:textId="77777777" w:rsidR="00A62BD6" w:rsidRPr="00720F46" w:rsidRDefault="00A62BD6" w:rsidP="006168EC">
            <w:pPr>
              <w:rPr>
                <w:rFonts w:ascii="Times New Roman" w:eastAsia="Times New Roman" w:hAnsi="Times New Roman" w:cs="Times New Roman"/>
                <w:color w:val="000000"/>
                <w:sz w:val="24"/>
                <w:szCs w:val="24"/>
                <w:lang w:val="en-US" w:eastAsia="ru-RU"/>
              </w:rPr>
            </w:pPr>
          </w:p>
        </w:tc>
        <w:tc>
          <w:tcPr>
            <w:tcW w:w="1964" w:type="dxa"/>
            <w:vMerge/>
            <w:shd w:val="clear" w:color="auto" w:fill="auto"/>
          </w:tcPr>
          <w:p w14:paraId="27BB4852" w14:textId="77777777" w:rsidR="00A62BD6" w:rsidRPr="00720F46" w:rsidRDefault="00A62BD6" w:rsidP="006168EC">
            <w:pPr>
              <w:rPr>
                <w:rFonts w:ascii="Times New Roman" w:hAnsi="Times New Roman" w:cs="Times New Roman"/>
                <w:sz w:val="24"/>
                <w:szCs w:val="24"/>
                <w:lang w:val="en-US"/>
              </w:rPr>
            </w:pPr>
          </w:p>
        </w:tc>
        <w:tc>
          <w:tcPr>
            <w:tcW w:w="3236" w:type="dxa"/>
            <w:shd w:val="clear" w:color="auto" w:fill="auto"/>
            <w:vAlign w:val="center"/>
          </w:tcPr>
          <w:p w14:paraId="76D06AC2" w14:textId="6215A9F9" w:rsidR="00A62BD6" w:rsidRPr="00F1155F" w:rsidRDefault="00A62BD6" w:rsidP="006168EC">
            <w:pPr>
              <w:rPr>
                <w:rFonts w:ascii="Times New Roman" w:hAnsi="Times New Roman" w:cs="Times New Roman"/>
                <w:sz w:val="24"/>
                <w:szCs w:val="24"/>
                <w:lang w:val="en-US"/>
              </w:rPr>
            </w:pPr>
            <w:r w:rsidRPr="00F1155F">
              <w:rPr>
                <w:rFonts w:ascii="Times New Roman" w:hAnsi="Times New Roman" w:cs="Times New Roman"/>
                <w:sz w:val="24"/>
                <w:szCs w:val="24"/>
                <w:lang w:val="en-US"/>
              </w:rPr>
              <w:t xml:space="preserve">Pressure </w:t>
            </w:r>
            <w:r w:rsidRPr="00F1155F">
              <w:rPr>
                <w:rFonts w:ascii="Times New Roman" w:hAnsi="Times New Roman" w:cs="Times New Roman"/>
                <w:sz w:val="24"/>
                <w:szCs w:val="24"/>
              </w:rPr>
              <w:t>в</w:t>
            </w:r>
            <w:r w:rsidRPr="00F1155F">
              <w:rPr>
                <w:rFonts w:ascii="Times New Roman" w:hAnsi="Times New Roman" w:cs="Times New Roman"/>
                <w:sz w:val="24"/>
                <w:szCs w:val="24"/>
                <w:lang w:val="en-US"/>
              </w:rPr>
              <w:t xml:space="preserve"> </w:t>
            </w:r>
            <w:r w:rsidRPr="00F1155F">
              <w:rPr>
                <w:rFonts w:ascii="Times New Roman" w:hAnsi="Times New Roman" w:cs="Times New Roman"/>
                <w:sz w:val="24"/>
                <w:szCs w:val="24"/>
              </w:rPr>
              <w:t>режиме</w:t>
            </w:r>
            <w:r w:rsidRPr="00F1155F">
              <w:rPr>
                <w:rFonts w:ascii="Times New Roman" w:hAnsi="Times New Roman" w:cs="Times New Roman"/>
                <w:sz w:val="24"/>
                <w:szCs w:val="24"/>
                <w:lang w:val="en-US"/>
              </w:rPr>
              <w:t xml:space="preserve"> Half duplex</w:t>
            </w:r>
          </w:p>
        </w:tc>
        <w:tc>
          <w:tcPr>
            <w:tcW w:w="3143" w:type="dxa"/>
            <w:shd w:val="clear" w:color="auto" w:fill="auto"/>
            <w:vAlign w:val="center"/>
          </w:tcPr>
          <w:p w14:paraId="349C7E8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72ADCF3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0F42FBB" w14:textId="77777777" w:rsidR="00A62BD6" w:rsidRPr="00F1155F" w:rsidRDefault="00A62BD6" w:rsidP="006168EC">
            <w:pPr>
              <w:jc w:val="center"/>
              <w:rPr>
                <w:rFonts w:ascii="Times New Roman" w:hAnsi="Times New Roman" w:cs="Times New Roman"/>
                <w:sz w:val="24"/>
                <w:szCs w:val="24"/>
              </w:rPr>
            </w:pPr>
          </w:p>
        </w:tc>
      </w:tr>
      <w:tr w:rsidR="00A62BD6" w:rsidRPr="00F1155F" w14:paraId="100F35A1" w14:textId="77777777" w:rsidTr="00A62BD6">
        <w:trPr>
          <w:trHeight w:val="268"/>
        </w:trPr>
        <w:tc>
          <w:tcPr>
            <w:tcW w:w="410" w:type="dxa"/>
            <w:vMerge/>
            <w:shd w:val="clear" w:color="auto" w:fill="auto"/>
          </w:tcPr>
          <w:p w14:paraId="78B5B0EF"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D51B9D5"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35307B4"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7603AF1B" w14:textId="1FFEBDA1" w:rsidR="00A62BD6" w:rsidRPr="00F1155F" w:rsidRDefault="00A62BD6" w:rsidP="00720F46">
            <w:pPr>
              <w:rPr>
                <w:rFonts w:ascii="Times New Roman" w:hAnsi="Times New Roman" w:cs="Times New Roman"/>
                <w:sz w:val="24"/>
                <w:szCs w:val="24"/>
              </w:rPr>
            </w:pPr>
            <w:r w:rsidRPr="00F1155F">
              <w:rPr>
                <w:rFonts w:ascii="Times New Roman" w:hAnsi="Times New Roman" w:cs="Times New Roman"/>
                <w:sz w:val="24"/>
                <w:szCs w:val="24"/>
              </w:rPr>
              <w:t xml:space="preserve">Поддержка </w:t>
            </w:r>
            <w:proofErr w:type="spellStart"/>
            <w:r w:rsidRPr="00F1155F">
              <w:rPr>
                <w:rFonts w:ascii="Times New Roman" w:hAnsi="Times New Roman" w:cs="Times New Roman"/>
                <w:sz w:val="24"/>
                <w:szCs w:val="24"/>
              </w:rPr>
              <w:t>Autonegotiation</w:t>
            </w:r>
            <w:proofErr w:type="spellEnd"/>
            <w:r w:rsidRPr="00F1155F">
              <w:rPr>
                <w:rFonts w:ascii="Times New Roman" w:hAnsi="Times New Roman" w:cs="Times New Roman"/>
                <w:sz w:val="24"/>
                <w:szCs w:val="24"/>
              </w:rPr>
              <w:t xml:space="preserve"> &amp;  </w:t>
            </w:r>
            <w:proofErr w:type="spellStart"/>
            <w:r w:rsidRPr="00F1155F">
              <w:rPr>
                <w:rFonts w:ascii="Times New Roman" w:hAnsi="Times New Roman" w:cs="Times New Roman"/>
                <w:sz w:val="24"/>
                <w:szCs w:val="24"/>
              </w:rPr>
              <w:t>Auto</w:t>
            </w:r>
            <w:proofErr w:type="spellEnd"/>
            <w:r w:rsidRPr="00F1155F">
              <w:rPr>
                <w:rFonts w:ascii="Times New Roman" w:hAnsi="Times New Roman" w:cs="Times New Roman"/>
                <w:sz w:val="24"/>
                <w:szCs w:val="24"/>
              </w:rPr>
              <w:t>-MDIX</w:t>
            </w:r>
          </w:p>
        </w:tc>
        <w:tc>
          <w:tcPr>
            <w:tcW w:w="3143" w:type="dxa"/>
            <w:shd w:val="clear" w:color="auto" w:fill="auto"/>
            <w:vAlign w:val="center"/>
          </w:tcPr>
          <w:p w14:paraId="06618CF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769471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CD8AD52" w14:textId="77777777" w:rsidR="00A62BD6" w:rsidRPr="00F1155F" w:rsidRDefault="00A62BD6" w:rsidP="006168EC">
            <w:pPr>
              <w:jc w:val="center"/>
              <w:rPr>
                <w:rFonts w:ascii="Times New Roman" w:hAnsi="Times New Roman" w:cs="Times New Roman"/>
                <w:sz w:val="24"/>
                <w:szCs w:val="24"/>
              </w:rPr>
            </w:pPr>
          </w:p>
        </w:tc>
      </w:tr>
      <w:tr w:rsidR="00A62BD6" w:rsidRPr="00F1155F" w14:paraId="1C5050F8" w14:textId="77777777" w:rsidTr="00A62BD6">
        <w:trPr>
          <w:trHeight w:val="268"/>
        </w:trPr>
        <w:tc>
          <w:tcPr>
            <w:tcW w:w="410" w:type="dxa"/>
            <w:vMerge/>
            <w:shd w:val="clear" w:color="auto" w:fill="auto"/>
          </w:tcPr>
          <w:p w14:paraId="32891112"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F60A02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8EBDB7E"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73620E29" w14:textId="0FA8BA64"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8K MAC-адресов, 4Mbit буфер памяти</w:t>
            </w:r>
          </w:p>
        </w:tc>
        <w:tc>
          <w:tcPr>
            <w:tcW w:w="3143" w:type="dxa"/>
            <w:shd w:val="clear" w:color="auto" w:fill="auto"/>
            <w:vAlign w:val="center"/>
          </w:tcPr>
          <w:p w14:paraId="13C62A8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345ABC7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7FDBE69" w14:textId="77777777" w:rsidR="00A62BD6" w:rsidRPr="00F1155F" w:rsidRDefault="00A62BD6" w:rsidP="006168EC">
            <w:pPr>
              <w:jc w:val="center"/>
              <w:rPr>
                <w:rFonts w:ascii="Times New Roman" w:hAnsi="Times New Roman" w:cs="Times New Roman"/>
                <w:sz w:val="24"/>
                <w:szCs w:val="24"/>
              </w:rPr>
            </w:pPr>
          </w:p>
        </w:tc>
      </w:tr>
      <w:tr w:rsidR="00A62BD6" w:rsidRPr="00F1155F" w14:paraId="535CEB12" w14:textId="77777777" w:rsidTr="00A62BD6">
        <w:trPr>
          <w:trHeight w:val="268"/>
        </w:trPr>
        <w:tc>
          <w:tcPr>
            <w:tcW w:w="410" w:type="dxa"/>
            <w:vMerge/>
            <w:shd w:val="clear" w:color="auto" w:fill="auto"/>
          </w:tcPr>
          <w:p w14:paraId="503EF39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A12C15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C90F5C2"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32CD4E6A" w14:textId="54C15D82" w:rsidR="00A62BD6" w:rsidRPr="00F1155F" w:rsidRDefault="00A62BD6" w:rsidP="00720F46">
            <w:pPr>
              <w:rPr>
                <w:rFonts w:ascii="Times New Roman" w:hAnsi="Times New Roman" w:cs="Times New Roman"/>
                <w:sz w:val="24"/>
                <w:szCs w:val="24"/>
                <w:lang w:val="en-US"/>
              </w:rPr>
            </w:pPr>
            <w:r w:rsidRPr="00F1155F">
              <w:rPr>
                <w:rFonts w:ascii="Times New Roman" w:hAnsi="Times New Roman" w:cs="Times New Roman"/>
                <w:sz w:val="24"/>
                <w:szCs w:val="24"/>
                <w:lang w:val="en-US"/>
              </w:rPr>
              <w:t>Switch Fabric 24Gbps, Jumbo          Frame 10Kb</w:t>
            </w:r>
          </w:p>
        </w:tc>
        <w:tc>
          <w:tcPr>
            <w:tcW w:w="3143" w:type="dxa"/>
            <w:shd w:val="clear" w:color="auto" w:fill="auto"/>
            <w:vAlign w:val="center"/>
          </w:tcPr>
          <w:p w14:paraId="094605B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5E54E7D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A4FC23A" w14:textId="77777777" w:rsidR="00A62BD6" w:rsidRPr="00F1155F" w:rsidRDefault="00A62BD6" w:rsidP="006168EC">
            <w:pPr>
              <w:jc w:val="center"/>
              <w:rPr>
                <w:rFonts w:ascii="Times New Roman" w:hAnsi="Times New Roman" w:cs="Times New Roman"/>
                <w:sz w:val="24"/>
                <w:szCs w:val="24"/>
              </w:rPr>
            </w:pPr>
          </w:p>
        </w:tc>
      </w:tr>
      <w:tr w:rsidR="00A62BD6" w:rsidRPr="00F1155F" w14:paraId="74908DD3" w14:textId="77777777" w:rsidTr="00A62BD6">
        <w:trPr>
          <w:trHeight w:val="268"/>
        </w:trPr>
        <w:tc>
          <w:tcPr>
            <w:tcW w:w="410" w:type="dxa"/>
            <w:vMerge/>
            <w:shd w:val="clear" w:color="auto" w:fill="auto"/>
          </w:tcPr>
          <w:p w14:paraId="2EB30215"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463B2BA"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FCC4DE8"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4A1968B2" w14:textId="5D1195A5" w:rsidR="00A62BD6" w:rsidRPr="00F1155F" w:rsidRDefault="00A62BD6" w:rsidP="00720F46">
            <w:pPr>
              <w:rPr>
                <w:rFonts w:ascii="Times New Roman" w:hAnsi="Times New Roman" w:cs="Times New Roman"/>
                <w:sz w:val="24"/>
                <w:szCs w:val="24"/>
                <w:lang w:val="en-US"/>
              </w:rPr>
            </w:pPr>
            <w:r w:rsidRPr="00F1155F">
              <w:rPr>
                <w:rFonts w:ascii="Times New Roman" w:hAnsi="Times New Roman" w:cs="Times New Roman"/>
                <w:sz w:val="24"/>
                <w:szCs w:val="24"/>
                <w:lang w:val="en-US"/>
              </w:rPr>
              <w:t>IEEE 802.3at/</w:t>
            </w:r>
            <w:proofErr w:type="spellStart"/>
            <w:r w:rsidRPr="00F1155F">
              <w:rPr>
                <w:rFonts w:ascii="Times New Roman" w:hAnsi="Times New Roman" w:cs="Times New Roman"/>
                <w:sz w:val="24"/>
                <w:szCs w:val="24"/>
                <w:lang w:val="en-US"/>
              </w:rPr>
              <w:t>af</w:t>
            </w:r>
            <w:proofErr w:type="spellEnd"/>
            <w:r w:rsidRPr="00F1155F">
              <w:rPr>
                <w:rFonts w:ascii="Times New Roman" w:hAnsi="Times New Roman" w:cs="Times New Roman"/>
                <w:sz w:val="24"/>
                <w:szCs w:val="24"/>
                <w:lang w:val="en-US"/>
              </w:rPr>
              <w:t xml:space="preserve"> (</w:t>
            </w:r>
            <w:proofErr w:type="spellStart"/>
            <w:r w:rsidRPr="00F1155F">
              <w:rPr>
                <w:rFonts w:ascii="Times New Roman" w:hAnsi="Times New Roman" w:cs="Times New Roman"/>
                <w:sz w:val="24"/>
                <w:szCs w:val="24"/>
                <w:lang w:val="en-US"/>
              </w:rPr>
              <w:t>PoE</w:t>
            </w:r>
            <w:proofErr w:type="spellEnd"/>
            <w:r w:rsidRPr="00F1155F">
              <w:rPr>
                <w:rFonts w:ascii="Times New Roman" w:hAnsi="Times New Roman" w:cs="Times New Roman"/>
                <w:sz w:val="24"/>
                <w:szCs w:val="24"/>
                <w:lang w:val="en-US"/>
              </w:rPr>
              <w:t xml:space="preserve"> auto          detection)</w:t>
            </w:r>
          </w:p>
        </w:tc>
        <w:tc>
          <w:tcPr>
            <w:tcW w:w="3143" w:type="dxa"/>
            <w:shd w:val="clear" w:color="auto" w:fill="auto"/>
            <w:vAlign w:val="center"/>
          </w:tcPr>
          <w:p w14:paraId="4BD24A9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5D85034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2DAEAD8" w14:textId="77777777" w:rsidR="00A62BD6" w:rsidRPr="00F1155F" w:rsidRDefault="00A62BD6" w:rsidP="006168EC">
            <w:pPr>
              <w:jc w:val="center"/>
              <w:rPr>
                <w:rFonts w:ascii="Times New Roman" w:hAnsi="Times New Roman" w:cs="Times New Roman"/>
                <w:sz w:val="24"/>
                <w:szCs w:val="24"/>
              </w:rPr>
            </w:pPr>
          </w:p>
        </w:tc>
      </w:tr>
      <w:tr w:rsidR="00A62BD6" w:rsidRPr="00F1155F" w14:paraId="26B74541" w14:textId="77777777" w:rsidTr="00A62BD6">
        <w:trPr>
          <w:trHeight w:val="268"/>
        </w:trPr>
        <w:tc>
          <w:tcPr>
            <w:tcW w:w="410" w:type="dxa"/>
            <w:vMerge/>
            <w:shd w:val="clear" w:color="auto" w:fill="auto"/>
          </w:tcPr>
          <w:p w14:paraId="689DC74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7F37AF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2C10CBB"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49A95959" w14:textId="56D741EA" w:rsidR="00A62BD6" w:rsidRPr="00F1155F" w:rsidRDefault="00A62BD6" w:rsidP="00720F46">
            <w:pPr>
              <w:rPr>
                <w:rFonts w:ascii="Times New Roman" w:hAnsi="Times New Roman" w:cs="Times New Roman"/>
                <w:sz w:val="24"/>
                <w:szCs w:val="24"/>
              </w:rPr>
            </w:pPr>
            <w:r w:rsidRPr="00F1155F">
              <w:rPr>
                <w:rFonts w:ascii="Times New Roman" w:hAnsi="Times New Roman" w:cs="Times New Roman"/>
                <w:sz w:val="24"/>
                <w:szCs w:val="24"/>
              </w:rPr>
              <w:t xml:space="preserve">Максимальная мощность на    порту </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w:t>
            </w:r>
          </w:p>
        </w:tc>
        <w:tc>
          <w:tcPr>
            <w:tcW w:w="3143" w:type="dxa"/>
            <w:shd w:val="clear" w:color="auto" w:fill="auto"/>
            <w:vAlign w:val="center"/>
          </w:tcPr>
          <w:p w14:paraId="00D58B2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[ 30 ]</w:t>
            </w:r>
          </w:p>
        </w:tc>
        <w:tc>
          <w:tcPr>
            <w:tcW w:w="2127" w:type="dxa"/>
            <w:shd w:val="clear" w:color="auto" w:fill="auto"/>
            <w:vAlign w:val="center"/>
          </w:tcPr>
          <w:p w14:paraId="1B48B05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EA0AFA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Вт</w:t>
            </w:r>
          </w:p>
        </w:tc>
      </w:tr>
      <w:tr w:rsidR="00A62BD6" w:rsidRPr="00F1155F" w14:paraId="43B6DFCD" w14:textId="77777777" w:rsidTr="00A62BD6">
        <w:trPr>
          <w:trHeight w:val="268"/>
        </w:trPr>
        <w:tc>
          <w:tcPr>
            <w:tcW w:w="410" w:type="dxa"/>
            <w:vMerge/>
            <w:shd w:val="clear" w:color="auto" w:fill="auto"/>
          </w:tcPr>
          <w:p w14:paraId="5FE88589"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657B81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E3DB2E8"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20C75752" w14:textId="393A4648" w:rsidR="00A62BD6" w:rsidRPr="00F1155F" w:rsidRDefault="00A62BD6" w:rsidP="00720F46">
            <w:pPr>
              <w:rPr>
                <w:rFonts w:ascii="Times New Roman" w:hAnsi="Times New Roman" w:cs="Times New Roman"/>
                <w:sz w:val="24"/>
                <w:szCs w:val="24"/>
              </w:rPr>
            </w:pPr>
            <w:r w:rsidRPr="00F1155F">
              <w:rPr>
                <w:rFonts w:ascii="Times New Roman" w:hAnsi="Times New Roman" w:cs="Times New Roman"/>
                <w:sz w:val="24"/>
                <w:szCs w:val="24"/>
              </w:rPr>
              <w:t>Светодиодные индикаторы     состояния</w:t>
            </w:r>
          </w:p>
        </w:tc>
        <w:tc>
          <w:tcPr>
            <w:tcW w:w="3143" w:type="dxa"/>
            <w:shd w:val="clear" w:color="auto" w:fill="auto"/>
            <w:vAlign w:val="center"/>
          </w:tcPr>
          <w:p w14:paraId="1A6DB7E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7E3443C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619DC20" w14:textId="77777777" w:rsidR="00A62BD6" w:rsidRPr="00F1155F" w:rsidRDefault="00A62BD6" w:rsidP="006168EC">
            <w:pPr>
              <w:jc w:val="center"/>
              <w:rPr>
                <w:rFonts w:ascii="Times New Roman" w:hAnsi="Times New Roman" w:cs="Times New Roman"/>
                <w:sz w:val="24"/>
                <w:szCs w:val="24"/>
              </w:rPr>
            </w:pPr>
          </w:p>
        </w:tc>
      </w:tr>
      <w:tr w:rsidR="00A62BD6" w:rsidRPr="00F1155F" w14:paraId="4FDB2FFC" w14:textId="77777777" w:rsidTr="00A62BD6">
        <w:trPr>
          <w:trHeight w:val="268"/>
        </w:trPr>
        <w:tc>
          <w:tcPr>
            <w:tcW w:w="410" w:type="dxa"/>
            <w:vMerge/>
            <w:shd w:val="clear" w:color="auto" w:fill="auto"/>
          </w:tcPr>
          <w:p w14:paraId="59B4905D"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F13384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1F628BE8"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229DF8DB" w14:textId="263FDF7A"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Питание с резервированием</w:t>
            </w:r>
          </w:p>
        </w:tc>
        <w:tc>
          <w:tcPr>
            <w:tcW w:w="3143" w:type="dxa"/>
            <w:shd w:val="clear" w:color="auto" w:fill="auto"/>
            <w:vAlign w:val="center"/>
          </w:tcPr>
          <w:p w14:paraId="2160BE8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48 и ≤ 56</w:t>
            </w:r>
          </w:p>
        </w:tc>
        <w:tc>
          <w:tcPr>
            <w:tcW w:w="2127" w:type="dxa"/>
            <w:shd w:val="clear" w:color="auto" w:fill="auto"/>
            <w:vAlign w:val="center"/>
          </w:tcPr>
          <w:p w14:paraId="177A1A2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249631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w:t>
            </w:r>
          </w:p>
        </w:tc>
      </w:tr>
      <w:tr w:rsidR="00A62BD6" w:rsidRPr="00F1155F" w14:paraId="1927E032" w14:textId="77777777" w:rsidTr="00A62BD6">
        <w:trPr>
          <w:trHeight w:val="268"/>
        </w:trPr>
        <w:tc>
          <w:tcPr>
            <w:tcW w:w="410" w:type="dxa"/>
            <w:vMerge/>
            <w:shd w:val="clear" w:color="auto" w:fill="auto"/>
          </w:tcPr>
          <w:p w14:paraId="26CCC584"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8C2332B"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6D31C6C5"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29A35EB7" w14:textId="00A0D5C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3143" w:type="dxa"/>
            <w:shd w:val="clear" w:color="auto" w:fill="auto"/>
            <w:vAlign w:val="center"/>
          </w:tcPr>
          <w:p w14:paraId="7B7562B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[ 6 ]</w:t>
            </w:r>
          </w:p>
        </w:tc>
        <w:tc>
          <w:tcPr>
            <w:tcW w:w="2127" w:type="dxa"/>
            <w:shd w:val="clear" w:color="auto" w:fill="auto"/>
            <w:vAlign w:val="center"/>
          </w:tcPr>
          <w:p w14:paraId="6159680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DF8316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Вт</w:t>
            </w:r>
          </w:p>
        </w:tc>
      </w:tr>
      <w:tr w:rsidR="00A62BD6" w:rsidRPr="00F1155F" w14:paraId="3C92ECD9" w14:textId="77777777" w:rsidTr="00A62BD6">
        <w:trPr>
          <w:trHeight w:val="268"/>
        </w:trPr>
        <w:tc>
          <w:tcPr>
            <w:tcW w:w="410" w:type="dxa"/>
            <w:vMerge/>
            <w:shd w:val="clear" w:color="auto" w:fill="auto"/>
          </w:tcPr>
          <w:p w14:paraId="29D0A160"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3CBB71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93BD7AD"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07CDFE63" w14:textId="49C55E4C"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Бюджет </w:t>
            </w:r>
            <w:proofErr w:type="spellStart"/>
            <w:r w:rsidRPr="00F1155F">
              <w:rPr>
                <w:rFonts w:ascii="Times New Roman" w:hAnsi="Times New Roman" w:cs="Times New Roman"/>
                <w:sz w:val="24"/>
                <w:szCs w:val="24"/>
              </w:rPr>
              <w:t>PoE</w:t>
            </w:r>
            <w:proofErr w:type="spellEnd"/>
          </w:p>
        </w:tc>
        <w:tc>
          <w:tcPr>
            <w:tcW w:w="3143" w:type="dxa"/>
            <w:shd w:val="clear" w:color="auto" w:fill="auto"/>
            <w:vAlign w:val="center"/>
          </w:tcPr>
          <w:p w14:paraId="04A4DD3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[ 120 ]</w:t>
            </w:r>
          </w:p>
        </w:tc>
        <w:tc>
          <w:tcPr>
            <w:tcW w:w="2127" w:type="dxa"/>
            <w:shd w:val="clear" w:color="auto" w:fill="auto"/>
            <w:vAlign w:val="center"/>
          </w:tcPr>
          <w:p w14:paraId="43C7DBE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54CF57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Вт</w:t>
            </w:r>
          </w:p>
        </w:tc>
      </w:tr>
      <w:tr w:rsidR="00A62BD6" w:rsidRPr="00F1155F" w14:paraId="3EFF585D" w14:textId="77777777" w:rsidTr="00A62BD6">
        <w:trPr>
          <w:trHeight w:val="268"/>
        </w:trPr>
        <w:tc>
          <w:tcPr>
            <w:tcW w:w="410" w:type="dxa"/>
            <w:vMerge/>
            <w:shd w:val="clear" w:color="auto" w:fill="auto"/>
          </w:tcPr>
          <w:p w14:paraId="6B95136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11636B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C3D5A9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8C99D2A" w14:textId="24BDDB8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Минимальная рабочая температура </w:t>
            </w:r>
          </w:p>
        </w:tc>
        <w:tc>
          <w:tcPr>
            <w:tcW w:w="3143" w:type="dxa"/>
            <w:shd w:val="clear" w:color="auto" w:fill="auto"/>
            <w:vAlign w:val="center"/>
          </w:tcPr>
          <w:p w14:paraId="299F183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-40</w:t>
            </w:r>
          </w:p>
        </w:tc>
        <w:tc>
          <w:tcPr>
            <w:tcW w:w="2127" w:type="dxa"/>
            <w:shd w:val="clear" w:color="auto" w:fill="auto"/>
            <w:vAlign w:val="center"/>
          </w:tcPr>
          <w:p w14:paraId="5770EC8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22E6B6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19F31283" w14:textId="77777777" w:rsidTr="00A62BD6">
        <w:trPr>
          <w:trHeight w:val="268"/>
        </w:trPr>
        <w:tc>
          <w:tcPr>
            <w:tcW w:w="410" w:type="dxa"/>
            <w:vMerge/>
            <w:shd w:val="clear" w:color="auto" w:fill="auto"/>
          </w:tcPr>
          <w:p w14:paraId="64EDAD7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D24AB97"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52D76EE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DC6BD2F" w14:textId="682184C2" w:rsidR="00A62BD6" w:rsidRPr="00F1155F" w:rsidRDefault="00A62BD6" w:rsidP="006168EC">
            <w:pPr>
              <w:ind w:right="-149"/>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3143" w:type="dxa"/>
            <w:shd w:val="clear" w:color="auto" w:fill="auto"/>
            <w:vAlign w:val="center"/>
          </w:tcPr>
          <w:p w14:paraId="3C54741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+75</w:t>
            </w:r>
          </w:p>
        </w:tc>
        <w:tc>
          <w:tcPr>
            <w:tcW w:w="2127" w:type="dxa"/>
            <w:shd w:val="clear" w:color="auto" w:fill="auto"/>
            <w:vAlign w:val="center"/>
          </w:tcPr>
          <w:p w14:paraId="0EF5684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7AF075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18925D46" w14:textId="77777777" w:rsidTr="00A62BD6">
        <w:trPr>
          <w:trHeight w:val="268"/>
        </w:trPr>
        <w:tc>
          <w:tcPr>
            <w:tcW w:w="410" w:type="dxa"/>
            <w:vMerge/>
            <w:shd w:val="clear" w:color="auto" w:fill="auto"/>
          </w:tcPr>
          <w:p w14:paraId="1D19E3C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54478B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ED74D56"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14BE9BB6" w14:textId="45F3C12F"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Защита корпуса </w:t>
            </w:r>
          </w:p>
        </w:tc>
        <w:tc>
          <w:tcPr>
            <w:tcW w:w="3143" w:type="dxa"/>
            <w:shd w:val="clear" w:color="auto" w:fill="auto"/>
            <w:vAlign w:val="center"/>
          </w:tcPr>
          <w:p w14:paraId="6F6842D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IP30</w:t>
            </w:r>
          </w:p>
        </w:tc>
        <w:tc>
          <w:tcPr>
            <w:tcW w:w="2127" w:type="dxa"/>
            <w:shd w:val="clear" w:color="auto" w:fill="auto"/>
            <w:vAlign w:val="center"/>
          </w:tcPr>
          <w:p w14:paraId="0DD86AD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287EAB6" w14:textId="77777777" w:rsidR="00A62BD6" w:rsidRPr="00F1155F" w:rsidRDefault="00A62BD6" w:rsidP="006168EC">
            <w:pPr>
              <w:jc w:val="center"/>
              <w:rPr>
                <w:rFonts w:ascii="Times New Roman" w:hAnsi="Times New Roman" w:cs="Times New Roman"/>
                <w:sz w:val="24"/>
                <w:szCs w:val="24"/>
              </w:rPr>
            </w:pPr>
          </w:p>
        </w:tc>
      </w:tr>
      <w:tr w:rsidR="00A62BD6" w:rsidRPr="00F1155F" w14:paraId="6DC9ED43" w14:textId="77777777" w:rsidTr="00A62BD6">
        <w:trPr>
          <w:trHeight w:val="268"/>
        </w:trPr>
        <w:tc>
          <w:tcPr>
            <w:tcW w:w="410" w:type="dxa"/>
            <w:vMerge/>
            <w:shd w:val="clear" w:color="auto" w:fill="auto"/>
          </w:tcPr>
          <w:p w14:paraId="4210FA35"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05B8A7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72DAB397"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70400A94" w14:textId="222997A8" w:rsidR="00A62BD6" w:rsidRPr="00F1155F" w:rsidRDefault="00A62BD6" w:rsidP="00720F46">
            <w:pPr>
              <w:rPr>
                <w:rFonts w:ascii="Times New Roman" w:hAnsi="Times New Roman" w:cs="Times New Roman"/>
                <w:sz w:val="24"/>
                <w:szCs w:val="24"/>
              </w:rPr>
            </w:pPr>
            <w:r w:rsidRPr="00F1155F">
              <w:rPr>
                <w:rFonts w:ascii="Times New Roman" w:hAnsi="Times New Roman" w:cs="Times New Roman"/>
                <w:sz w:val="24"/>
                <w:szCs w:val="24"/>
              </w:rPr>
              <w:t>Способ монтажа на DIN-</w:t>
            </w:r>
            <w:r>
              <w:rPr>
                <w:rFonts w:ascii="Times New Roman" w:hAnsi="Times New Roman" w:cs="Times New Roman"/>
                <w:sz w:val="24"/>
                <w:szCs w:val="24"/>
              </w:rPr>
              <w:t>р</w:t>
            </w:r>
            <w:r w:rsidRPr="00F1155F">
              <w:rPr>
                <w:rFonts w:ascii="Times New Roman" w:hAnsi="Times New Roman" w:cs="Times New Roman"/>
                <w:sz w:val="24"/>
                <w:szCs w:val="24"/>
              </w:rPr>
              <w:t>ейку/стену</w:t>
            </w:r>
          </w:p>
        </w:tc>
        <w:tc>
          <w:tcPr>
            <w:tcW w:w="3143" w:type="dxa"/>
            <w:shd w:val="clear" w:color="auto" w:fill="auto"/>
            <w:vAlign w:val="center"/>
          </w:tcPr>
          <w:p w14:paraId="63E2BC6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0C62F0A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AB7B8DF" w14:textId="77777777" w:rsidR="00A62BD6" w:rsidRPr="00F1155F" w:rsidRDefault="00A62BD6" w:rsidP="006168EC">
            <w:pPr>
              <w:jc w:val="center"/>
              <w:rPr>
                <w:rFonts w:ascii="Times New Roman" w:hAnsi="Times New Roman" w:cs="Times New Roman"/>
                <w:sz w:val="24"/>
                <w:szCs w:val="24"/>
              </w:rPr>
            </w:pPr>
          </w:p>
        </w:tc>
      </w:tr>
      <w:tr w:rsidR="00A62BD6" w:rsidRPr="00F1155F" w14:paraId="62D6EC19" w14:textId="77777777" w:rsidTr="00A62BD6">
        <w:trPr>
          <w:trHeight w:val="268"/>
        </w:trPr>
        <w:tc>
          <w:tcPr>
            <w:tcW w:w="410" w:type="dxa"/>
            <w:vMerge/>
            <w:shd w:val="clear" w:color="auto" w:fill="auto"/>
          </w:tcPr>
          <w:p w14:paraId="76A015C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66F7509"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2CE9D813"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221329D8" w14:textId="27162C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Вес</w:t>
            </w:r>
          </w:p>
        </w:tc>
        <w:tc>
          <w:tcPr>
            <w:tcW w:w="3143" w:type="dxa"/>
            <w:shd w:val="clear" w:color="auto" w:fill="auto"/>
          </w:tcPr>
          <w:p w14:paraId="54390E3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550</w:t>
            </w:r>
          </w:p>
        </w:tc>
        <w:tc>
          <w:tcPr>
            <w:tcW w:w="2127" w:type="dxa"/>
            <w:shd w:val="clear" w:color="auto" w:fill="auto"/>
            <w:vAlign w:val="center"/>
          </w:tcPr>
          <w:p w14:paraId="2BE46B5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4F7BEE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Грамм</w:t>
            </w:r>
          </w:p>
        </w:tc>
      </w:tr>
      <w:tr w:rsidR="00A62BD6" w:rsidRPr="00F1155F" w14:paraId="2E69762E" w14:textId="77777777" w:rsidTr="00A62BD6">
        <w:trPr>
          <w:trHeight w:val="268"/>
        </w:trPr>
        <w:tc>
          <w:tcPr>
            <w:tcW w:w="410" w:type="dxa"/>
            <w:vMerge/>
            <w:shd w:val="clear" w:color="auto" w:fill="auto"/>
          </w:tcPr>
          <w:p w14:paraId="6A2C72D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63D9FC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tcPr>
          <w:p w14:paraId="4528808C"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3DD8451D" w14:textId="1FB77AF3"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Размеры</w:t>
            </w:r>
          </w:p>
        </w:tc>
        <w:tc>
          <w:tcPr>
            <w:tcW w:w="3143" w:type="dxa"/>
            <w:shd w:val="clear" w:color="auto" w:fill="auto"/>
          </w:tcPr>
          <w:p w14:paraId="2CE0439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[150x115x41]</w:t>
            </w:r>
          </w:p>
        </w:tc>
        <w:tc>
          <w:tcPr>
            <w:tcW w:w="2127" w:type="dxa"/>
            <w:shd w:val="clear" w:color="auto" w:fill="auto"/>
            <w:vAlign w:val="center"/>
          </w:tcPr>
          <w:p w14:paraId="328E2B29"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31A90E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6B95B7A6" w14:textId="77777777" w:rsidTr="00A62BD6">
        <w:trPr>
          <w:trHeight w:val="268"/>
        </w:trPr>
        <w:tc>
          <w:tcPr>
            <w:tcW w:w="410" w:type="dxa"/>
            <w:vMerge w:val="restart"/>
            <w:shd w:val="clear" w:color="auto" w:fill="auto"/>
          </w:tcPr>
          <w:p w14:paraId="1EE79DC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8</w:t>
            </w:r>
          </w:p>
        </w:tc>
        <w:tc>
          <w:tcPr>
            <w:tcW w:w="2602" w:type="dxa"/>
            <w:vMerge w:val="restart"/>
            <w:shd w:val="clear" w:color="auto" w:fill="auto"/>
          </w:tcPr>
          <w:p w14:paraId="369B9CD4"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Сетевой регистратор</w:t>
            </w:r>
          </w:p>
          <w:p w14:paraId="3BFD7599"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ОКПД2: 26.40.33.190</w:t>
            </w:r>
          </w:p>
          <w:p w14:paraId="05954EB8"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Аппаратура записи и воспроизведения изображения прочая</w:t>
            </w:r>
          </w:p>
          <w:p w14:paraId="4230E47D"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hAnsi="Times New Roman" w:cs="Times New Roman"/>
                <w:sz w:val="24"/>
                <w:szCs w:val="24"/>
              </w:rPr>
              <w:t>КТРУ отсутствует</w:t>
            </w:r>
          </w:p>
        </w:tc>
        <w:tc>
          <w:tcPr>
            <w:tcW w:w="1964" w:type="dxa"/>
            <w:vMerge w:val="restart"/>
            <w:shd w:val="clear" w:color="auto" w:fill="auto"/>
          </w:tcPr>
          <w:p w14:paraId="68BA56BD" w14:textId="77777777" w:rsidR="00A62BD6" w:rsidRPr="00F1155F" w:rsidRDefault="00A62BD6" w:rsidP="006168EC">
            <w:pPr>
              <w:rPr>
                <w:rFonts w:ascii="Times New Roman" w:hAnsi="Times New Roman" w:cs="Times New Roman"/>
                <w:sz w:val="24"/>
                <w:szCs w:val="24"/>
              </w:rPr>
            </w:pPr>
          </w:p>
        </w:tc>
        <w:tc>
          <w:tcPr>
            <w:tcW w:w="3236" w:type="dxa"/>
            <w:shd w:val="clear" w:color="auto" w:fill="auto"/>
            <w:vAlign w:val="center"/>
          </w:tcPr>
          <w:p w14:paraId="4F9E8DDD"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3143" w:type="dxa"/>
            <w:shd w:val="clear" w:color="auto" w:fill="auto"/>
          </w:tcPr>
          <w:p w14:paraId="1529E7C5" w14:textId="45786601" w:rsidR="00A62BD6" w:rsidRPr="00F1155F" w:rsidRDefault="00A62BD6" w:rsidP="00720F46">
            <w:pPr>
              <w:jc w:val="center"/>
              <w:rPr>
                <w:rFonts w:ascii="Times New Roman" w:hAnsi="Times New Roman" w:cs="Times New Roman"/>
                <w:sz w:val="24"/>
                <w:szCs w:val="24"/>
              </w:rPr>
            </w:pPr>
            <w:proofErr w:type="spellStart"/>
            <w:r w:rsidRPr="00F1155F">
              <w:rPr>
                <w:rFonts w:ascii="Times New Roman" w:hAnsi="Times New Roman" w:cs="Times New Roman"/>
                <w:sz w:val="24"/>
                <w:szCs w:val="24"/>
              </w:rPr>
              <w:t>Нейросетевой</w:t>
            </w:r>
            <w:proofErr w:type="spellEnd"/>
            <w:r w:rsidRPr="00F1155F">
              <w:rPr>
                <w:rFonts w:ascii="Times New Roman" w:hAnsi="Times New Roman" w:cs="Times New Roman"/>
                <w:sz w:val="24"/>
                <w:szCs w:val="24"/>
              </w:rPr>
              <w:t xml:space="preserve"> IP-видеорегистратор TRASSIR </w:t>
            </w:r>
            <w:proofErr w:type="spellStart"/>
            <w:r w:rsidRPr="00F1155F">
              <w:rPr>
                <w:rFonts w:ascii="Times New Roman" w:hAnsi="Times New Roman" w:cs="Times New Roman"/>
                <w:sz w:val="24"/>
                <w:szCs w:val="24"/>
              </w:rPr>
              <w:t>NeuroStation</w:t>
            </w:r>
            <w:proofErr w:type="spellEnd"/>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Base</w:t>
            </w:r>
            <w:proofErr w:type="spellEnd"/>
            <w:r>
              <w:rPr>
                <w:rFonts w:ascii="Times New Roman" w:hAnsi="Times New Roman" w:cs="Times New Roman"/>
                <w:sz w:val="24"/>
                <w:szCs w:val="24"/>
              </w:rPr>
              <w:t xml:space="preserve"> </w:t>
            </w:r>
            <w:r w:rsidRPr="00F1155F">
              <w:rPr>
                <w:rFonts w:ascii="Times New Roman" w:hAnsi="Times New Roman" w:cs="Times New Roman"/>
                <w:sz w:val="24"/>
                <w:szCs w:val="24"/>
              </w:rPr>
              <w:t>или эквивалент с характеристиками не хуже</w:t>
            </w:r>
          </w:p>
        </w:tc>
        <w:tc>
          <w:tcPr>
            <w:tcW w:w="2127" w:type="dxa"/>
            <w:shd w:val="clear" w:color="auto" w:fill="auto"/>
            <w:vAlign w:val="center"/>
          </w:tcPr>
          <w:p w14:paraId="03AD2FC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60FD75E" w14:textId="77777777" w:rsidR="00A62BD6" w:rsidRPr="00F1155F" w:rsidRDefault="00A62BD6" w:rsidP="006168EC">
            <w:pPr>
              <w:jc w:val="center"/>
              <w:rPr>
                <w:rFonts w:ascii="Times New Roman" w:hAnsi="Times New Roman" w:cs="Times New Roman"/>
                <w:sz w:val="24"/>
                <w:szCs w:val="24"/>
              </w:rPr>
            </w:pPr>
          </w:p>
        </w:tc>
      </w:tr>
      <w:tr w:rsidR="00A62BD6" w:rsidRPr="00F1155F" w14:paraId="5274D7D9" w14:textId="77777777" w:rsidTr="00A62BD6">
        <w:trPr>
          <w:trHeight w:val="268"/>
        </w:trPr>
        <w:tc>
          <w:tcPr>
            <w:tcW w:w="410" w:type="dxa"/>
            <w:vMerge/>
            <w:shd w:val="clear" w:color="auto" w:fill="auto"/>
          </w:tcPr>
          <w:p w14:paraId="69B33D9C"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C4F6F8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2E75559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660943C"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Операционная система</w:t>
            </w:r>
          </w:p>
        </w:tc>
        <w:tc>
          <w:tcPr>
            <w:tcW w:w="3143" w:type="dxa"/>
            <w:shd w:val="clear" w:color="auto" w:fill="auto"/>
          </w:tcPr>
          <w:p w14:paraId="2223A59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TRASSIR OS</w:t>
            </w:r>
          </w:p>
        </w:tc>
        <w:tc>
          <w:tcPr>
            <w:tcW w:w="2127" w:type="dxa"/>
            <w:shd w:val="clear" w:color="auto" w:fill="auto"/>
            <w:vAlign w:val="center"/>
          </w:tcPr>
          <w:p w14:paraId="4C94DCB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5E31A51" w14:textId="77777777" w:rsidR="00A62BD6" w:rsidRPr="00F1155F" w:rsidRDefault="00A62BD6" w:rsidP="006168EC">
            <w:pPr>
              <w:jc w:val="center"/>
              <w:rPr>
                <w:rFonts w:ascii="Times New Roman" w:hAnsi="Times New Roman" w:cs="Times New Roman"/>
                <w:sz w:val="24"/>
                <w:szCs w:val="24"/>
              </w:rPr>
            </w:pPr>
          </w:p>
        </w:tc>
      </w:tr>
      <w:tr w:rsidR="00A62BD6" w:rsidRPr="00F1155F" w14:paraId="1404D484" w14:textId="77777777" w:rsidTr="00A62BD6">
        <w:trPr>
          <w:trHeight w:val="268"/>
        </w:trPr>
        <w:tc>
          <w:tcPr>
            <w:tcW w:w="410" w:type="dxa"/>
            <w:vMerge/>
            <w:shd w:val="clear" w:color="auto" w:fill="auto"/>
          </w:tcPr>
          <w:p w14:paraId="67898176"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1387FB5"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0F88158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2AF910B"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Количество каналов видео</w:t>
            </w:r>
          </w:p>
        </w:tc>
        <w:tc>
          <w:tcPr>
            <w:tcW w:w="3143" w:type="dxa"/>
            <w:shd w:val="clear" w:color="auto" w:fill="auto"/>
          </w:tcPr>
          <w:p w14:paraId="545C567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64</w:t>
            </w:r>
          </w:p>
        </w:tc>
        <w:tc>
          <w:tcPr>
            <w:tcW w:w="2127" w:type="dxa"/>
            <w:shd w:val="clear" w:color="auto" w:fill="auto"/>
            <w:vAlign w:val="center"/>
          </w:tcPr>
          <w:p w14:paraId="756F179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1E899F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IP-канал</w:t>
            </w:r>
          </w:p>
        </w:tc>
      </w:tr>
      <w:tr w:rsidR="00A62BD6" w:rsidRPr="00F1155F" w14:paraId="0044A2D7" w14:textId="77777777" w:rsidTr="00A62BD6">
        <w:trPr>
          <w:trHeight w:val="268"/>
        </w:trPr>
        <w:tc>
          <w:tcPr>
            <w:tcW w:w="410" w:type="dxa"/>
            <w:vMerge/>
            <w:shd w:val="clear" w:color="auto" w:fill="auto"/>
          </w:tcPr>
          <w:p w14:paraId="18599A42"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07F825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76B7E51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7DCD15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Разрешение записи</w:t>
            </w:r>
          </w:p>
        </w:tc>
        <w:tc>
          <w:tcPr>
            <w:tcW w:w="3143" w:type="dxa"/>
            <w:shd w:val="clear" w:color="auto" w:fill="auto"/>
          </w:tcPr>
          <w:p w14:paraId="3D57C7C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Без ограничений</w:t>
            </w:r>
          </w:p>
        </w:tc>
        <w:tc>
          <w:tcPr>
            <w:tcW w:w="2127" w:type="dxa"/>
            <w:shd w:val="clear" w:color="auto" w:fill="auto"/>
            <w:vAlign w:val="center"/>
          </w:tcPr>
          <w:p w14:paraId="6B97061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BD16511" w14:textId="77777777" w:rsidR="00A62BD6" w:rsidRPr="00F1155F" w:rsidRDefault="00A62BD6" w:rsidP="006168EC">
            <w:pPr>
              <w:jc w:val="center"/>
              <w:rPr>
                <w:rFonts w:ascii="Times New Roman" w:hAnsi="Times New Roman" w:cs="Times New Roman"/>
                <w:sz w:val="24"/>
                <w:szCs w:val="24"/>
              </w:rPr>
            </w:pPr>
          </w:p>
        </w:tc>
      </w:tr>
      <w:tr w:rsidR="00A62BD6" w:rsidRPr="0084229D" w14:paraId="06A575C6" w14:textId="77777777" w:rsidTr="00A62BD6">
        <w:trPr>
          <w:trHeight w:val="268"/>
        </w:trPr>
        <w:tc>
          <w:tcPr>
            <w:tcW w:w="410" w:type="dxa"/>
            <w:vMerge/>
            <w:shd w:val="clear" w:color="auto" w:fill="auto"/>
          </w:tcPr>
          <w:p w14:paraId="6427BF49"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3E241AA"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79FDFF6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03D15A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Поддерживаемые видеокодеки</w:t>
            </w:r>
          </w:p>
        </w:tc>
        <w:tc>
          <w:tcPr>
            <w:tcW w:w="3143" w:type="dxa"/>
            <w:shd w:val="clear" w:color="auto" w:fill="auto"/>
          </w:tcPr>
          <w:p w14:paraId="6274505A" w14:textId="77777777" w:rsidR="00A62BD6" w:rsidRPr="00F1155F" w:rsidRDefault="00A62BD6" w:rsidP="006168EC">
            <w:pPr>
              <w:jc w:val="center"/>
              <w:rPr>
                <w:rFonts w:ascii="Times New Roman" w:hAnsi="Times New Roman" w:cs="Times New Roman"/>
                <w:sz w:val="24"/>
                <w:szCs w:val="24"/>
                <w:lang w:val="en-US"/>
              </w:rPr>
            </w:pPr>
            <w:r w:rsidRPr="00F1155F">
              <w:rPr>
                <w:rFonts w:ascii="Times New Roman" w:hAnsi="Times New Roman" w:cs="Times New Roman"/>
                <w:sz w:val="24"/>
                <w:szCs w:val="24"/>
                <w:lang w:val="en-US"/>
              </w:rPr>
              <w:t xml:space="preserve">H.265, H.265+, </w:t>
            </w:r>
            <w:r w:rsidRPr="00F1155F">
              <w:rPr>
                <w:rFonts w:ascii="Times New Roman" w:hAnsi="Times New Roman" w:cs="Times New Roman"/>
                <w:sz w:val="24"/>
                <w:szCs w:val="24"/>
              </w:rPr>
              <w:t>Н</w:t>
            </w:r>
            <w:r w:rsidRPr="00F1155F">
              <w:rPr>
                <w:rFonts w:ascii="Times New Roman" w:hAnsi="Times New Roman" w:cs="Times New Roman"/>
                <w:sz w:val="24"/>
                <w:szCs w:val="24"/>
                <w:lang w:val="en-US"/>
              </w:rPr>
              <w:t>.264, MPEG4, MJPEG</w:t>
            </w:r>
          </w:p>
        </w:tc>
        <w:tc>
          <w:tcPr>
            <w:tcW w:w="2127" w:type="dxa"/>
            <w:shd w:val="clear" w:color="auto" w:fill="auto"/>
            <w:vAlign w:val="center"/>
          </w:tcPr>
          <w:p w14:paraId="233B7EBD" w14:textId="77777777" w:rsidR="00A62BD6" w:rsidRPr="00F1155F" w:rsidRDefault="00A62BD6" w:rsidP="006168EC">
            <w:pPr>
              <w:jc w:val="center"/>
              <w:rPr>
                <w:rFonts w:ascii="Times New Roman" w:hAnsi="Times New Roman" w:cs="Times New Roman"/>
                <w:sz w:val="24"/>
                <w:szCs w:val="24"/>
                <w:lang w:val="en-US"/>
              </w:rPr>
            </w:pPr>
          </w:p>
        </w:tc>
        <w:tc>
          <w:tcPr>
            <w:tcW w:w="1417" w:type="dxa"/>
            <w:shd w:val="clear" w:color="auto" w:fill="auto"/>
            <w:vAlign w:val="center"/>
          </w:tcPr>
          <w:p w14:paraId="3C79DDAB" w14:textId="77777777" w:rsidR="00A62BD6" w:rsidRPr="00F1155F" w:rsidRDefault="00A62BD6" w:rsidP="006168EC">
            <w:pPr>
              <w:jc w:val="center"/>
              <w:rPr>
                <w:rFonts w:ascii="Times New Roman" w:hAnsi="Times New Roman" w:cs="Times New Roman"/>
                <w:sz w:val="24"/>
                <w:szCs w:val="24"/>
                <w:lang w:val="en-US"/>
              </w:rPr>
            </w:pPr>
          </w:p>
        </w:tc>
      </w:tr>
      <w:tr w:rsidR="00A62BD6" w:rsidRPr="00F1155F" w14:paraId="75EF3221" w14:textId="77777777" w:rsidTr="00A62BD6">
        <w:trPr>
          <w:trHeight w:val="268"/>
        </w:trPr>
        <w:tc>
          <w:tcPr>
            <w:tcW w:w="410" w:type="dxa"/>
            <w:vMerge/>
            <w:shd w:val="clear" w:color="auto" w:fill="auto"/>
          </w:tcPr>
          <w:p w14:paraId="14A3DFBC" w14:textId="77777777" w:rsidR="00A62BD6" w:rsidRPr="00F1155F" w:rsidRDefault="00A62BD6" w:rsidP="006168EC">
            <w:pPr>
              <w:jc w:val="center"/>
              <w:rPr>
                <w:rFonts w:ascii="Times New Roman" w:hAnsi="Times New Roman" w:cs="Times New Roman"/>
                <w:sz w:val="24"/>
                <w:szCs w:val="24"/>
                <w:lang w:val="en-US"/>
              </w:rPr>
            </w:pPr>
          </w:p>
        </w:tc>
        <w:tc>
          <w:tcPr>
            <w:tcW w:w="2602" w:type="dxa"/>
            <w:vMerge/>
            <w:shd w:val="clear" w:color="auto" w:fill="auto"/>
          </w:tcPr>
          <w:p w14:paraId="6DCAE89D" w14:textId="77777777" w:rsidR="00A62BD6" w:rsidRPr="00F1155F" w:rsidRDefault="00A62BD6" w:rsidP="006168EC">
            <w:pPr>
              <w:rPr>
                <w:rFonts w:ascii="Times New Roman" w:eastAsia="Times New Roman" w:hAnsi="Times New Roman" w:cs="Times New Roman"/>
                <w:color w:val="000000"/>
                <w:sz w:val="24"/>
                <w:szCs w:val="24"/>
                <w:lang w:val="en-US" w:eastAsia="ru-RU"/>
              </w:rPr>
            </w:pPr>
          </w:p>
        </w:tc>
        <w:tc>
          <w:tcPr>
            <w:tcW w:w="1964" w:type="dxa"/>
            <w:vMerge/>
            <w:shd w:val="clear" w:color="auto" w:fill="auto"/>
            <w:vAlign w:val="center"/>
          </w:tcPr>
          <w:p w14:paraId="1C4ACD84" w14:textId="77777777" w:rsidR="00A62BD6" w:rsidRPr="00F1155F" w:rsidRDefault="00A62BD6" w:rsidP="006168EC">
            <w:pPr>
              <w:rPr>
                <w:rFonts w:ascii="Times New Roman" w:hAnsi="Times New Roman" w:cs="Times New Roman"/>
                <w:sz w:val="24"/>
                <w:szCs w:val="24"/>
                <w:lang w:val="en-US"/>
              </w:rPr>
            </w:pPr>
          </w:p>
        </w:tc>
        <w:tc>
          <w:tcPr>
            <w:tcW w:w="3236" w:type="dxa"/>
            <w:shd w:val="clear" w:color="auto" w:fill="auto"/>
          </w:tcPr>
          <w:p w14:paraId="7CBB0BCE"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Сетевой интерфейс </w:t>
            </w:r>
            <w:proofErr w:type="spellStart"/>
            <w:r w:rsidRPr="00F1155F">
              <w:rPr>
                <w:rFonts w:ascii="Times New Roman" w:hAnsi="Times New Roman" w:cs="Times New Roman"/>
                <w:sz w:val="24"/>
                <w:szCs w:val="24"/>
              </w:rPr>
              <w:t>Ethernet</w:t>
            </w:r>
            <w:proofErr w:type="spellEnd"/>
          </w:p>
        </w:tc>
        <w:tc>
          <w:tcPr>
            <w:tcW w:w="3143" w:type="dxa"/>
            <w:shd w:val="clear" w:color="auto" w:fill="auto"/>
          </w:tcPr>
          <w:p w14:paraId="2EC0C94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[ 10/100/1000 ]</w:t>
            </w:r>
          </w:p>
        </w:tc>
        <w:tc>
          <w:tcPr>
            <w:tcW w:w="2127" w:type="dxa"/>
            <w:shd w:val="clear" w:color="auto" w:fill="auto"/>
            <w:vAlign w:val="center"/>
          </w:tcPr>
          <w:p w14:paraId="34F6BB4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87B70C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Мбит/с</w:t>
            </w:r>
          </w:p>
        </w:tc>
      </w:tr>
      <w:tr w:rsidR="00A62BD6" w:rsidRPr="00F1155F" w14:paraId="02C911B8" w14:textId="77777777" w:rsidTr="00A62BD6">
        <w:trPr>
          <w:trHeight w:val="268"/>
        </w:trPr>
        <w:tc>
          <w:tcPr>
            <w:tcW w:w="410" w:type="dxa"/>
            <w:vMerge/>
            <w:shd w:val="clear" w:color="auto" w:fill="auto"/>
          </w:tcPr>
          <w:p w14:paraId="746305C9"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5E1DC25"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4C72F1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86743CD"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Количество сетевых интерфейсов</w:t>
            </w:r>
          </w:p>
        </w:tc>
        <w:tc>
          <w:tcPr>
            <w:tcW w:w="3143" w:type="dxa"/>
            <w:shd w:val="clear" w:color="auto" w:fill="auto"/>
          </w:tcPr>
          <w:p w14:paraId="6CA0E84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2127" w:type="dxa"/>
            <w:shd w:val="clear" w:color="auto" w:fill="auto"/>
            <w:vAlign w:val="center"/>
          </w:tcPr>
          <w:p w14:paraId="73FB358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7420239" w14:textId="6402E550"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25E4E12F" w14:textId="77777777" w:rsidTr="00A62BD6">
        <w:trPr>
          <w:trHeight w:val="268"/>
        </w:trPr>
        <w:tc>
          <w:tcPr>
            <w:tcW w:w="410" w:type="dxa"/>
            <w:vMerge/>
            <w:shd w:val="clear" w:color="auto" w:fill="auto"/>
          </w:tcPr>
          <w:p w14:paraId="76B97544"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3D49F1A"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4EE87A7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7B009A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Размер архива HDD 2.5"/3.5"</w:t>
            </w:r>
          </w:p>
        </w:tc>
        <w:tc>
          <w:tcPr>
            <w:tcW w:w="3143" w:type="dxa"/>
            <w:shd w:val="clear" w:color="auto" w:fill="auto"/>
          </w:tcPr>
          <w:p w14:paraId="476EB89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w:t>
            </w:r>
          </w:p>
        </w:tc>
        <w:tc>
          <w:tcPr>
            <w:tcW w:w="2127" w:type="dxa"/>
            <w:shd w:val="clear" w:color="auto" w:fill="auto"/>
            <w:vAlign w:val="center"/>
          </w:tcPr>
          <w:p w14:paraId="7DAB39E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CDA8CEC" w14:textId="36EE035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2DCA035C" w14:textId="77777777" w:rsidTr="00A62BD6">
        <w:trPr>
          <w:trHeight w:val="268"/>
        </w:trPr>
        <w:tc>
          <w:tcPr>
            <w:tcW w:w="410" w:type="dxa"/>
            <w:vMerge/>
            <w:shd w:val="clear" w:color="auto" w:fill="auto"/>
          </w:tcPr>
          <w:p w14:paraId="7224AD55"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41A8D3E"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09A944A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DBAF523" w14:textId="17B17B59"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Видеовыходы:</w:t>
            </w:r>
          </w:p>
        </w:tc>
        <w:tc>
          <w:tcPr>
            <w:tcW w:w="3143" w:type="dxa"/>
            <w:shd w:val="clear" w:color="auto" w:fill="auto"/>
          </w:tcPr>
          <w:p w14:paraId="485B03F9" w14:textId="77777777" w:rsidR="00A62BD6" w:rsidRPr="00F1155F" w:rsidRDefault="00A62BD6" w:rsidP="006168EC">
            <w:pPr>
              <w:jc w:val="center"/>
              <w:rPr>
                <w:rFonts w:ascii="Times New Roman" w:hAnsi="Times New Roman" w:cs="Times New Roman"/>
                <w:sz w:val="24"/>
                <w:szCs w:val="24"/>
              </w:rPr>
            </w:pPr>
          </w:p>
        </w:tc>
        <w:tc>
          <w:tcPr>
            <w:tcW w:w="2127" w:type="dxa"/>
            <w:shd w:val="clear" w:color="auto" w:fill="auto"/>
            <w:vAlign w:val="center"/>
          </w:tcPr>
          <w:p w14:paraId="66B4538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EF452DB" w14:textId="77777777" w:rsidR="00A62BD6" w:rsidRPr="00F1155F" w:rsidRDefault="00A62BD6" w:rsidP="006168EC">
            <w:pPr>
              <w:jc w:val="center"/>
              <w:rPr>
                <w:rFonts w:ascii="Times New Roman" w:hAnsi="Times New Roman" w:cs="Times New Roman"/>
                <w:sz w:val="24"/>
                <w:szCs w:val="24"/>
              </w:rPr>
            </w:pPr>
          </w:p>
        </w:tc>
      </w:tr>
      <w:tr w:rsidR="00A62BD6" w:rsidRPr="00F1155F" w14:paraId="4B6AB983" w14:textId="77777777" w:rsidTr="00A62BD6">
        <w:trPr>
          <w:trHeight w:val="268"/>
        </w:trPr>
        <w:tc>
          <w:tcPr>
            <w:tcW w:w="410" w:type="dxa"/>
            <w:vMerge/>
            <w:shd w:val="clear" w:color="auto" w:fill="auto"/>
          </w:tcPr>
          <w:p w14:paraId="29999FD5"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595891F"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54BA1C76"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2E2CF89" w14:textId="29946535"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D-Sub</w:t>
            </w:r>
          </w:p>
        </w:tc>
        <w:tc>
          <w:tcPr>
            <w:tcW w:w="3143" w:type="dxa"/>
            <w:shd w:val="clear" w:color="auto" w:fill="auto"/>
          </w:tcPr>
          <w:p w14:paraId="5240672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0BC124D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BAF6ABB" w14:textId="77777777" w:rsidR="00A62BD6" w:rsidRPr="00F1155F" w:rsidRDefault="00A62BD6" w:rsidP="006168EC">
            <w:pPr>
              <w:jc w:val="center"/>
              <w:rPr>
                <w:rFonts w:ascii="Times New Roman" w:hAnsi="Times New Roman" w:cs="Times New Roman"/>
                <w:sz w:val="24"/>
                <w:szCs w:val="24"/>
              </w:rPr>
            </w:pPr>
          </w:p>
        </w:tc>
      </w:tr>
      <w:tr w:rsidR="00A62BD6" w:rsidRPr="00F1155F" w14:paraId="0E083EA8" w14:textId="77777777" w:rsidTr="00A62BD6">
        <w:trPr>
          <w:trHeight w:val="268"/>
        </w:trPr>
        <w:tc>
          <w:tcPr>
            <w:tcW w:w="410" w:type="dxa"/>
            <w:vMerge/>
            <w:shd w:val="clear" w:color="auto" w:fill="auto"/>
          </w:tcPr>
          <w:p w14:paraId="585BA377"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E9AF40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298FBA2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9E56AAC" w14:textId="6A474386"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DisplayPort</w:t>
            </w:r>
            <w:proofErr w:type="spellEnd"/>
          </w:p>
        </w:tc>
        <w:tc>
          <w:tcPr>
            <w:tcW w:w="3143" w:type="dxa"/>
            <w:shd w:val="clear" w:color="auto" w:fill="auto"/>
          </w:tcPr>
          <w:p w14:paraId="413A0FA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6B77DC0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040C844" w14:textId="77777777" w:rsidR="00A62BD6" w:rsidRPr="00F1155F" w:rsidRDefault="00A62BD6" w:rsidP="006168EC">
            <w:pPr>
              <w:jc w:val="center"/>
              <w:rPr>
                <w:rFonts w:ascii="Times New Roman" w:hAnsi="Times New Roman" w:cs="Times New Roman"/>
                <w:sz w:val="24"/>
                <w:szCs w:val="24"/>
              </w:rPr>
            </w:pPr>
          </w:p>
        </w:tc>
      </w:tr>
      <w:tr w:rsidR="00A62BD6" w:rsidRPr="00F1155F" w14:paraId="3AA1C51C" w14:textId="77777777" w:rsidTr="00A62BD6">
        <w:trPr>
          <w:trHeight w:val="268"/>
        </w:trPr>
        <w:tc>
          <w:tcPr>
            <w:tcW w:w="410" w:type="dxa"/>
            <w:vMerge/>
            <w:shd w:val="clear" w:color="auto" w:fill="auto"/>
          </w:tcPr>
          <w:p w14:paraId="6D587C03"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69A6425"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C00E8C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9EF3EE8" w14:textId="5D5D0588"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 HDMI</w:t>
            </w:r>
          </w:p>
        </w:tc>
        <w:tc>
          <w:tcPr>
            <w:tcW w:w="3143" w:type="dxa"/>
            <w:shd w:val="clear" w:color="auto" w:fill="auto"/>
          </w:tcPr>
          <w:p w14:paraId="1A4D4CF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228E247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2193AA0" w14:textId="77777777" w:rsidR="00A62BD6" w:rsidRPr="00F1155F" w:rsidRDefault="00A62BD6" w:rsidP="006168EC">
            <w:pPr>
              <w:jc w:val="center"/>
              <w:rPr>
                <w:rFonts w:ascii="Times New Roman" w:hAnsi="Times New Roman" w:cs="Times New Roman"/>
                <w:sz w:val="24"/>
                <w:szCs w:val="24"/>
              </w:rPr>
            </w:pPr>
          </w:p>
        </w:tc>
      </w:tr>
      <w:tr w:rsidR="00A62BD6" w:rsidRPr="00F1155F" w14:paraId="0B1AEC77" w14:textId="77777777" w:rsidTr="00A62BD6">
        <w:trPr>
          <w:trHeight w:val="268"/>
        </w:trPr>
        <w:tc>
          <w:tcPr>
            <w:tcW w:w="410" w:type="dxa"/>
            <w:vMerge/>
            <w:shd w:val="clear" w:color="auto" w:fill="auto"/>
          </w:tcPr>
          <w:p w14:paraId="6B1399B6"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9FCD37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2348D831"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C9A9B7B"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Максимальное разрешение вывода:</w:t>
            </w:r>
          </w:p>
        </w:tc>
        <w:tc>
          <w:tcPr>
            <w:tcW w:w="3143" w:type="dxa"/>
            <w:shd w:val="clear" w:color="auto" w:fill="auto"/>
          </w:tcPr>
          <w:p w14:paraId="124B82B2" w14:textId="77777777" w:rsidR="00A62BD6" w:rsidRPr="00F1155F" w:rsidRDefault="00A62BD6" w:rsidP="006168EC">
            <w:pPr>
              <w:jc w:val="center"/>
              <w:rPr>
                <w:rFonts w:ascii="Times New Roman" w:hAnsi="Times New Roman" w:cs="Times New Roman"/>
                <w:sz w:val="24"/>
                <w:szCs w:val="24"/>
              </w:rPr>
            </w:pPr>
          </w:p>
        </w:tc>
        <w:tc>
          <w:tcPr>
            <w:tcW w:w="2127" w:type="dxa"/>
            <w:shd w:val="clear" w:color="auto" w:fill="auto"/>
            <w:vAlign w:val="center"/>
          </w:tcPr>
          <w:p w14:paraId="75E1A54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C8F757A" w14:textId="77777777" w:rsidR="00A62BD6" w:rsidRPr="00F1155F" w:rsidRDefault="00A62BD6" w:rsidP="006168EC">
            <w:pPr>
              <w:jc w:val="center"/>
              <w:rPr>
                <w:rFonts w:ascii="Times New Roman" w:hAnsi="Times New Roman" w:cs="Times New Roman"/>
                <w:sz w:val="24"/>
                <w:szCs w:val="24"/>
              </w:rPr>
            </w:pPr>
          </w:p>
        </w:tc>
      </w:tr>
      <w:tr w:rsidR="00A62BD6" w:rsidRPr="00F1155F" w14:paraId="352850CC" w14:textId="77777777" w:rsidTr="00A62BD6">
        <w:trPr>
          <w:trHeight w:val="268"/>
        </w:trPr>
        <w:tc>
          <w:tcPr>
            <w:tcW w:w="410" w:type="dxa"/>
            <w:vMerge/>
            <w:shd w:val="clear" w:color="auto" w:fill="auto"/>
          </w:tcPr>
          <w:p w14:paraId="22EE45D5"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29F9C37D"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6DCD545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929AE2C" w14:textId="22C7B743"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D-Sub</w:t>
            </w:r>
          </w:p>
        </w:tc>
        <w:tc>
          <w:tcPr>
            <w:tcW w:w="3143" w:type="dxa"/>
            <w:shd w:val="clear" w:color="auto" w:fill="auto"/>
          </w:tcPr>
          <w:p w14:paraId="4F0BD814" w14:textId="77777777" w:rsidR="00A62BD6" w:rsidRPr="00F1155F" w:rsidRDefault="00A62BD6" w:rsidP="006168EC">
            <w:pPr>
              <w:jc w:val="center"/>
              <w:rPr>
                <w:rFonts w:ascii="Times New Roman" w:hAnsi="Times New Roman" w:cs="Times New Roman"/>
                <w:sz w:val="24"/>
                <w:szCs w:val="24"/>
              </w:rPr>
            </w:pPr>
            <w:proofErr w:type="spellStart"/>
            <w:r w:rsidRPr="00F1155F">
              <w:rPr>
                <w:rFonts w:ascii="Times New Roman" w:hAnsi="Times New Roman" w:cs="Times New Roman"/>
                <w:sz w:val="24"/>
                <w:szCs w:val="24"/>
              </w:rPr>
              <w:t>FullHD</w:t>
            </w:r>
            <w:proofErr w:type="spellEnd"/>
          </w:p>
        </w:tc>
        <w:tc>
          <w:tcPr>
            <w:tcW w:w="2127" w:type="dxa"/>
            <w:shd w:val="clear" w:color="auto" w:fill="auto"/>
            <w:vAlign w:val="center"/>
          </w:tcPr>
          <w:p w14:paraId="146D481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F745A00" w14:textId="77777777" w:rsidR="00A62BD6" w:rsidRPr="00F1155F" w:rsidRDefault="00A62BD6" w:rsidP="006168EC">
            <w:pPr>
              <w:jc w:val="center"/>
              <w:rPr>
                <w:rFonts w:ascii="Times New Roman" w:hAnsi="Times New Roman" w:cs="Times New Roman"/>
                <w:sz w:val="24"/>
                <w:szCs w:val="24"/>
              </w:rPr>
            </w:pPr>
          </w:p>
        </w:tc>
      </w:tr>
      <w:tr w:rsidR="00A62BD6" w:rsidRPr="00F1155F" w14:paraId="52137CD7" w14:textId="77777777" w:rsidTr="00A62BD6">
        <w:trPr>
          <w:trHeight w:val="268"/>
        </w:trPr>
        <w:tc>
          <w:tcPr>
            <w:tcW w:w="410" w:type="dxa"/>
            <w:vMerge/>
            <w:shd w:val="clear" w:color="auto" w:fill="auto"/>
          </w:tcPr>
          <w:p w14:paraId="66B06E76"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98A823B"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71B2D15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4161AD8" w14:textId="399EF91E" w:rsidR="00A62BD6" w:rsidRPr="00F1155F" w:rsidRDefault="00A62BD6" w:rsidP="006168EC">
            <w:pPr>
              <w:rPr>
                <w:rFonts w:ascii="Times New Roman" w:hAnsi="Times New Roman" w:cs="Times New Roman"/>
                <w:sz w:val="24"/>
                <w:szCs w:val="24"/>
              </w:rPr>
            </w:pPr>
            <w:proofErr w:type="spellStart"/>
            <w:r w:rsidRPr="00F1155F">
              <w:rPr>
                <w:rFonts w:ascii="Times New Roman" w:hAnsi="Times New Roman" w:cs="Times New Roman"/>
                <w:sz w:val="24"/>
                <w:szCs w:val="24"/>
              </w:rPr>
              <w:t>DisplayPort</w:t>
            </w:r>
            <w:proofErr w:type="spellEnd"/>
          </w:p>
        </w:tc>
        <w:tc>
          <w:tcPr>
            <w:tcW w:w="3143" w:type="dxa"/>
            <w:shd w:val="clear" w:color="auto" w:fill="auto"/>
          </w:tcPr>
          <w:p w14:paraId="0F10D6A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3840x2160</w:t>
            </w:r>
          </w:p>
        </w:tc>
        <w:tc>
          <w:tcPr>
            <w:tcW w:w="2127" w:type="dxa"/>
            <w:shd w:val="clear" w:color="auto" w:fill="auto"/>
            <w:vAlign w:val="center"/>
          </w:tcPr>
          <w:p w14:paraId="14081DE3"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66F570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Пиксель</w:t>
            </w:r>
          </w:p>
        </w:tc>
      </w:tr>
      <w:tr w:rsidR="00A62BD6" w:rsidRPr="00F1155F" w14:paraId="3C367DC7" w14:textId="77777777" w:rsidTr="00A62BD6">
        <w:trPr>
          <w:trHeight w:val="268"/>
        </w:trPr>
        <w:tc>
          <w:tcPr>
            <w:tcW w:w="410" w:type="dxa"/>
            <w:vMerge/>
            <w:shd w:val="clear" w:color="auto" w:fill="auto"/>
          </w:tcPr>
          <w:p w14:paraId="50A9341F"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641784F"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8B12985"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F929D58" w14:textId="2CF477A6"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HDMI</w:t>
            </w:r>
          </w:p>
        </w:tc>
        <w:tc>
          <w:tcPr>
            <w:tcW w:w="3143" w:type="dxa"/>
            <w:shd w:val="clear" w:color="auto" w:fill="auto"/>
          </w:tcPr>
          <w:p w14:paraId="16AB247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3840x2160</w:t>
            </w:r>
          </w:p>
        </w:tc>
        <w:tc>
          <w:tcPr>
            <w:tcW w:w="2127" w:type="dxa"/>
            <w:shd w:val="clear" w:color="auto" w:fill="auto"/>
            <w:vAlign w:val="center"/>
          </w:tcPr>
          <w:p w14:paraId="3EA3C25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B63C29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Пиксель</w:t>
            </w:r>
          </w:p>
        </w:tc>
      </w:tr>
      <w:tr w:rsidR="00A62BD6" w:rsidRPr="00F1155F" w14:paraId="0C9FFD38" w14:textId="77777777" w:rsidTr="00A62BD6">
        <w:trPr>
          <w:trHeight w:val="268"/>
        </w:trPr>
        <w:tc>
          <w:tcPr>
            <w:tcW w:w="410" w:type="dxa"/>
            <w:vMerge/>
            <w:shd w:val="clear" w:color="auto" w:fill="auto"/>
          </w:tcPr>
          <w:p w14:paraId="1184109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27C32EA"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41BA033D"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81B18E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Интерфейс USB 3.0</w:t>
            </w:r>
          </w:p>
        </w:tc>
        <w:tc>
          <w:tcPr>
            <w:tcW w:w="3143" w:type="dxa"/>
            <w:shd w:val="clear" w:color="auto" w:fill="auto"/>
          </w:tcPr>
          <w:p w14:paraId="6296EBF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52E68C3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19CEF24" w14:textId="77777777" w:rsidR="00A62BD6" w:rsidRPr="00F1155F" w:rsidRDefault="00A62BD6" w:rsidP="006168EC">
            <w:pPr>
              <w:jc w:val="center"/>
              <w:rPr>
                <w:rFonts w:ascii="Times New Roman" w:hAnsi="Times New Roman" w:cs="Times New Roman"/>
                <w:sz w:val="24"/>
                <w:szCs w:val="24"/>
              </w:rPr>
            </w:pPr>
          </w:p>
        </w:tc>
      </w:tr>
      <w:tr w:rsidR="00A62BD6" w:rsidRPr="00F1155F" w14:paraId="14598CC3" w14:textId="77777777" w:rsidTr="00A62BD6">
        <w:trPr>
          <w:trHeight w:val="268"/>
        </w:trPr>
        <w:tc>
          <w:tcPr>
            <w:tcW w:w="410" w:type="dxa"/>
            <w:vMerge/>
            <w:shd w:val="clear" w:color="auto" w:fill="auto"/>
          </w:tcPr>
          <w:p w14:paraId="70C1FD25"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D19704C"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33F5F731"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E18D5A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Интерфейс USB 3.1</w:t>
            </w:r>
          </w:p>
        </w:tc>
        <w:tc>
          <w:tcPr>
            <w:tcW w:w="3143" w:type="dxa"/>
            <w:shd w:val="clear" w:color="auto" w:fill="auto"/>
          </w:tcPr>
          <w:p w14:paraId="19C8A8F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42067148"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C34AC6E" w14:textId="77777777" w:rsidR="00A62BD6" w:rsidRPr="00F1155F" w:rsidRDefault="00A62BD6" w:rsidP="006168EC">
            <w:pPr>
              <w:jc w:val="center"/>
              <w:rPr>
                <w:rFonts w:ascii="Times New Roman" w:hAnsi="Times New Roman" w:cs="Times New Roman"/>
                <w:sz w:val="24"/>
                <w:szCs w:val="24"/>
              </w:rPr>
            </w:pPr>
          </w:p>
        </w:tc>
      </w:tr>
      <w:tr w:rsidR="00A62BD6" w:rsidRPr="00F1155F" w14:paraId="0AE64313" w14:textId="77777777" w:rsidTr="00A62BD6">
        <w:trPr>
          <w:trHeight w:val="268"/>
        </w:trPr>
        <w:tc>
          <w:tcPr>
            <w:tcW w:w="410" w:type="dxa"/>
            <w:vMerge/>
            <w:shd w:val="clear" w:color="auto" w:fill="auto"/>
          </w:tcPr>
          <w:p w14:paraId="4A79CC36"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D9C166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281323C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150B7BB"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Количество USB 3.0</w:t>
            </w:r>
          </w:p>
        </w:tc>
        <w:tc>
          <w:tcPr>
            <w:tcW w:w="3143" w:type="dxa"/>
            <w:shd w:val="clear" w:color="auto" w:fill="auto"/>
          </w:tcPr>
          <w:p w14:paraId="10A52F0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4</w:t>
            </w:r>
          </w:p>
        </w:tc>
        <w:tc>
          <w:tcPr>
            <w:tcW w:w="2127" w:type="dxa"/>
            <w:shd w:val="clear" w:color="auto" w:fill="auto"/>
            <w:vAlign w:val="center"/>
          </w:tcPr>
          <w:p w14:paraId="2C097B2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2C57BB1" w14:textId="1ACE5683"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2F36A0A5" w14:textId="77777777" w:rsidTr="00A62BD6">
        <w:trPr>
          <w:trHeight w:val="268"/>
        </w:trPr>
        <w:tc>
          <w:tcPr>
            <w:tcW w:w="410" w:type="dxa"/>
            <w:vMerge/>
            <w:shd w:val="clear" w:color="auto" w:fill="auto"/>
          </w:tcPr>
          <w:p w14:paraId="3EA7F31D"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C2676C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7AA68E1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2A53F13"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Количество USB 3.1</w:t>
            </w:r>
          </w:p>
        </w:tc>
        <w:tc>
          <w:tcPr>
            <w:tcW w:w="3143" w:type="dxa"/>
            <w:shd w:val="clear" w:color="auto" w:fill="auto"/>
          </w:tcPr>
          <w:p w14:paraId="7871A38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w:t>
            </w:r>
          </w:p>
        </w:tc>
        <w:tc>
          <w:tcPr>
            <w:tcW w:w="2127" w:type="dxa"/>
            <w:shd w:val="clear" w:color="auto" w:fill="auto"/>
            <w:vAlign w:val="center"/>
          </w:tcPr>
          <w:p w14:paraId="3A9B53E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3EE8115" w14:textId="78D99336"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r>
      <w:tr w:rsidR="00A62BD6" w:rsidRPr="00F1155F" w14:paraId="5CB2DAB3" w14:textId="77777777" w:rsidTr="00A62BD6">
        <w:trPr>
          <w:trHeight w:val="268"/>
        </w:trPr>
        <w:tc>
          <w:tcPr>
            <w:tcW w:w="410" w:type="dxa"/>
            <w:vMerge/>
            <w:shd w:val="clear" w:color="auto" w:fill="auto"/>
          </w:tcPr>
          <w:p w14:paraId="5DBD94D5"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4D03A6BD"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2020881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B109AC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Количество установленных HDD дисков </w:t>
            </w:r>
          </w:p>
        </w:tc>
        <w:tc>
          <w:tcPr>
            <w:tcW w:w="3143" w:type="dxa"/>
            <w:shd w:val="clear" w:color="auto" w:fill="auto"/>
          </w:tcPr>
          <w:p w14:paraId="670E199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8</w:t>
            </w:r>
          </w:p>
        </w:tc>
        <w:tc>
          <w:tcPr>
            <w:tcW w:w="2127" w:type="dxa"/>
            <w:shd w:val="clear" w:color="auto" w:fill="auto"/>
            <w:vAlign w:val="center"/>
          </w:tcPr>
          <w:p w14:paraId="22F854C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BDA16FD" w14:textId="77777777" w:rsidR="00A62BD6" w:rsidRPr="00F1155F" w:rsidRDefault="00A62BD6" w:rsidP="006168EC">
            <w:pPr>
              <w:jc w:val="center"/>
              <w:rPr>
                <w:rFonts w:ascii="Times New Roman" w:hAnsi="Times New Roman" w:cs="Times New Roman"/>
                <w:sz w:val="24"/>
                <w:szCs w:val="24"/>
              </w:rPr>
            </w:pPr>
          </w:p>
        </w:tc>
      </w:tr>
      <w:tr w:rsidR="00A62BD6" w:rsidRPr="00F1155F" w14:paraId="0BAD18C6" w14:textId="77777777" w:rsidTr="00A62BD6">
        <w:trPr>
          <w:trHeight w:val="268"/>
        </w:trPr>
        <w:tc>
          <w:tcPr>
            <w:tcW w:w="410" w:type="dxa"/>
            <w:vMerge/>
            <w:shd w:val="clear" w:color="auto" w:fill="auto"/>
          </w:tcPr>
          <w:p w14:paraId="547CFCFD"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A02485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249DB73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18AF773"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Интерфейс установленных HDD дисков</w:t>
            </w:r>
          </w:p>
        </w:tc>
        <w:tc>
          <w:tcPr>
            <w:tcW w:w="3143" w:type="dxa"/>
            <w:shd w:val="clear" w:color="auto" w:fill="auto"/>
          </w:tcPr>
          <w:p w14:paraId="5B43C64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SATA</w:t>
            </w:r>
          </w:p>
        </w:tc>
        <w:tc>
          <w:tcPr>
            <w:tcW w:w="2127" w:type="dxa"/>
            <w:shd w:val="clear" w:color="auto" w:fill="auto"/>
            <w:vAlign w:val="center"/>
          </w:tcPr>
          <w:p w14:paraId="521A60E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904EA04" w14:textId="77777777" w:rsidR="00A62BD6" w:rsidRPr="00F1155F" w:rsidRDefault="00A62BD6" w:rsidP="006168EC">
            <w:pPr>
              <w:jc w:val="center"/>
              <w:rPr>
                <w:rFonts w:ascii="Times New Roman" w:hAnsi="Times New Roman" w:cs="Times New Roman"/>
                <w:sz w:val="24"/>
                <w:szCs w:val="24"/>
              </w:rPr>
            </w:pPr>
          </w:p>
        </w:tc>
      </w:tr>
      <w:tr w:rsidR="00A62BD6" w:rsidRPr="00F1155F" w14:paraId="547AD3C6" w14:textId="77777777" w:rsidTr="00A62BD6">
        <w:trPr>
          <w:trHeight w:val="268"/>
        </w:trPr>
        <w:tc>
          <w:tcPr>
            <w:tcW w:w="410" w:type="dxa"/>
            <w:vMerge/>
            <w:shd w:val="clear" w:color="auto" w:fill="auto"/>
          </w:tcPr>
          <w:p w14:paraId="0A9C0E3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1FD9325D"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6A6DD4F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29067B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Скорость обмена информацией</w:t>
            </w:r>
          </w:p>
        </w:tc>
        <w:tc>
          <w:tcPr>
            <w:tcW w:w="3143" w:type="dxa"/>
            <w:shd w:val="clear" w:color="auto" w:fill="auto"/>
          </w:tcPr>
          <w:p w14:paraId="48E6C838"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6</w:t>
            </w:r>
          </w:p>
        </w:tc>
        <w:tc>
          <w:tcPr>
            <w:tcW w:w="2127" w:type="dxa"/>
            <w:shd w:val="clear" w:color="auto" w:fill="auto"/>
            <w:vAlign w:val="center"/>
          </w:tcPr>
          <w:p w14:paraId="589BDAC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E257E6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Гбит/с</w:t>
            </w:r>
          </w:p>
        </w:tc>
      </w:tr>
      <w:tr w:rsidR="00A62BD6" w:rsidRPr="00F1155F" w14:paraId="72D729BE" w14:textId="77777777" w:rsidTr="00A62BD6">
        <w:trPr>
          <w:trHeight w:val="268"/>
        </w:trPr>
        <w:tc>
          <w:tcPr>
            <w:tcW w:w="410" w:type="dxa"/>
            <w:vMerge/>
            <w:shd w:val="clear" w:color="auto" w:fill="auto"/>
          </w:tcPr>
          <w:p w14:paraId="071B23DB"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73B42A1"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7777EB8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E94BB5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Тип установленных HDD дисков </w:t>
            </w:r>
          </w:p>
        </w:tc>
        <w:tc>
          <w:tcPr>
            <w:tcW w:w="3143" w:type="dxa"/>
            <w:shd w:val="clear" w:color="auto" w:fill="auto"/>
          </w:tcPr>
          <w:p w14:paraId="3AE301B2" w14:textId="77777777" w:rsidR="00A62BD6" w:rsidRPr="00F1155F" w:rsidRDefault="00A62BD6" w:rsidP="006168EC">
            <w:pPr>
              <w:jc w:val="center"/>
              <w:rPr>
                <w:rFonts w:ascii="Times New Roman" w:hAnsi="Times New Roman" w:cs="Times New Roman"/>
                <w:sz w:val="24"/>
                <w:szCs w:val="24"/>
              </w:rPr>
            </w:pPr>
            <w:proofErr w:type="spellStart"/>
            <w:r w:rsidRPr="00F1155F">
              <w:rPr>
                <w:rFonts w:ascii="Times New Roman" w:hAnsi="Times New Roman" w:cs="Times New Roman"/>
                <w:sz w:val="24"/>
                <w:szCs w:val="24"/>
              </w:rPr>
              <w:t>Seagate</w:t>
            </w:r>
            <w:proofErr w:type="spellEnd"/>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SkyHawk</w:t>
            </w:r>
            <w:proofErr w:type="spellEnd"/>
            <w:r w:rsidRPr="00F1155F">
              <w:rPr>
                <w:rFonts w:ascii="Times New Roman" w:hAnsi="Times New Roman" w:cs="Times New Roman"/>
                <w:sz w:val="24"/>
                <w:szCs w:val="24"/>
              </w:rPr>
              <w:t xml:space="preserve"> 10 TB ST10000VX0004 или эквивалент с характеристиками не хуже </w:t>
            </w:r>
          </w:p>
        </w:tc>
        <w:tc>
          <w:tcPr>
            <w:tcW w:w="2127" w:type="dxa"/>
            <w:shd w:val="clear" w:color="auto" w:fill="auto"/>
            <w:vAlign w:val="center"/>
          </w:tcPr>
          <w:p w14:paraId="31C4D96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7D48EFE" w14:textId="77777777" w:rsidR="00A62BD6" w:rsidRPr="00F1155F" w:rsidRDefault="00A62BD6" w:rsidP="006168EC">
            <w:pPr>
              <w:jc w:val="center"/>
              <w:rPr>
                <w:rFonts w:ascii="Times New Roman" w:hAnsi="Times New Roman" w:cs="Times New Roman"/>
                <w:sz w:val="24"/>
                <w:szCs w:val="24"/>
              </w:rPr>
            </w:pPr>
          </w:p>
        </w:tc>
      </w:tr>
      <w:tr w:rsidR="00A62BD6" w:rsidRPr="00F1155F" w14:paraId="3FB1A246" w14:textId="77777777" w:rsidTr="00A62BD6">
        <w:trPr>
          <w:trHeight w:val="268"/>
        </w:trPr>
        <w:tc>
          <w:tcPr>
            <w:tcW w:w="410" w:type="dxa"/>
            <w:vMerge/>
            <w:shd w:val="clear" w:color="auto" w:fill="auto"/>
          </w:tcPr>
          <w:p w14:paraId="43695F33"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3C760710"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16F9BAF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587755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Объем каждого из установленных HDD дисков </w:t>
            </w:r>
          </w:p>
        </w:tc>
        <w:tc>
          <w:tcPr>
            <w:tcW w:w="3143" w:type="dxa"/>
            <w:shd w:val="clear" w:color="auto" w:fill="auto"/>
          </w:tcPr>
          <w:p w14:paraId="38AE81D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10</w:t>
            </w:r>
          </w:p>
        </w:tc>
        <w:tc>
          <w:tcPr>
            <w:tcW w:w="2127" w:type="dxa"/>
            <w:shd w:val="clear" w:color="auto" w:fill="auto"/>
            <w:vAlign w:val="center"/>
          </w:tcPr>
          <w:p w14:paraId="19B82E7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9DC1DE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Тб</w:t>
            </w:r>
          </w:p>
        </w:tc>
      </w:tr>
      <w:tr w:rsidR="00A62BD6" w:rsidRPr="00F1155F" w14:paraId="6479498F" w14:textId="77777777" w:rsidTr="00A62BD6">
        <w:trPr>
          <w:trHeight w:val="268"/>
        </w:trPr>
        <w:tc>
          <w:tcPr>
            <w:tcW w:w="410" w:type="dxa"/>
            <w:vMerge/>
            <w:shd w:val="clear" w:color="auto" w:fill="auto"/>
          </w:tcPr>
          <w:p w14:paraId="1CAB292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6D5783B4"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516480D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7B0442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Блок питания</w:t>
            </w:r>
          </w:p>
        </w:tc>
        <w:tc>
          <w:tcPr>
            <w:tcW w:w="3143" w:type="dxa"/>
            <w:shd w:val="clear" w:color="auto" w:fill="auto"/>
          </w:tcPr>
          <w:p w14:paraId="60324F0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[ 220 ]</w:t>
            </w:r>
          </w:p>
        </w:tc>
        <w:tc>
          <w:tcPr>
            <w:tcW w:w="2127" w:type="dxa"/>
            <w:shd w:val="clear" w:color="auto" w:fill="auto"/>
            <w:vAlign w:val="center"/>
          </w:tcPr>
          <w:p w14:paraId="050F6DE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BF7278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Вольт</w:t>
            </w:r>
          </w:p>
        </w:tc>
      </w:tr>
      <w:tr w:rsidR="00A62BD6" w:rsidRPr="00F1155F" w14:paraId="0B8B7362" w14:textId="77777777" w:rsidTr="00A62BD6">
        <w:trPr>
          <w:trHeight w:val="268"/>
        </w:trPr>
        <w:tc>
          <w:tcPr>
            <w:tcW w:w="410" w:type="dxa"/>
            <w:vMerge/>
            <w:shd w:val="clear" w:color="auto" w:fill="auto"/>
          </w:tcPr>
          <w:p w14:paraId="1C07D82E"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73FD1F65"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50AA58DB"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21FAA71"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3143" w:type="dxa"/>
            <w:shd w:val="clear" w:color="auto" w:fill="auto"/>
          </w:tcPr>
          <w:p w14:paraId="03DA859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[ 600 ]</w:t>
            </w:r>
          </w:p>
        </w:tc>
        <w:tc>
          <w:tcPr>
            <w:tcW w:w="2127" w:type="dxa"/>
            <w:shd w:val="clear" w:color="auto" w:fill="auto"/>
            <w:vAlign w:val="center"/>
          </w:tcPr>
          <w:p w14:paraId="714307A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38A8FA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Ватт</w:t>
            </w:r>
          </w:p>
        </w:tc>
      </w:tr>
      <w:tr w:rsidR="00A62BD6" w:rsidRPr="00F1155F" w14:paraId="4F452575" w14:textId="77777777" w:rsidTr="00A62BD6">
        <w:trPr>
          <w:trHeight w:val="268"/>
        </w:trPr>
        <w:tc>
          <w:tcPr>
            <w:tcW w:w="410" w:type="dxa"/>
            <w:vMerge/>
            <w:shd w:val="clear" w:color="auto" w:fill="auto"/>
          </w:tcPr>
          <w:p w14:paraId="7FD63F81"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94F2DF3"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4DA2A74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3F947FB"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Минимальная рабочая температура </w:t>
            </w:r>
          </w:p>
        </w:tc>
        <w:tc>
          <w:tcPr>
            <w:tcW w:w="3143" w:type="dxa"/>
            <w:shd w:val="clear" w:color="auto" w:fill="auto"/>
          </w:tcPr>
          <w:p w14:paraId="3D4B508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+10</w:t>
            </w:r>
          </w:p>
        </w:tc>
        <w:tc>
          <w:tcPr>
            <w:tcW w:w="2127" w:type="dxa"/>
            <w:shd w:val="clear" w:color="auto" w:fill="auto"/>
            <w:vAlign w:val="center"/>
          </w:tcPr>
          <w:p w14:paraId="0D5E58D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782F03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777467FA" w14:textId="77777777" w:rsidTr="00A62BD6">
        <w:trPr>
          <w:trHeight w:val="268"/>
        </w:trPr>
        <w:tc>
          <w:tcPr>
            <w:tcW w:w="410" w:type="dxa"/>
            <w:vMerge/>
            <w:shd w:val="clear" w:color="auto" w:fill="auto"/>
          </w:tcPr>
          <w:p w14:paraId="2ABAE7BA"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5F58857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6204F73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38D537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3143" w:type="dxa"/>
            <w:shd w:val="clear" w:color="auto" w:fill="auto"/>
          </w:tcPr>
          <w:p w14:paraId="0FC815E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+30</w:t>
            </w:r>
          </w:p>
        </w:tc>
        <w:tc>
          <w:tcPr>
            <w:tcW w:w="2127" w:type="dxa"/>
            <w:shd w:val="clear" w:color="auto" w:fill="auto"/>
            <w:vAlign w:val="center"/>
          </w:tcPr>
          <w:p w14:paraId="09FD541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69035B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34485666" w14:textId="77777777" w:rsidTr="00A62BD6">
        <w:trPr>
          <w:trHeight w:val="268"/>
        </w:trPr>
        <w:tc>
          <w:tcPr>
            <w:tcW w:w="410" w:type="dxa"/>
            <w:vMerge/>
            <w:shd w:val="clear" w:color="auto" w:fill="auto"/>
          </w:tcPr>
          <w:p w14:paraId="47C5DF53" w14:textId="77777777" w:rsidR="00A62BD6" w:rsidRPr="00F1155F" w:rsidRDefault="00A62BD6" w:rsidP="006168EC">
            <w:pPr>
              <w:jc w:val="center"/>
              <w:rPr>
                <w:rFonts w:ascii="Times New Roman" w:hAnsi="Times New Roman" w:cs="Times New Roman"/>
                <w:sz w:val="24"/>
                <w:szCs w:val="24"/>
              </w:rPr>
            </w:pPr>
          </w:p>
        </w:tc>
        <w:tc>
          <w:tcPr>
            <w:tcW w:w="2602" w:type="dxa"/>
            <w:vMerge/>
            <w:shd w:val="clear" w:color="auto" w:fill="auto"/>
          </w:tcPr>
          <w:p w14:paraId="0D155696" w14:textId="77777777" w:rsidR="00A62BD6" w:rsidRPr="00F1155F" w:rsidRDefault="00A62BD6" w:rsidP="006168EC">
            <w:pPr>
              <w:rPr>
                <w:rFonts w:ascii="Times New Roman" w:eastAsia="Times New Roman" w:hAnsi="Times New Roman" w:cs="Times New Roman"/>
                <w:color w:val="000000"/>
                <w:sz w:val="24"/>
                <w:szCs w:val="24"/>
                <w:lang w:eastAsia="ru-RU"/>
              </w:rPr>
            </w:pPr>
          </w:p>
        </w:tc>
        <w:tc>
          <w:tcPr>
            <w:tcW w:w="1964" w:type="dxa"/>
            <w:vMerge/>
            <w:shd w:val="clear" w:color="auto" w:fill="auto"/>
            <w:vAlign w:val="center"/>
          </w:tcPr>
          <w:p w14:paraId="06A76D65"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01C784F"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Возможность установки в стойку 19"</w:t>
            </w:r>
          </w:p>
        </w:tc>
        <w:tc>
          <w:tcPr>
            <w:tcW w:w="3143" w:type="dxa"/>
            <w:shd w:val="clear" w:color="auto" w:fill="auto"/>
          </w:tcPr>
          <w:p w14:paraId="3F40468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1FDE0B4C"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464382E" w14:textId="77777777" w:rsidR="00A62BD6" w:rsidRPr="00F1155F" w:rsidRDefault="00A62BD6" w:rsidP="006168EC">
            <w:pPr>
              <w:jc w:val="center"/>
              <w:rPr>
                <w:rFonts w:ascii="Times New Roman" w:hAnsi="Times New Roman" w:cs="Times New Roman"/>
                <w:sz w:val="24"/>
                <w:szCs w:val="24"/>
              </w:rPr>
            </w:pPr>
          </w:p>
        </w:tc>
      </w:tr>
      <w:tr w:rsidR="00A62BD6" w:rsidRPr="00F1155F" w14:paraId="0E5400E9" w14:textId="77777777" w:rsidTr="00A62BD6">
        <w:trPr>
          <w:trHeight w:val="268"/>
        </w:trPr>
        <w:tc>
          <w:tcPr>
            <w:tcW w:w="410" w:type="dxa"/>
            <w:vMerge w:val="restart"/>
            <w:shd w:val="clear" w:color="auto" w:fill="auto"/>
          </w:tcPr>
          <w:p w14:paraId="5627664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9</w:t>
            </w:r>
          </w:p>
        </w:tc>
        <w:tc>
          <w:tcPr>
            <w:tcW w:w="2602" w:type="dxa"/>
            <w:vMerge w:val="restart"/>
            <w:shd w:val="clear" w:color="auto" w:fill="auto"/>
          </w:tcPr>
          <w:p w14:paraId="408BF98D"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Блок Питания</w:t>
            </w:r>
          </w:p>
          <w:p w14:paraId="4EDA96AC"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 xml:space="preserve">ОКПД2: 26.30.50.119 </w:t>
            </w:r>
          </w:p>
          <w:p w14:paraId="32D31F39" w14:textId="77777777" w:rsidR="00A62BD6" w:rsidRPr="00F1155F" w:rsidRDefault="00A62BD6" w:rsidP="006168EC">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Приборы и аппаратура для систем охранной сигнализации прочие, не включенные в другие группировки</w:t>
            </w:r>
          </w:p>
          <w:p w14:paraId="053499BC"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КТРУ отсутствует</w:t>
            </w:r>
          </w:p>
        </w:tc>
        <w:tc>
          <w:tcPr>
            <w:tcW w:w="1964" w:type="dxa"/>
            <w:vMerge w:val="restart"/>
            <w:shd w:val="clear" w:color="auto" w:fill="auto"/>
            <w:vAlign w:val="center"/>
          </w:tcPr>
          <w:p w14:paraId="4DFA6DA7"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B4D8DE4"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3143" w:type="dxa"/>
            <w:shd w:val="clear" w:color="auto" w:fill="auto"/>
          </w:tcPr>
          <w:p w14:paraId="09491EB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Блок бесперебойного питания «ББП-20» или эквивалент с характеристиками не хуже</w:t>
            </w:r>
          </w:p>
        </w:tc>
        <w:tc>
          <w:tcPr>
            <w:tcW w:w="2127" w:type="dxa"/>
            <w:shd w:val="clear" w:color="auto" w:fill="auto"/>
            <w:vAlign w:val="center"/>
          </w:tcPr>
          <w:p w14:paraId="552C703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24D9624B" w14:textId="77777777" w:rsidR="00A62BD6" w:rsidRPr="00F1155F" w:rsidRDefault="00A62BD6" w:rsidP="006168EC">
            <w:pPr>
              <w:jc w:val="center"/>
              <w:rPr>
                <w:rFonts w:ascii="Times New Roman" w:hAnsi="Times New Roman" w:cs="Times New Roman"/>
                <w:sz w:val="24"/>
                <w:szCs w:val="24"/>
              </w:rPr>
            </w:pPr>
          </w:p>
        </w:tc>
      </w:tr>
      <w:tr w:rsidR="00A62BD6" w:rsidRPr="00F1155F" w14:paraId="739001CD" w14:textId="77777777" w:rsidTr="00A62BD6">
        <w:trPr>
          <w:trHeight w:val="268"/>
        </w:trPr>
        <w:tc>
          <w:tcPr>
            <w:tcW w:w="410" w:type="dxa"/>
            <w:vMerge/>
            <w:shd w:val="clear" w:color="auto" w:fill="auto"/>
          </w:tcPr>
          <w:p w14:paraId="47B3AFF4"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5371FE27"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7300831"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68B71A7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Тип устройства</w:t>
            </w:r>
          </w:p>
        </w:tc>
        <w:tc>
          <w:tcPr>
            <w:tcW w:w="3143" w:type="dxa"/>
            <w:shd w:val="clear" w:color="auto" w:fill="auto"/>
          </w:tcPr>
          <w:p w14:paraId="537F18D4"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Источник вторичного электропитания резервированный</w:t>
            </w:r>
          </w:p>
        </w:tc>
        <w:tc>
          <w:tcPr>
            <w:tcW w:w="2127" w:type="dxa"/>
            <w:shd w:val="clear" w:color="auto" w:fill="auto"/>
            <w:vAlign w:val="center"/>
          </w:tcPr>
          <w:p w14:paraId="4DE84F70"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43C4E08" w14:textId="77777777" w:rsidR="00A62BD6" w:rsidRPr="00F1155F" w:rsidRDefault="00A62BD6" w:rsidP="006168EC">
            <w:pPr>
              <w:jc w:val="center"/>
              <w:rPr>
                <w:rFonts w:ascii="Times New Roman" w:hAnsi="Times New Roman" w:cs="Times New Roman"/>
                <w:sz w:val="24"/>
                <w:szCs w:val="24"/>
              </w:rPr>
            </w:pPr>
          </w:p>
        </w:tc>
      </w:tr>
      <w:tr w:rsidR="00A62BD6" w:rsidRPr="00F1155F" w14:paraId="0B065404" w14:textId="77777777" w:rsidTr="00A62BD6">
        <w:trPr>
          <w:trHeight w:val="268"/>
        </w:trPr>
        <w:tc>
          <w:tcPr>
            <w:tcW w:w="410" w:type="dxa"/>
            <w:vMerge/>
            <w:shd w:val="clear" w:color="auto" w:fill="auto"/>
          </w:tcPr>
          <w:p w14:paraId="76A20B08"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418E31F5"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71F6E2E"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BD29CF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Материал корпуса</w:t>
            </w:r>
          </w:p>
        </w:tc>
        <w:tc>
          <w:tcPr>
            <w:tcW w:w="3143" w:type="dxa"/>
            <w:shd w:val="clear" w:color="auto" w:fill="auto"/>
          </w:tcPr>
          <w:p w14:paraId="39DBDFA2"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металл</w:t>
            </w:r>
          </w:p>
        </w:tc>
        <w:tc>
          <w:tcPr>
            <w:tcW w:w="2127" w:type="dxa"/>
            <w:shd w:val="clear" w:color="auto" w:fill="auto"/>
            <w:vAlign w:val="center"/>
          </w:tcPr>
          <w:p w14:paraId="431F1D0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BA93A7C" w14:textId="77777777" w:rsidR="00A62BD6" w:rsidRPr="00F1155F" w:rsidRDefault="00A62BD6" w:rsidP="006168EC">
            <w:pPr>
              <w:jc w:val="center"/>
              <w:rPr>
                <w:rFonts w:ascii="Times New Roman" w:hAnsi="Times New Roman" w:cs="Times New Roman"/>
                <w:sz w:val="24"/>
                <w:szCs w:val="24"/>
              </w:rPr>
            </w:pPr>
          </w:p>
        </w:tc>
      </w:tr>
      <w:tr w:rsidR="00A62BD6" w:rsidRPr="00F1155F" w14:paraId="5E5F5086" w14:textId="77777777" w:rsidTr="00A62BD6">
        <w:trPr>
          <w:trHeight w:val="268"/>
        </w:trPr>
        <w:tc>
          <w:tcPr>
            <w:tcW w:w="410" w:type="dxa"/>
            <w:vMerge/>
            <w:shd w:val="clear" w:color="auto" w:fill="auto"/>
          </w:tcPr>
          <w:p w14:paraId="0CD1C95D"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726B931"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39B86C8"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08E9BC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Световая индикация "Нагрузка"</w:t>
            </w:r>
          </w:p>
        </w:tc>
        <w:tc>
          <w:tcPr>
            <w:tcW w:w="3143" w:type="dxa"/>
            <w:shd w:val="clear" w:color="auto" w:fill="auto"/>
          </w:tcPr>
          <w:p w14:paraId="49FAAAB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3074C3C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A87FFE4" w14:textId="77777777" w:rsidR="00A62BD6" w:rsidRPr="00F1155F" w:rsidRDefault="00A62BD6" w:rsidP="006168EC">
            <w:pPr>
              <w:jc w:val="center"/>
              <w:rPr>
                <w:rFonts w:ascii="Times New Roman" w:hAnsi="Times New Roman" w:cs="Times New Roman"/>
                <w:sz w:val="24"/>
                <w:szCs w:val="24"/>
              </w:rPr>
            </w:pPr>
          </w:p>
        </w:tc>
      </w:tr>
      <w:tr w:rsidR="00A62BD6" w:rsidRPr="00F1155F" w14:paraId="08A56BAD" w14:textId="77777777" w:rsidTr="00A62BD6">
        <w:trPr>
          <w:trHeight w:val="268"/>
        </w:trPr>
        <w:tc>
          <w:tcPr>
            <w:tcW w:w="410" w:type="dxa"/>
            <w:vMerge/>
            <w:shd w:val="clear" w:color="auto" w:fill="auto"/>
          </w:tcPr>
          <w:p w14:paraId="09A0FCE0"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0011C8D6"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45527AB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83A37BE"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Световая индикация "Наличие сети"</w:t>
            </w:r>
          </w:p>
        </w:tc>
        <w:tc>
          <w:tcPr>
            <w:tcW w:w="3143" w:type="dxa"/>
            <w:shd w:val="clear" w:color="auto" w:fill="auto"/>
          </w:tcPr>
          <w:p w14:paraId="3C7927C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2127" w:type="dxa"/>
            <w:shd w:val="clear" w:color="auto" w:fill="auto"/>
            <w:vAlign w:val="center"/>
          </w:tcPr>
          <w:p w14:paraId="0EF8AAA8"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4B7B7EF" w14:textId="77777777" w:rsidR="00A62BD6" w:rsidRPr="00F1155F" w:rsidRDefault="00A62BD6" w:rsidP="006168EC">
            <w:pPr>
              <w:jc w:val="center"/>
              <w:rPr>
                <w:rFonts w:ascii="Times New Roman" w:hAnsi="Times New Roman" w:cs="Times New Roman"/>
                <w:sz w:val="24"/>
                <w:szCs w:val="24"/>
              </w:rPr>
            </w:pPr>
          </w:p>
        </w:tc>
      </w:tr>
      <w:tr w:rsidR="00A62BD6" w:rsidRPr="00F1155F" w14:paraId="0ED92EE2" w14:textId="77777777" w:rsidTr="00A62BD6">
        <w:trPr>
          <w:trHeight w:val="268"/>
        </w:trPr>
        <w:tc>
          <w:tcPr>
            <w:tcW w:w="410" w:type="dxa"/>
            <w:vMerge/>
            <w:shd w:val="clear" w:color="auto" w:fill="auto"/>
          </w:tcPr>
          <w:p w14:paraId="4D209221"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7592E45C"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1F4F9E9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C84331D"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Напряжение питания</w:t>
            </w:r>
          </w:p>
        </w:tc>
        <w:tc>
          <w:tcPr>
            <w:tcW w:w="3143" w:type="dxa"/>
            <w:shd w:val="clear" w:color="auto" w:fill="auto"/>
          </w:tcPr>
          <w:p w14:paraId="06A9D01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185 и ≤ 245</w:t>
            </w:r>
          </w:p>
        </w:tc>
        <w:tc>
          <w:tcPr>
            <w:tcW w:w="2127" w:type="dxa"/>
            <w:shd w:val="clear" w:color="auto" w:fill="auto"/>
            <w:vAlign w:val="center"/>
          </w:tcPr>
          <w:p w14:paraId="3BA0625D"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2EA4E1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B</w:t>
            </w:r>
          </w:p>
        </w:tc>
      </w:tr>
      <w:tr w:rsidR="00A62BD6" w:rsidRPr="00F1155F" w14:paraId="63602F6C" w14:textId="77777777" w:rsidTr="00A62BD6">
        <w:trPr>
          <w:trHeight w:val="268"/>
        </w:trPr>
        <w:tc>
          <w:tcPr>
            <w:tcW w:w="410" w:type="dxa"/>
            <w:vMerge/>
            <w:shd w:val="clear" w:color="auto" w:fill="auto"/>
          </w:tcPr>
          <w:p w14:paraId="3CE84388"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3573916C"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2D9EADFC"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B85568B"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3143" w:type="dxa"/>
            <w:shd w:val="clear" w:color="auto" w:fill="auto"/>
          </w:tcPr>
          <w:p w14:paraId="0555DC9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xml:space="preserve">≥ 70 </w:t>
            </w:r>
          </w:p>
        </w:tc>
        <w:tc>
          <w:tcPr>
            <w:tcW w:w="2127" w:type="dxa"/>
            <w:shd w:val="clear" w:color="auto" w:fill="auto"/>
            <w:vAlign w:val="center"/>
          </w:tcPr>
          <w:p w14:paraId="49FCCC1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22DBD5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Вт</w:t>
            </w:r>
          </w:p>
        </w:tc>
      </w:tr>
      <w:tr w:rsidR="00A62BD6" w:rsidRPr="00F1155F" w14:paraId="52675172" w14:textId="77777777" w:rsidTr="00A62BD6">
        <w:trPr>
          <w:trHeight w:val="268"/>
        </w:trPr>
        <w:tc>
          <w:tcPr>
            <w:tcW w:w="410" w:type="dxa"/>
            <w:vMerge/>
            <w:shd w:val="clear" w:color="auto" w:fill="auto"/>
          </w:tcPr>
          <w:p w14:paraId="7C081D45"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5E57D481"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6A803D31"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4B862F5"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Выходное напряжение</w:t>
            </w:r>
          </w:p>
        </w:tc>
        <w:tc>
          <w:tcPr>
            <w:tcW w:w="3143" w:type="dxa"/>
            <w:shd w:val="clear" w:color="auto" w:fill="auto"/>
          </w:tcPr>
          <w:p w14:paraId="40B928E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13 и ≤ 14</w:t>
            </w:r>
          </w:p>
        </w:tc>
        <w:tc>
          <w:tcPr>
            <w:tcW w:w="2127" w:type="dxa"/>
            <w:shd w:val="clear" w:color="auto" w:fill="auto"/>
            <w:vAlign w:val="center"/>
          </w:tcPr>
          <w:p w14:paraId="1A62B581"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57D9E74F"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B</w:t>
            </w:r>
          </w:p>
        </w:tc>
      </w:tr>
      <w:tr w:rsidR="00A62BD6" w:rsidRPr="00F1155F" w14:paraId="020200E9" w14:textId="77777777" w:rsidTr="00A62BD6">
        <w:trPr>
          <w:trHeight w:val="268"/>
        </w:trPr>
        <w:tc>
          <w:tcPr>
            <w:tcW w:w="410" w:type="dxa"/>
            <w:vMerge/>
            <w:shd w:val="clear" w:color="auto" w:fill="auto"/>
          </w:tcPr>
          <w:p w14:paraId="60AC7367"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52D43353"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31C1C920"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724D9F8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Выходной ток</w:t>
            </w:r>
          </w:p>
        </w:tc>
        <w:tc>
          <w:tcPr>
            <w:tcW w:w="3143" w:type="dxa"/>
            <w:shd w:val="clear" w:color="auto" w:fill="auto"/>
          </w:tcPr>
          <w:p w14:paraId="26EDBBC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2127" w:type="dxa"/>
            <w:shd w:val="clear" w:color="auto" w:fill="auto"/>
            <w:vAlign w:val="center"/>
          </w:tcPr>
          <w:p w14:paraId="0949DB46"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16DCA5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А</w:t>
            </w:r>
          </w:p>
        </w:tc>
      </w:tr>
      <w:tr w:rsidR="00A62BD6" w:rsidRPr="00F1155F" w14:paraId="36F36AE0" w14:textId="77777777" w:rsidTr="00A62BD6">
        <w:trPr>
          <w:trHeight w:val="268"/>
        </w:trPr>
        <w:tc>
          <w:tcPr>
            <w:tcW w:w="410" w:type="dxa"/>
            <w:vMerge/>
            <w:shd w:val="clear" w:color="auto" w:fill="auto"/>
          </w:tcPr>
          <w:p w14:paraId="21E9A730"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1BBFAD4A"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2367B9FD"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5D56EB09"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Напряжение используемого </w:t>
            </w:r>
            <w:r w:rsidRPr="00F1155F">
              <w:rPr>
                <w:rFonts w:ascii="Times New Roman" w:hAnsi="Times New Roman" w:cs="Times New Roman"/>
                <w:sz w:val="24"/>
                <w:szCs w:val="24"/>
              </w:rPr>
              <w:lastRenderedPageBreak/>
              <w:t>аккумулятора</w:t>
            </w:r>
          </w:p>
        </w:tc>
        <w:tc>
          <w:tcPr>
            <w:tcW w:w="3143" w:type="dxa"/>
            <w:shd w:val="clear" w:color="auto" w:fill="auto"/>
            <w:vAlign w:val="center"/>
          </w:tcPr>
          <w:p w14:paraId="6A83A716"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lastRenderedPageBreak/>
              <w:t>[ 12 ]</w:t>
            </w:r>
          </w:p>
        </w:tc>
        <w:tc>
          <w:tcPr>
            <w:tcW w:w="2127" w:type="dxa"/>
            <w:shd w:val="clear" w:color="auto" w:fill="auto"/>
            <w:vAlign w:val="center"/>
          </w:tcPr>
          <w:p w14:paraId="57ADE9A2"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5E8C23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В</w:t>
            </w:r>
          </w:p>
        </w:tc>
      </w:tr>
      <w:tr w:rsidR="00A62BD6" w:rsidRPr="00F1155F" w14:paraId="1FB25C57" w14:textId="77777777" w:rsidTr="00A62BD6">
        <w:trPr>
          <w:trHeight w:val="268"/>
        </w:trPr>
        <w:tc>
          <w:tcPr>
            <w:tcW w:w="410" w:type="dxa"/>
            <w:vMerge/>
            <w:shd w:val="clear" w:color="auto" w:fill="auto"/>
          </w:tcPr>
          <w:p w14:paraId="3357F6BB"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50A1383A"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3F6F02C"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3689F6D"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Емкость используемого  аккумулятора</w:t>
            </w:r>
          </w:p>
        </w:tc>
        <w:tc>
          <w:tcPr>
            <w:tcW w:w="3143" w:type="dxa"/>
            <w:shd w:val="clear" w:color="auto" w:fill="auto"/>
          </w:tcPr>
          <w:p w14:paraId="1FB8F17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[ 7 ]</w:t>
            </w:r>
          </w:p>
        </w:tc>
        <w:tc>
          <w:tcPr>
            <w:tcW w:w="2127" w:type="dxa"/>
            <w:shd w:val="clear" w:color="auto" w:fill="auto"/>
            <w:vAlign w:val="center"/>
          </w:tcPr>
          <w:p w14:paraId="1514260B"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4104363C" w14:textId="77777777" w:rsidR="00A62BD6" w:rsidRPr="00F1155F" w:rsidRDefault="00A62BD6" w:rsidP="006168EC">
            <w:pPr>
              <w:jc w:val="center"/>
              <w:rPr>
                <w:rFonts w:ascii="Times New Roman" w:hAnsi="Times New Roman" w:cs="Times New Roman"/>
                <w:sz w:val="24"/>
                <w:szCs w:val="24"/>
              </w:rPr>
            </w:pPr>
            <w:proofErr w:type="spellStart"/>
            <w:r w:rsidRPr="00F1155F">
              <w:rPr>
                <w:rFonts w:ascii="Times New Roman" w:hAnsi="Times New Roman" w:cs="Times New Roman"/>
                <w:sz w:val="24"/>
                <w:szCs w:val="24"/>
              </w:rPr>
              <w:t>Ач</w:t>
            </w:r>
            <w:proofErr w:type="spellEnd"/>
          </w:p>
        </w:tc>
      </w:tr>
      <w:tr w:rsidR="00A62BD6" w:rsidRPr="00F1155F" w14:paraId="5894093F" w14:textId="77777777" w:rsidTr="00A62BD6">
        <w:trPr>
          <w:trHeight w:val="268"/>
        </w:trPr>
        <w:tc>
          <w:tcPr>
            <w:tcW w:w="410" w:type="dxa"/>
            <w:vMerge/>
            <w:shd w:val="clear" w:color="auto" w:fill="auto"/>
          </w:tcPr>
          <w:p w14:paraId="188D40E9"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7DFFF32C"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F20D897"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0A221192"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Количество аккумуляторов</w:t>
            </w:r>
          </w:p>
        </w:tc>
        <w:tc>
          <w:tcPr>
            <w:tcW w:w="3143" w:type="dxa"/>
            <w:shd w:val="clear" w:color="auto" w:fill="auto"/>
          </w:tcPr>
          <w:p w14:paraId="5808B30D"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[ 1 ]</w:t>
            </w:r>
          </w:p>
        </w:tc>
        <w:tc>
          <w:tcPr>
            <w:tcW w:w="2127" w:type="dxa"/>
            <w:shd w:val="clear" w:color="auto" w:fill="auto"/>
            <w:vAlign w:val="center"/>
          </w:tcPr>
          <w:p w14:paraId="60C9EF95"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DF91C9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Шт.</w:t>
            </w:r>
          </w:p>
        </w:tc>
      </w:tr>
      <w:tr w:rsidR="00A62BD6" w:rsidRPr="00F1155F" w14:paraId="374C3537" w14:textId="77777777" w:rsidTr="00A62BD6">
        <w:trPr>
          <w:trHeight w:val="268"/>
        </w:trPr>
        <w:tc>
          <w:tcPr>
            <w:tcW w:w="410" w:type="dxa"/>
            <w:vMerge/>
            <w:shd w:val="clear" w:color="auto" w:fill="auto"/>
          </w:tcPr>
          <w:p w14:paraId="42339B44"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50D85053"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158E6B14"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3AE9976"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Ток заряда аккумуляторной батареи</w:t>
            </w:r>
          </w:p>
        </w:tc>
        <w:tc>
          <w:tcPr>
            <w:tcW w:w="3143" w:type="dxa"/>
            <w:shd w:val="clear" w:color="auto" w:fill="auto"/>
          </w:tcPr>
          <w:p w14:paraId="2C420A60"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[ 0.2 ]</w:t>
            </w:r>
          </w:p>
        </w:tc>
        <w:tc>
          <w:tcPr>
            <w:tcW w:w="2127" w:type="dxa"/>
            <w:shd w:val="clear" w:color="auto" w:fill="auto"/>
            <w:vAlign w:val="center"/>
          </w:tcPr>
          <w:p w14:paraId="7C94DBCA"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75C0C93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А</w:t>
            </w:r>
          </w:p>
        </w:tc>
      </w:tr>
      <w:tr w:rsidR="00A62BD6" w:rsidRPr="00F1155F" w14:paraId="601F0EC5" w14:textId="77777777" w:rsidTr="00A62BD6">
        <w:trPr>
          <w:trHeight w:val="268"/>
        </w:trPr>
        <w:tc>
          <w:tcPr>
            <w:tcW w:w="410" w:type="dxa"/>
            <w:vMerge/>
            <w:shd w:val="clear" w:color="auto" w:fill="auto"/>
          </w:tcPr>
          <w:p w14:paraId="01A23D8D"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481FF109"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C6EC38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1051095D"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 xml:space="preserve">Минимальная рабочая температура </w:t>
            </w:r>
          </w:p>
        </w:tc>
        <w:tc>
          <w:tcPr>
            <w:tcW w:w="3143" w:type="dxa"/>
            <w:shd w:val="clear" w:color="auto" w:fill="auto"/>
          </w:tcPr>
          <w:p w14:paraId="0FE0E20C"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+5</w:t>
            </w:r>
          </w:p>
        </w:tc>
        <w:tc>
          <w:tcPr>
            <w:tcW w:w="2127" w:type="dxa"/>
            <w:shd w:val="clear" w:color="auto" w:fill="auto"/>
            <w:vAlign w:val="center"/>
          </w:tcPr>
          <w:p w14:paraId="414C8EBF"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310D0B8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060697D8" w14:textId="77777777" w:rsidTr="00A62BD6">
        <w:trPr>
          <w:trHeight w:val="268"/>
        </w:trPr>
        <w:tc>
          <w:tcPr>
            <w:tcW w:w="410" w:type="dxa"/>
            <w:vMerge/>
            <w:shd w:val="clear" w:color="auto" w:fill="auto"/>
          </w:tcPr>
          <w:p w14:paraId="22867DCD"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1C94D9F9"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157AD74A"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4A1DD5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3143" w:type="dxa"/>
            <w:shd w:val="clear" w:color="auto" w:fill="auto"/>
          </w:tcPr>
          <w:p w14:paraId="70B539EE"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+50</w:t>
            </w:r>
          </w:p>
        </w:tc>
        <w:tc>
          <w:tcPr>
            <w:tcW w:w="2127" w:type="dxa"/>
            <w:shd w:val="clear" w:color="auto" w:fill="auto"/>
            <w:vAlign w:val="center"/>
          </w:tcPr>
          <w:p w14:paraId="737C4BCE"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27510DB"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°C</w:t>
            </w:r>
          </w:p>
        </w:tc>
      </w:tr>
      <w:tr w:rsidR="00A62BD6" w:rsidRPr="00F1155F" w14:paraId="2FC9D3B6" w14:textId="77777777" w:rsidTr="00A62BD6">
        <w:trPr>
          <w:trHeight w:val="268"/>
        </w:trPr>
        <w:tc>
          <w:tcPr>
            <w:tcW w:w="410" w:type="dxa"/>
            <w:vMerge/>
            <w:shd w:val="clear" w:color="auto" w:fill="auto"/>
          </w:tcPr>
          <w:p w14:paraId="45FBFF01"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6F72926A"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1967F089"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43836D58"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Высота</w:t>
            </w:r>
          </w:p>
        </w:tc>
        <w:tc>
          <w:tcPr>
            <w:tcW w:w="3143" w:type="dxa"/>
            <w:shd w:val="clear" w:color="auto" w:fill="auto"/>
          </w:tcPr>
          <w:p w14:paraId="24069DF1"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165 и ≤ 170</w:t>
            </w:r>
          </w:p>
        </w:tc>
        <w:tc>
          <w:tcPr>
            <w:tcW w:w="2127" w:type="dxa"/>
            <w:shd w:val="clear" w:color="auto" w:fill="auto"/>
            <w:vAlign w:val="center"/>
          </w:tcPr>
          <w:p w14:paraId="2CE5D947"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08CD5183"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3CC82702" w14:textId="77777777" w:rsidTr="00A62BD6">
        <w:trPr>
          <w:trHeight w:val="268"/>
        </w:trPr>
        <w:tc>
          <w:tcPr>
            <w:tcW w:w="410" w:type="dxa"/>
            <w:vMerge/>
            <w:shd w:val="clear" w:color="auto" w:fill="auto"/>
          </w:tcPr>
          <w:p w14:paraId="6CCBB5B8"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5E07546B"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5A3E8162"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2AF677C0"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Ширина</w:t>
            </w:r>
          </w:p>
        </w:tc>
        <w:tc>
          <w:tcPr>
            <w:tcW w:w="3143" w:type="dxa"/>
            <w:shd w:val="clear" w:color="auto" w:fill="auto"/>
          </w:tcPr>
          <w:p w14:paraId="4C5CD0D9"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160 и ≤ 165</w:t>
            </w:r>
          </w:p>
        </w:tc>
        <w:tc>
          <w:tcPr>
            <w:tcW w:w="2127" w:type="dxa"/>
            <w:shd w:val="clear" w:color="auto" w:fill="auto"/>
            <w:vAlign w:val="center"/>
          </w:tcPr>
          <w:p w14:paraId="1FC4F558"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6204E2A5"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tr w:rsidR="00A62BD6" w:rsidRPr="00F1155F" w14:paraId="281EB6EB" w14:textId="77777777" w:rsidTr="00A62BD6">
        <w:trPr>
          <w:trHeight w:val="58"/>
        </w:trPr>
        <w:tc>
          <w:tcPr>
            <w:tcW w:w="410" w:type="dxa"/>
            <w:vMerge/>
            <w:shd w:val="clear" w:color="auto" w:fill="auto"/>
          </w:tcPr>
          <w:p w14:paraId="658D3D09" w14:textId="77777777" w:rsidR="00A62BD6" w:rsidRPr="00F1155F" w:rsidRDefault="00A62BD6" w:rsidP="006168EC">
            <w:pPr>
              <w:rPr>
                <w:rFonts w:ascii="Times New Roman" w:hAnsi="Times New Roman" w:cs="Times New Roman"/>
                <w:sz w:val="24"/>
                <w:szCs w:val="24"/>
              </w:rPr>
            </w:pPr>
          </w:p>
        </w:tc>
        <w:tc>
          <w:tcPr>
            <w:tcW w:w="2602" w:type="dxa"/>
            <w:vMerge/>
            <w:shd w:val="clear" w:color="auto" w:fill="auto"/>
            <w:vAlign w:val="bottom"/>
          </w:tcPr>
          <w:p w14:paraId="766B5CC8" w14:textId="77777777" w:rsidR="00A62BD6" w:rsidRPr="00F1155F" w:rsidRDefault="00A62BD6" w:rsidP="006168EC">
            <w:pPr>
              <w:rPr>
                <w:rFonts w:ascii="Times New Roman" w:hAnsi="Times New Roman" w:cs="Times New Roman"/>
                <w:sz w:val="24"/>
                <w:szCs w:val="24"/>
              </w:rPr>
            </w:pPr>
          </w:p>
        </w:tc>
        <w:tc>
          <w:tcPr>
            <w:tcW w:w="1964" w:type="dxa"/>
            <w:vMerge/>
            <w:shd w:val="clear" w:color="auto" w:fill="auto"/>
            <w:vAlign w:val="center"/>
          </w:tcPr>
          <w:p w14:paraId="0FD34EAF" w14:textId="77777777" w:rsidR="00A62BD6" w:rsidRPr="00F1155F" w:rsidRDefault="00A62BD6" w:rsidP="006168EC">
            <w:pPr>
              <w:rPr>
                <w:rFonts w:ascii="Times New Roman" w:hAnsi="Times New Roman" w:cs="Times New Roman"/>
                <w:sz w:val="24"/>
                <w:szCs w:val="24"/>
              </w:rPr>
            </w:pPr>
          </w:p>
        </w:tc>
        <w:tc>
          <w:tcPr>
            <w:tcW w:w="3236" w:type="dxa"/>
            <w:shd w:val="clear" w:color="auto" w:fill="auto"/>
          </w:tcPr>
          <w:p w14:paraId="387E43F3" w14:textId="77777777" w:rsidR="00A62BD6" w:rsidRPr="00F1155F" w:rsidRDefault="00A62BD6" w:rsidP="006168EC">
            <w:pPr>
              <w:rPr>
                <w:rFonts w:ascii="Times New Roman" w:hAnsi="Times New Roman" w:cs="Times New Roman"/>
                <w:sz w:val="24"/>
                <w:szCs w:val="24"/>
              </w:rPr>
            </w:pPr>
            <w:r w:rsidRPr="00F1155F">
              <w:rPr>
                <w:rFonts w:ascii="Times New Roman" w:hAnsi="Times New Roman" w:cs="Times New Roman"/>
                <w:sz w:val="24"/>
                <w:szCs w:val="24"/>
              </w:rPr>
              <w:t>Глубина</w:t>
            </w:r>
          </w:p>
        </w:tc>
        <w:tc>
          <w:tcPr>
            <w:tcW w:w="3143" w:type="dxa"/>
            <w:shd w:val="clear" w:color="auto" w:fill="auto"/>
          </w:tcPr>
          <w:p w14:paraId="5F0199D7"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 70 и ≤ 75</w:t>
            </w:r>
          </w:p>
        </w:tc>
        <w:tc>
          <w:tcPr>
            <w:tcW w:w="2127" w:type="dxa"/>
            <w:shd w:val="clear" w:color="auto" w:fill="auto"/>
            <w:vAlign w:val="center"/>
          </w:tcPr>
          <w:p w14:paraId="5B77C1C4" w14:textId="77777777" w:rsidR="00A62BD6" w:rsidRPr="00F1155F" w:rsidRDefault="00A62BD6" w:rsidP="006168EC">
            <w:pPr>
              <w:jc w:val="center"/>
              <w:rPr>
                <w:rFonts w:ascii="Times New Roman" w:hAnsi="Times New Roman" w:cs="Times New Roman"/>
                <w:sz w:val="24"/>
                <w:szCs w:val="24"/>
              </w:rPr>
            </w:pPr>
          </w:p>
        </w:tc>
        <w:tc>
          <w:tcPr>
            <w:tcW w:w="1417" w:type="dxa"/>
            <w:shd w:val="clear" w:color="auto" w:fill="auto"/>
            <w:vAlign w:val="center"/>
          </w:tcPr>
          <w:p w14:paraId="1C51754A" w14:textId="77777777" w:rsidR="00A62BD6" w:rsidRPr="00F1155F" w:rsidRDefault="00A62BD6" w:rsidP="006168EC">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r>
      <w:bookmarkEnd w:id="9"/>
    </w:tbl>
    <w:p w14:paraId="3B2291E8" w14:textId="77777777" w:rsidR="00F1155F" w:rsidRPr="00B71B8D" w:rsidRDefault="00F1155F"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14:paraId="4C1954CC" w14:textId="77777777" w:rsidR="00F36B7E" w:rsidRPr="00B71B8D" w:rsidRDefault="00F36B7E"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14:paraId="204669A7" w14:textId="2DBA0AD9"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14:paraId="553EFDF9" w14:textId="77777777"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14:paraId="484FED28"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lastRenderedPageBreak/>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77287686" w14:textId="77777777" w:rsidR="004D01A4" w:rsidRPr="00B71B8D"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14:paraId="6D732B01" w14:textId="77777777" w:rsidR="00E20D99" w:rsidRPr="00E20D99" w:rsidRDefault="00E20D99" w:rsidP="00E20D99">
      <w:pPr>
        <w:spacing w:after="0" w:line="240" w:lineRule="auto"/>
        <w:ind w:firstLine="709"/>
        <w:jc w:val="both"/>
        <w:rPr>
          <w:rFonts w:ascii="Times New Roman" w:hAnsi="Times New Roman" w:cs="Times New Roman"/>
          <w:sz w:val="24"/>
          <w:szCs w:val="24"/>
        </w:rPr>
      </w:pPr>
      <w:r w:rsidRPr="00E20D99">
        <w:rPr>
          <w:rFonts w:ascii="Times New Roman" w:hAnsi="Times New Roman" w:cs="Times New Roman"/>
          <w:sz w:val="24"/>
          <w:szCs w:val="24"/>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 от 16 августа 2011 года № 768;</w:t>
      </w:r>
    </w:p>
    <w:p w14:paraId="7645B048" w14:textId="77777777" w:rsidR="00E20D99" w:rsidRPr="00E20D99" w:rsidRDefault="00E20D99" w:rsidP="00E20D99">
      <w:pPr>
        <w:spacing w:after="0" w:line="240" w:lineRule="auto"/>
        <w:ind w:firstLine="709"/>
        <w:jc w:val="both"/>
        <w:rPr>
          <w:rFonts w:ascii="Times New Roman" w:hAnsi="Times New Roman" w:cs="Times New Roman"/>
          <w:sz w:val="24"/>
          <w:szCs w:val="24"/>
        </w:rPr>
      </w:pPr>
      <w:r w:rsidRPr="00E20D99">
        <w:rPr>
          <w:rFonts w:ascii="Times New Roman" w:hAnsi="Times New Roman" w:cs="Times New Roman"/>
          <w:sz w:val="24"/>
          <w:szCs w:val="24"/>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14:paraId="6A88C226" w14:textId="77777777" w:rsidR="00E20D99" w:rsidRPr="00E20D99" w:rsidRDefault="00E20D99" w:rsidP="00E20D99">
      <w:pPr>
        <w:spacing w:after="0" w:line="240" w:lineRule="auto"/>
        <w:ind w:firstLine="709"/>
        <w:jc w:val="both"/>
        <w:rPr>
          <w:rFonts w:ascii="Times New Roman" w:hAnsi="Times New Roman" w:cs="Times New Roman"/>
          <w:sz w:val="24"/>
          <w:szCs w:val="24"/>
        </w:rPr>
      </w:pPr>
      <w:r w:rsidRPr="00E20D99">
        <w:rPr>
          <w:rFonts w:ascii="Times New Roman" w:hAnsi="Times New Roman" w:cs="Times New Roman"/>
          <w:sz w:val="24"/>
          <w:szCs w:val="24"/>
        </w:rPr>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p>
    <w:p w14:paraId="1B8D1FB9" w14:textId="77777777" w:rsidR="00E20D99" w:rsidRPr="00E20D99" w:rsidRDefault="00E20D99" w:rsidP="00E20D99">
      <w:pPr>
        <w:spacing w:after="0" w:line="240" w:lineRule="auto"/>
        <w:ind w:firstLine="709"/>
        <w:jc w:val="both"/>
        <w:rPr>
          <w:rFonts w:ascii="Times New Roman" w:hAnsi="Times New Roman" w:cs="Times New Roman"/>
          <w:sz w:val="24"/>
          <w:szCs w:val="24"/>
        </w:rPr>
      </w:pPr>
      <w:r w:rsidRPr="00E20D99">
        <w:rPr>
          <w:rFonts w:ascii="Times New Roman" w:hAnsi="Times New Roman" w:cs="Times New Roman"/>
          <w:sz w:val="24"/>
          <w:szCs w:val="24"/>
        </w:rPr>
        <w:t xml:space="preserve">- Технического регламента Таможенного союза 010/2011 «О безопасности машин и оборудования», утвержденного Решением Комиссии Таможенного союза от 18 октября 2011 года № 823; </w:t>
      </w:r>
    </w:p>
    <w:p w14:paraId="4F5B430F" w14:textId="77777777" w:rsidR="00C157BB" w:rsidRDefault="00E20D99" w:rsidP="00E20D99">
      <w:pPr>
        <w:spacing w:after="0" w:line="240" w:lineRule="auto"/>
        <w:ind w:firstLine="709"/>
        <w:jc w:val="both"/>
        <w:rPr>
          <w:rFonts w:ascii="Times New Roman" w:hAnsi="Times New Roman" w:cs="Times New Roman"/>
          <w:sz w:val="24"/>
          <w:szCs w:val="24"/>
        </w:rPr>
      </w:pPr>
      <w:r w:rsidRPr="00E20D99">
        <w:rPr>
          <w:rFonts w:ascii="Times New Roman" w:hAnsi="Times New Roman" w:cs="Times New Roman"/>
          <w:sz w:val="24"/>
          <w:szCs w:val="24"/>
        </w:rPr>
        <w:t>- постановлению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59D8B382" w14:textId="54AA78A0" w:rsidR="00C157BB" w:rsidRDefault="00C157BB" w:rsidP="00E20D99">
      <w:pPr>
        <w:spacing w:after="0" w:line="240" w:lineRule="auto"/>
        <w:ind w:firstLine="709"/>
        <w:jc w:val="both"/>
        <w:rPr>
          <w:rFonts w:ascii="Times New Roman" w:hAnsi="Times New Roman" w:cs="Times New Roman"/>
          <w:sz w:val="24"/>
          <w:szCs w:val="24"/>
        </w:rPr>
      </w:pPr>
      <w:r w:rsidRPr="00C157BB">
        <w:rPr>
          <w:rFonts w:ascii="Times New Roman" w:hAnsi="Times New Roman" w:cs="Times New Roman"/>
          <w:sz w:val="24"/>
          <w:szCs w:val="24"/>
        </w:rPr>
        <w:t>- постановлени</w:t>
      </w:r>
      <w:r>
        <w:rPr>
          <w:rFonts w:ascii="Times New Roman" w:hAnsi="Times New Roman" w:cs="Times New Roman"/>
          <w:sz w:val="24"/>
          <w:szCs w:val="24"/>
        </w:rPr>
        <w:t>ю</w:t>
      </w:r>
      <w:r w:rsidRPr="00C157BB">
        <w:rPr>
          <w:rFonts w:ascii="Times New Roman" w:hAnsi="Times New Roman" w:cs="Times New Roman"/>
          <w:sz w:val="24"/>
          <w:szCs w:val="24"/>
        </w:rPr>
        <w:t xml:space="preserve">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класса «А»;</w:t>
      </w:r>
    </w:p>
    <w:p w14:paraId="6B8BBE60" w14:textId="7B287335" w:rsidR="00E20D99" w:rsidRPr="00E20D99" w:rsidRDefault="00E20D99" w:rsidP="00E20D99">
      <w:pPr>
        <w:spacing w:after="0" w:line="240" w:lineRule="auto"/>
        <w:ind w:firstLine="709"/>
        <w:jc w:val="both"/>
        <w:rPr>
          <w:rFonts w:ascii="Times New Roman" w:hAnsi="Times New Roman" w:cs="Times New Roman"/>
          <w:sz w:val="24"/>
          <w:szCs w:val="24"/>
        </w:rPr>
      </w:pPr>
      <w:r w:rsidRPr="00E20D99">
        <w:rPr>
          <w:rFonts w:ascii="Times New Roman" w:hAnsi="Times New Roman" w:cs="Times New Roman"/>
          <w:sz w:val="24"/>
          <w:szCs w:val="24"/>
        </w:rPr>
        <w:t>- ГОСТ 19472-88 «Система автоматизированной телефонной связи общегосударственная. Термины и определения»;</w:t>
      </w:r>
    </w:p>
    <w:p w14:paraId="6B134662" w14:textId="77777777" w:rsidR="00E20D99" w:rsidRPr="00E20D99" w:rsidRDefault="00E20D99" w:rsidP="00E20D99">
      <w:pPr>
        <w:spacing w:after="0" w:line="240" w:lineRule="auto"/>
        <w:ind w:firstLine="709"/>
        <w:jc w:val="both"/>
        <w:rPr>
          <w:rFonts w:ascii="Times New Roman" w:hAnsi="Times New Roman" w:cs="Times New Roman"/>
          <w:sz w:val="24"/>
          <w:szCs w:val="24"/>
        </w:rPr>
      </w:pPr>
      <w:r w:rsidRPr="00E20D99">
        <w:rPr>
          <w:rFonts w:ascii="Times New Roman" w:hAnsi="Times New Roman" w:cs="Times New Roman"/>
          <w:sz w:val="24"/>
          <w:szCs w:val="24"/>
        </w:rPr>
        <w:t>- ГОСТ Р 54429-2011 «Кабели связи симметричные для цифровых систем передачи. Общие технические условия»;</w:t>
      </w:r>
    </w:p>
    <w:p w14:paraId="5D8011D0" w14:textId="77777777" w:rsidR="00E20D99" w:rsidRPr="00E20D99" w:rsidRDefault="00E20D99" w:rsidP="00E20D99">
      <w:pPr>
        <w:spacing w:after="0" w:line="240" w:lineRule="auto"/>
        <w:ind w:firstLine="709"/>
        <w:jc w:val="both"/>
        <w:rPr>
          <w:rFonts w:ascii="Times New Roman" w:hAnsi="Times New Roman" w:cs="Times New Roman"/>
          <w:sz w:val="24"/>
          <w:szCs w:val="24"/>
        </w:rPr>
      </w:pPr>
      <w:r w:rsidRPr="00E20D99">
        <w:rPr>
          <w:rFonts w:ascii="Times New Roman" w:hAnsi="Times New Roman" w:cs="Times New Roman"/>
          <w:sz w:val="24"/>
          <w:szCs w:val="24"/>
        </w:rPr>
        <w:t>- ГОСТ Р 51558-2014 «Средства и системы охранные телевизионные. Классификация. Общие технические требования. Методы испытаний»;</w:t>
      </w:r>
    </w:p>
    <w:p w14:paraId="58550A12" w14:textId="77777777" w:rsidR="00E20D99" w:rsidRDefault="00E20D99" w:rsidP="00E20D99">
      <w:pPr>
        <w:spacing w:after="0" w:line="240" w:lineRule="auto"/>
        <w:ind w:firstLine="709"/>
        <w:jc w:val="both"/>
        <w:rPr>
          <w:rFonts w:ascii="Times New Roman" w:hAnsi="Times New Roman" w:cs="Times New Roman"/>
          <w:sz w:val="24"/>
          <w:szCs w:val="24"/>
        </w:rPr>
      </w:pPr>
      <w:r w:rsidRPr="00E20D99">
        <w:rPr>
          <w:rFonts w:ascii="Times New Roman" w:hAnsi="Times New Roman" w:cs="Times New Roman"/>
          <w:sz w:val="24"/>
          <w:szCs w:val="24"/>
        </w:rPr>
        <w:t>- ГОСТ Р 53560-2009 «Системы тревожной сигнализации. Источники электропитания. Классификация. Общие технические требования. Методы испытаний».</w:t>
      </w:r>
    </w:p>
    <w:p w14:paraId="12EEB0E9" w14:textId="2C1FBAFB"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249564F"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14:paraId="424D3710"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14:paraId="4A847E84"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не 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14:paraId="13BF262E" w14:textId="77777777"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B71B8D">
        <w:rPr>
          <w:rFonts w:ascii="Times New Roman" w:hAnsi="Times New Roman" w:cs="Times New Roman"/>
          <w:i/>
          <w:sz w:val="24"/>
          <w:szCs w:val="24"/>
        </w:rPr>
        <w:t>;</w:t>
      </w:r>
    </w:p>
    <w:p w14:paraId="272866DD"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14:paraId="5D435408"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14:paraId="20E9B5AE"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14:paraId="411EDA00" w14:textId="496A0B4C"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lastRenderedPageBreak/>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Pr="00B71B8D" w:rsidRDefault="00B521F3" w:rsidP="00B521F3">
      <w:pPr>
        <w:spacing w:after="0" w:line="240" w:lineRule="auto"/>
        <w:jc w:val="both"/>
        <w:rPr>
          <w:rFonts w:ascii="Times New Roman" w:hAnsi="Times New Roman" w:cs="Times New Roman"/>
          <w:sz w:val="24"/>
          <w:szCs w:val="24"/>
        </w:rPr>
      </w:pPr>
    </w:p>
    <w:p w14:paraId="66EDF51E" w14:textId="06549CB5"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14:paraId="51E17310" w14:textId="77777777" w:rsidR="00F81637" w:rsidRPr="00B71B8D" w:rsidRDefault="00F81637" w:rsidP="00B521F3">
      <w:pPr>
        <w:spacing w:after="0" w:line="240" w:lineRule="auto"/>
        <w:jc w:val="center"/>
        <w:rPr>
          <w:rFonts w:ascii="Times New Roman" w:hAnsi="Times New Roman" w:cs="Times New Roman"/>
          <w:sz w:val="24"/>
          <w:szCs w:val="24"/>
        </w:rPr>
      </w:pPr>
    </w:p>
    <w:p w14:paraId="51080D9E" w14:textId="6A89CD95"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14:paraId="3CFF5A50" w14:textId="77777777" w:rsidR="00F81637" w:rsidRPr="00B71B8D" w:rsidRDefault="00F81637" w:rsidP="00B521F3">
      <w:pPr>
        <w:spacing w:after="0" w:line="240" w:lineRule="auto"/>
        <w:jc w:val="both"/>
        <w:rPr>
          <w:rFonts w:ascii="Times New Roman" w:hAnsi="Times New Roman" w:cs="Times New Roman"/>
          <w:sz w:val="24"/>
          <w:szCs w:val="24"/>
        </w:rPr>
      </w:pPr>
    </w:p>
    <w:p w14:paraId="2B3888D4"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14:paraId="32E5F7B8"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14:paraId="3B5D2B5B"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14:paraId="00550FEA"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а именно:</w:t>
      </w:r>
    </w:p>
    <w:p w14:paraId="50D813F4" w14:textId="069162D0"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непроведение</w:t>
      </w:r>
      <w:proofErr w:type="spellEnd"/>
      <w:r w:rsidRPr="00B71B8D">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неприостановление</w:t>
      </w:r>
      <w:proofErr w:type="spellEnd"/>
      <w:r w:rsidRPr="00B71B8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6AEB9B"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DDD4AE8"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4717A6A" w14:textId="5452748B"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14:paraId="6071F2C6"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14:paraId="2FFA6BD5" w14:textId="31071753"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B71B8D">
        <w:rPr>
          <w:rFonts w:ascii="Times New Roman" w:hAnsi="Times New Roman" w:cs="Times New Roman"/>
          <w:sz w:val="24"/>
          <w:szCs w:val="24"/>
        </w:rPr>
        <w:lastRenderedPageBreak/>
        <w:t>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бабушкой и внуками), полнородными и </w:t>
      </w:r>
      <w:proofErr w:type="spellStart"/>
      <w:r w:rsidRPr="00B71B8D">
        <w:rPr>
          <w:rFonts w:ascii="Times New Roman" w:hAnsi="Times New Roman" w:cs="Times New Roman"/>
          <w:sz w:val="24"/>
          <w:szCs w:val="24"/>
        </w:rPr>
        <w:t>неполнородными</w:t>
      </w:r>
      <w:proofErr w:type="spellEnd"/>
      <w:r w:rsidRPr="00B71B8D">
        <w:rPr>
          <w:rFonts w:ascii="Times New Roman" w:hAnsi="Times New Roman" w:cs="Times New Roman"/>
          <w:sz w:val="24"/>
          <w:szCs w:val="24"/>
        </w:rPr>
        <w:t xml:space="preserve">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5078619" w14:textId="77777777"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14:paraId="7CB03E00" w14:textId="77777777" w:rsidR="00885B62" w:rsidRPr="00B71B8D" w:rsidRDefault="00885B62" w:rsidP="00B521F3">
      <w:pPr>
        <w:spacing w:after="0" w:line="240" w:lineRule="auto"/>
        <w:jc w:val="both"/>
        <w:rPr>
          <w:rFonts w:ascii="Times New Roman" w:hAnsi="Times New Roman" w:cs="Times New Roman"/>
          <w:sz w:val="24"/>
          <w:szCs w:val="24"/>
        </w:rPr>
      </w:pPr>
    </w:p>
    <w:p w14:paraId="10478CCD" w14:textId="77777777" w:rsidR="00885B62" w:rsidRPr="00B71B8D" w:rsidRDefault="00885B62" w:rsidP="00B521F3">
      <w:pPr>
        <w:spacing w:after="0" w:line="240" w:lineRule="auto"/>
        <w:jc w:val="both"/>
        <w:rPr>
          <w:rFonts w:ascii="Times New Roman" w:hAnsi="Times New Roman" w:cs="Times New Roman"/>
          <w:sz w:val="24"/>
          <w:szCs w:val="24"/>
        </w:rPr>
      </w:pPr>
    </w:p>
    <w:p w14:paraId="23F13F42" w14:textId="77777777" w:rsidR="00885B62" w:rsidRPr="00B71B8D" w:rsidRDefault="00885B62" w:rsidP="00B521F3">
      <w:pPr>
        <w:spacing w:after="0" w:line="240" w:lineRule="auto"/>
        <w:jc w:val="both"/>
        <w:rPr>
          <w:rFonts w:ascii="Times New Roman" w:hAnsi="Times New Roman" w:cs="Times New Roman"/>
          <w:sz w:val="24"/>
          <w:szCs w:val="24"/>
        </w:rPr>
      </w:pPr>
    </w:p>
    <w:p w14:paraId="791495F3" w14:textId="77777777" w:rsidR="00885B62" w:rsidRPr="00B71B8D" w:rsidRDefault="00885B62" w:rsidP="00B521F3">
      <w:pPr>
        <w:spacing w:after="0" w:line="240" w:lineRule="auto"/>
        <w:jc w:val="both"/>
        <w:rPr>
          <w:rFonts w:ascii="Times New Roman" w:hAnsi="Times New Roman" w:cs="Times New Roman"/>
          <w:sz w:val="24"/>
          <w:szCs w:val="24"/>
        </w:rPr>
      </w:pPr>
    </w:p>
    <w:p w14:paraId="25C9765A" w14:textId="77777777" w:rsidR="00885B62" w:rsidRPr="00B71B8D" w:rsidRDefault="00885B62" w:rsidP="00B521F3">
      <w:pPr>
        <w:spacing w:after="0" w:line="240" w:lineRule="auto"/>
        <w:jc w:val="both"/>
        <w:rPr>
          <w:rFonts w:ascii="Times New Roman" w:hAnsi="Times New Roman" w:cs="Times New Roman"/>
          <w:sz w:val="24"/>
          <w:szCs w:val="24"/>
        </w:rPr>
      </w:pPr>
    </w:p>
    <w:p w14:paraId="3CCE23E7" w14:textId="77777777" w:rsidR="00885B62" w:rsidRPr="00B71B8D" w:rsidRDefault="00885B62" w:rsidP="00B521F3">
      <w:pPr>
        <w:spacing w:after="0" w:line="240" w:lineRule="auto"/>
        <w:jc w:val="both"/>
        <w:rPr>
          <w:rFonts w:ascii="Times New Roman" w:hAnsi="Times New Roman" w:cs="Times New Roman"/>
          <w:sz w:val="24"/>
          <w:szCs w:val="24"/>
        </w:rPr>
      </w:pPr>
    </w:p>
    <w:p w14:paraId="4B441A27" w14:textId="77777777" w:rsidR="00885B62" w:rsidRPr="00B71B8D" w:rsidRDefault="00885B62" w:rsidP="00B521F3">
      <w:pPr>
        <w:spacing w:after="0" w:line="240" w:lineRule="auto"/>
        <w:jc w:val="both"/>
        <w:rPr>
          <w:rFonts w:ascii="Times New Roman" w:hAnsi="Times New Roman" w:cs="Times New Roman"/>
          <w:sz w:val="24"/>
          <w:szCs w:val="24"/>
        </w:rPr>
      </w:pPr>
    </w:p>
    <w:p w14:paraId="0EAC1DB7" w14:textId="77777777" w:rsidR="00885B62" w:rsidRPr="00B71B8D" w:rsidRDefault="00885B62" w:rsidP="00B521F3">
      <w:pPr>
        <w:spacing w:after="0" w:line="240" w:lineRule="auto"/>
        <w:jc w:val="both"/>
        <w:rPr>
          <w:rFonts w:ascii="Times New Roman" w:hAnsi="Times New Roman" w:cs="Times New Roman"/>
          <w:sz w:val="24"/>
          <w:szCs w:val="24"/>
        </w:rPr>
      </w:pPr>
    </w:p>
    <w:p w14:paraId="7BFCBD42" w14:textId="77777777" w:rsidR="00885B62" w:rsidRPr="00B71B8D" w:rsidRDefault="00885B62" w:rsidP="00B521F3">
      <w:pPr>
        <w:spacing w:after="0" w:line="240" w:lineRule="auto"/>
        <w:jc w:val="both"/>
        <w:rPr>
          <w:rFonts w:ascii="Times New Roman" w:hAnsi="Times New Roman" w:cs="Times New Roman"/>
          <w:sz w:val="24"/>
          <w:szCs w:val="24"/>
        </w:rPr>
      </w:pPr>
    </w:p>
    <w:p w14:paraId="29F58DA1" w14:textId="77777777" w:rsidR="00885B62" w:rsidRPr="00B71B8D" w:rsidRDefault="00885B62" w:rsidP="00B521F3">
      <w:pPr>
        <w:spacing w:after="0" w:line="240" w:lineRule="auto"/>
        <w:jc w:val="both"/>
        <w:rPr>
          <w:rFonts w:ascii="Times New Roman" w:hAnsi="Times New Roman" w:cs="Times New Roman"/>
          <w:sz w:val="24"/>
          <w:szCs w:val="24"/>
        </w:rPr>
      </w:pPr>
    </w:p>
    <w:p w14:paraId="4C472EAE" w14:textId="77777777" w:rsidR="00885B62" w:rsidRPr="00B71B8D" w:rsidRDefault="00885B62" w:rsidP="00B521F3">
      <w:pPr>
        <w:spacing w:after="0" w:line="240" w:lineRule="auto"/>
        <w:jc w:val="both"/>
        <w:rPr>
          <w:rFonts w:ascii="Times New Roman" w:hAnsi="Times New Roman" w:cs="Times New Roman"/>
          <w:sz w:val="24"/>
          <w:szCs w:val="24"/>
        </w:rPr>
      </w:pPr>
    </w:p>
    <w:p w14:paraId="61D6B734" w14:textId="77777777" w:rsidR="00885B62" w:rsidRPr="00B71B8D" w:rsidRDefault="00885B62" w:rsidP="00B521F3">
      <w:pPr>
        <w:spacing w:after="0" w:line="240" w:lineRule="auto"/>
        <w:jc w:val="both"/>
        <w:rPr>
          <w:rFonts w:ascii="Times New Roman" w:hAnsi="Times New Roman" w:cs="Times New Roman"/>
          <w:sz w:val="24"/>
          <w:szCs w:val="24"/>
        </w:rPr>
      </w:pPr>
    </w:p>
    <w:p w14:paraId="053F389C" w14:textId="77777777" w:rsidR="00885B62" w:rsidRPr="00B71B8D" w:rsidRDefault="00885B62" w:rsidP="00B521F3">
      <w:pPr>
        <w:spacing w:after="0" w:line="240" w:lineRule="auto"/>
        <w:jc w:val="both"/>
        <w:rPr>
          <w:rFonts w:ascii="Times New Roman" w:hAnsi="Times New Roman" w:cs="Times New Roman"/>
          <w:sz w:val="24"/>
          <w:szCs w:val="24"/>
        </w:rPr>
      </w:pPr>
    </w:p>
    <w:p w14:paraId="656B6FAB" w14:textId="77777777" w:rsidR="00885B62" w:rsidRPr="00B71B8D" w:rsidRDefault="00885B62" w:rsidP="00B521F3">
      <w:pPr>
        <w:spacing w:after="0" w:line="240" w:lineRule="auto"/>
        <w:jc w:val="both"/>
        <w:rPr>
          <w:rFonts w:ascii="Times New Roman" w:hAnsi="Times New Roman" w:cs="Times New Roman"/>
          <w:sz w:val="24"/>
          <w:szCs w:val="24"/>
        </w:rPr>
      </w:pPr>
    </w:p>
    <w:p w14:paraId="65A7D965" w14:textId="77777777" w:rsidR="00885B62" w:rsidRPr="00B71B8D" w:rsidRDefault="00885B62" w:rsidP="00B521F3">
      <w:pPr>
        <w:spacing w:after="0" w:line="240" w:lineRule="auto"/>
        <w:jc w:val="both"/>
        <w:rPr>
          <w:rFonts w:ascii="Times New Roman" w:hAnsi="Times New Roman" w:cs="Times New Roman"/>
          <w:sz w:val="24"/>
          <w:szCs w:val="24"/>
        </w:rPr>
      </w:pPr>
    </w:p>
    <w:p w14:paraId="734BF591" w14:textId="77777777" w:rsidR="00885B62" w:rsidRPr="00B71B8D" w:rsidRDefault="00885B62" w:rsidP="00B521F3">
      <w:pPr>
        <w:spacing w:after="0" w:line="240" w:lineRule="auto"/>
        <w:jc w:val="both"/>
        <w:rPr>
          <w:rFonts w:ascii="Times New Roman" w:hAnsi="Times New Roman" w:cs="Times New Roman"/>
          <w:sz w:val="24"/>
          <w:szCs w:val="24"/>
        </w:rPr>
      </w:pPr>
    </w:p>
    <w:p w14:paraId="4418C1DF" w14:textId="77777777" w:rsidR="00885B62" w:rsidRPr="00B71B8D" w:rsidRDefault="00885B62" w:rsidP="00B521F3">
      <w:pPr>
        <w:spacing w:after="0" w:line="240" w:lineRule="auto"/>
        <w:jc w:val="both"/>
        <w:rPr>
          <w:rFonts w:ascii="Times New Roman" w:hAnsi="Times New Roman" w:cs="Times New Roman"/>
          <w:sz w:val="24"/>
          <w:szCs w:val="24"/>
        </w:rPr>
      </w:pPr>
    </w:p>
    <w:p w14:paraId="04D26E25" w14:textId="77777777" w:rsidR="00885B62" w:rsidRPr="00B71B8D" w:rsidRDefault="00885B62" w:rsidP="00B521F3">
      <w:pPr>
        <w:spacing w:after="0" w:line="240" w:lineRule="auto"/>
        <w:jc w:val="both"/>
        <w:rPr>
          <w:rFonts w:ascii="Times New Roman" w:hAnsi="Times New Roman" w:cs="Times New Roman"/>
          <w:sz w:val="24"/>
          <w:szCs w:val="24"/>
        </w:rPr>
      </w:pPr>
    </w:p>
    <w:p w14:paraId="17D824A9" w14:textId="77777777" w:rsidR="00885B62" w:rsidRPr="00B71B8D" w:rsidRDefault="00885B62" w:rsidP="00B521F3">
      <w:pPr>
        <w:spacing w:after="0" w:line="240" w:lineRule="auto"/>
        <w:jc w:val="both"/>
        <w:rPr>
          <w:rFonts w:ascii="Times New Roman" w:hAnsi="Times New Roman" w:cs="Times New Roman"/>
          <w:sz w:val="24"/>
          <w:szCs w:val="24"/>
        </w:rPr>
      </w:pPr>
    </w:p>
    <w:p w14:paraId="5A03291B" w14:textId="77777777" w:rsidR="00885B62" w:rsidRPr="00B71B8D" w:rsidRDefault="00885B62" w:rsidP="00B521F3">
      <w:pPr>
        <w:spacing w:after="0" w:line="240" w:lineRule="auto"/>
        <w:jc w:val="both"/>
        <w:rPr>
          <w:rFonts w:ascii="Times New Roman" w:hAnsi="Times New Roman" w:cs="Times New Roman"/>
          <w:sz w:val="24"/>
          <w:szCs w:val="24"/>
        </w:rPr>
      </w:pPr>
    </w:p>
    <w:p w14:paraId="464CD61D" w14:textId="77777777" w:rsidR="00885B62" w:rsidRPr="00B71B8D" w:rsidRDefault="00885B62" w:rsidP="00B521F3">
      <w:pPr>
        <w:spacing w:after="0" w:line="240" w:lineRule="auto"/>
        <w:jc w:val="both"/>
        <w:rPr>
          <w:rFonts w:ascii="Times New Roman" w:hAnsi="Times New Roman" w:cs="Times New Roman"/>
          <w:sz w:val="24"/>
          <w:szCs w:val="24"/>
        </w:rPr>
      </w:pPr>
    </w:p>
    <w:p w14:paraId="0CBEE031" w14:textId="77777777" w:rsidR="00885B62" w:rsidRPr="00B71B8D" w:rsidRDefault="00885B62" w:rsidP="00B521F3">
      <w:pPr>
        <w:spacing w:after="0" w:line="240" w:lineRule="auto"/>
        <w:jc w:val="both"/>
        <w:rPr>
          <w:rFonts w:ascii="Times New Roman" w:hAnsi="Times New Roman" w:cs="Times New Roman"/>
          <w:sz w:val="24"/>
          <w:szCs w:val="24"/>
        </w:rPr>
      </w:pPr>
    </w:p>
    <w:p w14:paraId="11AB807C" w14:textId="77777777" w:rsidR="00885B62" w:rsidRPr="00B71B8D" w:rsidRDefault="00885B62" w:rsidP="00B521F3">
      <w:pPr>
        <w:spacing w:after="0" w:line="240" w:lineRule="auto"/>
        <w:jc w:val="both"/>
        <w:rPr>
          <w:rFonts w:ascii="Times New Roman" w:hAnsi="Times New Roman" w:cs="Times New Roman"/>
          <w:sz w:val="24"/>
          <w:szCs w:val="24"/>
        </w:rPr>
      </w:pPr>
    </w:p>
    <w:p w14:paraId="7B6CCFDD" w14:textId="77777777" w:rsidR="00885B62" w:rsidRPr="00B71B8D" w:rsidRDefault="00885B62" w:rsidP="00B521F3">
      <w:pPr>
        <w:spacing w:after="0" w:line="240" w:lineRule="auto"/>
        <w:jc w:val="both"/>
        <w:rPr>
          <w:rFonts w:ascii="Times New Roman" w:hAnsi="Times New Roman" w:cs="Times New Roman"/>
          <w:sz w:val="24"/>
          <w:szCs w:val="24"/>
        </w:rPr>
      </w:pPr>
    </w:p>
    <w:p w14:paraId="186F41AE" w14:textId="77777777" w:rsidR="00885B62" w:rsidRPr="00B71B8D" w:rsidRDefault="00885B62" w:rsidP="00B521F3">
      <w:pPr>
        <w:spacing w:after="0" w:line="240" w:lineRule="auto"/>
        <w:jc w:val="both"/>
        <w:rPr>
          <w:rFonts w:ascii="Times New Roman" w:hAnsi="Times New Roman" w:cs="Times New Roman"/>
          <w:sz w:val="24"/>
          <w:szCs w:val="24"/>
        </w:rPr>
      </w:pPr>
    </w:p>
    <w:p w14:paraId="7F37755E" w14:textId="77777777" w:rsidR="00885B62" w:rsidRPr="00B71B8D" w:rsidRDefault="00885B62" w:rsidP="00B521F3">
      <w:pPr>
        <w:spacing w:after="0" w:line="240" w:lineRule="auto"/>
        <w:jc w:val="both"/>
        <w:rPr>
          <w:rFonts w:ascii="Times New Roman" w:hAnsi="Times New Roman" w:cs="Times New Roman"/>
          <w:sz w:val="24"/>
          <w:szCs w:val="24"/>
        </w:rPr>
      </w:pPr>
    </w:p>
    <w:p w14:paraId="0D9E8A18" w14:textId="77777777" w:rsidR="00885B62" w:rsidRPr="00B71B8D" w:rsidRDefault="00885B62" w:rsidP="00B521F3">
      <w:pPr>
        <w:spacing w:after="0" w:line="240" w:lineRule="auto"/>
        <w:jc w:val="both"/>
        <w:rPr>
          <w:rFonts w:ascii="Times New Roman" w:hAnsi="Times New Roman" w:cs="Times New Roman"/>
          <w:sz w:val="24"/>
          <w:szCs w:val="24"/>
        </w:rPr>
      </w:pPr>
    </w:p>
    <w:p w14:paraId="16246069" w14:textId="77777777" w:rsidR="00885B62" w:rsidRPr="00B71B8D" w:rsidRDefault="00885B62" w:rsidP="00B521F3">
      <w:pPr>
        <w:spacing w:after="0" w:line="240" w:lineRule="auto"/>
        <w:jc w:val="both"/>
        <w:rPr>
          <w:rFonts w:ascii="Times New Roman" w:hAnsi="Times New Roman" w:cs="Times New Roman"/>
          <w:sz w:val="24"/>
          <w:szCs w:val="24"/>
        </w:rPr>
      </w:pPr>
    </w:p>
    <w:p w14:paraId="0C935DA3" w14:textId="77777777" w:rsidR="00885B62" w:rsidRPr="00B71B8D" w:rsidRDefault="00885B62" w:rsidP="00B521F3">
      <w:pPr>
        <w:spacing w:after="0" w:line="240" w:lineRule="auto"/>
        <w:jc w:val="both"/>
        <w:rPr>
          <w:rFonts w:ascii="Times New Roman" w:hAnsi="Times New Roman" w:cs="Times New Roman"/>
          <w:sz w:val="24"/>
          <w:szCs w:val="24"/>
        </w:rPr>
      </w:pPr>
    </w:p>
    <w:p w14:paraId="0C7BE041" w14:textId="77777777" w:rsidR="00885B62" w:rsidRPr="00B71B8D" w:rsidRDefault="00885B62" w:rsidP="00B521F3">
      <w:pPr>
        <w:spacing w:after="0" w:line="240" w:lineRule="auto"/>
        <w:jc w:val="both"/>
        <w:rPr>
          <w:rFonts w:ascii="Times New Roman" w:hAnsi="Times New Roman" w:cs="Times New Roman"/>
          <w:sz w:val="24"/>
          <w:szCs w:val="24"/>
        </w:rPr>
      </w:pPr>
    </w:p>
    <w:p w14:paraId="0756CD45" w14:textId="77777777" w:rsidR="00885B62" w:rsidRPr="00B71B8D" w:rsidRDefault="00885B62" w:rsidP="00B521F3">
      <w:pPr>
        <w:spacing w:after="0" w:line="240" w:lineRule="auto"/>
        <w:jc w:val="both"/>
        <w:rPr>
          <w:rFonts w:ascii="Times New Roman" w:hAnsi="Times New Roman" w:cs="Times New Roman"/>
          <w:sz w:val="24"/>
          <w:szCs w:val="24"/>
        </w:rPr>
      </w:pPr>
    </w:p>
    <w:p w14:paraId="280D97A0" w14:textId="77777777" w:rsidR="00885B62" w:rsidRPr="00B71B8D" w:rsidRDefault="00885B62" w:rsidP="00B521F3">
      <w:pPr>
        <w:spacing w:after="0" w:line="240" w:lineRule="auto"/>
        <w:jc w:val="both"/>
        <w:rPr>
          <w:rFonts w:ascii="Times New Roman" w:hAnsi="Times New Roman" w:cs="Times New Roman"/>
          <w:sz w:val="24"/>
          <w:szCs w:val="24"/>
        </w:rPr>
      </w:pPr>
    </w:p>
    <w:p w14:paraId="2C7E9A83" w14:textId="77777777" w:rsidR="00885B62" w:rsidRPr="00B71B8D" w:rsidRDefault="00885B62" w:rsidP="00B521F3">
      <w:pPr>
        <w:spacing w:after="0" w:line="240" w:lineRule="auto"/>
        <w:jc w:val="both"/>
        <w:rPr>
          <w:rFonts w:ascii="Times New Roman" w:hAnsi="Times New Roman" w:cs="Times New Roman"/>
          <w:sz w:val="24"/>
          <w:szCs w:val="24"/>
        </w:rPr>
      </w:pPr>
    </w:p>
    <w:p w14:paraId="0FFA4EB6" w14:textId="77777777" w:rsidR="00885B62" w:rsidRPr="00B71B8D" w:rsidRDefault="00885B62" w:rsidP="00B521F3">
      <w:pPr>
        <w:spacing w:after="0" w:line="240" w:lineRule="auto"/>
        <w:jc w:val="both"/>
        <w:rPr>
          <w:rFonts w:ascii="Times New Roman" w:hAnsi="Times New Roman" w:cs="Times New Roman"/>
          <w:sz w:val="24"/>
          <w:szCs w:val="24"/>
        </w:rPr>
      </w:pPr>
    </w:p>
    <w:p w14:paraId="10AA5BA9" w14:textId="77777777" w:rsidR="00AF607C" w:rsidRPr="00B71B8D" w:rsidRDefault="00AF607C" w:rsidP="00885B62">
      <w:pPr>
        <w:spacing w:after="0" w:line="240" w:lineRule="auto"/>
        <w:jc w:val="right"/>
        <w:rPr>
          <w:rFonts w:ascii="Times New Roman" w:hAnsi="Times New Roman" w:cs="Times New Roman"/>
          <w:sz w:val="24"/>
          <w:szCs w:val="24"/>
        </w:rPr>
      </w:pPr>
    </w:p>
    <w:p w14:paraId="728B1711" w14:textId="77777777"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14:paraId="5D00DB9D" w14:textId="1FEC8D80"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14:paraId="04F5FA5E" w14:textId="77777777"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14:paraId="6B92A3F0" w14:textId="77777777"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14:paraId="73A82C70" w14:textId="77777777"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14:paraId="15BDC771" w14:textId="77777777"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14:paraId="2C98EC2E" w14:textId="77777777" w:rsidR="00885B62" w:rsidRPr="00B71B8D" w:rsidRDefault="00885B62" w:rsidP="00885B62">
      <w:pPr>
        <w:spacing w:after="0" w:line="240" w:lineRule="auto"/>
        <w:jc w:val="both"/>
        <w:rPr>
          <w:rFonts w:ascii="Times New Roman" w:hAnsi="Times New Roman" w:cs="Times New Roman"/>
          <w:sz w:val="24"/>
          <w:szCs w:val="24"/>
        </w:rPr>
      </w:pPr>
    </w:p>
    <w:p w14:paraId="01A9680C"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Первая часть заявки на участие в электронном аукционе должна содержать документы и информацию, указанные в ч. 3 ст. 66 Закона о контрактной системе.</w:t>
      </w:r>
    </w:p>
    <w:p w14:paraId="0DA2B397"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3. Вторая часть заявки на участие в электронном аукционе должна содержать документы и информацию, указанные в ч. 5 ст. 66 Закона о контрактной системе.</w:t>
      </w:r>
    </w:p>
    <w:p w14:paraId="4B200218" w14:textId="77777777"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 </w:t>
      </w:r>
    </w:p>
    <w:p w14:paraId="35D071BC" w14:textId="25FD2631"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Заявка на участие в электронном аукционе, за исключением случая, предусмотренного 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18A816E3"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3.1 и 5 ст. 33 Закона о контрактной системе. Указанные электронные документы подаются одновременно.</w:t>
      </w:r>
    </w:p>
    <w:p w14:paraId="0382B0ED"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47CA18E3"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в случаях, указанных в ч. 11 ст. 66 Закона о контрактной системе.</w:t>
      </w:r>
    </w:p>
    <w:p w14:paraId="6A8913B8" w14:textId="77777777" w:rsidR="00885B62" w:rsidRPr="00B71B8D" w:rsidRDefault="00885B62" w:rsidP="00B521F3">
      <w:pPr>
        <w:spacing w:after="0" w:line="240" w:lineRule="auto"/>
        <w:jc w:val="both"/>
        <w:rPr>
          <w:rFonts w:ascii="Times New Roman" w:hAnsi="Times New Roman" w:cs="Times New Roman"/>
          <w:sz w:val="24"/>
          <w:szCs w:val="24"/>
        </w:rPr>
      </w:pPr>
    </w:p>
    <w:p w14:paraId="27C671BB" w14:textId="77777777" w:rsidR="00885B62" w:rsidRPr="00B71B8D" w:rsidRDefault="00885B62" w:rsidP="00B521F3">
      <w:pPr>
        <w:spacing w:after="0" w:line="240" w:lineRule="auto"/>
        <w:jc w:val="both"/>
        <w:rPr>
          <w:rFonts w:ascii="Times New Roman" w:hAnsi="Times New Roman" w:cs="Times New Roman"/>
          <w:sz w:val="24"/>
          <w:szCs w:val="24"/>
        </w:rPr>
      </w:pPr>
    </w:p>
    <w:p w14:paraId="0305DE64" w14:textId="77777777" w:rsidR="00885B62" w:rsidRPr="00B71B8D" w:rsidRDefault="00885B62" w:rsidP="00B521F3">
      <w:pPr>
        <w:spacing w:after="0" w:line="240" w:lineRule="auto"/>
        <w:jc w:val="both"/>
        <w:rPr>
          <w:rFonts w:ascii="Times New Roman" w:hAnsi="Times New Roman" w:cs="Times New Roman"/>
          <w:sz w:val="24"/>
          <w:szCs w:val="24"/>
        </w:rPr>
      </w:pPr>
    </w:p>
    <w:p w14:paraId="1331526F" w14:textId="77777777" w:rsidR="00885B62" w:rsidRPr="00B71B8D" w:rsidRDefault="00885B62" w:rsidP="00B521F3">
      <w:pPr>
        <w:spacing w:after="0" w:line="240" w:lineRule="auto"/>
        <w:jc w:val="both"/>
        <w:rPr>
          <w:rFonts w:ascii="Times New Roman" w:hAnsi="Times New Roman" w:cs="Times New Roman"/>
          <w:sz w:val="24"/>
          <w:szCs w:val="24"/>
        </w:rPr>
      </w:pPr>
    </w:p>
    <w:p w14:paraId="66343754" w14:textId="77777777" w:rsidR="00885B62" w:rsidRPr="00B71B8D" w:rsidRDefault="00885B62" w:rsidP="00B521F3">
      <w:pPr>
        <w:spacing w:after="0" w:line="240" w:lineRule="auto"/>
        <w:jc w:val="both"/>
        <w:rPr>
          <w:rFonts w:ascii="Times New Roman" w:hAnsi="Times New Roman" w:cs="Times New Roman"/>
          <w:sz w:val="24"/>
          <w:szCs w:val="24"/>
        </w:rPr>
      </w:pPr>
    </w:p>
    <w:p w14:paraId="7C3B7B89" w14:textId="77777777" w:rsidR="00885B62" w:rsidRPr="00B71B8D" w:rsidRDefault="00885B62" w:rsidP="00B521F3">
      <w:pPr>
        <w:spacing w:after="0" w:line="240" w:lineRule="auto"/>
        <w:jc w:val="both"/>
        <w:rPr>
          <w:rFonts w:ascii="Times New Roman" w:hAnsi="Times New Roman" w:cs="Times New Roman"/>
          <w:sz w:val="24"/>
          <w:szCs w:val="24"/>
        </w:rPr>
      </w:pPr>
    </w:p>
    <w:p w14:paraId="10FF37CD" w14:textId="77777777" w:rsidR="00885B62" w:rsidRPr="00B71B8D" w:rsidRDefault="00885B62" w:rsidP="00B521F3">
      <w:pPr>
        <w:spacing w:after="0" w:line="240" w:lineRule="auto"/>
        <w:jc w:val="both"/>
        <w:rPr>
          <w:rFonts w:ascii="Times New Roman" w:hAnsi="Times New Roman" w:cs="Times New Roman"/>
          <w:sz w:val="24"/>
          <w:szCs w:val="24"/>
        </w:rPr>
      </w:pPr>
    </w:p>
    <w:p w14:paraId="2A0C5EDC" w14:textId="77777777" w:rsidR="00885B62" w:rsidRPr="00B71B8D" w:rsidRDefault="00885B62" w:rsidP="00B521F3">
      <w:pPr>
        <w:spacing w:after="0" w:line="240" w:lineRule="auto"/>
        <w:jc w:val="both"/>
        <w:rPr>
          <w:rFonts w:ascii="Times New Roman" w:hAnsi="Times New Roman" w:cs="Times New Roman"/>
          <w:sz w:val="24"/>
          <w:szCs w:val="24"/>
        </w:rPr>
      </w:pPr>
    </w:p>
    <w:p w14:paraId="379FD7EB" w14:textId="77777777" w:rsidR="00B521F3" w:rsidRPr="00B71B8D" w:rsidRDefault="00B521F3" w:rsidP="00B521F3">
      <w:pPr>
        <w:spacing w:after="0" w:line="240" w:lineRule="auto"/>
        <w:jc w:val="both"/>
        <w:rPr>
          <w:rFonts w:ascii="Times New Roman" w:hAnsi="Times New Roman" w:cs="Times New Roman"/>
          <w:sz w:val="24"/>
          <w:szCs w:val="24"/>
        </w:rPr>
      </w:pPr>
    </w:p>
    <w:p w14:paraId="0A2B1C7B" w14:textId="77777777" w:rsidR="00B521F3" w:rsidRPr="00B71B8D" w:rsidRDefault="00B521F3" w:rsidP="00B521F3">
      <w:pPr>
        <w:spacing w:after="0" w:line="240" w:lineRule="auto"/>
        <w:jc w:val="both"/>
        <w:rPr>
          <w:rFonts w:ascii="Times New Roman" w:hAnsi="Times New Roman" w:cs="Times New Roman"/>
          <w:sz w:val="24"/>
          <w:szCs w:val="24"/>
        </w:rPr>
      </w:pPr>
    </w:p>
    <w:p w14:paraId="32F04073" w14:textId="77777777" w:rsidR="00B521F3" w:rsidRPr="00B71B8D" w:rsidRDefault="00B521F3" w:rsidP="00B521F3">
      <w:pPr>
        <w:spacing w:after="0" w:line="240" w:lineRule="auto"/>
        <w:jc w:val="both"/>
        <w:rPr>
          <w:rFonts w:ascii="Times New Roman" w:hAnsi="Times New Roman" w:cs="Times New Roman"/>
          <w:sz w:val="24"/>
          <w:szCs w:val="24"/>
        </w:rPr>
      </w:pPr>
    </w:p>
    <w:p w14:paraId="45E5443C" w14:textId="77777777" w:rsidR="00D40F86" w:rsidRPr="00B71B8D" w:rsidRDefault="00D40F86" w:rsidP="00B521F3">
      <w:pPr>
        <w:spacing w:after="0" w:line="240" w:lineRule="auto"/>
        <w:jc w:val="both"/>
        <w:rPr>
          <w:rFonts w:ascii="Times New Roman" w:hAnsi="Times New Roman" w:cs="Times New Roman"/>
          <w:sz w:val="24"/>
          <w:szCs w:val="24"/>
        </w:rPr>
      </w:pPr>
    </w:p>
    <w:p w14:paraId="07777E14" w14:textId="77777777" w:rsidR="00D40F86" w:rsidRPr="00B71B8D" w:rsidRDefault="00D40F86" w:rsidP="00B521F3">
      <w:pPr>
        <w:spacing w:after="0" w:line="240" w:lineRule="auto"/>
        <w:jc w:val="both"/>
        <w:rPr>
          <w:rFonts w:ascii="Times New Roman" w:hAnsi="Times New Roman" w:cs="Times New Roman"/>
          <w:sz w:val="24"/>
          <w:szCs w:val="24"/>
        </w:rPr>
      </w:pPr>
    </w:p>
    <w:p w14:paraId="0E2C754C" w14:textId="77777777" w:rsidR="00D40F86" w:rsidRPr="00B71B8D" w:rsidRDefault="00D40F86" w:rsidP="00B521F3">
      <w:pPr>
        <w:spacing w:after="0" w:line="240" w:lineRule="auto"/>
        <w:jc w:val="both"/>
        <w:rPr>
          <w:rFonts w:ascii="Times New Roman" w:hAnsi="Times New Roman" w:cs="Times New Roman"/>
          <w:sz w:val="24"/>
          <w:szCs w:val="24"/>
        </w:rPr>
      </w:pPr>
    </w:p>
    <w:p w14:paraId="5A9CA8A5" w14:textId="77777777" w:rsidR="00D40F86" w:rsidRPr="00B71B8D" w:rsidRDefault="00D40F86" w:rsidP="00B521F3">
      <w:pPr>
        <w:spacing w:after="0" w:line="240" w:lineRule="auto"/>
        <w:jc w:val="both"/>
        <w:rPr>
          <w:rFonts w:ascii="Times New Roman" w:hAnsi="Times New Roman" w:cs="Times New Roman"/>
          <w:sz w:val="24"/>
          <w:szCs w:val="24"/>
        </w:rPr>
      </w:pPr>
    </w:p>
    <w:p w14:paraId="46FE9915" w14:textId="77777777" w:rsidR="00D40F86" w:rsidRPr="00B71B8D" w:rsidRDefault="00D40F86" w:rsidP="00B521F3">
      <w:pPr>
        <w:spacing w:after="0" w:line="240" w:lineRule="auto"/>
        <w:jc w:val="both"/>
        <w:rPr>
          <w:rFonts w:ascii="Times New Roman" w:hAnsi="Times New Roman" w:cs="Times New Roman"/>
          <w:sz w:val="24"/>
          <w:szCs w:val="24"/>
        </w:rPr>
      </w:pPr>
    </w:p>
    <w:p w14:paraId="30439DFC" w14:textId="77777777" w:rsidR="00D40F86" w:rsidRPr="00B71B8D" w:rsidRDefault="00D40F86" w:rsidP="00B521F3">
      <w:pPr>
        <w:spacing w:after="0" w:line="240" w:lineRule="auto"/>
        <w:jc w:val="both"/>
        <w:rPr>
          <w:rFonts w:ascii="Times New Roman" w:hAnsi="Times New Roman" w:cs="Times New Roman"/>
          <w:sz w:val="24"/>
          <w:szCs w:val="24"/>
        </w:rPr>
      </w:pPr>
    </w:p>
    <w:p w14:paraId="2D10A0D8" w14:textId="77777777" w:rsidR="00D40F86" w:rsidRPr="00B71B8D" w:rsidRDefault="00D40F86" w:rsidP="00B521F3">
      <w:pPr>
        <w:spacing w:after="0" w:line="240" w:lineRule="auto"/>
        <w:jc w:val="both"/>
        <w:rPr>
          <w:rFonts w:ascii="Times New Roman" w:hAnsi="Times New Roman" w:cs="Times New Roman"/>
          <w:sz w:val="24"/>
          <w:szCs w:val="24"/>
        </w:rPr>
      </w:pPr>
    </w:p>
    <w:p w14:paraId="71F73F34" w14:textId="77777777" w:rsidR="00B521F3" w:rsidRPr="00B71B8D" w:rsidRDefault="00B521F3" w:rsidP="00B521F3">
      <w:pPr>
        <w:spacing w:after="0" w:line="240" w:lineRule="auto"/>
        <w:jc w:val="both"/>
        <w:rPr>
          <w:rFonts w:ascii="Times New Roman" w:hAnsi="Times New Roman" w:cs="Times New Roman"/>
          <w:sz w:val="24"/>
          <w:szCs w:val="24"/>
        </w:rPr>
      </w:pPr>
    </w:p>
    <w:p w14:paraId="3540ABB2" w14:textId="77777777"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14:paraId="79429915" w14:textId="77777777" w:rsidR="002C5FF0" w:rsidRPr="00B71B8D" w:rsidRDefault="002C5FF0" w:rsidP="00B521F3">
      <w:pPr>
        <w:spacing w:after="0" w:line="240" w:lineRule="auto"/>
        <w:jc w:val="both"/>
        <w:rPr>
          <w:rFonts w:ascii="Times New Roman" w:hAnsi="Times New Roman" w:cs="Times New Roman"/>
          <w:b/>
          <w:sz w:val="24"/>
          <w:szCs w:val="24"/>
        </w:rPr>
      </w:pPr>
    </w:p>
    <w:p w14:paraId="5FC8D16B" w14:textId="77777777" w:rsidR="00FF61CD" w:rsidRPr="00B71B8D" w:rsidRDefault="00FF61CD" w:rsidP="00FF61CD">
      <w:pPr>
        <w:suppressAutoHyphens/>
        <w:spacing w:after="0" w:line="240" w:lineRule="auto"/>
        <w:jc w:val="center"/>
        <w:rPr>
          <w:rFonts w:ascii="Times New Roman" w:eastAsia="Calibri" w:hAnsi="Times New Roman" w:cs="Times New Roman"/>
          <w:sz w:val="24"/>
          <w:szCs w:val="24"/>
          <w:lang w:eastAsia="ar-SA"/>
        </w:rPr>
      </w:pPr>
      <w:r w:rsidRPr="00B71B8D">
        <w:rPr>
          <w:rFonts w:ascii="Times New Roman" w:eastAsia="Calibri" w:hAnsi="Times New Roman" w:cs="Times New Roman"/>
          <w:b/>
          <w:sz w:val="24"/>
          <w:szCs w:val="24"/>
          <w:lang w:eastAsia="ar-SA"/>
        </w:rPr>
        <w:t>ТЕХНИЧЕСКОЕ ЗАДАНИЕ</w:t>
      </w:r>
    </w:p>
    <w:p w14:paraId="270F29EA" w14:textId="77777777" w:rsidR="00716CDB" w:rsidRPr="00716CDB" w:rsidRDefault="00716CDB" w:rsidP="00716CDB">
      <w:pPr>
        <w:spacing w:after="0" w:line="240" w:lineRule="auto"/>
        <w:jc w:val="center"/>
        <w:rPr>
          <w:rFonts w:ascii="Times New Roman" w:eastAsia="Calibri" w:hAnsi="Times New Roman" w:cs="Times New Roman"/>
          <w:sz w:val="24"/>
          <w:szCs w:val="24"/>
        </w:rPr>
      </w:pPr>
      <w:r w:rsidRPr="00716CDB">
        <w:rPr>
          <w:rFonts w:ascii="Times New Roman" w:eastAsia="Calibri" w:hAnsi="Times New Roman" w:cs="Times New Roman"/>
          <w:sz w:val="24"/>
          <w:szCs w:val="24"/>
        </w:rPr>
        <w:t>на поставку оборудования для модернизации системы контроля-доступа «</w:t>
      </w:r>
      <w:proofErr w:type="spellStart"/>
      <w:r w:rsidRPr="00716CDB">
        <w:rPr>
          <w:rFonts w:ascii="Times New Roman" w:eastAsia="Calibri" w:hAnsi="Times New Roman" w:cs="Times New Roman"/>
          <w:sz w:val="24"/>
          <w:szCs w:val="24"/>
          <w:lang w:val="en-US"/>
        </w:rPr>
        <w:t>PERCo</w:t>
      </w:r>
      <w:proofErr w:type="spellEnd"/>
      <w:r w:rsidRPr="00716CDB">
        <w:rPr>
          <w:rFonts w:ascii="Times New Roman" w:eastAsia="Calibri" w:hAnsi="Times New Roman" w:cs="Times New Roman"/>
          <w:sz w:val="24"/>
          <w:szCs w:val="24"/>
        </w:rPr>
        <w:t>-</w:t>
      </w:r>
      <w:r w:rsidRPr="00716CDB">
        <w:rPr>
          <w:rFonts w:ascii="Times New Roman" w:eastAsia="Calibri" w:hAnsi="Times New Roman" w:cs="Times New Roman"/>
          <w:sz w:val="24"/>
          <w:szCs w:val="24"/>
          <w:lang w:val="en-US"/>
        </w:rPr>
        <w:t>S</w:t>
      </w:r>
      <w:r w:rsidRPr="00716CDB">
        <w:rPr>
          <w:rFonts w:ascii="Times New Roman" w:eastAsia="Calibri" w:hAnsi="Times New Roman" w:cs="Times New Roman"/>
          <w:sz w:val="24"/>
          <w:szCs w:val="24"/>
        </w:rPr>
        <w:t>-20» на территории ИПУ РАН</w:t>
      </w:r>
    </w:p>
    <w:p w14:paraId="0BC7C74F" w14:textId="77777777" w:rsidR="00716CDB" w:rsidRPr="00716CDB" w:rsidRDefault="00716CDB" w:rsidP="00716CDB">
      <w:pPr>
        <w:spacing w:after="0" w:line="240" w:lineRule="auto"/>
        <w:rPr>
          <w:rFonts w:ascii="Times New Roman" w:eastAsia="Calibri" w:hAnsi="Times New Roman" w:cs="Times New Roman"/>
          <w:sz w:val="24"/>
          <w:szCs w:val="24"/>
        </w:rPr>
      </w:pPr>
    </w:p>
    <w:p w14:paraId="0A35D840" w14:textId="77777777" w:rsidR="00716CDB" w:rsidRPr="00716CDB" w:rsidRDefault="00716CDB" w:rsidP="00716CDB">
      <w:pPr>
        <w:spacing w:after="0" w:line="240" w:lineRule="auto"/>
        <w:ind w:firstLine="709"/>
        <w:jc w:val="both"/>
        <w:rPr>
          <w:rFonts w:ascii="Times New Roman" w:eastAsia="Times New Roman" w:hAnsi="Times New Roman" w:cs="Times New Roman"/>
          <w:sz w:val="24"/>
          <w:szCs w:val="24"/>
          <w:lang w:eastAsia="ru-RU"/>
        </w:rPr>
      </w:pPr>
      <w:r w:rsidRPr="00716CDB">
        <w:rPr>
          <w:rFonts w:ascii="Times New Roman" w:eastAsia="Times New Roman" w:hAnsi="Times New Roman" w:cs="Times New Roman"/>
          <w:b/>
          <w:sz w:val="24"/>
          <w:szCs w:val="24"/>
          <w:lang w:eastAsia="ru-RU"/>
        </w:rPr>
        <w:t>1.</w:t>
      </w:r>
      <w:r w:rsidRPr="00716CDB">
        <w:rPr>
          <w:rFonts w:ascii="Times New Roman" w:eastAsia="Times New Roman" w:hAnsi="Times New Roman" w:cs="Times New Roman"/>
          <w:sz w:val="24"/>
          <w:szCs w:val="24"/>
          <w:lang w:eastAsia="ru-RU"/>
        </w:rPr>
        <w:t xml:space="preserve"> </w:t>
      </w:r>
      <w:r w:rsidRPr="00716CDB">
        <w:rPr>
          <w:rFonts w:ascii="Times New Roman" w:eastAsia="Times New Roman" w:hAnsi="Times New Roman" w:cs="Times New Roman"/>
          <w:b/>
          <w:sz w:val="24"/>
          <w:szCs w:val="24"/>
          <w:lang w:eastAsia="ru-RU"/>
        </w:rPr>
        <w:t xml:space="preserve">Объект закупки: </w:t>
      </w:r>
      <w:r w:rsidRPr="00716CDB">
        <w:rPr>
          <w:rFonts w:ascii="Times New Roman" w:eastAsia="Times New Roman" w:hAnsi="Times New Roman" w:cs="Times New Roman"/>
          <w:sz w:val="24"/>
          <w:szCs w:val="24"/>
          <w:lang w:eastAsia="ru-RU"/>
        </w:rPr>
        <w:t xml:space="preserve">поставка </w:t>
      </w:r>
      <w:r w:rsidRPr="00716CDB">
        <w:rPr>
          <w:rFonts w:ascii="Times New Roman" w:eastAsia="Calibri" w:hAnsi="Times New Roman" w:cs="Times New Roman"/>
          <w:sz w:val="24"/>
          <w:szCs w:val="24"/>
        </w:rPr>
        <w:t xml:space="preserve">оборудования для модернизации системы контроля-доступа </w:t>
      </w:r>
      <w:proofErr w:type="spellStart"/>
      <w:r w:rsidRPr="00716CDB">
        <w:rPr>
          <w:rFonts w:ascii="Times New Roman" w:eastAsia="Calibri" w:hAnsi="Times New Roman" w:cs="Times New Roman"/>
          <w:sz w:val="24"/>
          <w:szCs w:val="24"/>
          <w:lang w:val="en-US"/>
        </w:rPr>
        <w:t>PERCo</w:t>
      </w:r>
      <w:proofErr w:type="spellEnd"/>
      <w:r w:rsidRPr="00716CDB">
        <w:rPr>
          <w:rFonts w:ascii="Times New Roman" w:eastAsia="Calibri" w:hAnsi="Times New Roman" w:cs="Times New Roman"/>
          <w:sz w:val="24"/>
          <w:szCs w:val="24"/>
        </w:rPr>
        <w:t>-</w:t>
      </w:r>
      <w:r w:rsidRPr="00716CDB">
        <w:rPr>
          <w:rFonts w:ascii="Times New Roman" w:eastAsia="Calibri" w:hAnsi="Times New Roman" w:cs="Times New Roman"/>
          <w:sz w:val="24"/>
          <w:szCs w:val="24"/>
          <w:lang w:val="en-US"/>
        </w:rPr>
        <w:t>S</w:t>
      </w:r>
      <w:r w:rsidRPr="00716CDB">
        <w:rPr>
          <w:rFonts w:ascii="Times New Roman" w:eastAsia="Calibri" w:hAnsi="Times New Roman" w:cs="Times New Roman"/>
          <w:sz w:val="24"/>
          <w:szCs w:val="24"/>
        </w:rPr>
        <w:t>-20 на территории ИПУ РАН</w:t>
      </w:r>
      <w:r w:rsidRPr="00716CDB">
        <w:rPr>
          <w:rFonts w:ascii="Times New Roman" w:eastAsia="Times New Roman" w:hAnsi="Times New Roman" w:cs="Times New Roman"/>
          <w:sz w:val="24"/>
          <w:szCs w:val="24"/>
          <w:lang w:eastAsia="ru-RU"/>
        </w:rPr>
        <w:t xml:space="preserve"> </w:t>
      </w:r>
      <w:r w:rsidRPr="00716CDB">
        <w:rPr>
          <w:rFonts w:ascii="Times New Roman" w:eastAsia="Times New Roman" w:hAnsi="Times New Roman" w:cs="Times New Roman"/>
          <w:sz w:val="24"/>
          <w:szCs w:val="24"/>
          <w:shd w:val="clear" w:color="auto" w:fill="FFFFFF"/>
          <w:lang w:eastAsia="ru-RU"/>
        </w:rPr>
        <w:t>(далее по тексту – Товар)</w:t>
      </w:r>
      <w:r w:rsidRPr="00716CDB">
        <w:rPr>
          <w:rFonts w:ascii="Times New Roman" w:eastAsia="Times New Roman" w:hAnsi="Times New Roman" w:cs="Times New Roman"/>
          <w:sz w:val="24"/>
          <w:szCs w:val="24"/>
          <w:lang w:eastAsia="ru-RU"/>
        </w:rPr>
        <w:t>.</w:t>
      </w:r>
    </w:p>
    <w:p w14:paraId="2F551BB9" w14:textId="4D502BEE" w:rsidR="00716CDB" w:rsidRPr="00716CDB" w:rsidRDefault="00716CDB" w:rsidP="008A5CBA">
      <w:pPr>
        <w:spacing w:before="120" w:after="0" w:line="240" w:lineRule="auto"/>
        <w:ind w:firstLine="709"/>
        <w:jc w:val="both"/>
        <w:rPr>
          <w:rFonts w:ascii="Times New Roman" w:eastAsia="Times New Roman" w:hAnsi="Times New Roman" w:cs="Times New Roman"/>
          <w:sz w:val="24"/>
          <w:szCs w:val="24"/>
          <w:lang w:eastAsia="ru-RU"/>
        </w:rPr>
      </w:pPr>
      <w:r w:rsidRPr="00716CDB">
        <w:rPr>
          <w:rFonts w:ascii="Times New Roman" w:eastAsia="Times New Roman" w:hAnsi="Times New Roman" w:cs="Times New Roman"/>
          <w:b/>
          <w:sz w:val="24"/>
          <w:szCs w:val="24"/>
          <w:lang w:eastAsia="ru-RU"/>
        </w:rPr>
        <w:t>2. Краткие характеристики поставляемого Товара</w:t>
      </w:r>
      <w:r w:rsidRPr="00716CDB">
        <w:rPr>
          <w:rFonts w:ascii="Times New Roman" w:eastAsia="Times New Roman" w:hAnsi="Times New Roman" w:cs="Times New Roman"/>
          <w:sz w:val="24"/>
          <w:szCs w:val="24"/>
          <w:lang w:eastAsia="ru-RU"/>
        </w:rPr>
        <w:t xml:space="preserve">: в соответствии с Приложением </w:t>
      </w:r>
      <w:r>
        <w:rPr>
          <w:rFonts w:ascii="Times New Roman" w:eastAsia="Times New Roman" w:hAnsi="Times New Roman" w:cs="Times New Roman"/>
          <w:sz w:val="24"/>
          <w:szCs w:val="24"/>
          <w:lang w:eastAsia="ru-RU"/>
        </w:rPr>
        <w:t xml:space="preserve">             </w:t>
      </w:r>
      <w:r w:rsidRPr="00716CDB">
        <w:rPr>
          <w:rFonts w:ascii="Times New Roman" w:eastAsia="Times New Roman" w:hAnsi="Times New Roman" w:cs="Times New Roman"/>
          <w:sz w:val="24"/>
          <w:szCs w:val="24"/>
          <w:lang w:eastAsia="ru-RU"/>
        </w:rPr>
        <w:t>№ 2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6F1565CA" w14:textId="77777777" w:rsidR="00716CDB" w:rsidRPr="00716CDB" w:rsidRDefault="00716CDB" w:rsidP="00716CDB">
      <w:pPr>
        <w:spacing w:after="0" w:line="240" w:lineRule="auto"/>
        <w:ind w:firstLine="709"/>
        <w:jc w:val="both"/>
        <w:rPr>
          <w:rFonts w:ascii="Times New Roman" w:eastAsia="Times New Roman" w:hAnsi="Times New Roman" w:cs="Times New Roman"/>
          <w:sz w:val="24"/>
          <w:szCs w:val="24"/>
          <w:lang w:eastAsia="ru-RU"/>
        </w:rPr>
      </w:pPr>
      <w:r w:rsidRPr="00716CDB">
        <w:rPr>
          <w:rFonts w:ascii="Times New Roman" w:eastAsia="Times New Roman" w:hAnsi="Times New Roman" w:cs="Times New Roman"/>
          <w:sz w:val="24"/>
          <w:szCs w:val="24"/>
          <w:lang w:eastAsia="ru-RU"/>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2 к Техническому заданию.</w:t>
      </w:r>
    </w:p>
    <w:p w14:paraId="22EEF191" w14:textId="77777777" w:rsidR="00716CDB" w:rsidRPr="00716CDB" w:rsidRDefault="00716CDB" w:rsidP="00716CDB">
      <w:pPr>
        <w:spacing w:after="0" w:line="240" w:lineRule="auto"/>
        <w:ind w:firstLine="709"/>
        <w:jc w:val="both"/>
        <w:rPr>
          <w:rFonts w:ascii="Times New Roman" w:eastAsia="Times New Roman" w:hAnsi="Times New Roman" w:cs="Times New Roman"/>
          <w:sz w:val="24"/>
          <w:szCs w:val="24"/>
          <w:lang w:eastAsia="ru-RU"/>
        </w:rPr>
      </w:pPr>
      <w:r w:rsidRPr="00716CDB">
        <w:rPr>
          <w:rFonts w:ascii="Times New Roman" w:eastAsia="Times New Roman" w:hAnsi="Times New Roman" w:cs="Times New Roman"/>
          <w:sz w:val="24"/>
          <w:szCs w:val="24"/>
          <w:lang w:eastAsia="ru-RU"/>
        </w:rPr>
        <w:t>ОКПД 2 код:</w:t>
      </w:r>
    </w:p>
    <w:p w14:paraId="43B612D4" w14:textId="77777777" w:rsidR="00716CDB" w:rsidRPr="00716CDB" w:rsidRDefault="00716CDB" w:rsidP="00716CDB">
      <w:pPr>
        <w:spacing w:after="0" w:line="240" w:lineRule="auto"/>
        <w:ind w:left="709"/>
        <w:jc w:val="both"/>
        <w:rPr>
          <w:rFonts w:ascii="Times New Roman" w:eastAsia="Times New Roman" w:hAnsi="Times New Roman" w:cs="Times New Roman"/>
          <w:bCs/>
          <w:kern w:val="2"/>
          <w:sz w:val="24"/>
          <w:szCs w:val="24"/>
          <w:lang w:eastAsia="ru-RU" w:bidi="hi-IN"/>
        </w:rPr>
      </w:pPr>
      <w:r w:rsidRPr="00716CDB">
        <w:rPr>
          <w:rFonts w:ascii="Times New Roman" w:eastAsia="Times New Roman" w:hAnsi="Times New Roman" w:cs="Mangal" w:hint="eastAsia"/>
          <w:kern w:val="2"/>
          <w:sz w:val="24"/>
          <w:szCs w:val="24"/>
          <w:lang w:eastAsia="ru-RU" w:bidi="hi-IN"/>
        </w:rPr>
        <w:t>26.30.50.119   Приборы и аппаратура для систем охранной сигнализации прочие, не включенные в другие группировки</w:t>
      </w:r>
      <w:r w:rsidRPr="00716CDB">
        <w:rPr>
          <w:rFonts w:ascii="Times New Roman" w:eastAsia="Times New Roman" w:hAnsi="Times New Roman" w:cs="Mangal"/>
          <w:kern w:val="2"/>
          <w:sz w:val="24"/>
          <w:szCs w:val="24"/>
          <w:lang w:eastAsia="ru-RU" w:bidi="hi-IN"/>
        </w:rPr>
        <w:t xml:space="preserve">, </w:t>
      </w:r>
      <w:r w:rsidRPr="00716CDB">
        <w:rPr>
          <w:rFonts w:ascii="Times New Roman" w:eastAsia="Times New Roman" w:hAnsi="Times New Roman" w:cs="Times New Roman"/>
          <w:bCs/>
          <w:kern w:val="2"/>
          <w:sz w:val="24"/>
          <w:szCs w:val="24"/>
          <w:lang w:eastAsia="ru-RU" w:bidi="hi-IN"/>
        </w:rPr>
        <w:t>КТРУ отсутствует;</w:t>
      </w:r>
    </w:p>
    <w:p w14:paraId="3AFD2FF9" w14:textId="77777777" w:rsidR="00716CDB" w:rsidRPr="00716CDB" w:rsidRDefault="00716CDB" w:rsidP="00716CDB">
      <w:pPr>
        <w:spacing w:after="0" w:line="240" w:lineRule="auto"/>
        <w:ind w:firstLine="709"/>
        <w:jc w:val="both"/>
        <w:rPr>
          <w:rFonts w:ascii="Times New Roman" w:eastAsia="Times New Roman" w:hAnsi="Times New Roman" w:cs="Times New Roman"/>
          <w:bCs/>
          <w:kern w:val="2"/>
          <w:sz w:val="24"/>
          <w:szCs w:val="24"/>
          <w:lang w:eastAsia="ru-RU" w:bidi="hi-IN"/>
        </w:rPr>
      </w:pPr>
      <w:r w:rsidRPr="00716CDB">
        <w:rPr>
          <w:rFonts w:ascii="Times New Roman" w:eastAsia="Times New Roman" w:hAnsi="Times New Roman" w:cs="Mangal" w:hint="eastAsia"/>
          <w:kern w:val="2"/>
          <w:sz w:val="24"/>
          <w:szCs w:val="24"/>
          <w:lang w:eastAsia="ru-RU" w:bidi="hi-IN"/>
        </w:rPr>
        <w:t>27.32.13.150   Кабели, провода и шнуры связи</w:t>
      </w:r>
      <w:r w:rsidRPr="00716CDB">
        <w:rPr>
          <w:rFonts w:ascii="Times New Roman" w:eastAsia="Times New Roman" w:hAnsi="Times New Roman" w:cs="Mangal"/>
          <w:kern w:val="2"/>
          <w:sz w:val="24"/>
          <w:szCs w:val="24"/>
          <w:lang w:eastAsia="ru-RU" w:bidi="hi-IN"/>
        </w:rPr>
        <w:t xml:space="preserve">, </w:t>
      </w:r>
      <w:r w:rsidRPr="00716CDB">
        <w:rPr>
          <w:rFonts w:ascii="Times New Roman" w:eastAsia="Times New Roman" w:hAnsi="Times New Roman" w:cs="Times New Roman"/>
          <w:bCs/>
          <w:kern w:val="2"/>
          <w:sz w:val="24"/>
          <w:szCs w:val="24"/>
          <w:lang w:eastAsia="ru-RU" w:bidi="hi-IN"/>
        </w:rPr>
        <w:t>КТРУ отсутствует;</w:t>
      </w:r>
    </w:p>
    <w:p w14:paraId="1E263EF2" w14:textId="77777777" w:rsidR="00716CDB" w:rsidRPr="00716CDB" w:rsidRDefault="00716CDB" w:rsidP="00716CDB">
      <w:pPr>
        <w:tabs>
          <w:tab w:val="left" w:pos="426"/>
        </w:tabs>
        <w:contextualSpacing/>
        <w:jc w:val="both"/>
        <w:rPr>
          <w:rFonts w:ascii="Times New Roman" w:eastAsia="Calibri" w:hAnsi="Times New Roman" w:cs="Times New Roman"/>
          <w:bCs/>
          <w:sz w:val="28"/>
          <w:szCs w:val="24"/>
        </w:rPr>
      </w:pPr>
      <w:r w:rsidRPr="00716CDB">
        <w:rPr>
          <w:rFonts w:ascii="Times New Roman" w:eastAsia="Times New Roman" w:hAnsi="Times New Roman" w:cs="Times New Roman"/>
          <w:sz w:val="24"/>
          <w:szCs w:val="24"/>
          <w:lang w:eastAsia="ru-RU"/>
        </w:rPr>
        <w:tab/>
      </w:r>
      <w:r w:rsidRPr="00716CDB">
        <w:rPr>
          <w:rFonts w:ascii="Times New Roman" w:eastAsia="Times New Roman" w:hAnsi="Times New Roman" w:cs="Times New Roman"/>
          <w:sz w:val="24"/>
          <w:szCs w:val="24"/>
          <w:lang w:eastAsia="ru-RU"/>
        </w:rPr>
        <w:tab/>
      </w:r>
      <w:r w:rsidRPr="00716CDB">
        <w:rPr>
          <w:rFonts w:ascii="Times New Roman" w:eastAsia="Times New Roman" w:hAnsi="Times New Roman" w:cs="Times New Roman" w:hint="eastAsia"/>
          <w:sz w:val="24"/>
          <w:szCs w:val="24"/>
          <w:lang w:eastAsia="ru-RU"/>
        </w:rPr>
        <w:t>26.40.33.110 Видеокамеры</w:t>
      </w:r>
      <w:r w:rsidRPr="00716CDB">
        <w:rPr>
          <w:rFonts w:ascii="Times New Roman" w:eastAsia="Times New Roman" w:hAnsi="Times New Roman" w:cs="Times New Roman"/>
          <w:sz w:val="24"/>
          <w:szCs w:val="24"/>
          <w:lang w:eastAsia="ru-RU"/>
        </w:rPr>
        <w:t xml:space="preserve">, </w:t>
      </w:r>
      <w:r w:rsidRPr="00716CDB">
        <w:rPr>
          <w:rFonts w:ascii="Times New Roman" w:eastAsia="Times New Roman" w:hAnsi="Times New Roman" w:cs="Times New Roman"/>
          <w:bCs/>
          <w:sz w:val="24"/>
          <w:lang w:eastAsia="ru-RU"/>
        </w:rPr>
        <w:t>КТРУ отсутствует;</w:t>
      </w:r>
    </w:p>
    <w:p w14:paraId="34EC355B" w14:textId="77777777" w:rsidR="00183873" w:rsidRDefault="0051335D" w:rsidP="0051335D">
      <w:pPr>
        <w:tabs>
          <w:tab w:val="left" w:pos="426"/>
        </w:tabs>
        <w:ind w:left="708"/>
        <w:contextualSpacing/>
        <w:jc w:val="both"/>
        <w:rPr>
          <w:rFonts w:ascii="Times New Roman" w:eastAsia="Times New Roman" w:hAnsi="Times New Roman" w:cs="Times New Roman"/>
          <w:sz w:val="24"/>
          <w:szCs w:val="24"/>
          <w:lang w:eastAsia="ru-RU"/>
        </w:rPr>
      </w:pPr>
      <w:r w:rsidRPr="0051335D">
        <w:rPr>
          <w:rFonts w:ascii="Times New Roman" w:eastAsia="Times New Roman" w:hAnsi="Times New Roman" w:cs="Times New Roman"/>
          <w:sz w:val="24"/>
          <w:szCs w:val="24"/>
          <w:lang w:eastAsia="ru-RU"/>
        </w:rPr>
        <w:t>26.40.33.190 Аппаратура записи и воспроизведения изображения прочая</w:t>
      </w:r>
      <w:r w:rsidR="00716CDB" w:rsidRPr="00716CDB">
        <w:rPr>
          <w:rFonts w:ascii="Times New Roman" w:eastAsia="Times New Roman" w:hAnsi="Times New Roman" w:cs="Times New Roman"/>
          <w:sz w:val="24"/>
          <w:szCs w:val="24"/>
          <w:lang w:eastAsia="ru-RU"/>
        </w:rPr>
        <w:t xml:space="preserve">, </w:t>
      </w:r>
    </w:p>
    <w:p w14:paraId="3C499B70" w14:textId="64C7A432" w:rsidR="00716CDB" w:rsidRPr="00716CDB" w:rsidRDefault="00716CDB" w:rsidP="0051335D">
      <w:pPr>
        <w:tabs>
          <w:tab w:val="left" w:pos="426"/>
        </w:tabs>
        <w:ind w:left="708"/>
        <w:contextualSpacing/>
        <w:jc w:val="both"/>
        <w:rPr>
          <w:rFonts w:ascii="Times New Roman" w:eastAsia="Times New Roman" w:hAnsi="Times New Roman" w:cs="Times New Roman"/>
          <w:bCs/>
          <w:sz w:val="24"/>
          <w:lang w:eastAsia="ru-RU"/>
        </w:rPr>
      </w:pPr>
      <w:r w:rsidRPr="00716CDB">
        <w:rPr>
          <w:rFonts w:ascii="Times New Roman" w:eastAsia="Times New Roman" w:hAnsi="Times New Roman" w:cs="Times New Roman"/>
          <w:bCs/>
          <w:sz w:val="24"/>
          <w:lang w:eastAsia="ru-RU"/>
        </w:rPr>
        <w:t>КТРУ отсутствует;</w:t>
      </w:r>
    </w:p>
    <w:p w14:paraId="65B64819" w14:textId="77777777" w:rsidR="00183873" w:rsidRDefault="00716CDB" w:rsidP="00716CDB">
      <w:pPr>
        <w:tabs>
          <w:tab w:val="left" w:pos="426"/>
        </w:tabs>
        <w:contextualSpacing/>
        <w:jc w:val="both"/>
        <w:rPr>
          <w:rFonts w:ascii="Times New Roman" w:eastAsia="Times New Roman" w:hAnsi="Times New Roman" w:cs="Times New Roman"/>
          <w:bCs/>
          <w:sz w:val="24"/>
          <w:lang w:eastAsia="ru-RU"/>
        </w:rPr>
      </w:pPr>
      <w:r w:rsidRPr="00716CDB">
        <w:rPr>
          <w:rFonts w:ascii="Times New Roman" w:eastAsia="Times New Roman" w:hAnsi="Times New Roman" w:cs="Times New Roman"/>
          <w:bCs/>
          <w:sz w:val="24"/>
          <w:lang w:eastAsia="ru-RU"/>
        </w:rPr>
        <w:tab/>
      </w:r>
      <w:r w:rsidRPr="00716CDB">
        <w:rPr>
          <w:rFonts w:ascii="Times New Roman" w:eastAsia="Times New Roman" w:hAnsi="Times New Roman" w:cs="Times New Roman"/>
          <w:bCs/>
          <w:sz w:val="24"/>
          <w:lang w:eastAsia="ru-RU"/>
        </w:rPr>
        <w:tab/>
      </w:r>
      <w:r w:rsidRPr="00716CDB">
        <w:rPr>
          <w:rFonts w:ascii="Times New Roman" w:eastAsia="Times New Roman" w:hAnsi="Times New Roman" w:cs="Times New Roman" w:hint="eastAsia"/>
          <w:bCs/>
          <w:sz w:val="24"/>
          <w:lang w:eastAsia="ru-RU"/>
        </w:rPr>
        <w:t>26.30.30.000 Части и комплектующие коммуникационного оборудования</w:t>
      </w:r>
      <w:r w:rsidRPr="00716CDB">
        <w:rPr>
          <w:rFonts w:ascii="Times New Roman" w:eastAsia="Times New Roman" w:hAnsi="Times New Roman" w:cs="Times New Roman"/>
          <w:bCs/>
          <w:sz w:val="24"/>
          <w:lang w:eastAsia="ru-RU"/>
        </w:rPr>
        <w:t>,</w:t>
      </w:r>
      <w:r w:rsidR="00183873">
        <w:rPr>
          <w:rFonts w:ascii="Times New Roman" w:eastAsia="Times New Roman" w:hAnsi="Times New Roman" w:cs="Times New Roman"/>
          <w:bCs/>
          <w:sz w:val="24"/>
          <w:lang w:eastAsia="ru-RU"/>
        </w:rPr>
        <w:t xml:space="preserve"> </w:t>
      </w:r>
    </w:p>
    <w:p w14:paraId="2B02B28C" w14:textId="2B714EE3" w:rsidR="00716CDB" w:rsidRPr="00716CDB" w:rsidRDefault="00183873" w:rsidP="00716CDB">
      <w:pPr>
        <w:tabs>
          <w:tab w:val="left" w:pos="426"/>
        </w:tabs>
        <w:contextualSpacing/>
        <w:jc w:val="both"/>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ab/>
      </w:r>
      <w:r>
        <w:rPr>
          <w:rFonts w:ascii="Times New Roman" w:eastAsia="Times New Roman" w:hAnsi="Times New Roman" w:cs="Times New Roman"/>
          <w:bCs/>
          <w:sz w:val="24"/>
          <w:lang w:eastAsia="ru-RU"/>
        </w:rPr>
        <w:tab/>
      </w:r>
      <w:r w:rsidR="00716CDB" w:rsidRPr="00716CDB">
        <w:rPr>
          <w:rFonts w:ascii="Times New Roman" w:eastAsia="Times New Roman" w:hAnsi="Times New Roman" w:cs="Times New Roman"/>
          <w:bCs/>
          <w:sz w:val="24"/>
          <w:lang w:eastAsia="ru-RU"/>
        </w:rPr>
        <w:t>КТРУ отсутствует;</w:t>
      </w:r>
    </w:p>
    <w:p w14:paraId="21887004" w14:textId="77777777" w:rsidR="00716CDB" w:rsidRPr="00716CDB" w:rsidRDefault="00716CDB" w:rsidP="00716CDB">
      <w:pPr>
        <w:tabs>
          <w:tab w:val="left" w:pos="426"/>
        </w:tabs>
        <w:ind w:left="709"/>
        <w:contextualSpacing/>
        <w:jc w:val="both"/>
        <w:rPr>
          <w:rFonts w:ascii="Times New Roman" w:eastAsia="Times New Roman" w:hAnsi="Times New Roman" w:cs="Times New Roman"/>
          <w:bCs/>
          <w:sz w:val="24"/>
          <w:lang w:eastAsia="ru-RU"/>
        </w:rPr>
      </w:pPr>
      <w:r w:rsidRPr="00716CDB">
        <w:rPr>
          <w:rFonts w:ascii="Times New Roman" w:eastAsia="Times New Roman" w:hAnsi="Times New Roman" w:cs="Times New Roman" w:hint="eastAsia"/>
          <w:bCs/>
          <w:sz w:val="24"/>
          <w:lang w:eastAsia="ru-RU"/>
        </w:rPr>
        <w:t>26.30.50.119 Приборы и аппаратура для систем охранной сигнализации прочие, не включенные в другие группировки</w:t>
      </w:r>
      <w:r w:rsidRPr="00716CDB">
        <w:rPr>
          <w:rFonts w:ascii="Times New Roman" w:eastAsia="Times New Roman" w:hAnsi="Times New Roman" w:cs="Times New Roman"/>
          <w:bCs/>
          <w:sz w:val="24"/>
          <w:lang w:eastAsia="ru-RU"/>
        </w:rPr>
        <w:t>, КТРУ отсутствует</w:t>
      </w:r>
    </w:p>
    <w:p w14:paraId="082E1BDA" w14:textId="62D770B1" w:rsidR="00716CDB" w:rsidRPr="00716CDB" w:rsidRDefault="00716CDB" w:rsidP="008A5CBA">
      <w:pPr>
        <w:tabs>
          <w:tab w:val="left" w:pos="426"/>
        </w:tabs>
        <w:spacing w:before="120" w:after="0"/>
        <w:jc w:val="both"/>
        <w:rPr>
          <w:rFonts w:ascii="Times New Roman" w:eastAsia="Times New Roman" w:hAnsi="Times New Roman" w:cs="Times New Roman"/>
          <w:sz w:val="24"/>
          <w:szCs w:val="24"/>
          <w:lang w:eastAsia="ru-RU"/>
        </w:rPr>
      </w:pPr>
      <w:r w:rsidRPr="00716CDB">
        <w:rPr>
          <w:rFonts w:ascii="Times New Roman" w:eastAsia="Times New Roman" w:hAnsi="Times New Roman" w:cs="Times New Roman"/>
          <w:b/>
          <w:sz w:val="24"/>
          <w:lang w:eastAsia="ru-RU"/>
        </w:rPr>
        <w:tab/>
        <w:t>3</w:t>
      </w:r>
      <w:r w:rsidRPr="00716CDB">
        <w:rPr>
          <w:rFonts w:ascii="Times New Roman" w:eastAsia="Times New Roman" w:hAnsi="Times New Roman" w:cs="Times New Roman"/>
          <w:sz w:val="24"/>
          <w:lang w:eastAsia="ru-RU"/>
        </w:rPr>
        <w:t xml:space="preserve">. </w:t>
      </w:r>
      <w:r w:rsidRPr="00716CDB">
        <w:rPr>
          <w:rFonts w:ascii="Times New Roman" w:eastAsia="Times New Roman" w:hAnsi="Times New Roman" w:cs="Times New Roman"/>
          <w:b/>
          <w:sz w:val="24"/>
          <w:lang w:eastAsia="ru-RU"/>
        </w:rPr>
        <w:t xml:space="preserve">Перечень и количество поставляемого Товара: </w:t>
      </w:r>
      <w:r w:rsidRPr="00716CDB">
        <w:rPr>
          <w:rFonts w:ascii="Times New Roman" w:eastAsia="Times New Roman" w:hAnsi="Times New Roman" w:cs="Times New Roman"/>
          <w:sz w:val="24"/>
          <w:lang w:eastAsia="ru-RU"/>
        </w:rPr>
        <w:t xml:space="preserve">в соответствии с Приложением к </w:t>
      </w:r>
      <w:r>
        <w:rPr>
          <w:rFonts w:ascii="Times New Roman" w:eastAsia="Times New Roman" w:hAnsi="Times New Roman" w:cs="Times New Roman"/>
          <w:sz w:val="24"/>
          <w:lang w:eastAsia="ru-RU"/>
        </w:rPr>
        <w:t>Контракту</w:t>
      </w:r>
      <w:r w:rsidRPr="00716CDB">
        <w:rPr>
          <w:rFonts w:ascii="Times New Roman" w:eastAsia="Times New Roman" w:hAnsi="Times New Roman" w:cs="Times New Roman"/>
          <w:sz w:val="24"/>
          <w:lang w:eastAsia="ru-RU"/>
        </w:rPr>
        <w:t xml:space="preserve"> «Спецификация </w:t>
      </w:r>
      <w:r w:rsidR="00C157BB">
        <w:rPr>
          <w:rFonts w:ascii="Times New Roman" w:eastAsia="Times New Roman" w:hAnsi="Times New Roman" w:cs="Times New Roman" w:hint="eastAsia"/>
          <w:sz w:val="24"/>
          <w:lang w:eastAsia="ru-RU"/>
        </w:rPr>
        <w:t xml:space="preserve">на поставку </w:t>
      </w:r>
      <w:r w:rsidRPr="00716CDB">
        <w:rPr>
          <w:rFonts w:ascii="Times New Roman" w:eastAsia="Times New Roman" w:hAnsi="Times New Roman" w:cs="Times New Roman" w:hint="eastAsia"/>
          <w:sz w:val="24"/>
          <w:lang w:eastAsia="ru-RU"/>
        </w:rPr>
        <w:t>оборудования для модернизации системы контроля-доступа PERCo-S-20 на территории ИПУ РАН</w:t>
      </w:r>
      <w:r w:rsidRPr="00716CDB">
        <w:rPr>
          <w:rFonts w:ascii="Times New Roman" w:eastAsia="Times New Roman" w:hAnsi="Times New Roman" w:cs="Times New Roman"/>
          <w:sz w:val="24"/>
          <w:lang w:eastAsia="ru-RU"/>
        </w:rPr>
        <w:t xml:space="preserve">», являющимся его неотъемлемой его частью </w:t>
      </w:r>
      <w:r w:rsidRPr="00716CDB">
        <w:rPr>
          <w:rFonts w:ascii="Times New Roman" w:eastAsia="Times New Roman" w:hAnsi="Times New Roman" w:cs="Times New Roman"/>
          <w:sz w:val="24"/>
          <w:szCs w:val="24"/>
          <w:lang w:eastAsia="ru-RU"/>
        </w:rPr>
        <w:t>(далее - Спецификация).</w:t>
      </w:r>
    </w:p>
    <w:p w14:paraId="42233909" w14:textId="77777777" w:rsidR="00716CDB" w:rsidRDefault="00716CDB" w:rsidP="008A5CBA">
      <w:pPr>
        <w:spacing w:before="120" w:after="0" w:line="240" w:lineRule="auto"/>
        <w:ind w:firstLine="425"/>
        <w:jc w:val="both"/>
        <w:rPr>
          <w:rFonts w:ascii="Times New Roman" w:eastAsia="Times New Roman" w:hAnsi="Times New Roman" w:cs="Times New Roman"/>
          <w:b/>
          <w:sz w:val="24"/>
          <w:szCs w:val="24"/>
          <w:lang w:eastAsia="ar-SA"/>
        </w:rPr>
      </w:pPr>
      <w:r w:rsidRPr="00716CDB">
        <w:rPr>
          <w:rFonts w:ascii="Times New Roman" w:eastAsia="Times New Roman" w:hAnsi="Times New Roman" w:cs="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14:paraId="0179C0FC" w14:textId="5F0B4C50" w:rsidR="00716CDB" w:rsidRDefault="00716CDB" w:rsidP="00716CDB">
      <w:pPr>
        <w:spacing w:after="0" w:line="240" w:lineRule="auto"/>
        <w:ind w:firstLine="708"/>
        <w:jc w:val="both"/>
        <w:rPr>
          <w:rFonts w:ascii="Times New Roman" w:eastAsia="Times New Roman" w:hAnsi="Times New Roman" w:cs="Times New Roman"/>
          <w:b/>
          <w:sz w:val="24"/>
          <w:szCs w:val="24"/>
          <w:lang w:eastAsia="ar-SA"/>
        </w:rPr>
      </w:pPr>
      <w:r w:rsidRPr="00716CDB">
        <w:rPr>
          <w:rFonts w:ascii="Times New Roman" w:eastAsia="Times New Roman" w:hAnsi="Times New Roman" w:cs="Times New Roman"/>
          <w:b/>
          <w:sz w:val="24"/>
          <w:szCs w:val="24"/>
          <w:lang w:eastAsia="ar-SA"/>
        </w:rPr>
        <w:t>Поставляемый Товар должен интегрироваться</w:t>
      </w:r>
      <w:r>
        <w:rPr>
          <w:rFonts w:ascii="Times New Roman" w:eastAsia="Times New Roman" w:hAnsi="Times New Roman" w:cs="Times New Roman"/>
          <w:b/>
          <w:sz w:val="24"/>
          <w:szCs w:val="24"/>
          <w:lang w:eastAsia="ar-SA"/>
        </w:rPr>
        <w:t xml:space="preserve"> </w:t>
      </w:r>
      <w:r w:rsidRPr="00716CDB">
        <w:rPr>
          <w:rFonts w:ascii="Times New Roman" w:eastAsia="Times New Roman" w:hAnsi="Times New Roman" w:cs="Times New Roman"/>
          <w:b/>
          <w:sz w:val="24"/>
          <w:szCs w:val="24"/>
          <w:lang w:eastAsia="ar-SA"/>
        </w:rPr>
        <w:t xml:space="preserve">в </w:t>
      </w:r>
      <w:bookmarkStart w:id="11" w:name="_Hlk55766665"/>
      <w:r w:rsidRPr="00716CDB">
        <w:rPr>
          <w:rFonts w:ascii="Times New Roman" w:eastAsia="Times New Roman" w:hAnsi="Times New Roman" w:cs="Times New Roman"/>
          <w:b/>
          <w:sz w:val="24"/>
          <w:szCs w:val="24"/>
          <w:lang w:eastAsia="ar-SA"/>
        </w:rPr>
        <w:t>систему</w:t>
      </w:r>
      <w:r>
        <w:rPr>
          <w:rFonts w:ascii="Times New Roman" w:eastAsia="Times New Roman" w:hAnsi="Times New Roman" w:cs="Times New Roman"/>
          <w:b/>
          <w:sz w:val="24"/>
          <w:szCs w:val="24"/>
          <w:lang w:eastAsia="ar-SA"/>
        </w:rPr>
        <w:t xml:space="preserve"> </w:t>
      </w:r>
      <w:r w:rsidRPr="00716CDB">
        <w:rPr>
          <w:rFonts w:ascii="Times New Roman" w:eastAsia="Times New Roman" w:hAnsi="Times New Roman" w:cs="Times New Roman"/>
          <w:b/>
          <w:sz w:val="24"/>
          <w:szCs w:val="24"/>
          <w:lang w:eastAsia="ar-SA"/>
        </w:rPr>
        <w:t xml:space="preserve">контроля-доступа </w:t>
      </w:r>
      <w:bookmarkEnd w:id="11"/>
      <w:r w:rsidRPr="00716CDB">
        <w:rPr>
          <w:rFonts w:ascii="Times New Roman" w:eastAsia="Times New Roman" w:hAnsi="Times New Roman" w:cs="Times New Roman"/>
          <w:b/>
          <w:sz w:val="24"/>
          <w:szCs w:val="24"/>
          <w:lang w:eastAsia="ar-SA"/>
        </w:rPr>
        <w:t>«PERCo-S-20»</w:t>
      </w:r>
      <w:r>
        <w:rPr>
          <w:rFonts w:ascii="Times New Roman" w:eastAsia="Times New Roman" w:hAnsi="Times New Roman" w:cs="Times New Roman"/>
          <w:b/>
          <w:sz w:val="24"/>
          <w:szCs w:val="24"/>
          <w:lang w:eastAsia="ar-SA"/>
        </w:rPr>
        <w:t>, установленную у Заказчика</w:t>
      </w:r>
      <w:r w:rsidR="004A3172">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обеспечивать</w:t>
      </w:r>
      <w:r w:rsidR="004A3172" w:rsidRPr="004A3172">
        <w:t xml:space="preserve"> </w:t>
      </w:r>
      <w:r>
        <w:rPr>
          <w:rFonts w:ascii="Times New Roman" w:eastAsia="Times New Roman" w:hAnsi="Times New Roman" w:cs="Times New Roman"/>
          <w:b/>
          <w:sz w:val="24"/>
          <w:szCs w:val="24"/>
          <w:lang w:eastAsia="ar-SA"/>
        </w:rPr>
        <w:t>работоспособность</w:t>
      </w:r>
      <w:r w:rsidR="004A3172">
        <w:rPr>
          <w:rFonts w:ascii="Times New Roman" w:eastAsia="Times New Roman" w:hAnsi="Times New Roman" w:cs="Times New Roman"/>
          <w:b/>
          <w:sz w:val="24"/>
          <w:szCs w:val="24"/>
          <w:lang w:eastAsia="ar-SA"/>
        </w:rPr>
        <w:t xml:space="preserve"> и функционирование</w:t>
      </w:r>
      <w:r w:rsidR="004A3172" w:rsidRPr="004A3172">
        <w:t xml:space="preserve"> </w:t>
      </w:r>
      <w:r w:rsidR="004A3172" w:rsidRPr="004A3172">
        <w:rPr>
          <w:rFonts w:ascii="Times New Roman" w:eastAsia="Times New Roman" w:hAnsi="Times New Roman" w:cs="Times New Roman"/>
          <w:b/>
          <w:sz w:val="24"/>
          <w:szCs w:val="24"/>
          <w:lang w:eastAsia="ar-SA"/>
        </w:rPr>
        <w:t>систем</w:t>
      </w:r>
      <w:r w:rsidR="004A3172">
        <w:rPr>
          <w:rFonts w:ascii="Times New Roman" w:eastAsia="Times New Roman" w:hAnsi="Times New Roman" w:cs="Times New Roman"/>
          <w:b/>
          <w:sz w:val="24"/>
          <w:szCs w:val="24"/>
          <w:lang w:eastAsia="ar-SA"/>
        </w:rPr>
        <w:t>ы</w:t>
      </w:r>
      <w:r w:rsidR="004A3172" w:rsidRPr="004A3172">
        <w:rPr>
          <w:rFonts w:ascii="Times New Roman" w:eastAsia="Times New Roman" w:hAnsi="Times New Roman" w:cs="Times New Roman"/>
          <w:b/>
          <w:sz w:val="24"/>
          <w:szCs w:val="24"/>
          <w:lang w:eastAsia="ar-SA"/>
        </w:rPr>
        <w:t xml:space="preserve"> контроля-доступа</w:t>
      </w:r>
      <w:r w:rsidR="004A3172">
        <w:rPr>
          <w:rFonts w:ascii="Times New Roman" w:eastAsia="Times New Roman" w:hAnsi="Times New Roman" w:cs="Times New Roman"/>
          <w:b/>
          <w:sz w:val="24"/>
          <w:szCs w:val="24"/>
          <w:lang w:eastAsia="ar-SA"/>
        </w:rPr>
        <w:t xml:space="preserve"> в заданных параметрах и режимах</w:t>
      </w:r>
      <w:r w:rsidRPr="00716CDB">
        <w:rPr>
          <w:rFonts w:ascii="Times New Roman" w:eastAsia="Times New Roman" w:hAnsi="Times New Roman" w:cs="Times New Roman"/>
          <w:b/>
          <w:sz w:val="24"/>
          <w:szCs w:val="24"/>
          <w:lang w:eastAsia="ar-SA"/>
        </w:rPr>
        <w:t>.</w:t>
      </w:r>
    </w:p>
    <w:p w14:paraId="0C770722" w14:textId="5C4FEE67" w:rsidR="00716CDB" w:rsidRPr="00716CDB" w:rsidRDefault="00716CDB" w:rsidP="00716CDB">
      <w:pPr>
        <w:spacing w:after="0" w:line="240" w:lineRule="auto"/>
        <w:ind w:firstLine="708"/>
        <w:jc w:val="both"/>
        <w:rPr>
          <w:rFonts w:ascii="Times New Roman" w:eastAsia="Times New Roman" w:hAnsi="Times New Roman" w:cs="Times New Roman"/>
          <w:b/>
          <w:sz w:val="24"/>
          <w:szCs w:val="24"/>
          <w:lang w:eastAsia="ar-SA"/>
        </w:rPr>
      </w:pPr>
      <w:r w:rsidRPr="00716CDB">
        <w:rPr>
          <w:rFonts w:ascii="Times New Roman" w:eastAsia="Times New Roman" w:hAnsi="Times New Roman" w:cs="Times New Roman"/>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w:t>
      </w:r>
    </w:p>
    <w:p w14:paraId="14379953" w14:textId="4A251A84" w:rsidR="00716CDB" w:rsidRPr="00716CDB" w:rsidRDefault="00716CDB" w:rsidP="00716CDB">
      <w:pPr>
        <w:spacing w:after="0" w:line="240" w:lineRule="auto"/>
        <w:ind w:firstLine="708"/>
        <w:jc w:val="both"/>
        <w:rPr>
          <w:rFonts w:ascii="Times New Roman" w:eastAsia="Times New Roman" w:hAnsi="Times New Roman" w:cs="Times New Roman"/>
          <w:sz w:val="24"/>
          <w:szCs w:val="24"/>
          <w:lang w:eastAsia="ar-SA"/>
        </w:rPr>
      </w:pPr>
      <w:r w:rsidRPr="00716CDB">
        <w:rPr>
          <w:rFonts w:ascii="Times New Roman" w:eastAsia="Times New Roman" w:hAnsi="Times New Roman" w:cs="Times New Roman"/>
          <w:sz w:val="24"/>
          <w:szCs w:val="24"/>
          <w:lang w:eastAsia="ar-SA"/>
        </w:rPr>
        <w:t>Поставляемый Товар должен соответствовать действующим в Российской Федерации стандартам.</w:t>
      </w:r>
    </w:p>
    <w:p w14:paraId="3401D40E" w14:textId="2BFE4FB2" w:rsidR="00716CDB" w:rsidRPr="00716CDB" w:rsidRDefault="00716CDB" w:rsidP="00716CDB">
      <w:pPr>
        <w:spacing w:after="0" w:line="240" w:lineRule="auto"/>
        <w:ind w:firstLine="708"/>
        <w:jc w:val="both"/>
        <w:rPr>
          <w:rFonts w:ascii="Times New Roman" w:eastAsia="Times New Roman" w:hAnsi="Times New Roman" w:cs="Times New Roman"/>
          <w:sz w:val="24"/>
          <w:szCs w:val="24"/>
          <w:lang w:eastAsia="ar-SA"/>
        </w:rPr>
      </w:pPr>
      <w:r w:rsidRPr="00716CDB">
        <w:rPr>
          <w:rFonts w:ascii="Times New Roman" w:eastAsia="Times New Roman" w:hAnsi="Times New Roman" w:cs="Times New Roman"/>
          <w:bCs/>
          <w:sz w:val="24"/>
          <w:szCs w:val="24"/>
          <w:lang w:eastAsia="ar-SA"/>
        </w:rPr>
        <w:t xml:space="preserve">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Pr="00716CDB">
        <w:rPr>
          <w:rFonts w:ascii="Times New Roman" w:eastAsia="Times New Roman" w:hAnsi="Times New Roman" w:cs="Times New Roman"/>
          <w:sz w:val="24"/>
          <w:szCs w:val="24"/>
          <w:lang w:eastAsia="ar-SA"/>
        </w:rPr>
        <w:t xml:space="preserve">не ранее 2020 года выпуска, изготовлен в соответствии со стандартами качества.       </w:t>
      </w:r>
    </w:p>
    <w:p w14:paraId="4530DAD4" w14:textId="3B4ED1C9" w:rsidR="00716CDB" w:rsidRPr="00716CDB" w:rsidRDefault="00716CDB" w:rsidP="00716CDB">
      <w:pPr>
        <w:spacing w:after="0" w:line="240" w:lineRule="auto"/>
        <w:ind w:firstLine="709"/>
        <w:jc w:val="both"/>
        <w:rPr>
          <w:rFonts w:ascii="Times New Roman" w:eastAsia="Times New Roman" w:hAnsi="Times New Roman" w:cs="Times New Roman"/>
          <w:bCs/>
          <w:sz w:val="24"/>
          <w:szCs w:val="24"/>
          <w:lang w:eastAsia="ar-SA"/>
        </w:rPr>
      </w:pPr>
      <w:r w:rsidRPr="00716CDB">
        <w:rPr>
          <w:rFonts w:ascii="Times New Roman" w:eastAsia="Times New Roman" w:hAnsi="Times New Roman" w:cs="Times New Roman"/>
          <w:bCs/>
          <w:sz w:val="24"/>
          <w:szCs w:val="24"/>
          <w:lang w:eastAsia="ar-SA"/>
        </w:rPr>
        <w:t xml:space="preserve"> Качество поставляемого Товара должно соответствовать действующим государственным и международным стандартам и другим нормативным правовым актам Российской Федерации, требованиям безопасности, функциональным и качественным характеристикам для данной группы товаров в соответствии с требованиями государственных и международных стандартов, нормативно-техническим актам (СанПиНы, ОСТы, ГОСТы, ТУ, Технические регламенты) и иным стандартам, согласованным Сторонами в Спецификации.</w:t>
      </w:r>
    </w:p>
    <w:p w14:paraId="7E47C443" w14:textId="59D2D872" w:rsidR="00716CDB" w:rsidRPr="00716CDB" w:rsidRDefault="00716CDB" w:rsidP="00716CDB">
      <w:pPr>
        <w:spacing w:after="0" w:line="240" w:lineRule="auto"/>
        <w:ind w:firstLine="709"/>
        <w:jc w:val="both"/>
        <w:rPr>
          <w:rFonts w:ascii="Times New Roman" w:eastAsia="Times New Roman" w:hAnsi="Times New Roman" w:cs="Times New Roman"/>
          <w:bCs/>
          <w:sz w:val="24"/>
          <w:szCs w:val="24"/>
          <w:lang w:eastAsia="ar-SA"/>
        </w:rPr>
      </w:pPr>
      <w:r w:rsidRPr="00716CDB">
        <w:rPr>
          <w:rFonts w:ascii="Times New Roman" w:eastAsia="Times New Roman" w:hAnsi="Times New Roman" w:cs="Times New Roman"/>
          <w:bCs/>
          <w:sz w:val="24"/>
          <w:szCs w:val="24"/>
          <w:lang w:eastAsia="ar-SA"/>
        </w:rPr>
        <w:lastRenderedPageBreak/>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00B55BFA">
        <w:rPr>
          <w:rFonts w:ascii="Times New Roman" w:eastAsia="Times New Roman" w:hAnsi="Times New Roman" w:cs="Times New Roman"/>
          <w:bCs/>
          <w:sz w:val="24"/>
          <w:szCs w:val="24"/>
          <w:lang w:eastAsia="ar-SA"/>
        </w:rPr>
        <w:t xml:space="preserve"> Товара</w:t>
      </w:r>
      <w:r w:rsidRPr="00716CDB">
        <w:rPr>
          <w:rFonts w:ascii="Times New Roman" w:eastAsia="Times New Roman" w:hAnsi="Times New Roman" w:cs="Times New Roman"/>
          <w:bCs/>
          <w:sz w:val="24"/>
          <w:szCs w:val="24"/>
          <w:lang w:eastAsia="ar-SA"/>
        </w:rPr>
        <w:t>.</w:t>
      </w:r>
    </w:p>
    <w:p w14:paraId="224148F6" w14:textId="08C671BF" w:rsidR="00716CDB" w:rsidRPr="00716CDB" w:rsidRDefault="00716CDB" w:rsidP="00716CDB">
      <w:pPr>
        <w:spacing w:after="0" w:line="240" w:lineRule="auto"/>
        <w:ind w:firstLine="709"/>
        <w:jc w:val="both"/>
        <w:rPr>
          <w:rFonts w:ascii="Times New Roman" w:eastAsia="Times New Roman" w:hAnsi="Times New Roman" w:cs="Times New Roman"/>
          <w:b/>
          <w:sz w:val="24"/>
          <w:szCs w:val="24"/>
          <w:lang w:eastAsia="ar-SA"/>
        </w:rPr>
      </w:pPr>
      <w:r w:rsidRPr="00716CDB">
        <w:rPr>
          <w:rFonts w:ascii="Times New Roman" w:eastAsia="Times New Roman" w:hAnsi="Times New Roman" w:cs="Times New Roman"/>
          <w:sz w:val="24"/>
          <w:szCs w:val="24"/>
          <w:lang w:eastAsia="ar-SA"/>
        </w:rPr>
        <w:t>Поставка Товара осуществляется по адресу:</w:t>
      </w:r>
      <w:r w:rsidRPr="00716CDB">
        <w:rPr>
          <w:rFonts w:ascii="Times New Roman" w:eastAsia="Times New Roman" w:hAnsi="Times New Roman" w:cs="Times New Roman"/>
          <w:b/>
          <w:sz w:val="24"/>
          <w:szCs w:val="24"/>
          <w:lang w:eastAsia="ar-SA"/>
        </w:rPr>
        <w:t xml:space="preserve"> 117997, г. Москва, ул. Профсоюзная, д.65, ИПУ РАН.</w:t>
      </w:r>
      <w:r w:rsidRPr="00716CDB">
        <w:rPr>
          <w:rFonts w:ascii="Times New Roman" w:eastAsia="Times New Roman" w:hAnsi="Times New Roman" w:cs="Times New Roman"/>
          <w:bCs/>
          <w:sz w:val="24"/>
          <w:szCs w:val="24"/>
          <w:lang w:eastAsia="ar-SA"/>
        </w:rPr>
        <w:t xml:space="preserve"> Поставщик обязан согласовать с Заказчиком точное время и конкретную дату поставки</w:t>
      </w:r>
      <w:r w:rsidR="00B55BFA">
        <w:rPr>
          <w:rFonts w:ascii="Times New Roman" w:eastAsia="Times New Roman" w:hAnsi="Times New Roman" w:cs="Times New Roman"/>
          <w:bCs/>
          <w:sz w:val="24"/>
          <w:szCs w:val="24"/>
          <w:lang w:eastAsia="ar-SA"/>
        </w:rPr>
        <w:t xml:space="preserve"> с учетом условий Контракта</w:t>
      </w:r>
      <w:r w:rsidRPr="00716CDB">
        <w:rPr>
          <w:rFonts w:ascii="Times New Roman" w:eastAsia="Times New Roman" w:hAnsi="Times New Roman" w:cs="Times New Roman"/>
          <w:bCs/>
          <w:sz w:val="24"/>
          <w:szCs w:val="24"/>
          <w:lang w:eastAsia="ar-SA"/>
        </w:rPr>
        <w:t>.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p>
    <w:p w14:paraId="3D98BA58" w14:textId="77777777" w:rsidR="00716CDB" w:rsidRPr="00716CDB" w:rsidRDefault="00716CDB" w:rsidP="00716CDB">
      <w:pPr>
        <w:spacing w:after="0" w:line="240" w:lineRule="auto"/>
        <w:ind w:firstLine="709"/>
        <w:jc w:val="both"/>
        <w:rPr>
          <w:rFonts w:ascii="Times New Roman" w:eastAsia="Times New Roman" w:hAnsi="Times New Roman" w:cs="Times New Roman"/>
          <w:sz w:val="24"/>
          <w:szCs w:val="24"/>
          <w:lang w:eastAsia="ar-SA"/>
        </w:rPr>
      </w:pPr>
      <w:r w:rsidRPr="00716CDB">
        <w:rPr>
          <w:rFonts w:ascii="Times New Roman" w:eastAsia="Times New Roman" w:hAnsi="Times New Roman" w:cs="Times New Roman"/>
          <w:sz w:val="24"/>
          <w:szCs w:val="24"/>
          <w:lang w:eastAsia="ar-SA"/>
        </w:rPr>
        <w:t xml:space="preserve">Требования к упаковке Товара должны соответствовать </w:t>
      </w:r>
      <w:r w:rsidRPr="00716CDB">
        <w:rPr>
          <w:rFonts w:ascii="Times New Roman" w:eastAsia="Times New Roman" w:hAnsi="Times New Roman" w:cs="Times New Roman"/>
          <w:bCs/>
          <w:sz w:val="24"/>
          <w:szCs w:val="24"/>
          <w:lang w:eastAsia="ar-SA"/>
        </w:rPr>
        <w:t>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14:paraId="2731858E" w14:textId="77777777" w:rsidR="00716CDB" w:rsidRPr="00716CDB" w:rsidRDefault="00716CDB" w:rsidP="00716CDB">
      <w:pPr>
        <w:spacing w:after="0" w:line="240" w:lineRule="auto"/>
        <w:ind w:firstLine="709"/>
        <w:jc w:val="both"/>
        <w:rPr>
          <w:rFonts w:ascii="Times New Roman" w:eastAsia="Times New Roman" w:hAnsi="Times New Roman" w:cs="Times New Roman"/>
          <w:bCs/>
          <w:sz w:val="24"/>
          <w:szCs w:val="24"/>
          <w:lang w:eastAsia="ar-SA"/>
        </w:rPr>
      </w:pPr>
      <w:r w:rsidRPr="00716CDB">
        <w:rPr>
          <w:rFonts w:ascii="Times New Roman" w:eastAsia="Times New Roman" w:hAnsi="Times New Roman" w:cs="Times New Roman"/>
          <w:bCs/>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31DD6C48" w14:textId="77777777" w:rsidR="00716CDB" w:rsidRPr="00716CDB" w:rsidRDefault="00716CDB" w:rsidP="00716CDB">
      <w:pPr>
        <w:spacing w:after="0" w:line="240" w:lineRule="auto"/>
        <w:ind w:firstLine="709"/>
        <w:jc w:val="both"/>
        <w:rPr>
          <w:rFonts w:ascii="Times New Roman" w:eastAsia="Times New Roman" w:hAnsi="Times New Roman" w:cs="Times New Roman"/>
          <w:bCs/>
          <w:sz w:val="24"/>
          <w:szCs w:val="24"/>
          <w:lang w:eastAsia="ar-SA"/>
        </w:rPr>
      </w:pPr>
      <w:r w:rsidRPr="00716CDB">
        <w:rPr>
          <w:rFonts w:ascii="Times New Roman" w:eastAsia="Times New Roman" w:hAnsi="Times New Roman" w:cs="Times New Roman"/>
          <w:bCs/>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168FDBE1" w14:textId="77777777" w:rsidR="00716CDB" w:rsidRPr="00716CDB" w:rsidRDefault="00716CDB" w:rsidP="00716CDB">
      <w:pPr>
        <w:spacing w:after="0" w:line="240" w:lineRule="auto"/>
        <w:ind w:firstLine="709"/>
        <w:jc w:val="both"/>
        <w:rPr>
          <w:rFonts w:ascii="Times New Roman" w:eastAsia="Times New Roman" w:hAnsi="Times New Roman" w:cs="Times New Roman"/>
          <w:sz w:val="24"/>
          <w:szCs w:val="24"/>
          <w:lang w:eastAsia="ar-SA"/>
        </w:rPr>
      </w:pPr>
      <w:r w:rsidRPr="00716CDB">
        <w:rPr>
          <w:rFonts w:ascii="Times New Roman" w:eastAsia="Times New Roman"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27F2F26C" w14:textId="77777777" w:rsidR="00716CDB" w:rsidRPr="00716CDB" w:rsidRDefault="00716CDB" w:rsidP="00716CDB">
      <w:pPr>
        <w:spacing w:after="0" w:line="240" w:lineRule="auto"/>
        <w:ind w:firstLine="709"/>
        <w:jc w:val="both"/>
        <w:rPr>
          <w:rFonts w:ascii="Times New Roman" w:eastAsia="Times New Roman" w:hAnsi="Times New Roman" w:cs="Times New Roman"/>
          <w:sz w:val="24"/>
          <w:szCs w:val="24"/>
          <w:lang w:eastAsia="ar-SA"/>
        </w:rPr>
      </w:pPr>
      <w:r w:rsidRPr="00716CDB">
        <w:rPr>
          <w:rFonts w:ascii="Times New Roman" w:eastAsia="Times New Roman" w:hAnsi="Times New Roman" w:cs="Times New Roman"/>
          <w:sz w:val="24"/>
          <w:szCs w:val="24"/>
          <w:lang w:eastAsia="ar-SA"/>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w:t>
      </w:r>
    </w:p>
    <w:p w14:paraId="2E4AEF1B" w14:textId="77777777" w:rsidR="00716CDB" w:rsidRPr="00716CDB" w:rsidRDefault="00716CDB" w:rsidP="00716CDB">
      <w:pPr>
        <w:spacing w:after="0" w:line="240" w:lineRule="auto"/>
        <w:ind w:firstLine="709"/>
        <w:jc w:val="both"/>
        <w:rPr>
          <w:rFonts w:ascii="Times New Roman" w:eastAsia="Times New Roman" w:hAnsi="Times New Roman" w:cs="Times New Roman"/>
          <w:b/>
          <w:sz w:val="24"/>
          <w:szCs w:val="24"/>
          <w:lang w:eastAsia="ar-SA"/>
        </w:rPr>
      </w:pPr>
      <w:r w:rsidRPr="00716CDB">
        <w:rPr>
          <w:rFonts w:ascii="Times New Roman" w:eastAsia="Times New Roman"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0BC3986F" w14:textId="77777777" w:rsidR="00716CDB" w:rsidRPr="00716CDB" w:rsidRDefault="00716CDB" w:rsidP="00716CDB">
      <w:pPr>
        <w:spacing w:after="0" w:line="240" w:lineRule="auto"/>
        <w:ind w:firstLine="709"/>
        <w:jc w:val="both"/>
        <w:rPr>
          <w:rFonts w:ascii="Times New Roman" w:eastAsia="Times New Roman" w:hAnsi="Times New Roman" w:cs="Times New Roman"/>
          <w:sz w:val="24"/>
          <w:szCs w:val="24"/>
          <w:lang w:eastAsia="ar-SA"/>
        </w:rPr>
      </w:pPr>
      <w:r w:rsidRPr="00716CDB">
        <w:rPr>
          <w:rFonts w:ascii="Times New Roman" w:eastAsia="Times New Roman" w:hAnsi="Times New Roman" w:cs="Times New Roman"/>
          <w:sz w:val="24"/>
          <w:szCs w:val="24"/>
          <w:lang w:eastAsia="ar-SA"/>
        </w:rPr>
        <w:t>Поставляемый Товар должен быть экологически чистым, безопасным для здоровья человека.</w:t>
      </w:r>
    </w:p>
    <w:p w14:paraId="69BB8196" w14:textId="77777777" w:rsidR="00716CDB" w:rsidRPr="00716CDB" w:rsidRDefault="00716CDB" w:rsidP="00716CDB">
      <w:pPr>
        <w:spacing w:after="0" w:line="240" w:lineRule="auto"/>
        <w:ind w:firstLine="709"/>
        <w:jc w:val="both"/>
        <w:rPr>
          <w:rFonts w:ascii="Times New Roman" w:eastAsia="Times New Roman" w:hAnsi="Times New Roman" w:cs="Times New Roman"/>
          <w:sz w:val="24"/>
          <w:szCs w:val="24"/>
          <w:lang w:eastAsia="ar-SA"/>
        </w:rPr>
      </w:pPr>
      <w:r w:rsidRPr="00716CDB">
        <w:rPr>
          <w:rFonts w:ascii="Times New Roman" w:eastAsia="Times New Roman"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59673839" w14:textId="77777777" w:rsidR="00716CDB" w:rsidRPr="00716CDB" w:rsidRDefault="00716CDB" w:rsidP="00716CDB">
      <w:pPr>
        <w:spacing w:after="0" w:line="240" w:lineRule="auto"/>
        <w:ind w:firstLine="709"/>
        <w:jc w:val="both"/>
        <w:rPr>
          <w:rFonts w:ascii="Times New Roman" w:eastAsia="Times New Roman" w:hAnsi="Times New Roman" w:cs="Times New Roman"/>
          <w:bCs/>
          <w:sz w:val="24"/>
          <w:szCs w:val="24"/>
          <w:lang w:eastAsia="ar-SA"/>
        </w:rPr>
      </w:pPr>
      <w:r w:rsidRPr="00716CDB">
        <w:rPr>
          <w:rFonts w:ascii="Times New Roman" w:eastAsia="Times New Roman"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67E4CFA7" w14:textId="77777777" w:rsidR="00716CDB" w:rsidRPr="00716CDB" w:rsidRDefault="00716CDB" w:rsidP="00716CDB">
      <w:pPr>
        <w:spacing w:after="0" w:line="240" w:lineRule="auto"/>
        <w:ind w:firstLine="709"/>
        <w:jc w:val="both"/>
        <w:rPr>
          <w:rFonts w:ascii="Times New Roman" w:eastAsia="Times New Roman" w:hAnsi="Times New Roman" w:cs="Times New Roman"/>
          <w:bCs/>
          <w:sz w:val="24"/>
          <w:szCs w:val="24"/>
          <w:lang w:eastAsia="ar-SA"/>
        </w:rPr>
      </w:pPr>
      <w:r w:rsidRPr="00716CDB">
        <w:rPr>
          <w:rFonts w:ascii="Times New Roman" w:eastAsia="Times New Roman" w:hAnsi="Times New Roman" w:cs="Times New Roman"/>
          <w:bCs/>
          <w:sz w:val="24"/>
          <w:szCs w:val="24"/>
          <w:lang w:eastAsia="ar-SA"/>
        </w:rPr>
        <w:t xml:space="preserve">Поставляемый Товар должен соответствовать требованиям: </w:t>
      </w:r>
    </w:p>
    <w:p w14:paraId="4FFF178D" w14:textId="77777777" w:rsidR="00716CDB" w:rsidRPr="00716CDB" w:rsidRDefault="00716CDB" w:rsidP="00716CDB">
      <w:pPr>
        <w:spacing w:after="0" w:line="240" w:lineRule="auto"/>
        <w:ind w:firstLine="709"/>
        <w:jc w:val="both"/>
        <w:rPr>
          <w:rFonts w:ascii="Times New Roman" w:eastAsia="Times New Roman" w:hAnsi="Times New Roman" w:cs="Times New Roman"/>
          <w:bCs/>
          <w:sz w:val="24"/>
          <w:szCs w:val="24"/>
          <w:lang w:eastAsia="ar-SA"/>
        </w:rPr>
      </w:pPr>
      <w:bookmarkStart w:id="12" w:name="_Hlk55765737"/>
      <w:r w:rsidRPr="00716CDB">
        <w:rPr>
          <w:rFonts w:ascii="Times New Roman" w:eastAsia="Times New Roman" w:hAnsi="Times New Roman" w:cs="Times New Roman"/>
          <w:bCs/>
          <w:sz w:val="24"/>
          <w:szCs w:val="24"/>
          <w:lang w:eastAsia="ar-SA"/>
        </w:rPr>
        <w:t xml:space="preserve">- Технического регламента Таможенного союза ТР ТС 004/2011 «О безопасности низковольтного оборудования», утвержденного </w:t>
      </w:r>
      <w:hyperlink r:id="rId15" w:history="1">
        <w:r w:rsidRPr="00716CDB">
          <w:rPr>
            <w:rFonts w:ascii="Liberation Serif" w:hAnsi="Liberation Serif" w:cs="Mangal"/>
            <w:bCs/>
            <w:kern w:val="2"/>
            <w:sz w:val="24"/>
            <w:szCs w:val="24"/>
            <w:lang w:eastAsia="ar-SA"/>
          </w:rPr>
          <w:t>Решением Комиссии Таможенного союза от 16 августа 2011 года № 768</w:t>
        </w:r>
      </w:hyperlink>
      <w:r w:rsidRPr="00716CDB">
        <w:rPr>
          <w:rFonts w:ascii="Times New Roman" w:eastAsia="Times New Roman" w:hAnsi="Times New Roman" w:cs="Times New Roman"/>
          <w:bCs/>
          <w:sz w:val="24"/>
          <w:szCs w:val="24"/>
          <w:lang w:eastAsia="ar-SA"/>
        </w:rPr>
        <w:t>;</w:t>
      </w:r>
    </w:p>
    <w:p w14:paraId="08376CEB" w14:textId="77777777" w:rsidR="00716CDB" w:rsidRPr="00716CDB" w:rsidRDefault="00716CDB" w:rsidP="00716CDB">
      <w:pPr>
        <w:spacing w:after="0" w:line="240" w:lineRule="auto"/>
        <w:ind w:firstLine="709"/>
        <w:jc w:val="both"/>
        <w:rPr>
          <w:rFonts w:ascii="Times New Roman" w:eastAsia="Times New Roman" w:hAnsi="Times New Roman" w:cs="Times New Roman"/>
          <w:bCs/>
          <w:sz w:val="24"/>
          <w:szCs w:val="24"/>
          <w:lang w:eastAsia="ar-SA"/>
        </w:rPr>
      </w:pPr>
      <w:r w:rsidRPr="00716CDB">
        <w:rPr>
          <w:rFonts w:ascii="Times New Roman" w:eastAsia="Times New Roman" w:hAnsi="Times New Roman" w:cs="Times New Roman"/>
          <w:bCs/>
          <w:sz w:val="24"/>
          <w:szCs w:val="24"/>
          <w:lang w:eastAsia="ar-SA"/>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14:paraId="515A2E0A" w14:textId="77777777" w:rsidR="00716CDB" w:rsidRPr="00716CDB" w:rsidRDefault="00716CDB" w:rsidP="00716CDB">
      <w:pPr>
        <w:spacing w:after="0" w:line="240" w:lineRule="auto"/>
        <w:ind w:firstLine="360"/>
        <w:jc w:val="both"/>
        <w:rPr>
          <w:rFonts w:ascii="Times New Roman" w:eastAsia="Times New Roman" w:hAnsi="Times New Roman" w:cs="Times New Roman"/>
          <w:bCs/>
          <w:sz w:val="24"/>
          <w:szCs w:val="24"/>
          <w:lang w:eastAsia="ar-SA"/>
        </w:rPr>
      </w:pPr>
      <w:r w:rsidRPr="00716CDB">
        <w:rPr>
          <w:rFonts w:ascii="Times New Roman" w:eastAsia="Times New Roman" w:hAnsi="Times New Roman" w:cs="Times New Roman"/>
          <w:bCs/>
          <w:sz w:val="24"/>
          <w:szCs w:val="24"/>
          <w:lang w:eastAsia="ar-SA"/>
        </w:rPr>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p>
    <w:p w14:paraId="0BA51818" w14:textId="77777777" w:rsidR="00716CDB" w:rsidRPr="00716CDB" w:rsidRDefault="00716CDB" w:rsidP="00716CDB">
      <w:pPr>
        <w:overflowPunct w:val="0"/>
        <w:spacing w:after="0" w:line="240" w:lineRule="auto"/>
        <w:ind w:firstLine="360"/>
        <w:jc w:val="both"/>
        <w:rPr>
          <w:rFonts w:ascii="Times New Roman" w:eastAsia="Times New Roman" w:hAnsi="Times New Roman" w:cs="Mangal"/>
          <w:kern w:val="2"/>
          <w:sz w:val="24"/>
          <w:szCs w:val="24"/>
          <w:lang w:eastAsia="ar-SA" w:bidi="hi-IN"/>
        </w:rPr>
      </w:pPr>
      <w:r w:rsidRPr="00716CDB">
        <w:rPr>
          <w:rFonts w:ascii="Times New Roman" w:eastAsia="Times New Roman" w:hAnsi="Times New Roman" w:cs="Mangal"/>
          <w:kern w:val="2"/>
          <w:sz w:val="24"/>
          <w:szCs w:val="24"/>
          <w:lang w:eastAsia="ar-SA" w:bidi="hi-IN"/>
        </w:rPr>
        <w:lastRenderedPageBreak/>
        <w:t xml:space="preserve">- </w:t>
      </w:r>
      <w:r w:rsidRPr="00716CDB">
        <w:rPr>
          <w:rFonts w:ascii="Times New Roman" w:eastAsia="Times New Roman" w:hAnsi="Times New Roman" w:cs="Mangal" w:hint="eastAsia"/>
          <w:kern w:val="2"/>
          <w:sz w:val="24"/>
          <w:szCs w:val="24"/>
          <w:lang w:eastAsia="ar-SA" w:bidi="hi-IN"/>
        </w:rPr>
        <w:t>Технического регламента Таможенного союза 010/2011 «О безопасности машин и оборудования», утвержденного Решением Комиссии Таможенного союза от 18 октября 2011 года № 823</w:t>
      </w:r>
      <w:r w:rsidRPr="00716CDB">
        <w:rPr>
          <w:rFonts w:ascii="Times New Roman" w:eastAsia="Times New Roman" w:hAnsi="Times New Roman" w:cs="Mangal"/>
          <w:kern w:val="2"/>
          <w:sz w:val="24"/>
          <w:szCs w:val="24"/>
          <w:lang w:eastAsia="ar-SA" w:bidi="hi-IN"/>
        </w:rPr>
        <w:t xml:space="preserve">; </w:t>
      </w:r>
    </w:p>
    <w:p w14:paraId="5799F7C1" w14:textId="1F12B78F" w:rsidR="00716CDB" w:rsidRDefault="00716CDB" w:rsidP="00716CDB">
      <w:pPr>
        <w:overflowPunct w:val="0"/>
        <w:spacing w:after="0" w:line="240" w:lineRule="auto"/>
        <w:ind w:firstLine="360"/>
        <w:jc w:val="both"/>
        <w:rPr>
          <w:rFonts w:ascii="Times New Roman" w:eastAsia="Times New Roman" w:hAnsi="Times New Roman" w:cs="Mangal"/>
          <w:kern w:val="2"/>
          <w:sz w:val="24"/>
          <w:szCs w:val="24"/>
          <w:lang w:eastAsia="ar-SA" w:bidi="hi-IN"/>
        </w:rPr>
      </w:pPr>
      <w:r w:rsidRPr="00716CDB">
        <w:rPr>
          <w:rFonts w:ascii="Times New Roman" w:eastAsia="Times New Roman" w:hAnsi="Times New Roman" w:cs="Mangal"/>
          <w:kern w:val="2"/>
          <w:sz w:val="24"/>
          <w:szCs w:val="24"/>
          <w:lang w:eastAsia="ar-SA" w:bidi="hi-IN"/>
        </w:rPr>
        <w:t>- постановлени</w:t>
      </w:r>
      <w:r w:rsidR="00394DBF">
        <w:rPr>
          <w:rFonts w:ascii="Times New Roman" w:eastAsia="Times New Roman" w:hAnsi="Times New Roman" w:cs="Mangal"/>
          <w:kern w:val="2"/>
          <w:sz w:val="24"/>
          <w:szCs w:val="24"/>
          <w:lang w:eastAsia="ar-SA" w:bidi="hi-IN"/>
        </w:rPr>
        <w:t>я</w:t>
      </w:r>
      <w:r w:rsidRPr="00716CDB">
        <w:rPr>
          <w:rFonts w:ascii="Times New Roman" w:eastAsia="Times New Roman" w:hAnsi="Times New Roman" w:cs="Mangal"/>
          <w:kern w:val="2"/>
          <w:sz w:val="24"/>
          <w:szCs w:val="24"/>
          <w:lang w:eastAsia="ar-SA" w:bidi="hi-IN"/>
        </w:rPr>
        <w:t xml:space="preserve">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74AF29D" w14:textId="1DD9C71A" w:rsidR="00C157BB" w:rsidRPr="00716CDB" w:rsidRDefault="00C157BB" w:rsidP="00716CDB">
      <w:pPr>
        <w:overflowPunct w:val="0"/>
        <w:spacing w:after="0" w:line="240" w:lineRule="auto"/>
        <w:ind w:firstLine="360"/>
        <w:jc w:val="both"/>
        <w:rPr>
          <w:rFonts w:ascii="Times New Roman" w:eastAsia="Times New Roman" w:hAnsi="Times New Roman" w:cs="Mangal"/>
          <w:kern w:val="2"/>
          <w:sz w:val="24"/>
          <w:szCs w:val="24"/>
          <w:lang w:eastAsia="ar-SA" w:bidi="hi-IN"/>
        </w:rPr>
      </w:pPr>
      <w:r w:rsidRPr="00C157BB">
        <w:rPr>
          <w:rFonts w:ascii="Times New Roman" w:eastAsia="Times New Roman" w:hAnsi="Times New Roman" w:cs="Mangal"/>
          <w:kern w:val="2"/>
          <w:sz w:val="24"/>
          <w:szCs w:val="24"/>
          <w:lang w:eastAsia="ar-SA" w:bidi="hi-IN"/>
        </w:rPr>
        <w:t>- постановления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класса «А»;</w:t>
      </w:r>
    </w:p>
    <w:p w14:paraId="48C2994E" w14:textId="77777777" w:rsidR="00716CDB" w:rsidRPr="00716CDB" w:rsidRDefault="00716CDB" w:rsidP="00716CDB">
      <w:pPr>
        <w:overflowPunct w:val="0"/>
        <w:spacing w:after="0" w:line="240" w:lineRule="auto"/>
        <w:ind w:firstLine="360"/>
        <w:jc w:val="both"/>
        <w:rPr>
          <w:rFonts w:ascii="Times New Roman" w:eastAsia="Times New Roman" w:hAnsi="Times New Roman" w:cs="Mangal"/>
          <w:kern w:val="2"/>
          <w:sz w:val="24"/>
          <w:szCs w:val="24"/>
          <w:lang w:eastAsia="ar-SA" w:bidi="hi-IN"/>
        </w:rPr>
      </w:pPr>
      <w:r w:rsidRPr="00716CDB">
        <w:rPr>
          <w:rFonts w:ascii="Times New Roman" w:eastAsia="Times New Roman" w:hAnsi="Times New Roman" w:cs="Mangal"/>
          <w:kern w:val="2"/>
          <w:sz w:val="24"/>
          <w:szCs w:val="24"/>
          <w:lang w:eastAsia="ar-SA" w:bidi="hi-IN"/>
        </w:rPr>
        <w:t xml:space="preserve">- </w:t>
      </w:r>
      <w:r w:rsidRPr="00716CDB">
        <w:rPr>
          <w:rFonts w:ascii="Times New Roman" w:eastAsia="Times New Roman" w:hAnsi="Times New Roman" w:cs="Mangal" w:hint="eastAsia"/>
          <w:kern w:val="2"/>
          <w:sz w:val="24"/>
          <w:szCs w:val="24"/>
          <w:lang w:eastAsia="ar-SA" w:bidi="hi-IN"/>
        </w:rPr>
        <w:t xml:space="preserve">ГОСТ 19472-88 </w:t>
      </w:r>
      <w:r w:rsidRPr="00716CDB">
        <w:rPr>
          <w:rFonts w:ascii="Times New Roman" w:eastAsia="Times New Roman" w:hAnsi="Times New Roman" w:cs="Mangal"/>
          <w:kern w:val="2"/>
          <w:sz w:val="24"/>
          <w:szCs w:val="24"/>
          <w:lang w:eastAsia="ar-SA" w:bidi="hi-IN"/>
        </w:rPr>
        <w:t>«</w:t>
      </w:r>
      <w:r w:rsidRPr="00716CDB">
        <w:rPr>
          <w:rFonts w:ascii="Times New Roman" w:eastAsia="Times New Roman" w:hAnsi="Times New Roman" w:cs="Mangal" w:hint="eastAsia"/>
          <w:kern w:val="2"/>
          <w:sz w:val="24"/>
          <w:szCs w:val="24"/>
          <w:lang w:eastAsia="ar-SA" w:bidi="hi-IN"/>
        </w:rPr>
        <w:t>Система автоматизированной телефонной связи общегосударственная. Термины и определения</w:t>
      </w:r>
      <w:r w:rsidRPr="00716CDB">
        <w:rPr>
          <w:rFonts w:ascii="Times New Roman" w:eastAsia="Times New Roman" w:hAnsi="Times New Roman" w:cs="Mangal"/>
          <w:kern w:val="2"/>
          <w:sz w:val="24"/>
          <w:szCs w:val="24"/>
          <w:lang w:eastAsia="ar-SA" w:bidi="hi-IN"/>
        </w:rPr>
        <w:t>»;</w:t>
      </w:r>
    </w:p>
    <w:p w14:paraId="6C801847" w14:textId="77777777" w:rsidR="00716CDB" w:rsidRPr="00716CDB" w:rsidRDefault="00716CDB" w:rsidP="00716CDB">
      <w:pPr>
        <w:overflowPunct w:val="0"/>
        <w:spacing w:after="0" w:line="240" w:lineRule="auto"/>
        <w:ind w:firstLine="360"/>
        <w:jc w:val="both"/>
        <w:rPr>
          <w:rFonts w:ascii="Times New Roman" w:eastAsia="Times New Roman" w:hAnsi="Times New Roman" w:cs="Mangal"/>
          <w:kern w:val="2"/>
          <w:sz w:val="24"/>
          <w:szCs w:val="24"/>
          <w:lang w:eastAsia="ar-SA" w:bidi="hi-IN"/>
        </w:rPr>
      </w:pPr>
      <w:r w:rsidRPr="00716CDB">
        <w:rPr>
          <w:rFonts w:ascii="Times New Roman" w:eastAsia="Times New Roman" w:hAnsi="Times New Roman" w:cs="Mangal"/>
          <w:kern w:val="2"/>
          <w:sz w:val="24"/>
          <w:szCs w:val="24"/>
          <w:lang w:eastAsia="ar-SA" w:bidi="hi-IN"/>
        </w:rPr>
        <w:t xml:space="preserve">- </w:t>
      </w:r>
      <w:r w:rsidRPr="00716CDB">
        <w:rPr>
          <w:rFonts w:ascii="Times New Roman" w:eastAsia="Times New Roman" w:hAnsi="Times New Roman" w:cs="Mangal" w:hint="eastAsia"/>
          <w:kern w:val="2"/>
          <w:sz w:val="24"/>
          <w:szCs w:val="24"/>
          <w:lang w:eastAsia="ar-SA" w:bidi="hi-IN"/>
        </w:rPr>
        <w:t xml:space="preserve">ГОСТ Р 54429-2011 </w:t>
      </w:r>
      <w:r w:rsidRPr="00716CDB">
        <w:rPr>
          <w:rFonts w:ascii="Times New Roman" w:eastAsia="Times New Roman" w:hAnsi="Times New Roman" w:cs="Mangal"/>
          <w:kern w:val="2"/>
          <w:sz w:val="24"/>
          <w:szCs w:val="24"/>
          <w:lang w:eastAsia="ar-SA" w:bidi="hi-IN"/>
        </w:rPr>
        <w:t>«</w:t>
      </w:r>
      <w:r w:rsidRPr="00716CDB">
        <w:rPr>
          <w:rFonts w:ascii="Times New Roman" w:eastAsia="Times New Roman" w:hAnsi="Times New Roman" w:cs="Mangal" w:hint="eastAsia"/>
          <w:kern w:val="2"/>
          <w:sz w:val="24"/>
          <w:szCs w:val="24"/>
          <w:lang w:eastAsia="ar-SA" w:bidi="hi-IN"/>
        </w:rPr>
        <w:t>Кабели связи симметричные для цифровых систем передачи. Общие технические условия</w:t>
      </w:r>
      <w:r w:rsidRPr="00716CDB">
        <w:rPr>
          <w:rFonts w:ascii="Times New Roman" w:eastAsia="Times New Roman" w:hAnsi="Times New Roman" w:cs="Mangal"/>
          <w:kern w:val="2"/>
          <w:sz w:val="24"/>
          <w:szCs w:val="24"/>
          <w:lang w:eastAsia="ar-SA" w:bidi="hi-IN"/>
        </w:rPr>
        <w:t>»;</w:t>
      </w:r>
    </w:p>
    <w:p w14:paraId="09305EEC" w14:textId="77777777" w:rsidR="00716CDB" w:rsidRPr="00716CDB" w:rsidRDefault="00716CDB" w:rsidP="00716CDB">
      <w:pPr>
        <w:overflowPunct w:val="0"/>
        <w:spacing w:after="0" w:line="240" w:lineRule="auto"/>
        <w:ind w:firstLine="360"/>
        <w:jc w:val="both"/>
        <w:rPr>
          <w:rFonts w:ascii="Times New Roman" w:eastAsia="Times New Roman" w:hAnsi="Times New Roman" w:cs="Mangal"/>
          <w:kern w:val="2"/>
          <w:sz w:val="24"/>
          <w:szCs w:val="24"/>
          <w:lang w:eastAsia="ar-SA" w:bidi="hi-IN"/>
        </w:rPr>
      </w:pPr>
      <w:r w:rsidRPr="00716CDB">
        <w:rPr>
          <w:rFonts w:ascii="Times New Roman" w:eastAsia="Times New Roman" w:hAnsi="Times New Roman" w:cs="Mangal"/>
          <w:kern w:val="2"/>
          <w:sz w:val="24"/>
          <w:szCs w:val="24"/>
          <w:lang w:eastAsia="ar-SA" w:bidi="hi-IN"/>
        </w:rPr>
        <w:t xml:space="preserve">- </w:t>
      </w:r>
      <w:r w:rsidRPr="00716CDB">
        <w:rPr>
          <w:rFonts w:ascii="Times New Roman" w:eastAsia="Times New Roman" w:hAnsi="Times New Roman" w:cs="Mangal" w:hint="eastAsia"/>
          <w:kern w:val="2"/>
          <w:sz w:val="24"/>
          <w:szCs w:val="24"/>
          <w:lang w:eastAsia="ar-SA" w:bidi="hi-IN"/>
        </w:rPr>
        <w:t xml:space="preserve">ГОСТ Р 51558-2014 </w:t>
      </w:r>
      <w:r w:rsidRPr="00716CDB">
        <w:rPr>
          <w:rFonts w:ascii="Times New Roman" w:eastAsia="Times New Roman" w:hAnsi="Times New Roman" w:cs="Mangal"/>
          <w:kern w:val="2"/>
          <w:sz w:val="24"/>
          <w:szCs w:val="24"/>
          <w:lang w:eastAsia="ar-SA" w:bidi="hi-IN"/>
        </w:rPr>
        <w:t>«</w:t>
      </w:r>
      <w:r w:rsidRPr="00716CDB">
        <w:rPr>
          <w:rFonts w:ascii="Times New Roman" w:eastAsia="Times New Roman" w:hAnsi="Times New Roman" w:cs="Mangal" w:hint="eastAsia"/>
          <w:kern w:val="2"/>
          <w:sz w:val="24"/>
          <w:szCs w:val="24"/>
          <w:lang w:eastAsia="ar-SA" w:bidi="hi-IN"/>
        </w:rPr>
        <w:t>Средства и системы охранные телевизионные. Классификация. Общие технические требования. Методы испытаний</w:t>
      </w:r>
      <w:r w:rsidRPr="00716CDB">
        <w:rPr>
          <w:rFonts w:ascii="Times New Roman" w:eastAsia="Times New Roman" w:hAnsi="Times New Roman" w:cs="Mangal"/>
          <w:kern w:val="2"/>
          <w:sz w:val="24"/>
          <w:szCs w:val="24"/>
          <w:lang w:eastAsia="ar-SA" w:bidi="hi-IN"/>
        </w:rPr>
        <w:t>»;</w:t>
      </w:r>
    </w:p>
    <w:p w14:paraId="1FB6326B" w14:textId="77777777" w:rsidR="00716CDB" w:rsidRPr="00716CDB" w:rsidRDefault="00716CDB" w:rsidP="00716CDB">
      <w:pPr>
        <w:overflowPunct w:val="0"/>
        <w:spacing w:after="0" w:line="240" w:lineRule="auto"/>
        <w:ind w:firstLine="360"/>
        <w:jc w:val="both"/>
        <w:rPr>
          <w:rFonts w:ascii="Times New Roman" w:eastAsia="Times New Roman" w:hAnsi="Times New Roman" w:cs="Mangal"/>
          <w:kern w:val="2"/>
          <w:sz w:val="24"/>
          <w:szCs w:val="24"/>
          <w:lang w:eastAsia="ar-SA" w:bidi="hi-IN"/>
        </w:rPr>
      </w:pPr>
      <w:r w:rsidRPr="00716CDB">
        <w:rPr>
          <w:rFonts w:ascii="Times New Roman" w:eastAsia="Times New Roman" w:hAnsi="Times New Roman" w:cs="Mangal"/>
          <w:kern w:val="2"/>
          <w:sz w:val="24"/>
          <w:szCs w:val="24"/>
          <w:lang w:eastAsia="ar-SA" w:bidi="hi-IN"/>
        </w:rPr>
        <w:t xml:space="preserve">- </w:t>
      </w:r>
      <w:r w:rsidRPr="00716CDB">
        <w:rPr>
          <w:rFonts w:ascii="Times New Roman" w:eastAsia="Times New Roman" w:hAnsi="Times New Roman" w:cs="Mangal" w:hint="eastAsia"/>
          <w:kern w:val="2"/>
          <w:sz w:val="24"/>
          <w:szCs w:val="24"/>
          <w:lang w:eastAsia="ar-SA" w:bidi="hi-IN"/>
        </w:rPr>
        <w:t xml:space="preserve">ГОСТ Р 53560-2009 </w:t>
      </w:r>
      <w:r w:rsidRPr="00716CDB">
        <w:rPr>
          <w:rFonts w:ascii="Times New Roman" w:eastAsia="Times New Roman" w:hAnsi="Times New Roman" w:cs="Mangal"/>
          <w:kern w:val="2"/>
          <w:sz w:val="24"/>
          <w:szCs w:val="24"/>
          <w:lang w:eastAsia="ar-SA" w:bidi="hi-IN"/>
        </w:rPr>
        <w:t>«</w:t>
      </w:r>
      <w:r w:rsidRPr="00716CDB">
        <w:rPr>
          <w:rFonts w:ascii="Times New Roman" w:eastAsia="Times New Roman" w:hAnsi="Times New Roman" w:cs="Mangal" w:hint="eastAsia"/>
          <w:kern w:val="2"/>
          <w:sz w:val="24"/>
          <w:szCs w:val="24"/>
          <w:lang w:eastAsia="ar-SA" w:bidi="hi-IN"/>
        </w:rPr>
        <w:t>Системы тревожной сигнализации. Источники электропитания. Классификация. Общие технические требования. Методы испытаний</w:t>
      </w:r>
      <w:r w:rsidRPr="00716CDB">
        <w:rPr>
          <w:rFonts w:ascii="Times New Roman" w:eastAsia="Times New Roman" w:hAnsi="Times New Roman" w:cs="Mangal"/>
          <w:kern w:val="2"/>
          <w:sz w:val="24"/>
          <w:szCs w:val="24"/>
          <w:lang w:eastAsia="ar-SA" w:bidi="hi-IN"/>
        </w:rPr>
        <w:t>».</w:t>
      </w:r>
    </w:p>
    <w:bookmarkEnd w:id="12"/>
    <w:p w14:paraId="70584B44" w14:textId="77777777" w:rsidR="00716CDB" w:rsidRPr="00716CDB" w:rsidRDefault="00716CDB" w:rsidP="00716CDB">
      <w:pPr>
        <w:spacing w:after="0" w:line="240" w:lineRule="auto"/>
        <w:ind w:firstLine="708"/>
        <w:jc w:val="both"/>
        <w:rPr>
          <w:rFonts w:ascii="Times New Roman" w:eastAsia="Times New Roman" w:hAnsi="Times New Roman" w:cs="Times New Roman"/>
          <w:sz w:val="24"/>
          <w:szCs w:val="24"/>
          <w:lang w:eastAsia="ar-SA"/>
        </w:rPr>
      </w:pPr>
    </w:p>
    <w:p w14:paraId="064C72AE" w14:textId="77777777" w:rsidR="00716CDB" w:rsidRPr="00716CDB" w:rsidRDefault="00716CDB" w:rsidP="00716CDB">
      <w:pPr>
        <w:overflowPunct w:val="0"/>
        <w:spacing w:after="0" w:line="240" w:lineRule="auto"/>
        <w:ind w:firstLine="360"/>
        <w:contextualSpacing/>
        <w:jc w:val="both"/>
        <w:rPr>
          <w:rFonts w:ascii="Times New Roman" w:eastAsia="Times New Roman" w:hAnsi="Times New Roman" w:cs="Times New Roman"/>
          <w:b/>
          <w:kern w:val="2"/>
          <w:sz w:val="24"/>
          <w:szCs w:val="24"/>
          <w:lang w:eastAsia="ru-RU" w:bidi="hi-IN"/>
        </w:rPr>
      </w:pPr>
      <w:r w:rsidRPr="00716CDB">
        <w:rPr>
          <w:rFonts w:ascii="Times New Roman" w:eastAsia="Times New Roman" w:hAnsi="Times New Roman" w:cs="Times New Roman"/>
          <w:b/>
          <w:kern w:val="2"/>
          <w:sz w:val="24"/>
          <w:szCs w:val="24"/>
          <w:lang w:eastAsia="ru-RU" w:bidi="hi-IN"/>
        </w:rPr>
        <w:t>5.</w:t>
      </w:r>
      <w:r w:rsidRPr="00716CDB">
        <w:rPr>
          <w:rFonts w:ascii="Times New Roman" w:eastAsia="Times New Roman" w:hAnsi="Times New Roman" w:cs="Times New Roman"/>
          <w:kern w:val="2"/>
          <w:sz w:val="24"/>
          <w:szCs w:val="24"/>
          <w:lang w:eastAsia="ru-RU" w:bidi="hi-IN"/>
        </w:rPr>
        <w:t xml:space="preserve"> </w:t>
      </w:r>
      <w:r w:rsidRPr="00716CDB">
        <w:rPr>
          <w:rFonts w:ascii="Times New Roman" w:eastAsia="Times New Roman" w:hAnsi="Times New Roman" w:cs="Times New Roman"/>
          <w:b/>
          <w:kern w:val="2"/>
          <w:sz w:val="24"/>
          <w:szCs w:val="24"/>
          <w:lang w:eastAsia="ru-RU" w:bidi="hi-IN"/>
        </w:rPr>
        <w:t>Гарантии Поставщика:</w:t>
      </w:r>
    </w:p>
    <w:p w14:paraId="3DD8442B" w14:textId="77777777" w:rsidR="00716CDB" w:rsidRPr="00716CDB" w:rsidRDefault="00716CDB" w:rsidP="00716CDB">
      <w:pPr>
        <w:overflowPunct w:val="0"/>
        <w:spacing w:after="0" w:line="240" w:lineRule="auto"/>
        <w:ind w:firstLine="540"/>
        <w:jc w:val="both"/>
        <w:rPr>
          <w:rFonts w:ascii="Times New Roman" w:eastAsia="Times New Roman" w:hAnsi="Times New Roman" w:cs="Times New Roman"/>
          <w:kern w:val="2"/>
          <w:sz w:val="24"/>
          <w:szCs w:val="24"/>
          <w:lang w:eastAsia="ru-RU" w:bidi="hi-IN"/>
        </w:rPr>
      </w:pPr>
      <w:r w:rsidRPr="00716CDB">
        <w:rPr>
          <w:rFonts w:ascii="Times New Roman" w:eastAsia="Times New Roman" w:hAnsi="Times New Roman" w:cs="Times New Roman"/>
          <w:kern w:val="2"/>
          <w:sz w:val="24"/>
          <w:szCs w:val="24"/>
          <w:lang w:eastAsia="ru-RU" w:bidi="hi-IN"/>
        </w:rPr>
        <w:t>Поставщик несет полную ответственность за надлежащее качество поставляемого Товара на весь гарантийный срок качества по специализации поставляемого Товара.</w:t>
      </w:r>
    </w:p>
    <w:p w14:paraId="2CBBFFFC" w14:textId="77777777" w:rsidR="00716CDB" w:rsidRPr="00716CDB" w:rsidRDefault="00716CDB" w:rsidP="00716CDB">
      <w:pPr>
        <w:overflowPunct w:val="0"/>
        <w:spacing w:after="0" w:line="240" w:lineRule="auto"/>
        <w:ind w:firstLine="540"/>
        <w:jc w:val="both"/>
        <w:rPr>
          <w:rFonts w:ascii="Times New Roman" w:eastAsia="Times New Roman" w:hAnsi="Times New Roman" w:cs="Times New Roman"/>
          <w:kern w:val="2"/>
          <w:sz w:val="24"/>
          <w:szCs w:val="24"/>
          <w:lang w:eastAsia="ru-RU" w:bidi="hi-IN"/>
        </w:rPr>
      </w:pPr>
      <w:r w:rsidRPr="00716CDB">
        <w:rPr>
          <w:rFonts w:ascii="Times New Roman" w:eastAsia="Times New Roman" w:hAnsi="Times New Roman" w:cs="Times New Roman"/>
          <w:kern w:val="2"/>
          <w:sz w:val="24"/>
          <w:szCs w:val="24"/>
          <w:lang w:eastAsia="ru-RU" w:bidi="hi-IN"/>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716CDB">
        <w:rPr>
          <w:rFonts w:ascii="Times New Roman" w:eastAsia="Times New Roman" w:hAnsi="Times New Roman" w:cs="Times New Roman"/>
          <w:b/>
          <w:i/>
          <w:kern w:val="2"/>
          <w:sz w:val="24"/>
          <w:szCs w:val="24"/>
          <w:lang w:eastAsia="ru-RU" w:bidi="hi-IN"/>
        </w:rPr>
        <w:t>.</w:t>
      </w:r>
    </w:p>
    <w:p w14:paraId="435842A2" w14:textId="6F9652AE" w:rsidR="00716CDB" w:rsidRPr="00716CDB" w:rsidRDefault="00716CDB" w:rsidP="00716CDB">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716CDB">
        <w:rPr>
          <w:rFonts w:ascii="Times New Roman" w:eastAsia="Times New Roman" w:hAnsi="Times New Roman" w:cs="Times New Roman"/>
          <w:kern w:val="2"/>
          <w:sz w:val="24"/>
          <w:szCs w:val="24"/>
          <w:lang w:eastAsia="ru-RU" w:bidi="hi-IN"/>
        </w:rPr>
        <w:t xml:space="preserve">- Исчисление гарантийного периода начинается с даты подписания Заказчиком </w:t>
      </w:r>
      <w:r>
        <w:rPr>
          <w:rFonts w:ascii="Times New Roman" w:eastAsia="Times New Roman" w:hAnsi="Times New Roman" w:cs="Times New Roman"/>
          <w:kern w:val="2"/>
          <w:sz w:val="24"/>
          <w:szCs w:val="24"/>
          <w:lang w:eastAsia="ru-RU" w:bidi="hi-IN"/>
        </w:rPr>
        <w:t>А</w:t>
      </w:r>
      <w:r w:rsidRPr="00716CDB">
        <w:rPr>
          <w:rFonts w:ascii="Times New Roman" w:eastAsia="Times New Roman" w:hAnsi="Times New Roman" w:cs="Times New Roman"/>
          <w:kern w:val="2"/>
          <w:sz w:val="24"/>
          <w:szCs w:val="24"/>
          <w:lang w:eastAsia="ru-RU" w:bidi="hi-IN"/>
        </w:rPr>
        <w:t>кта приема-передачи</w:t>
      </w:r>
      <w:r>
        <w:rPr>
          <w:rFonts w:ascii="Times New Roman" w:eastAsia="Times New Roman" w:hAnsi="Times New Roman" w:cs="Times New Roman"/>
          <w:kern w:val="2"/>
          <w:sz w:val="24"/>
          <w:szCs w:val="24"/>
          <w:lang w:eastAsia="ru-RU" w:bidi="hi-IN"/>
        </w:rPr>
        <w:t xml:space="preserve"> Товара</w:t>
      </w:r>
      <w:r w:rsidRPr="00716CDB">
        <w:rPr>
          <w:rFonts w:ascii="Times New Roman" w:eastAsia="Times New Roman" w:hAnsi="Times New Roman" w:cs="Times New Roman"/>
          <w:kern w:val="2"/>
          <w:sz w:val="24"/>
          <w:szCs w:val="24"/>
          <w:lang w:eastAsia="ru-RU" w:bidi="hi-IN"/>
        </w:rPr>
        <w:t>;</w:t>
      </w:r>
    </w:p>
    <w:p w14:paraId="2C0123C2" w14:textId="77777777" w:rsidR="00716CDB" w:rsidRPr="00716CDB" w:rsidRDefault="00716CDB" w:rsidP="00716CDB">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716CDB">
        <w:rPr>
          <w:rFonts w:ascii="Times New Roman" w:eastAsia="Times New Roman" w:hAnsi="Times New Roman" w:cs="Times New Roman"/>
          <w:kern w:val="2"/>
          <w:sz w:val="24"/>
          <w:szCs w:val="24"/>
          <w:lang w:eastAsia="ru-RU" w:bidi="hi-IN"/>
        </w:rPr>
        <w:t>- Срок гарантийного периода на поставляемое оборудование – не менее 12 месяцев, но не менее установленного производителем срока гарантии;</w:t>
      </w:r>
    </w:p>
    <w:p w14:paraId="42C59A53" w14:textId="5605A5A5" w:rsidR="00716CDB" w:rsidRPr="00716CDB" w:rsidRDefault="00716CDB" w:rsidP="00716CDB">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716CDB">
        <w:rPr>
          <w:rFonts w:ascii="Times New Roman" w:eastAsia="Times New Roman" w:hAnsi="Times New Roman" w:cs="Times New Roman"/>
          <w:kern w:val="2"/>
          <w:sz w:val="24"/>
          <w:szCs w:val="24"/>
          <w:lang w:eastAsia="ru-RU" w:bidi="hi-IN"/>
        </w:rPr>
        <w:t>- Гарантийные обязательства распространяются на весь поставляемый Товар.</w:t>
      </w:r>
    </w:p>
    <w:p w14:paraId="31BE3B9E" w14:textId="77777777" w:rsidR="00716CDB" w:rsidRPr="00716CDB" w:rsidRDefault="00716CDB" w:rsidP="00716CDB">
      <w:pPr>
        <w:overflowPunct w:val="0"/>
        <w:spacing w:after="0" w:line="240" w:lineRule="auto"/>
        <w:ind w:firstLine="567"/>
        <w:jc w:val="both"/>
        <w:rPr>
          <w:rFonts w:ascii="Times New Roman" w:eastAsia="Calibri" w:hAnsi="Times New Roman" w:cs="Times New Roman"/>
          <w:b/>
          <w:kern w:val="2"/>
          <w:sz w:val="24"/>
          <w:szCs w:val="24"/>
          <w:lang w:eastAsia="ru-RU" w:bidi="hi-IN"/>
        </w:rPr>
      </w:pPr>
    </w:p>
    <w:p w14:paraId="6A01F197" w14:textId="77777777" w:rsidR="00716CDB" w:rsidRPr="00716CDB" w:rsidRDefault="00716CDB" w:rsidP="00716CDB">
      <w:pPr>
        <w:overflowPunct w:val="0"/>
        <w:spacing w:after="0" w:line="240" w:lineRule="auto"/>
        <w:ind w:firstLine="567"/>
        <w:jc w:val="both"/>
        <w:rPr>
          <w:rFonts w:ascii="Times New Roman" w:eastAsia="Calibri" w:hAnsi="Times New Roman" w:cs="Times New Roman"/>
          <w:kern w:val="2"/>
          <w:sz w:val="24"/>
          <w:szCs w:val="24"/>
          <w:lang w:eastAsia="ru-RU" w:bidi="hi-IN"/>
        </w:rPr>
      </w:pPr>
      <w:r w:rsidRPr="00716CDB">
        <w:rPr>
          <w:rFonts w:ascii="Times New Roman" w:eastAsia="Calibri" w:hAnsi="Times New Roman" w:cs="Times New Roman"/>
          <w:b/>
          <w:kern w:val="2"/>
          <w:sz w:val="24"/>
          <w:szCs w:val="24"/>
          <w:lang w:eastAsia="ru-RU" w:bidi="hi-IN"/>
        </w:rPr>
        <w:t>6. Сроки выполнения работ, оказания услуг и поставки Товара, календарные сроки начала и завершения поставок, периоды выполнения условий контракта</w:t>
      </w:r>
      <w:r w:rsidRPr="00716CDB">
        <w:rPr>
          <w:rFonts w:ascii="Times New Roman" w:eastAsia="Times New Roman" w:hAnsi="Times New Roman" w:cs="Times New Roman"/>
          <w:b/>
          <w:kern w:val="2"/>
          <w:sz w:val="24"/>
          <w:szCs w:val="24"/>
          <w:lang w:eastAsia="ru-RU" w:bidi="hi-IN"/>
        </w:rPr>
        <w:t>:</w:t>
      </w:r>
    </w:p>
    <w:p w14:paraId="679E1BD9" w14:textId="2E13BEB8" w:rsidR="00716CDB" w:rsidRPr="00716CDB" w:rsidRDefault="00716CDB" w:rsidP="00716CDB">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716CDB">
        <w:rPr>
          <w:rFonts w:ascii="Times New Roman" w:eastAsia="Times New Roman" w:hAnsi="Times New Roman" w:cs="Times New Roman"/>
          <w:kern w:val="2"/>
          <w:sz w:val="24"/>
          <w:szCs w:val="24"/>
          <w:lang w:eastAsia="ru-RU" w:bidi="hi-IN"/>
        </w:rPr>
        <w:t>Срок поставки Товара</w:t>
      </w:r>
      <w:r>
        <w:rPr>
          <w:rFonts w:ascii="Times New Roman" w:eastAsia="Times New Roman" w:hAnsi="Times New Roman" w:cs="Times New Roman"/>
          <w:kern w:val="2"/>
          <w:sz w:val="24"/>
          <w:szCs w:val="24"/>
          <w:lang w:eastAsia="ru-RU" w:bidi="hi-IN"/>
        </w:rPr>
        <w:t>:</w:t>
      </w:r>
      <w:r w:rsidRPr="00716CDB">
        <w:rPr>
          <w:rFonts w:ascii="Times New Roman" w:eastAsia="Times New Roman" w:hAnsi="Times New Roman" w:cs="Times New Roman"/>
          <w:kern w:val="2"/>
          <w:sz w:val="24"/>
          <w:szCs w:val="24"/>
          <w:lang w:eastAsia="ru-RU" w:bidi="hi-IN"/>
        </w:rPr>
        <w:t xml:space="preserve"> в срок до истечения 30 (тридцати) рабочих дней с даты заключения Контракта. </w:t>
      </w:r>
    </w:p>
    <w:p w14:paraId="379F468C" w14:textId="77777777" w:rsidR="00716CDB" w:rsidRPr="00716CDB" w:rsidRDefault="00716CDB" w:rsidP="00716CDB">
      <w:pPr>
        <w:widowControl w:val="0"/>
        <w:overflowPunct w:val="0"/>
        <w:autoSpaceDE w:val="0"/>
        <w:autoSpaceDN w:val="0"/>
        <w:adjustRightInd w:val="0"/>
        <w:spacing w:after="0" w:line="240" w:lineRule="auto"/>
        <w:ind w:firstLine="567"/>
        <w:jc w:val="both"/>
        <w:rPr>
          <w:rFonts w:ascii="Times New Roman" w:eastAsia="Calibri" w:hAnsi="Times New Roman" w:cs="Times New Roman"/>
          <w:b/>
          <w:kern w:val="2"/>
          <w:sz w:val="24"/>
          <w:szCs w:val="24"/>
          <w:lang w:eastAsia="ru-RU" w:bidi="hi-IN"/>
        </w:rPr>
      </w:pPr>
    </w:p>
    <w:p w14:paraId="74624638" w14:textId="77777777" w:rsidR="00716CDB" w:rsidRPr="00716CDB" w:rsidRDefault="00716CDB" w:rsidP="00716CDB">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zh-CN" w:bidi="hi-IN"/>
        </w:rPr>
      </w:pPr>
      <w:r w:rsidRPr="00716CDB">
        <w:rPr>
          <w:rFonts w:ascii="Times New Roman" w:eastAsia="Calibri" w:hAnsi="Times New Roman" w:cs="Times New Roman"/>
          <w:b/>
          <w:kern w:val="2"/>
          <w:sz w:val="24"/>
          <w:szCs w:val="24"/>
          <w:lang w:eastAsia="ru-RU" w:bidi="hi-IN"/>
        </w:rPr>
        <w:t xml:space="preserve">7. </w:t>
      </w:r>
      <w:r w:rsidRPr="00716CDB">
        <w:rPr>
          <w:rFonts w:ascii="Times New Roman" w:eastAsia="Calibri" w:hAnsi="Times New Roman" w:cs="Times New Roman"/>
          <w:b/>
          <w:kern w:val="2"/>
          <w:sz w:val="24"/>
          <w:szCs w:val="24"/>
          <w:lang w:eastAsia="zh-CN" w:bidi="hi-IN"/>
        </w:rPr>
        <w:t xml:space="preserve">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w:t>
      </w:r>
      <w:r w:rsidRPr="00716CDB">
        <w:rPr>
          <w:rFonts w:ascii="Times New Roman" w:eastAsia="Calibri" w:hAnsi="Times New Roman" w:cs="Times New Roman"/>
          <w:b/>
          <w:kern w:val="2"/>
          <w:sz w:val="24"/>
          <w:szCs w:val="24"/>
          <w:lang w:eastAsia="ru-RU" w:bidi="hi-IN"/>
        </w:rPr>
        <w:t>контракта</w:t>
      </w:r>
      <w:r w:rsidRPr="00716CDB">
        <w:rPr>
          <w:rFonts w:ascii="Times New Roman" w:eastAsia="Times New Roman" w:hAnsi="Times New Roman" w:cs="Times New Roman"/>
          <w:b/>
          <w:kern w:val="2"/>
          <w:sz w:val="24"/>
          <w:szCs w:val="24"/>
          <w:lang w:eastAsia="zh-CN" w:bidi="hi-IN"/>
        </w:rPr>
        <w:t xml:space="preserve">: </w:t>
      </w:r>
      <w:r w:rsidRPr="00716CDB">
        <w:rPr>
          <w:rFonts w:ascii="Times New Roman" w:eastAsia="Times New Roman" w:hAnsi="Times New Roman" w:cs="Times New Roman"/>
          <w:kern w:val="2"/>
          <w:sz w:val="24"/>
          <w:szCs w:val="24"/>
          <w:lang w:eastAsia="zh-CN" w:bidi="hi-IN"/>
        </w:rPr>
        <w:t xml:space="preserve">в соответствии с условиями Контракта.    </w:t>
      </w:r>
    </w:p>
    <w:p w14:paraId="792CB89E" w14:textId="77777777" w:rsidR="00716CDB" w:rsidRPr="00716CDB" w:rsidRDefault="00716CDB" w:rsidP="00716CDB">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kern w:val="2"/>
          <w:sz w:val="24"/>
          <w:szCs w:val="24"/>
          <w:lang w:eastAsia="ru-RU" w:bidi="hi-IN"/>
        </w:rPr>
      </w:pPr>
    </w:p>
    <w:p w14:paraId="43B3835A" w14:textId="77777777" w:rsidR="00716CDB" w:rsidRPr="00716CDB" w:rsidRDefault="00716CDB" w:rsidP="00716CDB">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bidi="hi-IN"/>
        </w:rPr>
      </w:pPr>
      <w:r w:rsidRPr="00716CDB">
        <w:rPr>
          <w:rFonts w:ascii="Times New Roman" w:eastAsia="Times New Roman" w:hAnsi="Times New Roman" w:cs="Times New Roman"/>
          <w:b/>
          <w:kern w:val="2"/>
          <w:sz w:val="24"/>
          <w:szCs w:val="24"/>
          <w:lang w:eastAsia="ru-RU" w:bidi="hi-IN"/>
        </w:rPr>
        <w:t>8. Качественные и количественные характеристики поставляемого Товара, выполняемых работ, оказываемых услуг:</w:t>
      </w:r>
      <w:r w:rsidRPr="00716CDB">
        <w:rPr>
          <w:rFonts w:ascii="Times New Roman" w:eastAsia="Times New Roman" w:hAnsi="Times New Roman" w:cs="Times New Roman"/>
          <w:kern w:val="2"/>
          <w:sz w:val="24"/>
          <w:szCs w:val="24"/>
          <w:lang w:eastAsia="ar-SA" w:bidi="hi-IN"/>
        </w:rPr>
        <w:t xml:space="preserve"> </w:t>
      </w:r>
    </w:p>
    <w:p w14:paraId="3EF54C79" w14:textId="499D9E60" w:rsidR="00B71B8D" w:rsidRDefault="00716CDB" w:rsidP="00716CDB">
      <w:pPr>
        <w:spacing w:after="0" w:line="240" w:lineRule="auto"/>
        <w:ind w:firstLine="567"/>
        <w:jc w:val="both"/>
        <w:rPr>
          <w:rFonts w:ascii="Times New Roman" w:eastAsia="Calibri" w:hAnsi="Times New Roman" w:cs="Times New Roman"/>
          <w:b/>
          <w:sz w:val="24"/>
          <w:szCs w:val="24"/>
          <w:lang w:eastAsia="ru-RU"/>
        </w:rPr>
      </w:pPr>
      <w:r w:rsidRPr="00716CDB">
        <w:rPr>
          <w:rFonts w:ascii="Times New Roman" w:eastAsia="Times New Roman" w:hAnsi="Times New Roman" w:cs="Times New Roman"/>
          <w:kern w:val="2"/>
          <w:sz w:val="24"/>
          <w:szCs w:val="24"/>
          <w:lang w:eastAsia="ru-RU" w:bidi="hi-IN"/>
        </w:rPr>
        <w:t>Согласно требованиям Технического задания, Сведениям о качестве, технических характеристиках товара, его безопасности, функциональных характеристиках (потребительских свойствах) товара</w:t>
      </w:r>
      <w:r>
        <w:rPr>
          <w:rFonts w:ascii="Times New Roman" w:eastAsia="Times New Roman" w:hAnsi="Times New Roman" w:cs="Times New Roman"/>
          <w:kern w:val="2"/>
          <w:sz w:val="24"/>
          <w:szCs w:val="24"/>
          <w:lang w:eastAsia="ru-RU" w:bidi="hi-IN"/>
        </w:rPr>
        <w:t xml:space="preserve"> </w:t>
      </w:r>
      <w:r w:rsidRPr="00716CDB">
        <w:rPr>
          <w:rFonts w:ascii="Times New Roman" w:eastAsia="Times New Roman" w:hAnsi="Times New Roman" w:cs="Times New Roman"/>
          <w:kern w:val="2"/>
          <w:sz w:val="24"/>
          <w:szCs w:val="24"/>
          <w:lang w:eastAsia="ru-RU" w:bidi="hi-IN"/>
        </w:rPr>
        <w:t>(Приложение № 2 к Техническому заданию)</w:t>
      </w:r>
      <w:r>
        <w:rPr>
          <w:rFonts w:ascii="Times New Roman" w:eastAsia="Times New Roman" w:hAnsi="Times New Roman" w:cs="Times New Roman"/>
          <w:kern w:val="2"/>
          <w:sz w:val="24"/>
          <w:szCs w:val="24"/>
          <w:lang w:eastAsia="ru-RU" w:bidi="hi-IN"/>
        </w:rPr>
        <w:t>.</w:t>
      </w:r>
    </w:p>
    <w:p w14:paraId="0B346131" w14:textId="7381479A" w:rsidR="00716CDB" w:rsidRDefault="00716CDB" w:rsidP="00B71B8D">
      <w:pPr>
        <w:spacing w:after="0" w:line="240" w:lineRule="auto"/>
        <w:ind w:firstLine="567"/>
        <w:jc w:val="both"/>
        <w:rPr>
          <w:rFonts w:ascii="Times New Roman" w:eastAsia="Calibri" w:hAnsi="Times New Roman" w:cs="Times New Roman"/>
          <w:b/>
          <w:sz w:val="24"/>
          <w:szCs w:val="24"/>
          <w:lang w:eastAsia="ru-RU"/>
        </w:rPr>
      </w:pPr>
    </w:p>
    <w:p w14:paraId="11AE2627" w14:textId="60FA5FA3" w:rsidR="00716CDB" w:rsidRDefault="00716CDB" w:rsidP="00B71B8D">
      <w:pPr>
        <w:spacing w:after="0" w:line="240" w:lineRule="auto"/>
        <w:ind w:firstLine="567"/>
        <w:jc w:val="both"/>
        <w:rPr>
          <w:rFonts w:ascii="Times New Roman" w:eastAsia="Calibri" w:hAnsi="Times New Roman" w:cs="Times New Roman"/>
          <w:b/>
          <w:sz w:val="24"/>
          <w:szCs w:val="24"/>
          <w:lang w:eastAsia="ru-RU"/>
        </w:rPr>
      </w:pPr>
    </w:p>
    <w:p w14:paraId="0033D645" w14:textId="77777777" w:rsidR="00716CDB" w:rsidRPr="00B71B8D" w:rsidRDefault="00716CDB" w:rsidP="00B71B8D">
      <w:pPr>
        <w:spacing w:after="0" w:line="240" w:lineRule="auto"/>
        <w:ind w:firstLine="567"/>
        <w:jc w:val="both"/>
        <w:rPr>
          <w:rFonts w:ascii="Times New Roman" w:eastAsia="Calibri" w:hAnsi="Times New Roman" w:cs="Times New Roman"/>
          <w:b/>
          <w:sz w:val="24"/>
          <w:szCs w:val="24"/>
          <w:lang w:eastAsia="ru-RU"/>
        </w:rPr>
      </w:pPr>
    </w:p>
    <w:p w14:paraId="21C3237A" w14:textId="77777777" w:rsidR="00A92030" w:rsidRPr="00B71B8D" w:rsidRDefault="00A92030" w:rsidP="00B71B8D">
      <w:pPr>
        <w:spacing w:after="120" w:line="240" w:lineRule="auto"/>
        <w:ind w:right="-284"/>
        <w:jc w:val="both"/>
        <w:rPr>
          <w:rFonts w:ascii="Times New Roman" w:eastAsia="Times New Roman" w:hAnsi="Times New Roman" w:cs="Times New Roman"/>
          <w:b/>
          <w:sz w:val="24"/>
          <w:szCs w:val="24"/>
          <w:lang w:eastAsia="ru-RU"/>
        </w:rPr>
      </w:pPr>
    </w:p>
    <w:p w14:paraId="78D13291" w14:textId="77777777" w:rsidR="00BE1FDE" w:rsidRPr="00B71B8D"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0C8DDF43" w14:textId="77777777" w:rsidR="00BE1FDE" w:rsidRPr="00B71B8D"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39BAC71C" w14:textId="77777777" w:rsidR="00BE1FDE" w:rsidRPr="00B71B8D" w:rsidRDefault="00BE1FDE" w:rsidP="00BE1FDE">
      <w:pPr>
        <w:spacing w:after="120" w:line="240" w:lineRule="auto"/>
        <w:ind w:left="284" w:right="-427"/>
        <w:jc w:val="center"/>
        <w:rPr>
          <w:rFonts w:ascii="Times New Roman" w:eastAsia="Times New Roman" w:hAnsi="Times New Roman" w:cs="Times New Roman"/>
          <w:b/>
          <w:sz w:val="24"/>
          <w:szCs w:val="24"/>
          <w:lang w:eastAsia="ru-RU"/>
        </w:rPr>
        <w:sectPr w:rsidR="00BE1FDE" w:rsidRPr="00B71B8D" w:rsidSect="00F83566">
          <w:pgSz w:w="11906" w:h="16838"/>
          <w:pgMar w:top="680" w:right="849" w:bottom="1276" w:left="1276" w:header="709" w:footer="709" w:gutter="0"/>
          <w:cols w:space="708"/>
          <w:docGrid w:linePitch="360"/>
        </w:sectPr>
      </w:pPr>
    </w:p>
    <w:p w14:paraId="0CB9D908" w14:textId="77777777"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 xml:space="preserve">Приложение № </w:t>
      </w:r>
      <w:r w:rsidR="003C624B" w:rsidRPr="00B71B8D">
        <w:rPr>
          <w:rFonts w:ascii="Times New Roman" w:eastAsia="Times New Roman" w:hAnsi="Times New Roman" w:cs="Times New Roman"/>
          <w:b/>
          <w:sz w:val="24"/>
          <w:szCs w:val="24"/>
          <w:lang w:eastAsia="ru-RU"/>
        </w:rPr>
        <w:t>1</w:t>
      </w:r>
      <w:r w:rsidRPr="00B71B8D">
        <w:rPr>
          <w:rFonts w:ascii="Times New Roman" w:eastAsia="Times New Roman" w:hAnsi="Times New Roman" w:cs="Times New Roman"/>
          <w:b/>
          <w:sz w:val="24"/>
          <w:szCs w:val="24"/>
          <w:lang w:eastAsia="ru-RU"/>
        </w:rPr>
        <w:t xml:space="preserve"> к Техническому заданию</w:t>
      </w:r>
    </w:p>
    <w:p w14:paraId="4E739D12" w14:textId="77777777" w:rsidR="00A62BD6" w:rsidRDefault="00A62BD6"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14:paraId="50C7BA68" w14:textId="6FA600A5" w:rsidR="00661F11" w:rsidRPr="00B71B8D"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p>
    <w:p w14:paraId="01543AEA" w14:textId="77777777" w:rsidR="009D4A19" w:rsidRPr="00B71B8D" w:rsidRDefault="009D4A19"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14:paraId="4BBC1BB2" w14:textId="77777777" w:rsidR="00612B64" w:rsidRPr="00B71B8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14:paraId="32C1720C" w14:textId="34AF3E24" w:rsidR="00125874" w:rsidRPr="00B71B8D" w:rsidRDefault="00125874" w:rsidP="008E5623">
      <w:pPr>
        <w:pStyle w:val="ConsPlusNormal"/>
        <w:tabs>
          <w:tab w:val="left" w:pos="450"/>
        </w:tabs>
        <w:ind w:firstLine="0"/>
        <w:jc w:val="center"/>
        <w:outlineLvl w:val="1"/>
        <w:rPr>
          <w:rFonts w:ascii="Times New Roman" w:hAnsi="Times New Roman" w:cs="Times New Roman"/>
          <w:sz w:val="24"/>
          <w:szCs w:val="24"/>
        </w:rPr>
      </w:pPr>
      <w:r w:rsidRPr="00B71B8D">
        <w:rPr>
          <w:rFonts w:ascii="Times New Roman" w:hAnsi="Times New Roman" w:cs="Times New Roman"/>
          <w:sz w:val="24"/>
          <w:szCs w:val="24"/>
        </w:rPr>
        <w:t>Весь товар по своим функциональным и техническим характеристикам должен соответствовать нижеперечисленным требованиям</w:t>
      </w:r>
      <w:r w:rsidR="008E5623" w:rsidRPr="00B71B8D">
        <w:rPr>
          <w:rFonts w:ascii="Times New Roman" w:hAnsi="Times New Roman" w:cs="Times New Roman"/>
          <w:sz w:val="24"/>
          <w:szCs w:val="24"/>
        </w:rPr>
        <w:t xml:space="preserve"> </w:t>
      </w:r>
      <w:r w:rsidRPr="00B71B8D">
        <w:rPr>
          <w:rFonts w:ascii="Times New Roman" w:hAnsi="Times New Roman" w:cs="Times New Roman"/>
          <w:sz w:val="24"/>
          <w:szCs w:val="24"/>
        </w:rPr>
        <w:t>или</w:t>
      </w:r>
      <w:r w:rsidR="008E5623" w:rsidRPr="00B71B8D">
        <w:rPr>
          <w:rFonts w:ascii="Times New Roman" w:hAnsi="Times New Roman" w:cs="Times New Roman"/>
          <w:sz w:val="24"/>
          <w:szCs w:val="24"/>
        </w:rPr>
        <w:t xml:space="preserve"> п</w:t>
      </w:r>
      <w:r w:rsidRPr="00B71B8D">
        <w:rPr>
          <w:rFonts w:ascii="Times New Roman" w:hAnsi="Times New Roman" w:cs="Times New Roman"/>
          <w:sz w:val="24"/>
          <w:szCs w:val="24"/>
        </w:rPr>
        <w:t>ревосходить их</w:t>
      </w:r>
    </w:p>
    <w:p w14:paraId="42411392" w14:textId="77777777" w:rsidR="00125874" w:rsidRPr="00B71B8D"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584"/>
        <w:gridCol w:w="2409"/>
        <w:gridCol w:w="1952"/>
        <w:gridCol w:w="3216"/>
        <w:gridCol w:w="2136"/>
        <w:gridCol w:w="1549"/>
        <w:gridCol w:w="1268"/>
        <w:gridCol w:w="1942"/>
      </w:tblGrid>
      <w:tr w:rsidR="00A62BD6" w:rsidRPr="00F1155F" w14:paraId="1219690C" w14:textId="77777777" w:rsidTr="00A62BD6">
        <w:trPr>
          <w:trHeight w:val="554"/>
        </w:trPr>
        <w:tc>
          <w:tcPr>
            <w:tcW w:w="582" w:type="dxa"/>
            <w:vMerge w:val="restart"/>
            <w:shd w:val="clear" w:color="auto" w:fill="auto"/>
            <w:vAlign w:val="center"/>
          </w:tcPr>
          <w:p w14:paraId="34A2AA7D" w14:textId="77777777" w:rsidR="00A62BD6" w:rsidRPr="00F1155F" w:rsidRDefault="00A62BD6" w:rsidP="00DD488A">
            <w:pPr>
              <w:jc w:val="center"/>
              <w:rPr>
                <w:rFonts w:ascii="Times New Roman" w:hAnsi="Times New Roman" w:cs="Times New Roman"/>
                <w:sz w:val="24"/>
                <w:szCs w:val="24"/>
              </w:rPr>
            </w:pPr>
            <w:r w:rsidRPr="00F1155F">
              <w:rPr>
                <w:rFonts w:ascii="Times New Roman" w:eastAsia="Times New Roman" w:hAnsi="Times New Roman" w:cs="Times New Roman"/>
                <w:sz w:val="24"/>
                <w:szCs w:val="24"/>
              </w:rPr>
              <w:t>№</w:t>
            </w:r>
          </w:p>
        </w:tc>
        <w:tc>
          <w:tcPr>
            <w:tcW w:w="2403" w:type="dxa"/>
            <w:vMerge w:val="restart"/>
            <w:shd w:val="clear" w:color="auto" w:fill="auto"/>
            <w:vAlign w:val="center"/>
          </w:tcPr>
          <w:p w14:paraId="5F734591" w14:textId="77777777" w:rsidR="00A62BD6" w:rsidRPr="00F1155F" w:rsidRDefault="00A62BD6" w:rsidP="00DD488A">
            <w:pPr>
              <w:jc w:val="center"/>
              <w:rPr>
                <w:rFonts w:ascii="Times New Roman" w:hAnsi="Times New Roman" w:cs="Times New Roman"/>
                <w:sz w:val="24"/>
                <w:szCs w:val="24"/>
              </w:rPr>
            </w:pPr>
            <w:r w:rsidRPr="00F1155F">
              <w:rPr>
                <w:rFonts w:ascii="Times New Roman" w:eastAsia="Times New Roman" w:hAnsi="Times New Roman" w:cs="Times New Roman"/>
                <w:sz w:val="24"/>
                <w:szCs w:val="24"/>
              </w:rPr>
              <w:t>Наименование товара</w:t>
            </w:r>
          </w:p>
        </w:tc>
        <w:tc>
          <w:tcPr>
            <w:tcW w:w="1947" w:type="dxa"/>
            <w:vMerge w:val="restart"/>
            <w:shd w:val="clear" w:color="auto" w:fill="auto"/>
            <w:vAlign w:val="center"/>
          </w:tcPr>
          <w:p w14:paraId="6440A27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Указание на товарный знак (модель, производитель, страна происхождения)</w:t>
            </w:r>
          </w:p>
        </w:tc>
        <w:tc>
          <w:tcPr>
            <w:tcW w:w="5337" w:type="dxa"/>
            <w:gridSpan w:val="2"/>
            <w:shd w:val="clear" w:color="auto" w:fill="auto"/>
            <w:vAlign w:val="center"/>
          </w:tcPr>
          <w:p w14:paraId="1EA4AFEE" w14:textId="77777777" w:rsidR="00A62BD6" w:rsidRPr="00F1155F" w:rsidRDefault="00A62BD6" w:rsidP="00DD488A">
            <w:pPr>
              <w:spacing w:line="256" w:lineRule="exact"/>
              <w:ind w:left="1418"/>
              <w:rPr>
                <w:rFonts w:ascii="Times New Roman" w:hAnsi="Times New Roman" w:cs="Times New Roman"/>
                <w:sz w:val="24"/>
                <w:szCs w:val="24"/>
              </w:rPr>
            </w:pPr>
            <w:r w:rsidRPr="00F1155F">
              <w:rPr>
                <w:rFonts w:ascii="Times New Roman" w:eastAsia="Times New Roman" w:hAnsi="Times New Roman" w:cs="Times New Roman"/>
                <w:sz w:val="24"/>
                <w:szCs w:val="24"/>
              </w:rPr>
              <w:t>Технические характеристики</w:t>
            </w:r>
          </w:p>
        </w:tc>
        <w:tc>
          <w:tcPr>
            <w:tcW w:w="1545" w:type="dxa"/>
            <w:vMerge w:val="restart"/>
            <w:shd w:val="clear" w:color="auto" w:fill="auto"/>
            <w:vAlign w:val="center"/>
          </w:tcPr>
          <w:p w14:paraId="2EFE0000" w14:textId="77777777" w:rsidR="00A62BD6" w:rsidRPr="00F1155F" w:rsidRDefault="00A62BD6" w:rsidP="00DD488A">
            <w:pPr>
              <w:jc w:val="center"/>
              <w:rPr>
                <w:rFonts w:ascii="Times New Roman" w:hAnsi="Times New Roman" w:cs="Times New Roman"/>
                <w:sz w:val="24"/>
                <w:szCs w:val="24"/>
              </w:rPr>
            </w:pPr>
            <w:r w:rsidRPr="00F1155F">
              <w:rPr>
                <w:rFonts w:ascii="Times New Roman" w:eastAsia="Times New Roman" w:hAnsi="Times New Roman" w:cs="Times New Roman"/>
                <w:sz w:val="24"/>
                <w:szCs w:val="24"/>
              </w:rPr>
              <w:t xml:space="preserve">Значение, </w:t>
            </w:r>
            <w:r w:rsidRPr="00F1155F">
              <w:rPr>
                <w:rFonts w:ascii="Times New Roman" w:eastAsia="Times New Roman" w:hAnsi="Times New Roman" w:cs="Times New Roman"/>
                <w:w w:val="99"/>
                <w:sz w:val="24"/>
                <w:szCs w:val="24"/>
              </w:rPr>
              <w:t xml:space="preserve">предлагаемое </w:t>
            </w:r>
            <w:r w:rsidRPr="00F1155F">
              <w:rPr>
                <w:rFonts w:ascii="Times New Roman" w:eastAsia="Times New Roman" w:hAnsi="Times New Roman" w:cs="Times New Roman"/>
                <w:sz w:val="24"/>
                <w:szCs w:val="24"/>
              </w:rPr>
              <w:t>участником</w:t>
            </w:r>
          </w:p>
        </w:tc>
        <w:tc>
          <w:tcPr>
            <w:tcW w:w="1265" w:type="dxa"/>
            <w:vMerge w:val="restart"/>
            <w:shd w:val="clear" w:color="auto" w:fill="auto"/>
            <w:vAlign w:val="center"/>
          </w:tcPr>
          <w:p w14:paraId="6152BEDD" w14:textId="77777777" w:rsidR="00A62BD6" w:rsidRPr="00F1155F" w:rsidRDefault="00A62BD6" w:rsidP="00DD488A">
            <w:pPr>
              <w:jc w:val="center"/>
              <w:rPr>
                <w:rFonts w:ascii="Times New Roman" w:hAnsi="Times New Roman" w:cs="Times New Roman"/>
                <w:sz w:val="24"/>
                <w:szCs w:val="24"/>
              </w:rPr>
            </w:pPr>
            <w:r w:rsidRPr="00F1155F">
              <w:rPr>
                <w:rFonts w:ascii="Times New Roman" w:eastAsia="Times New Roman" w:hAnsi="Times New Roman" w:cs="Times New Roman"/>
                <w:w w:val="99"/>
                <w:sz w:val="24"/>
                <w:szCs w:val="24"/>
              </w:rPr>
              <w:t xml:space="preserve">Ед. </w:t>
            </w:r>
            <w:r>
              <w:rPr>
                <w:rFonts w:ascii="Times New Roman" w:eastAsia="Times New Roman" w:hAnsi="Times New Roman" w:cs="Times New Roman"/>
                <w:w w:val="99"/>
                <w:sz w:val="24"/>
                <w:szCs w:val="24"/>
              </w:rPr>
              <w:t>и</w:t>
            </w:r>
            <w:r w:rsidRPr="00F1155F">
              <w:rPr>
                <w:rFonts w:ascii="Times New Roman" w:eastAsia="Times New Roman" w:hAnsi="Times New Roman" w:cs="Times New Roman"/>
                <w:sz w:val="24"/>
                <w:szCs w:val="24"/>
              </w:rPr>
              <w:t>зм.</w:t>
            </w:r>
          </w:p>
        </w:tc>
        <w:tc>
          <w:tcPr>
            <w:tcW w:w="1937" w:type="dxa"/>
            <w:vMerge w:val="restart"/>
            <w:shd w:val="clear" w:color="auto" w:fill="auto"/>
            <w:vAlign w:val="center"/>
          </w:tcPr>
          <w:p w14:paraId="3E710D56" w14:textId="77777777" w:rsidR="00A62BD6" w:rsidRPr="00F1155F" w:rsidRDefault="00A62BD6" w:rsidP="00DD488A">
            <w:pPr>
              <w:jc w:val="center"/>
              <w:rPr>
                <w:rFonts w:ascii="Times New Roman" w:hAnsi="Times New Roman" w:cs="Times New Roman"/>
                <w:sz w:val="24"/>
                <w:szCs w:val="24"/>
              </w:rPr>
            </w:pPr>
            <w:r w:rsidRPr="00F1155F">
              <w:rPr>
                <w:rFonts w:ascii="Times New Roman" w:eastAsia="Times New Roman" w:hAnsi="Times New Roman" w:cs="Times New Roman"/>
                <w:sz w:val="24"/>
                <w:szCs w:val="24"/>
              </w:rPr>
              <w:t>Обоснование</w:t>
            </w:r>
            <w:r>
              <w:rPr>
                <w:rFonts w:ascii="Times New Roman" w:eastAsia="Times New Roman" w:hAnsi="Times New Roman" w:cs="Times New Roman"/>
                <w:sz w:val="24"/>
                <w:szCs w:val="24"/>
              </w:rPr>
              <w:t xml:space="preserve"> внесения изменений в КТРУ</w:t>
            </w:r>
          </w:p>
        </w:tc>
      </w:tr>
      <w:tr w:rsidR="00A62BD6" w:rsidRPr="00F1155F" w14:paraId="0E003A5E" w14:textId="77777777" w:rsidTr="00A62BD6">
        <w:trPr>
          <w:trHeight w:val="2348"/>
        </w:trPr>
        <w:tc>
          <w:tcPr>
            <w:tcW w:w="582" w:type="dxa"/>
            <w:vMerge/>
            <w:shd w:val="clear" w:color="auto" w:fill="auto"/>
            <w:vAlign w:val="bottom"/>
          </w:tcPr>
          <w:p w14:paraId="73DFABCD" w14:textId="77777777" w:rsidR="00A62BD6" w:rsidRPr="00F1155F" w:rsidRDefault="00A62BD6" w:rsidP="00DD488A">
            <w:pPr>
              <w:ind w:left="120"/>
              <w:rPr>
                <w:rFonts w:ascii="Times New Roman" w:hAnsi="Times New Roman" w:cs="Times New Roman"/>
                <w:sz w:val="24"/>
                <w:szCs w:val="24"/>
              </w:rPr>
            </w:pPr>
          </w:p>
        </w:tc>
        <w:tc>
          <w:tcPr>
            <w:tcW w:w="2403" w:type="dxa"/>
            <w:vMerge/>
            <w:shd w:val="clear" w:color="auto" w:fill="auto"/>
            <w:vAlign w:val="center"/>
          </w:tcPr>
          <w:p w14:paraId="66CECB62" w14:textId="77777777" w:rsidR="00A62BD6" w:rsidRPr="00F1155F" w:rsidRDefault="00A62BD6" w:rsidP="00DD488A">
            <w:pPr>
              <w:jc w:val="center"/>
              <w:rPr>
                <w:rFonts w:ascii="Times New Roman" w:hAnsi="Times New Roman" w:cs="Times New Roman"/>
                <w:sz w:val="24"/>
                <w:szCs w:val="24"/>
              </w:rPr>
            </w:pPr>
          </w:p>
        </w:tc>
        <w:tc>
          <w:tcPr>
            <w:tcW w:w="1947" w:type="dxa"/>
            <w:vMerge/>
            <w:shd w:val="clear" w:color="auto" w:fill="auto"/>
            <w:vAlign w:val="bottom"/>
          </w:tcPr>
          <w:p w14:paraId="265D6ECE" w14:textId="77777777" w:rsidR="00A62BD6" w:rsidRPr="00F1155F" w:rsidRDefault="00A62BD6" w:rsidP="00DD488A">
            <w:pPr>
              <w:jc w:val="center"/>
              <w:rPr>
                <w:rFonts w:ascii="Times New Roman" w:hAnsi="Times New Roman" w:cs="Times New Roman"/>
                <w:sz w:val="24"/>
                <w:szCs w:val="24"/>
              </w:rPr>
            </w:pPr>
          </w:p>
        </w:tc>
        <w:tc>
          <w:tcPr>
            <w:tcW w:w="3207" w:type="dxa"/>
            <w:shd w:val="clear" w:color="auto" w:fill="auto"/>
            <w:vAlign w:val="center"/>
          </w:tcPr>
          <w:p w14:paraId="6970A681" w14:textId="77777777" w:rsidR="00A62BD6" w:rsidRPr="00F1155F" w:rsidRDefault="00A62BD6" w:rsidP="00DD488A">
            <w:pPr>
              <w:jc w:val="center"/>
              <w:rPr>
                <w:rFonts w:ascii="Times New Roman" w:hAnsi="Times New Roman" w:cs="Times New Roman"/>
                <w:sz w:val="24"/>
                <w:szCs w:val="24"/>
              </w:rPr>
            </w:pPr>
            <w:r w:rsidRPr="00F1155F">
              <w:rPr>
                <w:rFonts w:ascii="Times New Roman" w:eastAsia="Times New Roman" w:hAnsi="Times New Roman" w:cs="Times New Roman"/>
                <w:sz w:val="24"/>
                <w:szCs w:val="24"/>
              </w:rPr>
              <w:t>Требуемый параметр</w:t>
            </w:r>
          </w:p>
        </w:tc>
        <w:tc>
          <w:tcPr>
            <w:tcW w:w="2130" w:type="dxa"/>
            <w:shd w:val="clear" w:color="auto" w:fill="auto"/>
            <w:vAlign w:val="center"/>
          </w:tcPr>
          <w:p w14:paraId="21B0A29E" w14:textId="77777777" w:rsidR="00A62BD6" w:rsidRPr="00F1155F" w:rsidRDefault="00A62BD6" w:rsidP="00DD488A">
            <w:pPr>
              <w:jc w:val="center"/>
              <w:rPr>
                <w:rFonts w:ascii="Times New Roman" w:hAnsi="Times New Roman" w:cs="Times New Roman"/>
                <w:sz w:val="24"/>
                <w:szCs w:val="24"/>
              </w:rPr>
            </w:pPr>
            <w:r w:rsidRPr="00F1155F">
              <w:rPr>
                <w:rFonts w:ascii="Times New Roman" w:eastAsia="Times New Roman" w:hAnsi="Times New Roman" w:cs="Times New Roman"/>
                <w:sz w:val="24"/>
                <w:szCs w:val="24"/>
              </w:rPr>
              <w:t>Требуемое значение</w:t>
            </w:r>
          </w:p>
        </w:tc>
        <w:tc>
          <w:tcPr>
            <w:tcW w:w="1545" w:type="dxa"/>
            <w:vMerge/>
            <w:shd w:val="clear" w:color="auto" w:fill="auto"/>
            <w:vAlign w:val="bottom"/>
          </w:tcPr>
          <w:p w14:paraId="105B55A0" w14:textId="77777777" w:rsidR="00A62BD6" w:rsidRPr="00F1155F" w:rsidRDefault="00A62BD6" w:rsidP="00DD488A">
            <w:pPr>
              <w:jc w:val="center"/>
              <w:rPr>
                <w:rFonts w:ascii="Times New Roman" w:hAnsi="Times New Roman" w:cs="Times New Roman"/>
                <w:sz w:val="24"/>
                <w:szCs w:val="24"/>
              </w:rPr>
            </w:pPr>
          </w:p>
        </w:tc>
        <w:tc>
          <w:tcPr>
            <w:tcW w:w="1265" w:type="dxa"/>
            <w:vMerge/>
            <w:shd w:val="clear" w:color="auto" w:fill="auto"/>
            <w:vAlign w:val="bottom"/>
          </w:tcPr>
          <w:p w14:paraId="1AF0A6E1" w14:textId="77777777" w:rsidR="00A62BD6" w:rsidRPr="00F1155F" w:rsidRDefault="00A62BD6" w:rsidP="00DD488A">
            <w:pPr>
              <w:jc w:val="center"/>
              <w:rPr>
                <w:rFonts w:ascii="Times New Roman" w:hAnsi="Times New Roman" w:cs="Times New Roman"/>
                <w:sz w:val="24"/>
                <w:szCs w:val="24"/>
              </w:rPr>
            </w:pPr>
          </w:p>
        </w:tc>
        <w:tc>
          <w:tcPr>
            <w:tcW w:w="1937" w:type="dxa"/>
            <w:vMerge/>
            <w:shd w:val="clear" w:color="auto" w:fill="auto"/>
            <w:vAlign w:val="bottom"/>
          </w:tcPr>
          <w:p w14:paraId="1D3ED1B8" w14:textId="77777777" w:rsidR="00A62BD6" w:rsidRPr="00F1155F" w:rsidRDefault="00A62BD6" w:rsidP="00DD488A">
            <w:pPr>
              <w:jc w:val="center"/>
              <w:rPr>
                <w:rFonts w:ascii="Times New Roman" w:hAnsi="Times New Roman" w:cs="Times New Roman"/>
                <w:sz w:val="24"/>
                <w:szCs w:val="24"/>
              </w:rPr>
            </w:pPr>
          </w:p>
        </w:tc>
      </w:tr>
      <w:tr w:rsidR="00A62BD6" w:rsidRPr="00F1155F" w14:paraId="416B2867" w14:textId="77777777" w:rsidTr="00A62BD6">
        <w:trPr>
          <w:trHeight w:val="266"/>
        </w:trPr>
        <w:tc>
          <w:tcPr>
            <w:tcW w:w="582" w:type="dxa"/>
            <w:shd w:val="clear" w:color="auto" w:fill="auto"/>
            <w:vAlign w:val="bottom"/>
          </w:tcPr>
          <w:p w14:paraId="39CBD64E" w14:textId="77777777" w:rsidR="00A62BD6" w:rsidRPr="00F1155F" w:rsidRDefault="00A62BD6" w:rsidP="00DD488A">
            <w:pPr>
              <w:spacing w:line="265" w:lineRule="exact"/>
              <w:ind w:left="140"/>
              <w:rPr>
                <w:rFonts w:ascii="Times New Roman" w:hAnsi="Times New Roman" w:cs="Times New Roman"/>
                <w:sz w:val="24"/>
                <w:szCs w:val="24"/>
              </w:rPr>
            </w:pPr>
            <w:r w:rsidRPr="00F1155F">
              <w:rPr>
                <w:rFonts w:ascii="Times New Roman" w:eastAsia="Times New Roman" w:hAnsi="Times New Roman" w:cs="Times New Roman"/>
                <w:i/>
                <w:iCs/>
                <w:sz w:val="24"/>
                <w:szCs w:val="24"/>
              </w:rPr>
              <w:t>1</w:t>
            </w:r>
          </w:p>
        </w:tc>
        <w:tc>
          <w:tcPr>
            <w:tcW w:w="2403" w:type="dxa"/>
            <w:shd w:val="clear" w:color="auto" w:fill="auto"/>
            <w:vAlign w:val="bottom"/>
          </w:tcPr>
          <w:p w14:paraId="5BE943FA" w14:textId="77777777" w:rsidR="00A62BD6" w:rsidRPr="00F1155F" w:rsidRDefault="00A62BD6" w:rsidP="00DD488A">
            <w:pPr>
              <w:spacing w:line="265" w:lineRule="exact"/>
              <w:jc w:val="center"/>
              <w:rPr>
                <w:rFonts w:ascii="Times New Roman" w:hAnsi="Times New Roman" w:cs="Times New Roman"/>
                <w:sz w:val="24"/>
                <w:szCs w:val="24"/>
              </w:rPr>
            </w:pPr>
            <w:r w:rsidRPr="00F1155F">
              <w:rPr>
                <w:rFonts w:ascii="Times New Roman" w:eastAsia="Times New Roman" w:hAnsi="Times New Roman" w:cs="Times New Roman"/>
                <w:i/>
                <w:iCs/>
                <w:w w:val="99"/>
                <w:sz w:val="24"/>
                <w:szCs w:val="24"/>
              </w:rPr>
              <w:t>2</w:t>
            </w:r>
          </w:p>
        </w:tc>
        <w:tc>
          <w:tcPr>
            <w:tcW w:w="1947" w:type="dxa"/>
            <w:shd w:val="clear" w:color="auto" w:fill="auto"/>
            <w:vAlign w:val="bottom"/>
          </w:tcPr>
          <w:p w14:paraId="1EE1BF44" w14:textId="77777777" w:rsidR="00A62BD6" w:rsidRPr="00F1155F" w:rsidRDefault="00A62BD6" w:rsidP="00DD488A">
            <w:pPr>
              <w:spacing w:line="265" w:lineRule="exact"/>
              <w:jc w:val="center"/>
              <w:rPr>
                <w:rFonts w:ascii="Times New Roman" w:hAnsi="Times New Roman" w:cs="Times New Roman"/>
                <w:sz w:val="24"/>
                <w:szCs w:val="24"/>
              </w:rPr>
            </w:pPr>
            <w:r w:rsidRPr="00F1155F">
              <w:rPr>
                <w:rFonts w:ascii="Times New Roman" w:eastAsia="Times New Roman" w:hAnsi="Times New Roman" w:cs="Times New Roman"/>
                <w:i/>
                <w:iCs/>
                <w:w w:val="99"/>
                <w:sz w:val="24"/>
                <w:szCs w:val="24"/>
              </w:rPr>
              <w:t>3</w:t>
            </w:r>
          </w:p>
        </w:tc>
        <w:tc>
          <w:tcPr>
            <w:tcW w:w="3207" w:type="dxa"/>
            <w:shd w:val="clear" w:color="auto" w:fill="auto"/>
            <w:vAlign w:val="bottom"/>
          </w:tcPr>
          <w:p w14:paraId="55734754" w14:textId="77777777" w:rsidR="00A62BD6" w:rsidRPr="00F1155F" w:rsidRDefault="00A62BD6" w:rsidP="00DD488A">
            <w:pPr>
              <w:spacing w:line="265" w:lineRule="exact"/>
              <w:jc w:val="center"/>
              <w:rPr>
                <w:rFonts w:ascii="Times New Roman" w:hAnsi="Times New Roman" w:cs="Times New Roman"/>
                <w:sz w:val="24"/>
                <w:szCs w:val="24"/>
              </w:rPr>
            </w:pPr>
            <w:r w:rsidRPr="00F1155F">
              <w:rPr>
                <w:rFonts w:ascii="Times New Roman" w:eastAsia="Times New Roman" w:hAnsi="Times New Roman" w:cs="Times New Roman"/>
                <w:i/>
                <w:iCs/>
                <w:w w:val="99"/>
                <w:sz w:val="24"/>
                <w:szCs w:val="24"/>
              </w:rPr>
              <w:t>4</w:t>
            </w:r>
          </w:p>
        </w:tc>
        <w:tc>
          <w:tcPr>
            <w:tcW w:w="2130" w:type="dxa"/>
            <w:shd w:val="clear" w:color="auto" w:fill="auto"/>
            <w:vAlign w:val="bottom"/>
          </w:tcPr>
          <w:p w14:paraId="42844120" w14:textId="77777777" w:rsidR="00A62BD6" w:rsidRPr="00F1155F" w:rsidRDefault="00A62BD6" w:rsidP="00DD488A">
            <w:pPr>
              <w:spacing w:line="265" w:lineRule="exact"/>
              <w:jc w:val="center"/>
              <w:rPr>
                <w:rFonts w:ascii="Times New Roman" w:hAnsi="Times New Roman" w:cs="Times New Roman"/>
                <w:sz w:val="24"/>
                <w:szCs w:val="24"/>
              </w:rPr>
            </w:pPr>
            <w:r w:rsidRPr="00F1155F">
              <w:rPr>
                <w:rFonts w:ascii="Times New Roman" w:eastAsia="Times New Roman" w:hAnsi="Times New Roman" w:cs="Times New Roman"/>
                <w:i/>
                <w:iCs/>
                <w:w w:val="99"/>
                <w:sz w:val="24"/>
                <w:szCs w:val="24"/>
              </w:rPr>
              <w:t>5</w:t>
            </w:r>
          </w:p>
        </w:tc>
        <w:tc>
          <w:tcPr>
            <w:tcW w:w="1545" w:type="dxa"/>
            <w:shd w:val="clear" w:color="auto" w:fill="auto"/>
            <w:vAlign w:val="bottom"/>
          </w:tcPr>
          <w:p w14:paraId="66C339C5" w14:textId="77777777" w:rsidR="00A62BD6" w:rsidRPr="00F1155F" w:rsidRDefault="00A62BD6" w:rsidP="00DD488A">
            <w:pPr>
              <w:spacing w:line="265" w:lineRule="exact"/>
              <w:jc w:val="center"/>
              <w:rPr>
                <w:rFonts w:ascii="Times New Roman" w:hAnsi="Times New Roman" w:cs="Times New Roman"/>
                <w:sz w:val="24"/>
                <w:szCs w:val="24"/>
              </w:rPr>
            </w:pPr>
            <w:r w:rsidRPr="00F1155F">
              <w:rPr>
                <w:rFonts w:ascii="Times New Roman" w:eastAsia="Times New Roman" w:hAnsi="Times New Roman" w:cs="Times New Roman"/>
                <w:i/>
                <w:iCs/>
                <w:w w:val="99"/>
                <w:sz w:val="24"/>
                <w:szCs w:val="24"/>
              </w:rPr>
              <w:t>6</w:t>
            </w:r>
          </w:p>
        </w:tc>
        <w:tc>
          <w:tcPr>
            <w:tcW w:w="1265" w:type="dxa"/>
            <w:shd w:val="clear" w:color="auto" w:fill="auto"/>
            <w:vAlign w:val="bottom"/>
          </w:tcPr>
          <w:p w14:paraId="6A8C2FE7" w14:textId="77777777" w:rsidR="00A62BD6" w:rsidRPr="00F1155F" w:rsidRDefault="00A62BD6" w:rsidP="00DD488A">
            <w:pPr>
              <w:spacing w:line="265" w:lineRule="exact"/>
              <w:jc w:val="center"/>
              <w:rPr>
                <w:rFonts w:ascii="Times New Roman" w:hAnsi="Times New Roman" w:cs="Times New Roman"/>
                <w:sz w:val="24"/>
                <w:szCs w:val="24"/>
              </w:rPr>
            </w:pPr>
            <w:r w:rsidRPr="00F1155F">
              <w:rPr>
                <w:rFonts w:ascii="Times New Roman" w:eastAsia="Times New Roman" w:hAnsi="Times New Roman" w:cs="Times New Roman"/>
                <w:i/>
                <w:iCs/>
                <w:w w:val="99"/>
                <w:sz w:val="24"/>
                <w:szCs w:val="24"/>
              </w:rPr>
              <w:t>7</w:t>
            </w:r>
          </w:p>
        </w:tc>
        <w:tc>
          <w:tcPr>
            <w:tcW w:w="1937" w:type="dxa"/>
            <w:shd w:val="clear" w:color="auto" w:fill="auto"/>
            <w:vAlign w:val="bottom"/>
          </w:tcPr>
          <w:p w14:paraId="1F169BFE" w14:textId="77777777" w:rsidR="00A62BD6" w:rsidRPr="00F1155F" w:rsidRDefault="00A62BD6" w:rsidP="00DD488A">
            <w:pPr>
              <w:spacing w:line="265" w:lineRule="exact"/>
              <w:jc w:val="center"/>
              <w:rPr>
                <w:rFonts w:ascii="Times New Roman" w:hAnsi="Times New Roman" w:cs="Times New Roman"/>
                <w:sz w:val="24"/>
                <w:szCs w:val="24"/>
              </w:rPr>
            </w:pPr>
            <w:r w:rsidRPr="00F1155F">
              <w:rPr>
                <w:rFonts w:ascii="Times New Roman" w:eastAsia="Times New Roman" w:hAnsi="Times New Roman" w:cs="Times New Roman"/>
                <w:i/>
                <w:iCs/>
                <w:w w:val="99"/>
                <w:sz w:val="24"/>
                <w:szCs w:val="24"/>
              </w:rPr>
              <w:t>8</w:t>
            </w:r>
          </w:p>
        </w:tc>
      </w:tr>
      <w:tr w:rsidR="00A62BD6" w:rsidRPr="00F1155F" w14:paraId="1AFC284D" w14:textId="77777777" w:rsidTr="00A62BD6">
        <w:trPr>
          <w:trHeight w:val="276"/>
        </w:trPr>
        <w:tc>
          <w:tcPr>
            <w:tcW w:w="582" w:type="dxa"/>
            <w:vMerge w:val="restart"/>
            <w:shd w:val="clear" w:color="auto" w:fill="auto"/>
          </w:tcPr>
          <w:p w14:paraId="46F9DC0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1</w:t>
            </w:r>
          </w:p>
        </w:tc>
        <w:tc>
          <w:tcPr>
            <w:tcW w:w="2403" w:type="dxa"/>
            <w:vMerge w:val="restart"/>
            <w:shd w:val="clear" w:color="auto" w:fill="auto"/>
          </w:tcPr>
          <w:p w14:paraId="7A7B9006" w14:textId="77777777" w:rsidR="00A62BD6" w:rsidRPr="00F1155F" w:rsidRDefault="00A62BD6" w:rsidP="00DD488A">
            <w:pPr>
              <w:rPr>
                <w:rFonts w:ascii="Times New Roman" w:hAnsi="Times New Roman" w:cs="Times New Roman"/>
                <w:sz w:val="24"/>
                <w:szCs w:val="24"/>
              </w:rPr>
            </w:pPr>
            <w:r w:rsidRPr="00F1155F">
              <w:rPr>
                <w:rFonts w:ascii="Times New Roman" w:eastAsia="Times New Roman" w:hAnsi="Times New Roman" w:cs="Times New Roman"/>
                <w:color w:val="000000"/>
                <w:sz w:val="24"/>
                <w:szCs w:val="24"/>
                <w:lang w:eastAsia="ru-RU"/>
              </w:rPr>
              <w:t>Вызывная панель</w:t>
            </w:r>
            <w:r w:rsidRPr="00F1155F">
              <w:rPr>
                <w:rFonts w:ascii="Times New Roman" w:hAnsi="Times New Roman" w:cs="Times New Roman"/>
                <w:sz w:val="24"/>
                <w:szCs w:val="24"/>
              </w:rPr>
              <w:t xml:space="preserve"> </w:t>
            </w:r>
          </w:p>
          <w:p w14:paraId="715123F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ОКПД2: 26.30.50.119   </w:t>
            </w:r>
          </w:p>
          <w:p w14:paraId="50DCFF2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Приборы и аппаратура для систем охранной сигнализации прочие, не включенные в другие группировки</w:t>
            </w:r>
          </w:p>
          <w:p w14:paraId="4935B8A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КТРУ отсутствует</w:t>
            </w:r>
          </w:p>
        </w:tc>
        <w:tc>
          <w:tcPr>
            <w:tcW w:w="1947" w:type="dxa"/>
            <w:vMerge w:val="restart"/>
            <w:shd w:val="clear" w:color="auto" w:fill="auto"/>
            <w:vAlign w:val="center"/>
          </w:tcPr>
          <w:p w14:paraId="2CFA1366"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0C6E80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2130" w:type="dxa"/>
            <w:shd w:val="clear" w:color="auto" w:fill="auto"/>
          </w:tcPr>
          <w:p w14:paraId="39C0225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Вызывная панель VoIP-DP1 или эквивалент с характеристиками не хуже</w:t>
            </w:r>
          </w:p>
        </w:tc>
        <w:tc>
          <w:tcPr>
            <w:tcW w:w="1545" w:type="dxa"/>
            <w:shd w:val="clear" w:color="auto" w:fill="auto"/>
            <w:vAlign w:val="center"/>
          </w:tcPr>
          <w:p w14:paraId="1AF16C1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ACCB96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AF242DE" w14:textId="77777777" w:rsidR="00A62BD6" w:rsidRPr="00F1155F" w:rsidRDefault="00A62BD6" w:rsidP="00DD488A">
            <w:pPr>
              <w:rPr>
                <w:rFonts w:ascii="Times New Roman" w:hAnsi="Times New Roman" w:cs="Times New Roman"/>
                <w:sz w:val="24"/>
                <w:szCs w:val="24"/>
              </w:rPr>
            </w:pPr>
          </w:p>
        </w:tc>
      </w:tr>
      <w:tr w:rsidR="00A62BD6" w:rsidRPr="00F1155F" w14:paraId="58090A2C" w14:textId="77777777" w:rsidTr="00A62BD6">
        <w:trPr>
          <w:trHeight w:val="276"/>
        </w:trPr>
        <w:tc>
          <w:tcPr>
            <w:tcW w:w="582" w:type="dxa"/>
            <w:vMerge/>
            <w:shd w:val="clear" w:color="auto" w:fill="auto"/>
            <w:vAlign w:val="bottom"/>
          </w:tcPr>
          <w:p w14:paraId="56A2C9CB"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3E2456F3"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132878D4"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2B01A9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Поддержка SIP</w:t>
            </w:r>
          </w:p>
        </w:tc>
        <w:tc>
          <w:tcPr>
            <w:tcW w:w="2130" w:type="dxa"/>
            <w:shd w:val="clear" w:color="auto" w:fill="auto"/>
          </w:tcPr>
          <w:p w14:paraId="08F991F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9625D0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D98496E"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6460A61" w14:textId="77777777" w:rsidR="00A62BD6" w:rsidRPr="00F1155F" w:rsidRDefault="00A62BD6" w:rsidP="00DD488A">
            <w:pPr>
              <w:rPr>
                <w:rFonts w:ascii="Times New Roman" w:hAnsi="Times New Roman" w:cs="Times New Roman"/>
                <w:sz w:val="24"/>
                <w:szCs w:val="24"/>
              </w:rPr>
            </w:pPr>
          </w:p>
        </w:tc>
      </w:tr>
      <w:tr w:rsidR="00A62BD6" w:rsidRPr="00F1155F" w14:paraId="05291021" w14:textId="77777777" w:rsidTr="00A62BD6">
        <w:trPr>
          <w:trHeight w:val="276"/>
        </w:trPr>
        <w:tc>
          <w:tcPr>
            <w:tcW w:w="582" w:type="dxa"/>
            <w:vMerge/>
            <w:shd w:val="clear" w:color="auto" w:fill="auto"/>
            <w:vAlign w:val="bottom"/>
          </w:tcPr>
          <w:p w14:paraId="6DD81924"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6496E25"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1A1342D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FF894F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Интерфейс подключения </w:t>
            </w:r>
            <w:proofErr w:type="spellStart"/>
            <w:r w:rsidRPr="00F1155F">
              <w:rPr>
                <w:rFonts w:ascii="Times New Roman" w:hAnsi="Times New Roman" w:cs="Times New Roman"/>
                <w:sz w:val="24"/>
                <w:szCs w:val="24"/>
              </w:rPr>
              <w:t>Ethernet</w:t>
            </w:r>
            <w:proofErr w:type="spellEnd"/>
          </w:p>
        </w:tc>
        <w:tc>
          <w:tcPr>
            <w:tcW w:w="2130" w:type="dxa"/>
            <w:shd w:val="clear" w:color="auto" w:fill="auto"/>
          </w:tcPr>
          <w:p w14:paraId="2E78880D" w14:textId="77777777" w:rsidR="00A62BD6" w:rsidRPr="00F1155F" w:rsidRDefault="00A62BD6" w:rsidP="00DD488A">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[ 10</w:t>
            </w:r>
            <w:proofErr w:type="gramEnd"/>
            <w:r w:rsidRPr="00F1155F">
              <w:rPr>
                <w:rFonts w:ascii="Times New Roman" w:hAnsi="Times New Roman" w:cs="Times New Roman"/>
                <w:sz w:val="24"/>
                <w:szCs w:val="24"/>
              </w:rPr>
              <w:t>BASE-T ]</w:t>
            </w:r>
          </w:p>
        </w:tc>
        <w:tc>
          <w:tcPr>
            <w:tcW w:w="1545" w:type="dxa"/>
            <w:shd w:val="clear" w:color="auto" w:fill="auto"/>
            <w:vAlign w:val="center"/>
          </w:tcPr>
          <w:p w14:paraId="610821F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00C6A0F"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74D8D0D" w14:textId="77777777" w:rsidR="00A62BD6" w:rsidRPr="00F1155F" w:rsidRDefault="00A62BD6" w:rsidP="00DD488A">
            <w:pPr>
              <w:rPr>
                <w:rFonts w:ascii="Times New Roman" w:hAnsi="Times New Roman" w:cs="Times New Roman"/>
                <w:sz w:val="24"/>
                <w:szCs w:val="24"/>
              </w:rPr>
            </w:pPr>
          </w:p>
        </w:tc>
      </w:tr>
      <w:tr w:rsidR="00A62BD6" w:rsidRPr="00F1155F" w14:paraId="3948C4FC" w14:textId="77777777" w:rsidTr="00A62BD6">
        <w:trPr>
          <w:trHeight w:val="276"/>
        </w:trPr>
        <w:tc>
          <w:tcPr>
            <w:tcW w:w="582" w:type="dxa"/>
            <w:vMerge/>
            <w:shd w:val="clear" w:color="auto" w:fill="auto"/>
            <w:vAlign w:val="bottom"/>
          </w:tcPr>
          <w:p w14:paraId="135C84C1"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F5D8D85"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30B040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8A5684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Наличие аудио кодека G.711</w:t>
            </w:r>
          </w:p>
        </w:tc>
        <w:tc>
          <w:tcPr>
            <w:tcW w:w="2130" w:type="dxa"/>
            <w:shd w:val="clear" w:color="auto" w:fill="auto"/>
            <w:vAlign w:val="center"/>
          </w:tcPr>
          <w:p w14:paraId="7C9EB51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F97692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EAA305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20C9F52" w14:textId="77777777" w:rsidR="00A62BD6" w:rsidRPr="00F1155F" w:rsidRDefault="00A62BD6" w:rsidP="00DD488A">
            <w:pPr>
              <w:rPr>
                <w:rFonts w:ascii="Times New Roman" w:hAnsi="Times New Roman" w:cs="Times New Roman"/>
                <w:sz w:val="24"/>
                <w:szCs w:val="24"/>
              </w:rPr>
            </w:pPr>
          </w:p>
        </w:tc>
      </w:tr>
      <w:tr w:rsidR="00A62BD6" w:rsidRPr="00F1155F" w14:paraId="5A68CD09" w14:textId="77777777" w:rsidTr="00A62BD6">
        <w:trPr>
          <w:trHeight w:val="276"/>
        </w:trPr>
        <w:tc>
          <w:tcPr>
            <w:tcW w:w="582" w:type="dxa"/>
            <w:vMerge/>
            <w:shd w:val="clear" w:color="auto" w:fill="auto"/>
            <w:vAlign w:val="bottom"/>
          </w:tcPr>
          <w:p w14:paraId="37B9DA3B"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6FF5DC60"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614520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49A9F0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Наличие аудио кодека G.722 </w:t>
            </w:r>
          </w:p>
        </w:tc>
        <w:tc>
          <w:tcPr>
            <w:tcW w:w="2130" w:type="dxa"/>
            <w:shd w:val="clear" w:color="auto" w:fill="auto"/>
          </w:tcPr>
          <w:p w14:paraId="0AD4490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0D0372A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85359D2"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10A9BA9D" w14:textId="77777777" w:rsidR="00A62BD6" w:rsidRPr="00F1155F" w:rsidRDefault="00A62BD6" w:rsidP="00DD488A">
            <w:pPr>
              <w:rPr>
                <w:rFonts w:ascii="Times New Roman" w:hAnsi="Times New Roman" w:cs="Times New Roman"/>
                <w:sz w:val="24"/>
                <w:szCs w:val="24"/>
              </w:rPr>
            </w:pPr>
          </w:p>
        </w:tc>
      </w:tr>
      <w:tr w:rsidR="00A62BD6" w:rsidRPr="00F1155F" w14:paraId="23B98CA8" w14:textId="77777777" w:rsidTr="00A62BD6">
        <w:trPr>
          <w:trHeight w:val="276"/>
        </w:trPr>
        <w:tc>
          <w:tcPr>
            <w:tcW w:w="582" w:type="dxa"/>
            <w:vMerge/>
            <w:shd w:val="clear" w:color="auto" w:fill="auto"/>
            <w:vAlign w:val="bottom"/>
          </w:tcPr>
          <w:p w14:paraId="018EAE5C"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9C3BBF6"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50EC394"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271E9B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Наличие аудио кодека GSM</w:t>
            </w:r>
          </w:p>
        </w:tc>
        <w:tc>
          <w:tcPr>
            <w:tcW w:w="2130" w:type="dxa"/>
            <w:shd w:val="clear" w:color="auto" w:fill="auto"/>
          </w:tcPr>
          <w:p w14:paraId="471F1ED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0FEEFB6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E2F0AA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DB7EADA" w14:textId="77777777" w:rsidR="00A62BD6" w:rsidRPr="00F1155F" w:rsidRDefault="00A62BD6" w:rsidP="00DD488A">
            <w:pPr>
              <w:rPr>
                <w:rFonts w:ascii="Times New Roman" w:hAnsi="Times New Roman" w:cs="Times New Roman"/>
                <w:sz w:val="24"/>
                <w:szCs w:val="24"/>
              </w:rPr>
            </w:pPr>
          </w:p>
        </w:tc>
      </w:tr>
      <w:tr w:rsidR="00A62BD6" w:rsidRPr="00F1155F" w14:paraId="5E6A83E0" w14:textId="77777777" w:rsidTr="00A62BD6">
        <w:trPr>
          <w:trHeight w:val="276"/>
        </w:trPr>
        <w:tc>
          <w:tcPr>
            <w:tcW w:w="582" w:type="dxa"/>
            <w:vMerge/>
            <w:shd w:val="clear" w:color="auto" w:fill="auto"/>
            <w:vAlign w:val="bottom"/>
          </w:tcPr>
          <w:p w14:paraId="2055CC3F"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6893DBE"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A1265F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EDF44B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Качество звука</w:t>
            </w:r>
          </w:p>
        </w:tc>
        <w:tc>
          <w:tcPr>
            <w:tcW w:w="2130" w:type="dxa"/>
            <w:shd w:val="clear" w:color="auto" w:fill="auto"/>
          </w:tcPr>
          <w:p w14:paraId="765C2E5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 8 </w:t>
            </w:r>
          </w:p>
        </w:tc>
        <w:tc>
          <w:tcPr>
            <w:tcW w:w="1545" w:type="dxa"/>
            <w:shd w:val="clear" w:color="auto" w:fill="auto"/>
            <w:vAlign w:val="center"/>
          </w:tcPr>
          <w:p w14:paraId="4969D3B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BEBB16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кГц</w:t>
            </w:r>
          </w:p>
        </w:tc>
        <w:tc>
          <w:tcPr>
            <w:tcW w:w="1937" w:type="dxa"/>
            <w:shd w:val="clear" w:color="auto" w:fill="auto"/>
            <w:vAlign w:val="center"/>
          </w:tcPr>
          <w:p w14:paraId="1C009BED" w14:textId="77777777" w:rsidR="00A62BD6" w:rsidRPr="00F1155F" w:rsidRDefault="00A62BD6" w:rsidP="00DD488A">
            <w:pPr>
              <w:rPr>
                <w:rFonts w:ascii="Times New Roman" w:hAnsi="Times New Roman" w:cs="Times New Roman"/>
                <w:sz w:val="24"/>
                <w:szCs w:val="24"/>
              </w:rPr>
            </w:pPr>
          </w:p>
        </w:tc>
      </w:tr>
      <w:tr w:rsidR="00A62BD6" w:rsidRPr="00F1155F" w14:paraId="6EB19156" w14:textId="77777777" w:rsidTr="00A62BD6">
        <w:trPr>
          <w:trHeight w:val="276"/>
        </w:trPr>
        <w:tc>
          <w:tcPr>
            <w:tcW w:w="582" w:type="dxa"/>
            <w:vMerge/>
            <w:shd w:val="clear" w:color="auto" w:fill="auto"/>
            <w:vAlign w:val="bottom"/>
          </w:tcPr>
          <w:p w14:paraId="37520BBB"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6198D93A"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FD26D2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6B3086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Наличие исполнительного реле</w:t>
            </w:r>
          </w:p>
        </w:tc>
        <w:tc>
          <w:tcPr>
            <w:tcW w:w="2130" w:type="dxa"/>
            <w:shd w:val="clear" w:color="auto" w:fill="auto"/>
          </w:tcPr>
          <w:p w14:paraId="1D57167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3105970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E80433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9A01E27" w14:textId="77777777" w:rsidR="00A62BD6" w:rsidRPr="00F1155F" w:rsidRDefault="00A62BD6" w:rsidP="00DD488A">
            <w:pPr>
              <w:rPr>
                <w:rFonts w:ascii="Times New Roman" w:hAnsi="Times New Roman" w:cs="Times New Roman"/>
                <w:sz w:val="24"/>
                <w:szCs w:val="24"/>
              </w:rPr>
            </w:pPr>
          </w:p>
        </w:tc>
      </w:tr>
      <w:tr w:rsidR="00A62BD6" w:rsidRPr="00F1155F" w14:paraId="5F7FFF6A" w14:textId="77777777" w:rsidTr="00A62BD6">
        <w:trPr>
          <w:trHeight w:val="276"/>
        </w:trPr>
        <w:tc>
          <w:tcPr>
            <w:tcW w:w="582" w:type="dxa"/>
            <w:vMerge/>
            <w:shd w:val="clear" w:color="auto" w:fill="auto"/>
            <w:vAlign w:val="bottom"/>
          </w:tcPr>
          <w:p w14:paraId="2D2181E9"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981903F"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7A87C176"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515C06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Коммутируемое напряжение контактов реле</w:t>
            </w:r>
          </w:p>
        </w:tc>
        <w:tc>
          <w:tcPr>
            <w:tcW w:w="2130" w:type="dxa"/>
            <w:shd w:val="clear" w:color="auto" w:fill="auto"/>
            <w:vAlign w:val="center"/>
          </w:tcPr>
          <w:p w14:paraId="6E82347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[ 30 ]</w:t>
            </w:r>
          </w:p>
        </w:tc>
        <w:tc>
          <w:tcPr>
            <w:tcW w:w="1545" w:type="dxa"/>
            <w:shd w:val="clear" w:color="auto" w:fill="auto"/>
            <w:vAlign w:val="center"/>
          </w:tcPr>
          <w:p w14:paraId="142369F0"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DA3D25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w:t>
            </w:r>
          </w:p>
        </w:tc>
        <w:tc>
          <w:tcPr>
            <w:tcW w:w="1937" w:type="dxa"/>
            <w:shd w:val="clear" w:color="auto" w:fill="auto"/>
            <w:vAlign w:val="center"/>
          </w:tcPr>
          <w:p w14:paraId="00C9F9C7" w14:textId="77777777" w:rsidR="00A62BD6" w:rsidRPr="00F1155F" w:rsidRDefault="00A62BD6" w:rsidP="00DD488A">
            <w:pPr>
              <w:rPr>
                <w:rFonts w:ascii="Times New Roman" w:hAnsi="Times New Roman" w:cs="Times New Roman"/>
                <w:sz w:val="24"/>
                <w:szCs w:val="24"/>
              </w:rPr>
            </w:pPr>
          </w:p>
        </w:tc>
      </w:tr>
      <w:tr w:rsidR="00A62BD6" w:rsidRPr="00F1155F" w14:paraId="57B7E07C" w14:textId="77777777" w:rsidTr="00A62BD6">
        <w:trPr>
          <w:trHeight w:val="276"/>
        </w:trPr>
        <w:tc>
          <w:tcPr>
            <w:tcW w:w="582" w:type="dxa"/>
            <w:vMerge/>
            <w:shd w:val="clear" w:color="auto" w:fill="auto"/>
            <w:vAlign w:val="bottom"/>
          </w:tcPr>
          <w:p w14:paraId="4C766139"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47C933B"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6A29423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BDEBEC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Сила тока контактов реле</w:t>
            </w:r>
          </w:p>
        </w:tc>
        <w:tc>
          <w:tcPr>
            <w:tcW w:w="2130" w:type="dxa"/>
            <w:shd w:val="clear" w:color="auto" w:fill="auto"/>
          </w:tcPr>
          <w:p w14:paraId="3B48CC7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1545" w:type="dxa"/>
            <w:shd w:val="clear" w:color="auto" w:fill="auto"/>
            <w:vAlign w:val="center"/>
          </w:tcPr>
          <w:p w14:paraId="72D9406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388B8B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А</w:t>
            </w:r>
          </w:p>
        </w:tc>
        <w:tc>
          <w:tcPr>
            <w:tcW w:w="1937" w:type="dxa"/>
            <w:shd w:val="clear" w:color="auto" w:fill="auto"/>
            <w:vAlign w:val="center"/>
          </w:tcPr>
          <w:p w14:paraId="7F2208C8" w14:textId="77777777" w:rsidR="00A62BD6" w:rsidRPr="00F1155F" w:rsidRDefault="00A62BD6" w:rsidP="00DD488A">
            <w:pPr>
              <w:rPr>
                <w:rFonts w:ascii="Times New Roman" w:hAnsi="Times New Roman" w:cs="Times New Roman"/>
                <w:sz w:val="24"/>
                <w:szCs w:val="24"/>
              </w:rPr>
            </w:pPr>
          </w:p>
        </w:tc>
      </w:tr>
      <w:tr w:rsidR="00A62BD6" w:rsidRPr="00F1155F" w14:paraId="54DC410B" w14:textId="77777777" w:rsidTr="00A62BD6">
        <w:trPr>
          <w:trHeight w:val="276"/>
        </w:trPr>
        <w:tc>
          <w:tcPr>
            <w:tcW w:w="582" w:type="dxa"/>
            <w:vMerge/>
            <w:shd w:val="clear" w:color="auto" w:fill="auto"/>
            <w:vAlign w:val="bottom"/>
          </w:tcPr>
          <w:p w14:paraId="442BCA64"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F0033E5"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5D3C2A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7DFD1D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Потребляемый ток</w:t>
            </w:r>
          </w:p>
        </w:tc>
        <w:tc>
          <w:tcPr>
            <w:tcW w:w="2130" w:type="dxa"/>
            <w:shd w:val="clear" w:color="auto" w:fill="auto"/>
          </w:tcPr>
          <w:p w14:paraId="708310E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[ 0.2 ]</w:t>
            </w:r>
          </w:p>
        </w:tc>
        <w:tc>
          <w:tcPr>
            <w:tcW w:w="1545" w:type="dxa"/>
            <w:shd w:val="clear" w:color="auto" w:fill="auto"/>
            <w:vAlign w:val="center"/>
          </w:tcPr>
          <w:p w14:paraId="6F2B82C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344A34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А</w:t>
            </w:r>
          </w:p>
        </w:tc>
        <w:tc>
          <w:tcPr>
            <w:tcW w:w="1937" w:type="dxa"/>
            <w:shd w:val="clear" w:color="auto" w:fill="auto"/>
            <w:vAlign w:val="center"/>
          </w:tcPr>
          <w:p w14:paraId="2B396B75" w14:textId="77777777" w:rsidR="00A62BD6" w:rsidRPr="00F1155F" w:rsidRDefault="00A62BD6" w:rsidP="00DD488A">
            <w:pPr>
              <w:rPr>
                <w:rFonts w:ascii="Times New Roman" w:hAnsi="Times New Roman" w:cs="Times New Roman"/>
                <w:sz w:val="24"/>
                <w:szCs w:val="24"/>
              </w:rPr>
            </w:pPr>
          </w:p>
        </w:tc>
      </w:tr>
      <w:tr w:rsidR="00A62BD6" w:rsidRPr="00F1155F" w14:paraId="02E11E8D" w14:textId="77777777" w:rsidTr="00A62BD6">
        <w:trPr>
          <w:trHeight w:val="276"/>
        </w:trPr>
        <w:tc>
          <w:tcPr>
            <w:tcW w:w="582" w:type="dxa"/>
            <w:vMerge/>
            <w:shd w:val="clear" w:color="auto" w:fill="auto"/>
            <w:vAlign w:val="bottom"/>
          </w:tcPr>
          <w:p w14:paraId="20B81F29"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2902B67"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7FDE018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2ECB21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Напряжение питания</w:t>
            </w:r>
          </w:p>
        </w:tc>
        <w:tc>
          <w:tcPr>
            <w:tcW w:w="2130" w:type="dxa"/>
            <w:shd w:val="clear" w:color="auto" w:fill="auto"/>
          </w:tcPr>
          <w:p w14:paraId="4D7807E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[ 12 ]</w:t>
            </w:r>
          </w:p>
        </w:tc>
        <w:tc>
          <w:tcPr>
            <w:tcW w:w="1545" w:type="dxa"/>
            <w:shd w:val="clear" w:color="auto" w:fill="auto"/>
            <w:vAlign w:val="center"/>
          </w:tcPr>
          <w:p w14:paraId="10D4C91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E337ED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w:t>
            </w:r>
          </w:p>
        </w:tc>
        <w:tc>
          <w:tcPr>
            <w:tcW w:w="1937" w:type="dxa"/>
            <w:shd w:val="clear" w:color="auto" w:fill="auto"/>
            <w:vAlign w:val="center"/>
          </w:tcPr>
          <w:p w14:paraId="28954E14" w14:textId="77777777" w:rsidR="00A62BD6" w:rsidRPr="00F1155F" w:rsidRDefault="00A62BD6" w:rsidP="00DD488A">
            <w:pPr>
              <w:rPr>
                <w:rFonts w:ascii="Times New Roman" w:hAnsi="Times New Roman" w:cs="Times New Roman"/>
                <w:sz w:val="24"/>
                <w:szCs w:val="24"/>
              </w:rPr>
            </w:pPr>
          </w:p>
        </w:tc>
      </w:tr>
      <w:tr w:rsidR="00A62BD6" w:rsidRPr="00F1155F" w14:paraId="4C964736" w14:textId="77777777" w:rsidTr="00A62BD6">
        <w:trPr>
          <w:trHeight w:val="276"/>
        </w:trPr>
        <w:tc>
          <w:tcPr>
            <w:tcW w:w="582" w:type="dxa"/>
            <w:vMerge/>
            <w:shd w:val="clear" w:color="auto" w:fill="auto"/>
            <w:vAlign w:val="bottom"/>
          </w:tcPr>
          <w:p w14:paraId="115DAD11"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1C50E3D"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0FC0195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7982C7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Наличие антивандального исполнения </w:t>
            </w:r>
          </w:p>
        </w:tc>
        <w:tc>
          <w:tcPr>
            <w:tcW w:w="2130" w:type="dxa"/>
            <w:shd w:val="clear" w:color="auto" w:fill="auto"/>
          </w:tcPr>
          <w:p w14:paraId="03EF9F1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1AB7DE00"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ACC5DE6"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D3B075D" w14:textId="77777777" w:rsidR="00A62BD6" w:rsidRPr="00F1155F" w:rsidRDefault="00A62BD6" w:rsidP="00DD488A">
            <w:pPr>
              <w:rPr>
                <w:rFonts w:ascii="Times New Roman" w:hAnsi="Times New Roman" w:cs="Times New Roman"/>
                <w:sz w:val="24"/>
                <w:szCs w:val="24"/>
              </w:rPr>
            </w:pPr>
          </w:p>
        </w:tc>
      </w:tr>
      <w:tr w:rsidR="00A62BD6" w:rsidRPr="00F1155F" w14:paraId="7DF4ADB3" w14:textId="77777777" w:rsidTr="00A62BD6">
        <w:trPr>
          <w:trHeight w:val="276"/>
        </w:trPr>
        <w:tc>
          <w:tcPr>
            <w:tcW w:w="582" w:type="dxa"/>
            <w:vMerge/>
            <w:shd w:val="clear" w:color="auto" w:fill="auto"/>
            <w:vAlign w:val="bottom"/>
          </w:tcPr>
          <w:p w14:paraId="3C36C6F2"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C7B1413"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8BDCE6E"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4A52E4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Степень защиты</w:t>
            </w:r>
          </w:p>
        </w:tc>
        <w:tc>
          <w:tcPr>
            <w:tcW w:w="2130" w:type="dxa"/>
            <w:shd w:val="clear" w:color="auto" w:fill="auto"/>
          </w:tcPr>
          <w:p w14:paraId="2FED04E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IP54</w:t>
            </w:r>
          </w:p>
        </w:tc>
        <w:tc>
          <w:tcPr>
            <w:tcW w:w="1545" w:type="dxa"/>
            <w:shd w:val="clear" w:color="auto" w:fill="auto"/>
            <w:vAlign w:val="center"/>
          </w:tcPr>
          <w:p w14:paraId="32E0F03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A6C954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2A84F3D" w14:textId="77777777" w:rsidR="00A62BD6" w:rsidRPr="00F1155F" w:rsidRDefault="00A62BD6" w:rsidP="00DD488A">
            <w:pPr>
              <w:rPr>
                <w:rFonts w:ascii="Times New Roman" w:hAnsi="Times New Roman" w:cs="Times New Roman"/>
                <w:sz w:val="24"/>
                <w:szCs w:val="24"/>
              </w:rPr>
            </w:pPr>
          </w:p>
        </w:tc>
      </w:tr>
      <w:tr w:rsidR="00A62BD6" w:rsidRPr="00F1155F" w14:paraId="4FD57C6B" w14:textId="77777777" w:rsidTr="00A62BD6">
        <w:trPr>
          <w:trHeight w:val="276"/>
        </w:trPr>
        <w:tc>
          <w:tcPr>
            <w:tcW w:w="582" w:type="dxa"/>
            <w:vMerge/>
            <w:shd w:val="clear" w:color="auto" w:fill="auto"/>
            <w:vAlign w:val="bottom"/>
          </w:tcPr>
          <w:p w14:paraId="2EB8A45D"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C8652D5"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824A76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1379F6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Материал изготовления</w:t>
            </w:r>
          </w:p>
        </w:tc>
        <w:tc>
          <w:tcPr>
            <w:tcW w:w="2130" w:type="dxa"/>
            <w:shd w:val="clear" w:color="auto" w:fill="auto"/>
          </w:tcPr>
          <w:p w14:paraId="0DEAB24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Металл</w:t>
            </w:r>
          </w:p>
        </w:tc>
        <w:tc>
          <w:tcPr>
            <w:tcW w:w="1545" w:type="dxa"/>
            <w:shd w:val="clear" w:color="auto" w:fill="auto"/>
            <w:vAlign w:val="center"/>
          </w:tcPr>
          <w:p w14:paraId="7FC5CCF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2552002"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6B9C55D" w14:textId="77777777" w:rsidR="00A62BD6" w:rsidRPr="00F1155F" w:rsidRDefault="00A62BD6" w:rsidP="00DD488A">
            <w:pPr>
              <w:rPr>
                <w:rFonts w:ascii="Times New Roman" w:hAnsi="Times New Roman" w:cs="Times New Roman"/>
                <w:sz w:val="24"/>
                <w:szCs w:val="24"/>
              </w:rPr>
            </w:pPr>
          </w:p>
        </w:tc>
      </w:tr>
      <w:tr w:rsidR="00A62BD6" w:rsidRPr="00F1155F" w14:paraId="3439EB03" w14:textId="77777777" w:rsidTr="00A62BD6">
        <w:trPr>
          <w:trHeight w:val="276"/>
        </w:trPr>
        <w:tc>
          <w:tcPr>
            <w:tcW w:w="582" w:type="dxa"/>
            <w:vMerge/>
            <w:shd w:val="clear" w:color="auto" w:fill="auto"/>
            <w:vAlign w:val="bottom"/>
          </w:tcPr>
          <w:p w14:paraId="4C12E39F"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0BB320EF"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72031FF4"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CEDB72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Минимальная температура эксплуатации</w:t>
            </w:r>
          </w:p>
        </w:tc>
        <w:tc>
          <w:tcPr>
            <w:tcW w:w="2130" w:type="dxa"/>
            <w:shd w:val="clear" w:color="auto" w:fill="auto"/>
          </w:tcPr>
          <w:p w14:paraId="4697E8A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-40</w:t>
            </w:r>
          </w:p>
        </w:tc>
        <w:tc>
          <w:tcPr>
            <w:tcW w:w="1545" w:type="dxa"/>
            <w:shd w:val="clear" w:color="auto" w:fill="auto"/>
            <w:vAlign w:val="center"/>
          </w:tcPr>
          <w:p w14:paraId="4CC5ED6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032010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795E5D9B" w14:textId="77777777" w:rsidR="00A62BD6" w:rsidRPr="00F1155F" w:rsidRDefault="00A62BD6" w:rsidP="00DD488A">
            <w:pPr>
              <w:rPr>
                <w:rFonts w:ascii="Times New Roman" w:hAnsi="Times New Roman" w:cs="Times New Roman"/>
                <w:sz w:val="24"/>
                <w:szCs w:val="24"/>
              </w:rPr>
            </w:pPr>
          </w:p>
        </w:tc>
      </w:tr>
      <w:tr w:rsidR="00A62BD6" w:rsidRPr="00F1155F" w14:paraId="6EB89D0C" w14:textId="77777777" w:rsidTr="00A62BD6">
        <w:trPr>
          <w:trHeight w:val="276"/>
        </w:trPr>
        <w:tc>
          <w:tcPr>
            <w:tcW w:w="582" w:type="dxa"/>
            <w:vMerge/>
            <w:shd w:val="clear" w:color="auto" w:fill="auto"/>
            <w:vAlign w:val="bottom"/>
          </w:tcPr>
          <w:p w14:paraId="2CF9948D"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DC4C37B"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008C32D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D87C81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Максимальная температура эксплуатации</w:t>
            </w:r>
          </w:p>
        </w:tc>
        <w:tc>
          <w:tcPr>
            <w:tcW w:w="2130" w:type="dxa"/>
            <w:shd w:val="clear" w:color="auto" w:fill="auto"/>
          </w:tcPr>
          <w:p w14:paraId="7D12D2B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+50</w:t>
            </w:r>
          </w:p>
        </w:tc>
        <w:tc>
          <w:tcPr>
            <w:tcW w:w="1545" w:type="dxa"/>
            <w:shd w:val="clear" w:color="auto" w:fill="auto"/>
            <w:vAlign w:val="center"/>
          </w:tcPr>
          <w:p w14:paraId="562BD2E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A478EC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563C9F50" w14:textId="77777777" w:rsidR="00A62BD6" w:rsidRPr="00F1155F" w:rsidRDefault="00A62BD6" w:rsidP="00DD488A">
            <w:pPr>
              <w:rPr>
                <w:rFonts w:ascii="Times New Roman" w:hAnsi="Times New Roman" w:cs="Times New Roman"/>
                <w:sz w:val="24"/>
                <w:szCs w:val="24"/>
              </w:rPr>
            </w:pPr>
          </w:p>
        </w:tc>
      </w:tr>
      <w:tr w:rsidR="00A62BD6" w:rsidRPr="00F1155F" w14:paraId="4C4C8B9E" w14:textId="77777777" w:rsidTr="00A62BD6">
        <w:trPr>
          <w:trHeight w:val="276"/>
        </w:trPr>
        <w:tc>
          <w:tcPr>
            <w:tcW w:w="582" w:type="dxa"/>
            <w:vMerge/>
            <w:shd w:val="clear" w:color="auto" w:fill="auto"/>
            <w:vAlign w:val="bottom"/>
          </w:tcPr>
          <w:p w14:paraId="3B6DBF29"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C4B4DA6"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6FEEDDA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9B93AF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Количество SIP аккаунтов</w:t>
            </w:r>
          </w:p>
        </w:tc>
        <w:tc>
          <w:tcPr>
            <w:tcW w:w="2130" w:type="dxa"/>
            <w:shd w:val="clear" w:color="auto" w:fill="auto"/>
          </w:tcPr>
          <w:p w14:paraId="1216CDC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3</w:t>
            </w:r>
          </w:p>
        </w:tc>
        <w:tc>
          <w:tcPr>
            <w:tcW w:w="1545" w:type="dxa"/>
            <w:shd w:val="clear" w:color="auto" w:fill="auto"/>
            <w:vAlign w:val="center"/>
          </w:tcPr>
          <w:p w14:paraId="0FDFF9F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E847F6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p>
        </w:tc>
        <w:tc>
          <w:tcPr>
            <w:tcW w:w="1937" w:type="dxa"/>
            <w:shd w:val="clear" w:color="auto" w:fill="auto"/>
            <w:vAlign w:val="center"/>
          </w:tcPr>
          <w:p w14:paraId="5C192926" w14:textId="77777777" w:rsidR="00A62BD6" w:rsidRPr="00F1155F" w:rsidRDefault="00A62BD6" w:rsidP="00DD488A">
            <w:pPr>
              <w:rPr>
                <w:rFonts w:ascii="Times New Roman" w:hAnsi="Times New Roman" w:cs="Times New Roman"/>
                <w:sz w:val="24"/>
                <w:szCs w:val="24"/>
              </w:rPr>
            </w:pPr>
          </w:p>
        </w:tc>
      </w:tr>
      <w:tr w:rsidR="00A62BD6" w:rsidRPr="00F1155F" w14:paraId="4F41D864" w14:textId="77777777" w:rsidTr="00A62BD6">
        <w:trPr>
          <w:trHeight w:val="276"/>
        </w:trPr>
        <w:tc>
          <w:tcPr>
            <w:tcW w:w="582" w:type="dxa"/>
            <w:vMerge/>
            <w:shd w:val="clear" w:color="auto" w:fill="auto"/>
            <w:vAlign w:val="bottom"/>
          </w:tcPr>
          <w:p w14:paraId="2F950D0F"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0422B811"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2FC1FD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D5D853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Поддержка SIP INFO</w:t>
            </w:r>
          </w:p>
        </w:tc>
        <w:tc>
          <w:tcPr>
            <w:tcW w:w="2130" w:type="dxa"/>
            <w:shd w:val="clear" w:color="auto" w:fill="auto"/>
          </w:tcPr>
          <w:p w14:paraId="67CD801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51B74FF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083824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028FB69" w14:textId="77777777" w:rsidR="00A62BD6" w:rsidRPr="00F1155F" w:rsidRDefault="00A62BD6" w:rsidP="00DD488A">
            <w:pPr>
              <w:rPr>
                <w:rFonts w:ascii="Times New Roman" w:hAnsi="Times New Roman" w:cs="Times New Roman"/>
                <w:sz w:val="24"/>
                <w:szCs w:val="24"/>
              </w:rPr>
            </w:pPr>
          </w:p>
        </w:tc>
      </w:tr>
      <w:tr w:rsidR="00A62BD6" w:rsidRPr="00F1155F" w14:paraId="14EA59ED" w14:textId="77777777" w:rsidTr="00A62BD6">
        <w:trPr>
          <w:trHeight w:val="276"/>
        </w:trPr>
        <w:tc>
          <w:tcPr>
            <w:tcW w:w="582" w:type="dxa"/>
            <w:vMerge/>
            <w:shd w:val="clear" w:color="auto" w:fill="auto"/>
            <w:vAlign w:val="bottom"/>
          </w:tcPr>
          <w:p w14:paraId="2C175330"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5DF30A2"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E59625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61D580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Поддержка DTMF</w:t>
            </w:r>
          </w:p>
        </w:tc>
        <w:tc>
          <w:tcPr>
            <w:tcW w:w="2130" w:type="dxa"/>
            <w:shd w:val="clear" w:color="auto" w:fill="auto"/>
          </w:tcPr>
          <w:p w14:paraId="1EC6CA8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4B54698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061E4C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6931DC8" w14:textId="77777777" w:rsidR="00A62BD6" w:rsidRPr="00F1155F" w:rsidRDefault="00A62BD6" w:rsidP="00DD488A">
            <w:pPr>
              <w:rPr>
                <w:rFonts w:ascii="Times New Roman" w:hAnsi="Times New Roman" w:cs="Times New Roman"/>
                <w:sz w:val="24"/>
                <w:szCs w:val="24"/>
              </w:rPr>
            </w:pPr>
          </w:p>
        </w:tc>
      </w:tr>
      <w:tr w:rsidR="00A62BD6" w:rsidRPr="00F1155F" w14:paraId="7CA04E2D" w14:textId="77777777" w:rsidTr="00A62BD6">
        <w:trPr>
          <w:trHeight w:val="276"/>
        </w:trPr>
        <w:tc>
          <w:tcPr>
            <w:tcW w:w="582" w:type="dxa"/>
            <w:vMerge/>
            <w:shd w:val="clear" w:color="auto" w:fill="auto"/>
            <w:vAlign w:val="bottom"/>
          </w:tcPr>
          <w:p w14:paraId="7D8899E8"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C855E0D"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37613D5"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3E396A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Аварийное открытие</w:t>
            </w:r>
          </w:p>
        </w:tc>
        <w:tc>
          <w:tcPr>
            <w:tcW w:w="2130" w:type="dxa"/>
            <w:shd w:val="clear" w:color="auto" w:fill="auto"/>
          </w:tcPr>
          <w:p w14:paraId="4D16D74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004CFC5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4791E4D"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58C2625" w14:textId="77777777" w:rsidR="00A62BD6" w:rsidRPr="00F1155F" w:rsidRDefault="00A62BD6" w:rsidP="00DD488A">
            <w:pPr>
              <w:rPr>
                <w:rFonts w:ascii="Times New Roman" w:hAnsi="Times New Roman" w:cs="Times New Roman"/>
                <w:sz w:val="24"/>
                <w:szCs w:val="24"/>
              </w:rPr>
            </w:pPr>
          </w:p>
        </w:tc>
      </w:tr>
      <w:tr w:rsidR="00A62BD6" w:rsidRPr="00F1155F" w14:paraId="6D2D8A6D" w14:textId="77777777" w:rsidTr="00A62BD6">
        <w:trPr>
          <w:trHeight w:val="276"/>
        </w:trPr>
        <w:tc>
          <w:tcPr>
            <w:tcW w:w="582" w:type="dxa"/>
            <w:vMerge/>
            <w:shd w:val="clear" w:color="auto" w:fill="auto"/>
            <w:vAlign w:val="bottom"/>
          </w:tcPr>
          <w:p w14:paraId="2CE41467"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44EF773A"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1BDD4A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A9493D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Высота</w:t>
            </w:r>
          </w:p>
        </w:tc>
        <w:tc>
          <w:tcPr>
            <w:tcW w:w="2130" w:type="dxa"/>
            <w:shd w:val="clear" w:color="auto" w:fill="auto"/>
          </w:tcPr>
          <w:p w14:paraId="10F8724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125</w:t>
            </w:r>
          </w:p>
        </w:tc>
        <w:tc>
          <w:tcPr>
            <w:tcW w:w="1545" w:type="dxa"/>
            <w:shd w:val="clear" w:color="auto" w:fill="auto"/>
            <w:vAlign w:val="center"/>
          </w:tcPr>
          <w:p w14:paraId="2644D91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tcPr>
          <w:p w14:paraId="3A495C9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vAlign w:val="center"/>
          </w:tcPr>
          <w:p w14:paraId="2B72C648" w14:textId="77777777" w:rsidR="00A62BD6" w:rsidRPr="00F1155F" w:rsidRDefault="00A62BD6" w:rsidP="00DD488A">
            <w:pPr>
              <w:rPr>
                <w:rFonts w:ascii="Times New Roman" w:hAnsi="Times New Roman" w:cs="Times New Roman"/>
                <w:sz w:val="24"/>
                <w:szCs w:val="24"/>
              </w:rPr>
            </w:pPr>
          </w:p>
        </w:tc>
      </w:tr>
      <w:tr w:rsidR="00A62BD6" w:rsidRPr="00F1155F" w14:paraId="3D9B0718" w14:textId="77777777" w:rsidTr="00A62BD6">
        <w:trPr>
          <w:trHeight w:val="276"/>
        </w:trPr>
        <w:tc>
          <w:tcPr>
            <w:tcW w:w="582" w:type="dxa"/>
            <w:vMerge/>
            <w:shd w:val="clear" w:color="auto" w:fill="auto"/>
            <w:vAlign w:val="bottom"/>
          </w:tcPr>
          <w:p w14:paraId="07246260"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9DEAA36"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0E3488F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0778A8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Ширина</w:t>
            </w:r>
          </w:p>
        </w:tc>
        <w:tc>
          <w:tcPr>
            <w:tcW w:w="2130" w:type="dxa"/>
            <w:shd w:val="clear" w:color="auto" w:fill="auto"/>
          </w:tcPr>
          <w:p w14:paraId="55094CB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45</w:t>
            </w:r>
          </w:p>
        </w:tc>
        <w:tc>
          <w:tcPr>
            <w:tcW w:w="1545" w:type="dxa"/>
            <w:shd w:val="clear" w:color="auto" w:fill="auto"/>
            <w:vAlign w:val="center"/>
          </w:tcPr>
          <w:p w14:paraId="60D181E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tcPr>
          <w:p w14:paraId="6071E1F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vAlign w:val="center"/>
          </w:tcPr>
          <w:p w14:paraId="0BF7D45F" w14:textId="77777777" w:rsidR="00A62BD6" w:rsidRPr="00F1155F" w:rsidRDefault="00A62BD6" w:rsidP="00DD488A">
            <w:pPr>
              <w:rPr>
                <w:rFonts w:ascii="Times New Roman" w:hAnsi="Times New Roman" w:cs="Times New Roman"/>
                <w:sz w:val="24"/>
                <w:szCs w:val="24"/>
              </w:rPr>
            </w:pPr>
          </w:p>
        </w:tc>
      </w:tr>
      <w:tr w:rsidR="00A62BD6" w:rsidRPr="00F1155F" w14:paraId="129B9F5A" w14:textId="77777777" w:rsidTr="00A62BD6">
        <w:trPr>
          <w:trHeight w:val="276"/>
        </w:trPr>
        <w:tc>
          <w:tcPr>
            <w:tcW w:w="582" w:type="dxa"/>
            <w:vMerge/>
            <w:shd w:val="clear" w:color="auto" w:fill="auto"/>
            <w:vAlign w:val="bottom"/>
          </w:tcPr>
          <w:p w14:paraId="7F6C019A"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6D8661A3"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575C8B3F"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456D26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Толщина</w:t>
            </w:r>
          </w:p>
        </w:tc>
        <w:tc>
          <w:tcPr>
            <w:tcW w:w="2130" w:type="dxa"/>
            <w:shd w:val="clear" w:color="auto" w:fill="auto"/>
          </w:tcPr>
          <w:p w14:paraId="61D3273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26</w:t>
            </w:r>
          </w:p>
        </w:tc>
        <w:tc>
          <w:tcPr>
            <w:tcW w:w="1545" w:type="dxa"/>
            <w:shd w:val="clear" w:color="auto" w:fill="auto"/>
            <w:vAlign w:val="center"/>
          </w:tcPr>
          <w:p w14:paraId="7C953D3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tcPr>
          <w:p w14:paraId="045AD3C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vAlign w:val="center"/>
          </w:tcPr>
          <w:p w14:paraId="2B7A6C5B" w14:textId="77777777" w:rsidR="00A62BD6" w:rsidRPr="00F1155F" w:rsidRDefault="00A62BD6" w:rsidP="00DD488A">
            <w:pPr>
              <w:rPr>
                <w:rFonts w:ascii="Times New Roman" w:hAnsi="Times New Roman" w:cs="Times New Roman"/>
                <w:sz w:val="24"/>
                <w:szCs w:val="24"/>
              </w:rPr>
            </w:pPr>
          </w:p>
        </w:tc>
      </w:tr>
      <w:tr w:rsidR="00A62BD6" w:rsidRPr="00F1155F" w14:paraId="5B961BC2" w14:textId="77777777" w:rsidTr="00A62BD6">
        <w:trPr>
          <w:trHeight w:val="268"/>
        </w:trPr>
        <w:tc>
          <w:tcPr>
            <w:tcW w:w="582" w:type="dxa"/>
            <w:vMerge w:val="restart"/>
            <w:shd w:val="clear" w:color="auto" w:fill="auto"/>
          </w:tcPr>
          <w:p w14:paraId="773CED5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2</w:t>
            </w:r>
          </w:p>
        </w:tc>
        <w:tc>
          <w:tcPr>
            <w:tcW w:w="2403" w:type="dxa"/>
            <w:vMerge w:val="restart"/>
            <w:shd w:val="clear" w:color="auto" w:fill="auto"/>
          </w:tcPr>
          <w:p w14:paraId="77697ABE"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Кабель</w:t>
            </w:r>
          </w:p>
          <w:p w14:paraId="2496B2F3"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 xml:space="preserve">ОКПД2: </w:t>
            </w:r>
            <w:r w:rsidRPr="00F1155F">
              <w:rPr>
                <w:rFonts w:ascii="Times New Roman" w:hAnsi="Times New Roman" w:cs="Times New Roman"/>
                <w:sz w:val="24"/>
                <w:szCs w:val="24"/>
              </w:rPr>
              <w:t xml:space="preserve">27.32.13.150   </w:t>
            </w:r>
          </w:p>
          <w:p w14:paraId="445BEBB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Кабели, провода и шнуры связи</w:t>
            </w:r>
          </w:p>
          <w:p w14:paraId="156ECAB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КТРУ отсутствует</w:t>
            </w:r>
          </w:p>
        </w:tc>
        <w:tc>
          <w:tcPr>
            <w:tcW w:w="1947" w:type="dxa"/>
            <w:vMerge w:val="restart"/>
            <w:shd w:val="clear" w:color="auto" w:fill="auto"/>
            <w:vAlign w:val="center"/>
          </w:tcPr>
          <w:p w14:paraId="56636BED"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F304BB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2130" w:type="dxa"/>
            <w:shd w:val="clear" w:color="auto" w:fill="auto"/>
          </w:tcPr>
          <w:p w14:paraId="3AD4DB62" w14:textId="77777777" w:rsidR="00A62BD6" w:rsidRPr="00F1155F" w:rsidRDefault="00A62BD6" w:rsidP="00DD488A">
            <w:pPr>
              <w:jc w:val="center"/>
              <w:rPr>
                <w:rFonts w:ascii="Times New Roman" w:hAnsi="Times New Roman" w:cs="Times New Roman"/>
                <w:sz w:val="24"/>
                <w:szCs w:val="24"/>
              </w:rPr>
            </w:pPr>
            <w:r w:rsidRPr="00F1155F">
              <w:rPr>
                <w:rStyle w:val="affff1"/>
                <w:rFonts w:ascii="Times New Roman" w:hAnsi="Times New Roman" w:cs="Times New Roman"/>
                <w:b w:val="0"/>
                <w:bCs w:val="0"/>
                <w:sz w:val="24"/>
                <w:szCs w:val="24"/>
              </w:rPr>
              <w:t xml:space="preserve">Кабель </w:t>
            </w:r>
            <w:proofErr w:type="spellStart"/>
            <w:r w:rsidRPr="00F1155F">
              <w:rPr>
                <w:rStyle w:val="affff1"/>
                <w:rFonts w:ascii="Times New Roman" w:hAnsi="Times New Roman" w:cs="Times New Roman"/>
                <w:b w:val="0"/>
                <w:bCs w:val="0"/>
                <w:sz w:val="24"/>
                <w:szCs w:val="24"/>
              </w:rPr>
              <w:t>Hyperline</w:t>
            </w:r>
            <w:proofErr w:type="spellEnd"/>
            <w:r w:rsidRPr="00F1155F">
              <w:rPr>
                <w:rStyle w:val="affff1"/>
                <w:rFonts w:ascii="Times New Roman" w:hAnsi="Times New Roman" w:cs="Times New Roman"/>
                <w:b w:val="0"/>
                <w:bCs w:val="0"/>
                <w:sz w:val="24"/>
                <w:szCs w:val="24"/>
              </w:rPr>
              <w:t xml:space="preserve"> UUTP4-C5E-S24-IN-PVC-GY-305</w:t>
            </w:r>
            <w:r w:rsidRPr="00F1155F">
              <w:rPr>
                <w:rFonts w:ascii="Times New Roman" w:hAnsi="Times New Roman" w:cs="Times New Roman"/>
                <w:sz w:val="24"/>
                <w:szCs w:val="24"/>
              </w:rPr>
              <w:t xml:space="preserve"> или эквивалент с характеристиками не хуже</w:t>
            </w:r>
          </w:p>
        </w:tc>
        <w:tc>
          <w:tcPr>
            <w:tcW w:w="1545" w:type="dxa"/>
            <w:shd w:val="clear" w:color="auto" w:fill="auto"/>
            <w:vAlign w:val="center"/>
          </w:tcPr>
          <w:p w14:paraId="12F111C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543A43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F005A54" w14:textId="77777777" w:rsidR="00A62BD6" w:rsidRPr="00F1155F" w:rsidRDefault="00A62BD6" w:rsidP="00DD488A">
            <w:pPr>
              <w:rPr>
                <w:rFonts w:ascii="Times New Roman" w:hAnsi="Times New Roman" w:cs="Times New Roman"/>
                <w:sz w:val="24"/>
                <w:szCs w:val="24"/>
              </w:rPr>
            </w:pPr>
          </w:p>
        </w:tc>
      </w:tr>
      <w:tr w:rsidR="00A62BD6" w:rsidRPr="00F1155F" w14:paraId="26B4432A" w14:textId="77777777" w:rsidTr="00A62BD6">
        <w:trPr>
          <w:trHeight w:val="268"/>
        </w:trPr>
        <w:tc>
          <w:tcPr>
            <w:tcW w:w="582" w:type="dxa"/>
            <w:vMerge/>
            <w:shd w:val="clear" w:color="auto" w:fill="auto"/>
          </w:tcPr>
          <w:p w14:paraId="28B3DA1D"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6C34EF3"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5DB86D88"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74EEF8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ГОСТ Р 54429-2011</w:t>
            </w:r>
          </w:p>
        </w:tc>
        <w:tc>
          <w:tcPr>
            <w:tcW w:w="2130" w:type="dxa"/>
            <w:shd w:val="clear" w:color="auto" w:fill="auto"/>
          </w:tcPr>
          <w:p w14:paraId="7A47977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Соответствие</w:t>
            </w:r>
          </w:p>
        </w:tc>
        <w:tc>
          <w:tcPr>
            <w:tcW w:w="1545" w:type="dxa"/>
            <w:shd w:val="clear" w:color="auto" w:fill="auto"/>
            <w:vAlign w:val="center"/>
          </w:tcPr>
          <w:p w14:paraId="278B458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4F7A2B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B2A0951" w14:textId="77777777" w:rsidR="00A62BD6" w:rsidRPr="00F1155F" w:rsidRDefault="00A62BD6" w:rsidP="00DD488A">
            <w:pPr>
              <w:rPr>
                <w:rFonts w:ascii="Times New Roman" w:hAnsi="Times New Roman" w:cs="Times New Roman"/>
                <w:sz w:val="24"/>
                <w:szCs w:val="24"/>
              </w:rPr>
            </w:pPr>
          </w:p>
        </w:tc>
      </w:tr>
      <w:tr w:rsidR="00A62BD6" w:rsidRPr="00F1155F" w14:paraId="74C965BC" w14:textId="77777777" w:rsidTr="00A62BD6">
        <w:trPr>
          <w:trHeight w:val="268"/>
        </w:trPr>
        <w:tc>
          <w:tcPr>
            <w:tcW w:w="582" w:type="dxa"/>
            <w:vMerge/>
            <w:shd w:val="clear" w:color="auto" w:fill="auto"/>
          </w:tcPr>
          <w:p w14:paraId="6C817AD2"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3E51BEF4"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6117696F"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A34BC8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Категория</w:t>
            </w:r>
          </w:p>
        </w:tc>
        <w:tc>
          <w:tcPr>
            <w:tcW w:w="2130" w:type="dxa"/>
            <w:shd w:val="clear" w:color="auto" w:fill="auto"/>
          </w:tcPr>
          <w:p w14:paraId="3430CABA" w14:textId="77777777" w:rsidR="00A62BD6" w:rsidRPr="00F1155F" w:rsidRDefault="00A62BD6" w:rsidP="00DD488A">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CAT.5E</w:t>
            </w:r>
            <w:proofErr w:type="gramEnd"/>
            <w:r w:rsidRPr="00F1155F">
              <w:rPr>
                <w:rFonts w:ascii="Times New Roman" w:hAnsi="Times New Roman" w:cs="Times New Roman"/>
                <w:sz w:val="24"/>
                <w:szCs w:val="24"/>
              </w:rPr>
              <w:t xml:space="preserve"> ]</w:t>
            </w:r>
          </w:p>
        </w:tc>
        <w:tc>
          <w:tcPr>
            <w:tcW w:w="1545" w:type="dxa"/>
            <w:shd w:val="clear" w:color="auto" w:fill="auto"/>
            <w:vAlign w:val="center"/>
          </w:tcPr>
          <w:p w14:paraId="4EDE12F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8898B6E"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FB6D9AC" w14:textId="77777777" w:rsidR="00A62BD6" w:rsidRPr="00F1155F" w:rsidRDefault="00A62BD6" w:rsidP="00DD488A">
            <w:pPr>
              <w:rPr>
                <w:rFonts w:ascii="Times New Roman" w:hAnsi="Times New Roman" w:cs="Times New Roman"/>
                <w:sz w:val="24"/>
                <w:szCs w:val="24"/>
              </w:rPr>
            </w:pPr>
          </w:p>
        </w:tc>
      </w:tr>
      <w:tr w:rsidR="00A62BD6" w:rsidRPr="00F1155F" w14:paraId="51D68C0E" w14:textId="77777777" w:rsidTr="00A62BD6">
        <w:trPr>
          <w:trHeight w:val="268"/>
        </w:trPr>
        <w:tc>
          <w:tcPr>
            <w:tcW w:w="582" w:type="dxa"/>
            <w:vMerge/>
            <w:shd w:val="clear" w:color="auto" w:fill="auto"/>
          </w:tcPr>
          <w:p w14:paraId="6D50DDB9"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256E8EF"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6B32F3D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CC2335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Конструкция экрана:</w:t>
            </w:r>
          </w:p>
        </w:tc>
        <w:tc>
          <w:tcPr>
            <w:tcW w:w="2130" w:type="dxa"/>
            <w:shd w:val="clear" w:color="auto" w:fill="auto"/>
          </w:tcPr>
          <w:p w14:paraId="613934C0" w14:textId="77777777" w:rsidR="00A62BD6" w:rsidRPr="00F1155F" w:rsidRDefault="00A62BD6" w:rsidP="00DD488A">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U</w:t>
            </w:r>
            <w:proofErr w:type="gramEnd"/>
            <w:r w:rsidRPr="00F1155F">
              <w:rPr>
                <w:rFonts w:ascii="Times New Roman" w:hAnsi="Times New Roman" w:cs="Times New Roman"/>
                <w:sz w:val="24"/>
                <w:szCs w:val="24"/>
              </w:rPr>
              <w:t>/UTP ]</w:t>
            </w:r>
          </w:p>
        </w:tc>
        <w:tc>
          <w:tcPr>
            <w:tcW w:w="1545" w:type="dxa"/>
            <w:shd w:val="clear" w:color="auto" w:fill="auto"/>
            <w:vAlign w:val="center"/>
          </w:tcPr>
          <w:p w14:paraId="6AA98BE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5691B2D"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C44434C" w14:textId="77777777" w:rsidR="00A62BD6" w:rsidRPr="00F1155F" w:rsidRDefault="00A62BD6" w:rsidP="00DD488A">
            <w:pPr>
              <w:rPr>
                <w:rFonts w:ascii="Times New Roman" w:hAnsi="Times New Roman" w:cs="Times New Roman"/>
                <w:sz w:val="24"/>
                <w:szCs w:val="24"/>
              </w:rPr>
            </w:pPr>
          </w:p>
        </w:tc>
      </w:tr>
      <w:tr w:rsidR="00A62BD6" w:rsidRPr="00F1155F" w14:paraId="34AF03BB" w14:textId="77777777" w:rsidTr="00A62BD6">
        <w:trPr>
          <w:trHeight w:val="268"/>
        </w:trPr>
        <w:tc>
          <w:tcPr>
            <w:tcW w:w="582" w:type="dxa"/>
            <w:vMerge/>
            <w:shd w:val="clear" w:color="auto" w:fill="auto"/>
          </w:tcPr>
          <w:p w14:paraId="2EC7DFEF"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44E6AE6A"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60BDE32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FBF8C4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Минимальная температура эксплуатации</w:t>
            </w:r>
          </w:p>
        </w:tc>
        <w:tc>
          <w:tcPr>
            <w:tcW w:w="2130" w:type="dxa"/>
            <w:shd w:val="clear" w:color="auto" w:fill="auto"/>
            <w:vAlign w:val="center"/>
          </w:tcPr>
          <w:p w14:paraId="227491F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≥-20</w:t>
            </w:r>
          </w:p>
        </w:tc>
        <w:tc>
          <w:tcPr>
            <w:tcW w:w="1545" w:type="dxa"/>
            <w:shd w:val="clear" w:color="auto" w:fill="auto"/>
            <w:vAlign w:val="center"/>
          </w:tcPr>
          <w:p w14:paraId="6D0FE65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603F03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30227353" w14:textId="77777777" w:rsidR="00A62BD6" w:rsidRPr="00F1155F" w:rsidRDefault="00A62BD6" w:rsidP="00DD488A">
            <w:pPr>
              <w:rPr>
                <w:rFonts w:ascii="Times New Roman" w:hAnsi="Times New Roman" w:cs="Times New Roman"/>
                <w:sz w:val="24"/>
                <w:szCs w:val="24"/>
              </w:rPr>
            </w:pPr>
          </w:p>
        </w:tc>
      </w:tr>
      <w:tr w:rsidR="00A62BD6" w:rsidRPr="00F1155F" w14:paraId="196E60D5" w14:textId="77777777" w:rsidTr="00A62BD6">
        <w:trPr>
          <w:trHeight w:val="268"/>
        </w:trPr>
        <w:tc>
          <w:tcPr>
            <w:tcW w:w="582" w:type="dxa"/>
            <w:vMerge/>
            <w:shd w:val="clear" w:color="auto" w:fill="auto"/>
          </w:tcPr>
          <w:p w14:paraId="392EE8D6"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7A733A8"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4758CA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CA277C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Максимальная температура эксплуатации</w:t>
            </w:r>
          </w:p>
        </w:tc>
        <w:tc>
          <w:tcPr>
            <w:tcW w:w="2130" w:type="dxa"/>
            <w:shd w:val="clear" w:color="auto" w:fill="auto"/>
            <w:vAlign w:val="center"/>
          </w:tcPr>
          <w:p w14:paraId="2FD8F5B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+75</w:t>
            </w:r>
          </w:p>
        </w:tc>
        <w:tc>
          <w:tcPr>
            <w:tcW w:w="1545" w:type="dxa"/>
            <w:shd w:val="clear" w:color="auto" w:fill="auto"/>
            <w:vAlign w:val="center"/>
          </w:tcPr>
          <w:p w14:paraId="315735C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9B744B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06D44BD8" w14:textId="77777777" w:rsidR="00A62BD6" w:rsidRPr="00F1155F" w:rsidRDefault="00A62BD6" w:rsidP="00DD488A">
            <w:pPr>
              <w:rPr>
                <w:rFonts w:ascii="Times New Roman" w:hAnsi="Times New Roman" w:cs="Times New Roman"/>
                <w:sz w:val="24"/>
                <w:szCs w:val="24"/>
              </w:rPr>
            </w:pPr>
          </w:p>
        </w:tc>
      </w:tr>
      <w:tr w:rsidR="00A62BD6" w:rsidRPr="00F1155F" w14:paraId="5CF6DFA0" w14:textId="77777777" w:rsidTr="00A62BD6">
        <w:trPr>
          <w:trHeight w:val="268"/>
        </w:trPr>
        <w:tc>
          <w:tcPr>
            <w:tcW w:w="582" w:type="dxa"/>
            <w:vMerge/>
            <w:shd w:val="clear" w:color="auto" w:fill="auto"/>
          </w:tcPr>
          <w:p w14:paraId="3A858A2B"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301275B4"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F3A4B5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A681C8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Тип внешней оболочки:</w:t>
            </w:r>
          </w:p>
        </w:tc>
        <w:tc>
          <w:tcPr>
            <w:tcW w:w="2130" w:type="dxa"/>
            <w:shd w:val="clear" w:color="auto" w:fill="auto"/>
          </w:tcPr>
          <w:p w14:paraId="571A0535" w14:textId="77777777" w:rsidR="00A62BD6" w:rsidRPr="00F1155F" w:rsidRDefault="00A62BD6" w:rsidP="00DD488A">
            <w:pPr>
              <w:jc w:val="center"/>
              <w:rPr>
                <w:rFonts w:ascii="Times New Roman" w:hAnsi="Times New Roman" w:cs="Times New Roman"/>
                <w:sz w:val="24"/>
                <w:szCs w:val="24"/>
              </w:rPr>
            </w:pPr>
            <w:r w:rsidRPr="00F1155F">
              <w:rPr>
                <w:rStyle w:val="extended-textshort"/>
                <w:rFonts w:ascii="Times New Roman" w:hAnsi="Times New Roman" w:cs="Times New Roman"/>
                <w:sz w:val="24"/>
                <w:szCs w:val="24"/>
              </w:rPr>
              <w:t>ПВХ</w:t>
            </w:r>
            <w:r w:rsidRPr="00F1155F">
              <w:rPr>
                <w:rFonts w:ascii="Times New Roman" w:hAnsi="Times New Roman" w:cs="Times New Roman"/>
                <w:sz w:val="24"/>
                <w:szCs w:val="24"/>
              </w:rPr>
              <w:t xml:space="preserve"> </w:t>
            </w:r>
          </w:p>
        </w:tc>
        <w:tc>
          <w:tcPr>
            <w:tcW w:w="1545" w:type="dxa"/>
            <w:shd w:val="clear" w:color="auto" w:fill="auto"/>
            <w:vAlign w:val="center"/>
          </w:tcPr>
          <w:p w14:paraId="1C46B0A0"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EF2B2F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1FC829C3" w14:textId="77777777" w:rsidR="00A62BD6" w:rsidRPr="00F1155F" w:rsidRDefault="00A62BD6" w:rsidP="00DD488A">
            <w:pPr>
              <w:rPr>
                <w:rFonts w:ascii="Times New Roman" w:hAnsi="Times New Roman" w:cs="Times New Roman"/>
                <w:sz w:val="24"/>
                <w:szCs w:val="24"/>
              </w:rPr>
            </w:pPr>
          </w:p>
        </w:tc>
      </w:tr>
      <w:tr w:rsidR="00A62BD6" w:rsidRPr="00F1155F" w14:paraId="64233007" w14:textId="77777777" w:rsidTr="00A62BD6">
        <w:trPr>
          <w:trHeight w:val="268"/>
        </w:trPr>
        <w:tc>
          <w:tcPr>
            <w:tcW w:w="582" w:type="dxa"/>
            <w:vMerge/>
            <w:shd w:val="clear" w:color="auto" w:fill="auto"/>
          </w:tcPr>
          <w:p w14:paraId="05EDE966"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31FB397"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23970E9"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0AD784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Цвет внешней оболочки:</w:t>
            </w:r>
          </w:p>
        </w:tc>
        <w:tc>
          <w:tcPr>
            <w:tcW w:w="2130" w:type="dxa"/>
            <w:shd w:val="clear" w:color="auto" w:fill="auto"/>
          </w:tcPr>
          <w:p w14:paraId="09ED242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Серый цвет</w:t>
            </w:r>
          </w:p>
        </w:tc>
        <w:tc>
          <w:tcPr>
            <w:tcW w:w="1545" w:type="dxa"/>
            <w:shd w:val="clear" w:color="auto" w:fill="auto"/>
            <w:vAlign w:val="center"/>
          </w:tcPr>
          <w:p w14:paraId="698FA6A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6F95C5D"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675933C0" w14:textId="77777777" w:rsidR="00A62BD6" w:rsidRPr="00F1155F" w:rsidRDefault="00A62BD6" w:rsidP="00DD488A">
            <w:pPr>
              <w:rPr>
                <w:rFonts w:ascii="Times New Roman" w:hAnsi="Times New Roman" w:cs="Times New Roman"/>
                <w:sz w:val="24"/>
                <w:szCs w:val="24"/>
              </w:rPr>
            </w:pPr>
          </w:p>
        </w:tc>
      </w:tr>
      <w:tr w:rsidR="00A62BD6" w:rsidRPr="00F1155F" w14:paraId="61E9FE1E" w14:textId="77777777" w:rsidTr="00A62BD6">
        <w:trPr>
          <w:trHeight w:val="268"/>
        </w:trPr>
        <w:tc>
          <w:tcPr>
            <w:tcW w:w="582" w:type="dxa"/>
            <w:vMerge/>
            <w:shd w:val="clear" w:color="auto" w:fill="auto"/>
          </w:tcPr>
          <w:p w14:paraId="34F6703C"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6D3C72A7"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3076E19"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F17919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Диаметр проводника</w:t>
            </w:r>
          </w:p>
        </w:tc>
        <w:tc>
          <w:tcPr>
            <w:tcW w:w="2130" w:type="dxa"/>
            <w:shd w:val="clear" w:color="auto" w:fill="auto"/>
          </w:tcPr>
          <w:p w14:paraId="163A40C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[ 0.511 ]</w:t>
            </w:r>
          </w:p>
        </w:tc>
        <w:tc>
          <w:tcPr>
            <w:tcW w:w="1545" w:type="dxa"/>
            <w:shd w:val="clear" w:color="auto" w:fill="auto"/>
            <w:vAlign w:val="center"/>
          </w:tcPr>
          <w:p w14:paraId="53D2E43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C8AAD8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vAlign w:val="center"/>
          </w:tcPr>
          <w:p w14:paraId="4F2F3AA7" w14:textId="77777777" w:rsidR="00A62BD6" w:rsidRPr="00F1155F" w:rsidRDefault="00A62BD6" w:rsidP="00DD488A">
            <w:pPr>
              <w:rPr>
                <w:rFonts w:ascii="Times New Roman" w:hAnsi="Times New Roman" w:cs="Times New Roman"/>
                <w:sz w:val="24"/>
                <w:szCs w:val="24"/>
              </w:rPr>
            </w:pPr>
          </w:p>
        </w:tc>
      </w:tr>
      <w:tr w:rsidR="00A62BD6" w:rsidRPr="00F1155F" w14:paraId="5959049E" w14:textId="77777777" w:rsidTr="00A62BD6">
        <w:trPr>
          <w:trHeight w:val="268"/>
        </w:trPr>
        <w:tc>
          <w:tcPr>
            <w:tcW w:w="582" w:type="dxa"/>
            <w:vMerge/>
            <w:shd w:val="clear" w:color="auto" w:fill="auto"/>
          </w:tcPr>
          <w:p w14:paraId="68C6C2DA"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2C2E0C00"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7D8F179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587FF0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Материал проводников</w:t>
            </w:r>
          </w:p>
        </w:tc>
        <w:tc>
          <w:tcPr>
            <w:tcW w:w="2130" w:type="dxa"/>
            <w:shd w:val="clear" w:color="auto" w:fill="auto"/>
          </w:tcPr>
          <w:p w14:paraId="7D4F720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медь</w:t>
            </w:r>
          </w:p>
        </w:tc>
        <w:tc>
          <w:tcPr>
            <w:tcW w:w="1545" w:type="dxa"/>
            <w:shd w:val="clear" w:color="auto" w:fill="auto"/>
            <w:vAlign w:val="center"/>
          </w:tcPr>
          <w:p w14:paraId="6BD56EB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60496E0"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91D0517" w14:textId="77777777" w:rsidR="00A62BD6" w:rsidRPr="00F1155F" w:rsidRDefault="00A62BD6" w:rsidP="00DD488A">
            <w:pPr>
              <w:rPr>
                <w:rFonts w:ascii="Times New Roman" w:hAnsi="Times New Roman" w:cs="Times New Roman"/>
                <w:sz w:val="24"/>
                <w:szCs w:val="24"/>
              </w:rPr>
            </w:pPr>
          </w:p>
        </w:tc>
      </w:tr>
      <w:tr w:rsidR="00A62BD6" w:rsidRPr="00F1155F" w14:paraId="0EFF4A29" w14:textId="77777777" w:rsidTr="00A62BD6">
        <w:trPr>
          <w:trHeight w:val="268"/>
        </w:trPr>
        <w:tc>
          <w:tcPr>
            <w:tcW w:w="582" w:type="dxa"/>
            <w:vMerge/>
            <w:shd w:val="clear" w:color="auto" w:fill="auto"/>
          </w:tcPr>
          <w:p w14:paraId="47130341"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3F70B6FF"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62291B1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E00517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Длина кабеля в упаковке:</w:t>
            </w:r>
          </w:p>
        </w:tc>
        <w:tc>
          <w:tcPr>
            <w:tcW w:w="2130" w:type="dxa"/>
            <w:shd w:val="clear" w:color="auto" w:fill="auto"/>
          </w:tcPr>
          <w:p w14:paraId="4D42FAF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[ 305 ]</w:t>
            </w:r>
          </w:p>
        </w:tc>
        <w:tc>
          <w:tcPr>
            <w:tcW w:w="1545" w:type="dxa"/>
            <w:shd w:val="clear" w:color="auto" w:fill="auto"/>
            <w:vAlign w:val="center"/>
          </w:tcPr>
          <w:p w14:paraId="1DA34F7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D2C71B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Метр</w:t>
            </w:r>
          </w:p>
        </w:tc>
        <w:tc>
          <w:tcPr>
            <w:tcW w:w="1937" w:type="dxa"/>
            <w:shd w:val="clear" w:color="auto" w:fill="auto"/>
            <w:vAlign w:val="center"/>
          </w:tcPr>
          <w:p w14:paraId="4D13E32E" w14:textId="77777777" w:rsidR="00A62BD6" w:rsidRPr="00F1155F" w:rsidRDefault="00A62BD6" w:rsidP="00DD488A">
            <w:pPr>
              <w:rPr>
                <w:rFonts w:ascii="Times New Roman" w:hAnsi="Times New Roman" w:cs="Times New Roman"/>
                <w:sz w:val="24"/>
                <w:szCs w:val="24"/>
              </w:rPr>
            </w:pPr>
          </w:p>
        </w:tc>
      </w:tr>
      <w:tr w:rsidR="00A62BD6" w:rsidRPr="00F1155F" w14:paraId="5154CFA4" w14:textId="77777777" w:rsidTr="00A62BD6">
        <w:trPr>
          <w:trHeight w:val="268"/>
        </w:trPr>
        <w:tc>
          <w:tcPr>
            <w:tcW w:w="582" w:type="dxa"/>
            <w:vMerge w:val="restart"/>
            <w:shd w:val="clear" w:color="auto" w:fill="auto"/>
          </w:tcPr>
          <w:p w14:paraId="72CCB05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lastRenderedPageBreak/>
              <w:t>3</w:t>
            </w:r>
          </w:p>
        </w:tc>
        <w:tc>
          <w:tcPr>
            <w:tcW w:w="2403" w:type="dxa"/>
            <w:vMerge w:val="restart"/>
            <w:shd w:val="clear" w:color="auto" w:fill="auto"/>
          </w:tcPr>
          <w:p w14:paraId="31957184" w14:textId="77777777" w:rsidR="00A62BD6" w:rsidRPr="00F1155F" w:rsidRDefault="00A62BD6" w:rsidP="00DD488A">
            <w:pPr>
              <w:rPr>
                <w:rFonts w:ascii="Times New Roman" w:hAnsi="Times New Roman" w:cs="Times New Roman"/>
                <w:sz w:val="24"/>
                <w:szCs w:val="24"/>
              </w:rPr>
            </w:pPr>
            <w:r w:rsidRPr="00F1155F">
              <w:rPr>
                <w:rFonts w:ascii="Times New Roman" w:eastAsia="Times New Roman" w:hAnsi="Times New Roman" w:cs="Times New Roman"/>
                <w:color w:val="000000"/>
                <w:sz w:val="24"/>
                <w:szCs w:val="24"/>
                <w:lang w:eastAsia="ru-RU"/>
              </w:rPr>
              <w:t>Камера</w:t>
            </w:r>
            <w:r w:rsidRPr="00F1155F">
              <w:rPr>
                <w:rFonts w:ascii="Times New Roman" w:hAnsi="Times New Roman" w:cs="Times New Roman"/>
                <w:sz w:val="24"/>
                <w:szCs w:val="24"/>
              </w:rPr>
              <w:t xml:space="preserve"> Тип 1</w:t>
            </w:r>
          </w:p>
          <w:p w14:paraId="4D30971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ОКПД2: 26.40.33.110</w:t>
            </w:r>
          </w:p>
          <w:p w14:paraId="5C221C4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Видеокамеры</w:t>
            </w:r>
          </w:p>
          <w:p w14:paraId="23A3F3D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КТРУ отсутствует</w:t>
            </w:r>
          </w:p>
        </w:tc>
        <w:tc>
          <w:tcPr>
            <w:tcW w:w="1947" w:type="dxa"/>
            <w:vMerge w:val="restart"/>
            <w:shd w:val="clear" w:color="auto" w:fill="auto"/>
            <w:vAlign w:val="center"/>
          </w:tcPr>
          <w:p w14:paraId="63CD3D7D"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3BCD6D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2130" w:type="dxa"/>
            <w:shd w:val="clear" w:color="auto" w:fill="auto"/>
          </w:tcPr>
          <w:p w14:paraId="0E8A448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Сетевая камера TRASSIR TR-D8121WDIR2 (2.8 мм) или эквивалент с характеристиками не хуже</w:t>
            </w:r>
          </w:p>
        </w:tc>
        <w:tc>
          <w:tcPr>
            <w:tcW w:w="1545" w:type="dxa"/>
            <w:shd w:val="clear" w:color="auto" w:fill="auto"/>
            <w:vAlign w:val="center"/>
          </w:tcPr>
          <w:p w14:paraId="6972D94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605B55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40B51FA" w14:textId="77777777" w:rsidR="00A62BD6" w:rsidRPr="00F1155F" w:rsidRDefault="00A62BD6" w:rsidP="00DD488A">
            <w:pPr>
              <w:rPr>
                <w:rFonts w:ascii="Times New Roman" w:hAnsi="Times New Roman" w:cs="Times New Roman"/>
                <w:sz w:val="24"/>
                <w:szCs w:val="24"/>
              </w:rPr>
            </w:pPr>
          </w:p>
        </w:tc>
      </w:tr>
      <w:tr w:rsidR="00A62BD6" w:rsidRPr="00F1155F" w14:paraId="5FCED1A9" w14:textId="77777777" w:rsidTr="00A62BD6">
        <w:trPr>
          <w:trHeight w:val="268"/>
        </w:trPr>
        <w:tc>
          <w:tcPr>
            <w:tcW w:w="582" w:type="dxa"/>
            <w:vMerge/>
            <w:shd w:val="clear" w:color="auto" w:fill="auto"/>
          </w:tcPr>
          <w:p w14:paraId="3DAEAF07"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17D8152"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76D7289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73C0D3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Форм-фактор</w:t>
            </w:r>
          </w:p>
        </w:tc>
        <w:tc>
          <w:tcPr>
            <w:tcW w:w="2130" w:type="dxa"/>
            <w:shd w:val="clear" w:color="auto" w:fill="auto"/>
          </w:tcPr>
          <w:p w14:paraId="15D4601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сфера</w:t>
            </w:r>
          </w:p>
        </w:tc>
        <w:tc>
          <w:tcPr>
            <w:tcW w:w="1545" w:type="dxa"/>
            <w:shd w:val="clear" w:color="auto" w:fill="auto"/>
            <w:vAlign w:val="center"/>
          </w:tcPr>
          <w:p w14:paraId="0F76E2B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EE36AB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5816364" w14:textId="77777777" w:rsidR="00A62BD6" w:rsidRPr="00F1155F" w:rsidRDefault="00A62BD6" w:rsidP="00DD488A">
            <w:pPr>
              <w:rPr>
                <w:rFonts w:ascii="Times New Roman" w:hAnsi="Times New Roman" w:cs="Times New Roman"/>
                <w:sz w:val="24"/>
                <w:szCs w:val="24"/>
              </w:rPr>
            </w:pPr>
          </w:p>
        </w:tc>
      </w:tr>
      <w:tr w:rsidR="00A62BD6" w:rsidRPr="00F1155F" w14:paraId="6B86F732" w14:textId="77777777" w:rsidTr="00A62BD6">
        <w:trPr>
          <w:trHeight w:val="268"/>
        </w:trPr>
        <w:tc>
          <w:tcPr>
            <w:tcW w:w="582" w:type="dxa"/>
            <w:vMerge/>
            <w:shd w:val="clear" w:color="auto" w:fill="auto"/>
          </w:tcPr>
          <w:p w14:paraId="1C4E3489"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F423412"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9D4A19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D4895F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Исполнение</w:t>
            </w:r>
          </w:p>
        </w:tc>
        <w:tc>
          <w:tcPr>
            <w:tcW w:w="2130" w:type="dxa"/>
            <w:shd w:val="clear" w:color="auto" w:fill="auto"/>
            <w:vAlign w:val="center"/>
          </w:tcPr>
          <w:p w14:paraId="44AD283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уличное</w:t>
            </w:r>
          </w:p>
        </w:tc>
        <w:tc>
          <w:tcPr>
            <w:tcW w:w="1545" w:type="dxa"/>
            <w:shd w:val="clear" w:color="auto" w:fill="auto"/>
            <w:vAlign w:val="center"/>
          </w:tcPr>
          <w:p w14:paraId="41EC0AB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763CE52"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6AEEF056" w14:textId="77777777" w:rsidR="00A62BD6" w:rsidRPr="00F1155F" w:rsidRDefault="00A62BD6" w:rsidP="00DD488A">
            <w:pPr>
              <w:rPr>
                <w:rFonts w:ascii="Times New Roman" w:hAnsi="Times New Roman" w:cs="Times New Roman"/>
                <w:sz w:val="24"/>
                <w:szCs w:val="24"/>
              </w:rPr>
            </w:pPr>
          </w:p>
        </w:tc>
      </w:tr>
      <w:tr w:rsidR="00A62BD6" w:rsidRPr="00F1155F" w14:paraId="5D1DDCA1" w14:textId="77777777" w:rsidTr="00A62BD6">
        <w:trPr>
          <w:trHeight w:val="268"/>
        </w:trPr>
        <w:tc>
          <w:tcPr>
            <w:tcW w:w="582" w:type="dxa"/>
            <w:vMerge/>
            <w:shd w:val="clear" w:color="auto" w:fill="auto"/>
          </w:tcPr>
          <w:p w14:paraId="33C61EFE"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29FCA6B"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57254409"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BAFECF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Матрица / процессор</w:t>
            </w:r>
          </w:p>
        </w:tc>
        <w:tc>
          <w:tcPr>
            <w:tcW w:w="2130" w:type="dxa"/>
            <w:shd w:val="clear" w:color="auto" w:fill="auto"/>
          </w:tcPr>
          <w:p w14:paraId="372224C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1/2.7" </w:t>
            </w:r>
            <w:proofErr w:type="spellStart"/>
            <w:r w:rsidRPr="00F1155F">
              <w:rPr>
                <w:rFonts w:ascii="Times New Roman" w:hAnsi="Times New Roman" w:cs="Times New Roman"/>
                <w:sz w:val="24"/>
                <w:szCs w:val="24"/>
              </w:rPr>
              <w:t>Progressive</w:t>
            </w:r>
            <w:proofErr w:type="spellEnd"/>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Scan</w:t>
            </w:r>
            <w:proofErr w:type="spellEnd"/>
            <w:r w:rsidRPr="00F1155F">
              <w:rPr>
                <w:rFonts w:ascii="Times New Roman" w:hAnsi="Times New Roman" w:cs="Times New Roman"/>
                <w:sz w:val="24"/>
                <w:szCs w:val="24"/>
              </w:rPr>
              <w:t xml:space="preserve"> CMOS</w:t>
            </w:r>
          </w:p>
        </w:tc>
        <w:tc>
          <w:tcPr>
            <w:tcW w:w="1545" w:type="dxa"/>
            <w:shd w:val="clear" w:color="auto" w:fill="auto"/>
            <w:vAlign w:val="center"/>
          </w:tcPr>
          <w:p w14:paraId="33E8F15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A7F0EF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76DDF57" w14:textId="77777777" w:rsidR="00A62BD6" w:rsidRPr="00F1155F" w:rsidRDefault="00A62BD6" w:rsidP="00DD488A">
            <w:pPr>
              <w:rPr>
                <w:rFonts w:ascii="Times New Roman" w:hAnsi="Times New Roman" w:cs="Times New Roman"/>
                <w:sz w:val="24"/>
                <w:szCs w:val="24"/>
              </w:rPr>
            </w:pPr>
          </w:p>
        </w:tc>
      </w:tr>
      <w:tr w:rsidR="00A62BD6" w:rsidRPr="00F1155F" w14:paraId="44B67090" w14:textId="77777777" w:rsidTr="00A62BD6">
        <w:trPr>
          <w:trHeight w:val="268"/>
        </w:trPr>
        <w:tc>
          <w:tcPr>
            <w:tcW w:w="582" w:type="dxa"/>
            <w:vMerge/>
            <w:shd w:val="clear" w:color="auto" w:fill="auto"/>
          </w:tcPr>
          <w:p w14:paraId="5DA5E607"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407676B4"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1BB4C144"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0671A6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Чувствительность цвета</w:t>
            </w:r>
          </w:p>
        </w:tc>
        <w:tc>
          <w:tcPr>
            <w:tcW w:w="2130" w:type="dxa"/>
            <w:shd w:val="clear" w:color="auto" w:fill="auto"/>
            <w:vAlign w:val="center"/>
          </w:tcPr>
          <w:p w14:paraId="0E6DC7C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0.005 </w:t>
            </w:r>
            <w:proofErr w:type="spellStart"/>
            <w:r w:rsidRPr="00F1155F">
              <w:rPr>
                <w:rFonts w:ascii="Times New Roman" w:hAnsi="Times New Roman" w:cs="Times New Roman"/>
                <w:sz w:val="24"/>
                <w:szCs w:val="24"/>
              </w:rPr>
              <w:t>лк</w:t>
            </w:r>
            <w:proofErr w:type="spellEnd"/>
            <w:r w:rsidRPr="00F1155F">
              <w:rPr>
                <w:rFonts w:ascii="Times New Roman" w:hAnsi="Times New Roman" w:cs="Times New Roman"/>
                <w:sz w:val="24"/>
                <w:szCs w:val="24"/>
              </w:rPr>
              <w:t xml:space="preserve"> (F1.8)</w:t>
            </w:r>
          </w:p>
        </w:tc>
        <w:tc>
          <w:tcPr>
            <w:tcW w:w="1545" w:type="dxa"/>
            <w:shd w:val="clear" w:color="auto" w:fill="auto"/>
            <w:vAlign w:val="center"/>
          </w:tcPr>
          <w:p w14:paraId="2496D52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97BD43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E8879D3" w14:textId="77777777" w:rsidR="00A62BD6" w:rsidRPr="00F1155F" w:rsidRDefault="00A62BD6" w:rsidP="00DD488A">
            <w:pPr>
              <w:rPr>
                <w:rFonts w:ascii="Times New Roman" w:hAnsi="Times New Roman" w:cs="Times New Roman"/>
                <w:sz w:val="24"/>
                <w:szCs w:val="24"/>
              </w:rPr>
            </w:pPr>
          </w:p>
        </w:tc>
      </w:tr>
      <w:tr w:rsidR="00A62BD6" w:rsidRPr="00F1155F" w14:paraId="1CE514C9" w14:textId="77777777" w:rsidTr="00A62BD6">
        <w:trPr>
          <w:trHeight w:val="268"/>
        </w:trPr>
        <w:tc>
          <w:tcPr>
            <w:tcW w:w="582" w:type="dxa"/>
            <w:vMerge/>
            <w:shd w:val="clear" w:color="auto" w:fill="auto"/>
          </w:tcPr>
          <w:p w14:paraId="26092725"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482F8052"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615AA75F"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DD3E2B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Чувствительность Ч/Б</w:t>
            </w:r>
          </w:p>
        </w:tc>
        <w:tc>
          <w:tcPr>
            <w:tcW w:w="2130" w:type="dxa"/>
            <w:shd w:val="clear" w:color="auto" w:fill="auto"/>
            <w:vAlign w:val="center"/>
          </w:tcPr>
          <w:p w14:paraId="74AC91D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0 </w:t>
            </w:r>
            <w:proofErr w:type="spellStart"/>
            <w:r w:rsidRPr="00F1155F">
              <w:rPr>
                <w:rFonts w:ascii="Times New Roman" w:hAnsi="Times New Roman" w:cs="Times New Roman"/>
                <w:sz w:val="24"/>
                <w:szCs w:val="24"/>
              </w:rPr>
              <w:t>лк</w:t>
            </w:r>
            <w:proofErr w:type="spellEnd"/>
            <w:r w:rsidRPr="00F1155F">
              <w:rPr>
                <w:rFonts w:ascii="Times New Roman" w:hAnsi="Times New Roman" w:cs="Times New Roman"/>
                <w:sz w:val="24"/>
                <w:szCs w:val="24"/>
              </w:rPr>
              <w:t xml:space="preserve"> с ИК</w:t>
            </w:r>
          </w:p>
        </w:tc>
        <w:tc>
          <w:tcPr>
            <w:tcW w:w="1545" w:type="dxa"/>
            <w:shd w:val="clear" w:color="auto" w:fill="auto"/>
            <w:vAlign w:val="center"/>
          </w:tcPr>
          <w:p w14:paraId="1B62DFF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B369C89"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9200824" w14:textId="77777777" w:rsidR="00A62BD6" w:rsidRPr="00F1155F" w:rsidRDefault="00A62BD6" w:rsidP="00DD488A">
            <w:pPr>
              <w:rPr>
                <w:rFonts w:ascii="Times New Roman" w:hAnsi="Times New Roman" w:cs="Times New Roman"/>
                <w:sz w:val="24"/>
                <w:szCs w:val="24"/>
              </w:rPr>
            </w:pPr>
          </w:p>
        </w:tc>
      </w:tr>
      <w:tr w:rsidR="00A62BD6" w:rsidRPr="00F1155F" w14:paraId="41E6A0A7" w14:textId="77777777" w:rsidTr="00A62BD6">
        <w:trPr>
          <w:trHeight w:val="268"/>
        </w:trPr>
        <w:tc>
          <w:tcPr>
            <w:tcW w:w="582" w:type="dxa"/>
            <w:vMerge/>
            <w:shd w:val="clear" w:color="auto" w:fill="auto"/>
          </w:tcPr>
          <w:p w14:paraId="1B5B3658"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54080D9"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669BC51E"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0E60A4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Режим «День/ночь»</w:t>
            </w:r>
          </w:p>
        </w:tc>
        <w:tc>
          <w:tcPr>
            <w:tcW w:w="2130" w:type="dxa"/>
            <w:shd w:val="clear" w:color="auto" w:fill="auto"/>
            <w:vAlign w:val="center"/>
          </w:tcPr>
          <w:p w14:paraId="1424513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механический ИК-фильтр</w:t>
            </w:r>
          </w:p>
        </w:tc>
        <w:tc>
          <w:tcPr>
            <w:tcW w:w="1545" w:type="dxa"/>
            <w:shd w:val="clear" w:color="auto" w:fill="auto"/>
            <w:vAlign w:val="center"/>
          </w:tcPr>
          <w:p w14:paraId="504C1FD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36D77C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69998740" w14:textId="77777777" w:rsidR="00A62BD6" w:rsidRPr="00F1155F" w:rsidRDefault="00A62BD6" w:rsidP="00DD488A">
            <w:pPr>
              <w:rPr>
                <w:rFonts w:ascii="Times New Roman" w:hAnsi="Times New Roman" w:cs="Times New Roman"/>
                <w:sz w:val="24"/>
                <w:szCs w:val="24"/>
              </w:rPr>
            </w:pPr>
          </w:p>
        </w:tc>
      </w:tr>
      <w:tr w:rsidR="00A62BD6" w:rsidRPr="00F1155F" w14:paraId="54025857" w14:textId="77777777" w:rsidTr="00A62BD6">
        <w:trPr>
          <w:trHeight w:val="268"/>
        </w:trPr>
        <w:tc>
          <w:tcPr>
            <w:tcW w:w="582" w:type="dxa"/>
            <w:vMerge/>
            <w:shd w:val="clear" w:color="auto" w:fill="auto"/>
          </w:tcPr>
          <w:p w14:paraId="47AE10EB"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BCBD093"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550D830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2676A8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Тип фокусного расстояния</w:t>
            </w:r>
          </w:p>
        </w:tc>
        <w:tc>
          <w:tcPr>
            <w:tcW w:w="2130" w:type="dxa"/>
            <w:shd w:val="clear" w:color="auto" w:fill="auto"/>
            <w:vAlign w:val="center"/>
          </w:tcPr>
          <w:p w14:paraId="546F44A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фиксированное</w:t>
            </w:r>
          </w:p>
        </w:tc>
        <w:tc>
          <w:tcPr>
            <w:tcW w:w="1545" w:type="dxa"/>
            <w:shd w:val="clear" w:color="auto" w:fill="auto"/>
            <w:vAlign w:val="center"/>
          </w:tcPr>
          <w:p w14:paraId="4BA921D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2852DC5"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A39BC87" w14:textId="77777777" w:rsidR="00A62BD6" w:rsidRPr="00F1155F" w:rsidRDefault="00A62BD6" w:rsidP="00DD488A">
            <w:pPr>
              <w:rPr>
                <w:rFonts w:ascii="Times New Roman" w:hAnsi="Times New Roman" w:cs="Times New Roman"/>
                <w:sz w:val="24"/>
                <w:szCs w:val="24"/>
              </w:rPr>
            </w:pPr>
          </w:p>
        </w:tc>
      </w:tr>
      <w:tr w:rsidR="00A62BD6" w:rsidRPr="00F1155F" w14:paraId="4883D530" w14:textId="77777777" w:rsidTr="00A62BD6">
        <w:trPr>
          <w:trHeight w:val="268"/>
        </w:trPr>
        <w:tc>
          <w:tcPr>
            <w:tcW w:w="582" w:type="dxa"/>
            <w:vMerge/>
            <w:shd w:val="clear" w:color="auto" w:fill="auto"/>
          </w:tcPr>
          <w:p w14:paraId="7903DE83"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247C50C9"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5033F8F9"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4E34D0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Фокусное расстояние</w:t>
            </w:r>
          </w:p>
        </w:tc>
        <w:tc>
          <w:tcPr>
            <w:tcW w:w="2130" w:type="dxa"/>
            <w:shd w:val="clear" w:color="auto" w:fill="auto"/>
            <w:vAlign w:val="center"/>
          </w:tcPr>
          <w:p w14:paraId="4F0E3CC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[ 2.8 ]</w:t>
            </w:r>
          </w:p>
        </w:tc>
        <w:tc>
          <w:tcPr>
            <w:tcW w:w="1545" w:type="dxa"/>
            <w:shd w:val="clear" w:color="auto" w:fill="auto"/>
            <w:vAlign w:val="center"/>
          </w:tcPr>
          <w:p w14:paraId="703EDCF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6B093F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vAlign w:val="center"/>
          </w:tcPr>
          <w:p w14:paraId="2F28BA67" w14:textId="77777777" w:rsidR="00A62BD6" w:rsidRPr="00F1155F" w:rsidRDefault="00A62BD6" w:rsidP="00DD488A">
            <w:pPr>
              <w:rPr>
                <w:rFonts w:ascii="Times New Roman" w:hAnsi="Times New Roman" w:cs="Times New Roman"/>
                <w:sz w:val="24"/>
                <w:szCs w:val="24"/>
              </w:rPr>
            </w:pPr>
          </w:p>
        </w:tc>
      </w:tr>
      <w:tr w:rsidR="00A62BD6" w:rsidRPr="00F1155F" w14:paraId="36B6AF7E" w14:textId="77777777" w:rsidTr="00A62BD6">
        <w:trPr>
          <w:trHeight w:val="268"/>
        </w:trPr>
        <w:tc>
          <w:tcPr>
            <w:tcW w:w="582" w:type="dxa"/>
            <w:vMerge/>
            <w:shd w:val="clear" w:color="auto" w:fill="auto"/>
          </w:tcPr>
          <w:p w14:paraId="04966F21"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A31EC8E"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084CB378"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18DB8B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Апертура</w:t>
            </w:r>
          </w:p>
        </w:tc>
        <w:tc>
          <w:tcPr>
            <w:tcW w:w="2130" w:type="dxa"/>
            <w:shd w:val="clear" w:color="auto" w:fill="auto"/>
            <w:vAlign w:val="center"/>
          </w:tcPr>
          <w:p w14:paraId="34F33DA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F/1.8</w:t>
            </w:r>
          </w:p>
        </w:tc>
        <w:tc>
          <w:tcPr>
            <w:tcW w:w="1545" w:type="dxa"/>
            <w:shd w:val="clear" w:color="auto" w:fill="auto"/>
            <w:vAlign w:val="center"/>
          </w:tcPr>
          <w:p w14:paraId="7292452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074DC8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E3DDF91" w14:textId="77777777" w:rsidR="00A62BD6" w:rsidRPr="00F1155F" w:rsidRDefault="00A62BD6" w:rsidP="00DD488A">
            <w:pPr>
              <w:rPr>
                <w:rFonts w:ascii="Times New Roman" w:hAnsi="Times New Roman" w:cs="Times New Roman"/>
                <w:sz w:val="24"/>
                <w:szCs w:val="24"/>
              </w:rPr>
            </w:pPr>
          </w:p>
        </w:tc>
      </w:tr>
      <w:tr w:rsidR="00A62BD6" w:rsidRPr="00F1155F" w14:paraId="2BA84843" w14:textId="77777777" w:rsidTr="00A62BD6">
        <w:trPr>
          <w:trHeight w:val="268"/>
        </w:trPr>
        <w:tc>
          <w:tcPr>
            <w:tcW w:w="582" w:type="dxa"/>
            <w:vMerge/>
            <w:shd w:val="clear" w:color="auto" w:fill="auto"/>
          </w:tcPr>
          <w:p w14:paraId="19774B3E"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08E5488"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F4D921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DE9538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Угол обзора по горизонтали</w:t>
            </w:r>
          </w:p>
        </w:tc>
        <w:tc>
          <w:tcPr>
            <w:tcW w:w="2130" w:type="dxa"/>
            <w:shd w:val="clear" w:color="auto" w:fill="auto"/>
            <w:vAlign w:val="center"/>
          </w:tcPr>
          <w:p w14:paraId="1B36CC4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100</w:t>
            </w:r>
          </w:p>
        </w:tc>
        <w:tc>
          <w:tcPr>
            <w:tcW w:w="1545" w:type="dxa"/>
            <w:shd w:val="clear" w:color="auto" w:fill="auto"/>
            <w:vAlign w:val="center"/>
          </w:tcPr>
          <w:p w14:paraId="2047459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9447EA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c>
          <w:tcPr>
            <w:tcW w:w="1937" w:type="dxa"/>
            <w:shd w:val="clear" w:color="auto" w:fill="auto"/>
            <w:vAlign w:val="center"/>
          </w:tcPr>
          <w:p w14:paraId="03BAADC0" w14:textId="77777777" w:rsidR="00A62BD6" w:rsidRPr="00F1155F" w:rsidRDefault="00A62BD6" w:rsidP="00DD488A">
            <w:pPr>
              <w:rPr>
                <w:rFonts w:ascii="Times New Roman" w:hAnsi="Times New Roman" w:cs="Times New Roman"/>
                <w:sz w:val="24"/>
                <w:szCs w:val="24"/>
              </w:rPr>
            </w:pPr>
          </w:p>
        </w:tc>
      </w:tr>
      <w:tr w:rsidR="00A62BD6" w:rsidRPr="00F1155F" w14:paraId="7A2F5E80" w14:textId="77777777" w:rsidTr="00A62BD6">
        <w:trPr>
          <w:trHeight w:val="268"/>
        </w:trPr>
        <w:tc>
          <w:tcPr>
            <w:tcW w:w="582" w:type="dxa"/>
            <w:vMerge/>
            <w:shd w:val="clear" w:color="auto" w:fill="auto"/>
          </w:tcPr>
          <w:p w14:paraId="71E8FDF1"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262EAF5"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77DC7BC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084E1F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Угол обзора по вертикали</w:t>
            </w:r>
          </w:p>
        </w:tc>
        <w:tc>
          <w:tcPr>
            <w:tcW w:w="2130" w:type="dxa"/>
            <w:shd w:val="clear" w:color="auto" w:fill="auto"/>
            <w:vAlign w:val="center"/>
          </w:tcPr>
          <w:p w14:paraId="64DDEA4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 57 </w:t>
            </w:r>
          </w:p>
        </w:tc>
        <w:tc>
          <w:tcPr>
            <w:tcW w:w="1545" w:type="dxa"/>
            <w:shd w:val="clear" w:color="auto" w:fill="auto"/>
            <w:vAlign w:val="center"/>
          </w:tcPr>
          <w:p w14:paraId="30721B1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tcPr>
          <w:p w14:paraId="2486CF2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c>
          <w:tcPr>
            <w:tcW w:w="1937" w:type="dxa"/>
            <w:shd w:val="clear" w:color="auto" w:fill="auto"/>
            <w:vAlign w:val="center"/>
          </w:tcPr>
          <w:p w14:paraId="62C6A832" w14:textId="77777777" w:rsidR="00A62BD6" w:rsidRPr="00F1155F" w:rsidRDefault="00A62BD6" w:rsidP="00DD488A">
            <w:pPr>
              <w:rPr>
                <w:rFonts w:ascii="Times New Roman" w:hAnsi="Times New Roman" w:cs="Times New Roman"/>
                <w:sz w:val="24"/>
                <w:szCs w:val="24"/>
              </w:rPr>
            </w:pPr>
          </w:p>
        </w:tc>
      </w:tr>
      <w:tr w:rsidR="00A62BD6" w:rsidRPr="00F1155F" w14:paraId="1AFF2D81" w14:textId="77777777" w:rsidTr="00A62BD6">
        <w:trPr>
          <w:trHeight w:val="268"/>
        </w:trPr>
        <w:tc>
          <w:tcPr>
            <w:tcW w:w="582" w:type="dxa"/>
            <w:vMerge/>
            <w:shd w:val="clear" w:color="auto" w:fill="auto"/>
          </w:tcPr>
          <w:p w14:paraId="06495AA0"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472664FF"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6FD5F4F"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13E16E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Угол обзора по диагонали</w:t>
            </w:r>
          </w:p>
        </w:tc>
        <w:tc>
          <w:tcPr>
            <w:tcW w:w="2130" w:type="dxa"/>
            <w:shd w:val="clear" w:color="auto" w:fill="auto"/>
            <w:vAlign w:val="center"/>
          </w:tcPr>
          <w:p w14:paraId="2601F83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112</w:t>
            </w:r>
          </w:p>
        </w:tc>
        <w:tc>
          <w:tcPr>
            <w:tcW w:w="1545" w:type="dxa"/>
            <w:shd w:val="clear" w:color="auto" w:fill="auto"/>
            <w:vAlign w:val="center"/>
          </w:tcPr>
          <w:p w14:paraId="349BE3F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tcPr>
          <w:p w14:paraId="5B865FD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c>
          <w:tcPr>
            <w:tcW w:w="1937" w:type="dxa"/>
            <w:shd w:val="clear" w:color="auto" w:fill="auto"/>
            <w:vAlign w:val="center"/>
          </w:tcPr>
          <w:p w14:paraId="4D178968" w14:textId="77777777" w:rsidR="00A62BD6" w:rsidRPr="00F1155F" w:rsidRDefault="00A62BD6" w:rsidP="00DD488A">
            <w:pPr>
              <w:rPr>
                <w:rFonts w:ascii="Times New Roman" w:hAnsi="Times New Roman" w:cs="Times New Roman"/>
                <w:sz w:val="24"/>
                <w:szCs w:val="24"/>
              </w:rPr>
            </w:pPr>
          </w:p>
        </w:tc>
      </w:tr>
      <w:tr w:rsidR="00A62BD6" w:rsidRPr="00F1155F" w14:paraId="367D8D26" w14:textId="77777777" w:rsidTr="00A62BD6">
        <w:trPr>
          <w:trHeight w:val="268"/>
        </w:trPr>
        <w:tc>
          <w:tcPr>
            <w:tcW w:w="582" w:type="dxa"/>
            <w:vMerge/>
            <w:shd w:val="clear" w:color="auto" w:fill="auto"/>
          </w:tcPr>
          <w:p w14:paraId="4A8175B8"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638DF519"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5800B77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E8A5174" w14:textId="77777777" w:rsidR="00A62BD6" w:rsidRPr="00F1155F" w:rsidRDefault="00A62BD6" w:rsidP="00DD488A">
            <w:pPr>
              <w:rPr>
                <w:rFonts w:ascii="Times New Roman" w:hAnsi="Times New Roman" w:cs="Times New Roman"/>
                <w:sz w:val="24"/>
                <w:szCs w:val="24"/>
              </w:rPr>
            </w:pPr>
            <w:proofErr w:type="spellStart"/>
            <w:r w:rsidRPr="00F1155F">
              <w:rPr>
                <w:rFonts w:ascii="Times New Roman" w:hAnsi="Times New Roman" w:cs="Times New Roman"/>
                <w:sz w:val="24"/>
                <w:szCs w:val="24"/>
              </w:rPr>
              <w:t>Видеосжати</w:t>
            </w:r>
            <w:proofErr w:type="spellEnd"/>
          </w:p>
        </w:tc>
        <w:tc>
          <w:tcPr>
            <w:tcW w:w="2130" w:type="dxa"/>
            <w:shd w:val="clear" w:color="auto" w:fill="auto"/>
            <w:vAlign w:val="center"/>
          </w:tcPr>
          <w:p w14:paraId="0B639C1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H.264</w:t>
            </w:r>
          </w:p>
        </w:tc>
        <w:tc>
          <w:tcPr>
            <w:tcW w:w="1545" w:type="dxa"/>
            <w:shd w:val="clear" w:color="auto" w:fill="auto"/>
            <w:vAlign w:val="center"/>
          </w:tcPr>
          <w:p w14:paraId="07680D1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DCB63C1"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EBEBDA1" w14:textId="77777777" w:rsidR="00A62BD6" w:rsidRPr="00F1155F" w:rsidRDefault="00A62BD6" w:rsidP="00DD488A">
            <w:pPr>
              <w:rPr>
                <w:rFonts w:ascii="Times New Roman" w:hAnsi="Times New Roman" w:cs="Times New Roman"/>
                <w:sz w:val="24"/>
                <w:szCs w:val="24"/>
              </w:rPr>
            </w:pPr>
          </w:p>
        </w:tc>
      </w:tr>
      <w:tr w:rsidR="00A62BD6" w:rsidRPr="00F1155F" w14:paraId="2A812874" w14:textId="77777777" w:rsidTr="00A62BD6">
        <w:trPr>
          <w:trHeight w:val="268"/>
        </w:trPr>
        <w:tc>
          <w:tcPr>
            <w:tcW w:w="582" w:type="dxa"/>
            <w:vMerge/>
            <w:shd w:val="clear" w:color="auto" w:fill="auto"/>
          </w:tcPr>
          <w:p w14:paraId="099CC579"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E505E30"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C3A5039"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4246D0D" w14:textId="77777777" w:rsidR="00A62BD6" w:rsidRPr="00F1155F" w:rsidRDefault="00A62BD6" w:rsidP="00DD488A">
            <w:pPr>
              <w:rPr>
                <w:rFonts w:ascii="Times New Roman" w:hAnsi="Times New Roman" w:cs="Times New Roman"/>
                <w:sz w:val="24"/>
                <w:szCs w:val="24"/>
              </w:rPr>
            </w:pPr>
            <w:proofErr w:type="spellStart"/>
            <w:r w:rsidRPr="00F1155F">
              <w:rPr>
                <w:rFonts w:ascii="Times New Roman" w:hAnsi="Times New Roman" w:cs="Times New Roman"/>
                <w:sz w:val="24"/>
                <w:szCs w:val="24"/>
              </w:rPr>
              <w:t>Максмальный</w:t>
            </w:r>
            <w:proofErr w:type="spellEnd"/>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битрейт</w:t>
            </w:r>
            <w:proofErr w:type="spellEnd"/>
          </w:p>
        </w:tc>
        <w:tc>
          <w:tcPr>
            <w:tcW w:w="2130" w:type="dxa"/>
            <w:shd w:val="clear" w:color="auto" w:fill="auto"/>
            <w:vAlign w:val="center"/>
          </w:tcPr>
          <w:p w14:paraId="34787D7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[ 8 ]</w:t>
            </w:r>
          </w:p>
        </w:tc>
        <w:tc>
          <w:tcPr>
            <w:tcW w:w="1545" w:type="dxa"/>
            <w:shd w:val="clear" w:color="auto" w:fill="auto"/>
            <w:vAlign w:val="center"/>
          </w:tcPr>
          <w:p w14:paraId="0D720DE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B8B4DC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Мбит/с</w:t>
            </w:r>
          </w:p>
        </w:tc>
        <w:tc>
          <w:tcPr>
            <w:tcW w:w="1937" w:type="dxa"/>
            <w:shd w:val="clear" w:color="auto" w:fill="auto"/>
            <w:vAlign w:val="center"/>
          </w:tcPr>
          <w:p w14:paraId="5A347BE0" w14:textId="77777777" w:rsidR="00A62BD6" w:rsidRPr="00F1155F" w:rsidRDefault="00A62BD6" w:rsidP="00DD488A">
            <w:pPr>
              <w:rPr>
                <w:rFonts w:ascii="Times New Roman" w:hAnsi="Times New Roman" w:cs="Times New Roman"/>
                <w:sz w:val="24"/>
                <w:szCs w:val="24"/>
              </w:rPr>
            </w:pPr>
          </w:p>
        </w:tc>
      </w:tr>
      <w:tr w:rsidR="00A62BD6" w:rsidRPr="00F1155F" w14:paraId="4D4411AC" w14:textId="77777777" w:rsidTr="00A62BD6">
        <w:trPr>
          <w:trHeight w:val="268"/>
        </w:trPr>
        <w:tc>
          <w:tcPr>
            <w:tcW w:w="582" w:type="dxa"/>
            <w:vMerge/>
            <w:shd w:val="clear" w:color="auto" w:fill="auto"/>
          </w:tcPr>
          <w:p w14:paraId="37F9A915"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FD85448"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9263D34"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B06AED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Максимальное разрешение</w:t>
            </w:r>
          </w:p>
        </w:tc>
        <w:tc>
          <w:tcPr>
            <w:tcW w:w="2130" w:type="dxa"/>
            <w:shd w:val="clear" w:color="auto" w:fill="auto"/>
            <w:vAlign w:val="center"/>
          </w:tcPr>
          <w:p w14:paraId="0A6F05E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1920×1080</w:t>
            </w:r>
          </w:p>
        </w:tc>
        <w:tc>
          <w:tcPr>
            <w:tcW w:w="1545" w:type="dxa"/>
            <w:shd w:val="clear" w:color="auto" w:fill="auto"/>
            <w:vAlign w:val="center"/>
          </w:tcPr>
          <w:p w14:paraId="6041B8B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45944B6"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FADE556" w14:textId="77777777" w:rsidR="00A62BD6" w:rsidRPr="00F1155F" w:rsidRDefault="00A62BD6" w:rsidP="00DD488A">
            <w:pPr>
              <w:rPr>
                <w:rFonts w:ascii="Times New Roman" w:hAnsi="Times New Roman" w:cs="Times New Roman"/>
                <w:sz w:val="24"/>
                <w:szCs w:val="24"/>
              </w:rPr>
            </w:pPr>
          </w:p>
        </w:tc>
      </w:tr>
      <w:tr w:rsidR="00A62BD6" w:rsidRPr="00F1155F" w14:paraId="6EDB3E58" w14:textId="77777777" w:rsidTr="00A62BD6">
        <w:trPr>
          <w:trHeight w:val="268"/>
        </w:trPr>
        <w:tc>
          <w:tcPr>
            <w:tcW w:w="582" w:type="dxa"/>
            <w:vMerge/>
            <w:shd w:val="clear" w:color="auto" w:fill="auto"/>
          </w:tcPr>
          <w:p w14:paraId="4766D005"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4E47362B"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1CF5EE1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1BC5D86" w14:textId="77777777" w:rsidR="00A62BD6" w:rsidRPr="002223B3" w:rsidRDefault="00A62BD6" w:rsidP="00DD488A">
            <w:pPr>
              <w:rPr>
                <w:rFonts w:ascii="Times New Roman" w:hAnsi="Times New Roman" w:cs="Times New Roman"/>
                <w:sz w:val="24"/>
                <w:szCs w:val="24"/>
              </w:rPr>
            </w:pPr>
            <w:r w:rsidRPr="002223B3">
              <w:rPr>
                <w:rFonts w:ascii="Times New Roman" w:hAnsi="Times New Roman" w:cs="Times New Roman"/>
                <w:sz w:val="24"/>
                <w:szCs w:val="24"/>
              </w:rPr>
              <w:t>Скорость трансляции</w:t>
            </w:r>
          </w:p>
        </w:tc>
        <w:tc>
          <w:tcPr>
            <w:tcW w:w="2130" w:type="dxa"/>
            <w:shd w:val="clear" w:color="auto" w:fill="auto"/>
            <w:vAlign w:val="center"/>
          </w:tcPr>
          <w:p w14:paraId="525C9DB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 25 </w:t>
            </w:r>
          </w:p>
        </w:tc>
        <w:tc>
          <w:tcPr>
            <w:tcW w:w="1545" w:type="dxa"/>
            <w:shd w:val="clear" w:color="auto" w:fill="auto"/>
            <w:vAlign w:val="center"/>
          </w:tcPr>
          <w:p w14:paraId="461C677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ABA8AE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Кадров/с</w:t>
            </w:r>
          </w:p>
        </w:tc>
        <w:tc>
          <w:tcPr>
            <w:tcW w:w="1937" w:type="dxa"/>
            <w:shd w:val="clear" w:color="auto" w:fill="auto"/>
            <w:vAlign w:val="center"/>
          </w:tcPr>
          <w:p w14:paraId="716FF372" w14:textId="77777777" w:rsidR="00A62BD6" w:rsidRPr="00F1155F" w:rsidRDefault="00A62BD6" w:rsidP="00DD488A">
            <w:pPr>
              <w:rPr>
                <w:rFonts w:ascii="Times New Roman" w:hAnsi="Times New Roman" w:cs="Times New Roman"/>
                <w:sz w:val="24"/>
                <w:szCs w:val="24"/>
              </w:rPr>
            </w:pPr>
          </w:p>
        </w:tc>
      </w:tr>
      <w:tr w:rsidR="00A62BD6" w:rsidRPr="00F1155F" w14:paraId="3D8B438A" w14:textId="77777777" w:rsidTr="00A62BD6">
        <w:trPr>
          <w:trHeight w:val="268"/>
        </w:trPr>
        <w:tc>
          <w:tcPr>
            <w:tcW w:w="582" w:type="dxa"/>
            <w:vMerge/>
            <w:shd w:val="clear" w:color="auto" w:fill="auto"/>
          </w:tcPr>
          <w:p w14:paraId="6BF39F64"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C36AF0B"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58E6329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23036A8" w14:textId="77777777" w:rsidR="00A62BD6" w:rsidRPr="002223B3" w:rsidRDefault="00A62BD6" w:rsidP="00DD488A">
            <w:pPr>
              <w:rPr>
                <w:rFonts w:ascii="Times New Roman" w:hAnsi="Times New Roman" w:cs="Times New Roman"/>
                <w:sz w:val="24"/>
                <w:szCs w:val="24"/>
              </w:rPr>
            </w:pPr>
            <w:r w:rsidRPr="002223B3">
              <w:rPr>
                <w:rFonts w:ascii="Times New Roman" w:hAnsi="Times New Roman" w:cs="Times New Roman"/>
                <w:sz w:val="24"/>
                <w:szCs w:val="24"/>
              </w:rPr>
              <w:t>Улучшение изображения:</w:t>
            </w:r>
          </w:p>
        </w:tc>
        <w:tc>
          <w:tcPr>
            <w:tcW w:w="2130" w:type="dxa"/>
            <w:shd w:val="clear" w:color="auto" w:fill="auto"/>
            <w:vAlign w:val="center"/>
          </w:tcPr>
          <w:p w14:paraId="5EAD9668" w14:textId="77777777" w:rsidR="00A62BD6" w:rsidRPr="00F1155F" w:rsidRDefault="00A62BD6" w:rsidP="00DD488A">
            <w:pPr>
              <w:rPr>
                <w:rFonts w:ascii="Times New Roman" w:hAnsi="Times New Roman" w:cs="Times New Roman"/>
                <w:sz w:val="24"/>
                <w:szCs w:val="24"/>
                <w:highlight w:val="yellow"/>
              </w:rPr>
            </w:pPr>
          </w:p>
        </w:tc>
        <w:tc>
          <w:tcPr>
            <w:tcW w:w="1545" w:type="dxa"/>
            <w:shd w:val="clear" w:color="auto" w:fill="auto"/>
            <w:vAlign w:val="center"/>
          </w:tcPr>
          <w:p w14:paraId="447009A5" w14:textId="77777777" w:rsidR="00A62BD6" w:rsidRPr="00F1155F" w:rsidRDefault="00A62BD6" w:rsidP="00DD488A">
            <w:pPr>
              <w:rPr>
                <w:rFonts w:ascii="Times New Roman" w:hAnsi="Times New Roman" w:cs="Times New Roman"/>
                <w:sz w:val="24"/>
                <w:szCs w:val="24"/>
                <w:highlight w:val="yellow"/>
              </w:rPr>
            </w:pPr>
          </w:p>
        </w:tc>
        <w:tc>
          <w:tcPr>
            <w:tcW w:w="1265" w:type="dxa"/>
            <w:shd w:val="clear" w:color="auto" w:fill="auto"/>
            <w:vAlign w:val="center"/>
          </w:tcPr>
          <w:p w14:paraId="192ECE12" w14:textId="77777777" w:rsidR="00A62BD6" w:rsidRPr="00F1155F" w:rsidRDefault="00A62BD6" w:rsidP="00DD488A">
            <w:pPr>
              <w:rPr>
                <w:rFonts w:ascii="Times New Roman" w:hAnsi="Times New Roman" w:cs="Times New Roman"/>
                <w:sz w:val="24"/>
                <w:szCs w:val="24"/>
                <w:highlight w:val="yellow"/>
              </w:rPr>
            </w:pPr>
          </w:p>
        </w:tc>
        <w:tc>
          <w:tcPr>
            <w:tcW w:w="1937" w:type="dxa"/>
            <w:shd w:val="clear" w:color="auto" w:fill="auto"/>
            <w:vAlign w:val="center"/>
          </w:tcPr>
          <w:p w14:paraId="33A434D3" w14:textId="77777777" w:rsidR="00A62BD6" w:rsidRPr="00F1155F" w:rsidRDefault="00A62BD6" w:rsidP="00DD488A">
            <w:pPr>
              <w:rPr>
                <w:rFonts w:ascii="Times New Roman" w:hAnsi="Times New Roman" w:cs="Times New Roman"/>
                <w:sz w:val="24"/>
                <w:szCs w:val="24"/>
                <w:highlight w:val="yellow"/>
              </w:rPr>
            </w:pPr>
          </w:p>
        </w:tc>
      </w:tr>
      <w:tr w:rsidR="00A62BD6" w:rsidRPr="00F1155F" w14:paraId="3E62A417" w14:textId="77777777" w:rsidTr="00A62BD6">
        <w:trPr>
          <w:trHeight w:val="268"/>
        </w:trPr>
        <w:tc>
          <w:tcPr>
            <w:tcW w:w="582" w:type="dxa"/>
            <w:vMerge/>
            <w:shd w:val="clear" w:color="auto" w:fill="auto"/>
          </w:tcPr>
          <w:p w14:paraId="22AAEA83"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1F37437"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3BE268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0D95DB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WDR</w:t>
            </w:r>
          </w:p>
        </w:tc>
        <w:tc>
          <w:tcPr>
            <w:tcW w:w="2130" w:type="dxa"/>
            <w:shd w:val="clear" w:color="auto" w:fill="auto"/>
            <w:vAlign w:val="center"/>
          </w:tcPr>
          <w:p w14:paraId="5DEC15C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[ 120 ]</w:t>
            </w:r>
          </w:p>
        </w:tc>
        <w:tc>
          <w:tcPr>
            <w:tcW w:w="1545" w:type="dxa"/>
            <w:shd w:val="clear" w:color="auto" w:fill="auto"/>
            <w:vAlign w:val="center"/>
          </w:tcPr>
          <w:p w14:paraId="450D7D3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188963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дБ</w:t>
            </w:r>
          </w:p>
        </w:tc>
        <w:tc>
          <w:tcPr>
            <w:tcW w:w="1937" w:type="dxa"/>
            <w:shd w:val="clear" w:color="auto" w:fill="auto"/>
            <w:vAlign w:val="center"/>
          </w:tcPr>
          <w:p w14:paraId="5FF7BEE1" w14:textId="77777777" w:rsidR="00A62BD6" w:rsidRPr="00F1155F" w:rsidRDefault="00A62BD6" w:rsidP="00DD488A">
            <w:pPr>
              <w:rPr>
                <w:rFonts w:ascii="Times New Roman" w:hAnsi="Times New Roman" w:cs="Times New Roman"/>
                <w:sz w:val="24"/>
                <w:szCs w:val="24"/>
              </w:rPr>
            </w:pPr>
          </w:p>
        </w:tc>
      </w:tr>
      <w:tr w:rsidR="00A62BD6" w:rsidRPr="00F1155F" w14:paraId="39009B56" w14:textId="77777777" w:rsidTr="00A62BD6">
        <w:trPr>
          <w:trHeight w:val="268"/>
        </w:trPr>
        <w:tc>
          <w:tcPr>
            <w:tcW w:w="582" w:type="dxa"/>
            <w:vMerge/>
            <w:shd w:val="clear" w:color="auto" w:fill="auto"/>
          </w:tcPr>
          <w:p w14:paraId="693DE4D6"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0680E7D2"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1A4A235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93B192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3D DNR</w:t>
            </w:r>
          </w:p>
        </w:tc>
        <w:tc>
          <w:tcPr>
            <w:tcW w:w="2130" w:type="dxa"/>
            <w:shd w:val="clear" w:color="auto" w:fill="auto"/>
            <w:vAlign w:val="center"/>
          </w:tcPr>
          <w:p w14:paraId="5B409E6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59096F7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A0716B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CFEE0BD" w14:textId="77777777" w:rsidR="00A62BD6" w:rsidRPr="00F1155F" w:rsidRDefault="00A62BD6" w:rsidP="00DD488A">
            <w:pPr>
              <w:rPr>
                <w:rFonts w:ascii="Times New Roman" w:hAnsi="Times New Roman" w:cs="Times New Roman"/>
                <w:sz w:val="24"/>
                <w:szCs w:val="24"/>
              </w:rPr>
            </w:pPr>
          </w:p>
        </w:tc>
      </w:tr>
      <w:tr w:rsidR="00A62BD6" w:rsidRPr="00F1155F" w14:paraId="7C4F154E" w14:textId="77777777" w:rsidTr="00A62BD6">
        <w:trPr>
          <w:trHeight w:val="268"/>
        </w:trPr>
        <w:tc>
          <w:tcPr>
            <w:tcW w:w="582" w:type="dxa"/>
            <w:vMerge/>
            <w:shd w:val="clear" w:color="auto" w:fill="auto"/>
          </w:tcPr>
          <w:p w14:paraId="67540290"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CF343BA"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B7A024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2B5164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BLC</w:t>
            </w:r>
          </w:p>
        </w:tc>
        <w:tc>
          <w:tcPr>
            <w:tcW w:w="2130" w:type="dxa"/>
            <w:shd w:val="clear" w:color="auto" w:fill="auto"/>
          </w:tcPr>
          <w:p w14:paraId="0823C6F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5F955F5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076F2AF"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6E48DCE4" w14:textId="77777777" w:rsidR="00A62BD6" w:rsidRPr="00F1155F" w:rsidRDefault="00A62BD6" w:rsidP="00DD488A">
            <w:pPr>
              <w:rPr>
                <w:rFonts w:ascii="Times New Roman" w:hAnsi="Times New Roman" w:cs="Times New Roman"/>
                <w:sz w:val="24"/>
                <w:szCs w:val="24"/>
              </w:rPr>
            </w:pPr>
          </w:p>
        </w:tc>
      </w:tr>
      <w:tr w:rsidR="00A62BD6" w:rsidRPr="00F1155F" w14:paraId="6111DB1F" w14:textId="77777777" w:rsidTr="00A62BD6">
        <w:trPr>
          <w:trHeight w:val="268"/>
        </w:trPr>
        <w:tc>
          <w:tcPr>
            <w:tcW w:w="582" w:type="dxa"/>
            <w:vMerge/>
            <w:shd w:val="clear" w:color="auto" w:fill="auto"/>
          </w:tcPr>
          <w:p w14:paraId="00F14E19"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444DB2D4"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73D24D2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5E5AF5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Defog</w:t>
            </w:r>
            <w:proofErr w:type="spellEnd"/>
          </w:p>
        </w:tc>
        <w:tc>
          <w:tcPr>
            <w:tcW w:w="2130" w:type="dxa"/>
            <w:shd w:val="clear" w:color="auto" w:fill="auto"/>
          </w:tcPr>
          <w:p w14:paraId="3783CFC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56C7E4B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D9DC98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949D8E0" w14:textId="77777777" w:rsidR="00A62BD6" w:rsidRPr="00F1155F" w:rsidRDefault="00A62BD6" w:rsidP="00DD488A">
            <w:pPr>
              <w:rPr>
                <w:rFonts w:ascii="Times New Roman" w:hAnsi="Times New Roman" w:cs="Times New Roman"/>
                <w:sz w:val="24"/>
                <w:szCs w:val="24"/>
              </w:rPr>
            </w:pPr>
          </w:p>
        </w:tc>
      </w:tr>
      <w:tr w:rsidR="00A62BD6" w:rsidRPr="00F1155F" w14:paraId="043E4B99" w14:textId="77777777" w:rsidTr="00A62BD6">
        <w:trPr>
          <w:trHeight w:val="268"/>
        </w:trPr>
        <w:tc>
          <w:tcPr>
            <w:tcW w:w="582" w:type="dxa"/>
            <w:vMerge/>
            <w:shd w:val="clear" w:color="auto" w:fill="auto"/>
          </w:tcPr>
          <w:p w14:paraId="051014A0"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4F3E1DD"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B2CCDC7"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0DF13B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ROI</w:t>
            </w:r>
          </w:p>
        </w:tc>
        <w:tc>
          <w:tcPr>
            <w:tcW w:w="2130" w:type="dxa"/>
            <w:shd w:val="clear" w:color="auto" w:fill="auto"/>
          </w:tcPr>
          <w:p w14:paraId="3905790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2200D81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56E95F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E7BF3A1" w14:textId="77777777" w:rsidR="00A62BD6" w:rsidRPr="00F1155F" w:rsidRDefault="00A62BD6" w:rsidP="00DD488A">
            <w:pPr>
              <w:rPr>
                <w:rFonts w:ascii="Times New Roman" w:hAnsi="Times New Roman" w:cs="Times New Roman"/>
                <w:sz w:val="24"/>
                <w:szCs w:val="24"/>
              </w:rPr>
            </w:pPr>
          </w:p>
        </w:tc>
      </w:tr>
      <w:tr w:rsidR="00A62BD6" w:rsidRPr="00F1155F" w14:paraId="46175B9B" w14:textId="77777777" w:rsidTr="00A62BD6">
        <w:trPr>
          <w:trHeight w:val="268"/>
        </w:trPr>
        <w:tc>
          <w:tcPr>
            <w:tcW w:w="582" w:type="dxa"/>
            <w:vMerge/>
            <w:shd w:val="clear" w:color="auto" w:fill="auto"/>
          </w:tcPr>
          <w:p w14:paraId="64E6D378"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064B86DA"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1A810E06"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403B1D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Переключения «День/ночь»</w:t>
            </w:r>
          </w:p>
        </w:tc>
        <w:tc>
          <w:tcPr>
            <w:tcW w:w="2130" w:type="dxa"/>
            <w:shd w:val="clear" w:color="auto" w:fill="auto"/>
          </w:tcPr>
          <w:p w14:paraId="7CC9EDF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9BA7E9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297FFEA"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C41744D" w14:textId="77777777" w:rsidR="00A62BD6" w:rsidRPr="00F1155F" w:rsidRDefault="00A62BD6" w:rsidP="00DD488A">
            <w:pPr>
              <w:rPr>
                <w:rFonts w:ascii="Times New Roman" w:hAnsi="Times New Roman" w:cs="Times New Roman"/>
                <w:sz w:val="24"/>
                <w:szCs w:val="24"/>
              </w:rPr>
            </w:pPr>
          </w:p>
        </w:tc>
      </w:tr>
      <w:tr w:rsidR="00A62BD6" w:rsidRPr="00F1155F" w14:paraId="55030AF7" w14:textId="77777777" w:rsidTr="00A62BD6">
        <w:trPr>
          <w:trHeight w:val="268"/>
        </w:trPr>
        <w:tc>
          <w:tcPr>
            <w:tcW w:w="582" w:type="dxa"/>
            <w:vMerge/>
            <w:shd w:val="clear" w:color="auto" w:fill="auto"/>
          </w:tcPr>
          <w:p w14:paraId="0922148A"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B7AB3B1"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D4C8B08"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C7E83F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Тип переключения «День/ночь»</w:t>
            </w:r>
          </w:p>
        </w:tc>
        <w:tc>
          <w:tcPr>
            <w:tcW w:w="2130" w:type="dxa"/>
            <w:shd w:val="clear" w:color="auto" w:fill="auto"/>
            <w:vAlign w:val="center"/>
          </w:tcPr>
          <w:p w14:paraId="4C98FD8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Автоматический</w:t>
            </w:r>
          </w:p>
        </w:tc>
        <w:tc>
          <w:tcPr>
            <w:tcW w:w="1545" w:type="dxa"/>
            <w:shd w:val="clear" w:color="auto" w:fill="auto"/>
            <w:vAlign w:val="center"/>
          </w:tcPr>
          <w:p w14:paraId="2442445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D4558FD"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873940A" w14:textId="77777777" w:rsidR="00A62BD6" w:rsidRPr="00F1155F" w:rsidRDefault="00A62BD6" w:rsidP="00DD488A">
            <w:pPr>
              <w:rPr>
                <w:rFonts w:ascii="Times New Roman" w:hAnsi="Times New Roman" w:cs="Times New Roman"/>
                <w:sz w:val="24"/>
                <w:szCs w:val="24"/>
              </w:rPr>
            </w:pPr>
          </w:p>
        </w:tc>
      </w:tr>
      <w:tr w:rsidR="00A62BD6" w:rsidRPr="00F1155F" w14:paraId="372DDEA3" w14:textId="77777777" w:rsidTr="00A62BD6">
        <w:trPr>
          <w:trHeight w:val="268"/>
        </w:trPr>
        <w:tc>
          <w:tcPr>
            <w:tcW w:w="582" w:type="dxa"/>
            <w:vMerge/>
            <w:shd w:val="clear" w:color="auto" w:fill="auto"/>
          </w:tcPr>
          <w:p w14:paraId="70C87C92"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65FDAE2"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65CF508"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731011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Сетевой интерфейс RJ-45</w:t>
            </w:r>
          </w:p>
        </w:tc>
        <w:tc>
          <w:tcPr>
            <w:tcW w:w="2130" w:type="dxa"/>
            <w:shd w:val="clear" w:color="auto" w:fill="auto"/>
            <w:vAlign w:val="center"/>
          </w:tcPr>
          <w:p w14:paraId="1E035FE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0283735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7EBC611"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B1A3345" w14:textId="77777777" w:rsidR="00A62BD6" w:rsidRPr="00F1155F" w:rsidRDefault="00A62BD6" w:rsidP="00DD488A">
            <w:pPr>
              <w:rPr>
                <w:rFonts w:ascii="Times New Roman" w:hAnsi="Times New Roman" w:cs="Times New Roman"/>
                <w:sz w:val="24"/>
                <w:szCs w:val="24"/>
              </w:rPr>
            </w:pPr>
          </w:p>
        </w:tc>
      </w:tr>
      <w:tr w:rsidR="00A62BD6" w:rsidRPr="00F1155F" w14:paraId="7F9D2E79" w14:textId="77777777" w:rsidTr="00A62BD6">
        <w:trPr>
          <w:trHeight w:val="268"/>
        </w:trPr>
        <w:tc>
          <w:tcPr>
            <w:tcW w:w="582" w:type="dxa"/>
            <w:vMerge/>
            <w:shd w:val="clear" w:color="auto" w:fill="auto"/>
          </w:tcPr>
          <w:p w14:paraId="75C2D23A"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4E07F20E"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1DDEE0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A00A44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Встроенный микрофон</w:t>
            </w:r>
          </w:p>
        </w:tc>
        <w:tc>
          <w:tcPr>
            <w:tcW w:w="2130" w:type="dxa"/>
            <w:shd w:val="clear" w:color="auto" w:fill="auto"/>
            <w:vAlign w:val="center"/>
          </w:tcPr>
          <w:p w14:paraId="65AB4B0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776A227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DB8D751"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7291F28" w14:textId="77777777" w:rsidR="00A62BD6" w:rsidRPr="00F1155F" w:rsidRDefault="00A62BD6" w:rsidP="00DD488A">
            <w:pPr>
              <w:rPr>
                <w:rFonts w:ascii="Times New Roman" w:hAnsi="Times New Roman" w:cs="Times New Roman"/>
                <w:sz w:val="24"/>
                <w:szCs w:val="24"/>
              </w:rPr>
            </w:pPr>
          </w:p>
        </w:tc>
      </w:tr>
      <w:tr w:rsidR="00A62BD6" w:rsidRPr="00F1155F" w14:paraId="55243FCF" w14:textId="77777777" w:rsidTr="00A62BD6">
        <w:trPr>
          <w:trHeight w:val="268"/>
        </w:trPr>
        <w:tc>
          <w:tcPr>
            <w:tcW w:w="582" w:type="dxa"/>
            <w:vMerge/>
            <w:shd w:val="clear" w:color="auto" w:fill="auto"/>
          </w:tcPr>
          <w:p w14:paraId="4C0CDC5B"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246E6767"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A8193D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81071A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USB</w:t>
            </w:r>
          </w:p>
        </w:tc>
        <w:tc>
          <w:tcPr>
            <w:tcW w:w="2130" w:type="dxa"/>
            <w:shd w:val="clear" w:color="auto" w:fill="auto"/>
            <w:vAlign w:val="center"/>
          </w:tcPr>
          <w:p w14:paraId="49E4B40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[ 2.0 ]</w:t>
            </w:r>
          </w:p>
        </w:tc>
        <w:tc>
          <w:tcPr>
            <w:tcW w:w="1545" w:type="dxa"/>
            <w:shd w:val="clear" w:color="auto" w:fill="auto"/>
            <w:vAlign w:val="center"/>
          </w:tcPr>
          <w:p w14:paraId="65DBA91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6F2BFCE"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19B5239F" w14:textId="77777777" w:rsidR="00A62BD6" w:rsidRPr="00F1155F" w:rsidRDefault="00A62BD6" w:rsidP="00DD488A">
            <w:pPr>
              <w:rPr>
                <w:rFonts w:ascii="Times New Roman" w:hAnsi="Times New Roman" w:cs="Times New Roman"/>
                <w:sz w:val="24"/>
                <w:szCs w:val="24"/>
              </w:rPr>
            </w:pPr>
          </w:p>
        </w:tc>
      </w:tr>
      <w:tr w:rsidR="00A62BD6" w:rsidRPr="00F1155F" w14:paraId="262E9651" w14:textId="77777777" w:rsidTr="00A62BD6">
        <w:trPr>
          <w:trHeight w:val="268"/>
        </w:trPr>
        <w:tc>
          <w:tcPr>
            <w:tcW w:w="582" w:type="dxa"/>
            <w:vMerge/>
            <w:shd w:val="clear" w:color="auto" w:fill="auto"/>
          </w:tcPr>
          <w:p w14:paraId="6AB0D91D"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D86237A"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E0BAF0D"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147543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Локальное хранилище USB-HDD</w:t>
            </w:r>
          </w:p>
        </w:tc>
        <w:tc>
          <w:tcPr>
            <w:tcW w:w="2130" w:type="dxa"/>
            <w:shd w:val="clear" w:color="auto" w:fill="auto"/>
            <w:vAlign w:val="center"/>
          </w:tcPr>
          <w:p w14:paraId="0877DC8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128</w:t>
            </w:r>
          </w:p>
        </w:tc>
        <w:tc>
          <w:tcPr>
            <w:tcW w:w="1545" w:type="dxa"/>
            <w:shd w:val="clear" w:color="auto" w:fill="auto"/>
            <w:vAlign w:val="center"/>
          </w:tcPr>
          <w:p w14:paraId="79536F7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0E74AC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Гигабайт</w:t>
            </w:r>
          </w:p>
        </w:tc>
        <w:tc>
          <w:tcPr>
            <w:tcW w:w="1937" w:type="dxa"/>
            <w:shd w:val="clear" w:color="auto" w:fill="auto"/>
            <w:vAlign w:val="center"/>
          </w:tcPr>
          <w:p w14:paraId="142D3A9F" w14:textId="77777777" w:rsidR="00A62BD6" w:rsidRPr="00F1155F" w:rsidRDefault="00A62BD6" w:rsidP="00DD488A">
            <w:pPr>
              <w:rPr>
                <w:rFonts w:ascii="Times New Roman" w:hAnsi="Times New Roman" w:cs="Times New Roman"/>
                <w:sz w:val="24"/>
                <w:szCs w:val="24"/>
              </w:rPr>
            </w:pPr>
          </w:p>
        </w:tc>
      </w:tr>
      <w:tr w:rsidR="00A62BD6" w:rsidRPr="00F1155F" w14:paraId="68247BD3" w14:textId="77777777" w:rsidTr="00A62BD6">
        <w:trPr>
          <w:trHeight w:val="268"/>
        </w:trPr>
        <w:tc>
          <w:tcPr>
            <w:tcW w:w="582" w:type="dxa"/>
            <w:vMerge/>
            <w:shd w:val="clear" w:color="auto" w:fill="auto"/>
          </w:tcPr>
          <w:p w14:paraId="64496FE0"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055C508"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574A9E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7A6253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Питание</w:t>
            </w:r>
          </w:p>
        </w:tc>
        <w:tc>
          <w:tcPr>
            <w:tcW w:w="2130" w:type="dxa"/>
            <w:shd w:val="clear" w:color="auto" w:fill="auto"/>
            <w:vAlign w:val="center"/>
          </w:tcPr>
          <w:p w14:paraId="0BED4D0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DC 12 В/</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(802.3af)</w:t>
            </w:r>
          </w:p>
        </w:tc>
        <w:tc>
          <w:tcPr>
            <w:tcW w:w="1545" w:type="dxa"/>
            <w:shd w:val="clear" w:color="auto" w:fill="auto"/>
            <w:vAlign w:val="center"/>
          </w:tcPr>
          <w:p w14:paraId="29AFB31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4758A9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C53710B" w14:textId="77777777" w:rsidR="00A62BD6" w:rsidRPr="00F1155F" w:rsidRDefault="00A62BD6" w:rsidP="00DD488A">
            <w:pPr>
              <w:rPr>
                <w:rFonts w:ascii="Times New Roman" w:hAnsi="Times New Roman" w:cs="Times New Roman"/>
                <w:sz w:val="24"/>
                <w:szCs w:val="24"/>
              </w:rPr>
            </w:pPr>
          </w:p>
        </w:tc>
      </w:tr>
      <w:tr w:rsidR="00A62BD6" w:rsidRPr="00F1155F" w14:paraId="1FEEAD09" w14:textId="77777777" w:rsidTr="00A62BD6">
        <w:trPr>
          <w:trHeight w:val="268"/>
        </w:trPr>
        <w:tc>
          <w:tcPr>
            <w:tcW w:w="582" w:type="dxa"/>
            <w:vMerge/>
            <w:shd w:val="clear" w:color="auto" w:fill="auto"/>
          </w:tcPr>
          <w:p w14:paraId="5AAF3CC5"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0FBB39B8"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1CA20DC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FF66AA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2130" w:type="dxa"/>
            <w:shd w:val="clear" w:color="auto" w:fill="auto"/>
            <w:vAlign w:val="center"/>
          </w:tcPr>
          <w:p w14:paraId="7B662B5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[ 7.5 ]</w:t>
            </w:r>
          </w:p>
        </w:tc>
        <w:tc>
          <w:tcPr>
            <w:tcW w:w="1545" w:type="dxa"/>
            <w:shd w:val="clear" w:color="auto" w:fill="auto"/>
            <w:vAlign w:val="center"/>
          </w:tcPr>
          <w:p w14:paraId="199A461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E7F6F9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Вт</w:t>
            </w:r>
          </w:p>
        </w:tc>
        <w:tc>
          <w:tcPr>
            <w:tcW w:w="1937" w:type="dxa"/>
            <w:shd w:val="clear" w:color="auto" w:fill="auto"/>
            <w:vAlign w:val="center"/>
          </w:tcPr>
          <w:p w14:paraId="09E7E2A6" w14:textId="77777777" w:rsidR="00A62BD6" w:rsidRPr="00F1155F" w:rsidRDefault="00A62BD6" w:rsidP="00DD488A">
            <w:pPr>
              <w:rPr>
                <w:rFonts w:ascii="Times New Roman" w:hAnsi="Times New Roman" w:cs="Times New Roman"/>
                <w:sz w:val="24"/>
                <w:szCs w:val="24"/>
              </w:rPr>
            </w:pPr>
          </w:p>
        </w:tc>
      </w:tr>
      <w:tr w:rsidR="00A62BD6" w:rsidRPr="00F1155F" w14:paraId="6BD9F293" w14:textId="77777777" w:rsidTr="00A62BD6">
        <w:trPr>
          <w:trHeight w:val="268"/>
        </w:trPr>
        <w:tc>
          <w:tcPr>
            <w:tcW w:w="582" w:type="dxa"/>
            <w:vMerge/>
            <w:shd w:val="clear" w:color="auto" w:fill="auto"/>
          </w:tcPr>
          <w:p w14:paraId="2270E4A0"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FFF83FF"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6877BE7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4D33D4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Степень защиты корпуса </w:t>
            </w:r>
          </w:p>
        </w:tc>
        <w:tc>
          <w:tcPr>
            <w:tcW w:w="2130" w:type="dxa"/>
            <w:shd w:val="clear" w:color="auto" w:fill="auto"/>
          </w:tcPr>
          <w:p w14:paraId="46E31A19" w14:textId="77777777" w:rsidR="00A62BD6" w:rsidRPr="00F1155F" w:rsidRDefault="00A62BD6" w:rsidP="00DD488A">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IP</w:t>
            </w:r>
            <w:proofErr w:type="gramEnd"/>
            <w:r w:rsidRPr="00F1155F">
              <w:rPr>
                <w:rFonts w:ascii="Times New Roman" w:hAnsi="Times New Roman" w:cs="Times New Roman"/>
                <w:sz w:val="24"/>
                <w:szCs w:val="24"/>
              </w:rPr>
              <w:t>66 ]</w:t>
            </w:r>
          </w:p>
        </w:tc>
        <w:tc>
          <w:tcPr>
            <w:tcW w:w="1545" w:type="dxa"/>
            <w:shd w:val="clear" w:color="auto" w:fill="auto"/>
            <w:vAlign w:val="center"/>
          </w:tcPr>
          <w:p w14:paraId="116CFF3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D886595"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14ADD53B" w14:textId="77777777" w:rsidR="00A62BD6" w:rsidRPr="00F1155F" w:rsidRDefault="00A62BD6" w:rsidP="00DD488A">
            <w:pPr>
              <w:rPr>
                <w:rFonts w:ascii="Times New Roman" w:hAnsi="Times New Roman" w:cs="Times New Roman"/>
                <w:sz w:val="24"/>
                <w:szCs w:val="24"/>
              </w:rPr>
            </w:pPr>
          </w:p>
        </w:tc>
      </w:tr>
      <w:tr w:rsidR="00A62BD6" w:rsidRPr="00F1155F" w14:paraId="5F1C0A92" w14:textId="77777777" w:rsidTr="00A62BD6">
        <w:trPr>
          <w:trHeight w:val="268"/>
        </w:trPr>
        <w:tc>
          <w:tcPr>
            <w:tcW w:w="582" w:type="dxa"/>
            <w:vMerge/>
            <w:shd w:val="clear" w:color="auto" w:fill="auto"/>
          </w:tcPr>
          <w:p w14:paraId="233BEFCF"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4D6B9C29"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452A11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0F9F0A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Минимальная рабочая температура </w:t>
            </w:r>
          </w:p>
        </w:tc>
        <w:tc>
          <w:tcPr>
            <w:tcW w:w="2130" w:type="dxa"/>
            <w:shd w:val="clear" w:color="auto" w:fill="auto"/>
          </w:tcPr>
          <w:p w14:paraId="6F920A9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-40</w:t>
            </w:r>
          </w:p>
        </w:tc>
        <w:tc>
          <w:tcPr>
            <w:tcW w:w="1545" w:type="dxa"/>
            <w:shd w:val="clear" w:color="auto" w:fill="auto"/>
            <w:vAlign w:val="center"/>
          </w:tcPr>
          <w:p w14:paraId="50AD071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8F6CFA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4F893DFE" w14:textId="77777777" w:rsidR="00A62BD6" w:rsidRPr="00F1155F" w:rsidRDefault="00A62BD6" w:rsidP="00DD488A">
            <w:pPr>
              <w:rPr>
                <w:rFonts w:ascii="Times New Roman" w:hAnsi="Times New Roman" w:cs="Times New Roman"/>
                <w:sz w:val="24"/>
                <w:szCs w:val="24"/>
              </w:rPr>
            </w:pPr>
          </w:p>
        </w:tc>
      </w:tr>
      <w:tr w:rsidR="00A62BD6" w:rsidRPr="00F1155F" w14:paraId="00175975" w14:textId="77777777" w:rsidTr="00A62BD6">
        <w:trPr>
          <w:trHeight w:val="268"/>
        </w:trPr>
        <w:tc>
          <w:tcPr>
            <w:tcW w:w="582" w:type="dxa"/>
            <w:vMerge/>
            <w:shd w:val="clear" w:color="auto" w:fill="auto"/>
          </w:tcPr>
          <w:p w14:paraId="51CE5FF3"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543D01B"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5938C0D"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870AC7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2130" w:type="dxa"/>
            <w:shd w:val="clear" w:color="auto" w:fill="auto"/>
          </w:tcPr>
          <w:p w14:paraId="2594E74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+60</w:t>
            </w:r>
          </w:p>
        </w:tc>
        <w:tc>
          <w:tcPr>
            <w:tcW w:w="1545" w:type="dxa"/>
            <w:shd w:val="clear" w:color="auto" w:fill="auto"/>
            <w:vAlign w:val="center"/>
          </w:tcPr>
          <w:p w14:paraId="5C78B840"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E4150F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4ACB9B73" w14:textId="77777777" w:rsidR="00A62BD6" w:rsidRPr="00F1155F" w:rsidRDefault="00A62BD6" w:rsidP="00DD488A">
            <w:pPr>
              <w:rPr>
                <w:rFonts w:ascii="Times New Roman" w:hAnsi="Times New Roman" w:cs="Times New Roman"/>
                <w:sz w:val="24"/>
                <w:szCs w:val="24"/>
              </w:rPr>
            </w:pPr>
          </w:p>
        </w:tc>
      </w:tr>
      <w:tr w:rsidR="00A62BD6" w:rsidRPr="00F1155F" w14:paraId="39B12F4E" w14:textId="77777777" w:rsidTr="00A62BD6">
        <w:trPr>
          <w:trHeight w:val="268"/>
        </w:trPr>
        <w:tc>
          <w:tcPr>
            <w:tcW w:w="582" w:type="dxa"/>
            <w:vMerge/>
            <w:shd w:val="clear" w:color="auto" w:fill="auto"/>
          </w:tcPr>
          <w:p w14:paraId="1ACF8658"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26619139"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080D021D"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616D42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Вес</w:t>
            </w:r>
          </w:p>
        </w:tc>
        <w:tc>
          <w:tcPr>
            <w:tcW w:w="2130" w:type="dxa"/>
            <w:shd w:val="clear" w:color="auto" w:fill="auto"/>
          </w:tcPr>
          <w:p w14:paraId="64D67A5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400 </w:t>
            </w:r>
          </w:p>
        </w:tc>
        <w:tc>
          <w:tcPr>
            <w:tcW w:w="1545" w:type="dxa"/>
            <w:shd w:val="clear" w:color="auto" w:fill="auto"/>
            <w:vAlign w:val="center"/>
          </w:tcPr>
          <w:p w14:paraId="131F69A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72487D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грамм</w:t>
            </w:r>
          </w:p>
        </w:tc>
        <w:tc>
          <w:tcPr>
            <w:tcW w:w="1937" w:type="dxa"/>
            <w:shd w:val="clear" w:color="auto" w:fill="auto"/>
            <w:vAlign w:val="center"/>
          </w:tcPr>
          <w:p w14:paraId="0F7C96C8" w14:textId="77777777" w:rsidR="00A62BD6" w:rsidRPr="00F1155F" w:rsidRDefault="00A62BD6" w:rsidP="00DD488A">
            <w:pPr>
              <w:rPr>
                <w:rFonts w:ascii="Times New Roman" w:hAnsi="Times New Roman" w:cs="Times New Roman"/>
                <w:sz w:val="24"/>
                <w:szCs w:val="24"/>
              </w:rPr>
            </w:pPr>
          </w:p>
        </w:tc>
      </w:tr>
      <w:tr w:rsidR="00A62BD6" w:rsidRPr="00F1155F" w14:paraId="2FD83415" w14:textId="77777777" w:rsidTr="00A62BD6">
        <w:trPr>
          <w:trHeight w:val="268"/>
        </w:trPr>
        <w:tc>
          <w:tcPr>
            <w:tcW w:w="582" w:type="dxa"/>
            <w:vMerge/>
            <w:shd w:val="clear" w:color="auto" w:fill="auto"/>
          </w:tcPr>
          <w:p w14:paraId="5D708319"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40624606"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15253C4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0856EE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Программное обеспечение TRASSIR</w:t>
            </w:r>
          </w:p>
        </w:tc>
        <w:tc>
          <w:tcPr>
            <w:tcW w:w="2130" w:type="dxa"/>
            <w:shd w:val="clear" w:color="auto" w:fill="auto"/>
            <w:vAlign w:val="center"/>
          </w:tcPr>
          <w:p w14:paraId="29FCF70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89D903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FB2BBE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6DEE3DC" w14:textId="77777777" w:rsidR="00A62BD6" w:rsidRPr="00F1155F" w:rsidRDefault="00A62BD6" w:rsidP="00DD488A">
            <w:pPr>
              <w:rPr>
                <w:rFonts w:ascii="Times New Roman" w:hAnsi="Times New Roman" w:cs="Times New Roman"/>
                <w:sz w:val="24"/>
                <w:szCs w:val="24"/>
              </w:rPr>
            </w:pPr>
          </w:p>
        </w:tc>
      </w:tr>
      <w:tr w:rsidR="00A62BD6" w:rsidRPr="00F1155F" w14:paraId="6A9630AD" w14:textId="77777777" w:rsidTr="00A62BD6">
        <w:trPr>
          <w:trHeight w:val="268"/>
        </w:trPr>
        <w:tc>
          <w:tcPr>
            <w:tcW w:w="582" w:type="dxa"/>
            <w:vMerge/>
            <w:shd w:val="clear" w:color="auto" w:fill="auto"/>
          </w:tcPr>
          <w:p w14:paraId="1452D635"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48F07B28"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CB1877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1A5F90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Дальность действия ИК-подсветки</w:t>
            </w:r>
          </w:p>
        </w:tc>
        <w:tc>
          <w:tcPr>
            <w:tcW w:w="2130" w:type="dxa"/>
            <w:shd w:val="clear" w:color="auto" w:fill="auto"/>
            <w:vAlign w:val="center"/>
          </w:tcPr>
          <w:p w14:paraId="6750635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20</w:t>
            </w:r>
          </w:p>
        </w:tc>
        <w:tc>
          <w:tcPr>
            <w:tcW w:w="1545" w:type="dxa"/>
            <w:shd w:val="clear" w:color="auto" w:fill="auto"/>
            <w:vAlign w:val="center"/>
          </w:tcPr>
          <w:p w14:paraId="120068A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4BBE3A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Метр</w:t>
            </w:r>
          </w:p>
        </w:tc>
        <w:tc>
          <w:tcPr>
            <w:tcW w:w="1937" w:type="dxa"/>
            <w:shd w:val="clear" w:color="auto" w:fill="auto"/>
            <w:vAlign w:val="center"/>
          </w:tcPr>
          <w:p w14:paraId="27184EDD" w14:textId="77777777" w:rsidR="00A62BD6" w:rsidRPr="00F1155F" w:rsidRDefault="00A62BD6" w:rsidP="00DD488A">
            <w:pPr>
              <w:rPr>
                <w:rFonts w:ascii="Times New Roman" w:hAnsi="Times New Roman" w:cs="Times New Roman"/>
                <w:sz w:val="24"/>
                <w:szCs w:val="24"/>
              </w:rPr>
            </w:pPr>
          </w:p>
        </w:tc>
      </w:tr>
      <w:tr w:rsidR="00A62BD6" w:rsidRPr="00F1155F" w14:paraId="3F733729" w14:textId="77777777" w:rsidTr="00A62BD6">
        <w:trPr>
          <w:trHeight w:val="268"/>
        </w:trPr>
        <w:tc>
          <w:tcPr>
            <w:tcW w:w="582" w:type="dxa"/>
            <w:vMerge w:val="restart"/>
            <w:shd w:val="clear" w:color="auto" w:fill="auto"/>
          </w:tcPr>
          <w:p w14:paraId="1ED6462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4</w:t>
            </w:r>
          </w:p>
        </w:tc>
        <w:tc>
          <w:tcPr>
            <w:tcW w:w="2403" w:type="dxa"/>
            <w:vMerge w:val="restart"/>
            <w:shd w:val="clear" w:color="auto" w:fill="auto"/>
          </w:tcPr>
          <w:p w14:paraId="1D4CF4F8" w14:textId="77777777" w:rsidR="00A62BD6" w:rsidRPr="00F1155F" w:rsidRDefault="00A62BD6" w:rsidP="00DD488A">
            <w:pPr>
              <w:rPr>
                <w:rFonts w:ascii="Times New Roman" w:hAnsi="Times New Roman" w:cs="Times New Roman"/>
                <w:sz w:val="24"/>
                <w:szCs w:val="24"/>
              </w:rPr>
            </w:pPr>
            <w:r w:rsidRPr="00F1155F">
              <w:rPr>
                <w:rFonts w:ascii="Times New Roman" w:eastAsia="Times New Roman" w:hAnsi="Times New Roman" w:cs="Times New Roman"/>
                <w:color w:val="000000"/>
                <w:sz w:val="24"/>
                <w:szCs w:val="24"/>
                <w:lang w:eastAsia="ru-RU"/>
              </w:rPr>
              <w:t>Камера</w:t>
            </w:r>
            <w:r w:rsidRPr="00F1155F">
              <w:rPr>
                <w:rFonts w:ascii="Times New Roman" w:hAnsi="Times New Roman" w:cs="Times New Roman"/>
                <w:sz w:val="24"/>
                <w:szCs w:val="24"/>
              </w:rPr>
              <w:t xml:space="preserve"> Тип 2</w:t>
            </w:r>
          </w:p>
          <w:p w14:paraId="2C5EA28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ОКПД2: 26.40.33.110</w:t>
            </w:r>
          </w:p>
          <w:p w14:paraId="458E56C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Видеокамеры</w:t>
            </w:r>
          </w:p>
          <w:p w14:paraId="00A51267"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hAnsi="Times New Roman" w:cs="Times New Roman"/>
                <w:sz w:val="24"/>
                <w:szCs w:val="24"/>
              </w:rPr>
              <w:t>КТРУ отсутствует</w:t>
            </w:r>
          </w:p>
        </w:tc>
        <w:tc>
          <w:tcPr>
            <w:tcW w:w="1947" w:type="dxa"/>
            <w:vMerge w:val="restart"/>
            <w:shd w:val="clear" w:color="auto" w:fill="auto"/>
            <w:vAlign w:val="center"/>
          </w:tcPr>
          <w:p w14:paraId="57BFACA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F4FFF4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2130" w:type="dxa"/>
            <w:shd w:val="clear" w:color="auto" w:fill="auto"/>
          </w:tcPr>
          <w:p w14:paraId="6B002B7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Сетевая камера TRASSIR TR-D2121IR3 v4 (3.6 мм) или эквивалент с характеристиками не хуже</w:t>
            </w:r>
          </w:p>
        </w:tc>
        <w:tc>
          <w:tcPr>
            <w:tcW w:w="1545" w:type="dxa"/>
            <w:shd w:val="clear" w:color="auto" w:fill="auto"/>
            <w:vAlign w:val="center"/>
          </w:tcPr>
          <w:p w14:paraId="00905FC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DB63BC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131FA114" w14:textId="77777777" w:rsidR="00A62BD6" w:rsidRPr="00F1155F" w:rsidRDefault="00A62BD6" w:rsidP="00DD488A">
            <w:pPr>
              <w:rPr>
                <w:rFonts w:ascii="Times New Roman" w:hAnsi="Times New Roman" w:cs="Times New Roman"/>
                <w:sz w:val="24"/>
                <w:szCs w:val="24"/>
              </w:rPr>
            </w:pPr>
          </w:p>
        </w:tc>
      </w:tr>
      <w:tr w:rsidR="00A62BD6" w:rsidRPr="00F1155F" w14:paraId="18ABD7CC" w14:textId="77777777" w:rsidTr="00A62BD6">
        <w:trPr>
          <w:trHeight w:val="268"/>
        </w:trPr>
        <w:tc>
          <w:tcPr>
            <w:tcW w:w="582" w:type="dxa"/>
            <w:vMerge/>
            <w:shd w:val="clear" w:color="auto" w:fill="auto"/>
          </w:tcPr>
          <w:p w14:paraId="4217F0E4"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B81423B"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18D69E6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C87045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Форм-фактор</w:t>
            </w:r>
          </w:p>
        </w:tc>
        <w:tc>
          <w:tcPr>
            <w:tcW w:w="2130" w:type="dxa"/>
            <w:shd w:val="clear" w:color="auto" w:fill="auto"/>
          </w:tcPr>
          <w:p w14:paraId="62BE8FA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цилиндр</w:t>
            </w:r>
          </w:p>
        </w:tc>
        <w:tc>
          <w:tcPr>
            <w:tcW w:w="1545" w:type="dxa"/>
            <w:shd w:val="clear" w:color="auto" w:fill="auto"/>
            <w:vAlign w:val="center"/>
          </w:tcPr>
          <w:p w14:paraId="4399612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E31793F"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B0562CA" w14:textId="77777777" w:rsidR="00A62BD6" w:rsidRPr="00F1155F" w:rsidRDefault="00A62BD6" w:rsidP="00DD488A">
            <w:pPr>
              <w:rPr>
                <w:rFonts w:ascii="Times New Roman" w:hAnsi="Times New Roman" w:cs="Times New Roman"/>
                <w:sz w:val="24"/>
                <w:szCs w:val="24"/>
              </w:rPr>
            </w:pPr>
          </w:p>
        </w:tc>
      </w:tr>
      <w:tr w:rsidR="00A62BD6" w:rsidRPr="00F1155F" w14:paraId="366ACF74" w14:textId="77777777" w:rsidTr="00A62BD6">
        <w:trPr>
          <w:trHeight w:val="268"/>
        </w:trPr>
        <w:tc>
          <w:tcPr>
            <w:tcW w:w="582" w:type="dxa"/>
            <w:vMerge/>
            <w:shd w:val="clear" w:color="auto" w:fill="auto"/>
          </w:tcPr>
          <w:p w14:paraId="13825CB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B2AB2E4"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001D9E56"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B5003F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Исполнение</w:t>
            </w:r>
          </w:p>
        </w:tc>
        <w:tc>
          <w:tcPr>
            <w:tcW w:w="2130" w:type="dxa"/>
            <w:shd w:val="clear" w:color="auto" w:fill="auto"/>
            <w:vAlign w:val="center"/>
          </w:tcPr>
          <w:p w14:paraId="17B5C3F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уличное</w:t>
            </w:r>
          </w:p>
        </w:tc>
        <w:tc>
          <w:tcPr>
            <w:tcW w:w="1545" w:type="dxa"/>
            <w:shd w:val="clear" w:color="auto" w:fill="auto"/>
            <w:vAlign w:val="center"/>
          </w:tcPr>
          <w:p w14:paraId="332BFF1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9E6DA0F"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68483D76" w14:textId="77777777" w:rsidR="00A62BD6" w:rsidRPr="00F1155F" w:rsidRDefault="00A62BD6" w:rsidP="00DD488A">
            <w:pPr>
              <w:rPr>
                <w:rFonts w:ascii="Times New Roman" w:hAnsi="Times New Roman" w:cs="Times New Roman"/>
                <w:sz w:val="24"/>
                <w:szCs w:val="24"/>
              </w:rPr>
            </w:pPr>
          </w:p>
        </w:tc>
      </w:tr>
      <w:tr w:rsidR="00A62BD6" w:rsidRPr="00F1155F" w14:paraId="3583EDC6" w14:textId="77777777" w:rsidTr="00A62BD6">
        <w:trPr>
          <w:trHeight w:val="268"/>
        </w:trPr>
        <w:tc>
          <w:tcPr>
            <w:tcW w:w="582" w:type="dxa"/>
            <w:vMerge/>
            <w:shd w:val="clear" w:color="auto" w:fill="auto"/>
          </w:tcPr>
          <w:p w14:paraId="3AA56B16"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709EB94"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529F7CA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B7D340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Матрица / процессор</w:t>
            </w:r>
          </w:p>
        </w:tc>
        <w:tc>
          <w:tcPr>
            <w:tcW w:w="2130" w:type="dxa"/>
            <w:shd w:val="clear" w:color="auto" w:fill="auto"/>
          </w:tcPr>
          <w:p w14:paraId="1D42074D" w14:textId="77777777" w:rsidR="00A62BD6" w:rsidRPr="00F1155F" w:rsidRDefault="00A62BD6" w:rsidP="00DD488A">
            <w:pPr>
              <w:ind w:left="-14"/>
              <w:jc w:val="center"/>
              <w:rPr>
                <w:rFonts w:ascii="Times New Roman" w:hAnsi="Times New Roman" w:cs="Times New Roman"/>
                <w:sz w:val="24"/>
                <w:szCs w:val="24"/>
              </w:rPr>
            </w:pPr>
            <w:r w:rsidRPr="00F1155F">
              <w:rPr>
                <w:rFonts w:ascii="Times New Roman" w:hAnsi="Times New Roman" w:cs="Times New Roman"/>
                <w:sz w:val="24"/>
                <w:szCs w:val="24"/>
              </w:rPr>
              <w:t xml:space="preserve">1/2.7" </w:t>
            </w:r>
            <w:proofErr w:type="spellStart"/>
            <w:r w:rsidRPr="00F1155F">
              <w:rPr>
                <w:rFonts w:ascii="Times New Roman" w:hAnsi="Times New Roman" w:cs="Times New Roman"/>
                <w:sz w:val="24"/>
                <w:szCs w:val="24"/>
              </w:rPr>
              <w:t>Progressive</w:t>
            </w:r>
            <w:proofErr w:type="spellEnd"/>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Scan</w:t>
            </w:r>
            <w:proofErr w:type="spellEnd"/>
            <w:r w:rsidRPr="00F1155F">
              <w:rPr>
                <w:rFonts w:ascii="Times New Roman" w:hAnsi="Times New Roman" w:cs="Times New Roman"/>
                <w:sz w:val="24"/>
                <w:szCs w:val="24"/>
              </w:rPr>
              <w:t xml:space="preserve"> CMOS 2.1 </w:t>
            </w:r>
            <w:proofErr w:type="spellStart"/>
            <w:r w:rsidRPr="00F1155F">
              <w:rPr>
                <w:rFonts w:ascii="Times New Roman" w:hAnsi="Times New Roman" w:cs="Times New Roman"/>
                <w:sz w:val="24"/>
                <w:szCs w:val="24"/>
              </w:rPr>
              <w:t>Мп</w:t>
            </w:r>
            <w:proofErr w:type="spellEnd"/>
          </w:p>
        </w:tc>
        <w:tc>
          <w:tcPr>
            <w:tcW w:w="1545" w:type="dxa"/>
            <w:shd w:val="clear" w:color="auto" w:fill="auto"/>
            <w:vAlign w:val="center"/>
          </w:tcPr>
          <w:p w14:paraId="091EDA2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FA316ED"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EB3745D" w14:textId="77777777" w:rsidR="00A62BD6" w:rsidRPr="00F1155F" w:rsidRDefault="00A62BD6" w:rsidP="00DD488A">
            <w:pPr>
              <w:rPr>
                <w:rFonts w:ascii="Times New Roman" w:hAnsi="Times New Roman" w:cs="Times New Roman"/>
                <w:sz w:val="24"/>
                <w:szCs w:val="24"/>
              </w:rPr>
            </w:pPr>
          </w:p>
        </w:tc>
      </w:tr>
      <w:tr w:rsidR="00A62BD6" w:rsidRPr="00F1155F" w14:paraId="687E6A2E" w14:textId="77777777" w:rsidTr="00A62BD6">
        <w:trPr>
          <w:trHeight w:val="268"/>
        </w:trPr>
        <w:tc>
          <w:tcPr>
            <w:tcW w:w="582" w:type="dxa"/>
            <w:vMerge/>
            <w:shd w:val="clear" w:color="auto" w:fill="auto"/>
          </w:tcPr>
          <w:p w14:paraId="2145A48A"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7C6134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54DE802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6E65D0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Чувствительность цвета</w:t>
            </w:r>
          </w:p>
        </w:tc>
        <w:tc>
          <w:tcPr>
            <w:tcW w:w="2130" w:type="dxa"/>
            <w:shd w:val="clear" w:color="auto" w:fill="auto"/>
            <w:vAlign w:val="center"/>
          </w:tcPr>
          <w:p w14:paraId="7E8CF7F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0.005 </w:t>
            </w:r>
            <w:proofErr w:type="spellStart"/>
            <w:r w:rsidRPr="00F1155F">
              <w:rPr>
                <w:rFonts w:ascii="Times New Roman" w:hAnsi="Times New Roman" w:cs="Times New Roman"/>
                <w:sz w:val="24"/>
                <w:szCs w:val="24"/>
              </w:rPr>
              <w:t>лк</w:t>
            </w:r>
            <w:proofErr w:type="spellEnd"/>
            <w:r w:rsidRPr="00F1155F">
              <w:rPr>
                <w:rFonts w:ascii="Times New Roman" w:hAnsi="Times New Roman" w:cs="Times New Roman"/>
                <w:sz w:val="24"/>
                <w:szCs w:val="24"/>
              </w:rPr>
              <w:t xml:space="preserve"> (F1.3)</w:t>
            </w:r>
          </w:p>
        </w:tc>
        <w:tc>
          <w:tcPr>
            <w:tcW w:w="1545" w:type="dxa"/>
            <w:shd w:val="clear" w:color="auto" w:fill="auto"/>
            <w:vAlign w:val="center"/>
          </w:tcPr>
          <w:p w14:paraId="0110BD2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A36657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13DEE185" w14:textId="77777777" w:rsidR="00A62BD6" w:rsidRPr="00F1155F" w:rsidRDefault="00A62BD6" w:rsidP="00DD488A">
            <w:pPr>
              <w:rPr>
                <w:rFonts w:ascii="Times New Roman" w:hAnsi="Times New Roman" w:cs="Times New Roman"/>
                <w:sz w:val="24"/>
                <w:szCs w:val="24"/>
              </w:rPr>
            </w:pPr>
          </w:p>
        </w:tc>
      </w:tr>
      <w:tr w:rsidR="00A62BD6" w:rsidRPr="00F1155F" w14:paraId="6B2E2E76" w14:textId="77777777" w:rsidTr="00A62BD6">
        <w:trPr>
          <w:trHeight w:val="268"/>
        </w:trPr>
        <w:tc>
          <w:tcPr>
            <w:tcW w:w="582" w:type="dxa"/>
            <w:vMerge/>
            <w:shd w:val="clear" w:color="auto" w:fill="auto"/>
          </w:tcPr>
          <w:p w14:paraId="54BC4FC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74CB8A4"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35544C6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E033F8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Чувствительность Ч/Б</w:t>
            </w:r>
          </w:p>
        </w:tc>
        <w:tc>
          <w:tcPr>
            <w:tcW w:w="2130" w:type="dxa"/>
            <w:shd w:val="clear" w:color="auto" w:fill="auto"/>
            <w:vAlign w:val="center"/>
          </w:tcPr>
          <w:p w14:paraId="5DA884B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0 </w:t>
            </w:r>
            <w:proofErr w:type="spellStart"/>
            <w:r w:rsidRPr="00F1155F">
              <w:rPr>
                <w:rFonts w:ascii="Times New Roman" w:hAnsi="Times New Roman" w:cs="Times New Roman"/>
                <w:sz w:val="24"/>
                <w:szCs w:val="24"/>
              </w:rPr>
              <w:t>лк</w:t>
            </w:r>
            <w:proofErr w:type="spellEnd"/>
            <w:r w:rsidRPr="00F1155F">
              <w:rPr>
                <w:rFonts w:ascii="Times New Roman" w:hAnsi="Times New Roman" w:cs="Times New Roman"/>
                <w:sz w:val="24"/>
                <w:szCs w:val="24"/>
              </w:rPr>
              <w:t xml:space="preserve"> с ИК</w:t>
            </w:r>
          </w:p>
        </w:tc>
        <w:tc>
          <w:tcPr>
            <w:tcW w:w="1545" w:type="dxa"/>
            <w:shd w:val="clear" w:color="auto" w:fill="auto"/>
            <w:vAlign w:val="center"/>
          </w:tcPr>
          <w:p w14:paraId="24F851B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563051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2C7EF25" w14:textId="77777777" w:rsidR="00A62BD6" w:rsidRPr="00F1155F" w:rsidRDefault="00A62BD6" w:rsidP="00DD488A">
            <w:pPr>
              <w:rPr>
                <w:rFonts w:ascii="Times New Roman" w:hAnsi="Times New Roman" w:cs="Times New Roman"/>
                <w:sz w:val="24"/>
                <w:szCs w:val="24"/>
              </w:rPr>
            </w:pPr>
          </w:p>
        </w:tc>
      </w:tr>
      <w:tr w:rsidR="00A62BD6" w:rsidRPr="00F1155F" w14:paraId="0FC89A8E" w14:textId="77777777" w:rsidTr="00A62BD6">
        <w:trPr>
          <w:trHeight w:val="268"/>
        </w:trPr>
        <w:tc>
          <w:tcPr>
            <w:tcW w:w="582" w:type="dxa"/>
            <w:vMerge/>
            <w:shd w:val="clear" w:color="auto" w:fill="auto"/>
          </w:tcPr>
          <w:p w14:paraId="65B964C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45BB5CE"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1D5A6A5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0AD6E0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Переключения «День/ночь»</w:t>
            </w:r>
          </w:p>
        </w:tc>
        <w:tc>
          <w:tcPr>
            <w:tcW w:w="2130" w:type="dxa"/>
            <w:shd w:val="clear" w:color="auto" w:fill="auto"/>
          </w:tcPr>
          <w:p w14:paraId="0863032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597B8A6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379C94A"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22C1259" w14:textId="77777777" w:rsidR="00A62BD6" w:rsidRPr="00F1155F" w:rsidRDefault="00A62BD6" w:rsidP="00DD488A">
            <w:pPr>
              <w:rPr>
                <w:rFonts w:ascii="Times New Roman" w:hAnsi="Times New Roman" w:cs="Times New Roman"/>
                <w:sz w:val="24"/>
                <w:szCs w:val="24"/>
              </w:rPr>
            </w:pPr>
          </w:p>
        </w:tc>
      </w:tr>
      <w:tr w:rsidR="00A62BD6" w:rsidRPr="00F1155F" w14:paraId="623C4B9C" w14:textId="77777777" w:rsidTr="00A62BD6">
        <w:trPr>
          <w:trHeight w:val="268"/>
        </w:trPr>
        <w:tc>
          <w:tcPr>
            <w:tcW w:w="582" w:type="dxa"/>
            <w:vMerge/>
            <w:shd w:val="clear" w:color="auto" w:fill="auto"/>
          </w:tcPr>
          <w:p w14:paraId="1DDDF23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6A2A78F"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090308E5"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478FAE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Тип переключения </w:t>
            </w:r>
            <w:r w:rsidRPr="00F1155F">
              <w:rPr>
                <w:rFonts w:ascii="Times New Roman" w:hAnsi="Times New Roman" w:cs="Times New Roman"/>
                <w:sz w:val="24"/>
                <w:szCs w:val="24"/>
              </w:rPr>
              <w:lastRenderedPageBreak/>
              <w:t>«День/ночь»</w:t>
            </w:r>
          </w:p>
        </w:tc>
        <w:tc>
          <w:tcPr>
            <w:tcW w:w="2130" w:type="dxa"/>
            <w:shd w:val="clear" w:color="auto" w:fill="auto"/>
            <w:vAlign w:val="center"/>
          </w:tcPr>
          <w:p w14:paraId="403E553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lastRenderedPageBreak/>
              <w:t>Автоматический</w:t>
            </w:r>
          </w:p>
        </w:tc>
        <w:tc>
          <w:tcPr>
            <w:tcW w:w="1545" w:type="dxa"/>
            <w:shd w:val="clear" w:color="auto" w:fill="auto"/>
            <w:vAlign w:val="center"/>
          </w:tcPr>
          <w:p w14:paraId="3258355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D03F976"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1C862B6A" w14:textId="77777777" w:rsidR="00A62BD6" w:rsidRPr="00F1155F" w:rsidRDefault="00A62BD6" w:rsidP="00DD488A">
            <w:pPr>
              <w:rPr>
                <w:rFonts w:ascii="Times New Roman" w:hAnsi="Times New Roman" w:cs="Times New Roman"/>
                <w:sz w:val="24"/>
                <w:szCs w:val="24"/>
              </w:rPr>
            </w:pPr>
          </w:p>
        </w:tc>
      </w:tr>
      <w:tr w:rsidR="00A62BD6" w:rsidRPr="00F1155F" w14:paraId="512BFB00" w14:textId="77777777" w:rsidTr="00A62BD6">
        <w:trPr>
          <w:trHeight w:val="268"/>
        </w:trPr>
        <w:tc>
          <w:tcPr>
            <w:tcW w:w="582" w:type="dxa"/>
            <w:vMerge/>
            <w:shd w:val="clear" w:color="auto" w:fill="auto"/>
          </w:tcPr>
          <w:p w14:paraId="3E2D922A"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54D1DB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2A79C1C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C0B060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ИК-фильтр</w:t>
            </w:r>
          </w:p>
        </w:tc>
        <w:tc>
          <w:tcPr>
            <w:tcW w:w="2130" w:type="dxa"/>
            <w:shd w:val="clear" w:color="auto" w:fill="auto"/>
            <w:vAlign w:val="center"/>
          </w:tcPr>
          <w:p w14:paraId="6DF2BFC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механический (ICR)</w:t>
            </w:r>
          </w:p>
        </w:tc>
        <w:tc>
          <w:tcPr>
            <w:tcW w:w="1545" w:type="dxa"/>
            <w:shd w:val="clear" w:color="auto" w:fill="auto"/>
            <w:vAlign w:val="center"/>
          </w:tcPr>
          <w:p w14:paraId="14B4774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A50E955"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D145C76" w14:textId="77777777" w:rsidR="00A62BD6" w:rsidRPr="00F1155F" w:rsidRDefault="00A62BD6" w:rsidP="00DD488A">
            <w:pPr>
              <w:rPr>
                <w:rFonts w:ascii="Times New Roman" w:hAnsi="Times New Roman" w:cs="Times New Roman"/>
                <w:sz w:val="24"/>
                <w:szCs w:val="24"/>
              </w:rPr>
            </w:pPr>
          </w:p>
        </w:tc>
      </w:tr>
      <w:tr w:rsidR="00A62BD6" w:rsidRPr="00F1155F" w14:paraId="068660FE" w14:textId="77777777" w:rsidTr="00A62BD6">
        <w:trPr>
          <w:trHeight w:val="268"/>
        </w:trPr>
        <w:tc>
          <w:tcPr>
            <w:tcW w:w="582" w:type="dxa"/>
            <w:vMerge/>
            <w:shd w:val="clear" w:color="auto" w:fill="auto"/>
          </w:tcPr>
          <w:p w14:paraId="1F490A9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0270EC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056FBC2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A92947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Электронный затвор</w:t>
            </w:r>
          </w:p>
        </w:tc>
        <w:tc>
          <w:tcPr>
            <w:tcW w:w="2130" w:type="dxa"/>
            <w:shd w:val="clear" w:color="auto" w:fill="auto"/>
            <w:vAlign w:val="center"/>
          </w:tcPr>
          <w:p w14:paraId="545660B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1/2s-1/1000s</w:t>
            </w:r>
          </w:p>
        </w:tc>
        <w:tc>
          <w:tcPr>
            <w:tcW w:w="1545" w:type="dxa"/>
            <w:shd w:val="clear" w:color="auto" w:fill="auto"/>
            <w:vAlign w:val="center"/>
          </w:tcPr>
          <w:p w14:paraId="10C90AE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BB3D8C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D90C947" w14:textId="77777777" w:rsidR="00A62BD6" w:rsidRPr="00F1155F" w:rsidRDefault="00A62BD6" w:rsidP="00DD488A">
            <w:pPr>
              <w:rPr>
                <w:rFonts w:ascii="Times New Roman" w:hAnsi="Times New Roman" w:cs="Times New Roman"/>
                <w:sz w:val="24"/>
                <w:szCs w:val="24"/>
              </w:rPr>
            </w:pPr>
          </w:p>
        </w:tc>
      </w:tr>
      <w:tr w:rsidR="00A62BD6" w:rsidRPr="00F1155F" w14:paraId="47B6EF39" w14:textId="77777777" w:rsidTr="00A62BD6">
        <w:trPr>
          <w:trHeight w:val="268"/>
        </w:trPr>
        <w:tc>
          <w:tcPr>
            <w:tcW w:w="582" w:type="dxa"/>
            <w:vMerge/>
            <w:shd w:val="clear" w:color="auto" w:fill="auto"/>
          </w:tcPr>
          <w:p w14:paraId="6C43AC97"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B40FF28"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0789ADB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7DA665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Тип фокусного расстояния</w:t>
            </w:r>
          </w:p>
        </w:tc>
        <w:tc>
          <w:tcPr>
            <w:tcW w:w="2130" w:type="dxa"/>
            <w:shd w:val="clear" w:color="auto" w:fill="auto"/>
            <w:vAlign w:val="center"/>
          </w:tcPr>
          <w:p w14:paraId="209563D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фиксированное</w:t>
            </w:r>
          </w:p>
        </w:tc>
        <w:tc>
          <w:tcPr>
            <w:tcW w:w="1545" w:type="dxa"/>
            <w:shd w:val="clear" w:color="auto" w:fill="auto"/>
            <w:vAlign w:val="center"/>
          </w:tcPr>
          <w:p w14:paraId="1E24CE9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516E86E"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ADF6873" w14:textId="77777777" w:rsidR="00A62BD6" w:rsidRPr="00F1155F" w:rsidRDefault="00A62BD6" w:rsidP="00DD488A">
            <w:pPr>
              <w:rPr>
                <w:rFonts w:ascii="Times New Roman" w:hAnsi="Times New Roman" w:cs="Times New Roman"/>
                <w:sz w:val="24"/>
                <w:szCs w:val="24"/>
              </w:rPr>
            </w:pPr>
          </w:p>
        </w:tc>
      </w:tr>
      <w:tr w:rsidR="00A62BD6" w:rsidRPr="00F1155F" w14:paraId="1B0D0E8C" w14:textId="77777777" w:rsidTr="00A62BD6">
        <w:trPr>
          <w:trHeight w:val="268"/>
        </w:trPr>
        <w:tc>
          <w:tcPr>
            <w:tcW w:w="582" w:type="dxa"/>
            <w:vMerge/>
            <w:shd w:val="clear" w:color="auto" w:fill="auto"/>
          </w:tcPr>
          <w:p w14:paraId="500449A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F8B683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322A9F56"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82F826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Фокусное расстояние</w:t>
            </w:r>
          </w:p>
        </w:tc>
        <w:tc>
          <w:tcPr>
            <w:tcW w:w="2130" w:type="dxa"/>
            <w:shd w:val="clear" w:color="auto" w:fill="auto"/>
            <w:vAlign w:val="center"/>
          </w:tcPr>
          <w:p w14:paraId="41AA934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[3.6 ]</w:t>
            </w:r>
          </w:p>
        </w:tc>
        <w:tc>
          <w:tcPr>
            <w:tcW w:w="1545" w:type="dxa"/>
            <w:shd w:val="clear" w:color="auto" w:fill="auto"/>
            <w:vAlign w:val="center"/>
          </w:tcPr>
          <w:p w14:paraId="47E170F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EB7DA4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vAlign w:val="center"/>
          </w:tcPr>
          <w:p w14:paraId="5E3E6748" w14:textId="77777777" w:rsidR="00A62BD6" w:rsidRPr="00F1155F" w:rsidRDefault="00A62BD6" w:rsidP="00DD488A">
            <w:pPr>
              <w:rPr>
                <w:rFonts w:ascii="Times New Roman" w:hAnsi="Times New Roman" w:cs="Times New Roman"/>
                <w:sz w:val="24"/>
                <w:szCs w:val="24"/>
              </w:rPr>
            </w:pPr>
          </w:p>
        </w:tc>
      </w:tr>
      <w:tr w:rsidR="00A62BD6" w:rsidRPr="00F1155F" w14:paraId="78744455" w14:textId="77777777" w:rsidTr="00A62BD6">
        <w:trPr>
          <w:trHeight w:val="268"/>
        </w:trPr>
        <w:tc>
          <w:tcPr>
            <w:tcW w:w="582" w:type="dxa"/>
            <w:vMerge/>
            <w:shd w:val="clear" w:color="auto" w:fill="auto"/>
          </w:tcPr>
          <w:p w14:paraId="5EF3DF1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CC21ABF"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4D88DD5D"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6A119A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Апертура</w:t>
            </w:r>
          </w:p>
        </w:tc>
        <w:tc>
          <w:tcPr>
            <w:tcW w:w="2130" w:type="dxa"/>
            <w:shd w:val="clear" w:color="auto" w:fill="auto"/>
            <w:vAlign w:val="center"/>
          </w:tcPr>
          <w:p w14:paraId="3D6289A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F/1.3</w:t>
            </w:r>
          </w:p>
        </w:tc>
        <w:tc>
          <w:tcPr>
            <w:tcW w:w="1545" w:type="dxa"/>
            <w:shd w:val="clear" w:color="auto" w:fill="auto"/>
            <w:vAlign w:val="center"/>
          </w:tcPr>
          <w:p w14:paraId="08472E3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DC50BC9"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B61F801" w14:textId="77777777" w:rsidR="00A62BD6" w:rsidRPr="00F1155F" w:rsidRDefault="00A62BD6" w:rsidP="00DD488A">
            <w:pPr>
              <w:rPr>
                <w:rFonts w:ascii="Times New Roman" w:hAnsi="Times New Roman" w:cs="Times New Roman"/>
                <w:sz w:val="24"/>
                <w:szCs w:val="24"/>
              </w:rPr>
            </w:pPr>
          </w:p>
        </w:tc>
      </w:tr>
      <w:tr w:rsidR="00A62BD6" w:rsidRPr="00F1155F" w14:paraId="7E33E6D2" w14:textId="77777777" w:rsidTr="00A62BD6">
        <w:trPr>
          <w:trHeight w:val="268"/>
        </w:trPr>
        <w:tc>
          <w:tcPr>
            <w:tcW w:w="582" w:type="dxa"/>
            <w:vMerge/>
            <w:shd w:val="clear" w:color="auto" w:fill="auto"/>
          </w:tcPr>
          <w:p w14:paraId="1F6E6864"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9A7936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5CCDBBE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BAEEB6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Угол обзора по горизонтали</w:t>
            </w:r>
          </w:p>
        </w:tc>
        <w:tc>
          <w:tcPr>
            <w:tcW w:w="2130" w:type="dxa"/>
            <w:shd w:val="clear" w:color="auto" w:fill="auto"/>
            <w:vAlign w:val="center"/>
          </w:tcPr>
          <w:p w14:paraId="6088CD3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87</w:t>
            </w:r>
          </w:p>
        </w:tc>
        <w:tc>
          <w:tcPr>
            <w:tcW w:w="1545" w:type="dxa"/>
            <w:shd w:val="clear" w:color="auto" w:fill="auto"/>
            <w:vAlign w:val="center"/>
          </w:tcPr>
          <w:p w14:paraId="7B3697A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865544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c>
          <w:tcPr>
            <w:tcW w:w="1937" w:type="dxa"/>
            <w:shd w:val="clear" w:color="auto" w:fill="auto"/>
            <w:vAlign w:val="center"/>
          </w:tcPr>
          <w:p w14:paraId="625F545A" w14:textId="77777777" w:rsidR="00A62BD6" w:rsidRPr="00F1155F" w:rsidRDefault="00A62BD6" w:rsidP="00DD488A">
            <w:pPr>
              <w:rPr>
                <w:rFonts w:ascii="Times New Roman" w:hAnsi="Times New Roman" w:cs="Times New Roman"/>
                <w:sz w:val="24"/>
                <w:szCs w:val="24"/>
              </w:rPr>
            </w:pPr>
          </w:p>
        </w:tc>
      </w:tr>
      <w:tr w:rsidR="00A62BD6" w:rsidRPr="00F1155F" w14:paraId="7BD6091F" w14:textId="77777777" w:rsidTr="00A62BD6">
        <w:trPr>
          <w:trHeight w:val="268"/>
        </w:trPr>
        <w:tc>
          <w:tcPr>
            <w:tcW w:w="582" w:type="dxa"/>
            <w:vMerge/>
            <w:shd w:val="clear" w:color="auto" w:fill="auto"/>
          </w:tcPr>
          <w:p w14:paraId="282AF63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3351DA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77BFA945"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ECDA3D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Угол обзора по вертикали</w:t>
            </w:r>
          </w:p>
        </w:tc>
        <w:tc>
          <w:tcPr>
            <w:tcW w:w="2130" w:type="dxa"/>
            <w:shd w:val="clear" w:color="auto" w:fill="auto"/>
            <w:vAlign w:val="center"/>
          </w:tcPr>
          <w:p w14:paraId="02135EF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 47 </w:t>
            </w:r>
          </w:p>
        </w:tc>
        <w:tc>
          <w:tcPr>
            <w:tcW w:w="1545" w:type="dxa"/>
            <w:shd w:val="clear" w:color="auto" w:fill="auto"/>
            <w:vAlign w:val="center"/>
          </w:tcPr>
          <w:p w14:paraId="3C2F579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tcPr>
          <w:p w14:paraId="7F3F18B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c>
          <w:tcPr>
            <w:tcW w:w="1937" w:type="dxa"/>
            <w:shd w:val="clear" w:color="auto" w:fill="auto"/>
            <w:vAlign w:val="center"/>
          </w:tcPr>
          <w:p w14:paraId="32A4EAF2" w14:textId="77777777" w:rsidR="00A62BD6" w:rsidRPr="00F1155F" w:rsidRDefault="00A62BD6" w:rsidP="00DD488A">
            <w:pPr>
              <w:rPr>
                <w:rFonts w:ascii="Times New Roman" w:hAnsi="Times New Roman" w:cs="Times New Roman"/>
                <w:sz w:val="24"/>
                <w:szCs w:val="24"/>
              </w:rPr>
            </w:pPr>
          </w:p>
        </w:tc>
      </w:tr>
      <w:tr w:rsidR="00A62BD6" w:rsidRPr="00F1155F" w14:paraId="108CA03C" w14:textId="77777777" w:rsidTr="00A62BD6">
        <w:trPr>
          <w:trHeight w:val="268"/>
        </w:trPr>
        <w:tc>
          <w:tcPr>
            <w:tcW w:w="582" w:type="dxa"/>
            <w:vMerge/>
            <w:shd w:val="clear" w:color="auto" w:fill="auto"/>
          </w:tcPr>
          <w:p w14:paraId="5D28E7D7"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5530D6F"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5E37052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FCCD0D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Угол обзора по диагонали</w:t>
            </w:r>
          </w:p>
        </w:tc>
        <w:tc>
          <w:tcPr>
            <w:tcW w:w="2130" w:type="dxa"/>
            <w:shd w:val="clear" w:color="auto" w:fill="auto"/>
            <w:vAlign w:val="center"/>
          </w:tcPr>
          <w:p w14:paraId="6F7428E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99</w:t>
            </w:r>
          </w:p>
        </w:tc>
        <w:tc>
          <w:tcPr>
            <w:tcW w:w="1545" w:type="dxa"/>
            <w:shd w:val="clear" w:color="auto" w:fill="auto"/>
            <w:vAlign w:val="center"/>
          </w:tcPr>
          <w:p w14:paraId="5653437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tcPr>
          <w:p w14:paraId="534F588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c>
          <w:tcPr>
            <w:tcW w:w="1937" w:type="dxa"/>
            <w:shd w:val="clear" w:color="auto" w:fill="auto"/>
            <w:vAlign w:val="center"/>
          </w:tcPr>
          <w:p w14:paraId="26045DBB" w14:textId="77777777" w:rsidR="00A62BD6" w:rsidRPr="00F1155F" w:rsidRDefault="00A62BD6" w:rsidP="00DD488A">
            <w:pPr>
              <w:rPr>
                <w:rFonts w:ascii="Times New Roman" w:hAnsi="Times New Roman" w:cs="Times New Roman"/>
                <w:sz w:val="24"/>
                <w:szCs w:val="24"/>
              </w:rPr>
            </w:pPr>
          </w:p>
        </w:tc>
      </w:tr>
      <w:tr w:rsidR="00A62BD6" w:rsidRPr="00F1155F" w14:paraId="4279AE0D" w14:textId="77777777" w:rsidTr="00A62BD6">
        <w:trPr>
          <w:trHeight w:val="268"/>
        </w:trPr>
        <w:tc>
          <w:tcPr>
            <w:tcW w:w="582" w:type="dxa"/>
            <w:vMerge/>
            <w:shd w:val="clear" w:color="auto" w:fill="auto"/>
          </w:tcPr>
          <w:p w14:paraId="7DEBD457"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B3E16C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77FD806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334BA27" w14:textId="77777777" w:rsidR="00A62BD6" w:rsidRPr="00F1155F" w:rsidRDefault="00A62BD6" w:rsidP="00DD488A">
            <w:pPr>
              <w:rPr>
                <w:rFonts w:ascii="Times New Roman" w:hAnsi="Times New Roman" w:cs="Times New Roman"/>
                <w:sz w:val="24"/>
                <w:szCs w:val="24"/>
              </w:rPr>
            </w:pPr>
            <w:proofErr w:type="spellStart"/>
            <w:r w:rsidRPr="00F1155F">
              <w:rPr>
                <w:rFonts w:ascii="Times New Roman" w:hAnsi="Times New Roman" w:cs="Times New Roman"/>
                <w:sz w:val="24"/>
                <w:szCs w:val="24"/>
              </w:rPr>
              <w:t>Видеосжати</w:t>
            </w:r>
            <w:r>
              <w:rPr>
                <w:rFonts w:ascii="Times New Roman" w:hAnsi="Times New Roman" w:cs="Times New Roman"/>
                <w:sz w:val="24"/>
                <w:szCs w:val="24"/>
              </w:rPr>
              <w:t>е</w:t>
            </w:r>
            <w:proofErr w:type="spellEnd"/>
            <w:r>
              <w:rPr>
                <w:rFonts w:ascii="Times New Roman" w:hAnsi="Times New Roman" w:cs="Times New Roman"/>
                <w:sz w:val="24"/>
                <w:szCs w:val="24"/>
              </w:rPr>
              <w:t>:</w:t>
            </w:r>
          </w:p>
        </w:tc>
        <w:tc>
          <w:tcPr>
            <w:tcW w:w="2130" w:type="dxa"/>
            <w:shd w:val="clear" w:color="auto" w:fill="auto"/>
            <w:vAlign w:val="center"/>
          </w:tcPr>
          <w:p w14:paraId="28D63B04" w14:textId="77777777" w:rsidR="00A62BD6" w:rsidRPr="00F1155F" w:rsidRDefault="00A62BD6" w:rsidP="00DD488A">
            <w:pPr>
              <w:jc w:val="center"/>
              <w:rPr>
                <w:rFonts w:ascii="Times New Roman" w:hAnsi="Times New Roman" w:cs="Times New Roman"/>
                <w:sz w:val="24"/>
                <w:szCs w:val="24"/>
              </w:rPr>
            </w:pPr>
          </w:p>
        </w:tc>
        <w:tc>
          <w:tcPr>
            <w:tcW w:w="1545" w:type="dxa"/>
            <w:shd w:val="clear" w:color="auto" w:fill="auto"/>
            <w:vAlign w:val="center"/>
          </w:tcPr>
          <w:p w14:paraId="3DA2E1E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CC1C991"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15E874F" w14:textId="77777777" w:rsidR="00A62BD6" w:rsidRPr="00F1155F" w:rsidRDefault="00A62BD6" w:rsidP="00DD488A">
            <w:pPr>
              <w:rPr>
                <w:rFonts w:ascii="Times New Roman" w:hAnsi="Times New Roman" w:cs="Times New Roman"/>
                <w:sz w:val="24"/>
                <w:szCs w:val="24"/>
              </w:rPr>
            </w:pPr>
          </w:p>
        </w:tc>
      </w:tr>
      <w:tr w:rsidR="00A62BD6" w:rsidRPr="00F1155F" w14:paraId="2B6EC8BA" w14:textId="77777777" w:rsidTr="00A62BD6">
        <w:trPr>
          <w:trHeight w:val="268"/>
        </w:trPr>
        <w:tc>
          <w:tcPr>
            <w:tcW w:w="582" w:type="dxa"/>
            <w:vMerge/>
            <w:shd w:val="clear" w:color="auto" w:fill="auto"/>
          </w:tcPr>
          <w:p w14:paraId="5117061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B5139E7"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762750C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D5381F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H.264</w:t>
            </w:r>
          </w:p>
        </w:tc>
        <w:tc>
          <w:tcPr>
            <w:tcW w:w="2130" w:type="dxa"/>
            <w:shd w:val="clear" w:color="auto" w:fill="auto"/>
            <w:vAlign w:val="center"/>
          </w:tcPr>
          <w:p w14:paraId="67ACE0A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E343CC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50CF975"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DCAE2E2" w14:textId="77777777" w:rsidR="00A62BD6" w:rsidRPr="00F1155F" w:rsidRDefault="00A62BD6" w:rsidP="00DD488A">
            <w:pPr>
              <w:rPr>
                <w:rFonts w:ascii="Times New Roman" w:hAnsi="Times New Roman" w:cs="Times New Roman"/>
                <w:sz w:val="24"/>
                <w:szCs w:val="24"/>
              </w:rPr>
            </w:pPr>
          </w:p>
        </w:tc>
      </w:tr>
      <w:tr w:rsidR="00A62BD6" w:rsidRPr="00F1155F" w14:paraId="0CE5DF21" w14:textId="77777777" w:rsidTr="00A62BD6">
        <w:trPr>
          <w:trHeight w:val="268"/>
        </w:trPr>
        <w:tc>
          <w:tcPr>
            <w:tcW w:w="582" w:type="dxa"/>
            <w:vMerge/>
            <w:shd w:val="clear" w:color="auto" w:fill="auto"/>
          </w:tcPr>
          <w:p w14:paraId="54174C2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CD06F8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0354145F"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B9E311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H.265</w:t>
            </w:r>
          </w:p>
        </w:tc>
        <w:tc>
          <w:tcPr>
            <w:tcW w:w="2130" w:type="dxa"/>
            <w:shd w:val="clear" w:color="auto" w:fill="auto"/>
            <w:vAlign w:val="center"/>
          </w:tcPr>
          <w:p w14:paraId="0ECD27A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F761CC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13B27EF"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577B84A" w14:textId="77777777" w:rsidR="00A62BD6" w:rsidRPr="00F1155F" w:rsidRDefault="00A62BD6" w:rsidP="00DD488A">
            <w:pPr>
              <w:rPr>
                <w:rFonts w:ascii="Times New Roman" w:hAnsi="Times New Roman" w:cs="Times New Roman"/>
                <w:sz w:val="24"/>
                <w:szCs w:val="24"/>
              </w:rPr>
            </w:pPr>
          </w:p>
        </w:tc>
      </w:tr>
      <w:tr w:rsidR="00A62BD6" w:rsidRPr="00F1155F" w14:paraId="57A3CCC0" w14:textId="77777777" w:rsidTr="00A62BD6">
        <w:trPr>
          <w:trHeight w:val="268"/>
        </w:trPr>
        <w:tc>
          <w:tcPr>
            <w:tcW w:w="582" w:type="dxa"/>
            <w:vMerge/>
            <w:shd w:val="clear" w:color="auto" w:fill="auto"/>
          </w:tcPr>
          <w:p w14:paraId="69ADAC5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6BA282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6EA42F9F"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BC3C878" w14:textId="77777777" w:rsidR="00A62BD6" w:rsidRPr="00F1155F" w:rsidRDefault="00A62BD6" w:rsidP="00DD488A">
            <w:pPr>
              <w:rPr>
                <w:rFonts w:ascii="Times New Roman" w:hAnsi="Times New Roman" w:cs="Times New Roman"/>
                <w:sz w:val="24"/>
                <w:szCs w:val="24"/>
              </w:rPr>
            </w:pPr>
            <w:proofErr w:type="spellStart"/>
            <w:r w:rsidRPr="00F1155F">
              <w:rPr>
                <w:rFonts w:ascii="Times New Roman" w:hAnsi="Times New Roman" w:cs="Times New Roman"/>
                <w:sz w:val="24"/>
                <w:szCs w:val="24"/>
              </w:rPr>
              <w:t>Максмальный</w:t>
            </w:r>
            <w:proofErr w:type="spellEnd"/>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битрейт</w:t>
            </w:r>
            <w:proofErr w:type="spellEnd"/>
          </w:p>
        </w:tc>
        <w:tc>
          <w:tcPr>
            <w:tcW w:w="2130" w:type="dxa"/>
            <w:shd w:val="clear" w:color="auto" w:fill="auto"/>
            <w:vAlign w:val="center"/>
          </w:tcPr>
          <w:p w14:paraId="10EE780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[ 8 ]</w:t>
            </w:r>
          </w:p>
        </w:tc>
        <w:tc>
          <w:tcPr>
            <w:tcW w:w="1545" w:type="dxa"/>
            <w:shd w:val="clear" w:color="auto" w:fill="auto"/>
            <w:vAlign w:val="center"/>
          </w:tcPr>
          <w:p w14:paraId="277FE64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0B333E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Мбит/с</w:t>
            </w:r>
          </w:p>
        </w:tc>
        <w:tc>
          <w:tcPr>
            <w:tcW w:w="1937" w:type="dxa"/>
            <w:shd w:val="clear" w:color="auto" w:fill="auto"/>
            <w:vAlign w:val="center"/>
          </w:tcPr>
          <w:p w14:paraId="25DAD82C" w14:textId="77777777" w:rsidR="00A62BD6" w:rsidRPr="00F1155F" w:rsidRDefault="00A62BD6" w:rsidP="00DD488A">
            <w:pPr>
              <w:rPr>
                <w:rFonts w:ascii="Times New Roman" w:hAnsi="Times New Roman" w:cs="Times New Roman"/>
                <w:sz w:val="24"/>
                <w:szCs w:val="24"/>
              </w:rPr>
            </w:pPr>
          </w:p>
        </w:tc>
      </w:tr>
      <w:tr w:rsidR="00A62BD6" w:rsidRPr="00F1155F" w14:paraId="0CFB4B41" w14:textId="77777777" w:rsidTr="00A62BD6">
        <w:trPr>
          <w:trHeight w:val="268"/>
        </w:trPr>
        <w:tc>
          <w:tcPr>
            <w:tcW w:w="582" w:type="dxa"/>
            <w:vMerge/>
            <w:shd w:val="clear" w:color="auto" w:fill="auto"/>
          </w:tcPr>
          <w:p w14:paraId="41F2C78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9DC6CF8"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384D160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053ADC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Максимальное разрешение</w:t>
            </w:r>
          </w:p>
        </w:tc>
        <w:tc>
          <w:tcPr>
            <w:tcW w:w="2130" w:type="dxa"/>
            <w:shd w:val="clear" w:color="auto" w:fill="auto"/>
            <w:vAlign w:val="center"/>
          </w:tcPr>
          <w:p w14:paraId="253EF9A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1920×1080</w:t>
            </w:r>
          </w:p>
        </w:tc>
        <w:tc>
          <w:tcPr>
            <w:tcW w:w="1545" w:type="dxa"/>
            <w:shd w:val="clear" w:color="auto" w:fill="auto"/>
            <w:vAlign w:val="center"/>
          </w:tcPr>
          <w:p w14:paraId="7BFC11E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04870F1"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62177BC" w14:textId="77777777" w:rsidR="00A62BD6" w:rsidRPr="00F1155F" w:rsidRDefault="00A62BD6" w:rsidP="00DD488A">
            <w:pPr>
              <w:rPr>
                <w:rFonts w:ascii="Times New Roman" w:hAnsi="Times New Roman" w:cs="Times New Roman"/>
                <w:sz w:val="24"/>
                <w:szCs w:val="24"/>
              </w:rPr>
            </w:pPr>
          </w:p>
        </w:tc>
      </w:tr>
      <w:tr w:rsidR="00A62BD6" w:rsidRPr="00F1155F" w14:paraId="5D2AD938" w14:textId="77777777" w:rsidTr="00A62BD6">
        <w:trPr>
          <w:trHeight w:val="268"/>
        </w:trPr>
        <w:tc>
          <w:tcPr>
            <w:tcW w:w="582" w:type="dxa"/>
            <w:vMerge/>
            <w:shd w:val="clear" w:color="auto" w:fill="auto"/>
          </w:tcPr>
          <w:p w14:paraId="1F82BBE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5705F97"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731024A8"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D5B242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Скорость трансляции</w:t>
            </w:r>
          </w:p>
        </w:tc>
        <w:tc>
          <w:tcPr>
            <w:tcW w:w="2130" w:type="dxa"/>
            <w:shd w:val="clear" w:color="auto" w:fill="auto"/>
            <w:vAlign w:val="center"/>
          </w:tcPr>
          <w:p w14:paraId="3C871EB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 25 </w:t>
            </w:r>
          </w:p>
        </w:tc>
        <w:tc>
          <w:tcPr>
            <w:tcW w:w="1545" w:type="dxa"/>
            <w:shd w:val="clear" w:color="auto" w:fill="auto"/>
            <w:vAlign w:val="center"/>
          </w:tcPr>
          <w:p w14:paraId="26B2734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6FD3CF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Кадров/с</w:t>
            </w:r>
          </w:p>
        </w:tc>
        <w:tc>
          <w:tcPr>
            <w:tcW w:w="1937" w:type="dxa"/>
            <w:shd w:val="clear" w:color="auto" w:fill="auto"/>
            <w:vAlign w:val="center"/>
          </w:tcPr>
          <w:p w14:paraId="5C1999B7" w14:textId="77777777" w:rsidR="00A62BD6" w:rsidRPr="00F1155F" w:rsidRDefault="00A62BD6" w:rsidP="00DD488A">
            <w:pPr>
              <w:rPr>
                <w:rFonts w:ascii="Times New Roman" w:hAnsi="Times New Roman" w:cs="Times New Roman"/>
                <w:sz w:val="24"/>
                <w:szCs w:val="24"/>
              </w:rPr>
            </w:pPr>
          </w:p>
        </w:tc>
      </w:tr>
      <w:tr w:rsidR="00A62BD6" w:rsidRPr="00F1155F" w14:paraId="64D85ECF" w14:textId="77777777" w:rsidTr="00A62BD6">
        <w:trPr>
          <w:trHeight w:val="268"/>
        </w:trPr>
        <w:tc>
          <w:tcPr>
            <w:tcW w:w="582" w:type="dxa"/>
            <w:vMerge/>
            <w:shd w:val="clear" w:color="auto" w:fill="auto"/>
          </w:tcPr>
          <w:p w14:paraId="4FDC2E1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CE0B551"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6398CE86"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837CC4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Улучшение изображения </w:t>
            </w:r>
          </w:p>
        </w:tc>
        <w:tc>
          <w:tcPr>
            <w:tcW w:w="2130" w:type="dxa"/>
            <w:shd w:val="clear" w:color="auto" w:fill="auto"/>
            <w:vAlign w:val="center"/>
          </w:tcPr>
          <w:p w14:paraId="0FA5E68B" w14:textId="77777777" w:rsidR="00A62BD6" w:rsidRPr="00F1155F" w:rsidRDefault="00A62BD6" w:rsidP="00DD488A">
            <w:pPr>
              <w:jc w:val="center"/>
              <w:rPr>
                <w:rFonts w:ascii="Times New Roman" w:hAnsi="Times New Roman" w:cs="Times New Roman"/>
                <w:sz w:val="24"/>
                <w:szCs w:val="24"/>
              </w:rPr>
            </w:pPr>
          </w:p>
        </w:tc>
        <w:tc>
          <w:tcPr>
            <w:tcW w:w="1545" w:type="dxa"/>
            <w:shd w:val="clear" w:color="auto" w:fill="auto"/>
            <w:vAlign w:val="center"/>
          </w:tcPr>
          <w:p w14:paraId="6A8A0F1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D714F0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EF19471" w14:textId="77777777" w:rsidR="00A62BD6" w:rsidRPr="00F1155F" w:rsidRDefault="00A62BD6" w:rsidP="00DD488A">
            <w:pPr>
              <w:rPr>
                <w:rFonts w:ascii="Times New Roman" w:hAnsi="Times New Roman" w:cs="Times New Roman"/>
                <w:sz w:val="24"/>
                <w:szCs w:val="24"/>
              </w:rPr>
            </w:pPr>
          </w:p>
        </w:tc>
      </w:tr>
      <w:tr w:rsidR="00A62BD6" w:rsidRPr="00F1155F" w14:paraId="33D31B69" w14:textId="77777777" w:rsidTr="00A62BD6">
        <w:trPr>
          <w:trHeight w:val="268"/>
        </w:trPr>
        <w:tc>
          <w:tcPr>
            <w:tcW w:w="582" w:type="dxa"/>
            <w:vMerge/>
            <w:shd w:val="clear" w:color="auto" w:fill="auto"/>
          </w:tcPr>
          <w:p w14:paraId="5BBA080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AD31D23"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60116F5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7E9ACE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WDR</w:t>
            </w:r>
          </w:p>
        </w:tc>
        <w:tc>
          <w:tcPr>
            <w:tcW w:w="2130" w:type="dxa"/>
            <w:shd w:val="clear" w:color="auto" w:fill="auto"/>
            <w:vAlign w:val="center"/>
          </w:tcPr>
          <w:p w14:paraId="7A9B189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[ 96 ]</w:t>
            </w:r>
          </w:p>
        </w:tc>
        <w:tc>
          <w:tcPr>
            <w:tcW w:w="1545" w:type="dxa"/>
            <w:shd w:val="clear" w:color="auto" w:fill="auto"/>
            <w:vAlign w:val="center"/>
          </w:tcPr>
          <w:p w14:paraId="2B0C6B8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685AC8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дБ</w:t>
            </w:r>
          </w:p>
        </w:tc>
        <w:tc>
          <w:tcPr>
            <w:tcW w:w="1937" w:type="dxa"/>
            <w:shd w:val="clear" w:color="auto" w:fill="auto"/>
            <w:vAlign w:val="center"/>
          </w:tcPr>
          <w:p w14:paraId="213971E5" w14:textId="77777777" w:rsidR="00A62BD6" w:rsidRPr="00F1155F" w:rsidRDefault="00A62BD6" w:rsidP="00DD488A">
            <w:pPr>
              <w:rPr>
                <w:rFonts w:ascii="Times New Roman" w:hAnsi="Times New Roman" w:cs="Times New Roman"/>
                <w:sz w:val="24"/>
                <w:szCs w:val="24"/>
              </w:rPr>
            </w:pPr>
          </w:p>
        </w:tc>
      </w:tr>
      <w:tr w:rsidR="00A62BD6" w:rsidRPr="00F1155F" w14:paraId="20832A59" w14:textId="77777777" w:rsidTr="00A62BD6">
        <w:trPr>
          <w:trHeight w:val="268"/>
        </w:trPr>
        <w:tc>
          <w:tcPr>
            <w:tcW w:w="582" w:type="dxa"/>
            <w:vMerge/>
            <w:shd w:val="clear" w:color="auto" w:fill="auto"/>
          </w:tcPr>
          <w:p w14:paraId="44CF4DFB"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FEF70E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7FCBE64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C4EE64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3D DNR</w:t>
            </w:r>
          </w:p>
        </w:tc>
        <w:tc>
          <w:tcPr>
            <w:tcW w:w="2130" w:type="dxa"/>
            <w:shd w:val="clear" w:color="auto" w:fill="auto"/>
            <w:vAlign w:val="center"/>
          </w:tcPr>
          <w:p w14:paraId="09E4DE3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2C2E25E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1709F55"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89D2AE3" w14:textId="77777777" w:rsidR="00A62BD6" w:rsidRPr="00F1155F" w:rsidRDefault="00A62BD6" w:rsidP="00DD488A">
            <w:pPr>
              <w:rPr>
                <w:rFonts w:ascii="Times New Roman" w:hAnsi="Times New Roman" w:cs="Times New Roman"/>
                <w:sz w:val="24"/>
                <w:szCs w:val="24"/>
              </w:rPr>
            </w:pPr>
          </w:p>
        </w:tc>
      </w:tr>
      <w:tr w:rsidR="00A62BD6" w:rsidRPr="00F1155F" w14:paraId="39BFC9AF" w14:textId="77777777" w:rsidTr="00A62BD6">
        <w:trPr>
          <w:trHeight w:val="268"/>
        </w:trPr>
        <w:tc>
          <w:tcPr>
            <w:tcW w:w="582" w:type="dxa"/>
            <w:vMerge/>
            <w:shd w:val="clear" w:color="auto" w:fill="auto"/>
          </w:tcPr>
          <w:p w14:paraId="62FC5C24"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667B9AF"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544B119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EEDBAD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BLC</w:t>
            </w:r>
          </w:p>
        </w:tc>
        <w:tc>
          <w:tcPr>
            <w:tcW w:w="2130" w:type="dxa"/>
            <w:shd w:val="clear" w:color="auto" w:fill="auto"/>
          </w:tcPr>
          <w:p w14:paraId="6125E22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05612140"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A454121"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DE0879F" w14:textId="77777777" w:rsidR="00A62BD6" w:rsidRPr="00F1155F" w:rsidRDefault="00A62BD6" w:rsidP="00DD488A">
            <w:pPr>
              <w:rPr>
                <w:rFonts w:ascii="Times New Roman" w:hAnsi="Times New Roman" w:cs="Times New Roman"/>
                <w:sz w:val="24"/>
                <w:szCs w:val="24"/>
              </w:rPr>
            </w:pPr>
          </w:p>
        </w:tc>
      </w:tr>
      <w:tr w:rsidR="00A62BD6" w:rsidRPr="00F1155F" w14:paraId="52370444" w14:textId="77777777" w:rsidTr="00A62BD6">
        <w:trPr>
          <w:trHeight w:val="268"/>
        </w:trPr>
        <w:tc>
          <w:tcPr>
            <w:tcW w:w="582" w:type="dxa"/>
            <w:vMerge/>
            <w:shd w:val="clear" w:color="auto" w:fill="auto"/>
          </w:tcPr>
          <w:p w14:paraId="0DA9202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C427ED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0E0994D8"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09FCA8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Defog</w:t>
            </w:r>
            <w:proofErr w:type="spellEnd"/>
          </w:p>
        </w:tc>
        <w:tc>
          <w:tcPr>
            <w:tcW w:w="2130" w:type="dxa"/>
            <w:shd w:val="clear" w:color="auto" w:fill="auto"/>
          </w:tcPr>
          <w:p w14:paraId="2D2A8A3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54065280"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197DA82"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9A6772F" w14:textId="77777777" w:rsidR="00A62BD6" w:rsidRPr="00F1155F" w:rsidRDefault="00A62BD6" w:rsidP="00DD488A">
            <w:pPr>
              <w:rPr>
                <w:rFonts w:ascii="Times New Roman" w:hAnsi="Times New Roman" w:cs="Times New Roman"/>
                <w:sz w:val="24"/>
                <w:szCs w:val="24"/>
              </w:rPr>
            </w:pPr>
          </w:p>
        </w:tc>
      </w:tr>
      <w:tr w:rsidR="00A62BD6" w:rsidRPr="00F1155F" w14:paraId="46B81E82" w14:textId="77777777" w:rsidTr="00A62BD6">
        <w:trPr>
          <w:trHeight w:val="268"/>
        </w:trPr>
        <w:tc>
          <w:tcPr>
            <w:tcW w:w="582" w:type="dxa"/>
            <w:vMerge/>
            <w:shd w:val="clear" w:color="auto" w:fill="auto"/>
          </w:tcPr>
          <w:p w14:paraId="23AB7567"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3C3BBF3"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070E105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196139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ROI</w:t>
            </w:r>
          </w:p>
        </w:tc>
        <w:tc>
          <w:tcPr>
            <w:tcW w:w="2130" w:type="dxa"/>
            <w:shd w:val="clear" w:color="auto" w:fill="auto"/>
          </w:tcPr>
          <w:p w14:paraId="3579E82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20CC4D1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8B6C0FA"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6160B30" w14:textId="77777777" w:rsidR="00A62BD6" w:rsidRPr="00F1155F" w:rsidRDefault="00A62BD6" w:rsidP="00DD488A">
            <w:pPr>
              <w:rPr>
                <w:rFonts w:ascii="Times New Roman" w:hAnsi="Times New Roman" w:cs="Times New Roman"/>
                <w:sz w:val="24"/>
                <w:szCs w:val="24"/>
              </w:rPr>
            </w:pPr>
          </w:p>
        </w:tc>
      </w:tr>
      <w:tr w:rsidR="00A62BD6" w:rsidRPr="00F1155F" w14:paraId="5EDD5FB4" w14:textId="77777777" w:rsidTr="00A62BD6">
        <w:trPr>
          <w:trHeight w:val="268"/>
        </w:trPr>
        <w:tc>
          <w:tcPr>
            <w:tcW w:w="582" w:type="dxa"/>
            <w:vMerge/>
            <w:shd w:val="clear" w:color="auto" w:fill="auto"/>
          </w:tcPr>
          <w:p w14:paraId="207734A0"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82A97F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3514E7A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E06B97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Сетевой интерфейс RJ-45</w:t>
            </w:r>
          </w:p>
        </w:tc>
        <w:tc>
          <w:tcPr>
            <w:tcW w:w="2130" w:type="dxa"/>
            <w:shd w:val="clear" w:color="auto" w:fill="auto"/>
            <w:vAlign w:val="center"/>
          </w:tcPr>
          <w:p w14:paraId="630704D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1F51A5D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A54EF7F"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774974E" w14:textId="77777777" w:rsidR="00A62BD6" w:rsidRPr="00F1155F" w:rsidRDefault="00A62BD6" w:rsidP="00DD488A">
            <w:pPr>
              <w:rPr>
                <w:rFonts w:ascii="Times New Roman" w:hAnsi="Times New Roman" w:cs="Times New Roman"/>
                <w:sz w:val="24"/>
                <w:szCs w:val="24"/>
              </w:rPr>
            </w:pPr>
          </w:p>
        </w:tc>
      </w:tr>
      <w:tr w:rsidR="00A62BD6" w:rsidRPr="00F1155F" w14:paraId="7A4D24F1" w14:textId="77777777" w:rsidTr="00A62BD6">
        <w:trPr>
          <w:trHeight w:val="268"/>
        </w:trPr>
        <w:tc>
          <w:tcPr>
            <w:tcW w:w="582" w:type="dxa"/>
            <w:vMerge/>
            <w:shd w:val="clear" w:color="auto" w:fill="auto"/>
          </w:tcPr>
          <w:p w14:paraId="6DAD6A7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0DA043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36DF7EAE"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70B998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Встроенный микрофон</w:t>
            </w:r>
          </w:p>
        </w:tc>
        <w:tc>
          <w:tcPr>
            <w:tcW w:w="2130" w:type="dxa"/>
            <w:shd w:val="clear" w:color="auto" w:fill="auto"/>
            <w:vAlign w:val="center"/>
          </w:tcPr>
          <w:p w14:paraId="530C977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251CAE5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85A0DB6"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11CCD67D" w14:textId="77777777" w:rsidR="00A62BD6" w:rsidRPr="00F1155F" w:rsidRDefault="00A62BD6" w:rsidP="00DD488A">
            <w:pPr>
              <w:rPr>
                <w:rFonts w:ascii="Times New Roman" w:hAnsi="Times New Roman" w:cs="Times New Roman"/>
                <w:sz w:val="24"/>
                <w:szCs w:val="24"/>
              </w:rPr>
            </w:pPr>
          </w:p>
        </w:tc>
      </w:tr>
      <w:tr w:rsidR="00A62BD6" w:rsidRPr="00F1155F" w14:paraId="7D871D6C" w14:textId="77777777" w:rsidTr="00A62BD6">
        <w:trPr>
          <w:trHeight w:val="268"/>
        </w:trPr>
        <w:tc>
          <w:tcPr>
            <w:tcW w:w="582" w:type="dxa"/>
            <w:vMerge/>
            <w:shd w:val="clear" w:color="auto" w:fill="auto"/>
          </w:tcPr>
          <w:p w14:paraId="7C8F1FD8"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9C589B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4A403E9D"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DAEFBC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USB</w:t>
            </w:r>
          </w:p>
        </w:tc>
        <w:tc>
          <w:tcPr>
            <w:tcW w:w="2130" w:type="dxa"/>
            <w:shd w:val="clear" w:color="auto" w:fill="auto"/>
            <w:vAlign w:val="center"/>
          </w:tcPr>
          <w:p w14:paraId="5CFDECF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[ 2.0 ]</w:t>
            </w:r>
          </w:p>
        </w:tc>
        <w:tc>
          <w:tcPr>
            <w:tcW w:w="1545" w:type="dxa"/>
            <w:shd w:val="clear" w:color="auto" w:fill="auto"/>
            <w:vAlign w:val="center"/>
          </w:tcPr>
          <w:p w14:paraId="14789A3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1C2268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04DA386" w14:textId="77777777" w:rsidR="00A62BD6" w:rsidRPr="00F1155F" w:rsidRDefault="00A62BD6" w:rsidP="00DD488A">
            <w:pPr>
              <w:rPr>
                <w:rFonts w:ascii="Times New Roman" w:hAnsi="Times New Roman" w:cs="Times New Roman"/>
                <w:sz w:val="24"/>
                <w:szCs w:val="24"/>
              </w:rPr>
            </w:pPr>
          </w:p>
        </w:tc>
      </w:tr>
      <w:tr w:rsidR="00A62BD6" w:rsidRPr="00F1155F" w14:paraId="0A3EB51F" w14:textId="77777777" w:rsidTr="00A62BD6">
        <w:trPr>
          <w:trHeight w:val="268"/>
        </w:trPr>
        <w:tc>
          <w:tcPr>
            <w:tcW w:w="582" w:type="dxa"/>
            <w:vMerge/>
            <w:shd w:val="clear" w:color="auto" w:fill="auto"/>
          </w:tcPr>
          <w:p w14:paraId="4380BEF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D2A874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2393C90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7946B3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Локальное хранилище USB-HDD</w:t>
            </w:r>
          </w:p>
        </w:tc>
        <w:tc>
          <w:tcPr>
            <w:tcW w:w="2130" w:type="dxa"/>
            <w:shd w:val="clear" w:color="auto" w:fill="auto"/>
            <w:vAlign w:val="center"/>
          </w:tcPr>
          <w:p w14:paraId="13E1C3A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128</w:t>
            </w:r>
          </w:p>
        </w:tc>
        <w:tc>
          <w:tcPr>
            <w:tcW w:w="1545" w:type="dxa"/>
            <w:shd w:val="clear" w:color="auto" w:fill="auto"/>
            <w:vAlign w:val="center"/>
          </w:tcPr>
          <w:p w14:paraId="571B604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049DE6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Гигабайт</w:t>
            </w:r>
          </w:p>
        </w:tc>
        <w:tc>
          <w:tcPr>
            <w:tcW w:w="1937" w:type="dxa"/>
            <w:shd w:val="clear" w:color="auto" w:fill="auto"/>
            <w:vAlign w:val="center"/>
          </w:tcPr>
          <w:p w14:paraId="3CE72336" w14:textId="77777777" w:rsidR="00A62BD6" w:rsidRPr="00F1155F" w:rsidRDefault="00A62BD6" w:rsidP="00DD488A">
            <w:pPr>
              <w:rPr>
                <w:rFonts w:ascii="Times New Roman" w:hAnsi="Times New Roman" w:cs="Times New Roman"/>
                <w:sz w:val="24"/>
                <w:szCs w:val="24"/>
              </w:rPr>
            </w:pPr>
          </w:p>
        </w:tc>
      </w:tr>
      <w:tr w:rsidR="00A62BD6" w:rsidRPr="00F1155F" w14:paraId="309D0A26" w14:textId="77777777" w:rsidTr="00A62BD6">
        <w:trPr>
          <w:trHeight w:val="268"/>
        </w:trPr>
        <w:tc>
          <w:tcPr>
            <w:tcW w:w="582" w:type="dxa"/>
            <w:vMerge/>
            <w:shd w:val="clear" w:color="auto" w:fill="auto"/>
          </w:tcPr>
          <w:p w14:paraId="22B72C5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82C194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7ED1E026"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491169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Поддерживаемые протоколы</w:t>
            </w:r>
            <w:r>
              <w:rPr>
                <w:rFonts w:ascii="Times New Roman" w:hAnsi="Times New Roman" w:cs="Times New Roman"/>
                <w:sz w:val="24"/>
                <w:szCs w:val="24"/>
              </w:rPr>
              <w:t>:</w:t>
            </w:r>
          </w:p>
        </w:tc>
        <w:tc>
          <w:tcPr>
            <w:tcW w:w="2130" w:type="dxa"/>
            <w:shd w:val="clear" w:color="auto" w:fill="auto"/>
            <w:vAlign w:val="center"/>
          </w:tcPr>
          <w:p w14:paraId="5D1C0082" w14:textId="77777777" w:rsidR="00A62BD6" w:rsidRPr="00F1155F" w:rsidRDefault="00A62BD6" w:rsidP="00DD488A">
            <w:pPr>
              <w:jc w:val="center"/>
              <w:rPr>
                <w:rFonts w:ascii="Times New Roman" w:hAnsi="Times New Roman" w:cs="Times New Roman"/>
                <w:sz w:val="24"/>
                <w:szCs w:val="24"/>
              </w:rPr>
            </w:pPr>
          </w:p>
        </w:tc>
        <w:tc>
          <w:tcPr>
            <w:tcW w:w="1545" w:type="dxa"/>
            <w:shd w:val="clear" w:color="auto" w:fill="auto"/>
            <w:vAlign w:val="center"/>
          </w:tcPr>
          <w:p w14:paraId="164C65C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BE9420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E9621D8" w14:textId="77777777" w:rsidR="00A62BD6" w:rsidRPr="00F1155F" w:rsidRDefault="00A62BD6" w:rsidP="00DD488A">
            <w:pPr>
              <w:rPr>
                <w:rFonts w:ascii="Times New Roman" w:hAnsi="Times New Roman" w:cs="Times New Roman"/>
                <w:sz w:val="24"/>
                <w:szCs w:val="24"/>
              </w:rPr>
            </w:pPr>
          </w:p>
        </w:tc>
      </w:tr>
      <w:tr w:rsidR="00A62BD6" w:rsidRPr="00F1155F" w14:paraId="70A13269" w14:textId="77777777" w:rsidTr="00A62BD6">
        <w:trPr>
          <w:trHeight w:val="268"/>
        </w:trPr>
        <w:tc>
          <w:tcPr>
            <w:tcW w:w="582" w:type="dxa"/>
            <w:vMerge/>
            <w:shd w:val="clear" w:color="auto" w:fill="auto"/>
          </w:tcPr>
          <w:p w14:paraId="139B33D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42179E1"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534D8959"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09B08A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TCP/IP</w:t>
            </w:r>
          </w:p>
        </w:tc>
        <w:tc>
          <w:tcPr>
            <w:tcW w:w="2130" w:type="dxa"/>
            <w:shd w:val="clear" w:color="auto" w:fill="auto"/>
          </w:tcPr>
          <w:p w14:paraId="36A7C90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5DD813F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583DA2E"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6E55E78E" w14:textId="77777777" w:rsidR="00A62BD6" w:rsidRPr="00F1155F" w:rsidRDefault="00A62BD6" w:rsidP="00DD488A">
            <w:pPr>
              <w:rPr>
                <w:rFonts w:ascii="Times New Roman" w:hAnsi="Times New Roman" w:cs="Times New Roman"/>
                <w:sz w:val="24"/>
                <w:szCs w:val="24"/>
              </w:rPr>
            </w:pPr>
          </w:p>
        </w:tc>
      </w:tr>
      <w:tr w:rsidR="00A62BD6" w:rsidRPr="00F1155F" w14:paraId="35BC2EEB" w14:textId="77777777" w:rsidTr="00A62BD6">
        <w:trPr>
          <w:trHeight w:val="268"/>
        </w:trPr>
        <w:tc>
          <w:tcPr>
            <w:tcW w:w="582" w:type="dxa"/>
            <w:vMerge/>
            <w:shd w:val="clear" w:color="auto" w:fill="auto"/>
          </w:tcPr>
          <w:p w14:paraId="7317E1D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6403DD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19912C4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15BC10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HTTP</w:t>
            </w:r>
          </w:p>
        </w:tc>
        <w:tc>
          <w:tcPr>
            <w:tcW w:w="2130" w:type="dxa"/>
            <w:shd w:val="clear" w:color="auto" w:fill="auto"/>
          </w:tcPr>
          <w:p w14:paraId="68084C2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215F74A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609F7E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777B089" w14:textId="77777777" w:rsidR="00A62BD6" w:rsidRPr="00F1155F" w:rsidRDefault="00A62BD6" w:rsidP="00DD488A">
            <w:pPr>
              <w:rPr>
                <w:rFonts w:ascii="Times New Roman" w:hAnsi="Times New Roman" w:cs="Times New Roman"/>
                <w:sz w:val="24"/>
                <w:szCs w:val="24"/>
              </w:rPr>
            </w:pPr>
          </w:p>
        </w:tc>
      </w:tr>
      <w:tr w:rsidR="00A62BD6" w:rsidRPr="00F1155F" w14:paraId="53B3FDBB" w14:textId="77777777" w:rsidTr="00A62BD6">
        <w:trPr>
          <w:trHeight w:val="268"/>
        </w:trPr>
        <w:tc>
          <w:tcPr>
            <w:tcW w:w="582" w:type="dxa"/>
            <w:vMerge/>
            <w:shd w:val="clear" w:color="auto" w:fill="auto"/>
          </w:tcPr>
          <w:p w14:paraId="0F60BB3A"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CFB48F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1F2BA5C5"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8832F3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FTP</w:t>
            </w:r>
          </w:p>
        </w:tc>
        <w:tc>
          <w:tcPr>
            <w:tcW w:w="2130" w:type="dxa"/>
            <w:shd w:val="clear" w:color="auto" w:fill="auto"/>
          </w:tcPr>
          <w:p w14:paraId="0BB710B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090A38F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83843CE"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18E1B23" w14:textId="77777777" w:rsidR="00A62BD6" w:rsidRPr="00F1155F" w:rsidRDefault="00A62BD6" w:rsidP="00DD488A">
            <w:pPr>
              <w:rPr>
                <w:rFonts w:ascii="Times New Roman" w:hAnsi="Times New Roman" w:cs="Times New Roman"/>
                <w:sz w:val="24"/>
                <w:szCs w:val="24"/>
              </w:rPr>
            </w:pPr>
          </w:p>
        </w:tc>
      </w:tr>
      <w:tr w:rsidR="00A62BD6" w:rsidRPr="00F1155F" w14:paraId="103121BD" w14:textId="77777777" w:rsidTr="00A62BD6">
        <w:trPr>
          <w:trHeight w:val="268"/>
        </w:trPr>
        <w:tc>
          <w:tcPr>
            <w:tcW w:w="582" w:type="dxa"/>
            <w:vMerge/>
            <w:shd w:val="clear" w:color="auto" w:fill="auto"/>
          </w:tcPr>
          <w:p w14:paraId="3B19DDFA"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A65A10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57DE6D64"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B1780D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DHCP</w:t>
            </w:r>
          </w:p>
        </w:tc>
        <w:tc>
          <w:tcPr>
            <w:tcW w:w="2130" w:type="dxa"/>
            <w:shd w:val="clear" w:color="auto" w:fill="auto"/>
          </w:tcPr>
          <w:p w14:paraId="1FB6F7C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494C32D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B46EF4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B56E8E3" w14:textId="77777777" w:rsidR="00A62BD6" w:rsidRPr="00F1155F" w:rsidRDefault="00A62BD6" w:rsidP="00DD488A">
            <w:pPr>
              <w:rPr>
                <w:rFonts w:ascii="Times New Roman" w:hAnsi="Times New Roman" w:cs="Times New Roman"/>
                <w:sz w:val="24"/>
                <w:szCs w:val="24"/>
              </w:rPr>
            </w:pPr>
          </w:p>
        </w:tc>
      </w:tr>
      <w:tr w:rsidR="00A62BD6" w:rsidRPr="00F1155F" w14:paraId="04984E81" w14:textId="77777777" w:rsidTr="00A62BD6">
        <w:trPr>
          <w:trHeight w:val="268"/>
        </w:trPr>
        <w:tc>
          <w:tcPr>
            <w:tcW w:w="582" w:type="dxa"/>
            <w:vMerge/>
            <w:shd w:val="clear" w:color="auto" w:fill="auto"/>
          </w:tcPr>
          <w:p w14:paraId="47E7F7E6"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91DFACA"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7E2ACEC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B4AA4D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DNS</w:t>
            </w:r>
          </w:p>
        </w:tc>
        <w:tc>
          <w:tcPr>
            <w:tcW w:w="2130" w:type="dxa"/>
            <w:shd w:val="clear" w:color="auto" w:fill="auto"/>
          </w:tcPr>
          <w:p w14:paraId="09A3C21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A591C2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79B0346"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10D98A38" w14:textId="77777777" w:rsidR="00A62BD6" w:rsidRPr="00F1155F" w:rsidRDefault="00A62BD6" w:rsidP="00DD488A">
            <w:pPr>
              <w:rPr>
                <w:rFonts w:ascii="Times New Roman" w:hAnsi="Times New Roman" w:cs="Times New Roman"/>
                <w:sz w:val="24"/>
                <w:szCs w:val="24"/>
              </w:rPr>
            </w:pPr>
          </w:p>
        </w:tc>
      </w:tr>
      <w:tr w:rsidR="00A62BD6" w:rsidRPr="00F1155F" w14:paraId="1345B36E" w14:textId="77777777" w:rsidTr="00A62BD6">
        <w:trPr>
          <w:trHeight w:val="268"/>
        </w:trPr>
        <w:tc>
          <w:tcPr>
            <w:tcW w:w="582" w:type="dxa"/>
            <w:vMerge/>
            <w:shd w:val="clear" w:color="auto" w:fill="auto"/>
          </w:tcPr>
          <w:p w14:paraId="62085B44"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5A22694"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68AEE4A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88732F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DDNS</w:t>
            </w:r>
          </w:p>
        </w:tc>
        <w:tc>
          <w:tcPr>
            <w:tcW w:w="2130" w:type="dxa"/>
            <w:shd w:val="clear" w:color="auto" w:fill="auto"/>
          </w:tcPr>
          <w:p w14:paraId="15BBD69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224786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C2B2869"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EBA11B3" w14:textId="77777777" w:rsidR="00A62BD6" w:rsidRPr="00F1155F" w:rsidRDefault="00A62BD6" w:rsidP="00DD488A">
            <w:pPr>
              <w:rPr>
                <w:rFonts w:ascii="Times New Roman" w:hAnsi="Times New Roman" w:cs="Times New Roman"/>
                <w:sz w:val="24"/>
                <w:szCs w:val="24"/>
              </w:rPr>
            </w:pPr>
          </w:p>
        </w:tc>
      </w:tr>
      <w:tr w:rsidR="00A62BD6" w:rsidRPr="00F1155F" w14:paraId="2E910919" w14:textId="77777777" w:rsidTr="00A62BD6">
        <w:trPr>
          <w:trHeight w:val="268"/>
        </w:trPr>
        <w:tc>
          <w:tcPr>
            <w:tcW w:w="582" w:type="dxa"/>
            <w:vMerge/>
            <w:shd w:val="clear" w:color="auto" w:fill="auto"/>
          </w:tcPr>
          <w:p w14:paraId="74014DA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10D5044"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26CD34E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973EAB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RTP</w:t>
            </w:r>
          </w:p>
        </w:tc>
        <w:tc>
          <w:tcPr>
            <w:tcW w:w="2130" w:type="dxa"/>
            <w:shd w:val="clear" w:color="auto" w:fill="auto"/>
          </w:tcPr>
          <w:p w14:paraId="5F007C6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30B1099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2C95945"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1727220" w14:textId="77777777" w:rsidR="00A62BD6" w:rsidRPr="00F1155F" w:rsidRDefault="00A62BD6" w:rsidP="00DD488A">
            <w:pPr>
              <w:rPr>
                <w:rFonts w:ascii="Times New Roman" w:hAnsi="Times New Roman" w:cs="Times New Roman"/>
                <w:sz w:val="24"/>
                <w:szCs w:val="24"/>
              </w:rPr>
            </w:pPr>
          </w:p>
        </w:tc>
      </w:tr>
      <w:tr w:rsidR="00A62BD6" w:rsidRPr="00F1155F" w14:paraId="6683A55F" w14:textId="77777777" w:rsidTr="00A62BD6">
        <w:trPr>
          <w:trHeight w:val="268"/>
        </w:trPr>
        <w:tc>
          <w:tcPr>
            <w:tcW w:w="582" w:type="dxa"/>
            <w:vMerge/>
            <w:shd w:val="clear" w:color="auto" w:fill="auto"/>
          </w:tcPr>
          <w:p w14:paraId="0D16C4E6"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D8C639A"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4DD5DFB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0F34D7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RTSP</w:t>
            </w:r>
          </w:p>
        </w:tc>
        <w:tc>
          <w:tcPr>
            <w:tcW w:w="2130" w:type="dxa"/>
            <w:shd w:val="clear" w:color="auto" w:fill="auto"/>
          </w:tcPr>
          <w:p w14:paraId="30F0732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137D6DB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DE7C0B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ED89973" w14:textId="77777777" w:rsidR="00A62BD6" w:rsidRPr="00F1155F" w:rsidRDefault="00A62BD6" w:rsidP="00DD488A">
            <w:pPr>
              <w:rPr>
                <w:rFonts w:ascii="Times New Roman" w:hAnsi="Times New Roman" w:cs="Times New Roman"/>
                <w:sz w:val="24"/>
                <w:szCs w:val="24"/>
              </w:rPr>
            </w:pPr>
          </w:p>
        </w:tc>
      </w:tr>
      <w:tr w:rsidR="00A62BD6" w:rsidRPr="00F1155F" w14:paraId="14E68AA0" w14:textId="77777777" w:rsidTr="00A62BD6">
        <w:trPr>
          <w:trHeight w:val="268"/>
        </w:trPr>
        <w:tc>
          <w:tcPr>
            <w:tcW w:w="582" w:type="dxa"/>
            <w:vMerge/>
            <w:shd w:val="clear" w:color="auto" w:fill="auto"/>
          </w:tcPr>
          <w:p w14:paraId="636C0A1F"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2CD3495"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5567127E"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E3D47D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RTCP</w:t>
            </w:r>
          </w:p>
        </w:tc>
        <w:tc>
          <w:tcPr>
            <w:tcW w:w="2130" w:type="dxa"/>
            <w:shd w:val="clear" w:color="auto" w:fill="auto"/>
          </w:tcPr>
          <w:p w14:paraId="3FFAA5D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0DB886D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B1AA5BF"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8558BF1" w14:textId="77777777" w:rsidR="00A62BD6" w:rsidRPr="00F1155F" w:rsidRDefault="00A62BD6" w:rsidP="00DD488A">
            <w:pPr>
              <w:rPr>
                <w:rFonts w:ascii="Times New Roman" w:hAnsi="Times New Roman" w:cs="Times New Roman"/>
                <w:sz w:val="24"/>
                <w:szCs w:val="24"/>
              </w:rPr>
            </w:pPr>
          </w:p>
        </w:tc>
      </w:tr>
      <w:tr w:rsidR="00A62BD6" w:rsidRPr="00F1155F" w14:paraId="738A2EEC" w14:textId="77777777" w:rsidTr="00A62BD6">
        <w:trPr>
          <w:trHeight w:val="268"/>
        </w:trPr>
        <w:tc>
          <w:tcPr>
            <w:tcW w:w="582" w:type="dxa"/>
            <w:vMerge/>
            <w:shd w:val="clear" w:color="auto" w:fill="auto"/>
          </w:tcPr>
          <w:p w14:paraId="6B60C914"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B0F03D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0A14426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64337E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UPnP</w:t>
            </w:r>
            <w:proofErr w:type="spellEnd"/>
          </w:p>
        </w:tc>
        <w:tc>
          <w:tcPr>
            <w:tcW w:w="2130" w:type="dxa"/>
            <w:shd w:val="clear" w:color="auto" w:fill="auto"/>
          </w:tcPr>
          <w:p w14:paraId="1BC4DA1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9EF3BC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9D6486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CA51101" w14:textId="77777777" w:rsidR="00A62BD6" w:rsidRPr="00F1155F" w:rsidRDefault="00A62BD6" w:rsidP="00DD488A">
            <w:pPr>
              <w:rPr>
                <w:rFonts w:ascii="Times New Roman" w:hAnsi="Times New Roman" w:cs="Times New Roman"/>
                <w:sz w:val="24"/>
                <w:szCs w:val="24"/>
              </w:rPr>
            </w:pPr>
          </w:p>
        </w:tc>
      </w:tr>
      <w:tr w:rsidR="00A62BD6" w:rsidRPr="00F1155F" w14:paraId="13785300" w14:textId="77777777" w:rsidTr="00A62BD6">
        <w:trPr>
          <w:trHeight w:val="268"/>
        </w:trPr>
        <w:tc>
          <w:tcPr>
            <w:tcW w:w="582" w:type="dxa"/>
            <w:vMerge/>
            <w:shd w:val="clear" w:color="auto" w:fill="auto"/>
          </w:tcPr>
          <w:p w14:paraId="17371297"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6D0F243"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08EAD227"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38CE58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SMTP</w:t>
            </w:r>
          </w:p>
        </w:tc>
        <w:tc>
          <w:tcPr>
            <w:tcW w:w="2130" w:type="dxa"/>
            <w:shd w:val="clear" w:color="auto" w:fill="auto"/>
          </w:tcPr>
          <w:p w14:paraId="3F4E513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3A8DCD3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D07BACF"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C9677A1" w14:textId="77777777" w:rsidR="00A62BD6" w:rsidRPr="00F1155F" w:rsidRDefault="00A62BD6" w:rsidP="00DD488A">
            <w:pPr>
              <w:rPr>
                <w:rFonts w:ascii="Times New Roman" w:hAnsi="Times New Roman" w:cs="Times New Roman"/>
                <w:sz w:val="24"/>
                <w:szCs w:val="24"/>
              </w:rPr>
            </w:pPr>
          </w:p>
        </w:tc>
      </w:tr>
      <w:tr w:rsidR="00A62BD6" w:rsidRPr="00F1155F" w14:paraId="05168AF5" w14:textId="77777777" w:rsidTr="00A62BD6">
        <w:trPr>
          <w:trHeight w:val="268"/>
        </w:trPr>
        <w:tc>
          <w:tcPr>
            <w:tcW w:w="582" w:type="dxa"/>
            <w:vMerge/>
            <w:shd w:val="clear" w:color="auto" w:fill="auto"/>
          </w:tcPr>
          <w:p w14:paraId="0A14F5FA"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12D3C87"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1F77F68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839CA6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Питание</w:t>
            </w:r>
          </w:p>
        </w:tc>
        <w:tc>
          <w:tcPr>
            <w:tcW w:w="2130" w:type="dxa"/>
            <w:shd w:val="clear" w:color="auto" w:fill="auto"/>
            <w:vAlign w:val="center"/>
          </w:tcPr>
          <w:p w14:paraId="3C1682B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DC 12 В/</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(802.3af)</w:t>
            </w:r>
          </w:p>
        </w:tc>
        <w:tc>
          <w:tcPr>
            <w:tcW w:w="1545" w:type="dxa"/>
            <w:shd w:val="clear" w:color="auto" w:fill="auto"/>
            <w:vAlign w:val="center"/>
          </w:tcPr>
          <w:p w14:paraId="46A1BA9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580F6D8"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F8AA630" w14:textId="77777777" w:rsidR="00A62BD6" w:rsidRPr="00F1155F" w:rsidRDefault="00A62BD6" w:rsidP="00DD488A">
            <w:pPr>
              <w:rPr>
                <w:rFonts w:ascii="Times New Roman" w:hAnsi="Times New Roman" w:cs="Times New Roman"/>
                <w:sz w:val="24"/>
                <w:szCs w:val="24"/>
              </w:rPr>
            </w:pPr>
          </w:p>
        </w:tc>
      </w:tr>
      <w:tr w:rsidR="00A62BD6" w:rsidRPr="00F1155F" w14:paraId="60B5B20B" w14:textId="77777777" w:rsidTr="00A62BD6">
        <w:trPr>
          <w:trHeight w:val="268"/>
        </w:trPr>
        <w:tc>
          <w:tcPr>
            <w:tcW w:w="582" w:type="dxa"/>
            <w:vMerge/>
            <w:shd w:val="clear" w:color="auto" w:fill="auto"/>
          </w:tcPr>
          <w:p w14:paraId="4CDD94DF"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BA50DDE"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3611FC34"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B0528C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2130" w:type="dxa"/>
            <w:shd w:val="clear" w:color="auto" w:fill="auto"/>
            <w:vAlign w:val="center"/>
          </w:tcPr>
          <w:p w14:paraId="3FFA955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[ 6.5 ]</w:t>
            </w:r>
          </w:p>
        </w:tc>
        <w:tc>
          <w:tcPr>
            <w:tcW w:w="1545" w:type="dxa"/>
            <w:shd w:val="clear" w:color="auto" w:fill="auto"/>
            <w:vAlign w:val="center"/>
          </w:tcPr>
          <w:p w14:paraId="0B3F064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BE111C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Вт</w:t>
            </w:r>
          </w:p>
        </w:tc>
        <w:tc>
          <w:tcPr>
            <w:tcW w:w="1937" w:type="dxa"/>
            <w:shd w:val="clear" w:color="auto" w:fill="auto"/>
            <w:vAlign w:val="center"/>
          </w:tcPr>
          <w:p w14:paraId="54732740" w14:textId="77777777" w:rsidR="00A62BD6" w:rsidRPr="00F1155F" w:rsidRDefault="00A62BD6" w:rsidP="00DD488A">
            <w:pPr>
              <w:rPr>
                <w:rFonts w:ascii="Times New Roman" w:hAnsi="Times New Roman" w:cs="Times New Roman"/>
                <w:sz w:val="24"/>
                <w:szCs w:val="24"/>
              </w:rPr>
            </w:pPr>
          </w:p>
        </w:tc>
      </w:tr>
      <w:tr w:rsidR="00A62BD6" w:rsidRPr="00F1155F" w14:paraId="73AD7E2E" w14:textId="77777777" w:rsidTr="00A62BD6">
        <w:trPr>
          <w:trHeight w:val="268"/>
        </w:trPr>
        <w:tc>
          <w:tcPr>
            <w:tcW w:w="582" w:type="dxa"/>
            <w:vMerge/>
            <w:shd w:val="clear" w:color="auto" w:fill="auto"/>
          </w:tcPr>
          <w:p w14:paraId="357C2A23"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76947E5"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1CF80B76"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2DC7DA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Минимальная рабочая температура </w:t>
            </w:r>
          </w:p>
        </w:tc>
        <w:tc>
          <w:tcPr>
            <w:tcW w:w="2130" w:type="dxa"/>
            <w:shd w:val="clear" w:color="auto" w:fill="auto"/>
          </w:tcPr>
          <w:p w14:paraId="0FCDCDC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-40</w:t>
            </w:r>
          </w:p>
        </w:tc>
        <w:tc>
          <w:tcPr>
            <w:tcW w:w="1545" w:type="dxa"/>
            <w:shd w:val="clear" w:color="auto" w:fill="auto"/>
            <w:vAlign w:val="center"/>
          </w:tcPr>
          <w:p w14:paraId="655B4DA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ABE4EF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71E83105" w14:textId="77777777" w:rsidR="00A62BD6" w:rsidRPr="00F1155F" w:rsidRDefault="00A62BD6" w:rsidP="00DD488A">
            <w:pPr>
              <w:rPr>
                <w:rFonts w:ascii="Times New Roman" w:hAnsi="Times New Roman" w:cs="Times New Roman"/>
                <w:sz w:val="24"/>
                <w:szCs w:val="24"/>
              </w:rPr>
            </w:pPr>
          </w:p>
        </w:tc>
      </w:tr>
      <w:tr w:rsidR="00A62BD6" w:rsidRPr="00F1155F" w14:paraId="4CFA94B5" w14:textId="77777777" w:rsidTr="00A62BD6">
        <w:trPr>
          <w:trHeight w:val="268"/>
        </w:trPr>
        <w:tc>
          <w:tcPr>
            <w:tcW w:w="582" w:type="dxa"/>
            <w:vMerge/>
            <w:shd w:val="clear" w:color="auto" w:fill="auto"/>
          </w:tcPr>
          <w:p w14:paraId="61CEA42B"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F7CF065"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071F265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10D99D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2130" w:type="dxa"/>
            <w:shd w:val="clear" w:color="auto" w:fill="auto"/>
          </w:tcPr>
          <w:p w14:paraId="11D296B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≤+60</w:t>
            </w:r>
          </w:p>
        </w:tc>
        <w:tc>
          <w:tcPr>
            <w:tcW w:w="1545" w:type="dxa"/>
            <w:shd w:val="clear" w:color="auto" w:fill="auto"/>
            <w:vAlign w:val="center"/>
          </w:tcPr>
          <w:p w14:paraId="56ED596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A8C8E1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2D345DAE" w14:textId="77777777" w:rsidR="00A62BD6" w:rsidRPr="00F1155F" w:rsidRDefault="00A62BD6" w:rsidP="00DD488A">
            <w:pPr>
              <w:rPr>
                <w:rFonts w:ascii="Times New Roman" w:hAnsi="Times New Roman" w:cs="Times New Roman"/>
                <w:sz w:val="24"/>
                <w:szCs w:val="24"/>
              </w:rPr>
            </w:pPr>
          </w:p>
        </w:tc>
      </w:tr>
      <w:tr w:rsidR="00A62BD6" w:rsidRPr="00F1155F" w14:paraId="0CDD8178" w14:textId="77777777" w:rsidTr="00A62BD6">
        <w:trPr>
          <w:trHeight w:val="268"/>
        </w:trPr>
        <w:tc>
          <w:tcPr>
            <w:tcW w:w="582" w:type="dxa"/>
            <w:vMerge/>
            <w:shd w:val="clear" w:color="auto" w:fill="auto"/>
          </w:tcPr>
          <w:p w14:paraId="4427BBF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36204B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225C87A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2CBCB1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Степень защиты корпуса </w:t>
            </w:r>
          </w:p>
        </w:tc>
        <w:tc>
          <w:tcPr>
            <w:tcW w:w="2130" w:type="dxa"/>
            <w:shd w:val="clear" w:color="auto" w:fill="auto"/>
          </w:tcPr>
          <w:p w14:paraId="6F3BBDAC" w14:textId="77777777" w:rsidR="00A62BD6" w:rsidRPr="00F1155F" w:rsidRDefault="00A62BD6" w:rsidP="00DD488A">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IP</w:t>
            </w:r>
            <w:proofErr w:type="gramEnd"/>
            <w:r w:rsidRPr="00F1155F">
              <w:rPr>
                <w:rFonts w:ascii="Times New Roman" w:hAnsi="Times New Roman" w:cs="Times New Roman"/>
                <w:sz w:val="24"/>
                <w:szCs w:val="24"/>
              </w:rPr>
              <w:t>67 ]</w:t>
            </w:r>
          </w:p>
        </w:tc>
        <w:tc>
          <w:tcPr>
            <w:tcW w:w="1545" w:type="dxa"/>
            <w:shd w:val="clear" w:color="auto" w:fill="auto"/>
            <w:vAlign w:val="center"/>
          </w:tcPr>
          <w:p w14:paraId="61E85AC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9EF88B1"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655BC690" w14:textId="77777777" w:rsidR="00A62BD6" w:rsidRPr="00F1155F" w:rsidRDefault="00A62BD6" w:rsidP="00DD488A">
            <w:pPr>
              <w:rPr>
                <w:rFonts w:ascii="Times New Roman" w:hAnsi="Times New Roman" w:cs="Times New Roman"/>
                <w:sz w:val="24"/>
                <w:szCs w:val="24"/>
              </w:rPr>
            </w:pPr>
          </w:p>
        </w:tc>
      </w:tr>
      <w:tr w:rsidR="00A62BD6" w:rsidRPr="00F1155F" w14:paraId="686C4079" w14:textId="77777777" w:rsidTr="00A62BD6">
        <w:trPr>
          <w:trHeight w:val="268"/>
        </w:trPr>
        <w:tc>
          <w:tcPr>
            <w:tcW w:w="582" w:type="dxa"/>
            <w:vMerge/>
            <w:shd w:val="clear" w:color="auto" w:fill="auto"/>
          </w:tcPr>
          <w:p w14:paraId="28BC9570"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5BDB00B"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39178557"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663314C" w14:textId="77777777" w:rsidR="00A62BD6" w:rsidRPr="00F1155F" w:rsidRDefault="00A62BD6" w:rsidP="00DD488A">
            <w:pPr>
              <w:rPr>
                <w:rFonts w:ascii="Times New Roman" w:hAnsi="Times New Roman" w:cs="Times New Roman"/>
                <w:sz w:val="24"/>
                <w:szCs w:val="24"/>
              </w:rPr>
            </w:pPr>
            <w:proofErr w:type="spellStart"/>
            <w:r w:rsidRPr="00F1155F">
              <w:rPr>
                <w:rFonts w:ascii="Times New Roman" w:hAnsi="Times New Roman" w:cs="Times New Roman"/>
                <w:sz w:val="24"/>
                <w:szCs w:val="24"/>
              </w:rPr>
              <w:t>Грозозащита</w:t>
            </w:r>
            <w:proofErr w:type="spellEnd"/>
          </w:p>
        </w:tc>
        <w:tc>
          <w:tcPr>
            <w:tcW w:w="2130" w:type="dxa"/>
            <w:shd w:val="clear" w:color="auto" w:fill="auto"/>
          </w:tcPr>
          <w:p w14:paraId="3667108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TVS 4000V</w:t>
            </w:r>
          </w:p>
        </w:tc>
        <w:tc>
          <w:tcPr>
            <w:tcW w:w="1545" w:type="dxa"/>
            <w:shd w:val="clear" w:color="auto" w:fill="auto"/>
            <w:vAlign w:val="center"/>
          </w:tcPr>
          <w:p w14:paraId="2AF184F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E872950"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248A844" w14:textId="77777777" w:rsidR="00A62BD6" w:rsidRPr="00F1155F" w:rsidRDefault="00A62BD6" w:rsidP="00DD488A">
            <w:pPr>
              <w:rPr>
                <w:rFonts w:ascii="Times New Roman" w:hAnsi="Times New Roman" w:cs="Times New Roman"/>
                <w:sz w:val="24"/>
                <w:szCs w:val="24"/>
              </w:rPr>
            </w:pPr>
          </w:p>
        </w:tc>
      </w:tr>
      <w:tr w:rsidR="00A62BD6" w:rsidRPr="00F1155F" w14:paraId="530B78FF" w14:textId="77777777" w:rsidTr="00A62BD6">
        <w:trPr>
          <w:trHeight w:val="268"/>
        </w:trPr>
        <w:tc>
          <w:tcPr>
            <w:tcW w:w="582" w:type="dxa"/>
            <w:vMerge/>
            <w:shd w:val="clear" w:color="auto" w:fill="auto"/>
          </w:tcPr>
          <w:p w14:paraId="1BF240E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7B049F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01133C9D"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A09145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Дальность действия ИК-подсветки</w:t>
            </w:r>
          </w:p>
        </w:tc>
        <w:tc>
          <w:tcPr>
            <w:tcW w:w="2130" w:type="dxa"/>
            <w:shd w:val="clear" w:color="auto" w:fill="auto"/>
          </w:tcPr>
          <w:p w14:paraId="295F695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 35 </w:t>
            </w:r>
          </w:p>
        </w:tc>
        <w:tc>
          <w:tcPr>
            <w:tcW w:w="1545" w:type="dxa"/>
            <w:shd w:val="clear" w:color="auto" w:fill="auto"/>
            <w:vAlign w:val="center"/>
          </w:tcPr>
          <w:p w14:paraId="4C58F1F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B4775E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Метр</w:t>
            </w:r>
          </w:p>
        </w:tc>
        <w:tc>
          <w:tcPr>
            <w:tcW w:w="1937" w:type="dxa"/>
            <w:shd w:val="clear" w:color="auto" w:fill="auto"/>
            <w:vAlign w:val="center"/>
          </w:tcPr>
          <w:p w14:paraId="4F82412F" w14:textId="77777777" w:rsidR="00A62BD6" w:rsidRPr="00F1155F" w:rsidRDefault="00A62BD6" w:rsidP="00DD488A">
            <w:pPr>
              <w:rPr>
                <w:rFonts w:ascii="Times New Roman" w:hAnsi="Times New Roman" w:cs="Times New Roman"/>
                <w:sz w:val="24"/>
                <w:szCs w:val="24"/>
              </w:rPr>
            </w:pPr>
          </w:p>
        </w:tc>
      </w:tr>
      <w:tr w:rsidR="00A62BD6" w:rsidRPr="00F1155F" w14:paraId="06ACD669" w14:textId="77777777" w:rsidTr="00A62BD6">
        <w:trPr>
          <w:trHeight w:val="268"/>
        </w:trPr>
        <w:tc>
          <w:tcPr>
            <w:tcW w:w="582" w:type="dxa"/>
            <w:vMerge/>
            <w:shd w:val="clear" w:color="auto" w:fill="auto"/>
          </w:tcPr>
          <w:p w14:paraId="7A2DAF1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5A2169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764A4D3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B80279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Материал корпуса</w:t>
            </w:r>
          </w:p>
        </w:tc>
        <w:tc>
          <w:tcPr>
            <w:tcW w:w="2130" w:type="dxa"/>
            <w:shd w:val="clear" w:color="auto" w:fill="auto"/>
          </w:tcPr>
          <w:p w14:paraId="1E7ACCB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металл</w:t>
            </w:r>
          </w:p>
        </w:tc>
        <w:tc>
          <w:tcPr>
            <w:tcW w:w="1545" w:type="dxa"/>
            <w:shd w:val="clear" w:color="auto" w:fill="auto"/>
            <w:vAlign w:val="center"/>
          </w:tcPr>
          <w:p w14:paraId="680BE5D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B7E2C46"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2753CDE" w14:textId="77777777" w:rsidR="00A62BD6" w:rsidRPr="00F1155F" w:rsidRDefault="00A62BD6" w:rsidP="00DD488A">
            <w:pPr>
              <w:rPr>
                <w:rFonts w:ascii="Times New Roman" w:hAnsi="Times New Roman" w:cs="Times New Roman"/>
                <w:sz w:val="24"/>
                <w:szCs w:val="24"/>
              </w:rPr>
            </w:pPr>
          </w:p>
        </w:tc>
      </w:tr>
      <w:tr w:rsidR="00A62BD6" w:rsidRPr="00F1155F" w14:paraId="5E649CC8" w14:textId="77777777" w:rsidTr="00A62BD6">
        <w:trPr>
          <w:trHeight w:val="268"/>
        </w:trPr>
        <w:tc>
          <w:tcPr>
            <w:tcW w:w="582" w:type="dxa"/>
            <w:vMerge/>
            <w:shd w:val="clear" w:color="auto" w:fill="auto"/>
          </w:tcPr>
          <w:p w14:paraId="2FAA31B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F43175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3BE281B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B9692D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Вес</w:t>
            </w:r>
          </w:p>
        </w:tc>
        <w:tc>
          <w:tcPr>
            <w:tcW w:w="2130" w:type="dxa"/>
            <w:shd w:val="clear" w:color="auto" w:fill="auto"/>
          </w:tcPr>
          <w:p w14:paraId="5A8CCBC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500 </w:t>
            </w:r>
          </w:p>
        </w:tc>
        <w:tc>
          <w:tcPr>
            <w:tcW w:w="1545" w:type="dxa"/>
            <w:shd w:val="clear" w:color="auto" w:fill="auto"/>
            <w:vAlign w:val="center"/>
          </w:tcPr>
          <w:p w14:paraId="6673553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198B50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грамм</w:t>
            </w:r>
          </w:p>
        </w:tc>
        <w:tc>
          <w:tcPr>
            <w:tcW w:w="1937" w:type="dxa"/>
            <w:shd w:val="clear" w:color="auto" w:fill="auto"/>
            <w:vAlign w:val="center"/>
          </w:tcPr>
          <w:p w14:paraId="0A64F701" w14:textId="77777777" w:rsidR="00A62BD6" w:rsidRPr="00F1155F" w:rsidRDefault="00A62BD6" w:rsidP="00DD488A">
            <w:pPr>
              <w:rPr>
                <w:rFonts w:ascii="Times New Roman" w:hAnsi="Times New Roman" w:cs="Times New Roman"/>
                <w:sz w:val="24"/>
                <w:szCs w:val="24"/>
              </w:rPr>
            </w:pPr>
          </w:p>
        </w:tc>
      </w:tr>
      <w:tr w:rsidR="00A62BD6" w:rsidRPr="00F1155F" w14:paraId="3C1A540D" w14:textId="77777777" w:rsidTr="00A62BD6">
        <w:trPr>
          <w:trHeight w:val="268"/>
        </w:trPr>
        <w:tc>
          <w:tcPr>
            <w:tcW w:w="582" w:type="dxa"/>
            <w:vMerge/>
            <w:shd w:val="clear" w:color="auto" w:fill="auto"/>
          </w:tcPr>
          <w:p w14:paraId="54DF801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D40FD18"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613A514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54D805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Программное обеспечение TRASSIR</w:t>
            </w:r>
          </w:p>
        </w:tc>
        <w:tc>
          <w:tcPr>
            <w:tcW w:w="2130" w:type="dxa"/>
            <w:shd w:val="clear" w:color="auto" w:fill="auto"/>
            <w:vAlign w:val="center"/>
          </w:tcPr>
          <w:p w14:paraId="5941582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3ADED19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11C55E5"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717EE36" w14:textId="77777777" w:rsidR="00A62BD6" w:rsidRPr="00F1155F" w:rsidRDefault="00A62BD6" w:rsidP="00DD488A">
            <w:pPr>
              <w:rPr>
                <w:rFonts w:ascii="Times New Roman" w:hAnsi="Times New Roman" w:cs="Times New Roman"/>
                <w:sz w:val="24"/>
                <w:szCs w:val="24"/>
              </w:rPr>
            </w:pPr>
          </w:p>
        </w:tc>
      </w:tr>
      <w:tr w:rsidR="00A62BD6" w:rsidRPr="00F1155F" w14:paraId="4355705C" w14:textId="77777777" w:rsidTr="00A62BD6">
        <w:trPr>
          <w:trHeight w:val="268"/>
        </w:trPr>
        <w:tc>
          <w:tcPr>
            <w:tcW w:w="582" w:type="dxa"/>
            <w:vMerge w:val="restart"/>
            <w:shd w:val="clear" w:color="auto" w:fill="auto"/>
          </w:tcPr>
          <w:p w14:paraId="591746A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5</w:t>
            </w:r>
          </w:p>
        </w:tc>
        <w:tc>
          <w:tcPr>
            <w:tcW w:w="2403" w:type="dxa"/>
            <w:vMerge w:val="restart"/>
            <w:shd w:val="clear" w:color="auto" w:fill="auto"/>
          </w:tcPr>
          <w:p w14:paraId="6CFF070E" w14:textId="77777777" w:rsidR="00A62BD6" w:rsidRPr="00F1155F" w:rsidRDefault="00A62BD6" w:rsidP="00DD488A">
            <w:pPr>
              <w:rPr>
                <w:rFonts w:ascii="Times New Roman" w:hAnsi="Times New Roman" w:cs="Times New Roman"/>
                <w:sz w:val="24"/>
                <w:szCs w:val="24"/>
              </w:rPr>
            </w:pPr>
            <w:r w:rsidRPr="00F1155F">
              <w:rPr>
                <w:rFonts w:ascii="Times New Roman" w:eastAsia="Times New Roman" w:hAnsi="Times New Roman" w:cs="Times New Roman"/>
                <w:color w:val="000000"/>
                <w:sz w:val="24"/>
                <w:szCs w:val="24"/>
                <w:lang w:eastAsia="ru-RU"/>
              </w:rPr>
              <w:t>Камера</w:t>
            </w:r>
            <w:r w:rsidRPr="00F1155F">
              <w:rPr>
                <w:rFonts w:ascii="Times New Roman" w:hAnsi="Times New Roman" w:cs="Times New Roman"/>
                <w:sz w:val="24"/>
                <w:szCs w:val="24"/>
              </w:rPr>
              <w:t xml:space="preserve"> Тип 3</w:t>
            </w:r>
          </w:p>
          <w:p w14:paraId="0EBE845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ОКПД2: 26.40.33.110</w:t>
            </w:r>
          </w:p>
          <w:p w14:paraId="3DE8F3B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Видеокамеры</w:t>
            </w:r>
          </w:p>
          <w:p w14:paraId="2CDAD76D"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hAnsi="Times New Roman" w:cs="Times New Roman"/>
                <w:sz w:val="24"/>
                <w:szCs w:val="24"/>
              </w:rPr>
              <w:t>КТРУ отсутствует</w:t>
            </w:r>
          </w:p>
        </w:tc>
        <w:tc>
          <w:tcPr>
            <w:tcW w:w="1947" w:type="dxa"/>
            <w:vMerge w:val="restart"/>
            <w:shd w:val="clear" w:color="auto" w:fill="auto"/>
            <w:vAlign w:val="center"/>
          </w:tcPr>
          <w:p w14:paraId="6287348E"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7F8221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2130" w:type="dxa"/>
            <w:shd w:val="clear" w:color="auto" w:fill="auto"/>
          </w:tcPr>
          <w:p w14:paraId="0541E6B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Сетевая камера TRASSIR TR-D8121IR2 v4 (3.6 мм) или эквивалент с характеристиками не хуже</w:t>
            </w:r>
          </w:p>
        </w:tc>
        <w:tc>
          <w:tcPr>
            <w:tcW w:w="1545" w:type="dxa"/>
            <w:shd w:val="clear" w:color="auto" w:fill="auto"/>
            <w:vAlign w:val="center"/>
          </w:tcPr>
          <w:p w14:paraId="4C3DB4A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6485C42"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10837E7" w14:textId="77777777" w:rsidR="00A62BD6" w:rsidRPr="00F1155F" w:rsidRDefault="00A62BD6" w:rsidP="00DD488A">
            <w:pPr>
              <w:rPr>
                <w:rFonts w:ascii="Times New Roman" w:hAnsi="Times New Roman" w:cs="Times New Roman"/>
                <w:sz w:val="24"/>
                <w:szCs w:val="24"/>
              </w:rPr>
            </w:pPr>
          </w:p>
        </w:tc>
      </w:tr>
      <w:tr w:rsidR="00A62BD6" w:rsidRPr="00F1155F" w14:paraId="015709A8" w14:textId="77777777" w:rsidTr="00A62BD6">
        <w:trPr>
          <w:trHeight w:val="268"/>
        </w:trPr>
        <w:tc>
          <w:tcPr>
            <w:tcW w:w="582" w:type="dxa"/>
            <w:vMerge/>
            <w:shd w:val="clear" w:color="auto" w:fill="auto"/>
          </w:tcPr>
          <w:p w14:paraId="3FC4524A"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995A4B1"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CDC02E7"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F68214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Форм-фактор</w:t>
            </w:r>
          </w:p>
        </w:tc>
        <w:tc>
          <w:tcPr>
            <w:tcW w:w="2130" w:type="dxa"/>
            <w:shd w:val="clear" w:color="auto" w:fill="auto"/>
          </w:tcPr>
          <w:p w14:paraId="28D14D9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сфера</w:t>
            </w:r>
          </w:p>
        </w:tc>
        <w:tc>
          <w:tcPr>
            <w:tcW w:w="1545" w:type="dxa"/>
            <w:shd w:val="clear" w:color="auto" w:fill="auto"/>
            <w:vAlign w:val="center"/>
          </w:tcPr>
          <w:p w14:paraId="009AD84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F66D7C8"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770E6E7" w14:textId="77777777" w:rsidR="00A62BD6" w:rsidRPr="00F1155F" w:rsidRDefault="00A62BD6" w:rsidP="00DD488A">
            <w:pPr>
              <w:rPr>
                <w:rFonts w:ascii="Times New Roman" w:hAnsi="Times New Roman" w:cs="Times New Roman"/>
                <w:sz w:val="24"/>
                <w:szCs w:val="24"/>
              </w:rPr>
            </w:pPr>
          </w:p>
        </w:tc>
      </w:tr>
      <w:tr w:rsidR="00A62BD6" w:rsidRPr="00F1155F" w14:paraId="71C7D6C2" w14:textId="77777777" w:rsidTr="00A62BD6">
        <w:trPr>
          <w:trHeight w:val="268"/>
        </w:trPr>
        <w:tc>
          <w:tcPr>
            <w:tcW w:w="582" w:type="dxa"/>
            <w:vMerge/>
            <w:shd w:val="clear" w:color="auto" w:fill="auto"/>
          </w:tcPr>
          <w:p w14:paraId="031A2E6D"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E73CE83"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BC63E6E"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F55F46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Исполнение</w:t>
            </w:r>
          </w:p>
        </w:tc>
        <w:tc>
          <w:tcPr>
            <w:tcW w:w="2130" w:type="dxa"/>
            <w:shd w:val="clear" w:color="auto" w:fill="auto"/>
            <w:vAlign w:val="center"/>
          </w:tcPr>
          <w:p w14:paraId="7F8E5E9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уличное</w:t>
            </w:r>
          </w:p>
        </w:tc>
        <w:tc>
          <w:tcPr>
            <w:tcW w:w="1545" w:type="dxa"/>
            <w:shd w:val="clear" w:color="auto" w:fill="auto"/>
            <w:vAlign w:val="center"/>
          </w:tcPr>
          <w:p w14:paraId="13D0EAF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0D3645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8BD508B" w14:textId="77777777" w:rsidR="00A62BD6" w:rsidRPr="00F1155F" w:rsidRDefault="00A62BD6" w:rsidP="00DD488A">
            <w:pPr>
              <w:rPr>
                <w:rFonts w:ascii="Times New Roman" w:hAnsi="Times New Roman" w:cs="Times New Roman"/>
                <w:sz w:val="24"/>
                <w:szCs w:val="24"/>
              </w:rPr>
            </w:pPr>
          </w:p>
        </w:tc>
      </w:tr>
      <w:tr w:rsidR="00A62BD6" w:rsidRPr="00F1155F" w14:paraId="13C1B7A8" w14:textId="77777777" w:rsidTr="00A62BD6">
        <w:trPr>
          <w:trHeight w:val="268"/>
        </w:trPr>
        <w:tc>
          <w:tcPr>
            <w:tcW w:w="582" w:type="dxa"/>
            <w:vMerge/>
            <w:shd w:val="clear" w:color="auto" w:fill="auto"/>
          </w:tcPr>
          <w:p w14:paraId="1A86D0C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10354C1"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7D7456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88D8F3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Матрица / процессор</w:t>
            </w:r>
          </w:p>
        </w:tc>
        <w:tc>
          <w:tcPr>
            <w:tcW w:w="2130" w:type="dxa"/>
            <w:shd w:val="clear" w:color="auto" w:fill="auto"/>
          </w:tcPr>
          <w:p w14:paraId="49BB861F" w14:textId="77777777" w:rsidR="00A62BD6" w:rsidRPr="00F1155F" w:rsidRDefault="00A62BD6" w:rsidP="00DD488A">
            <w:pPr>
              <w:jc w:val="center"/>
              <w:rPr>
                <w:rFonts w:ascii="Times New Roman" w:hAnsi="Times New Roman" w:cs="Times New Roman"/>
                <w:sz w:val="24"/>
                <w:szCs w:val="24"/>
              </w:rPr>
            </w:pPr>
            <w:r w:rsidRPr="002223B3">
              <w:rPr>
                <w:rFonts w:ascii="Times New Roman" w:hAnsi="Times New Roman" w:cs="Times New Roman"/>
                <w:sz w:val="24"/>
                <w:szCs w:val="24"/>
              </w:rPr>
              <w:t xml:space="preserve">1/2.7" </w:t>
            </w:r>
            <w:proofErr w:type="spellStart"/>
            <w:r w:rsidRPr="002223B3">
              <w:rPr>
                <w:rFonts w:ascii="Times New Roman" w:hAnsi="Times New Roman" w:cs="Times New Roman"/>
                <w:sz w:val="24"/>
                <w:szCs w:val="24"/>
              </w:rPr>
              <w:t>Progressive</w:t>
            </w:r>
            <w:proofErr w:type="spellEnd"/>
            <w:r w:rsidRPr="002223B3">
              <w:rPr>
                <w:rFonts w:ascii="Times New Roman" w:hAnsi="Times New Roman" w:cs="Times New Roman"/>
                <w:sz w:val="24"/>
                <w:szCs w:val="24"/>
              </w:rPr>
              <w:t xml:space="preserve"> </w:t>
            </w:r>
            <w:proofErr w:type="spellStart"/>
            <w:r w:rsidRPr="002223B3">
              <w:rPr>
                <w:rFonts w:ascii="Times New Roman" w:hAnsi="Times New Roman" w:cs="Times New Roman"/>
                <w:sz w:val="24"/>
                <w:szCs w:val="24"/>
              </w:rPr>
              <w:t>Scan</w:t>
            </w:r>
            <w:proofErr w:type="spellEnd"/>
            <w:r w:rsidRPr="002223B3">
              <w:rPr>
                <w:rFonts w:ascii="Times New Roman" w:hAnsi="Times New Roman" w:cs="Times New Roman"/>
                <w:sz w:val="24"/>
                <w:szCs w:val="24"/>
              </w:rPr>
              <w:t xml:space="preserve"> CMOS</w:t>
            </w:r>
          </w:p>
        </w:tc>
        <w:tc>
          <w:tcPr>
            <w:tcW w:w="1545" w:type="dxa"/>
            <w:shd w:val="clear" w:color="auto" w:fill="auto"/>
            <w:vAlign w:val="center"/>
          </w:tcPr>
          <w:p w14:paraId="3A1530F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A05896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174AA9B" w14:textId="77777777" w:rsidR="00A62BD6" w:rsidRPr="00F1155F" w:rsidRDefault="00A62BD6" w:rsidP="00DD488A">
            <w:pPr>
              <w:rPr>
                <w:rFonts w:ascii="Times New Roman" w:hAnsi="Times New Roman" w:cs="Times New Roman"/>
                <w:sz w:val="24"/>
                <w:szCs w:val="24"/>
              </w:rPr>
            </w:pPr>
          </w:p>
        </w:tc>
      </w:tr>
      <w:tr w:rsidR="00A62BD6" w:rsidRPr="00F1155F" w14:paraId="2E9D3F9C" w14:textId="77777777" w:rsidTr="00A62BD6">
        <w:trPr>
          <w:trHeight w:val="268"/>
        </w:trPr>
        <w:tc>
          <w:tcPr>
            <w:tcW w:w="582" w:type="dxa"/>
            <w:vMerge/>
            <w:shd w:val="clear" w:color="auto" w:fill="auto"/>
          </w:tcPr>
          <w:p w14:paraId="09AF561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687653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34297D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CC7068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Чувствительность цвета</w:t>
            </w:r>
          </w:p>
        </w:tc>
        <w:tc>
          <w:tcPr>
            <w:tcW w:w="2130" w:type="dxa"/>
            <w:shd w:val="clear" w:color="auto" w:fill="auto"/>
            <w:vAlign w:val="center"/>
          </w:tcPr>
          <w:p w14:paraId="1A52BF4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0.005 </w:t>
            </w:r>
            <w:proofErr w:type="spellStart"/>
            <w:r w:rsidRPr="00F1155F">
              <w:rPr>
                <w:rFonts w:ascii="Times New Roman" w:hAnsi="Times New Roman" w:cs="Times New Roman"/>
                <w:sz w:val="24"/>
                <w:szCs w:val="24"/>
              </w:rPr>
              <w:t>лк</w:t>
            </w:r>
            <w:proofErr w:type="spellEnd"/>
            <w:r w:rsidRPr="00F1155F">
              <w:rPr>
                <w:rFonts w:ascii="Times New Roman" w:hAnsi="Times New Roman" w:cs="Times New Roman"/>
                <w:sz w:val="24"/>
                <w:szCs w:val="24"/>
              </w:rPr>
              <w:t xml:space="preserve"> (F1.3)</w:t>
            </w:r>
          </w:p>
        </w:tc>
        <w:tc>
          <w:tcPr>
            <w:tcW w:w="1545" w:type="dxa"/>
            <w:shd w:val="clear" w:color="auto" w:fill="auto"/>
            <w:vAlign w:val="center"/>
          </w:tcPr>
          <w:p w14:paraId="7380531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D008CD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9272AAF" w14:textId="77777777" w:rsidR="00A62BD6" w:rsidRPr="00F1155F" w:rsidRDefault="00A62BD6" w:rsidP="00DD488A">
            <w:pPr>
              <w:rPr>
                <w:rFonts w:ascii="Times New Roman" w:hAnsi="Times New Roman" w:cs="Times New Roman"/>
                <w:sz w:val="24"/>
                <w:szCs w:val="24"/>
              </w:rPr>
            </w:pPr>
          </w:p>
        </w:tc>
      </w:tr>
      <w:tr w:rsidR="00A62BD6" w:rsidRPr="00F1155F" w14:paraId="6DDF6AF5" w14:textId="77777777" w:rsidTr="00A62BD6">
        <w:trPr>
          <w:trHeight w:val="268"/>
        </w:trPr>
        <w:tc>
          <w:tcPr>
            <w:tcW w:w="582" w:type="dxa"/>
            <w:vMerge/>
            <w:shd w:val="clear" w:color="auto" w:fill="auto"/>
          </w:tcPr>
          <w:p w14:paraId="619E1AD0"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97780E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48998BA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58FDFD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Чувствительность Ч/Б</w:t>
            </w:r>
          </w:p>
        </w:tc>
        <w:tc>
          <w:tcPr>
            <w:tcW w:w="2130" w:type="dxa"/>
            <w:shd w:val="clear" w:color="auto" w:fill="auto"/>
            <w:vAlign w:val="center"/>
          </w:tcPr>
          <w:p w14:paraId="3B8BD25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0 </w:t>
            </w:r>
            <w:proofErr w:type="spellStart"/>
            <w:r w:rsidRPr="00F1155F">
              <w:rPr>
                <w:rFonts w:ascii="Times New Roman" w:hAnsi="Times New Roman" w:cs="Times New Roman"/>
                <w:sz w:val="24"/>
                <w:szCs w:val="24"/>
              </w:rPr>
              <w:t>лк</w:t>
            </w:r>
            <w:proofErr w:type="spellEnd"/>
            <w:r w:rsidRPr="00F1155F">
              <w:rPr>
                <w:rFonts w:ascii="Times New Roman" w:hAnsi="Times New Roman" w:cs="Times New Roman"/>
                <w:sz w:val="24"/>
                <w:szCs w:val="24"/>
              </w:rPr>
              <w:t xml:space="preserve"> с ИК</w:t>
            </w:r>
          </w:p>
        </w:tc>
        <w:tc>
          <w:tcPr>
            <w:tcW w:w="1545" w:type="dxa"/>
            <w:shd w:val="clear" w:color="auto" w:fill="auto"/>
            <w:vAlign w:val="center"/>
          </w:tcPr>
          <w:p w14:paraId="7E1212A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662547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54FB4FF" w14:textId="77777777" w:rsidR="00A62BD6" w:rsidRPr="00F1155F" w:rsidRDefault="00A62BD6" w:rsidP="00DD488A">
            <w:pPr>
              <w:rPr>
                <w:rFonts w:ascii="Times New Roman" w:hAnsi="Times New Roman" w:cs="Times New Roman"/>
                <w:sz w:val="24"/>
                <w:szCs w:val="24"/>
              </w:rPr>
            </w:pPr>
          </w:p>
        </w:tc>
      </w:tr>
      <w:tr w:rsidR="00A62BD6" w:rsidRPr="00F1155F" w14:paraId="776C4AAE" w14:textId="77777777" w:rsidTr="00A62BD6">
        <w:trPr>
          <w:trHeight w:val="268"/>
        </w:trPr>
        <w:tc>
          <w:tcPr>
            <w:tcW w:w="582" w:type="dxa"/>
            <w:vMerge/>
            <w:shd w:val="clear" w:color="auto" w:fill="auto"/>
          </w:tcPr>
          <w:p w14:paraId="2F172E6B"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75C8AA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43EE81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C5B0E5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Переключения «День/ночь»</w:t>
            </w:r>
          </w:p>
        </w:tc>
        <w:tc>
          <w:tcPr>
            <w:tcW w:w="2130" w:type="dxa"/>
            <w:shd w:val="clear" w:color="auto" w:fill="auto"/>
          </w:tcPr>
          <w:p w14:paraId="6C41810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28000BE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4D5DB2A"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B4594DA" w14:textId="77777777" w:rsidR="00A62BD6" w:rsidRPr="00F1155F" w:rsidRDefault="00A62BD6" w:rsidP="00DD488A">
            <w:pPr>
              <w:rPr>
                <w:rFonts w:ascii="Times New Roman" w:hAnsi="Times New Roman" w:cs="Times New Roman"/>
                <w:sz w:val="24"/>
                <w:szCs w:val="24"/>
              </w:rPr>
            </w:pPr>
          </w:p>
        </w:tc>
      </w:tr>
      <w:tr w:rsidR="00A62BD6" w:rsidRPr="00F1155F" w14:paraId="4961FF88" w14:textId="77777777" w:rsidTr="00A62BD6">
        <w:trPr>
          <w:trHeight w:val="268"/>
        </w:trPr>
        <w:tc>
          <w:tcPr>
            <w:tcW w:w="582" w:type="dxa"/>
            <w:vMerge/>
            <w:shd w:val="clear" w:color="auto" w:fill="auto"/>
          </w:tcPr>
          <w:p w14:paraId="1079ED1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089A38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B53953D"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091102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Тип переключения «День/ночь»</w:t>
            </w:r>
          </w:p>
        </w:tc>
        <w:tc>
          <w:tcPr>
            <w:tcW w:w="2130" w:type="dxa"/>
            <w:shd w:val="clear" w:color="auto" w:fill="auto"/>
            <w:vAlign w:val="center"/>
          </w:tcPr>
          <w:p w14:paraId="1825EE4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Автоматический</w:t>
            </w:r>
          </w:p>
        </w:tc>
        <w:tc>
          <w:tcPr>
            <w:tcW w:w="1545" w:type="dxa"/>
            <w:shd w:val="clear" w:color="auto" w:fill="auto"/>
            <w:vAlign w:val="center"/>
          </w:tcPr>
          <w:p w14:paraId="0232FD8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934CE7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9E10AA3" w14:textId="77777777" w:rsidR="00A62BD6" w:rsidRPr="00F1155F" w:rsidRDefault="00A62BD6" w:rsidP="00DD488A">
            <w:pPr>
              <w:rPr>
                <w:rFonts w:ascii="Times New Roman" w:hAnsi="Times New Roman" w:cs="Times New Roman"/>
                <w:sz w:val="24"/>
                <w:szCs w:val="24"/>
              </w:rPr>
            </w:pPr>
          </w:p>
        </w:tc>
      </w:tr>
      <w:tr w:rsidR="00A62BD6" w:rsidRPr="00F1155F" w14:paraId="2F57F4EF" w14:textId="77777777" w:rsidTr="00A62BD6">
        <w:trPr>
          <w:trHeight w:val="268"/>
        </w:trPr>
        <w:tc>
          <w:tcPr>
            <w:tcW w:w="582" w:type="dxa"/>
            <w:vMerge/>
            <w:shd w:val="clear" w:color="auto" w:fill="auto"/>
          </w:tcPr>
          <w:p w14:paraId="4F94E90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EBCD5F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4D681F98"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E90E80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ИК-фильтр</w:t>
            </w:r>
          </w:p>
        </w:tc>
        <w:tc>
          <w:tcPr>
            <w:tcW w:w="2130" w:type="dxa"/>
            <w:shd w:val="clear" w:color="auto" w:fill="auto"/>
            <w:vAlign w:val="center"/>
          </w:tcPr>
          <w:p w14:paraId="08223E4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механический (ICR)</w:t>
            </w:r>
          </w:p>
        </w:tc>
        <w:tc>
          <w:tcPr>
            <w:tcW w:w="1545" w:type="dxa"/>
            <w:shd w:val="clear" w:color="auto" w:fill="auto"/>
            <w:vAlign w:val="center"/>
          </w:tcPr>
          <w:p w14:paraId="24BB9BD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C5702A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10D1E80" w14:textId="77777777" w:rsidR="00A62BD6" w:rsidRPr="00F1155F" w:rsidRDefault="00A62BD6" w:rsidP="00DD488A">
            <w:pPr>
              <w:rPr>
                <w:rFonts w:ascii="Times New Roman" w:hAnsi="Times New Roman" w:cs="Times New Roman"/>
                <w:sz w:val="24"/>
                <w:szCs w:val="24"/>
              </w:rPr>
            </w:pPr>
          </w:p>
        </w:tc>
      </w:tr>
      <w:tr w:rsidR="00A62BD6" w:rsidRPr="00F1155F" w14:paraId="331CA6FE" w14:textId="77777777" w:rsidTr="00A62BD6">
        <w:trPr>
          <w:trHeight w:val="268"/>
        </w:trPr>
        <w:tc>
          <w:tcPr>
            <w:tcW w:w="582" w:type="dxa"/>
            <w:vMerge/>
            <w:shd w:val="clear" w:color="auto" w:fill="auto"/>
          </w:tcPr>
          <w:p w14:paraId="5C5C45E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AF2508F"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D096D25"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DACED3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Электронный затвор</w:t>
            </w:r>
          </w:p>
        </w:tc>
        <w:tc>
          <w:tcPr>
            <w:tcW w:w="2130" w:type="dxa"/>
            <w:shd w:val="clear" w:color="auto" w:fill="auto"/>
            <w:vAlign w:val="center"/>
          </w:tcPr>
          <w:p w14:paraId="3E147F5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1/2s-1/1000s</w:t>
            </w:r>
          </w:p>
        </w:tc>
        <w:tc>
          <w:tcPr>
            <w:tcW w:w="1545" w:type="dxa"/>
            <w:shd w:val="clear" w:color="auto" w:fill="auto"/>
            <w:vAlign w:val="center"/>
          </w:tcPr>
          <w:p w14:paraId="33650C5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69704C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A9F0F5A" w14:textId="77777777" w:rsidR="00A62BD6" w:rsidRPr="00F1155F" w:rsidRDefault="00A62BD6" w:rsidP="00DD488A">
            <w:pPr>
              <w:rPr>
                <w:rFonts w:ascii="Times New Roman" w:hAnsi="Times New Roman" w:cs="Times New Roman"/>
                <w:sz w:val="24"/>
                <w:szCs w:val="24"/>
              </w:rPr>
            </w:pPr>
          </w:p>
        </w:tc>
      </w:tr>
      <w:tr w:rsidR="00A62BD6" w:rsidRPr="00F1155F" w14:paraId="78A9DD8E" w14:textId="77777777" w:rsidTr="00A62BD6">
        <w:trPr>
          <w:trHeight w:val="268"/>
        </w:trPr>
        <w:tc>
          <w:tcPr>
            <w:tcW w:w="582" w:type="dxa"/>
            <w:vMerge/>
            <w:shd w:val="clear" w:color="auto" w:fill="auto"/>
          </w:tcPr>
          <w:p w14:paraId="6D3F3A0F"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DA33ED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6AAEC5C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DE7217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Тип фокусного расстояния</w:t>
            </w:r>
          </w:p>
        </w:tc>
        <w:tc>
          <w:tcPr>
            <w:tcW w:w="2130" w:type="dxa"/>
            <w:shd w:val="clear" w:color="auto" w:fill="auto"/>
            <w:vAlign w:val="center"/>
          </w:tcPr>
          <w:p w14:paraId="36FAA8F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фиксированное</w:t>
            </w:r>
          </w:p>
        </w:tc>
        <w:tc>
          <w:tcPr>
            <w:tcW w:w="1545" w:type="dxa"/>
            <w:shd w:val="clear" w:color="auto" w:fill="auto"/>
            <w:vAlign w:val="center"/>
          </w:tcPr>
          <w:p w14:paraId="4930FF6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7C3971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5884ACA" w14:textId="77777777" w:rsidR="00A62BD6" w:rsidRPr="00F1155F" w:rsidRDefault="00A62BD6" w:rsidP="00DD488A">
            <w:pPr>
              <w:rPr>
                <w:rFonts w:ascii="Times New Roman" w:hAnsi="Times New Roman" w:cs="Times New Roman"/>
                <w:sz w:val="24"/>
                <w:szCs w:val="24"/>
              </w:rPr>
            </w:pPr>
          </w:p>
        </w:tc>
      </w:tr>
      <w:tr w:rsidR="00A62BD6" w:rsidRPr="00F1155F" w14:paraId="1C7CED23" w14:textId="77777777" w:rsidTr="00A62BD6">
        <w:trPr>
          <w:trHeight w:val="268"/>
        </w:trPr>
        <w:tc>
          <w:tcPr>
            <w:tcW w:w="582" w:type="dxa"/>
            <w:vMerge/>
            <w:shd w:val="clear" w:color="auto" w:fill="auto"/>
          </w:tcPr>
          <w:p w14:paraId="27A576F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1D0B3D3"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E8F68F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EB99D6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Фокусное расстояние</w:t>
            </w:r>
          </w:p>
        </w:tc>
        <w:tc>
          <w:tcPr>
            <w:tcW w:w="2130" w:type="dxa"/>
            <w:shd w:val="clear" w:color="auto" w:fill="auto"/>
            <w:vAlign w:val="center"/>
          </w:tcPr>
          <w:p w14:paraId="21D72BB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[3.6 ]</w:t>
            </w:r>
          </w:p>
        </w:tc>
        <w:tc>
          <w:tcPr>
            <w:tcW w:w="1545" w:type="dxa"/>
            <w:shd w:val="clear" w:color="auto" w:fill="auto"/>
            <w:vAlign w:val="center"/>
          </w:tcPr>
          <w:p w14:paraId="56B4DC0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369DC7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vAlign w:val="center"/>
          </w:tcPr>
          <w:p w14:paraId="3F3CD9D1" w14:textId="77777777" w:rsidR="00A62BD6" w:rsidRPr="00F1155F" w:rsidRDefault="00A62BD6" w:rsidP="00DD488A">
            <w:pPr>
              <w:rPr>
                <w:rFonts w:ascii="Times New Roman" w:hAnsi="Times New Roman" w:cs="Times New Roman"/>
                <w:sz w:val="24"/>
                <w:szCs w:val="24"/>
              </w:rPr>
            </w:pPr>
          </w:p>
        </w:tc>
      </w:tr>
      <w:tr w:rsidR="00A62BD6" w:rsidRPr="00F1155F" w14:paraId="646B3EB6" w14:textId="77777777" w:rsidTr="00A62BD6">
        <w:trPr>
          <w:trHeight w:val="268"/>
        </w:trPr>
        <w:tc>
          <w:tcPr>
            <w:tcW w:w="582" w:type="dxa"/>
            <w:vMerge/>
            <w:shd w:val="clear" w:color="auto" w:fill="auto"/>
          </w:tcPr>
          <w:p w14:paraId="7FA212C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7B67B6A"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7EA94A6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F973FE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Апертура</w:t>
            </w:r>
          </w:p>
        </w:tc>
        <w:tc>
          <w:tcPr>
            <w:tcW w:w="2130" w:type="dxa"/>
            <w:shd w:val="clear" w:color="auto" w:fill="auto"/>
            <w:vAlign w:val="center"/>
          </w:tcPr>
          <w:p w14:paraId="287B8B0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F/1.3</w:t>
            </w:r>
          </w:p>
        </w:tc>
        <w:tc>
          <w:tcPr>
            <w:tcW w:w="1545" w:type="dxa"/>
            <w:shd w:val="clear" w:color="auto" w:fill="auto"/>
            <w:vAlign w:val="center"/>
          </w:tcPr>
          <w:p w14:paraId="2690C2D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A906AC9"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15D53F9" w14:textId="77777777" w:rsidR="00A62BD6" w:rsidRPr="00F1155F" w:rsidRDefault="00A62BD6" w:rsidP="00DD488A">
            <w:pPr>
              <w:rPr>
                <w:rFonts w:ascii="Times New Roman" w:hAnsi="Times New Roman" w:cs="Times New Roman"/>
                <w:sz w:val="24"/>
                <w:szCs w:val="24"/>
              </w:rPr>
            </w:pPr>
          </w:p>
        </w:tc>
      </w:tr>
      <w:tr w:rsidR="00A62BD6" w:rsidRPr="00F1155F" w14:paraId="5A3E0D91" w14:textId="77777777" w:rsidTr="00A62BD6">
        <w:trPr>
          <w:trHeight w:val="268"/>
        </w:trPr>
        <w:tc>
          <w:tcPr>
            <w:tcW w:w="582" w:type="dxa"/>
            <w:vMerge/>
            <w:shd w:val="clear" w:color="auto" w:fill="auto"/>
          </w:tcPr>
          <w:p w14:paraId="0151C25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899E8A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37F7FCE"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D56A9B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Угол обзора по горизонтали</w:t>
            </w:r>
          </w:p>
        </w:tc>
        <w:tc>
          <w:tcPr>
            <w:tcW w:w="2130" w:type="dxa"/>
            <w:shd w:val="clear" w:color="auto" w:fill="auto"/>
            <w:vAlign w:val="center"/>
          </w:tcPr>
          <w:p w14:paraId="10B903C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87</w:t>
            </w:r>
          </w:p>
        </w:tc>
        <w:tc>
          <w:tcPr>
            <w:tcW w:w="1545" w:type="dxa"/>
            <w:shd w:val="clear" w:color="auto" w:fill="auto"/>
            <w:vAlign w:val="center"/>
          </w:tcPr>
          <w:p w14:paraId="24D2DBA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840B6B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c>
          <w:tcPr>
            <w:tcW w:w="1937" w:type="dxa"/>
            <w:shd w:val="clear" w:color="auto" w:fill="auto"/>
            <w:vAlign w:val="center"/>
          </w:tcPr>
          <w:p w14:paraId="75AF1ED0" w14:textId="77777777" w:rsidR="00A62BD6" w:rsidRPr="00F1155F" w:rsidRDefault="00A62BD6" w:rsidP="00DD488A">
            <w:pPr>
              <w:rPr>
                <w:rFonts w:ascii="Times New Roman" w:hAnsi="Times New Roman" w:cs="Times New Roman"/>
                <w:sz w:val="24"/>
                <w:szCs w:val="24"/>
              </w:rPr>
            </w:pPr>
          </w:p>
        </w:tc>
      </w:tr>
      <w:tr w:rsidR="00A62BD6" w:rsidRPr="00F1155F" w14:paraId="5C13CF75" w14:textId="77777777" w:rsidTr="00A62BD6">
        <w:trPr>
          <w:trHeight w:val="268"/>
        </w:trPr>
        <w:tc>
          <w:tcPr>
            <w:tcW w:w="582" w:type="dxa"/>
            <w:vMerge/>
            <w:shd w:val="clear" w:color="auto" w:fill="auto"/>
          </w:tcPr>
          <w:p w14:paraId="199B653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985E9C1"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16592F7"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0C3DF5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Угол обзора по вертикали</w:t>
            </w:r>
          </w:p>
        </w:tc>
        <w:tc>
          <w:tcPr>
            <w:tcW w:w="2130" w:type="dxa"/>
            <w:shd w:val="clear" w:color="auto" w:fill="auto"/>
            <w:vAlign w:val="center"/>
          </w:tcPr>
          <w:p w14:paraId="055B6BF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 47 </w:t>
            </w:r>
          </w:p>
        </w:tc>
        <w:tc>
          <w:tcPr>
            <w:tcW w:w="1545" w:type="dxa"/>
            <w:shd w:val="clear" w:color="auto" w:fill="auto"/>
            <w:vAlign w:val="center"/>
          </w:tcPr>
          <w:p w14:paraId="1F48A88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tcPr>
          <w:p w14:paraId="41765B2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c>
          <w:tcPr>
            <w:tcW w:w="1937" w:type="dxa"/>
            <w:shd w:val="clear" w:color="auto" w:fill="auto"/>
            <w:vAlign w:val="center"/>
          </w:tcPr>
          <w:p w14:paraId="7493904D" w14:textId="77777777" w:rsidR="00A62BD6" w:rsidRPr="00F1155F" w:rsidRDefault="00A62BD6" w:rsidP="00DD488A">
            <w:pPr>
              <w:rPr>
                <w:rFonts w:ascii="Times New Roman" w:hAnsi="Times New Roman" w:cs="Times New Roman"/>
                <w:sz w:val="24"/>
                <w:szCs w:val="24"/>
              </w:rPr>
            </w:pPr>
          </w:p>
        </w:tc>
      </w:tr>
      <w:tr w:rsidR="00A62BD6" w:rsidRPr="00F1155F" w14:paraId="626BDD1F" w14:textId="77777777" w:rsidTr="00A62BD6">
        <w:trPr>
          <w:trHeight w:val="268"/>
        </w:trPr>
        <w:tc>
          <w:tcPr>
            <w:tcW w:w="582" w:type="dxa"/>
            <w:vMerge/>
            <w:shd w:val="clear" w:color="auto" w:fill="auto"/>
          </w:tcPr>
          <w:p w14:paraId="7F0AB48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8BBECD7"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C79D9A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99EFA6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Угол обзора по диагонали</w:t>
            </w:r>
          </w:p>
        </w:tc>
        <w:tc>
          <w:tcPr>
            <w:tcW w:w="2130" w:type="dxa"/>
            <w:shd w:val="clear" w:color="auto" w:fill="auto"/>
            <w:vAlign w:val="center"/>
          </w:tcPr>
          <w:p w14:paraId="52F970D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99</w:t>
            </w:r>
          </w:p>
        </w:tc>
        <w:tc>
          <w:tcPr>
            <w:tcW w:w="1545" w:type="dxa"/>
            <w:shd w:val="clear" w:color="auto" w:fill="auto"/>
            <w:vAlign w:val="center"/>
          </w:tcPr>
          <w:p w14:paraId="466A30F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tcPr>
          <w:p w14:paraId="72E50CD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Градус</w:t>
            </w:r>
          </w:p>
        </w:tc>
        <w:tc>
          <w:tcPr>
            <w:tcW w:w="1937" w:type="dxa"/>
            <w:shd w:val="clear" w:color="auto" w:fill="auto"/>
            <w:vAlign w:val="center"/>
          </w:tcPr>
          <w:p w14:paraId="582A1B73" w14:textId="77777777" w:rsidR="00A62BD6" w:rsidRPr="00F1155F" w:rsidRDefault="00A62BD6" w:rsidP="00DD488A">
            <w:pPr>
              <w:rPr>
                <w:rFonts w:ascii="Times New Roman" w:hAnsi="Times New Roman" w:cs="Times New Roman"/>
                <w:sz w:val="24"/>
                <w:szCs w:val="24"/>
              </w:rPr>
            </w:pPr>
          </w:p>
        </w:tc>
      </w:tr>
      <w:tr w:rsidR="00A62BD6" w:rsidRPr="00F1155F" w14:paraId="36D7F095" w14:textId="77777777" w:rsidTr="00A62BD6">
        <w:trPr>
          <w:trHeight w:val="268"/>
        </w:trPr>
        <w:tc>
          <w:tcPr>
            <w:tcW w:w="582" w:type="dxa"/>
            <w:vMerge/>
            <w:shd w:val="clear" w:color="auto" w:fill="auto"/>
          </w:tcPr>
          <w:p w14:paraId="5F0EE000"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8B455D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94ECE6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F5164C9" w14:textId="77777777" w:rsidR="00A62BD6" w:rsidRPr="00F1155F" w:rsidRDefault="00A62BD6" w:rsidP="00DD488A">
            <w:pPr>
              <w:rPr>
                <w:rFonts w:ascii="Times New Roman" w:hAnsi="Times New Roman" w:cs="Times New Roman"/>
                <w:sz w:val="24"/>
                <w:szCs w:val="24"/>
              </w:rPr>
            </w:pPr>
            <w:proofErr w:type="spellStart"/>
            <w:r w:rsidRPr="002223B3">
              <w:rPr>
                <w:rFonts w:ascii="Times New Roman" w:hAnsi="Times New Roman" w:cs="Times New Roman"/>
                <w:sz w:val="24"/>
                <w:szCs w:val="24"/>
              </w:rPr>
              <w:t>Видеосжатие</w:t>
            </w:r>
            <w:proofErr w:type="spellEnd"/>
          </w:p>
        </w:tc>
        <w:tc>
          <w:tcPr>
            <w:tcW w:w="2130" w:type="dxa"/>
            <w:shd w:val="clear" w:color="auto" w:fill="auto"/>
            <w:vAlign w:val="center"/>
          </w:tcPr>
          <w:p w14:paraId="709480A2" w14:textId="77777777" w:rsidR="00A62BD6" w:rsidRPr="00F1155F" w:rsidRDefault="00A62BD6" w:rsidP="00DD488A">
            <w:pPr>
              <w:jc w:val="center"/>
              <w:rPr>
                <w:rFonts w:ascii="Times New Roman" w:hAnsi="Times New Roman" w:cs="Times New Roman"/>
                <w:sz w:val="24"/>
                <w:szCs w:val="24"/>
              </w:rPr>
            </w:pPr>
          </w:p>
        </w:tc>
        <w:tc>
          <w:tcPr>
            <w:tcW w:w="1545" w:type="dxa"/>
            <w:shd w:val="clear" w:color="auto" w:fill="auto"/>
            <w:vAlign w:val="center"/>
          </w:tcPr>
          <w:p w14:paraId="0C17AC6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33CE3E0"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1FECBA9" w14:textId="77777777" w:rsidR="00A62BD6" w:rsidRPr="00F1155F" w:rsidRDefault="00A62BD6" w:rsidP="00DD488A">
            <w:pPr>
              <w:rPr>
                <w:rFonts w:ascii="Times New Roman" w:hAnsi="Times New Roman" w:cs="Times New Roman"/>
                <w:sz w:val="24"/>
                <w:szCs w:val="24"/>
              </w:rPr>
            </w:pPr>
          </w:p>
        </w:tc>
      </w:tr>
      <w:tr w:rsidR="00A62BD6" w:rsidRPr="00F1155F" w14:paraId="18AD7EC1" w14:textId="77777777" w:rsidTr="00A62BD6">
        <w:trPr>
          <w:trHeight w:val="268"/>
        </w:trPr>
        <w:tc>
          <w:tcPr>
            <w:tcW w:w="582" w:type="dxa"/>
            <w:vMerge/>
            <w:shd w:val="clear" w:color="auto" w:fill="auto"/>
          </w:tcPr>
          <w:p w14:paraId="15355AF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AEFC9F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C22E0F8"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11D495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H.264</w:t>
            </w:r>
          </w:p>
        </w:tc>
        <w:tc>
          <w:tcPr>
            <w:tcW w:w="2130" w:type="dxa"/>
            <w:shd w:val="clear" w:color="auto" w:fill="auto"/>
            <w:vAlign w:val="center"/>
          </w:tcPr>
          <w:p w14:paraId="5B93276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375B9F5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0FCBAC0"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A95320B" w14:textId="77777777" w:rsidR="00A62BD6" w:rsidRPr="00F1155F" w:rsidRDefault="00A62BD6" w:rsidP="00DD488A">
            <w:pPr>
              <w:rPr>
                <w:rFonts w:ascii="Times New Roman" w:hAnsi="Times New Roman" w:cs="Times New Roman"/>
                <w:sz w:val="24"/>
                <w:szCs w:val="24"/>
              </w:rPr>
            </w:pPr>
          </w:p>
        </w:tc>
      </w:tr>
      <w:tr w:rsidR="00A62BD6" w:rsidRPr="00F1155F" w14:paraId="23151CC1" w14:textId="77777777" w:rsidTr="00A62BD6">
        <w:trPr>
          <w:trHeight w:val="268"/>
        </w:trPr>
        <w:tc>
          <w:tcPr>
            <w:tcW w:w="582" w:type="dxa"/>
            <w:vMerge/>
            <w:shd w:val="clear" w:color="auto" w:fill="auto"/>
          </w:tcPr>
          <w:p w14:paraId="52E472C7"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1140CC5"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93A983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7ED533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H.265</w:t>
            </w:r>
          </w:p>
        </w:tc>
        <w:tc>
          <w:tcPr>
            <w:tcW w:w="2130" w:type="dxa"/>
            <w:shd w:val="clear" w:color="auto" w:fill="auto"/>
            <w:vAlign w:val="center"/>
          </w:tcPr>
          <w:p w14:paraId="669F10E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7F58E56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0659F0D"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593684D" w14:textId="77777777" w:rsidR="00A62BD6" w:rsidRPr="00F1155F" w:rsidRDefault="00A62BD6" w:rsidP="00DD488A">
            <w:pPr>
              <w:rPr>
                <w:rFonts w:ascii="Times New Roman" w:hAnsi="Times New Roman" w:cs="Times New Roman"/>
                <w:sz w:val="24"/>
                <w:szCs w:val="24"/>
              </w:rPr>
            </w:pPr>
          </w:p>
        </w:tc>
      </w:tr>
      <w:tr w:rsidR="00A62BD6" w:rsidRPr="00F1155F" w14:paraId="4B20FDE2" w14:textId="77777777" w:rsidTr="00A62BD6">
        <w:trPr>
          <w:trHeight w:val="268"/>
        </w:trPr>
        <w:tc>
          <w:tcPr>
            <w:tcW w:w="582" w:type="dxa"/>
            <w:vMerge/>
            <w:shd w:val="clear" w:color="auto" w:fill="auto"/>
          </w:tcPr>
          <w:p w14:paraId="7BFCD63A"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DB35F2A"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5569DE8"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6F4AA5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Максимальный </w:t>
            </w:r>
            <w:proofErr w:type="spellStart"/>
            <w:r w:rsidRPr="00F1155F">
              <w:rPr>
                <w:rFonts w:ascii="Times New Roman" w:hAnsi="Times New Roman" w:cs="Times New Roman"/>
                <w:sz w:val="24"/>
                <w:szCs w:val="24"/>
              </w:rPr>
              <w:t>битрейт</w:t>
            </w:r>
            <w:proofErr w:type="spellEnd"/>
          </w:p>
        </w:tc>
        <w:tc>
          <w:tcPr>
            <w:tcW w:w="2130" w:type="dxa"/>
            <w:shd w:val="clear" w:color="auto" w:fill="auto"/>
            <w:vAlign w:val="center"/>
          </w:tcPr>
          <w:p w14:paraId="2337BC6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[ 8 ]</w:t>
            </w:r>
          </w:p>
        </w:tc>
        <w:tc>
          <w:tcPr>
            <w:tcW w:w="1545" w:type="dxa"/>
            <w:shd w:val="clear" w:color="auto" w:fill="auto"/>
            <w:vAlign w:val="center"/>
          </w:tcPr>
          <w:p w14:paraId="2C42709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BE60FC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Мбит/с</w:t>
            </w:r>
          </w:p>
        </w:tc>
        <w:tc>
          <w:tcPr>
            <w:tcW w:w="1937" w:type="dxa"/>
            <w:shd w:val="clear" w:color="auto" w:fill="auto"/>
            <w:vAlign w:val="center"/>
          </w:tcPr>
          <w:p w14:paraId="13F8CEC4" w14:textId="77777777" w:rsidR="00A62BD6" w:rsidRPr="00F1155F" w:rsidRDefault="00A62BD6" w:rsidP="00DD488A">
            <w:pPr>
              <w:rPr>
                <w:rFonts w:ascii="Times New Roman" w:hAnsi="Times New Roman" w:cs="Times New Roman"/>
                <w:sz w:val="24"/>
                <w:szCs w:val="24"/>
              </w:rPr>
            </w:pPr>
          </w:p>
        </w:tc>
      </w:tr>
      <w:tr w:rsidR="00A62BD6" w:rsidRPr="00F1155F" w14:paraId="4B4C4C2D" w14:textId="77777777" w:rsidTr="00A62BD6">
        <w:trPr>
          <w:trHeight w:val="268"/>
        </w:trPr>
        <w:tc>
          <w:tcPr>
            <w:tcW w:w="582" w:type="dxa"/>
            <w:vMerge/>
            <w:shd w:val="clear" w:color="auto" w:fill="auto"/>
          </w:tcPr>
          <w:p w14:paraId="4BB8A848"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61CC28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860606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45E5C2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Максимальное разрешение</w:t>
            </w:r>
          </w:p>
        </w:tc>
        <w:tc>
          <w:tcPr>
            <w:tcW w:w="2130" w:type="dxa"/>
            <w:shd w:val="clear" w:color="auto" w:fill="auto"/>
            <w:vAlign w:val="center"/>
          </w:tcPr>
          <w:p w14:paraId="73031C9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1920×1080</w:t>
            </w:r>
          </w:p>
        </w:tc>
        <w:tc>
          <w:tcPr>
            <w:tcW w:w="1545" w:type="dxa"/>
            <w:shd w:val="clear" w:color="auto" w:fill="auto"/>
            <w:vAlign w:val="center"/>
          </w:tcPr>
          <w:p w14:paraId="596D8CF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AC51EE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73FF2A3" w14:textId="77777777" w:rsidR="00A62BD6" w:rsidRPr="00F1155F" w:rsidRDefault="00A62BD6" w:rsidP="00DD488A">
            <w:pPr>
              <w:rPr>
                <w:rFonts w:ascii="Times New Roman" w:hAnsi="Times New Roman" w:cs="Times New Roman"/>
                <w:sz w:val="24"/>
                <w:szCs w:val="24"/>
              </w:rPr>
            </w:pPr>
          </w:p>
        </w:tc>
      </w:tr>
      <w:tr w:rsidR="00A62BD6" w:rsidRPr="00F1155F" w14:paraId="685BBCAF" w14:textId="77777777" w:rsidTr="00A62BD6">
        <w:trPr>
          <w:trHeight w:val="268"/>
        </w:trPr>
        <w:tc>
          <w:tcPr>
            <w:tcW w:w="582" w:type="dxa"/>
            <w:vMerge/>
            <w:shd w:val="clear" w:color="auto" w:fill="auto"/>
          </w:tcPr>
          <w:p w14:paraId="491348F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3E2234A"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5708A47"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97588B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Скорость трансляции</w:t>
            </w:r>
          </w:p>
        </w:tc>
        <w:tc>
          <w:tcPr>
            <w:tcW w:w="2130" w:type="dxa"/>
            <w:shd w:val="clear" w:color="auto" w:fill="auto"/>
            <w:vAlign w:val="center"/>
          </w:tcPr>
          <w:p w14:paraId="4D0A431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 25 </w:t>
            </w:r>
          </w:p>
        </w:tc>
        <w:tc>
          <w:tcPr>
            <w:tcW w:w="1545" w:type="dxa"/>
            <w:shd w:val="clear" w:color="auto" w:fill="auto"/>
            <w:vAlign w:val="center"/>
          </w:tcPr>
          <w:p w14:paraId="1DBCEA8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37E0BB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Кадров/с</w:t>
            </w:r>
          </w:p>
        </w:tc>
        <w:tc>
          <w:tcPr>
            <w:tcW w:w="1937" w:type="dxa"/>
            <w:shd w:val="clear" w:color="auto" w:fill="auto"/>
            <w:vAlign w:val="center"/>
          </w:tcPr>
          <w:p w14:paraId="4594610B" w14:textId="77777777" w:rsidR="00A62BD6" w:rsidRPr="00F1155F" w:rsidRDefault="00A62BD6" w:rsidP="00DD488A">
            <w:pPr>
              <w:rPr>
                <w:rFonts w:ascii="Times New Roman" w:hAnsi="Times New Roman" w:cs="Times New Roman"/>
                <w:sz w:val="24"/>
                <w:szCs w:val="24"/>
              </w:rPr>
            </w:pPr>
          </w:p>
        </w:tc>
      </w:tr>
      <w:tr w:rsidR="00A62BD6" w:rsidRPr="00F1155F" w14:paraId="25496A1C" w14:textId="77777777" w:rsidTr="00A62BD6">
        <w:trPr>
          <w:trHeight w:val="268"/>
        </w:trPr>
        <w:tc>
          <w:tcPr>
            <w:tcW w:w="582" w:type="dxa"/>
            <w:vMerge/>
            <w:shd w:val="clear" w:color="auto" w:fill="auto"/>
          </w:tcPr>
          <w:p w14:paraId="22626FAD"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562FB1E"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1487B6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4B1E4A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Улучшение изображения</w:t>
            </w:r>
            <w:r>
              <w:rPr>
                <w:rFonts w:ascii="Times New Roman" w:hAnsi="Times New Roman" w:cs="Times New Roman"/>
                <w:sz w:val="24"/>
                <w:szCs w:val="24"/>
              </w:rPr>
              <w:t>:</w:t>
            </w:r>
            <w:r w:rsidRPr="00F1155F">
              <w:rPr>
                <w:rFonts w:ascii="Times New Roman" w:hAnsi="Times New Roman" w:cs="Times New Roman"/>
                <w:sz w:val="24"/>
                <w:szCs w:val="24"/>
              </w:rPr>
              <w:t xml:space="preserve"> </w:t>
            </w:r>
          </w:p>
        </w:tc>
        <w:tc>
          <w:tcPr>
            <w:tcW w:w="2130" w:type="dxa"/>
            <w:shd w:val="clear" w:color="auto" w:fill="auto"/>
            <w:vAlign w:val="center"/>
          </w:tcPr>
          <w:p w14:paraId="779E694E" w14:textId="77777777" w:rsidR="00A62BD6" w:rsidRPr="00F1155F" w:rsidRDefault="00A62BD6" w:rsidP="00DD488A">
            <w:pPr>
              <w:jc w:val="center"/>
              <w:rPr>
                <w:rFonts w:ascii="Times New Roman" w:hAnsi="Times New Roman" w:cs="Times New Roman"/>
                <w:sz w:val="24"/>
                <w:szCs w:val="24"/>
              </w:rPr>
            </w:pPr>
          </w:p>
        </w:tc>
        <w:tc>
          <w:tcPr>
            <w:tcW w:w="1545" w:type="dxa"/>
            <w:shd w:val="clear" w:color="auto" w:fill="auto"/>
            <w:vAlign w:val="center"/>
          </w:tcPr>
          <w:p w14:paraId="133AD8D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39D5B30"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6C02B49" w14:textId="77777777" w:rsidR="00A62BD6" w:rsidRPr="00F1155F" w:rsidRDefault="00A62BD6" w:rsidP="00DD488A">
            <w:pPr>
              <w:rPr>
                <w:rFonts w:ascii="Times New Roman" w:hAnsi="Times New Roman" w:cs="Times New Roman"/>
                <w:sz w:val="24"/>
                <w:szCs w:val="24"/>
              </w:rPr>
            </w:pPr>
          </w:p>
        </w:tc>
      </w:tr>
      <w:tr w:rsidR="00A62BD6" w:rsidRPr="00F1155F" w14:paraId="680F635A" w14:textId="77777777" w:rsidTr="00A62BD6">
        <w:trPr>
          <w:trHeight w:val="268"/>
        </w:trPr>
        <w:tc>
          <w:tcPr>
            <w:tcW w:w="582" w:type="dxa"/>
            <w:vMerge/>
            <w:shd w:val="clear" w:color="auto" w:fill="auto"/>
          </w:tcPr>
          <w:p w14:paraId="0C787EC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5A55505"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2BB4C6D"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66FC07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WDR</w:t>
            </w:r>
          </w:p>
        </w:tc>
        <w:tc>
          <w:tcPr>
            <w:tcW w:w="2130" w:type="dxa"/>
            <w:shd w:val="clear" w:color="auto" w:fill="auto"/>
            <w:vAlign w:val="center"/>
          </w:tcPr>
          <w:p w14:paraId="1838AC3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[ 96 ]</w:t>
            </w:r>
          </w:p>
        </w:tc>
        <w:tc>
          <w:tcPr>
            <w:tcW w:w="1545" w:type="dxa"/>
            <w:shd w:val="clear" w:color="auto" w:fill="auto"/>
            <w:vAlign w:val="center"/>
          </w:tcPr>
          <w:p w14:paraId="513493C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915F72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дБ</w:t>
            </w:r>
          </w:p>
        </w:tc>
        <w:tc>
          <w:tcPr>
            <w:tcW w:w="1937" w:type="dxa"/>
            <w:shd w:val="clear" w:color="auto" w:fill="auto"/>
            <w:vAlign w:val="center"/>
          </w:tcPr>
          <w:p w14:paraId="0AB8A144" w14:textId="77777777" w:rsidR="00A62BD6" w:rsidRPr="00F1155F" w:rsidRDefault="00A62BD6" w:rsidP="00DD488A">
            <w:pPr>
              <w:rPr>
                <w:rFonts w:ascii="Times New Roman" w:hAnsi="Times New Roman" w:cs="Times New Roman"/>
                <w:sz w:val="24"/>
                <w:szCs w:val="24"/>
              </w:rPr>
            </w:pPr>
          </w:p>
        </w:tc>
      </w:tr>
      <w:tr w:rsidR="00A62BD6" w:rsidRPr="00F1155F" w14:paraId="5F7EDA10" w14:textId="77777777" w:rsidTr="00A62BD6">
        <w:trPr>
          <w:trHeight w:val="268"/>
        </w:trPr>
        <w:tc>
          <w:tcPr>
            <w:tcW w:w="582" w:type="dxa"/>
            <w:vMerge/>
            <w:shd w:val="clear" w:color="auto" w:fill="auto"/>
          </w:tcPr>
          <w:p w14:paraId="31634FA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9F2CED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2F5276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1F48CF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3D DNR</w:t>
            </w:r>
          </w:p>
        </w:tc>
        <w:tc>
          <w:tcPr>
            <w:tcW w:w="2130" w:type="dxa"/>
            <w:shd w:val="clear" w:color="auto" w:fill="auto"/>
            <w:vAlign w:val="center"/>
          </w:tcPr>
          <w:p w14:paraId="6DD048E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A88C13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B69675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5AD96CC" w14:textId="77777777" w:rsidR="00A62BD6" w:rsidRPr="00F1155F" w:rsidRDefault="00A62BD6" w:rsidP="00DD488A">
            <w:pPr>
              <w:rPr>
                <w:rFonts w:ascii="Times New Roman" w:hAnsi="Times New Roman" w:cs="Times New Roman"/>
                <w:sz w:val="24"/>
                <w:szCs w:val="24"/>
              </w:rPr>
            </w:pPr>
          </w:p>
        </w:tc>
      </w:tr>
      <w:tr w:rsidR="00A62BD6" w:rsidRPr="00F1155F" w14:paraId="16AA838B" w14:textId="77777777" w:rsidTr="00A62BD6">
        <w:trPr>
          <w:trHeight w:val="268"/>
        </w:trPr>
        <w:tc>
          <w:tcPr>
            <w:tcW w:w="582" w:type="dxa"/>
            <w:vMerge/>
            <w:shd w:val="clear" w:color="auto" w:fill="auto"/>
          </w:tcPr>
          <w:p w14:paraId="20807C5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C2FF2D8"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6843A5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9BFB8D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BLC</w:t>
            </w:r>
          </w:p>
        </w:tc>
        <w:tc>
          <w:tcPr>
            <w:tcW w:w="2130" w:type="dxa"/>
            <w:shd w:val="clear" w:color="auto" w:fill="auto"/>
          </w:tcPr>
          <w:p w14:paraId="3B2396C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5F5D303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51027A5"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7CDA11C" w14:textId="77777777" w:rsidR="00A62BD6" w:rsidRPr="00F1155F" w:rsidRDefault="00A62BD6" w:rsidP="00DD488A">
            <w:pPr>
              <w:rPr>
                <w:rFonts w:ascii="Times New Roman" w:hAnsi="Times New Roman" w:cs="Times New Roman"/>
                <w:sz w:val="24"/>
                <w:szCs w:val="24"/>
              </w:rPr>
            </w:pPr>
          </w:p>
        </w:tc>
      </w:tr>
      <w:tr w:rsidR="00A62BD6" w:rsidRPr="00F1155F" w14:paraId="17739462" w14:textId="77777777" w:rsidTr="00A62BD6">
        <w:trPr>
          <w:trHeight w:val="268"/>
        </w:trPr>
        <w:tc>
          <w:tcPr>
            <w:tcW w:w="582" w:type="dxa"/>
            <w:vMerge/>
            <w:shd w:val="clear" w:color="auto" w:fill="auto"/>
          </w:tcPr>
          <w:p w14:paraId="26853334"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F0A253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34261D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4B0F53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Defog</w:t>
            </w:r>
            <w:proofErr w:type="spellEnd"/>
          </w:p>
        </w:tc>
        <w:tc>
          <w:tcPr>
            <w:tcW w:w="2130" w:type="dxa"/>
            <w:shd w:val="clear" w:color="auto" w:fill="auto"/>
          </w:tcPr>
          <w:p w14:paraId="53BBEC9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B710E4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B3D084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1F72F026" w14:textId="77777777" w:rsidR="00A62BD6" w:rsidRPr="00F1155F" w:rsidRDefault="00A62BD6" w:rsidP="00DD488A">
            <w:pPr>
              <w:rPr>
                <w:rFonts w:ascii="Times New Roman" w:hAnsi="Times New Roman" w:cs="Times New Roman"/>
                <w:sz w:val="24"/>
                <w:szCs w:val="24"/>
              </w:rPr>
            </w:pPr>
          </w:p>
        </w:tc>
      </w:tr>
      <w:tr w:rsidR="00A62BD6" w:rsidRPr="00F1155F" w14:paraId="7BFB6320" w14:textId="77777777" w:rsidTr="00A62BD6">
        <w:trPr>
          <w:trHeight w:val="268"/>
        </w:trPr>
        <w:tc>
          <w:tcPr>
            <w:tcW w:w="582" w:type="dxa"/>
            <w:vMerge/>
            <w:shd w:val="clear" w:color="auto" w:fill="auto"/>
          </w:tcPr>
          <w:p w14:paraId="48103E6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235F3B8"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AD3A39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4370E0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ROI</w:t>
            </w:r>
          </w:p>
        </w:tc>
        <w:tc>
          <w:tcPr>
            <w:tcW w:w="2130" w:type="dxa"/>
            <w:shd w:val="clear" w:color="auto" w:fill="auto"/>
          </w:tcPr>
          <w:p w14:paraId="4F22E5C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08D61A6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8C0893D"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D5DA122" w14:textId="77777777" w:rsidR="00A62BD6" w:rsidRPr="00F1155F" w:rsidRDefault="00A62BD6" w:rsidP="00DD488A">
            <w:pPr>
              <w:rPr>
                <w:rFonts w:ascii="Times New Roman" w:hAnsi="Times New Roman" w:cs="Times New Roman"/>
                <w:sz w:val="24"/>
                <w:szCs w:val="24"/>
              </w:rPr>
            </w:pPr>
          </w:p>
        </w:tc>
      </w:tr>
      <w:tr w:rsidR="00A62BD6" w:rsidRPr="00F1155F" w14:paraId="4FAC8C23" w14:textId="77777777" w:rsidTr="00A62BD6">
        <w:trPr>
          <w:trHeight w:val="268"/>
        </w:trPr>
        <w:tc>
          <w:tcPr>
            <w:tcW w:w="582" w:type="dxa"/>
            <w:vMerge/>
            <w:shd w:val="clear" w:color="auto" w:fill="auto"/>
          </w:tcPr>
          <w:p w14:paraId="7616B14B"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F9C6F0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F5C1ED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C18A40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Сетевой интерфейс RJ-45</w:t>
            </w:r>
          </w:p>
        </w:tc>
        <w:tc>
          <w:tcPr>
            <w:tcW w:w="2130" w:type="dxa"/>
            <w:shd w:val="clear" w:color="auto" w:fill="auto"/>
            <w:vAlign w:val="center"/>
          </w:tcPr>
          <w:p w14:paraId="385A878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040E02B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88BC515"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151487DB" w14:textId="77777777" w:rsidR="00A62BD6" w:rsidRPr="00F1155F" w:rsidRDefault="00A62BD6" w:rsidP="00DD488A">
            <w:pPr>
              <w:rPr>
                <w:rFonts w:ascii="Times New Roman" w:hAnsi="Times New Roman" w:cs="Times New Roman"/>
                <w:sz w:val="24"/>
                <w:szCs w:val="24"/>
              </w:rPr>
            </w:pPr>
          </w:p>
        </w:tc>
      </w:tr>
      <w:tr w:rsidR="00A62BD6" w:rsidRPr="00F1155F" w14:paraId="7A637859" w14:textId="77777777" w:rsidTr="00A62BD6">
        <w:trPr>
          <w:trHeight w:val="268"/>
        </w:trPr>
        <w:tc>
          <w:tcPr>
            <w:tcW w:w="582" w:type="dxa"/>
            <w:vMerge/>
            <w:shd w:val="clear" w:color="auto" w:fill="auto"/>
          </w:tcPr>
          <w:p w14:paraId="298901AB"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811C6A1"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CFDC93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F1DC5D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Встроенный микрофон</w:t>
            </w:r>
          </w:p>
        </w:tc>
        <w:tc>
          <w:tcPr>
            <w:tcW w:w="2130" w:type="dxa"/>
            <w:shd w:val="clear" w:color="auto" w:fill="auto"/>
            <w:vAlign w:val="center"/>
          </w:tcPr>
          <w:p w14:paraId="543C523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292A611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9DBA52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A5B4499" w14:textId="77777777" w:rsidR="00A62BD6" w:rsidRPr="00F1155F" w:rsidRDefault="00A62BD6" w:rsidP="00DD488A">
            <w:pPr>
              <w:rPr>
                <w:rFonts w:ascii="Times New Roman" w:hAnsi="Times New Roman" w:cs="Times New Roman"/>
                <w:sz w:val="24"/>
                <w:szCs w:val="24"/>
              </w:rPr>
            </w:pPr>
          </w:p>
        </w:tc>
      </w:tr>
      <w:tr w:rsidR="00A62BD6" w:rsidRPr="00F1155F" w14:paraId="67C2EF9A" w14:textId="77777777" w:rsidTr="00A62BD6">
        <w:trPr>
          <w:trHeight w:val="268"/>
        </w:trPr>
        <w:tc>
          <w:tcPr>
            <w:tcW w:w="582" w:type="dxa"/>
            <w:vMerge/>
            <w:shd w:val="clear" w:color="auto" w:fill="auto"/>
          </w:tcPr>
          <w:p w14:paraId="550CD53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85C3B3A"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5590C45"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43871A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USB</w:t>
            </w:r>
          </w:p>
        </w:tc>
        <w:tc>
          <w:tcPr>
            <w:tcW w:w="2130" w:type="dxa"/>
            <w:shd w:val="clear" w:color="auto" w:fill="auto"/>
            <w:vAlign w:val="center"/>
          </w:tcPr>
          <w:p w14:paraId="746C210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[ 2.0 ]</w:t>
            </w:r>
          </w:p>
        </w:tc>
        <w:tc>
          <w:tcPr>
            <w:tcW w:w="1545" w:type="dxa"/>
            <w:shd w:val="clear" w:color="auto" w:fill="auto"/>
            <w:vAlign w:val="center"/>
          </w:tcPr>
          <w:p w14:paraId="733BE6D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C133266"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678155BC" w14:textId="77777777" w:rsidR="00A62BD6" w:rsidRPr="00F1155F" w:rsidRDefault="00A62BD6" w:rsidP="00DD488A">
            <w:pPr>
              <w:rPr>
                <w:rFonts w:ascii="Times New Roman" w:hAnsi="Times New Roman" w:cs="Times New Roman"/>
                <w:sz w:val="24"/>
                <w:szCs w:val="24"/>
              </w:rPr>
            </w:pPr>
          </w:p>
        </w:tc>
      </w:tr>
      <w:tr w:rsidR="00A62BD6" w:rsidRPr="00F1155F" w14:paraId="7481CD41" w14:textId="77777777" w:rsidTr="00A62BD6">
        <w:trPr>
          <w:trHeight w:val="268"/>
        </w:trPr>
        <w:tc>
          <w:tcPr>
            <w:tcW w:w="582" w:type="dxa"/>
            <w:vMerge/>
            <w:shd w:val="clear" w:color="auto" w:fill="auto"/>
          </w:tcPr>
          <w:p w14:paraId="3C6ECCC6"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1B29C01"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C177E3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C5127F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Локальное хранилище USB-HDD</w:t>
            </w:r>
          </w:p>
        </w:tc>
        <w:tc>
          <w:tcPr>
            <w:tcW w:w="2130" w:type="dxa"/>
            <w:shd w:val="clear" w:color="auto" w:fill="auto"/>
            <w:vAlign w:val="center"/>
          </w:tcPr>
          <w:p w14:paraId="007743D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128</w:t>
            </w:r>
          </w:p>
        </w:tc>
        <w:tc>
          <w:tcPr>
            <w:tcW w:w="1545" w:type="dxa"/>
            <w:shd w:val="clear" w:color="auto" w:fill="auto"/>
            <w:vAlign w:val="center"/>
          </w:tcPr>
          <w:p w14:paraId="7A725490"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F2300C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Гигабайт</w:t>
            </w:r>
          </w:p>
        </w:tc>
        <w:tc>
          <w:tcPr>
            <w:tcW w:w="1937" w:type="dxa"/>
            <w:shd w:val="clear" w:color="auto" w:fill="auto"/>
            <w:vAlign w:val="center"/>
          </w:tcPr>
          <w:p w14:paraId="4CE12629" w14:textId="77777777" w:rsidR="00A62BD6" w:rsidRPr="00F1155F" w:rsidRDefault="00A62BD6" w:rsidP="00DD488A">
            <w:pPr>
              <w:rPr>
                <w:rFonts w:ascii="Times New Roman" w:hAnsi="Times New Roman" w:cs="Times New Roman"/>
                <w:sz w:val="24"/>
                <w:szCs w:val="24"/>
              </w:rPr>
            </w:pPr>
          </w:p>
        </w:tc>
      </w:tr>
      <w:tr w:rsidR="00A62BD6" w:rsidRPr="00F1155F" w14:paraId="0C7B9A9E" w14:textId="77777777" w:rsidTr="00A62BD6">
        <w:trPr>
          <w:trHeight w:val="268"/>
        </w:trPr>
        <w:tc>
          <w:tcPr>
            <w:tcW w:w="582" w:type="dxa"/>
            <w:vMerge/>
            <w:shd w:val="clear" w:color="auto" w:fill="auto"/>
          </w:tcPr>
          <w:p w14:paraId="32AC391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415FDC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AB62C9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9D865A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Питание</w:t>
            </w:r>
          </w:p>
        </w:tc>
        <w:tc>
          <w:tcPr>
            <w:tcW w:w="2130" w:type="dxa"/>
            <w:shd w:val="clear" w:color="auto" w:fill="auto"/>
            <w:vAlign w:val="center"/>
          </w:tcPr>
          <w:p w14:paraId="6DC0B39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DC 12 В/</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(802.3af)</w:t>
            </w:r>
          </w:p>
        </w:tc>
        <w:tc>
          <w:tcPr>
            <w:tcW w:w="1545" w:type="dxa"/>
            <w:shd w:val="clear" w:color="auto" w:fill="auto"/>
            <w:vAlign w:val="center"/>
          </w:tcPr>
          <w:p w14:paraId="14B6DF0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697FA45"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F690F45" w14:textId="77777777" w:rsidR="00A62BD6" w:rsidRPr="00F1155F" w:rsidRDefault="00A62BD6" w:rsidP="00DD488A">
            <w:pPr>
              <w:rPr>
                <w:rFonts w:ascii="Times New Roman" w:hAnsi="Times New Roman" w:cs="Times New Roman"/>
                <w:sz w:val="24"/>
                <w:szCs w:val="24"/>
              </w:rPr>
            </w:pPr>
          </w:p>
        </w:tc>
      </w:tr>
      <w:tr w:rsidR="00A62BD6" w:rsidRPr="00F1155F" w14:paraId="6D64D228" w14:textId="77777777" w:rsidTr="00A62BD6">
        <w:trPr>
          <w:trHeight w:val="268"/>
        </w:trPr>
        <w:tc>
          <w:tcPr>
            <w:tcW w:w="582" w:type="dxa"/>
            <w:vMerge/>
            <w:shd w:val="clear" w:color="auto" w:fill="auto"/>
          </w:tcPr>
          <w:p w14:paraId="7CE75CF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2E73B9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BE5D61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B52053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2130" w:type="dxa"/>
            <w:shd w:val="clear" w:color="auto" w:fill="auto"/>
            <w:vAlign w:val="center"/>
          </w:tcPr>
          <w:p w14:paraId="649F144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[ 5.7 ]</w:t>
            </w:r>
          </w:p>
        </w:tc>
        <w:tc>
          <w:tcPr>
            <w:tcW w:w="1545" w:type="dxa"/>
            <w:shd w:val="clear" w:color="auto" w:fill="auto"/>
            <w:vAlign w:val="center"/>
          </w:tcPr>
          <w:p w14:paraId="45D9C6F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EB24C5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Вт</w:t>
            </w:r>
          </w:p>
        </w:tc>
        <w:tc>
          <w:tcPr>
            <w:tcW w:w="1937" w:type="dxa"/>
            <w:shd w:val="clear" w:color="auto" w:fill="auto"/>
            <w:vAlign w:val="center"/>
          </w:tcPr>
          <w:p w14:paraId="29278D4F" w14:textId="77777777" w:rsidR="00A62BD6" w:rsidRPr="00F1155F" w:rsidRDefault="00A62BD6" w:rsidP="00DD488A">
            <w:pPr>
              <w:rPr>
                <w:rFonts w:ascii="Times New Roman" w:hAnsi="Times New Roman" w:cs="Times New Roman"/>
                <w:sz w:val="24"/>
                <w:szCs w:val="24"/>
              </w:rPr>
            </w:pPr>
          </w:p>
        </w:tc>
      </w:tr>
      <w:tr w:rsidR="00A62BD6" w:rsidRPr="00F1155F" w14:paraId="4FBA72A7" w14:textId="77777777" w:rsidTr="00A62BD6">
        <w:trPr>
          <w:trHeight w:val="268"/>
        </w:trPr>
        <w:tc>
          <w:tcPr>
            <w:tcW w:w="582" w:type="dxa"/>
            <w:vMerge/>
            <w:shd w:val="clear" w:color="auto" w:fill="auto"/>
          </w:tcPr>
          <w:p w14:paraId="4FDF4D27"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49FBE7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F5B9BC6"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873D70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Минимальная рабочая температура </w:t>
            </w:r>
          </w:p>
        </w:tc>
        <w:tc>
          <w:tcPr>
            <w:tcW w:w="2130" w:type="dxa"/>
            <w:shd w:val="clear" w:color="auto" w:fill="auto"/>
          </w:tcPr>
          <w:p w14:paraId="4F0C975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-40</w:t>
            </w:r>
          </w:p>
        </w:tc>
        <w:tc>
          <w:tcPr>
            <w:tcW w:w="1545" w:type="dxa"/>
            <w:shd w:val="clear" w:color="auto" w:fill="auto"/>
            <w:vAlign w:val="center"/>
          </w:tcPr>
          <w:p w14:paraId="3117754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BFAB18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0B79839A" w14:textId="77777777" w:rsidR="00A62BD6" w:rsidRPr="00F1155F" w:rsidRDefault="00A62BD6" w:rsidP="00DD488A">
            <w:pPr>
              <w:rPr>
                <w:rFonts w:ascii="Times New Roman" w:hAnsi="Times New Roman" w:cs="Times New Roman"/>
                <w:sz w:val="24"/>
                <w:szCs w:val="24"/>
              </w:rPr>
            </w:pPr>
          </w:p>
        </w:tc>
      </w:tr>
      <w:tr w:rsidR="00A62BD6" w:rsidRPr="00F1155F" w14:paraId="6FEAA1A9" w14:textId="77777777" w:rsidTr="00A62BD6">
        <w:trPr>
          <w:trHeight w:val="268"/>
        </w:trPr>
        <w:tc>
          <w:tcPr>
            <w:tcW w:w="582" w:type="dxa"/>
            <w:vMerge/>
            <w:shd w:val="clear" w:color="auto" w:fill="auto"/>
          </w:tcPr>
          <w:p w14:paraId="3ECD43FD"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3B61A2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C160A74"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49BFE7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2130" w:type="dxa"/>
            <w:shd w:val="clear" w:color="auto" w:fill="auto"/>
          </w:tcPr>
          <w:p w14:paraId="7F7F3FB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+60</w:t>
            </w:r>
          </w:p>
        </w:tc>
        <w:tc>
          <w:tcPr>
            <w:tcW w:w="1545" w:type="dxa"/>
            <w:shd w:val="clear" w:color="auto" w:fill="auto"/>
            <w:vAlign w:val="center"/>
          </w:tcPr>
          <w:p w14:paraId="4FBCAA7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3E5A19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6B7483A1" w14:textId="77777777" w:rsidR="00A62BD6" w:rsidRPr="00F1155F" w:rsidRDefault="00A62BD6" w:rsidP="00DD488A">
            <w:pPr>
              <w:rPr>
                <w:rFonts w:ascii="Times New Roman" w:hAnsi="Times New Roman" w:cs="Times New Roman"/>
                <w:sz w:val="24"/>
                <w:szCs w:val="24"/>
              </w:rPr>
            </w:pPr>
          </w:p>
        </w:tc>
      </w:tr>
      <w:tr w:rsidR="00A62BD6" w:rsidRPr="00F1155F" w14:paraId="7825DD0C" w14:textId="77777777" w:rsidTr="00A62BD6">
        <w:trPr>
          <w:trHeight w:val="268"/>
        </w:trPr>
        <w:tc>
          <w:tcPr>
            <w:tcW w:w="582" w:type="dxa"/>
            <w:vMerge/>
            <w:shd w:val="clear" w:color="auto" w:fill="auto"/>
          </w:tcPr>
          <w:p w14:paraId="1748B91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BF0B7F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CCD4835"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A57E0D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Степень защиты корпуса </w:t>
            </w:r>
          </w:p>
        </w:tc>
        <w:tc>
          <w:tcPr>
            <w:tcW w:w="2130" w:type="dxa"/>
            <w:shd w:val="clear" w:color="auto" w:fill="auto"/>
          </w:tcPr>
          <w:p w14:paraId="085850F3" w14:textId="77777777" w:rsidR="00A62BD6" w:rsidRPr="00F1155F" w:rsidRDefault="00A62BD6" w:rsidP="00DD488A">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IP</w:t>
            </w:r>
            <w:proofErr w:type="gramEnd"/>
            <w:r w:rsidRPr="00F1155F">
              <w:rPr>
                <w:rFonts w:ascii="Times New Roman" w:hAnsi="Times New Roman" w:cs="Times New Roman"/>
                <w:sz w:val="24"/>
                <w:szCs w:val="24"/>
              </w:rPr>
              <w:t>66 ]</w:t>
            </w:r>
          </w:p>
        </w:tc>
        <w:tc>
          <w:tcPr>
            <w:tcW w:w="1545" w:type="dxa"/>
            <w:shd w:val="clear" w:color="auto" w:fill="auto"/>
            <w:vAlign w:val="center"/>
          </w:tcPr>
          <w:p w14:paraId="3F26356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7DB4998"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2A32741" w14:textId="77777777" w:rsidR="00A62BD6" w:rsidRPr="00F1155F" w:rsidRDefault="00A62BD6" w:rsidP="00DD488A">
            <w:pPr>
              <w:rPr>
                <w:rFonts w:ascii="Times New Roman" w:hAnsi="Times New Roman" w:cs="Times New Roman"/>
                <w:sz w:val="24"/>
                <w:szCs w:val="24"/>
              </w:rPr>
            </w:pPr>
          </w:p>
        </w:tc>
      </w:tr>
      <w:tr w:rsidR="00A62BD6" w:rsidRPr="00F1155F" w14:paraId="7F952CAD" w14:textId="77777777" w:rsidTr="00A62BD6">
        <w:trPr>
          <w:trHeight w:val="268"/>
        </w:trPr>
        <w:tc>
          <w:tcPr>
            <w:tcW w:w="582" w:type="dxa"/>
            <w:vMerge/>
            <w:shd w:val="clear" w:color="auto" w:fill="auto"/>
          </w:tcPr>
          <w:p w14:paraId="5F9E200D"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04074F4"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3D3938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6CE6DB0" w14:textId="77777777" w:rsidR="00A62BD6" w:rsidRPr="00F1155F" w:rsidRDefault="00A62BD6" w:rsidP="00DD488A">
            <w:pPr>
              <w:rPr>
                <w:rFonts w:ascii="Times New Roman" w:hAnsi="Times New Roman" w:cs="Times New Roman"/>
                <w:sz w:val="24"/>
                <w:szCs w:val="24"/>
              </w:rPr>
            </w:pPr>
            <w:proofErr w:type="spellStart"/>
            <w:r w:rsidRPr="00F1155F">
              <w:rPr>
                <w:rFonts w:ascii="Times New Roman" w:hAnsi="Times New Roman" w:cs="Times New Roman"/>
                <w:sz w:val="24"/>
                <w:szCs w:val="24"/>
              </w:rPr>
              <w:t>Грозозащита</w:t>
            </w:r>
            <w:proofErr w:type="spellEnd"/>
          </w:p>
        </w:tc>
        <w:tc>
          <w:tcPr>
            <w:tcW w:w="2130" w:type="dxa"/>
            <w:shd w:val="clear" w:color="auto" w:fill="auto"/>
          </w:tcPr>
          <w:p w14:paraId="6852F11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TVS 4000V</w:t>
            </w:r>
          </w:p>
        </w:tc>
        <w:tc>
          <w:tcPr>
            <w:tcW w:w="1545" w:type="dxa"/>
            <w:shd w:val="clear" w:color="auto" w:fill="auto"/>
            <w:vAlign w:val="center"/>
          </w:tcPr>
          <w:p w14:paraId="50F9199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F577BD6"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A36B39B" w14:textId="77777777" w:rsidR="00A62BD6" w:rsidRPr="00F1155F" w:rsidRDefault="00A62BD6" w:rsidP="00DD488A">
            <w:pPr>
              <w:rPr>
                <w:rFonts w:ascii="Times New Roman" w:hAnsi="Times New Roman" w:cs="Times New Roman"/>
                <w:sz w:val="24"/>
                <w:szCs w:val="24"/>
              </w:rPr>
            </w:pPr>
          </w:p>
        </w:tc>
      </w:tr>
      <w:tr w:rsidR="00A62BD6" w:rsidRPr="00F1155F" w14:paraId="4CB6E4D8" w14:textId="77777777" w:rsidTr="00A62BD6">
        <w:trPr>
          <w:trHeight w:val="268"/>
        </w:trPr>
        <w:tc>
          <w:tcPr>
            <w:tcW w:w="582" w:type="dxa"/>
            <w:vMerge/>
            <w:shd w:val="clear" w:color="auto" w:fill="auto"/>
          </w:tcPr>
          <w:p w14:paraId="18DFF438"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2A8B62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7D5FC2C9"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DC09F1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Дальность действия ИК-подсветки</w:t>
            </w:r>
          </w:p>
        </w:tc>
        <w:tc>
          <w:tcPr>
            <w:tcW w:w="2130" w:type="dxa"/>
            <w:shd w:val="clear" w:color="auto" w:fill="auto"/>
          </w:tcPr>
          <w:p w14:paraId="41A3275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20</w:t>
            </w:r>
          </w:p>
        </w:tc>
        <w:tc>
          <w:tcPr>
            <w:tcW w:w="1545" w:type="dxa"/>
            <w:shd w:val="clear" w:color="auto" w:fill="auto"/>
            <w:vAlign w:val="center"/>
          </w:tcPr>
          <w:p w14:paraId="2B2A12F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8269B6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Метр</w:t>
            </w:r>
          </w:p>
        </w:tc>
        <w:tc>
          <w:tcPr>
            <w:tcW w:w="1937" w:type="dxa"/>
            <w:shd w:val="clear" w:color="auto" w:fill="auto"/>
            <w:vAlign w:val="center"/>
          </w:tcPr>
          <w:p w14:paraId="4C254438" w14:textId="77777777" w:rsidR="00A62BD6" w:rsidRPr="00F1155F" w:rsidRDefault="00A62BD6" w:rsidP="00DD488A">
            <w:pPr>
              <w:rPr>
                <w:rFonts w:ascii="Times New Roman" w:hAnsi="Times New Roman" w:cs="Times New Roman"/>
                <w:sz w:val="24"/>
                <w:szCs w:val="24"/>
              </w:rPr>
            </w:pPr>
          </w:p>
        </w:tc>
      </w:tr>
      <w:tr w:rsidR="00A62BD6" w:rsidRPr="00F1155F" w14:paraId="44F5C665" w14:textId="77777777" w:rsidTr="00A62BD6">
        <w:trPr>
          <w:trHeight w:val="268"/>
        </w:trPr>
        <w:tc>
          <w:tcPr>
            <w:tcW w:w="582" w:type="dxa"/>
            <w:vMerge/>
            <w:shd w:val="clear" w:color="auto" w:fill="auto"/>
          </w:tcPr>
          <w:p w14:paraId="1F761DC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160C63E"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48A1EA6D"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6AB306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Материал корпуса</w:t>
            </w:r>
          </w:p>
        </w:tc>
        <w:tc>
          <w:tcPr>
            <w:tcW w:w="2130" w:type="dxa"/>
            <w:shd w:val="clear" w:color="auto" w:fill="auto"/>
          </w:tcPr>
          <w:p w14:paraId="706C292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металл</w:t>
            </w:r>
          </w:p>
        </w:tc>
        <w:tc>
          <w:tcPr>
            <w:tcW w:w="1545" w:type="dxa"/>
            <w:shd w:val="clear" w:color="auto" w:fill="auto"/>
            <w:vAlign w:val="center"/>
          </w:tcPr>
          <w:p w14:paraId="0074435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748500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C32D3D6" w14:textId="77777777" w:rsidR="00A62BD6" w:rsidRPr="00F1155F" w:rsidRDefault="00A62BD6" w:rsidP="00DD488A">
            <w:pPr>
              <w:rPr>
                <w:rFonts w:ascii="Times New Roman" w:hAnsi="Times New Roman" w:cs="Times New Roman"/>
                <w:sz w:val="24"/>
                <w:szCs w:val="24"/>
              </w:rPr>
            </w:pPr>
          </w:p>
        </w:tc>
      </w:tr>
      <w:tr w:rsidR="00A62BD6" w:rsidRPr="00F1155F" w14:paraId="21F76E30" w14:textId="77777777" w:rsidTr="00A62BD6">
        <w:trPr>
          <w:trHeight w:val="268"/>
        </w:trPr>
        <w:tc>
          <w:tcPr>
            <w:tcW w:w="582" w:type="dxa"/>
            <w:vMerge/>
            <w:shd w:val="clear" w:color="auto" w:fill="auto"/>
          </w:tcPr>
          <w:p w14:paraId="23C8E67D"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D3EFC0F"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458C39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C53256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Вес</w:t>
            </w:r>
          </w:p>
        </w:tc>
        <w:tc>
          <w:tcPr>
            <w:tcW w:w="2130" w:type="dxa"/>
            <w:shd w:val="clear" w:color="auto" w:fill="auto"/>
          </w:tcPr>
          <w:p w14:paraId="1CCDF1A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500 </w:t>
            </w:r>
          </w:p>
        </w:tc>
        <w:tc>
          <w:tcPr>
            <w:tcW w:w="1545" w:type="dxa"/>
            <w:shd w:val="clear" w:color="auto" w:fill="auto"/>
            <w:vAlign w:val="center"/>
          </w:tcPr>
          <w:p w14:paraId="23BD420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E99F72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грамм</w:t>
            </w:r>
          </w:p>
        </w:tc>
        <w:tc>
          <w:tcPr>
            <w:tcW w:w="1937" w:type="dxa"/>
            <w:shd w:val="clear" w:color="auto" w:fill="auto"/>
            <w:vAlign w:val="center"/>
          </w:tcPr>
          <w:p w14:paraId="63AA93DD" w14:textId="77777777" w:rsidR="00A62BD6" w:rsidRPr="00F1155F" w:rsidRDefault="00A62BD6" w:rsidP="00DD488A">
            <w:pPr>
              <w:rPr>
                <w:rFonts w:ascii="Times New Roman" w:hAnsi="Times New Roman" w:cs="Times New Roman"/>
                <w:sz w:val="24"/>
                <w:szCs w:val="24"/>
              </w:rPr>
            </w:pPr>
          </w:p>
        </w:tc>
      </w:tr>
      <w:tr w:rsidR="00A62BD6" w:rsidRPr="00F1155F" w14:paraId="5A5652DB" w14:textId="77777777" w:rsidTr="00A62BD6">
        <w:trPr>
          <w:trHeight w:val="454"/>
        </w:trPr>
        <w:tc>
          <w:tcPr>
            <w:tcW w:w="582" w:type="dxa"/>
            <w:vMerge/>
            <w:shd w:val="clear" w:color="auto" w:fill="auto"/>
          </w:tcPr>
          <w:p w14:paraId="2C4AE64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0720105"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409E0FF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AD7F0F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Программное обеспечение TRASSIR</w:t>
            </w:r>
          </w:p>
        </w:tc>
        <w:tc>
          <w:tcPr>
            <w:tcW w:w="2130" w:type="dxa"/>
            <w:shd w:val="clear" w:color="auto" w:fill="auto"/>
            <w:vAlign w:val="center"/>
          </w:tcPr>
          <w:p w14:paraId="19450DD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0930316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8E4A09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15F104EA" w14:textId="77777777" w:rsidR="00A62BD6" w:rsidRPr="00F1155F" w:rsidRDefault="00A62BD6" w:rsidP="00DD488A">
            <w:pPr>
              <w:rPr>
                <w:rFonts w:ascii="Times New Roman" w:hAnsi="Times New Roman" w:cs="Times New Roman"/>
                <w:sz w:val="24"/>
                <w:szCs w:val="24"/>
              </w:rPr>
            </w:pPr>
          </w:p>
        </w:tc>
      </w:tr>
      <w:tr w:rsidR="00A62BD6" w:rsidRPr="00F1155F" w14:paraId="401A95CD" w14:textId="77777777" w:rsidTr="00A62BD6">
        <w:trPr>
          <w:trHeight w:val="268"/>
        </w:trPr>
        <w:tc>
          <w:tcPr>
            <w:tcW w:w="582" w:type="dxa"/>
            <w:vMerge w:val="restart"/>
            <w:shd w:val="clear" w:color="auto" w:fill="auto"/>
          </w:tcPr>
          <w:p w14:paraId="3CB5913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6</w:t>
            </w:r>
          </w:p>
        </w:tc>
        <w:tc>
          <w:tcPr>
            <w:tcW w:w="2403" w:type="dxa"/>
            <w:vMerge w:val="restart"/>
            <w:shd w:val="clear" w:color="auto" w:fill="auto"/>
          </w:tcPr>
          <w:p w14:paraId="1C900BC0"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Узел Доступа Тип 1</w:t>
            </w:r>
          </w:p>
          <w:p w14:paraId="5D1F7D65"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ОКПД2: 26.30.30.000</w:t>
            </w:r>
          </w:p>
          <w:p w14:paraId="1C1A71D2"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Части и комплектующие коммуникационного оборудования</w:t>
            </w:r>
          </w:p>
          <w:p w14:paraId="3D8D4EDE"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hAnsi="Times New Roman" w:cs="Times New Roman"/>
                <w:sz w:val="24"/>
                <w:szCs w:val="24"/>
              </w:rPr>
              <w:t>КТРУ отсутствует</w:t>
            </w:r>
          </w:p>
        </w:tc>
        <w:tc>
          <w:tcPr>
            <w:tcW w:w="1947" w:type="dxa"/>
            <w:vMerge w:val="restart"/>
            <w:shd w:val="clear" w:color="auto" w:fill="auto"/>
          </w:tcPr>
          <w:p w14:paraId="711782B9"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DFED883"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Модель</w:t>
            </w:r>
          </w:p>
        </w:tc>
        <w:tc>
          <w:tcPr>
            <w:tcW w:w="2130" w:type="dxa"/>
            <w:shd w:val="clear" w:color="auto" w:fill="auto"/>
          </w:tcPr>
          <w:p w14:paraId="24C4E33F" w14:textId="77777777" w:rsidR="00A62BD6" w:rsidRPr="00F1155F" w:rsidRDefault="00A62BD6" w:rsidP="00DD488A">
            <w:pPr>
              <w:jc w:val="center"/>
              <w:rPr>
                <w:rFonts w:ascii="Times New Roman" w:hAnsi="Times New Roman" w:cs="Times New Roman"/>
                <w:sz w:val="24"/>
                <w:szCs w:val="24"/>
              </w:rPr>
            </w:pPr>
            <w:r w:rsidRPr="00F1155F">
              <w:rPr>
                <w:rFonts w:ascii="Times New Roman" w:eastAsia="Times New Roman" w:hAnsi="Times New Roman" w:cs="Times New Roman"/>
                <w:color w:val="000000"/>
                <w:sz w:val="24"/>
                <w:szCs w:val="24"/>
                <w:lang w:eastAsia="ru-RU"/>
              </w:rPr>
              <w:t>Узел Доступа</w:t>
            </w:r>
            <w:r w:rsidRPr="00F1155F">
              <w:rPr>
                <w:rFonts w:ascii="Times New Roman" w:hAnsi="Times New Roman" w:cs="Times New Roman"/>
                <w:sz w:val="24"/>
                <w:szCs w:val="24"/>
              </w:rPr>
              <w:t xml:space="preserve"> NSBox-282H или эквивалент с характеристиками не хуже</w:t>
            </w:r>
          </w:p>
        </w:tc>
        <w:tc>
          <w:tcPr>
            <w:tcW w:w="1545" w:type="dxa"/>
            <w:shd w:val="clear" w:color="auto" w:fill="auto"/>
            <w:vAlign w:val="center"/>
          </w:tcPr>
          <w:p w14:paraId="304EB09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5D88BD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6F7A40F3" w14:textId="77777777" w:rsidR="00A62BD6" w:rsidRPr="00F1155F" w:rsidRDefault="00A62BD6" w:rsidP="00DD488A">
            <w:pPr>
              <w:rPr>
                <w:rFonts w:ascii="Times New Roman" w:hAnsi="Times New Roman" w:cs="Times New Roman"/>
                <w:sz w:val="24"/>
                <w:szCs w:val="24"/>
              </w:rPr>
            </w:pPr>
          </w:p>
        </w:tc>
      </w:tr>
      <w:tr w:rsidR="00A62BD6" w:rsidRPr="00F1155F" w14:paraId="524A0D51" w14:textId="77777777" w:rsidTr="00A62BD6">
        <w:trPr>
          <w:trHeight w:val="268"/>
        </w:trPr>
        <w:tc>
          <w:tcPr>
            <w:tcW w:w="582" w:type="dxa"/>
            <w:vMerge/>
            <w:shd w:val="clear" w:color="auto" w:fill="auto"/>
          </w:tcPr>
          <w:p w14:paraId="56F1A620"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F7EEC8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34399EF"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375187A" w14:textId="77777777" w:rsidR="00A62BD6" w:rsidRPr="00F1155F" w:rsidRDefault="00A62BD6" w:rsidP="00DD488A">
            <w:pPr>
              <w:rPr>
                <w:rFonts w:ascii="Times New Roman" w:hAnsi="Times New Roman" w:cs="Times New Roman"/>
                <w:sz w:val="24"/>
                <w:szCs w:val="24"/>
              </w:rPr>
            </w:pPr>
            <w:r>
              <w:rPr>
                <w:rFonts w:ascii="Times New Roman" w:hAnsi="Times New Roman" w:cs="Times New Roman"/>
                <w:sz w:val="24"/>
                <w:szCs w:val="24"/>
              </w:rPr>
              <w:t>Габаритные размеры ш</w:t>
            </w:r>
            <w:r w:rsidRPr="00F1155F">
              <w:rPr>
                <w:rFonts w:ascii="Times New Roman" w:hAnsi="Times New Roman" w:cs="Times New Roman"/>
                <w:sz w:val="24"/>
                <w:szCs w:val="24"/>
              </w:rPr>
              <w:t>каф</w:t>
            </w:r>
            <w:r>
              <w:rPr>
                <w:rFonts w:ascii="Times New Roman" w:hAnsi="Times New Roman" w:cs="Times New Roman"/>
                <w:sz w:val="24"/>
                <w:szCs w:val="24"/>
              </w:rPr>
              <w:t>а</w:t>
            </w:r>
            <w:r w:rsidRPr="00F1155F">
              <w:rPr>
                <w:rFonts w:ascii="Times New Roman" w:hAnsi="Times New Roman" w:cs="Times New Roman"/>
                <w:sz w:val="24"/>
                <w:szCs w:val="24"/>
              </w:rPr>
              <w:t>:</w:t>
            </w:r>
          </w:p>
        </w:tc>
        <w:tc>
          <w:tcPr>
            <w:tcW w:w="2130" w:type="dxa"/>
            <w:shd w:val="clear" w:color="auto" w:fill="auto"/>
            <w:vAlign w:val="center"/>
          </w:tcPr>
          <w:p w14:paraId="5E38D211" w14:textId="77777777" w:rsidR="00A62BD6" w:rsidRPr="00F1155F" w:rsidRDefault="00A62BD6" w:rsidP="00DD488A">
            <w:pPr>
              <w:rPr>
                <w:rFonts w:ascii="Times New Roman" w:hAnsi="Times New Roman" w:cs="Times New Roman"/>
                <w:sz w:val="24"/>
                <w:szCs w:val="24"/>
              </w:rPr>
            </w:pPr>
          </w:p>
        </w:tc>
        <w:tc>
          <w:tcPr>
            <w:tcW w:w="1545" w:type="dxa"/>
            <w:shd w:val="clear" w:color="auto" w:fill="auto"/>
            <w:vAlign w:val="center"/>
          </w:tcPr>
          <w:p w14:paraId="44DFB689" w14:textId="77777777" w:rsidR="00A62BD6" w:rsidRPr="00F1155F" w:rsidRDefault="00A62BD6" w:rsidP="00DD488A">
            <w:pPr>
              <w:rPr>
                <w:rFonts w:ascii="Times New Roman" w:hAnsi="Times New Roman" w:cs="Times New Roman"/>
                <w:sz w:val="24"/>
                <w:szCs w:val="24"/>
              </w:rPr>
            </w:pPr>
          </w:p>
        </w:tc>
        <w:tc>
          <w:tcPr>
            <w:tcW w:w="1265" w:type="dxa"/>
            <w:shd w:val="clear" w:color="auto" w:fill="auto"/>
            <w:vAlign w:val="center"/>
          </w:tcPr>
          <w:p w14:paraId="556A6FDF" w14:textId="77777777" w:rsidR="00A62BD6" w:rsidRPr="00F1155F" w:rsidRDefault="00A62BD6" w:rsidP="00DD488A">
            <w:pPr>
              <w:rPr>
                <w:rFonts w:ascii="Times New Roman" w:hAnsi="Times New Roman" w:cs="Times New Roman"/>
                <w:sz w:val="24"/>
                <w:szCs w:val="24"/>
              </w:rPr>
            </w:pPr>
          </w:p>
        </w:tc>
        <w:tc>
          <w:tcPr>
            <w:tcW w:w="1937" w:type="dxa"/>
            <w:shd w:val="clear" w:color="auto" w:fill="auto"/>
            <w:vAlign w:val="center"/>
          </w:tcPr>
          <w:p w14:paraId="6F52B080" w14:textId="77777777" w:rsidR="00A62BD6" w:rsidRPr="00F1155F" w:rsidRDefault="00A62BD6" w:rsidP="00DD488A">
            <w:pPr>
              <w:rPr>
                <w:rFonts w:ascii="Times New Roman" w:hAnsi="Times New Roman" w:cs="Times New Roman"/>
                <w:sz w:val="24"/>
                <w:szCs w:val="24"/>
              </w:rPr>
            </w:pPr>
          </w:p>
        </w:tc>
      </w:tr>
      <w:tr w:rsidR="00A62BD6" w:rsidRPr="00F1155F" w14:paraId="5A9B4A60" w14:textId="77777777" w:rsidTr="00A62BD6">
        <w:trPr>
          <w:trHeight w:val="268"/>
        </w:trPr>
        <w:tc>
          <w:tcPr>
            <w:tcW w:w="582" w:type="dxa"/>
            <w:vMerge/>
            <w:shd w:val="clear" w:color="auto" w:fill="auto"/>
          </w:tcPr>
          <w:p w14:paraId="7DEDCF23"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7307571"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916301E"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3340ADFD" w14:textId="77777777" w:rsidR="00A62BD6" w:rsidRPr="00F1155F" w:rsidRDefault="00A62BD6" w:rsidP="00DD488A">
            <w:pPr>
              <w:rPr>
                <w:rFonts w:ascii="Times New Roman" w:hAnsi="Times New Roman" w:cs="Times New Roman"/>
                <w:sz w:val="24"/>
                <w:szCs w:val="24"/>
              </w:rPr>
            </w:pPr>
            <w:r>
              <w:rPr>
                <w:rFonts w:ascii="Times New Roman" w:hAnsi="Times New Roman" w:cs="Times New Roman"/>
                <w:sz w:val="24"/>
                <w:szCs w:val="24"/>
              </w:rPr>
              <w:t>в</w:t>
            </w:r>
            <w:r w:rsidRPr="00F1155F">
              <w:rPr>
                <w:rFonts w:ascii="Times New Roman" w:hAnsi="Times New Roman" w:cs="Times New Roman"/>
                <w:sz w:val="24"/>
                <w:szCs w:val="24"/>
              </w:rPr>
              <w:t xml:space="preserve">ысота </w:t>
            </w:r>
          </w:p>
        </w:tc>
        <w:tc>
          <w:tcPr>
            <w:tcW w:w="2130" w:type="dxa"/>
            <w:shd w:val="clear" w:color="auto" w:fill="auto"/>
            <w:vAlign w:val="center"/>
          </w:tcPr>
          <w:p w14:paraId="535F9A8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400</w:t>
            </w:r>
          </w:p>
        </w:tc>
        <w:tc>
          <w:tcPr>
            <w:tcW w:w="1545" w:type="dxa"/>
            <w:shd w:val="clear" w:color="auto" w:fill="auto"/>
            <w:vAlign w:val="center"/>
          </w:tcPr>
          <w:p w14:paraId="15B7074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99FF6E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tcPr>
          <w:p w14:paraId="78CFE544" w14:textId="77777777" w:rsidR="00A62BD6" w:rsidRPr="00F1155F" w:rsidRDefault="00A62BD6" w:rsidP="00DD488A">
            <w:pPr>
              <w:rPr>
                <w:rFonts w:ascii="Times New Roman" w:hAnsi="Times New Roman" w:cs="Times New Roman"/>
                <w:sz w:val="24"/>
                <w:szCs w:val="24"/>
              </w:rPr>
            </w:pPr>
          </w:p>
        </w:tc>
      </w:tr>
      <w:tr w:rsidR="00A62BD6" w:rsidRPr="00F1155F" w14:paraId="12AA6968" w14:textId="77777777" w:rsidTr="00A62BD6">
        <w:trPr>
          <w:trHeight w:val="268"/>
        </w:trPr>
        <w:tc>
          <w:tcPr>
            <w:tcW w:w="582" w:type="dxa"/>
            <w:vMerge/>
            <w:shd w:val="clear" w:color="auto" w:fill="auto"/>
          </w:tcPr>
          <w:p w14:paraId="12813BA4"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2D9B23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74976F5A"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7097BB71" w14:textId="77777777" w:rsidR="00A62BD6" w:rsidRPr="00F1155F" w:rsidRDefault="00A62BD6" w:rsidP="00DD488A">
            <w:pPr>
              <w:rPr>
                <w:rFonts w:ascii="Times New Roman" w:hAnsi="Times New Roman" w:cs="Times New Roman"/>
                <w:sz w:val="24"/>
                <w:szCs w:val="24"/>
              </w:rPr>
            </w:pPr>
            <w:r>
              <w:rPr>
                <w:rFonts w:ascii="Times New Roman" w:hAnsi="Times New Roman" w:cs="Times New Roman"/>
                <w:sz w:val="24"/>
                <w:szCs w:val="24"/>
              </w:rPr>
              <w:t>ш</w:t>
            </w:r>
            <w:r w:rsidRPr="00F1155F">
              <w:rPr>
                <w:rFonts w:ascii="Times New Roman" w:hAnsi="Times New Roman" w:cs="Times New Roman"/>
                <w:sz w:val="24"/>
                <w:szCs w:val="24"/>
              </w:rPr>
              <w:t xml:space="preserve">ирина </w:t>
            </w:r>
          </w:p>
        </w:tc>
        <w:tc>
          <w:tcPr>
            <w:tcW w:w="2130" w:type="dxa"/>
            <w:shd w:val="clear" w:color="auto" w:fill="auto"/>
            <w:vAlign w:val="center"/>
          </w:tcPr>
          <w:p w14:paraId="07FED69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300</w:t>
            </w:r>
          </w:p>
        </w:tc>
        <w:tc>
          <w:tcPr>
            <w:tcW w:w="1545" w:type="dxa"/>
            <w:shd w:val="clear" w:color="auto" w:fill="auto"/>
            <w:vAlign w:val="center"/>
          </w:tcPr>
          <w:p w14:paraId="567C028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E7AB9E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tcPr>
          <w:p w14:paraId="753BD013" w14:textId="77777777" w:rsidR="00A62BD6" w:rsidRPr="00F1155F" w:rsidRDefault="00A62BD6" w:rsidP="00DD488A">
            <w:pPr>
              <w:rPr>
                <w:rFonts w:ascii="Times New Roman" w:hAnsi="Times New Roman" w:cs="Times New Roman"/>
                <w:sz w:val="24"/>
                <w:szCs w:val="24"/>
              </w:rPr>
            </w:pPr>
          </w:p>
        </w:tc>
      </w:tr>
      <w:tr w:rsidR="00A62BD6" w:rsidRPr="00F1155F" w14:paraId="45570977" w14:textId="77777777" w:rsidTr="00A62BD6">
        <w:trPr>
          <w:trHeight w:val="268"/>
        </w:trPr>
        <w:tc>
          <w:tcPr>
            <w:tcW w:w="582" w:type="dxa"/>
            <w:vMerge/>
            <w:shd w:val="clear" w:color="auto" w:fill="auto"/>
          </w:tcPr>
          <w:p w14:paraId="2E9A820A"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87B8981"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6570BD5"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446DA87F" w14:textId="77777777" w:rsidR="00A62BD6" w:rsidRPr="00F1155F" w:rsidRDefault="00A62BD6" w:rsidP="00DD488A">
            <w:pPr>
              <w:rPr>
                <w:rFonts w:ascii="Times New Roman" w:hAnsi="Times New Roman" w:cs="Times New Roman"/>
                <w:sz w:val="24"/>
                <w:szCs w:val="24"/>
              </w:rPr>
            </w:pPr>
            <w:r>
              <w:rPr>
                <w:rFonts w:ascii="Times New Roman" w:hAnsi="Times New Roman" w:cs="Times New Roman"/>
                <w:sz w:val="24"/>
                <w:szCs w:val="24"/>
              </w:rPr>
              <w:t>д</w:t>
            </w:r>
            <w:r w:rsidRPr="00F1155F">
              <w:rPr>
                <w:rFonts w:ascii="Times New Roman" w:hAnsi="Times New Roman" w:cs="Times New Roman"/>
                <w:sz w:val="24"/>
                <w:szCs w:val="24"/>
              </w:rPr>
              <w:t xml:space="preserve">лина </w:t>
            </w:r>
          </w:p>
        </w:tc>
        <w:tc>
          <w:tcPr>
            <w:tcW w:w="2130" w:type="dxa"/>
            <w:shd w:val="clear" w:color="auto" w:fill="auto"/>
            <w:vAlign w:val="center"/>
          </w:tcPr>
          <w:p w14:paraId="3DE5D9D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210</w:t>
            </w:r>
          </w:p>
        </w:tc>
        <w:tc>
          <w:tcPr>
            <w:tcW w:w="1545" w:type="dxa"/>
            <w:shd w:val="clear" w:color="auto" w:fill="auto"/>
            <w:vAlign w:val="center"/>
          </w:tcPr>
          <w:p w14:paraId="35E3E94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379E5A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tcPr>
          <w:p w14:paraId="766CC1E3" w14:textId="77777777" w:rsidR="00A62BD6" w:rsidRPr="00F1155F" w:rsidRDefault="00A62BD6" w:rsidP="00DD488A">
            <w:pPr>
              <w:rPr>
                <w:rFonts w:ascii="Times New Roman" w:hAnsi="Times New Roman" w:cs="Times New Roman"/>
                <w:sz w:val="24"/>
                <w:szCs w:val="24"/>
              </w:rPr>
            </w:pPr>
          </w:p>
        </w:tc>
      </w:tr>
      <w:tr w:rsidR="00A62BD6" w:rsidRPr="00F1155F" w14:paraId="59F5AF93" w14:textId="77777777" w:rsidTr="00A62BD6">
        <w:trPr>
          <w:trHeight w:val="268"/>
        </w:trPr>
        <w:tc>
          <w:tcPr>
            <w:tcW w:w="582" w:type="dxa"/>
            <w:vMerge/>
            <w:shd w:val="clear" w:color="auto" w:fill="auto"/>
          </w:tcPr>
          <w:p w14:paraId="3712F89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DD6A073"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DD64A72"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00F2DC3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DIN-рейка</w:t>
            </w:r>
          </w:p>
        </w:tc>
        <w:tc>
          <w:tcPr>
            <w:tcW w:w="2130" w:type="dxa"/>
            <w:shd w:val="clear" w:color="auto" w:fill="auto"/>
            <w:vAlign w:val="center"/>
          </w:tcPr>
          <w:p w14:paraId="7FF6296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 и ≤ 3</w:t>
            </w:r>
          </w:p>
        </w:tc>
        <w:tc>
          <w:tcPr>
            <w:tcW w:w="1545" w:type="dxa"/>
            <w:shd w:val="clear" w:color="auto" w:fill="auto"/>
            <w:vAlign w:val="center"/>
          </w:tcPr>
          <w:p w14:paraId="219F39F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47EE31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tcPr>
          <w:p w14:paraId="42DAAB98" w14:textId="77777777" w:rsidR="00A62BD6" w:rsidRPr="00F1155F" w:rsidRDefault="00A62BD6" w:rsidP="00DD488A">
            <w:pPr>
              <w:rPr>
                <w:rFonts w:ascii="Times New Roman" w:hAnsi="Times New Roman" w:cs="Times New Roman"/>
                <w:sz w:val="24"/>
                <w:szCs w:val="24"/>
              </w:rPr>
            </w:pPr>
          </w:p>
        </w:tc>
      </w:tr>
      <w:tr w:rsidR="00A62BD6" w:rsidRPr="00F1155F" w14:paraId="57274B7C" w14:textId="77777777" w:rsidTr="00A62BD6">
        <w:trPr>
          <w:trHeight w:val="268"/>
        </w:trPr>
        <w:tc>
          <w:tcPr>
            <w:tcW w:w="582" w:type="dxa"/>
            <w:vMerge/>
            <w:shd w:val="clear" w:color="auto" w:fill="auto"/>
          </w:tcPr>
          <w:p w14:paraId="415D6D93"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8416BB5"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40CDC749"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31630EC4" w14:textId="77777777" w:rsidR="00A62BD6" w:rsidRPr="00F1155F" w:rsidRDefault="00A62BD6" w:rsidP="00DD488A">
            <w:pPr>
              <w:rPr>
                <w:rFonts w:ascii="Times New Roman" w:hAnsi="Times New Roman" w:cs="Times New Roman"/>
                <w:sz w:val="24"/>
                <w:szCs w:val="24"/>
              </w:rPr>
            </w:pPr>
            <w:proofErr w:type="spellStart"/>
            <w:r w:rsidRPr="00F1155F">
              <w:rPr>
                <w:rFonts w:ascii="Times New Roman" w:hAnsi="Times New Roman" w:cs="Times New Roman"/>
                <w:sz w:val="24"/>
                <w:szCs w:val="24"/>
              </w:rPr>
              <w:t>Гермовводы</w:t>
            </w:r>
            <w:proofErr w:type="spellEnd"/>
            <w:r w:rsidRPr="00F1155F">
              <w:rPr>
                <w:rFonts w:ascii="Times New Roman" w:hAnsi="Times New Roman" w:cs="Times New Roman"/>
                <w:sz w:val="24"/>
                <w:szCs w:val="24"/>
              </w:rPr>
              <w:t xml:space="preserve"> PG-7/9</w:t>
            </w:r>
          </w:p>
        </w:tc>
        <w:tc>
          <w:tcPr>
            <w:tcW w:w="2130" w:type="dxa"/>
            <w:shd w:val="clear" w:color="auto" w:fill="auto"/>
            <w:vAlign w:val="center"/>
          </w:tcPr>
          <w:p w14:paraId="403A477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6 и ≤ 12</w:t>
            </w:r>
          </w:p>
        </w:tc>
        <w:tc>
          <w:tcPr>
            <w:tcW w:w="1545" w:type="dxa"/>
            <w:shd w:val="clear" w:color="auto" w:fill="auto"/>
            <w:vAlign w:val="center"/>
          </w:tcPr>
          <w:p w14:paraId="16D4D7B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E64F48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tcPr>
          <w:p w14:paraId="0206BA57" w14:textId="77777777" w:rsidR="00A62BD6" w:rsidRPr="00F1155F" w:rsidRDefault="00A62BD6" w:rsidP="00DD488A">
            <w:pPr>
              <w:rPr>
                <w:rFonts w:ascii="Times New Roman" w:hAnsi="Times New Roman" w:cs="Times New Roman"/>
                <w:sz w:val="24"/>
                <w:szCs w:val="24"/>
              </w:rPr>
            </w:pPr>
          </w:p>
        </w:tc>
      </w:tr>
      <w:tr w:rsidR="00A62BD6" w:rsidRPr="00F1155F" w14:paraId="43CDC2B5" w14:textId="77777777" w:rsidTr="00A62BD6">
        <w:trPr>
          <w:trHeight w:val="268"/>
        </w:trPr>
        <w:tc>
          <w:tcPr>
            <w:tcW w:w="582" w:type="dxa"/>
            <w:vMerge/>
            <w:shd w:val="clear" w:color="auto" w:fill="auto"/>
          </w:tcPr>
          <w:p w14:paraId="1987B083"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58B619E"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4F2C9D93"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7DA5EC9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Сила тока автомата в шкафу</w:t>
            </w:r>
          </w:p>
        </w:tc>
        <w:tc>
          <w:tcPr>
            <w:tcW w:w="2130" w:type="dxa"/>
            <w:shd w:val="clear" w:color="auto" w:fill="auto"/>
            <w:vAlign w:val="center"/>
          </w:tcPr>
          <w:p w14:paraId="61713A2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[ 10 ]</w:t>
            </w:r>
          </w:p>
        </w:tc>
        <w:tc>
          <w:tcPr>
            <w:tcW w:w="1545" w:type="dxa"/>
            <w:shd w:val="clear" w:color="auto" w:fill="auto"/>
            <w:vAlign w:val="center"/>
          </w:tcPr>
          <w:p w14:paraId="4FD2103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8C5D4F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Ампер</w:t>
            </w:r>
          </w:p>
        </w:tc>
        <w:tc>
          <w:tcPr>
            <w:tcW w:w="1937" w:type="dxa"/>
            <w:shd w:val="clear" w:color="auto" w:fill="auto"/>
          </w:tcPr>
          <w:p w14:paraId="6887FBA4" w14:textId="77777777" w:rsidR="00A62BD6" w:rsidRPr="00F1155F" w:rsidRDefault="00A62BD6" w:rsidP="00DD488A">
            <w:pPr>
              <w:rPr>
                <w:rFonts w:ascii="Times New Roman" w:hAnsi="Times New Roman" w:cs="Times New Roman"/>
                <w:sz w:val="24"/>
                <w:szCs w:val="24"/>
              </w:rPr>
            </w:pPr>
          </w:p>
        </w:tc>
      </w:tr>
      <w:tr w:rsidR="00A62BD6" w:rsidRPr="00F1155F" w14:paraId="4DF963DB" w14:textId="77777777" w:rsidTr="00A62BD6">
        <w:trPr>
          <w:trHeight w:val="268"/>
        </w:trPr>
        <w:tc>
          <w:tcPr>
            <w:tcW w:w="582" w:type="dxa"/>
            <w:vMerge/>
            <w:shd w:val="clear" w:color="auto" w:fill="auto"/>
          </w:tcPr>
          <w:p w14:paraId="47B3647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821BA04"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0E9F94E"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3B0DF49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Система </w:t>
            </w:r>
            <w:proofErr w:type="spellStart"/>
            <w:r w:rsidRPr="00F1155F">
              <w:rPr>
                <w:rFonts w:ascii="Times New Roman" w:hAnsi="Times New Roman" w:cs="Times New Roman"/>
                <w:sz w:val="24"/>
                <w:szCs w:val="24"/>
              </w:rPr>
              <w:t>ермостабилизации</w:t>
            </w:r>
            <w:proofErr w:type="spellEnd"/>
            <w:r w:rsidRPr="00F1155F">
              <w:rPr>
                <w:rFonts w:ascii="Times New Roman" w:hAnsi="Times New Roman" w:cs="Times New Roman"/>
                <w:sz w:val="24"/>
                <w:szCs w:val="24"/>
              </w:rPr>
              <w:t xml:space="preserve"> в шкафу</w:t>
            </w:r>
          </w:p>
        </w:tc>
        <w:tc>
          <w:tcPr>
            <w:tcW w:w="2130" w:type="dxa"/>
            <w:shd w:val="clear" w:color="auto" w:fill="auto"/>
            <w:vAlign w:val="center"/>
          </w:tcPr>
          <w:p w14:paraId="216DE54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1000CDA0"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9DD32E5"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05F61E69" w14:textId="77777777" w:rsidR="00A62BD6" w:rsidRPr="00F1155F" w:rsidRDefault="00A62BD6" w:rsidP="00DD488A">
            <w:pPr>
              <w:rPr>
                <w:rFonts w:ascii="Times New Roman" w:hAnsi="Times New Roman" w:cs="Times New Roman"/>
                <w:sz w:val="24"/>
                <w:szCs w:val="24"/>
              </w:rPr>
            </w:pPr>
          </w:p>
        </w:tc>
      </w:tr>
      <w:tr w:rsidR="00A62BD6" w:rsidRPr="00F1155F" w14:paraId="7EFDF11A" w14:textId="77777777" w:rsidTr="00A62BD6">
        <w:trPr>
          <w:trHeight w:val="268"/>
        </w:trPr>
        <w:tc>
          <w:tcPr>
            <w:tcW w:w="582" w:type="dxa"/>
            <w:vMerge/>
            <w:shd w:val="clear" w:color="auto" w:fill="auto"/>
          </w:tcPr>
          <w:p w14:paraId="7378ADD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7B2C0F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FA0A64F"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118E68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Нагреватель</w:t>
            </w:r>
          </w:p>
        </w:tc>
        <w:tc>
          <w:tcPr>
            <w:tcW w:w="2130" w:type="dxa"/>
            <w:shd w:val="clear" w:color="auto" w:fill="auto"/>
            <w:vAlign w:val="center"/>
          </w:tcPr>
          <w:p w14:paraId="6351EF3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45-75W/220VAC</w:t>
            </w:r>
          </w:p>
        </w:tc>
        <w:tc>
          <w:tcPr>
            <w:tcW w:w="1545" w:type="dxa"/>
            <w:shd w:val="clear" w:color="auto" w:fill="auto"/>
            <w:vAlign w:val="center"/>
          </w:tcPr>
          <w:p w14:paraId="5951EC5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6E5832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1DE54111" w14:textId="77777777" w:rsidR="00A62BD6" w:rsidRPr="00F1155F" w:rsidRDefault="00A62BD6" w:rsidP="00DD488A">
            <w:pPr>
              <w:rPr>
                <w:rFonts w:ascii="Times New Roman" w:hAnsi="Times New Roman" w:cs="Times New Roman"/>
                <w:sz w:val="24"/>
                <w:szCs w:val="24"/>
              </w:rPr>
            </w:pPr>
          </w:p>
        </w:tc>
      </w:tr>
      <w:tr w:rsidR="00A62BD6" w:rsidRPr="00F1155F" w14:paraId="46884143" w14:textId="77777777" w:rsidTr="00A62BD6">
        <w:trPr>
          <w:trHeight w:val="268"/>
        </w:trPr>
        <w:tc>
          <w:tcPr>
            <w:tcW w:w="582" w:type="dxa"/>
            <w:vMerge/>
            <w:shd w:val="clear" w:color="auto" w:fill="auto"/>
          </w:tcPr>
          <w:p w14:paraId="6F178108"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3BE0338"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B8E6A29"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18B999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Термостаты </w:t>
            </w:r>
          </w:p>
        </w:tc>
        <w:tc>
          <w:tcPr>
            <w:tcW w:w="2130" w:type="dxa"/>
            <w:shd w:val="clear" w:color="auto" w:fill="auto"/>
            <w:vAlign w:val="center"/>
          </w:tcPr>
          <w:p w14:paraId="6390D30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НЗ/НО</w:t>
            </w:r>
          </w:p>
        </w:tc>
        <w:tc>
          <w:tcPr>
            <w:tcW w:w="1545" w:type="dxa"/>
            <w:shd w:val="clear" w:color="auto" w:fill="auto"/>
            <w:vAlign w:val="center"/>
          </w:tcPr>
          <w:p w14:paraId="45FCC02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C65AE0F"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33D326E7" w14:textId="77777777" w:rsidR="00A62BD6" w:rsidRPr="00F1155F" w:rsidRDefault="00A62BD6" w:rsidP="00DD488A">
            <w:pPr>
              <w:rPr>
                <w:rFonts w:ascii="Times New Roman" w:hAnsi="Times New Roman" w:cs="Times New Roman"/>
                <w:sz w:val="24"/>
                <w:szCs w:val="24"/>
              </w:rPr>
            </w:pPr>
          </w:p>
        </w:tc>
      </w:tr>
      <w:tr w:rsidR="00A62BD6" w:rsidRPr="00F1155F" w14:paraId="1E7A6809" w14:textId="77777777" w:rsidTr="00A62BD6">
        <w:trPr>
          <w:trHeight w:val="268"/>
        </w:trPr>
        <w:tc>
          <w:tcPr>
            <w:tcW w:w="582" w:type="dxa"/>
            <w:vMerge/>
            <w:shd w:val="clear" w:color="auto" w:fill="auto"/>
          </w:tcPr>
          <w:p w14:paraId="743C7CE8"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F90BAC1"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7E595C4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536B5D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Размер вентиляторов </w:t>
            </w:r>
          </w:p>
        </w:tc>
        <w:tc>
          <w:tcPr>
            <w:tcW w:w="2130" w:type="dxa"/>
            <w:shd w:val="clear" w:color="auto" w:fill="auto"/>
            <w:vAlign w:val="center"/>
          </w:tcPr>
          <w:p w14:paraId="5EE9BD1C" w14:textId="77777777" w:rsidR="00A62BD6" w:rsidRPr="00F1155F" w:rsidRDefault="00A62BD6" w:rsidP="00DD488A">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[ 120</w:t>
            </w:r>
            <w:proofErr w:type="gramEnd"/>
            <w:r w:rsidRPr="00F1155F">
              <w:rPr>
                <w:rFonts w:ascii="Times New Roman" w:hAnsi="Times New Roman" w:cs="Times New Roman"/>
                <w:sz w:val="24"/>
                <w:szCs w:val="24"/>
              </w:rPr>
              <w:t>x25 ]</w:t>
            </w:r>
          </w:p>
        </w:tc>
        <w:tc>
          <w:tcPr>
            <w:tcW w:w="1545" w:type="dxa"/>
            <w:shd w:val="clear" w:color="auto" w:fill="auto"/>
            <w:vAlign w:val="center"/>
          </w:tcPr>
          <w:p w14:paraId="4808BF20"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299144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tcPr>
          <w:p w14:paraId="15ACBA79" w14:textId="77777777" w:rsidR="00A62BD6" w:rsidRPr="00F1155F" w:rsidRDefault="00A62BD6" w:rsidP="00DD488A">
            <w:pPr>
              <w:rPr>
                <w:rFonts w:ascii="Times New Roman" w:hAnsi="Times New Roman" w:cs="Times New Roman"/>
                <w:sz w:val="24"/>
                <w:szCs w:val="24"/>
              </w:rPr>
            </w:pPr>
          </w:p>
        </w:tc>
      </w:tr>
      <w:tr w:rsidR="00A62BD6" w:rsidRPr="00F1155F" w14:paraId="183021C2" w14:textId="77777777" w:rsidTr="00A62BD6">
        <w:trPr>
          <w:trHeight w:val="268"/>
        </w:trPr>
        <w:tc>
          <w:tcPr>
            <w:tcW w:w="582" w:type="dxa"/>
            <w:vMerge/>
            <w:shd w:val="clear" w:color="auto" w:fill="auto"/>
          </w:tcPr>
          <w:p w14:paraId="58F5DDF6"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B51052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E3F7A65"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04472446" w14:textId="77777777" w:rsidR="00A62BD6" w:rsidRPr="002223B3" w:rsidRDefault="00A62BD6" w:rsidP="00DD488A">
            <w:pPr>
              <w:rPr>
                <w:rFonts w:ascii="Times New Roman" w:hAnsi="Times New Roman" w:cs="Times New Roman"/>
                <w:sz w:val="24"/>
                <w:szCs w:val="24"/>
              </w:rPr>
            </w:pPr>
            <w:r w:rsidRPr="002223B3">
              <w:rPr>
                <w:rFonts w:ascii="Times New Roman" w:hAnsi="Times New Roman" w:cs="Times New Roman"/>
                <w:sz w:val="24"/>
                <w:szCs w:val="24"/>
              </w:rPr>
              <w:t xml:space="preserve">Оптический кросс на 4/8 FC адаптеры (+гильзы + </w:t>
            </w:r>
            <w:proofErr w:type="spellStart"/>
            <w:r w:rsidRPr="002223B3">
              <w:rPr>
                <w:rFonts w:ascii="Times New Roman" w:hAnsi="Times New Roman" w:cs="Times New Roman"/>
                <w:sz w:val="24"/>
                <w:szCs w:val="24"/>
              </w:rPr>
              <w:t>пигтейлы</w:t>
            </w:r>
            <w:proofErr w:type="spellEnd"/>
            <w:r w:rsidRPr="002223B3">
              <w:rPr>
                <w:rFonts w:ascii="Times New Roman" w:hAnsi="Times New Roman" w:cs="Times New Roman"/>
                <w:sz w:val="24"/>
                <w:szCs w:val="24"/>
              </w:rPr>
              <w:t>) на кронштейне в шкафу</w:t>
            </w:r>
          </w:p>
        </w:tc>
        <w:tc>
          <w:tcPr>
            <w:tcW w:w="2130" w:type="dxa"/>
            <w:shd w:val="clear" w:color="auto" w:fill="auto"/>
            <w:vAlign w:val="center"/>
          </w:tcPr>
          <w:p w14:paraId="38475205" w14:textId="77777777" w:rsidR="00A62BD6" w:rsidRPr="002223B3" w:rsidRDefault="00A62BD6" w:rsidP="00DD488A">
            <w:pPr>
              <w:jc w:val="center"/>
              <w:rPr>
                <w:rFonts w:ascii="Times New Roman" w:hAnsi="Times New Roman" w:cs="Times New Roman"/>
                <w:sz w:val="24"/>
                <w:szCs w:val="24"/>
              </w:rPr>
            </w:pPr>
            <w:r w:rsidRPr="002223B3">
              <w:rPr>
                <w:rFonts w:ascii="Times New Roman" w:hAnsi="Times New Roman" w:cs="Times New Roman"/>
                <w:sz w:val="24"/>
                <w:szCs w:val="24"/>
              </w:rPr>
              <w:t>Наличие</w:t>
            </w:r>
          </w:p>
        </w:tc>
        <w:tc>
          <w:tcPr>
            <w:tcW w:w="1545" w:type="dxa"/>
            <w:shd w:val="clear" w:color="auto" w:fill="auto"/>
            <w:vAlign w:val="center"/>
          </w:tcPr>
          <w:p w14:paraId="2322535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6E351E5"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09C9A79F" w14:textId="77777777" w:rsidR="00A62BD6" w:rsidRPr="00F1155F" w:rsidRDefault="00A62BD6" w:rsidP="00DD488A">
            <w:pPr>
              <w:rPr>
                <w:rFonts w:ascii="Times New Roman" w:hAnsi="Times New Roman" w:cs="Times New Roman"/>
                <w:sz w:val="24"/>
                <w:szCs w:val="24"/>
              </w:rPr>
            </w:pPr>
          </w:p>
        </w:tc>
      </w:tr>
      <w:tr w:rsidR="00A62BD6" w:rsidRPr="00F1155F" w14:paraId="35F65BDF" w14:textId="77777777" w:rsidTr="00A62BD6">
        <w:trPr>
          <w:trHeight w:val="268"/>
        </w:trPr>
        <w:tc>
          <w:tcPr>
            <w:tcW w:w="582" w:type="dxa"/>
            <w:vMerge/>
            <w:shd w:val="clear" w:color="auto" w:fill="auto"/>
          </w:tcPr>
          <w:p w14:paraId="098BBC4A"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0C307D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650FF22E"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FCAC852" w14:textId="77777777" w:rsidR="00A62BD6" w:rsidRPr="00F1155F" w:rsidRDefault="00A62BD6" w:rsidP="00DD488A">
            <w:pPr>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r>
              <w:rPr>
                <w:rFonts w:ascii="Times New Roman" w:hAnsi="Times New Roman" w:cs="Times New Roman"/>
                <w:sz w:val="24"/>
                <w:szCs w:val="24"/>
              </w:rPr>
              <w:t>п</w:t>
            </w:r>
            <w:r w:rsidRPr="00F1155F">
              <w:rPr>
                <w:rFonts w:ascii="Times New Roman" w:hAnsi="Times New Roman" w:cs="Times New Roman"/>
                <w:sz w:val="24"/>
                <w:szCs w:val="24"/>
              </w:rPr>
              <w:t>атчкорд</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r w:rsidRPr="00F1155F">
              <w:rPr>
                <w:rFonts w:ascii="Times New Roman" w:hAnsi="Times New Roman" w:cs="Times New Roman"/>
                <w:sz w:val="24"/>
                <w:szCs w:val="24"/>
              </w:rPr>
              <w:t>FC/LC(SC)</w:t>
            </w:r>
          </w:p>
        </w:tc>
        <w:tc>
          <w:tcPr>
            <w:tcW w:w="2130" w:type="dxa"/>
            <w:shd w:val="clear" w:color="auto" w:fill="auto"/>
            <w:vAlign w:val="center"/>
          </w:tcPr>
          <w:p w14:paraId="1173C41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1545" w:type="dxa"/>
            <w:shd w:val="clear" w:color="auto" w:fill="auto"/>
            <w:vAlign w:val="center"/>
          </w:tcPr>
          <w:p w14:paraId="21355E3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76C845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tcPr>
          <w:p w14:paraId="391D5944" w14:textId="77777777" w:rsidR="00A62BD6" w:rsidRPr="00F1155F" w:rsidRDefault="00A62BD6" w:rsidP="00DD488A">
            <w:pPr>
              <w:rPr>
                <w:rFonts w:ascii="Times New Roman" w:hAnsi="Times New Roman" w:cs="Times New Roman"/>
                <w:sz w:val="24"/>
                <w:szCs w:val="24"/>
              </w:rPr>
            </w:pPr>
          </w:p>
        </w:tc>
      </w:tr>
      <w:tr w:rsidR="00A62BD6" w:rsidRPr="00F1155F" w14:paraId="6A4E922E" w14:textId="77777777" w:rsidTr="00A62BD6">
        <w:trPr>
          <w:trHeight w:val="268"/>
        </w:trPr>
        <w:tc>
          <w:tcPr>
            <w:tcW w:w="582" w:type="dxa"/>
            <w:vMerge/>
            <w:shd w:val="clear" w:color="auto" w:fill="auto"/>
          </w:tcPr>
          <w:p w14:paraId="472F4F8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D09EB5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097576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900032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Тип покрытия шкафа</w:t>
            </w:r>
          </w:p>
        </w:tc>
        <w:tc>
          <w:tcPr>
            <w:tcW w:w="2130" w:type="dxa"/>
            <w:shd w:val="clear" w:color="auto" w:fill="auto"/>
            <w:vAlign w:val="center"/>
          </w:tcPr>
          <w:p w14:paraId="20868E2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Порошковое</w:t>
            </w:r>
          </w:p>
        </w:tc>
        <w:tc>
          <w:tcPr>
            <w:tcW w:w="1545" w:type="dxa"/>
            <w:shd w:val="clear" w:color="auto" w:fill="auto"/>
            <w:vAlign w:val="center"/>
          </w:tcPr>
          <w:p w14:paraId="6507FA9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E25EBFD"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0FDB4764" w14:textId="77777777" w:rsidR="00A62BD6" w:rsidRPr="00F1155F" w:rsidRDefault="00A62BD6" w:rsidP="00DD488A">
            <w:pPr>
              <w:rPr>
                <w:rFonts w:ascii="Times New Roman" w:hAnsi="Times New Roman" w:cs="Times New Roman"/>
                <w:sz w:val="24"/>
                <w:szCs w:val="24"/>
              </w:rPr>
            </w:pPr>
          </w:p>
        </w:tc>
      </w:tr>
      <w:tr w:rsidR="00A62BD6" w:rsidRPr="00F1155F" w14:paraId="10DC397C" w14:textId="77777777" w:rsidTr="00A62BD6">
        <w:trPr>
          <w:trHeight w:val="268"/>
        </w:trPr>
        <w:tc>
          <w:tcPr>
            <w:tcW w:w="582" w:type="dxa"/>
            <w:vMerge/>
            <w:shd w:val="clear" w:color="auto" w:fill="auto"/>
          </w:tcPr>
          <w:p w14:paraId="634ADA28"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9A01C81"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E7250E4"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295EE0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Степень защиты шкафа</w:t>
            </w:r>
          </w:p>
        </w:tc>
        <w:tc>
          <w:tcPr>
            <w:tcW w:w="2130" w:type="dxa"/>
            <w:shd w:val="clear" w:color="auto" w:fill="auto"/>
            <w:vAlign w:val="center"/>
          </w:tcPr>
          <w:p w14:paraId="6CD8788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IP66</w:t>
            </w:r>
          </w:p>
        </w:tc>
        <w:tc>
          <w:tcPr>
            <w:tcW w:w="1545" w:type="dxa"/>
            <w:shd w:val="clear" w:color="auto" w:fill="auto"/>
            <w:vAlign w:val="center"/>
          </w:tcPr>
          <w:p w14:paraId="4794968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A60926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55DCC0C5" w14:textId="77777777" w:rsidR="00A62BD6" w:rsidRPr="00F1155F" w:rsidRDefault="00A62BD6" w:rsidP="00DD488A">
            <w:pPr>
              <w:rPr>
                <w:rFonts w:ascii="Times New Roman" w:hAnsi="Times New Roman" w:cs="Times New Roman"/>
                <w:sz w:val="24"/>
                <w:szCs w:val="24"/>
              </w:rPr>
            </w:pPr>
          </w:p>
        </w:tc>
      </w:tr>
      <w:tr w:rsidR="00A62BD6" w:rsidRPr="00F1155F" w14:paraId="2DFC62F6" w14:textId="77777777" w:rsidTr="00A62BD6">
        <w:trPr>
          <w:trHeight w:val="268"/>
        </w:trPr>
        <w:tc>
          <w:tcPr>
            <w:tcW w:w="582" w:type="dxa"/>
            <w:vMerge/>
            <w:shd w:val="clear" w:color="auto" w:fill="auto"/>
          </w:tcPr>
          <w:p w14:paraId="6B95FD7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428EF7A"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61781F44"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58546EF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Источник питания</w:t>
            </w:r>
            <w:r>
              <w:rPr>
                <w:rFonts w:ascii="Times New Roman" w:hAnsi="Times New Roman" w:cs="Times New Roman"/>
                <w:sz w:val="24"/>
                <w:szCs w:val="24"/>
              </w:rPr>
              <w:t>:</w:t>
            </w:r>
          </w:p>
        </w:tc>
        <w:tc>
          <w:tcPr>
            <w:tcW w:w="2130" w:type="dxa"/>
            <w:shd w:val="clear" w:color="auto" w:fill="auto"/>
            <w:vAlign w:val="center"/>
          </w:tcPr>
          <w:p w14:paraId="3A31A57D" w14:textId="77777777" w:rsidR="00A62BD6" w:rsidRPr="00F1155F" w:rsidRDefault="00A62BD6" w:rsidP="00DD488A">
            <w:pPr>
              <w:rPr>
                <w:rFonts w:ascii="Times New Roman" w:hAnsi="Times New Roman" w:cs="Times New Roman"/>
                <w:sz w:val="24"/>
                <w:szCs w:val="24"/>
              </w:rPr>
            </w:pPr>
          </w:p>
        </w:tc>
        <w:tc>
          <w:tcPr>
            <w:tcW w:w="1545" w:type="dxa"/>
            <w:shd w:val="clear" w:color="auto" w:fill="auto"/>
            <w:vAlign w:val="center"/>
          </w:tcPr>
          <w:p w14:paraId="1DA68940" w14:textId="77777777" w:rsidR="00A62BD6" w:rsidRPr="00F1155F" w:rsidRDefault="00A62BD6" w:rsidP="00DD488A">
            <w:pPr>
              <w:rPr>
                <w:rFonts w:ascii="Times New Roman" w:hAnsi="Times New Roman" w:cs="Times New Roman"/>
                <w:sz w:val="24"/>
                <w:szCs w:val="24"/>
              </w:rPr>
            </w:pPr>
          </w:p>
        </w:tc>
        <w:tc>
          <w:tcPr>
            <w:tcW w:w="1265" w:type="dxa"/>
            <w:shd w:val="clear" w:color="auto" w:fill="auto"/>
            <w:vAlign w:val="center"/>
          </w:tcPr>
          <w:p w14:paraId="18EC11C0" w14:textId="77777777" w:rsidR="00A62BD6" w:rsidRPr="00F1155F" w:rsidRDefault="00A62BD6" w:rsidP="00DD488A">
            <w:pPr>
              <w:rPr>
                <w:rFonts w:ascii="Times New Roman" w:hAnsi="Times New Roman" w:cs="Times New Roman"/>
                <w:sz w:val="24"/>
                <w:szCs w:val="24"/>
              </w:rPr>
            </w:pPr>
          </w:p>
        </w:tc>
        <w:tc>
          <w:tcPr>
            <w:tcW w:w="1937" w:type="dxa"/>
            <w:shd w:val="clear" w:color="auto" w:fill="auto"/>
            <w:vAlign w:val="center"/>
          </w:tcPr>
          <w:p w14:paraId="3371C0C0" w14:textId="77777777" w:rsidR="00A62BD6" w:rsidRPr="00F1155F" w:rsidRDefault="00A62BD6" w:rsidP="00DD488A">
            <w:pPr>
              <w:rPr>
                <w:rFonts w:ascii="Times New Roman" w:hAnsi="Times New Roman" w:cs="Times New Roman"/>
                <w:sz w:val="24"/>
                <w:szCs w:val="24"/>
              </w:rPr>
            </w:pPr>
          </w:p>
        </w:tc>
      </w:tr>
      <w:tr w:rsidR="00A62BD6" w:rsidRPr="00F1155F" w14:paraId="347A9ACD" w14:textId="77777777" w:rsidTr="00A62BD6">
        <w:trPr>
          <w:trHeight w:val="268"/>
        </w:trPr>
        <w:tc>
          <w:tcPr>
            <w:tcW w:w="582" w:type="dxa"/>
            <w:vMerge/>
            <w:shd w:val="clear" w:color="auto" w:fill="auto"/>
          </w:tcPr>
          <w:p w14:paraId="466D4FB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A97B283"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8A82AAC"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4679F59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Напряжение</w:t>
            </w:r>
          </w:p>
        </w:tc>
        <w:tc>
          <w:tcPr>
            <w:tcW w:w="2130" w:type="dxa"/>
            <w:shd w:val="clear" w:color="auto" w:fill="auto"/>
            <w:vAlign w:val="center"/>
          </w:tcPr>
          <w:p w14:paraId="4FCF1A9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[ 48 ]</w:t>
            </w:r>
          </w:p>
        </w:tc>
        <w:tc>
          <w:tcPr>
            <w:tcW w:w="1545" w:type="dxa"/>
            <w:shd w:val="clear" w:color="auto" w:fill="auto"/>
            <w:vAlign w:val="center"/>
          </w:tcPr>
          <w:p w14:paraId="573BD4F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D65035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w:t>
            </w:r>
          </w:p>
        </w:tc>
        <w:tc>
          <w:tcPr>
            <w:tcW w:w="1937" w:type="dxa"/>
            <w:shd w:val="clear" w:color="auto" w:fill="auto"/>
          </w:tcPr>
          <w:p w14:paraId="173DAF4B" w14:textId="77777777" w:rsidR="00A62BD6" w:rsidRPr="00F1155F" w:rsidRDefault="00A62BD6" w:rsidP="00DD488A">
            <w:pPr>
              <w:rPr>
                <w:rFonts w:ascii="Times New Roman" w:hAnsi="Times New Roman" w:cs="Times New Roman"/>
                <w:sz w:val="24"/>
                <w:szCs w:val="24"/>
              </w:rPr>
            </w:pPr>
          </w:p>
        </w:tc>
      </w:tr>
      <w:tr w:rsidR="00A62BD6" w:rsidRPr="00F1155F" w14:paraId="554B806F" w14:textId="77777777" w:rsidTr="00A62BD6">
        <w:trPr>
          <w:trHeight w:val="268"/>
        </w:trPr>
        <w:tc>
          <w:tcPr>
            <w:tcW w:w="582" w:type="dxa"/>
            <w:vMerge/>
            <w:shd w:val="clear" w:color="auto" w:fill="auto"/>
          </w:tcPr>
          <w:p w14:paraId="5E917A0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E03F475"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48C5D4AA"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687C656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Мощность</w:t>
            </w:r>
          </w:p>
        </w:tc>
        <w:tc>
          <w:tcPr>
            <w:tcW w:w="2130" w:type="dxa"/>
            <w:shd w:val="clear" w:color="auto" w:fill="auto"/>
            <w:vAlign w:val="center"/>
          </w:tcPr>
          <w:p w14:paraId="074A427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[ 240 ]</w:t>
            </w:r>
          </w:p>
        </w:tc>
        <w:tc>
          <w:tcPr>
            <w:tcW w:w="1545" w:type="dxa"/>
            <w:shd w:val="clear" w:color="auto" w:fill="auto"/>
            <w:vAlign w:val="center"/>
          </w:tcPr>
          <w:p w14:paraId="46E464E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2FF1EE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Вт</w:t>
            </w:r>
          </w:p>
        </w:tc>
        <w:tc>
          <w:tcPr>
            <w:tcW w:w="1937" w:type="dxa"/>
            <w:shd w:val="clear" w:color="auto" w:fill="auto"/>
          </w:tcPr>
          <w:p w14:paraId="50512D81" w14:textId="77777777" w:rsidR="00A62BD6" w:rsidRPr="00F1155F" w:rsidRDefault="00A62BD6" w:rsidP="00DD488A">
            <w:pPr>
              <w:rPr>
                <w:rFonts w:ascii="Times New Roman" w:hAnsi="Times New Roman" w:cs="Times New Roman"/>
                <w:sz w:val="24"/>
                <w:szCs w:val="24"/>
              </w:rPr>
            </w:pPr>
          </w:p>
        </w:tc>
      </w:tr>
      <w:tr w:rsidR="00A62BD6" w:rsidRPr="00F1155F" w14:paraId="4605FD74" w14:textId="77777777" w:rsidTr="00A62BD6">
        <w:trPr>
          <w:trHeight w:val="268"/>
        </w:trPr>
        <w:tc>
          <w:tcPr>
            <w:tcW w:w="582" w:type="dxa"/>
            <w:vMerge/>
            <w:shd w:val="clear" w:color="auto" w:fill="auto"/>
          </w:tcPr>
          <w:p w14:paraId="4C8B029B"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BEFDDD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C1D1E73"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5425E9D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Устройство коммутации:</w:t>
            </w:r>
          </w:p>
        </w:tc>
        <w:tc>
          <w:tcPr>
            <w:tcW w:w="2130" w:type="dxa"/>
            <w:shd w:val="clear" w:color="auto" w:fill="auto"/>
            <w:vAlign w:val="center"/>
          </w:tcPr>
          <w:p w14:paraId="4D896CB8" w14:textId="77777777" w:rsidR="00A62BD6" w:rsidRPr="00F1155F" w:rsidRDefault="00A62BD6" w:rsidP="00DD488A">
            <w:pPr>
              <w:rPr>
                <w:rFonts w:ascii="Times New Roman" w:hAnsi="Times New Roman" w:cs="Times New Roman"/>
                <w:sz w:val="24"/>
                <w:szCs w:val="24"/>
              </w:rPr>
            </w:pPr>
          </w:p>
        </w:tc>
        <w:tc>
          <w:tcPr>
            <w:tcW w:w="1545" w:type="dxa"/>
            <w:shd w:val="clear" w:color="auto" w:fill="auto"/>
            <w:vAlign w:val="center"/>
          </w:tcPr>
          <w:p w14:paraId="2C1CB9D8" w14:textId="77777777" w:rsidR="00A62BD6" w:rsidRPr="00F1155F" w:rsidRDefault="00A62BD6" w:rsidP="00DD488A">
            <w:pPr>
              <w:rPr>
                <w:rFonts w:ascii="Times New Roman" w:hAnsi="Times New Roman" w:cs="Times New Roman"/>
                <w:sz w:val="24"/>
                <w:szCs w:val="24"/>
              </w:rPr>
            </w:pPr>
          </w:p>
        </w:tc>
        <w:tc>
          <w:tcPr>
            <w:tcW w:w="1265" w:type="dxa"/>
            <w:shd w:val="clear" w:color="auto" w:fill="auto"/>
            <w:vAlign w:val="center"/>
          </w:tcPr>
          <w:p w14:paraId="651255A1" w14:textId="77777777" w:rsidR="00A62BD6" w:rsidRPr="00F1155F" w:rsidRDefault="00A62BD6" w:rsidP="00DD488A">
            <w:pPr>
              <w:rPr>
                <w:rFonts w:ascii="Times New Roman" w:hAnsi="Times New Roman" w:cs="Times New Roman"/>
                <w:sz w:val="24"/>
                <w:szCs w:val="24"/>
              </w:rPr>
            </w:pPr>
          </w:p>
        </w:tc>
        <w:tc>
          <w:tcPr>
            <w:tcW w:w="1937" w:type="dxa"/>
            <w:shd w:val="clear" w:color="auto" w:fill="auto"/>
            <w:vAlign w:val="center"/>
          </w:tcPr>
          <w:p w14:paraId="0B6BEA3E" w14:textId="77777777" w:rsidR="00A62BD6" w:rsidRPr="00F1155F" w:rsidRDefault="00A62BD6" w:rsidP="00DD488A">
            <w:pPr>
              <w:rPr>
                <w:rFonts w:ascii="Times New Roman" w:hAnsi="Times New Roman" w:cs="Times New Roman"/>
                <w:sz w:val="24"/>
                <w:szCs w:val="24"/>
              </w:rPr>
            </w:pPr>
          </w:p>
        </w:tc>
      </w:tr>
      <w:tr w:rsidR="00A62BD6" w:rsidRPr="00F1155F" w14:paraId="34319B68" w14:textId="77777777" w:rsidTr="00A62BD6">
        <w:trPr>
          <w:trHeight w:val="268"/>
        </w:trPr>
        <w:tc>
          <w:tcPr>
            <w:tcW w:w="582" w:type="dxa"/>
            <w:vMerge/>
            <w:shd w:val="clear" w:color="auto" w:fill="auto"/>
          </w:tcPr>
          <w:p w14:paraId="6ED9161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9307C98"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742894C7"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53E0940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Интерфейсы:</w:t>
            </w:r>
          </w:p>
        </w:tc>
        <w:tc>
          <w:tcPr>
            <w:tcW w:w="2130" w:type="dxa"/>
            <w:shd w:val="clear" w:color="auto" w:fill="auto"/>
          </w:tcPr>
          <w:p w14:paraId="699B7C39" w14:textId="77777777" w:rsidR="00A62BD6" w:rsidRPr="00F1155F" w:rsidRDefault="00A62BD6" w:rsidP="00DD488A">
            <w:pPr>
              <w:rPr>
                <w:rFonts w:ascii="Times New Roman" w:hAnsi="Times New Roman" w:cs="Times New Roman"/>
                <w:sz w:val="24"/>
                <w:szCs w:val="24"/>
              </w:rPr>
            </w:pPr>
          </w:p>
        </w:tc>
        <w:tc>
          <w:tcPr>
            <w:tcW w:w="1545" w:type="dxa"/>
            <w:shd w:val="clear" w:color="auto" w:fill="auto"/>
          </w:tcPr>
          <w:p w14:paraId="0CF992F1" w14:textId="77777777" w:rsidR="00A62BD6" w:rsidRPr="00F1155F" w:rsidRDefault="00A62BD6" w:rsidP="00DD488A">
            <w:pPr>
              <w:rPr>
                <w:rFonts w:ascii="Times New Roman" w:hAnsi="Times New Roman" w:cs="Times New Roman"/>
                <w:sz w:val="24"/>
                <w:szCs w:val="24"/>
              </w:rPr>
            </w:pPr>
          </w:p>
        </w:tc>
        <w:tc>
          <w:tcPr>
            <w:tcW w:w="1265" w:type="dxa"/>
            <w:shd w:val="clear" w:color="auto" w:fill="auto"/>
          </w:tcPr>
          <w:p w14:paraId="5D86E12B" w14:textId="77777777" w:rsidR="00A62BD6" w:rsidRPr="00F1155F" w:rsidRDefault="00A62BD6" w:rsidP="00DD488A">
            <w:pPr>
              <w:rPr>
                <w:rFonts w:ascii="Times New Roman" w:hAnsi="Times New Roman" w:cs="Times New Roman"/>
                <w:sz w:val="24"/>
                <w:szCs w:val="24"/>
              </w:rPr>
            </w:pPr>
          </w:p>
        </w:tc>
        <w:tc>
          <w:tcPr>
            <w:tcW w:w="1937" w:type="dxa"/>
            <w:shd w:val="clear" w:color="auto" w:fill="auto"/>
          </w:tcPr>
          <w:p w14:paraId="1A79229D" w14:textId="77777777" w:rsidR="00A62BD6" w:rsidRPr="00F1155F" w:rsidRDefault="00A62BD6" w:rsidP="00DD488A">
            <w:pPr>
              <w:rPr>
                <w:rFonts w:ascii="Times New Roman" w:hAnsi="Times New Roman" w:cs="Times New Roman"/>
                <w:sz w:val="24"/>
                <w:szCs w:val="24"/>
              </w:rPr>
            </w:pPr>
          </w:p>
        </w:tc>
      </w:tr>
      <w:tr w:rsidR="00A62BD6" w:rsidRPr="00F1155F" w14:paraId="6774DC88" w14:textId="77777777" w:rsidTr="00A62BD6">
        <w:trPr>
          <w:trHeight w:val="268"/>
        </w:trPr>
        <w:tc>
          <w:tcPr>
            <w:tcW w:w="582" w:type="dxa"/>
            <w:vMerge/>
            <w:shd w:val="clear" w:color="auto" w:fill="auto"/>
          </w:tcPr>
          <w:p w14:paraId="6E23AB5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971ECAB"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2914CE3"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B3F887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10/100/1000Base-T </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30W</w:t>
            </w:r>
          </w:p>
        </w:tc>
        <w:tc>
          <w:tcPr>
            <w:tcW w:w="2130" w:type="dxa"/>
            <w:shd w:val="clear" w:color="auto" w:fill="auto"/>
          </w:tcPr>
          <w:p w14:paraId="3F631B9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[ 8 ]</w:t>
            </w:r>
          </w:p>
        </w:tc>
        <w:tc>
          <w:tcPr>
            <w:tcW w:w="1545" w:type="dxa"/>
            <w:shd w:val="clear" w:color="auto" w:fill="auto"/>
            <w:vAlign w:val="center"/>
          </w:tcPr>
          <w:p w14:paraId="5825577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B98C57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tcPr>
          <w:p w14:paraId="1EDB8B1F" w14:textId="77777777" w:rsidR="00A62BD6" w:rsidRPr="00F1155F" w:rsidRDefault="00A62BD6" w:rsidP="00DD488A">
            <w:pPr>
              <w:rPr>
                <w:rFonts w:ascii="Times New Roman" w:hAnsi="Times New Roman" w:cs="Times New Roman"/>
                <w:sz w:val="24"/>
                <w:szCs w:val="24"/>
              </w:rPr>
            </w:pPr>
          </w:p>
        </w:tc>
      </w:tr>
      <w:tr w:rsidR="00A62BD6" w:rsidRPr="00F1155F" w14:paraId="31160263" w14:textId="77777777" w:rsidTr="00A62BD6">
        <w:trPr>
          <w:trHeight w:val="268"/>
        </w:trPr>
        <w:tc>
          <w:tcPr>
            <w:tcW w:w="582" w:type="dxa"/>
            <w:vMerge/>
            <w:shd w:val="clear" w:color="auto" w:fill="auto"/>
          </w:tcPr>
          <w:p w14:paraId="093D370F"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C75F24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3DC2745"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4FDB529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1000M TP/SFP </w:t>
            </w:r>
            <w:proofErr w:type="spellStart"/>
            <w:r w:rsidRPr="00F1155F">
              <w:rPr>
                <w:rFonts w:ascii="Times New Roman" w:hAnsi="Times New Roman" w:cs="Times New Roman"/>
                <w:sz w:val="24"/>
                <w:szCs w:val="24"/>
              </w:rPr>
              <w:t>Combo</w:t>
            </w:r>
            <w:proofErr w:type="spellEnd"/>
          </w:p>
        </w:tc>
        <w:tc>
          <w:tcPr>
            <w:tcW w:w="2130" w:type="dxa"/>
            <w:shd w:val="clear" w:color="auto" w:fill="auto"/>
          </w:tcPr>
          <w:p w14:paraId="2BFD34F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1545" w:type="dxa"/>
            <w:shd w:val="clear" w:color="auto" w:fill="auto"/>
            <w:vAlign w:val="center"/>
          </w:tcPr>
          <w:p w14:paraId="2BE6B39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C846DF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tcPr>
          <w:p w14:paraId="0F7C5D5A" w14:textId="77777777" w:rsidR="00A62BD6" w:rsidRPr="00F1155F" w:rsidRDefault="00A62BD6" w:rsidP="00DD488A">
            <w:pPr>
              <w:rPr>
                <w:rFonts w:ascii="Times New Roman" w:hAnsi="Times New Roman" w:cs="Times New Roman"/>
                <w:sz w:val="24"/>
                <w:szCs w:val="24"/>
              </w:rPr>
            </w:pPr>
          </w:p>
        </w:tc>
      </w:tr>
      <w:tr w:rsidR="00A62BD6" w:rsidRPr="00F1155F" w14:paraId="5B8EEC3E" w14:textId="77777777" w:rsidTr="00A62BD6">
        <w:trPr>
          <w:trHeight w:val="268"/>
        </w:trPr>
        <w:tc>
          <w:tcPr>
            <w:tcW w:w="582" w:type="dxa"/>
            <w:vMerge/>
            <w:shd w:val="clear" w:color="auto" w:fill="auto"/>
          </w:tcPr>
          <w:p w14:paraId="34666EC0"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8B38CF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7B340266"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154CEA0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Наличие протоколов и функций:</w:t>
            </w:r>
          </w:p>
        </w:tc>
        <w:tc>
          <w:tcPr>
            <w:tcW w:w="2130" w:type="dxa"/>
            <w:shd w:val="clear" w:color="auto" w:fill="auto"/>
          </w:tcPr>
          <w:p w14:paraId="42BA1862" w14:textId="77777777" w:rsidR="00A62BD6" w:rsidRPr="00F1155F" w:rsidRDefault="00A62BD6" w:rsidP="00DD488A">
            <w:pPr>
              <w:jc w:val="center"/>
              <w:rPr>
                <w:rFonts w:ascii="Times New Roman" w:hAnsi="Times New Roman" w:cs="Times New Roman"/>
                <w:sz w:val="24"/>
                <w:szCs w:val="24"/>
              </w:rPr>
            </w:pPr>
          </w:p>
        </w:tc>
        <w:tc>
          <w:tcPr>
            <w:tcW w:w="1545" w:type="dxa"/>
            <w:shd w:val="clear" w:color="auto" w:fill="auto"/>
            <w:vAlign w:val="center"/>
          </w:tcPr>
          <w:p w14:paraId="7846304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7B71B5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06A0A2B7" w14:textId="77777777" w:rsidR="00A62BD6" w:rsidRPr="00F1155F" w:rsidRDefault="00A62BD6" w:rsidP="00DD488A">
            <w:pPr>
              <w:rPr>
                <w:rFonts w:ascii="Times New Roman" w:hAnsi="Times New Roman" w:cs="Times New Roman"/>
                <w:sz w:val="24"/>
                <w:szCs w:val="24"/>
              </w:rPr>
            </w:pPr>
          </w:p>
        </w:tc>
      </w:tr>
      <w:tr w:rsidR="00A62BD6" w:rsidRPr="00F1155F" w14:paraId="440C8216" w14:textId="77777777" w:rsidTr="00A62BD6">
        <w:trPr>
          <w:trHeight w:val="268"/>
        </w:trPr>
        <w:tc>
          <w:tcPr>
            <w:tcW w:w="582" w:type="dxa"/>
            <w:vMerge/>
            <w:shd w:val="clear" w:color="auto" w:fill="auto"/>
          </w:tcPr>
          <w:p w14:paraId="1509F558"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A15FD3F"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78A13047"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5AC5FE3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IEEE 802.3/802.3u/802.3ab</w:t>
            </w:r>
          </w:p>
        </w:tc>
        <w:tc>
          <w:tcPr>
            <w:tcW w:w="2130" w:type="dxa"/>
            <w:shd w:val="clear" w:color="auto" w:fill="auto"/>
            <w:vAlign w:val="center"/>
          </w:tcPr>
          <w:p w14:paraId="78B574F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45424E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B18ACB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4CA72A3F" w14:textId="77777777" w:rsidR="00A62BD6" w:rsidRPr="00F1155F" w:rsidRDefault="00A62BD6" w:rsidP="00DD488A">
            <w:pPr>
              <w:rPr>
                <w:rFonts w:ascii="Times New Roman" w:hAnsi="Times New Roman" w:cs="Times New Roman"/>
                <w:sz w:val="24"/>
                <w:szCs w:val="24"/>
              </w:rPr>
            </w:pPr>
          </w:p>
        </w:tc>
      </w:tr>
      <w:tr w:rsidR="00A62BD6" w:rsidRPr="006168EC" w14:paraId="10CAF5F3" w14:textId="77777777" w:rsidTr="00A62BD6">
        <w:trPr>
          <w:trHeight w:val="268"/>
        </w:trPr>
        <w:tc>
          <w:tcPr>
            <w:tcW w:w="582" w:type="dxa"/>
            <w:vMerge/>
            <w:shd w:val="clear" w:color="auto" w:fill="auto"/>
          </w:tcPr>
          <w:p w14:paraId="2EE75F9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D4BA06F"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956CE70"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723A924D" w14:textId="77777777" w:rsidR="00A62BD6" w:rsidRPr="006168EC" w:rsidRDefault="00A62BD6" w:rsidP="00DD488A">
            <w:pPr>
              <w:rPr>
                <w:rFonts w:ascii="Times New Roman" w:hAnsi="Times New Roman" w:cs="Times New Roman"/>
                <w:sz w:val="24"/>
                <w:szCs w:val="24"/>
                <w:lang w:val="en-US"/>
              </w:rPr>
            </w:pPr>
            <w:r w:rsidRPr="00F1155F">
              <w:rPr>
                <w:rFonts w:ascii="Times New Roman" w:hAnsi="Times New Roman" w:cs="Times New Roman"/>
                <w:sz w:val="24"/>
                <w:szCs w:val="24"/>
                <w:lang w:val="en-US"/>
              </w:rPr>
              <w:t xml:space="preserve">IEEE 802.3x Flow Control </w:t>
            </w:r>
            <w:r w:rsidRPr="00F1155F">
              <w:rPr>
                <w:rFonts w:ascii="Times New Roman" w:hAnsi="Times New Roman" w:cs="Times New Roman"/>
                <w:sz w:val="24"/>
                <w:szCs w:val="24"/>
              </w:rPr>
              <w:t>в</w:t>
            </w:r>
            <w:r w:rsidRPr="00F1155F">
              <w:rPr>
                <w:rFonts w:ascii="Times New Roman" w:hAnsi="Times New Roman" w:cs="Times New Roman"/>
                <w:sz w:val="24"/>
                <w:szCs w:val="24"/>
                <w:lang w:val="en-US"/>
              </w:rPr>
              <w:t xml:space="preserve"> </w:t>
            </w:r>
            <w:r w:rsidRPr="00F1155F">
              <w:rPr>
                <w:rFonts w:ascii="Times New Roman" w:hAnsi="Times New Roman" w:cs="Times New Roman"/>
                <w:sz w:val="24"/>
                <w:szCs w:val="24"/>
              </w:rPr>
              <w:lastRenderedPageBreak/>
              <w:t>режиме</w:t>
            </w:r>
            <w:r w:rsidRPr="00F1155F">
              <w:rPr>
                <w:rFonts w:ascii="Times New Roman" w:hAnsi="Times New Roman" w:cs="Times New Roman"/>
                <w:sz w:val="24"/>
                <w:szCs w:val="24"/>
                <w:lang w:val="en-US"/>
              </w:rPr>
              <w:t xml:space="preserve"> Full duplex </w:t>
            </w:r>
            <w:r w:rsidRPr="00F1155F">
              <w:rPr>
                <w:rFonts w:ascii="Times New Roman" w:hAnsi="Times New Roman" w:cs="Times New Roman"/>
                <w:sz w:val="24"/>
                <w:szCs w:val="24"/>
              </w:rPr>
              <w:t>и</w:t>
            </w:r>
            <w:r w:rsidRPr="00F1155F">
              <w:rPr>
                <w:rFonts w:ascii="Times New Roman" w:hAnsi="Times New Roman" w:cs="Times New Roman"/>
                <w:sz w:val="24"/>
                <w:szCs w:val="24"/>
                <w:lang w:val="en-US"/>
              </w:rPr>
              <w:t xml:space="preserve"> Back</w:t>
            </w:r>
          </w:p>
        </w:tc>
        <w:tc>
          <w:tcPr>
            <w:tcW w:w="2130" w:type="dxa"/>
            <w:shd w:val="clear" w:color="auto" w:fill="auto"/>
            <w:vAlign w:val="center"/>
          </w:tcPr>
          <w:p w14:paraId="4C0B783A" w14:textId="77777777" w:rsidR="00A62BD6" w:rsidRPr="006168EC" w:rsidRDefault="00A62BD6" w:rsidP="00DD488A">
            <w:pPr>
              <w:jc w:val="center"/>
              <w:rPr>
                <w:rFonts w:ascii="Times New Roman" w:hAnsi="Times New Roman" w:cs="Times New Roman"/>
                <w:sz w:val="24"/>
                <w:szCs w:val="24"/>
                <w:lang w:val="en-US"/>
              </w:rPr>
            </w:pPr>
            <w:proofErr w:type="spellStart"/>
            <w:r w:rsidRPr="006168EC">
              <w:rPr>
                <w:rFonts w:ascii="Times New Roman" w:hAnsi="Times New Roman" w:cs="Times New Roman"/>
                <w:sz w:val="24"/>
                <w:szCs w:val="24"/>
                <w:lang w:val="en-US"/>
              </w:rPr>
              <w:lastRenderedPageBreak/>
              <w:t>Наличие</w:t>
            </w:r>
            <w:proofErr w:type="spellEnd"/>
          </w:p>
        </w:tc>
        <w:tc>
          <w:tcPr>
            <w:tcW w:w="1545" w:type="dxa"/>
            <w:shd w:val="clear" w:color="auto" w:fill="auto"/>
            <w:vAlign w:val="center"/>
          </w:tcPr>
          <w:p w14:paraId="6F102468" w14:textId="77777777" w:rsidR="00A62BD6" w:rsidRPr="006168EC" w:rsidRDefault="00A62BD6" w:rsidP="00DD488A">
            <w:pPr>
              <w:jc w:val="center"/>
              <w:rPr>
                <w:rFonts w:ascii="Times New Roman" w:hAnsi="Times New Roman" w:cs="Times New Roman"/>
                <w:sz w:val="24"/>
                <w:szCs w:val="24"/>
                <w:lang w:val="en-US"/>
              </w:rPr>
            </w:pPr>
          </w:p>
        </w:tc>
        <w:tc>
          <w:tcPr>
            <w:tcW w:w="1265" w:type="dxa"/>
            <w:shd w:val="clear" w:color="auto" w:fill="auto"/>
            <w:vAlign w:val="center"/>
          </w:tcPr>
          <w:p w14:paraId="595193BB" w14:textId="77777777" w:rsidR="00A62BD6" w:rsidRPr="006168EC" w:rsidRDefault="00A62BD6" w:rsidP="00DD488A">
            <w:pPr>
              <w:jc w:val="center"/>
              <w:rPr>
                <w:rFonts w:ascii="Times New Roman" w:hAnsi="Times New Roman" w:cs="Times New Roman"/>
                <w:sz w:val="24"/>
                <w:szCs w:val="24"/>
                <w:lang w:val="en-US"/>
              </w:rPr>
            </w:pPr>
          </w:p>
        </w:tc>
        <w:tc>
          <w:tcPr>
            <w:tcW w:w="1937" w:type="dxa"/>
            <w:shd w:val="clear" w:color="auto" w:fill="auto"/>
          </w:tcPr>
          <w:p w14:paraId="299D40C8" w14:textId="77777777" w:rsidR="00A62BD6" w:rsidRPr="006168EC" w:rsidRDefault="00A62BD6" w:rsidP="00DD488A">
            <w:pPr>
              <w:rPr>
                <w:rFonts w:ascii="Times New Roman" w:hAnsi="Times New Roman" w:cs="Times New Roman"/>
                <w:sz w:val="24"/>
                <w:szCs w:val="24"/>
                <w:lang w:val="en-US"/>
              </w:rPr>
            </w:pPr>
          </w:p>
        </w:tc>
      </w:tr>
      <w:tr w:rsidR="00A62BD6" w:rsidRPr="00F1155F" w14:paraId="07DA536E" w14:textId="77777777" w:rsidTr="00A62BD6">
        <w:trPr>
          <w:trHeight w:val="268"/>
        </w:trPr>
        <w:tc>
          <w:tcPr>
            <w:tcW w:w="582" w:type="dxa"/>
            <w:vMerge/>
            <w:shd w:val="clear" w:color="auto" w:fill="auto"/>
          </w:tcPr>
          <w:p w14:paraId="554A3515" w14:textId="77777777" w:rsidR="00A62BD6" w:rsidRPr="006168EC" w:rsidRDefault="00A62BD6" w:rsidP="00DD488A">
            <w:pPr>
              <w:jc w:val="center"/>
              <w:rPr>
                <w:rFonts w:ascii="Times New Roman" w:hAnsi="Times New Roman" w:cs="Times New Roman"/>
                <w:sz w:val="24"/>
                <w:szCs w:val="24"/>
                <w:lang w:val="en-US"/>
              </w:rPr>
            </w:pPr>
          </w:p>
        </w:tc>
        <w:tc>
          <w:tcPr>
            <w:tcW w:w="2403" w:type="dxa"/>
            <w:vMerge/>
            <w:shd w:val="clear" w:color="auto" w:fill="auto"/>
          </w:tcPr>
          <w:p w14:paraId="1AE33D40" w14:textId="77777777" w:rsidR="00A62BD6" w:rsidRPr="006168EC" w:rsidRDefault="00A62BD6" w:rsidP="00DD488A">
            <w:pPr>
              <w:rPr>
                <w:rFonts w:ascii="Times New Roman" w:eastAsia="Times New Roman" w:hAnsi="Times New Roman" w:cs="Times New Roman"/>
                <w:color w:val="000000"/>
                <w:sz w:val="24"/>
                <w:szCs w:val="24"/>
                <w:lang w:val="en-US" w:eastAsia="ru-RU"/>
              </w:rPr>
            </w:pPr>
          </w:p>
        </w:tc>
        <w:tc>
          <w:tcPr>
            <w:tcW w:w="1947" w:type="dxa"/>
            <w:vMerge/>
            <w:shd w:val="clear" w:color="auto" w:fill="auto"/>
          </w:tcPr>
          <w:p w14:paraId="1AB172D4" w14:textId="77777777" w:rsidR="00A62BD6" w:rsidRPr="006168EC" w:rsidRDefault="00A62BD6" w:rsidP="00DD488A">
            <w:pPr>
              <w:rPr>
                <w:rFonts w:ascii="Times New Roman" w:hAnsi="Times New Roman" w:cs="Times New Roman"/>
                <w:sz w:val="24"/>
                <w:szCs w:val="24"/>
                <w:lang w:val="en-US"/>
              </w:rPr>
            </w:pPr>
          </w:p>
        </w:tc>
        <w:tc>
          <w:tcPr>
            <w:tcW w:w="3207" w:type="dxa"/>
            <w:shd w:val="clear" w:color="auto" w:fill="auto"/>
            <w:vAlign w:val="center"/>
          </w:tcPr>
          <w:p w14:paraId="248EF9CC" w14:textId="77777777" w:rsidR="00A62BD6" w:rsidRPr="00F1155F" w:rsidRDefault="00A62BD6" w:rsidP="00DD488A">
            <w:pPr>
              <w:rPr>
                <w:rFonts w:ascii="Times New Roman" w:hAnsi="Times New Roman" w:cs="Times New Roman"/>
                <w:sz w:val="24"/>
                <w:szCs w:val="24"/>
                <w:lang w:val="en-US"/>
              </w:rPr>
            </w:pPr>
            <w:r w:rsidRPr="00F1155F">
              <w:rPr>
                <w:rFonts w:ascii="Times New Roman" w:hAnsi="Times New Roman" w:cs="Times New Roman"/>
                <w:sz w:val="24"/>
                <w:szCs w:val="24"/>
                <w:lang w:val="en-US"/>
              </w:rPr>
              <w:t xml:space="preserve">Pressure </w:t>
            </w:r>
            <w:r w:rsidRPr="00F1155F">
              <w:rPr>
                <w:rFonts w:ascii="Times New Roman" w:hAnsi="Times New Roman" w:cs="Times New Roman"/>
                <w:sz w:val="24"/>
                <w:szCs w:val="24"/>
              </w:rPr>
              <w:t>в</w:t>
            </w:r>
            <w:r w:rsidRPr="00F1155F">
              <w:rPr>
                <w:rFonts w:ascii="Times New Roman" w:hAnsi="Times New Roman" w:cs="Times New Roman"/>
                <w:sz w:val="24"/>
                <w:szCs w:val="24"/>
                <w:lang w:val="en-US"/>
              </w:rPr>
              <w:t xml:space="preserve"> </w:t>
            </w:r>
            <w:r w:rsidRPr="00F1155F">
              <w:rPr>
                <w:rFonts w:ascii="Times New Roman" w:hAnsi="Times New Roman" w:cs="Times New Roman"/>
                <w:sz w:val="24"/>
                <w:szCs w:val="24"/>
              </w:rPr>
              <w:t>режиме</w:t>
            </w:r>
            <w:r w:rsidRPr="00F1155F">
              <w:rPr>
                <w:rFonts w:ascii="Times New Roman" w:hAnsi="Times New Roman" w:cs="Times New Roman"/>
                <w:sz w:val="24"/>
                <w:szCs w:val="24"/>
                <w:lang w:val="en-US"/>
              </w:rPr>
              <w:t xml:space="preserve"> Half duplex</w:t>
            </w:r>
          </w:p>
        </w:tc>
        <w:tc>
          <w:tcPr>
            <w:tcW w:w="2130" w:type="dxa"/>
            <w:shd w:val="clear" w:color="auto" w:fill="auto"/>
            <w:vAlign w:val="center"/>
          </w:tcPr>
          <w:p w14:paraId="1C11C53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70C80BC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579871F"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62418D65" w14:textId="77777777" w:rsidR="00A62BD6" w:rsidRPr="00F1155F" w:rsidRDefault="00A62BD6" w:rsidP="00DD488A">
            <w:pPr>
              <w:rPr>
                <w:rFonts w:ascii="Times New Roman" w:hAnsi="Times New Roman" w:cs="Times New Roman"/>
                <w:sz w:val="24"/>
                <w:szCs w:val="24"/>
              </w:rPr>
            </w:pPr>
          </w:p>
        </w:tc>
      </w:tr>
      <w:tr w:rsidR="00A62BD6" w:rsidRPr="00F1155F" w14:paraId="31DEE9C6" w14:textId="77777777" w:rsidTr="00A62BD6">
        <w:trPr>
          <w:trHeight w:val="268"/>
        </w:trPr>
        <w:tc>
          <w:tcPr>
            <w:tcW w:w="582" w:type="dxa"/>
            <w:vMerge/>
            <w:shd w:val="clear" w:color="auto" w:fill="auto"/>
          </w:tcPr>
          <w:p w14:paraId="5DBF607A"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1E50708"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A4B882A"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5EB366F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Поддержка </w:t>
            </w:r>
            <w:proofErr w:type="spellStart"/>
            <w:r w:rsidRPr="00F1155F">
              <w:rPr>
                <w:rFonts w:ascii="Times New Roman" w:hAnsi="Times New Roman" w:cs="Times New Roman"/>
                <w:sz w:val="24"/>
                <w:szCs w:val="24"/>
              </w:rPr>
              <w:t>Autonegotiation</w:t>
            </w:r>
            <w:proofErr w:type="spellEnd"/>
            <w:r w:rsidRPr="00F1155F">
              <w:rPr>
                <w:rFonts w:ascii="Times New Roman" w:hAnsi="Times New Roman" w:cs="Times New Roman"/>
                <w:sz w:val="24"/>
                <w:szCs w:val="24"/>
              </w:rPr>
              <w:t xml:space="preserve"> &amp; </w:t>
            </w:r>
            <w:proofErr w:type="spellStart"/>
            <w:r w:rsidRPr="00F1155F">
              <w:rPr>
                <w:rFonts w:ascii="Times New Roman" w:hAnsi="Times New Roman" w:cs="Times New Roman"/>
                <w:sz w:val="24"/>
                <w:szCs w:val="24"/>
              </w:rPr>
              <w:t>Auto</w:t>
            </w:r>
            <w:proofErr w:type="spellEnd"/>
            <w:r w:rsidRPr="00F1155F">
              <w:rPr>
                <w:rFonts w:ascii="Times New Roman" w:hAnsi="Times New Roman" w:cs="Times New Roman"/>
                <w:sz w:val="24"/>
                <w:szCs w:val="24"/>
              </w:rPr>
              <w:t>-MDIX</w:t>
            </w:r>
          </w:p>
        </w:tc>
        <w:tc>
          <w:tcPr>
            <w:tcW w:w="2130" w:type="dxa"/>
            <w:shd w:val="clear" w:color="auto" w:fill="auto"/>
            <w:vAlign w:val="center"/>
          </w:tcPr>
          <w:p w14:paraId="2381AB9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40A0402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ECA0DE1"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0883584B" w14:textId="77777777" w:rsidR="00A62BD6" w:rsidRPr="00F1155F" w:rsidRDefault="00A62BD6" w:rsidP="00DD488A">
            <w:pPr>
              <w:rPr>
                <w:rFonts w:ascii="Times New Roman" w:hAnsi="Times New Roman" w:cs="Times New Roman"/>
                <w:sz w:val="24"/>
                <w:szCs w:val="24"/>
              </w:rPr>
            </w:pPr>
          </w:p>
        </w:tc>
      </w:tr>
      <w:tr w:rsidR="00A62BD6" w:rsidRPr="00F1155F" w14:paraId="13DBFDAB" w14:textId="77777777" w:rsidTr="00A62BD6">
        <w:trPr>
          <w:trHeight w:val="268"/>
        </w:trPr>
        <w:tc>
          <w:tcPr>
            <w:tcW w:w="582" w:type="dxa"/>
            <w:vMerge/>
            <w:shd w:val="clear" w:color="auto" w:fill="auto"/>
          </w:tcPr>
          <w:p w14:paraId="4FBB111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68AA59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FFFB20E"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F5E83E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8K MAC-адресов, 4Mbit буфер памяти</w:t>
            </w:r>
          </w:p>
        </w:tc>
        <w:tc>
          <w:tcPr>
            <w:tcW w:w="2130" w:type="dxa"/>
            <w:shd w:val="clear" w:color="auto" w:fill="auto"/>
            <w:vAlign w:val="center"/>
          </w:tcPr>
          <w:p w14:paraId="57F6ECF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36ED947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365D081"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03FCC9F2" w14:textId="77777777" w:rsidR="00A62BD6" w:rsidRPr="00F1155F" w:rsidRDefault="00A62BD6" w:rsidP="00DD488A">
            <w:pPr>
              <w:rPr>
                <w:rFonts w:ascii="Times New Roman" w:hAnsi="Times New Roman" w:cs="Times New Roman"/>
                <w:sz w:val="24"/>
                <w:szCs w:val="24"/>
              </w:rPr>
            </w:pPr>
          </w:p>
        </w:tc>
      </w:tr>
      <w:tr w:rsidR="00A62BD6" w:rsidRPr="00F1155F" w14:paraId="05D848CE" w14:textId="77777777" w:rsidTr="00A62BD6">
        <w:trPr>
          <w:trHeight w:val="268"/>
        </w:trPr>
        <w:tc>
          <w:tcPr>
            <w:tcW w:w="582" w:type="dxa"/>
            <w:vMerge/>
            <w:shd w:val="clear" w:color="auto" w:fill="auto"/>
          </w:tcPr>
          <w:p w14:paraId="799F37C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C2C9387"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5249D27"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68ADA56D" w14:textId="77777777" w:rsidR="00A62BD6" w:rsidRPr="00F1155F" w:rsidRDefault="00A62BD6" w:rsidP="00DD488A">
            <w:pPr>
              <w:rPr>
                <w:rFonts w:ascii="Times New Roman" w:hAnsi="Times New Roman" w:cs="Times New Roman"/>
                <w:sz w:val="24"/>
                <w:szCs w:val="24"/>
                <w:lang w:val="en-US"/>
              </w:rPr>
            </w:pPr>
            <w:r w:rsidRPr="00F1155F">
              <w:rPr>
                <w:rFonts w:ascii="Times New Roman" w:hAnsi="Times New Roman" w:cs="Times New Roman"/>
                <w:sz w:val="24"/>
                <w:szCs w:val="24"/>
                <w:lang w:val="en-US"/>
              </w:rPr>
              <w:t>Switch Fabric 24Gbps, Jumbo          Frame 10Kb</w:t>
            </w:r>
          </w:p>
        </w:tc>
        <w:tc>
          <w:tcPr>
            <w:tcW w:w="2130" w:type="dxa"/>
            <w:shd w:val="clear" w:color="auto" w:fill="auto"/>
            <w:vAlign w:val="center"/>
          </w:tcPr>
          <w:p w14:paraId="68B032A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4A93BAE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077383F"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18B57F10" w14:textId="77777777" w:rsidR="00A62BD6" w:rsidRPr="00F1155F" w:rsidRDefault="00A62BD6" w:rsidP="00DD488A">
            <w:pPr>
              <w:rPr>
                <w:rFonts w:ascii="Times New Roman" w:hAnsi="Times New Roman" w:cs="Times New Roman"/>
                <w:sz w:val="24"/>
                <w:szCs w:val="24"/>
              </w:rPr>
            </w:pPr>
          </w:p>
        </w:tc>
      </w:tr>
      <w:tr w:rsidR="00A62BD6" w:rsidRPr="00F1155F" w14:paraId="61F65B1B" w14:textId="77777777" w:rsidTr="00A62BD6">
        <w:trPr>
          <w:trHeight w:val="268"/>
        </w:trPr>
        <w:tc>
          <w:tcPr>
            <w:tcW w:w="582" w:type="dxa"/>
            <w:vMerge/>
            <w:shd w:val="clear" w:color="auto" w:fill="auto"/>
          </w:tcPr>
          <w:p w14:paraId="556DBEF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E4398B7"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2468AE9"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574BCBCF" w14:textId="77777777" w:rsidR="00A62BD6" w:rsidRPr="00F1155F" w:rsidRDefault="00A62BD6" w:rsidP="00DD488A">
            <w:pPr>
              <w:rPr>
                <w:rFonts w:ascii="Times New Roman" w:hAnsi="Times New Roman" w:cs="Times New Roman"/>
                <w:sz w:val="24"/>
                <w:szCs w:val="24"/>
                <w:lang w:val="en-US"/>
              </w:rPr>
            </w:pPr>
            <w:r w:rsidRPr="00F1155F">
              <w:rPr>
                <w:rFonts w:ascii="Times New Roman" w:hAnsi="Times New Roman" w:cs="Times New Roman"/>
                <w:sz w:val="24"/>
                <w:szCs w:val="24"/>
                <w:lang w:val="en-US"/>
              </w:rPr>
              <w:t>IEEE 802.3at/</w:t>
            </w:r>
            <w:proofErr w:type="spellStart"/>
            <w:r w:rsidRPr="00F1155F">
              <w:rPr>
                <w:rFonts w:ascii="Times New Roman" w:hAnsi="Times New Roman" w:cs="Times New Roman"/>
                <w:sz w:val="24"/>
                <w:szCs w:val="24"/>
                <w:lang w:val="en-US"/>
              </w:rPr>
              <w:t>af</w:t>
            </w:r>
            <w:proofErr w:type="spellEnd"/>
            <w:r w:rsidRPr="00F1155F">
              <w:rPr>
                <w:rFonts w:ascii="Times New Roman" w:hAnsi="Times New Roman" w:cs="Times New Roman"/>
                <w:sz w:val="24"/>
                <w:szCs w:val="24"/>
                <w:lang w:val="en-US"/>
              </w:rPr>
              <w:t xml:space="preserve"> (</w:t>
            </w:r>
            <w:proofErr w:type="spellStart"/>
            <w:r w:rsidRPr="00F1155F">
              <w:rPr>
                <w:rFonts w:ascii="Times New Roman" w:hAnsi="Times New Roman" w:cs="Times New Roman"/>
                <w:sz w:val="24"/>
                <w:szCs w:val="24"/>
                <w:lang w:val="en-US"/>
              </w:rPr>
              <w:t>PoE</w:t>
            </w:r>
            <w:proofErr w:type="spellEnd"/>
            <w:r w:rsidRPr="00F1155F">
              <w:rPr>
                <w:rFonts w:ascii="Times New Roman" w:hAnsi="Times New Roman" w:cs="Times New Roman"/>
                <w:sz w:val="24"/>
                <w:szCs w:val="24"/>
                <w:lang w:val="en-US"/>
              </w:rPr>
              <w:t xml:space="preserve"> auto        detection)</w:t>
            </w:r>
          </w:p>
        </w:tc>
        <w:tc>
          <w:tcPr>
            <w:tcW w:w="2130" w:type="dxa"/>
            <w:shd w:val="clear" w:color="auto" w:fill="auto"/>
            <w:vAlign w:val="center"/>
          </w:tcPr>
          <w:p w14:paraId="11D6A2C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722ECF2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8CE13D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64DBDE91" w14:textId="77777777" w:rsidR="00A62BD6" w:rsidRPr="00F1155F" w:rsidRDefault="00A62BD6" w:rsidP="00DD488A">
            <w:pPr>
              <w:rPr>
                <w:rFonts w:ascii="Times New Roman" w:hAnsi="Times New Roman" w:cs="Times New Roman"/>
                <w:sz w:val="24"/>
                <w:szCs w:val="24"/>
              </w:rPr>
            </w:pPr>
          </w:p>
        </w:tc>
      </w:tr>
      <w:tr w:rsidR="00A62BD6" w:rsidRPr="00F1155F" w14:paraId="6F3FB9EE" w14:textId="77777777" w:rsidTr="00A62BD6">
        <w:trPr>
          <w:trHeight w:val="268"/>
        </w:trPr>
        <w:tc>
          <w:tcPr>
            <w:tcW w:w="582" w:type="dxa"/>
            <w:vMerge/>
            <w:shd w:val="clear" w:color="auto" w:fill="auto"/>
          </w:tcPr>
          <w:p w14:paraId="4312135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77DE0F4"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32BC862"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61B325F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Максимальная мощность на         порту </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w:t>
            </w:r>
          </w:p>
        </w:tc>
        <w:tc>
          <w:tcPr>
            <w:tcW w:w="2130" w:type="dxa"/>
            <w:shd w:val="clear" w:color="auto" w:fill="auto"/>
            <w:vAlign w:val="center"/>
          </w:tcPr>
          <w:p w14:paraId="30C4C18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[ 30 ]</w:t>
            </w:r>
          </w:p>
        </w:tc>
        <w:tc>
          <w:tcPr>
            <w:tcW w:w="1545" w:type="dxa"/>
            <w:shd w:val="clear" w:color="auto" w:fill="auto"/>
            <w:vAlign w:val="center"/>
          </w:tcPr>
          <w:p w14:paraId="0740825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0D48BC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Вт</w:t>
            </w:r>
          </w:p>
        </w:tc>
        <w:tc>
          <w:tcPr>
            <w:tcW w:w="1937" w:type="dxa"/>
            <w:shd w:val="clear" w:color="auto" w:fill="auto"/>
          </w:tcPr>
          <w:p w14:paraId="05036B80" w14:textId="77777777" w:rsidR="00A62BD6" w:rsidRPr="00F1155F" w:rsidRDefault="00A62BD6" w:rsidP="00DD488A">
            <w:pPr>
              <w:rPr>
                <w:rFonts w:ascii="Times New Roman" w:hAnsi="Times New Roman" w:cs="Times New Roman"/>
                <w:sz w:val="24"/>
                <w:szCs w:val="24"/>
              </w:rPr>
            </w:pPr>
          </w:p>
        </w:tc>
      </w:tr>
      <w:tr w:rsidR="00A62BD6" w:rsidRPr="00F1155F" w14:paraId="5B71AA36" w14:textId="77777777" w:rsidTr="00A62BD6">
        <w:trPr>
          <w:trHeight w:val="268"/>
        </w:trPr>
        <w:tc>
          <w:tcPr>
            <w:tcW w:w="582" w:type="dxa"/>
            <w:vMerge/>
            <w:shd w:val="clear" w:color="auto" w:fill="auto"/>
          </w:tcPr>
          <w:p w14:paraId="7ACCD4A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F06C171"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6137DD7F"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37393BF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Светодиодные индикаторы </w:t>
            </w:r>
            <w:r>
              <w:rPr>
                <w:rFonts w:ascii="Times New Roman" w:hAnsi="Times New Roman" w:cs="Times New Roman"/>
                <w:sz w:val="24"/>
                <w:szCs w:val="24"/>
              </w:rPr>
              <w:t>с</w:t>
            </w:r>
            <w:r w:rsidRPr="00F1155F">
              <w:rPr>
                <w:rFonts w:ascii="Times New Roman" w:hAnsi="Times New Roman" w:cs="Times New Roman"/>
                <w:sz w:val="24"/>
                <w:szCs w:val="24"/>
              </w:rPr>
              <w:t>остояния</w:t>
            </w:r>
          </w:p>
        </w:tc>
        <w:tc>
          <w:tcPr>
            <w:tcW w:w="2130" w:type="dxa"/>
            <w:shd w:val="clear" w:color="auto" w:fill="auto"/>
            <w:vAlign w:val="center"/>
          </w:tcPr>
          <w:p w14:paraId="29BF0D2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2167C25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497808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6329F38F" w14:textId="77777777" w:rsidR="00A62BD6" w:rsidRPr="00F1155F" w:rsidRDefault="00A62BD6" w:rsidP="00DD488A">
            <w:pPr>
              <w:rPr>
                <w:rFonts w:ascii="Times New Roman" w:hAnsi="Times New Roman" w:cs="Times New Roman"/>
                <w:sz w:val="24"/>
                <w:szCs w:val="24"/>
              </w:rPr>
            </w:pPr>
          </w:p>
        </w:tc>
      </w:tr>
      <w:tr w:rsidR="00A62BD6" w:rsidRPr="00F1155F" w14:paraId="39CB1320" w14:textId="77777777" w:rsidTr="00A62BD6">
        <w:trPr>
          <w:trHeight w:val="268"/>
        </w:trPr>
        <w:tc>
          <w:tcPr>
            <w:tcW w:w="582" w:type="dxa"/>
            <w:vMerge/>
            <w:shd w:val="clear" w:color="auto" w:fill="auto"/>
          </w:tcPr>
          <w:p w14:paraId="329BBDB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BCA2F7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68B7FC2"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0B110A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Питание с резервированием</w:t>
            </w:r>
          </w:p>
        </w:tc>
        <w:tc>
          <w:tcPr>
            <w:tcW w:w="2130" w:type="dxa"/>
            <w:shd w:val="clear" w:color="auto" w:fill="auto"/>
            <w:vAlign w:val="center"/>
          </w:tcPr>
          <w:p w14:paraId="43D925C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48 и ≤ 56</w:t>
            </w:r>
          </w:p>
        </w:tc>
        <w:tc>
          <w:tcPr>
            <w:tcW w:w="1545" w:type="dxa"/>
            <w:shd w:val="clear" w:color="auto" w:fill="auto"/>
            <w:vAlign w:val="center"/>
          </w:tcPr>
          <w:p w14:paraId="7C8AD280"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4BA73D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w:t>
            </w:r>
          </w:p>
        </w:tc>
        <w:tc>
          <w:tcPr>
            <w:tcW w:w="1937" w:type="dxa"/>
            <w:shd w:val="clear" w:color="auto" w:fill="auto"/>
          </w:tcPr>
          <w:p w14:paraId="2FFA8B9F" w14:textId="77777777" w:rsidR="00A62BD6" w:rsidRPr="00F1155F" w:rsidRDefault="00A62BD6" w:rsidP="00DD488A">
            <w:pPr>
              <w:rPr>
                <w:rFonts w:ascii="Times New Roman" w:hAnsi="Times New Roman" w:cs="Times New Roman"/>
                <w:sz w:val="24"/>
                <w:szCs w:val="24"/>
              </w:rPr>
            </w:pPr>
          </w:p>
        </w:tc>
      </w:tr>
      <w:tr w:rsidR="00A62BD6" w:rsidRPr="00F1155F" w14:paraId="1100FA3C" w14:textId="77777777" w:rsidTr="00A62BD6">
        <w:trPr>
          <w:trHeight w:val="268"/>
        </w:trPr>
        <w:tc>
          <w:tcPr>
            <w:tcW w:w="582" w:type="dxa"/>
            <w:vMerge/>
            <w:shd w:val="clear" w:color="auto" w:fill="auto"/>
          </w:tcPr>
          <w:p w14:paraId="3EA98D97"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9A9A0F7"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4B90E5AB"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10C7A4F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2130" w:type="dxa"/>
            <w:shd w:val="clear" w:color="auto" w:fill="auto"/>
            <w:vAlign w:val="center"/>
          </w:tcPr>
          <w:p w14:paraId="56107B6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[ 6 ]</w:t>
            </w:r>
          </w:p>
        </w:tc>
        <w:tc>
          <w:tcPr>
            <w:tcW w:w="1545" w:type="dxa"/>
            <w:shd w:val="clear" w:color="auto" w:fill="auto"/>
            <w:vAlign w:val="center"/>
          </w:tcPr>
          <w:p w14:paraId="515A4EC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08CB23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Вт</w:t>
            </w:r>
          </w:p>
        </w:tc>
        <w:tc>
          <w:tcPr>
            <w:tcW w:w="1937" w:type="dxa"/>
            <w:shd w:val="clear" w:color="auto" w:fill="auto"/>
          </w:tcPr>
          <w:p w14:paraId="009C8E05" w14:textId="77777777" w:rsidR="00A62BD6" w:rsidRPr="00F1155F" w:rsidRDefault="00A62BD6" w:rsidP="00DD488A">
            <w:pPr>
              <w:rPr>
                <w:rFonts w:ascii="Times New Roman" w:hAnsi="Times New Roman" w:cs="Times New Roman"/>
                <w:sz w:val="24"/>
                <w:szCs w:val="24"/>
              </w:rPr>
            </w:pPr>
          </w:p>
        </w:tc>
      </w:tr>
      <w:tr w:rsidR="00A62BD6" w:rsidRPr="00F1155F" w14:paraId="027A6A84" w14:textId="77777777" w:rsidTr="00A62BD6">
        <w:trPr>
          <w:trHeight w:val="268"/>
        </w:trPr>
        <w:tc>
          <w:tcPr>
            <w:tcW w:w="582" w:type="dxa"/>
            <w:vMerge/>
            <w:shd w:val="clear" w:color="auto" w:fill="auto"/>
          </w:tcPr>
          <w:p w14:paraId="6D8C8DE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42D1F3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214457F"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EBAE6E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Бюджет </w:t>
            </w:r>
            <w:proofErr w:type="spellStart"/>
            <w:r w:rsidRPr="00F1155F">
              <w:rPr>
                <w:rFonts w:ascii="Times New Roman" w:hAnsi="Times New Roman" w:cs="Times New Roman"/>
                <w:sz w:val="24"/>
                <w:szCs w:val="24"/>
              </w:rPr>
              <w:t>PoE</w:t>
            </w:r>
            <w:proofErr w:type="spellEnd"/>
          </w:p>
        </w:tc>
        <w:tc>
          <w:tcPr>
            <w:tcW w:w="2130" w:type="dxa"/>
            <w:shd w:val="clear" w:color="auto" w:fill="auto"/>
            <w:vAlign w:val="center"/>
          </w:tcPr>
          <w:p w14:paraId="5339675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[ 240 ]</w:t>
            </w:r>
          </w:p>
        </w:tc>
        <w:tc>
          <w:tcPr>
            <w:tcW w:w="1545" w:type="dxa"/>
            <w:shd w:val="clear" w:color="auto" w:fill="auto"/>
            <w:vAlign w:val="center"/>
          </w:tcPr>
          <w:p w14:paraId="5C3D4CC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6B6D9D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Вт</w:t>
            </w:r>
          </w:p>
        </w:tc>
        <w:tc>
          <w:tcPr>
            <w:tcW w:w="1937" w:type="dxa"/>
            <w:shd w:val="clear" w:color="auto" w:fill="auto"/>
          </w:tcPr>
          <w:p w14:paraId="1FCFD065" w14:textId="77777777" w:rsidR="00A62BD6" w:rsidRPr="00F1155F" w:rsidRDefault="00A62BD6" w:rsidP="00DD488A">
            <w:pPr>
              <w:rPr>
                <w:rFonts w:ascii="Times New Roman" w:hAnsi="Times New Roman" w:cs="Times New Roman"/>
                <w:sz w:val="24"/>
                <w:szCs w:val="24"/>
              </w:rPr>
            </w:pPr>
          </w:p>
        </w:tc>
      </w:tr>
      <w:tr w:rsidR="00A62BD6" w:rsidRPr="00F1155F" w14:paraId="615382AA" w14:textId="77777777" w:rsidTr="00A62BD6">
        <w:trPr>
          <w:trHeight w:val="268"/>
        </w:trPr>
        <w:tc>
          <w:tcPr>
            <w:tcW w:w="582" w:type="dxa"/>
            <w:vMerge/>
            <w:shd w:val="clear" w:color="auto" w:fill="auto"/>
          </w:tcPr>
          <w:p w14:paraId="2D5509CB"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265814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7B1E153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C20488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Минимальная рабочая температура </w:t>
            </w:r>
          </w:p>
        </w:tc>
        <w:tc>
          <w:tcPr>
            <w:tcW w:w="2130" w:type="dxa"/>
            <w:shd w:val="clear" w:color="auto" w:fill="auto"/>
            <w:vAlign w:val="center"/>
          </w:tcPr>
          <w:p w14:paraId="0D8A43D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-40</w:t>
            </w:r>
          </w:p>
        </w:tc>
        <w:tc>
          <w:tcPr>
            <w:tcW w:w="1545" w:type="dxa"/>
            <w:shd w:val="clear" w:color="auto" w:fill="auto"/>
            <w:vAlign w:val="center"/>
          </w:tcPr>
          <w:p w14:paraId="0C58A9A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07147C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tcPr>
          <w:p w14:paraId="54DA9A05" w14:textId="77777777" w:rsidR="00A62BD6" w:rsidRPr="00F1155F" w:rsidRDefault="00A62BD6" w:rsidP="00DD488A">
            <w:pPr>
              <w:rPr>
                <w:rFonts w:ascii="Times New Roman" w:hAnsi="Times New Roman" w:cs="Times New Roman"/>
                <w:sz w:val="24"/>
                <w:szCs w:val="24"/>
              </w:rPr>
            </w:pPr>
          </w:p>
        </w:tc>
      </w:tr>
      <w:tr w:rsidR="00A62BD6" w:rsidRPr="00F1155F" w14:paraId="093317D0" w14:textId="77777777" w:rsidTr="00A62BD6">
        <w:trPr>
          <w:trHeight w:val="268"/>
        </w:trPr>
        <w:tc>
          <w:tcPr>
            <w:tcW w:w="582" w:type="dxa"/>
            <w:vMerge/>
            <w:shd w:val="clear" w:color="auto" w:fill="auto"/>
          </w:tcPr>
          <w:p w14:paraId="5BC88D3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7DE98E7"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719C9D8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054F694" w14:textId="77777777" w:rsidR="00A62BD6" w:rsidRPr="00F1155F" w:rsidRDefault="00A62BD6" w:rsidP="00DD488A">
            <w:pPr>
              <w:ind w:right="-149"/>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2130" w:type="dxa"/>
            <w:shd w:val="clear" w:color="auto" w:fill="auto"/>
            <w:vAlign w:val="center"/>
          </w:tcPr>
          <w:p w14:paraId="768442D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+75</w:t>
            </w:r>
          </w:p>
        </w:tc>
        <w:tc>
          <w:tcPr>
            <w:tcW w:w="1545" w:type="dxa"/>
            <w:shd w:val="clear" w:color="auto" w:fill="auto"/>
            <w:vAlign w:val="center"/>
          </w:tcPr>
          <w:p w14:paraId="4B04F8F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8D0D57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tcPr>
          <w:p w14:paraId="1E99B14A" w14:textId="77777777" w:rsidR="00A62BD6" w:rsidRPr="00F1155F" w:rsidRDefault="00A62BD6" w:rsidP="00DD488A">
            <w:pPr>
              <w:rPr>
                <w:rFonts w:ascii="Times New Roman" w:hAnsi="Times New Roman" w:cs="Times New Roman"/>
                <w:sz w:val="24"/>
                <w:szCs w:val="24"/>
              </w:rPr>
            </w:pPr>
          </w:p>
        </w:tc>
      </w:tr>
      <w:tr w:rsidR="00A62BD6" w:rsidRPr="00F1155F" w14:paraId="5B0A2773" w14:textId="77777777" w:rsidTr="00A62BD6">
        <w:trPr>
          <w:trHeight w:val="268"/>
        </w:trPr>
        <w:tc>
          <w:tcPr>
            <w:tcW w:w="582" w:type="dxa"/>
            <w:vMerge/>
            <w:shd w:val="clear" w:color="auto" w:fill="auto"/>
          </w:tcPr>
          <w:p w14:paraId="0825355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67B4B74"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30A719E"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12B5710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Защита корпуса </w:t>
            </w:r>
          </w:p>
        </w:tc>
        <w:tc>
          <w:tcPr>
            <w:tcW w:w="2130" w:type="dxa"/>
            <w:shd w:val="clear" w:color="auto" w:fill="auto"/>
            <w:vAlign w:val="center"/>
          </w:tcPr>
          <w:p w14:paraId="55BDB69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IP30</w:t>
            </w:r>
          </w:p>
        </w:tc>
        <w:tc>
          <w:tcPr>
            <w:tcW w:w="1545" w:type="dxa"/>
            <w:shd w:val="clear" w:color="auto" w:fill="auto"/>
            <w:vAlign w:val="center"/>
          </w:tcPr>
          <w:p w14:paraId="6A13912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BB4897F"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280B7813" w14:textId="77777777" w:rsidR="00A62BD6" w:rsidRPr="00F1155F" w:rsidRDefault="00A62BD6" w:rsidP="00DD488A">
            <w:pPr>
              <w:rPr>
                <w:rFonts w:ascii="Times New Roman" w:hAnsi="Times New Roman" w:cs="Times New Roman"/>
                <w:sz w:val="24"/>
                <w:szCs w:val="24"/>
              </w:rPr>
            </w:pPr>
          </w:p>
        </w:tc>
      </w:tr>
      <w:tr w:rsidR="00A62BD6" w:rsidRPr="00F1155F" w14:paraId="2F96D496" w14:textId="77777777" w:rsidTr="00A62BD6">
        <w:trPr>
          <w:trHeight w:val="268"/>
        </w:trPr>
        <w:tc>
          <w:tcPr>
            <w:tcW w:w="582" w:type="dxa"/>
            <w:vMerge/>
            <w:shd w:val="clear" w:color="auto" w:fill="auto"/>
          </w:tcPr>
          <w:p w14:paraId="2F98499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04CAF8E"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8F791D0"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6CA1870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Способ монтажа на DIN-     рейку/стену</w:t>
            </w:r>
          </w:p>
        </w:tc>
        <w:tc>
          <w:tcPr>
            <w:tcW w:w="2130" w:type="dxa"/>
            <w:shd w:val="clear" w:color="auto" w:fill="auto"/>
            <w:vAlign w:val="center"/>
          </w:tcPr>
          <w:p w14:paraId="0BC5A45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383E5B4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B4052B6"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7DB1F87D" w14:textId="77777777" w:rsidR="00A62BD6" w:rsidRPr="00F1155F" w:rsidRDefault="00A62BD6" w:rsidP="00DD488A">
            <w:pPr>
              <w:rPr>
                <w:rFonts w:ascii="Times New Roman" w:hAnsi="Times New Roman" w:cs="Times New Roman"/>
                <w:sz w:val="24"/>
                <w:szCs w:val="24"/>
              </w:rPr>
            </w:pPr>
          </w:p>
        </w:tc>
      </w:tr>
      <w:tr w:rsidR="00A62BD6" w:rsidRPr="00F1155F" w14:paraId="105D92B9" w14:textId="77777777" w:rsidTr="00A62BD6">
        <w:trPr>
          <w:trHeight w:val="268"/>
        </w:trPr>
        <w:tc>
          <w:tcPr>
            <w:tcW w:w="582" w:type="dxa"/>
            <w:vMerge/>
            <w:shd w:val="clear" w:color="auto" w:fill="auto"/>
          </w:tcPr>
          <w:p w14:paraId="48665E07"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A31FCBA"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AB9184E"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79E62CA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Вес</w:t>
            </w:r>
          </w:p>
        </w:tc>
        <w:tc>
          <w:tcPr>
            <w:tcW w:w="2130" w:type="dxa"/>
            <w:shd w:val="clear" w:color="auto" w:fill="auto"/>
          </w:tcPr>
          <w:p w14:paraId="0E4C8F2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600</w:t>
            </w:r>
          </w:p>
        </w:tc>
        <w:tc>
          <w:tcPr>
            <w:tcW w:w="1545" w:type="dxa"/>
            <w:shd w:val="clear" w:color="auto" w:fill="auto"/>
            <w:vAlign w:val="center"/>
          </w:tcPr>
          <w:p w14:paraId="2A1C04A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FEBA42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Грамм</w:t>
            </w:r>
          </w:p>
        </w:tc>
        <w:tc>
          <w:tcPr>
            <w:tcW w:w="1937" w:type="dxa"/>
            <w:shd w:val="clear" w:color="auto" w:fill="auto"/>
          </w:tcPr>
          <w:p w14:paraId="5E05676C" w14:textId="77777777" w:rsidR="00A62BD6" w:rsidRPr="00F1155F" w:rsidRDefault="00A62BD6" w:rsidP="00DD488A">
            <w:pPr>
              <w:rPr>
                <w:rFonts w:ascii="Times New Roman" w:hAnsi="Times New Roman" w:cs="Times New Roman"/>
                <w:sz w:val="24"/>
                <w:szCs w:val="24"/>
              </w:rPr>
            </w:pPr>
          </w:p>
        </w:tc>
      </w:tr>
      <w:tr w:rsidR="00A62BD6" w:rsidRPr="00F1155F" w14:paraId="246670CB" w14:textId="77777777" w:rsidTr="00A62BD6">
        <w:trPr>
          <w:trHeight w:val="268"/>
        </w:trPr>
        <w:tc>
          <w:tcPr>
            <w:tcW w:w="582" w:type="dxa"/>
            <w:vMerge/>
            <w:shd w:val="clear" w:color="auto" w:fill="auto"/>
          </w:tcPr>
          <w:p w14:paraId="70D279AD"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592E41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7F447B0D"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01318CE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Размеры</w:t>
            </w:r>
          </w:p>
        </w:tc>
        <w:tc>
          <w:tcPr>
            <w:tcW w:w="2130" w:type="dxa"/>
            <w:shd w:val="clear" w:color="auto" w:fill="auto"/>
          </w:tcPr>
          <w:p w14:paraId="64F61742" w14:textId="77777777" w:rsidR="00A62BD6" w:rsidRPr="00F1155F" w:rsidRDefault="00A62BD6" w:rsidP="00DD488A">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[ 166</w:t>
            </w:r>
            <w:proofErr w:type="gramEnd"/>
            <w:r w:rsidRPr="00F1155F">
              <w:rPr>
                <w:rFonts w:ascii="Times New Roman" w:hAnsi="Times New Roman" w:cs="Times New Roman"/>
                <w:sz w:val="24"/>
                <w:szCs w:val="24"/>
              </w:rPr>
              <w:t>x127,5x63 ]</w:t>
            </w:r>
          </w:p>
        </w:tc>
        <w:tc>
          <w:tcPr>
            <w:tcW w:w="1545" w:type="dxa"/>
            <w:shd w:val="clear" w:color="auto" w:fill="auto"/>
            <w:vAlign w:val="center"/>
          </w:tcPr>
          <w:p w14:paraId="4FE72D6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2C6637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tcPr>
          <w:p w14:paraId="3FE3E21E" w14:textId="77777777" w:rsidR="00A62BD6" w:rsidRPr="00F1155F" w:rsidRDefault="00A62BD6" w:rsidP="00DD488A">
            <w:pPr>
              <w:rPr>
                <w:rFonts w:ascii="Times New Roman" w:hAnsi="Times New Roman" w:cs="Times New Roman"/>
                <w:sz w:val="24"/>
                <w:szCs w:val="24"/>
              </w:rPr>
            </w:pPr>
          </w:p>
        </w:tc>
      </w:tr>
      <w:tr w:rsidR="00A62BD6" w:rsidRPr="00F1155F" w14:paraId="690B4FE9" w14:textId="77777777" w:rsidTr="00A62BD6">
        <w:trPr>
          <w:trHeight w:val="268"/>
        </w:trPr>
        <w:tc>
          <w:tcPr>
            <w:tcW w:w="582" w:type="dxa"/>
            <w:vMerge w:val="restart"/>
            <w:shd w:val="clear" w:color="auto" w:fill="auto"/>
          </w:tcPr>
          <w:p w14:paraId="0901D1B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7</w:t>
            </w:r>
          </w:p>
        </w:tc>
        <w:tc>
          <w:tcPr>
            <w:tcW w:w="2403" w:type="dxa"/>
            <w:vMerge w:val="restart"/>
            <w:shd w:val="clear" w:color="auto" w:fill="auto"/>
          </w:tcPr>
          <w:p w14:paraId="25D66B1D"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 xml:space="preserve">Узел Доступа </w:t>
            </w:r>
          </w:p>
          <w:p w14:paraId="2DD7FC05"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Тип 2</w:t>
            </w:r>
          </w:p>
          <w:p w14:paraId="51EC2667" w14:textId="77777777" w:rsidR="00A62BD6" w:rsidRPr="00F1155F" w:rsidRDefault="00A62BD6" w:rsidP="00DD488A">
            <w:pPr>
              <w:rPr>
                <w:rFonts w:ascii="Times New Roman" w:eastAsia="Times New Roman" w:hAnsi="Times New Roman" w:cs="Times New Roman"/>
                <w:color w:val="000000"/>
                <w:sz w:val="24"/>
                <w:szCs w:val="24"/>
                <w:lang w:eastAsia="ru-RU"/>
              </w:rPr>
            </w:pPr>
          </w:p>
          <w:p w14:paraId="6B8A2E68"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ОКПД2: 26.30.30.000</w:t>
            </w:r>
          </w:p>
          <w:p w14:paraId="2F2348B0"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Части и комплектующие коммуникационного оборудования</w:t>
            </w:r>
          </w:p>
          <w:p w14:paraId="77A859FB" w14:textId="77777777" w:rsidR="00A62BD6" w:rsidRPr="00F1155F" w:rsidRDefault="00A62BD6" w:rsidP="00DD488A">
            <w:pPr>
              <w:rPr>
                <w:rFonts w:ascii="Times New Roman" w:eastAsia="Times New Roman" w:hAnsi="Times New Roman" w:cs="Times New Roman"/>
                <w:color w:val="000000"/>
                <w:sz w:val="24"/>
                <w:szCs w:val="24"/>
                <w:lang w:eastAsia="ru-RU"/>
              </w:rPr>
            </w:pPr>
          </w:p>
          <w:p w14:paraId="1090EE6B"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hAnsi="Times New Roman" w:cs="Times New Roman"/>
                <w:sz w:val="24"/>
                <w:szCs w:val="24"/>
              </w:rPr>
              <w:t>КТРУ отсутствует</w:t>
            </w:r>
          </w:p>
        </w:tc>
        <w:tc>
          <w:tcPr>
            <w:tcW w:w="1947" w:type="dxa"/>
            <w:vMerge w:val="restart"/>
            <w:shd w:val="clear" w:color="auto" w:fill="auto"/>
          </w:tcPr>
          <w:p w14:paraId="231738A5"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4CE4C72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2130" w:type="dxa"/>
            <w:shd w:val="clear" w:color="auto" w:fill="auto"/>
          </w:tcPr>
          <w:p w14:paraId="7FB88891" w14:textId="77777777" w:rsidR="00A62BD6" w:rsidRPr="00F1155F" w:rsidRDefault="00A62BD6" w:rsidP="00DD488A">
            <w:pPr>
              <w:jc w:val="center"/>
              <w:rPr>
                <w:rFonts w:ascii="Times New Roman" w:hAnsi="Times New Roman" w:cs="Times New Roman"/>
                <w:sz w:val="24"/>
                <w:szCs w:val="24"/>
              </w:rPr>
            </w:pPr>
            <w:r w:rsidRPr="00F1155F">
              <w:rPr>
                <w:rFonts w:ascii="Times New Roman" w:eastAsia="Times New Roman" w:hAnsi="Times New Roman" w:cs="Times New Roman"/>
                <w:color w:val="000000"/>
                <w:sz w:val="24"/>
                <w:szCs w:val="24"/>
                <w:lang w:eastAsia="ru-RU"/>
              </w:rPr>
              <w:t>Узел Доступа</w:t>
            </w:r>
            <w:r w:rsidRPr="00F1155F">
              <w:rPr>
                <w:rFonts w:ascii="Times New Roman" w:hAnsi="Times New Roman" w:cs="Times New Roman"/>
                <w:sz w:val="24"/>
                <w:szCs w:val="24"/>
              </w:rPr>
              <w:t xml:space="preserve"> NSBox-242H или эквивалент с характеристиками не хуже</w:t>
            </w:r>
          </w:p>
        </w:tc>
        <w:tc>
          <w:tcPr>
            <w:tcW w:w="1545" w:type="dxa"/>
            <w:shd w:val="clear" w:color="auto" w:fill="auto"/>
            <w:vAlign w:val="center"/>
          </w:tcPr>
          <w:p w14:paraId="655C105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7ECE35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5DAE18A" w14:textId="77777777" w:rsidR="00A62BD6" w:rsidRPr="00F1155F" w:rsidRDefault="00A62BD6" w:rsidP="00DD488A">
            <w:pPr>
              <w:rPr>
                <w:rFonts w:ascii="Times New Roman" w:hAnsi="Times New Roman" w:cs="Times New Roman"/>
                <w:sz w:val="24"/>
                <w:szCs w:val="24"/>
              </w:rPr>
            </w:pPr>
          </w:p>
        </w:tc>
      </w:tr>
      <w:tr w:rsidR="00A62BD6" w:rsidRPr="00F1155F" w14:paraId="57BD5D77" w14:textId="77777777" w:rsidTr="00A62BD6">
        <w:trPr>
          <w:trHeight w:val="268"/>
        </w:trPr>
        <w:tc>
          <w:tcPr>
            <w:tcW w:w="582" w:type="dxa"/>
            <w:vMerge/>
            <w:shd w:val="clear" w:color="auto" w:fill="auto"/>
          </w:tcPr>
          <w:p w14:paraId="7205835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88BCD4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64F43F6"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9EEF110" w14:textId="77777777" w:rsidR="00A62BD6" w:rsidRPr="00F1155F" w:rsidRDefault="00A62BD6" w:rsidP="00DD488A">
            <w:pPr>
              <w:rPr>
                <w:rFonts w:ascii="Times New Roman" w:hAnsi="Times New Roman" w:cs="Times New Roman"/>
                <w:sz w:val="24"/>
                <w:szCs w:val="24"/>
              </w:rPr>
            </w:pPr>
            <w:r>
              <w:rPr>
                <w:rFonts w:ascii="Times New Roman" w:hAnsi="Times New Roman" w:cs="Times New Roman"/>
                <w:sz w:val="24"/>
                <w:szCs w:val="24"/>
              </w:rPr>
              <w:t>Габаритные размеры ш</w:t>
            </w:r>
            <w:r w:rsidRPr="00F1155F">
              <w:rPr>
                <w:rFonts w:ascii="Times New Roman" w:hAnsi="Times New Roman" w:cs="Times New Roman"/>
                <w:sz w:val="24"/>
                <w:szCs w:val="24"/>
              </w:rPr>
              <w:t>каф</w:t>
            </w:r>
            <w:r>
              <w:rPr>
                <w:rFonts w:ascii="Times New Roman" w:hAnsi="Times New Roman" w:cs="Times New Roman"/>
                <w:sz w:val="24"/>
                <w:szCs w:val="24"/>
              </w:rPr>
              <w:t>а</w:t>
            </w:r>
            <w:r w:rsidRPr="00F1155F">
              <w:rPr>
                <w:rFonts w:ascii="Times New Roman" w:hAnsi="Times New Roman" w:cs="Times New Roman"/>
                <w:sz w:val="24"/>
                <w:szCs w:val="24"/>
              </w:rPr>
              <w:t>:</w:t>
            </w:r>
          </w:p>
        </w:tc>
        <w:tc>
          <w:tcPr>
            <w:tcW w:w="2130" w:type="dxa"/>
            <w:shd w:val="clear" w:color="auto" w:fill="auto"/>
          </w:tcPr>
          <w:p w14:paraId="4EA2AB3C" w14:textId="77777777" w:rsidR="00A62BD6" w:rsidRPr="00F1155F" w:rsidRDefault="00A62BD6" w:rsidP="00DD488A">
            <w:pPr>
              <w:jc w:val="center"/>
              <w:rPr>
                <w:rFonts w:ascii="Times New Roman" w:eastAsia="Times New Roman" w:hAnsi="Times New Roman" w:cs="Times New Roman"/>
                <w:color w:val="000000"/>
                <w:sz w:val="24"/>
                <w:szCs w:val="24"/>
                <w:lang w:eastAsia="ru-RU"/>
              </w:rPr>
            </w:pPr>
          </w:p>
        </w:tc>
        <w:tc>
          <w:tcPr>
            <w:tcW w:w="1545" w:type="dxa"/>
            <w:shd w:val="clear" w:color="auto" w:fill="auto"/>
            <w:vAlign w:val="center"/>
          </w:tcPr>
          <w:p w14:paraId="518FEE0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9AB0BC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1EEF86D" w14:textId="77777777" w:rsidR="00A62BD6" w:rsidRPr="00F1155F" w:rsidRDefault="00A62BD6" w:rsidP="00DD488A">
            <w:pPr>
              <w:rPr>
                <w:rFonts w:ascii="Times New Roman" w:hAnsi="Times New Roman" w:cs="Times New Roman"/>
                <w:sz w:val="24"/>
                <w:szCs w:val="24"/>
              </w:rPr>
            </w:pPr>
          </w:p>
        </w:tc>
      </w:tr>
      <w:tr w:rsidR="00A62BD6" w:rsidRPr="00F1155F" w14:paraId="2C318A23" w14:textId="77777777" w:rsidTr="00A62BD6">
        <w:trPr>
          <w:trHeight w:val="268"/>
        </w:trPr>
        <w:tc>
          <w:tcPr>
            <w:tcW w:w="582" w:type="dxa"/>
            <w:vMerge/>
            <w:shd w:val="clear" w:color="auto" w:fill="auto"/>
          </w:tcPr>
          <w:p w14:paraId="16B77F57"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89CEFAB"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7A33C66"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C51079F" w14:textId="77777777" w:rsidR="00A62BD6" w:rsidRPr="00F1155F" w:rsidRDefault="00A62BD6" w:rsidP="00DD488A">
            <w:pPr>
              <w:rPr>
                <w:rFonts w:ascii="Times New Roman" w:hAnsi="Times New Roman" w:cs="Times New Roman"/>
                <w:sz w:val="24"/>
                <w:szCs w:val="24"/>
              </w:rPr>
            </w:pPr>
            <w:r>
              <w:rPr>
                <w:rFonts w:ascii="Times New Roman" w:hAnsi="Times New Roman" w:cs="Times New Roman"/>
                <w:sz w:val="24"/>
                <w:szCs w:val="24"/>
              </w:rPr>
              <w:t>в</w:t>
            </w:r>
            <w:r w:rsidRPr="00F1155F">
              <w:rPr>
                <w:rFonts w:ascii="Times New Roman" w:hAnsi="Times New Roman" w:cs="Times New Roman"/>
                <w:sz w:val="24"/>
                <w:szCs w:val="24"/>
              </w:rPr>
              <w:t xml:space="preserve">ысота </w:t>
            </w:r>
          </w:p>
        </w:tc>
        <w:tc>
          <w:tcPr>
            <w:tcW w:w="2130" w:type="dxa"/>
            <w:shd w:val="clear" w:color="auto" w:fill="auto"/>
            <w:vAlign w:val="center"/>
          </w:tcPr>
          <w:p w14:paraId="3B9E2E3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400</w:t>
            </w:r>
          </w:p>
        </w:tc>
        <w:tc>
          <w:tcPr>
            <w:tcW w:w="1545" w:type="dxa"/>
            <w:shd w:val="clear" w:color="auto" w:fill="auto"/>
            <w:vAlign w:val="center"/>
          </w:tcPr>
          <w:p w14:paraId="3E5EAF9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18330F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tcPr>
          <w:p w14:paraId="30FB1A6D" w14:textId="77777777" w:rsidR="00A62BD6" w:rsidRPr="00F1155F" w:rsidRDefault="00A62BD6" w:rsidP="00DD488A">
            <w:pPr>
              <w:rPr>
                <w:rFonts w:ascii="Times New Roman" w:hAnsi="Times New Roman" w:cs="Times New Roman"/>
                <w:sz w:val="24"/>
                <w:szCs w:val="24"/>
              </w:rPr>
            </w:pPr>
          </w:p>
        </w:tc>
      </w:tr>
      <w:tr w:rsidR="00A62BD6" w:rsidRPr="00F1155F" w14:paraId="7A8C144A" w14:textId="77777777" w:rsidTr="00A62BD6">
        <w:trPr>
          <w:trHeight w:val="268"/>
        </w:trPr>
        <w:tc>
          <w:tcPr>
            <w:tcW w:w="582" w:type="dxa"/>
            <w:vMerge/>
            <w:shd w:val="clear" w:color="auto" w:fill="auto"/>
          </w:tcPr>
          <w:p w14:paraId="038D1F9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80159D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46DF73BA"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05678762" w14:textId="77777777" w:rsidR="00A62BD6" w:rsidRPr="00F1155F" w:rsidRDefault="00A62BD6" w:rsidP="00DD488A">
            <w:pPr>
              <w:rPr>
                <w:rFonts w:ascii="Times New Roman" w:hAnsi="Times New Roman" w:cs="Times New Roman"/>
                <w:sz w:val="24"/>
                <w:szCs w:val="24"/>
              </w:rPr>
            </w:pPr>
            <w:r>
              <w:rPr>
                <w:rFonts w:ascii="Times New Roman" w:hAnsi="Times New Roman" w:cs="Times New Roman"/>
                <w:sz w:val="24"/>
                <w:szCs w:val="24"/>
              </w:rPr>
              <w:t>ш</w:t>
            </w:r>
            <w:r w:rsidRPr="00F1155F">
              <w:rPr>
                <w:rFonts w:ascii="Times New Roman" w:hAnsi="Times New Roman" w:cs="Times New Roman"/>
                <w:sz w:val="24"/>
                <w:szCs w:val="24"/>
              </w:rPr>
              <w:t xml:space="preserve">ирина </w:t>
            </w:r>
          </w:p>
        </w:tc>
        <w:tc>
          <w:tcPr>
            <w:tcW w:w="2130" w:type="dxa"/>
            <w:shd w:val="clear" w:color="auto" w:fill="auto"/>
            <w:vAlign w:val="center"/>
          </w:tcPr>
          <w:p w14:paraId="6FC161C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300</w:t>
            </w:r>
          </w:p>
        </w:tc>
        <w:tc>
          <w:tcPr>
            <w:tcW w:w="1545" w:type="dxa"/>
            <w:shd w:val="clear" w:color="auto" w:fill="auto"/>
            <w:vAlign w:val="center"/>
          </w:tcPr>
          <w:p w14:paraId="68D15C2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2C8E8A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tcPr>
          <w:p w14:paraId="3092607B" w14:textId="77777777" w:rsidR="00A62BD6" w:rsidRPr="00F1155F" w:rsidRDefault="00A62BD6" w:rsidP="00DD488A">
            <w:pPr>
              <w:rPr>
                <w:rFonts w:ascii="Times New Roman" w:hAnsi="Times New Roman" w:cs="Times New Roman"/>
                <w:sz w:val="24"/>
                <w:szCs w:val="24"/>
              </w:rPr>
            </w:pPr>
          </w:p>
        </w:tc>
      </w:tr>
      <w:tr w:rsidR="00A62BD6" w:rsidRPr="00F1155F" w14:paraId="6EB0C4D6" w14:textId="77777777" w:rsidTr="00A62BD6">
        <w:trPr>
          <w:trHeight w:val="268"/>
        </w:trPr>
        <w:tc>
          <w:tcPr>
            <w:tcW w:w="582" w:type="dxa"/>
            <w:vMerge/>
            <w:shd w:val="clear" w:color="auto" w:fill="auto"/>
          </w:tcPr>
          <w:p w14:paraId="6AF35144"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3819D9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6E881F8B"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772F0856" w14:textId="77777777" w:rsidR="00A62BD6" w:rsidRPr="00F1155F" w:rsidRDefault="00A62BD6" w:rsidP="00DD488A">
            <w:pPr>
              <w:rPr>
                <w:rFonts w:ascii="Times New Roman" w:hAnsi="Times New Roman" w:cs="Times New Roman"/>
                <w:sz w:val="24"/>
                <w:szCs w:val="24"/>
              </w:rPr>
            </w:pPr>
            <w:r>
              <w:rPr>
                <w:rFonts w:ascii="Times New Roman" w:hAnsi="Times New Roman" w:cs="Times New Roman"/>
                <w:sz w:val="24"/>
                <w:szCs w:val="24"/>
              </w:rPr>
              <w:t>д</w:t>
            </w:r>
            <w:r w:rsidRPr="00F1155F">
              <w:rPr>
                <w:rFonts w:ascii="Times New Roman" w:hAnsi="Times New Roman" w:cs="Times New Roman"/>
                <w:sz w:val="24"/>
                <w:szCs w:val="24"/>
              </w:rPr>
              <w:t xml:space="preserve">лина </w:t>
            </w:r>
          </w:p>
        </w:tc>
        <w:tc>
          <w:tcPr>
            <w:tcW w:w="2130" w:type="dxa"/>
            <w:shd w:val="clear" w:color="auto" w:fill="auto"/>
            <w:vAlign w:val="center"/>
          </w:tcPr>
          <w:p w14:paraId="625FBA5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210</w:t>
            </w:r>
          </w:p>
        </w:tc>
        <w:tc>
          <w:tcPr>
            <w:tcW w:w="1545" w:type="dxa"/>
            <w:shd w:val="clear" w:color="auto" w:fill="auto"/>
            <w:vAlign w:val="center"/>
          </w:tcPr>
          <w:p w14:paraId="0D7D43A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999042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tcPr>
          <w:p w14:paraId="1E42407D" w14:textId="77777777" w:rsidR="00A62BD6" w:rsidRPr="00F1155F" w:rsidRDefault="00A62BD6" w:rsidP="00DD488A">
            <w:pPr>
              <w:rPr>
                <w:rFonts w:ascii="Times New Roman" w:hAnsi="Times New Roman" w:cs="Times New Roman"/>
                <w:sz w:val="24"/>
                <w:szCs w:val="24"/>
              </w:rPr>
            </w:pPr>
          </w:p>
        </w:tc>
      </w:tr>
      <w:tr w:rsidR="00A62BD6" w:rsidRPr="00F1155F" w14:paraId="1F229FC7" w14:textId="77777777" w:rsidTr="00A62BD6">
        <w:trPr>
          <w:trHeight w:val="268"/>
        </w:trPr>
        <w:tc>
          <w:tcPr>
            <w:tcW w:w="582" w:type="dxa"/>
            <w:vMerge/>
            <w:shd w:val="clear" w:color="auto" w:fill="auto"/>
          </w:tcPr>
          <w:p w14:paraId="0E7C463F"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09FA625"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7B5A951"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F2D540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DIN-рейка</w:t>
            </w:r>
          </w:p>
        </w:tc>
        <w:tc>
          <w:tcPr>
            <w:tcW w:w="2130" w:type="dxa"/>
            <w:shd w:val="clear" w:color="auto" w:fill="auto"/>
            <w:vAlign w:val="center"/>
          </w:tcPr>
          <w:p w14:paraId="78FD74F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 и ≤ 3</w:t>
            </w:r>
          </w:p>
        </w:tc>
        <w:tc>
          <w:tcPr>
            <w:tcW w:w="1545" w:type="dxa"/>
            <w:shd w:val="clear" w:color="auto" w:fill="auto"/>
            <w:vAlign w:val="center"/>
          </w:tcPr>
          <w:p w14:paraId="2E7C510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23DC07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tcPr>
          <w:p w14:paraId="460DEBFA" w14:textId="77777777" w:rsidR="00A62BD6" w:rsidRPr="00F1155F" w:rsidRDefault="00A62BD6" w:rsidP="00DD488A">
            <w:pPr>
              <w:rPr>
                <w:rFonts w:ascii="Times New Roman" w:hAnsi="Times New Roman" w:cs="Times New Roman"/>
                <w:sz w:val="24"/>
                <w:szCs w:val="24"/>
              </w:rPr>
            </w:pPr>
          </w:p>
        </w:tc>
      </w:tr>
      <w:tr w:rsidR="00A62BD6" w:rsidRPr="00F1155F" w14:paraId="37CA95B5" w14:textId="77777777" w:rsidTr="00A62BD6">
        <w:trPr>
          <w:trHeight w:val="268"/>
        </w:trPr>
        <w:tc>
          <w:tcPr>
            <w:tcW w:w="582" w:type="dxa"/>
            <w:vMerge/>
            <w:shd w:val="clear" w:color="auto" w:fill="auto"/>
          </w:tcPr>
          <w:p w14:paraId="0E58537D"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D878CBE"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42F46EB"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4C05C72" w14:textId="77777777" w:rsidR="00A62BD6" w:rsidRPr="00F1155F" w:rsidRDefault="00A62BD6" w:rsidP="00DD488A">
            <w:pPr>
              <w:rPr>
                <w:rFonts w:ascii="Times New Roman" w:hAnsi="Times New Roman" w:cs="Times New Roman"/>
                <w:sz w:val="24"/>
                <w:szCs w:val="24"/>
              </w:rPr>
            </w:pPr>
            <w:proofErr w:type="spellStart"/>
            <w:r w:rsidRPr="00F1155F">
              <w:rPr>
                <w:rFonts w:ascii="Times New Roman" w:hAnsi="Times New Roman" w:cs="Times New Roman"/>
                <w:sz w:val="24"/>
                <w:szCs w:val="24"/>
              </w:rPr>
              <w:t>Гермовводы</w:t>
            </w:r>
            <w:proofErr w:type="spellEnd"/>
            <w:r w:rsidRPr="00F1155F">
              <w:rPr>
                <w:rFonts w:ascii="Times New Roman" w:hAnsi="Times New Roman" w:cs="Times New Roman"/>
                <w:sz w:val="24"/>
                <w:szCs w:val="24"/>
              </w:rPr>
              <w:t xml:space="preserve"> PG-7/9</w:t>
            </w:r>
          </w:p>
        </w:tc>
        <w:tc>
          <w:tcPr>
            <w:tcW w:w="2130" w:type="dxa"/>
            <w:shd w:val="clear" w:color="auto" w:fill="auto"/>
            <w:vAlign w:val="center"/>
          </w:tcPr>
          <w:p w14:paraId="02A7484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6 и ≤ 12</w:t>
            </w:r>
          </w:p>
        </w:tc>
        <w:tc>
          <w:tcPr>
            <w:tcW w:w="1545" w:type="dxa"/>
            <w:shd w:val="clear" w:color="auto" w:fill="auto"/>
            <w:vAlign w:val="center"/>
          </w:tcPr>
          <w:p w14:paraId="668D5F0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882899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tcPr>
          <w:p w14:paraId="22E49F93" w14:textId="77777777" w:rsidR="00A62BD6" w:rsidRPr="00F1155F" w:rsidRDefault="00A62BD6" w:rsidP="00DD488A">
            <w:pPr>
              <w:rPr>
                <w:rFonts w:ascii="Times New Roman" w:hAnsi="Times New Roman" w:cs="Times New Roman"/>
                <w:sz w:val="24"/>
                <w:szCs w:val="24"/>
              </w:rPr>
            </w:pPr>
          </w:p>
        </w:tc>
      </w:tr>
      <w:tr w:rsidR="00A62BD6" w:rsidRPr="00F1155F" w14:paraId="5FA965C7" w14:textId="77777777" w:rsidTr="00A62BD6">
        <w:trPr>
          <w:trHeight w:val="268"/>
        </w:trPr>
        <w:tc>
          <w:tcPr>
            <w:tcW w:w="582" w:type="dxa"/>
            <w:vMerge/>
            <w:shd w:val="clear" w:color="auto" w:fill="auto"/>
          </w:tcPr>
          <w:p w14:paraId="71DE0948"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E1708C3"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4B8198E"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5B901A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Сила тока автомата в шкафу</w:t>
            </w:r>
          </w:p>
        </w:tc>
        <w:tc>
          <w:tcPr>
            <w:tcW w:w="2130" w:type="dxa"/>
            <w:shd w:val="clear" w:color="auto" w:fill="auto"/>
            <w:vAlign w:val="center"/>
          </w:tcPr>
          <w:p w14:paraId="4582205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[ 10 ]</w:t>
            </w:r>
          </w:p>
        </w:tc>
        <w:tc>
          <w:tcPr>
            <w:tcW w:w="1545" w:type="dxa"/>
            <w:shd w:val="clear" w:color="auto" w:fill="auto"/>
            <w:vAlign w:val="center"/>
          </w:tcPr>
          <w:p w14:paraId="2C1E8E6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B4AE4F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Ампер</w:t>
            </w:r>
          </w:p>
        </w:tc>
        <w:tc>
          <w:tcPr>
            <w:tcW w:w="1937" w:type="dxa"/>
            <w:shd w:val="clear" w:color="auto" w:fill="auto"/>
          </w:tcPr>
          <w:p w14:paraId="733F54E9" w14:textId="77777777" w:rsidR="00A62BD6" w:rsidRPr="00F1155F" w:rsidRDefault="00A62BD6" w:rsidP="00DD488A">
            <w:pPr>
              <w:rPr>
                <w:rFonts w:ascii="Times New Roman" w:hAnsi="Times New Roman" w:cs="Times New Roman"/>
                <w:sz w:val="24"/>
                <w:szCs w:val="24"/>
              </w:rPr>
            </w:pPr>
          </w:p>
        </w:tc>
      </w:tr>
      <w:tr w:rsidR="00A62BD6" w:rsidRPr="00F1155F" w14:paraId="37B72F22" w14:textId="77777777" w:rsidTr="00A62BD6">
        <w:trPr>
          <w:trHeight w:val="268"/>
        </w:trPr>
        <w:tc>
          <w:tcPr>
            <w:tcW w:w="582" w:type="dxa"/>
            <w:vMerge/>
            <w:shd w:val="clear" w:color="auto" w:fill="auto"/>
          </w:tcPr>
          <w:p w14:paraId="00B27C4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A577D3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696BD915"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6973FD1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Система </w:t>
            </w:r>
            <w:proofErr w:type="spellStart"/>
            <w:r w:rsidRPr="00F1155F">
              <w:rPr>
                <w:rFonts w:ascii="Times New Roman" w:hAnsi="Times New Roman" w:cs="Times New Roman"/>
                <w:sz w:val="24"/>
                <w:szCs w:val="24"/>
              </w:rPr>
              <w:t>термостабилизации</w:t>
            </w:r>
            <w:proofErr w:type="spellEnd"/>
            <w:r w:rsidRPr="00F1155F">
              <w:rPr>
                <w:rFonts w:ascii="Times New Roman" w:hAnsi="Times New Roman" w:cs="Times New Roman"/>
                <w:sz w:val="24"/>
                <w:szCs w:val="24"/>
              </w:rPr>
              <w:t xml:space="preserve"> в шкафу</w:t>
            </w:r>
          </w:p>
        </w:tc>
        <w:tc>
          <w:tcPr>
            <w:tcW w:w="2130" w:type="dxa"/>
            <w:shd w:val="clear" w:color="auto" w:fill="auto"/>
            <w:vAlign w:val="center"/>
          </w:tcPr>
          <w:p w14:paraId="21C0CB2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7C3F27D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DE7EFD9"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65E906CF" w14:textId="77777777" w:rsidR="00A62BD6" w:rsidRPr="00F1155F" w:rsidRDefault="00A62BD6" w:rsidP="00DD488A">
            <w:pPr>
              <w:rPr>
                <w:rFonts w:ascii="Times New Roman" w:hAnsi="Times New Roman" w:cs="Times New Roman"/>
                <w:sz w:val="24"/>
                <w:szCs w:val="24"/>
              </w:rPr>
            </w:pPr>
          </w:p>
        </w:tc>
      </w:tr>
      <w:tr w:rsidR="00A62BD6" w:rsidRPr="00F1155F" w14:paraId="419EA729" w14:textId="77777777" w:rsidTr="00A62BD6">
        <w:trPr>
          <w:trHeight w:val="268"/>
        </w:trPr>
        <w:tc>
          <w:tcPr>
            <w:tcW w:w="582" w:type="dxa"/>
            <w:vMerge/>
            <w:shd w:val="clear" w:color="auto" w:fill="auto"/>
          </w:tcPr>
          <w:p w14:paraId="0997EF77"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4CA5FFB"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2D0D90F"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123C2C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Нагреватель</w:t>
            </w:r>
          </w:p>
        </w:tc>
        <w:tc>
          <w:tcPr>
            <w:tcW w:w="2130" w:type="dxa"/>
            <w:shd w:val="clear" w:color="auto" w:fill="auto"/>
            <w:vAlign w:val="center"/>
          </w:tcPr>
          <w:p w14:paraId="73F349B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45-75W/220VAC</w:t>
            </w:r>
          </w:p>
        </w:tc>
        <w:tc>
          <w:tcPr>
            <w:tcW w:w="1545" w:type="dxa"/>
            <w:shd w:val="clear" w:color="auto" w:fill="auto"/>
            <w:vAlign w:val="center"/>
          </w:tcPr>
          <w:p w14:paraId="575F0B8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449259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3534B208" w14:textId="77777777" w:rsidR="00A62BD6" w:rsidRPr="00F1155F" w:rsidRDefault="00A62BD6" w:rsidP="00DD488A">
            <w:pPr>
              <w:rPr>
                <w:rFonts w:ascii="Times New Roman" w:hAnsi="Times New Roman" w:cs="Times New Roman"/>
                <w:sz w:val="24"/>
                <w:szCs w:val="24"/>
              </w:rPr>
            </w:pPr>
          </w:p>
        </w:tc>
      </w:tr>
      <w:tr w:rsidR="00A62BD6" w:rsidRPr="00F1155F" w14:paraId="3632E908" w14:textId="77777777" w:rsidTr="00A62BD6">
        <w:trPr>
          <w:trHeight w:val="268"/>
        </w:trPr>
        <w:tc>
          <w:tcPr>
            <w:tcW w:w="582" w:type="dxa"/>
            <w:vMerge/>
            <w:shd w:val="clear" w:color="auto" w:fill="auto"/>
          </w:tcPr>
          <w:p w14:paraId="7E7FA9F4"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2A8029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277DB3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B223CC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Термостаты </w:t>
            </w:r>
          </w:p>
        </w:tc>
        <w:tc>
          <w:tcPr>
            <w:tcW w:w="2130" w:type="dxa"/>
            <w:shd w:val="clear" w:color="auto" w:fill="auto"/>
            <w:vAlign w:val="center"/>
          </w:tcPr>
          <w:p w14:paraId="7B818C2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НЗ/НО</w:t>
            </w:r>
          </w:p>
        </w:tc>
        <w:tc>
          <w:tcPr>
            <w:tcW w:w="1545" w:type="dxa"/>
            <w:shd w:val="clear" w:color="auto" w:fill="auto"/>
            <w:vAlign w:val="center"/>
          </w:tcPr>
          <w:p w14:paraId="33EB8B4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E4A7F59"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3B047CC2" w14:textId="77777777" w:rsidR="00A62BD6" w:rsidRPr="00F1155F" w:rsidRDefault="00A62BD6" w:rsidP="00DD488A">
            <w:pPr>
              <w:rPr>
                <w:rFonts w:ascii="Times New Roman" w:hAnsi="Times New Roman" w:cs="Times New Roman"/>
                <w:sz w:val="24"/>
                <w:szCs w:val="24"/>
              </w:rPr>
            </w:pPr>
          </w:p>
        </w:tc>
      </w:tr>
      <w:tr w:rsidR="00A62BD6" w:rsidRPr="00F1155F" w14:paraId="4685BB3E" w14:textId="77777777" w:rsidTr="00A62BD6">
        <w:trPr>
          <w:trHeight w:val="268"/>
        </w:trPr>
        <w:tc>
          <w:tcPr>
            <w:tcW w:w="582" w:type="dxa"/>
            <w:vMerge/>
            <w:shd w:val="clear" w:color="auto" w:fill="auto"/>
          </w:tcPr>
          <w:p w14:paraId="5A22A77B"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E7FEFC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0D1E73D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44E008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Размер вентиляторов </w:t>
            </w:r>
          </w:p>
        </w:tc>
        <w:tc>
          <w:tcPr>
            <w:tcW w:w="2130" w:type="dxa"/>
            <w:shd w:val="clear" w:color="auto" w:fill="auto"/>
            <w:vAlign w:val="center"/>
          </w:tcPr>
          <w:p w14:paraId="1F780315" w14:textId="77777777" w:rsidR="00A62BD6" w:rsidRPr="00F1155F" w:rsidRDefault="00A62BD6" w:rsidP="00DD488A">
            <w:pPr>
              <w:jc w:val="center"/>
              <w:rPr>
                <w:rFonts w:ascii="Times New Roman" w:hAnsi="Times New Roman" w:cs="Times New Roman"/>
                <w:sz w:val="24"/>
                <w:szCs w:val="24"/>
              </w:rPr>
            </w:pPr>
            <w:proofErr w:type="gramStart"/>
            <w:r w:rsidRPr="00F1155F">
              <w:rPr>
                <w:rFonts w:ascii="Times New Roman" w:hAnsi="Times New Roman" w:cs="Times New Roman"/>
                <w:sz w:val="24"/>
                <w:szCs w:val="24"/>
              </w:rPr>
              <w:t>[ 120</w:t>
            </w:r>
            <w:proofErr w:type="gramEnd"/>
            <w:r w:rsidRPr="00F1155F">
              <w:rPr>
                <w:rFonts w:ascii="Times New Roman" w:hAnsi="Times New Roman" w:cs="Times New Roman"/>
                <w:sz w:val="24"/>
                <w:szCs w:val="24"/>
              </w:rPr>
              <w:t>x25 ]</w:t>
            </w:r>
          </w:p>
        </w:tc>
        <w:tc>
          <w:tcPr>
            <w:tcW w:w="1545" w:type="dxa"/>
            <w:shd w:val="clear" w:color="auto" w:fill="auto"/>
            <w:vAlign w:val="center"/>
          </w:tcPr>
          <w:p w14:paraId="5A1AF8A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7C1BEB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tcPr>
          <w:p w14:paraId="3EBF289C" w14:textId="77777777" w:rsidR="00A62BD6" w:rsidRPr="00F1155F" w:rsidRDefault="00A62BD6" w:rsidP="00DD488A">
            <w:pPr>
              <w:rPr>
                <w:rFonts w:ascii="Times New Roman" w:hAnsi="Times New Roman" w:cs="Times New Roman"/>
                <w:sz w:val="24"/>
                <w:szCs w:val="24"/>
              </w:rPr>
            </w:pPr>
          </w:p>
        </w:tc>
      </w:tr>
      <w:tr w:rsidR="00A62BD6" w:rsidRPr="00F1155F" w14:paraId="45531F0C" w14:textId="77777777" w:rsidTr="00A62BD6">
        <w:trPr>
          <w:trHeight w:val="268"/>
        </w:trPr>
        <w:tc>
          <w:tcPr>
            <w:tcW w:w="582" w:type="dxa"/>
            <w:vMerge/>
            <w:shd w:val="clear" w:color="auto" w:fill="auto"/>
          </w:tcPr>
          <w:p w14:paraId="136D19CF"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B83DD55"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6CCEFC7D"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5BB935DA" w14:textId="77777777" w:rsidR="00A62BD6" w:rsidRPr="00F1155F" w:rsidRDefault="00A62BD6" w:rsidP="00DD488A">
            <w:pPr>
              <w:rPr>
                <w:rFonts w:ascii="Times New Roman" w:hAnsi="Times New Roman" w:cs="Times New Roman"/>
                <w:sz w:val="24"/>
                <w:szCs w:val="24"/>
              </w:rPr>
            </w:pPr>
            <w:r w:rsidRPr="002223B3">
              <w:rPr>
                <w:rFonts w:ascii="Times New Roman" w:hAnsi="Times New Roman" w:cs="Times New Roman"/>
                <w:sz w:val="24"/>
                <w:szCs w:val="24"/>
              </w:rPr>
              <w:t xml:space="preserve">Оптический кросс на 4/8 FC адаптеров (+гильзы + </w:t>
            </w:r>
            <w:proofErr w:type="spellStart"/>
            <w:r w:rsidRPr="002223B3">
              <w:rPr>
                <w:rFonts w:ascii="Times New Roman" w:hAnsi="Times New Roman" w:cs="Times New Roman"/>
                <w:sz w:val="24"/>
                <w:szCs w:val="24"/>
              </w:rPr>
              <w:t>пигтейлы</w:t>
            </w:r>
            <w:proofErr w:type="spellEnd"/>
            <w:r w:rsidRPr="002223B3">
              <w:rPr>
                <w:rFonts w:ascii="Times New Roman" w:hAnsi="Times New Roman" w:cs="Times New Roman"/>
                <w:sz w:val="24"/>
                <w:szCs w:val="24"/>
              </w:rPr>
              <w:t>) на кронштейне в шкафу</w:t>
            </w:r>
          </w:p>
        </w:tc>
        <w:tc>
          <w:tcPr>
            <w:tcW w:w="2130" w:type="dxa"/>
            <w:shd w:val="clear" w:color="auto" w:fill="auto"/>
            <w:vAlign w:val="center"/>
          </w:tcPr>
          <w:p w14:paraId="6B53E28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0C2567C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20BDD8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6C3EEE91" w14:textId="77777777" w:rsidR="00A62BD6" w:rsidRPr="00F1155F" w:rsidRDefault="00A62BD6" w:rsidP="00DD488A">
            <w:pPr>
              <w:rPr>
                <w:rFonts w:ascii="Times New Roman" w:hAnsi="Times New Roman" w:cs="Times New Roman"/>
                <w:sz w:val="24"/>
                <w:szCs w:val="24"/>
              </w:rPr>
            </w:pPr>
          </w:p>
        </w:tc>
      </w:tr>
      <w:tr w:rsidR="00A62BD6" w:rsidRPr="00F1155F" w14:paraId="0A329731" w14:textId="77777777" w:rsidTr="00A62BD6">
        <w:trPr>
          <w:trHeight w:val="268"/>
        </w:trPr>
        <w:tc>
          <w:tcPr>
            <w:tcW w:w="582" w:type="dxa"/>
            <w:vMerge/>
            <w:shd w:val="clear" w:color="auto" w:fill="auto"/>
          </w:tcPr>
          <w:p w14:paraId="20DAD844"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6A7786E"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61C3D1A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04DD3C6" w14:textId="77777777" w:rsidR="00A62BD6" w:rsidRPr="00F1155F" w:rsidRDefault="00A62BD6" w:rsidP="00DD488A">
            <w:pPr>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r>
              <w:rPr>
                <w:rFonts w:ascii="Times New Roman" w:hAnsi="Times New Roman" w:cs="Times New Roman"/>
                <w:sz w:val="24"/>
                <w:szCs w:val="24"/>
              </w:rPr>
              <w:t>п</w:t>
            </w:r>
            <w:r w:rsidRPr="00F1155F">
              <w:rPr>
                <w:rFonts w:ascii="Times New Roman" w:hAnsi="Times New Roman" w:cs="Times New Roman"/>
                <w:sz w:val="24"/>
                <w:szCs w:val="24"/>
              </w:rPr>
              <w:t>атчкорд</w:t>
            </w:r>
            <w:r>
              <w:rPr>
                <w:rFonts w:ascii="Times New Roman" w:hAnsi="Times New Roman" w:cs="Times New Roman"/>
                <w:sz w:val="24"/>
                <w:szCs w:val="24"/>
              </w:rPr>
              <w:t>ов</w:t>
            </w:r>
            <w:proofErr w:type="spellEnd"/>
            <w:r w:rsidRPr="00F1155F">
              <w:rPr>
                <w:rFonts w:ascii="Times New Roman" w:hAnsi="Times New Roman" w:cs="Times New Roman"/>
                <w:sz w:val="24"/>
                <w:szCs w:val="24"/>
              </w:rPr>
              <w:t xml:space="preserve"> FC/LC(SC)</w:t>
            </w:r>
          </w:p>
        </w:tc>
        <w:tc>
          <w:tcPr>
            <w:tcW w:w="2130" w:type="dxa"/>
            <w:shd w:val="clear" w:color="auto" w:fill="auto"/>
            <w:vAlign w:val="center"/>
          </w:tcPr>
          <w:p w14:paraId="34C214F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1545" w:type="dxa"/>
            <w:shd w:val="clear" w:color="auto" w:fill="auto"/>
            <w:vAlign w:val="center"/>
          </w:tcPr>
          <w:p w14:paraId="14AA3C5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1DA9B5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tcPr>
          <w:p w14:paraId="1A8562F8" w14:textId="77777777" w:rsidR="00A62BD6" w:rsidRPr="00F1155F" w:rsidRDefault="00A62BD6" w:rsidP="00DD488A">
            <w:pPr>
              <w:rPr>
                <w:rFonts w:ascii="Times New Roman" w:hAnsi="Times New Roman" w:cs="Times New Roman"/>
                <w:sz w:val="24"/>
                <w:szCs w:val="24"/>
              </w:rPr>
            </w:pPr>
          </w:p>
        </w:tc>
      </w:tr>
      <w:tr w:rsidR="00A62BD6" w:rsidRPr="00F1155F" w14:paraId="1FA6FD67" w14:textId="77777777" w:rsidTr="00A62BD6">
        <w:trPr>
          <w:trHeight w:val="268"/>
        </w:trPr>
        <w:tc>
          <w:tcPr>
            <w:tcW w:w="582" w:type="dxa"/>
            <w:vMerge/>
            <w:shd w:val="clear" w:color="auto" w:fill="auto"/>
          </w:tcPr>
          <w:p w14:paraId="51DEF72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1BBC65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4BB5D705"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A06B0C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Тип покрытия шкафа</w:t>
            </w:r>
          </w:p>
        </w:tc>
        <w:tc>
          <w:tcPr>
            <w:tcW w:w="2130" w:type="dxa"/>
            <w:shd w:val="clear" w:color="auto" w:fill="auto"/>
            <w:vAlign w:val="center"/>
          </w:tcPr>
          <w:p w14:paraId="0DB7E96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Порошковое</w:t>
            </w:r>
          </w:p>
        </w:tc>
        <w:tc>
          <w:tcPr>
            <w:tcW w:w="1545" w:type="dxa"/>
            <w:shd w:val="clear" w:color="auto" w:fill="auto"/>
            <w:vAlign w:val="center"/>
          </w:tcPr>
          <w:p w14:paraId="6382EA7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069B85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62D1A4AA" w14:textId="77777777" w:rsidR="00A62BD6" w:rsidRPr="00F1155F" w:rsidRDefault="00A62BD6" w:rsidP="00DD488A">
            <w:pPr>
              <w:rPr>
                <w:rFonts w:ascii="Times New Roman" w:hAnsi="Times New Roman" w:cs="Times New Roman"/>
                <w:sz w:val="24"/>
                <w:szCs w:val="24"/>
              </w:rPr>
            </w:pPr>
          </w:p>
        </w:tc>
      </w:tr>
      <w:tr w:rsidR="00A62BD6" w:rsidRPr="00F1155F" w14:paraId="364CB0BA" w14:textId="77777777" w:rsidTr="00A62BD6">
        <w:trPr>
          <w:trHeight w:val="268"/>
        </w:trPr>
        <w:tc>
          <w:tcPr>
            <w:tcW w:w="582" w:type="dxa"/>
            <w:vMerge/>
            <w:shd w:val="clear" w:color="auto" w:fill="auto"/>
          </w:tcPr>
          <w:p w14:paraId="6454249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B0DB73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8397498"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3F3AC1F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Степень защиты шкафа</w:t>
            </w:r>
          </w:p>
        </w:tc>
        <w:tc>
          <w:tcPr>
            <w:tcW w:w="2130" w:type="dxa"/>
            <w:shd w:val="clear" w:color="auto" w:fill="auto"/>
            <w:vAlign w:val="center"/>
          </w:tcPr>
          <w:p w14:paraId="4C30C76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IP66</w:t>
            </w:r>
          </w:p>
        </w:tc>
        <w:tc>
          <w:tcPr>
            <w:tcW w:w="1545" w:type="dxa"/>
            <w:shd w:val="clear" w:color="auto" w:fill="auto"/>
            <w:vAlign w:val="center"/>
          </w:tcPr>
          <w:p w14:paraId="065F632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46AF495"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6635BAD0" w14:textId="77777777" w:rsidR="00A62BD6" w:rsidRPr="00F1155F" w:rsidRDefault="00A62BD6" w:rsidP="00DD488A">
            <w:pPr>
              <w:rPr>
                <w:rFonts w:ascii="Times New Roman" w:hAnsi="Times New Roman" w:cs="Times New Roman"/>
                <w:sz w:val="24"/>
                <w:szCs w:val="24"/>
              </w:rPr>
            </w:pPr>
          </w:p>
        </w:tc>
      </w:tr>
      <w:tr w:rsidR="00A62BD6" w:rsidRPr="00F1155F" w14:paraId="01502267" w14:textId="77777777" w:rsidTr="00A62BD6">
        <w:trPr>
          <w:trHeight w:val="268"/>
        </w:trPr>
        <w:tc>
          <w:tcPr>
            <w:tcW w:w="582" w:type="dxa"/>
            <w:vMerge/>
            <w:shd w:val="clear" w:color="auto" w:fill="auto"/>
          </w:tcPr>
          <w:p w14:paraId="3724B06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58F46CB"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49B8D26"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4E82B58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Источник питания</w:t>
            </w:r>
            <w:r>
              <w:rPr>
                <w:rFonts w:ascii="Times New Roman" w:hAnsi="Times New Roman" w:cs="Times New Roman"/>
                <w:sz w:val="24"/>
                <w:szCs w:val="24"/>
              </w:rPr>
              <w:t>:</w:t>
            </w:r>
          </w:p>
        </w:tc>
        <w:tc>
          <w:tcPr>
            <w:tcW w:w="2130" w:type="dxa"/>
            <w:shd w:val="clear" w:color="auto" w:fill="auto"/>
            <w:vAlign w:val="center"/>
          </w:tcPr>
          <w:p w14:paraId="077A19BE" w14:textId="77777777" w:rsidR="00A62BD6" w:rsidRPr="00F1155F" w:rsidRDefault="00A62BD6" w:rsidP="00DD488A">
            <w:pPr>
              <w:jc w:val="center"/>
              <w:rPr>
                <w:rFonts w:ascii="Times New Roman" w:hAnsi="Times New Roman" w:cs="Times New Roman"/>
                <w:sz w:val="24"/>
                <w:szCs w:val="24"/>
              </w:rPr>
            </w:pPr>
            <w:bookmarkStart w:id="13" w:name="_GoBack"/>
            <w:bookmarkEnd w:id="13"/>
          </w:p>
        </w:tc>
        <w:tc>
          <w:tcPr>
            <w:tcW w:w="1545" w:type="dxa"/>
            <w:shd w:val="clear" w:color="auto" w:fill="auto"/>
            <w:vAlign w:val="center"/>
          </w:tcPr>
          <w:p w14:paraId="723A358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E23B1DD"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7A6B4C04" w14:textId="77777777" w:rsidR="00A62BD6" w:rsidRPr="00F1155F" w:rsidRDefault="00A62BD6" w:rsidP="00DD488A">
            <w:pPr>
              <w:rPr>
                <w:rFonts w:ascii="Times New Roman" w:hAnsi="Times New Roman" w:cs="Times New Roman"/>
                <w:sz w:val="24"/>
                <w:szCs w:val="24"/>
              </w:rPr>
            </w:pPr>
          </w:p>
        </w:tc>
      </w:tr>
      <w:tr w:rsidR="00A62BD6" w:rsidRPr="00F1155F" w14:paraId="21E964E9" w14:textId="77777777" w:rsidTr="00A62BD6">
        <w:trPr>
          <w:trHeight w:val="268"/>
        </w:trPr>
        <w:tc>
          <w:tcPr>
            <w:tcW w:w="582" w:type="dxa"/>
            <w:vMerge/>
            <w:shd w:val="clear" w:color="auto" w:fill="auto"/>
          </w:tcPr>
          <w:p w14:paraId="7A448116"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11927A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D11E318"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241CB83" w14:textId="77777777" w:rsidR="00A62BD6" w:rsidRPr="00F1155F" w:rsidRDefault="00A62BD6" w:rsidP="00DD488A">
            <w:pPr>
              <w:rPr>
                <w:rFonts w:ascii="Times New Roman" w:hAnsi="Times New Roman" w:cs="Times New Roman"/>
                <w:sz w:val="24"/>
                <w:szCs w:val="24"/>
              </w:rPr>
            </w:pPr>
            <w:r>
              <w:rPr>
                <w:rFonts w:ascii="Times New Roman" w:hAnsi="Times New Roman" w:cs="Times New Roman"/>
                <w:sz w:val="24"/>
                <w:szCs w:val="24"/>
              </w:rPr>
              <w:t>н</w:t>
            </w:r>
            <w:r w:rsidRPr="00F1155F">
              <w:rPr>
                <w:rFonts w:ascii="Times New Roman" w:hAnsi="Times New Roman" w:cs="Times New Roman"/>
                <w:sz w:val="24"/>
                <w:szCs w:val="24"/>
              </w:rPr>
              <w:t>апряжение</w:t>
            </w:r>
          </w:p>
        </w:tc>
        <w:tc>
          <w:tcPr>
            <w:tcW w:w="2130" w:type="dxa"/>
            <w:shd w:val="clear" w:color="auto" w:fill="auto"/>
            <w:vAlign w:val="center"/>
          </w:tcPr>
          <w:p w14:paraId="5129387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[ 48 ]</w:t>
            </w:r>
          </w:p>
        </w:tc>
        <w:tc>
          <w:tcPr>
            <w:tcW w:w="1545" w:type="dxa"/>
            <w:shd w:val="clear" w:color="auto" w:fill="auto"/>
            <w:vAlign w:val="center"/>
          </w:tcPr>
          <w:p w14:paraId="3568A2F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A41E21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w:t>
            </w:r>
          </w:p>
        </w:tc>
        <w:tc>
          <w:tcPr>
            <w:tcW w:w="1937" w:type="dxa"/>
            <w:shd w:val="clear" w:color="auto" w:fill="auto"/>
          </w:tcPr>
          <w:p w14:paraId="1C8B2A7B" w14:textId="77777777" w:rsidR="00A62BD6" w:rsidRPr="00F1155F" w:rsidRDefault="00A62BD6" w:rsidP="00DD488A">
            <w:pPr>
              <w:rPr>
                <w:rFonts w:ascii="Times New Roman" w:hAnsi="Times New Roman" w:cs="Times New Roman"/>
                <w:sz w:val="24"/>
                <w:szCs w:val="24"/>
              </w:rPr>
            </w:pPr>
          </w:p>
        </w:tc>
      </w:tr>
      <w:tr w:rsidR="00A62BD6" w:rsidRPr="00F1155F" w14:paraId="3CD922EA" w14:textId="77777777" w:rsidTr="00A62BD6">
        <w:trPr>
          <w:trHeight w:val="268"/>
        </w:trPr>
        <w:tc>
          <w:tcPr>
            <w:tcW w:w="582" w:type="dxa"/>
            <w:vMerge/>
            <w:shd w:val="clear" w:color="auto" w:fill="auto"/>
          </w:tcPr>
          <w:p w14:paraId="11D10947"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B5D98F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70C25A6D"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6B13FCDC" w14:textId="77777777" w:rsidR="00A62BD6" w:rsidRPr="00F1155F" w:rsidRDefault="00A62BD6" w:rsidP="00DD488A">
            <w:pPr>
              <w:rPr>
                <w:rFonts w:ascii="Times New Roman" w:hAnsi="Times New Roman" w:cs="Times New Roman"/>
                <w:sz w:val="24"/>
                <w:szCs w:val="24"/>
              </w:rPr>
            </w:pPr>
            <w:r>
              <w:rPr>
                <w:rFonts w:ascii="Times New Roman" w:hAnsi="Times New Roman" w:cs="Times New Roman"/>
                <w:sz w:val="24"/>
                <w:szCs w:val="24"/>
              </w:rPr>
              <w:t>м</w:t>
            </w:r>
            <w:r w:rsidRPr="00F1155F">
              <w:rPr>
                <w:rFonts w:ascii="Times New Roman" w:hAnsi="Times New Roman" w:cs="Times New Roman"/>
                <w:sz w:val="24"/>
                <w:szCs w:val="24"/>
              </w:rPr>
              <w:t>ощность</w:t>
            </w:r>
          </w:p>
        </w:tc>
        <w:tc>
          <w:tcPr>
            <w:tcW w:w="2130" w:type="dxa"/>
            <w:shd w:val="clear" w:color="auto" w:fill="auto"/>
            <w:vAlign w:val="center"/>
          </w:tcPr>
          <w:p w14:paraId="78D8681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[ 150 ]</w:t>
            </w:r>
          </w:p>
        </w:tc>
        <w:tc>
          <w:tcPr>
            <w:tcW w:w="1545" w:type="dxa"/>
            <w:shd w:val="clear" w:color="auto" w:fill="auto"/>
            <w:vAlign w:val="center"/>
          </w:tcPr>
          <w:p w14:paraId="211E81B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A6416D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Вт</w:t>
            </w:r>
          </w:p>
        </w:tc>
        <w:tc>
          <w:tcPr>
            <w:tcW w:w="1937" w:type="dxa"/>
            <w:shd w:val="clear" w:color="auto" w:fill="auto"/>
          </w:tcPr>
          <w:p w14:paraId="5CCCEE27" w14:textId="77777777" w:rsidR="00A62BD6" w:rsidRPr="00F1155F" w:rsidRDefault="00A62BD6" w:rsidP="00DD488A">
            <w:pPr>
              <w:rPr>
                <w:rFonts w:ascii="Times New Roman" w:hAnsi="Times New Roman" w:cs="Times New Roman"/>
                <w:sz w:val="24"/>
                <w:szCs w:val="24"/>
              </w:rPr>
            </w:pPr>
          </w:p>
        </w:tc>
      </w:tr>
      <w:tr w:rsidR="00A62BD6" w:rsidRPr="00F1155F" w14:paraId="74307D7A" w14:textId="77777777" w:rsidTr="00A62BD6">
        <w:trPr>
          <w:trHeight w:val="268"/>
        </w:trPr>
        <w:tc>
          <w:tcPr>
            <w:tcW w:w="582" w:type="dxa"/>
            <w:vMerge/>
            <w:shd w:val="clear" w:color="auto" w:fill="auto"/>
          </w:tcPr>
          <w:p w14:paraId="711D2F3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7A84FE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F0D45ED"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1B40711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Устройство коммутации:</w:t>
            </w:r>
          </w:p>
        </w:tc>
        <w:tc>
          <w:tcPr>
            <w:tcW w:w="2130" w:type="dxa"/>
            <w:shd w:val="clear" w:color="auto" w:fill="auto"/>
            <w:vAlign w:val="center"/>
          </w:tcPr>
          <w:p w14:paraId="12401B1D" w14:textId="77777777" w:rsidR="00A62BD6" w:rsidRPr="00F1155F" w:rsidRDefault="00A62BD6" w:rsidP="00DD488A">
            <w:pPr>
              <w:jc w:val="center"/>
              <w:rPr>
                <w:rFonts w:ascii="Times New Roman" w:hAnsi="Times New Roman" w:cs="Times New Roman"/>
                <w:sz w:val="24"/>
                <w:szCs w:val="24"/>
              </w:rPr>
            </w:pPr>
          </w:p>
        </w:tc>
        <w:tc>
          <w:tcPr>
            <w:tcW w:w="1545" w:type="dxa"/>
            <w:shd w:val="clear" w:color="auto" w:fill="auto"/>
            <w:vAlign w:val="center"/>
          </w:tcPr>
          <w:p w14:paraId="405CD62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48FFC2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62C9D656" w14:textId="77777777" w:rsidR="00A62BD6" w:rsidRPr="00F1155F" w:rsidRDefault="00A62BD6" w:rsidP="00DD488A">
            <w:pPr>
              <w:rPr>
                <w:rFonts w:ascii="Times New Roman" w:hAnsi="Times New Roman" w:cs="Times New Roman"/>
                <w:sz w:val="24"/>
                <w:szCs w:val="24"/>
              </w:rPr>
            </w:pPr>
          </w:p>
        </w:tc>
      </w:tr>
      <w:tr w:rsidR="00A62BD6" w:rsidRPr="00F1155F" w14:paraId="5DC10B44" w14:textId="77777777" w:rsidTr="00A62BD6">
        <w:trPr>
          <w:trHeight w:val="268"/>
        </w:trPr>
        <w:tc>
          <w:tcPr>
            <w:tcW w:w="582" w:type="dxa"/>
            <w:vMerge/>
            <w:shd w:val="clear" w:color="auto" w:fill="auto"/>
          </w:tcPr>
          <w:p w14:paraId="034AA22B"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13BEE03"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326D13E"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1336147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Интерфейсы:</w:t>
            </w:r>
          </w:p>
        </w:tc>
        <w:tc>
          <w:tcPr>
            <w:tcW w:w="2130" w:type="dxa"/>
            <w:shd w:val="clear" w:color="auto" w:fill="auto"/>
            <w:vAlign w:val="center"/>
          </w:tcPr>
          <w:p w14:paraId="1CBAC928" w14:textId="77777777" w:rsidR="00A62BD6" w:rsidRPr="00F1155F" w:rsidRDefault="00A62BD6" w:rsidP="00DD488A">
            <w:pPr>
              <w:jc w:val="center"/>
              <w:rPr>
                <w:rFonts w:ascii="Times New Roman" w:hAnsi="Times New Roman" w:cs="Times New Roman"/>
                <w:sz w:val="24"/>
                <w:szCs w:val="24"/>
              </w:rPr>
            </w:pPr>
          </w:p>
        </w:tc>
        <w:tc>
          <w:tcPr>
            <w:tcW w:w="1545" w:type="dxa"/>
            <w:shd w:val="clear" w:color="auto" w:fill="auto"/>
            <w:vAlign w:val="center"/>
          </w:tcPr>
          <w:p w14:paraId="44C3CD6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6AC12B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325764C1" w14:textId="77777777" w:rsidR="00A62BD6" w:rsidRPr="00F1155F" w:rsidRDefault="00A62BD6" w:rsidP="00DD488A">
            <w:pPr>
              <w:rPr>
                <w:rFonts w:ascii="Times New Roman" w:hAnsi="Times New Roman" w:cs="Times New Roman"/>
                <w:sz w:val="24"/>
                <w:szCs w:val="24"/>
              </w:rPr>
            </w:pPr>
          </w:p>
        </w:tc>
      </w:tr>
      <w:tr w:rsidR="00A62BD6" w:rsidRPr="00F1155F" w14:paraId="110453A4" w14:textId="77777777" w:rsidTr="00A62BD6">
        <w:trPr>
          <w:trHeight w:val="268"/>
        </w:trPr>
        <w:tc>
          <w:tcPr>
            <w:tcW w:w="582" w:type="dxa"/>
            <w:vMerge/>
            <w:shd w:val="clear" w:color="auto" w:fill="auto"/>
          </w:tcPr>
          <w:p w14:paraId="51DA10A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5BDFEE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4E7F59F"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61C6C69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10/100/1000Base-T </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30W</w:t>
            </w:r>
          </w:p>
        </w:tc>
        <w:tc>
          <w:tcPr>
            <w:tcW w:w="2130" w:type="dxa"/>
            <w:shd w:val="clear" w:color="auto" w:fill="auto"/>
          </w:tcPr>
          <w:p w14:paraId="21BCF23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[ 4 ]</w:t>
            </w:r>
          </w:p>
        </w:tc>
        <w:tc>
          <w:tcPr>
            <w:tcW w:w="1545" w:type="dxa"/>
            <w:shd w:val="clear" w:color="auto" w:fill="auto"/>
            <w:vAlign w:val="center"/>
          </w:tcPr>
          <w:p w14:paraId="68A5B2C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7C9357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tcPr>
          <w:p w14:paraId="3D160681" w14:textId="77777777" w:rsidR="00A62BD6" w:rsidRPr="00F1155F" w:rsidRDefault="00A62BD6" w:rsidP="00DD488A">
            <w:pPr>
              <w:rPr>
                <w:rFonts w:ascii="Times New Roman" w:hAnsi="Times New Roman" w:cs="Times New Roman"/>
                <w:sz w:val="24"/>
                <w:szCs w:val="24"/>
              </w:rPr>
            </w:pPr>
          </w:p>
        </w:tc>
      </w:tr>
      <w:tr w:rsidR="00A62BD6" w:rsidRPr="00F1155F" w14:paraId="0721B65C" w14:textId="77777777" w:rsidTr="00A62BD6">
        <w:trPr>
          <w:trHeight w:val="268"/>
        </w:trPr>
        <w:tc>
          <w:tcPr>
            <w:tcW w:w="582" w:type="dxa"/>
            <w:vMerge/>
            <w:shd w:val="clear" w:color="auto" w:fill="auto"/>
          </w:tcPr>
          <w:p w14:paraId="6E0966B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9B62D6E"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CF9C294"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74AA9E1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1000Base-X SFP</w:t>
            </w:r>
          </w:p>
        </w:tc>
        <w:tc>
          <w:tcPr>
            <w:tcW w:w="2130" w:type="dxa"/>
            <w:shd w:val="clear" w:color="auto" w:fill="auto"/>
          </w:tcPr>
          <w:p w14:paraId="507F37D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1545" w:type="dxa"/>
            <w:shd w:val="clear" w:color="auto" w:fill="auto"/>
            <w:vAlign w:val="center"/>
          </w:tcPr>
          <w:p w14:paraId="3B8DED2D"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ED0A86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tcPr>
          <w:p w14:paraId="35D9FF3E" w14:textId="77777777" w:rsidR="00A62BD6" w:rsidRPr="00F1155F" w:rsidRDefault="00A62BD6" w:rsidP="00DD488A">
            <w:pPr>
              <w:rPr>
                <w:rFonts w:ascii="Times New Roman" w:hAnsi="Times New Roman" w:cs="Times New Roman"/>
                <w:sz w:val="24"/>
                <w:szCs w:val="24"/>
              </w:rPr>
            </w:pPr>
          </w:p>
        </w:tc>
      </w:tr>
      <w:tr w:rsidR="00A62BD6" w:rsidRPr="00F1155F" w14:paraId="3B20E55F" w14:textId="77777777" w:rsidTr="00A62BD6">
        <w:trPr>
          <w:trHeight w:val="268"/>
        </w:trPr>
        <w:tc>
          <w:tcPr>
            <w:tcW w:w="582" w:type="dxa"/>
            <w:vMerge/>
            <w:shd w:val="clear" w:color="auto" w:fill="auto"/>
          </w:tcPr>
          <w:p w14:paraId="335D89D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67CD8B7"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E92AA64"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7B9F83D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Наличие протоколов и функций:</w:t>
            </w:r>
          </w:p>
        </w:tc>
        <w:tc>
          <w:tcPr>
            <w:tcW w:w="2130" w:type="dxa"/>
            <w:shd w:val="clear" w:color="auto" w:fill="auto"/>
          </w:tcPr>
          <w:p w14:paraId="31927E57" w14:textId="77777777" w:rsidR="00A62BD6" w:rsidRPr="00F1155F" w:rsidRDefault="00A62BD6" w:rsidP="00DD488A">
            <w:pPr>
              <w:jc w:val="center"/>
              <w:rPr>
                <w:rFonts w:ascii="Times New Roman" w:hAnsi="Times New Roman" w:cs="Times New Roman"/>
                <w:sz w:val="24"/>
                <w:szCs w:val="24"/>
              </w:rPr>
            </w:pPr>
          </w:p>
        </w:tc>
        <w:tc>
          <w:tcPr>
            <w:tcW w:w="1545" w:type="dxa"/>
            <w:shd w:val="clear" w:color="auto" w:fill="auto"/>
            <w:vAlign w:val="center"/>
          </w:tcPr>
          <w:p w14:paraId="5C05AD5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0D7C55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50BB43B2" w14:textId="77777777" w:rsidR="00A62BD6" w:rsidRPr="00F1155F" w:rsidRDefault="00A62BD6" w:rsidP="00DD488A">
            <w:pPr>
              <w:rPr>
                <w:rFonts w:ascii="Times New Roman" w:hAnsi="Times New Roman" w:cs="Times New Roman"/>
                <w:sz w:val="24"/>
                <w:szCs w:val="24"/>
              </w:rPr>
            </w:pPr>
          </w:p>
        </w:tc>
      </w:tr>
      <w:tr w:rsidR="00A62BD6" w:rsidRPr="00F1155F" w14:paraId="1A4A72E5" w14:textId="77777777" w:rsidTr="00A62BD6">
        <w:trPr>
          <w:trHeight w:val="268"/>
        </w:trPr>
        <w:tc>
          <w:tcPr>
            <w:tcW w:w="582" w:type="dxa"/>
            <w:vMerge/>
            <w:shd w:val="clear" w:color="auto" w:fill="auto"/>
          </w:tcPr>
          <w:p w14:paraId="780C41F4"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94B22AF"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27E3C90"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5FE6218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IEEE 802.3/802.3u/802.3ab</w:t>
            </w:r>
          </w:p>
        </w:tc>
        <w:tc>
          <w:tcPr>
            <w:tcW w:w="2130" w:type="dxa"/>
            <w:shd w:val="clear" w:color="auto" w:fill="auto"/>
            <w:vAlign w:val="center"/>
          </w:tcPr>
          <w:p w14:paraId="1AA0066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0821EA7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82CC3A8"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085AB124" w14:textId="77777777" w:rsidR="00A62BD6" w:rsidRPr="00F1155F" w:rsidRDefault="00A62BD6" w:rsidP="00DD488A">
            <w:pPr>
              <w:rPr>
                <w:rFonts w:ascii="Times New Roman" w:hAnsi="Times New Roman" w:cs="Times New Roman"/>
                <w:sz w:val="24"/>
                <w:szCs w:val="24"/>
              </w:rPr>
            </w:pPr>
          </w:p>
        </w:tc>
      </w:tr>
      <w:tr w:rsidR="00A62BD6" w:rsidRPr="00720F46" w14:paraId="452C67A3" w14:textId="77777777" w:rsidTr="00A62BD6">
        <w:trPr>
          <w:trHeight w:val="268"/>
        </w:trPr>
        <w:tc>
          <w:tcPr>
            <w:tcW w:w="582" w:type="dxa"/>
            <w:vMerge/>
            <w:shd w:val="clear" w:color="auto" w:fill="auto"/>
          </w:tcPr>
          <w:p w14:paraId="3526733D"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F1FBFE8"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011EB78"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6A83194E" w14:textId="77777777" w:rsidR="00A62BD6" w:rsidRPr="00720F46" w:rsidRDefault="00A62BD6" w:rsidP="00DD488A">
            <w:pPr>
              <w:rPr>
                <w:rFonts w:ascii="Times New Roman" w:hAnsi="Times New Roman" w:cs="Times New Roman"/>
                <w:sz w:val="24"/>
                <w:szCs w:val="24"/>
                <w:lang w:val="en-US"/>
              </w:rPr>
            </w:pPr>
            <w:r w:rsidRPr="00F1155F">
              <w:rPr>
                <w:rFonts w:ascii="Times New Roman" w:hAnsi="Times New Roman" w:cs="Times New Roman"/>
                <w:sz w:val="24"/>
                <w:szCs w:val="24"/>
                <w:lang w:val="en-US"/>
              </w:rPr>
              <w:t xml:space="preserve">IEEE 802.3x Flow Control </w:t>
            </w:r>
            <w:r w:rsidRPr="00F1155F">
              <w:rPr>
                <w:rFonts w:ascii="Times New Roman" w:hAnsi="Times New Roman" w:cs="Times New Roman"/>
                <w:sz w:val="24"/>
                <w:szCs w:val="24"/>
              </w:rPr>
              <w:t>в</w:t>
            </w:r>
            <w:r w:rsidRPr="00F1155F">
              <w:rPr>
                <w:rFonts w:ascii="Times New Roman" w:hAnsi="Times New Roman" w:cs="Times New Roman"/>
                <w:sz w:val="24"/>
                <w:szCs w:val="24"/>
                <w:lang w:val="en-US"/>
              </w:rPr>
              <w:t xml:space="preserve">           </w:t>
            </w:r>
            <w:r w:rsidRPr="00F1155F">
              <w:rPr>
                <w:rFonts w:ascii="Times New Roman" w:hAnsi="Times New Roman" w:cs="Times New Roman"/>
                <w:sz w:val="24"/>
                <w:szCs w:val="24"/>
              </w:rPr>
              <w:t>режиме</w:t>
            </w:r>
            <w:r w:rsidRPr="00F1155F">
              <w:rPr>
                <w:rFonts w:ascii="Times New Roman" w:hAnsi="Times New Roman" w:cs="Times New Roman"/>
                <w:sz w:val="24"/>
                <w:szCs w:val="24"/>
                <w:lang w:val="en-US"/>
              </w:rPr>
              <w:t xml:space="preserve"> Full duplex </w:t>
            </w:r>
            <w:r w:rsidRPr="00F1155F">
              <w:rPr>
                <w:rFonts w:ascii="Times New Roman" w:hAnsi="Times New Roman" w:cs="Times New Roman"/>
                <w:sz w:val="24"/>
                <w:szCs w:val="24"/>
              </w:rPr>
              <w:t>и</w:t>
            </w:r>
            <w:r w:rsidRPr="00F1155F">
              <w:rPr>
                <w:rFonts w:ascii="Times New Roman" w:hAnsi="Times New Roman" w:cs="Times New Roman"/>
                <w:sz w:val="24"/>
                <w:szCs w:val="24"/>
                <w:lang w:val="en-US"/>
              </w:rPr>
              <w:t xml:space="preserve"> Back </w:t>
            </w:r>
          </w:p>
        </w:tc>
        <w:tc>
          <w:tcPr>
            <w:tcW w:w="2130" w:type="dxa"/>
            <w:shd w:val="clear" w:color="auto" w:fill="auto"/>
          </w:tcPr>
          <w:p w14:paraId="426EC6D0" w14:textId="77777777" w:rsidR="00A62BD6" w:rsidRPr="00720F46" w:rsidRDefault="00A62BD6" w:rsidP="00DD488A">
            <w:pPr>
              <w:jc w:val="center"/>
              <w:rPr>
                <w:rFonts w:ascii="Times New Roman" w:hAnsi="Times New Roman" w:cs="Times New Roman"/>
                <w:sz w:val="24"/>
                <w:szCs w:val="24"/>
                <w:lang w:val="en-US"/>
              </w:rPr>
            </w:pPr>
            <w:proofErr w:type="spellStart"/>
            <w:r w:rsidRPr="00720F46">
              <w:rPr>
                <w:rFonts w:ascii="Times New Roman" w:hAnsi="Times New Roman" w:cs="Times New Roman"/>
                <w:sz w:val="24"/>
                <w:szCs w:val="24"/>
                <w:lang w:val="en-US"/>
              </w:rPr>
              <w:t>Наличие</w:t>
            </w:r>
            <w:proofErr w:type="spellEnd"/>
          </w:p>
        </w:tc>
        <w:tc>
          <w:tcPr>
            <w:tcW w:w="1545" w:type="dxa"/>
            <w:shd w:val="clear" w:color="auto" w:fill="auto"/>
          </w:tcPr>
          <w:p w14:paraId="2ECDEE9C" w14:textId="77777777" w:rsidR="00A62BD6" w:rsidRPr="00720F46" w:rsidRDefault="00A62BD6" w:rsidP="00DD488A">
            <w:pPr>
              <w:jc w:val="center"/>
              <w:rPr>
                <w:rFonts w:ascii="Times New Roman" w:hAnsi="Times New Roman" w:cs="Times New Roman"/>
                <w:sz w:val="24"/>
                <w:szCs w:val="24"/>
                <w:lang w:val="en-US"/>
              </w:rPr>
            </w:pPr>
          </w:p>
        </w:tc>
        <w:tc>
          <w:tcPr>
            <w:tcW w:w="1265" w:type="dxa"/>
            <w:shd w:val="clear" w:color="auto" w:fill="auto"/>
            <w:vAlign w:val="center"/>
          </w:tcPr>
          <w:p w14:paraId="2D47905E" w14:textId="77777777" w:rsidR="00A62BD6" w:rsidRPr="00720F46" w:rsidRDefault="00A62BD6" w:rsidP="00DD488A">
            <w:pPr>
              <w:jc w:val="center"/>
              <w:rPr>
                <w:rFonts w:ascii="Times New Roman" w:hAnsi="Times New Roman" w:cs="Times New Roman"/>
                <w:sz w:val="24"/>
                <w:szCs w:val="24"/>
                <w:lang w:val="en-US"/>
              </w:rPr>
            </w:pPr>
          </w:p>
        </w:tc>
        <w:tc>
          <w:tcPr>
            <w:tcW w:w="1937" w:type="dxa"/>
            <w:shd w:val="clear" w:color="auto" w:fill="auto"/>
          </w:tcPr>
          <w:p w14:paraId="2D7A3ABE" w14:textId="77777777" w:rsidR="00A62BD6" w:rsidRPr="00720F46" w:rsidRDefault="00A62BD6" w:rsidP="00DD488A">
            <w:pPr>
              <w:rPr>
                <w:rFonts w:ascii="Times New Roman" w:hAnsi="Times New Roman" w:cs="Times New Roman"/>
                <w:sz w:val="24"/>
                <w:szCs w:val="24"/>
                <w:lang w:val="en-US"/>
              </w:rPr>
            </w:pPr>
          </w:p>
        </w:tc>
      </w:tr>
      <w:tr w:rsidR="00A62BD6" w:rsidRPr="00F1155F" w14:paraId="78189D14" w14:textId="77777777" w:rsidTr="00A62BD6">
        <w:trPr>
          <w:trHeight w:val="268"/>
        </w:trPr>
        <w:tc>
          <w:tcPr>
            <w:tcW w:w="582" w:type="dxa"/>
            <w:vMerge/>
            <w:shd w:val="clear" w:color="auto" w:fill="auto"/>
          </w:tcPr>
          <w:p w14:paraId="53909F2C" w14:textId="77777777" w:rsidR="00A62BD6" w:rsidRPr="00720F46" w:rsidRDefault="00A62BD6" w:rsidP="00DD488A">
            <w:pPr>
              <w:jc w:val="center"/>
              <w:rPr>
                <w:rFonts w:ascii="Times New Roman" w:hAnsi="Times New Roman" w:cs="Times New Roman"/>
                <w:sz w:val="24"/>
                <w:szCs w:val="24"/>
                <w:lang w:val="en-US"/>
              </w:rPr>
            </w:pPr>
          </w:p>
        </w:tc>
        <w:tc>
          <w:tcPr>
            <w:tcW w:w="2403" w:type="dxa"/>
            <w:vMerge/>
            <w:shd w:val="clear" w:color="auto" w:fill="auto"/>
          </w:tcPr>
          <w:p w14:paraId="6E373558" w14:textId="77777777" w:rsidR="00A62BD6" w:rsidRPr="00720F46" w:rsidRDefault="00A62BD6" w:rsidP="00DD488A">
            <w:pPr>
              <w:rPr>
                <w:rFonts w:ascii="Times New Roman" w:eastAsia="Times New Roman" w:hAnsi="Times New Roman" w:cs="Times New Roman"/>
                <w:color w:val="000000"/>
                <w:sz w:val="24"/>
                <w:szCs w:val="24"/>
                <w:lang w:val="en-US" w:eastAsia="ru-RU"/>
              </w:rPr>
            </w:pPr>
          </w:p>
        </w:tc>
        <w:tc>
          <w:tcPr>
            <w:tcW w:w="1947" w:type="dxa"/>
            <w:vMerge/>
            <w:shd w:val="clear" w:color="auto" w:fill="auto"/>
          </w:tcPr>
          <w:p w14:paraId="5706736B" w14:textId="77777777" w:rsidR="00A62BD6" w:rsidRPr="00720F46" w:rsidRDefault="00A62BD6" w:rsidP="00DD488A">
            <w:pPr>
              <w:rPr>
                <w:rFonts w:ascii="Times New Roman" w:hAnsi="Times New Roman" w:cs="Times New Roman"/>
                <w:sz w:val="24"/>
                <w:szCs w:val="24"/>
                <w:lang w:val="en-US"/>
              </w:rPr>
            </w:pPr>
          </w:p>
        </w:tc>
        <w:tc>
          <w:tcPr>
            <w:tcW w:w="3207" w:type="dxa"/>
            <w:shd w:val="clear" w:color="auto" w:fill="auto"/>
            <w:vAlign w:val="center"/>
          </w:tcPr>
          <w:p w14:paraId="2D86B2DA" w14:textId="77777777" w:rsidR="00A62BD6" w:rsidRPr="00F1155F" w:rsidRDefault="00A62BD6" w:rsidP="00DD488A">
            <w:pPr>
              <w:rPr>
                <w:rFonts w:ascii="Times New Roman" w:hAnsi="Times New Roman" w:cs="Times New Roman"/>
                <w:sz w:val="24"/>
                <w:szCs w:val="24"/>
                <w:lang w:val="en-US"/>
              </w:rPr>
            </w:pPr>
            <w:r w:rsidRPr="00F1155F">
              <w:rPr>
                <w:rFonts w:ascii="Times New Roman" w:hAnsi="Times New Roman" w:cs="Times New Roman"/>
                <w:sz w:val="24"/>
                <w:szCs w:val="24"/>
                <w:lang w:val="en-US"/>
              </w:rPr>
              <w:t xml:space="preserve">Pressure </w:t>
            </w:r>
            <w:r w:rsidRPr="00F1155F">
              <w:rPr>
                <w:rFonts w:ascii="Times New Roman" w:hAnsi="Times New Roman" w:cs="Times New Roman"/>
                <w:sz w:val="24"/>
                <w:szCs w:val="24"/>
              </w:rPr>
              <w:t>в</w:t>
            </w:r>
            <w:r w:rsidRPr="00F1155F">
              <w:rPr>
                <w:rFonts w:ascii="Times New Roman" w:hAnsi="Times New Roman" w:cs="Times New Roman"/>
                <w:sz w:val="24"/>
                <w:szCs w:val="24"/>
                <w:lang w:val="en-US"/>
              </w:rPr>
              <w:t xml:space="preserve"> </w:t>
            </w:r>
            <w:r w:rsidRPr="00F1155F">
              <w:rPr>
                <w:rFonts w:ascii="Times New Roman" w:hAnsi="Times New Roman" w:cs="Times New Roman"/>
                <w:sz w:val="24"/>
                <w:szCs w:val="24"/>
              </w:rPr>
              <w:t>режиме</w:t>
            </w:r>
            <w:r w:rsidRPr="00F1155F">
              <w:rPr>
                <w:rFonts w:ascii="Times New Roman" w:hAnsi="Times New Roman" w:cs="Times New Roman"/>
                <w:sz w:val="24"/>
                <w:szCs w:val="24"/>
                <w:lang w:val="en-US"/>
              </w:rPr>
              <w:t xml:space="preserve"> Half duplex</w:t>
            </w:r>
          </w:p>
        </w:tc>
        <w:tc>
          <w:tcPr>
            <w:tcW w:w="2130" w:type="dxa"/>
            <w:shd w:val="clear" w:color="auto" w:fill="auto"/>
            <w:vAlign w:val="center"/>
          </w:tcPr>
          <w:p w14:paraId="23882D0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3A33A16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9C4F4E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43F3B94D" w14:textId="77777777" w:rsidR="00A62BD6" w:rsidRPr="00F1155F" w:rsidRDefault="00A62BD6" w:rsidP="00DD488A">
            <w:pPr>
              <w:rPr>
                <w:rFonts w:ascii="Times New Roman" w:hAnsi="Times New Roman" w:cs="Times New Roman"/>
                <w:sz w:val="24"/>
                <w:szCs w:val="24"/>
              </w:rPr>
            </w:pPr>
          </w:p>
        </w:tc>
      </w:tr>
      <w:tr w:rsidR="00A62BD6" w:rsidRPr="00F1155F" w14:paraId="3678365F" w14:textId="77777777" w:rsidTr="00A62BD6">
        <w:trPr>
          <w:trHeight w:val="268"/>
        </w:trPr>
        <w:tc>
          <w:tcPr>
            <w:tcW w:w="582" w:type="dxa"/>
            <w:vMerge/>
            <w:shd w:val="clear" w:color="auto" w:fill="auto"/>
          </w:tcPr>
          <w:p w14:paraId="634F0DD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AD3AC07"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57B7317"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7BFB1E9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Поддержка </w:t>
            </w:r>
            <w:proofErr w:type="spellStart"/>
            <w:r w:rsidRPr="00F1155F">
              <w:rPr>
                <w:rFonts w:ascii="Times New Roman" w:hAnsi="Times New Roman" w:cs="Times New Roman"/>
                <w:sz w:val="24"/>
                <w:szCs w:val="24"/>
              </w:rPr>
              <w:t>Autonegotiation</w:t>
            </w:r>
            <w:proofErr w:type="spellEnd"/>
            <w:r w:rsidRPr="00F1155F">
              <w:rPr>
                <w:rFonts w:ascii="Times New Roman" w:hAnsi="Times New Roman" w:cs="Times New Roman"/>
                <w:sz w:val="24"/>
                <w:szCs w:val="24"/>
              </w:rPr>
              <w:t xml:space="preserve"> &amp;  </w:t>
            </w:r>
            <w:proofErr w:type="spellStart"/>
            <w:r w:rsidRPr="00F1155F">
              <w:rPr>
                <w:rFonts w:ascii="Times New Roman" w:hAnsi="Times New Roman" w:cs="Times New Roman"/>
                <w:sz w:val="24"/>
                <w:szCs w:val="24"/>
              </w:rPr>
              <w:t>Auto</w:t>
            </w:r>
            <w:proofErr w:type="spellEnd"/>
            <w:r w:rsidRPr="00F1155F">
              <w:rPr>
                <w:rFonts w:ascii="Times New Roman" w:hAnsi="Times New Roman" w:cs="Times New Roman"/>
                <w:sz w:val="24"/>
                <w:szCs w:val="24"/>
              </w:rPr>
              <w:t>-MDIX</w:t>
            </w:r>
          </w:p>
        </w:tc>
        <w:tc>
          <w:tcPr>
            <w:tcW w:w="2130" w:type="dxa"/>
            <w:shd w:val="clear" w:color="auto" w:fill="auto"/>
            <w:vAlign w:val="center"/>
          </w:tcPr>
          <w:p w14:paraId="6BD1232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513F68A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89F0A38"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5857AC42" w14:textId="77777777" w:rsidR="00A62BD6" w:rsidRPr="00F1155F" w:rsidRDefault="00A62BD6" w:rsidP="00DD488A">
            <w:pPr>
              <w:rPr>
                <w:rFonts w:ascii="Times New Roman" w:hAnsi="Times New Roman" w:cs="Times New Roman"/>
                <w:sz w:val="24"/>
                <w:szCs w:val="24"/>
              </w:rPr>
            </w:pPr>
          </w:p>
        </w:tc>
      </w:tr>
      <w:tr w:rsidR="00A62BD6" w:rsidRPr="00F1155F" w14:paraId="5E0506E9" w14:textId="77777777" w:rsidTr="00A62BD6">
        <w:trPr>
          <w:trHeight w:val="268"/>
        </w:trPr>
        <w:tc>
          <w:tcPr>
            <w:tcW w:w="582" w:type="dxa"/>
            <w:vMerge/>
            <w:shd w:val="clear" w:color="auto" w:fill="auto"/>
          </w:tcPr>
          <w:p w14:paraId="3CCA9E8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431380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F3E3B5B"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0177E65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8K MAC-адресов, 4Mbit буфер памяти</w:t>
            </w:r>
          </w:p>
        </w:tc>
        <w:tc>
          <w:tcPr>
            <w:tcW w:w="2130" w:type="dxa"/>
            <w:shd w:val="clear" w:color="auto" w:fill="auto"/>
            <w:vAlign w:val="center"/>
          </w:tcPr>
          <w:p w14:paraId="6FCCF1C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2464F68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05363B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2A24BA1F" w14:textId="77777777" w:rsidR="00A62BD6" w:rsidRPr="00F1155F" w:rsidRDefault="00A62BD6" w:rsidP="00DD488A">
            <w:pPr>
              <w:rPr>
                <w:rFonts w:ascii="Times New Roman" w:hAnsi="Times New Roman" w:cs="Times New Roman"/>
                <w:sz w:val="24"/>
                <w:szCs w:val="24"/>
              </w:rPr>
            </w:pPr>
          </w:p>
        </w:tc>
      </w:tr>
      <w:tr w:rsidR="00A62BD6" w:rsidRPr="00F1155F" w14:paraId="383D99F0" w14:textId="77777777" w:rsidTr="00A62BD6">
        <w:trPr>
          <w:trHeight w:val="268"/>
        </w:trPr>
        <w:tc>
          <w:tcPr>
            <w:tcW w:w="582" w:type="dxa"/>
            <w:vMerge/>
            <w:shd w:val="clear" w:color="auto" w:fill="auto"/>
          </w:tcPr>
          <w:p w14:paraId="01E6F5B6"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46CEB2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1864589"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072667BF" w14:textId="77777777" w:rsidR="00A62BD6" w:rsidRPr="00F1155F" w:rsidRDefault="00A62BD6" w:rsidP="00DD488A">
            <w:pPr>
              <w:rPr>
                <w:rFonts w:ascii="Times New Roman" w:hAnsi="Times New Roman" w:cs="Times New Roman"/>
                <w:sz w:val="24"/>
                <w:szCs w:val="24"/>
                <w:lang w:val="en-US"/>
              </w:rPr>
            </w:pPr>
            <w:r w:rsidRPr="00F1155F">
              <w:rPr>
                <w:rFonts w:ascii="Times New Roman" w:hAnsi="Times New Roman" w:cs="Times New Roman"/>
                <w:sz w:val="24"/>
                <w:szCs w:val="24"/>
                <w:lang w:val="en-US"/>
              </w:rPr>
              <w:t>Switch Fabric 24Gbps, Jumbo          Frame 10Kb</w:t>
            </w:r>
          </w:p>
        </w:tc>
        <w:tc>
          <w:tcPr>
            <w:tcW w:w="2130" w:type="dxa"/>
            <w:shd w:val="clear" w:color="auto" w:fill="auto"/>
            <w:vAlign w:val="center"/>
          </w:tcPr>
          <w:p w14:paraId="6766CF1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E23BB3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BD1EB3E"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6F3AA7A0" w14:textId="77777777" w:rsidR="00A62BD6" w:rsidRPr="00F1155F" w:rsidRDefault="00A62BD6" w:rsidP="00DD488A">
            <w:pPr>
              <w:rPr>
                <w:rFonts w:ascii="Times New Roman" w:hAnsi="Times New Roman" w:cs="Times New Roman"/>
                <w:sz w:val="24"/>
                <w:szCs w:val="24"/>
              </w:rPr>
            </w:pPr>
          </w:p>
        </w:tc>
      </w:tr>
      <w:tr w:rsidR="00A62BD6" w:rsidRPr="00F1155F" w14:paraId="36664002" w14:textId="77777777" w:rsidTr="00A62BD6">
        <w:trPr>
          <w:trHeight w:val="268"/>
        </w:trPr>
        <w:tc>
          <w:tcPr>
            <w:tcW w:w="582" w:type="dxa"/>
            <w:vMerge/>
            <w:shd w:val="clear" w:color="auto" w:fill="auto"/>
          </w:tcPr>
          <w:p w14:paraId="2E476CE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52A605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45BDE150"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20798465" w14:textId="77777777" w:rsidR="00A62BD6" w:rsidRPr="00F1155F" w:rsidRDefault="00A62BD6" w:rsidP="00DD488A">
            <w:pPr>
              <w:rPr>
                <w:rFonts w:ascii="Times New Roman" w:hAnsi="Times New Roman" w:cs="Times New Roman"/>
                <w:sz w:val="24"/>
                <w:szCs w:val="24"/>
                <w:lang w:val="en-US"/>
              </w:rPr>
            </w:pPr>
            <w:r w:rsidRPr="00F1155F">
              <w:rPr>
                <w:rFonts w:ascii="Times New Roman" w:hAnsi="Times New Roman" w:cs="Times New Roman"/>
                <w:sz w:val="24"/>
                <w:szCs w:val="24"/>
                <w:lang w:val="en-US"/>
              </w:rPr>
              <w:t>IEEE 802.3at/</w:t>
            </w:r>
            <w:proofErr w:type="spellStart"/>
            <w:r w:rsidRPr="00F1155F">
              <w:rPr>
                <w:rFonts w:ascii="Times New Roman" w:hAnsi="Times New Roman" w:cs="Times New Roman"/>
                <w:sz w:val="24"/>
                <w:szCs w:val="24"/>
                <w:lang w:val="en-US"/>
              </w:rPr>
              <w:t>af</w:t>
            </w:r>
            <w:proofErr w:type="spellEnd"/>
            <w:r w:rsidRPr="00F1155F">
              <w:rPr>
                <w:rFonts w:ascii="Times New Roman" w:hAnsi="Times New Roman" w:cs="Times New Roman"/>
                <w:sz w:val="24"/>
                <w:szCs w:val="24"/>
                <w:lang w:val="en-US"/>
              </w:rPr>
              <w:t xml:space="preserve"> (</w:t>
            </w:r>
            <w:proofErr w:type="spellStart"/>
            <w:r w:rsidRPr="00F1155F">
              <w:rPr>
                <w:rFonts w:ascii="Times New Roman" w:hAnsi="Times New Roman" w:cs="Times New Roman"/>
                <w:sz w:val="24"/>
                <w:szCs w:val="24"/>
                <w:lang w:val="en-US"/>
              </w:rPr>
              <w:t>PoE</w:t>
            </w:r>
            <w:proofErr w:type="spellEnd"/>
            <w:r w:rsidRPr="00F1155F">
              <w:rPr>
                <w:rFonts w:ascii="Times New Roman" w:hAnsi="Times New Roman" w:cs="Times New Roman"/>
                <w:sz w:val="24"/>
                <w:szCs w:val="24"/>
                <w:lang w:val="en-US"/>
              </w:rPr>
              <w:t xml:space="preserve"> auto          detection)</w:t>
            </w:r>
          </w:p>
        </w:tc>
        <w:tc>
          <w:tcPr>
            <w:tcW w:w="2130" w:type="dxa"/>
            <w:shd w:val="clear" w:color="auto" w:fill="auto"/>
            <w:vAlign w:val="center"/>
          </w:tcPr>
          <w:p w14:paraId="70D8D15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48E498E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4C9BD4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4A6F99A6" w14:textId="77777777" w:rsidR="00A62BD6" w:rsidRPr="00F1155F" w:rsidRDefault="00A62BD6" w:rsidP="00DD488A">
            <w:pPr>
              <w:rPr>
                <w:rFonts w:ascii="Times New Roman" w:hAnsi="Times New Roman" w:cs="Times New Roman"/>
                <w:sz w:val="24"/>
                <w:szCs w:val="24"/>
              </w:rPr>
            </w:pPr>
          </w:p>
        </w:tc>
      </w:tr>
      <w:tr w:rsidR="00A62BD6" w:rsidRPr="00F1155F" w14:paraId="1F3F039A" w14:textId="77777777" w:rsidTr="00A62BD6">
        <w:trPr>
          <w:trHeight w:val="268"/>
        </w:trPr>
        <w:tc>
          <w:tcPr>
            <w:tcW w:w="582" w:type="dxa"/>
            <w:vMerge/>
            <w:shd w:val="clear" w:color="auto" w:fill="auto"/>
          </w:tcPr>
          <w:p w14:paraId="0BB26A3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6A2740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149665D"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67E8DE5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Максимальная мощность на    порту </w:t>
            </w:r>
            <w:proofErr w:type="spellStart"/>
            <w:r w:rsidRPr="00F1155F">
              <w:rPr>
                <w:rFonts w:ascii="Times New Roman" w:hAnsi="Times New Roman" w:cs="Times New Roman"/>
                <w:sz w:val="24"/>
                <w:szCs w:val="24"/>
              </w:rPr>
              <w:t>PoE</w:t>
            </w:r>
            <w:proofErr w:type="spellEnd"/>
            <w:r w:rsidRPr="00F1155F">
              <w:rPr>
                <w:rFonts w:ascii="Times New Roman" w:hAnsi="Times New Roman" w:cs="Times New Roman"/>
                <w:sz w:val="24"/>
                <w:szCs w:val="24"/>
              </w:rPr>
              <w:t xml:space="preserve"> </w:t>
            </w:r>
          </w:p>
        </w:tc>
        <w:tc>
          <w:tcPr>
            <w:tcW w:w="2130" w:type="dxa"/>
            <w:shd w:val="clear" w:color="auto" w:fill="auto"/>
            <w:vAlign w:val="center"/>
          </w:tcPr>
          <w:p w14:paraId="6BA79B2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[ 30 ]</w:t>
            </w:r>
          </w:p>
        </w:tc>
        <w:tc>
          <w:tcPr>
            <w:tcW w:w="1545" w:type="dxa"/>
            <w:shd w:val="clear" w:color="auto" w:fill="auto"/>
            <w:vAlign w:val="center"/>
          </w:tcPr>
          <w:p w14:paraId="17F833A9"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7E2A40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Вт</w:t>
            </w:r>
          </w:p>
        </w:tc>
        <w:tc>
          <w:tcPr>
            <w:tcW w:w="1937" w:type="dxa"/>
            <w:shd w:val="clear" w:color="auto" w:fill="auto"/>
          </w:tcPr>
          <w:p w14:paraId="3CBC4F67" w14:textId="77777777" w:rsidR="00A62BD6" w:rsidRPr="00F1155F" w:rsidRDefault="00A62BD6" w:rsidP="00DD488A">
            <w:pPr>
              <w:rPr>
                <w:rFonts w:ascii="Times New Roman" w:hAnsi="Times New Roman" w:cs="Times New Roman"/>
                <w:sz w:val="24"/>
                <w:szCs w:val="24"/>
              </w:rPr>
            </w:pPr>
          </w:p>
        </w:tc>
      </w:tr>
      <w:tr w:rsidR="00A62BD6" w:rsidRPr="00F1155F" w14:paraId="50C1CEDC" w14:textId="77777777" w:rsidTr="00A62BD6">
        <w:trPr>
          <w:trHeight w:val="268"/>
        </w:trPr>
        <w:tc>
          <w:tcPr>
            <w:tcW w:w="582" w:type="dxa"/>
            <w:vMerge/>
            <w:shd w:val="clear" w:color="auto" w:fill="auto"/>
          </w:tcPr>
          <w:p w14:paraId="4F79F4F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4B7DFFB"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6D186CC2"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5D1140B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Светодиодные индикаторы     состояния</w:t>
            </w:r>
          </w:p>
        </w:tc>
        <w:tc>
          <w:tcPr>
            <w:tcW w:w="2130" w:type="dxa"/>
            <w:shd w:val="clear" w:color="auto" w:fill="auto"/>
            <w:vAlign w:val="center"/>
          </w:tcPr>
          <w:p w14:paraId="79ED930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2A2DB9B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739D92D"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414D6253" w14:textId="77777777" w:rsidR="00A62BD6" w:rsidRPr="00F1155F" w:rsidRDefault="00A62BD6" w:rsidP="00DD488A">
            <w:pPr>
              <w:rPr>
                <w:rFonts w:ascii="Times New Roman" w:hAnsi="Times New Roman" w:cs="Times New Roman"/>
                <w:sz w:val="24"/>
                <w:szCs w:val="24"/>
              </w:rPr>
            </w:pPr>
          </w:p>
        </w:tc>
      </w:tr>
      <w:tr w:rsidR="00A62BD6" w:rsidRPr="00F1155F" w14:paraId="2540BF73" w14:textId="77777777" w:rsidTr="00A62BD6">
        <w:trPr>
          <w:trHeight w:val="268"/>
        </w:trPr>
        <w:tc>
          <w:tcPr>
            <w:tcW w:w="582" w:type="dxa"/>
            <w:vMerge/>
            <w:shd w:val="clear" w:color="auto" w:fill="auto"/>
          </w:tcPr>
          <w:p w14:paraId="3629BD6B"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A54702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145EC662"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12ED652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Питание с резервированием</w:t>
            </w:r>
          </w:p>
        </w:tc>
        <w:tc>
          <w:tcPr>
            <w:tcW w:w="2130" w:type="dxa"/>
            <w:shd w:val="clear" w:color="auto" w:fill="auto"/>
            <w:vAlign w:val="center"/>
          </w:tcPr>
          <w:p w14:paraId="384E9B4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48 и ≤ 56</w:t>
            </w:r>
          </w:p>
        </w:tc>
        <w:tc>
          <w:tcPr>
            <w:tcW w:w="1545" w:type="dxa"/>
            <w:shd w:val="clear" w:color="auto" w:fill="auto"/>
            <w:vAlign w:val="center"/>
          </w:tcPr>
          <w:p w14:paraId="3AA7D44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387675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w:t>
            </w:r>
          </w:p>
        </w:tc>
        <w:tc>
          <w:tcPr>
            <w:tcW w:w="1937" w:type="dxa"/>
            <w:shd w:val="clear" w:color="auto" w:fill="auto"/>
          </w:tcPr>
          <w:p w14:paraId="0C9402EC" w14:textId="77777777" w:rsidR="00A62BD6" w:rsidRPr="00F1155F" w:rsidRDefault="00A62BD6" w:rsidP="00DD488A">
            <w:pPr>
              <w:rPr>
                <w:rFonts w:ascii="Times New Roman" w:hAnsi="Times New Roman" w:cs="Times New Roman"/>
                <w:sz w:val="24"/>
                <w:szCs w:val="24"/>
              </w:rPr>
            </w:pPr>
          </w:p>
        </w:tc>
      </w:tr>
      <w:tr w:rsidR="00A62BD6" w:rsidRPr="00F1155F" w14:paraId="4BD59150" w14:textId="77777777" w:rsidTr="00A62BD6">
        <w:trPr>
          <w:trHeight w:val="268"/>
        </w:trPr>
        <w:tc>
          <w:tcPr>
            <w:tcW w:w="582" w:type="dxa"/>
            <w:vMerge/>
            <w:shd w:val="clear" w:color="auto" w:fill="auto"/>
          </w:tcPr>
          <w:p w14:paraId="3FFD5C98"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5D6076F"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EE833D2"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1D18DAE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2130" w:type="dxa"/>
            <w:shd w:val="clear" w:color="auto" w:fill="auto"/>
            <w:vAlign w:val="center"/>
          </w:tcPr>
          <w:p w14:paraId="5D93958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[ 6 ]</w:t>
            </w:r>
          </w:p>
        </w:tc>
        <w:tc>
          <w:tcPr>
            <w:tcW w:w="1545" w:type="dxa"/>
            <w:shd w:val="clear" w:color="auto" w:fill="auto"/>
            <w:vAlign w:val="center"/>
          </w:tcPr>
          <w:p w14:paraId="01DD522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2A5C61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Вт</w:t>
            </w:r>
          </w:p>
        </w:tc>
        <w:tc>
          <w:tcPr>
            <w:tcW w:w="1937" w:type="dxa"/>
            <w:shd w:val="clear" w:color="auto" w:fill="auto"/>
          </w:tcPr>
          <w:p w14:paraId="4CAE0A7F" w14:textId="77777777" w:rsidR="00A62BD6" w:rsidRPr="00F1155F" w:rsidRDefault="00A62BD6" w:rsidP="00DD488A">
            <w:pPr>
              <w:rPr>
                <w:rFonts w:ascii="Times New Roman" w:hAnsi="Times New Roman" w:cs="Times New Roman"/>
                <w:sz w:val="24"/>
                <w:szCs w:val="24"/>
              </w:rPr>
            </w:pPr>
          </w:p>
        </w:tc>
      </w:tr>
      <w:tr w:rsidR="00A62BD6" w:rsidRPr="00F1155F" w14:paraId="3BD4221C" w14:textId="77777777" w:rsidTr="00A62BD6">
        <w:trPr>
          <w:trHeight w:val="268"/>
        </w:trPr>
        <w:tc>
          <w:tcPr>
            <w:tcW w:w="582" w:type="dxa"/>
            <w:vMerge/>
            <w:shd w:val="clear" w:color="auto" w:fill="auto"/>
          </w:tcPr>
          <w:p w14:paraId="5B34887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9645EB4"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6A91E393"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79D4637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Бюджет </w:t>
            </w:r>
            <w:proofErr w:type="spellStart"/>
            <w:r w:rsidRPr="00F1155F">
              <w:rPr>
                <w:rFonts w:ascii="Times New Roman" w:hAnsi="Times New Roman" w:cs="Times New Roman"/>
                <w:sz w:val="24"/>
                <w:szCs w:val="24"/>
              </w:rPr>
              <w:t>PoE</w:t>
            </w:r>
            <w:proofErr w:type="spellEnd"/>
          </w:p>
        </w:tc>
        <w:tc>
          <w:tcPr>
            <w:tcW w:w="2130" w:type="dxa"/>
            <w:shd w:val="clear" w:color="auto" w:fill="auto"/>
            <w:vAlign w:val="center"/>
          </w:tcPr>
          <w:p w14:paraId="63F940C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[ 120 ]</w:t>
            </w:r>
          </w:p>
        </w:tc>
        <w:tc>
          <w:tcPr>
            <w:tcW w:w="1545" w:type="dxa"/>
            <w:shd w:val="clear" w:color="auto" w:fill="auto"/>
            <w:vAlign w:val="center"/>
          </w:tcPr>
          <w:p w14:paraId="6C37A72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E14633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Вт</w:t>
            </w:r>
          </w:p>
        </w:tc>
        <w:tc>
          <w:tcPr>
            <w:tcW w:w="1937" w:type="dxa"/>
            <w:shd w:val="clear" w:color="auto" w:fill="auto"/>
          </w:tcPr>
          <w:p w14:paraId="5F2F7CD0" w14:textId="77777777" w:rsidR="00A62BD6" w:rsidRPr="00F1155F" w:rsidRDefault="00A62BD6" w:rsidP="00DD488A">
            <w:pPr>
              <w:rPr>
                <w:rFonts w:ascii="Times New Roman" w:hAnsi="Times New Roman" w:cs="Times New Roman"/>
                <w:sz w:val="24"/>
                <w:szCs w:val="24"/>
              </w:rPr>
            </w:pPr>
          </w:p>
        </w:tc>
      </w:tr>
      <w:tr w:rsidR="00A62BD6" w:rsidRPr="00F1155F" w14:paraId="0F8A5CE5" w14:textId="77777777" w:rsidTr="00A62BD6">
        <w:trPr>
          <w:trHeight w:val="268"/>
        </w:trPr>
        <w:tc>
          <w:tcPr>
            <w:tcW w:w="582" w:type="dxa"/>
            <w:vMerge/>
            <w:shd w:val="clear" w:color="auto" w:fill="auto"/>
          </w:tcPr>
          <w:p w14:paraId="542D7140"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E5E7F5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A48E7D4"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9F2902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Минимальная рабочая температура </w:t>
            </w:r>
          </w:p>
        </w:tc>
        <w:tc>
          <w:tcPr>
            <w:tcW w:w="2130" w:type="dxa"/>
            <w:shd w:val="clear" w:color="auto" w:fill="auto"/>
            <w:vAlign w:val="center"/>
          </w:tcPr>
          <w:p w14:paraId="0990DD5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-40</w:t>
            </w:r>
          </w:p>
        </w:tc>
        <w:tc>
          <w:tcPr>
            <w:tcW w:w="1545" w:type="dxa"/>
            <w:shd w:val="clear" w:color="auto" w:fill="auto"/>
            <w:vAlign w:val="center"/>
          </w:tcPr>
          <w:p w14:paraId="158937A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C2855E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tcPr>
          <w:p w14:paraId="4274A27D" w14:textId="77777777" w:rsidR="00A62BD6" w:rsidRPr="00F1155F" w:rsidRDefault="00A62BD6" w:rsidP="00DD488A">
            <w:pPr>
              <w:rPr>
                <w:rFonts w:ascii="Times New Roman" w:hAnsi="Times New Roman" w:cs="Times New Roman"/>
                <w:sz w:val="24"/>
                <w:szCs w:val="24"/>
              </w:rPr>
            </w:pPr>
          </w:p>
        </w:tc>
      </w:tr>
      <w:tr w:rsidR="00A62BD6" w:rsidRPr="00F1155F" w14:paraId="53D6A33F" w14:textId="77777777" w:rsidTr="00A62BD6">
        <w:trPr>
          <w:trHeight w:val="268"/>
        </w:trPr>
        <w:tc>
          <w:tcPr>
            <w:tcW w:w="582" w:type="dxa"/>
            <w:vMerge/>
            <w:shd w:val="clear" w:color="auto" w:fill="auto"/>
          </w:tcPr>
          <w:p w14:paraId="4A1A7B9B"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504CEE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482A62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32DC49F" w14:textId="77777777" w:rsidR="00A62BD6" w:rsidRPr="00F1155F" w:rsidRDefault="00A62BD6" w:rsidP="00DD488A">
            <w:pPr>
              <w:ind w:right="-149"/>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2130" w:type="dxa"/>
            <w:shd w:val="clear" w:color="auto" w:fill="auto"/>
            <w:vAlign w:val="center"/>
          </w:tcPr>
          <w:p w14:paraId="7DDCCB0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+75</w:t>
            </w:r>
          </w:p>
        </w:tc>
        <w:tc>
          <w:tcPr>
            <w:tcW w:w="1545" w:type="dxa"/>
            <w:shd w:val="clear" w:color="auto" w:fill="auto"/>
            <w:vAlign w:val="center"/>
          </w:tcPr>
          <w:p w14:paraId="1A66698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5EBDFC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tcPr>
          <w:p w14:paraId="24F48673" w14:textId="77777777" w:rsidR="00A62BD6" w:rsidRPr="00F1155F" w:rsidRDefault="00A62BD6" w:rsidP="00DD488A">
            <w:pPr>
              <w:rPr>
                <w:rFonts w:ascii="Times New Roman" w:hAnsi="Times New Roman" w:cs="Times New Roman"/>
                <w:sz w:val="24"/>
                <w:szCs w:val="24"/>
              </w:rPr>
            </w:pPr>
          </w:p>
        </w:tc>
      </w:tr>
      <w:tr w:rsidR="00A62BD6" w:rsidRPr="00F1155F" w14:paraId="66975B99" w14:textId="77777777" w:rsidTr="00A62BD6">
        <w:trPr>
          <w:trHeight w:val="268"/>
        </w:trPr>
        <w:tc>
          <w:tcPr>
            <w:tcW w:w="582" w:type="dxa"/>
            <w:vMerge/>
            <w:shd w:val="clear" w:color="auto" w:fill="auto"/>
          </w:tcPr>
          <w:p w14:paraId="6C418DF0"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9EF192A"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54A5262A"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5EB6052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Защита корпуса </w:t>
            </w:r>
          </w:p>
        </w:tc>
        <w:tc>
          <w:tcPr>
            <w:tcW w:w="2130" w:type="dxa"/>
            <w:shd w:val="clear" w:color="auto" w:fill="auto"/>
            <w:vAlign w:val="center"/>
          </w:tcPr>
          <w:p w14:paraId="07F0989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IP30</w:t>
            </w:r>
          </w:p>
        </w:tc>
        <w:tc>
          <w:tcPr>
            <w:tcW w:w="1545" w:type="dxa"/>
            <w:shd w:val="clear" w:color="auto" w:fill="auto"/>
            <w:vAlign w:val="center"/>
          </w:tcPr>
          <w:p w14:paraId="341A902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A1903F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2CB9950A" w14:textId="77777777" w:rsidR="00A62BD6" w:rsidRPr="00F1155F" w:rsidRDefault="00A62BD6" w:rsidP="00DD488A">
            <w:pPr>
              <w:rPr>
                <w:rFonts w:ascii="Times New Roman" w:hAnsi="Times New Roman" w:cs="Times New Roman"/>
                <w:sz w:val="24"/>
                <w:szCs w:val="24"/>
              </w:rPr>
            </w:pPr>
          </w:p>
        </w:tc>
      </w:tr>
      <w:tr w:rsidR="00A62BD6" w:rsidRPr="00F1155F" w14:paraId="16A3BD43" w14:textId="77777777" w:rsidTr="00A62BD6">
        <w:trPr>
          <w:trHeight w:val="268"/>
        </w:trPr>
        <w:tc>
          <w:tcPr>
            <w:tcW w:w="582" w:type="dxa"/>
            <w:vMerge/>
            <w:shd w:val="clear" w:color="auto" w:fill="auto"/>
          </w:tcPr>
          <w:p w14:paraId="57A1FAE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C239FE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7DBB146C"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0D0B5E7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Способ монтажа на DIN-</w:t>
            </w:r>
            <w:r>
              <w:rPr>
                <w:rFonts w:ascii="Times New Roman" w:hAnsi="Times New Roman" w:cs="Times New Roman"/>
                <w:sz w:val="24"/>
                <w:szCs w:val="24"/>
              </w:rPr>
              <w:t>р</w:t>
            </w:r>
            <w:r w:rsidRPr="00F1155F">
              <w:rPr>
                <w:rFonts w:ascii="Times New Roman" w:hAnsi="Times New Roman" w:cs="Times New Roman"/>
                <w:sz w:val="24"/>
                <w:szCs w:val="24"/>
              </w:rPr>
              <w:t>ейку/стену</w:t>
            </w:r>
          </w:p>
        </w:tc>
        <w:tc>
          <w:tcPr>
            <w:tcW w:w="2130" w:type="dxa"/>
            <w:shd w:val="clear" w:color="auto" w:fill="auto"/>
            <w:vAlign w:val="center"/>
          </w:tcPr>
          <w:p w14:paraId="083385A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3B9AEE4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1B4ADE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tcPr>
          <w:p w14:paraId="4B805E05" w14:textId="77777777" w:rsidR="00A62BD6" w:rsidRPr="00F1155F" w:rsidRDefault="00A62BD6" w:rsidP="00DD488A">
            <w:pPr>
              <w:rPr>
                <w:rFonts w:ascii="Times New Roman" w:hAnsi="Times New Roman" w:cs="Times New Roman"/>
                <w:sz w:val="24"/>
                <w:szCs w:val="24"/>
              </w:rPr>
            </w:pPr>
          </w:p>
        </w:tc>
      </w:tr>
      <w:tr w:rsidR="00A62BD6" w:rsidRPr="00F1155F" w14:paraId="4AE66441" w14:textId="77777777" w:rsidTr="00A62BD6">
        <w:trPr>
          <w:trHeight w:val="268"/>
        </w:trPr>
        <w:tc>
          <w:tcPr>
            <w:tcW w:w="582" w:type="dxa"/>
            <w:vMerge/>
            <w:shd w:val="clear" w:color="auto" w:fill="auto"/>
          </w:tcPr>
          <w:p w14:paraId="22A065D8"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E6FD34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23093365"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3305730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Вес</w:t>
            </w:r>
          </w:p>
        </w:tc>
        <w:tc>
          <w:tcPr>
            <w:tcW w:w="2130" w:type="dxa"/>
            <w:shd w:val="clear" w:color="auto" w:fill="auto"/>
          </w:tcPr>
          <w:p w14:paraId="731B668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550</w:t>
            </w:r>
          </w:p>
        </w:tc>
        <w:tc>
          <w:tcPr>
            <w:tcW w:w="1545" w:type="dxa"/>
            <w:shd w:val="clear" w:color="auto" w:fill="auto"/>
            <w:vAlign w:val="center"/>
          </w:tcPr>
          <w:p w14:paraId="7D393AB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78E20B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Грамм</w:t>
            </w:r>
          </w:p>
        </w:tc>
        <w:tc>
          <w:tcPr>
            <w:tcW w:w="1937" w:type="dxa"/>
            <w:shd w:val="clear" w:color="auto" w:fill="auto"/>
          </w:tcPr>
          <w:p w14:paraId="428A337F" w14:textId="77777777" w:rsidR="00A62BD6" w:rsidRPr="00F1155F" w:rsidRDefault="00A62BD6" w:rsidP="00DD488A">
            <w:pPr>
              <w:rPr>
                <w:rFonts w:ascii="Times New Roman" w:hAnsi="Times New Roman" w:cs="Times New Roman"/>
                <w:sz w:val="24"/>
                <w:szCs w:val="24"/>
              </w:rPr>
            </w:pPr>
          </w:p>
        </w:tc>
      </w:tr>
      <w:tr w:rsidR="00A62BD6" w:rsidRPr="00F1155F" w14:paraId="00A78895" w14:textId="77777777" w:rsidTr="00A62BD6">
        <w:trPr>
          <w:trHeight w:val="268"/>
        </w:trPr>
        <w:tc>
          <w:tcPr>
            <w:tcW w:w="582" w:type="dxa"/>
            <w:vMerge/>
            <w:shd w:val="clear" w:color="auto" w:fill="auto"/>
          </w:tcPr>
          <w:p w14:paraId="03A0F8A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16F7C0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tcPr>
          <w:p w14:paraId="3CF6DBB6"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6557988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Размеры</w:t>
            </w:r>
          </w:p>
        </w:tc>
        <w:tc>
          <w:tcPr>
            <w:tcW w:w="2130" w:type="dxa"/>
            <w:shd w:val="clear" w:color="auto" w:fill="auto"/>
          </w:tcPr>
          <w:p w14:paraId="6C84455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[150x115x41]</w:t>
            </w:r>
          </w:p>
        </w:tc>
        <w:tc>
          <w:tcPr>
            <w:tcW w:w="1545" w:type="dxa"/>
            <w:shd w:val="clear" w:color="auto" w:fill="auto"/>
            <w:vAlign w:val="center"/>
          </w:tcPr>
          <w:p w14:paraId="29651EE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76061E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tcPr>
          <w:p w14:paraId="3798EC21" w14:textId="77777777" w:rsidR="00A62BD6" w:rsidRPr="00F1155F" w:rsidRDefault="00A62BD6" w:rsidP="00DD488A">
            <w:pPr>
              <w:rPr>
                <w:rFonts w:ascii="Times New Roman" w:hAnsi="Times New Roman" w:cs="Times New Roman"/>
                <w:sz w:val="24"/>
                <w:szCs w:val="24"/>
              </w:rPr>
            </w:pPr>
          </w:p>
        </w:tc>
      </w:tr>
      <w:tr w:rsidR="00A62BD6" w:rsidRPr="00F1155F" w14:paraId="0915BF17" w14:textId="77777777" w:rsidTr="00A62BD6">
        <w:trPr>
          <w:trHeight w:val="268"/>
        </w:trPr>
        <w:tc>
          <w:tcPr>
            <w:tcW w:w="582" w:type="dxa"/>
            <w:vMerge w:val="restart"/>
            <w:shd w:val="clear" w:color="auto" w:fill="auto"/>
          </w:tcPr>
          <w:p w14:paraId="362F606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8</w:t>
            </w:r>
          </w:p>
        </w:tc>
        <w:tc>
          <w:tcPr>
            <w:tcW w:w="2403" w:type="dxa"/>
            <w:vMerge w:val="restart"/>
            <w:shd w:val="clear" w:color="auto" w:fill="auto"/>
          </w:tcPr>
          <w:p w14:paraId="5291D93C"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Сетевой регистратор</w:t>
            </w:r>
          </w:p>
          <w:p w14:paraId="4047B03C"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ОКПД2: 26.40.33.190</w:t>
            </w:r>
          </w:p>
          <w:p w14:paraId="1940B4AF"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Аппаратура записи и воспроизведения изображения прочая</w:t>
            </w:r>
          </w:p>
          <w:p w14:paraId="62604A9B"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hAnsi="Times New Roman" w:cs="Times New Roman"/>
                <w:sz w:val="24"/>
                <w:szCs w:val="24"/>
              </w:rPr>
              <w:t>КТРУ отсутствует</w:t>
            </w:r>
          </w:p>
        </w:tc>
        <w:tc>
          <w:tcPr>
            <w:tcW w:w="1947" w:type="dxa"/>
            <w:vMerge w:val="restart"/>
            <w:shd w:val="clear" w:color="auto" w:fill="auto"/>
          </w:tcPr>
          <w:p w14:paraId="231AFC85" w14:textId="77777777" w:rsidR="00A62BD6" w:rsidRPr="00F1155F" w:rsidRDefault="00A62BD6" w:rsidP="00DD488A">
            <w:pPr>
              <w:rPr>
                <w:rFonts w:ascii="Times New Roman" w:hAnsi="Times New Roman" w:cs="Times New Roman"/>
                <w:sz w:val="24"/>
                <w:szCs w:val="24"/>
              </w:rPr>
            </w:pPr>
          </w:p>
        </w:tc>
        <w:tc>
          <w:tcPr>
            <w:tcW w:w="3207" w:type="dxa"/>
            <w:shd w:val="clear" w:color="auto" w:fill="auto"/>
            <w:vAlign w:val="center"/>
          </w:tcPr>
          <w:p w14:paraId="5D56367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2130" w:type="dxa"/>
            <w:shd w:val="clear" w:color="auto" w:fill="auto"/>
          </w:tcPr>
          <w:p w14:paraId="4F75076A" w14:textId="77777777" w:rsidR="00A62BD6" w:rsidRPr="00F1155F" w:rsidRDefault="00A62BD6" w:rsidP="00DD488A">
            <w:pPr>
              <w:jc w:val="center"/>
              <w:rPr>
                <w:rFonts w:ascii="Times New Roman" w:hAnsi="Times New Roman" w:cs="Times New Roman"/>
                <w:sz w:val="24"/>
                <w:szCs w:val="24"/>
              </w:rPr>
            </w:pPr>
            <w:proofErr w:type="spellStart"/>
            <w:r w:rsidRPr="00F1155F">
              <w:rPr>
                <w:rFonts w:ascii="Times New Roman" w:hAnsi="Times New Roman" w:cs="Times New Roman"/>
                <w:sz w:val="24"/>
                <w:szCs w:val="24"/>
              </w:rPr>
              <w:t>Нейросетевой</w:t>
            </w:r>
            <w:proofErr w:type="spellEnd"/>
            <w:r w:rsidRPr="00F1155F">
              <w:rPr>
                <w:rFonts w:ascii="Times New Roman" w:hAnsi="Times New Roman" w:cs="Times New Roman"/>
                <w:sz w:val="24"/>
                <w:szCs w:val="24"/>
              </w:rPr>
              <w:t xml:space="preserve"> IP-видеорегистратор TRASSIR </w:t>
            </w:r>
            <w:proofErr w:type="spellStart"/>
            <w:r w:rsidRPr="00F1155F">
              <w:rPr>
                <w:rFonts w:ascii="Times New Roman" w:hAnsi="Times New Roman" w:cs="Times New Roman"/>
                <w:sz w:val="24"/>
                <w:szCs w:val="24"/>
              </w:rPr>
              <w:t>NeuroStation</w:t>
            </w:r>
            <w:proofErr w:type="spellEnd"/>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Base</w:t>
            </w:r>
            <w:proofErr w:type="spellEnd"/>
            <w:r>
              <w:rPr>
                <w:rFonts w:ascii="Times New Roman" w:hAnsi="Times New Roman" w:cs="Times New Roman"/>
                <w:sz w:val="24"/>
                <w:szCs w:val="24"/>
              </w:rPr>
              <w:t xml:space="preserve"> </w:t>
            </w:r>
            <w:r w:rsidRPr="00F1155F">
              <w:rPr>
                <w:rFonts w:ascii="Times New Roman" w:hAnsi="Times New Roman" w:cs="Times New Roman"/>
                <w:sz w:val="24"/>
                <w:szCs w:val="24"/>
              </w:rPr>
              <w:t>или эквивалент с характеристиками не хуже</w:t>
            </w:r>
          </w:p>
        </w:tc>
        <w:tc>
          <w:tcPr>
            <w:tcW w:w="1545" w:type="dxa"/>
            <w:shd w:val="clear" w:color="auto" w:fill="auto"/>
            <w:vAlign w:val="center"/>
          </w:tcPr>
          <w:p w14:paraId="57AA5B9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D881016"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7DDF53C" w14:textId="77777777" w:rsidR="00A62BD6" w:rsidRPr="00F1155F" w:rsidRDefault="00A62BD6" w:rsidP="00DD488A">
            <w:pPr>
              <w:rPr>
                <w:rFonts w:ascii="Times New Roman" w:hAnsi="Times New Roman" w:cs="Times New Roman"/>
                <w:sz w:val="24"/>
                <w:szCs w:val="24"/>
              </w:rPr>
            </w:pPr>
          </w:p>
        </w:tc>
      </w:tr>
      <w:tr w:rsidR="00A62BD6" w:rsidRPr="00F1155F" w14:paraId="6A55FE72" w14:textId="77777777" w:rsidTr="00A62BD6">
        <w:trPr>
          <w:trHeight w:val="268"/>
        </w:trPr>
        <w:tc>
          <w:tcPr>
            <w:tcW w:w="582" w:type="dxa"/>
            <w:vMerge/>
            <w:shd w:val="clear" w:color="auto" w:fill="auto"/>
          </w:tcPr>
          <w:p w14:paraId="225082FD"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5BDEF24"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628BF9A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EF4DFF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Операционная система</w:t>
            </w:r>
          </w:p>
        </w:tc>
        <w:tc>
          <w:tcPr>
            <w:tcW w:w="2130" w:type="dxa"/>
            <w:shd w:val="clear" w:color="auto" w:fill="auto"/>
          </w:tcPr>
          <w:p w14:paraId="034018D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TRASSIR OS</w:t>
            </w:r>
          </w:p>
        </w:tc>
        <w:tc>
          <w:tcPr>
            <w:tcW w:w="1545" w:type="dxa"/>
            <w:shd w:val="clear" w:color="auto" w:fill="auto"/>
            <w:vAlign w:val="center"/>
          </w:tcPr>
          <w:p w14:paraId="4D04AB7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733E900"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D7E88E2" w14:textId="77777777" w:rsidR="00A62BD6" w:rsidRPr="00F1155F" w:rsidRDefault="00A62BD6" w:rsidP="00DD488A">
            <w:pPr>
              <w:rPr>
                <w:rFonts w:ascii="Times New Roman" w:hAnsi="Times New Roman" w:cs="Times New Roman"/>
                <w:sz w:val="24"/>
                <w:szCs w:val="24"/>
              </w:rPr>
            </w:pPr>
          </w:p>
        </w:tc>
      </w:tr>
      <w:tr w:rsidR="00A62BD6" w:rsidRPr="00F1155F" w14:paraId="16278DD2" w14:textId="77777777" w:rsidTr="00A62BD6">
        <w:trPr>
          <w:trHeight w:val="268"/>
        </w:trPr>
        <w:tc>
          <w:tcPr>
            <w:tcW w:w="582" w:type="dxa"/>
            <w:vMerge/>
            <w:shd w:val="clear" w:color="auto" w:fill="auto"/>
          </w:tcPr>
          <w:p w14:paraId="000F4C0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5E4A8F8"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103318AD"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346592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Количество каналов видео</w:t>
            </w:r>
          </w:p>
        </w:tc>
        <w:tc>
          <w:tcPr>
            <w:tcW w:w="2130" w:type="dxa"/>
            <w:shd w:val="clear" w:color="auto" w:fill="auto"/>
          </w:tcPr>
          <w:p w14:paraId="0CD6D86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64</w:t>
            </w:r>
          </w:p>
        </w:tc>
        <w:tc>
          <w:tcPr>
            <w:tcW w:w="1545" w:type="dxa"/>
            <w:shd w:val="clear" w:color="auto" w:fill="auto"/>
            <w:vAlign w:val="center"/>
          </w:tcPr>
          <w:p w14:paraId="2938B9D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03E3F7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IP-канал</w:t>
            </w:r>
          </w:p>
        </w:tc>
        <w:tc>
          <w:tcPr>
            <w:tcW w:w="1937" w:type="dxa"/>
            <w:shd w:val="clear" w:color="auto" w:fill="auto"/>
            <w:vAlign w:val="center"/>
          </w:tcPr>
          <w:p w14:paraId="6F151084" w14:textId="77777777" w:rsidR="00A62BD6" w:rsidRPr="00F1155F" w:rsidRDefault="00A62BD6" w:rsidP="00DD488A">
            <w:pPr>
              <w:rPr>
                <w:rFonts w:ascii="Times New Roman" w:hAnsi="Times New Roman" w:cs="Times New Roman"/>
                <w:sz w:val="24"/>
                <w:szCs w:val="24"/>
              </w:rPr>
            </w:pPr>
          </w:p>
        </w:tc>
      </w:tr>
      <w:tr w:rsidR="00A62BD6" w:rsidRPr="00F1155F" w14:paraId="1B106595" w14:textId="77777777" w:rsidTr="00A62BD6">
        <w:trPr>
          <w:trHeight w:val="268"/>
        </w:trPr>
        <w:tc>
          <w:tcPr>
            <w:tcW w:w="582" w:type="dxa"/>
            <w:vMerge/>
            <w:shd w:val="clear" w:color="auto" w:fill="auto"/>
          </w:tcPr>
          <w:p w14:paraId="06786884"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44E3E68"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58BD0D4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7B3FD9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Разрешение записи</w:t>
            </w:r>
          </w:p>
        </w:tc>
        <w:tc>
          <w:tcPr>
            <w:tcW w:w="2130" w:type="dxa"/>
            <w:shd w:val="clear" w:color="auto" w:fill="auto"/>
          </w:tcPr>
          <w:p w14:paraId="7F137F2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Без ограничений</w:t>
            </w:r>
          </w:p>
        </w:tc>
        <w:tc>
          <w:tcPr>
            <w:tcW w:w="1545" w:type="dxa"/>
            <w:shd w:val="clear" w:color="auto" w:fill="auto"/>
            <w:vAlign w:val="center"/>
          </w:tcPr>
          <w:p w14:paraId="2A023FC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355A71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7F8B3A3" w14:textId="77777777" w:rsidR="00A62BD6" w:rsidRPr="00F1155F" w:rsidRDefault="00A62BD6" w:rsidP="00DD488A">
            <w:pPr>
              <w:rPr>
                <w:rFonts w:ascii="Times New Roman" w:hAnsi="Times New Roman" w:cs="Times New Roman"/>
                <w:sz w:val="24"/>
                <w:szCs w:val="24"/>
              </w:rPr>
            </w:pPr>
          </w:p>
        </w:tc>
      </w:tr>
      <w:tr w:rsidR="00A62BD6" w:rsidRPr="0084229D" w14:paraId="2A7C74BD" w14:textId="77777777" w:rsidTr="00A62BD6">
        <w:trPr>
          <w:trHeight w:val="268"/>
        </w:trPr>
        <w:tc>
          <w:tcPr>
            <w:tcW w:w="582" w:type="dxa"/>
            <w:vMerge/>
            <w:shd w:val="clear" w:color="auto" w:fill="auto"/>
          </w:tcPr>
          <w:p w14:paraId="5F15D83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414ED67"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11E47B7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560243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Поддерживаемые видеокодеки</w:t>
            </w:r>
          </w:p>
        </w:tc>
        <w:tc>
          <w:tcPr>
            <w:tcW w:w="2130" w:type="dxa"/>
            <w:shd w:val="clear" w:color="auto" w:fill="auto"/>
          </w:tcPr>
          <w:p w14:paraId="545967F5" w14:textId="77777777" w:rsidR="00A62BD6" w:rsidRPr="00F1155F" w:rsidRDefault="00A62BD6" w:rsidP="00DD488A">
            <w:pPr>
              <w:jc w:val="center"/>
              <w:rPr>
                <w:rFonts w:ascii="Times New Roman" w:hAnsi="Times New Roman" w:cs="Times New Roman"/>
                <w:sz w:val="24"/>
                <w:szCs w:val="24"/>
                <w:lang w:val="en-US"/>
              </w:rPr>
            </w:pPr>
            <w:r w:rsidRPr="00F1155F">
              <w:rPr>
                <w:rFonts w:ascii="Times New Roman" w:hAnsi="Times New Roman" w:cs="Times New Roman"/>
                <w:sz w:val="24"/>
                <w:szCs w:val="24"/>
                <w:lang w:val="en-US"/>
              </w:rPr>
              <w:t xml:space="preserve">H.265, H.265+, </w:t>
            </w:r>
            <w:r w:rsidRPr="00F1155F">
              <w:rPr>
                <w:rFonts w:ascii="Times New Roman" w:hAnsi="Times New Roman" w:cs="Times New Roman"/>
                <w:sz w:val="24"/>
                <w:szCs w:val="24"/>
              </w:rPr>
              <w:t>Н</w:t>
            </w:r>
            <w:r w:rsidRPr="00F1155F">
              <w:rPr>
                <w:rFonts w:ascii="Times New Roman" w:hAnsi="Times New Roman" w:cs="Times New Roman"/>
                <w:sz w:val="24"/>
                <w:szCs w:val="24"/>
                <w:lang w:val="en-US"/>
              </w:rPr>
              <w:t>.264, MPEG4, MJPEG</w:t>
            </w:r>
          </w:p>
        </w:tc>
        <w:tc>
          <w:tcPr>
            <w:tcW w:w="1545" w:type="dxa"/>
            <w:shd w:val="clear" w:color="auto" w:fill="auto"/>
            <w:vAlign w:val="center"/>
          </w:tcPr>
          <w:p w14:paraId="04F5FB06" w14:textId="77777777" w:rsidR="00A62BD6" w:rsidRPr="00F1155F" w:rsidRDefault="00A62BD6" w:rsidP="00DD488A">
            <w:pPr>
              <w:jc w:val="center"/>
              <w:rPr>
                <w:rFonts w:ascii="Times New Roman" w:hAnsi="Times New Roman" w:cs="Times New Roman"/>
                <w:sz w:val="24"/>
                <w:szCs w:val="24"/>
                <w:lang w:val="en-US"/>
              </w:rPr>
            </w:pPr>
          </w:p>
        </w:tc>
        <w:tc>
          <w:tcPr>
            <w:tcW w:w="1265" w:type="dxa"/>
            <w:shd w:val="clear" w:color="auto" w:fill="auto"/>
            <w:vAlign w:val="center"/>
          </w:tcPr>
          <w:p w14:paraId="6BABC090" w14:textId="77777777" w:rsidR="00A62BD6" w:rsidRPr="00F1155F" w:rsidRDefault="00A62BD6" w:rsidP="00DD488A">
            <w:pPr>
              <w:jc w:val="center"/>
              <w:rPr>
                <w:rFonts w:ascii="Times New Roman" w:hAnsi="Times New Roman" w:cs="Times New Roman"/>
                <w:sz w:val="24"/>
                <w:szCs w:val="24"/>
                <w:lang w:val="en-US"/>
              </w:rPr>
            </w:pPr>
          </w:p>
        </w:tc>
        <w:tc>
          <w:tcPr>
            <w:tcW w:w="1937" w:type="dxa"/>
            <w:shd w:val="clear" w:color="auto" w:fill="auto"/>
            <w:vAlign w:val="center"/>
          </w:tcPr>
          <w:p w14:paraId="370734AC" w14:textId="77777777" w:rsidR="00A62BD6" w:rsidRPr="00F1155F" w:rsidRDefault="00A62BD6" w:rsidP="00DD488A">
            <w:pPr>
              <w:rPr>
                <w:rFonts w:ascii="Times New Roman" w:hAnsi="Times New Roman" w:cs="Times New Roman"/>
                <w:sz w:val="24"/>
                <w:szCs w:val="24"/>
                <w:lang w:val="en-US"/>
              </w:rPr>
            </w:pPr>
          </w:p>
        </w:tc>
      </w:tr>
      <w:tr w:rsidR="00A62BD6" w:rsidRPr="00F1155F" w14:paraId="602812C0" w14:textId="77777777" w:rsidTr="00A62BD6">
        <w:trPr>
          <w:trHeight w:val="268"/>
        </w:trPr>
        <w:tc>
          <w:tcPr>
            <w:tcW w:w="582" w:type="dxa"/>
            <w:vMerge/>
            <w:shd w:val="clear" w:color="auto" w:fill="auto"/>
          </w:tcPr>
          <w:p w14:paraId="039750BA" w14:textId="77777777" w:rsidR="00A62BD6" w:rsidRPr="00F1155F" w:rsidRDefault="00A62BD6" w:rsidP="00DD488A">
            <w:pPr>
              <w:jc w:val="center"/>
              <w:rPr>
                <w:rFonts w:ascii="Times New Roman" w:hAnsi="Times New Roman" w:cs="Times New Roman"/>
                <w:sz w:val="24"/>
                <w:szCs w:val="24"/>
                <w:lang w:val="en-US"/>
              </w:rPr>
            </w:pPr>
          </w:p>
        </w:tc>
        <w:tc>
          <w:tcPr>
            <w:tcW w:w="2403" w:type="dxa"/>
            <w:vMerge/>
            <w:shd w:val="clear" w:color="auto" w:fill="auto"/>
          </w:tcPr>
          <w:p w14:paraId="5F00AFC8" w14:textId="77777777" w:rsidR="00A62BD6" w:rsidRPr="00F1155F" w:rsidRDefault="00A62BD6" w:rsidP="00DD488A">
            <w:pPr>
              <w:rPr>
                <w:rFonts w:ascii="Times New Roman" w:eastAsia="Times New Roman" w:hAnsi="Times New Roman" w:cs="Times New Roman"/>
                <w:color w:val="000000"/>
                <w:sz w:val="24"/>
                <w:szCs w:val="24"/>
                <w:lang w:val="en-US" w:eastAsia="ru-RU"/>
              </w:rPr>
            </w:pPr>
          </w:p>
        </w:tc>
        <w:tc>
          <w:tcPr>
            <w:tcW w:w="1947" w:type="dxa"/>
            <w:vMerge/>
            <w:shd w:val="clear" w:color="auto" w:fill="auto"/>
            <w:vAlign w:val="center"/>
          </w:tcPr>
          <w:p w14:paraId="38647F0C" w14:textId="77777777" w:rsidR="00A62BD6" w:rsidRPr="00F1155F" w:rsidRDefault="00A62BD6" w:rsidP="00DD488A">
            <w:pPr>
              <w:rPr>
                <w:rFonts w:ascii="Times New Roman" w:hAnsi="Times New Roman" w:cs="Times New Roman"/>
                <w:sz w:val="24"/>
                <w:szCs w:val="24"/>
                <w:lang w:val="en-US"/>
              </w:rPr>
            </w:pPr>
          </w:p>
        </w:tc>
        <w:tc>
          <w:tcPr>
            <w:tcW w:w="3207" w:type="dxa"/>
            <w:shd w:val="clear" w:color="auto" w:fill="auto"/>
          </w:tcPr>
          <w:p w14:paraId="026ABEB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Сетевой интерфейс </w:t>
            </w:r>
            <w:proofErr w:type="spellStart"/>
            <w:r w:rsidRPr="00F1155F">
              <w:rPr>
                <w:rFonts w:ascii="Times New Roman" w:hAnsi="Times New Roman" w:cs="Times New Roman"/>
                <w:sz w:val="24"/>
                <w:szCs w:val="24"/>
              </w:rPr>
              <w:t>Ethernet</w:t>
            </w:r>
            <w:proofErr w:type="spellEnd"/>
          </w:p>
        </w:tc>
        <w:tc>
          <w:tcPr>
            <w:tcW w:w="2130" w:type="dxa"/>
            <w:shd w:val="clear" w:color="auto" w:fill="auto"/>
          </w:tcPr>
          <w:p w14:paraId="54230D4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[ 10/100/1000 ]</w:t>
            </w:r>
          </w:p>
        </w:tc>
        <w:tc>
          <w:tcPr>
            <w:tcW w:w="1545" w:type="dxa"/>
            <w:shd w:val="clear" w:color="auto" w:fill="auto"/>
            <w:vAlign w:val="center"/>
          </w:tcPr>
          <w:p w14:paraId="5FC2443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AC03C3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Мбит/с</w:t>
            </w:r>
          </w:p>
        </w:tc>
        <w:tc>
          <w:tcPr>
            <w:tcW w:w="1937" w:type="dxa"/>
            <w:shd w:val="clear" w:color="auto" w:fill="auto"/>
            <w:vAlign w:val="center"/>
          </w:tcPr>
          <w:p w14:paraId="7BD2C6F8" w14:textId="77777777" w:rsidR="00A62BD6" w:rsidRPr="00F1155F" w:rsidRDefault="00A62BD6" w:rsidP="00DD488A">
            <w:pPr>
              <w:rPr>
                <w:rFonts w:ascii="Times New Roman" w:hAnsi="Times New Roman" w:cs="Times New Roman"/>
                <w:sz w:val="24"/>
                <w:szCs w:val="24"/>
              </w:rPr>
            </w:pPr>
          </w:p>
        </w:tc>
      </w:tr>
      <w:tr w:rsidR="00A62BD6" w:rsidRPr="00F1155F" w14:paraId="5B371C67" w14:textId="77777777" w:rsidTr="00A62BD6">
        <w:trPr>
          <w:trHeight w:val="268"/>
        </w:trPr>
        <w:tc>
          <w:tcPr>
            <w:tcW w:w="582" w:type="dxa"/>
            <w:vMerge/>
            <w:shd w:val="clear" w:color="auto" w:fill="auto"/>
          </w:tcPr>
          <w:p w14:paraId="7C6436EC"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B9C008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1ACC4FF9"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B24C7A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Количество сетевых интерфейсов</w:t>
            </w:r>
          </w:p>
        </w:tc>
        <w:tc>
          <w:tcPr>
            <w:tcW w:w="2130" w:type="dxa"/>
            <w:shd w:val="clear" w:color="auto" w:fill="auto"/>
          </w:tcPr>
          <w:p w14:paraId="3D0BC3A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1545" w:type="dxa"/>
            <w:shd w:val="clear" w:color="auto" w:fill="auto"/>
            <w:vAlign w:val="center"/>
          </w:tcPr>
          <w:p w14:paraId="075DDF2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746637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vAlign w:val="center"/>
          </w:tcPr>
          <w:p w14:paraId="22636C1B" w14:textId="77777777" w:rsidR="00A62BD6" w:rsidRPr="00F1155F" w:rsidRDefault="00A62BD6" w:rsidP="00DD488A">
            <w:pPr>
              <w:rPr>
                <w:rFonts w:ascii="Times New Roman" w:hAnsi="Times New Roman" w:cs="Times New Roman"/>
                <w:sz w:val="24"/>
                <w:szCs w:val="24"/>
              </w:rPr>
            </w:pPr>
          </w:p>
        </w:tc>
      </w:tr>
      <w:tr w:rsidR="00A62BD6" w:rsidRPr="00F1155F" w14:paraId="45A4097A" w14:textId="77777777" w:rsidTr="00A62BD6">
        <w:trPr>
          <w:trHeight w:val="268"/>
        </w:trPr>
        <w:tc>
          <w:tcPr>
            <w:tcW w:w="582" w:type="dxa"/>
            <w:vMerge/>
            <w:shd w:val="clear" w:color="auto" w:fill="auto"/>
          </w:tcPr>
          <w:p w14:paraId="6C497807"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98E91D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4D7EA5B9"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EA88D4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Размер архива HDD 2.5"/3.5"</w:t>
            </w:r>
          </w:p>
        </w:tc>
        <w:tc>
          <w:tcPr>
            <w:tcW w:w="2130" w:type="dxa"/>
            <w:shd w:val="clear" w:color="auto" w:fill="auto"/>
          </w:tcPr>
          <w:p w14:paraId="7340221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w:t>
            </w:r>
          </w:p>
        </w:tc>
        <w:tc>
          <w:tcPr>
            <w:tcW w:w="1545" w:type="dxa"/>
            <w:shd w:val="clear" w:color="auto" w:fill="auto"/>
            <w:vAlign w:val="center"/>
          </w:tcPr>
          <w:p w14:paraId="7E69F6D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22FB8C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vAlign w:val="center"/>
          </w:tcPr>
          <w:p w14:paraId="3BD06AF5" w14:textId="77777777" w:rsidR="00A62BD6" w:rsidRPr="00F1155F" w:rsidRDefault="00A62BD6" w:rsidP="00DD488A">
            <w:pPr>
              <w:rPr>
                <w:rFonts w:ascii="Times New Roman" w:hAnsi="Times New Roman" w:cs="Times New Roman"/>
                <w:sz w:val="24"/>
                <w:szCs w:val="24"/>
              </w:rPr>
            </w:pPr>
          </w:p>
        </w:tc>
      </w:tr>
      <w:tr w:rsidR="00A62BD6" w:rsidRPr="00F1155F" w14:paraId="2EA29F75" w14:textId="77777777" w:rsidTr="00A62BD6">
        <w:trPr>
          <w:trHeight w:val="268"/>
        </w:trPr>
        <w:tc>
          <w:tcPr>
            <w:tcW w:w="582" w:type="dxa"/>
            <w:vMerge/>
            <w:shd w:val="clear" w:color="auto" w:fill="auto"/>
          </w:tcPr>
          <w:p w14:paraId="410C6A4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4571C23"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6CDF3078"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9536FE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Видеовыходы:</w:t>
            </w:r>
          </w:p>
        </w:tc>
        <w:tc>
          <w:tcPr>
            <w:tcW w:w="2130" w:type="dxa"/>
            <w:shd w:val="clear" w:color="auto" w:fill="auto"/>
          </w:tcPr>
          <w:p w14:paraId="20F95BD2" w14:textId="77777777" w:rsidR="00A62BD6" w:rsidRPr="00F1155F" w:rsidRDefault="00A62BD6" w:rsidP="00DD488A">
            <w:pPr>
              <w:jc w:val="center"/>
              <w:rPr>
                <w:rFonts w:ascii="Times New Roman" w:hAnsi="Times New Roman" w:cs="Times New Roman"/>
                <w:sz w:val="24"/>
                <w:szCs w:val="24"/>
              </w:rPr>
            </w:pPr>
          </w:p>
        </w:tc>
        <w:tc>
          <w:tcPr>
            <w:tcW w:w="1545" w:type="dxa"/>
            <w:shd w:val="clear" w:color="auto" w:fill="auto"/>
            <w:vAlign w:val="center"/>
          </w:tcPr>
          <w:p w14:paraId="19444BC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C1BC58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07549F3" w14:textId="77777777" w:rsidR="00A62BD6" w:rsidRPr="00F1155F" w:rsidRDefault="00A62BD6" w:rsidP="00DD488A">
            <w:pPr>
              <w:rPr>
                <w:rFonts w:ascii="Times New Roman" w:hAnsi="Times New Roman" w:cs="Times New Roman"/>
                <w:sz w:val="24"/>
                <w:szCs w:val="24"/>
              </w:rPr>
            </w:pPr>
          </w:p>
        </w:tc>
      </w:tr>
      <w:tr w:rsidR="00A62BD6" w:rsidRPr="00F1155F" w14:paraId="036D9E72" w14:textId="77777777" w:rsidTr="00A62BD6">
        <w:trPr>
          <w:trHeight w:val="268"/>
        </w:trPr>
        <w:tc>
          <w:tcPr>
            <w:tcW w:w="582" w:type="dxa"/>
            <w:vMerge/>
            <w:shd w:val="clear" w:color="auto" w:fill="auto"/>
          </w:tcPr>
          <w:p w14:paraId="2FCC1D7A"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493ABB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702FA498"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ECA4F3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D-Sub</w:t>
            </w:r>
          </w:p>
        </w:tc>
        <w:tc>
          <w:tcPr>
            <w:tcW w:w="2130" w:type="dxa"/>
            <w:shd w:val="clear" w:color="auto" w:fill="auto"/>
          </w:tcPr>
          <w:p w14:paraId="624D84F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52F3A49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7FD338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77AEAE9C" w14:textId="77777777" w:rsidR="00A62BD6" w:rsidRPr="00F1155F" w:rsidRDefault="00A62BD6" w:rsidP="00DD488A">
            <w:pPr>
              <w:rPr>
                <w:rFonts w:ascii="Times New Roman" w:hAnsi="Times New Roman" w:cs="Times New Roman"/>
                <w:sz w:val="24"/>
                <w:szCs w:val="24"/>
              </w:rPr>
            </w:pPr>
          </w:p>
        </w:tc>
      </w:tr>
      <w:tr w:rsidR="00A62BD6" w:rsidRPr="00F1155F" w14:paraId="1A94A85B" w14:textId="77777777" w:rsidTr="00A62BD6">
        <w:trPr>
          <w:trHeight w:val="268"/>
        </w:trPr>
        <w:tc>
          <w:tcPr>
            <w:tcW w:w="582" w:type="dxa"/>
            <w:vMerge/>
            <w:shd w:val="clear" w:color="auto" w:fill="auto"/>
          </w:tcPr>
          <w:p w14:paraId="1F6433FD"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22B29B4"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2CEBD275"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DF593D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DisplayPort</w:t>
            </w:r>
            <w:proofErr w:type="spellEnd"/>
          </w:p>
        </w:tc>
        <w:tc>
          <w:tcPr>
            <w:tcW w:w="2130" w:type="dxa"/>
            <w:shd w:val="clear" w:color="auto" w:fill="auto"/>
          </w:tcPr>
          <w:p w14:paraId="013587E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7DAC93C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0AEC6E2"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C10C650" w14:textId="77777777" w:rsidR="00A62BD6" w:rsidRPr="00F1155F" w:rsidRDefault="00A62BD6" w:rsidP="00DD488A">
            <w:pPr>
              <w:rPr>
                <w:rFonts w:ascii="Times New Roman" w:hAnsi="Times New Roman" w:cs="Times New Roman"/>
                <w:sz w:val="24"/>
                <w:szCs w:val="24"/>
              </w:rPr>
            </w:pPr>
          </w:p>
        </w:tc>
      </w:tr>
      <w:tr w:rsidR="00A62BD6" w:rsidRPr="00F1155F" w14:paraId="31B95057" w14:textId="77777777" w:rsidTr="00A62BD6">
        <w:trPr>
          <w:trHeight w:val="268"/>
        </w:trPr>
        <w:tc>
          <w:tcPr>
            <w:tcW w:w="582" w:type="dxa"/>
            <w:vMerge/>
            <w:shd w:val="clear" w:color="auto" w:fill="auto"/>
          </w:tcPr>
          <w:p w14:paraId="540B74DD"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68F18E7"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4ABB2ED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A0178B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 HDMI</w:t>
            </w:r>
          </w:p>
        </w:tc>
        <w:tc>
          <w:tcPr>
            <w:tcW w:w="2130" w:type="dxa"/>
            <w:shd w:val="clear" w:color="auto" w:fill="auto"/>
          </w:tcPr>
          <w:p w14:paraId="75804F8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5676F7F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D1341A7"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6CA80BA" w14:textId="77777777" w:rsidR="00A62BD6" w:rsidRPr="00F1155F" w:rsidRDefault="00A62BD6" w:rsidP="00DD488A">
            <w:pPr>
              <w:rPr>
                <w:rFonts w:ascii="Times New Roman" w:hAnsi="Times New Roman" w:cs="Times New Roman"/>
                <w:sz w:val="24"/>
                <w:szCs w:val="24"/>
              </w:rPr>
            </w:pPr>
          </w:p>
        </w:tc>
      </w:tr>
      <w:tr w:rsidR="00A62BD6" w:rsidRPr="00F1155F" w14:paraId="33A31E6C" w14:textId="77777777" w:rsidTr="00A62BD6">
        <w:trPr>
          <w:trHeight w:val="268"/>
        </w:trPr>
        <w:tc>
          <w:tcPr>
            <w:tcW w:w="582" w:type="dxa"/>
            <w:vMerge/>
            <w:shd w:val="clear" w:color="auto" w:fill="auto"/>
          </w:tcPr>
          <w:p w14:paraId="2D4BDB3E"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226B7DB"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326840B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486DB5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Максимальное разрешение вывода:</w:t>
            </w:r>
          </w:p>
        </w:tc>
        <w:tc>
          <w:tcPr>
            <w:tcW w:w="2130" w:type="dxa"/>
            <w:shd w:val="clear" w:color="auto" w:fill="auto"/>
          </w:tcPr>
          <w:p w14:paraId="24993096" w14:textId="77777777" w:rsidR="00A62BD6" w:rsidRPr="00F1155F" w:rsidRDefault="00A62BD6" w:rsidP="00DD488A">
            <w:pPr>
              <w:jc w:val="center"/>
              <w:rPr>
                <w:rFonts w:ascii="Times New Roman" w:hAnsi="Times New Roman" w:cs="Times New Roman"/>
                <w:sz w:val="24"/>
                <w:szCs w:val="24"/>
              </w:rPr>
            </w:pPr>
          </w:p>
        </w:tc>
        <w:tc>
          <w:tcPr>
            <w:tcW w:w="1545" w:type="dxa"/>
            <w:shd w:val="clear" w:color="auto" w:fill="auto"/>
            <w:vAlign w:val="center"/>
          </w:tcPr>
          <w:p w14:paraId="23E9A2C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515FC7D"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7842598" w14:textId="77777777" w:rsidR="00A62BD6" w:rsidRPr="00F1155F" w:rsidRDefault="00A62BD6" w:rsidP="00DD488A">
            <w:pPr>
              <w:rPr>
                <w:rFonts w:ascii="Times New Roman" w:hAnsi="Times New Roman" w:cs="Times New Roman"/>
                <w:sz w:val="24"/>
                <w:szCs w:val="24"/>
              </w:rPr>
            </w:pPr>
          </w:p>
        </w:tc>
      </w:tr>
      <w:tr w:rsidR="00A62BD6" w:rsidRPr="00F1155F" w14:paraId="7D06D870" w14:textId="77777777" w:rsidTr="00A62BD6">
        <w:trPr>
          <w:trHeight w:val="268"/>
        </w:trPr>
        <w:tc>
          <w:tcPr>
            <w:tcW w:w="582" w:type="dxa"/>
            <w:vMerge/>
            <w:shd w:val="clear" w:color="auto" w:fill="auto"/>
          </w:tcPr>
          <w:p w14:paraId="13D2E5C9"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CC60D9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7504FF59"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BC4E5D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D-Sub</w:t>
            </w:r>
          </w:p>
        </w:tc>
        <w:tc>
          <w:tcPr>
            <w:tcW w:w="2130" w:type="dxa"/>
            <w:shd w:val="clear" w:color="auto" w:fill="auto"/>
          </w:tcPr>
          <w:p w14:paraId="2BB1D075" w14:textId="77777777" w:rsidR="00A62BD6" w:rsidRPr="00F1155F" w:rsidRDefault="00A62BD6" w:rsidP="00DD488A">
            <w:pPr>
              <w:jc w:val="center"/>
              <w:rPr>
                <w:rFonts w:ascii="Times New Roman" w:hAnsi="Times New Roman" w:cs="Times New Roman"/>
                <w:sz w:val="24"/>
                <w:szCs w:val="24"/>
              </w:rPr>
            </w:pPr>
            <w:proofErr w:type="spellStart"/>
            <w:r w:rsidRPr="00F1155F">
              <w:rPr>
                <w:rFonts w:ascii="Times New Roman" w:hAnsi="Times New Roman" w:cs="Times New Roman"/>
                <w:sz w:val="24"/>
                <w:szCs w:val="24"/>
              </w:rPr>
              <w:t>FullHD</w:t>
            </w:r>
            <w:proofErr w:type="spellEnd"/>
          </w:p>
        </w:tc>
        <w:tc>
          <w:tcPr>
            <w:tcW w:w="1545" w:type="dxa"/>
            <w:shd w:val="clear" w:color="auto" w:fill="auto"/>
            <w:vAlign w:val="center"/>
          </w:tcPr>
          <w:p w14:paraId="5F96D53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87DBDF3"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AECE480" w14:textId="77777777" w:rsidR="00A62BD6" w:rsidRPr="00F1155F" w:rsidRDefault="00A62BD6" w:rsidP="00DD488A">
            <w:pPr>
              <w:rPr>
                <w:rFonts w:ascii="Times New Roman" w:hAnsi="Times New Roman" w:cs="Times New Roman"/>
                <w:sz w:val="24"/>
                <w:szCs w:val="24"/>
              </w:rPr>
            </w:pPr>
          </w:p>
        </w:tc>
      </w:tr>
      <w:tr w:rsidR="00A62BD6" w:rsidRPr="00F1155F" w14:paraId="32C26448" w14:textId="77777777" w:rsidTr="00A62BD6">
        <w:trPr>
          <w:trHeight w:val="268"/>
        </w:trPr>
        <w:tc>
          <w:tcPr>
            <w:tcW w:w="582" w:type="dxa"/>
            <w:vMerge/>
            <w:shd w:val="clear" w:color="auto" w:fill="auto"/>
          </w:tcPr>
          <w:p w14:paraId="0AAA4E0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427F4605"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27ADF68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7D64751" w14:textId="77777777" w:rsidR="00A62BD6" w:rsidRPr="00F1155F" w:rsidRDefault="00A62BD6" w:rsidP="00DD488A">
            <w:pPr>
              <w:rPr>
                <w:rFonts w:ascii="Times New Roman" w:hAnsi="Times New Roman" w:cs="Times New Roman"/>
                <w:sz w:val="24"/>
                <w:szCs w:val="24"/>
              </w:rPr>
            </w:pPr>
            <w:proofErr w:type="spellStart"/>
            <w:r w:rsidRPr="00F1155F">
              <w:rPr>
                <w:rFonts w:ascii="Times New Roman" w:hAnsi="Times New Roman" w:cs="Times New Roman"/>
                <w:sz w:val="24"/>
                <w:szCs w:val="24"/>
              </w:rPr>
              <w:t>DisplayPort</w:t>
            </w:r>
            <w:proofErr w:type="spellEnd"/>
          </w:p>
        </w:tc>
        <w:tc>
          <w:tcPr>
            <w:tcW w:w="2130" w:type="dxa"/>
            <w:shd w:val="clear" w:color="auto" w:fill="auto"/>
          </w:tcPr>
          <w:p w14:paraId="527ADED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3840x2160</w:t>
            </w:r>
          </w:p>
        </w:tc>
        <w:tc>
          <w:tcPr>
            <w:tcW w:w="1545" w:type="dxa"/>
            <w:shd w:val="clear" w:color="auto" w:fill="auto"/>
            <w:vAlign w:val="center"/>
          </w:tcPr>
          <w:p w14:paraId="4EC2E37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59C7F5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Пиксель</w:t>
            </w:r>
          </w:p>
        </w:tc>
        <w:tc>
          <w:tcPr>
            <w:tcW w:w="1937" w:type="dxa"/>
            <w:shd w:val="clear" w:color="auto" w:fill="auto"/>
            <w:vAlign w:val="center"/>
          </w:tcPr>
          <w:p w14:paraId="7FCE91F5" w14:textId="77777777" w:rsidR="00A62BD6" w:rsidRPr="00F1155F" w:rsidRDefault="00A62BD6" w:rsidP="00DD488A">
            <w:pPr>
              <w:rPr>
                <w:rFonts w:ascii="Times New Roman" w:hAnsi="Times New Roman" w:cs="Times New Roman"/>
                <w:sz w:val="24"/>
                <w:szCs w:val="24"/>
              </w:rPr>
            </w:pPr>
          </w:p>
        </w:tc>
      </w:tr>
      <w:tr w:rsidR="00A62BD6" w:rsidRPr="00F1155F" w14:paraId="001833D5" w14:textId="77777777" w:rsidTr="00A62BD6">
        <w:trPr>
          <w:trHeight w:val="268"/>
        </w:trPr>
        <w:tc>
          <w:tcPr>
            <w:tcW w:w="582" w:type="dxa"/>
            <w:vMerge/>
            <w:shd w:val="clear" w:color="auto" w:fill="auto"/>
          </w:tcPr>
          <w:p w14:paraId="668DF6CB"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F41C56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493DE8D6"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71A486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HDMI</w:t>
            </w:r>
          </w:p>
        </w:tc>
        <w:tc>
          <w:tcPr>
            <w:tcW w:w="2130" w:type="dxa"/>
            <w:shd w:val="clear" w:color="auto" w:fill="auto"/>
          </w:tcPr>
          <w:p w14:paraId="7658C8D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3840x2160</w:t>
            </w:r>
          </w:p>
        </w:tc>
        <w:tc>
          <w:tcPr>
            <w:tcW w:w="1545" w:type="dxa"/>
            <w:shd w:val="clear" w:color="auto" w:fill="auto"/>
            <w:vAlign w:val="center"/>
          </w:tcPr>
          <w:p w14:paraId="471E0B7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6AABDF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Пиксель</w:t>
            </w:r>
          </w:p>
        </w:tc>
        <w:tc>
          <w:tcPr>
            <w:tcW w:w="1937" w:type="dxa"/>
            <w:shd w:val="clear" w:color="auto" w:fill="auto"/>
            <w:vAlign w:val="center"/>
          </w:tcPr>
          <w:p w14:paraId="3F461ECB" w14:textId="77777777" w:rsidR="00A62BD6" w:rsidRPr="00F1155F" w:rsidRDefault="00A62BD6" w:rsidP="00DD488A">
            <w:pPr>
              <w:rPr>
                <w:rFonts w:ascii="Times New Roman" w:hAnsi="Times New Roman" w:cs="Times New Roman"/>
                <w:sz w:val="24"/>
                <w:szCs w:val="24"/>
              </w:rPr>
            </w:pPr>
          </w:p>
        </w:tc>
      </w:tr>
      <w:tr w:rsidR="00A62BD6" w:rsidRPr="00F1155F" w14:paraId="61378F37" w14:textId="77777777" w:rsidTr="00A62BD6">
        <w:trPr>
          <w:trHeight w:val="268"/>
        </w:trPr>
        <w:tc>
          <w:tcPr>
            <w:tcW w:w="582" w:type="dxa"/>
            <w:vMerge/>
            <w:shd w:val="clear" w:color="auto" w:fill="auto"/>
          </w:tcPr>
          <w:p w14:paraId="3B891CF0"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62803A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181FC979"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1680F13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Интерфейс USB 3.0</w:t>
            </w:r>
          </w:p>
        </w:tc>
        <w:tc>
          <w:tcPr>
            <w:tcW w:w="2130" w:type="dxa"/>
            <w:shd w:val="clear" w:color="auto" w:fill="auto"/>
          </w:tcPr>
          <w:p w14:paraId="6BB27EA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39B2BFC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974757D"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3CBEC5E" w14:textId="77777777" w:rsidR="00A62BD6" w:rsidRPr="00F1155F" w:rsidRDefault="00A62BD6" w:rsidP="00DD488A">
            <w:pPr>
              <w:rPr>
                <w:rFonts w:ascii="Times New Roman" w:hAnsi="Times New Roman" w:cs="Times New Roman"/>
                <w:sz w:val="24"/>
                <w:szCs w:val="24"/>
              </w:rPr>
            </w:pPr>
          </w:p>
        </w:tc>
      </w:tr>
      <w:tr w:rsidR="00A62BD6" w:rsidRPr="00F1155F" w14:paraId="2157D0BB" w14:textId="77777777" w:rsidTr="00A62BD6">
        <w:trPr>
          <w:trHeight w:val="268"/>
        </w:trPr>
        <w:tc>
          <w:tcPr>
            <w:tcW w:w="582" w:type="dxa"/>
            <w:vMerge/>
            <w:shd w:val="clear" w:color="auto" w:fill="auto"/>
          </w:tcPr>
          <w:p w14:paraId="2B7E0C3F"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DA8898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65AFF1AD"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9D7758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Интерфейс USB 3.1</w:t>
            </w:r>
          </w:p>
        </w:tc>
        <w:tc>
          <w:tcPr>
            <w:tcW w:w="2130" w:type="dxa"/>
            <w:shd w:val="clear" w:color="auto" w:fill="auto"/>
          </w:tcPr>
          <w:p w14:paraId="49C59E2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3D5128A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D90F9B0"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6DC7B42B" w14:textId="77777777" w:rsidR="00A62BD6" w:rsidRPr="00F1155F" w:rsidRDefault="00A62BD6" w:rsidP="00DD488A">
            <w:pPr>
              <w:rPr>
                <w:rFonts w:ascii="Times New Roman" w:hAnsi="Times New Roman" w:cs="Times New Roman"/>
                <w:sz w:val="24"/>
                <w:szCs w:val="24"/>
              </w:rPr>
            </w:pPr>
          </w:p>
        </w:tc>
      </w:tr>
      <w:tr w:rsidR="00A62BD6" w:rsidRPr="00F1155F" w14:paraId="14CF6E1B" w14:textId="77777777" w:rsidTr="00A62BD6">
        <w:trPr>
          <w:trHeight w:val="268"/>
        </w:trPr>
        <w:tc>
          <w:tcPr>
            <w:tcW w:w="582" w:type="dxa"/>
            <w:vMerge/>
            <w:shd w:val="clear" w:color="auto" w:fill="auto"/>
          </w:tcPr>
          <w:p w14:paraId="40EF5A3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963F5D9"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4ADB5CD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C84E01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Количество USB 3.0</w:t>
            </w:r>
          </w:p>
        </w:tc>
        <w:tc>
          <w:tcPr>
            <w:tcW w:w="2130" w:type="dxa"/>
            <w:shd w:val="clear" w:color="auto" w:fill="auto"/>
          </w:tcPr>
          <w:p w14:paraId="7094EF1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4</w:t>
            </w:r>
          </w:p>
        </w:tc>
        <w:tc>
          <w:tcPr>
            <w:tcW w:w="1545" w:type="dxa"/>
            <w:shd w:val="clear" w:color="auto" w:fill="auto"/>
            <w:vAlign w:val="center"/>
          </w:tcPr>
          <w:p w14:paraId="1CA49242"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08BA63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vAlign w:val="center"/>
          </w:tcPr>
          <w:p w14:paraId="3875A889" w14:textId="77777777" w:rsidR="00A62BD6" w:rsidRPr="00F1155F" w:rsidRDefault="00A62BD6" w:rsidP="00DD488A">
            <w:pPr>
              <w:rPr>
                <w:rFonts w:ascii="Times New Roman" w:hAnsi="Times New Roman" w:cs="Times New Roman"/>
                <w:sz w:val="24"/>
                <w:szCs w:val="24"/>
              </w:rPr>
            </w:pPr>
          </w:p>
        </w:tc>
      </w:tr>
      <w:tr w:rsidR="00A62BD6" w:rsidRPr="00F1155F" w14:paraId="23CC7583" w14:textId="77777777" w:rsidTr="00A62BD6">
        <w:trPr>
          <w:trHeight w:val="268"/>
        </w:trPr>
        <w:tc>
          <w:tcPr>
            <w:tcW w:w="582" w:type="dxa"/>
            <w:vMerge/>
            <w:shd w:val="clear" w:color="auto" w:fill="auto"/>
          </w:tcPr>
          <w:p w14:paraId="74BFCF9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7D8B75CB"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6A32F7E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05CA52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Количество USB 3.1</w:t>
            </w:r>
          </w:p>
        </w:tc>
        <w:tc>
          <w:tcPr>
            <w:tcW w:w="2130" w:type="dxa"/>
            <w:shd w:val="clear" w:color="auto" w:fill="auto"/>
          </w:tcPr>
          <w:p w14:paraId="3D38429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w:t>
            </w:r>
          </w:p>
        </w:tc>
        <w:tc>
          <w:tcPr>
            <w:tcW w:w="1545" w:type="dxa"/>
            <w:shd w:val="clear" w:color="auto" w:fill="auto"/>
            <w:vAlign w:val="center"/>
          </w:tcPr>
          <w:p w14:paraId="325EDBD8"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C24AA2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r>
              <w:rPr>
                <w:rFonts w:ascii="Times New Roman" w:hAnsi="Times New Roman" w:cs="Times New Roman"/>
                <w:sz w:val="24"/>
                <w:szCs w:val="24"/>
              </w:rPr>
              <w:t>.</w:t>
            </w:r>
          </w:p>
        </w:tc>
        <w:tc>
          <w:tcPr>
            <w:tcW w:w="1937" w:type="dxa"/>
            <w:shd w:val="clear" w:color="auto" w:fill="auto"/>
            <w:vAlign w:val="center"/>
          </w:tcPr>
          <w:p w14:paraId="25A0C5AE" w14:textId="77777777" w:rsidR="00A62BD6" w:rsidRPr="00F1155F" w:rsidRDefault="00A62BD6" w:rsidP="00DD488A">
            <w:pPr>
              <w:rPr>
                <w:rFonts w:ascii="Times New Roman" w:hAnsi="Times New Roman" w:cs="Times New Roman"/>
                <w:sz w:val="24"/>
                <w:szCs w:val="24"/>
              </w:rPr>
            </w:pPr>
          </w:p>
        </w:tc>
      </w:tr>
      <w:tr w:rsidR="00A62BD6" w:rsidRPr="00F1155F" w14:paraId="70524AFA" w14:textId="77777777" w:rsidTr="00A62BD6">
        <w:trPr>
          <w:trHeight w:val="268"/>
        </w:trPr>
        <w:tc>
          <w:tcPr>
            <w:tcW w:w="582" w:type="dxa"/>
            <w:vMerge/>
            <w:shd w:val="clear" w:color="auto" w:fill="auto"/>
          </w:tcPr>
          <w:p w14:paraId="75C4D92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1BCAF68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546122D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D816A1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Количество установленных HDD дисков </w:t>
            </w:r>
          </w:p>
        </w:tc>
        <w:tc>
          <w:tcPr>
            <w:tcW w:w="2130" w:type="dxa"/>
            <w:shd w:val="clear" w:color="auto" w:fill="auto"/>
          </w:tcPr>
          <w:p w14:paraId="58D0D198"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8</w:t>
            </w:r>
          </w:p>
        </w:tc>
        <w:tc>
          <w:tcPr>
            <w:tcW w:w="1545" w:type="dxa"/>
            <w:shd w:val="clear" w:color="auto" w:fill="auto"/>
            <w:vAlign w:val="center"/>
          </w:tcPr>
          <w:p w14:paraId="5E05A61C"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19C25D9C"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08DF08E" w14:textId="77777777" w:rsidR="00A62BD6" w:rsidRPr="00F1155F" w:rsidRDefault="00A62BD6" w:rsidP="00DD488A">
            <w:pPr>
              <w:rPr>
                <w:rFonts w:ascii="Times New Roman" w:hAnsi="Times New Roman" w:cs="Times New Roman"/>
                <w:sz w:val="24"/>
                <w:szCs w:val="24"/>
              </w:rPr>
            </w:pPr>
          </w:p>
        </w:tc>
      </w:tr>
      <w:tr w:rsidR="00A62BD6" w:rsidRPr="00F1155F" w14:paraId="39ED1DD8" w14:textId="77777777" w:rsidTr="00A62BD6">
        <w:trPr>
          <w:trHeight w:val="268"/>
        </w:trPr>
        <w:tc>
          <w:tcPr>
            <w:tcW w:w="582" w:type="dxa"/>
            <w:vMerge/>
            <w:shd w:val="clear" w:color="auto" w:fill="auto"/>
          </w:tcPr>
          <w:p w14:paraId="20135F6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23F61DC"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749A094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46349F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Интерфейс установленных HDD дисков</w:t>
            </w:r>
          </w:p>
        </w:tc>
        <w:tc>
          <w:tcPr>
            <w:tcW w:w="2130" w:type="dxa"/>
            <w:shd w:val="clear" w:color="auto" w:fill="auto"/>
          </w:tcPr>
          <w:p w14:paraId="0018E90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SATA</w:t>
            </w:r>
          </w:p>
        </w:tc>
        <w:tc>
          <w:tcPr>
            <w:tcW w:w="1545" w:type="dxa"/>
            <w:shd w:val="clear" w:color="auto" w:fill="auto"/>
            <w:vAlign w:val="center"/>
          </w:tcPr>
          <w:p w14:paraId="56B0DE7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A53D0DA"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5C801D33" w14:textId="77777777" w:rsidR="00A62BD6" w:rsidRPr="00F1155F" w:rsidRDefault="00A62BD6" w:rsidP="00DD488A">
            <w:pPr>
              <w:rPr>
                <w:rFonts w:ascii="Times New Roman" w:hAnsi="Times New Roman" w:cs="Times New Roman"/>
                <w:sz w:val="24"/>
                <w:szCs w:val="24"/>
              </w:rPr>
            </w:pPr>
          </w:p>
        </w:tc>
      </w:tr>
      <w:tr w:rsidR="00A62BD6" w:rsidRPr="00F1155F" w14:paraId="084583C6" w14:textId="77777777" w:rsidTr="00A62BD6">
        <w:trPr>
          <w:trHeight w:val="268"/>
        </w:trPr>
        <w:tc>
          <w:tcPr>
            <w:tcW w:w="582" w:type="dxa"/>
            <w:vMerge/>
            <w:shd w:val="clear" w:color="auto" w:fill="auto"/>
          </w:tcPr>
          <w:p w14:paraId="589ECC0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F05D2E0"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7D77CD43"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80A872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Скорость обмена информацией</w:t>
            </w:r>
          </w:p>
        </w:tc>
        <w:tc>
          <w:tcPr>
            <w:tcW w:w="2130" w:type="dxa"/>
            <w:shd w:val="clear" w:color="auto" w:fill="auto"/>
          </w:tcPr>
          <w:p w14:paraId="46EF370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6</w:t>
            </w:r>
          </w:p>
        </w:tc>
        <w:tc>
          <w:tcPr>
            <w:tcW w:w="1545" w:type="dxa"/>
            <w:shd w:val="clear" w:color="auto" w:fill="auto"/>
            <w:vAlign w:val="center"/>
          </w:tcPr>
          <w:p w14:paraId="621F2EB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14FB8C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Гбит/с</w:t>
            </w:r>
          </w:p>
        </w:tc>
        <w:tc>
          <w:tcPr>
            <w:tcW w:w="1937" w:type="dxa"/>
            <w:shd w:val="clear" w:color="auto" w:fill="auto"/>
            <w:vAlign w:val="center"/>
          </w:tcPr>
          <w:p w14:paraId="4A71BBFC" w14:textId="77777777" w:rsidR="00A62BD6" w:rsidRPr="00F1155F" w:rsidRDefault="00A62BD6" w:rsidP="00DD488A">
            <w:pPr>
              <w:rPr>
                <w:rFonts w:ascii="Times New Roman" w:hAnsi="Times New Roman" w:cs="Times New Roman"/>
                <w:sz w:val="24"/>
                <w:szCs w:val="24"/>
              </w:rPr>
            </w:pPr>
          </w:p>
        </w:tc>
      </w:tr>
      <w:tr w:rsidR="00A62BD6" w:rsidRPr="00F1155F" w14:paraId="3B5C4EA7" w14:textId="77777777" w:rsidTr="00A62BD6">
        <w:trPr>
          <w:trHeight w:val="268"/>
        </w:trPr>
        <w:tc>
          <w:tcPr>
            <w:tcW w:w="582" w:type="dxa"/>
            <w:vMerge/>
            <w:shd w:val="clear" w:color="auto" w:fill="auto"/>
          </w:tcPr>
          <w:p w14:paraId="6DDCF282"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0504C2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33874A5E"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83CC0D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Тип установленных HDD дисков </w:t>
            </w:r>
          </w:p>
        </w:tc>
        <w:tc>
          <w:tcPr>
            <w:tcW w:w="2130" w:type="dxa"/>
            <w:shd w:val="clear" w:color="auto" w:fill="auto"/>
          </w:tcPr>
          <w:p w14:paraId="7DBE6632" w14:textId="77777777" w:rsidR="00A62BD6" w:rsidRPr="00F1155F" w:rsidRDefault="00A62BD6" w:rsidP="00DD488A">
            <w:pPr>
              <w:jc w:val="center"/>
              <w:rPr>
                <w:rFonts w:ascii="Times New Roman" w:hAnsi="Times New Roman" w:cs="Times New Roman"/>
                <w:sz w:val="24"/>
                <w:szCs w:val="24"/>
              </w:rPr>
            </w:pPr>
            <w:proofErr w:type="spellStart"/>
            <w:r w:rsidRPr="00F1155F">
              <w:rPr>
                <w:rFonts w:ascii="Times New Roman" w:hAnsi="Times New Roman" w:cs="Times New Roman"/>
                <w:sz w:val="24"/>
                <w:szCs w:val="24"/>
              </w:rPr>
              <w:t>Seagate</w:t>
            </w:r>
            <w:proofErr w:type="spellEnd"/>
            <w:r w:rsidRPr="00F1155F">
              <w:rPr>
                <w:rFonts w:ascii="Times New Roman" w:hAnsi="Times New Roman" w:cs="Times New Roman"/>
                <w:sz w:val="24"/>
                <w:szCs w:val="24"/>
              </w:rPr>
              <w:t xml:space="preserve"> </w:t>
            </w:r>
            <w:proofErr w:type="spellStart"/>
            <w:r w:rsidRPr="00F1155F">
              <w:rPr>
                <w:rFonts w:ascii="Times New Roman" w:hAnsi="Times New Roman" w:cs="Times New Roman"/>
                <w:sz w:val="24"/>
                <w:szCs w:val="24"/>
              </w:rPr>
              <w:t>SkyHawk</w:t>
            </w:r>
            <w:proofErr w:type="spellEnd"/>
            <w:r w:rsidRPr="00F1155F">
              <w:rPr>
                <w:rFonts w:ascii="Times New Roman" w:hAnsi="Times New Roman" w:cs="Times New Roman"/>
                <w:sz w:val="24"/>
                <w:szCs w:val="24"/>
              </w:rPr>
              <w:t xml:space="preserve"> 10 TB ST10000VX0004 или эквивалент с характеристиками не хуже </w:t>
            </w:r>
          </w:p>
        </w:tc>
        <w:tc>
          <w:tcPr>
            <w:tcW w:w="1545" w:type="dxa"/>
            <w:shd w:val="clear" w:color="auto" w:fill="auto"/>
            <w:vAlign w:val="center"/>
          </w:tcPr>
          <w:p w14:paraId="0C637C8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FAE3F1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AB7E1C0" w14:textId="77777777" w:rsidR="00A62BD6" w:rsidRPr="00F1155F" w:rsidRDefault="00A62BD6" w:rsidP="00DD488A">
            <w:pPr>
              <w:rPr>
                <w:rFonts w:ascii="Times New Roman" w:hAnsi="Times New Roman" w:cs="Times New Roman"/>
                <w:sz w:val="24"/>
                <w:szCs w:val="24"/>
              </w:rPr>
            </w:pPr>
          </w:p>
        </w:tc>
      </w:tr>
      <w:tr w:rsidR="00A62BD6" w:rsidRPr="00F1155F" w14:paraId="7E3BA1FA" w14:textId="77777777" w:rsidTr="00A62BD6">
        <w:trPr>
          <w:trHeight w:val="268"/>
        </w:trPr>
        <w:tc>
          <w:tcPr>
            <w:tcW w:w="582" w:type="dxa"/>
            <w:vMerge/>
            <w:shd w:val="clear" w:color="auto" w:fill="auto"/>
          </w:tcPr>
          <w:p w14:paraId="5F423695"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0A34CAC6"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2653BCD6"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75802C5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Объем каждого из </w:t>
            </w:r>
            <w:r w:rsidRPr="00F1155F">
              <w:rPr>
                <w:rFonts w:ascii="Times New Roman" w:hAnsi="Times New Roman" w:cs="Times New Roman"/>
                <w:sz w:val="24"/>
                <w:szCs w:val="24"/>
              </w:rPr>
              <w:lastRenderedPageBreak/>
              <w:t xml:space="preserve">установленных HDD дисков </w:t>
            </w:r>
          </w:p>
        </w:tc>
        <w:tc>
          <w:tcPr>
            <w:tcW w:w="2130" w:type="dxa"/>
            <w:shd w:val="clear" w:color="auto" w:fill="auto"/>
          </w:tcPr>
          <w:p w14:paraId="5131F433"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lastRenderedPageBreak/>
              <w:t>≥ 10</w:t>
            </w:r>
          </w:p>
        </w:tc>
        <w:tc>
          <w:tcPr>
            <w:tcW w:w="1545" w:type="dxa"/>
            <w:shd w:val="clear" w:color="auto" w:fill="auto"/>
            <w:vAlign w:val="center"/>
          </w:tcPr>
          <w:p w14:paraId="0472264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A32BB1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Тб</w:t>
            </w:r>
          </w:p>
        </w:tc>
        <w:tc>
          <w:tcPr>
            <w:tcW w:w="1937" w:type="dxa"/>
            <w:shd w:val="clear" w:color="auto" w:fill="auto"/>
            <w:vAlign w:val="center"/>
          </w:tcPr>
          <w:p w14:paraId="774070FD" w14:textId="77777777" w:rsidR="00A62BD6" w:rsidRPr="00F1155F" w:rsidRDefault="00A62BD6" w:rsidP="00DD488A">
            <w:pPr>
              <w:rPr>
                <w:rFonts w:ascii="Times New Roman" w:hAnsi="Times New Roman" w:cs="Times New Roman"/>
                <w:sz w:val="24"/>
                <w:szCs w:val="24"/>
              </w:rPr>
            </w:pPr>
          </w:p>
        </w:tc>
      </w:tr>
      <w:tr w:rsidR="00A62BD6" w:rsidRPr="00F1155F" w14:paraId="5EEF57AD" w14:textId="77777777" w:rsidTr="00A62BD6">
        <w:trPr>
          <w:trHeight w:val="268"/>
        </w:trPr>
        <w:tc>
          <w:tcPr>
            <w:tcW w:w="582" w:type="dxa"/>
            <w:vMerge/>
            <w:shd w:val="clear" w:color="auto" w:fill="auto"/>
          </w:tcPr>
          <w:p w14:paraId="50C1EEA1"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AEC653D"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19F4AB55"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A5D8B02"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Блок питания</w:t>
            </w:r>
          </w:p>
        </w:tc>
        <w:tc>
          <w:tcPr>
            <w:tcW w:w="2130" w:type="dxa"/>
            <w:shd w:val="clear" w:color="auto" w:fill="auto"/>
          </w:tcPr>
          <w:p w14:paraId="51AAAF3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[ 220 ]</w:t>
            </w:r>
          </w:p>
        </w:tc>
        <w:tc>
          <w:tcPr>
            <w:tcW w:w="1545" w:type="dxa"/>
            <w:shd w:val="clear" w:color="auto" w:fill="auto"/>
            <w:vAlign w:val="center"/>
          </w:tcPr>
          <w:p w14:paraId="1C114CA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EB6F49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Вольт</w:t>
            </w:r>
          </w:p>
        </w:tc>
        <w:tc>
          <w:tcPr>
            <w:tcW w:w="1937" w:type="dxa"/>
            <w:shd w:val="clear" w:color="auto" w:fill="auto"/>
            <w:vAlign w:val="center"/>
          </w:tcPr>
          <w:p w14:paraId="2BD32997" w14:textId="77777777" w:rsidR="00A62BD6" w:rsidRPr="00F1155F" w:rsidRDefault="00A62BD6" w:rsidP="00DD488A">
            <w:pPr>
              <w:rPr>
                <w:rFonts w:ascii="Times New Roman" w:hAnsi="Times New Roman" w:cs="Times New Roman"/>
                <w:sz w:val="24"/>
                <w:szCs w:val="24"/>
              </w:rPr>
            </w:pPr>
          </w:p>
        </w:tc>
      </w:tr>
      <w:tr w:rsidR="00A62BD6" w:rsidRPr="00F1155F" w14:paraId="311947B9" w14:textId="77777777" w:rsidTr="00A62BD6">
        <w:trPr>
          <w:trHeight w:val="268"/>
        </w:trPr>
        <w:tc>
          <w:tcPr>
            <w:tcW w:w="582" w:type="dxa"/>
            <w:vMerge/>
            <w:shd w:val="clear" w:color="auto" w:fill="auto"/>
          </w:tcPr>
          <w:p w14:paraId="1F036F2D"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61CCD754"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0A6DA462"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B48088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2130" w:type="dxa"/>
            <w:shd w:val="clear" w:color="auto" w:fill="auto"/>
          </w:tcPr>
          <w:p w14:paraId="057C4DC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[ 600 ]</w:t>
            </w:r>
          </w:p>
        </w:tc>
        <w:tc>
          <w:tcPr>
            <w:tcW w:w="1545" w:type="dxa"/>
            <w:shd w:val="clear" w:color="auto" w:fill="auto"/>
            <w:vAlign w:val="center"/>
          </w:tcPr>
          <w:p w14:paraId="0CC1B01B"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D8DAE3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Ватт</w:t>
            </w:r>
          </w:p>
        </w:tc>
        <w:tc>
          <w:tcPr>
            <w:tcW w:w="1937" w:type="dxa"/>
            <w:shd w:val="clear" w:color="auto" w:fill="auto"/>
            <w:vAlign w:val="center"/>
          </w:tcPr>
          <w:p w14:paraId="3F621701" w14:textId="77777777" w:rsidR="00A62BD6" w:rsidRPr="00F1155F" w:rsidRDefault="00A62BD6" w:rsidP="00DD488A">
            <w:pPr>
              <w:rPr>
                <w:rFonts w:ascii="Times New Roman" w:hAnsi="Times New Roman" w:cs="Times New Roman"/>
                <w:sz w:val="24"/>
                <w:szCs w:val="24"/>
              </w:rPr>
            </w:pPr>
          </w:p>
        </w:tc>
      </w:tr>
      <w:tr w:rsidR="00A62BD6" w:rsidRPr="00F1155F" w14:paraId="30A71176" w14:textId="77777777" w:rsidTr="00A62BD6">
        <w:trPr>
          <w:trHeight w:val="268"/>
        </w:trPr>
        <w:tc>
          <w:tcPr>
            <w:tcW w:w="582" w:type="dxa"/>
            <w:vMerge/>
            <w:shd w:val="clear" w:color="auto" w:fill="auto"/>
          </w:tcPr>
          <w:p w14:paraId="31E14D30"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2B5B0122"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5D472EE5"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EDEF43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Минимальная рабочая температура </w:t>
            </w:r>
          </w:p>
        </w:tc>
        <w:tc>
          <w:tcPr>
            <w:tcW w:w="2130" w:type="dxa"/>
            <w:shd w:val="clear" w:color="auto" w:fill="auto"/>
          </w:tcPr>
          <w:p w14:paraId="1A4BA07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+10</w:t>
            </w:r>
          </w:p>
        </w:tc>
        <w:tc>
          <w:tcPr>
            <w:tcW w:w="1545" w:type="dxa"/>
            <w:shd w:val="clear" w:color="auto" w:fill="auto"/>
            <w:vAlign w:val="center"/>
          </w:tcPr>
          <w:p w14:paraId="6258082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63E14A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76AB9CB0" w14:textId="77777777" w:rsidR="00A62BD6" w:rsidRPr="00F1155F" w:rsidRDefault="00A62BD6" w:rsidP="00DD488A">
            <w:pPr>
              <w:rPr>
                <w:rFonts w:ascii="Times New Roman" w:hAnsi="Times New Roman" w:cs="Times New Roman"/>
                <w:sz w:val="24"/>
                <w:szCs w:val="24"/>
              </w:rPr>
            </w:pPr>
          </w:p>
        </w:tc>
      </w:tr>
      <w:tr w:rsidR="00A62BD6" w:rsidRPr="00F1155F" w14:paraId="6620239B" w14:textId="77777777" w:rsidTr="00A62BD6">
        <w:trPr>
          <w:trHeight w:val="268"/>
        </w:trPr>
        <w:tc>
          <w:tcPr>
            <w:tcW w:w="582" w:type="dxa"/>
            <w:vMerge/>
            <w:shd w:val="clear" w:color="auto" w:fill="auto"/>
          </w:tcPr>
          <w:p w14:paraId="1455A9B8"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355CC71E"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434FAA7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24C0FB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2130" w:type="dxa"/>
            <w:shd w:val="clear" w:color="auto" w:fill="auto"/>
          </w:tcPr>
          <w:p w14:paraId="1B02DF6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+30</w:t>
            </w:r>
          </w:p>
        </w:tc>
        <w:tc>
          <w:tcPr>
            <w:tcW w:w="1545" w:type="dxa"/>
            <w:shd w:val="clear" w:color="auto" w:fill="auto"/>
            <w:vAlign w:val="center"/>
          </w:tcPr>
          <w:p w14:paraId="5842488A"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1E5BE3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65BEDC8E" w14:textId="77777777" w:rsidR="00A62BD6" w:rsidRPr="00F1155F" w:rsidRDefault="00A62BD6" w:rsidP="00DD488A">
            <w:pPr>
              <w:rPr>
                <w:rFonts w:ascii="Times New Roman" w:hAnsi="Times New Roman" w:cs="Times New Roman"/>
                <w:sz w:val="24"/>
                <w:szCs w:val="24"/>
              </w:rPr>
            </w:pPr>
          </w:p>
        </w:tc>
      </w:tr>
      <w:tr w:rsidR="00A62BD6" w:rsidRPr="00F1155F" w14:paraId="2BB89B8E" w14:textId="77777777" w:rsidTr="00A62BD6">
        <w:trPr>
          <w:trHeight w:val="268"/>
        </w:trPr>
        <w:tc>
          <w:tcPr>
            <w:tcW w:w="582" w:type="dxa"/>
            <w:vMerge/>
            <w:shd w:val="clear" w:color="auto" w:fill="auto"/>
          </w:tcPr>
          <w:p w14:paraId="7A02D0FD" w14:textId="77777777" w:rsidR="00A62BD6" w:rsidRPr="00F1155F" w:rsidRDefault="00A62BD6" w:rsidP="00DD488A">
            <w:pPr>
              <w:jc w:val="center"/>
              <w:rPr>
                <w:rFonts w:ascii="Times New Roman" w:hAnsi="Times New Roman" w:cs="Times New Roman"/>
                <w:sz w:val="24"/>
                <w:szCs w:val="24"/>
              </w:rPr>
            </w:pPr>
          </w:p>
        </w:tc>
        <w:tc>
          <w:tcPr>
            <w:tcW w:w="2403" w:type="dxa"/>
            <w:vMerge/>
            <w:shd w:val="clear" w:color="auto" w:fill="auto"/>
          </w:tcPr>
          <w:p w14:paraId="59187863" w14:textId="77777777" w:rsidR="00A62BD6" w:rsidRPr="00F1155F" w:rsidRDefault="00A62BD6" w:rsidP="00DD488A">
            <w:pPr>
              <w:rPr>
                <w:rFonts w:ascii="Times New Roman" w:eastAsia="Times New Roman" w:hAnsi="Times New Roman" w:cs="Times New Roman"/>
                <w:color w:val="000000"/>
                <w:sz w:val="24"/>
                <w:szCs w:val="24"/>
                <w:lang w:eastAsia="ru-RU"/>
              </w:rPr>
            </w:pPr>
          </w:p>
        </w:tc>
        <w:tc>
          <w:tcPr>
            <w:tcW w:w="1947" w:type="dxa"/>
            <w:vMerge/>
            <w:shd w:val="clear" w:color="auto" w:fill="auto"/>
            <w:vAlign w:val="center"/>
          </w:tcPr>
          <w:p w14:paraId="1ACF5F2F"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083532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Возможность установки в стойку 19"</w:t>
            </w:r>
          </w:p>
        </w:tc>
        <w:tc>
          <w:tcPr>
            <w:tcW w:w="2130" w:type="dxa"/>
            <w:shd w:val="clear" w:color="auto" w:fill="auto"/>
          </w:tcPr>
          <w:p w14:paraId="691A118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281E51E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E384B01"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40A24186" w14:textId="77777777" w:rsidR="00A62BD6" w:rsidRPr="00F1155F" w:rsidRDefault="00A62BD6" w:rsidP="00DD488A">
            <w:pPr>
              <w:rPr>
                <w:rFonts w:ascii="Times New Roman" w:hAnsi="Times New Roman" w:cs="Times New Roman"/>
                <w:sz w:val="24"/>
                <w:szCs w:val="24"/>
              </w:rPr>
            </w:pPr>
          </w:p>
        </w:tc>
      </w:tr>
      <w:tr w:rsidR="00A62BD6" w:rsidRPr="00F1155F" w14:paraId="7F1A467C" w14:textId="77777777" w:rsidTr="00A62BD6">
        <w:trPr>
          <w:trHeight w:val="268"/>
        </w:trPr>
        <w:tc>
          <w:tcPr>
            <w:tcW w:w="582" w:type="dxa"/>
            <w:vMerge w:val="restart"/>
            <w:shd w:val="clear" w:color="auto" w:fill="auto"/>
          </w:tcPr>
          <w:p w14:paraId="6434635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9</w:t>
            </w:r>
          </w:p>
        </w:tc>
        <w:tc>
          <w:tcPr>
            <w:tcW w:w="2403" w:type="dxa"/>
            <w:vMerge w:val="restart"/>
            <w:shd w:val="clear" w:color="auto" w:fill="auto"/>
          </w:tcPr>
          <w:p w14:paraId="48D2CDE7"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Блок Питания</w:t>
            </w:r>
          </w:p>
          <w:p w14:paraId="5A31E897"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 xml:space="preserve">ОКПД2: 26.30.50.119 </w:t>
            </w:r>
          </w:p>
          <w:p w14:paraId="47B4C23F" w14:textId="77777777" w:rsidR="00A62BD6" w:rsidRPr="00F1155F" w:rsidRDefault="00A62BD6" w:rsidP="00DD488A">
            <w:pPr>
              <w:rPr>
                <w:rFonts w:ascii="Times New Roman" w:eastAsia="Times New Roman" w:hAnsi="Times New Roman" w:cs="Times New Roman"/>
                <w:color w:val="000000"/>
                <w:sz w:val="24"/>
                <w:szCs w:val="24"/>
                <w:lang w:eastAsia="ru-RU"/>
              </w:rPr>
            </w:pPr>
            <w:r w:rsidRPr="00F1155F">
              <w:rPr>
                <w:rFonts w:ascii="Times New Roman" w:eastAsia="Times New Roman" w:hAnsi="Times New Roman" w:cs="Times New Roman"/>
                <w:color w:val="000000"/>
                <w:sz w:val="24"/>
                <w:szCs w:val="24"/>
                <w:lang w:eastAsia="ru-RU"/>
              </w:rPr>
              <w:t>Приборы и аппаратура для систем охранной сигнализации прочие, не включенные в другие группировки</w:t>
            </w:r>
          </w:p>
          <w:p w14:paraId="7C8CB91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КТРУ отсутствует</w:t>
            </w:r>
          </w:p>
        </w:tc>
        <w:tc>
          <w:tcPr>
            <w:tcW w:w="1947" w:type="dxa"/>
            <w:vMerge w:val="restart"/>
            <w:shd w:val="clear" w:color="auto" w:fill="auto"/>
            <w:vAlign w:val="center"/>
          </w:tcPr>
          <w:p w14:paraId="3DA6594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1BC37F0"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Модель</w:t>
            </w:r>
          </w:p>
        </w:tc>
        <w:tc>
          <w:tcPr>
            <w:tcW w:w="2130" w:type="dxa"/>
            <w:shd w:val="clear" w:color="auto" w:fill="auto"/>
          </w:tcPr>
          <w:p w14:paraId="1CBAB3A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Блок бесперебойного питания «ББП-20» или эквивалент с характеристиками не хуже</w:t>
            </w:r>
          </w:p>
        </w:tc>
        <w:tc>
          <w:tcPr>
            <w:tcW w:w="1545" w:type="dxa"/>
            <w:shd w:val="clear" w:color="auto" w:fill="auto"/>
            <w:vAlign w:val="center"/>
          </w:tcPr>
          <w:p w14:paraId="418BC43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29F47AE8"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31BDDD7" w14:textId="77777777" w:rsidR="00A62BD6" w:rsidRPr="00F1155F" w:rsidRDefault="00A62BD6" w:rsidP="00DD488A">
            <w:pPr>
              <w:rPr>
                <w:rFonts w:ascii="Times New Roman" w:hAnsi="Times New Roman" w:cs="Times New Roman"/>
                <w:sz w:val="24"/>
                <w:szCs w:val="24"/>
              </w:rPr>
            </w:pPr>
          </w:p>
        </w:tc>
      </w:tr>
      <w:tr w:rsidR="00A62BD6" w:rsidRPr="00F1155F" w14:paraId="5FD375DD" w14:textId="77777777" w:rsidTr="00A62BD6">
        <w:trPr>
          <w:trHeight w:val="268"/>
        </w:trPr>
        <w:tc>
          <w:tcPr>
            <w:tcW w:w="582" w:type="dxa"/>
            <w:vMerge/>
            <w:shd w:val="clear" w:color="auto" w:fill="auto"/>
          </w:tcPr>
          <w:p w14:paraId="2E0F0AE5"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221B2CF"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1D56AD8"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370AA6C"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Тип устройства</w:t>
            </w:r>
          </w:p>
        </w:tc>
        <w:tc>
          <w:tcPr>
            <w:tcW w:w="2130" w:type="dxa"/>
            <w:shd w:val="clear" w:color="auto" w:fill="auto"/>
          </w:tcPr>
          <w:p w14:paraId="7446D5C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Источник вторичного электропитания резервированный</w:t>
            </w:r>
          </w:p>
        </w:tc>
        <w:tc>
          <w:tcPr>
            <w:tcW w:w="1545" w:type="dxa"/>
            <w:shd w:val="clear" w:color="auto" w:fill="auto"/>
            <w:vAlign w:val="center"/>
          </w:tcPr>
          <w:p w14:paraId="5C847714"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0D92C3B"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0682B7D7" w14:textId="77777777" w:rsidR="00A62BD6" w:rsidRPr="00F1155F" w:rsidRDefault="00A62BD6" w:rsidP="00DD488A">
            <w:pPr>
              <w:rPr>
                <w:rFonts w:ascii="Times New Roman" w:hAnsi="Times New Roman" w:cs="Times New Roman"/>
                <w:sz w:val="24"/>
                <w:szCs w:val="24"/>
              </w:rPr>
            </w:pPr>
          </w:p>
        </w:tc>
      </w:tr>
      <w:tr w:rsidR="00A62BD6" w:rsidRPr="00F1155F" w14:paraId="158DD47E" w14:textId="77777777" w:rsidTr="00A62BD6">
        <w:trPr>
          <w:trHeight w:val="268"/>
        </w:trPr>
        <w:tc>
          <w:tcPr>
            <w:tcW w:w="582" w:type="dxa"/>
            <w:vMerge/>
            <w:shd w:val="clear" w:color="auto" w:fill="auto"/>
          </w:tcPr>
          <w:p w14:paraId="4E5D996B"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7D37A8E"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07118DE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77CA09E"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Материал корпуса</w:t>
            </w:r>
          </w:p>
        </w:tc>
        <w:tc>
          <w:tcPr>
            <w:tcW w:w="2130" w:type="dxa"/>
            <w:shd w:val="clear" w:color="auto" w:fill="auto"/>
          </w:tcPr>
          <w:p w14:paraId="132AA9D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металл</w:t>
            </w:r>
          </w:p>
        </w:tc>
        <w:tc>
          <w:tcPr>
            <w:tcW w:w="1545" w:type="dxa"/>
            <w:shd w:val="clear" w:color="auto" w:fill="auto"/>
            <w:vAlign w:val="center"/>
          </w:tcPr>
          <w:p w14:paraId="66C33C4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AED5EF0"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F601EE4" w14:textId="77777777" w:rsidR="00A62BD6" w:rsidRPr="00F1155F" w:rsidRDefault="00A62BD6" w:rsidP="00DD488A">
            <w:pPr>
              <w:rPr>
                <w:rFonts w:ascii="Times New Roman" w:hAnsi="Times New Roman" w:cs="Times New Roman"/>
                <w:sz w:val="24"/>
                <w:szCs w:val="24"/>
              </w:rPr>
            </w:pPr>
          </w:p>
        </w:tc>
      </w:tr>
      <w:tr w:rsidR="00A62BD6" w:rsidRPr="00F1155F" w14:paraId="6DAF0882" w14:textId="77777777" w:rsidTr="00A62BD6">
        <w:trPr>
          <w:trHeight w:val="268"/>
        </w:trPr>
        <w:tc>
          <w:tcPr>
            <w:tcW w:w="582" w:type="dxa"/>
            <w:vMerge/>
            <w:shd w:val="clear" w:color="auto" w:fill="auto"/>
          </w:tcPr>
          <w:p w14:paraId="7D1D9A12"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3AC9C7F"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FFCACFF"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B858C06"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Световая индикация "Нагрузка"</w:t>
            </w:r>
          </w:p>
        </w:tc>
        <w:tc>
          <w:tcPr>
            <w:tcW w:w="2130" w:type="dxa"/>
            <w:shd w:val="clear" w:color="auto" w:fill="auto"/>
          </w:tcPr>
          <w:p w14:paraId="2D59B6C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5C56F5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24C68C4"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285C0816" w14:textId="77777777" w:rsidR="00A62BD6" w:rsidRPr="00F1155F" w:rsidRDefault="00A62BD6" w:rsidP="00DD488A">
            <w:pPr>
              <w:rPr>
                <w:rFonts w:ascii="Times New Roman" w:hAnsi="Times New Roman" w:cs="Times New Roman"/>
                <w:sz w:val="24"/>
                <w:szCs w:val="24"/>
              </w:rPr>
            </w:pPr>
          </w:p>
        </w:tc>
      </w:tr>
      <w:tr w:rsidR="00A62BD6" w:rsidRPr="00F1155F" w14:paraId="65E724DF" w14:textId="77777777" w:rsidTr="00A62BD6">
        <w:trPr>
          <w:trHeight w:val="268"/>
        </w:trPr>
        <w:tc>
          <w:tcPr>
            <w:tcW w:w="582" w:type="dxa"/>
            <w:vMerge/>
            <w:shd w:val="clear" w:color="auto" w:fill="auto"/>
          </w:tcPr>
          <w:p w14:paraId="6EE65F3B"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6E04BF4"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5CE8A4F"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F9CDB2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Световая индикация "Наличие сети"</w:t>
            </w:r>
          </w:p>
        </w:tc>
        <w:tc>
          <w:tcPr>
            <w:tcW w:w="2130" w:type="dxa"/>
            <w:shd w:val="clear" w:color="auto" w:fill="auto"/>
          </w:tcPr>
          <w:p w14:paraId="4F905AEE"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Наличие</w:t>
            </w:r>
          </w:p>
        </w:tc>
        <w:tc>
          <w:tcPr>
            <w:tcW w:w="1545" w:type="dxa"/>
            <w:shd w:val="clear" w:color="auto" w:fill="auto"/>
            <w:vAlign w:val="center"/>
          </w:tcPr>
          <w:p w14:paraId="6FFD4EA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3BF2F9D" w14:textId="77777777" w:rsidR="00A62BD6" w:rsidRPr="00F1155F" w:rsidRDefault="00A62BD6" w:rsidP="00DD488A">
            <w:pPr>
              <w:jc w:val="center"/>
              <w:rPr>
                <w:rFonts w:ascii="Times New Roman" w:hAnsi="Times New Roman" w:cs="Times New Roman"/>
                <w:sz w:val="24"/>
                <w:szCs w:val="24"/>
              </w:rPr>
            </w:pPr>
          </w:p>
        </w:tc>
        <w:tc>
          <w:tcPr>
            <w:tcW w:w="1937" w:type="dxa"/>
            <w:shd w:val="clear" w:color="auto" w:fill="auto"/>
            <w:vAlign w:val="center"/>
          </w:tcPr>
          <w:p w14:paraId="389276DF" w14:textId="77777777" w:rsidR="00A62BD6" w:rsidRPr="00F1155F" w:rsidRDefault="00A62BD6" w:rsidP="00DD488A">
            <w:pPr>
              <w:rPr>
                <w:rFonts w:ascii="Times New Roman" w:hAnsi="Times New Roman" w:cs="Times New Roman"/>
                <w:sz w:val="24"/>
                <w:szCs w:val="24"/>
              </w:rPr>
            </w:pPr>
          </w:p>
        </w:tc>
      </w:tr>
      <w:tr w:rsidR="00A62BD6" w:rsidRPr="00F1155F" w14:paraId="21B859F6" w14:textId="77777777" w:rsidTr="00A62BD6">
        <w:trPr>
          <w:trHeight w:val="268"/>
        </w:trPr>
        <w:tc>
          <w:tcPr>
            <w:tcW w:w="582" w:type="dxa"/>
            <w:vMerge/>
            <w:shd w:val="clear" w:color="auto" w:fill="auto"/>
          </w:tcPr>
          <w:p w14:paraId="6F7E735F"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611D0716"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1A5AF55"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C442FA3"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Напряжение питания</w:t>
            </w:r>
          </w:p>
        </w:tc>
        <w:tc>
          <w:tcPr>
            <w:tcW w:w="2130" w:type="dxa"/>
            <w:shd w:val="clear" w:color="auto" w:fill="auto"/>
          </w:tcPr>
          <w:p w14:paraId="1EE45F4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185 и ≤ 245</w:t>
            </w:r>
          </w:p>
        </w:tc>
        <w:tc>
          <w:tcPr>
            <w:tcW w:w="1545" w:type="dxa"/>
            <w:shd w:val="clear" w:color="auto" w:fill="auto"/>
            <w:vAlign w:val="center"/>
          </w:tcPr>
          <w:p w14:paraId="3A28D3B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B4E8C36"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B</w:t>
            </w:r>
          </w:p>
        </w:tc>
        <w:tc>
          <w:tcPr>
            <w:tcW w:w="1937" w:type="dxa"/>
            <w:shd w:val="clear" w:color="auto" w:fill="auto"/>
            <w:vAlign w:val="center"/>
          </w:tcPr>
          <w:p w14:paraId="1F65DC12" w14:textId="77777777" w:rsidR="00A62BD6" w:rsidRPr="00F1155F" w:rsidRDefault="00A62BD6" w:rsidP="00DD488A">
            <w:pPr>
              <w:rPr>
                <w:rFonts w:ascii="Times New Roman" w:hAnsi="Times New Roman" w:cs="Times New Roman"/>
                <w:sz w:val="24"/>
                <w:szCs w:val="24"/>
              </w:rPr>
            </w:pPr>
          </w:p>
        </w:tc>
      </w:tr>
      <w:tr w:rsidR="00A62BD6" w:rsidRPr="00F1155F" w14:paraId="5C052AC3" w14:textId="77777777" w:rsidTr="00A62BD6">
        <w:trPr>
          <w:trHeight w:val="268"/>
        </w:trPr>
        <w:tc>
          <w:tcPr>
            <w:tcW w:w="582" w:type="dxa"/>
            <w:vMerge/>
            <w:shd w:val="clear" w:color="auto" w:fill="auto"/>
          </w:tcPr>
          <w:p w14:paraId="385FE76B"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23DBE6D"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5BF2B2C"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1E80D1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Потребляемая мощность</w:t>
            </w:r>
          </w:p>
        </w:tc>
        <w:tc>
          <w:tcPr>
            <w:tcW w:w="2130" w:type="dxa"/>
            <w:shd w:val="clear" w:color="auto" w:fill="auto"/>
          </w:tcPr>
          <w:p w14:paraId="2E4A86CB"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xml:space="preserve">≥ 70 </w:t>
            </w:r>
          </w:p>
        </w:tc>
        <w:tc>
          <w:tcPr>
            <w:tcW w:w="1545" w:type="dxa"/>
            <w:shd w:val="clear" w:color="auto" w:fill="auto"/>
            <w:vAlign w:val="center"/>
          </w:tcPr>
          <w:p w14:paraId="7C21DB0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9DBBD9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Вт</w:t>
            </w:r>
          </w:p>
        </w:tc>
        <w:tc>
          <w:tcPr>
            <w:tcW w:w="1937" w:type="dxa"/>
            <w:shd w:val="clear" w:color="auto" w:fill="auto"/>
            <w:vAlign w:val="center"/>
          </w:tcPr>
          <w:p w14:paraId="3E04DFA9" w14:textId="77777777" w:rsidR="00A62BD6" w:rsidRPr="00F1155F" w:rsidRDefault="00A62BD6" w:rsidP="00DD488A">
            <w:pPr>
              <w:rPr>
                <w:rFonts w:ascii="Times New Roman" w:hAnsi="Times New Roman" w:cs="Times New Roman"/>
                <w:sz w:val="24"/>
                <w:szCs w:val="24"/>
              </w:rPr>
            </w:pPr>
          </w:p>
        </w:tc>
      </w:tr>
      <w:tr w:rsidR="00A62BD6" w:rsidRPr="00F1155F" w14:paraId="13313345" w14:textId="77777777" w:rsidTr="00A62BD6">
        <w:trPr>
          <w:trHeight w:val="268"/>
        </w:trPr>
        <w:tc>
          <w:tcPr>
            <w:tcW w:w="582" w:type="dxa"/>
            <w:vMerge/>
            <w:shd w:val="clear" w:color="auto" w:fill="auto"/>
          </w:tcPr>
          <w:p w14:paraId="4D4668E9"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213385F8"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50A72DF8"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89B69BF"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Выходное напряжение</w:t>
            </w:r>
          </w:p>
        </w:tc>
        <w:tc>
          <w:tcPr>
            <w:tcW w:w="2130" w:type="dxa"/>
            <w:shd w:val="clear" w:color="auto" w:fill="auto"/>
          </w:tcPr>
          <w:p w14:paraId="3D34986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13 и ≤ 14</w:t>
            </w:r>
          </w:p>
        </w:tc>
        <w:tc>
          <w:tcPr>
            <w:tcW w:w="1545" w:type="dxa"/>
            <w:shd w:val="clear" w:color="auto" w:fill="auto"/>
            <w:vAlign w:val="center"/>
          </w:tcPr>
          <w:p w14:paraId="25C6B2D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2C756F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B</w:t>
            </w:r>
          </w:p>
        </w:tc>
        <w:tc>
          <w:tcPr>
            <w:tcW w:w="1937" w:type="dxa"/>
            <w:shd w:val="clear" w:color="auto" w:fill="auto"/>
            <w:vAlign w:val="center"/>
          </w:tcPr>
          <w:p w14:paraId="445F32EB" w14:textId="77777777" w:rsidR="00A62BD6" w:rsidRPr="00F1155F" w:rsidRDefault="00A62BD6" w:rsidP="00DD488A">
            <w:pPr>
              <w:rPr>
                <w:rFonts w:ascii="Times New Roman" w:hAnsi="Times New Roman" w:cs="Times New Roman"/>
                <w:sz w:val="24"/>
                <w:szCs w:val="24"/>
              </w:rPr>
            </w:pPr>
          </w:p>
        </w:tc>
      </w:tr>
      <w:tr w:rsidR="00A62BD6" w:rsidRPr="00F1155F" w14:paraId="691FA3A6" w14:textId="77777777" w:rsidTr="00A62BD6">
        <w:trPr>
          <w:trHeight w:val="268"/>
        </w:trPr>
        <w:tc>
          <w:tcPr>
            <w:tcW w:w="582" w:type="dxa"/>
            <w:vMerge/>
            <w:shd w:val="clear" w:color="auto" w:fill="auto"/>
          </w:tcPr>
          <w:p w14:paraId="6188A5FF"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52550FDC"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44E5E2A"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D7F32AB"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Выходной ток</w:t>
            </w:r>
          </w:p>
        </w:tc>
        <w:tc>
          <w:tcPr>
            <w:tcW w:w="2130" w:type="dxa"/>
            <w:shd w:val="clear" w:color="auto" w:fill="auto"/>
          </w:tcPr>
          <w:p w14:paraId="43C7B9E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[ 2 ]</w:t>
            </w:r>
          </w:p>
        </w:tc>
        <w:tc>
          <w:tcPr>
            <w:tcW w:w="1545" w:type="dxa"/>
            <w:shd w:val="clear" w:color="auto" w:fill="auto"/>
            <w:vAlign w:val="center"/>
          </w:tcPr>
          <w:p w14:paraId="60342025"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AC218F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А</w:t>
            </w:r>
          </w:p>
        </w:tc>
        <w:tc>
          <w:tcPr>
            <w:tcW w:w="1937" w:type="dxa"/>
            <w:shd w:val="clear" w:color="auto" w:fill="auto"/>
            <w:vAlign w:val="center"/>
          </w:tcPr>
          <w:p w14:paraId="13456AD2" w14:textId="77777777" w:rsidR="00A62BD6" w:rsidRPr="00F1155F" w:rsidRDefault="00A62BD6" w:rsidP="00DD488A">
            <w:pPr>
              <w:rPr>
                <w:rFonts w:ascii="Times New Roman" w:hAnsi="Times New Roman" w:cs="Times New Roman"/>
                <w:sz w:val="24"/>
                <w:szCs w:val="24"/>
              </w:rPr>
            </w:pPr>
          </w:p>
        </w:tc>
      </w:tr>
      <w:tr w:rsidR="00A62BD6" w:rsidRPr="00F1155F" w14:paraId="4F2705CB" w14:textId="77777777" w:rsidTr="00A62BD6">
        <w:trPr>
          <w:trHeight w:val="268"/>
        </w:trPr>
        <w:tc>
          <w:tcPr>
            <w:tcW w:w="582" w:type="dxa"/>
            <w:vMerge/>
            <w:shd w:val="clear" w:color="auto" w:fill="auto"/>
          </w:tcPr>
          <w:p w14:paraId="7DD5FB55"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517D887"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EDA7534"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DCF34A4"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Напряжение используемого аккумулятора</w:t>
            </w:r>
          </w:p>
        </w:tc>
        <w:tc>
          <w:tcPr>
            <w:tcW w:w="2130" w:type="dxa"/>
            <w:shd w:val="clear" w:color="auto" w:fill="auto"/>
            <w:vAlign w:val="center"/>
          </w:tcPr>
          <w:p w14:paraId="01234EE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[ 12 ]</w:t>
            </w:r>
          </w:p>
        </w:tc>
        <w:tc>
          <w:tcPr>
            <w:tcW w:w="1545" w:type="dxa"/>
            <w:shd w:val="clear" w:color="auto" w:fill="auto"/>
            <w:vAlign w:val="center"/>
          </w:tcPr>
          <w:p w14:paraId="42958BF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E26689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В</w:t>
            </w:r>
          </w:p>
        </w:tc>
        <w:tc>
          <w:tcPr>
            <w:tcW w:w="1937" w:type="dxa"/>
            <w:shd w:val="clear" w:color="auto" w:fill="auto"/>
            <w:vAlign w:val="center"/>
          </w:tcPr>
          <w:p w14:paraId="2287CF43" w14:textId="77777777" w:rsidR="00A62BD6" w:rsidRPr="00F1155F" w:rsidRDefault="00A62BD6" w:rsidP="00DD488A">
            <w:pPr>
              <w:rPr>
                <w:rFonts w:ascii="Times New Roman" w:hAnsi="Times New Roman" w:cs="Times New Roman"/>
                <w:sz w:val="24"/>
                <w:szCs w:val="24"/>
              </w:rPr>
            </w:pPr>
          </w:p>
        </w:tc>
      </w:tr>
      <w:tr w:rsidR="00A62BD6" w:rsidRPr="00F1155F" w14:paraId="2A40A7D8" w14:textId="77777777" w:rsidTr="00A62BD6">
        <w:trPr>
          <w:trHeight w:val="268"/>
        </w:trPr>
        <w:tc>
          <w:tcPr>
            <w:tcW w:w="582" w:type="dxa"/>
            <w:vMerge/>
            <w:shd w:val="clear" w:color="auto" w:fill="auto"/>
          </w:tcPr>
          <w:p w14:paraId="27162F63"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1924BF5C"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1CDF075"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48E8FA5"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Емкость используемого  аккумулятора</w:t>
            </w:r>
          </w:p>
        </w:tc>
        <w:tc>
          <w:tcPr>
            <w:tcW w:w="2130" w:type="dxa"/>
            <w:shd w:val="clear" w:color="auto" w:fill="auto"/>
          </w:tcPr>
          <w:p w14:paraId="2C29904C"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[ 7 ]</w:t>
            </w:r>
          </w:p>
        </w:tc>
        <w:tc>
          <w:tcPr>
            <w:tcW w:w="1545" w:type="dxa"/>
            <w:shd w:val="clear" w:color="auto" w:fill="auto"/>
            <w:vAlign w:val="center"/>
          </w:tcPr>
          <w:p w14:paraId="519187E7"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57179005" w14:textId="77777777" w:rsidR="00A62BD6" w:rsidRPr="00F1155F" w:rsidRDefault="00A62BD6" w:rsidP="00DD488A">
            <w:pPr>
              <w:jc w:val="center"/>
              <w:rPr>
                <w:rFonts w:ascii="Times New Roman" w:hAnsi="Times New Roman" w:cs="Times New Roman"/>
                <w:sz w:val="24"/>
                <w:szCs w:val="24"/>
              </w:rPr>
            </w:pPr>
            <w:proofErr w:type="spellStart"/>
            <w:r w:rsidRPr="00F1155F">
              <w:rPr>
                <w:rFonts w:ascii="Times New Roman" w:hAnsi="Times New Roman" w:cs="Times New Roman"/>
                <w:sz w:val="24"/>
                <w:szCs w:val="24"/>
              </w:rPr>
              <w:t>Ач</w:t>
            </w:r>
            <w:proofErr w:type="spellEnd"/>
          </w:p>
        </w:tc>
        <w:tc>
          <w:tcPr>
            <w:tcW w:w="1937" w:type="dxa"/>
            <w:shd w:val="clear" w:color="auto" w:fill="auto"/>
            <w:vAlign w:val="center"/>
          </w:tcPr>
          <w:p w14:paraId="3DFCE742" w14:textId="77777777" w:rsidR="00A62BD6" w:rsidRPr="00F1155F" w:rsidRDefault="00A62BD6" w:rsidP="00DD488A">
            <w:pPr>
              <w:rPr>
                <w:rFonts w:ascii="Times New Roman" w:hAnsi="Times New Roman" w:cs="Times New Roman"/>
                <w:sz w:val="24"/>
                <w:szCs w:val="24"/>
              </w:rPr>
            </w:pPr>
          </w:p>
        </w:tc>
      </w:tr>
      <w:tr w:rsidR="00A62BD6" w:rsidRPr="00F1155F" w14:paraId="55C02749" w14:textId="77777777" w:rsidTr="00A62BD6">
        <w:trPr>
          <w:trHeight w:val="268"/>
        </w:trPr>
        <w:tc>
          <w:tcPr>
            <w:tcW w:w="582" w:type="dxa"/>
            <w:vMerge/>
            <w:shd w:val="clear" w:color="auto" w:fill="auto"/>
          </w:tcPr>
          <w:p w14:paraId="0D73CD48"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2E970565"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72B6BD0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677F4887"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Количество аккумуляторов</w:t>
            </w:r>
          </w:p>
        </w:tc>
        <w:tc>
          <w:tcPr>
            <w:tcW w:w="2130" w:type="dxa"/>
            <w:shd w:val="clear" w:color="auto" w:fill="auto"/>
          </w:tcPr>
          <w:p w14:paraId="190E54D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[ 1 ]</w:t>
            </w:r>
          </w:p>
        </w:tc>
        <w:tc>
          <w:tcPr>
            <w:tcW w:w="1545" w:type="dxa"/>
            <w:shd w:val="clear" w:color="auto" w:fill="auto"/>
            <w:vAlign w:val="center"/>
          </w:tcPr>
          <w:p w14:paraId="55DA5263"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3979155"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Шт.</w:t>
            </w:r>
          </w:p>
        </w:tc>
        <w:tc>
          <w:tcPr>
            <w:tcW w:w="1937" w:type="dxa"/>
            <w:shd w:val="clear" w:color="auto" w:fill="auto"/>
            <w:vAlign w:val="center"/>
          </w:tcPr>
          <w:p w14:paraId="58AF3CE6" w14:textId="77777777" w:rsidR="00A62BD6" w:rsidRPr="00F1155F" w:rsidRDefault="00A62BD6" w:rsidP="00DD488A">
            <w:pPr>
              <w:rPr>
                <w:rFonts w:ascii="Times New Roman" w:hAnsi="Times New Roman" w:cs="Times New Roman"/>
                <w:sz w:val="24"/>
                <w:szCs w:val="24"/>
              </w:rPr>
            </w:pPr>
          </w:p>
        </w:tc>
      </w:tr>
      <w:tr w:rsidR="00A62BD6" w:rsidRPr="00F1155F" w14:paraId="67CD15BF" w14:textId="77777777" w:rsidTr="00A62BD6">
        <w:trPr>
          <w:trHeight w:val="268"/>
        </w:trPr>
        <w:tc>
          <w:tcPr>
            <w:tcW w:w="582" w:type="dxa"/>
            <w:vMerge/>
            <w:shd w:val="clear" w:color="auto" w:fill="auto"/>
          </w:tcPr>
          <w:p w14:paraId="47AFEC4B"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4308CBBE"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437D1157"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00EFDD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Ток заряда аккумуляторной батареи</w:t>
            </w:r>
          </w:p>
        </w:tc>
        <w:tc>
          <w:tcPr>
            <w:tcW w:w="2130" w:type="dxa"/>
            <w:shd w:val="clear" w:color="auto" w:fill="auto"/>
          </w:tcPr>
          <w:p w14:paraId="4A2DD729"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[ 0.2 ]</w:t>
            </w:r>
          </w:p>
        </w:tc>
        <w:tc>
          <w:tcPr>
            <w:tcW w:w="1545" w:type="dxa"/>
            <w:shd w:val="clear" w:color="auto" w:fill="auto"/>
            <w:vAlign w:val="center"/>
          </w:tcPr>
          <w:p w14:paraId="5BA40B7F"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3F59EB8A"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А</w:t>
            </w:r>
          </w:p>
        </w:tc>
        <w:tc>
          <w:tcPr>
            <w:tcW w:w="1937" w:type="dxa"/>
            <w:shd w:val="clear" w:color="auto" w:fill="auto"/>
            <w:vAlign w:val="center"/>
          </w:tcPr>
          <w:p w14:paraId="77ADF641" w14:textId="77777777" w:rsidR="00A62BD6" w:rsidRPr="00F1155F" w:rsidRDefault="00A62BD6" w:rsidP="00DD488A">
            <w:pPr>
              <w:rPr>
                <w:rFonts w:ascii="Times New Roman" w:hAnsi="Times New Roman" w:cs="Times New Roman"/>
                <w:sz w:val="24"/>
                <w:szCs w:val="24"/>
              </w:rPr>
            </w:pPr>
          </w:p>
        </w:tc>
      </w:tr>
      <w:tr w:rsidR="00A62BD6" w:rsidRPr="00F1155F" w14:paraId="15B21AD1" w14:textId="77777777" w:rsidTr="00A62BD6">
        <w:trPr>
          <w:trHeight w:val="268"/>
        </w:trPr>
        <w:tc>
          <w:tcPr>
            <w:tcW w:w="582" w:type="dxa"/>
            <w:vMerge/>
            <w:shd w:val="clear" w:color="auto" w:fill="auto"/>
          </w:tcPr>
          <w:p w14:paraId="41C81D39"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3515EF92"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594820B"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4D4D96D8"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 xml:space="preserve">Минимальная рабочая температура </w:t>
            </w:r>
          </w:p>
        </w:tc>
        <w:tc>
          <w:tcPr>
            <w:tcW w:w="2130" w:type="dxa"/>
            <w:shd w:val="clear" w:color="auto" w:fill="auto"/>
          </w:tcPr>
          <w:p w14:paraId="34A0B4CF"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+5</w:t>
            </w:r>
          </w:p>
        </w:tc>
        <w:tc>
          <w:tcPr>
            <w:tcW w:w="1545" w:type="dxa"/>
            <w:shd w:val="clear" w:color="auto" w:fill="auto"/>
            <w:vAlign w:val="center"/>
          </w:tcPr>
          <w:p w14:paraId="144548F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410CBE1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20E53F17" w14:textId="77777777" w:rsidR="00A62BD6" w:rsidRPr="00F1155F" w:rsidRDefault="00A62BD6" w:rsidP="00DD488A">
            <w:pPr>
              <w:rPr>
                <w:rFonts w:ascii="Times New Roman" w:hAnsi="Times New Roman" w:cs="Times New Roman"/>
                <w:sz w:val="24"/>
                <w:szCs w:val="24"/>
              </w:rPr>
            </w:pPr>
          </w:p>
        </w:tc>
      </w:tr>
      <w:tr w:rsidR="00A62BD6" w:rsidRPr="00F1155F" w14:paraId="4ABCD1D7" w14:textId="77777777" w:rsidTr="00A62BD6">
        <w:trPr>
          <w:trHeight w:val="268"/>
        </w:trPr>
        <w:tc>
          <w:tcPr>
            <w:tcW w:w="582" w:type="dxa"/>
            <w:vMerge/>
            <w:shd w:val="clear" w:color="auto" w:fill="auto"/>
          </w:tcPr>
          <w:p w14:paraId="6CBB8603"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711102DE"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4A8008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2C280019"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Максимальная рабочая температура</w:t>
            </w:r>
          </w:p>
        </w:tc>
        <w:tc>
          <w:tcPr>
            <w:tcW w:w="2130" w:type="dxa"/>
            <w:shd w:val="clear" w:color="auto" w:fill="auto"/>
          </w:tcPr>
          <w:p w14:paraId="15989182"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+50</w:t>
            </w:r>
          </w:p>
        </w:tc>
        <w:tc>
          <w:tcPr>
            <w:tcW w:w="1545" w:type="dxa"/>
            <w:shd w:val="clear" w:color="auto" w:fill="auto"/>
            <w:vAlign w:val="center"/>
          </w:tcPr>
          <w:p w14:paraId="1912D436"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0263E70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°C</w:t>
            </w:r>
          </w:p>
        </w:tc>
        <w:tc>
          <w:tcPr>
            <w:tcW w:w="1937" w:type="dxa"/>
            <w:shd w:val="clear" w:color="auto" w:fill="auto"/>
            <w:vAlign w:val="center"/>
          </w:tcPr>
          <w:p w14:paraId="4DA19423" w14:textId="77777777" w:rsidR="00A62BD6" w:rsidRPr="00F1155F" w:rsidRDefault="00A62BD6" w:rsidP="00DD488A">
            <w:pPr>
              <w:rPr>
                <w:rFonts w:ascii="Times New Roman" w:hAnsi="Times New Roman" w:cs="Times New Roman"/>
                <w:sz w:val="24"/>
                <w:szCs w:val="24"/>
              </w:rPr>
            </w:pPr>
          </w:p>
        </w:tc>
      </w:tr>
      <w:tr w:rsidR="00A62BD6" w:rsidRPr="00F1155F" w14:paraId="0184B20A" w14:textId="77777777" w:rsidTr="00A62BD6">
        <w:trPr>
          <w:trHeight w:val="268"/>
        </w:trPr>
        <w:tc>
          <w:tcPr>
            <w:tcW w:w="582" w:type="dxa"/>
            <w:vMerge/>
            <w:shd w:val="clear" w:color="auto" w:fill="auto"/>
          </w:tcPr>
          <w:p w14:paraId="48CB0EC1"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3101E04D"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3006A9D0"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0AAD611D"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Высота</w:t>
            </w:r>
          </w:p>
        </w:tc>
        <w:tc>
          <w:tcPr>
            <w:tcW w:w="2130" w:type="dxa"/>
            <w:shd w:val="clear" w:color="auto" w:fill="auto"/>
          </w:tcPr>
          <w:p w14:paraId="3873532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165 и ≤ 170</w:t>
            </w:r>
          </w:p>
        </w:tc>
        <w:tc>
          <w:tcPr>
            <w:tcW w:w="1545" w:type="dxa"/>
            <w:shd w:val="clear" w:color="auto" w:fill="auto"/>
            <w:vAlign w:val="center"/>
          </w:tcPr>
          <w:p w14:paraId="3B48D84E"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49EEE77"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vAlign w:val="center"/>
          </w:tcPr>
          <w:p w14:paraId="102F4C09" w14:textId="77777777" w:rsidR="00A62BD6" w:rsidRPr="00F1155F" w:rsidRDefault="00A62BD6" w:rsidP="00DD488A">
            <w:pPr>
              <w:rPr>
                <w:rFonts w:ascii="Times New Roman" w:hAnsi="Times New Roman" w:cs="Times New Roman"/>
                <w:sz w:val="24"/>
                <w:szCs w:val="24"/>
              </w:rPr>
            </w:pPr>
          </w:p>
        </w:tc>
      </w:tr>
      <w:tr w:rsidR="00A62BD6" w:rsidRPr="00F1155F" w14:paraId="674B4AE0" w14:textId="77777777" w:rsidTr="00A62BD6">
        <w:trPr>
          <w:trHeight w:val="268"/>
        </w:trPr>
        <w:tc>
          <w:tcPr>
            <w:tcW w:w="582" w:type="dxa"/>
            <w:vMerge/>
            <w:shd w:val="clear" w:color="auto" w:fill="auto"/>
          </w:tcPr>
          <w:p w14:paraId="5AAEE905"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032E5849"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3FDA3F1"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5487099A"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Ширина</w:t>
            </w:r>
          </w:p>
        </w:tc>
        <w:tc>
          <w:tcPr>
            <w:tcW w:w="2130" w:type="dxa"/>
            <w:shd w:val="clear" w:color="auto" w:fill="auto"/>
          </w:tcPr>
          <w:p w14:paraId="5B883A80"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160 и ≤ 165</w:t>
            </w:r>
          </w:p>
        </w:tc>
        <w:tc>
          <w:tcPr>
            <w:tcW w:w="1545" w:type="dxa"/>
            <w:shd w:val="clear" w:color="auto" w:fill="auto"/>
            <w:vAlign w:val="center"/>
          </w:tcPr>
          <w:p w14:paraId="14392D60"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708E6C6D"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vAlign w:val="center"/>
          </w:tcPr>
          <w:p w14:paraId="22E2866A" w14:textId="77777777" w:rsidR="00A62BD6" w:rsidRPr="00F1155F" w:rsidRDefault="00A62BD6" w:rsidP="00DD488A">
            <w:pPr>
              <w:rPr>
                <w:rFonts w:ascii="Times New Roman" w:hAnsi="Times New Roman" w:cs="Times New Roman"/>
                <w:sz w:val="24"/>
                <w:szCs w:val="24"/>
              </w:rPr>
            </w:pPr>
          </w:p>
        </w:tc>
      </w:tr>
      <w:tr w:rsidR="00A62BD6" w:rsidRPr="00F1155F" w14:paraId="24540C5A" w14:textId="77777777" w:rsidTr="00A62BD6">
        <w:trPr>
          <w:trHeight w:val="58"/>
        </w:trPr>
        <w:tc>
          <w:tcPr>
            <w:tcW w:w="582" w:type="dxa"/>
            <w:vMerge/>
            <w:shd w:val="clear" w:color="auto" w:fill="auto"/>
          </w:tcPr>
          <w:p w14:paraId="4E846052" w14:textId="77777777" w:rsidR="00A62BD6" w:rsidRPr="00F1155F" w:rsidRDefault="00A62BD6" w:rsidP="00DD488A">
            <w:pPr>
              <w:rPr>
                <w:rFonts w:ascii="Times New Roman" w:hAnsi="Times New Roman" w:cs="Times New Roman"/>
                <w:sz w:val="24"/>
                <w:szCs w:val="24"/>
              </w:rPr>
            </w:pPr>
          </w:p>
        </w:tc>
        <w:tc>
          <w:tcPr>
            <w:tcW w:w="2403" w:type="dxa"/>
            <w:vMerge/>
            <w:shd w:val="clear" w:color="auto" w:fill="auto"/>
            <w:vAlign w:val="bottom"/>
          </w:tcPr>
          <w:p w14:paraId="477007AD" w14:textId="77777777" w:rsidR="00A62BD6" w:rsidRPr="00F1155F" w:rsidRDefault="00A62BD6" w:rsidP="00DD488A">
            <w:pPr>
              <w:rPr>
                <w:rFonts w:ascii="Times New Roman" w:hAnsi="Times New Roman" w:cs="Times New Roman"/>
                <w:sz w:val="24"/>
                <w:szCs w:val="24"/>
              </w:rPr>
            </w:pPr>
          </w:p>
        </w:tc>
        <w:tc>
          <w:tcPr>
            <w:tcW w:w="1947" w:type="dxa"/>
            <w:vMerge/>
            <w:shd w:val="clear" w:color="auto" w:fill="auto"/>
            <w:vAlign w:val="center"/>
          </w:tcPr>
          <w:p w14:paraId="2FE3422E" w14:textId="77777777" w:rsidR="00A62BD6" w:rsidRPr="00F1155F" w:rsidRDefault="00A62BD6" w:rsidP="00DD488A">
            <w:pPr>
              <w:rPr>
                <w:rFonts w:ascii="Times New Roman" w:hAnsi="Times New Roman" w:cs="Times New Roman"/>
                <w:sz w:val="24"/>
                <w:szCs w:val="24"/>
              </w:rPr>
            </w:pPr>
          </w:p>
        </w:tc>
        <w:tc>
          <w:tcPr>
            <w:tcW w:w="3207" w:type="dxa"/>
            <w:shd w:val="clear" w:color="auto" w:fill="auto"/>
          </w:tcPr>
          <w:p w14:paraId="3C6E9961" w14:textId="77777777" w:rsidR="00A62BD6" w:rsidRPr="00F1155F" w:rsidRDefault="00A62BD6" w:rsidP="00DD488A">
            <w:pPr>
              <w:rPr>
                <w:rFonts w:ascii="Times New Roman" w:hAnsi="Times New Roman" w:cs="Times New Roman"/>
                <w:sz w:val="24"/>
                <w:szCs w:val="24"/>
              </w:rPr>
            </w:pPr>
            <w:r w:rsidRPr="00F1155F">
              <w:rPr>
                <w:rFonts w:ascii="Times New Roman" w:hAnsi="Times New Roman" w:cs="Times New Roman"/>
                <w:sz w:val="24"/>
                <w:szCs w:val="24"/>
              </w:rPr>
              <w:t>Глубина</w:t>
            </w:r>
          </w:p>
        </w:tc>
        <w:tc>
          <w:tcPr>
            <w:tcW w:w="2130" w:type="dxa"/>
            <w:shd w:val="clear" w:color="auto" w:fill="auto"/>
          </w:tcPr>
          <w:p w14:paraId="79FF00B1"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 70 и ≤ 75</w:t>
            </w:r>
          </w:p>
        </w:tc>
        <w:tc>
          <w:tcPr>
            <w:tcW w:w="1545" w:type="dxa"/>
            <w:shd w:val="clear" w:color="auto" w:fill="auto"/>
            <w:vAlign w:val="center"/>
          </w:tcPr>
          <w:p w14:paraId="46CA7A11" w14:textId="77777777" w:rsidR="00A62BD6" w:rsidRPr="00F1155F" w:rsidRDefault="00A62BD6" w:rsidP="00DD488A">
            <w:pPr>
              <w:jc w:val="center"/>
              <w:rPr>
                <w:rFonts w:ascii="Times New Roman" w:hAnsi="Times New Roman" w:cs="Times New Roman"/>
                <w:sz w:val="24"/>
                <w:szCs w:val="24"/>
              </w:rPr>
            </w:pPr>
          </w:p>
        </w:tc>
        <w:tc>
          <w:tcPr>
            <w:tcW w:w="1265" w:type="dxa"/>
            <w:shd w:val="clear" w:color="auto" w:fill="auto"/>
            <w:vAlign w:val="center"/>
          </w:tcPr>
          <w:p w14:paraId="60B9AA14" w14:textId="77777777" w:rsidR="00A62BD6" w:rsidRPr="00F1155F" w:rsidRDefault="00A62BD6" w:rsidP="00DD488A">
            <w:pPr>
              <w:jc w:val="center"/>
              <w:rPr>
                <w:rFonts w:ascii="Times New Roman" w:hAnsi="Times New Roman" w:cs="Times New Roman"/>
                <w:sz w:val="24"/>
                <w:szCs w:val="24"/>
              </w:rPr>
            </w:pPr>
            <w:r w:rsidRPr="00F1155F">
              <w:rPr>
                <w:rFonts w:ascii="Times New Roman" w:hAnsi="Times New Roman" w:cs="Times New Roman"/>
                <w:sz w:val="24"/>
                <w:szCs w:val="24"/>
              </w:rPr>
              <w:t>Миллиметр</w:t>
            </w:r>
          </w:p>
        </w:tc>
        <w:tc>
          <w:tcPr>
            <w:tcW w:w="1937" w:type="dxa"/>
            <w:shd w:val="clear" w:color="auto" w:fill="auto"/>
            <w:vAlign w:val="center"/>
          </w:tcPr>
          <w:p w14:paraId="4DBE9B2E" w14:textId="77777777" w:rsidR="00A62BD6" w:rsidRPr="00F1155F" w:rsidRDefault="00A62BD6" w:rsidP="00DD488A">
            <w:pPr>
              <w:rPr>
                <w:rFonts w:ascii="Times New Roman" w:hAnsi="Times New Roman" w:cs="Times New Roman"/>
                <w:sz w:val="24"/>
                <w:szCs w:val="24"/>
              </w:rPr>
            </w:pPr>
          </w:p>
        </w:tc>
      </w:tr>
    </w:tbl>
    <w:p w14:paraId="3D8251AE" w14:textId="77777777" w:rsidR="00FE5375" w:rsidRPr="00B71B8D" w:rsidRDefault="00C203E5" w:rsidP="00A62BD6">
      <w:pPr>
        <w:jc w:val="both"/>
        <w:rPr>
          <w:rFonts w:ascii="Times New Roman" w:hAnsi="Times New Roman" w:cs="Times New Roman"/>
          <w:sz w:val="24"/>
          <w:szCs w:val="24"/>
        </w:rPr>
      </w:pPr>
      <w:r w:rsidRPr="00B71B8D">
        <w:rPr>
          <w:rFonts w:ascii="Times New Roman" w:hAnsi="Times New Roman" w:cs="Times New Roman"/>
          <w:sz w:val="24"/>
          <w:szCs w:val="24"/>
        </w:rPr>
        <w:br w:type="page"/>
      </w:r>
    </w:p>
    <w:p w14:paraId="2C1EEDDE" w14:textId="4B844AD7" w:rsidR="00C379C6" w:rsidRPr="00B71B8D" w:rsidRDefault="00C379C6" w:rsidP="00C42A29">
      <w:pPr>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134" w:type="dxa"/>
        <w:tblLayout w:type="fixed"/>
        <w:tblLook w:val="04A0" w:firstRow="1" w:lastRow="0" w:firstColumn="1" w:lastColumn="0" w:noHBand="0" w:noVBand="1"/>
      </w:tblPr>
      <w:tblGrid>
        <w:gridCol w:w="5256"/>
        <w:gridCol w:w="9878"/>
      </w:tblGrid>
      <w:tr w:rsidR="008C6D71" w:rsidRPr="00B71B8D" w14:paraId="6D9758AE" w14:textId="77777777" w:rsidTr="003F55D0">
        <w:trPr>
          <w:trHeight w:val="994"/>
        </w:trPr>
        <w:tc>
          <w:tcPr>
            <w:tcW w:w="15134" w:type="dxa"/>
            <w:gridSpan w:val="2"/>
            <w:tcBorders>
              <w:top w:val="nil"/>
              <w:left w:val="nil"/>
              <w:bottom w:val="single" w:sz="4" w:space="0" w:color="auto"/>
              <w:right w:val="nil"/>
            </w:tcBorders>
            <w:hideMark/>
          </w:tcPr>
          <w:p w14:paraId="4D4866AA" w14:textId="0F7549BB" w:rsidR="008C6D71" w:rsidRPr="00B71B8D" w:rsidRDefault="008C6D71" w:rsidP="008C6D71">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A62BD6" w:rsidRPr="00A62BD6">
              <w:rPr>
                <w:rFonts w:ascii="Times New Roman" w:eastAsia="Times New Roman" w:hAnsi="Times New Roman" w:cs="Times New Roman"/>
                <w:b/>
                <w:bCs/>
                <w:sz w:val="24"/>
                <w:szCs w:val="24"/>
                <w:lang w:eastAsia="ar-SA"/>
              </w:rPr>
              <w:t>на поставку оборудования для модернизации системы контроля-доступа «PERCo-S-20» на территории ИПУ РАН</w:t>
            </w:r>
          </w:p>
        </w:tc>
      </w:tr>
      <w:tr w:rsidR="008C6D71" w:rsidRPr="00B71B8D" w14:paraId="53064354" w14:textId="77777777" w:rsidTr="003F55D0">
        <w:trPr>
          <w:trHeight w:val="778"/>
        </w:trPr>
        <w:tc>
          <w:tcPr>
            <w:tcW w:w="5256" w:type="dxa"/>
            <w:tcBorders>
              <w:top w:val="single" w:sz="4" w:space="0" w:color="auto"/>
              <w:left w:val="single" w:sz="4" w:space="0" w:color="auto"/>
              <w:bottom w:val="single" w:sz="4" w:space="0" w:color="auto"/>
              <w:right w:val="single" w:sz="4" w:space="0" w:color="auto"/>
            </w:tcBorders>
            <w:vAlign w:val="center"/>
            <w:hideMark/>
          </w:tcPr>
          <w:p w14:paraId="6231EBA4" w14:textId="0E982F0A" w:rsidR="008C6D71" w:rsidRPr="00B71B8D" w:rsidRDefault="008C6D71" w:rsidP="00A60EB0">
            <w:pPr>
              <w:contextualSpacing/>
              <w:jc w:val="center"/>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9878" w:type="dxa"/>
            <w:tcBorders>
              <w:top w:val="single" w:sz="4" w:space="0" w:color="auto"/>
              <w:left w:val="single" w:sz="4" w:space="0" w:color="auto"/>
              <w:bottom w:val="single" w:sz="4" w:space="0" w:color="auto"/>
            </w:tcBorders>
            <w:vAlign w:val="center"/>
            <w:hideMark/>
          </w:tcPr>
          <w:p w14:paraId="3029EA17" w14:textId="77777777" w:rsidR="008C6D71" w:rsidRPr="00B71B8D" w:rsidRDefault="008C6D71" w:rsidP="00A60EB0">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B71B8D" w14:paraId="08EEE1FD" w14:textId="77777777" w:rsidTr="003F55D0">
        <w:trPr>
          <w:trHeight w:val="1448"/>
        </w:trPr>
        <w:tc>
          <w:tcPr>
            <w:tcW w:w="15134" w:type="dxa"/>
            <w:gridSpan w:val="2"/>
            <w:tcBorders>
              <w:top w:val="single" w:sz="4" w:space="0" w:color="auto"/>
              <w:left w:val="nil"/>
              <w:bottom w:val="nil"/>
              <w:right w:val="nil"/>
            </w:tcBorders>
            <w:hideMark/>
          </w:tcPr>
          <w:p w14:paraId="3251D897" w14:textId="77777777"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14:paraId="5DD8083A" w14:textId="77777777" w:rsidTr="003F55D0">
        <w:trPr>
          <w:trHeight w:val="1214"/>
        </w:trPr>
        <w:tc>
          <w:tcPr>
            <w:tcW w:w="15134" w:type="dxa"/>
            <w:gridSpan w:val="2"/>
            <w:tcBorders>
              <w:top w:val="nil"/>
              <w:left w:val="nil"/>
              <w:bottom w:val="nil"/>
              <w:right w:val="nil"/>
            </w:tcBorders>
            <w:hideMark/>
          </w:tcPr>
          <w:p w14:paraId="2711EBC2" w14:textId="77777777"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14:paraId="40BFD750" w14:textId="77777777" w:rsidR="003F55D0" w:rsidRPr="00B71B8D" w:rsidRDefault="003F55D0" w:rsidP="008C6D71">
            <w:pPr>
              <w:contextualSpacing/>
              <w:jc w:val="both"/>
              <w:rPr>
                <w:rFonts w:ascii="Times New Roman" w:eastAsia="Times New Roman" w:hAnsi="Times New Roman" w:cs="Times New Roman"/>
                <w:bCs/>
                <w:sz w:val="24"/>
                <w:szCs w:val="24"/>
                <w:lang w:eastAsia="ar-SA"/>
              </w:rPr>
            </w:pPr>
          </w:p>
          <w:p w14:paraId="6B45FE20" w14:textId="1AB3EAC9" w:rsidR="003F55D0" w:rsidRPr="00B71B8D" w:rsidRDefault="003F55D0" w:rsidP="008C6D71">
            <w:pPr>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14:paraId="0342E8E1" w14:textId="77777777" w:rsidR="003F55D0" w:rsidRPr="00B71B8D" w:rsidRDefault="003F55D0" w:rsidP="008C6D71">
            <w:pPr>
              <w:contextualSpacing/>
              <w:jc w:val="both"/>
              <w:rPr>
                <w:rFonts w:ascii="Times New Roman" w:eastAsia="Times New Roman" w:hAnsi="Times New Roman" w:cs="Times New Roman"/>
                <w:bCs/>
                <w:sz w:val="24"/>
                <w:szCs w:val="24"/>
                <w:lang w:eastAsia="ar-SA"/>
              </w:rPr>
            </w:pPr>
          </w:p>
          <w:p w14:paraId="398C7E5A" w14:textId="758E32F6" w:rsidR="003F55D0" w:rsidRPr="00B71B8D" w:rsidRDefault="003F55D0" w:rsidP="008C6D71">
            <w:pPr>
              <w:contextualSpacing/>
              <w:jc w:val="both"/>
              <w:rPr>
                <w:rFonts w:ascii="Times New Roman" w:eastAsia="Times New Roman" w:hAnsi="Times New Roman" w:cs="Times New Roman"/>
                <w:bCs/>
                <w:sz w:val="24"/>
                <w:szCs w:val="24"/>
                <w:lang w:eastAsia="ar-SA"/>
              </w:rPr>
            </w:pPr>
          </w:p>
        </w:tc>
      </w:tr>
    </w:tbl>
    <w:tbl>
      <w:tblPr>
        <w:tblW w:w="15016" w:type="dxa"/>
        <w:tblInd w:w="118" w:type="dxa"/>
        <w:tblLayout w:type="fixed"/>
        <w:tblLook w:val="04A0" w:firstRow="1" w:lastRow="0" w:firstColumn="1" w:lastColumn="0" w:noHBand="0" w:noVBand="1"/>
      </w:tblPr>
      <w:tblGrid>
        <w:gridCol w:w="586"/>
        <w:gridCol w:w="1843"/>
        <w:gridCol w:w="709"/>
        <w:gridCol w:w="708"/>
        <w:gridCol w:w="1276"/>
        <w:gridCol w:w="1276"/>
        <w:gridCol w:w="1276"/>
        <w:gridCol w:w="1275"/>
        <w:gridCol w:w="1276"/>
        <w:gridCol w:w="1276"/>
        <w:gridCol w:w="1276"/>
        <w:gridCol w:w="1530"/>
        <w:gridCol w:w="709"/>
      </w:tblGrid>
      <w:tr w:rsidR="003F55D0" w:rsidRPr="00B71B8D" w14:paraId="321726B5" w14:textId="77777777" w:rsidTr="00A62BD6">
        <w:trPr>
          <w:trHeight w:val="6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236BE"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ABB5D"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2BC4D"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Ед. изм.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E7D76"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Кол-во</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FE725"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Поставщик 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33C2A"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Поставщик 2</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D7DE97"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Поставщик 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31DB2"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Средняя цена за ед. товара, руб.</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72382"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Начальная (максимальная) цена,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A1728"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B71B8D">
              <w:rPr>
                <w:rFonts w:ascii="Times New Roman" w:eastAsia="Times New Roman" w:hAnsi="Times New Roman" w:cs="Times New Roman"/>
                <w:b/>
                <w:bCs/>
                <w:color w:val="000000"/>
                <w:sz w:val="24"/>
                <w:szCs w:val="24"/>
                <w:lang w:eastAsia="ru-RU"/>
              </w:rPr>
              <w:t>Коэф</w:t>
            </w:r>
            <w:proofErr w:type="spellEnd"/>
            <w:r w:rsidRPr="00B71B8D">
              <w:rPr>
                <w:rFonts w:ascii="Times New Roman" w:eastAsia="Times New Roman" w:hAnsi="Times New Roman" w:cs="Times New Roman"/>
                <w:b/>
                <w:bCs/>
                <w:color w:val="000000"/>
                <w:sz w:val="24"/>
                <w:szCs w:val="24"/>
                <w:lang w:eastAsia="ru-RU"/>
              </w:rPr>
              <w:t xml:space="preserve">. </w:t>
            </w:r>
            <w:proofErr w:type="gramStart"/>
            <w:r w:rsidRPr="00B71B8D">
              <w:rPr>
                <w:rFonts w:ascii="Times New Roman" w:eastAsia="Times New Roman" w:hAnsi="Times New Roman" w:cs="Times New Roman"/>
                <w:b/>
                <w:bCs/>
                <w:color w:val="000000"/>
                <w:sz w:val="24"/>
                <w:szCs w:val="24"/>
                <w:lang w:eastAsia="ru-RU"/>
              </w:rPr>
              <w:t>вар.,</w:t>
            </w:r>
            <w:proofErr w:type="gramEnd"/>
            <w:r w:rsidRPr="00B71B8D">
              <w:rPr>
                <w:rFonts w:ascii="Times New Roman" w:eastAsia="Times New Roman" w:hAnsi="Times New Roman" w:cs="Times New Roman"/>
                <w:b/>
                <w:bCs/>
                <w:color w:val="000000"/>
                <w:sz w:val="24"/>
                <w:szCs w:val="24"/>
                <w:lang w:eastAsia="ru-RU"/>
              </w:rPr>
              <w:t xml:space="preserve"> %</w:t>
            </w:r>
          </w:p>
        </w:tc>
      </w:tr>
      <w:tr w:rsidR="003F55D0" w:rsidRPr="00B71B8D" w14:paraId="4EB39FF5" w14:textId="77777777" w:rsidTr="00A62BD6">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3D34CB0A"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5E1DF1"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EAF8231"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E224AE5"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01CC5"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Цена за ед.,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627F"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Сумма,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B6D10"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Цена за ед.,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3F13B"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Сумма,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A25FF"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Цена за ед.,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07F00"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E51B42"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C53A158"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619C3D"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r>
      <w:tr w:rsidR="00A62BD6" w:rsidRPr="00B71B8D" w14:paraId="4595A915" w14:textId="77777777" w:rsidTr="00A62BD6">
        <w:trPr>
          <w:trHeight w:val="78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C0C6500" w14:textId="27AEADB7" w:rsidR="00A62BD6" w:rsidRPr="00B71B8D" w:rsidRDefault="00A62BD6" w:rsidP="00A62B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8B9986" w14:textId="77766451" w:rsidR="00A62BD6" w:rsidRPr="00A62BD6" w:rsidRDefault="00A62BD6" w:rsidP="00A62BD6">
            <w:pPr>
              <w:spacing w:after="0" w:line="240" w:lineRule="auto"/>
              <w:rPr>
                <w:rFonts w:ascii="Times New Roman" w:eastAsia="Times New Roman" w:hAnsi="Times New Roman" w:cs="Times New Roman"/>
                <w:color w:val="000000"/>
                <w:sz w:val="24"/>
                <w:szCs w:val="24"/>
                <w:lang w:eastAsia="ru-RU"/>
              </w:rPr>
            </w:pPr>
            <w:r w:rsidRPr="00A62BD6">
              <w:rPr>
                <w:rFonts w:ascii="Times New Roman" w:hAnsi="Times New Roman" w:cs="Times New Roman"/>
                <w:color w:val="000000"/>
                <w:sz w:val="24"/>
                <w:szCs w:val="24"/>
              </w:rPr>
              <w:t>Вызывная панель</w:t>
            </w:r>
          </w:p>
        </w:tc>
        <w:tc>
          <w:tcPr>
            <w:tcW w:w="709" w:type="dxa"/>
            <w:tcBorders>
              <w:top w:val="single" w:sz="4" w:space="0" w:color="auto"/>
              <w:left w:val="nil"/>
              <w:bottom w:val="single" w:sz="4" w:space="0" w:color="auto"/>
              <w:right w:val="single" w:sz="4" w:space="0" w:color="auto"/>
            </w:tcBorders>
            <w:shd w:val="clear" w:color="auto" w:fill="auto"/>
            <w:vAlign w:val="center"/>
          </w:tcPr>
          <w:p w14:paraId="208D926F" w14:textId="13F36340"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14:paraId="72375D40" w14:textId="7B335069"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01518A" w14:textId="7AA0B4E4"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7 368,42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A20D8D" w14:textId="02488CA3"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22 105,26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EE9BB5" w14:textId="3447FBCB"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7 500,00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D86584" w14:textId="48936587"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22 500,00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BB4F0C" w14:textId="59AAC129"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7 600,00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D44DE3" w14:textId="06C128ED"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22 800,00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BCBEBB" w14:textId="3B4BB635"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7 489,47</w:t>
            </w:r>
          </w:p>
        </w:tc>
        <w:tc>
          <w:tcPr>
            <w:tcW w:w="1530" w:type="dxa"/>
            <w:tcBorders>
              <w:top w:val="single" w:sz="4" w:space="0" w:color="auto"/>
              <w:left w:val="nil"/>
              <w:bottom w:val="single" w:sz="4" w:space="0" w:color="auto"/>
              <w:right w:val="single" w:sz="8" w:space="0" w:color="auto"/>
            </w:tcBorders>
            <w:shd w:val="clear" w:color="auto" w:fill="auto"/>
            <w:vAlign w:val="center"/>
          </w:tcPr>
          <w:p w14:paraId="63EDC76D" w14:textId="6299EC3D"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22 468,41</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340882FB" w14:textId="4608C9F5"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1,55</w:t>
            </w:r>
          </w:p>
        </w:tc>
      </w:tr>
      <w:tr w:rsidR="00A62BD6" w:rsidRPr="00B71B8D" w14:paraId="688D84C4" w14:textId="77777777" w:rsidTr="00A62BD6">
        <w:trPr>
          <w:trHeight w:val="61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9845290" w14:textId="734B022B" w:rsidR="00A62BD6" w:rsidRPr="00B71B8D" w:rsidRDefault="00A62BD6" w:rsidP="00A62B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60202E" w14:textId="5A38A820" w:rsidR="00A62BD6" w:rsidRPr="00A62BD6" w:rsidRDefault="00A62BD6" w:rsidP="00A62BD6">
            <w:pPr>
              <w:spacing w:after="0" w:line="240" w:lineRule="auto"/>
              <w:rPr>
                <w:rFonts w:ascii="Times New Roman" w:eastAsia="Times New Roman" w:hAnsi="Times New Roman" w:cs="Times New Roman"/>
                <w:color w:val="000000"/>
                <w:sz w:val="24"/>
                <w:szCs w:val="24"/>
                <w:lang w:eastAsia="ru-RU"/>
              </w:rPr>
            </w:pPr>
            <w:r w:rsidRPr="00A62BD6">
              <w:rPr>
                <w:rFonts w:ascii="Times New Roman" w:hAnsi="Times New Roman" w:cs="Times New Roman"/>
                <w:color w:val="000000"/>
                <w:sz w:val="24"/>
                <w:szCs w:val="24"/>
              </w:rPr>
              <w:t>Кабель</w:t>
            </w:r>
          </w:p>
        </w:tc>
        <w:tc>
          <w:tcPr>
            <w:tcW w:w="709" w:type="dxa"/>
            <w:tcBorders>
              <w:top w:val="nil"/>
              <w:left w:val="nil"/>
              <w:bottom w:val="single" w:sz="4" w:space="0" w:color="auto"/>
              <w:right w:val="single" w:sz="4" w:space="0" w:color="auto"/>
            </w:tcBorders>
            <w:shd w:val="clear" w:color="auto" w:fill="auto"/>
            <w:vAlign w:val="center"/>
          </w:tcPr>
          <w:p w14:paraId="76BF2B39" w14:textId="4A96B196"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упаковка</w:t>
            </w:r>
          </w:p>
        </w:tc>
        <w:tc>
          <w:tcPr>
            <w:tcW w:w="708" w:type="dxa"/>
            <w:tcBorders>
              <w:top w:val="nil"/>
              <w:left w:val="nil"/>
              <w:bottom w:val="single" w:sz="4" w:space="0" w:color="auto"/>
              <w:right w:val="single" w:sz="4" w:space="0" w:color="auto"/>
            </w:tcBorders>
            <w:shd w:val="clear" w:color="auto" w:fill="auto"/>
            <w:vAlign w:val="center"/>
          </w:tcPr>
          <w:p w14:paraId="1EEA117C" w14:textId="122798CB"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tcPr>
          <w:p w14:paraId="14AD8B8E" w14:textId="141D5A4C"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9 048,00</w:t>
            </w:r>
          </w:p>
        </w:tc>
        <w:tc>
          <w:tcPr>
            <w:tcW w:w="1276" w:type="dxa"/>
            <w:tcBorders>
              <w:top w:val="nil"/>
              <w:left w:val="nil"/>
              <w:bottom w:val="single" w:sz="4" w:space="0" w:color="auto"/>
              <w:right w:val="single" w:sz="4" w:space="0" w:color="auto"/>
            </w:tcBorders>
            <w:shd w:val="clear" w:color="auto" w:fill="auto"/>
            <w:vAlign w:val="center"/>
          </w:tcPr>
          <w:p w14:paraId="60CF8154" w14:textId="451DD214"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9 048,00</w:t>
            </w:r>
          </w:p>
        </w:tc>
        <w:tc>
          <w:tcPr>
            <w:tcW w:w="1276" w:type="dxa"/>
            <w:tcBorders>
              <w:top w:val="nil"/>
              <w:left w:val="nil"/>
              <w:bottom w:val="single" w:sz="4" w:space="0" w:color="auto"/>
              <w:right w:val="single" w:sz="4" w:space="0" w:color="auto"/>
            </w:tcBorders>
            <w:shd w:val="clear" w:color="auto" w:fill="auto"/>
            <w:vAlign w:val="center"/>
          </w:tcPr>
          <w:p w14:paraId="13A15CF1" w14:textId="24111326"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11 000,00</w:t>
            </w:r>
          </w:p>
        </w:tc>
        <w:tc>
          <w:tcPr>
            <w:tcW w:w="1275" w:type="dxa"/>
            <w:tcBorders>
              <w:top w:val="nil"/>
              <w:left w:val="nil"/>
              <w:bottom w:val="single" w:sz="4" w:space="0" w:color="auto"/>
              <w:right w:val="single" w:sz="4" w:space="0" w:color="auto"/>
            </w:tcBorders>
            <w:shd w:val="clear" w:color="auto" w:fill="auto"/>
            <w:vAlign w:val="center"/>
          </w:tcPr>
          <w:p w14:paraId="307752D5" w14:textId="3E185007"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11 000,00</w:t>
            </w:r>
          </w:p>
        </w:tc>
        <w:tc>
          <w:tcPr>
            <w:tcW w:w="1276" w:type="dxa"/>
            <w:tcBorders>
              <w:top w:val="nil"/>
              <w:left w:val="nil"/>
              <w:bottom w:val="single" w:sz="4" w:space="0" w:color="auto"/>
              <w:right w:val="single" w:sz="4" w:space="0" w:color="auto"/>
            </w:tcBorders>
            <w:shd w:val="clear" w:color="auto" w:fill="auto"/>
            <w:vAlign w:val="center"/>
          </w:tcPr>
          <w:p w14:paraId="6CB18194" w14:textId="45C2F15D"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10 500,00</w:t>
            </w:r>
          </w:p>
        </w:tc>
        <w:tc>
          <w:tcPr>
            <w:tcW w:w="1276" w:type="dxa"/>
            <w:tcBorders>
              <w:top w:val="nil"/>
              <w:left w:val="nil"/>
              <w:bottom w:val="single" w:sz="4" w:space="0" w:color="auto"/>
              <w:right w:val="single" w:sz="4" w:space="0" w:color="auto"/>
            </w:tcBorders>
            <w:shd w:val="clear" w:color="auto" w:fill="auto"/>
            <w:vAlign w:val="center"/>
          </w:tcPr>
          <w:p w14:paraId="70C5008D" w14:textId="62B247F0"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10 500,00</w:t>
            </w:r>
          </w:p>
        </w:tc>
        <w:tc>
          <w:tcPr>
            <w:tcW w:w="1276" w:type="dxa"/>
            <w:tcBorders>
              <w:top w:val="nil"/>
              <w:left w:val="nil"/>
              <w:bottom w:val="single" w:sz="4" w:space="0" w:color="auto"/>
              <w:right w:val="single" w:sz="4" w:space="0" w:color="auto"/>
            </w:tcBorders>
            <w:shd w:val="clear" w:color="auto" w:fill="auto"/>
            <w:vAlign w:val="center"/>
          </w:tcPr>
          <w:p w14:paraId="50B30FBE" w14:textId="6C7EA324"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10 182,67</w:t>
            </w:r>
          </w:p>
        </w:tc>
        <w:tc>
          <w:tcPr>
            <w:tcW w:w="1530" w:type="dxa"/>
            <w:tcBorders>
              <w:top w:val="nil"/>
              <w:left w:val="nil"/>
              <w:bottom w:val="single" w:sz="4" w:space="0" w:color="auto"/>
              <w:right w:val="single" w:sz="8" w:space="0" w:color="auto"/>
            </w:tcBorders>
            <w:shd w:val="clear" w:color="auto" w:fill="auto"/>
            <w:vAlign w:val="center"/>
          </w:tcPr>
          <w:p w14:paraId="006FC2DF" w14:textId="51459DEE"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10 182,67</w:t>
            </w:r>
          </w:p>
        </w:tc>
        <w:tc>
          <w:tcPr>
            <w:tcW w:w="709" w:type="dxa"/>
            <w:tcBorders>
              <w:top w:val="nil"/>
              <w:left w:val="nil"/>
              <w:bottom w:val="single" w:sz="4" w:space="0" w:color="auto"/>
              <w:right w:val="single" w:sz="8" w:space="0" w:color="auto"/>
            </w:tcBorders>
            <w:shd w:val="clear" w:color="auto" w:fill="auto"/>
            <w:noWrap/>
            <w:vAlign w:val="center"/>
          </w:tcPr>
          <w:p w14:paraId="5A938621" w14:textId="76C8850E"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9,96</w:t>
            </w:r>
          </w:p>
        </w:tc>
      </w:tr>
      <w:tr w:rsidR="00A62BD6" w:rsidRPr="00B71B8D" w14:paraId="18A952FE" w14:textId="77777777" w:rsidTr="00A62BD6">
        <w:trPr>
          <w:trHeight w:val="61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82B4446" w14:textId="1F9F30C5" w:rsidR="00A62BD6" w:rsidRPr="00B71B8D" w:rsidRDefault="00A62BD6" w:rsidP="00A62B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43" w:type="dxa"/>
            <w:tcBorders>
              <w:top w:val="nil"/>
              <w:left w:val="single" w:sz="4" w:space="0" w:color="auto"/>
              <w:bottom w:val="single" w:sz="4" w:space="0" w:color="auto"/>
              <w:right w:val="single" w:sz="4" w:space="0" w:color="auto"/>
            </w:tcBorders>
            <w:shd w:val="clear" w:color="auto" w:fill="auto"/>
            <w:vAlign w:val="center"/>
          </w:tcPr>
          <w:p w14:paraId="4EE6E894" w14:textId="05A562E0" w:rsidR="00A62BD6" w:rsidRPr="00A62BD6" w:rsidRDefault="00A62BD6" w:rsidP="00A62BD6">
            <w:pPr>
              <w:spacing w:after="0" w:line="240" w:lineRule="auto"/>
              <w:rPr>
                <w:rFonts w:ascii="Times New Roman" w:eastAsia="Times New Roman" w:hAnsi="Times New Roman" w:cs="Times New Roman"/>
                <w:color w:val="000000"/>
                <w:sz w:val="24"/>
                <w:szCs w:val="24"/>
                <w:lang w:eastAsia="ru-RU"/>
              </w:rPr>
            </w:pPr>
            <w:r w:rsidRPr="00A62BD6">
              <w:rPr>
                <w:rFonts w:ascii="Times New Roman" w:hAnsi="Times New Roman" w:cs="Times New Roman"/>
                <w:color w:val="000000"/>
                <w:sz w:val="24"/>
                <w:szCs w:val="24"/>
              </w:rPr>
              <w:t>Камера Тип 1</w:t>
            </w:r>
          </w:p>
        </w:tc>
        <w:tc>
          <w:tcPr>
            <w:tcW w:w="709" w:type="dxa"/>
            <w:tcBorders>
              <w:top w:val="nil"/>
              <w:left w:val="nil"/>
              <w:bottom w:val="single" w:sz="4" w:space="0" w:color="auto"/>
              <w:right w:val="single" w:sz="4" w:space="0" w:color="auto"/>
            </w:tcBorders>
            <w:shd w:val="clear" w:color="auto" w:fill="auto"/>
            <w:vAlign w:val="center"/>
          </w:tcPr>
          <w:p w14:paraId="0B75439F" w14:textId="34CED75C"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шт.</w:t>
            </w:r>
          </w:p>
        </w:tc>
        <w:tc>
          <w:tcPr>
            <w:tcW w:w="708" w:type="dxa"/>
            <w:tcBorders>
              <w:top w:val="nil"/>
              <w:left w:val="nil"/>
              <w:bottom w:val="single" w:sz="4" w:space="0" w:color="auto"/>
              <w:right w:val="single" w:sz="4" w:space="0" w:color="auto"/>
            </w:tcBorders>
            <w:shd w:val="clear" w:color="auto" w:fill="auto"/>
            <w:vAlign w:val="center"/>
          </w:tcPr>
          <w:p w14:paraId="2CAFD3AD" w14:textId="7E28AFCC"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vAlign w:val="center"/>
          </w:tcPr>
          <w:p w14:paraId="70584E10" w14:textId="79ED1AF8"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7 787,24</w:t>
            </w:r>
          </w:p>
        </w:tc>
        <w:tc>
          <w:tcPr>
            <w:tcW w:w="1276" w:type="dxa"/>
            <w:tcBorders>
              <w:top w:val="nil"/>
              <w:left w:val="nil"/>
              <w:bottom w:val="single" w:sz="4" w:space="0" w:color="auto"/>
              <w:right w:val="single" w:sz="4" w:space="0" w:color="auto"/>
            </w:tcBorders>
            <w:shd w:val="clear" w:color="auto" w:fill="auto"/>
            <w:vAlign w:val="center"/>
          </w:tcPr>
          <w:p w14:paraId="06B7C130" w14:textId="183091A9"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38 936,20</w:t>
            </w:r>
          </w:p>
        </w:tc>
        <w:tc>
          <w:tcPr>
            <w:tcW w:w="1276" w:type="dxa"/>
            <w:tcBorders>
              <w:top w:val="nil"/>
              <w:left w:val="nil"/>
              <w:bottom w:val="single" w:sz="4" w:space="0" w:color="auto"/>
              <w:right w:val="single" w:sz="4" w:space="0" w:color="auto"/>
            </w:tcBorders>
            <w:shd w:val="clear" w:color="auto" w:fill="auto"/>
            <w:vAlign w:val="center"/>
          </w:tcPr>
          <w:p w14:paraId="527B0E33" w14:textId="1A50B3B9"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8 450,00</w:t>
            </w:r>
          </w:p>
        </w:tc>
        <w:tc>
          <w:tcPr>
            <w:tcW w:w="1275" w:type="dxa"/>
            <w:tcBorders>
              <w:top w:val="nil"/>
              <w:left w:val="nil"/>
              <w:bottom w:val="single" w:sz="4" w:space="0" w:color="auto"/>
              <w:right w:val="single" w:sz="4" w:space="0" w:color="auto"/>
            </w:tcBorders>
            <w:shd w:val="clear" w:color="auto" w:fill="auto"/>
            <w:vAlign w:val="center"/>
          </w:tcPr>
          <w:p w14:paraId="55DCAA78" w14:textId="250B83F2"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42 250,00</w:t>
            </w:r>
          </w:p>
        </w:tc>
        <w:tc>
          <w:tcPr>
            <w:tcW w:w="1276" w:type="dxa"/>
            <w:tcBorders>
              <w:top w:val="nil"/>
              <w:left w:val="nil"/>
              <w:bottom w:val="single" w:sz="4" w:space="0" w:color="auto"/>
              <w:right w:val="single" w:sz="4" w:space="0" w:color="auto"/>
            </w:tcBorders>
            <w:shd w:val="clear" w:color="auto" w:fill="auto"/>
            <w:vAlign w:val="center"/>
          </w:tcPr>
          <w:p w14:paraId="0D84A5AC" w14:textId="45D1962F"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8 300,00</w:t>
            </w:r>
          </w:p>
        </w:tc>
        <w:tc>
          <w:tcPr>
            <w:tcW w:w="1276" w:type="dxa"/>
            <w:tcBorders>
              <w:top w:val="nil"/>
              <w:left w:val="nil"/>
              <w:bottom w:val="single" w:sz="4" w:space="0" w:color="auto"/>
              <w:right w:val="single" w:sz="4" w:space="0" w:color="auto"/>
            </w:tcBorders>
            <w:shd w:val="clear" w:color="auto" w:fill="auto"/>
            <w:vAlign w:val="center"/>
          </w:tcPr>
          <w:p w14:paraId="34D4766D" w14:textId="147B568E"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41 500,00</w:t>
            </w:r>
          </w:p>
        </w:tc>
        <w:tc>
          <w:tcPr>
            <w:tcW w:w="1276" w:type="dxa"/>
            <w:tcBorders>
              <w:top w:val="nil"/>
              <w:left w:val="nil"/>
              <w:bottom w:val="single" w:sz="4" w:space="0" w:color="auto"/>
              <w:right w:val="single" w:sz="4" w:space="0" w:color="auto"/>
            </w:tcBorders>
            <w:shd w:val="clear" w:color="auto" w:fill="auto"/>
            <w:vAlign w:val="center"/>
          </w:tcPr>
          <w:p w14:paraId="55CFFD40" w14:textId="5AB43204"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8 179,08</w:t>
            </w:r>
          </w:p>
        </w:tc>
        <w:tc>
          <w:tcPr>
            <w:tcW w:w="1530" w:type="dxa"/>
            <w:tcBorders>
              <w:top w:val="nil"/>
              <w:left w:val="nil"/>
              <w:bottom w:val="single" w:sz="4" w:space="0" w:color="auto"/>
              <w:right w:val="single" w:sz="8" w:space="0" w:color="auto"/>
            </w:tcBorders>
            <w:shd w:val="clear" w:color="auto" w:fill="auto"/>
            <w:vAlign w:val="center"/>
          </w:tcPr>
          <w:p w14:paraId="27336F4C" w14:textId="4DEFB8A4"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40 895,40</w:t>
            </w:r>
          </w:p>
        </w:tc>
        <w:tc>
          <w:tcPr>
            <w:tcW w:w="709" w:type="dxa"/>
            <w:tcBorders>
              <w:top w:val="nil"/>
              <w:left w:val="nil"/>
              <w:bottom w:val="single" w:sz="4" w:space="0" w:color="auto"/>
              <w:right w:val="single" w:sz="8" w:space="0" w:color="auto"/>
            </w:tcBorders>
            <w:shd w:val="clear" w:color="auto" w:fill="auto"/>
            <w:noWrap/>
            <w:vAlign w:val="center"/>
          </w:tcPr>
          <w:p w14:paraId="7B41716D" w14:textId="008B48B8"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4,25</w:t>
            </w:r>
          </w:p>
        </w:tc>
      </w:tr>
      <w:tr w:rsidR="00A62BD6" w:rsidRPr="00B71B8D" w14:paraId="72F520D7" w14:textId="77777777" w:rsidTr="00A62BD6">
        <w:trPr>
          <w:trHeight w:val="61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2E19F6F" w14:textId="391EC6DD" w:rsidR="00A62BD6" w:rsidRPr="00B71B8D" w:rsidRDefault="00A62BD6" w:rsidP="00A62B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AE31E7" w14:textId="7A7165D9" w:rsidR="00A62BD6" w:rsidRPr="00A62BD6" w:rsidRDefault="00A62BD6" w:rsidP="00A62BD6">
            <w:pPr>
              <w:spacing w:after="0" w:line="240" w:lineRule="auto"/>
              <w:rPr>
                <w:rFonts w:ascii="Times New Roman" w:eastAsia="Times New Roman" w:hAnsi="Times New Roman" w:cs="Times New Roman"/>
                <w:color w:val="000000"/>
                <w:sz w:val="24"/>
                <w:szCs w:val="24"/>
                <w:lang w:eastAsia="ru-RU"/>
              </w:rPr>
            </w:pPr>
            <w:r w:rsidRPr="00A62BD6">
              <w:rPr>
                <w:rFonts w:ascii="Times New Roman" w:hAnsi="Times New Roman" w:cs="Times New Roman"/>
                <w:color w:val="000000"/>
                <w:sz w:val="24"/>
                <w:szCs w:val="24"/>
              </w:rPr>
              <w:t>Камера Тип 2</w:t>
            </w:r>
          </w:p>
        </w:tc>
        <w:tc>
          <w:tcPr>
            <w:tcW w:w="709" w:type="dxa"/>
            <w:tcBorders>
              <w:top w:val="nil"/>
              <w:left w:val="nil"/>
              <w:bottom w:val="single" w:sz="4" w:space="0" w:color="auto"/>
              <w:right w:val="single" w:sz="4" w:space="0" w:color="auto"/>
            </w:tcBorders>
            <w:shd w:val="clear" w:color="auto" w:fill="auto"/>
            <w:vAlign w:val="center"/>
          </w:tcPr>
          <w:p w14:paraId="79BD36D1" w14:textId="6B5D4013"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шт.</w:t>
            </w:r>
          </w:p>
        </w:tc>
        <w:tc>
          <w:tcPr>
            <w:tcW w:w="708" w:type="dxa"/>
            <w:tcBorders>
              <w:top w:val="nil"/>
              <w:left w:val="nil"/>
              <w:bottom w:val="single" w:sz="4" w:space="0" w:color="auto"/>
              <w:right w:val="single" w:sz="4" w:space="0" w:color="auto"/>
            </w:tcBorders>
            <w:shd w:val="clear" w:color="auto" w:fill="auto"/>
            <w:vAlign w:val="center"/>
          </w:tcPr>
          <w:p w14:paraId="6AECF033" w14:textId="73700339"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23</w:t>
            </w:r>
          </w:p>
        </w:tc>
        <w:tc>
          <w:tcPr>
            <w:tcW w:w="1276" w:type="dxa"/>
            <w:tcBorders>
              <w:top w:val="nil"/>
              <w:left w:val="nil"/>
              <w:bottom w:val="single" w:sz="4" w:space="0" w:color="auto"/>
              <w:right w:val="single" w:sz="4" w:space="0" w:color="auto"/>
            </w:tcBorders>
            <w:shd w:val="clear" w:color="auto" w:fill="auto"/>
            <w:vAlign w:val="center"/>
          </w:tcPr>
          <w:p w14:paraId="1EC7D388" w14:textId="2B389852"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7 395,04</w:t>
            </w:r>
          </w:p>
        </w:tc>
        <w:tc>
          <w:tcPr>
            <w:tcW w:w="1276" w:type="dxa"/>
            <w:tcBorders>
              <w:top w:val="nil"/>
              <w:left w:val="nil"/>
              <w:bottom w:val="single" w:sz="4" w:space="0" w:color="auto"/>
              <w:right w:val="single" w:sz="4" w:space="0" w:color="auto"/>
            </w:tcBorders>
            <w:shd w:val="clear" w:color="000000" w:fill="FFFFFF"/>
            <w:vAlign w:val="center"/>
          </w:tcPr>
          <w:p w14:paraId="730ADDBF" w14:textId="353849F2"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170 085,92</w:t>
            </w:r>
          </w:p>
        </w:tc>
        <w:tc>
          <w:tcPr>
            <w:tcW w:w="1276" w:type="dxa"/>
            <w:tcBorders>
              <w:top w:val="nil"/>
              <w:left w:val="nil"/>
              <w:bottom w:val="single" w:sz="4" w:space="0" w:color="auto"/>
              <w:right w:val="single" w:sz="4" w:space="0" w:color="auto"/>
            </w:tcBorders>
            <w:shd w:val="clear" w:color="auto" w:fill="auto"/>
            <w:vAlign w:val="center"/>
          </w:tcPr>
          <w:p w14:paraId="02E9E452" w14:textId="4B799FAE"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7 700,00</w:t>
            </w:r>
          </w:p>
        </w:tc>
        <w:tc>
          <w:tcPr>
            <w:tcW w:w="1275" w:type="dxa"/>
            <w:tcBorders>
              <w:top w:val="nil"/>
              <w:left w:val="nil"/>
              <w:bottom w:val="single" w:sz="4" w:space="0" w:color="auto"/>
              <w:right w:val="single" w:sz="4" w:space="0" w:color="auto"/>
            </w:tcBorders>
            <w:shd w:val="clear" w:color="auto" w:fill="auto"/>
            <w:vAlign w:val="center"/>
          </w:tcPr>
          <w:p w14:paraId="61E8E20C" w14:textId="13EFBD17"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177 100,00</w:t>
            </w:r>
          </w:p>
        </w:tc>
        <w:tc>
          <w:tcPr>
            <w:tcW w:w="1276" w:type="dxa"/>
            <w:tcBorders>
              <w:top w:val="nil"/>
              <w:left w:val="nil"/>
              <w:bottom w:val="single" w:sz="4" w:space="0" w:color="auto"/>
              <w:right w:val="single" w:sz="4" w:space="0" w:color="auto"/>
            </w:tcBorders>
            <w:shd w:val="clear" w:color="auto" w:fill="auto"/>
            <w:vAlign w:val="center"/>
          </w:tcPr>
          <w:p w14:paraId="3E34D269" w14:textId="6F35DDE4"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8 700,00</w:t>
            </w:r>
          </w:p>
        </w:tc>
        <w:tc>
          <w:tcPr>
            <w:tcW w:w="1276" w:type="dxa"/>
            <w:tcBorders>
              <w:top w:val="nil"/>
              <w:left w:val="nil"/>
              <w:bottom w:val="single" w:sz="4" w:space="0" w:color="auto"/>
              <w:right w:val="single" w:sz="4" w:space="0" w:color="auto"/>
            </w:tcBorders>
            <w:shd w:val="clear" w:color="auto" w:fill="auto"/>
            <w:vAlign w:val="center"/>
          </w:tcPr>
          <w:p w14:paraId="0B78CDC8" w14:textId="008E590F"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200 100,00</w:t>
            </w:r>
          </w:p>
        </w:tc>
        <w:tc>
          <w:tcPr>
            <w:tcW w:w="1276" w:type="dxa"/>
            <w:tcBorders>
              <w:top w:val="nil"/>
              <w:left w:val="nil"/>
              <w:bottom w:val="single" w:sz="4" w:space="0" w:color="auto"/>
              <w:right w:val="single" w:sz="4" w:space="0" w:color="auto"/>
            </w:tcBorders>
            <w:shd w:val="clear" w:color="auto" w:fill="auto"/>
            <w:vAlign w:val="center"/>
          </w:tcPr>
          <w:p w14:paraId="347B17A5" w14:textId="6FFB5735"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7 931,68</w:t>
            </w:r>
          </w:p>
        </w:tc>
        <w:tc>
          <w:tcPr>
            <w:tcW w:w="1530" w:type="dxa"/>
            <w:tcBorders>
              <w:top w:val="nil"/>
              <w:left w:val="nil"/>
              <w:bottom w:val="single" w:sz="4" w:space="0" w:color="auto"/>
              <w:right w:val="single" w:sz="8" w:space="0" w:color="auto"/>
            </w:tcBorders>
            <w:shd w:val="clear" w:color="auto" w:fill="auto"/>
            <w:vAlign w:val="center"/>
          </w:tcPr>
          <w:p w14:paraId="7146F24D" w14:textId="184D8664"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182 428,64</w:t>
            </w:r>
          </w:p>
        </w:tc>
        <w:tc>
          <w:tcPr>
            <w:tcW w:w="709" w:type="dxa"/>
            <w:tcBorders>
              <w:top w:val="nil"/>
              <w:left w:val="nil"/>
              <w:bottom w:val="single" w:sz="4" w:space="0" w:color="auto"/>
              <w:right w:val="single" w:sz="8" w:space="0" w:color="auto"/>
            </w:tcBorders>
            <w:shd w:val="clear" w:color="auto" w:fill="auto"/>
            <w:noWrap/>
            <w:vAlign w:val="center"/>
          </w:tcPr>
          <w:p w14:paraId="49CA5A40" w14:textId="71296C30"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8,61</w:t>
            </w:r>
          </w:p>
        </w:tc>
      </w:tr>
      <w:tr w:rsidR="00A62BD6" w:rsidRPr="00B71B8D" w14:paraId="34C984F0" w14:textId="77777777" w:rsidTr="00A62BD6">
        <w:trPr>
          <w:trHeight w:val="615"/>
        </w:trPr>
        <w:tc>
          <w:tcPr>
            <w:tcW w:w="586" w:type="dxa"/>
            <w:tcBorders>
              <w:top w:val="nil"/>
              <w:left w:val="single" w:sz="8" w:space="0" w:color="auto"/>
              <w:bottom w:val="single" w:sz="4" w:space="0" w:color="auto"/>
              <w:right w:val="nil"/>
            </w:tcBorders>
            <w:shd w:val="clear" w:color="auto" w:fill="auto"/>
            <w:vAlign w:val="center"/>
          </w:tcPr>
          <w:p w14:paraId="40F9BEE8" w14:textId="6CBFE932" w:rsidR="00A62BD6" w:rsidRPr="00B71B8D" w:rsidRDefault="00A62BD6" w:rsidP="00A62B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1DAC36" w14:textId="5D2860AD" w:rsidR="00A62BD6" w:rsidRPr="00A62BD6" w:rsidRDefault="00A62BD6" w:rsidP="00A62BD6">
            <w:pPr>
              <w:spacing w:after="0" w:line="240" w:lineRule="auto"/>
              <w:rPr>
                <w:rFonts w:ascii="Times New Roman" w:eastAsia="Times New Roman" w:hAnsi="Times New Roman" w:cs="Times New Roman"/>
                <w:color w:val="000000"/>
                <w:sz w:val="24"/>
                <w:szCs w:val="24"/>
                <w:lang w:eastAsia="ru-RU"/>
              </w:rPr>
            </w:pPr>
            <w:r w:rsidRPr="00A62BD6">
              <w:rPr>
                <w:rFonts w:ascii="Times New Roman" w:hAnsi="Times New Roman" w:cs="Times New Roman"/>
                <w:color w:val="000000"/>
                <w:sz w:val="24"/>
                <w:szCs w:val="24"/>
              </w:rPr>
              <w:t>Камера Тип 3</w:t>
            </w:r>
          </w:p>
        </w:tc>
        <w:tc>
          <w:tcPr>
            <w:tcW w:w="709" w:type="dxa"/>
            <w:tcBorders>
              <w:top w:val="nil"/>
              <w:left w:val="nil"/>
              <w:bottom w:val="single" w:sz="4" w:space="0" w:color="auto"/>
              <w:right w:val="single" w:sz="4" w:space="0" w:color="auto"/>
            </w:tcBorders>
            <w:shd w:val="clear" w:color="auto" w:fill="auto"/>
            <w:vAlign w:val="center"/>
          </w:tcPr>
          <w:p w14:paraId="35647CF8" w14:textId="7111B4C5"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шт.</w:t>
            </w:r>
          </w:p>
        </w:tc>
        <w:tc>
          <w:tcPr>
            <w:tcW w:w="708" w:type="dxa"/>
            <w:tcBorders>
              <w:top w:val="nil"/>
              <w:left w:val="nil"/>
              <w:bottom w:val="single" w:sz="4" w:space="0" w:color="auto"/>
              <w:right w:val="single" w:sz="4" w:space="0" w:color="auto"/>
            </w:tcBorders>
            <w:shd w:val="clear" w:color="auto" w:fill="auto"/>
            <w:vAlign w:val="center"/>
          </w:tcPr>
          <w:p w14:paraId="6B1AF867" w14:textId="4F50E74C"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27</w:t>
            </w:r>
          </w:p>
        </w:tc>
        <w:tc>
          <w:tcPr>
            <w:tcW w:w="1276" w:type="dxa"/>
            <w:tcBorders>
              <w:top w:val="nil"/>
              <w:left w:val="nil"/>
              <w:bottom w:val="single" w:sz="4" w:space="0" w:color="auto"/>
              <w:right w:val="single" w:sz="4" w:space="0" w:color="auto"/>
            </w:tcBorders>
            <w:shd w:val="clear" w:color="auto" w:fill="auto"/>
            <w:vAlign w:val="center"/>
          </w:tcPr>
          <w:p w14:paraId="04B87E1C" w14:textId="6DC620A7"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6 234,93</w:t>
            </w:r>
          </w:p>
        </w:tc>
        <w:tc>
          <w:tcPr>
            <w:tcW w:w="1276" w:type="dxa"/>
            <w:tcBorders>
              <w:top w:val="nil"/>
              <w:left w:val="nil"/>
              <w:bottom w:val="single" w:sz="4" w:space="0" w:color="auto"/>
              <w:right w:val="single" w:sz="4" w:space="0" w:color="auto"/>
            </w:tcBorders>
            <w:shd w:val="clear" w:color="auto" w:fill="auto"/>
            <w:vAlign w:val="center"/>
          </w:tcPr>
          <w:p w14:paraId="34CAA0DC" w14:textId="64DFA2E6"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168 343,11</w:t>
            </w:r>
          </w:p>
        </w:tc>
        <w:tc>
          <w:tcPr>
            <w:tcW w:w="1276" w:type="dxa"/>
            <w:tcBorders>
              <w:top w:val="nil"/>
              <w:left w:val="nil"/>
              <w:bottom w:val="single" w:sz="4" w:space="0" w:color="auto"/>
              <w:right w:val="single" w:sz="4" w:space="0" w:color="auto"/>
            </w:tcBorders>
            <w:shd w:val="clear" w:color="auto" w:fill="auto"/>
            <w:vAlign w:val="center"/>
          </w:tcPr>
          <w:p w14:paraId="5C89E399" w14:textId="727931AF"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7 500,00</w:t>
            </w:r>
          </w:p>
        </w:tc>
        <w:tc>
          <w:tcPr>
            <w:tcW w:w="1275" w:type="dxa"/>
            <w:tcBorders>
              <w:top w:val="nil"/>
              <w:left w:val="nil"/>
              <w:bottom w:val="single" w:sz="4" w:space="0" w:color="auto"/>
              <w:right w:val="single" w:sz="4" w:space="0" w:color="auto"/>
            </w:tcBorders>
            <w:shd w:val="clear" w:color="auto" w:fill="auto"/>
            <w:vAlign w:val="center"/>
          </w:tcPr>
          <w:p w14:paraId="30ED4FF5" w14:textId="2E740880"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202 500,00</w:t>
            </w:r>
          </w:p>
        </w:tc>
        <w:tc>
          <w:tcPr>
            <w:tcW w:w="1276" w:type="dxa"/>
            <w:tcBorders>
              <w:top w:val="nil"/>
              <w:left w:val="nil"/>
              <w:bottom w:val="single" w:sz="4" w:space="0" w:color="auto"/>
              <w:right w:val="single" w:sz="4" w:space="0" w:color="auto"/>
            </w:tcBorders>
            <w:shd w:val="clear" w:color="auto" w:fill="auto"/>
            <w:vAlign w:val="center"/>
          </w:tcPr>
          <w:p w14:paraId="1B2128A6" w14:textId="3476EF24"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7 400,00</w:t>
            </w:r>
          </w:p>
        </w:tc>
        <w:tc>
          <w:tcPr>
            <w:tcW w:w="1276" w:type="dxa"/>
            <w:tcBorders>
              <w:top w:val="nil"/>
              <w:left w:val="nil"/>
              <w:bottom w:val="single" w:sz="4" w:space="0" w:color="auto"/>
              <w:right w:val="single" w:sz="4" w:space="0" w:color="auto"/>
            </w:tcBorders>
            <w:shd w:val="clear" w:color="auto" w:fill="auto"/>
            <w:vAlign w:val="center"/>
          </w:tcPr>
          <w:p w14:paraId="62211616" w14:textId="51C10D59"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199 800,00</w:t>
            </w:r>
          </w:p>
        </w:tc>
        <w:tc>
          <w:tcPr>
            <w:tcW w:w="1276" w:type="dxa"/>
            <w:tcBorders>
              <w:top w:val="nil"/>
              <w:left w:val="nil"/>
              <w:bottom w:val="single" w:sz="4" w:space="0" w:color="auto"/>
              <w:right w:val="single" w:sz="4" w:space="0" w:color="auto"/>
            </w:tcBorders>
            <w:shd w:val="clear" w:color="auto" w:fill="auto"/>
            <w:vAlign w:val="center"/>
          </w:tcPr>
          <w:p w14:paraId="2A592329" w14:textId="7629DDEE"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7 044,98</w:t>
            </w:r>
          </w:p>
        </w:tc>
        <w:tc>
          <w:tcPr>
            <w:tcW w:w="1530" w:type="dxa"/>
            <w:tcBorders>
              <w:top w:val="nil"/>
              <w:left w:val="nil"/>
              <w:bottom w:val="single" w:sz="4" w:space="0" w:color="auto"/>
              <w:right w:val="single" w:sz="8" w:space="0" w:color="auto"/>
            </w:tcBorders>
            <w:shd w:val="clear" w:color="auto" w:fill="auto"/>
            <w:vAlign w:val="center"/>
          </w:tcPr>
          <w:p w14:paraId="38A69537" w14:textId="3F33E20E"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190 214,46</w:t>
            </w:r>
          </w:p>
        </w:tc>
        <w:tc>
          <w:tcPr>
            <w:tcW w:w="709" w:type="dxa"/>
            <w:tcBorders>
              <w:top w:val="nil"/>
              <w:left w:val="nil"/>
              <w:bottom w:val="single" w:sz="4" w:space="0" w:color="auto"/>
              <w:right w:val="single" w:sz="8" w:space="0" w:color="auto"/>
            </w:tcBorders>
            <w:shd w:val="clear" w:color="auto" w:fill="auto"/>
            <w:noWrap/>
            <w:vAlign w:val="center"/>
          </w:tcPr>
          <w:p w14:paraId="69B73718" w14:textId="447410D2"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9,98</w:t>
            </w:r>
          </w:p>
        </w:tc>
      </w:tr>
      <w:tr w:rsidR="00A62BD6" w:rsidRPr="00B71B8D" w14:paraId="357AEEB9" w14:textId="77777777" w:rsidTr="00A62BD6">
        <w:trPr>
          <w:trHeight w:val="615"/>
        </w:trPr>
        <w:tc>
          <w:tcPr>
            <w:tcW w:w="586" w:type="dxa"/>
            <w:tcBorders>
              <w:top w:val="nil"/>
              <w:left w:val="single" w:sz="8" w:space="0" w:color="auto"/>
              <w:bottom w:val="single" w:sz="4" w:space="0" w:color="auto"/>
              <w:right w:val="nil"/>
            </w:tcBorders>
            <w:shd w:val="clear" w:color="auto" w:fill="auto"/>
            <w:vAlign w:val="center"/>
          </w:tcPr>
          <w:p w14:paraId="31FDB046" w14:textId="196205FF" w:rsidR="00A62BD6" w:rsidRPr="00B71B8D" w:rsidRDefault="00A62BD6" w:rsidP="00A62B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603309" w14:textId="33B62B0C" w:rsidR="00A62BD6" w:rsidRPr="00A62BD6" w:rsidRDefault="00A62BD6" w:rsidP="00A62BD6">
            <w:pPr>
              <w:spacing w:after="0" w:line="240" w:lineRule="auto"/>
              <w:rPr>
                <w:rFonts w:ascii="Times New Roman" w:eastAsia="Times New Roman" w:hAnsi="Times New Roman" w:cs="Times New Roman"/>
                <w:color w:val="000000"/>
                <w:sz w:val="24"/>
                <w:szCs w:val="24"/>
                <w:lang w:eastAsia="ru-RU"/>
              </w:rPr>
            </w:pPr>
            <w:r w:rsidRPr="00A62BD6">
              <w:rPr>
                <w:rFonts w:ascii="Times New Roman" w:hAnsi="Times New Roman" w:cs="Times New Roman"/>
                <w:color w:val="000000"/>
                <w:sz w:val="24"/>
                <w:szCs w:val="24"/>
              </w:rPr>
              <w:t>Узел Доступа Тип 1</w:t>
            </w:r>
          </w:p>
        </w:tc>
        <w:tc>
          <w:tcPr>
            <w:tcW w:w="709" w:type="dxa"/>
            <w:tcBorders>
              <w:top w:val="nil"/>
              <w:left w:val="nil"/>
              <w:bottom w:val="single" w:sz="4" w:space="0" w:color="auto"/>
              <w:right w:val="single" w:sz="4" w:space="0" w:color="auto"/>
            </w:tcBorders>
            <w:shd w:val="clear" w:color="auto" w:fill="auto"/>
            <w:vAlign w:val="center"/>
          </w:tcPr>
          <w:p w14:paraId="4192D6A8" w14:textId="6E9E2E45"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шт.</w:t>
            </w:r>
          </w:p>
        </w:tc>
        <w:tc>
          <w:tcPr>
            <w:tcW w:w="708" w:type="dxa"/>
            <w:tcBorders>
              <w:top w:val="nil"/>
              <w:left w:val="nil"/>
              <w:bottom w:val="single" w:sz="4" w:space="0" w:color="auto"/>
              <w:right w:val="single" w:sz="4" w:space="0" w:color="auto"/>
            </w:tcBorders>
            <w:shd w:val="clear" w:color="auto" w:fill="auto"/>
            <w:vAlign w:val="center"/>
          </w:tcPr>
          <w:p w14:paraId="3941C492" w14:textId="4561EEC6"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vAlign w:val="center"/>
          </w:tcPr>
          <w:p w14:paraId="2B1EF134" w14:textId="5911F65F"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60 056,00</w:t>
            </w:r>
          </w:p>
        </w:tc>
        <w:tc>
          <w:tcPr>
            <w:tcW w:w="1276" w:type="dxa"/>
            <w:tcBorders>
              <w:top w:val="nil"/>
              <w:left w:val="nil"/>
              <w:bottom w:val="single" w:sz="4" w:space="0" w:color="auto"/>
              <w:right w:val="single" w:sz="4" w:space="0" w:color="auto"/>
            </w:tcBorders>
            <w:shd w:val="clear" w:color="auto" w:fill="auto"/>
            <w:vAlign w:val="center"/>
          </w:tcPr>
          <w:p w14:paraId="5D181B66" w14:textId="21258F8D"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120 112,00</w:t>
            </w:r>
          </w:p>
        </w:tc>
        <w:tc>
          <w:tcPr>
            <w:tcW w:w="1276" w:type="dxa"/>
            <w:tcBorders>
              <w:top w:val="nil"/>
              <w:left w:val="nil"/>
              <w:bottom w:val="single" w:sz="4" w:space="0" w:color="auto"/>
              <w:right w:val="single" w:sz="4" w:space="0" w:color="auto"/>
            </w:tcBorders>
            <w:shd w:val="clear" w:color="auto" w:fill="auto"/>
            <w:vAlign w:val="center"/>
          </w:tcPr>
          <w:p w14:paraId="00E00B26" w14:textId="3900E36C"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51 200,00</w:t>
            </w:r>
          </w:p>
        </w:tc>
        <w:tc>
          <w:tcPr>
            <w:tcW w:w="1275" w:type="dxa"/>
            <w:tcBorders>
              <w:top w:val="nil"/>
              <w:left w:val="nil"/>
              <w:bottom w:val="single" w:sz="4" w:space="0" w:color="auto"/>
              <w:right w:val="single" w:sz="4" w:space="0" w:color="auto"/>
            </w:tcBorders>
            <w:shd w:val="clear" w:color="auto" w:fill="auto"/>
            <w:vAlign w:val="center"/>
          </w:tcPr>
          <w:p w14:paraId="2E186448" w14:textId="72217FD9"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102 400,00</w:t>
            </w:r>
          </w:p>
        </w:tc>
        <w:tc>
          <w:tcPr>
            <w:tcW w:w="1276" w:type="dxa"/>
            <w:tcBorders>
              <w:top w:val="nil"/>
              <w:left w:val="nil"/>
              <w:bottom w:val="single" w:sz="4" w:space="0" w:color="auto"/>
              <w:right w:val="single" w:sz="4" w:space="0" w:color="auto"/>
            </w:tcBorders>
            <w:shd w:val="clear" w:color="auto" w:fill="auto"/>
            <w:vAlign w:val="center"/>
          </w:tcPr>
          <w:p w14:paraId="78CBEFD3" w14:textId="0A328AF7"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49 900,00</w:t>
            </w:r>
          </w:p>
        </w:tc>
        <w:tc>
          <w:tcPr>
            <w:tcW w:w="1276" w:type="dxa"/>
            <w:tcBorders>
              <w:top w:val="nil"/>
              <w:left w:val="nil"/>
              <w:bottom w:val="single" w:sz="4" w:space="0" w:color="auto"/>
              <w:right w:val="single" w:sz="4" w:space="0" w:color="auto"/>
            </w:tcBorders>
            <w:shd w:val="clear" w:color="auto" w:fill="auto"/>
            <w:vAlign w:val="center"/>
          </w:tcPr>
          <w:p w14:paraId="42BC7CE8" w14:textId="5009E532"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99 800,00</w:t>
            </w:r>
          </w:p>
        </w:tc>
        <w:tc>
          <w:tcPr>
            <w:tcW w:w="1276" w:type="dxa"/>
            <w:tcBorders>
              <w:top w:val="nil"/>
              <w:left w:val="nil"/>
              <w:bottom w:val="single" w:sz="4" w:space="0" w:color="auto"/>
              <w:right w:val="single" w:sz="4" w:space="0" w:color="auto"/>
            </w:tcBorders>
            <w:shd w:val="clear" w:color="auto" w:fill="auto"/>
            <w:vAlign w:val="center"/>
          </w:tcPr>
          <w:p w14:paraId="5410AD44" w14:textId="26AA833C"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53 718,67</w:t>
            </w:r>
          </w:p>
        </w:tc>
        <w:tc>
          <w:tcPr>
            <w:tcW w:w="1530" w:type="dxa"/>
            <w:tcBorders>
              <w:top w:val="nil"/>
              <w:left w:val="nil"/>
              <w:bottom w:val="single" w:sz="4" w:space="0" w:color="auto"/>
              <w:right w:val="single" w:sz="8" w:space="0" w:color="auto"/>
            </w:tcBorders>
            <w:shd w:val="clear" w:color="auto" w:fill="auto"/>
            <w:vAlign w:val="center"/>
          </w:tcPr>
          <w:p w14:paraId="1ED3F381" w14:textId="767966FD"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107 437,34</w:t>
            </w:r>
          </w:p>
        </w:tc>
        <w:tc>
          <w:tcPr>
            <w:tcW w:w="709" w:type="dxa"/>
            <w:tcBorders>
              <w:top w:val="nil"/>
              <w:left w:val="nil"/>
              <w:bottom w:val="single" w:sz="4" w:space="0" w:color="auto"/>
              <w:right w:val="single" w:sz="8" w:space="0" w:color="auto"/>
            </w:tcBorders>
            <w:shd w:val="clear" w:color="auto" w:fill="auto"/>
            <w:noWrap/>
            <w:vAlign w:val="center"/>
          </w:tcPr>
          <w:p w14:paraId="4431619F" w14:textId="2A710214"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10,29</w:t>
            </w:r>
          </w:p>
        </w:tc>
      </w:tr>
      <w:tr w:rsidR="00A62BD6" w:rsidRPr="00B71B8D" w14:paraId="062036E6" w14:textId="77777777" w:rsidTr="00A62BD6">
        <w:trPr>
          <w:trHeight w:val="615"/>
        </w:trPr>
        <w:tc>
          <w:tcPr>
            <w:tcW w:w="586" w:type="dxa"/>
            <w:tcBorders>
              <w:top w:val="nil"/>
              <w:left w:val="single" w:sz="8" w:space="0" w:color="auto"/>
              <w:bottom w:val="single" w:sz="4" w:space="0" w:color="auto"/>
              <w:right w:val="nil"/>
            </w:tcBorders>
            <w:shd w:val="clear" w:color="auto" w:fill="auto"/>
            <w:vAlign w:val="center"/>
          </w:tcPr>
          <w:p w14:paraId="48250081" w14:textId="608CD197" w:rsidR="00A62BD6" w:rsidRPr="00B71B8D" w:rsidRDefault="00A62BD6" w:rsidP="00A62B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843" w:type="dxa"/>
            <w:tcBorders>
              <w:top w:val="nil"/>
              <w:left w:val="single" w:sz="4" w:space="0" w:color="auto"/>
              <w:bottom w:val="single" w:sz="4" w:space="0" w:color="auto"/>
              <w:right w:val="single" w:sz="4" w:space="0" w:color="auto"/>
            </w:tcBorders>
            <w:shd w:val="clear" w:color="auto" w:fill="auto"/>
            <w:vAlign w:val="center"/>
          </w:tcPr>
          <w:p w14:paraId="4E9131C6" w14:textId="4C699102" w:rsidR="00A62BD6" w:rsidRPr="00A62BD6" w:rsidRDefault="00A62BD6" w:rsidP="00A62BD6">
            <w:pPr>
              <w:spacing w:after="0" w:line="240" w:lineRule="auto"/>
              <w:rPr>
                <w:rFonts w:ascii="Times New Roman" w:eastAsia="Times New Roman" w:hAnsi="Times New Roman" w:cs="Times New Roman"/>
                <w:color w:val="000000"/>
                <w:sz w:val="24"/>
                <w:szCs w:val="24"/>
                <w:lang w:eastAsia="ru-RU"/>
              </w:rPr>
            </w:pPr>
            <w:r w:rsidRPr="00A62BD6">
              <w:rPr>
                <w:rFonts w:ascii="Times New Roman" w:hAnsi="Times New Roman" w:cs="Times New Roman"/>
                <w:color w:val="000000"/>
                <w:sz w:val="24"/>
                <w:szCs w:val="24"/>
              </w:rPr>
              <w:t>Узел Доступа Тип 2</w:t>
            </w:r>
          </w:p>
        </w:tc>
        <w:tc>
          <w:tcPr>
            <w:tcW w:w="709" w:type="dxa"/>
            <w:tcBorders>
              <w:top w:val="nil"/>
              <w:left w:val="nil"/>
              <w:bottom w:val="single" w:sz="4" w:space="0" w:color="auto"/>
              <w:right w:val="single" w:sz="4" w:space="0" w:color="auto"/>
            </w:tcBorders>
            <w:shd w:val="clear" w:color="auto" w:fill="auto"/>
            <w:vAlign w:val="center"/>
          </w:tcPr>
          <w:p w14:paraId="332F5BC3" w14:textId="08ECC81B"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шт.</w:t>
            </w:r>
          </w:p>
        </w:tc>
        <w:tc>
          <w:tcPr>
            <w:tcW w:w="708" w:type="dxa"/>
            <w:tcBorders>
              <w:top w:val="nil"/>
              <w:left w:val="nil"/>
              <w:bottom w:val="single" w:sz="4" w:space="0" w:color="auto"/>
              <w:right w:val="single" w:sz="4" w:space="0" w:color="auto"/>
            </w:tcBorders>
            <w:shd w:val="clear" w:color="auto" w:fill="auto"/>
            <w:vAlign w:val="center"/>
          </w:tcPr>
          <w:p w14:paraId="3AE011B8" w14:textId="7EC56722"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vAlign w:val="center"/>
          </w:tcPr>
          <w:p w14:paraId="41149D6E" w14:textId="76126D72"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41 800,00</w:t>
            </w:r>
          </w:p>
        </w:tc>
        <w:tc>
          <w:tcPr>
            <w:tcW w:w="1276" w:type="dxa"/>
            <w:tcBorders>
              <w:top w:val="nil"/>
              <w:left w:val="nil"/>
              <w:bottom w:val="single" w:sz="4" w:space="0" w:color="auto"/>
              <w:right w:val="single" w:sz="4" w:space="0" w:color="auto"/>
            </w:tcBorders>
            <w:shd w:val="clear" w:color="auto" w:fill="auto"/>
            <w:vAlign w:val="center"/>
          </w:tcPr>
          <w:p w14:paraId="4EE859C7" w14:textId="3BFDB669"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209 000,00</w:t>
            </w:r>
          </w:p>
        </w:tc>
        <w:tc>
          <w:tcPr>
            <w:tcW w:w="1276" w:type="dxa"/>
            <w:tcBorders>
              <w:top w:val="nil"/>
              <w:left w:val="nil"/>
              <w:bottom w:val="single" w:sz="4" w:space="0" w:color="auto"/>
              <w:right w:val="single" w:sz="4" w:space="0" w:color="auto"/>
            </w:tcBorders>
            <w:shd w:val="clear" w:color="auto" w:fill="auto"/>
            <w:vAlign w:val="center"/>
          </w:tcPr>
          <w:p w14:paraId="42C918CF" w14:textId="0F4BA7B3"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45 000,00</w:t>
            </w:r>
          </w:p>
        </w:tc>
        <w:tc>
          <w:tcPr>
            <w:tcW w:w="1275" w:type="dxa"/>
            <w:tcBorders>
              <w:top w:val="nil"/>
              <w:left w:val="nil"/>
              <w:bottom w:val="single" w:sz="4" w:space="0" w:color="auto"/>
              <w:right w:val="single" w:sz="4" w:space="0" w:color="auto"/>
            </w:tcBorders>
            <w:shd w:val="clear" w:color="auto" w:fill="auto"/>
            <w:vAlign w:val="center"/>
          </w:tcPr>
          <w:p w14:paraId="37C99E28" w14:textId="646D316D"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225 000,00</w:t>
            </w:r>
          </w:p>
        </w:tc>
        <w:tc>
          <w:tcPr>
            <w:tcW w:w="1276" w:type="dxa"/>
            <w:tcBorders>
              <w:top w:val="nil"/>
              <w:left w:val="nil"/>
              <w:bottom w:val="single" w:sz="4" w:space="0" w:color="auto"/>
              <w:right w:val="single" w:sz="4" w:space="0" w:color="auto"/>
            </w:tcBorders>
            <w:shd w:val="clear" w:color="auto" w:fill="auto"/>
            <w:vAlign w:val="center"/>
          </w:tcPr>
          <w:p w14:paraId="4CC54005" w14:textId="4C0E13AA"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45 600,00</w:t>
            </w:r>
          </w:p>
        </w:tc>
        <w:tc>
          <w:tcPr>
            <w:tcW w:w="1276" w:type="dxa"/>
            <w:tcBorders>
              <w:top w:val="nil"/>
              <w:left w:val="nil"/>
              <w:bottom w:val="single" w:sz="4" w:space="0" w:color="auto"/>
              <w:right w:val="single" w:sz="4" w:space="0" w:color="auto"/>
            </w:tcBorders>
            <w:shd w:val="clear" w:color="auto" w:fill="auto"/>
            <w:vAlign w:val="center"/>
          </w:tcPr>
          <w:p w14:paraId="4635D157" w14:textId="53153E44"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228 000,00</w:t>
            </w:r>
          </w:p>
        </w:tc>
        <w:tc>
          <w:tcPr>
            <w:tcW w:w="1276" w:type="dxa"/>
            <w:tcBorders>
              <w:top w:val="nil"/>
              <w:left w:val="nil"/>
              <w:bottom w:val="single" w:sz="4" w:space="0" w:color="auto"/>
              <w:right w:val="single" w:sz="4" w:space="0" w:color="auto"/>
            </w:tcBorders>
            <w:shd w:val="clear" w:color="auto" w:fill="auto"/>
            <w:vAlign w:val="center"/>
          </w:tcPr>
          <w:p w14:paraId="19ACC210" w14:textId="7102AAEA"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44 133,33</w:t>
            </w:r>
          </w:p>
        </w:tc>
        <w:tc>
          <w:tcPr>
            <w:tcW w:w="1530" w:type="dxa"/>
            <w:tcBorders>
              <w:top w:val="nil"/>
              <w:left w:val="nil"/>
              <w:bottom w:val="single" w:sz="4" w:space="0" w:color="auto"/>
              <w:right w:val="single" w:sz="8" w:space="0" w:color="auto"/>
            </w:tcBorders>
            <w:shd w:val="clear" w:color="auto" w:fill="auto"/>
            <w:vAlign w:val="center"/>
          </w:tcPr>
          <w:p w14:paraId="139D8FEB" w14:textId="0E63C8A6"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220 666,65</w:t>
            </w:r>
          </w:p>
        </w:tc>
        <w:tc>
          <w:tcPr>
            <w:tcW w:w="709" w:type="dxa"/>
            <w:tcBorders>
              <w:top w:val="nil"/>
              <w:left w:val="nil"/>
              <w:bottom w:val="single" w:sz="4" w:space="0" w:color="auto"/>
              <w:right w:val="single" w:sz="8" w:space="0" w:color="auto"/>
            </w:tcBorders>
            <w:shd w:val="clear" w:color="auto" w:fill="auto"/>
            <w:noWrap/>
            <w:vAlign w:val="center"/>
          </w:tcPr>
          <w:p w14:paraId="1EA6F560" w14:textId="251542AD"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4,63</w:t>
            </w:r>
          </w:p>
        </w:tc>
      </w:tr>
      <w:tr w:rsidR="00A62BD6" w:rsidRPr="00B71B8D" w14:paraId="417E8E83" w14:textId="77777777" w:rsidTr="00A62BD6">
        <w:trPr>
          <w:trHeight w:val="615"/>
        </w:trPr>
        <w:tc>
          <w:tcPr>
            <w:tcW w:w="586" w:type="dxa"/>
            <w:tcBorders>
              <w:top w:val="nil"/>
              <w:left w:val="single" w:sz="8" w:space="0" w:color="auto"/>
              <w:bottom w:val="single" w:sz="4" w:space="0" w:color="auto"/>
              <w:right w:val="nil"/>
            </w:tcBorders>
            <w:shd w:val="clear" w:color="auto" w:fill="auto"/>
            <w:vAlign w:val="center"/>
          </w:tcPr>
          <w:p w14:paraId="1CE6D2EC" w14:textId="1551726A" w:rsidR="00A62BD6" w:rsidRPr="00B71B8D" w:rsidRDefault="00A62BD6" w:rsidP="00A62B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843" w:type="dxa"/>
            <w:tcBorders>
              <w:top w:val="nil"/>
              <w:left w:val="single" w:sz="4" w:space="0" w:color="auto"/>
              <w:bottom w:val="single" w:sz="4" w:space="0" w:color="auto"/>
              <w:right w:val="single" w:sz="4" w:space="0" w:color="auto"/>
            </w:tcBorders>
            <w:shd w:val="clear" w:color="auto" w:fill="auto"/>
            <w:vAlign w:val="center"/>
          </w:tcPr>
          <w:p w14:paraId="5E367881" w14:textId="3BABAD6E" w:rsidR="00A62BD6" w:rsidRPr="00A62BD6" w:rsidRDefault="00A62BD6" w:rsidP="00A62BD6">
            <w:pPr>
              <w:spacing w:after="0" w:line="240" w:lineRule="auto"/>
              <w:rPr>
                <w:rFonts w:ascii="Times New Roman" w:eastAsia="Times New Roman" w:hAnsi="Times New Roman" w:cs="Times New Roman"/>
                <w:color w:val="000000"/>
                <w:sz w:val="24"/>
                <w:szCs w:val="24"/>
                <w:lang w:eastAsia="ru-RU"/>
              </w:rPr>
            </w:pPr>
            <w:r w:rsidRPr="00A62BD6">
              <w:rPr>
                <w:rFonts w:ascii="Times New Roman" w:hAnsi="Times New Roman" w:cs="Times New Roman"/>
                <w:color w:val="000000"/>
                <w:sz w:val="24"/>
                <w:szCs w:val="24"/>
              </w:rPr>
              <w:t>Сетевой регистратор</w:t>
            </w:r>
          </w:p>
        </w:tc>
        <w:tc>
          <w:tcPr>
            <w:tcW w:w="709" w:type="dxa"/>
            <w:tcBorders>
              <w:top w:val="nil"/>
              <w:left w:val="nil"/>
              <w:bottom w:val="single" w:sz="4" w:space="0" w:color="auto"/>
              <w:right w:val="single" w:sz="4" w:space="0" w:color="auto"/>
            </w:tcBorders>
            <w:shd w:val="clear" w:color="auto" w:fill="auto"/>
            <w:vAlign w:val="center"/>
          </w:tcPr>
          <w:p w14:paraId="6AB9E5B8" w14:textId="442932D9"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шт.</w:t>
            </w:r>
          </w:p>
        </w:tc>
        <w:tc>
          <w:tcPr>
            <w:tcW w:w="708" w:type="dxa"/>
            <w:tcBorders>
              <w:top w:val="nil"/>
              <w:left w:val="nil"/>
              <w:bottom w:val="single" w:sz="4" w:space="0" w:color="auto"/>
              <w:right w:val="single" w:sz="4" w:space="0" w:color="auto"/>
            </w:tcBorders>
            <w:shd w:val="clear" w:color="auto" w:fill="auto"/>
            <w:vAlign w:val="center"/>
          </w:tcPr>
          <w:p w14:paraId="78AEC385" w14:textId="7B907928"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vAlign w:val="center"/>
          </w:tcPr>
          <w:p w14:paraId="638FB2EF" w14:textId="7084FAED"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154 669,72</w:t>
            </w:r>
          </w:p>
        </w:tc>
        <w:tc>
          <w:tcPr>
            <w:tcW w:w="1276" w:type="dxa"/>
            <w:tcBorders>
              <w:top w:val="nil"/>
              <w:left w:val="nil"/>
              <w:bottom w:val="single" w:sz="4" w:space="0" w:color="auto"/>
              <w:right w:val="single" w:sz="4" w:space="0" w:color="auto"/>
            </w:tcBorders>
            <w:shd w:val="clear" w:color="auto" w:fill="auto"/>
            <w:vAlign w:val="center"/>
          </w:tcPr>
          <w:p w14:paraId="1AD07123" w14:textId="389B38A1"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154 669,72</w:t>
            </w:r>
          </w:p>
        </w:tc>
        <w:tc>
          <w:tcPr>
            <w:tcW w:w="1276" w:type="dxa"/>
            <w:tcBorders>
              <w:top w:val="nil"/>
              <w:left w:val="nil"/>
              <w:bottom w:val="single" w:sz="4" w:space="0" w:color="auto"/>
              <w:right w:val="single" w:sz="4" w:space="0" w:color="auto"/>
            </w:tcBorders>
            <w:shd w:val="clear" w:color="auto" w:fill="auto"/>
            <w:vAlign w:val="center"/>
          </w:tcPr>
          <w:p w14:paraId="49911E49" w14:textId="35D84CEF"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155 000,00</w:t>
            </w:r>
          </w:p>
        </w:tc>
        <w:tc>
          <w:tcPr>
            <w:tcW w:w="1275" w:type="dxa"/>
            <w:tcBorders>
              <w:top w:val="nil"/>
              <w:left w:val="nil"/>
              <w:bottom w:val="single" w:sz="4" w:space="0" w:color="auto"/>
              <w:right w:val="single" w:sz="4" w:space="0" w:color="auto"/>
            </w:tcBorders>
            <w:shd w:val="clear" w:color="auto" w:fill="auto"/>
            <w:vAlign w:val="center"/>
          </w:tcPr>
          <w:p w14:paraId="5F43B6CD" w14:textId="460C3B80"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155 000,00</w:t>
            </w:r>
          </w:p>
        </w:tc>
        <w:tc>
          <w:tcPr>
            <w:tcW w:w="1276" w:type="dxa"/>
            <w:tcBorders>
              <w:top w:val="nil"/>
              <w:left w:val="nil"/>
              <w:bottom w:val="single" w:sz="4" w:space="0" w:color="auto"/>
              <w:right w:val="single" w:sz="4" w:space="0" w:color="auto"/>
            </w:tcBorders>
            <w:shd w:val="clear" w:color="auto" w:fill="auto"/>
            <w:vAlign w:val="center"/>
          </w:tcPr>
          <w:p w14:paraId="43C8BFF9" w14:textId="5E536CB3"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154 530,00</w:t>
            </w:r>
          </w:p>
        </w:tc>
        <w:tc>
          <w:tcPr>
            <w:tcW w:w="1276" w:type="dxa"/>
            <w:tcBorders>
              <w:top w:val="nil"/>
              <w:left w:val="nil"/>
              <w:bottom w:val="single" w:sz="4" w:space="0" w:color="auto"/>
              <w:right w:val="single" w:sz="4" w:space="0" w:color="auto"/>
            </w:tcBorders>
            <w:shd w:val="clear" w:color="auto" w:fill="auto"/>
            <w:vAlign w:val="center"/>
          </w:tcPr>
          <w:p w14:paraId="077983B6" w14:textId="417DE8A4"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154 530,00</w:t>
            </w:r>
          </w:p>
        </w:tc>
        <w:tc>
          <w:tcPr>
            <w:tcW w:w="1276" w:type="dxa"/>
            <w:tcBorders>
              <w:top w:val="nil"/>
              <w:left w:val="nil"/>
              <w:bottom w:val="single" w:sz="4" w:space="0" w:color="auto"/>
              <w:right w:val="single" w:sz="4" w:space="0" w:color="auto"/>
            </w:tcBorders>
            <w:shd w:val="clear" w:color="auto" w:fill="auto"/>
            <w:vAlign w:val="center"/>
          </w:tcPr>
          <w:p w14:paraId="5BBE7ED5" w14:textId="1652BEB6"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154 733,24</w:t>
            </w:r>
          </w:p>
        </w:tc>
        <w:tc>
          <w:tcPr>
            <w:tcW w:w="1530" w:type="dxa"/>
            <w:tcBorders>
              <w:top w:val="nil"/>
              <w:left w:val="nil"/>
              <w:bottom w:val="single" w:sz="4" w:space="0" w:color="auto"/>
              <w:right w:val="single" w:sz="8" w:space="0" w:color="auto"/>
            </w:tcBorders>
            <w:shd w:val="clear" w:color="auto" w:fill="auto"/>
            <w:vAlign w:val="center"/>
          </w:tcPr>
          <w:p w14:paraId="3614A78B" w14:textId="7F6B0B81"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154 733,24</w:t>
            </w:r>
          </w:p>
        </w:tc>
        <w:tc>
          <w:tcPr>
            <w:tcW w:w="709" w:type="dxa"/>
            <w:tcBorders>
              <w:top w:val="nil"/>
              <w:left w:val="nil"/>
              <w:bottom w:val="single" w:sz="4" w:space="0" w:color="auto"/>
              <w:right w:val="single" w:sz="8" w:space="0" w:color="auto"/>
            </w:tcBorders>
            <w:shd w:val="clear" w:color="auto" w:fill="auto"/>
            <w:noWrap/>
            <w:vAlign w:val="center"/>
          </w:tcPr>
          <w:p w14:paraId="516C4421" w14:textId="48A54754"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0,16</w:t>
            </w:r>
          </w:p>
        </w:tc>
      </w:tr>
      <w:tr w:rsidR="00A62BD6" w:rsidRPr="00B71B8D" w14:paraId="73E74FF5" w14:textId="77777777" w:rsidTr="00A62BD6">
        <w:trPr>
          <w:trHeight w:val="615"/>
        </w:trPr>
        <w:tc>
          <w:tcPr>
            <w:tcW w:w="586" w:type="dxa"/>
            <w:tcBorders>
              <w:top w:val="nil"/>
              <w:left w:val="single" w:sz="8" w:space="0" w:color="auto"/>
              <w:bottom w:val="single" w:sz="4" w:space="0" w:color="auto"/>
              <w:right w:val="nil"/>
            </w:tcBorders>
            <w:shd w:val="clear" w:color="auto" w:fill="auto"/>
            <w:vAlign w:val="center"/>
          </w:tcPr>
          <w:p w14:paraId="2F2E2057" w14:textId="709EF6D7" w:rsidR="00A62BD6" w:rsidRPr="00B71B8D" w:rsidRDefault="00A62BD6" w:rsidP="00A62B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9B80E6" w14:textId="07AE37E9" w:rsidR="00A62BD6" w:rsidRPr="00A62BD6" w:rsidRDefault="00A62BD6" w:rsidP="00A62BD6">
            <w:pPr>
              <w:spacing w:after="0" w:line="240" w:lineRule="auto"/>
              <w:rPr>
                <w:rFonts w:ascii="Times New Roman" w:eastAsia="Times New Roman" w:hAnsi="Times New Roman" w:cs="Times New Roman"/>
                <w:color w:val="000000"/>
                <w:sz w:val="24"/>
                <w:szCs w:val="24"/>
                <w:lang w:eastAsia="ru-RU"/>
              </w:rPr>
            </w:pPr>
            <w:r w:rsidRPr="00A62BD6">
              <w:rPr>
                <w:rFonts w:ascii="Times New Roman" w:hAnsi="Times New Roman" w:cs="Times New Roman"/>
                <w:color w:val="000000"/>
                <w:sz w:val="24"/>
                <w:szCs w:val="24"/>
              </w:rPr>
              <w:t>Блок Питания</w:t>
            </w:r>
          </w:p>
        </w:tc>
        <w:tc>
          <w:tcPr>
            <w:tcW w:w="709" w:type="dxa"/>
            <w:tcBorders>
              <w:top w:val="nil"/>
              <w:left w:val="nil"/>
              <w:bottom w:val="single" w:sz="4" w:space="0" w:color="auto"/>
              <w:right w:val="single" w:sz="4" w:space="0" w:color="auto"/>
            </w:tcBorders>
            <w:shd w:val="clear" w:color="auto" w:fill="auto"/>
            <w:vAlign w:val="center"/>
          </w:tcPr>
          <w:p w14:paraId="43ACC27C" w14:textId="41A3A9AE"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шт.</w:t>
            </w:r>
          </w:p>
        </w:tc>
        <w:tc>
          <w:tcPr>
            <w:tcW w:w="708" w:type="dxa"/>
            <w:tcBorders>
              <w:top w:val="nil"/>
              <w:left w:val="nil"/>
              <w:bottom w:val="single" w:sz="4" w:space="0" w:color="auto"/>
              <w:right w:val="single" w:sz="4" w:space="0" w:color="auto"/>
            </w:tcBorders>
            <w:shd w:val="clear" w:color="auto" w:fill="auto"/>
            <w:vAlign w:val="center"/>
          </w:tcPr>
          <w:p w14:paraId="55ADDB19" w14:textId="3EB14F5A"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3</w:t>
            </w:r>
          </w:p>
        </w:tc>
        <w:tc>
          <w:tcPr>
            <w:tcW w:w="1276" w:type="dxa"/>
            <w:tcBorders>
              <w:top w:val="nil"/>
              <w:left w:val="nil"/>
              <w:bottom w:val="single" w:sz="4" w:space="0" w:color="auto"/>
              <w:right w:val="single" w:sz="4" w:space="0" w:color="auto"/>
            </w:tcBorders>
            <w:shd w:val="clear" w:color="auto" w:fill="auto"/>
            <w:vAlign w:val="center"/>
          </w:tcPr>
          <w:p w14:paraId="09BB35F0" w14:textId="333E130D"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1 010,00</w:t>
            </w:r>
          </w:p>
        </w:tc>
        <w:tc>
          <w:tcPr>
            <w:tcW w:w="1276" w:type="dxa"/>
            <w:tcBorders>
              <w:top w:val="nil"/>
              <w:left w:val="nil"/>
              <w:bottom w:val="single" w:sz="4" w:space="0" w:color="auto"/>
              <w:right w:val="single" w:sz="4" w:space="0" w:color="auto"/>
            </w:tcBorders>
            <w:shd w:val="clear" w:color="auto" w:fill="auto"/>
            <w:vAlign w:val="center"/>
          </w:tcPr>
          <w:p w14:paraId="6E10E238" w14:textId="6F6DAE04"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3 030,00</w:t>
            </w:r>
          </w:p>
        </w:tc>
        <w:tc>
          <w:tcPr>
            <w:tcW w:w="1276" w:type="dxa"/>
            <w:tcBorders>
              <w:top w:val="nil"/>
              <w:left w:val="nil"/>
              <w:bottom w:val="single" w:sz="4" w:space="0" w:color="auto"/>
              <w:right w:val="single" w:sz="4" w:space="0" w:color="auto"/>
            </w:tcBorders>
            <w:shd w:val="clear" w:color="auto" w:fill="auto"/>
            <w:vAlign w:val="center"/>
          </w:tcPr>
          <w:p w14:paraId="18C37ABA" w14:textId="5DB9B68E"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1 050,00</w:t>
            </w:r>
          </w:p>
        </w:tc>
        <w:tc>
          <w:tcPr>
            <w:tcW w:w="1275" w:type="dxa"/>
            <w:tcBorders>
              <w:top w:val="nil"/>
              <w:left w:val="nil"/>
              <w:bottom w:val="single" w:sz="4" w:space="0" w:color="auto"/>
              <w:right w:val="single" w:sz="4" w:space="0" w:color="auto"/>
            </w:tcBorders>
            <w:shd w:val="clear" w:color="auto" w:fill="auto"/>
            <w:vAlign w:val="center"/>
          </w:tcPr>
          <w:p w14:paraId="1E47F921" w14:textId="389D3D07"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3 150,00</w:t>
            </w:r>
          </w:p>
        </w:tc>
        <w:tc>
          <w:tcPr>
            <w:tcW w:w="1276" w:type="dxa"/>
            <w:tcBorders>
              <w:top w:val="nil"/>
              <w:left w:val="nil"/>
              <w:bottom w:val="single" w:sz="4" w:space="0" w:color="auto"/>
              <w:right w:val="single" w:sz="4" w:space="0" w:color="auto"/>
            </w:tcBorders>
            <w:shd w:val="clear" w:color="auto" w:fill="auto"/>
            <w:vAlign w:val="center"/>
          </w:tcPr>
          <w:p w14:paraId="4A2D2C5F" w14:textId="033B0E69"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990,00</w:t>
            </w:r>
          </w:p>
        </w:tc>
        <w:tc>
          <w:tcPr>
            <w:tcW w:w="1276" w:type="dxa"/>
            <w:tcBorders>
              <w:top w:val="nil"/>
              <w:left w:val="nil"/>
              <w:bottom w:val="single" w:sz="4" w:space="0" w:color="auto"/>
              <w:right w:val="single" w:sz="4" w:space="0" w:color="auto"/>
            </w:tcBorders>
            <w:shd w:val="clear" w:color="auto" w:fill="auto"/>
            <w:vAlign w:val="center"/>
          </w:tcPr>
          <w:p w14:paraId="420C19FE" w14:textId="0BA495F5"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2 970,00</w:t>
            </w:r>
          </w:p>
        </w:tc>
        <w:tc>
          <w:tcPr>
            <w:tcW w:w="1276" w:type="dxa"/>
            <w:tcBorders>
              <w:top w:val="nil"/>
              <w:left w:val="nil"/>
              <w:bottom w:val="single" w:sz="4" w:space="0" w:color="auto"/>
              <w:right w:val="single" w:sz="4" w:space="0" w:color="auto"/>
            </w:tcBorders>
            <w:shd w:val="clear" w:color="auto" w:fill="auto"/>
            <w:vAlign w:val="center"/>
          </w:tcPr>
          <w:p w14:paraId="654E0B2D" w14:textId="44199A3E"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1 016,67</w:t>
            </w:r>
          </w:p>
        </w:tc>
        <w:tc>
          <w:tcPr>
            <w:tcW w:w="1530" w:type="dxa"/>
            <w:tcBorders>
              <w:top w:val="nil"/>
              <w:left w:val="nil"/>
              <w:bottom w:val="single" w:sz="4" w:space="0" w:color="auto"/>
              <w:right w:val="single" w:sz="8" w:space="0" w:color="auto"/>
            </w:tcBorders>
            <w:shd w:val="clear" w:color="auto" w:fill="auto"/>
            <w:vAlign w:val="center"/>
          </w:tcPr>
          <w:p w14:paraId="7E0F9862" w14:textId="253F1CE0"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3 050,01</w:t>
            </w:r>
          </w:p>
        </w:tc>
        <w:tc>
          <w:tcPr>
            <w:tcW w:w="709" w:type="dxa"/>
            <w:tcBorders>
              <w:top w:val="nil"/>
              <w:left w:val="nil"/>
              <w:bottom w:val="single" w:sz="4" w:space="0" w:color="auto"/>
              <w:right w:val="single" w:sz="8" w:space="0" w:color="auto"/>
            </w:tcBorders>
            <w:shd w:val="clear" w:color="auto" w:fill="auto"/>
            <w:noWrap/>
            <w:vAlign w:val="center"/>
          </w:tcPr>
          <w:p w14:paraId="3755DC0A" w14:textId="01437833" w:rsidR="00A62BD6" w:rsidRPr="00A62BD6" w:rsidRDefault="00A62BD6" w:rsidP="00A62BD6">
            <w:pPr>
              <w:spacing w:after="0" w:line="240" w:lineRule="auto"/>
              <w:jc w:val="center"/>
              <w:rPr>
                <w:rFonts w:ascii="Times New Roman" w:eastAsia="Times New Roman" w:hAnsi="Times New Roman" w:cs="Times New Roman"/>
                <w:color w:val="000000"/>
                <w:lang w:eastAsia="ru-RU"/>
              </w:rPr>
            </w:pPr>
            <w:r w:rsidRPr="00A62BD6">
              <w:rPr>
                <w:rFonts w:ascii="Times New Roman" w:hAnsi="Times New Roman" w:cs="Times New Roman"/>
                <w:color w:val="000000"/>
              </w:rPr>
              <w:t>3,00</w:t>
            </w:r>
          </w:p>
        </w:tc>
      </w:tr>
      <w:tr w:rsidR="00A62BD6" w:rsidRPr="00B71B8D" w14:paraId="036F61A8" w14:textId="77777777" w:rsidTr="00A62BD6">
        <w:trPr>
          <w:trHeight w:val="421"/>
        </w:trPr>
        <w:tc>
          <w:tcPr>
            <w:tcW w:w="12777" w:type="dxa"/>
            <w:gridSpan w:val="11"/>
            <w:tcBorders>
              <w:top w:val="nil"/>
              <w:left w:val="single" w:sz="8" w:space="0" w:color="auto"/>
              <w:bottom w:val="single" w:sz="4" w:space="0" w:color="auto"/>
              <w:right w:val="single" w:sz="4" w:space="0" w:color="auto"/>
            </w:tcBorders>
            <w:shd w:val="clear" w:color="auto" w:fill="auto"/>
            <w:noWrap/>
            <w:hideMark/>
          </w:tcPr>
          <w:p w14:paraId="282C7CA8" w14:textId="71286E63" w:rsidR="00A62BD6" w:rsidRPr="00B71B8D" w:rsidRDefault="00A62BD6" w:rsidP="00A62BD6">
            <w:pPr>
              <w:spacing w:after="0" w:line="240" w:lineRule="auto"/>
              <w:jc w:val="right"/>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ИТОГО с НДС: </w:t>
            </w:r>
          </w:p>
        </w:tc>
        <w:tc>
          <w:tcPr>
            <w:tcW w:w="1530" w:type="dxa"/>
            <w:tcBorders>
              <w:top w:val="nil"/>
              <w:left w:val="nil"/>
              <w:bottom w:val="single" w:sz="4" w:space="0" w:color="auto"/>
              <w:right w:val="single" w:sz="8" w:space="0" w:color="auto"/>
            </w:tcBorders>
            <w:shd w:val="clear" w:color="auto" w:fill="auto"/>
            <w:noWrap/>
          </w:tcPr>
          <w:p w14:paraId="4DB6F2E0" w14:textId="1BD4117D" w:rsidR="00A62BD6" w:rsidRPr="00A62BD6" w:rsidRDefault="00A62BD6" w:rsidP="00A62BD6">
            <w:pPr>
              <w:spacing w:after="0" w:line="240" w:lineRule="auto"/>
              <w:jc w:val="center"/>
              <w:rPr>
                <w:rFonts w:ascii="Times New Roman" w:eastAsia="Times New Roman" w:hAnsi="Times New Roman" w:cs="Times New Roman"/>
                <w:b/>
                <w:bCs/>
                <w:color w:val="000000"/>
                <w:sz w:val="24"/>
                <w:szCs w:val="24"/>
                <w:lang w:eastAsia="ru-RU"/>
              </w:rPr>
            </w:pPr>
            <w:r w:rsidRPr="00A62BD6">
              <w:rPr>
                <w:rFonts w:ascii="Times New Roman" w:hAnsi="Times New Roman" w:cs="Times New Roman"/>
                <w:b/>
                <w:bCs/>
                <w:sz w:val="24"/>
                <w:szCs w:val="24"/>
              </w:rPr>
              <w:t>932 076,82</w:t>
            </w:r>
          </w:p>
        </w:tc>
        <w:tc>
          <w:tcPr>
            <w:tcW w:w="709" w:type="dxa"/>
            <w:tcBorders>
              <w:top w:val="nil"/>
              <w:left w:val="nil"/>
              <w:bottom w:val="nil"/>
              <w:right w:val="nil"/>
            </w:tcBorders>
            <w:shd w:val="clear" w:color="auto" w:fill="auto"/>
            <w:noWrap/>
            <w:vAlign w:val="center"/>
            <w:hideMark/>
          </w:tcPr>
          <w:p w14:paraId="7E905DE7" w14:textId="77777777" w:rsidR="00A62BD6" w:rsidRPr="00B71B8D" w:rsidRDefault="00A62BD6" w:rsidP="00A62BD6">
            <w:pPr>
              <w:spacing w:after="0" w:line="240" w:lineRule="auto"/>
              <w:jc w:val="center"/>
              <w:rPr>
                <w:rFonts w:ascii="Times New Roman" w:eastAsia="Times New Roman" w:hAnsi="Times New Roman" w:cs="Times New Roman"/>
                <w:b/>
                <w:bCs/>
                <w:color w:val="000000"/>
                <w:sz w:val="24"/>
                <w:szCs w:val="24"/>
                <w:lang w:eastAsia="ru-RU"/>
              </w:rPr>
            </w:pPr>
          </w:p>
        </w:tc>
      </w:tr>
      <w:tr w:rsidR="00A62BD6" w:rsidRPr="00B71B8D" w14:paraId="3EE02E7A" w14:textId="77777777" w:rsidTr="00DD488A">
        <w:trPr>
          <w:trHeight w:val="420"/>
        </w:trPr>
        <w:tc>
          <w:tcPr>
            <w:tcW w:w="12777" w:type="dxa"/>
            <w:gridSpan w:val="11"/>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3020B86" w14:textId="77777777" w:rsidR="00A62BD6" w:rsidRPr="00B71B8D" w:rsidRDefault="00A62BD6" w:rsidP="00A62BD6">
            <w:pPr>
              <w:spacing w:after="0" w:line="240" w:lineRule="auto"/>
              <w:jc w:val="right"/>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Сумма НДС</w:t>
            </w:r>
          </w:p>
        </w:tc>
        <w:tc>
          <w:tcPr>
            <w:tcW w:w="1530" w:type="dxa"/>
            <w:tcBorders>
              <w:top w:val="nil"/>
              <w:left w:val="nil"/>
              <w:bottom w:val="single" w:sz="8" w:space="0" w:color="auto"/>
              <w:right w:val="single" w:sz="8" w:space="0" w:color="auto"/>
            </w:tcBorders>
            <w:shd w:val="clear" w:color="auto" w:fill="auto"/>
            <w:noWrap/>
          </w:tcPr>
          <w:p w14:paraId="6080F4EF" w14:textId="3D51B338" w:rsidR="00A62BD6" w:rsidRPr="00A62BD6" w:rsidRDefault="00A62BD6" w:rsidP="00A62BD6">
            <w:pPr>
              <w:spacing w:after="0" w:line="240" w:lineRule="auto"/>
              <w:jc w:val="center"/>
              <w:rPr>
                <w:rFonts w:ascii="Times New Roman" w:eastAsia="Times New Roman" w:hAnsi="Times New Roman" w:cs="Times New Roman"/>
                <w:b/>
                <w:bCs/>
                <w:color w:val="000000"/>
                <w:sz w:val="24"/>
                <w:szCs w:val="24"/>
                <w:lang w:eastAsia="ru-RU"/>
              </w:rPr>
            </w:pPr>
            <w:r w:rsidRPr="00A62BD6">
              <w:rPr>
                <w:rFonts w:ascii="Times New Roman" w:hAnsi="Times New Roman" w:cs="Times New Roman"/>
                <w:b/>
                <w:bCs/>
                <w:sz w:val="24"/>
                <w:szCs w:val="24"/>
              </w:rPr>
              <w:t>155 346,14</w:t>
            </w:r>
          </w:p>
        </w:tc>
        <w:tc>
          <w:tcPr>
            <w:tcW w:w="709" w:type="dxa"/>
            <w:tcBorders>
              <w:top w:val="nil"/>
              <w:left w:val="nil"/>
              <w:bottom w:val="nil"/>
              <w:right w:val="nil"/>
            </w:tcBorders>
            <w:shd w:val="clear" w:color="auto" w:fill="auto"/>
            <w:noWrap/>
            <w:vAlign w:val="center"/>
            <w:hideMark/>
          </w:tcPr>
          <w:p w14:paraId="4E416C2F" w14:textId="77777777" w:rsidR="00A62BD6" w:rsidRPr="00B71B8D" w:rsidRDefault="00A62BD6" w:rsidP="00A62BD6">
            <w:pPr>
              <w:spacing w:after="0" w:line="240" w:lineRule="auto"/>
              <w:jc w:val="center"/>
              <w:rPr>
                <w:rFonts w:ascii="Times New Roman" w:eastAsia="Times New Roman" w:hAnsi="Times New Roman" w:cs="Times New Roman"/>
                <w:b/>
                <w:bCs/>
                <w:color w:val="000000"/>
                <w:sz w:val="24"/>
                <w:szCs w:val="24"/>
                <w:lang w:eastAsia="ru-RU"/>
              </w:rPr>
            </w:pPr>
          </w:p>
        </w:tc>
      </w:tr>
    </w:tbl>
    <w:tbl>
      <w:tblPr>
        <w:tblStyle w:val="af"/>
        <w:tblW w:w="15134" w:type="dxa"/>
        <w:tblLayout w:type="fixed"/>
        <w:tblLook w:val="04A0" w:firstRow="1" w:lastRow="0" w:firstColumn="1" w:lastColumn="0" w:noHBand="0" w:noVBand="1"/>
      </w:tblPr>
      <w:tblGrid>
        <w:gridCol w:w="560"/>
        <w:gridCol w:w="2559"/>
        <w:gridCol w:w="675"/>
        <w:gridCol w:w="725"/>
        <w:gridCol w:w="1063"/>
        <w:gridCol w:w="1239"/>
        <w:gridCol w:w="1063"/>
        <w:gridCol w:w="1128"/>
        <w:gridCol w:w="1032"/>
        <w:gridCol w:w="1063"/>
        <w:gridCol w:w="1476"/>
        <w:gridCol w:w="1559"/>
        <w:gridCol w:w="992"/>
      </w:tblGrid>
      <w:tr w:rsidR="008C6D71" w:rsidRPr="00B71B8D" w14:paraId="2086A287" w14:textId="77777777" w:rsidTr="00A60EB0">
        <w:trPr>
          <w:trHeight w:val="720"/>
        </w:trPr>
        <w:tc>
          <w:tcPr>
            <w:tcW w:w="15134" w:type="dxa"/>
            <w:gridSpan w:val="13"/>
            <w:tcBorders>
              <w:top w:val="nil"/>
              <w:left w:val="nil"/>
              <w:bottom w:val="nil"/>
              <w:right w:val="nil"/>
            </w:tcBorders>
            <w:hideMark/>
          </w:tcPr>
          <w:p w14:paraId="694A82DA" w14:textId="77777777" w:rsidR="00A60EB0" w:rsidRPr="00B71B8D" w:rsidRDefault="00A60EB0" w:rsidP="008C6D71">
            <w:pPr>
              <w:contextualSpacing/>
              <w:jc w:val="both"/>
              <w:rPr>
                <w:rFonts w:ascii="Times New Roman" w:eastAsia="Times New Roman" w:hAnsi="Times New Roman" w:cs="Times New Roman"/>
                <w:bCs/>
                <w:sz w:val="24"/>
                <w:szCs w:val="24"/>
                <w:lang w:eastAsia="ar-SA"/>
              </w:rPr>
            </w:pPr>
          </w:p>
          <w:p w14:paraId="651CE4E9" w14:textId="348F1815" w:rsidR="008C6D71" w:rsidRPr="00B71B8D" w:rsidRDefault="00FA4640"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00A62BD6" w:rsidRPr="00A62BD6">
              <w:rPr>
                <w:rFonts w:ascii="Times New Roman" w:eastAsia="Times New Roman" w:hAnsi="Times New Roman" w:cs="Times New Roman"/>
                <w:bCs/>
                <w:sz w:val="24"/>
                <w:szCs w:val="24"/>
                <w:lang w:eastAsia="ar-SA"/>
              </w:rPr>
              <w:t>932 076 (</w:t>
            </w:r>
            <w:r w:rsidR="00A62BD6">
              <w:rPr>
                <w:rFonts w:ascii="Times New Roman" w:eastAsia="Times New Roman" w:hAnsi="Times New Roman" w:cs="Times New Roman"/>
                <w:bCs/>
                <w:sz w:val="24"/>
                <w:szCs w:val="24"/>
                <w:lang w:eastAsia="ar-SA"/>
              </w:rPr>
              <w:t>Д</w:t>
            </w:r>
            <w:r w:rsidR="00A62BD6" w:rsidRPr="00A62BD6">
              <w:rPr>
                <w:rFonts w:ascii="Times New Roman" w:eastAsia="Times New Roman" w:hAnsi="Times New Roman" w:cs="Times New Roman"/>
                <w:bCs/>
                <w:sz w:val="24"/>
                <w:szCs w:val="24"/>
                <w:lang w:eastAsia="ar-SA"/>
              </w:rPr>
              <w:t>евятьсот тридцать две тысячи семьдесят шесть) рублей 82</w:t>
            </w:r>
            <w:r w:rsidR="00A62BD6">
              <w:rPr>
                <w:rFonts w:ascii="Times New Roman" w:eastAsia="Times New Roman" w:hAnsi="Times New Roman" w:cs="Times New Roman"/>
                <w:bCs/>
                <w:sz w:val="24"/>
                <w:szCs w:val="24"/>
                <w:lang w:eastAsia="ar-SA"/>
              </w:rPr>
              <w:t xml:space="preserve"> (Восемьдесят две)</w:t>
            </w:r>
            <w:r w:rsidR="00A62BD6" w:rsidRPr="00A62BD6">
              <w:rPr>
                <w:rFonts w:ascii="Times New Roman" w:eastAsia="Times New Roman" w:hAnsi="Times New Roman" w:cs="Times New Roman"/>
                <w:bCs/>
                <w:sz w:val="24"/>
                <w:szCs w:val="24"/>
                <w:lang w:eastAsia="ar-SA"/>
              </w:rPr>
              <w:t xml:space="preserve"> копейки, с учетом  НДС 20%  -  155 346,14 руб.</w:t>
            </w:r>
          </w:p>
        </w:tc>
      </w:tr>
      <w:tr w:rsidR="008C6D71" w:rsidRPr="00B71B8D" w14:paraId="7528260D" w14:textId="77777777" w:rsidTr="00A60EB0">
        <w:trPr>
          <w:trHeight w:val="180"/>
        </w:trPr>
        <w:tc>
          <w:tcPr>
            <w:tcW w:w="560" w:type="dxa"/>
            <w:tcBorders>
              <w:top w:val="nil"/>
              <w:left w:val="nil"/>
              <w:bottom w:val="nil"/>
              <w:right w:val="nil"/>
            </w:tcBorders>
            <w:noWrap/>
            <w:hideMark/>
          </w:tcPr>
          <w:p w14:paraId="6815CD63"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2559" w:type="dxa"/>
            <w:tcBorders>
              <w:top w:val="nil"/>
              <w:left w:val="nil"/>
              <w:bottom w:val="nil"/>
              <w:right w:val="nil"/>
            </w:tcBorders>
            <w:noWrap/>
            <w:hideMark/>
          </w:tcPr>
          <w:p w14:paraId="27753F95"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675" w:type="dxa"/>
            <w:tcBorders>
              <w:top w:val="nil"/>
              <w:left w:val="nil"/>
              <w:bottom w:val="nil"/>
              <w:right w:val="nil"/>
            </w:tcBorders>
            <w:noWrap/>
            <w:hideMark/>
          </w:tcPr>
          <w:p w14:paraId="58151131"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725" w:type="dxa"/>
            <w:tcBorders>
              <w:top w:val="nil"/>
              <w:left w:val="nil"/>
              <w:bottom w:val="nil"/>
              <w:right w:val="nil"/>
            </w:tcBorders>
            <w:noWrap/>
            <w:hideMark/>
          </w:tcPr>
          <w:p w14:paraId="3B416B61"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063" w:type="dxa"/>
            <w:tcBorders>
              <w:top w:val="nil"/>
              <w:left w:val="nil"/>
              <w:bottom w:val="nil"/>
              <w:right w:val="nil"/>
            </w:tcBorders>
            <w:noWrap/>
            <w:hideMark/>
          </w:tcPr>
          <w:p w14:paraId="57C13543"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239" w:type="dxa"/>
            <w:tcBorders>
              <w:top w:val="nil"/>
              <w:left w:val="nil"/>
              <w:bottom w:val="nil"/>
              <w:right w:val="nil"/>
            </w:tcBorders>
            <w:noWrap/>
            <w:hideMark/>
          </w:tcPr>
          <w:p w14:paraId="2A25410E"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063" w:type="dxa"/>
            <w:tcBorders>
              <w:top w:val="nil"/>
              <w:left w:val="nil"/>
              <w:bottom w:val="nil"/>
              <w:right w:val="nil"/>
            </w:tcBorders>
            <w:noWrap/>
            <w:hideMark/>
          </w:tcPr>
          <w:p w14:paraId="723D7745"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128" w:type="dxa"/>
            <w:tcBorders>
              <w:top w:val="nil"/>
              <w:left w:val="nil"/>
              <w:bottom w:val="nil"/>
              <w:right w:val="nil"/>
            </w:tcBorders>
            <w:noWrap/>
            <w:hideMark/>
          </w:tcPr>
          <w:p w14:paraId="3B159351"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032" w:type="dxa"/>
            <w:tcBorders>
              <w:top w:val="nil"/>
              <w:left w:val="nil"/>
              <w:bottom w:val="nil"/>
              <w:right w:val="nil"/>
            </w:tcBorders>
            <w:noWrap/>
            <w:hideMark/>
          </w:tcPr>
          <w:p w14:paraId="45C17101"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063" w:type="dxa"/>
            <w:tcBorders>
              <w:top w:val="nil"/>
              <w:left w:val="nil"/>
              <w:bottom w:val="nil"/>
              <w:right w:val="nil"/>
            </w:tcBorders>
            <w:noWrap/>
            <w:hideMark/>
          </w:tcPr>
          <w:p w14:paraId="29190064"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476" w:type="dxa"/>
            <w:tcBorders>
              <w:top w:val="nil"/>
              <w:left w:val="nil"/>
              <w:bottom w:val="nil"/>
              <w:right w:val="nil"/>
            </w:tcBorders>
            <w:noWrap/>
            <w:hideMark/>
          </w:tcPr>
          <w:p w14:paraId="3F30CBAD"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559" w:type="dxa"/>
            <w:tcBorders>
              <w:top w:val="nil"/>
              <w:left w:val="nil"/>
              <w:bottom w:val="nil"/>
              <w:right w:val="nil"/>
            </w:tcBorders>
            <w:noWrap/>
            <w:hideMark/>
          </w:tcPr>
          <w:p w14:paraId="4E029366"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992" w:type="dxa"/>
            <w:tcBorders>
              <w:top w:val="nil"/>
              <w:left w:val="nil"/>
              <w:bottom w:val="nil"/>
              <w:right w:val="nil"/>
            </w:tcBorders>
            <w:noWrap/>
            <w:hideMark/>
          </w:tcPr>
          <w:p w14:paraId="53DD8AF1"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r>
      <w:tr w:rsidR="008C6D71" w:rsidRPr="00B71B8D" w14:paraId="1F2737FD" w14:textId="77777777" w:rsidTr="00A60EB0">
        <w:trPr>
          <w:trHeight w:val="1215"/>
        </w:trPr>
        <w:tc>
          <w:tcPr>
            <w:tcW w:w="15134" w:type="dxa"/>
            <w:gridSpan w:val="13"/>
            <w:tcBorders>
              <w:top w:val="nil"/>
              <w:left w:val="nil"/>
              <w:bottom w:val="nil"/>
              <w:right w:val="nil"/>
            </w:tcBorders>
            <w:hideMark/>
          </w:tcPr>
          <w:p w14:paraId="2048AD25" w14:textId="773703FF" w:rsidR="008C6D71" w:rsidRPr="00B71B8D" w:rsidRDefault="008C6D71" w:rsidP="00EC41DE">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w:t>
            </w:r>
            <w:r w:rsidR="00EC41DE" w:rsidRPr="00EC41DE">
              <w:rPr>
                <w:rFonts w:ascii="Times New Roman" w:eastAsia="Times New Roman" w:hAnsi="Times New Roman" w:cs="Times New Roman"/>
                <w:bCs/>
                <w:sz w:val="24"/>
                <w:szCs w:val="24"/>
                <w:lang w:eastAsia="ar-SA"/>
              </w:rPr>
              <w:t>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C41DE">
              <w:rPr>
                <w:rFonts w:ascii="Times New Roman" w:eastAsia="Times New Roman" w:hAnsi="Times New Roman" w:cs="Times New Roman"/>
                <w:bCs/>
                <w:sz w:val="24"/>
                <w:szCs w:val="24"/>
                <w:lang w:eastAsia="ar-SA"/>
              </w:rPr>
              <w:t>.</w:t>
            </w:r>
          </w:p>
        </w:tc>
      </w:tr>
    </w:tbl>
    <w:p w14:paraId="2F5397DF" w14:textId="43FDB708" w:rsidR="00C379C6" w:rsidRPr="00B71B8D" w:rsidRDefault="00C379C6" w:rsidP="00C80A01">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848FB" w14:textId="77777777" w:rsidR="00656660" w:rsidRDefault="00656660" w:rsidP="00381D78">
      <w:pPr>
        <w:spacing w:after="0" w:line="240" w:lineRule="auto"/>
      </w:pPr>
      <w:r>
        <w:separator/>
      </w:r>
    </w:p>
  </w:endnote>
  <w:endnote w:type="continuationSeparator" w:id="0">
    <w:p w14:paraId="321426D3" w14:textId="77777777" w:rsidR="00656660" w:rsidRDefault="0065666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656660" w:rsidRDefault="00656660">
        <w:pPr>
          <w:pStyle w:val="af2"/>
          <w:jc w:val="right"/>
        </w:pPr>
        <w:r>
          <w:fldChar w:fldCharType="begin"/>
        </w:r>
        <w:r>
          <w:instrText>PAGE   \* MERGEFORMAT</w:instrText>
        </w:r>
        <w:r>
          <w:fldChar w:fldCharType="separate"/>
        </w:r>
        <w:r w:rsidR="002223B3">
          <w:rPr>
            <w:noProof/>
          </w:rPr>
          <w:t>44</w:t>
        </w:r>
        <w:r>
          <w:fldChar w:fldCharType="end"/>
        </w:r>
      </w:p>
    </w:sdtContent>
  </w:sdt>
  <w:p w14:paraId="69A0B116" w14:textId="77777777" w:rsidR="00656660" w:rsidRDefault="0065666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656660" w:rsidRPr="009C5324" w:rsidRDefault="00656660" w:rsidP="00DE00A1">
    <w:pPr>
      <w:pStyle w:val="af2"/>
      <w:jc w:val="right"/>
    </w:pPr>
    <w:r>
      <w:fldChar w:fldCharType="begin"/>
    </w:r>
    <w:r>
      <w:instrText>PAGE   \* MERGEFORMAT</w:instrText>
    </w:r>
    <w:r>
      <w:fldChar w:fldCharType="separate"/>
    </w:r>
    <w:r w:rsidR="002223B3">
      <w:rPr>
        <w:noProof/>
      </w:rPr>
      <w:t>72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656660" w:rsidRDefault="00656660">
    <w:pPr>
      <w:pStyle w:val="af2"/>
      <w:jc w:val="right"/>
    </w:pPr>
  </w:p>
  <w:p w14:paraId="1D99458B" w14:textId="77777777" w:rsidR="00656660" w:rsidRDefault="0065666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CAD0C" w14:textId="77777777" w:rsidR="00656660" w:rsidRDefault="00656660" w:rsidP="00381D78">
      <w:pPr>
        <w:spacing w:after="0" w:line="240" w:lineRule="auto"/>
      </w:pPr>
      <w:r>
        <w:separator/>
      </w:r>
    </w:p>
  </w:footnote>
  <w:footnote w:type="continuationSeparator" w:id="0">
    <w:p w14:paraId="1C7604DB" w14:textId="77777777" w:rsidR="00656660" w:rsidRDefault="0065666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7328"/>
    <w:rsid w:val="0002188D"/>
    <w:rsid w:val="000246EC"/>
    <w:rsid w:val="000254BA"/>
    <w:rsid w:val="0002575B"/>
    <w:rsid w:val="00040217"/>
    <w:rsid w:val="0004096D"/>
    <w:rsid w:val="00040A42"/>
    <w:rsid w:val="00045CE9"/>
    <w:rsid w:val="0005498E"/>
    <w:rsid w:val="00054A93"/>
    <w:rsid w:val="00055649"/>
    <w:rsid w:val="00061083"/>
    <w:rsid w:val="000631F5"/>
    <w:rsid w:val="00063D6B"/>
    <w:rsid w:val="00066065"/>
    <w:rsid w:val="00066B94"/>
    <w:rsid w:val="000727ED"/>
    <w:rsid w:val="0007651E"/>
    <w:rsid w:val="0008393A"/>
    <w:rsid w:val="00086D46"/>
    <w:rsid w:val="000911EC"/>
    <w:rsid w:val="000918E0"/>
    <w:rsid w:val="00094D9E"/>
    <w:rsid w:val="00097B45"/>
    <w:rsid w:val="00097FD4"/>
    <w:rsid w:val="000A0E04"/>
    <w:rsid w:val="000A0F6E"/>
    <w:rsid w:val="000A14C3"/>
    <w:rsid w:val="000A2A5A"/>
    <w:rsid w:val="000A31EB"/>
    <w:rsid w:val="000A360E"/>
    <w:rsid w:val="000A3FEC"/>
    <w:rsid w:val="000B3B70"/>
    <w:rsid w:val="000B5FB9"/>
    <w:rsid w:val="000B7F93"/>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F200E"/>
    <w:rsid w:val="000F44C2"/>
    <w:rsid w:val="000F4E13"/>
    <w:rsid w:val="000F66F1"/>
    <w:rsid w:val="00103043"/>
    <w:rsid w:val="001077F7"/>
    <w:rsid w:val="00114101"/>
    <w:rsid w:val="00120BB3"/>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344C"/>
    <w:rsid w:val="0017660F"/>
    <w:rsid w:val="00183873"/>
    <w:rsid w:val="00184594"/>
    <w:rsid w:val="001859BF"/>
    <w:rsid w:val="00185D6F"/>
    <w:rsid w:val="00186E44"/>
    <w:rsid w:val="0019040A"/>
    <w:rsid w:val="001A2E29"/>
    <w:rsid w:val="001A38A9"/>
    <w:rsid w:val="001B0BCD"/>
    <w:rsid w:val="001B44C0"/>
    <w:rsid w:val="001B5BA2"/>
    <w:rsid w:val="001C0DD6"/>
    <w:rsid w:val="001C0F74"/>
    <w:rsid w:val="001C11DB"/>
    <w:rsid w:val="001C4D96"/>
    <w:rsid w:val="001D3EFB"/>
    <w:rsid w:val="001E1488"/>
    <w:rsid w:val="001E2062"/>
    <w:rsid w:val="001F1241"/>
    <w:rsid w:val="001F5A73"/>
    <w:rsid w:val="001F6F9B"/>
    <w:rsid w:val="0020074B"/>
    <w:rsid w:val="00201351"/>
    <w:rsid w:val="0020280D"/>
    <w:rsid w:val="002043F5"/>
    <w:rsid w:val="002173CB"/>
    <w:rsid w:val="002217F3"/>
    <w:rsid w:val="002223B3"/>
    <w:rsid w:val="002239C0"/>
    <w:rsid w:val="00224C43"/>
    <w:rsid w:val="002266BA"/>
    <w:rsid w:val="002268E9"/>
    <w:rsid w:val="00227E3B"/>
    <w:rsid w:val="002331E8"/>
    <w:rsid w:val="002335C7"/>
    <w:rsid w:val="00234043"/>
    <w:rsid w:val="00235A9F"/>
    <w:rsid w:val="0024016D"/>
    <w:rsid w:val="00240E48"/>
    <w:rsid w:val="00242C83"/>
    <w:rsid w:val="00242EEB"/>
    <w:rsid w:val="00244F3D"/>
    <w:rsid w:val="00245515"/>
    <w:rsid w:val="002507B0"/>
    <w:rsid w:val="00253B17"/>
    <w:rsid w:val="00257C03"/>
    <w:rsid w:val="00260DD0"/>
    <w:rsid w:val="00262DC9"/>
    <w:rsid w:val="00265891"/>
    <w:rsid w:val="00267144"/>
    <w:rsid w:val="00271600"/>
    <w:rsid w:val="0027185E"/>
    <w:rsid w:val="00272F92"/>
    <w:rsid w:val="00276F8D"/>
    <w:rsid w:val="002800AA"/>
    <w:rsid w:val="00281274"/>
    <w:rsid w:val="0028373F"/>
    <w:rsid w:val="00293EBE"/>
    <w:rsid w:val="0029527E"/>
    <w:rsid w:val="002969C8"/>
    <w:rsid w:val="00296EBA"/>
    <w:rsid w:val="002A0B31"/>
    <w:rsid w:val="002A38B1"/>
    <w:rsid w:val="002A4E97"/>
    <w:rsid w:val="002A4F0B"/>
    <w:rsid w:val="002A666C"/>
    <w:rsid w:val="002B08D3"/>
    <w:rsid w:val="002B140E"/>
    <w:rsid w:val="002B320D"/>
    <w:rsid w:val="002B3219"/>
    <w:rsid w:val="002B5069"/>
    <w:rsid w:val="002B722C"/>
    <w:rsid w:val="002B7E02"/>
    <w:rsid w:val="002C5FF0"/>
    <w:rsid w:val="002D1458"/>
    <w:rsid w:val="002E77F6"/>
    <w:rsid w:val="002E7B62"/>
    <w:rsid w:val="002F28ED"/>
    <w:rsid w:val="002F4FAC"/>
    <w:rsid w:val="002F557D"/>
    <w:rsid w:val="002F64C5"/>
    <w:rsid w:val="003003FB"/>
    <w:rsid w:val="00302DCA"/>
    <w:rsid w:val="00302F41"/>
    <w:rsid w:val="00303085"/>
    <w:rsid w:val="00303673"/>
    <w:rsid w:val="003054D0"/>
    <w:rsid w:val="003063EF"/>
    <w:rsid w:val="00313784"/>
    <w:rsid w:val="00316386"/>
    <w:rsid w:val="00316E9C"/>
    <w:rsid w:val="003218A8"/>
    <w:rsid w:val="00322890"/>
    <w:rsid w:val="003232A8"/>
    <w:rsid w:val="003276C5"/>
    <w:rsid w:val="0033198C"/>
    <w:rsid w:val="00334EFE"/>
    <w:rsid w:val="003355FF"/>
    <w:rsid w:val="00343754"/>
    <w:rsid w:val="00344601"/>
    <w:rsid w:val="00354A49"/>
    <w:rsid w:val="00354DF9"/>
    <w:rsid w:val="0035701C"/>
    <w:rsid w:val="003570BC"/>
    <w:rsid w:val="00357CB1"/>
    <w:rsid w:val="00360721"/>
    <w:rsid w:val="00360F02"/>
    <w:rsid w:val="00364226"/>
    <w:rsid w:val="00365EE6"/>
    <w:rsid w:val="003662AE"/>
    <w:rsid w:val="00371411"/>
    <w:rsid w:val="0037432F"/>
    <w:rsid w:val="00374689"/>
    <w:rsid w:val="00376625"/>
    <w:rsid w:val="0037703A"/>
    <w:rsid w:val="00381CA2"/>
    <w:rsid w:val="00381D78"/>
    <w:rsid w:val="00383D98"/>
    <w:rsid w:val="0038747E"/>
    <w:rsid w:val="00394DBF"/>
    <w:rsid w:val="003965FB"/>
    <w:rsid w:val="00397932"/>
    <w:rsid w:val="003A03AC"/>
    <w:rsid w:val="003A04BA"/>
    <w:rsid w:val="003A058E"/>
    <w:rsid w:val="003A541A"/>
    <w:rsid w:val="003A58D0"/>
    <w:rsid w:val="003A5F2C"/>
    <w:rsid w:val="003B08E4"/>
    <w:rsid w:val="003B1FBB"/>
    <w:rsid w:val="003B34FB"/>
    <w:rsid w:val="003B65BC"/>
    <w:rsid w:val="003C0364"/>
    <w:rsid w:val="003C04E9"/>
    <w:rsid w:val="003C1402"/>
    <w:rsid w:val="003C304C"/>
    <w:rsid w:val="003C624B"/>
    <w:rsid w:val="003C7D69"/>
    <w:rsid w:val="003D4455"/>
    <w:rsid w:val="003D556A"/>
    <w:rsid w:val="003D58F0"/>
    <w:rsid w:val="003E1076"/>
    <w:rsid w:val="003E2B36"/>
    <w:rsid w:val="003E6A4B"/>
    <w:rsid w:val="003E6BB4"/>
    <w:rsid w:val="003E749C"/>
    <w:rsid w:val="003F1B6D"/>
    <w:rsid w:val="003F3546"/>
    <w:rsid w:val="003F432E"/>
    <w:rsid w:val="003F55D0"/>
    <w:rsid w:val="003F7352"/>
    <w:rsid w:val="0040054B"/>
    <w:rsid w:val="004012AC"/>
    <w:rsid w:val="0040131A"/>
    <w:rsid w:val="00403E69"/>
    <w:rsid w:val="00403EFE"/>
    <w:rsid w:val="0040446F"/>
    <w:rsid w:val="0040541A"/>
    <w:rsid w:val="00406482"/>
    <w:rsid w:val="00406A43"/>
    <w:rsid w:val="0041406E"/>
    <w:rsid w:val="00414C00"/>
    <w:rsid w:val="00417DA1"/>
    <w:rsid w:val="004216C1"/>
    <w:rsid w:val="00421771"/>
    <w:rsid w:val="004278E7"/>
    <w:rsid w:val="00427D0E"/>
    <w:rsid w:val="00434E6B"/>
    <w:rsid w:val="00436505"/>
    <w:rsid w:val="004376DC"/>
    <w:rsid w:val="004376DF"/>
    <w:rsid w:val="004403CF"/>
    <w:rsid w:val="00440C7B"/>
    <w:rsid w:val="00444D61"/>
    <w:rsid w:val="004463F2"/>
    <w:rsid w:val="004506B4"/>
    <w:rsid w:val="004546EB"/>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3172"/>
    <w:rsid w:val="004A7ABC"/>
    <w:rsid w:val="004B4C12"/>
    <w:rsid w:val="004B4C5C"/>
    <w:rsid w:val="004B73AC"/>
    <w:rsid w:val="004C1596"/>
    <w:rsid w:val="004C478D"/>
    <w:rsid w:val="004C47D6"/>
    <w:rsid w:val="004C50FF"/>
    <w:rsid w:val="004D01A4"/>
    <w:rsid w:val="004D12AA"/>
    <w:rsid w:val="004D4D90"/>
    <w:rsid w:val="004D66E4"/>
    <w:rsid w:val="004D7087"/>
    <w:rsid w:val="004E1FC5"/>
    <w:rsid w:val="004E2D54"/>
    <w:rsid w:val="004E3506"/>
    <w:rsid w:val="004E4A86"/>
    <w:rsid w:val="004E5003"/>
    <w:rsid w:val="004E6CA6"/>
    <w:rsid w:val="004F7CEE"/>
    <w:rsid w:val="00502157"/>
    <w:rsid w:val="00502AAF"/>
    <w:rsid w:val="0050313E"/>
    <w:rsid w:val="00510E9B"/>
    <w:rsid w:val="00512CE3"/>
    <w:rsid w:val="00512D25"/>
    <w:rsid w:val="0051335D"/>
    <w:rsid w:val="005140F6"/>
    <w:rsid w:val="00515329"/>
    <w:rsid w:val="00520E64"/>
    <w:rsid w:val="00524BE4"/>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18FB"/>
    <w:rsid w:val="00556C80"/>
    <w:rsid w:val="00561317"/>
    <w:rsid w:val="005650AA"/>
    <w:rsid w:val="00585582"/>
    <w:rsid w:val="00585F00"/>
    <w:rsid w:val="00591593"/>
    <w:rsid w:val="0059199E"/>
    <w:rsid w:val="00593CB6"/>
    <w:rsid w:val="0059701D"/>
    <w:rsid w:val="0059718E"/>
    <w:rsid w:val="005A53B4"/>
    <w:rsid w:val="005A5528"/>
    <w:rsid w:val="005B0A4D"/>
    <w:rsid w:val="005B35C0"/>
    <w:rsid w:val="005C64D6"/>
    <w:rsid w:val="005C70E3"/>
    <w:rsid w:val="005D0D12"/>
    <w:rsid w:val="005D4E4C"/>
    <w:rsid w:val="005D7148"/>
    <w:rsid w:val="005E15D0"/>
    <w:rsid w:val="005E2701"/>
    <w:rsid w:val="005E485B"/>
    <w:rsid w:val="005E49DE"/>
    <w:rsid w:val="005E643B"/>
    <w:rsid w:val="005F04F8"/>
    <w:rsid w:val="005F2596"/>
    <w:rsid w:val="005F484A"/>
    <w:rsid w:val="005F6AE3"/>
    <w:rsid w:val="006009DE"/>
    <w:rsid w:val="00600D72"/>
    <w:rsid w:val="00600F0B"/>
    <w:rsid w:val="006016BD"/>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4116E"/>
    <w:rsid w:val="006422E0"/>
    <w:rsid w:val="00643CFE"/>
    <w:rsid w:val="006441CB"/>
    <w:rsid w:val="00645BA6"/>
    <w:rsid w:val="00647ADA"/>
    <w:rsid w:val="00650C1A"/>
    <w:rsid w:val="00654730"/>
    <w:rsid w:val="00656660"/>
    <w:rsid w:val="00657966"/>
    <w:rsid w:val="00657DAB"/>
    <w:rsid w:val="006601B5"/>
    <w:rsid w:val="00660A29"/>
    <w:rsid w:val="00661F11"/>
    <w:rsid w:val="006636CA"/>
    <w:rsid w:val="006711AF"/>
    <w:rsid w:val="006752A9"/>
    <w:rsid w:val="00676914"/>
    <w:rsid w:val="0068241F"/>
    <w:rsid w:val="006854B9"/>
    <w:rsid w:val="00694BB7"/>
    <w:rsid w:val="006952A9"/>
    <w:rsid w:val="00697320"/>
    <w:rsid w:val="006B7A26"/>
    <w:rsid w:val="006C203E"/>
    <w:rsid w:val="006C6762"/>
    <w:rsid w:val="006C6CD7"/>
    <w:rsid w:val="006D7097"/>
    <w:rsid w:val="006E00E9"/>
    <w:rsid w:val="006E5BB4"/>
    <w:rsid w:val="006E78C7"/>
    <w:rsid w:val="006F0D27"/>
    <w:rsid w:val="006F130B"/>
    <w:rsid w:val="006F3BAC"/>
    <w:rsid w:val="00700A8E"/>
    <w:rsid w:val="00700B89"/>
    <w:rsid w:val="007013D2"/>
    <w:rsid w:val="00707FB7"/>
    <w:rsid w:val="00716CDB"/>
    <w:rsid w:val="00720F46"/>
    <w:rsid w:val="00723E21"/>
    <w:rsid w:val="007251C6"/>
    <w:rsid w:val="00730483"/>
    <w:rsid w:val="0074274D"/>
    <w:rsid w:val="007524BE"/>
    <w:rsid w:val="00757EC0"/>
    <w:rsid w:val="007614E2"/>
    <w:rsid w:val="007625A1"/>
    <w:rsid w:val="00765833"/>
    <w:rsid w:val="0076682F"/>
    <w:rsid w:val="00767852"/>
    <w:rsid w:val="00771153"/>
    <w:rsid w:val="00776A66"/>
    <w:rsid w:val="0078050D"/>
    <w:rsid w:val="0078317D"/>
    <w:rsid w:val="00783ABC"/>
    <w:rsid w:val="0079637F"/>
    <w:rsid w:val="00797D2B"/>
    <w:rsid w:val="007A0989"/>
    <w:rsid w:val="007A3BEB"/>
    <w:rsid w:val="007A462A"/>
    <w:rsid w:val="007A7419"/>
    <w:rsid w:val="007B02FA"/>
    <w:rsid w:val="007B0BCD"/>
    <w:rsid w:val="007B4E5D"/>
    <w:rsid w:val="007B561A"/>
    <w:rsid w:val="007C27CE"/>
    <w:rsid w:val="007C2DCF"/>
    <w:rsid w:val="007C6968"/>
    <w:rsid w:val="007D2005"/>
    <w:rsid w:val="007D2D12"/>
    <w:rsid w:val="007E4F10"/>
    <w:rsid w:val="007F42C2"/>
    <w:rsid w:val="007F454A"/>
    <w:rsid w:val="008011EB"/>
    <w:rsid w:val="00803FC3"/>
    <w:rsid w:val="0080691A"/>
    <w:rsid w:val="00807183"/>
    <w:rsid w:val="00807DA4"/>
    <w:rsid w:val="008135FE"/>
    <w:rsid w:val="00813D05"/>
    <w:rsid w:val="00814D29"/>
    <w:rsid w:val="008161FC"/>
    <w:rsid w:val="00826F66"/>
    <w:rsid w:val="00827DA9"/>
    <w:rsid w:val="008305B5"/>
    <w:rsid w:val="00836B73"/>
    <w:rsid w:val="00837E41"/>
    <w:rsid w:val="0084229D"/>
    <w:rsid w:val="00850F0A"/>
    <w:rsid w:val="008569AA"/>
    <w:rsid w:val="008569F3"/>
    <w:rsid w:val="00857687"/>
    <w:rsid w:val="00862210"/>
    <w:rsid w:val="008627A4"/>
    <w:rsid w:val="00862A7D"/>
    <w:rsid w:val="00862C53"/>
    <w:rsid w:val="00866FEF"/>
    <w:rsid w:val="00872A71"/>
    <w:rsid w:val="008734FC"/>
    <w:rsid w:val="0087398A"/>
    <w:rsid w:val="00875749"/>
    <w:rsid w:val="00875B5B"/>
    <w:rsid w:val="00884C50"/>
    <w:rsid w:val="008858FF"/>
    <w:rsid w:val="00885B62"/>
    <w:rsid w:val="00894B79"/>
    <w:rsid w:val="00897597"/>
    <w:rsid w:val="008975C6"/>
    <w:rsid w:val="008A163E"/>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E10A6"/>
    <w:rsid w:val="008E1F5A"/>
    <w:rsid w:val="008E3AE5"/>
    <w:rsid w:val="008E5623"/>
    <w:rsid w:val="008E7A07"/>
    <w:rsid w:val="008F2E7A"/>
    <w:rsid w:val="00910661"/>
    <w:rsid w:val="00911350"/>
    <w:rsid w:val="00911CDE"/>
    <w:rsid w:val="0091217B"/>
    <w:rsid w:val="00912518"/>
    <w:rsid w:val="00914FF3"/>
    <w:rsid w:val="00915BD9"/>
    <w:rsid w:val="009201AA"/>
    <w:rsid w:val="00920A4B"/>
    <w:rsid w:val="009229F7"/>
    <w:rsid w:val="00927774"/>
    <w:rsid w:val="00934A97"/>
    <w:rsid w:val="00934FFC"/>
    <w:rsid w:val="00936791"/>
    <w:rsid w:val="00936C0C"/>
    <w:rsid w:val="00942AB6"/>
    <w:rsid w:val="00950628"/>
    <w:rsid w:val="009526AE"/>
    <w:rsid w:val="00953D86"/>
    <w:rsid w:val="00955295"/>
    <w:rsid w:val="00956E56"/>
    <w:rsid w:val="00957C4A"/>
    <w:rsid w:val="009630AA"/>
    <w:rsid w:val="0096515F"/>
    <w:rsid w:val="00967235"/>
    <w:rsid w:val="00972BF4"/>
    <w:rsid w:val="00974101"/>
    <w:rsid w:val="009770E3"/>
    <w:rsid w:val="009810E1"/>
    <w:rsid w:val="009859D8"/>
    <w:rsid w:val="00985CE4"/>
    <w:rsid w:val="0098706E"/>
    <w:rsid w:val="00990870"/>
    <w:rsid w:val="009928EF"/>
    <w:rsid w:val="00995CC7"/>
    <w:rsid w:val="00996569"/>
    <w:rsid w:val="009B108C"/>
    <w:rsid w:val="009B3884"/>
    <w:rsid w:val="009B5683"/>
    <w:rsid w:val="009C63C5"/>
    <w:rsid w:val="009D3366"/>
    <w:rsid w:val="009D41EC"/>
    <w:rsid w:val="009D4A19"/>
    <w:rsid w:val="009D629A"/>
    <w:rsid w:val="009D7108"/>
    <w:rsid w:val="009D7134"/>
    <w:rsid w:val="009D7BF6"/>
    <w:rsid w:val="009E074C"/>
    <w:rsid w:val="009E18B6"/>
    <w:rsid w:val="009E211D"/>
    <w:rsid w:val="009F0B67"/>
    <w:rsid w:val="009F5973"/>
    <w:rsid w:val="009F66F5"/>
    <w:rsid w:val="009F6F05"/>
    <w:rsid w:val="00A00CC3"/>
    <w:rsid w:val="00A021A1"/>
    <w:rsid w:val="00A06CB2"/>
    <w:rsid w:val="00A10B2C"/>
    <w:rsid w:val="00A13879"/>
    <w:rsid w:val="00A13D85"/>
    <w:rsid w:val="00A17CC4"/>
    <w:rsid w:val="00A20B14"/>
    <w:rsid w:val="00A22A5E"/>
    <w:rsid w:val="00A267FE"/>
    <w:rsid w:val="00A27359"/>
    <w:rsid w:val="00A27710"/>
    <w:rsid w:val="00A30B2D"/>
    <w:rsid w:val="00A510A3"/>
    <w:rsid w:val="00A52338"/>
    <w:rsid w:val="00A533EF"/>
    <w:rsid w:val="00A53867"/>
    <w:rsid w:val="00A55889"/>
    <w:rsid w:val="00A572F7"/>
    <w:rsid w:val="00A57370"/>
    <w:rsid w:val="00A60EB0"/>
    <w:rsid w:val="00A62BD6"/>
    <w:rsid w:val="00A62BFF"/>
    <w:rsid w:val="00A71786"/>
    <w:rsid w:val="00A75E72"/>
    <w:rsid w:val="00A771D0"/>
    <w:rsid w:val="00A779CC"/>
    <w:rsid w:val="00A83200"/>
    <w:rsid w:val="00A83388"/>
    <w:rsid w:val="00A84074"/>
    <w:rsid w:val="00A840A0"/>
    <w:rsid w:val="00A845A4"/>
    <w:rsid w:val="00A869BD"/>
    <w:rsid w:val="00A871B4"/>
    <w:rsid w:val="00A92030"/>
    <w:rsid w:val="00A9489D"/>
    <w:rsid w:val="00A97CB0"/>
    <w:rsid w:val="00AA0C02"/>
    <w:rsid w:val="00AA0CE0"/>
    <w:rsid w:val="00AA1259"/>
    <w:rsid w:val="00AA3EB7"/>
    <w:rsid w:val="00AA4187"/>
    <w:rsid w:val="00AA4708"/>
    <w:rsid w:val="00AB13FF"/>
    <w:rsid w:val="00AB1838"/>
    <w:rsid w:val="00AB25FD"/>
    <w:rsid w:val="00AC360F"/>
    <w:rsid w:val="00AC6B2D"/>
    <w:rsid w:val="00AD2871"/>
    <w:rsid w:val="00AD4F62"/>
    <w:rsid w:val="00AD6A88"/>
    <w:rsid w:val="00AD79A6"/>
    <w:rsid w:val="00AE1AB5"/>
    <w:rsid w:val="00AE2231"/>
    <w:rsid w:val="00AE349C"/>
    <w:rsid w:val="00AF1E61"/>
    <w:rsid w:val="00AF302D"/>
    <w:rsid w:val="00AF400D"/>
    <w:rsid w:val="00AF607C"/>
    <w:rsid w:val="00B01FB4"/>
    <w:rsid w:val="00B04660"/>
    <w:rsid w:val="00B0763C"/>
    <w:rsid w:val="00B07700"/>
    <w:rsid w:val="00B16CBD"/>
    <w:rsid w:val="00B20E8D"/>
    <w:rsid w:val="00B222B0"/>
    <w:rsid w:val="00B2245E"/>
    <w:rsid w:val="00B24745"/>
    <w:rsid w:val="00B2562F"/>
    <w:rsid w:val="00B307B5"/>
    <w:rsid w:val="00B315F3"/>
    <w:rsid w:val="00B32F95"/>
    <w:rsid w:val="00B33DF2"/>
    <w:rsid w:val="00B346E1"/>
    <w:rsid w:val="00B35810"/>
    <w:rsid w:val="00B36F81"/>
    <w:rsid w:val="00B41916"/>
    <w:rsid w:val="00B41D63"/>
    <w:rsid w:val="00B44698"/>
    <w:rsid w:val="00B45D8B"/>
    <w:rsid w:val="00B4753F"/>
    <w:rsid w:val="00B47D23"/>
    <w:rsid w:val="00B521F3"/>
    <w:rsid w:val="00B5571A"/>
    <w:rsid w:val="00B55BFA"/>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555D"/>
    <w:rsid w:val="00BA0DF2"/>
    <w:rsid w:val="00BA2686"/>
    <w:rsid w:val="00BA3A6C"/>
    <w:rsid w:val="00BA78A2"/>
    <w:rsid w:val="00BB21CB"/>
    <w:rsid w:val="00BB3341"/>
    <w:rsid w:val="00BB560C"/>
    <w:rsid w:val="00BC1C8F"/>
    <w:rsid w:val="00BC25DB"/>
    <w:rsid w:val="00BC4969"/>
    <w:rsid w:val="00BD2C57"/>
    <w:rsid w:val="00BD56DF"/>
    <w:rsid w:val="00BE0C18"/>
    <w:rsid w:val="00BE1FDE"/>
    <w:rsid w:val="00BE20A1"/>
    <w:rsid w:val="00BE3EAC"/>
    <w:rsid w:val="00BE5049"/>
    <w:rsid w:val="00BF0870"/>
    <w:rsid w:val="00BF0A35"/>
    <w:rsid w:val="00BF1BF6"/>
    <w:rsid w:val="00BF26D2"/>
    <w:rsid w:val="00BF3AC5"/>
    <w:rsid w:val="00C00676"/>
    <w:rsid w:val="00C10C14"/>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2A49"/>
    <w:rsid w:val="00C53AD2"/>
    <w:rsid w:val="00C5503E"/>
    <w:rsid w:val="00C55812"/>
    <w:rsid w:val="00C55877"/>
    <w:rsid w:val="00C55CDA"/>
    <w:rsid w:val="00C57A22"/>
    <w:rsid w:val="00C60005"/>
    <w:rsid w:val="00C624A6"/>
    <w:rsid w:val="00C63D49"/>
    <w:rsid w:val="00C63EE9"/>
    <w:rsid w:val="00C65E9A"/>
    <w:rsid w:val="00C739C1"/>
    <w:rsid w:val="00C802A0"/>
    <w:rsid w:val="00C80A01"/>
    <w:rsid w:val="00C820E1"/>
    <w:rsid w:val="00C82107"/>
    <w:rsid w:val="00C94CF6"/>
    <w:rsid w:val="00CA0BF5"/>
    <w:rsid w:val="00CA1356"/>
    <w:rsid w:val="00CA36E2"/>
    <w:rsid w:val="00CA3FFB"/>
    <w:rsid w:val="00CA4751"/>
    <w:rsid w:val="00CB3D25"/>
    <w:rsid w:val="00CC3AEF"/>
    <w:rsid w:val="00CC41FB"/>
    <w:rsid w:val="00CC65E0"/>
    <w:rsid w:val="00CD0856"/>
    <w:rsid w:val="00CD5802"/>
    <w:rsid w:val="00CD5918"/>
    <w:rsid w:val="00CD7E50"/>
    <w:rsid w:val="00CE253C"/>
    <w:rsid w:val="00CE275D"/>
    <w:rsid w:val="00CE478D"/>
    <w:rsid w:val="00CE73E9"/>
    <w:rsid w:val="00CF05E9"/>
    <w:rsid w:val="00CF0C69"/>
    <w:rsid w:val="00CF2EC7"/>
    <w:rsid w:val="00CF428F"/>
    <w:rsid w:val="00D06385"/>
    <w:rsid w:val="00D07009"/>
    <w:rsid w:val="00D07559"/>
    <w:rsid w:val="00D100A5"/>
    <w:rsid w:val="00D13D7B"/>
    <w:rsid w:val="00D17018"/>
    <w:rsid w:val="00D236A4"/>
    <w:rsid w:val="00D236AD"/>
    <w:rsid w:val="00D267BC"/>
    <w:rsid w:val="00D3049F"/>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998"/>
    <w:rsid w:val="00D522BC"/>
    <w:rsid w:val="00D5308B"/>
    <w:rsid w:val="00D5459B"/>
    <w:rsid w:val="00D57845"/>
    <w:rsid w:val="00D57B72"/>
    <w:rsid w:val="00D57EAF"/>
    <w:rsid w:val="00D6200D"/>
    <w:rsid w:val="00D63BD3"/>
    <w:rsid w:val="00D7017F"/>
    <w:rsid w:val="00D70F6C"/>
    <w:rsid w:val="00D72DA6"/>
    <w:rsid w:val="00D73F9E"/>
    <w:rsid w:val="00D74E89"/>
    <w:rsid w:val="00D77AD1"/>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C04D2"/>
    <w:rsid w:val="00DC1B34"/>
    <w:rsid w:val="00DC3D8C"/>
    <w:rsid w:val="00DC5984"/>
    <w:rsid w:val="00DC6E6B"/>
    <w:rsid w:val="00DD488A"/>
    <w:rsid w:val="00DD7A7F"/>
    <w:rsid w:val="00DE00A1"/>
    <w:rsid w:val="00DE06B0"/>
    <w:rsid w:val="00DE0A2C"/>
    <w:rsid w:val="00DE1464"/>
    <w:rsid w:val="00DE2DEE"/>
    <w:rsid w:val="00DE3080"/>
    <w:rsid w:val="00DE3286"/>
    <w:rsid w:val="00DF2F12"/>
    <w:rsid w:val="00DF375A"/>
    <w:rsid w:val="00DF40DF"/>
    <w:rsid w:val="00DF6312"/>
    <w:rsid w:val="00DF6347"/>
    <w:rsid w:val="00DF7C78"/>
    <w:rsid w:val="00E01C20"/>
    <w:rsid w:val="00E01CA7"/>
    <w:rsid w:val="00E0362D"/>
    <w:rsid w:val="00E04257"/>
    <w:rsid w:val="00E200C8"/>
    <w:rsid w:val="00E20D99"/>
    <w:rsid w:val="00E21A13"/>
    <w:rsid w:val="00E23667"/>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F91"/>
    <w:rsid w:val="00E81208"/>
    <w:rsid w:val="00E86B4D"/>
    <w:rsid w:val="00E902A5"/>
    <w:rsid w:val="00E945A9"/>
    <w:rsid w:val="00E9513B"/>
    <w:rsid w:val="00EA1F5D"/>
    <w:rsid w:val="00EA322E"/>
    <w:rsid w:val="00EA36A4"/>
    <w:rsid w:val="00EA7FE9"/>
    <w:rsid w:val="00EB090F"/>
    <w:rsid w:val="00EB5881"/>
    <w:rsid w:val="00EB6463"/>
    <w:rsid w:val="00EB6B8D"/>
    <w:rsid w:val="00EB727E"/>
    <w:rsid w:val="00EC2E88"/>
    <w:rsid w:val="00EC41DE"/>
    <w:rsid w:val="00EC5AA4"/>
    <w:rsid w:val="00ED05BE"/>
    <w:rsid w:val="00ED3173"/>
    <w:rsid w:val="00ED3603"/>
    <w:rsid w:val="00ED4771"/>
    <w:rsid w:val="00EE2BA5"/>
    <w:rsid w:val="00EE55F0"/>
    <w:rsid w:val="00EF12E3"/>
    <w:rsid w:val="00EF216F"/>
    <w:rsid w:val="00EF4CA7"/>
    <w:rsid w:val="00EF5B21"/>
    <w:rsid w:val="00EF73F4"/>
    <w:rsid w:val="00EF7941"/>
    <w:rsid w:val="00F020B3"/>
    <w:rsid w:val="00F07044"/>
    <w:rsid w:val="00F07616"/>
    <w:rsid w:val="00F07819"/>
    <w:rsid w:val="00F1155F"/>
    <w:rsid w:val="00F14691"/>
    <w:rsid w:val="00F15880"/>
    <w:rsid w:val="00F16671"/>
    <w:rsid w:val="00F16B89"/>
    <w:rsid w:val="00F25F4D"/>
    <w:rsid w:val="00F2652D"/>
    <w:rsid w:val="00F265D7"/>
    <w:rsid w:val="00F273CA"/>
    <w:rsid w:val="00F36B7E"/>
    <w:rsid w:val="00F36CE4"/>
    <w:rsid w:val="00F376D5"/>
    <w:rsid w:val="00F400D2"/>
    <w:rsid w:val="00F40FE6"/>
    <w:rsid w:val="00F440D4"/>
    <w:rsid w:val="00F46566"/>
    <w:rsid w:val="00F526E2"/>
    <w:rsid w:val="00F5493D"/>
    <w:rsid w:val="00F64E47"/>
    <w:rsid w:val="00F665E6"/>
    <w:rsid w:val="00F71CDC"/>
    <w:rsid w:val="00F73298"/>
    <w:rsid w:val="00F77EC7"/>
    <w:rsid w:val="00F801DD"/>
    <w:rsid w:val="00F807C8"/>
    <w:rsid w:val="00F810BA"/>
    <w:rsid w:val="00F81637"/>
    <w:rsid w:val="00F83566"/>
    <w:rsid w:val="00F86F35"/>
    <w:rsid w:val="00F87CF0"/>
    <w:rsid w:val="00F87EED"/>
    <w:rsid w:val="00F91151"/>
    <w:rsid w:val="00F95339"/>
    <w:rsid w:val="00FA4640"/>
    <w:rsid w:val="00FA64D2"/>
    <w:rsid w:val="00FA6EBE"/>
    <w:rsid w:val="00FA77E9"/>
    <w:rsid w:val="00FB03B8"/>
    <w:rsid w:val="00FB0749"/>
    <w:rsid w:val="00FB17C0"/>
    <w:rsid w:val="00FB4ED0"/>
    <w:rsid w:val="00FC1859"/>
    <w:rsid w:val="00FC1B42"/>
    <w:rsid w:val="00FC20C8"/>
    <w:rsid w:val="00FC2482"/>
    <w:rsid w:val="00FC25F1"/>
    <w:rsid w:val="00FC3FD5"/>
    <w:rsid w:val="00FD2ED6"/>
    <w:rsid w:val="00FD30C8"/>
    <w:rsid w:val="00FD4641"/>
    <w:rsid w:val="00FD5F1A"/>
    <w:rsid w:val="00FD7FE1"/>
    <w:rsid w:val="00FE5375"/>
    <w:rsid w:val="00FF0647"/>
    <w:rsid w:val="00FF2B90"/>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F7ABEC"/>
  <w15:docId w15:val="{1EB30301-F563-4604-9B67-1B5D06FC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docs.cntd.ru/document/902298070" TargetMode="Externa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B0BE6-ABE4-45FD-8A7B-BFEB5443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73</Pages>
  <Words>15849</Words>
  <Characters>90341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33</cp:revision>
  <cp:lastPrinted>2020-11-18T14:46:00Z</cp:lastPrinted>
  <dcterms:created xsi:type="dcterms:W3CDTF">2020-11-08T10:57:00Z</dcterms:created>
  <dcterms:modified xsi:type="dcterms:W3CDTF">2020-11-18T14:55:00Z</dcterms:modified>
</cp:coreProperties>
</file>