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432488"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475031">
        <w:rPr>
          <w:rFonts w:ascii="Times New Roman" w:hAnsi="Times New Roman" w:cs="Times New Roman"/>
          <w:b/>
          <w:sz w:val="24"/>
          <w:szCs w:val="24"/>
        </w:rPr>
        <w:t>4</w:t>
      </w:r>
      <w:r w:rsidR="005264DD">
        <w:rPr>
          <w:rFonts w:ascii="Times New Roman" w:hAnsi="Times New Roman" w:cs="Times New Roman"/>
          <w:b/>
          <w:sz w:val="24"/>
          <w:szCs w:val="24"/>
        </w:rPr>
        <w:t>5</w:t>
      </w:r>
    </w:p>
    <w:p w:rsidR="00C53AD2" w:rsidRPr="00B71B8D" w:rsidRDefault="00C53AD2" w:rsidP="00C53AD2">
      <w:pPr>
        <w:spacing w:after="0"/>
        <w:jc w:val="center"/>
        <w:rPr>
          <w:rFonts w:ascii="Times New Roman" w:hAnsi="Times New Roman" w:cs="Times New Roman"/>
          <w:b/>
          <w:sz w:val="24"/>
          <w:szCs w:val="24"/>
        </w:rPr>
      </w:pPr>
    </w:p>
    <w:p w:rsidR="005264DD" w:rsidRPr="005264DD" w:rsidRDefault="005264DD" w:rsidP="005264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264DD">
        <w:rPr>
          <w:rFonts w:ascii="Times New Roman" w:eastAsia="Times New Roman" w:hAnsi="Times New Roman" w:cs="Times New Roman"/>
          <w:sz w:val="24"/>
          <w:szCs w:val="24"/>
          <w:lang w:eastAsia="ru-RU"/>
        </w:rPr>
        <w:t xml:space="preserve">на оказание услуг по техническому обслуживанию </w:t>
      </w:r>
      <w:r w:rsidRPr="005264DD">
        <w:rPr>
          <w:rFonts w:ascii="Times New Roman" w:eastAsia="Times New Roman" w:hAnsi="Times New Roman" w:cs="Times New Roman"/>
          <w:bCs/>
          <w:sz w:val="24"/>
          <w:szCs w:val="24"/>
          <w:lang w:eastAsia="ru-RU"/>
        </w:rPr>
        <w:t>внутреннего противопожарного водопровода</w:t>
      </w:r>
      <w:r w:rsidRPr="005264DD">
        <w:rPr>
          <w:rFonts w:ascii="Times New Roman" w:eastAsia="Times New Roman" w:hAnsi="Times New Roman" w:cs="Times New Roman"/>
          <w:sz w:val="24"/>
          <w:szCs w:val="24"/>
          <w:lang w:eastAsia="ru-RU"/>
        </w:rPr>
        <w:t xml:space="preserve"> ИПУ РАН</w:t>
      </w: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ook w:val="04A0" w:firstRow="1" w:lastRow="0" w:firstColumn="1" w:lastColumn="0" w:noHBand="0" w:noVBand="1"/>
      </w:tblPr>
      <w:tblGrid>
        <w:gridCol w:w="557"/>
        <w:gridCol w:w="8482"/>
        <w:gridCol w:w="814"/>
      </w:tblGrid>
      <w:tr w:rsidR="008858FF" w:rsidRPr="00B71B8D" w:rsidTr="00F77BB0">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787F43" w:rsidRPr="00B71B8D" w:rsidTr="00F77BB0">
        <w:tc>
          <w:tcPr>
            <w:tcW w:w="9853" w:type="dxa"/>
            <w:gridSpan w:val="3"/>
            <w:tcBorders>
              <w:bottom w:val="single" w:sz="4" w:space="0" w:color="auto"/>
            </w:tcBorders>
            <w:shd w:val="clear" w:color="auto" w:fill="auto"/>
          </w:tcPr>
          <w:p w:rsidR="00787F43" w:rsidRPr="00B71B8D" w:rsidRDefault="00787F43" w:rsidP="008858FF">
            <w:pPr>
              <w:tabs>
                <w:tab w:val="left" w:pos="3939"/>
              </w:tabs>
              <w:spacing w:after="60" w:line="240" w:lineRule="auto"/>
              <w:jc w:val="both"/>
              <w:rPr>
                <w:rFonts w:ascii="Times New Roman" w:eastAsia="Times New Roman" w:hAnsi="Times New Roman" w:cs="Times New Roman"/>
                <w:sz w:val="24"/>
                <w:szCs w:val="24"/>
                <w:lang w:eastAsia="ru-RU"/>
              </w:rPr>
            </w:pPr>
          </w:p>
        </w:tc>
      </w:tr>
      <w:tr w:rsidR="008858FF" w:rsidRPr="00B71B8D" w:rsidTr="00F77BB0">
        <w:tc>
          <w:tcPr>
            <w:tcW w:w="557"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77BB0">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F77BB0">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F77BB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4177E" w:rsidRDefault="00381349" w:rsidP="00787F4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B4177E">
              <w:rPr>
                <w:rFonts w:ascii="Times New Roman" w:eastAsia="Times New Roman" w:hAnsi="Times New Roman" w:cs="Times New Roman"/>
                <w:b/>
                <w:sz w:val="24"/>
                <w:szCs w:val="24"/>
                <w:lang w:eastAsia="ru-RU"/>
              </w:rPr>
              <w:t>24</w:t>
            </w:r>
          </w:p>
        </w:tc>
      </w:tr>
      <w:tr w:rsidR="000B7F93" w:rsidRPr="00B71B8D" w:rsidTr="00F77BB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4177E" w:rsidRDefault="00381349" w:rsidP="00B4177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B4177E">
              <w:rPr>
                <w:rFonts w:ascii="Times New Roman" w:eastAsia="Times New Roman" w:hAnsi="Times New Roman" w:cs="Times New Roman"/>
                <w:b/>
                <w:sz w:val="24"/>
                <w:szCs w:val="24"/>
                <w:lang w:eastAsia="ru-RU"/>
              </w:rPr>
              <w:t>3</w:t>
            </w:r>
            <w:r w:rsidR="00B4177E" w:rsidRPr="00B4177E">
              <w:rPr>
                <w:rFonts w:ascii="Times New Roman" w:eastAsia="Times New Roman" w:hAnsi="Times New Roman" w:cs="Times New Roman"/>
                <w:b/>
                <w:sz w:val="24"/>
                <w:szCs w:val="24"/>
                <w:lang w:eastAsia="ru-RU"/>
              </w:rPr>
              <w:t>0</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3C1EAD">
          <w:footerReference w:type="default" r:id="rId8"/>
          <w:pgSz w:w="11906" w:h="16838"/>
          <w:pgMar w:top="567" w:right="851" w:bottom="567" w:left="1134" w:header="567" w:footer="431" w:gutter="0"/>
          <w:cols w:space="708"/>
          <w:titlePg/>
          <w:docGrid w:linePitch="360"/>
        </w:sect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I. ОБЩИЕ ПОЛОЖЕНИЯ</w:t>
      </w:r>
    </w:p>
    <w:p w:rsidR="0053782E" w:rsidRPr="008A70DA" w:rsidRDefault="0053782E" w:rsidP="00FF7BE9">
      <w:pPr>
        <w:autoSpaceDE w:val="0"/>
        <w:autoSpaceDN w:val="0"/>
        <w:adjustRightInd w:val="0"/>
        <w:spacing w:after="0" w:line="240" w:lineRule="auto"/>
        <w:jc w:val="center"/>
        <w:rPr>
          <w:rFonts w:ascii="Times New Roman" w:hAnsi="Times New Roman" w:cs="Times New Roman"/>
          <w:sz w:val="16"/>
          <w:szCs w:val="16"/>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FB1071">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8A70DA" w:rsidRPr="008A70DA">
        <w:rPr>
          <w:rFonts w:ascii="Times New Roman" w:hAnsi="Times New Roman" w:cs="Times New Roman"/>
          <w:sz w:val="24"/>
          <w:szCs w:val="24"/>
        </w:rPr>
        <w:t>Закон</w:t>
      </w:r>
      <w:r w:rsidR="008A70DA">
        <w:rPr>
          <w:rFonts w:ascii="Times New Roman" w:hAnsi="Times New Roman" w:cs="Times New Roman"/>
          <w:sz w:val="24"/>
          <w:szCs w:val="24"/>
        </w:rPr>
        <w:t>у</w:t>
      </w:r>
      <w:r w:rsidR="008A70DA" w:rsidRPr="008A70DA">
        <w:rPr>
          <w:rFonts w:ascii="Times New Roman" w:hAnsi="Times New Roman" w:cs="Times New Roman"/>
          <w:sz w:val="24"/>
          <w:szCs w:val="24"/>
        </w:rPr>
        <w:t xml:space="preserve"> о контрактной системе</w:t>
      </w:r>
      <w:r w:rsidRPr="00B71B8D">
        <w:rPr>
          <w:rFonts w:ascii="Times New Roman" w:hAnsi="Times New Roman" w:cs="Times New Roman"/>
          <w:sz w:val="24"/>
          <w:szCs w:val="24"/>
        </w:rPr>
        <w:t>.</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FB1071">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00B4177E">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FB1071">
        <w:rPr>
          <w:rFonts w:ascii="Times New Roman" w:hAnsi="Times New Roman" w:cs="Times New Roman"/>
          <w:sz w:val="24"/>
          <w:szCs w:val="24"/>
        </w:rPr>
        <w:br/>
      </w:r>
      <w:r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FB1071">
        <w:rPr>
          <w:rFonts w:ascii="Times New Roman" w:hAnsi="Times New Roman" w:cs="Times New Roman"/>
          <w:sz w:val="24"/>
          <w:szCs w:val="24"/>
        </w:rPr>
        <w:br/>
      </w:r>
      <w:r w:rsidRPr="00B71B8D">
        <w:rPr>
          <w:rFonts w:ascii="Times New Roman" w:hAnsi="Times New Roman" w:cs="Times New Roman"/>
          <w:sz w:val="24"/>
          <w:szCs w:val="24"/>
        </w:rPr>
        <w:t>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w:t>
      </w:r>
      <w:r w:rsidRPr="00B71B8D">
        <w:rPr>
          <w:rFonts w:ascii="Times New Roman" w:hAnsi="Times New Roman" w:cs="Times New Roman"/>
          <w:sz w:val="24"/>
          <w:szCs w:val="24"/>
        </w:rPr>
        <w:lastRenderedPageBreak/>
        <w:t>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FB1071">
        <w:rPr>
          <w:rFonts w:ascii="Times New Roman" w:hAnsi="Times New Roman" w:cs="Times New Roman"/>
          <w:sz w:val="24"/>
          <w:szCs w:val="24"/>
        </w:rPr>
        <w:br/>
      </w:r>
      <w:r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с требованиями Закона о контрактной системе.</w:t>
      </w:r>
    </w:p>
    <w:p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Государственный контракт, муниципальный контракт – договор, заключенный </w:t>
      </w:r>
      <w:r w:rsidR="00FB1071">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B1071" w:rsidRDefault="00FB1071" w:rsidP="00FB107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Pr>
            <w:rStyle w:val="ae"/>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w:t>
      </w:r>
      <w:hyperlink r:id="rId10" w:history="1">
        <w:r>
          <w:rPr>
            <w:rStyle w:val="ae"/>
            <w:rFonts w:ascii="Times New Roman" w:hAnsi="Times New Roman" w:cs="Times New Roman"/>
            <w:color w:val="auto"/>
            <w:sz w:val="24"/>
            <w:szCs w:val="24"/>
            <w:u w:val="none"/>
          </w:rPr>
          <w:t>2.1</w:t>
        </w:r>
      </w:hyperlink>
      <w:r>
        <w:rPr>
          <w:rFonts w:ascii="Times New Roman" w:hAnsi="Times New Roman" w:cs="Times New Roman"/>
          <w:sz w:val="24"/>
          <w:szCs w:val="24"/>
        </w:rPr>
        <w:t xml:space="preserve">, </w:t>
      </w:r>
      <w:hyperlink r:id="rId11" w:history="1">
        <w:r>
          <w:rPr>
            <w:rStyle w:val="ae"/>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12" w:history="1">
        <w:r>
          <w:rPr>
            <w:rStyle w:val="ae"/>
            <w:rFonts w:ascii="Times New Roman" w:hAnsi="Times New Roman" w:cs="Times New Roman"/>
            <w:color w:val="auto"/>
            <w:sz w:val="24"/>
            <w:szCs w:val="24"/>
            <w:u w:val="none"/>
          </w:rPr>
          <w:t>5 статьи 15</w:t>
        </w:r>
      </w:hyperlink>
      <w:r>
        <w:rPr>
          <w:rFonts w:ascii="Times New Roman" w:hAnsi="Times New Roman" w:cs="Times New Roman"/>
          <w:sz w:val="24"/>
          <w:szCs w:val="24"/>
        </w:rPr>
        <w:t xml:space="preserve">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B71B8D">
        <w:rPr>
          <w:rFonts w:ascii="Times New Roman" w:hAnsi="Times New Roman" w:cs="Times New Roman"/>
          <w:sz w:val="24"/>
          <w:szCs w:val="24"/>
        </w:rPr>
        <w:t>в базах</w:t>
      </w:r>
      <w:proofErr w:type="gramEnd"/>
      <w:r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обеспечивающих формирование, обработку, хранение такой информации, а также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FB1071">
        <w:rPr>
          <w:rFonts w:ascii="Times New Roman" w:hAnsi="Times New Roman" w:cs="Times New Roman"/>
          <w:sz w:val="24"/>
          <w:szCs w:val="24"/>
        </w:rPr>
        <w:br/>
      </w:r>
      <w:r w:rsidRPr="00B71B8D">
        <w:rPr>
          <w:rFonts w:ascii="Times New Roman" w:hAnsi="Times New Roman" w:cs="Times New Roman"/>
          <w:sz w:val="24"/>
          <w:szCs w:val="24"/>
        </w:rPr>
        <w:t>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FB1071">
        <w:rPr>
          <w:rFonts w:ascii="Times New Roman" w:hAnsi="Times New Roman" w:cs="Times New Roman"/>
          <w:sz w:val="24"/>
          <w:szCs w:val="24"/>
        </w:rPr>
        <w:br/>
      </w:r>
      <w:r w:rsidRPr="00B71B8D">
        <w:rPr>
          <w:rFonts w:ascii="Times New Roman" w:hAnsi="Times New Roman" w:cs="Times New Roman"/>
          <w:sz w:val="24"/>
          <w:szCs w:val="24"/>
        </w:rPr>
        <w:t>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1.2.15 Электронная площадка - сайт в информационно-телекоммуникационной сети </w:t>
      </w:r>
      <w:r w:rsidR="00BA439C">
        <w:rPr>
          <w:rFonts w:ascii="Times New Roman" w:hAnsi="Times New Roman" w:cs="Times New Roman"/>
          <w:sz w:val="24"/>
          <w:szCs w:val="24"/>
        </w:rPr>
        <w:t>«</w:t>
      </w:r>
      <w:r w:rsidRPr="00B71B8D">
        <w:rPr>
          <w:rFonts w:ascii="Times New Roman" w:hAnsi="Times New Roman" w:cs="Times New Roman"/>
          <w:sz w:val="24"/>
          <w:szCs w:val="24"/>
        </w:rPr>
        <w:t>Интернет</w:t>
      </w:r>
      <w:r w:rsidR="00BA439C">
        <w:rPr>
          <w:rFonts w:ascii="Times New Roman" w:hAnsi="Times New Roman" w:cs="Times New Roman"/>
          <w:sz w:val="24"/>
          <w:szCs w:val="24"/>
        </w:rPr>
        <w:t>»</w:t>
      </w:r>
      <w:r w:rsidRPr="00B71B8D">
        <w:rPr>
          <w:rFonts w:ascii="Times New Roman" w:hAnsi="Times New Roman" w:cs="Times New Roman"/>
          <w:sz w:val="24"/>
          <w:szCs w:val="24"/>
        </w:rPr>
        <w:t>,</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FB1071">
        <w:rPr>
          <w:rFonts w:ascii="Times New Roman" w:hAnsi="Times New Roman" w:cs="Times New Roman"/>
          <w:sz w:val="24"/>
          <w:szCs w:val="24"/>
        </w:rPr>
        <w:br/>
      </w:r>
      <w:r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w:t>
      </w:r>
      <w:r w:rsidR="00AC36DD">
        <w:rPr>
          <w:rFonts w:ascii="Times New Roman" w:hAnsi="Times New Roman" w:cs="Times New Roman"/>
          <w:sz w:val="24"/>
          <w:szCs w:val="24"/>
        </w:rPr>
        <w:t xml:space="preserve">й, единства контрактной системы </w:t>
      </w:r>
      <w:r w:rsidR="00227E3B" w:rsidRPr="00B71B8D">
        <w:rPr>
          <w:rFonts w:ascii="Times New Roman" w:hAnsi="Times New Roman" w:cs="Times New Roman"/>
          <w:sz w:val="24"/>
          <w:szCs w:val="24"/>
        </w:rPr>
        <w:t>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 xml:space="preserve">указывается </w:t>
      </w:r>
      <w:r w:rsidR="00FB1071">
        <w:rPr>
          <w:rFonts w:ascii="Times New Roman" w:hAnsi="Times New Roman" w:cs="Times New Roman"/>
          <w:sz w:val="24"/>
          <w:szCs w:val="24"/>
        </w:rPr>
        <w:br/>
      </w:r>
      <w:r w:rsidR="00227E3B" w:rsidRPr="00B71B8D">
        <w:rPr>
          <w:rFonts w:ascii="Times New Roman" w:hAnsi="Times New Roman" w:cs="Times New Roman"/>
          <w:sz w:val="24"/>
          <w:szCs w:val="24"/>
        </w:rPr>
        <w:t>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5264DD" w:rsidP="00317827">
            <w:pPr>
              <w:jc w:val="both"/>
              <w:rPr>
                <w:rFonts w:ascii="Times New Roman" w:hAnsi="Times New Roman" w:cs="Times New Roman"/>
                <w:sz w:val="24"/>
                <w:szCs w:val="24"/>
              </w:rPr>
            </w:pPr>
            <w:r>
              <w:rPr>
                <w:rFonts w:ascii="Times New Roman" w:hAnsi="Times New Roman" w:cs="Times New Roman"/>
                <w:sz w:val="24"/>
                <w:szCs w:val="24"/>
              </w:rPr>
              <w:t>О</w:t>
            </w:r>
            <w:r w:rsidRPr="005264DD">
              <w:rPr>
                <w:rFonts w:ascii="Times New Roman" w:hAnsi="Times New Roman" w:cs="Times New Roman"/>
                <w:sz w:val="24"/>
                <w:szCs w:val="24"/>
              </w:rPr>
              <w:t xml:space="preserve">казание услуг по техническому обслуживанию </w:t>
            </w:r>
            <w:r w:rsidRPr="005264DD">
              <w:rPr>
                <w:rFonts w:ascii="Times New Roman" w:hAnsi="Times New Roman" w:cs="Times New Roman"/>
                <w:bCs/>
                <w:sz w:val="24"/>
                <w:szCs w:val="24"/>
              </w:rPr>
              <w:t>внутреннего противопожарного водопровода</w:t>
            </w:r>
            <w:r w:rsidRPr="005264DD">
              <w:rPr>
                <w:rFonts w:ascii="Times New Roman" w:hAnsi="Times New Roman" w:cs="Times New Roman"/>
                <w:sz w:val="24"/>
                <w:szCs w:val="24"/>
              </w:rPr>
              <w:t xml:space="preserve">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0C66A1" w:rsidRPr="00317827" w:rsidRDefault="00114BBE" w:rsidP="00114BBE">
            <w:pPr>
              <w:jc w:val="both"/>
              <w:rPr>
                <w:rFonts w:ascii="Times New Roman" w:hAnsi="Times New Roman" w:cs="Times New Roman"/>
                <w:sz w:val="24"/>
                <w:szCs w:val="24"/>
                <w:highlight w:val="yellow"/>
              </w:rPr>
            </w:pPr>
            <w:r w:rsidRPr="00114BBE">
              <w:rPr>
                <w:rFonts w:ascii="Times New Roman" w:hAnsi="Times New Roman" w:cs="Times New Roman"/>
                <w:bCs/>
                <w:sz w:val="24"/>
                <w:szCs w:val="24"/>
              </w:rPr>
              <w:t>21 1 7728013512 772801001 0072 001 8020 244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5264DD">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006F7501">
              <w:rPr>
                <w:rFonts w:ascii="Times New Roman" w:hAnsi="Times New Roman" w:cs="Times New Roman"/>
                <w:iCs/>
                <w:sz w:val="24"/>
                <w:szCs w:val="24"/>
              </w:rPr>
              <w:t>/ЭА</w:t>
            </w:r>
            <w:r w:rsidR="0099616B">
              <w:rPr>
                <w:rFonts w:ascii="Times New Roman" w:hAnsi="Times New Roman" w:cs="Times New Roman"/>
                <w:iCs/>
                <w:sz w:val="24"/>
                <w:szCs w:val="24"/>
              </w:rPr>
              <w:t xml:space="preserve"> </w:t>
            </w:r>
            <w:r w:rsidR="006F7501">
              <w:rPr>
                <w:rFonts w:ascii="Times New Roman" w:hAnsi="Times New Roman" w:cs="Times New Roman"/>
                <w:iCs/>
                <w:sz w:val="24"/>
                <w:szCs w:val="24"/>
              </w:rPr>
              <w:t>-</w:t>
            </w:r>
            <w:r w:rsidR="0099616B">
              <w:rPr>
                <w:rFonts w:ascii="Times New Roman" w:hAnsi="Times New Roman" w:cs="Times New Roman"/>
                <w:iCs/>
                <w:sz w:val="24"/>
                <w:szCs w:val="24"/>
              </w:rPr>
              <w:t xml:space="preserve"> 4</w:t>
            </w:r>
            <w:r w:rsidR="005264DD">
              <w:rPr>
                <w:rFonts w:ascii="Times New Roman" w:hAnsi="Times New Roman" w:cs="Times New Roman"/>
                <w:iCs/>
                <w:sz w:val="24"/>
                <w:szCs w:val="24"/>
              </w:rPr>
              <w:t>5</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2C1BE5" w:rsidRDefault="00765833" w:rsidP="00765833">
            <w:pPr>
              <w:jc w:val="both"/>
              <w:rPr>
                <w:rFonts w:ascii="Times New Roman" w:hAnsi="Times New Roman" w:cs="Times New Roman"/>
              </w:rPr>
            </w:pPr>
            <w:r w:rsidRPr="002C1BE5">
              <w:rPr>
                <w:rFonts w:ascii="Times New Roman" w:hAnsi="Times New Roman" w:cs="Times New Roman"/>
              </w:rPr>
              <w:t xml:space="preserve">Наименование: </w:t>
            </w:r>
          </w:p>
          <w:p w:rsidR="00765833" w:rsidRPr="002C1BE5" w:rsidRDefault="00765833" w:rsidP="00765833">
            <w:pPr>
              <w:jc w:val="both"/>
              <w:rPr>
                <w:rFonts w:ascii="Times New Roman" w:hAnsi="Times New Roman" w:cs="Times New Roman"/>
              </w:rPr>
            </w:pPr>
            <w:bookmarkStart w:id="0" w:name="_Hlk55671781"/>
            <w:r w:rsidRPr="002C1BE5">
              <w:rPr>
                <w:rFonts w:ascii="Times New Roman" w:hAnsi="Times New Roman" w:cs="Times New Roman"/>
              </w:rPr>
              <w:t>Федеральное государственное бюджетное учреждение науки Институт проблем управления им. В.А. Трапезникова Российской академии наук (ИПУ РАН)</w:t>
            </w:r>
            <w:r w:rsidR="004319BB" w:rsidRPr="002C1BE5">
              <w:rPr>
                <w:rFonts w:ascii="Times New Roman" w:hAnsi="Times New Roman" w:cs="Times New Roman"/>
              </w:rPr>
              <w:t>.</w:t>
            </w:r>
          </w:p>
          <w:bookmarkEnd w:id="0"/>
          <w:p w:rsidR="00765833" w:rsidRPr="002C1BE5" w:rsidRDefault="00765833" w:rsidP="00765833">
            <w:pPr>
              <w:jc w:val="both"/>
              <w:rPr>
                <w:rFonts w:ascii="Times New Roman" w:hAnsi="Times New Roman" w:cs="Times New Roman"/>
              </w:rPr>
            </w:pPr>
            <w:r w:rsidRPr="002C1BE5">
              <w:rPr>
                <w:rFonts w:ascii="Times New Roman" w:hAnsi="Times New Roman" w:cs="Times New Roman"/>
              </w:rPr>
              <w:t xml:space="preserve">Адрес местонахождения: </w:t>
            </w:r>
          </w:p>
          <w:p w:rsidR="00765833" w:rsidRPr="002C1BE5" w:rsidRDefault="00765833" w:rsidP="00765833">
            <w:pPr>
              <w:jc w:val="both"/>
              <w:rPr>
                <w:rFonts w:ascii="Times New Roman" w:hAnsi="Times New Roman" w:cs="Times New Roman"/>
              </w:rPr>
            </w:pPr>
            <w:r w:rsidRPr="002C1BE5">
              <w:rPr>
                <w:rFonts w:ascii="Times New Roman" w:hAnsi="Times New Roman" w:cs="Times New Roman"/>
              </w:rPr>
              <w:t>117997, г. Москва, Профсоюзная ул., д.</w:t>
            </w:r>
            <w:r w:rsidR="00B648E0" w:rsidRPr="002C1BE5">
              <w:rPr>
                <w:rFonts w:ascii="Times New Roman" w:hAnsi="Times New Roman" w:cs="Times New Roman"/>
              </w:rPr>
              <w:t xml:space="preserve"> </w:t>
            </w:r>
            <w:r w:rsidRPr="002C1BE5">
              <w:rPr>
                <w:rFonts w:ascii="Times New Roman" w:hAnsi="Times New Roman" w:cs="Times New Roman"/>
              </w:rPr>
              <w:t>65.</w:t>
            </w:r>
          </w:p>
          <w:p w:rsidR="00765833" w:rsidRPr="002C1BE5" w:rsidRDefault="00765833" w:rsidP="00765833">
            <w:pPr>
              <w:jc w:val="both"/>
              <w:rPr>
                <w:rFonts w:ascii="Times New Roman" w:hAnsi="Times New Roman" w:cs="Times New Roman"/>
              </w:rPr>
            </w:pPr>
            <w:r w:rsidRPr="002C1BE5">
              <w:rPr>
                <w:rFonts w:ascii="Times New Roman" w:hAnsi="Times New Roman" w:cs="Times New Roman"/>
              </w:rPr>
              <w:t>Почтовый адрес: 117997, ГСП-7, г. Москва, ул.</w:t>
            </w:r>
            <w:r w:rsidR="00501694" w:rsidRPr="002C1BE5">
              <w:rPr>
                <w:rFonts w:ascii="Times New Roman" w:hAnsi="Times New Roman" w:cs="Times New Roman"/>
              </w:rPr>
              <w:t> </w:t>
            </w:r>
            <w:r w:rsidRPr="002C1BE5">
              <w:rPr>
                <w:rFonts w:ascii="Times New Roman" w:hAnsi="Times New Roman" w:cs="Times New Roman"/>
              </w:rPr>
              <w:t>Профсоюзная, д.</w:t>
            </w:r>
            <w:r w:rsidR="00501694" w:rsidRPr="002C1BE5">
              <w:rPr>
                <w:rFonts w:ascii="Times New Roman" w:hAnsi="Times New Roman" w:cs="Times New Roman"/>
              </w:rPr>
              <w:t> </w:t>
            </w:r>
            <w:r w:rsidRPr="002C1BE5">
              <w:rPr>
                <w:rFonts w:ascii="Times New Roman" w:hAnsi="Times New Roman" w:cs="Times New Roman"/>
              </w:rPr>
              <w:t>65.</w:t>
            </w:r>
          </w:p>
          <w:p w:rsidR="00765833" w:rsidRPr="002C1BE5" w:rsidRDefault="00765833" w:rsidP="00765833">
            <w:pPr>
              <w:jc w:val="both"/>
              <w:rPr>
                <w:rFonts w:ascii="Times New Roman" w:hAnsi="Times New Roman" w:cs="Times New Roman"/>
              </w:rPr>
            </w:pPr>
            <w:r w:rsidRPr="002C1BE5">
              <w:rPr>
                <w:rFonts w:ascii="Times New Roman" w:hAnsi="Times New Roman" w:cs="Times New Roman"/>
              </w:rPr>
              <w:t xml:space="preserve">Ответственное должностное лицо Заказчика: </w:t>
            </w:r>
          </w:p>
          <w:p w:rsidR="00765833" w:rsidRPr="002C1BE5" w:rsidRDefault="00765833" w:rsidP="00765833">
            <w:pPr>
              <w:jc w:val="both"/>
              <w:rPr>
                <w:rFonts w:ascii="Times New Roman" w:hAnsi="Times New Roman" w:cs="Times New Roman"/>
              </w:rPr>
            </w:pPr>
            <w:r w:rsidRPr="002C1BE5">
              <w:rPr>
                <w:rFonts w:ascii="Times New Roman" w:hAnsi="Times New Roman" w:cs="Times New Roman"/>
              </w:rPr>
              <w:t>Тимохин Дмитрий Александрович, руководитель контрактного отдела.</w:t>
            </w:r>
          </w:p>
          <w:p w:rsidR="00765833" w:rsidRPr="002C1BE5" w:rsidRDefault="00765833" w:rsidP="00765833">
            <w:pPr>
              <w:jc w:val="both"/>
              <w:rPr>
                <w:rFonts w:ascii="Times New Roman" w:hAnsi="Times New Roman" w:cs="Times New Roman"/>
              </w:rPr>
            </w:pPr>
            <w:r w:rsidRPr="002C1BE5">
              <w:rPr>
                <w:rFonts w:ascii="Times New Roman" w:hAnsi="Times New Roman" w:cs="Times New Roman"/>
              </w:rPr>
              <w:t>Номер кон</w:t>
            </w:r>
            <w:r w:rsidR="002F64C5" w:rsidRPr="002C1BE5">
              <w:rPr>
                <w:rFonts w:ascii="Times New Roman" w:hAnsi="Times New Roman" w:cs="Times New Roman"/>
              </w:rPr>
              <w:t>тактного тел</w:t>
            </w:r>
            <w:r w:rsidR="00432488" w:rsidRPr="002C1BE5">
              <w:rPr>
                <w:rFonts w:ascii="Times New Roman" w:hAnsi="Times New Roman" w:cs="Times New Roman"/>
              </w:rPr>
              <w:t>ефона</w:t>
            </w:r>
            <w:r w:rsidR="002F64C5" w:rsidRPr="002C1BE5">
              <w:rPr>
                <w:rFonts w:ascii="Times New Roman" w:hAnsi="Times New Roman" w:cs="Times New Roman"/>
              </w:rPr>
              <w:t xml:space="preserve">: </w:t>
            </w:r>
            <w:r w:rsidR="008958F2" w:rsidRPr="002C1BE5">
              <w:rPr>
                <w:rFonts w:ascii="Times New Roman" w:hAnsi="Times New Roman" w:cs="Times New Roman"/>
              </w:rPr>
              <w:t>+7</w:t>
            </w:r>
            <w:r w:rsidR="002F64C5" w:rsidRPr="002C1BE5">
              <w:rPr>
                <w:rFonts w:ascii="Times New Roman" w:hAnsi="Times New Roman" w:cs="Times New Roman"/>
              </w:rPr>
              <w:t xml:space="preserve"> (495) </w:t>
            </w:r>
            <w:r w:rsidR="00432488" w:rsidRPr="002C1BE5">
              <w:rPr>
                <w:rFonts w:ascii="Times New Roman" w:hAnsi="Times New Roman" w:cs="Times New Roman"/>
              </w:rPr>
              <w:t>198-17-20</w:t>
            </w:r>
            <w:r w:rsidRPr="002C1BE5">
              <w:rPr>
                <w:rFonts w:ascii="Times New Roman" w:hAnsi="Times New Roman" w:cs="Times New Roman"/>
              </w:rPr>
              <w:t>,</w:t>
            </w:r>
            <w:r w:rsidR="00432488" w:rsidRPr="002C1BE5">
              <w:rPr>
                <w:rFonts w:ascii="Times New Roman" w:hAnsi="Times New Roman" w:cs="Times New Roman"/>
              </w:rPr>
              <w:t xml:space="preserve"> </w:t>
            </w:r>
            <w:r w:rsidR="00432488" w:rsidRPr="002C1BE5">
              <w:rPr>
                <w:rFonts w:ascii="Times New Roman" w:hAnsi="Times New Roman" w:cs="Times New Roman"/>
              </w:rPr>
              <w:br/>
              <w:t>доб. 1653, 1601, 1000</w:t>
            </w:r>
            <w:r w:rsidR="00015DD9" w:rsidRPr="002C1BE5">
              <w:rPr>
                <w:rFonts w:ascii="Times New Roman" w:hAnsi="Times New Roman" w:cs="Times New Roman"/>
              </w:rPr>
              <w:t>.</w:t>
            </w:r>
          </w:p>
          <w:p w:rsidR="00765833" w:rsidRPr="002C1BE5" w:rsidRDefault="00765833" w:rsidP="00765833">
            <w:pPr>
              <w:jc w:val="both"/>
              <w:rPr>
                <w:rFonts w:ascii="Times New Roman" w:hAnsi="Times New Roman" w:cs="Times New Roman"/>
              </w:rPr>
            </w:pPr>
            <w:r w:rsidRPr="002C1BE5">
              <w:rPr>
                <w:rFonts w:ascii="Times New Roman" w:hAnsi="Times New Roman" w:cs="Times New Roman"/>
              </w:rPr>
              <w:t xml:space="preserve">Адрес электронной почты: </w:t>
            </w:r>
            <w:hyperlink r:id="rId13" w:history="1">
              <w:r w:rsidRPr="002C1BE5">
                <w:rPr>
                  <w:rStyle w:val="ae"/>
                  <w:rFonts w:ascii="Times New Roman" w:hAnsi="Times New Roman" w:cs="Times New Roman"/>
                  <w:color w:val="auto"/>
                  <w:u w:val="none"/>
                  <w:lang w:val="en-US"/>
                </w:rPr>
                <w:t>kontrakt</w:t>
              </w:r>
              <w:r w:rsidRPr="002C1BE5">
                <w:rPr>
                  <w:rStyle w:val="ae"/>
                  <w:rFonts w:ascii="Times New Roman" w:hAnsi="Times New Roman" w:cs="Times New Roman"/>
                  <w:color w:val="auto"/>
                  <w:u w:val="none"/>
                </w:rPr>
                <w:t>@</w:t>
              </w:r>
              <w:r w:rsidRPr="002C1BE5">
                <w:rPr>
                  <w:rStyle w:val="ae"/>
                  <w:rFonts w:ascii="Times New Roman" w:hAnsi="Times New Roman" w:cs="Times New Roman"/>
                  <w:color w:val="auto"/>
                  <w:u w:val="none"/>
                  <w:lang w:val="en-US"/>
                </w:rPr>
                <w:t>ipu</w:t>
              </w:r>
              <w:r w:rsidRPr="002C1BE5">
                <w:rPr>
                  <w:rStyle w:val="ae"/>
                  <w:rFonts w:ascii="Times New Roman" w:hAnsi="Times New Roman" w:cs="Times New Roman"/>
                  <w:color w:val="auto"/>
                  <w:u w:val="none"/>
                </w:rPr>
                <w:t>.</w:t>
              </w:r>
              <w:proofErr w:type="spellStart"/>
              <w:r w:rsidRPr="002C1BE5">
                <w:rPr>
                  <w:rStyle w:val="ae"/>
                  <w:rFonts w:ascii="Times New Roman" w:hAnsi="Times New Roman" w:cs="Times New Roman"/>
                  <w:color w:val="auto"/>
                  <w:u w:val="none"/>
                  <w:lang w:val="en-US"/>
                </w:rPr>
                <w:t>ru</w:t>
              </w:r>
              <w:proofErr w:type="spellEnd"/>
            </w:hyperlink>
            <w:r w:rsidR="00015DD9" w:rsidRPr="002C1BE5">
              <w:rPr>
                <w:rStyle w:val="ae"/>
                <w:rFonts w:ascii="Times New Roman" w:hAnsi="Times New Roman" w:cs="Times New Roman"/>
                <w:color w:val="auto"/>
                <w:u w:val="none"/>
              </w:rPr>
              <w:t>.</w:t>
            </w:r>
          </w:p>
          <w:p w:rsidR="00765833" w:rsidRPr="00015DD9" w:rsidRDefault="00015DD9" w:rsidP="00765833">
            <w:pPr>
              <w:jc w:val="both"/>
              <w:rPr>
                <w:rFonts w:ascii="Times New Roman" w:hAnsi="Times New Roman" w:cs="Times New Roman"/>
                <w:sz w:val="24"/>
                <w:szCs w:val="24"/>
              </w:rPr>
            </w:pPr>
            <w:r w:rsidRPr="002C1BE5">
              <w:rPr>
                <w:rFonts w:ascii="Times New Roman" w:hAnsi="Times New Roman" w:cs="Times New Roman"/>
                <w:spacing w:val="1"/>
              </w:rPr>
              <w:t>Адрес сайта ИПУ РАН</w:t>
            </w:r>
            <w:r w:rsidRPr="002C1BE5">
              <w:rPr>
                <w:rFonts w:ascii="Times New Roman" w:hAnsi="Times New Roman" w:cs="Times New Roman"/>
              </w:rPr>
              <w:t xml:space="preserve">: </w:t>
            </w:r>
            <w:hyperlink r:id="rId14" w:history="1">
              <w:r w:rsidR="00765833" w:rsidRPr="002C1BE5">
                <w:rPr>
                  <w:rStyle w:val="ae"/>
                  <w:rFonts w:ascii="Times New Roman" w:hAnsi="Times New Roman" w:cs="Times New Roman"/>
                  <w:color w:val="auto"/>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w:t>
            </w:r>
            <w:r w:rsidR="00471E2E">
              <w:rPr>
                <w:rFonts w:ascii="Times New Roman" w:hAnsi="Times New Roman" w:cs="Times New Roman"/>
                <w:sz w:val="24"/>
                <w:szCs w:val="24"/>
              </w:rPr>
              <w:t>-</w:t>
            </w:r>
            <w:r w:rsidRPr="00B71B8D">
              <w:rPr>
                <w:rFonts w:ascii="Times New Roman" w:hAnsi="Times New Roman" w:cs="Times New Roman"/>
                <w:sz w:val="24"/>
                <w:szCs w:val="24"/>
              </w:rPr>
              <w:t>тендер»</w:t>
            </w:r>
          </w:p>
          <w:p w:rsidR="00765833" w:rsidRPr="00B71B8D" w:rsidRDefault="00CA16A0" w:rsidP="00765833">
            <w:pPr>
              <w:jc w:val="both"/>
              <w:rPr>
                <w:rFonts w:ascii="Times New Roman" w:hAnsi="Times New Roman" w:cs="Times New Roman"/>
                <w:sz w:val="24"/>
                <w:szCs w:val="24"/>
              </w:rPr>
            </w:pPr>
            <w:hyperlink r:id="rId15"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 xml:space="preserve">Место </w:t>
            </w:r>
            <w:r w:rsidR="002A09D3">
              <w:rPr>
                <w:rFonts w:ascii="Times New Roman" w:hAnsi="Times New Roman" w:cs="Times New Roman"/>
                <w:b/>
                <w:sz w:val="24"/>
                <w:szCs w:val="24"/>
              </w:rPr>
              <w:t>оказания услуг</w:t>
            </w:r>
            <w:r w:rsidRPr="00B71B8D">
              <w:rPr>
                <w:rFonts w:ascii="Times New Roman" w:hAnsi="Times New Roman" w:cs="Times New Roman"/>
                <w:sz w:val="24"/>
                <w:szCs w:val="24"/>
              </w:rPr>
              <w:t>: ИПУ РАН, г.</w:t>
            </w:r>
            <w:r w:rsidR="002A09D3">
              <w:rPr>
                <w:rFonts w:ascii="Times New Roman" w:hAnsi="Times New Roman" w:cs="Times New Roman"/>
                <w:sz w:val="24"/>
                <w:szCs w:val="24"/>
              </w:rPr>
              <w:t xml:space="preserve"> Москва, </w:t>
            </w:r>
            <w:r w:rsidR="001D2A19">
              <w:rPr>
                <w:rFonts w:ascii="Times New Roman" w:hAnsi="Times New Roman" w:cs="Times New Roman"/>
                <w:sz w:val="24"/>
                <w:szCs w:val="24"/>
              </w:rPr>
              <w:br/>
            </w:r>
            <w:r w:rsidR="002A09D3">
              <w:rPr>
                <w:rFonts w:ascii="Times New Roman" w:hAnsi="Times New Roman" w:cs="Times New Roman"/>
                <w:sz w:val="24"/>
                <w:szCs w:val="24"/>
              </w:rPr>
              <w:t xml:space="preserve">ул. Профсоюзная, д. 65, </w:t>
            </w:r>
            <w:r w:rsidR="002A09D3" w:rsidRPr="002A09D3">
              <w:rPr>
                <w:rFonts w:ascii="Times New Roman" w:hAnsi="Times New Roman" w:cs="Times New Roman"/>
                <w:sz w:val="24"/>
                <w:szCs w:val="24"/>
              </w:rPr>
              <w:t>стр. 1, 2</w:t>
            </w:r>
            <w:r w:rsidR="005264DD">
              <w:rPr>
                <w:rFonts w:ascii="Times New Roman" w:hAnsi="Times New Roman" w:cs="Times New Roman"/>
                <w:sz w:val="24"/>
                <w:szCs w:val="24"/>
              </w:rPr>
              <w:t>.</w:t>
            </w:r>
          </w:p>
          <w:p w:rsidR="00765833"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w:t>
            </w:r>
            <w:bookmarkStart w:id="1" w:name="_Hlk55673992"/>
            <w:r w:rsidR="002A09D3">
              <w:rPr>
                <w:rFonts w:ascii="Times New Roman" w:hAnsi="Times New Roman" w:cs="Times New Roman"/>
                <w:b/>
                <w:sz w:val="24"/>
                <w:szCs w:val="24"/>
              </w:rPr>
              <w:t>оказания услуг</w:t>
            </w:r>
            <w:r w:rsidR="00123AA7">
              <w:rPr>
                <w:rFonts w:ascii="Times New Roman" w:hAnsi="Times New Roman" w:cs="Times New Roman"/>
                <w:sz w:val="24"/>
                <w:szCs w:val="24"/>
              </w:rPr>
              <w:t xml:space="preserve">: </w:t>
            </w:r>
          </w:p>
          <w:p w:rsidR="002C1BE5" w:rsidRPr="002C1BE5" w:rsidRDefault="002C1BE5" w:rsidP="002C1BE5">
            <w:pPr>
              <w:jc w:val="both"/>
              <w:rPr>
                <w:rFonts w:ascii="Times New Roman" w:eastAsia="Calibri" w:hAnsi="Times New Roman" w:cs="Times New Roman"/>
                <w:sz w:val="24"/>
                <w:szCs w:val="24"/>
              </w:rPr>
            </w:pPr>
            <w:r w:rsidRPr="002C1BE5">
              <w:rPr>
                <w:rFonts w:ascii="Times New Roman" w:eastAsia="Calibri" w:hAnsi="Times New Roman" w:cs="Times New Roman"/>
                <w:sz w:val="24"/>
                <w:szCs w:val="24"/>
              </w:rPr>
              <w:t xml:space="preserve">Начало оказания услуг – с даты заключения контракта. </w:t>
            </w:r>
          </w:p>
          <w:p w:rsidR="002C1BE5" w:rsidRPr="002C1BE5" w:rsidRDefault="002C1BE5" w:rsidP="002C1BE5">
            <w:pPr>
              <w:jc w:val="both"/>
              <w:rPr>
                <w:rFonts w:ascii="Times New Roman" w:eastAsia="Calibri" w:hAnsi="Times New Roman" w:cs="Times New Roman"/>
                <w:sz w:val="24"/>
                <w:szCs w:val="24"/>
              </w:rPr>
            </w:pPr>
            <w:r w:rsidRPr="002C1BE5">
              <w:rPr>
                <w:rFonts w:ascii="Times New Roman" w:eastAsia="Calibri" w:hAnsi="Times New Roman" w:cs="Times New Roman"/>
                <w:sz w:val="24"/>
                <w:szCs w:val="24"/>
              </w:rPr>
              <w:t>Окончание оказания услуг – в течение 12 (двенадцати) месяцев с даты заключения Контракта.</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 xml:space="preserve">Условия </w:t>
            </w:r>
            <w:r w:rsidR="002A09D3">
              <w:rPr>
                <w:rFonts w:ascii="Times New Roman" w:hAnsi="Times New Roman" w:cs="Times New Roman"/>
                <w:b/>
                <w:sz w:val="24"/>
                <w:szCs w:val="24"/>
              </w:rPr>
              <w:t>оказания услуг</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 xml:space="preserve">с проектом </w:t>
            </w:r>
            <w:r w:rsidR="00825403">
              <w:rPr>
                <w:rFonts w:ascii="Times New Roman" w:hAnsi="Times New Roman" w:cs="Times New Roman"/>
                <w:sz w:val="24"/>
                <w:szCs w:val="24"/>
              </w:rPr>
              <w:t>к</w:t>
            </w:r>
            <w:r w:rsidRPr="00B71B8D">
              <w:rPr>
                <w:rFonts w:ascii="Times New Roman" w:hAnsi="Times New Roman" w:cs="Times New Roman"/>
                <w:sz w:val="24"/>
                <w:szCs w:val="24"/>
              </w:rPr>
              <w:t>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 xml:space="preserve">и </w:t>
            </w:r>
            <w:r w:rsidR="00825403">
              <w:rPr>
                <w:rFonts w:ascii="Times New Roman" w:hAnsi="Times New Roman" w:cs="Times New Roman"/>
                <w:sz w:val="24"/>
                <w:szCs w:val="24"/>
              </w:rPr>
              <w:t>т</w:t>
            </w:r>
            <w:r w:rsidRPr="00B71B8D">
              <w:rPr>
                <w:rFonts w:ascii="Times New Roman" w:hAnsi="Times New Roman" w:cs="Times New Roman"/>
                <w:sz w:val="24"/>
                <w:szCs w:val="24"/>
              </w:rPr>
              <w:t>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543BCF" w:rsidP="00654F5D">
            <w:pPr>
              <w:jc w:val="both"/>
              <w:rPr>
                <w:rFonts w:ascii="Times New Roman" w:hAnsi="Times New Roman" w:cs="Times New Roman"/>
                <w:bCs/>
                <w:i/>
                <w:sz w:val="24"/>
                <w:szCs w:val="24"/>
              </w:rPr>
            </w:pPr>
            <w:r>
              <w:rPr>
                <w:rFonts w:ascii="Times New Roman" w:hAnsi="Times New Roman" w:cs="Times New Roman"/>
                <w:bCs/>
                <w:i/>
                <w:sz w:val="24"/>
                <w:szCs w:val="24"/>
              </w:rPr>
              <w:t>ОКПД 2</w:t>
            </w:r>
            <w:r w:rsidR="00654F5D" w:rsidRPr="00654F5D">
              <w:rPr>
                <w:rFonts w:ascii="Times New Roman" w:hAnsi="Times New Roman" w:cs="Times New Roman"/>
                <w:bCs/>
                <w:i/>
                <w:sz w:val="24"/>
                <w:szCs w:val="24"/>
              </w:rPr>
              <w:t>:</w:t>
            </w:r>
          </w:p>
          <w:p w:rsidR="00543BCF" w:rsidRDefault="009E43E9" w:rsidP="00317827">
            <w:pPr>
              <w:jc w:val="both"/>
              <w:rPr>
                <w:rFonts w:ascii="Times New Roman" w:eastAsia="Times New Roman" w:hAnsi="Times New Roman" w:cs="Times New Roman"/>
                <w:bCs/>
                <w:color w:val="000000"/>
                <w:sz w:val="24"/>
                <w:szCs w:val="24"/>
                <w:lang w:eastAsia="ru-RU"/>
              </w:rPr>
            </w:pPr>
            <w:r w:rsidRPr="009E43E9">
              <w:rPr>
                <w:rFonts w:ascii="Times New Roman" w:eastAsia="Times New Roman" w:hAnsi="Times New Roman" w:cs="Times New Roman"/>
                <w:bCs/>
                <w:color w:val="000000"/>
                <w:sz w:val="24"/>
                <w:szCs w:val="24"/>
                <w:lang w:eastAsia="ru-RU"/>
              </w:rPr>
              <w:lastRenderedPageBreak/>
              <w:t xml:space="preserve">80.20.10.000 - Услуги систем обеспечения безопасности; </w:t>
            </w:r>
          </w:p>
          <w:p w:rsidR="00A771D0" w:rsidRPr="00654F5D" w:rsidRDefault="009E43E9" w:rsidP="00317827">
            <w:pPr>
              <w:jc w:val="both"/>
              <w:rPr>
                <w:rFonts w:ascii="Times New Roman" w:hAnsi="Times New Roman" w:cs="Times New Roman"/>
                <w:b/>
                <w:bCs/>
                <w:i/>
                <w:sz w:val="24"/>
                <w:szCs w:val="24"/>
              </w:rPr>
            </w:pPr>
            <w:r w:rsidRPr="009E43E9">
              <w:rPr>
                <w:rFonts w:ascii="Times New Roman" w:eastAsia="Times New Roman" w:hAnsi="Times New Roman" w:cs="Times New Roman"/>
                <w:bCs/>
                <w:i/>
                <w:color w:val="000000"/>
                <w:sz w:val="24"/>
                <w:szCs w:val="24"/>
                <w:lang w:eastAsia="ru-RU"/>
              </w:rPr>
              <w:t>КТРУ 80.20.10.000-00000003 - Услуги систем обеспечения безопасности (не применяется в виду обязательного применения с 01.01.2022).</w:t>
            </w:r>
          </w:p>
        </w:tc>
      </w:tr>
      <w:tr w:rsidR="00765833" w:rsidRPr="00B71B8D" w:rsidTr="00A50BCE">
        <w:trPr>
          <w:trHeight w:val="557"/>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8854AF" w:rsidRDefault="00825403" w:rsidP="00535F01">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109 581</w:t>
            </w:r>
            <w:r w:rsidR="00317827" w:rsidRPr="00317827">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Сто девять тысяч пятьсот восемьдесят один</w:t>
            </w:r>
            <w:r w:rsidR="005D5C5D">
              <w:rPr>
                <w:rFonts w:ascii="Times New Roman" w:eastAsia="Times New Roman" w:hAnsi="Times New Roman" w:cs="Times New Roman"/>
                <w:b/>
                <w:bCs/>
                <w:color w:val="000000"/>
                <w:sz w:val="24"/>
                <w:szCs w:val="24"/>
                <w:lang w:eastAsia="ru-RU"/>
              </w:rPr>
              <w:t>) рубль</w:t>
            </w:r>
            <w:r>
              <w:rPr>
                <w:rFonts w:ascii="Times New Roman" w:eastAsia="Times New Roman" w:hAnsi="Times New Roman" w:cs="Times New Roman"/>
                <w:b/>
                <w:bCs/>
                <w:color w:val="000000"/>
                <w:sz w:val="24"/>
                <w:szCs w:val="24"/>
                <w:lang w:eastAsia="ru-RU"/>
              </w:rPr>
              <w:t xml:space="preserve"> 72</w:t>
            </w:r>
            <w:r w:rsidR="00317827" w:rsidRPr="00317827">
              <w:rPr>
                <w:rFonts w:ascii="Times New Roman" w:eastAsia="Times New Roman" w:hAnsi="Times New Roman" w:cs="Times New Roman"/>
                <w:b/>
                <w:bCs/>
                <w:color w:val="000000"/>
                <w:sz w:val="24"/>
                <w:szCs w:val="24"/>
                <w:lang w:eastAsia="ru-RU"/>
              </w:rPr>
              <w:t xml:space="preserve"> копе</w:t>
            </w:r>
            <w:r>
              <w:rPr>
                <w:rFonts w:ascii="Times New Roman" w:eastAsia="Times New Roman" w:hAnsi="Times New Roman" w:cs="Times New Roman"/>
                <w:b/>
                <w:bCs/>
                <w:color w:val="000000"/>
                <w:sz w:val="24"/>
                <w:szCs w:val="24"/>
                <w:lang w:eastAsia="ru-RU"/>
              </w:rPr>
              <w:t>й</w:t>
            </w:r>
            <w:r w:rsidR="00042CC8">
              <w:rPr>
                <w:rFonts w:ascii="Times New Roman" w:eastAsia="Times New Roman" w:hAnsi="Times New Roman" w:cs="Times New Roman"/>
                <w:b/>
                <w:bCs/>
                <w:color w:val="000000"/>
                <w:sz w:val="24"/>
                <w:szCs w:val="24"/>
                <w:lang w:eastAsia="ru-RU"/>
              </w:rPr>
              <w:t>к</w:t>
            </w:r>
            <w:r>
              <w:rPr>
                <w:rFonts w:ascii="Times New Roman" w:eastAsia="Times New Roman" w:hAnsi="Times New Roman" w:cs="Times New Roman"/>
                <w:b/>
                <w:bCs/>
                <w:color w:val="000000"/>
                <w:sz w:val="24"/>
                <w:szCs w:val="24"/>
                <w:lang w:eastAsia="ru-RU"/>
              </w:rPr>
              <w:t>и</w:t>
            </w:r>
            <w:r w:rsidR="00042CC8">
              <w:rPr>
                <w:rFonts w:ascii="Times New Roman" w:eastAsia="Times New Roman" w:hAnsi="Times New Roman" w:cs="Times New Roman"/>
                <w:b/>
                <w:bCs/>
                <w:color w:val="000000"/>
                <w:sz w:val="24"/>
                <w:szCs w:val="24"/>
                <w:lang w:eastAsia="ru-RU"/>
              </w:rPr>
              <w:t xml:space="preserve">, </w:t>
            </w:r>
            <w:r w:rsidR="00042CC8" w:rsidRPr="00EC132F">
              <w:rPr>
                <w:rFonts w:ascii="Times New Roman" w:eastAsia="Times New Roman" w:hAnsi="Times New Roman" w:cs="Times New Roman"/>
                <w:bCs/>
                <w:color w:val="000000"/>
                <w:sz w:val="24"/>
                <w:szCs w:val="24"/>
                <w:lang w:eastAsia="ru-RU"/>
              </w:rPr>
              <w:t xml:space="preserve">с учетом НДС 20% - </w:t>
            </w:r>
            <w:r w:rsidR="00317827" w:rsidRPr="00EC132F">
              <w:rPr>
                <w:rFonts w:ascii="Times New Roman" w:eastAsia="Times New Roman" w:hAnsi="Times New Roman" w:cs="Times New Roman"/>
                <w:bCs/>
                <w:color w:val="000000"/>
                <w:sz w:val="24"/>
                <w:szCs w:val="24"/>
                <w:lang w:eastAsia="ru-RU"/>
              </w:rPr>
              <w:t xml:space="preserve"> </w:t>
            </w:r>
            <w:r w:rsidR="00535F01">
              <w:rPr>
                <w:rFonts w:ascii="Times New Roman" w:eastAsia="Times New Roman" w:hAnsi="Times New Roman" w:cs="Times New Roman"/>
                <w:bCs/>
                <w:color w:val="000000"/>
                <w:sz w:val="24"/>
                <w:szCs w:val="24"/>
                <w:lang w:eastAsia="ru-RU"/>
              </w:rPr>
              <w:t xml:space="preserve">18 263,62 </w:t>
            </w:r>
            <w:r w:rsidR="00317827" w:rsidRPr="00EC132F">
              <w:rPr>
                <w:rFonts w:ascii="Times New Roman" w:eastAsia="Times New Roman" w:hAnsi="Times New Roman" w:cs="Times New Roman"/>
                <w:bCs/>
                <w:color w:val="000000"/>
                <w:sz w:val="24"/>
                <w:szCs w:val="24"/>
                <w:lang w:eastAsia="ru-RU"/>
              </w:rPr>
              <w:t>рубл</w:t>
            </w:r>
            <w:r w:rsidR="00535F01">
              <w:rPr>
                <w:rFonts w:ascii="Times New Roman" w:eastAsia="Times New Roman" w:hAnsi="Times New Roman" w:cs="Times New Roman"/>
                <w:bCs/>
                <w:color w:val="000000"/>
                <w:sz w:val="24"/>
                <w:szCs w:val="24"/>
                <w:lang w:eastAsia="ru-RU"/>
              </w:rPr>
              <w:t>я</w:t>
            </w:r>
            <w:r w:rsidR="00317827" w:rsidRPr="00EC132F">
              <w:rPr>
                <w:rFonts w:ascii="Times New Roman" w:eastAsia="Times New Roman" w:hAnsi="Times New Roman" w:cs="Times New Roman"/>
                <w:bCs/>
                <w:color w:val="000000"/>
                <w:sz w:val="24"/>
                <w:szCs w:val="24"/>
                <w:lang w:eastAsia="ru-RU"/>
              </w:rPr>
              <w:t>.</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E834A9">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w:t>
            </w:r>
            <w:r w:rsidR="001D2A19">
              <w:rPr>
                <w:rFonts w:ascii="Times New Roman" w:hAnsi="Times New Roman" w:cs="Times New Roman"/>
                <w:sz w:val="24"/>
                <w:szCs w:val="24"/>
              </w:rPr>
              <w:t>венных услуг (выполнение работ)</w:t>
            </w:r>
            <w:r w:rsidR="00E834A9">
              <w:rPr>
                <w:rFonts w:ascii="Times New Roman" w:hAnsi="Times New Roman" w:cs="Times New Roman"/>
                <w:sz w:val="24"/>
                <w:szCs w:val="24"/>
              </w:rPr>
              <w:t>.</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5876D3" w:rsidP="00765833">
            <w:pPr>
              <w:jc w:val="both"/>
              <w:rPr>
                <w:rFonts w:ascii="Times New Roman" w:hAnsi="Times New Roman" w:cs="Times New Roman"/>
                <w:sz w:val="24"/>
                <w:szCs w:val="24"/>
              </w:rPr>
            </w:pPr>
            <w:r>
              <w:rPr>
                <w:rFonts w:ascii="Times New Roman" w:hAnsi="Times New Roman" w:cs="Times New Roman"/>
                <w:sz w:val="24"/>
                <w:szCs w:val="24"/>
              </w:rPr>
              <w:t>Не п</w:t>
            </w:r>
            <w:r w:rsidR="00765833" w:rsidRPr="00B71B8D">
              <w:rPr>
                <w:rFonts w:ascii="Times New Roman" w:hAnsi="Times New Roman" w:cs="Times New Roman"/>
                <w:sz w:val="24"/>
                <w:szCs w:val="24"/>
              </w:rPr>
              <w:t>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6C42AC" w:rsidP="00A37E6C">
            <w:pPr>
              <w:jc w:val="both"/>
              <w:rPr>
                <w:rFonts w:ascii="Times New Roman" w:hAnsi="Times New Roman" w:cs="Times New Roman"/>
                <w:sz w:val="24"/>
                <w:szCs w:val="24"/>
              </w:rPr>
            </w:pPr>
            <w:r>
              <w:rPr>
                <w:rFonts w:ascii="Times New Roman" w:hAnsi="Times New Roman" w:cs="Times New Roman"/>
                <w:sz w:val="24"/>
                <w:szCs w:val="24"/>
              </w:rPr>
              <w:t>Не у</w:t>
            </w:r>
            <w:r w:rsidR="00A37E6C" w:rsidRPr="00A37E6C">
              <w:rPr>
                <w:rFonts w:ascii="Times New Roman" w:hAnsi="Times New Roman" w:cs="Times New Roman"/>
                <w:sz w:val="24"/>
                <w:szCs w:val="24"/>
              </w:rPr>
              <w:t>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lastRenderedPageBreak/>
              <w:t>учреждениям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FF735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FF7351">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FF7351">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6C42AC" w:rsidP="002A4E97">
            <w:pPr>
              <w:jc w:val="both"/>
              <w:rPr>
                <w:rFonts w:ascii="Times New Roman" w:hAnsi="Times New Roman" w:cs="Times New Roman"/>
                <w:sz w:val="24"/>
                <w:szCs w:val="24"/>
              </w:rPr>
            </w:pPr>
            <w:r>
              <w:rPr>
                <w:rFonts w:ascii="Times New Roman" w:hAnsi="Times New Roman" w:cs="Times New Roman"/>
                <w:sz w:val="24"/>
                <w:szCs w:val="24"/>
              </w:rPr>
              <w:t>Не 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 xml:space="preserve">04.06.2018 </w:t>
            </w:r>
            <w:r w:rsidR="00B648E0">
              <w:rPr>
                <w:rFonts w:ascii="Times New Roman" w:hAnsi="Times New Roman" w:cs="Times New Roman"/>
                <w:sz w:val="24"/>
                <w:szCs w:val="24"/>
              </w:rPr>
              <w:t>–</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6C42AC" w:rsidP="00432488">
            <w:pPr>
              <w:jc w:val="both"/>
              <w:rPr>
                <w:rFonts w:ascii="Times New Roman" w:hAnsi="Times New Roman" w:cs="Times New Roman"/>
                <w:sz w:val="24"/>
                <w:szCs w:val="24"/>
              </w:rPr>
            </w:pPr>
            <w:r>
              <w:rPr>
                <w:rFonts w:ascii="Times New Roman" w:hAnsi="Times New Roman" w:cs="Times New Roman"/>
                <w:sz w:val="24"/>
                <w:szCs w:val="24"/>
              </w:rPr>
              <w:t>Не у</w:t>
            </w:r>
            <w:r w:rsidR="00432488"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нужд».</w:t>
            </w:r>
          </w:p>
        </w:tc>
        <w:tc>
          <w:tcPr>
            <w:tcW w:w="5351" w:type="dxa"/>
            <w:gridSpan w:val="3"/>
          </w:tcPr>
          <w:p w:rsidR="00432488" w:rsidRPr="00B71B8D" w:rsidRDefault="006C42AC" w:rsidP="00432488">
            <w:pPr>
              <w:jc w:val="both"/>
              <w:rPr>
                <w:rFonts w:ascii="Times New Roman" w:hAnsi="Times New Roman" w:cs="Times New Roman"/>
                <w:sz w:val="24"/>
                <w:szCs w:val="24"/>
              </w:rPr>
            </w:pPr>
            <w:r>
              <w:rPr>
                <w:rFonts w:ascii="Times New Roman" w:hAnsi="Times New Roman" w:cs="Times New Roman"/>
                <w:sz w:val="24"/>
                <w:szCs w:val="24"/>
              </w:rPr>
              <w:t>Не у</w:t>
            </w:r>
            <w:r w:rsidR="00432488"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E25ECE">
        <w:trPr>
          <w:trHeight w:val="511"/>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w:t>
            </w:r>
            <w:r w:rsidRPr="00B71B8D">
              <w:rPr>
                <w:rFonts w:ascii="Times New Roman" w:hAnsi="Times New Roman" w:cs="Times New Roman"/>
                <w:sz w:val="24"/>
                <w:szCs w:val="24"/>
              </w:rPr>
              <w:lastRenderedPageBreak/>
              <w:t>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AD5F14" w:rsidRDefault="00530D59" w:rsidP="00530D59">
            <w:pPr>
              <w:rPr>
                <w:rFonts w:ascii="Times New Roman" w:hAnsi="Times New Roman" w:cs="Times New Roman"/>
                <w:sz w:val="24"/>
                <w:szCs w:val="24"/>
              </w:rPr>
            </w:pPr>
            <w:r w:rsidRPr="00AD5F14">
              <w:rPr>
                <w:rFonts w:ascii="Times New Roman" w:hAnsi="Times New Roman" w:cs="Times New Roman"/>
                <w:sz w:val="24"/>
                <w:szCs w:val="24"/>
              </w:rPr>
              <w:t xml:space="preserve">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w:t>
            </w:r>
            <w:r w:rsidR="00B648E0" w:rsidRPr="00AD5F14">
              <w:rPr>
                <w:rFonts w:ascii="Times New Roman" w:hAnsi="Times New Roman" w:cs="Times New Roman"/>
                <w:sz w:val="24"/>
                <w:szCs w:val="24"/>
              </w:rPr>
              <w:t>–</w:t>
            </w:r>
            <w:r w:rsidRPr="00AD5F14">
              <w:rPr>
                <w:rFonts w:ascii="Times New Roman" w:hAnsi="Times New Roman" w:cs="Times New Roman"/>
                <w:sz w:val="24"/>
                <w:szCs w:val="24"/>
              </w:rPr>
              <w:t xml:space="preserve">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AD5F14">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B110DD" w:rsidRPr="00B71B8D" w:rsidTr="00B5571A">
        <w:tc>
          <w:tcPr>
            <w:tcW w:w="846" w:type="dxa"/>
          </w:tcPr>
          <w:p w:rsidR="00B110DD" w:rsidRPr="007B4E5D" w:rsidRDefault="00B110DD" w:rsidP="00B5571A">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Pr>
          <w:p w:rsidR="00B110DD" w:rsidRPr="00AA3C59" w:rsidRDefault="00B110DD" w:rsidP="00B110DD">
            <w:pPr>
              <w:rPr>
                <w:rFonts w:ascii="Times New Roman" w:hAnsi="Times New Roman" w:cs="Times New Roman"/>
                <w:sz w:val="24"/>
                <w:szCs w:val="24"/>
              </w:rPr>
            </w:pPr>
            <w:r w:rsidRPr="0079701C">
              <w:rPr>
                <w:rFonts w:ascii="Times New Roman" w:hAnsi="Times New Roman" w:cs="Times New Roman"/>
                <w:iCs/>
                <w:sz w:val="24"/>
                <w:szCs w:val="24"/>
              </w:rPr>
              <w:t>Ограничени</w:t>
            </w:r>
            <w:r>
              <w:rPr>
                <w:rFonts w:ascii="Times New Roman" w:hAnsi="Times New Roman" w:cs="Times New Roman"/>
                <w:iCs/>
                <w:sz w:val="24"/>
                <w:szCs w:val="24"/>
              </w:rPr>
              <w:t>е</w:t>
            </w:r>
            <w:r w:rsidRPr="0079701C">
              <w:rPr>
                <w:rFonts w:ascii="Times New Roman" w:hAnsi="Times New Roman" w:cs="Times New Roman"/>
                <w:iCs/>
                <w:sz w:val="24"/>
                <w:szCs w:val="24"/>
              </w:rPr>
              <w:t xml:space="preserve"> допуска отдельных видов промышленных товаров, происходящих из иностранных государств в соответствии с</w:t>
            </w:r>
            <w:r w:rsidRPr="0079701C">
              <w:rPr>
                <w:rFonts w:ascii="Times New Roman" w:hAnsi="Times New Roman" w:cs="Times New Roman"/>
                <w:i/>
                <w:iCs/>
                <w:sz w:val="24"/>
                <w:szCs w:val="24"/>
              </w:rPr>
              <w:t xml:space="preserve"> </w:t>
            </w:r>
            <w:r w:rsidRPr="0079701C">
              <w:rPr>
                <w:rFonts w:ascii="Times New Roman" w:hAnsi="Times New Roman" w:cs="Times New Roman"/>
                <w:iCs/>
                <w:sz w:val="24"/>
                <w:szCs w:val="24"/>
              </w:rPr>
              <w:t>Постановлением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tc>
        <w:tc>
          <w:tcPr>
            <w:tcW w:w="5351" w:type="dxa"/>
            <w:gridSpan w:val="3"/>
          </w:tcPr>
          <w:p w:rsidR="00B110DD" w:rsidRPr="007B4E5D" w:rsidRDefault="00AD5F14" w:rsidP="00E502F0">
            <w:pPr>
              <w:jc w:val="both"/>
              <w:rPr>
                <w:rFonts w:ascii="Times New Roman" w:hAnsi="Times New Roman" w:cs="Times New Roman"/>
                <w:sz w:val="24"/>
                <w:szCs w:val="24"/>
              </w:rPr>
            </w:pPr>
            <w:r>
              <w:rPr>
                <w:rFonts w:ascii="Times New Roman" w:hAnsi="Times New Roman" w:cs="Times New Roman"/>
                <w:sz w:val="24"/>
                <w:szCs w:val="24"/>
              </w:rPr>
              <w:t>Не у</w:t>
            </w:r>
            <w:r w:rsidR="00B110DD">
              <w:rPr>
                <w:rFonts w:ascii="Times New Roman" w:hAnsi="Times New Roman" w:cs="Times New Roman"/>
                <w:sz w:val="24"/>
                <w:szCs w:val="24"/>
              </w:rPr>
              <w:t>становлено</w:t>
            </w: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6B476C">
              <w:rPr>
                <w:rFonts w:ascii="Times New Roman" w:hAnsi="Times New Roman" w:cs="Times New Roman"/>
                <w:sz w:val="24"/>
                <w:szCs w:val="24"/>
                <w:vertAlign w:val="superscript"/>
              </w:rPr>
              <w:t>3</w:t>
            </w:r>
          </w:p>
        </w:tc>
        <w:tc>
          <w:tcPr>
            <w:tcW w:w="5074"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Default="00B5571A" w:rsidP="000A5F65">
            <w:pPr>
              <w:jc w:val="both"/>
              <w:rPr>
                <w:rFonts w:ascii="Times New Roman" w:hAnsi="Times New Roman" w:cs="Times New Roman"/>
                <w:b/>
                <w:bCs/>
                <w:i/>
                <w:sz w:val="24"/>
                <w:szCs w:val="24"/>
              </w:rPr>
            </w:pPr>
            <w:r w:rsidRPr="006B476C">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w:t>
            </w:r>
            <w:r w:rsidRPr="006B476C">
              <w:rPr>
                <w:rFonts w:ascii="Times New Roman" w:hAnsi="Times New Roman" w:cs="Times New Roman"/>
                <w:sz w:val="24"/>
                <w:szCs w:val="24"/>
              </w:rPr>
              <w:lastRenderedPageBreak/>
              <w:t>оказание услуги, являющихся объектом закупки, предусмотренные п. 1 ч. 1 ст. 31 Закона</w:t>
            </w:r>
            <w:r w:rsidR="00FE4459" w:rsidRPr="006B476C">
              <w:rPr>
                <w:rFonts w:ascii="Times New Roman" w:hAnsi="Times New Roman" w:cs="Times New Roman"/>
                <w:sz w:val="24"/>
                <w:szCs w:val="24"/>
              </w:rPr>
              <w:t xml:space="preserve"> </w:t>
            </w:r>
            <w:r w:rsidRPr="006B476C">
              <w:rPr>
                <w:rFonts w:ascii="Times New Roman" w:hAnsi="Times New Roman" w:cs="Times New Roman"/>
                <w:sz w:val="24"/>
                <w:szCs w:val="24"/>
              </w:rPr>
              <w:t xml:space="preserve">о контрактной системе. </w:t>
            </w:r>
          </w:p>
          <w:p w:rsidR="000A5F65" w:rsidRPr="000A5F65" w:rsidRDefault="000A5F65" w:rsidP="000A5F65">
            <w:pPr>
              <w:jc w:val="both"/>
              <w:rPr>
                <w:rFonts w:ascii="Times New Roman" w:hAnsi="Times New Roman" w:cs="Times New Roman"/>
                <w:b/>
                <w:bCs/>
                <w:i/>
                <w:sz w:val="24"/>
                <w:szCs w:val="24"/>
              </w:rPr>
            </w:pPr>
            <w:r w:rsidRPr="000A5F65">
              <w:rPr>
                <w:rFonts w:ascii="Times New Roman" w:hAnsi="Times New Roman" w:cs="Times New Roman"/>
                <w:b/>
                <w:bCs/>
                <w:i/>
                <w:sz w:val="24"/>
                <w:szCs w:val="24"/>
              </w:rPr>
              <w:t xml:space="preserve">В соответствии с требованиями п. 15 ч. 1 ст. 12 Федерального закона от 04.05.2011 года № 99-ФЗ «О лицензировании отдельных видов деятельности»  и </w:t>
            </w:r>
            <w:r w:rsidR="002607AE" w:rsidRPr="002607AE">
              <w:rPr>
                <w:rFonts w:ascii="Times New Roman" w:hAnsi="Times New Roman" w:cs="Times New Roman"/>
                <w:b/>
                <w:bCs/>
                <w:i/>
                <w:sz w:val="24"/>
                <w:szCs w:val="24"/>
              </w:rPr>
              <w:t>Постановлени</w:t>
            </w:r>
            <w:r w:rsidR="002607AE">
              <w:rPr>
                <w:rFonts w:ascii="Times New Roman" w:hAnsi="Times New Roman" w:cs="Times New Roman"/>
                <w:b/>
                <w:bCs/>
                <w:i/>
                <w:sz w:val="24"/>
                <w:szCs w:val="24"/>
              </w:rPr>
              <w:t>я</w:t>
            </w:r>
            <w:r w:rsidR="002607AE" w:rsidRPr="002607AE">
              <w:rPr>
                <w:rFonts w:ascii="Times New Roman" w:hAnsi="Times New Roman" w:cs="Times New Roman"/>
                <w:b/>
                <w:bCs/>
                <w:i/>
                <w:sz w:val="24"/>
                <w:szCs w:val="24"/>
              </w:rPr>
              <w:t xml:space="preserve">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Pr="000A5F65">
              <w:rPr>
                <w:rFonts w:ascii="Times New Roman" w:hAnsi="Times New Roman" w:cs="Times New Roman"/>
                <w:b/>
                <w:bCs/>
                <w:i/>
                <w:sz w:val="24"/>
                <w:szCs w:val="24"/>
              </w:rPr>
              <w:t>, предоставление наличия действующей лицензии, выданной МЧС России на право производства работ по монтажу, техническому обслуживанию и ремонту  средств обеспечения пожарной безопасности зданий и сооружений, предоставляющей право производить:</w:t>
            </w:r>
          </w:p>
          <w:p w:rsidR="000A5F65" w:rsidRPr="000A5F65" w:rsidRDefault="000A5F65" w:rsidP="000A5F65">
            <w:pPr>
              <w:jc w:val="both"/>
              <w:rPr>
                <w:rFonts w:ascii="Times New Roman" w:hAnsi="Times New Roman" w:cs="Times New Roman"/>
                <w:b/>
                <w:bCs/>
                <w:i/>
                <w:sz w:val="24"/>
                <w:szCs w:val="24"/>
              </w:rPr>
            </w:pPr>
            <w:r w:rsidRPr="000A5F65">
              <w:rPr>
                <w:rFonts w:ascii="Times New Roman" w:hAnsi="Times New Roman" w:cs="Times New Roman"/>
                <w:b/>
                <w:bCs/>
                <w:i/>
                <w:sz w:val="24"/>
                <w:szCs w:val="24"/>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0A5F65" w:rsidRPr="006B476C" w:rsidRDefault="000A5F65" w:rsidP="000A5F65">
            <w:pPr>
              <w:jc w:val="both"/>
              <w:rPr>
                <w:rFonts w:ascii="Times New Roman" w:hAnsi="Times New Roman" w:cs="Times New Roman"/>
                <w:i/>
                <w:sz w:val="24"/>
                <w:szCs w:val="24"/>
              </w:rPr>
            </w:pPr>
            <w:r w:rsidRPr="000A5F65">
              <w:rPr>
                <w:rFonts w:ascii="Times New Roman" w:hAnsi="Times New Roman" w:cs="Times New Roman"/>
                <w:b/>
                <w:bCs/>
                <w:i/>
                <w:sz w:val="24"/>
                <w:szCs w:val="24"/>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14.2</w:t>
            </w:r>
          </w:p>
        </w:tc>
        <w:tc>
          <w:tcPr>
            <w:tcW w:w="9291" w:type="dxa"/>
            <w:gridSpan w:val="4"/>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8E395F">
        <w:trPr>
          <w:trHeight w:val="4165"/>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8E395F">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8E395F">
              <w:rPr>
                <w:rFonts w:ascii="Times New Roman" w:hAnsi="Times New Roman" w:cs="Times New Roman"/>
                <w:sz w:val="24"/>
                <w:szCs w:val="24"/>
              </w:rPr>
              <w:t xml:space="preserve"> </w:t>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w:t>
            </w:r>
            <w:r w:rsidR="008E395F">
              <w:rPr>
                <w:rFonts w:ascii="Times New Roman" w:hAnsi="Times New Roman" w:cs="Times New Roman"/>
                <w:sz w:val="24"/>
                <w:szCs w:val="24"/>
              </w:rPr>
              <w:t xml:space="preserve"> </w:t>
            </w:r>
            <w:r w:rsidRPr="00B71B8D">
              <w:rPr>
                <w:rFonts w:ascii="Times New Roman" w:hAnsi="Times New Roman" w:cs="Times New Roman"/>
                <w:sz w:val="24"/>
                <w:szCs w:val="24"/>
              </w:rPr>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w:t>
            </w:r>
            <w:r w:rsidR="008E395F">
              <w:rPr>
                <w:rFonts w:ascii="Times New Roman" w:hAnsi="Times New Roman" w:cs="Times New Roman"/>
                <w:sz w:val="24"/>
                <w:szCs w:val="24"/>
              </w:rPr>
              <w:t xml:space="preserve">й Федерации о налогах и сборах) </w:t>
            </w:r>
            <w:r w:rsidRPr="00B71B8D">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B5571A" w:rsidRPr="00015DD9" w:rsidRDefault="00B5571A" w:rsidP="003D1F7A">
            <w:pPr>
              <w:jc w:val="both"/>
              <w:rPr>
                <w:rFonts w:ascii="Times New Roman" w:hAnsi="Times New Roman" w:cs="Times New Roman"/>
                <w:sz w:val="24"/>
                <w:szCs w:val="24"/>
              </w:rPr>
            </w:pPr>
            <w:r w:rsidRPr="00015DD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015DD9">
              <w:rPr>
                <w:rFonts w:ascii="Times New Roman" w:hAnsi="Times New Roman" w:cs="Times New Roman"/>
                <w:sz w:val="24"/>
                <w:szCs w:val="24"/>
              </w:rPr>
              <w:t xml:space="preserve"> </w:t>
            </w:r>
            <w:r w:rsidRPr="00015DD9">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E502F0">
        <w:trPr>
          <w:trHeight w:val="155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8E395F">
        <w:trPr>
          <w:trHeight w:val="77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CC2B30">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w:t>
            </w:r>
            <w:r w:rsidR="00CC2B30">
              <w:rPr>
                <w:rFonts w:ascii="Times New Roman" w:hAnsi="Times New Roman" w:cs="Times New Roman"/>
                <w:sz w:val="24"/>
                <w:szCs w:val="24"/>
              </w:rPr>
              <w:t>о лицах</w:t>
            </w:r>
            <w:r w:rsidR="00A10B2C" w:rsidRPr="00B71B8D">
              <w:rPr>
                <w:rFonts w:ascii="Times New Roman" w:hAnsi="Times New Roman" w:cs="Times New Roman"/>
                <w:sz w:val="24"/>
                <w:szCs w:val="24"/>
              </w:rPr>
              <w:t xml:space="preserve">, </w:t>
            </w:r>
            <w:r w:rsidR="00CC2B30" w:rsidRPr="00CC2B30">
              <w:rPr>
                <w:rFonts w:ascii="Times New Roman" w:hAnsi="Times New Roman" w:cs="Times New Roman"/>
                <w:sz w:val="24"/>
                <w:szCs w:val="24"/>
              </w:rPr>
              <w:t>указанных в пунктах 2 и 3 части 3 статьи 104 Закона о контрактной системе.</w:t>
            </w:r>
          </w:p>
        </w:tc>
      </w:tr>
      <w:tr w:rsidR="00B5571A" w:rsidRPr="00B71B8D" w:rsidTr="008E395F">
        <w:trPr>
          <w:trHeight w:val="36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8E395F">
        <w:trPr>
          <w:trHeight w:val="51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5B220E">
        <w:trPr>
          <w:trHeight w:val="1695"/>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5B220E">
        <w:trPr>
          <w:trHeight w:val="142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5B220E">
        <w:trPr>
          <w:trHeight w:val="268"/>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15E7F">
        <w:trPr>
          <w:trHeight w:val="822"/>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r w:rsidR="00E04930">
              <w:rPr>
                <w:rFonts w:ascii="Times New Roman" w:hAnsi="Times New Roman" w:cs="Times New Roman"/>
                <w:sz w:val="24"/>
                <w:szCs w:val="24"/>
              </w:rPr>
              <w:t>.</w:t>
            </w:r>
          </w:p>
        </w:tc>
      </w:tr>
      <w:tr w:rsidR="00B5571A" w:rsidRPr="00B71B8D" w:rsidTr="00B15E7F">
        <w:trPr>
          <w:trHeight w:val="26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15E7F">
        <w:trPr>
          <w:trHeight w:val="25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sidR="00E04930">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 xml:space="preserve">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w:t>
            </w:r>
            <w:r w:rsidR="00B5571A" w:rsidRPr="00B71B8D">
              <w:rPr>
                <w:rFonts w:ascii="Times New Roman" w:hAnsi="Times New Roman" w:cs="Times New Roman"/>
                <w:sz w:val="24"/>
                <w:szCs w:val="24"/>
              </w:rPr>
              <w:lastRenderedPageBreak/>
              <w:t>аукциона (такое согласие дается с применением программно-аппаратных средств электронной площадки)</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w:t>
            </w:r>
            <w:r w:rsidR="00B15E7F">
              <w:rPr>
                <w:rFonts w:ascii="Times New Roman" w:hAnsi="Times New Roman" w:cs="Times New Roman"/>
                <w:sz w:val="24"/>
                <w:szCs w:val="24"/>
              </w:rPr>
              <w:t>–</w:t>
            </w:r>
            <w:r w:rsidR="00767852" w:rsidRPr="00B71B8D">
              <w:rPr>
                <w:rFonts w:ascii="Times New Roman" w:hAnsi="Times New Roman" w:cs="Times New Roman"/>
                <w:sz w:val="24"/>
                <w:szCs w:val="24"/>
              </w:rPr>
              <w:t xml:space="preserve"> </w:t>
            </w:r>
            <w:r w:rsidR="00B15E7F" w:rsidRPr="00B15E7F">
              <w:rPr>
                <w:rFonts w:ascii="Times New Roman" w:hAnsi="Times New Roman" w:cs="Times New Roman"/>
                <w:b/>
                <w:i/>
                <w:sz w:val="24"/>
                <w:szCs w:val="24"/>
              </w:rPr>
              <w:t>НЕ</w:t>
            </w:r>
            <w:r w:rsidR="00B15E7F">
              <w:rPr>
                <w:rFonts w:ascii="Times New Roman" w:hAnsi="Times New Roman" w:cs="Times New Roman"/>
                <w:sz w:val="24"/>
                <w:szCs w:val="24"/>
              </w:rPr>
              <w:t xml:space="preserve"> </w:t>
            </w:r>
            <w:r w:rsidR="00767852" w:rsidRPr="003B75B1">
              <w:rPr>
                <w:rFonts w:ascii="Times New Roman" w:hAnsi="Times New Roman" w:cs="Times New Roman"/>
                <w:b/>
                <w:bCs/>
                <w:i/>
                <w:sz w:val="24"/>
                <w:szCs w:val="24"/>
              </w:rPr>
              <w:t>ТРЕБУЕТСЯ</w:t>
            </w:r>
            <w:r w:rsidR="00B15E7F" w:rsidRPr="00B15E7F">
              <w:rPr>
                <w:rFonts w:ascii="Times New Roman" w:hAnsi="Times New Roman" w:cs="Times New Roman"/>
                <w:bCs/>
                <w:i/>
                <w:sz w:val="24"/>
                <w:szCs w:val="24"/>
              </w:rPr>
              <w:t>.</w:t>
            </w:r>
          </w:p>
        </w:tc>
      </w:tr>
      <w:tr w:rsidR="00B5571A" w:rsidRPr="00B71B8D" w:rsidTr="00B346E1">
        <w:trPr>
          <w:trHeight w:val="2825"/>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1. Наименование, фирменное наименование (при </w:t>
            </w:r>
            <w:r w:rsidR="00274238">
              <w:rPr>
                <w:rFonts w:ascii="Times New Roman" w:hAnsi="Times New Roman" w:cs="Times New Roman"/>
                <w:sz w:val="24"/>
                <w:szCs w:val="24"/>
              </w:rPr>
              <w:t xml:space="preserve">наличии), место нахождения (для </w:t>
            </w: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E04930">
              <w:rPr>
                <w:rFonts w:ascii="Times New Roman" w:hAnsi="Times New Roman" w:cs="Times New Roman"/>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DD724C">
              <w:rPr>
                <w:rFonts w:ascii="Times New Roman" w:hAnsi="Times New Roman" w:cs="Times New Roman"/>
                <w:sz w:val="24"/>
                <w:szCs w:val="24"/>
                <w:u w:val="single"/>
              </w:rPr>
              <w:t>Копии документов, подтверждающих соответствие товара, работы или услуги требованиям</w:t>
            </w:r>
            <w:r w:rsidR="00B5571A" w:rsidRPr="00B71B8D">
              <w:rPr>
                <w:rFonts w:ascii="Times New Roman" w:hAnsi="Times New Roman" w:cs="Times New Roman"/>
                <w:sz w:val="24"/>
                <w:szCs w:val="24"/>
              </w:rPr>
              <w:t>,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D724C" w:rsidRPr="00DD724C" w:rsidRDefault="00DD724C" w:rsidP="00DD724C">
            <w:pPr>
              <w:jc w:val="both"/>
              <w:rPr>
                <w:rFonts w:ascii="Times New Roman" w:hAnsi="Times New Roman" w:cs="Times New Roman"/>
                <w:b/>
                <w:bCs/>
                <w:i/>
                <w:sz w:val="24"/>
                <w:szCs w:val="24"/>
              </w:rPr>
            </w:pPr>
            <w:r w:rsidRPr="00DD724C">
              <w:rPr>
                <w:rFonts w:ascii="Times New Roman" w:hAnsi="Times New Roman" w:cs="Times New Roman"/>
                <w:b/>
                <w:bCs/>
                <w:i/>
                <w:sz w:val="24"/>
                <w:szCs w:val="24"/>
              </w:rPr>
              <w:t>В соответствии с требованиями п. 15 ч. 1 ст. 12 Федерального закона от 04.05.2011 года № 99-ФЗ «О лицензировании отдельных видов деятельности»  и Постановления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предоставление наличия действующей лицензии, выданной МЧС России на право производства работ по монтажу, техническому обслуживанию и ремонту  средств обеспечения пожарной безопасности зданий и сооружений, предоставляющей право производить:</w:t>
            </w:r>
          </w:p>
          <w:p w:rsidR="00DD724C" w:rsidRPr="00DD724C" w:rsidRDefault="00DD724C" w:rsidP="00DD724C">
            <w:pPr>
              <w:jc w:val="both"/>
              <w:rPr>
                <w:rFonts w:ascii="Times New Roman" w:hAnsi="Times New Roman" w:cs="Times New Roman"/>
                <w:b/>
                <w:bCs/>
                <w:i/>
                <w:sz w:val="24"/>
                <w:szCs w:val="24"/>
              </w:rPr>
            </w:pPr>
            <w:r w:rsidRPr="00DD724C">
              <w:rPr>
                <w:rFonts w:ascii="Times New Roman" w:hAnsi="Times New Roman" w:cs="Times New Roman"/>
                <w:b/>
                <w:bCs/>
                <w:i/>
                <w:sz w:val="24"/>
                <w:szCs w:val="24"/>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DD724C" w:rsidRPr="00B71B8D" w:rsidRDefault="00DD724C" w:rsidP="00DD724C">
            <w:pPr>
              <w:jc w:val="both"/>
              <w:rPr>
                <w:rFonts w:ascii="Times New Roman" w:hAnsi="Times New Roman" w:cs="Times New Roman"/>
                <w:sz w:val="24"/>
                <w:szCs w:val="24"/>
              </w:rPr>
            </w:pPr>
            <w:r w:rsidRPr="00DD724C">
              <w:rPr>
                <w:rFonts w:ascii="Times New Roman" w:hAnsi="Times New Roman" w:cs="Times New Roman"/>
                <w:b/>
                <w:bCs/>
                <w:i/>
                <w:sz w:val="24"/>
                <w:szCs w:val="24"/>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Pr="00510E14">
              <w:rPr>
                <w:rFonts w:ascii="Times New Roman" w:hAnsi="Times New Roman" w:cs="Times New Roman"/>
                <w:bCs/>
                <w:i/>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lastRenderedPageBreak/>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2F2781"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2F2781">
              <w:rPr>
                <w:rFonts w:ascii="Times New Roman" w:hAnsi="Times New Roman" w:cs="Times New Roman"/>
                <w:sz w:val="24"/>
                <w:szCs w:val="24"/>
              </w:rPr>
              <w:t>Д</w:t>
            </w:r>
            <w:r w:rsidR="002F2781" w:rsidRPr="002F2781">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w:t>
            </w:r>
            <w:hyperlink r:id="rId16" w:anchor="dst100319" w:history="1">
              <w:r w:rsidR="002F2781" w:rsidRPr="003340B1">
                <w:rPr>
                  <w:rStyle w:val="ae"/>
                  <w:rFonts w:ascii="Times New Roman" w:hAnsi="Times New Roman" w:cs="Times New Roman"/>
                  <w:color w:val="auto"/>
                  <w:sz w:val="24"/>
                  <w:szCs w:val="24"/>
                  <w:u w:val="none"/>
                </w:rPr>
                <w:t>статьями 28</w:t>
              </w:r>
            </w:hyperlink>
            <w:r w:rsidR="002F2781" w:rsidRPr="003340B1">
              <w:rPr>
                <w:rFonts w:ascii="Times New Roman" w:hAnsi="Times New Roman" w:cs="Times New Roman"/>
                <w:sz w:val="24"/>
                <w:szCs w:val="24"/>
              </w:rPr>
              <w:t> и </w:t>
            </w:r>
            <w:hyperlink r:id="rId17" w:anchor="dst100322" w:history="1">
              <w:r w:rsidR="002F2781" w:rsidRPr="003340B1">
                <w:rPr>
                  <w:rStyle w:val="ae"/>
                  <w:rFonts w:ascii="Times New Roman" w:hAnsi="Times New Roman" w:cs="Times New Roman"/>
                  <w:color w:val="auto"/>
                  <w:sz w:val="24"/>
                  <w:szCs w:val="24"/>
                  <w:u w:val="none"/>
                </w:rPr>
                <w:t>29</w:t>
              </w:r>
            </w:hyperlink>
            <w:r w:rsidR="002F2781" w:rsidRPr="003340B1">
              <w:rPr>
                <w:rFonts w:ascii="Times New Roman" w:hAnsi="Times New Roman" w:cs="Times New Roman"/>
                <w:sz w:val="24"/>
                <w:szCs w:val="24"/>
              </w:rPr>
              <w:t> </w:t>
            </w:r>
            <w:r w:rsidR="002F2781" w:rsidRPr="002F2781">
              <w:rPr>
                <w:rFonts w:ascii="Times New Roman" w:hAnsi="Times New Roman" w:cs="Times New Roman"/>
                <w:sz w:val="24"/>
                <w:szCs w:val="24"/>
              </w:rPr>
              <w:t xml:space="preserve">настоящего Федерального закона </w:t>
            </w:r>
            <w:r w:rsidR="00E04930">
              <w:rPr>
                <w:rFonts w:ascii="Times New Roman" w:hAnsi="Times New Roman" w:cs="Times New Roman"/>
                <w:sz w:val="24"/>
                <w:szCs w:val="24"/>
              </w:rPr>
              <w:br/>
            </w:r>
            <w:r w:rsidR="002F2781" w:rsidRPr="002F2781">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E04930">
              <w:rPr>
                <w:rFonts w:ascii="Times New Roman" w:hAnsi="Times New Roman" w:cs="Times New Roman"/>
                <w:sz w:val="24"/>
                <w:szCs w:val="24"/>
              </w:rPr>
              <w:t>:</w:t>
            </w:r>
            <w:r w:rsidR="002F2781" w:rsidRPr="002F2781">
              <w:rPr>
                <w:rFonts w:ascii="Times New Roman" w:hAnsi="Times New Roman" w:cs="Times New Roman"/>
                <w:sz w:val="24"/>
                <w:szCs w:val="24"/>
              </w:rPr>
              <w:t xml:space="preserve"> </w:t>
            </w:r>
            <w:r w:rsidR="00C427B4" w:rsidRPr="00C427B4">
              <w:rPr>
                <w:rFonts w:ascii="Times New Roman" w:hAnsi="Times New Roman" w:cs="Times New Roman"/>
                <w:b/>
                <w:i/>
                <w:sz w:val="24"/>
                <w:szCs w:val="24"/>
              </w:rPr>
              <w:t xml:space="preserve">НЕ </w:t>
            </w:r>
            <w:r w:rsidR="00C427B4" w:rsidRPr="00C427B4">
              <w:rPr>
                <w:rFonts w:ascii="Times New Roman" w:hAnsi="Times New Roman" w:cs="Times New Roman"/>
                <w:b/>
                <w:bCs/>
                <w:i/>
                <w:sz w:val="24"/>
                <w:szCs w:val="24"/>
              </w:rPr>
              <w:t>ТРЕБУЕТСЯ</w:t>
            </w:r>
            <w:r w:rsidR="00E04930" w:rsidRPr="00C427B4">
              <w:rPr>
                <w:rFonts w:ascii="Times New Roman" w:hAnsi="Times New Roman" w:cs="Times New Roman"/>
                <w:i/>
                <w:sz w:val="24"/>
                <w:szCs w:val="24"/>
              </w:rPr>
              <w:t>.</w:t>
            </w:r>
          </w:p>
          <w:p w:rsidR="00E502F0" w:rsidRDefault="002F2781" w:rsidP="00B346E1">
            <w:pPr>
              <w:jc w:val="both"/>
              <w:rPr>
                <w:rFonts w:ascii="Times New Roman" w:hAnsi="Times New Roman" w:cs="Times New Roman"/>
                <w:sz w:val="24"/>
                <w:szCs w:val="24"/>
              </w:rPr>
            </w:pPr>
            <w:r>
              <w:rPr>
                <w:rFonts w:ascii="Times New Roman" w:hAnsi="Times New Roman" w:cs="Times New Roman"/>
                <w:sz w:val="24"/>
                <w:szCs w:val="24"/>
              </w:rPr>
              <w:t xml:space="preserve">6.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w:t>
            </w:r>
            <w:r w:rsidR="00E04930">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w:t>
            </w:r>
            <w:r w:rsidR="00E04930">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C427B4">
              <w:rPr>
                <w:rFonts w:ascii="Times New Roman" w:hAnsi="Times New Roman" w:cs="Times New Roman"/>
                <w:sz w:val="24"/>
                <w:szCs w:val="24"/>
              </w:rPr>
              <w:t xml:space="preserve"> лицами: </w:t>
            </w:r>
            <w:r w:rsidR="00C427B4" w:rsidRPr="00C427B4">
              <w:rPr>
                <w:rFonts w:ascii="Times New Roman" w:hAnsi="Times New Roman" w:cs="Times New Roman"/>
                <w:b/>
                <w:i/>
                <w:sz w:val="24"/>
                <w:szCs w:val="24"/>
              </w:rPr>
              <w:t xml:space="preserve">НЕ </w:t>
            </w:r>
            <w:r w:rsidR="00C427B4" w:rsidRPr="00C427B4">
              <w:rPr>
                <w:rFonts w:ascii="Times New Roman" w:hAnsi="Times New Roman" w:cs="Times New Roman"/>
                <w:b/>
                <w:bCs/>
                <w:i/>
                <w:sz w:val="24"/>
                <w:szCs w:val="24"/>
              </w:rPr>
              <w:t>ТРЕБУЕТСЯ</w:t>
            </w:r>
            <w:r w:rsidR="00C427B4" w:rsidRPr="00C427B4">
              <w:rPr>
                <w:rFonts w:ascii="Times New Roman" w:hAnsi="Times New Roman" w:cs="Times New Roman"/>
                <w:i/>
                <w:sz w:val="24"/>
                <w:szCs w:val="24"/>
              </w:rPr>
              <w:t>.</w:t>
            </w:r>
          </w:p>
          <w:p w:rsidR="00B5571A"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7</w:t>
            </w:r>
            <w:r w:rsidR="00D77D8E">
              <w:rPr>
                <w:rFonts w:ascii="Times New Roman" w:hAnsi="Times New Roman" w:cs="Times New Roman"/>
                <w:sz w:val="24"/>
                <w:szCs w:val="24"/>
              </w:rPr>
              <w:t>.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(указанная декларация предоставляется с использованием программно-аппаратны</w:t>
            </w:r>
            <w:r w:rsidR="00B30E86">
              <w:rPr>
                <w:rFonts w:ascii="Times New Roman" w:hAnsi="Times New Roman" w:cs="Times New Roman"/>
                <w:sz w:val="24"/>
                <w:szCs w:val="24"/>
              </w:rPr>
              <w:t>х средств электронной площадки):</w:t>
            </w:r>
            <w:r w:rsidR="00B5571A" w:rsidRPr="00B71B8D">
              <w:rPr>
                <w:rFonts w:ascii="Times New Roman" w:hAnsi="Times New Roman" w:cs="Times New Roman"/>
                <w:sz w:val="24"/>
                <w:szCs w:val="24"/>
              </w:rPr>
              <w:t xml:space="preserve"> </w:t>
            </w:r>
            <w:r w:rsidR="00DD724C" w:rsidRPr="00DD724C">
              <w:rPr>
                <w:rFonts w:ascii="Times New Roman" w:hAnsi="Times New Roman" w:cs="Times New Roman"/>
                <w:b/>
                <w:i/>
                <w:sz w:val="24"/>
                <w:szCs w:val="24"/>
              </w:rPr>
              <w:t>НЕ</w:t>
            </w:r>
            <w:r w:rsidR="00DD724C">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r w:rsidR="00DD724C" w:rsidRPr="00C427B4">
              <w:rPr>
                <w:rFonts w:ascii="Times New Roman" w:hAnsi="Times New Roman" w:cs="Times New Roman"/>
                <w:bCs/>
                <w:i/>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B5571A">
            <w:pPr>
              <w:jc w:val="both"/>
              <w:rPr>
                <w:rFonts w:ascii="Times New Roman" w:hAnsi="Times New Roman" w:cs="Times New Roman"/>
                <w:sz w:val="24"/>
                <w:szCs w:val="24"/>
              </w:rPr>
            </w:pPr>
            <w:r>
              <w:rPr>
                <w:rFonts w:ascii="Times New Roman" w:hAnsi="Times New Roman" w:cs="Times New Roman"/>
                <w:sz w:val="24"/>
                <w:szCs w:val="24"/>
              </w:rPr>
              <w:t xml:space="preserve">ориентированной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B5571A" w:rsidP="00B5571A">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CA16A0" w:rsidP="00CA16A0">
            <w:pPr>
              <w:jc w:val="both"/>
              <w:rPr>
                <w:rFonts w:ascii="Times New Roman" w:hAnsi="Times New Roman" w:cs="Times New Roman"/>
                <w:b/>
                <w:color w:val="C00000"/>
                <w:sz w:val="24"/>
                <w:szCs w:val="24"/>
              </w:rPr>
            </w:pPr>
            <w:r>
              <w:rPr>
                <w:rFonts w:ascii="Times New Roman" w:hAnsi="Times New Roman" w:cs="Times New Roman"/>
                <w:b/>
                <w:color w:val="C00000"/>
                <w:sz w:val="24"/>
                <w:szCs w:val="24"/>
                <w:highlight w:val="yellow"/>
              </w:rPr>
              <w:t>«16</w:t>
            </w:r>
            <w:r w:rsidR="00317827" w:rsidRPr="003622E0">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сентября</w:t>
            </w:r>
            <w:r w:rsidR="00317827" w:rsidRPr="003622E0">
              <w:rPr>
                <w:rFonts w:ascii="Times New Roman" w:hAnsi="Times New Roman" w:cs="Times New Roman"/>
                <w:b/>
                <w:color w:val="C00000"/>
                <w:sz w:val="24"/>
                <w:szCs w:val="24"/>
                <w:highlight w:val="yellow"/>
              </w:rPr>
              <w:t xml:space="preserve"> 2021 г</w:t>
            </w:r>
            <w:r w:rsidR="00317827" w:rsidRPr="00317827">
              <w:rPr>
                <w:rFonts w:ascii="Times New Roman" w:hAnsi="Times New Roman" w:cs="Times New Roman"/>
                <w:b/>
                <w:color w:val="C00000"/>
                <w:sz w:val="24"/>
                <w:szCs w:val="24"/>
              </w:rPr>
              <w:t>.</w:t>
            </w:r>
            <w:r w:rsidR="00317827">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3622E0" w:rsidRDefault="00CA16A0" w:rsidP="00CA16A0">
            <w:pPr>
              <w:jc w:val="both"/>
              <w:rPr>
                <w:rFonts w:ascii="Times New Roman" w:hAnsi="Times New Roman" w:cs="Times New Roman"/>
                <w:b/>
                <w:color w:val="C00000"/>
                <w:sz w:val="24"/>
                <w:szCs w:val="24"/>
                <w:highlight w:val="yellow"/>
              </w:rPr>
            </w:pPr>
            <w:r>
              <w:rPr>
                <w:rFonts w:ascii="Times New Roman" w:hAnsi="Times New Roman" w:cs="Times New Roman"/>
                <w:b/>
                <w:color w:val="C00000"/>
                <w:sz w:val="24"/>
                <w:szCs w:val="24"/>
                <w:highlight w:val="yellow"/>
              </w:rPr>
              <w:t>«17</w:t>
            </w:r>
            <w:r w:rsidR="003622E0" w:rsidRPr="003622E0">
              <w:rPr>
                <w:rFonts w:ascii="Times New Roman" w:hAnsi="Times New Roman" w:cs="Times New Roman"/>
                <w:b/>
                <w:color w:val="C00000"/>
                <w:sz w:val="24"/>
                <w:szCs w:val="24"/>
                <w:highlight w:val="yellow"/>
              </w:rPr>
              <w:t>»</w:t>
            </w:r>
            <w:r>
              <w:rPr>
                <w:rFonts w:ascii="Times New Roman" w:hAnsi="Times New Roman" w:cs="Times New Roman"/>
                <w:b/>
                <w:color w:val="C00000"/>
                <w:sz w:val="24"/>
                <w:szCs w:val="24"/>
                <w:highlight w:val="yellow"/>
              </w:rPr>
              <w:t xml:space="preserve"> сентября</w:t>
            </w:r>
            <w:r w:rsidR="003622E0" w:rsidRPr="003622E0">
              <w:rPr>
                <w:rFonts w:ascii="Times New Roman" w:hAnsi="Times New Roman" w:cs="Times New Roman"/>
                <w:b/>
                <w:color w:val="C00000"/>
                <w:sz w:val="24"/>
                <w:szCs w:val="24"/>
                <w:highlight w:val="yellow"/>
              </w:rPr>
              <w:t xml:space="preserve"> 2021 г</w:t>
            </w:r>
            <w:r w:rsidR="003622E0">
              <w:rPr>
                <w:rFonts w:ascii="Times New Roman" w:hAnsi="Times New Roman" w:cs="Times New Roman"/>
                <w:b/>
                <w:color w:val="C00000"/>
                <w:sz w:val="24"/>
                <w:szCs w:val="24"/>
                <w:highlight w:val="yellow"/>
              </w:rPr>
              <w:t>.</w:t>
            </w:r>
          </w:p>
        </w:tc>
      </w:tr>
      <w:tr w:rsidR="00B5571A" w:rsidRPr="00B71B8D" w:rsidTr="009664A1">
        <w:trPr>
          <w:trHeight w:val="1692"/>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B5571A" w:rsidRPr="00B71B8D" w:rsidRDefault="00CA16A0" w:rsidP="00CA16A0">
            <w:pPr>
              <w:jc w:val="both"/>
              <w:rPr>
                <w:rFonts w:ascii="Times New Roman" w:hAnsi="Times New Roman" w:cs="Times New Roman"/>
                <w:color w:val="C00000"/>
                <w:sz w:val="24"/>
                <w:szCs w:val="24"/>
              </w:rPr>
            </w:pPr>
            <w:r>
              <w:rPr>
                <w:rFonts w:ascii="Times New Roman" w:hAnsi="Times New Roman" w:cs="Times New Roman"/>
                <w:b/>
                <w:color w:val="C00000"/>
                <w:sz w:val="24"/>
                <w:szCs w:val="24"/>
                <w:highlight w:val="yellow"/>
              </w:rPr>
              <w:t>«20</w:t>
            </w:r>
            <w:r w:rsidR="003622E0" w:rsidRPr="003622E0">
              <w:rPr>
                <w:rFonts w:ascii="Times New Roman" w:hAnsi="Times New Roman" w:cs="Times New Roman"/>
                <w:b/>
                <w:color w:val="C00000"/>
                <w:sz w:val="24"/>
                <w:szCs w:val="24"/>
                <w:highlight w:val="yellow"/>
              </w:rPr>
              <w:t>»</w:t>
            </w:r>
            <w:r>
              <w:rPr>
                <w:rFonts w:ascii="Times New Roman" w:hAnsi="Times New Roman" w:cs="Times New Roman"/>
                <w:b/>
                <w:color w:val="C00000"/>
                <w:sz w:val="24"/>
                <w:szCs w:val="24"/>
                <w:highlight w:val="yellow"/>
              </w:rPr>
              <w:t xml:space="preserve"> сентября</w:t>
            </w:r>
            <w:r w:rsidR="003622E0" w:rsidRPr="003622E0">
              <w:rPr>
                <w:rFonts w:ascii="Times New Roman" w:hAnsi="Times New Roman" w:cs="Times New Roman"/>
                <w:b/>
                <w:color w:val="C00000"/>
                <w:sz w:val="24"/>
                <w:szCs w:val="24"/>
                <w:highlight w:val="yellow"/>
              </w:rPr>
              <w:t xml:space="preserve"> 2021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4B11BC">
              <w:rPr>
                <w:rFonts w:ascii="Times New Roman" w:hAnsi="Times New Roman" w:cs="Times New Roman"/>
                <w:sz w:val="24"/>
                <w:szCs w:val="24"/>
              </w:rPr>
              <w:t>.</w:t>
            </w:r>
          </w:p>
          <w:p w:rsidR="00B5571A" w:rsidRPr="00E04930" w:rsidRDefault="00B5571A" w:rsidP="00B5571A">
            <w:pPr>
              <w:jc w:val="both"/>
              <w:rPr>
                <w:rFonts w:ascii="Times New Roman" w:hAnsi="Times New Roman" w:cs="Times New Roman"/>
                <w:sz w:val="24"/>
                <w:szCs w:val="24"/>
              </w:rPr>
            </w:pPr>
            <w:r w:rsidRPr="00E04930">
              <w:rPr>
                <w:rFonts w:ascii="Times New Roman" w:hAnsi="Times New Roman" w:cs="Times New Roman"/>
                <w:sz w:val="24"/>
                <w:szCs w:val="24"/>
              </w:rPr>
              <w:t>ФИО: Тимохин Дмитрий Александрович</w:t>
            </w:r>
            <w:r w:rsidR="00E04930">
              <w:rPr>
                <w:rFonts w:ascii="Times New Roman" w:hAnsi="Times New Roman" w:cs="Times New Roman"/>
                <w:sz w:val="24"/>
                <w:szCs w:val="24"/>
              </w:rPr>
              <w:t>.</w:t>
            </w:r>
          </w:p>
          <w:p w:rsidR="00E04930" w:rsidRPr="00E04930" w:rsidRDefault="00B5571A" w:rsidP="00E04930">
            <w:pPr>
              <w:jc w:val="both"/>
              <w:rPr>
                <w:rFonts w:ascii="Times New Roman" w:hAnsi="Times New Roman" w:cs="Times New Roman"/>
                <w:sz w:val="24"/>
                <w:szCs w:val="24"/>
              </w:rPr>
            </w:pPr>
            <w:r w:rsidRPr="00E04930">
              <w:rPr>
                <w:rFonts w:ascii="Times New Roman" w:hAnsi="Times New Roman" w:cs="Times New Roman"/>
                <w:sz w:val="24"/>
                <w:szCs w:val="24"/>
              </w:rPr>
              <w:t xml:space="preserve">Телефон: </w:t>
            </w:r>
            <w:r w:rsidR="00432488" w:rsidRPr="00E04930">
              <w:rPr>
                <w:rFonts w:ascii="Times New Roman" w:hAnsi="Times New Roman" w:cs="Times New Roman"/>
                <w:sz w:val="24"/>
                <w:szCs w:val="24"/>
              </w:rPr>
              <w:t>8 (495) 198-17-20,</w:t>
            </w:r>
            <w:r w:rsidR="00A37E6C" w:rsidRPr="00E04930">
              <w:rPr>
                <w:rFonts w:ascii="Times New Roman" w:hAnsi="Times New Roman" w:cs="Times New Roman"/>
                <w:sz w:val="24"/>
                <w:szCs w:val="24"/>
              </w:rPr>
              <w:t xml:space="preserve"> </w:t>
            </w:r>
            <w:r w:rsidR="00432488" w:rsidRPr="00E04930">
              <w:rPr>
                <w:rFonts w:ascii="Times New Roman" w:hAnsi="Times New Roman" w:cs="Times New Roman"/>
                <w:sz w:val="24"/>
                <w:szCs w:val="24"/>
              </w:rPr>
              <w:t>доб. 1653, 1601, 1000</w:t>
            </w:r>
            <w:r w:rsidR="00E04930" w:rsidRPr="00E04930">
              <w:rPr>
                <w:rFonts w:ascii="Times New Roman" w:hAnsi="Times New Roman" w:cs="Times New Roman"/>
                <w:sz w:val="24"/>
                <w:szCs w:val="24"/>
              </w:rPr>
              <w:t>.</w:t>
            </w:r>
          </w:p>
          <w:p w:rsidR="00B5571A" w:rsidRPr="00B71B8D" w:rsidRDefault="00E04930" w:rsidP="00E04930">
            <w:pPr>
              <w:jc w:val="both"/>
              <w:rPr>
                <w:rFonts w:ascii="Times New Roman" w:hAnsi="Times New Roman" w:cs="Times New Roman"/>
                <w:sz w:val="24"/>
                <w:szCs w:val="24"/>
              </w:rPr>
            </w:pPr>
            <w:r w:rsidRPr="00E04930">
              <w:rPr>
                <w:rFonts w:ascii="Times New Roman" w:hAnsi="Times New Roman" w:cs="Times New Roman"/>
                <w:sz w:val="24"/>
                <w:szCs w:val="24"/>
              </w:rPr>
              <w:t>Э</w:t>
            </w:r>
            <w:r w:rsidR="00B5571A" w:rsidRPr="00E04930">
              <w:rPr>
                <w:rFonts w:ascii="Times New Roman" w:hAnsi="Times New Roman" w:cs="Times New Roman"/>
                <w:sz w:val="24"/>
                <w:szCs w:val="24"/>
              </w:rPr>
              <w:t xml:space="preserve">лектронная почта: </w:t>
            </w:r>
            <w:hyperlink r:id="rId18" w:history="1">
              <w:r w:rsidR="007E0F41" w:rsidRPr="00E04930">
                <w:rPr>
                  <w:rStyle w:val="ae"/>
                  <w:rFonts w:ascii="Times New Roman" w:hAnsi="Times New Roman" w:cs="Times New Roman"/>
                  <w:color w:val="auto"/>
                  <w:sz w:val="24"/>
                  <w:szCs w:val="24"/>
                  <w:u w:val="none"/>
                </w:rPr>
                <w:t>kontrakt@ipu.ru</w:t>
              </w:r>
            </w:hyperlink>
            <w:r>
              <w:rPr>
                <w:rFonts w:ascii="Times New Roman" w:hAnsi="Times New Roman" w:cs="Times New Roman"/>
                <w:sz w:val="24"/>
                <w:szCs w:val="24"/>
              </w:rPr>
              <w:t>.</w:t>
            </w:r>
            <w:r w:rsidR="00B5571A" w:rsidRPr="00E04930">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F24834">
            <w:pPr>
              <w:jc w:val="both"/>
              <w:rPr>
                <w:rFonts w:ascii="Times New Roman" w:hAnsi="Times New Roman" w:cs="Times New Roman"/>
                <w:sz w:val="24"/>
                <w:szCs w:val="24"/>
              </w:rPr>
            </w:pPr>
            <w:r w:rsidRPr="00B71B8D">
              <w:rPr>
                <w:rFonts w:ascii="Times New Roman" w:hAnsi="Times New Roman" w:cs="Times New Roman"/>
                <w:sz w:val="24"/>
                <w:szCs w:val="24"/>
              </w:rPr>
              <w:t>Дата, до которой За</w:t>
            </w:r>
            <w:r w:rsidR="00B17A33">
              <w:rPr>
                <w:rFonts w:ascii="Times New Roman" w:hAnsi="Times New Roman" w:cs="Times New Roman"/>
                <w:sz w:val="24"/>
                <w:szCs w:val="24"/>
              </w:rPr>
              <w:t>казчик вправе внести изменения</w:t>
            </w:r>
            <w:r w:rsidR="00B17A33" w:rsidRPr="003622E0">
              <w:rPr>
                <w:rFonts w:ascii="Times New Roman" w:hAnsi="Times New Roman" w:cs="Times New Roman"/>
                <w:sz w:val="24"/>
                <w:szCs w:val="24"/>
                <w:highlight w:val="yellow"/>
              </w:rPr>
              <w:t>:</w:t>
            </w:r>
            <w:r w:rsidR="00E04930" w:rsidRPr="003622E0">
              <w:rPr>
                <w:rFonts w:ascii="Times New Roman" w:hAnsi="Times New Roman" w:cs="Times New Roman"/>
                <w:sz w:val="24"/>
                <w:szCs w:val="24"/>
                <w:highlight w:val="yellow"/>
              </w:rPr>
              <w:t xml:space="preserve"> </w:t>
            </w:r>
            <w:r w:rsidR="00F47332">
              <w:rPr>
                <w:rFonts w:ascii="Times New Roman" w:hAnsi="Times New Roman" w:cs="Times New Roman"/>
                <w:b/>
                <w:color w:val="C00000"/>
                <w:sz w:val="24"/>
                <w:szCs w:val="24"/>
                <w:highlight w:val="yellow"/>
              </w:rPr>
              <w:t>«</w:t>
            </w:r>
            <w:r w:rsidR="00F24834">
              <w:rPr>
                <w:rFonts w:ascii="Times New Roman" w:hAnsi="Times New Roman" w:cs="Times New Roman"/>
                <w:b/>
                <w:color w:val="C00000"/>
                <w:sz w:val="24"/>
                <w:szCs w:val="24"/>
                <w:highlight w:val="yellow"/>
              </w:rPr>
              <w:t>13</w:t>
            </w:r>
            <w:r w:rsidR="003622E0" w:rsidRPr="003622E0">
              <w:rPr>
                <w:rFonts w:ascii="Times New Roman" w:hAnsi="Times New Roman" w:cs="Times New Roman"/>
                <w:b/>
                <w:color w:val="C00000"/>
                <w:sz w:val="24"/>
                <w:szCs w:val="24"/>
                <w:highlight w:val="yellow"/>
              </w:rPr>
              <w:t>»</w:t>
            </w:r>
            <w:r w:rsidR="00F24834">
              <w:rPr>
                <w:rFonts w:ascii="Times New Roman" w:hAnsi="Times New Roman" w:cs="Times New Roman"/>
                <w:b/>
                <w:color w:val="C00000"/>
                <w:sz w:val="24"/>
                <w:szCs w:val="24"/>
                <w:highlight w:val="yellow"/>
              </w:rPr>
              <w:t xml:space="preserve"> сентября</w:t>
            </w:r>
            <w:r w:rsidR="003622E0" w:rsidRPr="003622E0">
              <w:rPr>
                <w:rFonts w:ascii="Times New Roman" w:hAnsi="Times New Roman" w:cs="Times New Roman"/>
                <w:b/>
                <w:color w:val="C00000"/>
                <w:sz w:val="24"/>
                <w:szCs w:val="24"/>
                <w:highlight w:val="yellow"/>
              </w:rPr>
              <w:t xml:space="preserve"> 2021</w:t>
            </w:r>
            <w:r w:rsidR="003622E0">
              <w:rPr>
                <w:rFonts w:ascii="Times New Roman" w:hAnsi="Times New Roman" w:cs="Times New Roman"/>
                <w:b/>
                <w:color w:val="C00000"/>
                <w:sz w:val="24"/>
                <w:szCs w:val="24"/>
                <w:highlight w:val="yellow"/>
              </w:rPr>
              <w:t xml:space="preserve"> </w:t>
            </w:r>
            <w:r w:rsidR="003622E0" w:rsidRPr="003622E0">
              <w:rPr>
                <w:rFonts w:ascii="Times New Roman" w:hAnsi="Times New Roman" w:cs="Times New Roman"/>
                <w:b/>
                <w:color w:val="C00000"/>
                <w:sz w:val="24"/>
                <w:szCs w:val="24"/>
                <w:highlight w:val="yellow"/>
              </w:rPr>
              <w:t>г</w:t>
            </w:r>
            <w:r w:rsidR="005E49DE" w:rsidRPr="003622E0">
              <w:rPr>
                <w:rFonts w:ascii="Times New Roman" w:hAnsi="Times New Roman" w:cs="Times New Roman"/>
                <w:b/>
                <w:color w:val="C00000"/>
                <w:sz w:val="24"/>
                <w:szCs w:val="24"/>
                <w:highlight w:val="yellow"/>
              </w:rPr>
              <w:t>.</w:t>
            </w:r>
            <w:r w:rsidRPr="00E04930">
              <w:rPr>
                <w:rFonts w:ascii="Times New Roman" w:hAnsi="Times New Roman" w:cs="Times New Roman"/>
                <w:b/>
                <w:color w:val="C00000"/>
                <w:sz w:val="24"/>
                <w:szCs w:val="24"/>
              </w:rPr>
              <w:t xml:space="preserve"> </w:t>
            </w:r>
            <w:r w:rsidRPr="00B71B8D">
              <w:rPr>
                <w:rFonts w:ascii="Times New Roman" w:hAnsi="Times New Roman" w:cs="Times New Roman"/>
                <w:sz w:val="24"/>
                <w:szCs w:val="24"/>
              </w:rPr>
              <w:t>включительно</w:t>
            </w:r>
            <w:r w:rsidR="00610BC8">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w:t>
            </w:r>
            <w:r w:rsidRPr="00B71B8D">
              <w:rPr>
                <w:rFonts w:ascii="Times New Roman" w:hAnsi="Times New Roman" w:cs="Times New Roman"/>
                <w:sz w:val="24"/>
                <w:szCs w:val="24"/>
              </w:rPr>
              <w:lastRenderedPageBreak/>
              <w:t>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A778C6"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highlight w:val="yellow"/>
              </w:rPr>
              <w:t>«</w:t>
            </w:r>
            <w:r w:rsidR="00F24834">
              <w:rPr>
                <w:rFonts w:ascii="Times New Roman" w:hAnsi="Times New Roman" w:cs="Times New Roman"/>
                <w:b/>
                <w:color w:val="C00000"/>
                <w:sz w:val="24"/>
                <w:szCs w:val="24"/>
                <w:highlight w:val="yellow"/>
              </w:rPr>
              <w:t>08</w:t>
            </w:r>
            <w:r w:rsidR="003622E0" w:rsidRPr="003622E0">
              <w:rPr>
                <w:rFonts w:ascii="Times New Roman" w:hAnsi="Times New Roman" w:cs="Times New Roman"/>
                <w:b/>
                <w:color w:val="C00000"/>
                <w:sz w:val="24"/>
                <w:szCs w:val="24"/>
                <w:highlight w:val="yellow"/>
              </w:rPr>
              <w:t>»</w:t>
            </w:r>
            <w:r w:rsidR="00F24834">
              <w:rPr>
                <w:rFonts w:ascii="Times New Roman" w:hAnsi="Times New Roman" w:cs="Times New Roman"/>
                <w:b/>
                <w:color w:val="C00000"/>
                <w:sz w:val="24"/>
                <w:szCs w:val="24"/>
                <w:highlight w:val="yellow"/>
              </w:rPr>
              <w:t xml:space="preserve"> сентября</w:t>
            </w:r>
            <w:r w:rsidR="003622E0" w:rsidRPr="003622E0">
              <w:rPr>
                <w:rFonts w:ascii="Times New Roman" w:hAnsi="Times New Roman" w:cs="Times New Roman"/>
                <w:b/>
                <w:color w:val="C00000"/>
                <w:sz w:val="24"/>
                <w:szCs w:val="24"/>
                <w:highlight w:val="yellow"/>
              </w:rPr>
              <w:t xml:space="preserve"> 2021 </w:t>
            </w:r>
            <w:r w:rsidR="00B5571A" w:rsidRPr="003622E0">
              <w:rPr>
                <w:rFonts w:ascii="Times New Roman" w:hAnsi="Times New Roman" w:cs="Times New Roman"/>
                <w:b/>
                <w:color w:val="C00000"/>
                <w:sz w:val="24"/>
                <w:szCs w:val="24"/>
                <w:highlight w:val="yellow"/>
              </w:rPr>
              <w:t>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A778C6" w:rsidP="00F24834">
            <w:pPr>
              <w:jc w:val="both"/>
              <w:rPr>
                <w:rFonts w:ascii="Times New Roman" w:hAnsi="Times New Roman" w:cs="Times New Roman"/>
                <w:b/>
                <w:sz w:val="24"/>
                <w:szCs w:val="24"/>
              </w:rPr>
            </w:pPr>
            <w:r>
              <w:rPr>
                <w:rFonts w:ascii="Times New Roman" w:hAnsi="Times New Roman" w:cs="Times New Roman"/>
                <w:b/>
                <w:color w:val="C00000"/>
                <w:sz w:val="24"/>
                <w:szCs w:val="24"/>
                <w:highlight w:val="yellow"/>
              </w:rPr>
              <w:t>«</w:t>
            </w:r>
            <w:r w:rsidR="00F24834">
              <w:rPr>
                <w:rFonts w:ascii="Times New Roman" w:hAnsi="Times New Roman" w:cs="Times New Roman"/>
                <w:b/>
                <w:color w:val="C00000"/>
                <w:sz w:val="24"/>
                <w:szCs w:val="24"/>
                <w:highlight w:val="yellow"/>
              </w:rPr>
              <w:t>15</w:t>
            </w:r>
            <w:r w:rsidR="003622E0" w:rsidRPr="003622E0">
              <w:rPr>
                <w:rFonts w:ascii="Times New Roman" w:hAnsi="Times New Roman" w:cs="Times New Roman"/>
                <w:b/>
                <w:color w:val="C00000"/>
                <w:sz w:val="24"/>
                <w:szCs w:val="24"/>
                <w:highlight w:val="yellow"/>
              </w:rPr>
              <w:t>»</w:t>
            </w:r>
            <w:r w:rsidR="00F24834">
              <w:rPr>
                <w:rFonts w:ascii="Times New Roman" w:hAnsi="Times New Roman" w:cs="Times New Roman"/>
                <w:b/>
                <w:color w:val="C00000"/>
                <w:sz w:val="24"/>
                <w:szCs w:val="24"/>
                <w:highlight w:val="yellow"/>
              </w:rPr>
              <w:t xml:space="preserve"> сентяб</w:t>
            </w:r>
            <w:bookmarkStart w:id="9" w:name="_GoBack"/>
            <w:bookmarkEnd w:id="9"/>
            <w:r w:rsidR="00F24834">
              <w:rPr>
                <w:rFonts w:ascii="Times New Roman" w:hAnsi="Times New Roman" w:cs="Times New Roman"/>
                <w:b/>
                <w:color w:val="C00000"/>
                <w:sz w:val="24"/>
                <w:szCs w:val="24"/>
                <w:highlight w:val="yellow"/>
              </w:rPr>
              <w:t>ря</w:t>
            </w:r>
            <w:r w:rsidR="003622E0" w:rsidRPr="003622E0">
              <w:rPr>
                <w:rFonts w:ascii="Times New Roman" w:hAnsi="Times New Roman" w:cs="Times New Roman"/>
                <w:b/>
                <w:color w:val="C00000"/>
                <w:sz w:val="24"/>
                <w:szCs w:val="24"/>
                <w:highlight w:val="yellow"/>
              </w:rPr>
              <w:t xml:space="preserve"> 2021 </w:t>
            </w:r>
            <w:r w:rsidR="006854B9" w:rsidRPr="003622E0">
              <w:rPr>
                <w:rFonts w:ascii="Times New Roman" w:hAnsi="Times New Roman" w:cs="Times New Roman"/>
                <w:b/>
                <w:color w:val="C00000"/>
                <w:sz w:val="24"/>
                <w:szCs w:val="24"/>
                <w:highlight w:val="yellow"/>
              </w:rPr>
              <w:t>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9801D0" w:rsidRPr="00D45B39" w:rsidRDefault="0070129B" w:rsidP="00B30E86">
            <w:pPr>
              <w:jc w:val="both"/>
              <w:rPr>
                <w:rFonts w:ascii="Times New Roman" w:hAnsi="Times New Roman" w:cs="Times New Roman"/>
                <w:sz w:val="24"/>
                <w:szCs w:val="24"/>
              </w:rPr>
            </w:pPr>
            <w:r w:rsidRPr="0070129B">
              <w:rPr>
                <w:rFonts w:ascii="Times New Roman" w:hAnsi="Times New Roman" w:cs="Times New Roman"/>
                <w:b/>
                <w:sz w:val="24"/>
                <w:szCs w:val="24"/>
              </w:rPr>
              <w:t>Обеспечение исполнения Контракта устанавливается в размере</w:t>
            </w:r>
            <w:r w:rsidR="008C73D7">
              <w:rPr>
                <w:rFonts w:ascii="Times New Roman" w:hAnsi="Times New Roman" w:cs="Times New Roman"/>
                <w:b/>
                <w:sz w:val="24"/>
                <w:szCs w:val="24"/>
              </w:rPr>
              <w:t xml:space="preserve"> </w:t>
            </w:r>
            <w:r w:rsidR="00B30E86">
              <w:rPr>
                <w:rFonts w:ascii="Times New Roman" w:hAnsi="Times New Roman" w:cs="Times New Roman"/>
                <w:b/>
                <w:sz w:val="24"/>
                <w:szCs w:val="24"/>
              </w:rPr>
              <w:t>5 479</w:t>
            </w:r>
            <w:r w:rsidRPr="0070129B">
              <w:rPr>
                <w:rFonts w:ascii="Times New Roman" w:hAnsi="Times New Roman" w:cs="Times New Roman"/>
                <w:b/>
                <w:sz w:val="24"/>
                <w:szCs w:val="24"/>
              </w:rPr>
              <w:t xml:space="preserve"> </w:t>
            </w:r>
            <w:r w:rsidR="008C73D7">
              <w:rPr>
                <w:rFonts w:ascii="Times New Roman" w:hAnsi="Times New Roman" w:cs="Times New Roman"/>
                <w:b/>
                <w:i/>
                <w:sz w:val="24"/>
                <w:szCs w:val="24"/>
              </w:rPr>
              <w:t>(</w:t>
            </w:r>
            <w:r w:rsidR="00B30E86">
              <w:rPr>
                <w:rFonts w:ascii="Times New Roman" w:hAnsi="Times New Roman" w:cs="Times New Roman"/>
                <w:b/>
                <w:i/>
                <w:sz w:val="24"/>
                <w:szCs w:val="24"/>
              </w:rPr>
              <w:t>Пять тысяч четыреста семьдесят</w:t>
            </w:r>
            <w:r w:rsidR="001C4236">
              <w:rPr>
                <w:rFonts w:ascii="Times New Roman" w:hAnsi="Times New Roman" w:cs="Times New Roman"/>
                <w:b/>
                <w:i/>
                <w:sz w:val="24"/>
                <w:szCs w:val="24"/>
              </w:rPr>
              <w:t xml:space="preserve"> девять</w:t>
            </w:r>
            <w:r w:rsidR="00B30E86">
              <w:rPr>
                <w:rFonts w:ascii="Times New Roman" w:hAnsi="Times New Roman" w:cs="Times New Roman"/>
                <w:b/>
                <w:i/>
                <w:sz w:val="24"/>
                <w:szCs w:val="24"/>
              </w:rPr>
              <w:t xml:space="preserve">) рублей </w:t>
            </w:r>
            <w:r w:rsidR="008C73D7">
              <w:rPr>
                <w:rFonts w:ascii="Times New Roman" w:hAnsi="Times New Roman" w:cs="Times New Roman"/>
                <w:b/>
                <w:i/>
                <w:sz w:val="24"/>
                <w:szCs w:val="24"/>
              </w:rPr>
              <w:t>0</w:t>
            </w:r>
            <w:r w:rsidR="00B30E86">
              <w:rPr>
                <w:rFonts w:ascii="Times New Roman" w:hAnsi="Times New Roman" w:cs="Times New Roman"/>
                <w:b/>
                <w:i/>
                <w:sz w:val="24"/>
                <w:szCs w:val="24"/>
              </w:rPr>
              <w:t>9</w:t>
            </w:r>
            <w:r w:rsidRPr="0070129B">
              <w:rPr>
                <w:rFonts w:ascii="Times New Roman" w:hAnsi="Times New Roman" w:cs="Times New Roman"/>
                <w:b/>
                <w:i/>
                <w:sz w:val="24"/>
                <w:szCs w:val="24"/>
              </w:rPr>
              <w:t xml:space="preserve"> копеек</w:t>
            </w:r>
            <w:r w:rsidRPr="0070129B">
              <w:rPr>
                <w:rFonts w:ascii="Times New Roman" w:hAnsi="Times New Roman" w:cs="Times New Roman"/>
                <w:b/>
                <w:sz w:val="24"/>
                <w:szCs w:val="24"/>
              </w:rPr>
              <w:t xml:space="preserve">, что составляет 5 % от </w:t>
            </w:r>
            <w:r w:rsidR="00326863">
              <w:rPr>
                <w:rFonts w:ascii="Times New Roman" w:hAnsi="Times New Roman" w:cs="Times New Roman"/>
                <w:b/>
                <w:sz w:val="24"/>
                <w:szCs w:val="24"/>
              </w:rPr>
              <w:t xml:space="preserve">начальной </w:t>
            </w:r>
            <w:r w:rsidR="00362760">
              <w:rPr>
                <w:rFonts w:ascii="Times New Roman" w:hAnsi="Times New Roman" w:cs="Times New Roman"/>
                <w:b/>
                <w:sz w:val="24"/>
                <w:szCs w:val="24"/>
              </w:rPr>
              <w:t>(</w:t>
            </w:r>
            <w:r w:rsidR="00326863">
              <w:rPr>
                <w:rFonts w:ascii="Times New Roman" w:hAnsi="Times New Roman" w:cs="Times New Roman"/>
                <w:b/>
                <w:sz w:val="24"/>
                <w:szCs w:val="24"/>
              </w:rPr>
              <w:t>максимальной</w:t>
            </w:r>
            <w:r w:rsidR="00362760">
              <w:rPr>
                <w:rFonts w:ascii="Times New Roman" w:hAnsi="Times New Roman" w:cs="Times New Roman"/>
                <w:b/>
                <w:sz w:val="24"/>
                <w:szCs w:val="24"/>
              </w:rPr>
              <w:t>)</w:t>
            </w:r>
            <w:r w:rsidR="00326863">
              <w:rPr>
                <w:rFonts w:ascii="Times New Roman" w:hAnsi="Times New Roman" w:cs="Times New Roman"/>
                <w:b/>
                <w:sz w:val="24"/>
                <w:szCs w:val="24"/>
              </w:rPr>
              <w:t xml:space="preserve"> </w:t>
            </w:r>
            <w:r w:rsidRPr="0070129B">
              <w:rPr>
                <w:rFonts w:ascii="Times New Roman" w:hAnsi="Times New Roman" w:cs="Times New Roman"/>
                <w:b/>
                <w:sz w:val="24"/>
                <w:szCs w:val="24"/>
              </w:rPr>
              <w:t>цены Контракта</w:t>
            </w:r>
            <w:r w:rsidRPr="009801D0">
              <w:rPr>
                <w:rFonts w:ascii="Times New Roman" w:hAnsi="Times New Roman" w:cs="Times New Roman"/>
                <w:sz w:val="24"/>
                <w:szCs w:val="24"/>
              </w:rPr>
              <w:t>.</w:t>
            </w:r>
            <w:r w:rsidR="00D45B39">
              <w:rPr>
                <w:rFonts w:ascii="Times New Roman" w:hAnsi="Times New Roman" w:cs="Times New Roman"/>
                <w:sz w:val="24"/>
                <w:szCs w:val="24"/>
              </w:rPr>
              <w:t xml:space="preserve"> </w:t>
            </w:r>
            <w:r w:rsidR="009801D0" w:rsidRPr="009801D0">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Срок предоставления обеспечения исполнения контракта - до момента заключения контракта.</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 xml:space="preserve">Особенности внесения: </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u w:val="single"/>
              </w:rPr>
              <w:t>ВАРИАНТ 1</w:t>
            </w:r>
            <w:r w:rsidRPr="00D45B39">
              <w:rPr>
                <w:rFonts w:ascii="Times New Roman" w:hAnsi="Times New Roman" w:cs="Times New Roman"/>
                <w:sz w:val="24"/>
                <w:szCs w:val="24"/>
              </w:rPr>
              <w:t>. Предоставление обеспечения исполнения Контракта путем внесения денежных средств на счет Заказчика.</w:t>
            </w:r>
          </w:p>
          <w:p w:rsidR="00D45B39" w:rsidRPr="00D45B39" w:rsidRDefault="00D45B39" w:rsidP="00D45B39">
            <w:pPr>
              <w:jc w:val="both"/>
              <w:rPr>
                <w:rFonts w:ascii="Times New Roman" w:hAnsi="Times New Roman" w:cs="Times New Roman"/>
                <w:sz w:val="24"/>
                <w:szCs w:val="24"/>
              </w:rPr>
            </w:pP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Реквизиты счета для внесения обеспечения исполнения контракта:</w:t>
            </w:r>
          </w:p>
          <w:p w:rsidR="00D45B39" w:rsidRPr="00D45B39" w:rsidRDefault="00D45B39" w:rsidP="00D45B39">
            <w:pPr>
              <w:jc w:val="both"/>
              <w:rPr>
                <w:rFonts w:ascii="Times New Roman" w:hAnsi="Times New Roman" w:cs="Times New Roman"/>
                <w:sz w:val="24"/>
                <w:szCs w:val="24"/>
              </w:rPr>
            </w:pP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lastRenderedPageBreak/>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 xml:space="preserve">ИНН   7728013512 / КПП   772801001 </w:t>
            </w:r>
          </w:p>
          <w:p w:rsidR="00D45B39" w:rsidRPr="00D45B39" w:rsidRDefault="00D45B39" w:rsidP="00D45B39">
            <w:pPr>
              <w:jc w:val="both"/>
              <w:rPr>
                <w:rFonts w:ascii="Times New Roman" w:hAnsi="Times New Roman" w:cs="Times New Roman"/>
                <w:sz w:val="24"/>
                <w:szCs w:val="24"/>
                <w:lang w:bidi="ru-RU"/>
              </w:rPr>
            </w:pPr>
            <w:r w:rsidRPr="00D45B39">
              <w:rPr>
                <w:rFonts w:ascii="Times New Roman" w:hAnsi="Times New Roman" w:cs="Times New Roman"/>
                <w:sz w:val="24"/>
                <w:szCs w:val="24"/>
              </w:rPr>
              <w:t xml:space="preserve">Банковские реквизиты: </w:t>
            </w:r>
            <w:r w:rsidRPr="00D45B39">
              <w:rPr>
                <w:rFonts w:ascii="Times New Roman" w:hAnsi="Times New Roman" w:cs="Times New Roman"/>
                <w:sz w:val="24"/>
                <w:szCs w:val="24"/>
                <w:lang w:bidi="ru-RU"/>
              </w:rPr>
              <w:t>БИК ТОФК 004525988</w:t>
            </w:r>
          </w:p>
          <w:p w:rsidR="00D45B39" w:rsidRPr="00D45B39" w:rsidRDefault="00D45B39" w:rsidP="00D45B39">
            <w:pPr>
              <w:jc w:val="both"/>
              <w:rPr>
                <w:rFonts w:ascii="Times New Roman" w:hAnsi="Times New Roman" w:cs="Times New Roman"/>
                <w:sz w:val="24"/>
                <w:szCs w:val="24"/>
                <w:lang w:bidi="ru-RU"/>
              </w:rPr>
            </w:pPr>
            <w:r w:rsidRPr="00D45B39">
              <w:rPr>
                <w:rFonts w:ascii="Times New Roman" w:hAnsi="Times New Roman" w:cs="Times New Roman"/>
                <w:sz w:val="24"/>
                <w:szCs w:val="24"/>
                <w:lang w:bidi="ru-RU"/>
              </w:rPr>
              <w:t xml:space="preserve">ГУ Банка России по ЦФО, УФК по г. Москве  </w:t>
            </w:r>
          </w:p>
          <w:p w:rsidR="00D45B39" w:rsidRPr="00D45B39" w:rsidRDefault="00D45B39" w:rsidP="00D45B39">
            <w:pPr>
              <w:jc w:val="both"/>
              <w:rPr>
                <w:rFonts w:ascii="Times New Roman" w:hAnsi="Times New Roman" w:cs="Times New Roman"/>
                <w:sz w:val="24"/>
                <w:szCs w:val="24"/>
                <w:lang w:bidi="ru-RU"/>
              </w:rPr>
            </w:pPr>
            <w:r w:rsidRPr="00D45B39">
              <w:rPr>
                <w:rFonts w:ascii="Times New Roman" w:hAnsi="Times New Roman" w:cs="Times New Roman"/>
                <w:sz w:val="24"/>
                <w:szCs w:val="24"/>
                <w:lang w:bidi="ru-RU"/>
              </w:rPr>
              <w:t>Единый казначейский счет 40102810545370000003</w:t>
            </w:r>
          </w:p>
          <w:p w:rsidR="00D45B39" w:rsidRPr="00D45B39" w:rsidRDefault="00D45B39" w:rsidP="00D45B39">
            <w:pPr>
              <w:jc w:val="both"/>
              <w:rPr>
                <w:rFonts w:ascii="Times New Roman" w:hAnsi="Times New Roman" w:cs="Times New Roman"/>
                <w:sz w:val="24"/>
                <w:szCs w:val="24"/>
                <w:lang w:bidi="ru-RU"/>
              </w:rPr>
            </w:pPr>
            <w:r w:rsidRPr="00D45B39">
              <w:rPr>
                <w:rFonts w:ascii="Times New Roman" w:hAnsi="Times New Roman" w:cs="Times New Roman"/>
                <w:sz w:val="24"/>
                <w:szCs w:val="24"/>
                <w:lang w:bidi="ru-RU"/>
              </w:rPr>
              <w:t xml:space="preserve">Казначейский счет </w:t>
            </w:r>
          </w:p>
          <w:p w:rsidR="00D45B39" w:rsidRPr="00D45B39" w:rsidRDefault="00D45B39" w:rsidP="00D45B39">
            <w:pPr>
              <w:jc w:val="both"/>
              <w:rPr>
                <w:rFonts w:ascii="Times New Roman" w:hAnsi="Times New Roman" w:cs="Times New Roman"/>
                <w:sz w:val="24"/>
                <w:szCs w:val="24"/>
                <w:lang w:bidi="ru-RU"/>
              </w:rPr>
            </w:pPr>
            <w:r w:rsidRPr="00D45B39">
              <w:rPr>
                <w:rFonts w:ascii="Times New Roman" w:hAnsi="Times New Roman" w:cs="Times New Roman"/>
                <w:sz w:val="24"/>
                <w:szCs w:val="24"/>
                <w:lang w:bidi="ru-RU"/>
              </w:rPr>
              <w:t>03214643000000017300</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lang w:bidi="ru-RU"/>
              </w:rPr>
              <w:t>л/с 20736Ц83220</w:t>
            </w:r>
            <w:r w:rsidRPr="00D45B39">
              <w:rPr>
                <w:rFonts w:ascii="Times New Roman" w:hAnsi="Times New Roman" w:cs="Times New Roman"/>
                <w:sz w:val="24"/>
                <w:szCs w:val="24"/>
              </w:rPr>
              <w:t>.</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Назначение платежа: Обеспечение исполнения контракта на __________________________</w:t>
            </w:r>
          </w:p>
          <w:p w:rsidR="00D45B39" w:rsidRPr="00D45B39" w:rsidRDefault="00D45B39" w:rsidP="00D45B39">
            <w:pPr>
              <w:jc w:val="both"/>
              <w:rPr>
                <w:rFonts w:ascii="Times New Roman" w:hAnsi="Times New Roman" w:cs="Times New Roman"/>
                <w:i/>
                <w:sz w:val="24"/>
                <w:szCs w:val="24"/>
              </w:rPr>
            </w:pPr>
            <w:r w:rsidRPr="00D45B39">
              <w:rPr>
                <w:rFonts w:ascii="Times New Roman" w:hAnsi="Times New Roman" w:cs="Times New Roman"/>
                <w:i/>
                <w:sz w:val="24"/>
                <w:szCs w:val="24"/>
              </w:rPr>
              <w:t xml:space="preserve">                    (указывается предмет аукциона)</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 аукциона, по которому перечисляется обеспечение.</w:t>
            </w:r>
          </w:p>
          <w:p w:rsidR="00D45B39" w:rsidRPr="00D45B39" w:rsidRDefault="00D45B39" w:rsidP="00D45B39">
            <w:pPr>
              <w:jc w:val="both"/>
              <w:rPr>
                <w:rFonts w:ascii="Times New Roman" w:hAnsi="Times New Roman" w:cs="Times New Roman"/>
                <w:sz w:val="24"/>
                <w:szCs w:val="24"/>
              </w:rPr>
            </w:pP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u w:val="single"/>
              </w:rPr>
              <w:t>ВАРИАНТ 2.</w:t>
            </w:r>
            <w:r w:rsidRPr="00D45B39">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D45B39" w:rsidRPr="00D45B39" w:rsidRDefault="00D45B39" w:rsidP="00D45B39">
            <w:pPr>
              <w:jc w:val="both"/>
              <w:rPr>
                <w:rFonts w:ascii="Times New Roman" w:hAnsi="Times New Roman" w:cs="Times New Roman"/>
                <w:sz w:val="24"/>
                <w:szCs w:val="24"/>
              </w:rPr>
            </w:pP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D45B39">
              <w:rPr>
                <w:rFonts w:ascii="Times New Roman" w:hAnsi="Times New Roman" w:cs="Times New Roman"/>
                <w:sz w:val="24"/>
                <w:szCs w:val="24"/>
              </w:rPr>
              <w:t>п.п</w:t>
            </w:r>
            <w:proofErr w:type="spellEnd"/>
            <w:r w:rsidRPr="00D45B39">
              <w:rPr>
                <w:rFonts w:ascii="Times New Roman" w:hAnsi="Times New Roman" w:cs="Times New Roman"/>
                <w:sz w:val="24"/>
                <w:szCs w:val="24"/>
              </w:rPr>
              <w:t>. 5 ч. 2 ст. 45 и ст. 96 Закона о контрактной системе.</w:t>
            </w:r>
          </w:p>
          <w:p w:rsidR="00D45B39" w:rsidRPr="00D45B39" w:rsidRDefault="00D45B39" w:rsidP="00D45B39">
            <w:pPr>
              <w:jc w:val="both"/>
              <w:rPr>
                <w:rFonts w:ascii="Times New Roman" w:hAnsi="Times New Roman" w:cs="Times New Roman"/>
                <w:sz w:val="24"/>
                <w:szCs w:val="24"/>
              </w:rPr>
            </w:pP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D45B39" w:rsidRPr="00D45B39" w:rsidRDefault="00D45B39" w:rsidP="00D45B39">
            <w:pPr>
              <w:jc w:val="both"/>
              <w:rPr>
                <w:rFonts w:ascii="Times New Roman" w:hAnsi="Times New Roman" w:cs="Times New Roman"/>
                <w:sz w:val="24"/>
                <w:szCs w:val="24"/>
              </w:rPr>
            </w:pPr>
          </w:p>
          <w:p w:rsidR="00BC1C8F" w:rsidRPr="00B71B8D"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 xml:space="preserve">В случае </w:t>
            </w:r>
            <w:proofErr w:type="spellStart"/>
            <w:r w:rsidRPr="00D45B39">
              <w:rPr>
                <w:rFonts w:ascii="Times New Roman" w:hAnsi="Times New Roman" w:cs="Times New Roman"/>
                <w:sz w:val="24"/>
                <w:szCs w:val="24"/>
              </w:rPr>
              <w:t>непредоставления</w:t>
            </w:r>
            <w:proofErr w:type="spellEnd"/>
            <w:r w:rsidRPr="00D45B39">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 xml:space="preserve">еквалифицированной электронной подписью </w:t>
            </w:r>
            <w:r w:rsidRPr="00B71B8D">
              <w:rPr>
                <w:rFonts w:ascii="Times New Roman" w:hAnsi="Times New Roman" w:cs="Times New Roman"/>
                <w:sz w:val="24"/>
                <w:szCs w:val="24"/>
              </w:rPr>
              <w:lastRenderedPageBreak/>
              <w:t>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 xml:space="preserve">Приложения: </w:t>
            </w: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Рекомендуемая ф</w:t>
            </w:r>
            <w:r w:rsidR="00056848">
              <w:rPr>
                <w:rFonts w:ascii="Times New Roman" w:hAnsi="Times New Roman" w:cs="Times New Roman"/>
                <w:sz w:val="24"/>
                <w:szCs w:val="24"/>
              </w:rPr>
              <w:t>орма согласия участника закупки -</w:t>
            </w:r>
            <w:r w:rsidRPr="00FF3192">
              <w:rPr>
                <w:rFonts w:ascii="Times New Roman" w:hAnsi="Times New Roman" w:cs="Times New Roman"/>
                <w:sz w:val="24"/>
                <w:szCs w:val="24"/>
              </w:rPr>
              <w:t xml:space="preserve"> приложение 1 к ИНФОРМАЦИОННОЙ КАРТЕ; </w:t>
            </w: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Рекомендуемая форма Декларации участника закупки – приложение 2 к ИНФОРМАЦИОННОЙ КАРТЕ</w:t>
            </w: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Инструкция по заполнению заявки – приложение 3 к ИНФОРМАЦИОННОЙ КАРТЕ</w:t>
            </w: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Иные приложения, прикладываемые заказчиком по усмотрению.</w:t>
            </w:r>
          </w:p>
          <w:p w:rsidR="00FF3192" w:rsidRPr="00FF3192" w:rsidRDefault="00FF3192" w:rsidP="00FF3192">
            <w:pPr>
              <w:jc w:val="both"/>
              <w:rPr>
                <w:rFonts w:ascii="Times New Roman" w:hAnsi="Times New Roman" w:cs="Times New Roman"/>
                <w:sz w:val="24"/>
                <w:szCs w:val="24"/>
              </w:rPr>
            </w:pP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 xml:space="preserve">Описание объекта закупки / Техническое задание – раздел </w:t>
            </w:r>
            <w:r w:rsidRPr="00FF3192">
              <w:rPr>
                <w:rFonts w:ascii="Times New Roman" w:hAnsi="Times New Roman" w:cs="Times New Roman"/>
                <w:sz w:val="24"/>
                <w:szCs w:val="24"/>
                <w:lang w:val="en-US"/>
              </w:rPr>
              <w:t>II</w:t>
            </w:r>
            <w:r w:rsidRPr="00FF3192">
              <w:rPr>
                <w:rFonts w:ascii="Times New Roman" w:hAnsi="Times New Roman" w:cs="Times New Roman"/>
                <w:sz w:val="24"/>
                <w:szCs w:val="24"/>
              </w:rPr>
              <w:t xml:space="preserve"> ТЕХНИЧЕСКАЯ ЧАСТЬ аукционной документации</w:t>
            </w: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 xml:space="preserve">Обоснование начальной (максимальной) цены контракта – раздел </w:t>
            </w:r>
            <w:r w:rsidRPr="00FF3192">
              <w:rPr>
                <w:rFonts w:ascii="Times New Roman" w:hAnsi="Times New Roman" w:cs="Times New Roman"/>
                <w:sz w:val="24"/>
                <w:szCs w:val="24"/>
                <w:lang w:val="en-US"/>
              </w:rPr>
              <w:t>III</w:t>
            </w:r>
            <w:r w:rsidRPr="00FF3192">
              <w:rPr>
                <w:rFonts w:ascii="Times New Roman" w:hAnsi="Times New Roman" w:cs="Times New Roman"/>
                <w:sz w:val="24"/>
                <w:szCs w:val="24"/>
              </w:rPr>
              <w:t xml:space="preserve"> аукционной документации.</w:t>
            </w:r>
          </w:p>
          <w:p w:rsidR="00B5571A" w:rsidRPr="00B71B8D"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1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объектом закупки являются лекарственные средства, документация о закупке должна</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3340B1">
        <w:rPr>
          <w:rFonts w:ascii="Times New Roman" w:hAnsi="Times New Roman" w:cs="Times New Roman"/>
          <w:sz w:val="23"/>
          <w:szCs w:val="23"/>
        </w:rPr>
        <w:t>группировочные</w:t>
      </w:r>
      <w:proofErr w:type="spellEnd"/>
      <w:r w:rsidRPr="003340B1">
        <w:rPr>
          <w:rFonts w:ascii="Times New Roman" w:hAnsi="Times New Roman" w:cs="Times New Roman"/>
          <w:sz w:val="23"/>
          <w:szCs w:val="23"/>
        </w:rPr>
        <w:t xml:space="preserve"> наименования.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2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Заказчик обязан проводить электронный аукцион в случае, если осуществляются закупки</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3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4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Участник размещения закупки вправе привлечь к исполнению контракта соисполнителей</w:t>
      </w:r>
      <w:r w:rsidR="00E04930">
        <w:rPr>
          <w:rFonts w:ascii="Times New Roman" w:hAnsi="Times New Roman" w:cs="Times New Roman"/>
          <w:sz w:val="23"/>
          <w:szCs w:val="23"/>
        </w:rPr>
        <w:t xml:space="preserve"> </w:t>
      </w:r>
      <w:r w:rsidRPr="003340B1">
        <w:rPr>
          <w:rFonts w:ascii="Times New Roman" w:hAnsi="Times New Roman" w:cs="Times New Roman"/>
          <w:sz w:val="23"/>
          <w:szCs w:val="23"/>
        </w:rPr>
        <w:t xml:space="preserve">(субподрядчиков) если иное не предусмотрено законодательством Российской Федерации.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случае, если начальная (максимальная) цена контракта при осуществлении закупки товара, рабо</w:t>
      </w:r>
      <w:r w:rsidR="00967235" w:rsidRPr="003340B1">
        <w:rPr>
          <w:rFonts w:ascii="Times New Roman" w:hAnsi="Times New Roman" w:cs="Times New Roman"/>
          <w:sz w:val="23"/>
          <w:szCs w:val="23"/>
        </w:rPr>
        <w:t>ты, услуги превышает размер (1 млрд</w:t>
      </w:r>
      <w:r w:rsidRPr="003340B1">
        <w:rPr>
          <w:rFonts w:ascii="Times New Roman" w:hAnsi="Times New Roman" w:cs="Times New Roman"/>
          <w:sz w:val="23"/>
          <w:szCs w:val="23"/>
        </w:rPr>
        <w:t xml:space="preserve">. рублей), установленный Правительством Российской Федерации,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w:t>
      </w:r>
      <w:r w:rsidR="00E04930">
        <w:rPr>
          <w:rFonts w:ascii="Times New Roman" w:hAnsi="Times New Roman" w:cs="Times New Roman"/>
          <w:sz w:val="23"/>
          <w:szCs w:val="23"/>
        </w:rPr>
        <w:br/>
      </w:r>
      <w:r w:rsidRPr="003340B1">
        <w:rPr>
          <w:rFonts w:ascii="Times New Roman" w:hAnsi="Times New Roman" w:cs="Times New Roman"/>
          <w:sz w:val="23"/>
          <w:szCs w:val="23"/>
        </w:rPr>
        <w:t>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5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3340B1">
        <w:rPr>
          <w:rFonts w:ascii="Times New Roman" w:hAnsi="Times New Roman" w:cs="Times New Roman"/>
          <w:sz w:val="23"/>
          <w:szCs w:val="23"/>
        </w:rPr>
        <w:t xml:space="preserve">казанных заявок, за исключением </w:t>
      </w:r>
      <w:r w:rsidRPr="003340B1">
        <w:rPr>
          <w:rFonts w:ascii="Times New Roman" w:hAnsi="Times New Roman" w:cs="Times New Roman"/>
          <w:sz w:val="23"/>
          <w:szCs w:val="23"/>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lastRenderedPageBreak/>
        <w:t xml:space="preserve">6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7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В</w:t>
      </w:r>
      <w:proofErr w:type="gramEnd"/>
      <w:r w:rsidRPr="003340B1">
        <w:rPr>
          <w:rFonts w:ascii="Times New Roman" w:hAnsi="Times New Roman" w:cs="Times New Roman"/>
          <w:sz w:val="23"/>
          <w:szCs w:val="23"/>
        </w:rPr>
        <w:t xml:space="preserve"> случае, если закупка осуществляется среди субъект</w:t>
      </w:r>
      <w:r w:rsidR="00D74E89" w:rsidRPr="003340B1">
        <w:rPr>
          <w:rFonts w:ascii="Times New Roman" w:hAnsi="Times New Roman" w:cs="Times New Roman"/>
          <w:sz w:val="23"/>
          <w:szCs w:val="23"/>
        </w:rPr>
        <w:t xml:space="preserve">ов малого предпринимательства </w:t>
      </w:r>
      <w:r w:rsidR="006F5AA2" w:rsidRPr="003340B1">
        <w:rPr>
          <w:rFonts w:ascii="Times New Roman" w:hAnsi="Times New Roman" w:cs="Times New Roman"/>
          <w:sz w:val="23"/>
          <w:szCs w:val="23"/>
        </w:rPr>
        <w:br/>
      </w:r>
      <w:r w:rsidR="00D74E89" w:rsidRPr="003340B1">
        <w:rPr>
          <w:rFonts w:ascii="Times New Roman" w:hAnsi="Times New Roman" w:cs="Times New Roman"/>
          <w:sz w:val="23"/>
          <w:szCs w:val="23"/>
        </w:rPr>
        <w:t xml:space="preserve">и </w:t>
      </w:r>
      <w:r w:rsidRPr="003340B1">
        <w:rPr>
          <w:rFonts w:ascii="Times New Roman" w:hAnsi="Times New Roman" w:cs="Times New Roman"/>
          <w:sz w:val="23"/>
          <w:szCs w:val="23"/>
        </w:rPr>
        <w:t xml:space="preserve">социально ориентированных некоммерческих организаций в соответствии со статьей 30 </w:t>
      </w:r>
      <w:r w:rsidR="00FC63D2" w:rsidRPr="003340B1">
        <w:rPr>
          <w:rFonts w:ascii="Times New Roman" w:hAnsi="Times New Roman" w:cs="Times New Roman"/>
          <w:sz w:val="23"/>
          <w:szCs w:val="23"/>
        </w:rPr>
        <w:t xml:space="preserve">Закона </w:t>
      </w:r>
      <w:r w:rsidR="006F5AA2" w:rsidRPr="003340B1">
        <w:rPr>
          <w:rFonts w:ascii="Times New Roman" w:hAnsi="Times New Roman" w:cs="Times New Roman"/>
          <w:sz w:val="23"/>
          <w:szCs w:val="23"/>
        </w:rPr>
        <w:br/>
      </w:r>
      <w:r w:rsidR="00FC63D2" w:rsidRPr="003340B1">
        <w:rPr>
          <w:rFonts w:ascii="Times New Roman" w:hAnsi="Times New Roman" w:cs="Times New Roman"/>
          <w:sz w:val="23"/>
          <w:szCs w:val="23"/>
        </w:rPr>
        <w:t xml:space="preserve">о контрактной системе, </w:t>
      </w:r>
      <w:r w:rsidRPr="003340B1">
        <w:rPr>
          <w:rFonts w:ascii="Times New Roman" w:hAnsi="Times New Roman" w:cs="Times New Roman"/>
          <w:sz w:val="23"/>
          <w:szCs w:val="23"/>
        </w:rPr>
        <w:t xml:space="preserve">устанавливаемый размер обеспечения заявки должен составлять </w:t>
      </w:r>
      <w:r w:rsidR="00587F2E" w:rsidRPr="003340B1">
        <w:rPr>
          <w:rFonts w:ascii="Times New Roman" w:hAnsi="Times New Roman" w:cs="Times New Roman"/>
          <w:sz w:val="23"/>
          <w:szCs w:val="23"/>
        </w:rPr>
        <w:br/>
      </w:r>
      <w:r w:rsidRPr="003340B1">
        <w:rPr>
          <w:rFonts w:ascii="Times New Roman" w:hAnsi="Times New Roman" w:cs="Times New Roman"/>
          <w:sz w:val="23"/>
          <w:szCs w:val="23"/>
        </w:rPr>
        <w:t xml:space="preserve">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E04930">
        <w:rPr>
          <w:rFonts w:ascii="Times New Roman" w:hAnsi="Times New Roman" w:cs="Times New Roman"/>
          <w:sz w:val="23"/>
          <w:szCs w:val="23"/>
        </w:rPr>
        <w:br/>
      </w:r>
      <w:r w:rsidRPr="003340B1">
        <w:rPr>
          <w:rFonts w:ascii="Times New Roman" w:hAnsi="Times New Roman" w:cs="Times New Roman"/>
          <w:sz w:val="23"/>
          <w:szCs w:val="23"/>
        </w:rPr>
        <w:t>в конкурсах и аукционах».</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8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при проведении конкурса или аукциона начальная (максимальная) цена контракта</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размере, превышающем в полтора раза размер обеспечения исполнения контракта, указанный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w:t>
      </w:r>
      <w:r w:rsidR="00E04930">
        <w:rPr>
          <w:rFonts w:ascii="Times New Roman" w:hAnsi="Times New Roman" w:cs="Times New Roman"/>
          <w:sz w:val="23"/>
          <w:szCs w:val="23"/>
        </w:rPr>
        <w:br/>
      </w:r>
      <w:r w:rsidRPr="003340B1">
        <w:rPr>
          <w:rFonts w:ascii="Times New Roman" w:hAnsi="Times New Roman" w:cs="Times New Roman"/>
          <w:sz w:val="23"/>
          <w:szCs w:val="23"/>
        </w:rPr>
        <w:t>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3340B1">
        <w:rPr>
          <w:rFonts w:ascii="Times New Roman" w:hAnsi="Times New Roman" w:cs="Times New Roman"/>
          <w:sz w:val="23"/>
          <w:szCs w:val="23"/>
        </w:rPr>
        <w:t xml:space="preserve"> ст.37 </w:t>
      </w:r>
      <w:r w:rsidR="00FC63D2" w:rsidRPr="003340B1">
        <w:rPr>
          <w:rFonts w:ascii="Times New Roman" w:hAnsi="Times New Roman" w:cs="Times New Roman"/>
          <w:sz w:val="23"/>
          <w:szCs w:val="23"/>
        </w:rPr>
        <w:t>Закона о контрактной системе</w:t>
      </w:r>
      <w:r w:rsidR="008C50AC" w:rsidRPr="003340B1">
        <w:rPr>
          <w:rFonts w:ascii="Times New Roman" w:hAnsi="Times New Roman" w:cs="Times New Roman"/>
          <w:sz w:val="23"/>
          <w:szCs w:val="23"/>
        </w:rPr>
        <w:t xml:space="preserve">, или </w:t>
      </w:r>
      <w:r w:rsidRPr="003340B1">
        <w:rPr>
          <w:rFonts w:ascii="Times New Roman" w:hAnsi="Times New Roman" w:cs="Times New Roman"/>
          <w:sz w:val="23"/>
          <w:szCs w:val="23"/>
        </w:rPr>
        <w:t>информации, подтверждающей добросовестность такого участ</w:t>
      </w:r>
      <w:r w:rsidR="008C50AC" w:rsidRPr="003340B1">
        <w:rPr>
          <w:rFonts w:ascii="Times New Roman" w:hAnsi="Times New Roman" w:cs="Times New Roman"/>
          <w:sz w:val="23"/>
          <w:szCs w:val="23"/>
        </w:rPr>
        <w:t xml:space="preserve">ника в соответствии с ч.3 ст.37 </w:t>
      </w:r>
      <w:r w:rsidR="00FC63D2" w:rsidRPr="003340B1">
        <w:rPr>
          <w:rFonts w:ascii="Times New Roman" w:hAnsi="Times New Roman" w:cs="Times New Roman"/>
          <w:sz w:val="23"/>
          <w:szCs w:val="23"/>
        </w:rPr>
        <w:t xml:space="preserve">Закона </w:t>
      </w:r>
      <w:r w:rsidR="00E04930">
        <w:rPr>
          <w:rFonts w:ascii="Times New Roman" w:hAnsi="Times New Roman" w:cs="Times New Roman"/>
          <w:sz w:val="23"/>
          <w:szCs w:val="23"/>
        </w:rPr>
        <w:br/>
      </w:r>
      <w:r w:rsidR="00FC63D2" w:rsidRPr="003340B1">
        <w:rPr>
          <w:rFonts w:ascii="Times New Roman" w:hAnsi="Times New Roman" w:cs="Times New Roman"/>
          <w:sz w:val="23"/>
          <w:szCs w:val="23"/>
        </w:rPr>
        <w:t>о контрактной системе</w:t>
      </w:r>
      <w:r w:rsidRPr="003340B1">
        <w:rPr>
          <w:rFonts w:ascii="Times New Roman" w:hAnsi="Times New Roman" w:cs="Times New Roman"/>
          <w:sz w:val="23"/>
          <w:szCs w:val="23"/>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00E04930">
        <w:rPr>
          <w:rFonts w:ascii="Times New Roman" w:hAnsi="Times New Roman" w:cs="Times New Roman"/>
          <w:sz w:val="23"/>
          <w:szCs w:val="23"/>
        </w:rPr>
        <w:br/>
      </w:r>
      <w:r w:rsidRPr="003340B1">
        <w:rPr>
          <w:rFonts w:ascii="Times New Roman" w:hAnsi="Times New Roman" w:cs="Times New Roman"/>
          <w:sz w:val="23"/>
          <w:szCs w:val="23"/>
        </w:rPr>
        <w:t>о закупке.</w:t>
      </w:r>
    </w:p>
    <w:p w:rsidR="00012B6D" w:rsidRPr="003340B1" w:rsidRDefault="00603742" w:rsidP="006422E1">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9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В</w:t>
      </w:r>
      <w:proofErr w:type="gramEnd"/>
      <w:r w:rsidRPr="003340B1">
        <w:rPr>
          <w:rFonts w:ascii="Times New Roman" w:hAnsi="Times New Roman" w:cs="Times New Roman"/>
          <w:sz w:val="23"/>
          <w:szCs w:val="23"/>
        </w:rPr>
        <w:t xml:space="preserve"> случае, если закупка осуществляется среди субъектов малого предпринимательства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и</w:t>
      </w:r>
      <w:r w:rsidR="00850F0A" w:rsidRPr="003340B1">
        <w:rPr>
          <w:rFonts w:ascii="Times New Roman" w:hAnsi="Times New Roman" w:cs="Times New Roman"/>
          <w:sz w:val="23"/>
          <w:szCs w:val="23"/>
        </w:rPr>
        <w:t xml:space="preserve"> С</w:t>
      </w:r>
      <w:r w:rsidRPr="003340B1">
        <w:rPr>
          <w:rFonts w:ascii="Times New Roman" w:hAnsi="Times New Roman" w:cs="Times New Roman"/>
          <w:sz w:val="23"/>
          <w:szCs w:val="23"/>
        </w:rPr>
        <w:t>оциально</w:t>
      </w:r>
      <w:r w:rsidR="00850F0A" w:rsidRPr="003340B1">
        <w:rPr>
          <w:rFonts w:ascii="Times New Roman" w:hAnsi="Times New Roman" w:cs="Times New Roman"/>
          <w:sz w:val="23"/>
          <w:szCs w:val="23"/>
        </w:rPr>
        <w:t>-</w:t>
      </w:r>
      <w:r w:rsidRPr="003340B1">
        <w:rPr>
          <w:rFonts w:ascii="Times New Roman" w:hAnsi="Times New Roman" w:cs="Times New Roman"/>
          <w:sz w:val="23"/>
          <w:szCs w:val="23"/>
        </w:rPr>
        <w:t xml:space="preserve">ориентированных некоммерческих организаций в соответствии со статьей 30 Закона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о контрактной системе, размер обеспечения исполнения контракта, в том числе предоставляемого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с учетом положений статьи 37 Закона о контрактной системе, устанавливается от цены,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по которой в соответствии с Законом о контрактной системе заключается контракт, но не может составлять менее чем размер аванса.</w:t>
      </w:r>
    </w:p>
    <w:p w:rsidR="00C15BB9" w:rsidRPr="003340B1" w:rsidRDefault="00C15BB9" w:rsidP="002E7B62">
      <w:pPr>
        <w:spacing w:after="0" w:line="240" w:lineRule="auto"/>
        <w:jc w:val="right"/>
        <w:rPr>
          <w:rFonts w:ascii="Times New Roman" w:hAnsi="Times New Roman" w:cs="Times New Roman"/>
          <w:sz w:val="23"/>
          <w:szCs w:val="23"/>
        </w:rPr>
        <w:sectPr w:rsidR="00C15BB9" w:rsidRPr="003340B1" w:rsidSect="004319BB">
          <w:pgSz w:w="11906" w:h="16838"/>
          <w:pgMar w:top="567" w:right="566" w:bottom="567" w:left="1134" w:header="567" w:footer="56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3622E0">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9555D" w:rsidRPr="00B71B8D" w:rsidRDefault="00B9555D"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F07819" w:rsidRPr="00B71B8D" w:rsidRDefault="00F07819" w:rsidP="003622E0">
      <w:pPr>
        <w:spacing w:after="0" w:line="240" w:lineRule="auto"/>
        <w:rPr>
          <w:rFonts w:ascii="Times New Roman" w:hAnsi="Times New Roman" w:cs="Times New Roman"/>
          <w:sz w:val="24"/>
          <w:szCs w:val="24"/>
        </w:rPr>
        <w:sectPr w:rsidR="00F07819" w:rsidRPr="00B71B8D" w:rsidSect="005A1D6F">
          <w:pgSz w:w="11906" w:h="16838"/>
          <w:pgMar w:top="567" w:right="566" w:bottom="567" w:left="1134" w:header="340" w:footer="340" w:gutter="0"/>
          <w:cols w:space="708"/>
          <w:docGrid w:linePitch="360"/>
        </w:sect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056848">
        <w:rPr>
          <w:rFonts w:ascii="Times New Roman" w:hAnsi="Times New Roman" w:cs="Times New Roman"/>
          <w:sz w:val="24"/>
          <w:szCs w:val="24"/>
        </w:rPr>
        <w:t>2</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w:t>
      </w:r>
      <w:r w:rsidR="005A1D6F">
        <w:rPr>
          <w:rFonts w:ascii="Times New Roman" w:hAnsi="Times New Roman" w:cs="Times New Roman"/>
          <w:sz w:val="24"/>
          <w:szCs w:val="24"/>
        </w:rPr>
        <w:t>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056848">
        <w:rPr>
          <w:rFonts w:ascii="Times New Roman" w:hAnsi="Times New Roman" w:cs="Times New Roman"/>
          <w:sz w:val="24"/>
          <w:szCs w:val="24"/>
        </w:rPr>
        <w:t>3</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9"/>
          <w:footerReference w:type="first" r:id="rId20"/>
          <w:pgSz w:w="11906" w:h="16838"/>
          <w:pgMar w:top="567" w:right="566" w:bottom="567" w:left="1134" w:header="709" w:footer="709" w:gutter="0"/>
          <w:cols w:space="708"/>
          <w:docGrid w:linePitch="360"/>
        </w:sectPr>
      </w:pPr>
    </w:p>
    <w:p w:rsidR="002C5FF0" w:rsidRPr="00B71B8D" w:rsidRDefault="00C82107" w:rsidP="00B729E5">
      <w:pPr>
        <w:spacing w:after="0" w:line="240" w:lineRule="auto"/>
        <w:ind w:left="851"/>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CA3BFF" w:rsidRDefault="00CA3BFF" w:rsidP="00B729E5">
      <w:pPr>
        <w:spacing w:after="0" w:line="240" w:lineRule="auto"/>
        <w:ind w:left="851"/>
        <w:jc w:val="both"/>
        <w:rPr>
          <w:rFonts w:ascii="Times New Roman" w:hAnsi="Times New Roman" w:cs="Times New Roman"/>
          <w:b/>
          <w:sz w:val="24"/>
          <w:szCs w:val="24"/>
        </w:rPr>
      </w:pPr>
    </w:p>
    <w:p w:rsidR="00CA3BFF" w:rsidRPr="00CA3BFF" w:rsidRDefault="00CA3BFF" w:rsidP="00CA3BF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ab/>
      </w:r>
      <w:r w:rsidRPr="00CA3BFF">
        <w:rPr>
          <w:rFonts w:ascii="Times New Roman" w:hAnsi="Times New Roman" w:cs="Times New Roman"/>
          <w:sz w:val="24"/>
          <w:szCs w:val="24"/>
        </w:rPr>
        <w:t>Техническое задание</w:t>
      </w:r>
    </w:p>
    <w:p w:rsidR="00CA3BFF" w:rsidRPr="00CA3BFF" w:rsidRDefault="00CA3BFF" w:rsidP="00CA3B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BFF">
        <w:rPr>
          <w:rFonts w:ascii="Times New Roman" w:eastAsia="Times New Roman" w:hAnsi="Times New Roman" w:cs="Times New Roman"/>
          <w:sz w:val="24"/>
          <w:szCs w:val="24"/>
          <w:lang w:eastAsia="ru-RU"/>
        </w:rPr>
        <w:t xml:space="preserve">на оказание услуг по техническому обслуживанию </w:t>
      </w:r>
      <w:r w:rsidRPr="00CA3BFF">
        <w:rPr>
          <w:rFonts w:ascii="Times New Roman" w:eastAsia="Times New Roman" w:hAnsi="Times New Roman" w:cs="Times New Roman"/>
          <w:bCs/>
          <w:sz w:val="24"/>
          <w:szCs w:val="24"/>
          <w:lang w:eastAsia="ru-RU"/>
        </w:rPr>
        <w:t>внутреннего противопожарного водопровода</w:t>
      </w:r>
      <w:r w:rsidRPr="00CA3BFF">
        <w:rPr>
          <w:rFonts w:ascii="Times New Roman" w:eastAsia="Times New Roman" w:hAnsi="Times New Roman" w:cs="Times New Roman"/>
          <w:sz w:val="24"/>
          <w:szCs w:val="24"/>
          <w:lang w:eastAsia="ru-RU"/>
        </w:rPr>
        <w:t xml:space="preserve"> ИПУ РАН</w:t>
      </w:r>
    </w:p>
    <w:p w:rsidR="00CA3BFF" w:rsidRPr="00CA3BFF" w:rsidRDefault="00CA3BFF" w:rsidP="00CA3BFF">
      <w:pPr>
        <w:widowControl w:val="0"/>
        <w:autoSpaceDE w:val="0"/>
        <w:autoSpaceDN w:val="0"/>
        <w:spacing w:after="0" w:line="240" w:lineRule="auto"/>
        <w:ind w:left="-567"/>
        <w:jc w:val="center"/>
        <w:rPr>
          <w:rFonts w:ascii="Times New Roman" w:eastAsia="Times New Roman" w:hAnsi="Times New Roman" w:cs="Times New Roman"/>
          <w:sz w:val="24"/>
          <w:szCs w:val="24"/>
          <w:lang w:eastAsia="ru-RU"/>
        </w:rPr>
      </w:pPr>
    </w:p>
    <w:p w:rsidR="00192B3C" w:rsidRPr="00192B3C" w:rsidRDefault="00192B3C" w:rsidP="00192B3C">
      <w:pPr>
        <w:numPr>
          <w:ilvl w:val="0"/>
          <w:numId w:val="49"/>
        </w:numPr>
        <w:tabs>
          <w:tab w:val="left" w:pos="284"/>
          <w:tab w:val="left" w:pos="851"/>
        </w:tabs>
        <w:overflowPunct w:val="0"/>
        <w:spacing w:after="0" w:line="240" w:lineRule="auto"/>
        <w:ind w:left="0"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b/>
          <w:bCs/>
          <w:sz w:val="24"/>
          <w:szCs w:val="24"/>
          <w:lang w:eastAsia="ar-SA"/>
        </w:rPr>
        <w:t xml:space="preserve">Объект закупки: </w:t>
      </w:r>
      <w:r w:rsidRPr="00192B3C">
        <w:rPr>
          <w:rFonts w:ascii="Times New Roman" w:eastAsia="Times New Roman" w:hAnsi="Times New Roman" w:cs="Times New Roman"/>
          <w:sz w:val="24"/>
          <w:szCs w:val="24"/>
          <w:highlight w:val="white"/>
          <w:lang w:eastAsia="ar-SA"/>
        </w:rPr>
        <w:t xml:space="preserve">оказание услуг по техническому обслуживанию </w:t>
      </w:r>
      <w:r w:rsidRPr="00192B3C">
        <w:rPr>
          <w:rFonts w:ascii="Times New Roman" w:eastAsia="Times New Roman" w:hAnsi="Times New Roman" w:cs="Times New Roman"/>
          <w:bCs/>
          <w:sz w:val="24"/>
          <w:szCs w:val="24"/>
          <w:lang w:eastAsia="ar-SA"/>
        </w:rPr>
        <w:t>внутреннего противопожарного водопровода</w:t>
      </w:r>
      <w:r w:rsidRPr="00192B3C">
        <w:rPr>
          <w:rFonts w:ascii="Times New Roman" w:eastAsia="Times New Roman" w:hAnsi="Times New Roman" w:cs="Times New Roman"/>
          <w:sz w:val="24"/>
          <w:szCs w:val="24"/>
          <w:lang w:eastAsia="ar-SA"/>
        </w:rPr>
        <w:t xml:space="preserve"> ИПУ РАН.</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b/>
          <w:bCs/>
          <w:sz w:val="24"/>
          <w:szCs w:val="24"/>
          <w:lang w:eastAsia="ar-SA"/>
        </w:rPr>
        <w:t>Объект –</w:t>
      </w:r>
      <w:r w:rsidRPr="00192B3C">
        <w:rPr>
          <w:rFonts w:ascii="Times New Roman" w:eastAsia="Times New Roman" w:hAnsi="Times New Roman" w:cs="Times New Roman"/>
          <w:sz w:val="24"/>
          <w:szCs w:val="24"/>
          <w:lang w:eastAsia="ar-SA"/>
        </w:rPr>
        <w:t xml:space="preserve"> г. Москва, ул. Профсоюзная, д. 65, стр. 1, 2.</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kern w:val="2"/>
          <w:sz w:val="24"/>
          <w:szCs w:val="24"/>
          <w:lang w:eastAsia="ru-RU"/>
        </w:rPr>
      </w:pPr>
      <w:r w:rsidRPr="00192B3C">
        <w:rPr>
          <w:rFonts w:ascii="Times New Roman" w:eastAsia="Times New Roman" w:hAnsi="Times New Roman" w:cs="Times New Roman"/>
          <w:b/>
          <w:sz w:val="24"/>
          <w:szCs w:val="24"/>
          <w:lang w:eastAsia="ar-SA"/>
        </w:rPr>
        <w:t>Код ОКПД 2</w:t>
      </w:r>
      <w:r w:rsidRPr="00192B3C">
        <w:rPr>
          <w:rFonts w:ascii="Times New Roman" w:eastAsia="Times New Roman" w:hAnsi="Times New Roman" w:cs="Times New Roman"/>
          <w:b/>
          <w:sz w:val="24"/>
          <w:szCs w:val="24"/>
          <w:lang w:eastAsia="ru-RU"/>
        </w:rPr>
        <w:t xml:space="preserve">: </w:t>
      </w:r>
      <w:r w:rsidRPr="00192B3C">
        <w:rPr>
          <w:rFonts w:ascii="Times New Roman" w:eastAsia="Times New Roman" w:hAnsi="Times New Roman" w:cs="Times New Roman"/>
          <w:spacing w:val="-2"/>
          <w:sz w:val="24"/>
          <w:szCs w:val="24"/>
        </w:rPr>
        <w:t xml:space="preserve">84.25.11.120 </w:t>
      </w:r>
      <w:r w:rsidRPr="00192B3C">
        <w:rPr>
          <w:rFonts w:ascii="Times New Roman" w:eastAsia="Times New Roman" w:hAnsi="Times New Roman" w:cs="Times New Roman"/>
          <w:kern w:val="2"/>
          <w:sz w:val="24"/>
          <w:szCs w:val="24"/>
          <w:lang w:eastAsia="ru-RU"/>
        </w:rPr>
        <w:t>Услуги по обеспечению пожарной безопасности.</w:t>
      </w:r>
    </w:p>
    <w:p w:rsidR="00192B3C" w:rsidRPr="00192B3C" w:rsidRDefault="00192B3C" w:rsidP="00192B3C">
      <w:pPr>
        <w:widowControl w:val="0"/>
        <w:numPr>
          <w:ilvl w:val="0"/>
          <w:numId w:val="49"/>
        </w:numPr>
        <w:tabs>
          <w:tab w:val="left" w:pos="0"/>
          <w:tab w:val="left" w:pos="284"/>
          <w:tab w:val="left" w:pos="851"/>
        </w:tabs>
        <w:suppressAutoHyphens/>
        <w:overflowPunct w:val="0"/>
        <w:autoSpaceDE w:val="0"/>
        <w:spacing w:after="0" w:line="240" w:lineRule="auto"/>
        <w:ind w:left="0"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b/>
          <w:sz w:val="24"/>
          <w:szCs w:val="24"/>
          <w:lang w:eastAsia="zh-CN"/>
        </w:rPr>
        <w:t xml:space="preserve">Объем оказываемых услуг: </w:t>
      </w:r>
      <w:r w:rsidRPr="00192B3C">
        <w:rPr>
          <w:rFonts w:ascii="Times New Roman" w:eastAsia="Times New Roman" w:hAnsi="Times New Roman" w:cs="Times New Roman"/>
          <w:sz w:val="24"/>
          <w:szCs w:val="24"/>
          <w:lang w:eastAsia="zh-CN"/>
        </w:rPr>
        <w:t>указан в таблице № 1 к Техническому заданию</w:t>
      </w:r>
      <w:r w:rsidRPr="00192B3C">
        <w:rPr>
          <w:rFonts w:ascii="Times New Roman" w:eastAsia="Times New Roman" w:hAnsi="Times New Roman" w:cs="Times New Roman"/>
          <w:sz w:val="24"/>
          <w:szCs w:val="24"/>
          <w:lang w:eastAsia="ar-SA"/>
        </w:rPr>
        <w:t xml:space="preserve"> «Перечень, характеристики и периодичность оказываемых услуг» (далее – Таблица № 1).</w:t>
      </w:r>
    </w:p>
    <w:p w:rsidR="00192B3C" w:rsidRPr="00192B3C" w:rsidRDefault="00192B3C" w:rsidP="00192B3C">
      <w:pPr>
        <w:widowControl w:val="0"/>
        <w:tabs>
          <w:tab w:val="left" w:pos="284"/>
        </w:tabs>
        <w:suppressAutoHyphens/>
        <w:autoSpaceDE w:val="0"/>
        <w:spacing w:after="0" w:line="240" w:lineRule="auto"/>
        <w:ind w:firstLine="567"/>
        <w:jc w:val="both"/>
        <w:rPr>
          <w:rFonts w:ascii="Times New Roman" w:eastAsia="Times New Roman" w:hAnsi="Times New Roman" w:cs="Times New Roman"/>
          <w:b/>
          <w:sz w:val="24"/>
          <w:szCs w:val="24"/>
          <w:lang w:eastAsia="zh-CN"/>
        </w:rPr>
      </w:pPr>
      <w:r w:rsidRPr="00192B3C">
        <w:rPr>
          <w:rFonts w:ascii="Times New Roman" w:eastAsia="Times New Roman" w:hAnsi="Times New Roman" w:cs="Times New Roman"/>
          <w:b/>
          <w:sz w:val="24"/>
          <w:szCs w:val="24"/>
          <w:lang w:eastAsia="zh-CN"/>
        </w:rPr>
        <w:t>3. Стандарт оказания услуг:</w:t>
      </w:r>
    </w:p>
    <w:p w:rsidR="00192B3C" w:rsidRPr="00192B3C" w:rsidRDefault="00192B3C" w:rsidP="00192B3C">
      <w:pPr>
        <w:widowControl w:val="0"/>
        <w:tabs>
          <w:tab w:val="left" w:pos="284"/>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ar-SA"/>
        </w:rPr>
        <w:t xml:space="preserve">Обеспечение безаварийной и бесперебойной работы </w:t>
      </w:r>
      <w:r w:rsidRPr="00192B3C">
        <w:rPr>
          <w:rFonts w:ascii="Times New Roman" w:eastAsia="Times New Roman" w:hAnsi="Times New Roman" w:cs="Times New Roman"/>
          <w:bCs/>
          <w:sz w:val="24"/>
          <w:szCs w:val="24"/>
          <w:lang w:eastAsia="ar-SA"/>
        </w:rPr>
        <w:t xml:space="preserve">и поддержания в технически исправном состоянии оборудования системы автоматического водяного пожаротушения (АУВПТ), внутреннего противопожарного водопровода (ВППВ) (далее – Система), </w:t>
      </w:r>
      <w:r w:rsidRPr="00192B3C">
        <w:rPr>
          <w:rFonts w:ascii="Times New Roman" w:eastAsia="Times New Roman" w:hAnsi="Times New Roman" w:cs="Times New Roman"/>
          <w:sz w:val="24"/>
          <w:szCs w:val="24"/>
          <w:lang w:eastAsia="ru-RU"/>
        </w:rPr>
        <w:t xml:space="preserve">согласно Федерального закона от 22.07.2008 № 123-ФЗ «Технический регламент о требованиях пожарной безопасности», «Правил противопожарного режима в Российской Федерации», утвержденных постановлением Правительства РФ от 16.09.2020 № 1479, </w:t>
      </w:r>
      <w:hyperlink r:id="rId21" w:tgtFrame="_blank" w:history="1">
        <w:r w:rsidRPr="00192B3C">
          <w:rPr>
            <w:rFonts w:ascii="Times New Roman" w:eastAsia="Times New Roman" w:hAnsi="Times New Roman" w:cs="Times New Roman"/>
            <w:sz w:val="24"/>
            <w:szCs w:val="24"/>
            <w:lang w:eastAsia="ru-RU"/>
          </w:rPr>
          <w:t>СП 485.1311500.2020 «Системы противопожарной защиты. Установки пожаротушения автоматические. Нормы и правила проектирования</w:t>
        </w:r>
      </w:hyperlink>
      <w:r w:rsidRPr="00192B3C">
        <w:rPr>
          <w:rFonts w:ascii="Times New Roman" w:eastAsia="Times New Roman" w:hAnsi="Times New Roman" w:cs="Times New Roman"/>
          <w:sz w:val="24"/>
          <w:szCs w:val="24"/>
          <w:lang w:eastAsia="ru-RU"/>
        </w:rPr>
        <w:t xml:space="preserve">», СП 10.13130.2020 «Системы противопожарной защиты. Внутренний противопожарный водопровод. Нормы и правила проектирования». </w:t>
      </w:r>
    </w:p>
    <w:p w:rsidR="00192B3C" w:rsidRPr="00192B3C" w:rsidRDefault="00192B3C" w:rsidP="00192B3C">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 xml:space="preserve">Проведение Технического обслуживания (далее – ТО) </w:t>
      </w:r>
      <w:r w:rsidRPr="00192B3C">
        <w:rPr>
          <w:rFonts w:ascii="Times New Roman" w:eastAsia="Times New Roman" w:hAnsi="Times New Roman" w:cs="Times New Roman"/>
          <w:spacing w:val="1"/>
          <w:sz w:val="24"/>
          <w:szCs w:val="24"/>
          <w:lang w:eastAsia="ru-RU"/>
        </w:rPr>
        <w:t>Системы,</w:t>
      </w:r>
      <w:r w:rsidRPr="00192B3C">
        <w:rPr>
          <w:rFonts w:ascii="Times New Roman" w:eastAsia="Times New Roman" w:hAnsi="Times New Roman" w:cs="Times New Roman"/>
          <w:sz w:val="24"/>
          <w:szCs w:val="24"/>
          <w:lang w:eastAsia="ru-RU"/>
        </w:rPr>
        <w:t xml:space="preserve"> обеспечение исправного состояния и контроль ее работы.</w:t>
      </w:r>
    </w:p>
    <w:p w:rsidR="00192B3C" w:rsidRPr="00192B3C" w:rsidRDefault="00192B3C" w:rsidP="00192B3C">
      <w:pPr>
        <w:tabs>
          <w:tab w:val="left" w:pos="284"/>
        </w:tabs>
        <w:overflowPunct w:val="0"/>
        <w:autoSpaceDE w:val="0"/>
        <w:spacing w:after="0" w:line="240" w:lineRule="auto"/>
        <w:ind w:firstLine="567"/>
        <w:jc w:val="both"/>
        <w:rPr>
          <w:rFonts w:ascii="Times New Roman" w:eastAsia="Times New Roman" w:hAnsi="Times New Roman" w:cs="Times New Roman"/>
          <w:b/>
          <w:bCs/>
          <w:iCs/>
          <w:kern w:val="1"/>
          <w:sz w:val="24"/>
          <w:szCs w:val="24"/>
          <w:u w:val="single"/>
          <w:lang w:eastAsia="ru-RU"/>
        </w:rPr>
      </w:pPr>
      <w:r w:rsidRPr="00192B3C">
        <w:rPr>
          <w:rFonts w:ascii="Times New Roman" w:eastAsia="Times New Roman" w:hAnsi="Times New Roman" w:cs="Times New Roman"/>
          <w:b/>
          <w:bCs/>
          <w:iCs/>
          <w:kern w:val="1"/>
          <w:sz w:val="24"/>
          <w:szCs w:val="24"/>
          <w:u w:val="single"/>
          <w:lang w:eastAsia="ru-RU"/>
        </w:rPr>
        <w:t>4. Краткие характеристики оказываемых услуг:</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Выполнять ТО систем ежемесячно в соответствии с действующими нормативными документами и Контрактом:</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обеспечение устойчивого функционирования инженерно-технических средств и оборудования;</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контроль технического состояния инженерно-технических средств и оборудования;</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выявление и выдачу технических рекомендаций по устранению причин и уменьшению количества ложных тревог;</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анализ и обобщение сведений по результатам оказания услуг, разработка мероприятий по совершенствованию форм и методов ТО;</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осуществление технического надзора за правильным содержанием и организацией эксплуатации Системы «Заказчика»;</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проведение необходимых для обеспечения надежной работы, соответствующей техническим условиям изготовителя, профилактических работ согласно Таблицы № 1;</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0"/>
          <w:szCs w:val="20"/>
          <w:lang w:eastAsia="ar-SA"/>
        </w:rPr>
      </w:pPr>
      <w:r w:rsidRPr="00192B3C">
        <w:rPr>
          <w:rFonts w:ascii="Times New Roman" w:eastAsia="Times New Roman" w:hAnsi="Times New Roman" w:cs="Times New Roman"/>
          <w:sz w:val="24"/>
          <w:szCs w:val="24"/>
          <w:lang w:eastAsia="ar-SA"/>
        </w:rPr>
        <w:t xml:space="preserve">- устранение неисправностей, а также ремонт пожарных клапанов, замена уплотнителей, прокладок, сальниковой набивки, выявленных в ходе ТО или по вызову «Заказчика». В общем объеме, не превышающем 10% от цены Контракта осуществляется за счет Исполнителя, остальное - за счет Заказчика по отдельному Контракту/соглашению; </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оказание, по требованию Заказчика, услуг по регулировке и настройке систем, в пределах технических возможностей этих систем;</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оказание технической помощи Заказчику в вопросах касающихся эксплуатации систем (проведение инструктажа, составление инструкций по эксплуатации систем);</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выдачу технических рекомендаций по улучшению работы Системы;</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Исполнитель обязан результаты оказанных услуг регистрировать в</w:t>
      </w:r>
      <w:r w:rsidRPr="00192B3C">
        <w:rPr>
          <w:rFonts w:ascii="Times New Roman" w:eastAsia="Times New Roman" w:hAnsi="Times New Roman" w:cs="Times New Roman"/>
          <w:bCs/>
          <w:sz w:val="24"/>
          <w:szCs w:val="24"/>
          <w:lang w:eastAsia="ru-RU"/>
        </w:rPr>
        <w:t xml:space="preserve"> «Журнале регистрации услуг по техническому обслуживанию Системы» (далее – Журнал), производить записи с описанием технического состояния Системы на момент оказания услуг, объема оказанных услуг с указанием количества израсходованных комплектующих изделий и материалов. </w:t>
      </w:r>
    </w:p>
    <w:p w:rsidR="00192B3C" w:rsidRPr="00192B3C" w:rsidRDefault="00192B3C" w:rsidP="00192B3C">
      <w:pPr>
        <w:tabs>
          <w:tab w:val="left" w:pos="284"/>
        </w:tabs>
        <w:overflowPunct w:val="0"/>
        <w:spacing w:after="0" w:line="240" w:lineRule="auto"/>
        <w:ind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xml:space="preserve">Исполнитель прибывает на обслуживаемый объект Заказчика по вызову Заказчика в рабочее время в течение 3-х часов и осуществляет ремонт при уведомлении Заказчика о неисправности </w:t>
      </w:r>
      <w:r w:rsidRPr="00192B3C">
        <w:rPr>
          <w:rFonts w:ascii="Times New Roman" w:eastAsia="Times New Roman" w:hAnsi="Times New Roman" w:cs="Times New Roman"/>
          <w:sz w:val="24"/>
          <w:szCs w:val="24"/>
          <w:lang w:eastAsia="ar-SA"/>
        </w:rPr>
        <w:lastRenderedPageBreak/>
        <w:t>оборудования в течение одного рабочего дня. Если для осуществления ремонта требуется получение запасных частей, сменных элементов, расходных материалов, сроки его осуществления удлиняются, но не более чем ещё на один рабочий день. В случае продления сроков ремонта Исполнитель, с согласия Заказчика, предоставляет временное решение, замещающие неисправные компоненты за свой счет.</w:t>
      </w:r>
    </w:p>
    <w:p w:rsidR="00192B3C" w:rsidRPr="00192B3C" w:rsidRDefault="00192B3C" w:rsidP="00192B3C">
      <w:pPr>
        <w:tabs>
          <w:tab w:val="left" w:pos="284"/>
        </w:tabs>
        <w:overflowPunct w:val="0"/>
        <w:autoSpaceDE w:val="0"/>
        <w:spacing w:after="0" w:line="240" w:lineRule="auto"/>
        <w:ind w:firstLine="567"/>
        <w:jc w:val="both"/>
        <w:rPr>
          <w:rFonts w:ascii="Times New Roman" w:eastAsia="Times New Roman" w:hAnsi="Times New Roman" w:cs="Times New Roman"/>
          <w:b/>
          <w:bCs/>
          <w:iCs/>
          <w:kern w:val="1"/>
          <w:sz w:val="24"/>
          <w:szCs w:val="24"/>
          <w:lang w:eastAsia="ru-RU"/>
        </w:rPr>
      </w:pPr>
      <w:r w:rsidRPr="00192B3C">
        <w:rPr>
          <w:rFonts w:ascii="Times New Roman" w:eastAsia="Times New Roman" w:hAnsi="Times New Roman" w:cs="Times New Roman"/>
          <w:b/>
          <w:bCs/>
          <w:iCs/>
          <w:kern w:val="1"/>
          <w:sz w:val="24"/>
          <w:szCs w:val="24"/>
          <w:lang w:eastAsia="ru-RU"/>
        </w:rPr>
        <w:t>4.1. Сопутствующие работы и услуги, сроки и требования к их выполнению и оказанию:</w:t>
      </w:r>
    </w:p>
    <w:p w:rsidR="00192B3C" w:rsidRPr="00192B3C" w:rsidRDefault="00192B3C" w:rsidP="00192B3C">
      <w:pPr>
        <w:widowControl w:val="0"/>
        <w:numPr>
          <w:ilvl w:val="0"/>
          <w:numId w:val="50"/>
        </w:numPr>
        <w:shd w:val="clear" w:color="auto" w:fill="FFFFFF"/>
        <w:tabs>
          <w:tab w:val="left" w:pos="142"/>
          <w:tab w:val="left" w:pos="709"/>
        </w:tabs>
        <w:overflowPunct w:val="0"/>
        <w:spacing w:after="0" w:line="240" w:lineRule="auto"/>
        <w:ind w:left="0" w:right="10" w:firstLine="567"/>
        <w:contextualSpacing/>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bCs/>
          <w:iCs/>
          <w:kern w:val="1"/>
          <w:sz w:val="24"/>
          <w:szCs w:val="24"/>
          <w:lang w:eastAsia="ru-RU"/>
        </w:rPr>
        <w:t>В течение 3 (трех) рабочих дней с даты заключения Контракта разработать и предоставить представителю Заказчика на согласование график оказания услуг;</w:t>
      </w:r>
    </w:p>
    <w:p w:rsidR="00192B3C" w:rsidRPr="00192B3C" w:rsidRDefault="00192B3C" w:rsidP="00192B3C">
      <w:pPr>
        <w:widowControl w:val="0"/>
        <w:numPr>
          <w:ilvl w:val="0"/>
          <w:numId w:val="50"/>
        </w:numPr>
        <w:shd w:val="clear" w:color="auto" w:fill="FFFFFF"/>
        <w:tabs>
          <w:tab w:val="left" w:pos="142"/>
          <w:tab w:val="left" w:pos="709"/>
        </w:tabs>
        <w:overflowPunct w:val="0"/>
        <w:spacing w:after="0" w:line="240" w:lineRule="auto"/>
        <w:ind w:left="0" w:right="10" w:firstLine="567"/>
        <w:contextualSpacing/>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В случае возникновения обстоятельств, влияющих на планомерность и объем оказания услуг, немедленно официально уведомить об этом Заказчика, с учетом условий Контракта;</w:t>
      </w:r>
    </w:p>
    <w:p w:rsidR="00192B3C" w:rsidRPr="00192B3C" w:rsidRDefault="00192B3C" w:rsidP="00192B3C">
      <w:pPr>
        <w:numPr>
          <w:ilvl w:val="0"/>
          <w:numId w:val="50"/>
        </w:numPr>
        <w:tabs>
          <w:tab w:val="left" w:pos="142"/>
          <w:tab w:val="left" w:pos="709"/>
        </w:tabs>
        <w:overflowPunct w:val="0"/>
        <w:autoSpaceDE w:val="0"/>
        <w:spacing w:after="0" w:line="240" w:lineRule="auto"/>
        <w:ind w:left="0" w:firstLine="567"/>
        <w:contextualSpacing/>
        <w:jc w:val="both"/>
        <w:rPr>
          <w:rFonts w:ascii="Times New Roman" w:eastAsia="Times New Roman" w:hAnsi="Times New Roman" w:cs="Times New Roman"/>
          <w:bCs/>
          <w:iCs/>
          <w:kern w:val="1"/>
          <w:sz w:val="24"/>
          <w:szCs w:val="24"/>
          <w:lang w:eastAsia="ru-RU"/>
        </w:rPr>
      </w:pPr>
      <w:r w:rsidRPr="00192B3C">
        <w:rPr>
          <w:rFonts w:ascii="Times New Roman" w:eastAsia="Times New Roman" w:hAnsi="Times New Roman" w:cs="Times New Roman"/>
          <w:bCs/>
          <w:iCs/>
          <w:kern w:val="1"/>
          <w:sz w:val="24"/>
          <w:szCs w:val="24"/>
          <w:lang w:eastAsia="ru-RU"/>
        </w:rPr>
        <w:t>В течение 3 (трех) рабочих дней с даты заключения Контракта направить в адрес Заказчика приказы о назначении персональных ответственных исполнителей, с указанием перечня, закрепленного за ними объекта и предоставить Заказчику информацию о квалифицированном персонале с учетом условий Контракта;</w:t>
      </w:r>
      <w:r w:rsidRPr="00192B3C">
        <w:rPr>
          <w:rFonts w:ascii="Times New Roman" w:eastAsia="Times New Roman" w:hAnsi="Times New Roman" w:cs="Times New Roman"/>
          <w:bCs/>
          <w:sz w:val="24"/>
          <w:szCs w:val="24"/>
          <w:lang w:eastAsia="ar-SA"/>
        </w:rPr>
        <w:t xml:space="preserve"> </w:t>
      </w:r>
    </w:p>
    <w:p w:rsidR="00192B3C" w:rsidRPr="00192B3C" w:rsidRDefault="00192B3C" w:rsidP="00192B3C">
      <w:pPr>
        <w:numPr>
          <w:ilvl w:val="0"/>
          <w:numId w:val="50"/>
        </w:numPr>
        <w:tabs>
          <w:tab w:val="left" w:pos="142"/>
          <w:tab w:val="left" w:pos="284"/>
          <w:tab w:val="left" w:pos="709"/>
          <w:tab w:val="left" w:pos="851"/>
          <w:tab w:val="left" w:pos="1134"/>
          <w:tab w:val="left" w:pos="1276"/>
        </w:tabs>
        <w:overflowPunct w:val="0"/>
        <w:autoSpaceDE w:val="0"/>
        <w:spacing w:after="0" w:line="240" w:lineRule="auto"/>
        <w:ind w:left="0" w:firstLine="567"/>
        <w:contextualSpacing/>
        <w:jc w:val="both"/>
        <w:rPr>
          <w:rFonts w:ascii="Times New Roman" w:eastAsia="Times New Roman" w:hAnsi="Times New Roman" w:cs="Times New Roman"/>
          <w:bCs/>
          <w:sz w:val="24"/>
          <w:szCs w:val="24"/>
          <w:lang w:eastAsia="ru-RU"/>
        </w:rPr>
      </w:pPr>
      <w:r w:rsidRPr="00192B3C">
        <w:rPr>
          <w:rFonts w:ascii="Times New Roman" w:eastAsia="Times New Roman" w:hAnsi="Times New Roman" w:cs="Times New Roman"/>
          <w:bCs/>
          <w:sz w:val="24"/>
          <w:szCs w:val="24"/>
          <w:lang w:eastAsia="ar-SA"/>
        </w:rPr>
        <w:t>В течение 5 (пяти) рабочих дней с даты заключения Контракта назначить ответственное лицо Исполнителя, уполномоченное выступать от имени Исполнителя по всем вопросам, касающихся исполнения технической части Контракта. Указания или решения по техническим вопросам, принятые ответственным лицом Исполнителя, считаются действительными от имени Исполнителя. Исполнитель имеет право заменить ответственное лицо, направив письменное уведомление Заказчику за 5 (пять) календарных дней до указанной замены;</w:t>
      </w:r>
      <w:r w:rsidRPr="00192B3C">
        <w:rPr>
          <w:rFonts w:ascii="Times New Roman" w:eastAsia="Times New Roman" w:hAnsi="Times New Roman" w:cs="Times New Roman"/>
          <w:bCs/>
          <w:sz w:val="24"/>
          <w:szCs w:val="24"/>
          <w:lang w:eastAsia="ru-RU"/>
        </w:rPr>
        <w:t xml:space="preserve"> </w:t>
      </w:r>
    </w:p>
    <w:p w:rsidR="00192B3C" w:rsidRPr="00192B3C" w:rsidRDefault="00192B3C" w:rsidP="00192B3C">
      <w:pPr>
        <w:numPr>
          <w:ilvl w:val="0"/>
          <w:numId w:val="50"/>
        </w:numPr>
        <w:tabs>
          <w:tab w:val="left" w:pos="142"/>
          <w:tab w:val="left" w:pos="284"/>
          <w:tab w:val="left" w:pos="709"/>
          <w:tab w:val="left" w:pos="993"/>
          <w:tab w:val="left" w:pos="1134"/>
          <w:tab w:val="left" w:pos="1276"/>
          <w:tab w:val="left" w:pos="1418"/>
          <w:tab w:val="left" w:pos="1560"/>
        </w:tabs>
        <w:overflowPunct w:val="0"/>
        <w:autoSpaceDE w:val="0"/>
        <w:spacing w:after="0" w:line="240" w:lineRule="auto"/>
        <w:ind w:left="0" w:firstLine="567"/>
        <w:contextualSpacing/>
        <w:jc w:val="both"/>
        <w:rPr>
          <w:rFonts w:ascii="Times New Roman" w:eastAsia="Times New Roman" w:hAnsi="Times New Roman" w:cs="Times New Roman"/>
          <w:bCs/>
          <w:sz w:val="24"/>
          <w:szCs w:val="24"/>
          <w:lang w:eastAsia="ru-RU"/>
        </w:rPr>
      </w:pPr>
      <w:r w:rsidRPr="00192B3C">
        <w:rPr>
          <w:rFonts w:ascii="Times New Roman" w:eastAsia="Times New Roman" w:hAnsi="Times New Roman" w:cs="Times New Roman"/>
          <w:bCs/>
          <w:sz w:val="24"/>
          <w:szCs w:val="24"/>
          <w:lang w:eastAsia="ru-RU"/>
        </w:rPr>
        <w:t>Для организации прохода на территорию Заказчика, Исполнитель одновременно с заключением Контракта предоставляет список работников, привлеченных к оказанию услуг, с указанием ФИО, года рождения и паспортных данных, с документом, подтверждающим их добровольное согласие на использование персональных данных таких работников в рамках исполнения Контракта.</w:t>
      </w:r>
    </w:p>
    <w:p w:rsidR="00192B3C" w:rsidRPr="00192B3C" w:rsidRDefault="00192B3C" w:rsidP="00192B3C">
      <w:pPr>
        <w:numPr>
          <w:ilvl w:val="0"/>
          <w:numId w:val="50"/>
        </w:numPr>
        <w:tabs>
          <w:tab w:val="left" w:pos="142"/>
          <w:tab w:val="left" w:pos="284"/>
          <w:tab w:val="left" w:pos="709"/>
          <w:tab w:val="left" w:pos="851"/>
          <w:tab w:val="left" w:pos="993"/>
          <w:tab w:val="left" w:pos="1134"/>
          <w:tab w:val="left" w:pos="1276"/>
          <w:tab w:val="left" w:pos="1418"/>
          <w:tab w:val="left" w:pos="1560"/>
        </w:tabs>
        <w:overflowPunct w:val="0"/>
        <w:autoSpaceDE w:val="0"/>
        <w:spacing w:after="0" w:line="240" w:lineRule="auto"/>
        <w:ind w:left="0"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bCs/>
          <w:sz w:val="24"/>
          <w:szCs w:val="24"/>
          <w:lang w:eastAsia="ru-RU"/>
        </w:rPr>
        <w:t xml:space="preserve">При нахождении на территории Заказчика соблюдать </w:t>
      </w:r>
      <w:proofErr w:type="spellStart"/>
      <w:r w:rsidRPr="00192B3C">
        <w:rPr>
          <w:rFonts w:ascii="Times New Roman" w:eastAsia="Times New Roman" w:hAnsi="Times New Roman" w:cs="Times New Roman"/>
          <w:bCs/>
          <w:sz w:val="24"/>
          <w:szCs w:val="24"/>
          <w:lang w:eastAsia="ru-RU"/>
        </w:rPr>
        <w:t>внутриобъектовый</w:t>
      </w:r>
      <w:proofErr w:type="spellEnd"/>
      <w:r w:rsidRPr="00192B3C">
        <w:rPr>
          <w:rFonts w:ascii="Times New Roman" w:eastAsia="Times New Roman" w:hAnsi="Times New Roman" w:cs="Times New Roman"/>
          <w:bCs/>
          <w:sz w:val="24"/>
          <w:szCs w:val="24"/>
          <w:lang w:eastAsia="ru-RU"/>
        </w:rPr>
        <w:t xml:space="preserve"> режим, правила техники безопасности, противопожарного режима, действующие у Заказчика</w:t>
      </w:r>
      <w:r w:rsidRPr="00192B3C">
        <w:rPr>
          <w:rFonts w:ascii="Times New Roman" w:eastAsia="Times New Roman" w:hAnsi="Times New Roman" w:cs="Times New Roman"/>
          <w:sz w:val="24"/>
          <w:szCs w:val="24"/>
          <w:lang w:eastAsia="ar-SA"/>
        </w:rPr>
        <w:t xml:space="preserve">, в том числе для того, чтобы не допустить своими действиями нарушений нормальной эксплуатации действующего оборудования учреждения при оказании услуг и при производстве работ. </w:t>
      </w:r>
    </w:p>
    <w:p w:rsidR="00192B3C" w:rsidRPr="00192B3C" w:rsidRDefault="00192B3C" w:rsidP="00192B3C">
      <w:pPr>
        <w:numPr>
          <w:ilvl w:val="0"/>
          <w:numId w:val="50"/>
        </w:numPr>
        <w:tabs>
          <w:tab w:val="left" w:pos="284"/>
          <w:tab w:val="left" w:pos="709"/>
        </w:tabs>
        <w:overflowPunct w:val="0"/>
        <w:spacing w:after="0" w:line="240" w:lineRule="auto"/>
        <w:ind w:left="0" w:firstLine="567"/>
        <w:contextualSpacing/>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Услуги по техническому обслуживанию и планово-предупредительному ремонту, внутреннего противопожарного водопровода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Инженерный состав должен быть не ниже 1-й категории, обучен и аттестован согласно требованиям нормативно-технической документации.</w:t>
      </w:r>
    </w:p>
    <w:p w:rsidR="00192B3C" w:rsidRPr="00192B3C" w:rsidRDefault="00192B3C" w:rsidP="00192B3C">
      <w:pPr>
        <w:numPr>
          <w:ilvl w:val="0"/>
          <w:numId w:val="50"/>
        </w:numPr>
        <w:tabs>
          <w:tab w:val="left" w:pos="284"/>
          <w:tab w:val="left" w:pos="709"/>
        </w:tabs>
        <w:overflowPunct w:val="0"/>
        <w:spacing w:after="0" w:line="240" w:lineRule="auto"/>
        <w:ind w:left="0" w:firstLine="567"/>
        <w:contextualSpacing/>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192B3C" w:rsidRPr="00192B3C" w:rsidRDefault="00192B3C" w:rsidP="00192B3C">
      <w:pPr>
        <w:numPr>
          <w:ilvl w:val="0"/>
          <w:numId w:val="50"/>
        </w:numPr>
        <w:tabs>
          <w:tab w:val="left" w:pos="284"/>
          <w:tab w:val="left" w:pos="709"/>
        </w:tabs>
        <w:overflowPunct w:val="0"/>
        <w:spacing w:after="0" w:line="240" w:lineRule="auto"/>
        <w:ind w:left="0" w:firstLine="567"/>
        <w:contextualSpacing/>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Работники Исполнителя при оказании услуг должны быть обеспечены специальной одеждой, специальной обувью и другими средствами индивидуальной защиты, или при необходимости, оборудованием, материалами.</w:t>
      </w:r>
    </w:p>
    <w:p w:rsidR="00192B3C" w:rsidRPr="00192B3C" w:rsidRDefault="00192B3C" w:rsidP="00192B3C">
      <w:pPr>
        <w:numPr>
          <w:ilvl w:val="0"/>
          <w:numId w:val="50"/>
        </w:numPr>
        <w:tabs>
          <w:tab w:val="left" w:pos="284"/>
          <w:tab w:val="left" w:pos="709"/>
        </w:tabs>
        <w:overflowPunct w:val="0"/>
        <w:spacing w:after="0" w:line="240" w:lineRule="auto"/>
        <w:ind w:left="0" w:firstLine="567"/>
        <w:contextualSpacing/>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Исполнитель обязан контролировать состояние условий труда своих работников на объекте Заказчика, соблюдение ими правил безопасности и охраны труда, правильность применения своими работниками средств индивидуальной и коллективной защиты, оборудования или материалов.</w:t>
      </w:r>
    </w:p>
    <w:p w:rsidR="00192B3C" w:rsidRPr="00192B3C" w:rsidRDefault="00192B3C" w:rsidP="00192B3C">
      <w:pPr>
        <w:numPr>
          <w:ilvl w:val="0"/>
          <w:numId w:val="50"/>
        </w:numPr>
        <w:tabs>
          <w:tab w:val="left" w:pos="284"/>
          <w:tab w:val="left" w:pos="709"/>
        </w:tabs>
        <w:overflowPunct w:val="0"/>
        <w:spacing w:after="0" w:line="240" w:lineRule="auto"/>
        <w:ind w:left="0" w:firstLine="567"/>
        <w:contextualSpacing/>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Исполнитель должен контролировать и не допускать в течение всего рабочего времени в период нахождения на объекте Заказчика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rsidR="00192B3C" w:rsidRPr="00192B3C" w:rsidRDefault="00192B3C" w:rsidP="00192B3C">
      <w:pPr>
        <w:numPr>
          <w:ilvl w:val="0"/>
          <w:numId w:val="50"/>
        </w:numPr>
        <w:tabs>
          <w:tab w:val="left" w:pos="284"/>
          <w:tab w:val="left" w:pos="709"/>
        </w:tabs>
        <w:overflowPunct w:val="0"/>
        <w:spacing w:after="0" w:line="240" w:lineRule="auto"/>
        <w:ind w:left="0" w:firstLine="567"/>
        <w:contextualSpacing/>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lastRenderedPageBreak/>
        <w:t>Требования, предъявляемые к каждому техническому работнику Исполнителя: сертификат на монтаж оборудования, установленного на объекте Заказчика, сертификат на обслуживание оборудования установленного на объекте Заказчика, в случае, если это предусмотрено действующим законодательством Российской Федерации и города Москвы.</w:t>
      </w:r>
    </w:p>
    <w:p w:rsidR="00192B3C" w:rsidRPr="00192B3C" w:rsidRDefault="00192B3C" w:rsidP="00192B3C">
      <w:pPr>
        <w:numPr>
          <w:ilvl w:val="0"/>
          <w:numId w:val="50"/>
        </w:numPr>
        <w:tabs>
          <w:tab w:val="left" w:pos="284"/>
          <w:tab w:val="left" w:pos="709"/>
        </w:tabs>
        <w:overflowPunct w:val="0"/>
        <w:spacing w:after="0" w:line="240" w:lineRule="auto"/>
        <w:ind w:left="0" w:firstLine="567"/>
        <w:contextualSpacing/>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Оказание услуг не должно препятствовать или создавать неудобства в работе сотрудникам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объекте Заказчика.</w:t>
      </w:r>
    </w:p>
    <w:p w:rsidR="00192B3C" w:rsidRPr="00192B3C" w:rsidRDefault="00192B3C" w:rsidP="00192B3C">
      <w:pPr>
        <w:numPr>
          <w:ilvl w:val="0"/>
          <w:numId w:val="50"/>
        </w:numPr>
        <w:tabs>
          <w:tab w:val="left" w:pos="284"/>
          <w:tab w:val="left" w:pos="709"/>
        </w:tabs>
        <w:overflowPunct w:val="0"/>
        <w:spacing w:after="0" w:line="240" w:lineRule="auto"/>
        <w:ind w:left="0" w:firstLine="567"/>
        <w:contextualSpacing/>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Услуги по техническому обслуживанию и ремонту должны оказываться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192B3C" w:rsidRPr="00192B3C" w:rsidRDefault="00192B3C" w:rsidP="00192B3C">
      <w:pPr>
        <w:numPr>
          <w:ilvl w:val="0"/>
          <w:numId w:val="50"/>
        </w:numPr>
        <w:tabs>
          <w:tab w:val="left" w:pos="284"/>
          <w:tab w:val="left" w:pos="709"/>
        </w:tabs>
        <w:overflowPunct w:val="0"/>
        <w:spacing w:after="0" w:line="240" w:lineRule="auto"/>
        <w:ind w:left="0"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В сроки, согласованные с Заказчиком, произвести подключение дистанционной кнопки включения пожарных насосов от шкафа управления в помещении пожарно-охранной сигнализации.</w:t>
      </w:r>
    </w:p>
    <w:p w:rsidR="00192B3C" w:rsidRPr="00192B3C" w:rsidRDefault="00192B3C" w:rsidP="00192B3C">
      <w:pPr>
        <w:numPr>
          <w:ilvl w:val="0"/>
          <w:numId w:val="50"/>
        </w:numPr>
        <w:tabs>
          <w:tab w:val="left" w:pos="284"/>
          <w:tab w:val="left" w:pos="709"/>
        </w:tabs>
        <w:overflowPunct w:val="0"/>
        <w:spacing w:after="0" w:line="240" w:lineRule="auto"/>
        <w:ind w:left="0"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В качестве кнопки использовать пожарный извещатель ИПРЗ-04 с сигналом «сухой контакт, кнопку закрепить на стене в помещении пожарно-охранной сигнализации.</w:t>
      </w:r>
    </w:p>
    <w:p w:rsidR="00192B3C" w:rsidRPr="00192B3C" w:rsidRDefault="00192B3C" w:rsidP="00192B3C">
      <w:pPr>
        <w:widowControl w:val="0"/>
        <w:numPr>
          <w:ilvl w:val="0"/>
          <w:numId w:val="50"/>
        </w:numPr>
        <w:tabs>
          <w:tab w:val="left" w:pos="284"/>
          <w:tab w:val="left" w:pos="709"/>
        </w:tabs>
        <w:overflowPunct w:val="0"/>
        <w:spacing w:after="0" w:line="240" w:lineRule="auto"/>
        <w:ind w:left="0"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 xml:space="preserve">Для подключения применить кабель </w:t>
      </w:r>
      <w:proofErr w:type="spellStart"/>
      <w:r w:rsidRPr="00192B3C">
        <w:rPr>
          <w:rFonts w:ascii="Times New Roman" w:eastAsia="Times New Roman" w:hAnsi="Times New Roman" w:cs="Times New Roman"/>
          <w:sz w:val="24"/>
          <w:szCs w:val="24"/>
          <w:lang w:eastAsia="ru-RU"/>
        </w:rPr>
        <w:t>КПСЭнг</w:t>
      </w:r>
      <w:proofErr w:type="spellEnd"/>
      <w:r w:rsidRPr="00192B3C">
        <w:rPr>
          <w:rFonts w:ascii="Times New Roman" w:eastAsia="Times New Roman" w:hAnsi="Times New Roman" w:cs="Times New Roman"/>
          <w:sz w:val="24"/>
          <w:szCs w:val="24"/>
          <w:lang w:eastAsia="ru-RU"/>
        </w:rPr>
        <w:t>(А)</w:t>
      </w:r>
      <w:proofErr w:type="spellStart"/>
      <w:r w:rsidRPr="00192B3C">
        <w:rPr>
          <w:rFonts w:ascii="Times New Roman" w:eastAsia="Times New Roman" w:hAnsi="Times New Roman" w:cs="Times New Roman"/>
          <w:sz w:val="24"/>
          <w:szCs w:val="24"/>
          <w:lang w:val="en-US" w:eastAsia="ru-RU"/>
        </w:rPr>
        <w:t>frls</w:t>
      </w:r>
      <w:proofErr w:type="spellEnd"/>
      <w:r w:rsidRPr="00192B3C">
        <w:rPr>
          <w:rFonts w:ascii="Times New Roman" w:eastAsia="Times New Roman" w:hAnsi="Times New Roman" w:cs="Times New Roman"/>
          <w:sz w:val="24"/>
          <w:szCs w:val="24"/>
          <w:lang w:eastAsia="ru-RU"/>
        </w:rPr>
        <w:t xml:space="preserve"> 1х2х0,75мм2, длина 300м в гофре ПНД, легкой </w:t>
      </w:r>
      <w:r w:rsidRPr="00192B3C">
        <w:rPr>
          <w:rFonts w:ascii="Times New Roman" w:eastAsia="Times New Roman" w:hAnsi="Times New Roman" w:cs="Times New Roman"/>
          <w:sz w:val="24"/>
          <w:szCs w:val="24"/>
          <w:lang w:val="en-US" w:eastAsia="ru-RU"/>
        </w:rPr>
        <w:t>d</w:t>
      </w:r>
      <w:r w:rsidRPr="00192B3C">
        <w:rPr>
          <w:rFonts w:ascii="Times New Roman" w:eastAsia="Times New Roman" w:hAnsi="Times New Roman" w:cs="Times New Roman"/>
          <w:sz w:val="24"/>
          <w:szCs w:val="24"/>
          <w:lang w:eastAsia="ru-RU"/>
        </w:rPr>
        <w:t xml:space="preserve">=16мм, стойкий к ультрафиолету с зондом или коробе ПВЗ с </w:t>
      </w:r>
      <w:proofErr w:type="spellStart"/>
      <w:r w:rsidRPr="00192B3C">
        <w:rPr>
          <w:rFonts w:ascii="Times New Roman" w:eastAsia="Times New Roman" w:hAnsi="Times New Roman" w:cs="Times New Roman"/>
          <w:sz w:val="24"/>
          <w:szCs w:val="24"/>
          <w:lang w:eastAsia="ru-RU"/>
        </w:rPr>
        <w:t>самозатухающем</w:t>
      </w:r>
      <w:proofErr w:type="spellEnd"/>
      <w:r w:rsidRPr="00192B3C">
        <w:rPr>
          <w:rFonts w:ascii="Times New Roman" w:eastAsia="Times New Roman" w:hAnsi="Times New Roman" w:cs="Times New Roman"/>
          <w:sz w:val="24"/>
          <w:szCs w:val="24"/>
          <w:lang w:eastAsia="ru-RU"/>
        </w:rPr>
        <w:t xml:space="preserve"> 25х16мм по стенам или потолку в зависимости от характера проходимых помещений и несущих конструкций.</w:t>
      </w:r>
    </w:p>
    <w:p w:rsidR="00192B3C" w:rsidRPr="00192B3C" w:rsidRDefault="00192B3C" w:rsidP="00192B3C">
      <w:pPr>
        <w:numPr>
          <w:ilvl w:val="0"/>
          <w:numId w:val="50"/>
        </w:numPr>
        <w:tabs>
          <w:tab w:val="left" w:pos="284"/>
          <w:tab w:val="left" w:pos="709"/>
          <w:tab w:val="left" w:pos="1134"/>
        </w:tabs>
        <w:suppressAutoHyphens/>
        <w:overflowPunct w:val="0"/>
        <w:spacing w:after="0" w:line="240" w:lineRule="auto"/>
        <w:ind w:left="0" w:firstLine="567"/>
        <w:contextualSpacing/>
        <w:jc w:val="both"/>
        <w:outlineLvl w:val="1"/>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 xml:space="preserve">Оказывать услуги без остановки рабочего процесса Заказчика. </w:t>
      </w:r>
    </w:p>
    <w:p w:rsidR="00192B3C" w:rsidRPr="00192B3C" w:rsidRDefault="00192B3C" w:rsidP="00192B3C">
      <w:pPr>
        <w:numPr>
          <w:ilvl w:val="0"/>
          <w:numId w:val="50"/>
        </w:numPr>
        <w:tabs>
          <w:tab w:val="left" w:pos="284"/>
          <w:tab w:val="left" w:pos="709"/>
          <w:tab w:val="left" w:pos="1134"/>
        </w:tabs>
        <w:suppressAutoHyphens/>
        <w:overflowPunct w:val="0"/>
        <w:spacing w:after="0" w:line="240" w:lineRule="auto"/>
        <w:ind w:left="0" w:firstLine="567"/>
        <w:contextualSpacing/>
        <w:jc w:val="both"/>
        <w:outlineLvl w:val="1"/>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 xml:space="preserve">Обеспечить Заказчику возможность контроля и надзора за ходом оказания услуг. </w:t>
      </w:r>
    </w:p>
    <w:p w:rsidR="00192B3C" w:rsidRPr="00192B3C" w:rsidRDefault="00192B3C" w:rsidP="00192B3C">
      <w:pPr>
        <w:numPr>
          <w:ilvl w:val="0"/>
          <w:numId w:val="50"/>
        </w:numPr>
        <w:tabs>
          <w:tab w:val="left" w:pos="284"/>
          <w:tab w:val="left" w:pos="709"/>
          <w:tab w:val="left" w:pos="1134"/>
        </w:tabs>
        <w:suppressAutoHyphens/>
        <w:overflowPunct w:val="0"/>
        <w:spacing w:after="0" w:line="240" w:lineRule="auto"/>
        <w:ind w:left="0" w:firstLine="567"/>
        <w:contextualSpacing/>
        <w:jc w:val="both"/>
        <w:outlineLvl w:val="1"/>
        <w:rPr>
          <w:rFonts w:ascii="Times New Roman" w:eastAsia="Times New Roman" w:hAnsi="Times New Roman" w:cs="Times New Roman"/>
          <w:sz w:val="20"/>
          <w:szCs w:val="20"/>
          <w:lang w:eastAsia="ar-SA"/>
        </w:rPr>
      </w:pPr>
      <w:r w:rsidRPr="00192B3C">
        <w:rPr>
          <w:rFonts w:ascii="Times New Roman" w:eastAsia="Times New Roman" w:hAnsi="Times New Roman" w:cs="Times New Roman"/>
          <w:bCs/>
          <w:sz w:val="24"/>
          <w:szCs w:val="24"/>
          <w:lang w:eastAsia="ru-RU"/>
        </w:rPr>
        <w:t>Н</w:t>
      </w:r>
      <w:r w:rsidRPr="00192B3C">
        <w:rPr>
          <w:rFonts w:ascii="Times New Roman" w:eastAsia="Times New Roman" w:hAnsi="Times New Roman" w:cs="Times New Roman"/>
          <w:sz w:val="24"/>
          <w:szCs w:val="24"/>
          <w:lang w:eastAsia="ru-RU"/>
        </w:rPr>
        <w:t>е разглашать сведения, полученные о Заказчике в ходе исполнения Контракта</w:t>
      </w:r>
      <w:r w:rsidRPr="00192B3C">
        <w:rPr>
          <w:rFonts w:ascii="Times New Roman" w:eastAsia="Times New Roman" w:hAnsi="Times New Roman" w:cs="Times New Roman"/>
          <w:b/>
          <w:sz w:val="24"/>
          <w:szCs w:val="24"/>
          <w:lang w:eastAsia="ru-RU"/>
        </w:rPr>
        <w:t>.</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4.2. Для поддержания Системы в постоянной готовности к действию Исполнителем должны выполняться следующие виды работ:</w:t>
      </w:r>
    </w:p>
    <w:p w:rsidR="00192B3C" w:rsidRPr="00192B3C" w:rsidRDefault="00192B3C" w:rsidP="00192B3C">
      <w:pPr>
        <w:tabs>
          <w:tab w:val="left" w:pos="284"/>
          <w:tab w:val="left" w:pos="993"/>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w:t>
      </w:r>
      <w:r w:rsidRPr="00192B3C">
        <w:rPr>
          <w:rFonts w:ascii="Times New Roman" w:eastAsia="Times New Roman" w:hAnsi="Times New Roman" w:cs="Times New Roman"/>
          <w:bCs/>
          <w:sz w:val="24"/>
          <w:szCs w:val="24"/>
          <w:lang w:eastAsia="ru-RU"/>
        </w:rPr>
        <w:t xml:space="preserve"> </w:t>
      </w:r>
      <w:r w:rsidRPr="00192B3C">
        <w:rPr>
          <w:rFonts w:ascii="Times New Roman" w:eastAsia="Times New Roman" w:hAnsi="Times New Roman" w:cs="Times New Roman"/>
          <w:sz w:val="24"/>
          <w:szCs w:val="24"/>
          <w:lang w:eastAsia="ar-SA"/>
        </w:rPr>
        <w:t>внешний осмотр Системы на предмет обнаружения видимых механических повреждений шлейфов и трубопроводов;</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контроль правильности и систематичности включения пожарных насосов с пульта пожарно-охранной сигнализации;</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проверка комплектности работоспособности и технической исправности пожарных кранов;</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проверка своевременной перекатки пожарных рукавов;</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0"/>
          <w:szCs w:val="20"/>
          <w:lang w:eastAsia="ar-SA"/>
        </w:rPr>
      </w:pPr>
      <w:r w:rsidRPr="00192B3C">
        <w:rPr>
          <w:rFonts w:ascii="Times New Roman" w:eastAsia="Times New Roman" w:hAnsi="Times New Roman" w:cs="Times New Roman"/>
          <w:sz w:val="24"/>
          <w:szCs w:val="24"/>
          <w:lang w:eastAsia="ar-SA"/>
        </w:rPr>
        <w:t xml:space="preserve">- устранение обнаруженных механических повреждений шлейфов и трубопроводов. </w:t>
      </w:r>
      <w:r w:rsidRPr="00192B3C">
        <w:rPr>
          <w:rFonts w:ascii="Times New Roman" w:eastAsia="Times New Roman" w:hAnsi="Times New Roman" w:cs="Times New Roman"/>
          <w:sz w:val="24"/>
          <w:szCs w:val="24"/>
          <w:lang w:eastAsia="ar-SA"/>
        </w:rPr>
        <w:br/>
        <w:t xml:space="preserve">В общем объеме, не превышающем 10% от цены Контракта осуществляется за счет Исполнителя, остальное - за счет Заказчика по отдельному Контракту/соглашению; </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внешний осмотр состояния и комплектации полу гаек, фланцевых соединений трубопроводов, запорной арматуры, пусковых устройств на предмет отсутствия коррозии, грязи, течи и т.д.</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очистка от пыли.</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контроль давления воды, рабочего положения запорной арматуры и т.д.</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проверка срабатывания аппаратуры в разных режимах.</w:t>
      </w:r>
    </w:p>
    <w:p w:rsidR="00192B3C" w:rsidRPr="00192B3C" w:rsidRDefault="00192B3C" w:rsidP="00192B3C">
      <w:pPr>
        <w:tabs>
          <w:tab w:val="left" w:pos="142"/>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проверка линии связи включения пожарных насосов на пульте пожарно-охранной сигнализации.</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 проверка технической укрупнённости объекта и выявление дефектов, влияющих на штатную работу Системы.</w:t>
      </w:r>
    </w:p>
    <w:p w:rsidR="00192B3C" w:rsidRPr="00192B3C" w:rsidRDefault="00192B3C" w:rsidP="00192B3C">
      <w:pPr>
        <w:widowControl w:val="0"/>
        <w:tabs>
          <w:tab w:val="left" w:pos="284"/>
        </w:tabs>
        <w:overflowPunct w:val="0"/>
        <w:spacing w:after="0" w:line="240" w:lineRule="auto"/>
        <w:ind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u w:val="single"/>
          <w:lang w:eastAsia="ru-RU"/>
        </w:rPr>
        <w:t>4.3. Исполнитель должен иметь</w:t>
      </w:r>
      <w:r w:rsidRPr="00192B3C">
        <w:rPr>
          <w:rFonts w:ascii="Times New Roman" w:eastAsia="Times New Roman" w:hAnsi="Times New Roman" w:cs="Times New Roman"/>
          <w:sz w:val="24"/>
          <w:szCs w:val="24"/>
          <w:lang w:eastAsia="ru-RU"/>
        </w:rPr>
        <w:t xml:space="preserve"> действующую лицензию в соответствии с Федеральным законом от 04.05.2011 № 99-ФЗ  «О лицензировании отдельных видов деятельности», а также согласно </w:t>
      </w:r>
      <w:r w:rsidRPr="00192B3C">
        <w:rPr>
          <w:rFonts w:ascii="Times New Roman" w:eastAsia="Times New Roman" w:hAnsi="Times New Roman" w:cs="Times New Roman"/>
          <w:b/>
          <w:bCs/>
          <w:i/>
          <w:sz w:val="24"/>
          <w:szCs w:val="24"/>
          <w:lang w:eastAsia="ru-RU"/>
        </w:rPr>
        <w:t xml:space="preserve">Постановлению Правительства Российской Федерации от 28.07.2020 № 1128 </w:t>
      </w:r>
      <w:r w:rsidRPr="00192B3C">
        <w:rPr>
          <w:rFonts w:ascii="Times New Roman" w:eastAsia="Times New Roman" w:hAnsi="Times New Roman" w:cs="Times New Roman"/>
          <w:b/>
          <w:bCs/>
          <w:i/>
          <w:sz w:val="24"/>
          <w:szCs w:val="24"/>
          <w:lang w:eastAsia="ru-RU"/>
        </w:rPr>
        <w:br/>
        <w:t>«Об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Pr="00192B3C">
        <w:rPr>
          <w:rFonts w:ascii="Times New Roman" w:eastAsia="Times New Roman" w:hAnsi="Times New Roman" w:cs="Times New Roman"/>
          <w:sz w:val="24"/>
          <w:szCs w:val="24"/>
          <w:lang w:eastAsia="ru-RU"/>
        </w:rPr>
        <w:t xml:space="preserve">, выданной Министерством Российской Федерации по делам гражданской обороны, </w:t>
      </w:r>
      <w:r w:rsidRPr="00192B3C">
        <w:rPr>
          <w:rFonts w:ascii="Times New Roman" w:eastAsia="Times New Roman" w:hAnsi="Times New Roman" w:cs="Times New Roman"/>
          <w:sz w:val="24"/>
          <w:szCs w:val="24"/>
          <w:lang w:eastAsia="ru-RU"/>
        </w:rPr>
        <w:lastRenderedPageBreak/>
        <w:t>чрезвычайным ситуациям, и ликвидации последствий стихийных бедствий (МЧС Российской Федерации) на осуществление деятельности по производству работ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 на основании Приказа МЧС России от 28.05.2012 № 291 «Об утверждении Административного регламента Министерства РФ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по следующим видам работ и услуг:</w:t>
      </w:r>
    </w:p>
    <w:p w:rsidR="00192B3C" w:rsidRPr="00192B3C" w:rsidRDefault="00192B3C" w:rsidP="00192B3C">
      <w:pPr>
        <w:widowControl w:val="0"/>
        <w:numPr>
          <w:ilvl w:val="0"/>
          <w:numId w:val="48"/>
        </w:numPr>
        <w:tabs>
          <w:tab w:val="left" w:pos="284"/>
        </w:tabs>
        <w:overflowPunct w:val="0"/>
        <w:spacing w:after="0" w:line="240" w:lineRule="auto"/>
        <w:ind w:left="0"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ТО и ремонт Системы с проверкой работоспособности задвижек с электроприводом, датчика давления, шкафа управления, пожарных насосов, клапанов пожарных кранов на исправность с составлением протоколов, актов и занесением данных в Журнал;</w:t>
      </w:r>
    </w:p>
    <w:p w:rsidR="00192B3C" w:rsidRPr="00192B3C" w:rsidRDefault="00192B3C" w:rsidP="00192B3C">
      <w:pPr>
        <w:widowControl w:val="0"/>
        <w:numPr>
          <w:ilvl w:val="0"/>
          <w:numId w:val="48"/>
        </w:numPr>
        <w:tabs>
          <w:tab w:val="left" w:pos="284"/>
        </w:tabs>
        <w:overflowPunct w:val="0"/>
        <w:spacing w:after="0" w:line="240" w:lineRule="auto"/>
        <w:ind w:left="0" w:firstLine="567"/>
        <w:contextualSpacing/>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sz w:val="24"/>
          <w:szCs w:val="24"/>
          <w:lang w:eastAsia="ar-SA"/>
        </w:rPr>
        <w:t>Монтаж, проведение пуско-наладочных работ по подключению дистанционного включения пожарных насосов, ТО и ремонт дистанционного включения.</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0"/>
          <w:szCs w:val="20"/>
          <w:lang w:eastAsia="ar-SA"/>
        </w:rPr>
      </w:pPr>
      <w:r w:rsidRPr="00192B3C">
        <w:rPr>
          <w:rFonts w:ascii="Times New Roman" w:eastAsia="Times New Roman" w:hAnsi="Times New Roman" w:cs="Times New Roman"/>
          <w:b/>
          <w:sz w:val="24"/>
          <w:szCs w:val="24"/>
          <w:lang w:eastAsia="ru-RU"/>
        </w:rPr>
        <w:t xml:space="preserve">5. Общие требования к оказываемым услугам, требования по объему гарантий качества и по сроку гарантий качества: </w:t>
      </w:r>
      <w:r w:rsidRPr="00192B3C">
        <w:rPr>
          <w:rFonts w:ascii="Times New Roman" w:eastAsia="Times New Roman" w:hAnsi="Times New Roman" w:cs="Times New Roman"/>
          <w:sz w:val="24"/>
          <w:szCs w:val="24"/>
          <w:lang w:eastAsia="ru-RU"/>
        </w:rPr>
        <w:t>В</w:t>
      </w:r>
      <w:r w:rsidRPr="00192B3C">
        <w:rPr>
          <w:rFonts w:ascii="Times New Roman" w:eastAsia="Times New Roman" w:hAnsi="Times New Roman" w:cs="Times New Roman"/>
          <w:sz w:val="24"/>
          <w:szCs w:val="24"/>
          <w:lang w:eastAsia="ar-SA"/>
        </w:rPr>
        <w:t>се оказываемые услуги и оборудование должны соответствовать требованиям нормативно - технических документов:</w:t>
      </w:r>
    </w:p>
    <w:p w:rsidR="00192B3C" w:rsidRPr="00192B3C" w:rsidRDefault="00192B3C" w:rsidP="00192B3C">
      <w:pPr>
        <w:numPr>
          <w:ilvl w:val="0"/>
          <w:numId w:val="47"/>
        </w:numPr>
        <w:tabs>
          <w:tab w:val="num" w:pos="0"/>
          <w:tab w:val="left" w:pos="284"/>
        </w:tabs>
        <w:overflowPunct w:val="0"/>
        <w:spacing w:after="0" w:line="240" w:lineRule="auto"/>
        <w:ind w:left="0"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Федеральный закон от 22.07.2008 № 123-ФЗ «Технический регламент о требованиях пожарной безопасности»;</w:t>
      </w:r>
    </w:p>
    <w:p w:rsidR="00192B3C" w:rsidRPr="00192B3C" w:rsidRDefault="00192B3C" w:rsidP="00192B3C">
      <w:pPr>
        <w:numPr>
          <w:ilvl w:val="0"/>
          <w:numId w:val="47"/>
        </w:numPr>
        <w:tabs>
          <w:tab w:val="num" w:pos="0"/>
          <w:tab w:val="left" w:pos="284"/>
        </w:tabs>
        <w:overflowPunct w:val="0"/>
        <w:spacing w:after="0" w:line="240" w:lineRule="auto"/>
        <w:ind w:left="0"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Федеральный закон от 21.12.1994 № 69-ФЗ «О пожарной безопасности»;</w:t>
      </w:r>
    </w:p>
    <w:p w:rsidR="00192B3C" w:rsidRPr="00192B3C" w:rsidRDefault="00192B3C" w:rsidP="00192B3C">
      <w:pPr>
        <w:numPr>
          <w:ilvl w:val="0"/>
          <w:numId w:val="47"/>
        </w:numPr>
        <w:tabs>
          <w:tab w:val="num" w:pos="0"/>
          <w:tab w:val="left" w:pos="284"/>
        </w:tabs>
        <w:overflowPunct w:val="0"/>
        <w:spacing w:after="0" w:line="240" w:lineRule="auto"/>
        <w:ind w:left="0"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bCs/>
          <w:sz w:val="24"/>
          <w:szCs w:val="24"/>
          <w:lang w:eastAsia="ru-RU"/>
        </w:rPr>
        <w:t xml:space="preserve">Постановлению Правительства Российской Федерации от 28.07.2020 № 1128 </w:t>
      </w:r>
      <w:r w:rsidRPr="00192B3C">
        <w:rPr>
          <w:rFonts w:ascii="Times New Roman" w:eastAsia="Times New Roman" w:hAnsi="Times New Roman" w:cs="Times New Roman"/>
          <w:bCs/>
          <w:sz w:val="24"/>
          <w:szCs w:val="24"/>
          <w:lang w:eastAsia="ru-RU"/>
        </w:rPr>
        <w:br/>
        <w:t>«Об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Pr="00192B3C">
        <w:rPr>
          <w:rFonts w:ascii="Times New Roman" w:eastAsia="Times New Roman" w:hAnsi="Times New Roman" w:cs="Times New Roman"/>
          <w:sz w:val="24"/>
          <w:szCs w:val="24"/>
          <w:lang w:eastAsia="ru-RU"/>
        </w:rPr>
        <w:t>;</w:t>
      </w:r>
    </w:p>
    <w:p w:rsidR="00192B3C" w:rsidRPr="00192B3C" w:rsidRDefault="00192B3C" w:rsidP="00192B3C">
      <w:pPr>
        <w:numPr>
          <w:ilvl w:val="0"/>
          <w:numId w:val="47"/>
        </w:numPr>
        <w:tabs>
          <w:tab w:val="num" w:pos="0"/>
          <w:tab w:val="left" w:pos="284"/>
        </w:tabs>
        <w:overflowPunct w:val="0"/>
        <w:spacing w:after="0" w:line="240" w:lineRule="auto"/>
        <w:ind w:left="0"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Приказ МЧС РФ от 12.12.2007 № 645 «Об утверждении норм пожарной безопасности «Обучение мерам пожарной безопасности работников организаций»;</w:t>
      </w:r>
    </w:p>
    <w:p w:rsidR="00192B3C" w:rsidRPr="00192B3C" w:rsidRDefault="00192B3C" w:rsidP="00192B3C">
      <w:pPr>
        <w:numPr>
          <w:ilvl w:val="0"/>
          <w:numId w:val="47"/>
        </w:numPr>
        <w:tabs>
          <w:tab w:val="num" w:pos="0"/>
          <w:tab w:val="left" w:pos="284"/>
        </w:tabs>
        <w:overflowPunct w:val="0"/>
        <w:spacing w:after="0" w:line="240" w:lineRule="auto"/>
        <w:ind w:left="0"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Нормы пожарной безопасности «Техника пожарная. Клапаны пожарных кранов. Технические требования пожарной безопасности. Методы испытаний. НПБ 154-2000» (утв. Приказом ГУГПС МВД России от 27.12.2000 № 78);</w:t>
      </w:r>
    </w:p>
    <w:p w:rsidR="00192B3C" w:rsidRPr="00192B3C" w:rsidRDefault="00192B3C" w:rsidP="00192B3C">
      <w:pPr>
        <w:numPr>
          <w:ilvl w:val="0"/>
          <w:numId w:val="47"/>
        </w:numPr>
        <w:tabs>
          <w:tab w:val="num" w:pos="0"/>
          <w:tab w:val="left" w:pos="284"/>
        </w:tabs>
        <w:overflowPunct w:val="0"/>
        <w:spacing w:after="0" w:line="240" w:lineRule="auto"/>
        <w:ind w:left="0"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 xml:space="preserve">Нормы пожарной безопасности «Шкафы пожарные. Технические требования пожарной безопасности. Методы испытаний. НПБ 151-2000» (утв. Приказом ГУГСП МВД России от 27.12.2000 № 79);  </w:t>
      </w:r>
    </w:p>
    <w:p w:rsidR="00192B3C" w:rsidRPr="00192B3C" w:rsidRDefault="00192B3C" w:rsidP="00192B3C">
      <w:pPr>
        <w:numPr>
          <w:ilvl w:val="0"/>
          <w:numId w:val="47"/>
        </w:numPr>
        <w:tabs>
          <w:tab w:val="num" w:pos="0"/>
          <w:tab w:val="left" w:pos="284"/>
        </w:tabs>
        <w:overflowPunct w:val="0"/>
        <w:spacing w:after="0" w:line="240" w:lineRule="auto"/>
        <w:ind w:left="0" w:firstLine="567"/>
        <w:jc w:val="both"/>
        <w:rPr>
          <w:rFonts w:ascii="Times New Roman" w:eastAsia="Times New Roman" w:hAnsi="Times New Roman" w:cs="Times New Roman"/>
          <w:sz w:val="24"/>
          <w:szCs w:val="24"/>
          <w:lang w:eastAsia="ru-RU"/>
        </w:rPr>
      </w:pPr>
      <w:r w:rsidRPr="00192B3C">
        <w:rPr>
          <w:rFonts w:ascii="Times New Roman" w:eastAsia="Times New Roman" w:hAnsi="Times New Roman" w:cs="Times New Roman"/>
          <w:sz w:val="24"/>
          <w:szCs w:val="24"/>
          <w:lang w:eastAsia="ru-RU"/>
        </w:rPr>
        <w:t xml:space="preserve">Нормы пожарной безопасности «Техника пожарная. Рукава пожарные напорные.  Технические требования пожарной безопасности. Методы испытаний. НПБ 152-2000» (утв. Приказом ГУГСП МВД России от 27.12.2000 № 80);  </w:t>
      </w:r>
    </w:p>
    <w:p w:rsidR="00192B3C" w:rsidRPr="00192B3C" w:rsidRDefault="00192B3C" w:rsidP="00192B3C">
      <w:pPr>
        <w:numPr>
          <w:ilvl w:val="0"/>
          <w:numId w:val="47"/>
        </w:numPr>
        <w:tabs>
          <w:tab w:val="num" w:pos="0"/>
          <w:tab w:val="left" w:pos="284"/>
        </w:tabs>
        <w:overflowPunct w:val="0"/>
        <w:spacing w:after="0" w:line="240" w:lineRule="auto"/>
        <w:ind w:left="0" w:firstLine="567"/>
        <w:jc w:val="both"/>
        <w:rPr>
          <w:rFonts w:ascii="Times New Roman" w:eastAsia="Times New Roman" w:hAnsi="Times New Roman" w:cs="Times New Roman"/>
          <w:bCs/>
          <w:sz w:val="24"/>
          <w:szCs w:val="24"/>
          <w:lang w:eastAsia="ru-RU"/>
        </w:rPr>
      </w:pPr>
      <w:r w:rsidRPr="00192B3C">
        <w:rPr>
          <w:rFonts w:ascii="Times New Roman" w:eastAsia="Times New Roman" w:hAnsi="Times New Roman" w:cs="Times New Roman"/>
          <w:bCs/>
          <w:sz w:val="24"/>
          <w:szCs w:val="24"/>
          <w:lang w:eastAsia="ru-RU"/>
        </w:rPr>
        <w:t>ГОСТ Р 54101-2010 «Средства автоматизации и системы управления. Средства и системы обеспечения безопасности. Техническое обслуживание и текущий ремонт»;</w:t>
      </w:r>
    </w:p>
    <w:p w:rsidR="00192B3C" w:rsidRPr="00192B3C" w:rsidRDefault="00192B3C" w:rsidP="00192B3C">
      <w:pPr>
        <w:numPr>
          <w:ilvl w:val="0"/>
          <w:numId w:val="47"/>
        </w:numPr>
        <w:tabs>
          <w:tab w:val="num" w:pos="0"/>
          <w:tab w:val="left" w:pos="284"/>
        </w:tabs>
        <w:overflowPunct w:val="0"/>
        <w:spacing w:after="0" w:line="240" w:lineRule="auto"/>
        <w:ind w:left="0" w:firstLine="567"/>
        <w:jc w:val="both"/>
        <w:rPr>
          <w:rFonts w:ascii="Times New Roman" w:eastAsia="Times New Roman" w:hAnsi="Times New Roman" w:cs="Times New Roman"/>
          <w:bCs/>
          <w:sz w:val="24"/>
          <w:szCs w:val="24"/>
          <w:lang w:eastAsia="ru-RU"/>
        </w:rPr>
      </w:pPr>
      <w:r w:rsidRPr="00192B3C">
        <w:rPr>
          <w:rFonts w:ascii="Times New Roman" w:eastAsia="Times New Roman" w:hAnsi="Times New Roman" w:cs="Times New Roman"/>
          <w:bCs/>
          <w:sz w:val="24"/>
          <w:szCs w:val="24"/>
          <w:lang w:eastAsia="ru-RU"/>
        </w:rPr>
        <w:t>Письмо Главного управления МЧС России по г. Москве от 25.08.2016 № МП-4/8-5085</w:t>
      </w:r>
      <w:r w:rsidRPr="00192B3C">
        <w:rPr>
          <w:rFonts w:ascii="Times New Roman" w:eastAsia="Calibri" w:hAnsi="Times New Roman" w:cs="Times New Roman"/>
          <w:sz w:val="24"/>
          <w:szCs w:val="24"/>
        </w:rPr>
        <w:t xml:space="preserve"> «О направлении е</w:t>
      </w:r>
      <w:r w:rsidRPr="00192B3C">
        <w:rPr>
          <w:rFonts w:ascii="Times New Roman" w:eastAsia="Times New Roman" w:hAnsi="Times New Roman" w:cs="Times New Roman"/>
          <w:bCs/>
          <w:sz w:val="24"/>
          <w:szCs w:val="24"/>
          <w:lang w:eastAsia="ru-RU"/>
        </w:rPr>
        <w:t>диных требований к организациям, осуществляющим техническое обслуживание систем противопожарной защиты на объектах социальной сферы».</w:t>
      </w:r>
    </w:p>
    <w:p w:rsidR="00192B3C" w:rsidRPr="00192B3C" w:rsidRDefault="00192B3C" w:rsidP="00192B3C">
      <w:pPr>
        <w:tabs>
          <w:tab w:val="left" w:pos="0"/>
          <w:tab w:val="left" w:pos="284"/>
        </w:tabs>
        <w:spacing w:after="0" w:line="240" w:lineRule="auto"/>
        <w:ind w:firstLine="567"/>
        <w:jc w:val="both"/>
        <w:rPr>
          <w:rFonts w:ascii="Times New Roman" w:eastAsia="Times New Roman" w:hAnsi="Times New Roman" w:cs="Times New Roman"/>
          <w:bCs/>
          <w:sz w:val="24"/>
          <w:szCs w:val="24"/>
          <w:lang w:eastAsia="ar-SA"/>
        </w:rPr>
      </w:pPr>
      <w:r w:rsidRPr="00192B3C">
        <w:rPr>
          <w:rFonts w:ascii="Times New Roman" w:eastAsia="Times New Roman" w:hAnsi="Times New Roman" w:cs="Times New Roman"/>
          <w:bCs/>
          <w:sz w:val="24"/>
          <w:szCs w:val="24"/>
          <w:lang w:eastAsia="ar-SA"/>
        </w:rPr>
        <w:t>Исполнитель обязан гарантировать соответствие оказанных услуг на срок не менее 12 месяцев.</w:t>
      </w:r>
    </w:p>
    <w:p w:rsidR="00192B3C" w:rsidRPr="00192B3C" w:rsidRDefault="00192B3C" w:rsidP="00192B3C">
      <w:pPr>
        <w:tabs>
          <w:tab w:val="left" w:pos="0"/>
          <w:tab w:val="left" w:pos="284"/>
        </w:tabs>
        <w:spacing w:after="0" w:line="240" w:lineRule="auto"/>
        <w:ind w:firstLine="567"/>
        <w:jc w:val="both"/>
        <w:rPr>
          <w:rFonts w:ascii="Times New Roman" w:eastAsia="Times New Roman" w:hAnsi="Times New Roman" w:cs="Times New Roman"/>
          <w:bCs/>
          <w:sz w:val="24"/>
          <w:szCs w:val="24"/>
          <w:lang w:eastAsia="ar-SA"/>
        </w:rPr>
      </w:pPr>
      <w:r w:rsidRPr="00192B3C">
        <w:rPr>
          <w:rFonts w:ascii="Times New Roman" w:eastAsia="Times New Roman" w:hAnsi="Times New Roman" w:cs="Times New Roman"/>
          <w:bCs/>
          <w:sz w:val="24"/>
          <w:szCs w:val="24"/>
          <w:lang w:eastAsia="ar-SA"/>
        </w:rPr>
        <w:t>Срок гарантии наступает с даты подписания акта сдачи-приемки оказанных услуг. При обнаружении в период гарантийного срока эксплуатации недостатков (отклонений от требований действующей технической документации), которые произошли по причине некачественного оказания услуг и не позволят продолжить эксплуатацию Системы. Исполнитель обязан устранить недостатки за свой счет. При этом гарантийный срок продлевается на период устранения недостатков.</w:t>
      </w:r>
    </w:p>
    <w:p w:rsidR="00192B3C" w:rsidRPr="00192B3C" w:rsidRDefault="00192B3C" w:rsidP="00192B3C">
      <w:pPr>
        <w:tabs>
          <w:tab w:val="left" w:pos="0"/>
          <w:tab w:val="left" w:pos="284"/>
        </w:tabs>
        <w:spacing w:after="0" w:line="240" w:lineRule="auto"/>
        <w:ind w:firstLine="567"/>
        <w:jc w:val="both"/>
        <w:rPr>
          <w:rFonts w:ascii="Times New Roman" w:eastAsia="Times New Roman" w:hAnsi="Times New Roman" w:cs="Times New Roman"/>
          <w:bCs/>
          <w:sz w:val="24"/>
          <w:szCs w:val="24"/>
          <w:lang w:eastAsia="ar-SA"/>
        </w:rPr>
      </w:pPr>
      <w:r w:rsidRPr="00192B3C">
        <w:rPr>
          <w:rFonts w:ascii="Times New Roman" w:eastAsia="Times New Roman" w:hAnsi="Times New Roman" w:cs="Times New Roman"/>
          <w:bCs/>
          <w:sz w:val="24"/>
          <w:szCs w:val="24"/>
          <w:lang w:eastAsia="ar-SA"/>
        </w:rPr>
        <w:t>Гарантийный ремонт должен осуществляться специалистами Исполнителя. Исполнитель должен приступить к устранению дефектов/неисправностей Системы, повлекших потерю работоспособности в течение 1 (одного) календарного дня с момента получения от Заказчика письменного уведомления по факсу или электронной почте об их обнаружении. </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b/>
          <w:bCs/>
          <w:sz w:val="24"/>
          <w:szCs w:val="24"/>
          <w:lang w:eastAsia="ar-SA"/>
        </w:rPr>
      </w:pPr>
      <w:r w:rsidRPr="00192B3C">
        <w:rPr>
          <w:rFonts w:ascii="Times New Roman" w:eastAsia="Times New Roman" w:hAnsi="Times New Roman" w:cs="Times New Roman"/>
          <w:b/>
          <w:bCs/>
          <w:sz w:val="24"/>
          <w:szCs w:val="24"/>
          <w:lang w:eastAsia="ar-SA"/>
        </w:rPr>
        <w:t xml:space="preserve">6. Сроки и место оказания услуг: </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bCs/>
          <w:sz w:val="24"/>
          <w:szCs w:val="24"/>
          <w:lang w:eastAsia="ar-SA"/>
        </w:rPr>
      </w:pPr>
      <w:r w:rsidRPr="00192B3C">
        <w:rPr>
          <w:rFonts w:ascii="Times New Roman" w:eastAsia="Times New Roman" w:hAnsi="Times New Roman" w:cs="Times New Roman"/>
          <w:bCs/>
          <w:sz w:val="24"/>
          <w:szCs w:val="24"/>
          <w:lang w:eastAsia="ar-SA"/>
        </w:rPr>
        <w:lastRenderedPageBreak/>
        <w:t>Услуги оказываются в сроки, указанные в Контракте.</w:t>
      </w:r>
    </w:p>
    <w:p w:rsidR="00192B3C" w:rsidRPr="00192B3C" w:rsidRDefault="00192B3C" w:rsidP="00192B3C">
      <w:pPr>
        <w:tabs>
          <w:tab w:val="left" w:pos="284"/>
        </w:tabs>
        <w:overflowPunct w:val="0"/>
        <w:spacing w:after="0" w:line="240" w:lineRule="auto"/>
        <w:ind w:firstLine="567"/>
        <w:jc w:val="both"/>
        <w:rPr>
          <w:rFonts w:ascii="Times New Roman" w:eastAsia="Times New Roman" w:hAnsi="Times New Roman" w:cs="Times New Roman"/>
          <w:sz w:val="24"/>
          <w:szCs w:val="24"/>
          <w:lang w:eastAsia="ar-SA"/>
        </w:rPr>
      </w:pPr>
      <w:r w:rsidRPr="00192B3C">
        <w:rPr>
          <w:rFonts w:ascii="Times New Roman" w:eastAsia="Times New Roman" w:hAnsi="Times New Roman" w:cs="Times New Roman"/>
          <w:bCs/>
          <w:sz w:val="24"/>
          <w:szCs w:val="24"/>
          <w:lang w:eastAsia="ar-SA"/>
        </w:rPr>
        <w:t xml:space="preserve">Место оказания услуг: </w:t>
      </w:r>
      <w:r w:rsidRPr="00192B3C">
        <w:rPr>
          <w:rFonts w:ascii="Times New Roman" w:eastAsia="Times New Roman" w:hAnsi="Times New Roman" w:cs="Times New Roman"/>
          <w:sz w:val="24"/>
          <w:szCs w:val="24"/>
          <w:lang w:eastAsia="ar-SA"/>
        </w:rPr>
        <w:t>г. Москва, ул. Профсоюзная, д. 65, стр. 1, 2.</w:t>
      </w:r>
    </w:p>
    <w:p w:rsidR="00192B3C" w:rsidRPr="00192B3C" w:rsidRDefault="00192B3C" w:rsidP="00192B3C">
      <w:pPr>
        <w:tabs>
          <w:tab w:val="left" w:pos="284"/>
        </w:tabs>
        <w:overflowPunct w:val="0"/>
        <w:spacing w:after="0" w:line="240" w:lineRule="auto"/>
        <w:ind w:firstLine="567"/>
        <w:rPr>
          <w:rFonts w:ascii="Times New Roman" w:eastAsia="Times New Roman" w:hAnsi="Times New Roman" w:cs="Times New Roman"/>
          <w:sz w:val="20"/>
          <w:szCs w:val="20"/>
          <w:lang w:eastAsia="ar-SA"/>
        </w:rPr>
      </w:pPr>
      <w:r w:rsidRPr="00192B3C">
        <w:rPr>
          <w:rFonts w:ascii="Times New Roman" w:eastAsia="Calibri" w:hAnsi="Times New Roman" w:cs="Times New Roman"/>
          <w:b/>
          <w:sz w:val="24"/>
          <w:szCs w:val="24"/>
          <w:lang w:eastAsia="ar-SA"/>
        </w:rPr>
        <w:t>7</w:t>
      </w:r>
      <w:r w:rsidRPr="00192B3C">
        <w:rPr>
          <w:rFonts w:ascii="Times New Roman" w:eastAsia="Calibri" w:hAnsi="Times New Roman" w:cs="Times New Roman"/>
          <w:sz w:val="24"/>
          <w:szCs w:val="24"/>
          <w:lang w:eastAsia="ar-SA"/>
        </w:rPr>
        <w:t>.</w:t>
      </w:r>
      <w:r w:rsidRPr="00192B3C">
        <w:rPr>
          <w:rFonts w:ascii="Times New Roman" w:eastAsia="Calibri" w:hAnsi="Times New Roman" w:cs="Times New Roman"/>
          <w:b/>
          <w:sz w:val="24"/>
          <w:szCs w:val="24"/>
        </w:rPr>
        <w:t xml:space="preserve"> </w:t>
      </w:r>
      <w:r w:rsidRPr="00192B3C">
        <w:rPr>
          <w:rFonts w:ascii="Times New Roman" w:eastAsia="Calibri" w:hAnsi="Times New Roman" w:cs="Times New Roman"/>
          <w:b/>
          <w:sz w:val="24"/>
          <w:szCs w:val="24"/>
          <w:lang w:eastAsia="ar-SA"/>
        </w:rPr>
        <w:t>Порядок оказания услуг, этапы, последовательность, график, а также поэтапной оплаты исполненных условий Контракта:</w:t>
      </w:r>
    </w:p>
    <w:p w:rsidR="00192B3C" w:rsidRPr="00192B3C" w:rsidRDefault="00192B3C" w:rsidP="00192B3C">
      <w:pPr>
        <w:widowControl w:val="0"/>
        <w:tabs>
          <w:tab w:val="left" w:pos="284"/>
        </w:tabs>
        <w:overflowPunct w:val="0"/>
        <w:spacing w:after="0" w:line="240" w:lineRule="auto"/>
        <w:ind w:firstLine="567"/>
        <w:jc w:val="both"/>
        <w:rPr>
          <w:rFonts w:ascii="Times New Roman" w:eastAsia="Times New Roman" w:hAnsi="Times New Roman" w:cs="Times New Roman"/>
          <w:sz w:val="20"/>
          <w:szCs w:val="20"/>
          <w:lang w:eastAsia="ar-SA"/>
        </w:rPr>
      </w:pPr>
      <w:r w:rsidRPr="00192B3C">
        <w:rPr>
          <w:rFonts w:ascii="Times New Roman" w:eastAsia="Calibri" w:hAnsi="Times New Roman" w:cs="Times New Roman"/>
          <w:sz w:val="24"/>
          <w:szCs w:val="24"/>
          <w:lang w:eastAsia="ar-SA"/>
        </w:rPr>
        <w:t>Оказание услуг по техническому обслуживанию проводится в заранее согласованное время с Заказчиком.</w:t>
      </w:r>
      <w:r w:rsidRPr="00192B3C">
        <w:rPr>
          <w:rFonts w:ascii="Times New Roman" w:eastAsia="Times New Roman" w:hAnsi="Times New Roman" w:cs="Times New Roman"/>
          <w:kern w:val="2"/>
          <w:sz w:val="26"/>
          <w:szCs w:val="26"/>
          <w:lang w:eastAsia="ar-SA"/>
        </w:rPr>
        <w:t xml:space="preserve"> </w:t>
      </w:r>
    </w:p>
    <w:p w:rsidR="00192B3C" w:rsidRPr="00192B3C" w:rsidRDefault="00192B3C" w:rsidP="00192B3C">
      <w:pPr>
        <w:widowControl w:val="0"/>
        <w:tabs>
          <w:tab w:val="left" w:pos="284"/>
        </w:tabs>
        <w:overflowPunct w:val="0"/>
        <w:spacing w:after="0" w:line="240" w:lineRule="auto"/>
        <w:ind w:firstLine="567"/>
        <w:jc w:val="both"/>
        <w:rPr>
          <w:rFonts w:ascii="Times New Roman" w:eastAsia="Times New Roman" w:hAnsi="Times New Roman" w:cs="Times New Roman"/>
          <w:kern w:val="2"/>
          <w:sz w:val="24"/>
          <w:szCs w:val="24"/>
          <w:lang w:eastAsia="ar-SA"/>
        </w:rPr>
      </w:pPr>
      <w:r w:rsidRPr="00192B3C">
        <w:rPr>
          <w:rFonts w:ascii="Times New Roman" w:eastAsia="Times New Roman" w:hAnsi="Times New Roman" w:cs="Times New Roman"/>
          <w:kern w:val="2"/>
          <w:sz w:val="24"/>
          <w:szCs w:val="24"/>
          <w:lang w:eastAsia="ar-SA"/>
        </w:rPr>
        <w:t>В стоимость оказанных услуг входит в том числе, стоимость расходных материалов, комплектующих и оборудования необходимых для оказания услуг.</w:t>
      </w:r>
    </w:p>
    <w:p w:rsidR="00192B3C" w:rsidRPr="00192B3C" w:rsidRDefault="00192B3C" w:rsidP="00192B3C">
      <w:pPr>
        <w:tabs>
          <w:tab w:val="left" w:pos="284"/>
        </w:tabs>
        <w:overflowPunct w:val="0"/>
        <w:spacing w:after="0" w:line="240" w:lineRule="auto"/>
        <w:ind w:firstLine="567"/>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 оформленной в соответствии с законодательством Российской Федерации:</w:t>
      </w:r>
    </w:p>
    <w:p w:rsidR="00192B3C" w:rsidRPr="00192B3C" w:rsidRDefault="00192B3C" w:rsidP="00192B3C">
      <w:pPr>
        <w:tabs>
          <w:tab w:val="left" w:pos="0"/>
          <w:tab w:val="left" w:pos="142"/>
          <w:tab w:val="left" w:pos="284"/>
        </w:tabs>
        <w:overflowPunct w:val="0"/>
        <w:spacing w:after="0" w:line="240" w:lineRule="auto"/>
        <w:ind w:firstLine="567"/>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 акт сдачи - приемки оказанных услуг;</w:t>
      </w:r>
    </w:p>
    <w:p w:rsidR="00192B3C" w:rsidRPr="00192B3C" w:rsidRDefault="00192B3C" w:rsidP="00192B3C">
      <w:pPr>
        <w:tabs>
          <w:tab w:val="left" w:pos="0"/>
          <w:tab w:val="left" w:pos="142"/>
          <w:tab w:val="left" w:pos="284"/>
        </w:tabs>
        <w:overflowPunct w:val="0"/>
        <w:spacing w:after="0" w:line="240" w:lineRule="auto"/>
        <w:ind w:firstLine="567"/>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 счет-фактуру (при наличии);</w:t>
      </w:r>
    </w:p>
    <w:p w:rsidR="00192B3C" w:rsidRPr="00192B3C" w:rsidRDefault="00192B3C" w:rsidP="00192B3C">
      <w:pPr>
        <w:tabs>
          <w:tab w:val="left" w:pos="0"/>
          <w:tab w:val="left" w:pos="142"/>
          <w:tab w:val="left" w:pos="284"/>
        </w:tabs>
        <w:overflowPunct w:val="0"/>
        <w:spacing w:after="0" w:line="240" w:lineRule="auto"/>
        <w:ind w:firstLine="567"/>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 счет на оплату;</w:t>
      </w:r>
    </w:p>
    <w:p w:rsidR="00192B3C" w:rsidRPr="00192B3C" w:rsidRDefault="00192B3C" w:rsidP="00192B3C">
      <w:pPr>
        <w:tabs>
          <w:tab w:val="left" w:pos="0"/>
          <w:tab w:val="left" w:pos="142"/>
          <w:tab w:val="left" w:pos="284"/>
        </w:tabs>
        <w:overflowPunct w:val="0"/>
        <w:spacing w:after="0" w:line="240" w:lineRule="auto"/>
        <w:ind w:firstLine="567"/>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 другие документы, предусмотренные Контрактом и законодательством Российской Федерации.</w:t>
      </w:r>
    </w:p>
    <w:p w:rsidR="00693F25" w:rsidRPr="00693F25" w:rsidRDefault="00693F25" w:rsidP="00693F25">
      <w:pPr>
        <w:tabs>
          <w:tab w:val="left" w:pos="284"/>
        </w:tabs>
        <w:overflowPunct w:val="0"/>
        <w:spacing w:after="0" w:line="240" w:lineRule="auto"/>
        <w:ind w:firstLine="567"/>
        <w:jc w:val="both"/>
        <w:rPr>
          <w:rFonts w:ascii="Times New Roman" w:eastAsia="Calibri" w:hAnsi="Times New Roman" w:cs="Times New Roman"/>
          <w:sz w:val="24"/>
          <w:szCs w:val="24"/>
          <w:lang w:eastAsia="ar-SA"/>
        </w:rPr>
      </w:pPr>
      <w:r w:rsidRPr="00693F25">
        <w:rPr>
          <w:rFonts w:ascii="Times New Roman" w:eastAsia="Calibri" w:hAnsi="Times New Roman" w:cs="Times New Roman"/>
          <w:sz w:val="24"/>
          <w:szCs w:val="24"/>
          <w:lang w:eastAsia="ar-SA"/>
        </w:rPr>
        <w:t xml:space="preserve">Отчетным периодом является календарный месяц, в котором оказывались услуги по Контракту. Ежемесячная оплата за услуги, оказанные в отчетном месяце, устанавливается в соответствии с таблицей № 2 к ТЗ «Расчет стоимости на оказание услуг по техническому обслуживанию </w:t>
      </w:r>
      <w:r w:rsidRPr="00693F25">
        <w:rPr>
          <w:rFonts w:ascii="Times New Roman" w:eastAsia="Calibri" w:hAnsi="Times New Roman" w:cs="Times New Roman"/>
          <w:bCs/>
          <w:sz w:val="24"/>
          <w:szCs w:val="24"/>
          <w:lang w:eastAsia="ar-SA"/>
        </w:rPr>
        <w:t>внутреннего противопожарного водопровода</w:t>
      </w:r>
      <w:r w:rsidRPr="00693F25">
        <w:rPr>
          <w:rFonts w:ascii="Times New Roman" w:eastAsia="Calibri" w:hAnsi="Times New Roman" w:cs="Times New Roman"/>
          <w:sz w:val="24"/>
          <w:szCs w:val="24"/>
          <w:lang w:eastAsia="ar-SA"/>
        </w:rPr>
        <w:t xml:space="preserve"> ИПУ РАН».</w:t>
      </w:r>
    </w:p>
    <w:p w:rsidR="00192B3C" w:rsidRPr="00192B3C" w:rsidRDefault="00192B3C" w:rsidP="00192B3C">
      <w:pPr>
        <w:tabs>
          <w:tab w:val="left" w:pos="284"/>
        </w:tabs>
        <w:overflowPunct w:val="0"/>
        <w:spacing w:after="0" w:line="240" w:lineRule="auto"/>
        <w:ind w:firstLine="567"/>
        <w:jc w:val="both"/>
        <w:rPr>
          <w:rFonts w:ascii="Times New Roman" w:eastAsia="Calibri" w:hAnsi="Times New Roman" w:cs="Times New Roman"/>
          <w:sz w:val="24"/>
          <w:szCs w:val="24"/>
          <w:lang w:eastAsia="ar-SA"/>
        </w:rPr>
      </w:pPr>
      <w:r w:rsidRPr="00192B3C">
        <w:rPr>
          <w:rFonts w:ascii="Times New Roman" w:eastAsia="Calibri" w:hAnsi="Times New Roman" w:cs="Times New Roman"/>
          <w:sz w:val="24"/>
          <w:szCs w:val="24"/>
          <w:lang w:eastAsia="ar-SA"/>
        </w:rPr>
        <w:t>Ежемесячная оплата за неполный месяц оказания услуг рассчитывается пропорционально количеству дней, в течение которых оказывались услуги в данном месяце. Для целей расчета суммы оплаты услуг за неполный месяц один месяц признается равным календарному месяцу, в котором оказывались услуги.</w:t>
      </w:r>
    </w:p>
    <w:p w:rsidR="00192B3C" w:rsidRPr="00192B3C" w:rsidRDefault="00192B3C" w:rsidP="00192B3C">
      <w:pPr>
        <w:tabs>
          <w:tab w:val="left" w:pos="284"/>
        </w:tabs>
        <w:overflowPunct w:val="0"/>
        <w:spacing w:after="0" w:line="240" w:lineRule="auto"/>
        <w:ind w:firstLine="567"/>
        <w:jc w:val="both"/>
        <w:rPr>
          <w:rFonts w:ascii="Times New Roman" w:eastAsia="Calibri" w:hAnsi="Times New Roman" w:cs="Times New Roman"/>
          <w:sz w:val="24"/>
          <w:szCs w:val="24"/>
        </w:rPr>
      </w:pPr>
      <w:r w:rsidRPr="00192B3C">
        <w:rPr>
          <w:rFonts w:ascii="Times New Roman" w:eastAsia="Calibri" w:hAnsi="Times New Roman" w:cs="Times New Roman"/>
          <w:sz w:val="24"/>
          <w:szCs w:val="24"/>
        </w:rPr>
        <w:t xml:space="preserve">Заказчик в течение 10 (десяти) рабочих дней с даты получения акта сдачи-приемки оказанных услуг и документов, указанных в </w:t>
      </w:r>
      <w:hyperlink w:anchor="P89" w:history="1">
        <w:r w:rsidRPr="00192B3C">
          <w:rPr>
            <w:rFonts w:ascii="Times New Roman" w:eastAsia="Calibri" w:hAnsi="Times New Roman" w:cs="Times New Roman"/>
            <w:sz w:val="24"/>
            <w:szCs w:val="24"/>
          </w:rPr>
          <w:t>пунктах 5.1</w:t>
        </w:r>
      </w:hyperlink>
      <w:r w:rsidRPr="00192B3C">
        <w:rPr>
          <w:rFonts w:ascii="Times New Roman" w:eastAsia="Calibri" w:hAnsi="Times New Roman" w:cs="Times New Roman"/>
          <w:sz w:val="24"/>
          <w:szCs w:val="24"/>
        </w:rPr>
        <w:t xml:space="preserve"> Контракта, осуществляет проверку оказанных Исполнителем услуг по Контракту на предмет соответствия оказанных услуг требованиям и условиям Контракта, принимает оказанные услуги, передает Исполнителю подписанный со своей стороны акт сдачи-приемки оказанных услуг по Контракту или отказывает в приемке, направляя мотивированный отказ от приемки оказанных услуг с перечнем выявленных недостатков и с указанием сроков их устранения.</w:t>
      </w:r>
    </w:p>
    <w:p w:rsidR="00AF05A2" w:rsidRPr="00AF05A2" w:rsidRDefault="00192B3C" w:rsidP="00192B3C">
      <w:pPr>
        <w:tabs>
          <w:tab w:val="left" w:pos="142"/>
          <w:tab w:val="left" w:pos="284"/>
        </w:tabs>
        <w:overflowPunct w:val="0"/>
        <w:spacing w:after="0" w:line="240" w:lineRule="auto"/>
        <w:ind w:firstLine="567"/>
        <w:jc w:val="both"/>
        <w:rPr>
          <w:rFonts w:ascii="Times New Roman" w:eastAsia="Times New Roman" w:hAnsi="Times New Roman" w:cs="Times New Roman"/>
          <w:bCs/>
          <w:sz w:val="24"/>
          <w:szCs w:val="24"/>
          <w:lang w:eastAsia="ar-SA"/>
        </w:rPr>
      </w:pPr>
      <w:r w:rsidRPr="00192B3C">
        <w:rPr>
          <w:rFonts w:ascii="Times New Roman" w:eastAsia="Times New Roman" w:hAnsi="Times New Roman" w:cs="Times New Roman"/>
          <w:b/>
          <w:bCs/>
          <w:sz w:val="24"/>
          <w:szCs w:val="24"/>
          <w:lang w:eastAsia="ar-SA"/>
        </w:rPr>
        <w:t xml:space="preserve">8. Иные требования к услугам и условиям их оказания по усмотрению государственного заказчика: </w:t>
      </w:r>
      <w:r w:rsidRPr="00192B3C">
        <w:rPr>
          <w:rFonts w:ascii="Times New Roman" w:eastAsia="Times New Roman" w:hAnsi="Times New Roman" w:cs="Times New Roman"/>
          <w:bCs/>
          <w:sz w:val="24"/>
          <w:szCs w:val="24"/>
          <w:lang w:eastAsia="ar-SA"/>
        </w:rPr>
        <w:t>соблюдать требования и правила, распространяемые на учреждения с пребыванием инвалидов и несовершеннолетних.</w:t>
      </w:r>
    </w:p>
    <w:p w:rsidR="00A07D9C" w:rsidRDefault="00A07D9C" w:rsidP="00A07D9C">
      <w:pPr>
        <w:spacing w:after="0" w:line="240" w:lineRule="auto"/>
        <w:ind w:firstLine="567"/>
        <w:jc w:val="both"/>
        <w:rPr>
          <w:rFonts w:ascii="Times New Roman" w:eastAsia="Times New Roman" w:hAnsi="Times New Roman" w:cs="Times New Roman"/>
          <w:b/>
          <w:bCs/>
          <w:sz w:val="24"/>
          <w:szCs w:val="24"/>
          <w:lang w:eastAsia="ar-SA"/>
        </w:rPr>
      </w:pPr>
    </w:p>
    <w:p w:rsidR="00CA3BFF" w:rsidRPr="00CA3BFF" w:rsidRDefault="00CA3BFF" w:rsidP="00E77457">
      <w:pPr>
        <w:spacing w:after="0" w:line="240" w:lineRule="auto"/>
        <w:ind w:firstLine="567"/>
        <w:jc w:val="right"/>
        <w:rPr>
          <w:rFonts w:ascii="Times New Roman" w:eastAsia="Calibri" w:hAnsi="Times New Roman" w:cs="Times New Roman"/>
          <w:i/>
          <w:sz w:val="24"/>
          <w:szCs w:val="24"/>
        </w:rPr>
      </w:pPr>
      <w:r w:rsidRPr="00CA3BFF">
        <w:rPr>
          <w:rFonts w:ascii="Times New Roman" w:eastAsia="Calibri" w:hAnsi="Times New Roman" w:cs="Times New Roman"/>
          <w:i/>
          <w:sz w:val="24"/>
          <w:szCs w:val="24"/>
        </w:rPr>
        <w:t>Таблица № 1</w:t>
      </w:r>
    </w:p>
    <w:p w:rsidR="00CA3BFF" w:rsidRPr="00CA3BFF" w:rsidRDefault="00CA3BFF" w:rsidP="00E77457">
      <w:pPr>
        <w:spacing w:after="0" w:line="240" w:lineRule="auto"/>
        <w:ind w:firstLine="567"/>
        <w:jc w:val="right"/>
        <w:rPr>
          <w:rFonts w:ascii="Times New Roman" w:eastAsia="Calibri" w:hAnsi="Times New Roman" w:cs="Times New Roman"/>
          <w:i/>
          <w:sz w:val="24"/>
          <w:szCs w:val="24"/>
        </w:rPr>
      </w:pPr>
    </w:p>
    <w:p w:rsidR="00CA3BFF" w:rsidRPr="00CA3BFF" w:rsidRDefault="00CA3BFF" w:rsidP="00E77457">
      <w:pPr>
        <w:overflowPunct w:val="0"/>
        <w:spacing w:after="0" w:line="240" w:lineRule="auto"/>
        <w:ind w:firstLine="567"/>
        <w:jc w:val="center"/>
        <w:rPr>
          <w:rFonts w:ascii="Times New Roman" w:eastAsia="Times New Roman" w:hAnsi="Times New Roman" w:cs="Times New Roman"/>
          <w:b/>
          <w:sz w:val="24"/>
          <w:szCs w:val="24"/>
          <w:lang w:eastAsia="ar-SA"/>
        </w:rPr>
      </w:pPr>
      <w:r w:rsidRPr="00CA3BFF">
        <w:rPr>
          <w:rFonts w:ascii="Times New Roman" w:eastAsia="Times New Roman" w:hAnsi="Times New Roman" w:cs="Times New Roman"/>
          <w:b/>
          <w:i/>
          <w:sz w:val="24"/>
          <w:szCs w:val="24"/>
          <w:lang w:eastAsia="ar-SA"/>
        </w:rPr>
        <w:t>Перечень, характеристики и периодичность оказываемых услуг</w:t>
      </w:r>
    </w:p>
    <w:p w:rsidR="00CA3BFF" w:rsidRPr="00CA3BFF" w:rsidRDefault="00CA3BFF" w:rsidP="00E77457">
      <w:pPr>
        <w:overflowPunct w:val="0"/>
        <w:spacing w:after="0" w:line="240" w:lineRule="auto"/>
        <w:ind w:firstLine="567"/>
        <w:jc w:val="center"/>
        <w:rPr>
          <w:rFonts w:ascii="Times New Roman" w:eastAsia="Times New Roman" w:hAnsi="Times New Roman" w:cs="Times New Roman"/>
          <w:sz w:val="20"/>
          <w:szCs w:val="20"/>
          <w:lang w:eastAsia="ar-SA"/>
        </w:rPr>
      </w:pPr>
    </w:p>
    <w:tbl>
      <w:tblPr>
        <w:tblW w:w="10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952"/>
        <w:gridCol w:w="2840"/>
        <w:gridCol w:w="997"/>
        <w:gridCol w:w="856"/>
        <w:gridCol w:w="1848"/>
      </w:tblGrid>
      <w:tr w:rsidR="00BA283A" w:rsidRPr="00BA283A" w:rsidTr="00BA283A">
        <w:trPr>
          <w:trHeight w:val="546"/>
        </w:trPr>
        <w:tc>
          <w:tcPr>
            <w:tcW w:w="60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b/>
                <w:bCs/>
                <w:lang w:eastAsia="ar-SA"/>
              </w:rPr>
            </w:pPr>
            <w:r w:rsidRPr="00BA283A">
              <w:rPr>
                <w:rFonts w:ascii="Times New Roman" w:eastAsia="Times New Roman" w:hAnsi="Times New Roman" w:cs="Times New Roman"/>
                <w:b/>
                <w:bCs/>
                <w:lang w:eastAsia="ar-SA"/>
              </w:rPr>
              <w:t>№</w:t>
            </w:r>
          </w:p>
          <w:p w:rsidR="00BA283A" w:rsidRPr="00BA283A" w:rsidRDefault="00BA283A" w:rsidP="00BA283A">
            <w:pPr>
              <w:overflowPunct w:val="0"/>
              <w:spacing w:after="0" w:line="240" w:lineRule="auto"/>
              <w:jc w:val="center"/>
              <w:rPr>
                <w:rFonts w:ascii="Times New Roman" w:eastAsia="Times New Roman" w:hAnsi="Times New Roman" w:cs="Times New Roman"/>
                <w:b/>
                <w:bCs/>
                <w:lang w:eastAsia="ar-SA"/>
              </w:rPr>
            </w:pPr>
            <w:r w:rsidRPr="00BA283A">
              <w:rPr>
                <w:rFonts w:ascii="Times New Roman" w:eastAsia="Times New Roman" w:hAnsi="Times New Roman" w:cs="Times New Roman"/>
                <w:b/>
                <w:bCs/>
                <w:lang w:eastAsia="ar-SA"/>
              </w:rPr>
              <w:t>п\п</w:t>
            </w:r>
          </w:p>
        </w:tc>
        <w:tc>
          <w:tcPr>
            <w:tcW w:w="295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b/>
                <w:bCs/>
                <w:lang w:eastAsia="ar-SA"/>
              </w:rPr>
            </w:pPr>
            <w:r w:rsidRPr="00BA283A">
              <w:rPr>
                <w:rFonts w:ascii="Times New Roman" w:eastAsia="Times New Roman" w:hAnsi="Times New Roman" w:cs="Times New Roman"/>
                <w:b/>
                <w:bCs/>
                <w:lang w:eastAsia="ar-SA"/>
              </w:rPr>
              <w:t>Наименование</w:t>
            </w:r>
          </w:p>
        </w:tc>
        <w:tc>
          <w:tcPr>
            <w:tcW w:w="2840"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b/>
                <w:bCs/>
                <w:lang w:eastAsia="ar-SA"/>
              </w:rPr>
            </w:pPr>
            <w:r w:rsidRPr="00BA283A">
              <w:rPr>
                <w:rFonts w:ascii="Times New Roman" w:eastAsia="Times New Roman" w:hAnsi="Times New Roman" w:cs="Times New Roman"/>
                <w:b/>
                <w:bCs/>
                <w:lang w:eastAsia="ar-SA"/>
              </w:rPr>
              <w:t>Характеристика</w:t>
            </w:r>
          </w:p>
        </w:tc>
        <w:tc>
          <w:tcPr>
            <w:tcW w:w="997"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b/>
                <w:bCs/>
                <w:lang w:eastAsia="ar-SA"/>
              </w:rPr>
            </w:pPr>
            <w:r w:rsidRPr="00BA283A">
              <w:rPr>
                <w:rFonts w:ascii="Times New Roman" w:eastAsia="Times New Roman" w:hAnsi="Times New Roman" w:cs="Times New Roman"/>
                <w:b/>
                <w:bCs/>
                <w:lang w:eastAsia="ar-SA"/>
              </w:rPr>
              <w:t>Кол-во</w:t>
            </w:r>
          </w:p>
        </w:tc>
        <w:tc>
          <w:tcPr>
            <w:tcW w:w="856"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b/>
                <w:bCs/>
                <w:lang w:eastAsia="ar-SA"/>
              </w:rPr>
            </w:pPr>
            <w:r w:rsidRPr="00BA283A">
              <w:rPr>
                <w:rFonts w:ascii="Times New Roman" w:eastAsia="Times New Roman" w:hAnsi="Times New Roman" w:cs="Times New Roman"/>
                <w:b/>
                <w:bCs/>
                <w:lang w:eastAsia="ar-SA"/>
              </w:rPr>
              <w:t>Ед. изм.</w:t>
            </w:r>
          </w:p>
        </w:tc>
        <w:tc>
          <w:tcPr>
            <w:tcW w:w="1848" w:type="dxa"/>
            <w:shd w:val="clear" w:color="auto" w:fill="FFFFFF"/>
            <w:tcMar>
              <w:left w:w="88" w:type="dxa"/>
            </w:tcMar>
            <w:vAlign w:val="center"/>
          </w:tcPr>
          <w:p w:rsidR="00BA283A" w:rsidRPr="00BA283A" w:rsidRDefault="00654348" w:rsidP="00BA283A">
            <w:pPr>
              <w:overflowPunct w:val="0"/>
              <w:spacing w:after="0" w:line="240" w:lineRule="auto"/>
              <w:jc w:val="center"/>
              <w:rPr>
                <w:rFonts w:ascii="Times New Roman" w:eastAsia="Times New Roman" w:hAnsi="Times New Roman" w:cs="Times New Roman"/>
                <w:b/>
                <w:bCs/>
                <w:lang w:eastAsia="ar-SA"/>
              </w:rPr>
            </w:pPr>
            <w:r w:rsidRPr="00654348">
              <w:rPr>
                <w:rFonts w:ascii="Times New Roman" w:eastAsia="Times New Roman" w:hAnsi="Times New Roman" w:cs="Times New Roman"/>
                <w:b/>
                <w:bCs/>
                <w:lang w:eastAsia="ar-SA"/>
              </w:rPr>
              <w:t>Периодичность в течение календарного года с даты начала оказания услуг</w:t>
            </w:r>
          </w:p>
        </w:tc>
      </w:tr>
      <w:tr w:rsidR="00BA283A" w:rsidRPr="00BA283A" w:rsidTr="00BA283A">
        <w:trPr>
          <w:trHeight w:val="1263"/>
        </w:trPr>
        <w:tc>
          <w:tcPr>
            <w:tcW w:w="60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1</w:t>
            </w:r>
          </w:p>
        </w:tc>
        <w:tc>
          <w:tcPr>
            <w:tcW w:w="295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Проведение периодического обследования внутреннего противопожарного водопровода, с составлением акта и дефектной ведомости</w:t>
            </w:r>
          </w:p>
        </w:tc>
        <w:tc>
          <w:tcPr>
            <w:tcW w:w="2840"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ГОСТ Р 54101-2010 Средства и системы обеспечения безопасности.</w:t>
            </w:r>
            <w:r w:rsidRPr="00BA283A">
              <w:rPr>
                <w:rFonts w:ascii="Times New Roman" w:eastAsia="Times New Roman" w:hAnsi="Times New Roman" w:cs="Times New Roman"/>
                <w:lang w:eastAsia="ar-SA"/>
              </w:rPr>
              <w:br/>
              <w:t>Техническое обслуживание и текущий ремонт</w:t>
            </w:r>
          </w:p>
        </w:tc>
        <w:tc>
          <w:tcPr>
            <w:tcW w:w="997"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2</w:t>
            </w:r>
          </w:p>
        </w:tc>
        <w:tc>
          <w:tcPr>
            <w:tcW w:w="856"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proofErr w:type="spellStart"/>
            <w:r w:rsidRPr="00BA283A">
              <w:rPr>
                <w:rFonts w:ascii="Times New Roman" w:eastAsia="Times New Roman" w:hAnsi="Times New Roman" w:cs="Times New Roman"/>
                <w:lang w:eastAsia="ar-SA"/>
              </w:rPr>
              <w:t>Сист</w:t>
            </w:r>
            <w:proofErr w:type="spellEnd"/>
            <w:r w:rsidRPr="00BA283A">
              <w:rPr>
                <w:rFonts w:ascii="Times New Roman" w:eastAsia="Times New Roman" w:hAnsi="Times New Roman" w:cs="Times New Roman"/>
                <w:lang w:eastAsia="ar-SA"/>
              </w:rPr>
              <w:t>.</w:t>
            </w:r>
          </w:p>
        </w:tc>
        <w:tc>
          <w:tcPr>
            <w:tcW w:w="1848"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1</w:t>
            </w:r>
          </w:p>
        </w:tc>
      </w:tr>
      <w:tr w:rsidR="00BA283A" w:rsidRPr="00BA283A" w:rsidTr="00BA283A">
        <w:trPr>
          <w:trHeight w:val="882"/>
        </w:trPr>
        <w:tc>
          <w:tcPr>
            <w:tcW w:w="60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2</w:t>
            </w:r>
          </w:p>
        </w:tc>
        <w:tc>
          <w:tcPr>
            <w:tcW w:w="295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Испытание внутреннего противопожарного водопровода на водоотдачу</w:t>
            </w:r>
          </w:p>
        </w:tc>
        <w:tc>
          <w:tcPr>
            <w:tcW w:w="2840"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 xml:space="preserve">«Методика испытаний внутреннего противопожарного водопровода» разработана </w:t>
            </w:r>
            <w:r w:rsidRPr="00BA283A">
              <w:rPr>
                <w:rFonts w:ascii="Times New Roman" w:eastAsia="Times New Roman" w:hAnsi="Times New Roman" w:cs="Times New Roman"/>
                <w:lang w:eastAsia="ar-SA"/>
              </w:rPr>
              <w:lastRenderedPageBreak/>
              <w:t>ФГУ ВНИИПО МЧС России в 2007 году</w:t>
            </w:r>
          </w:p>
        </w:tc>
        <w:tc>
          <w:tcPr>
            <w:tcW w:w="997"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lastRenderedPageBreak/>
              <w:t>20</w:t>
            </w:r>
          </w:p>
        </w:tc>
        <w:tc>
          <w:tcPr>
            <w:tcW w:w="856"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Штук</w:t>
            </w:r>
          </w:p>
        </w:tc>
        <w:tc>
          <w:tcPr>
            <w:tcW w:w="1848"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2</w:t>
            </w:r>
          </w:p>
        </w:tc>
      </w:tr>
      <w:tr w:rsidR="00BA283A" w:rsidRPr="00BA283A" w:rsidTr="00BA283A">
        <w:trPr>
          <w:trHeight w:val="882"/>
        </w:trPr>
        <w:tc>
          <w:tcPr>
            <w:tcW w:w="60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lastRenderedPageBreak/>
              <w:t>3</w:t>
            </w:r>
          </w:p>
        </w:tc>
        <w:tc>
          <w:tcPr>
            <w:tcW w:w="295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Испытание пожарных кранов на исправность.</w:t>
            </w:r>
          </w:p>
        </w:tc>
        <w:tc>
          <w:tcPr>
            <w:tcW w:w="2840"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136</w:t>
            </w:r>
          </w:p>
        </w:tc>
        <w:tc>
          <w:tcPr>
            <w:tcW w:w="856"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Штук</w:t>
            </w:r>
          </w:p>
        </w:tc>
        <w:tc>
          <w:tcPr>
            <w:tcW w:w="1848"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2</w:t>
            </w:r>
          </w:p>
        </w:tc>
      </w:tr>
      <w:tr w:rsidR="00BA283A" w:rsidRPr="00BA283A" w:rsidTr="00BA283A">
        <w:trPr>
          <w:trHeight w:val="706"/>
        </w:trPr>
        <w:tc>
          <w:tcPr>
            <w:tcW w:w="60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4</w:t>
            </w:r>
          </w:p>
        </w:tc>
        <w:tc>
          <w:tcPr>
            <w:tcW w:w="295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Перекатка пожарного рукава на новое ребро</w:t>
            </w:r>
          </w:p>
        </w:tc>
        <w:tc>
          <w:tcPr>
            <w:tcW w:w="2840"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136</w:t>
            </w:r>
          </w:p>
        </w:tc>
        <w:tc>
          <w:tcPr>
            <w:tcW w:w="856"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Штук</w:t>
            </w:r>
          </w:p>
        </w:tc>
        <w:tc>
          <w:tcPr>
            <w:tcW w:w="1848"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1</w:t>
            </w:r>
          </w:p>
        </w:tc>
      </w:tr>
      <w:tr w:rsidR="00BA283A" w:rsidRPr="00BA283A" w:rsidTr="00BA283A">
        <w:trPr>
          <w:trHeight w:val="882"/>
        </w:trPr>
        <w:tc>
          <w:tcPr>
            <w:tcW w:w="60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5</w:t>
            </w:r>
          </w:p>
        </w:tc>
        <w:tc>
          <w:tcPr>
            <w:tcW w:w="2952"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Обслуживание пожарных насосов-повысителей</w:t>
            </w:r>
          </w:p>
        </w:tc>
        <w:tc>
          <w:tcPr>
            <w:tcW w:w="2840"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Методика испытаний внутреннего противопожарного водопровода разработана ФГУ ВНИИПО МЧС России в 2007 году</w:t>
            </w:r>
          </w:p>
        </w:tc>
        <w:tc>
          <w:tcPr>
            <w:tcW w:w="997"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2</w:t>
            </w:r>
          </w:p>
        </w:tc>
        <w:tc>
          <w:tcPr>
            <w:tcW w:w="856"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Штук</w:t>
            </w:r>
          </w:p>
        </w:tc>
        <w:tc>
          <w:tcPr>
            <w:tcW w:w="1848" w:type="dxa"/>
            <w:shd w:val="clear" w:color="auto" w:fill="FFFFFF"/>
            <w:tcMar>
              <w:left w:w="88" w:type="dxa"/>
            </w:tcMar>
            <w:vAlign w:val="center"/>
          </w:tcPr>
          <w:p w:rsidR="00BA283A" w:rsidRPr="00BA283A" w:rsidRDefault="00BA283A" w:rsidP="00BA283A">
            <w:pPr>
              <w:overflowPunct w:val="0"/>
              <w:spacing w:after="0" w:line="240" w:lineRule="auto"/>
              <w:jc w:val="center"/>
              <w:rPr>
                <w:rFonts w:ascii="Times New Roman" w:eastAsia="Times New Roman" w:hAnsi="Times New Roman" w:cs="Times New Roman"/>
                <w:lang w:eastAsia="ar-SA"/>
              </w:rPr>
            </w:pPr>
            <w:r w:rsidRPr="00BA283A">
              <w:rPr>
                <w:rFonts w:ascii="Times New Roman" w:eastAsia="Times New Roman" w:hAnsi="Times New Roman" w:cs="Times New Roman"/>
                <w:lang w:eastAsia="ar-SA"/>
              </w:rPr>
              <w:t>12</w:t>
            </w:r>
          </w:p>
        </w:tc>
      </w:tr>
    </w:tbl>
    <w:p w:rsidR="00CA3BFF" w:rsidRPr="00CA3BFF" w:rsidRDefault="00CA3BFF" w:rsidP="00BA283A">
      <w:pPr>
        <w:spacing w:after="160" w:line="259" w:lineRule="auto"/>
        <w:jc w:val="center"/>
        <w:rPr>
          <w:rFonts w:ascii="Times New Roman" w:eastAsia="Times New Roman" w:hAnsi="Times New Roman" w:cs="Times New Roman"/>
          <w:sz w:val="24"/>
          <w:szCs w:val="24"/>
          <w:lang w:eastAsia="ru-RU"/>
        </w:rPr>
      </w:pPr>
    </w:p>
    <w:p w:rsidR="00693F25" w:rsidRPr="00693F25" w:rsidRDefault="00693F25" w:rsidP="00693F25">
      <w:pPr>
        <w:overflowPunct w:val="0"/>
        <w:spacing w:after="0" w:line="240" w:lineRule="auto"/>
        <w:jc w:val="right"/>
        <w:rPr>
          <w:rFonts w:ascii="Times New Roman" w:eastAsia="Times New Roman" w:hAnsi="Times New Roman" w:cs="Times New Roman"/>
          <w:i/>
          <w:color w:val="00000A"/>
          <w:sz w:val="24"/>
          <w:szCs w:val="24"/>
          <w:lang w:eastAsia="ar-SA"/>
        </w:rPr>
      </w:pPr>
      <w:r w:rsidRPr="00693F25">
        <w:rPr>
          <w:rFonts w:ascii="Times New Roman" w:eastAsia="Times New Roman" w:hAnsi="Times New Roman" w:cs="Times New Roman"/>
          <w:i/>
          <w:color w:val="00000A"/>
          <w:sz w:val="24"/>
          <w:szCs w:val="24"/>
          <w:lang w:eastAsia="ar-SA"/>
        </w:rPr>
        <w:t>Таблица № 2</w:t>
      </w:r>
    </w:p>
    <w:p w:rsidR="00693F25" w:rsidRPr="00693F25" w:rsidRDefault="00693F25" w:rsidP="00693F25">
      <w:pPr>
        <w:overflowPunct w:val="0"/>
        <w:spacing w:after="0" w:line="240" w:lineRule="auto"/>
        <w:jc w:val="right"/>
        <w:rPr>
          <w:rFonts w:ascii="Times New Roman" w:eastAsia="Times New Roman" w:hAnsi="Times New Roman" w:cs="Times New Roman"/>
          <w:color w:val="00000A"/>
          <w:sz w:val="24"/>
          <w:szCs w:val="24"/>
          <w:lang w:eastAsia="ar-SA"/>
        </w:rPr>
      </w:pPr>
    </w:p>
    <w:p w:rsidR="00693F25" w:rsidRPr="00693F25" w:rsidRDefault="00693F25" w:rsidP="00693F25">
      <w:pPr>
        <w:overflowPunct w:val="0"/>
        <w:spacing w:after="0" w:line="240" w:lineRule="auto"/>
        <w:jc w:val="center"/>
        <w:rPr>
          <w:rFonts w:ascii="Times New Roman" w:eastAsia="Times New Roman" w:hAnsi="Times New Roman" w:cs="Times New Roman"/>
          <w:b/>
          <w:i/>
          <w:color w:val="00000A"/>
          <w:sz w:val="24"/>
          <w:szCs w:val="24"/>
          <w:lang w:eastAsia="ar-SA"/>
        </w:rPr>
      </w:pPr>
      <w:r w:rsidRPr="00693F25">
        <w:rPr>
          <w:rFonts w:ascii="Times New Roman" w:eastAsia="Times New Roman" w:hAnsi="Times New Roman" w:cs="Times New Roman"/>
          <w:b/>
          <w:i/>
          <w:color w:val="00000A"/>
          <w:sz w:val="24"/>
          <w:szCs w:val="24"/>
          <w:lang w:eastAsia="ar-SA"/>
        </w:rPr>
        <w:t>Расчет стоимости</w:t>
      </w:r>
    </w:p>
    <w:p w:rsidR="00693F25" w:rsidRPr="00693F25" w:rsidRDefault="00693F25" w:rsidP="00693F25">
      <w:pPr>
        <w:overflowPunct w:val="0"/>
        <w:spacing w:after="0" w:line="240" w:lineRule="auto"/>
        <w:jc w:val="center"/>
        <w:rPr>
          <w:rFonts w:ascii="Times New Roman" w:eastAsia="Times New Roman" w:hAnsi="Times New Roman" w:cs="Times New Roman"/>
          <w:b/>
          <w:i/>
          <w:color w:val="00000A"/>
          <w:sz w:val="24"/>
          <w:szCs w:val="24"/>
          <w:lang w:eastAsia="ar-SA"/>
        </w:rPr>
      </w:pPr>
      <w:r w:rsidRPr="00693F25">
        <w:rPr>
          <w:rFonts w:ascii="Times New Roman" w:eastAsia="Times New Roman" w:hAnsi="Times New Roman" w:cs="Times New Roman"/>
          <w:b/>
          <w:i/>
          <w:color w:val="00000A"/>
          <w:sz w:val="24"/>
          <w:szCs w:val="24"/>
          <w:lang w:eastAsia="ar-SA"/>
        </w:rPr>
        <w:t xml:space="preserve">на оказание услуг по техническому обслуживанию </w:t>
      </w:r>
      <w:r w:rsidRPr="00693F25">
        <w:rPr>
          <w:rFonts w:ascii="Times New Roman" w:eastAsia="Times New Roman" w:hAnsi="Times New Roman" w:cs="Times New Roman"/>
          <w:b/>
          <w:bCs/>
          <w:i/>
          <w:color w:val="00000A"/>
          <w:sz w:val="24"/>
          <w:szCs w:val="24"/>
          <w:lang w:eastAsia="ar-SA"/>
        </w:rPr>
        <w:t>внутреннего противопожарного водопровода</w:t>
      </w:r>
      <w:r w:rsidRPr="00693F25">
        <w:rPr>
          <w:rFonts w:ascii="Times New Roman" w:eastAsia="Times New Roman" w:hAnsi="Times New Roman" w:cs="Times New Roman"/>
          <w:b/>
          <w:i/>
          <w:color w:val="00000A"/>
          <w:sz w:val="24"/>
          <w:szCs w:val="24"/>
          <w:lang w:eastAsia="ar-SA"/>
        </w:rPr>
        <w:t xml:space="preserve"> ИПУ РАН</w:t>
      </w:r>
    </w:p>
    <w:p w:rsidR="00693F25" w:rsidRPr="00693F25" w:rsidRDefault="00693F25" w:rsidP="00693F25">
      <w:pPr>
        <w:overflowPunct w:val="0"/>
        <w:spacing w:after="0" w:line="240" w:lineRule="auto"/>
        <w:jc w:val="center"/>
        <w:rPr>
          <w:rFonts w:ascii="Times New Roman" w:eastAsia="Times New Roman" w:hAnsi="Times New Roman" w:cs="Times New Roman"/>
          <w:color w:val="00000A"/>
          <w:sz w:val="20"/>
          <w:szCs w:val="20"/>
          <w:lang w:eastAsia="ar-SA"/>
        </w:rPr>
      </w:pPr>
    </w:p>
    <w:tbl>
      <w:tblPr>
        <w:tblW w:w="10065" w:type="dxa"/>
        <w:tblInd w:w="-5" w:type="dxa"/>
        <w:tblBorders>
          <w:bottom w:val="single" w:sz="4" w:space="0" w:color="00000A"/>
          <w:insideH w:val="single" w:sz="4" w:space="0" w:color="00000A"/>
        </w:tblBorders>
        <w:tblLook w:val="04A0" w:firstRow="1" w:lastRow="0" w:firstColumn="1" w:lastColumn="0" w:noHBand="0" w:noVBand="1"/>
      </w:tblPr>
      <w:tblGrid>
        <w:gridCol w:w="741"/>
        <w:gridCol w:w="3444"/>
        <w:gridCol w:w="1766"/>
        <w:gridCol w:w="843"/>
        <w:gridCol w:w="1749"/>
        <w:gridCol w:w="1522"/>
      </w:tblGrid>
      <w:tr w:rsidR="00693F25" w:rsidRPr="00693F25" w:rsidTr="00693F25">
        <w:trPr>
          <w:trHeight w:val="647"/>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center"/>
              <w:rPr>
                <w:rFonts w:ascii="Times New Roman" w:eastAsia="Times New Roman" w:hAnsi="Times New Roman" w:cs="Times New Roman"/>
                <w:b/>
                <w:bCs/>
                <w:sz w:val="24"/>
                <w:szCs w:val="24"/>
                <w:lang w:eastAsia="ar-SA"/>
              </w:rPr>
            </w:pPr>
            <w:r w:rsidRPr="00693F25">
              <w:rPr>
                <w:rFonts w:ascii="Times New Roman" w:eastAsia="Times New Roman" w:hAnsi="Times New Roman" w:cs="Times New Roman"/>
                <w:b/>
                <w:bCs/>
                <w:sz w:val="24"/>
                <w:szCs w:val="24"/>
                <w:lang w:eastAsia="ar-SA"/>
              </w:rPr>
              <w:t>№ п\п</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center"/>
              <w:rPr>
                <w:rFonts w:ascii="Times New Roman" w:eastAsia="Times New Roman" w:hAnsi="Times New Roman" w:cs="Times New Roman"/>
                <w:b/>
                <w:bCs/>
                <w:sz w:val="24"/>
                <w:szCs w:val="24"/>
                <w:lang w:eastAsia="ar-SA"/>
              </w:rPr>
            </w:pPr>
            <w:r w:rsidRPr="00693F25">
              <w:rPr>
                <w:rFonts w:ascii="Times New Roman" w:eastAsia="Times New Roman" w:hAnsi="Times New Roman" w:cs="Times New Roman"/>
                <w:b/>
                <w:bCs/>
                <w:sz w:val="24"/>
                <w:szCs w:val="24"/>
                <w:lang w:eastAsia="ar-SA"/>
              </w:rPr>
              <w:t>Наименование</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center"/>
              <w:rPr>
                <w:rFonts w:ascii="Times New Roman" w:eastAsia="Times New Roman" w:hAnsi="Times New Roman" w:cs="Times New Roman"/>
                <w:b/>
                <w:bCs/>
                <w:sz w:val="24"/>
                <w:szCs w:val="24"/>
                <w:lang w:eastAsia="ar-SA"/>
              </w:rPr>
            </w:pPr>
            <w:r w:rsidRPr="00693F25">
              <w:rPr>
                <w:rFonts w:ascii="Times New Roman" w:eastAsia="Times New Roman" w:hAnsi="Times New Roman" w:cs="Times New Roman"/>
                <w:b/>
                <w:bCs/>
                <w:sz w:val="24"/>
                <w:szCs w:val="24"/>
                <w:lang w:eastAsia="ar-SA"/>
              </w:rPr>
              <w:t>Кол-во месяцев обслуживания</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center"/>
              <w:rPr>
                <w:rFonts w:ascii="Times New Roman" w:eastAsia="Times New Roman" w:hAnsi="Times New Roman" w:cs="Times New Roman"/>
                <w:b/>
                <w:bCs/>
                <w:sz w:val="24"/>
                <w:szCs w:val="24"/>
                <w:lang w:eastAsia="ar-SA"/>
              </w:rPr>
            </w:pPr>
            <w:r w:rsidRPr="00693F25">
              <w:rPr>
                <w:rFonts w:ascii="Times New Roman" w:eastAsia="Times New Roman" w:hAnsi="Times New Roman" w:cs="Times New Roman"/>
                <w:b/>
                <w:bCs/>
                <w:sz w:val="24"/>
                <w:szCs w:val="24"/>
                <w:lang w:eastAsia="ar-SA"/>
              </w:rPr>
              <w:t>Ед. изм.</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center"/>
              <w:rPr>
                <w:rFonts w:ascii="Times New Roman" w:eastAsia="Times New Roman" w:hAnsi="Times New Roman" w:cs="Times New Roman"/>
                <w:b/>
                <w:bCs/>
                <w:sz w:val="24"/>
                <w:szCs w:val="24"/>
                <w:lang w:eastAsia="ar-SA"/>
              </w:rPr>
            </w:pPr>
            <w:r w:rsidRPr="00693F25">
              <w:rPr>
                <w:rFonts w:ascii="Times New Roman" w:eastAsia="Times New Roman" w:hAnsi="Times New Roman" w:cs="Times New Roman"/>
                <w:b/>
                <w:bCs/>
                <w:sz w:val="24"/>
                <w:szCs w:val="24"/>
                <w:lang w:eastAsia="ar-SA"/>
              </w:rPr>
              <w:t>Цена единицы услуги за месяц, руб.</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93F25" w:rsidRPr="00693F25" w:rsidRDefault="00693F25" w:rsidP="00693F25">
            <w:pPr>
              <w:overflowPunct w:val="0"/>
              <w:spacing w:after="0" w:line="240" w:lineRule="auto"/>
              <w:jc w:val="center"/>
              <w:rPr>
                <w:rFonts w:ascii="Times New Roman" w:eastAsia="Times New Roman" w:hAnsi="Times New Roman" w:cs="Times New Roman"/>
                <w:b/>
                <w:bCs/>
                <w:sz w:val="24"/>
                <w:szCs w:val="24"/>
                <w:lang w:eastAsia="ar-SA"/>
              </w:rPr>
            </w:pPr>
            <w:r w:rsidRPr="00693F25">
              <w:rPr>
                <w:rFonts w:ascii="Times New Roman" w:eastAsia="Times New Roman" w:hAnsi="Times New Roman" w:cs="Times New Roman"/>
                <w:b/>
                <w:bCs/>
                <w:sz w:val="24"/>
                <w:szCs w:val="24"/>
                <w:lang w:eastAsia="ar-SA"/>
              </w:rPr>
              <w:t>Сумма, руб.</w:t>
            </w:r>
          </w:p>
        </w:tc>
      </w:tr>
      <w:tr w:rsidR="00693F25" w:rsidRPr="00693F25" w:rsidTr="00693F25">
        <w:trPr>
          <w:trHeight w:val="882"/>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center"/>
              <w:rPr>
                <w:rFonts w:ascii="Times New Roman" w:eastAsia="Times New Roman" w:hAnsi="Times New Roman" w:cs="Times New Roman"/>
                <w:sz w:val="24"/>
                <w:szCs w:val="24"/>
                <w:lang w:eastAsia="ar-SA"/>
              </w:rPr>
            </w:pPr>
            <w:r w:rsidRPr="00693F25">
              <w:rPr>
                <w:rFonts w:ascii="Times New Roman" w:eastAsia="Times New Roman" w:hAnsi="Times New Roman" w:cs="Times New Roman"/>
                <w:sz w:val="24"/>
                <w:szCs w:val="24"/>
                <w:lang w:eastAsia="ar-SA"/>
              </w:rPr>
              <w:t>1</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rPr>
                <w:rFonts w:ascii="Times New Roman" w:eastAsia="Times New Roman" w:hAnsi="Times New Roman" w:cs="Times New Roman"/>
                <w:sz w:val="24"/>
                <w:szCs w:val="24"/>
                <w:lang w:eastAsia="ar-SA"/>
              </w:rPr>
            </w:pPr>
            <w:r w:rsidRPr="00693F25">
              <w:rPr>
                <w:rFonts w:ascii="Times New Roman" w:eastAsia="Times New Roman" w:hAnsi="Times New Roman" w:cs="Times New Roman"/>
                <w:sz w:val="24"/>
                <w:szCs w:val="24"/>
                <w:highlight w:val="white"/>
                <w:lang w:eastAsia="ar-SA"/>
              </w:rPr>
              <w:t>Оказание услуг по техническому обслуживанию</w:t>
            </w:r>
            <w:r w:rsidRPr="00693F25">
              <w:rPr>
                <w:rFonts w:ascii="Times New Roman" w:eastAsia="Times New Roman" w:hAnsi="Times New Roman" w:cs="Times New Roman"/>
                <w:bCs/>
                <w:sz w:val="24"/>
                <w:szCs w:val="24"/>
                <w:lang w:eastAsia="ar-SA"/>
              </w:rPr>
              <w:t xml:space="preserve"> внутреннего противопожарного водопровода</w:t>
            </w:r>
            <w:r w:rsidRPr="00693F25">
              <w:rPr>
                <w:rFonts w:ascii="Times New Roman" w:eastAsia="Times New Roman" w:hAnsi="Times New Roman" w:cs="Times New Roman"/>
                <w:sz w:val="24"/>
                <w:szCs w:val="24"/>
                <w:lang w:eastAsia="ar-SA"/>
              </w:rPr>
              <w:t xml:space="preserve"> ИПУ РАН</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center"/>
              <w:rPr>
                <w:rFonts w:ascii="Times New Roman" w:eastAsia="Times New Roman" w:hAnsi="Times New Roman" w:cs="Times New Roman"/>
                <w:sz w:val="24"/>
                <w:szCs w:val="24"/>
                <w:lang w:eastAsia="ar-SA"/>
              </w:rPr>
            </w:pPr>
            <w:r w:rsidRPr="00693F25">
              <w:rPr>
                <w:rFonts w:ascii="Times New Roman" w:eastAsia="Times New Roman" w:hAnsi="Times New Roman" w:cs="Times New Roman"/>
                <w:sz w:val="24"/>
                <w:szCs w:val="24"/>
                <w:lang w:eastAsia="ar-SA"/>
              </w:rPr>
              <w:t>12</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center"/>
              <w:rPr>
                <w:rFonts w:ascii="Times New Roman" w:eastAsia="Times New Roman" w:hAnsi="Times New Roman" w:cs="Times New Roman"/>
                <w:sz w:val="24"/>
                <w:szCs w:val="24"/>
                <w:lang w:eastAsia="ar-SA"/>
              </w:rPr>
            </w:pPr>
            <w:r w:rsidRPr="00693F25">
              <w:rPr>
                <w:rFonts w:ascii="Times New Roman" w:eastAsia="Times New Roman" w:hAnsi="Times New Roman" w:cs="Times New Roman"/>
                <w:sz w:val="24"/>
                <w:szCs w:val="24"/>
                <w:lang w:eastAsia="ar-SA"/>
              </w:rPr>
              <w:t xml:space="preserve">месяц </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center"/>
              <w:rPr>
                <w:rFonts w:ascii="Times New Roman" w:eastAsia="Times New Roman" w:hAnsi="Times New Roman" w:cs="Times New Roman"/>
                <w:sz w:val="24"/>
                <w:szCs w:val="24"/>
                <w:lang w:eastAsia="ar-SA"/>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693F25" w:rsidRPr="00693F25" w:rsidRDefault="00693F25" w:rsidP="00693F25">
            <w:pPr>
              <w:overflowPunct w:val="0"/>
              <w:spacing w:after="0" w:line="240" w:lineRule="auto"/>
              <w:jc w:val="center"/>
              <w:rPr>
                <w:rFonts w:ascii="Times New Roman" w:eastAsia="Times New Roman" w:hAnsi="Times New Roman" w:cs="Times New Roman"/>
                <w:sz w:val="24"/>
                <w:szCs w:val="24"/>
                <w:lang w:eastAsia="ar-SA"/>
              </w:rPr>
            </w:pPr>
          </w:p>
        </w:tc>
      </w:tr>
      <w:tr w:rsidR="00693F25" w:rsidRPr="00693F25" w:rsidTr="00693F25">
        <w:trPr>
          <w:trHeight w:val="501"/>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right"/>
              <w:rPr>
                <w:rFonts w:ascii="Times New Roman" w:eastAsia="Times New Roman" w:hAnsi="Times New Roman" w:cs="Times New Roman"/>
                <w:sz w:val="24"/>
                <w:szCs w:val="24"/>
                <w:lang w:eastAsia="ar-SA"/>
              </w:rPr>
            </w:pPr>
            <w:r w:rsidRPr="00693F25">
              <w:rPr>
                <w:rFonts w:ascii="Times New Roman" w:eastAsia="Times New Roman" w:hAnsi="Times New Roman" w:cs="Times New Roman"/>
                <w:sz w:val="24"/>
                <w:szCs w:val="24"/>
                <w:lang w:eastAsia="ar-SA"/>
              </w:rPr>
              <w:t>Итого:</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693F25" w:rsidRPr="00693F25" w:rsidRDefault="00693F25" w:rsidP="00693F25">
            <w:pPr>
              <w:overflowPunct w:val="0"/>
              <w:spacing w:after="0" w:line="240" w:lineRule="auto"/>
              <w:jc w:val="center"/>
              <w:rPr>
                <w:rFonts w:ascii="Times New Roman" w:eastAsia="Times New Roman" w:hAnsi="Times New Roman" w:cs="Times New Roman"/>
                <w:sz w:val="24"/>
                <w:szCs w:val="24"/>
                <w:lang w:eastAsia="ar-SA"/>
              </w:rPr>
            </w:pPr>
          </w:p>
        </w:tc>
      </w:tr>
      <w:tr w:rsidR="00693F25" w:rsidRPr="00693F25" w:rsidTr="00693F25">
        <w:trPr>
          <w:trHeight w:val="423"/>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693F25" w:rsidRPr="00693F25" w:rsidRDefault="00693F25" w:rsidP="00693F25">
            <w:pPr>
              <w:overflowPunct w:val="0"/>
              <w:spacing w:after="0" w:line="240" w:lineRule="auto"/>
              <w:jc w:val="right"/>
              <w:rPr>
                <w:rFonts w:ascii="Times New Roman" w:eastAsia="Times New Roman" w:hAnsi="Times New Roman" w:cs="Times New Roman"/>
                <w:sz w:val="24"/>
                <w:szCs w:val="24"/>
                <w:lang w:eastAsia="ar-SA"/>
              </w:rPr>
            </w:pPr>
            <w:r w:rsidRPr="00693F25">
              <w:rPr>
                <w:rFonts w:ascii="Times New Roman" w:eastAsia="Times New Roman" w:hAnsi="Times New Roman" w:cs="Times New Roman"/>
                <w:sz w:val="24"/>
                <w:szCs w:val="24"/>
                <w:lang w:eastAsia="ar-SA"/>
              </w:rPr>
              <w:t xml:space="preserve">В </w:t>
            </w:r>
            <w:proofErr w:type="spellStart"/>
            <w:r w:rsidRPr="00693F25">
              <w:rPr>
                <w:rFonts w:ascii="Times New Roman" w:eastAsia="Times New Roman" w:hAnsi="Times New Roman" w:cs="Times New Roman"/>
                <w:sz w:val="24"/>
                <w:szCs w:val="24"/>
                <w:lang w:eastAsia="ar-SA"/>
              </w:rPr>
              <w:t>т.ч</w:t>
            </w:r>
            <w:proofErr w:type="spellEnd"/>
            <w:r w:rsidRPr="00693F25">
              <w:rPr>
                <w:rFonts w:ascii="Times New Roman" w:eastAsia="Times New Roman" w:hAnsi="Times New Roman" w:cs="Times New Roman"/>
                <w:sz w:val="24"/>
                <w:szCs w:val="24"/>
                <w:lang w:eastAsia="ar-SA"/>
              </w:rPr>
              <w:t>. НДС (20%)</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693F25" w:rsidRPr="00693F25" w:rsidRDefault="00693F25" w:rsidP="00693F25">
            <w:pPr>
              <w:overflowPunct w:val="0"/>
              <w:spacing w:after="0" w:line="240" w:lineRule="auto"/>
              <w:jc w:val="center"/>
              <w:rPr>
                <w:rFonts w:ascii="Times New Roman" w:eastAsia="Times New Roman" w:hAnsi="Times New Roman" w:cs="Times New Roman"/>
                <w:sz w:val="24"/>
                <w:szCs w:val="24"/>
                <w:lang w:eastAsia="ar-SA"/>
              </w:rPr>
            </w:pPr>
          </w:p>
        </w:tc>
      </w:tr>
    </w:tbl>
    <w:p w:rsidR="00693F25" w:rsidRPr="00693F25" w:rsidRDefault="00693F25" w:rsidP="00693F25">
      <w:pPr>
        <w:spacing w:after="0" w:line="240" w:lineRule="auto"/>
        <w:jc w:val="both"/>
        <w:rPr>
          <w:rFonts w:ascii="Times New Roman" w:eastAsia="Times New Roman" w:hAnsi="Times New Roman" w:cs="Times New Roman"/>
          <w:sz w:val="24"/>
          <w:szCs w:val="24"/>
          <w:lang w:eastAsia="ar-SA"/>
        </w:rPr>
      </w:pPr>
    </w:p>
    <w:p w:rsidR="00693F25" w:rsidRPr="00693F25" w:rsidRDefault="00693F25" w:rsidP="00693F25">
      <w:pPr>
        <w:spacing w:after="0" w:line="240" w:lineRule="auto"/>
        <w:ind w:firstLine="708"/>
        <w:jc w:val="both"/>
        <w:rPr>
          <w:rFonts w:ascii="Times New Roman" w:eastAsia="Times New Roman" w:hAnsi="Times New Roman" w:cs="Times New Roman"/>
          <w:sz w:val="24"/>
          <w:szCs w:val="24"/>
          <w:lang w:eastAsia="ru-RU"/>
        </w:rPr>
      </w:pPr>
      <w:r w:rsidRPr="00693F25">
        <w:rPr>
          <w:rFonts w:ascii="Times New Roman" w:eastAsia="Times New Roman" w:hAnsi="Times New Roman" w:cs="Times New Roman"/>
          <w:sz w:val="24"/>
          <w:szCs w:val="24"/>
          <w:lang w:eastAsia="ru-RU"/>
        </w:rPr>
        <w:t>Итого стоимость по расчету: _________________________________________</w:t>
      </w:r>
    </w:p>
    <w:p w:rsidR="00693F25" w:rsidRPr="00693F25" w:rsidRDefault="00693F25" w:rsidP="00693F25">
      <w:pPr>
        <w:tabs>
          <w:tab w:val="left" w:pos="3072"/>
        </w:tabs>
        <w:spacing w:after="160" w:line="259" w:lineRule="auto"/>
        <w:rPr>
          <w:rFonts w:ascii="Times New Roman" w:eastAsia="Times New Roman" w:hAnsi="Times New Roman" w:cs="Times New Roman"/>
          <w:sz w:val="24"/>
          <w:szCs w:val="24"/>
          <w:lang w:eastAsia="ru-RU"/>
        </w:rPr>
      </w:pPr>
    </w:p>
    <w:p w:rsidR="00CA3BFF" w:rsidRPr="00CA3BFF" w:rsidRDefault="00CA3BFF" w:rsidP="00CA3BFF">
      <w:pPr>
        <w:widowControl w:val="0"/>
        <w:autoSpaceDE w:val="0"/>
        <w:autoSpaceDN w:val="0"/>
        <w:spacing w:after="0" w:line="240" w:lineRule="auto"/>
        <w:ind w:left="-567"/>
        <w:jc w:val="right"/>
        <w:outlineLvl w:val="1"/>
        <w:rPr>
          <w:rFonts w:ascii="Times New Roman" w:eastAsia="Times New Roman" w:hAnsi="Times New Roman" w:cs="Times New Roman"/>
          <w:sz w:val="24"/>
          <w:szCs w:val="24"/>
          <w:lang w:eastAsia="ru-RU"/>
        </w:rPr>
      </w:pPr>
    </w:p>
    <w:p w:rsidR="00CA3BFF" w:rsidRPr="00CA3BFF" w:rsidRDefault="00CA3BFF" w:rsidP="00CA3BFF">
      <w:pPr>
        <w:widowControl w:val="0"/>
        <w:autoSpaceDE w:val="0"/>
        <w:autoSpaceDN w:val="0"/>
        <w:spacing w:after="0" w:line="240" w:lineRule="auto"/>
        <w:ind w:left="-567"/>
        <w:jc w:val="right"/>
        <w:outlineLvl w:val="1"/>
        <w:rPr>
          <w:rFonts w:ascii="Times New Roman" w:eastAsia="Times New Roman" w:hAnsi="Times New Roman" w:cs="Times New Roman"/>
          <w:lang w:eastAsia="ru-RU"/>
        </w:rPr>
      </w:pPr>
    </w:p>
    <w:p w:rsidR="006E199D" w:rsidRPr="00CA3BFF" w:rsidRDefault="00CA3BFF" w:rsidP="00CA3BFF">
      <w:pPr>
        <w:tabs>
          <w:tab w:val="left" w:pos="4416"/>
        </w:tabs>
        <w:rPr>
          <w:rFonts w:ascii="Times New Roman" w:hAnsi="Times New Roman" w:cs="Times New Roman"/>
          <w:sz w:val="24"/>
          <w:szCs w:val="24"/>
        </w:rPr>
        <w:sectPr w:rsidR="006E199D" w:rsidRPr="00CA3BFF" w:rsidSect="00CA3BFF">
          <w:pgSz w:w="11906" w:h="16838"/>
          <w:pgMar w:top="1134" w:right="709" w:bottom="680" w:left="1134" w:header="709" w:footer="709" w:gutter="0"/>
          <w:cols w:space="708"/>
          <w:docGrid w:linePitch="360"/>
        </w:sectPr>
      </w:pPr>
      <w:r>
        <w:rPr>
          <w:rFonts w:ascii="Times New Roman" w:hAnsi="Times New Roman" w:cs="Times New Roman"/>
          <w:sz w:val="24"/>
          <w:szCs w:val="24"/>
        </w:rPr>
        <w:tab/>
      </w:r>
    </w:p>
    <w:p w:rsidR="00C379C6"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p w:rsidR="00550BE0" w:rsidRPr="00550BE0" w:rsidRDefault="00410788" w:rsidP="00550BE0">
      <w:pPr>
        <w:pStyle w:val="ConsPlusNormal"/>
        <w:ind w:left="-567"/>
        <w:jc w:val="center"/>
        <w:rPr>
          <w:rFonts w:ascii="Times New Roman" w:hAnsi="Times New Roman" w:cs="Times New Roman"/>
          <w:sz w:val="24"/>
          <w:szCs w:val="24"/>
        </w:rPr>
      </w:pPr>
      <w:r>
        <w:rPr>
          <w:rFonts w:ascii="Times New Roman" w:hAnsi="Times New Roman" w:cs="Times New Roman"/>
          <w:b/>
          <w:bCs/>
          <w:sz w:val="24"/>
          <w:szCs w:val="24"/>
          <w:lang w:eastAsia="ar-SA"/>
        </w:rPr>
        <w:t>Расчет</w:t>
      </w:r>
      <w:r w:rsidR="0023116A" w:rsidRPr="00B71B8D">
        <w:rPr>
          <w:rFonts w:ascii="Times New Roman" w:hAnsi="Times New Roman" w:cs="Times New Roman"/>
          <w:b/>
          <w:bCs/>
          <w:sz w:val="24"/>
          <w:szCs w:val="24"/>
          <w:lang w:eastAsia="ar-SA"/>
        </w:rPr>
        <w:t xml:space="preserve"> начальной (максимальной) цены контракта </w:t>
      </w:r>
      <w:r w:rsidR="00550BE0" w:rsidRPr="00550BE0">
        <w:rPr>
          <w:rFonts w:ascii="Times New Roman" w:hAnsi="Times New Roman" w:cs="Times New Roman"/>
          <w:b/>
          <w:sz w:val="24"/>
          <w:szCs w:val="24"/>
        </w:rPr>
        <w:t xml:space="preserve">на оказание услуг по техническому обслуживанию </w:t>
      </w:r>
      <w:r w:rsidR="00550BE0" w:rsidRPr="00550BE0">
        <w:rPr>
          <w:rFonts w:ascii="Times New Roman" w:hAnsi="Times New Roman" w:cs="Times New Roman"/>
          <w:b/>
          <w:bCs/>
          <w:sz w:val="24"/>
          <w:szCs w:val="24"/>
        </w:rPr>
        <w:t>внутреннего противопожарного водопровода</w:t>
      </w:r>
      <w:r w:rsidR="00550BE0" w:rsidRPr="00550BE0">
        <w:rPr>
          <w:rFonts w:ascii="Times New Roman" w:hAnsi="Times New Roman" w:cs="Times New Roman"/>
          <w:b/>
          <w:sz w:val="24"/>
          <w:szCs w:val="24"/>
        </w:rPr>
        <w:t xml:space="preserve"> ИПУ РАН</w:t>
      </w:r>
    </w:p>
    <w:p w:rsidR="00307338" w:rsidRDefault="00307338" w:rsidP="00EA28EA">
      <w:pPr>
        <w:pStyle w:val="ConsPlusNormal"/>
        <w:ind w:left="-567"/>
        <w:jc w:val="center"/>
        <w:rPr>
          <w:rFonts w:ascii="Times New Roman" w:hAnsi="Times New Roman" w:cs="Times New Roman"/>
          <w:sz w:val="24"/>
          <w:szCs w:val="24"/>
        </w:rPr>
      </w:pPr>
    </w:p>
    <w:p w:rsidR="00EA28EA" w:rsidRPr="00307338" w:rsidRDefault="00EA28EA" w:rsidP="00EA28EA">
      <w:pPr>
        <w:pStyle w:val="ConsPlusNormal"/>
        <w:ind w:left="-567"/>
        <w:jc w:val="center"/>
        <w:rPr>
          <w:rFonts w:ascii="Times New Roman" w:hAnsi="Times New Roman" w:cs="Times New Roman"/>
          <w:sz w:val="24"/>
          <w:szCs w:val="24"/>
        </w:rPr>
      </w:pPr>
    </w:p>
    <w:tbl>
      <w:tblPr>
        <w:tblStyle w:val="af"/>
        <w:tblW w:w="0" w:type="auto"/>
        <w:tblInd w:w="108" w:type="dxa"/>
        <w:tblLook w:val="04A0" w:firstRow="1" w:lastRow="0" w:firstColumn="1" w:lastColumn="0" w:noHBand="0" w:noVBand="1"/>
      </w:tblPr>
      <w:tblGrid>
        <w:gridCol w:w="7733"/>
        <w:gridCol w:w="7175"/>
      </w:tblGrid>
      <w:tr w:rsidR="0023116A" w:rsidTr="00EA28EA">
        <w:trPr>
          <w:trHeight w:val="377"/>
        </w:trPr>
        <w:tc>
          <w:tcPr>
            <w:tcW w:w="7733"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7175"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bl>
    <w:p w:rsidR="003333A9" w:rsidRPr="003333A9" w:rsidRDefault="003333A9" w:rsidP="003333A9">
      <w:pPr>
        <w:spacing w:after="0" w:line="240" w:lineRule="auto"/>
        <w:jc w:val="both"/>
        <w:rPr>
          <w:rFonts w:ascii="Times New Roman" w:eastAsia="Times New Roman" w:hAnsi="Times New Roman" w:cs="Times New Roman"/>
          <w:bCs/>
          <w:sz w:val="16"/>
          <w:szCs w:val="16"/>
          <w:lang w:eastAsia="ar-SA"/>
        </w:rPr>
      </w:pPr>
    </w:p>
    <w:p w:rsidR="0023116A" w:rsidRDefault="0023116A" w:rsidP="00410788">
      <w:pPr>
        <w:spacing w:after="0" w:line="240" w:lineRule="auto"/>
        <w:jc w:val="both"/>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 xml:space="preserve">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w:t>
      </w:r>
      <w:r w:rsidR="003333A9">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с условиями планируемой закупки коммерческих и (или) финансовых условий поставок товаров, работ, услуг.</w:t>
      </w:r>
    </w:p>
    <w:p w:rsidR="00410788" w:rsidRPr="00410788" w:rsidRDefault="00410788"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Pr="00B71B8D" w:rsidRDefault="0023116A" w:rsidP="00410788">
      <w:pPr>
        <w:spacing w:after="0" w:line="240" w:lineRule="auto"/>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по применению методов определения начальной (максимальной) цены…»  Утверждены Приказом МЭР от 02.10. 2013 г. № 567)</w:t>
      </w:r>
    </w:p>
    <w:p w:rsidR="0023116A" w:rsidRPr="003333A9" w:rsidRDefault="0023116A"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Default="0023116A" w:rsidP="00410788">
      <w:pPr>
        <w:spacing w:after="0" w:line="240" w:lineRule="auto"/>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3333A9" w:rsidRDefault="003333A9" w:rsidP="00410788">
      <w:pPr>
        <w:spacing w:after="0" w:line="240" w:lineRule="auto"/>
        <w:contextualSpacing/>
        <w:jc w:val="both"/>
        <w:rPr>
          <w:rFonts w:ascii="Times New Roman" w:eastAsia="Times New Roman" w:hAnsi="Times New Roman" w:cs="Times New Roman"/>
          <w:b/>
          <w:sz w:val="16"/>
          <w:szCs w:val="16"/>
          <w:lang w:eastAsia="ar-SA"/>
        </w:rPr>
      </w:pPr>
    </w:p>
    <w:tbl>
      <w:tblPr>
        <w:tblW w:w="15016" w:type="dxa"/>
        <w:tblLayout w:type="fixed"/>
        <w:tblLook w:val="04A0" w:firstRow="1" w:lastRow="0" w:firstColumn="1" w:lastColumn="0" w:noHBand="0" w:noVBand="1"/>
      </w:tblPr>
      <w:tblGrid>
        <w:gridCol w:w="699"/>
        <w:gridCol w:w="3544"/>
        <w:gridCol w:w="1701"/>
        <w:gridCol w:w="1701"/>
        <w:gridCol w:w="1701"/>
        <w:gridCol w:w="1559"/>
        <w:gridCol w:w="2268"/>
        <w:gridCol w:w="1843"/>
      </w:tblGrid>
      <w:tr w:rsidR="00FB49D4" w:rsidRPr="00A42D1F" w:rsidTr="00FB49D4">
        <w:trPr>
          <w:trHeight w:val="720"/>
        </w:trPr>
        <w:tc>
          <w:tcPr>
            <w:tcW w:w="699" w:type="dxa"/>
            <w:vMerge w:val="restart"/>
            <w:tcBorders>
              <w:top w:val="single" w:sz="8" w:space="0" w:color="auto"/>
              <w:left w:val="single" w:sz="8" w:space="0" w:color="auto"/>
              <w:bottom w:val="single" w:sz="8" w:space="0" w:color="000000"/>
              <w:right w:val="nil"/>
            </w:tcBorders>
            <w:shd w:val="clear" w:color="auto" w:fill="auto"/>
            <w:vAlign w:val="center"/>
            <w:hideMark/>
          </w:tcPr>
          <w:p w:rsidR="00A42D1F" w:rsidRPr="00A42D1F" w:rsidRDefault="00A42D1F" w:rsidP="00A42D1F">
            <w:pPr>
              <w:spacing w:after="0" w:line="240" w:lineRule="auto"/>
              <w:jc w:val="center"/>
              <w:rPr>
                <w:rFonts w:ascii="Times New Roman" w:eastAsia="Times New Roman" w:hAnsi="Times New Roman" w:cs="Times New Roman"/>
                <w:b/>
                <w:lang w:eastAsia="ru-RU"/>
              </w:rPr>
            </w:pPr>
            <w:r w:rsidRPr="00A42D1F">
              <w:rPr>
                <w:rFonts w:ascii="Times New Roman" w:eastAsia="Times New Roman" w:hAnsi="Times New Roman" w:cs="Times New Roman"/>
                <w:b/>
                <w:lang w:eastAsia="ru-RU"/>
              </w:rPr>
              <w:t>№ п/п</w:t>
            </w:r>
          </w:p>
        </w:tc>
        <w:tc>
          <w:tcPr>
            <w:tcW w:w="35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42D1F" w:rsidRPr="00A42D1F" w:rsidRDefault="00A42D1F" w:rsidP="00A42D1F">
            <w:pPr>
              <w:spacing w:after="0" w:line="240" w:lineRule="auto"/>
              <w:jc w:val="center"/>
              <w:rPr>
                <w:rFonts w:ascii="Times New Roman" w:eastAsia="Times New Roman" w:hAnsi="Times New Roman" w:cs="Times New Roman"/>
                <w:b/>
                <w:lang w:eastAsia="ru-RU"/>
              </w:rPr>
            </w:pPr>
            <w:r w:rsidRPr="00A42D1F">
              <w:rPr>
                <w:rFonts w:ascii="Times New Roman" w:eastAsia="Times New Roman" w:hAnsi="Times New Roman" w:cs="Times New Roman"/>
                <w:b/>
                <w:lang w:eastAsia="ru-RU"/>
              </w:rPr>
              <w:t>Категории</w:t>
            </w:r>
          </w:p>
        </w:tc>
        <w:tc>
          <w:tcPr>
            <w:tcW w:w="1701" w:type="dxa"/>
            <w:vMerge w:val="restart"/>
            <w:tcBorders>
              <w:top w:val="single" w:sz="8" w:space="0" w:color="auto"/>
              <w:left w:val="nil"/>
              <w:bottom w:val="single" w:sz="8" w:space="0" w:color="000000"/>
              <w:right w:val="single" w:sz="4" w:space="0" w:color="auto"/>
            </w:tcBorders>
            <w:shd w:val="clear" w:color="auto" w:fill="auto"/>
            <w:vAlign w:val="center"/>
            <w:hideMark/>
          </w:tcPr>
          <w:p w:rsidR="00A42D1F" w:rsidRPr="00A42D1F" w:rsidRDefault="00A42D1F" w:rsidP="00A42D1F">
            <w:pPr>
              <w:spacing w:after="0" w:line="240" w:lineRule="auto"/>
              <w:jc w:val="center"/>
              <w:rPr>
                <w:rFonts w:ascii="Times New Roman" w:eastAsia="Times New Roman" w:hAnsi="Times New Roman" w:cs="Times New Roman"/>
                <w:b/>
                <w:lang w:eastAsia="ru-RU"/>
              </w:rPr>
            </w:pPr>
            <w:r w:rsidRPr="00A42D1F">
              <w:rPr>
                <w:rFonts w:ascii="Times New Roman" w:eastAsia="Times New Roman" w:hAnsi="Times New Roman" w:cs="Times New Roman"/>
                <w:b/>
                <w:lang w:eastAsia="ru-RU"/>
              </w:rPr>
              <w:t xml:space="preserve">Поставщик 1 </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2D1F" w:rsidRPr="00A42D1F" w:rsidRDefault="00A42D1F" w:rsidP="00A42D1F">
            <w:pPr>
              <w:spacing w:after="0" w:line="240" w:lineRule="auto"/>
              <w:jc w:val="center"/>
              <w:rPr>
                <w:rFonts w:ascii="Times New Roman" w:eastAsia="Times New Roman" w:hAnsi="Times New Roman" w:cs="Times New Roman"/>
                <w:b/>
                <w:lang w:eastAsia="ru-RU"/>
              </w:rPr>
            </w:pPr>
            <w:r w:rsidRPr="00A42D1F">
              <w:rPr>
                <w:rFonts w:ascii="Times New Roman" w:eastAsia="Times New Roman" w:hAnsi="Times New Roman" w:cs="Times New Roman"/>
                <w:b/>
                <w:lang w:eastAsia="ru-RU"/>
              </w:rPr>
              <w:t>Поставщик 2</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42D1F" w:rsidRPr="00A42D1F" w:rsidRDefault="00A42D1F" w:rsidP="00A42D1F">
            <w:pPr>
              <w:spacing w:after="0" w:line="240" w:lineRule="auto"/>
              <w:jc w:val="center"/>
              <w:rPr>
                <w:rFonts w:ascii="Times New Roman" w:eastAsia="Times New Roman" w:hAnsi="Times New Roman" w:cs="Times New Roman"/>
                <w:b/>
                <w:lang w:eastAsia="ru-RU"/>
              </w:rPr>
            </w:pPr>
            <w:r w:rsidRPr="00A42D1F">
              <w:rPr>
                <w:rFonts w:ascii="Times New Roman" w:eastAsia="Times New Roman" w:hAnsi="Times New Roman" w:cs="Times New Roman"/>
                <w:b/>
                <w:lang w:eastAsia="ru-RU"/>
              </w:rPr>
              <w:t xml:space="preserve">Поставщик 3 </w:t>
            </w:r>
          </w:p>
        </w:tc>
        <w:tc>
          <w:tcPr>
            <w:tcW w:w="1559" w:type="dxa"/>
            <w:vMerge w:val="restart"/>
            <w:tcBorders>
              <w:top w:val="single" w:sz="8" w:space="0" w:color="auto"/>
              <w:left w:val="single" w:sz="4" w:space="0" w:color="auto"/>
              <w:bottom w:val="single" w:sz="8" w:space="0" w:color="000000"/>
              <w:right w:val="nil"/>
            </w:tcBorders>
            <w:shd w:val="clear" w:color="auto" w:fill="auto"/>
            <w:vAlign w:val="center"/>
            <w:hideMark/>
          </w:tcPr>
          <w:p w:rsidR="00A42D1F" w:rsidRPr="00A42D1F" w:rsidRDefault="00A42D1F" w:rsidP="00A42D1F">
            <w:pPr>
              <w:spacing w:after="0" w:line="240" w:lineRule="auto"/>
              <w:jc w:val="center"/>
              <w:rPr>
                <w:rFonts w:ascii="Times New Roman" w:eastAsia="Times New Roman" w:hAnsi="Times New Roman" w:cs="Times New Roman"/>
                <w:b/>
                <w:color w:val="000000"/>
                <w:lang w:eastAsia="ru-RU"/>
              </w:rPr>
            </w:pPr>
            <w:r w:rsidRPr="00A42D1F">
              <w:rPr>
                <w:rFonts w:ascii="Times New Roman" w:eastAsia="Times New Roman" w:hAnsi="Times New Roman" w:cs="Times New Roman"/>
                <w:b/>
                <w:color w:val="000000"/>
                <w:lang w:eastAsia="ru-RU"/>
              </w:rPr>
              <w:t xml:space="preserve">Средняя цена, руб. </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2D1F" w:rsidRPr="00A42D1F" w:rsidRDefault="00A42D1F" w:rsidP="00A42D1F">
            <w:pPr>
              <w:spacing w:after="0" w:line="240" w:lineRule="auto"/>
              <w:jc w:val="center"/>
              <w:rPr>
                <w:rFonts w:ascii="Times New Roman" w:eastAsia="Times New Roman" w:hAnsi="Times New Roman" w:cs="Times New Roman"/>
                <w:b/>
                <w:lang w:eastAsia="ru-RU"/>
              </w:rPr>
            </w:pPr>
            <w:r w:rsidRPr="00A42D1F">
              <w:rPr>
                <w:rFonts w:ascii="Times New Roman" w:eastAsia="Times New Roman" w:hAnsi="Times New Roman" w:cs="Times New Roman"/>
                <w:b/>
                <w:lang w:eastAsia="ru-RU"/>
              </w:rPr>
              <w:t>Начальная (максимальная) цена, руб.</w:t>
            </w:r>
          </w:p>
        </w:tc>
        <w:tc>
          <w:tcPr>
            <w:tcW w:w="1843" w:type="dxa"/>
            <w:vMerge w:val="restart"/>
            <w:tcBorders>
              <w:top w:val="single" w:sz="8" w:space="0" w:color="auto"/>
              <w:left w:val="nil"/>
              <w:bottom w:val="single" w:sz="8" w:space="0" w:color="000000"/>
              <w:right w:val="single" w:sz="8" w:space="0" w:color="auto"/>
            </w:tcBorders>
            <w:shd w:val="clear" w:color="auto" w:fill="auto"/>
            <w:vAlign w:val="center"/>
            <w:hideMark/>
          </w:tcPr>
          <w:p w:rsidR="00A42D1F" w:rsidRPr="00A42D1F" w:rsidRDefault="00A42D1F" w:rsidP="00A42D1F">
            <w:pPr>
              <w:spacing w:after="0" w:line="240" w:lineRule="auto"/>
              <w:jc w:val="center"/>
              <w:rPr>
                <w:rFonts w:ascii="Times New Roman" w:eastAsia="Times New Roman" w:hAnsi="Times New Roman" w:cs="Times New Roman"/>
                <w:b/>
                <w:lang w:eastAsia="ru-RU"/>
              </w:rPr>
            </w:pPr>
            <w:proofErr w:type="spellStart"/>
            <w:r w:rsidRPr="00A42D1F">
              <w:rPr>
                <w:rFonts w:ascii="Times New Roman" w:eastAsia="Times New Roman" w:hAnsi="Times New Roman" w:cs="Times New Roman"/>
                <w:b/>
                <w:lang w:eastAsia="ru-RU"/>
              </w:rPr>
              <w:t>Коэф</w:t>
            </w:r>
            <w:proofErr w:type="spellEnd"/>
            <w:r w:rsidRPr="00A42D1F">
              <w:rPr>
                <w:rFonts w:ascii="Times New Roman" w:eastAsia="Times New Roman" w:hAnsi="Times New Roman" w:cs="Times New Roman"/>
                <w:b/>
                <w:lang w:eastAsia="ru-RU"/>
              </w:rPr>
              <w:t xml:space="preserve"> </w:t>
            </w:r>
            <w:proofErr w:type="spellStart"/>
            <w:proofErr w:type="gramStart"/>
            <w:r w:rsidRPr="00A42D1F">
              <w:rPr>
                <w:rFonts w:ascii="Times New Roman" w:eastAsia="Times New Roman" w:hAnsi="Times New Roman" w:cs="Times New Roman"/>
                <w:b/>
                <w:lang w:eastAsia="ru-RU"/>
              </w:rPr>
              <w:t>вариац</w:t>
            </w:r>
            <w:proofErr w:type="spellEnd"/>
            <w:r w:rsidRPr="00A42D1F">
              <w:rPr>
                <w:rFonts w:ascii="Times New Roman" w:eastAsia="Times New Roman" w:hAnsi="Times New Roman" w:cs="Times New Roman"/>
                <w:b/>
                <w:lang w:eastAsia="ru-RU"/>
              </w:rPr>
              <w:t>.,</w:t>
            </w:r>
            <w:proofErr w:type="gramEnd"/>
            <w:r w:rsidRPr="00A42D1F">
              <w:rPr>
                <w:rFonts w:ascii="Times New Roman" w:eastAsia="Times New Roman" w:hAnsi="Times New Roman" w:cs="Times New Roman"/>
                <w:b/>
                <w:lang w:eastAsia="ru-RU"/>
              </w:rPr>
              <w:t xml:space="preserve"> %</w:t>
            </w:r>
          </w:p>
        </w:tc>
      </w:tr>
      <w:tr w:rsidR="00FB49D4" w:rsidRPr="00A42D1F" w:rsidTr="00FB49D4">
        <w:trPr>
          <w:trHeight w:val="253"/>
        </w:trPr>
        <w:tc>
          <w:tcPr>
            <w:tcW w:w="699" w:type="dxa"/>
            <w:vMerge/>
            <w:tcBorders>
              <w:top w:val="single" w:sz="8" w:space="0" w:color="auto"/>
              <w:left w:val="single" w:sz="8" w:space="0" w:color="auto"/>
              <w:bottom w:val="single" w:sz="8" w:space="0" w:color="000000"/>
              <w:right w:val="nil"/>
            </w:tcBorders>
            <w:vAlign w:val="center"/>
            <w:hideMark/>
          </w:tcPr>
          <w:p w:rsidR="00A42D1F" w:rsidRPr="00A42D1F" w:rsidRDefault="00A42D1F" w:rsidP="00A42D1F">
            <w:pPr>
              <w:spacing w:after="0" w:line="240" w:lineRule="auto"/>
              <w:rPr>
                <w:rFonts w:ascii="Times New Roman" w:eastAsia="Times New Roman" w:hAnsi="Times New Roman" w:cs="Times New Roman"/>
                <w:lang w:eastAsia="ru-RU"/>
              </w:rPr>
            </w:pPr>
          </w:p>
        </w:tc>
        <w:tc>
          <w:tcPr>
            <w:tcW w:w="3544" w:type="dxa"/>
            <w:vMerge/>
            <w:tcBorders>
              <w:top w:val="single" w:sz="8" w:space="0" w:color="auto"/>
              <w:left w:val="single" w:sz="8" w:space="0" w:color="auto"/>
              <w:bottom w:val="single" w:sz="8" w:space="0" w:color="000000"/>
              <w:right w:val="single" w:sz="8" w:space="0" w:color="auto"/>
            </w:tcBorders>
            <w:vAlign w:val="center"/>
            <w:hideMark/>
          </w:tcPr>
          <w:p w:rsidR="00A42D1F" w:rsidRPr="00A42D1F" w:rsidRDefault="00A42D1F" w:rsidP="00A42D1F">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nil"/>
              <w:bottom w:val="single" w:sz="8" w:space="0" w:color="000000"/>
              <w:right w:val="single" w:sz="4" w:space="0" w:color="auto"/>
            </w:tcBorders>
            <w:vAlign w:val="center"/>
            <w:hideMark/>
          </w:tcPr>
          <w:p w:rsidR="00A42D1F" w:rsidRPr="00A42D1F" w:rsidRDefault="00A42D1F" w:rsidP="00A42D1F">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A42D1F" w:rsidRPr="00A42D1F" w:rsidRDefault="00A42D1F" w:rsidP="00A42D1F">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A42D1F" w:rsidRPr="00A42D1F" w:rsidRDefault="00A42D1F" w:rsidP="00A42D1F">
            <w:pPr>
              <w:spacing w:after="0" w:line="240" w:lineRule="auto"/>
              <w:rPr>
                <w:rFonts w:ascii="Times New Roman" w:eastAsia="Times New Roman" w:hAnsi="Times New Roman" w:cs="Times New Roman"/>
                <w:lang w:eastAsia="ru-RU"/>
              </w:rPr>
            </w:pPr>
          </w:p>
        </w:tc>
        <w:tc>
          <w:tcPr>
            <w:tcW w:w="1559" w:type="dxa"/>
            <w:vMerge/>
            <w:tcBorders>
              <w:top w:val="single" w:sz="8" w:space="0" w:color="auto"/>
              <w:left w:val="single" w:sz="4" w:space="0" w:color="auto"/>
              <w:bottom w:val="single" w:sz="8" w:space="0" w:color="000000"/>
              <w:right w:val="nil"/>
            </w:tcBorders>
            <w:vAlign w:val="center"/>
            <w:hideMark/>
          </w:tcPr>
          <w:p w:rsidR="00A42D1F" w:rsidRPr="00A42D1F" w:rsidRDefault="00A42D1F" w:rsidP="00A42D1F">
            <w:pPr>
              <w:spacing w:after="0" w:line="240" w:lineRule="auto"/>
              <w:rPr>
                <w:rFonts w:ascii="Times New Roman" w:eastAsia="Times New Roman" w:hAnsi="Times New Roman" w:cs="Times New Roman"/>
                <w:color w:val="000000"/>
                <w:lang w:eastAsia="ru-RU"/>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42D1F" w:rsidRPr="00A42D1F" w:rsidRDefault="00A42D1F" w:rsidP="00A42D1F">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nil"/>
              <w:bottom w:val="single" w:sz="8" w:space="0" w:color="000000"/>
              <w:right w:val="single" w:sz="8" w:space="0" w:color="auto"/>
            </w:tcBorders>
            <w:vAlign w:val="center"/>
            <w:hideMark/>
          </w:tcPr>
          <w:p w:rsidR="00A42D1F" w:rsidRPr="00A42D1F" w:rsidRDefault="00A42D1F" w:rsidP="00A42D1F">
            <w:pPr>
              <w:spacing w:after="0" w:line="240" w:lineRule="auto"/>
              <w:rPr>
                <w:rFonts w:ascii="Times New Roman" w:eastAsia="Times New Roman" w:hAnsi="Times New Roman" w:cs="Times New Roman"/>
                <w:lang w:eastAsia="ru-RU"/>
              </w:rPr>
            </w:pPr>
          </w:p>
        </w:tc>
      </w:tr>
      <w:tr w:rsidR="00FB49D4" w:rsidRPr="00A42D1F" w:rsidTr="00FB49D4">
        <w:trPr>
          <w:trHeight w:val="765"/>
        </w:trPr>
        <w:tc>
          <w:tcPr>
            <w:tcW w:w="699" w:type="dxa"/>
            <w:vMerge w:val="restart"/>
            <w:tcBorders>
              <w:top w:val="nil"/>
              <w:left w:val="single" w:sz="8" w:space="0" w:color="auto"/>
              <w:bottom w:val="single" w:sz="8" w:space="0" w:color="000000"/>
              <w:right w:val="nil"/>
            </w:tcBorders>
            <w:shd w:val="clear" w:color="auto" w:fill="auto"/>
            <w:noWrap/>
            <w:vAlign w:val="center"/>
            <w:hideMark/>
          </w:tcPr>
          <w:p w:rsidR="00A42D1F" w:rsidRPr="00A42D1F" w:rsidRDefault="00A42D1F" w:rsidP="00A42D1F">
            <w:pPr>
              <w:spacing w:after="0" w:line="240" w:lineRule="auto"/>
              <w:jc w:val="center"/>
              <w:rPr>
                <w:rFonts w:ascii="Times New Roman" w:eastAsia="Times New Roman" w:hAnsi="Times New Roman" w:cs="Times New Roman"/>
                <w:lang w:eastAsia="ru-RU"/>
              </w:rPr>
            </w:pPr>
            <w:r w:rsidRPr="00A42D1F">
              <w:rPr>
                <w:rFonts w:ascii="Times New Roman" w:eastAsia="Times New Roman" w:hAnsi="Times New Roman" w:cs="Times New Roman"/>
                <w:lang w:eastAsia="ru-RU"/>
              </w:rPr>
              <w:t>1</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A42D1F" w:rsidRPr="00A42D1F" w:rsidRDefault="00A42D1F" w:rsidP="001F552E">
            <w:pPr>
              <w:spacing w:after="0" w:line="240" w:lineRule="auto"/>
              <w:jc w:val="center"/>
              <w:rPr>
                <w:rFonts w:ascii="Times New Roman" w:eastAsia="Times New Roman" w:hAnsi="Times New Roman" w:cs="Times New Roman"/>
                <w:lang w:eastAsia="ru-RU"/>
              </w:rPr>
            </w:pPr>
            <w:r w:rsidRPr="00A42D1F">
              <w:rPr>
                <w:rFonts w:ascii="Times New Roman" w:eastAsia="Times New Roman" w:hAnsi="Times New Roman" w:cs="Times New Roman"/>
                <w:lang w:eastAsia="ru-RU"/>
              </w:rPr>
              <w:t xml:space="preserve">Наименование </w:t>
            </w:r>
            <w:r w:rsidR="001F552E">
              <w:rPr>
                <w:rFonts w:ascii="Times New Roman" w:eastAsia="Times New Roman" w:hAnsi="Times New Roman" w:cs="Times New Roman"/>
                <w:lang w:eastAsia="ru-RU"/>
              </w:rPr>
              <w:t>услуг</w:t>
            </w:r>
          </w:p>
        </w:tc>
        <w:tc>
          <w:tcPr>
            <w:tcW w:w="6662" w:type="dxa"/>
            <w:gridSpan w:val="4"/>
            <w:tcBorders>
              <w:top w:val="single" w:sz="8" w:space="0" w:color="auto"/>
              <w:left w:val="nil"/>
              <w:bottom w:val="single" w:sz="8" w:space="0" w:color="auto"/>
              <w:right w:val="single" w:sz="4" w:space="0" w:color="auto"/>
            </w:tcBorders>
            <w:shd w:val="clear" w:color="000000" w:fill="D9D9D9"/>
            <w:vAlign w:val="center"/>
            <w:hideMark/>
          </w:tcPr>
          <w:p w:rsidR="00A42D1F" w:rsidRPr="00A42D1F" w:rsidRDefault="001F552E" w:rsidP="00A42D1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w:t>
            </w:r>
            <w:r w:rsidRPr="001F552E">
              <w:rPr>
                <w:rFonts w:ascii="Times New Roman" w:eastAsia="Times New Roman" w:hAnsi="Times New Roman" w:cs="Times New Roman"/>
                <w:b/>
                <w:bCs/>
                <w:color w:val="000000"/>
                <w:lang w:eastAsia="ru-RU"/>
              </w:rPr>
              <w:t>слуг</w:t>
            </w:r>
            <w:r>
              <w:rPr>
                <w:rFonts w:ascii="Times New Roman" w:eastAsia="Times New Roman" w:hAnsi="Times New Roman" w:cs="Times New Roman"/>
                <w:b/>
                <w:bCs/>
                <w:color w:val="000000"/>
                <w:lang w:eastAsia="ru-RU"/>
              </w:rPr>
              <w:t>и</w:t>
            </w:r>
            <w:r w:rsidRPr="001F552E">
              <w:rPr>
                <w:rFonts w:ascii="Times New Roman" w:eastAsia="Times New Roman" w:hAnsi="Times New Roman" w:cs="Times New Roman"/>
                <w:b/>
                <w:bCs/>
                <w:color w:val="000000"/>
                <w:lang w:eastAsia="ru-RU"/>
              </w:rPr>
              <w:t xml:space="preserve"> по техническому обслуживанию внутреннего противопожарного водопровода ИПУ РАН</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rsidR="00A42D1F" w:rsidRPr="00A42D1F" w:rsidRDefault="00A42D1F" w:rsidP="00A42D1F">
            <w:pPr>
              <w:spacing w:after="0" w:line="240" w:lineRule="auto"/>
              <w:jc w:val="center"/>
              <w:rPr>
                <w:rFonts w:ascii="Times New Roman" w:eastAsia="Times New Roman" w:hAnsi="Times New Roman" w:cs="Times New Roman"/>
                <w:color w:val="000000"/>
                <w:lang w:eastAsia="ru-RU"/>
              </w:rPr>
            </w:pPr>
            <w:r w:rsidRPr="00A42D1F">
              <w:rPr>
                <w:rFonts w:ascii="Times New Roman" w:eastAsia="Times New Roman" w:hAnsi="Times New Roman" w:cs="Times New Roman"/>
                <w:color w:val="000000"/>
                <w:lang w:eastAsia="ru-RU"/>
              </w:rPr>
              <w:t>X</w:t>
            </w:r>
          </w:p>
        </w:tc>
        <w:tc>
          <w:tcPr>
            <w:tcW w:w="1843" w:type="dxa"/>
            <w:vMerge w:val="restart"/>
            <w:tcBorders>
              <w:top w:val="nil"/>
              <w:left w:val="nil"/>
              <w:bottom w:val="single" w:sz="8" w:space="0" w:color="000000"/>
              <w:right w:val="single" w:sz="8" w:space="0" w:color="auto"/>
            </w:tcBorders>
            <w:shd w:val="clear" w:color="auto" w:fill="auto"/>
            <w:noWrap/>
            <w:vAlign w:val="center"/>
            <w:hideMark/>
          </w:tcPr>
          <w:p w:rsidR="00A42D1F" w:rsidRPr="00A42D1F" w:rsidRDefault="00A42D1F" w:rsidP="00A42D1F">
            <w:pPr>
              <w:spacing w:after="0" w:line="240" w:lineRule="auto"/>
              <w:jc w:val="center"/>
              <w:rPr>
                <w:rFonts w:ascii="Times New Roman" w:eastAsia="Times New Roman" w:hAnsi="Times New Roman" w:cs="Times New Roman"/>
                <w:color w:val="000000"/>
                <w:lang w:eastAsia="ru-RU"/>
              </w:rPr>
            </w:pPr>
            <w:r w:rsidRPr="00A42D1F">
              <w:rPr>
                <w:rFonts w:ascii="Times New Roman" w:eastAsia="Times New Roman" w:hAnsi="Times New Roman" w:cs="Times New Roman"/>
                <w:color w:val="000000"/>
                <w:lang w:eastAsia="ru-RU"/>
              </w:rPr>
              <w:t>10,72</w:t>
            </w:r>
          </w:p>
        </w:tc>
      </w:tr>
      <w:tr w:rsidR="00FB49D4" w:rsidRPr="00A42D1F" w:rsidTr="00FB49D4">
        <w:trPr>
          <w:trHeight w:val="495"/>
        </w:trPr>
        <w:tc>
          <w:tcPr>
            <w:tcW w:w="699" w:type="dxa"/>
            <w:vMerge/>
            <w:tcBorders>
              <w:top w:val="nil"/>
              <w:left w:val="single" w:sz="8" w:space="0" w:color="auto"/>
              <w:bottom w:val="single" w:sz="8" w:space="0" w:color="000000"/>
              <w:right w:val="nil"/>
            </w:tcBorders>
            <w:vAlign w:val="center"/>
            <w:hideMark/>
          </w:tcPr>
          <w:p w:rsidR="00A42D1F" w:rsidRPr="00A42D1F" w:rsidRDefault="00A42D1F" w:rsidP="00A42D1F">
            <w:pPr>
              <w:spacing w:after="0" w:line="240" w:lineRule="auto"/>
              <w:rPr>
                <w:rFonts w:ascii="Times New Roman" w:eastAsia="Times New Roman" w:hAnsi="Times New Roman" w:cs="Times New Roman"/>
                <w:lang w:eastAsia="ru-RU"/>
              </w:rPr>
            </w:pPr>
          </w:p>
        </w:tc>
        <w:tc>
          <w:tcPr>
            <w:tcW w:w="3544" w:type="dxa"/>
            <w:tcBorders>
              <w:top w:val="nil"/>
              <w:left w:val="single" w:sz="8" w:space="0" w:color="auto"/>
              <w:bottom w:val="single" w:sz="4" w:space="0" w:color="auto"/>
              <w:right w:val="single" w:sz="8" w:space="0" w:color="auto"/>
            </w:tcBorders>
            <w:shd w:val="clear" w:color="000000" w:fill="FFFFFF"/>
            <w:vAlign w:val="center"/>
            <w:hideMark/>
          </w:tcPr>
          <w:p w:rsidR="00A42D1F" w:rsidRPr="00A42D1F" w:rsidRDefault="00A42D1F" w:rsidP="00A42D1F">
            <w:pPr>
              <w:spacing w:after="0" w:line="240" w:lineRule="auto"/>
              <w:jc w:val="center"/>
              <w:rPr>
                <w:rFonts w:ascii="Times New Roman" w:eastAsia="Times New Roman" w:hAnsi="Times New Roman" w:cs="Times New Roman"/>
                <w:lang w:eastAsia="ru-RU"/>
              </w:rPr>
            </w:pPr>
            <w:r w:rsidRPr="00A42D1F">
              <w:rPr>
                <w:rFonts w:ascii="Times New Roman" w:eastAsia="Times New Roman" w:hAnsi="Times New Roman" w:cs="Times New Roman"/>
                <w:lang w:eastAsia="ru-RU"/>
              </w:rPr>
              <w:t>Период оказания услуг, месяц.</w:t>
            </w:r>
          </w:p>
        </w:tc>
        <w:tc>
          <w:tcPr>
            <w:tcW w:w="6662" w:type="dxa"/>
            <w:gridSpan w:val="4"/>
            <w:tcBorders>
              <w:top w:val="nil"/>
              <w:left w:val="nil"/>
              <w:bottom w:val="single" w:sz="4" w:space="0" w:color="auto"/>
              <w:right w:val="single" w:sz="4" w:space="0" w:color="auto"/>
            </w:tcBorders>
            <w:shd w:val="clear" w:color="000000" w:fill="FFFFFF"/>
            <w:vAlign w:val="center"/>
            <w:hideMark/>
          </w:tcPr>
          <w:p w:rsidR="00A42D1F" w:rsidRPr="00A42D1F" w:rsidRDefault="00A42D1F" w:rsidP="00A42D1F">
            <w:pPr>
              <w:spacing w:after="0" w:line="240" w:lineRule="auto"/>
              <w:jc w:val="center"/>
              <w:rPr>
                <w:rFonts w:ascii="Times New Roman" w:eastAsia="Times New Roman" w:hAnsi="Times New Roman" w:cs="Times New Roman"/>
                <w:b/>
                <w:bCs/>
                <w:color w:val="000000"/>
                <w:lang w:eastAsia="ru-RU"/>
              </w:rPr>
            </w:pPr>
            <w:r w:rsidRPr="00A42D1F">
              <w:rPr>
                <w:rFonts w:ascii="Times New Roman" w:eastAsia="Times New Roman" w:hAnsi="Times New Roman" w:cs="Times New Roman"/>
                <w:b/>
                <w:bCs/>
                <w:color w:val="000000"/>
                <w:lang w:eastAsia="ru-RU"/>
              </w:rPr>
              <w:t>12</w:t>
            </w:r>
          </w:p>
        </w:tc>
        <w:tc>
          <w:tcPr>
            <w:tcW w:w="2268" w:type="dxa"/>
            <w:tcBorders>
              <w:top w:val="nil"/>
              <w:left w:val="single" w:sz="8" w:space="0" w:color="auto"/>
              <w:bottom w:val="single" w:sz="4" w:space="0" w:color="auto"/>
              <w:right w:val="single" w:sz="8" w:space="0" w:color="auto"/>
            </w:tcBorders>
            <w:shd w:val="clear" w:color="000000" w:fill="FFFFFF"/>
            <w:vAlign w:val="center"/>
            <w:hideMark/>
          </w:tcPr>
          <w:p w:rsidR="00A42D1F" w:rsidRPr="00A42D1F" w:rsidRDefault="00A42D1F" w:rsidP="00A42D1F">
            <w:pPr>
              <w:spacing w:after="0" w:line="240" w:lineRule="auto"/>
              <w:jc w:val="center"/>
              <w:rPr>
                <w:rFonts w:ascii="Times New Roman" w:eastAsia="Times New Roman" w:hAnsi="Times New Roman" w:cs="Times New Roman"/>
                <w:color w:val="000000"/>
                <w:lang w:eastAsia="ru-RU"/>
              </w:rPr>
            </w:pPr>
            <w:r w:rsidRPr="00A42D1F">
              <w:rPr>
                <w:rFonts w:ascii="Times New Roman" w:eastAsia="Times New Roman" w:hAnsi="Times New Roman" w:cs="Times New Roman"/>
                <w:color w:val="000000"/>
                <w:lang w:eastAsia="ru-RU"/>
              </w:rPr>
              <w:t>Х</w:t>
            </w:r>
          </w:p>
        </w:tc>
        <w:tc>
          <w:tcPr>
            <w:tcW w:w="1843" w:type="dxa"/>
            <w:vMerge/>
            <w:tcBorders>
              <w:top w:val="nil"/>
              <w:left w:val="nil"/>
              <w:bottom w:val="single" w:sz="8" w:space="0" w:color="000000"/>
              <w:right w:val="single" w:sz="8" w:space="0" w:color="auto"/>
            </w:tcBorders>
            <w:vAlign w:val="center"/>
            <w:hideMark/>
          </w:tcPr>
          <w:p w:rsidR="00A42D1F" w:rsidRPr="00A42D1F" w:rsidRDefault="00A42D1F" w:rsidP="00A42D1F">
            <w:pPr>
              <w:spacing w:after="0" w:line="240" w:lineRule="auto"/>
              <w:rPr>
                <w:rFonts w:ascii="Times New Roman" w:eastAsia="Times New Roman" w:hAnsi="Times New Roman" w:cs="Times New Roman"/>
                <w:color w:val="000000"/>
                <w:lang w:eastAsia="ru-RU"/>
              </w:rPr>
            </w:pPr>
          </w:p>
        </w:tc>
      </w:tr>
      <w:tr w:rsidR="00FB49D4" w:rsidRPr="00A42D1F" w:rsidTr="00FB49D4">
        <w:trPr>
          <w:trHeight w:val="570"/>
        </w:trPr>
        <w:tc>
          <w:tcPr>
            <w:tcW w:w="699" w:type="dxa"/>
            <w:vMerge/>
            <w:tcBorders>
              <w:top w:val="nil"/>
              <w:left w:val="single" w:sz="8" w:space="0" w:color="auto"/>
              <w:bottom w:val="single" w:sz="8" w:space="0" w:color="000000"/>
              <w:right w:val="nil"/>
            </w:tcBorders>
            <w:vAlign w:val="center"/>
            <w:hideMark/>
          </w:tcPr>
          <w:p w:rsidR="00A42D1F" w:rsidRPr="00A42D1F" w:rsidRDefault="00A42D1F" w:rsidP="00A42D1F">
            <w:pPr>
              <w:spacing w:after="0" w:line="240" w:lineRule="auto"/>
              <w:rPr>
                <w:rFonts w:ascii="Times New Roman" w:eastAsia="Times New Roman" w:hAnsi="Times New Roman" w:cs="Times New Roman"/>
                <w:lang w:eastAsia="ru-RU"/>
              </w:rPr>
            </w:pPr>
          </w:p>
        </w:tc>
        <w:tc>
          <w:tcPr>
            <w:tcW w:w="3544" w:type="dxa"/>
            <w:tcBorders>
              <w:top w:val="nil"/>
              <w:left w:val="single" w:sz="8" w:space="0" w:color="auto"/>
              <w:bottom w:val="single" w:sz="4" w:space="0" w:color="auto"/>
              <w:right w:val="single" w:sz="8" w:space="0" w:color="auto"/>
            </w:tcBorders>
            <w:shd w:val="clear" w:color="000000" w:fill="FFFFFF"/>
            <w:vAlign w:val="center"/>
            <w:hideMark/>
          </w:tcPr>
          <w:p w:rsidR="00A42D1F" w:rsidRPr="00A42D1F" w:rsidRDefault="00A42D1F" w:rsidP="00A42D1F">
            <w:pPr>
              <w:spacing w:after="0" w:line="240" w:lineRule="auto"/>
              <w:jc w:val="center"/>
              <w:rPr>
                <w:rFonts w:ascii="Times New Roman" w:eastAsia="Times New Roman" w:hAnsi="Times New Roman" w:cs="Times New Roman"/>
                <w:lang w:eastAsia="ru-RU"/>
              </w:rPr>
            </w:pPr>
            <w:r w:rsidRPr="00A42D1F">
              <w:rPr>
                <w:rFonts w:ascii="Times New Roman" w:eastAsia="Times New Roman" w:hAnsi="Times New Roman" w:cs="Times New Roman"/>
                <w:lang w:eastAsia="ru-RU"/>
              </w:rPr>
              <w:t>Цена оказания услуг в месяц, руб.</w:t>
            </w:r>
          </w:p>
        </w:tc>
        <w:tc>
          <w:tcPr>
            <w:tcW w:w="1701" w:type="dxa"/>
            <w:tcBorders>
              <w:top w:val="nil"/>
              <w:left w:val="nil"/>
              <w:bottom w:val="single" w:sz="4" w:space="0" w:color="auto"/>
              <w:right w:val="single" w:sz="4" w:space="0" w:color="auto"/>
            </w:tcBorders>
            <w:shd w:val="clear" w:color="auto" w:fill="auto"/>
            <w:noWrap/>
            <w:vAlign w:val="center"/>
            <w:hideMark/>
          </w:tcPr>
          <w:p w:rsidR="00A42D1F" w:rsidRPr="00A42D1F" w:rsidRDefault="00A42D1F" w:rsidP="00A42D1F">
            <w:pPr>
              <w:spacing w:after="0" w:line="240" w:lineRule="auto"/>
              <w:jc w:val="center"/>
              <w:rPr>
                <w:rFonts w:ascii="Times New Roman" w:eastAsia="Times New Roman" w:hAnsi="Times New Roman" w:cs="Times New Roman"/>
                <w:lang w:eastAsia="ru-RU"/>
              </w:rPr>
            </w:pPr>
            <w:r w:rsidRPr="00A42D1F">
              <w:rPr>
                <w:rFonts w:ascii="Times New Roman" w:eastAsia="Times New Roman" w:hAnsi="Times New Roman" w:cs="Times New Roman"/>
                <w:lang w:eastAsia="ru-RU"/>
              </w:rPr>
              <w:t>8 208,40</w:t>
            </w:r>
          </w:p>
        </w:tc>
        <w:tc>
          <w:tcPr>
            <w:tcW w:w="1701" w:type="dxa"/>
            <w:tcBorders>
              <w:top w:val="nil"/>
              <w:left w:val="nil"/>
              <w:bottom w:val="single" w:sz="4" w:space="0" w:color="auto"/>
              <w:right w:val="single" w:sz="4" w:space="0" w:color="auto"/>
            </w:tcBorders>
            <w:shd w:val="clear" w:color="auto" w:fill="auto"/>
            <w:noWrap/>
            <w:vAlign w:val="center"/>
            <w:hideMark/>
          </w:tcPr>
          <w:p w:rsidR="00A42D1F" w:rsidRPr="00A42D1F" w:rsidRDefault="00A42D1F" w:rsidP="00A42D1F">
            <w:pPr>
              <w:spacing w:after="0" w:line="240" w:lineRule="auto"/>
              <w:jc w:val="center"/>
              <w:rPr>
                <w:rFonts w:ascii="Times New Roman" w:eastAsia="Times New Roman" w:hAnsi="Times New Roman" w:cs="Times New Roman"/>
                <w:lang w:eastAsia="ru-RU"/>
              </w:rPr>
            </w:pPr>
            <w:r w:rsidRPr="00A42D1F">
              <w:rPr>
                <w:rFonts w:ascii="Times New Roman" w:eastAsia="Times New Roman" w:hAnsi="Times New Roman" w:cs="Times New Roman"/>
                <w:lang w:eastAsia="ru-RU"/>
              </w:rPr>
              <w:t>10 157,81</w:t>
            </w:r>
          </w:p>
        </w:tc>
        <w:tc>
          <w:tcPr>
            <w:tcW w:w="1701" w:type="dxa"/>
            <w:tcBorders>
              <w:top w:val="nil"/>
              <w:left w:val="nil"/>
              <w:bottom w:val="single" w:sz="4" w:space="0" w:color="auto"/>
              <w:right w:val="single" w:sz="4" w:space="0" w:color="auto"/>
            </w:tcBorders>
            <w:shd w:val="clear" w:color="auto" w:fill="auto"/>
            <w:noWrap/>
            <w:vAlign w:val="center"/>
            <w:hideMark/>
          </w:tcPr>
          <w:p w:rsidR="00A42D1F" w:rsidRPr="00A42D1F" w:rsidRDefault="00A42D1F" w:rsidP="00A42D1F">
            <w:pPr>
              <w:spacing w:after="0" w:line="240" w:lineRule="auto"/>
              <w:jc w:val="center"/>
              <w:rPr>
                <w:rFonts w:ascii="Times New Roman" w:eastAsia="Times New Roman" w:hAnsi="Times New Roman" w:cs="Times New Roman"/>
                <w:lang w:eastAsia="ru-RU"/>
              </w:rPr>
            </w:pPr>
            <w:r w:rsidRPr="00A42D1F">
              <w:rPr>
                <w:rFonts w:ascii="Times New Roman" w:eastAsia="Times New Roman" w:hAnsi="Times New Roman" w:cs="Times New Roman"/>
                <w:lang w:eastAsia="ru-RU"/>
              </w:rPr>
              <w:t>9 029,22</w:t>
            </w:r>
          </w:p>
        </w:tc>
        <w:tc>
          <w:tcPr>
            <w:tcW w:w="1559" w:type="dxa"/>
            <w:tcBorders>
              <w:top w:val="nil"/>
              <w:left w:val="nil"/>
              <w:bottom w:val="single" w:sz="4" w:space="0" w:color="auto"/>
              <w:right w:val="nil"/>
            </w:tcBorders>
            <w:shd w:val="clear" w:color="auto" w:fill="auto"/>
            <w:vAlign w:val="center"/>
            <w:hideMark/>
          </w:tcPr>
          <w:p w:rsidR="00A42D1F" w:rsidRPr="00A42D1F" w:rsidRDefault="00A42D1F" w:rsidP="00A42D1F">
            <w:pPr>
              <w:spacing w:after="0" w:line="240" w:lineRule="auto"/>
              <w:jc w:val="center"/>
              <w:rPr>
                <w:rFonts w:ascii="Times New Roman" w:eastAsia="Times New Roman" w:hAnsi="Times New Roman" w:cs="Times New Roman"/>
                <w:b/>
                <w:bCs/>
                <w:color w:val="000000"/>
                <w:lang w:eastAsia="ru-RU"/>
              </w:rPr>
            </w:pPr>
            <w:r w:rsidRPr="00A42D1F">
              <w:rPr>
                <w:rFonts w:ascii="Times New Roman" w:eastAsia="Times New Roman" w:hAnsi="Times New Roman" w:cs="Times New Roman"/>
                <w:b/>
                <w:bCs/>
                <w:color w:val="000000"/>
                <w:lang w:eastAsia="ru-RU"/>
              </w:rPr>
              <w:t>9 131,81</w:t>
            </w:r>
          </w:p>
        </w:tc>
        <w:tc>
          <w:tcPr>
            <w:tcW w:w="2268" w:type="dxa"/>
            <w:tcBorders>
              <w:top w:val="nil"/>
              <w:left w:val="single" w:sz="8" w:space="0" w:color="auto"/>
              <w:bottom w:val="single" w:sz="4" w:space="0" w:color="auto"/>
              <w:right w:val="single" w:sz="8" w:space="0" w:color="auto"/>
            </w:tcBorders>
            <w:shd w:val="clear" w:color="000000" w:fill="FFFFFF"/>
            <w:vAlign w:val="center"/>
            <w:hideMark/>
          </w:tcPr>
          <w:p w:rsidR="00A42D1F" w:rsidRPr="00A42D1F" w:rsidRDefault="00A42D1F" w:rsidP="00A42D1F">
            <w:pPr>
              <w:spacing w:after="0" w:line="240" w:lineRule="auto"/>
              <w:jc w:val="center"/>
              <w:rPr>
                <w:rFonts w:ascii="Times New Roman" w:eastAsia="Times New Roman" w:hAnsi="Times New Roman" w:cs="Times New Roman"/>
                <w:color w:val="000000"/>
                <w:lang w:eastAsia="ru-RU"/>
              </w:rPr>
            </w:pPr>
            <w:r w:rsidRPr="00A42D1F">
              <w:rPr>
                <w:rFonts w:ascii="Times New Roman" w:eastAsia="Times New Roman" w:hAnsi="Times New Roman" w:cs="Times New Roman"/>
                <w:color w:val="000000"/>
                <w:lang w:eastAsia="ru-RU"/>
              </w:rPr>
              <w:t>X</w:t>
            </w:r>
          </w:p>
        </w:tc>
        <w:tc>
          <w:tcPr>
            <w:tcW w:w="1843" w:type="dxa"/>
            <w:vMerge/>
            <w:tcBorders>
              <w:top w:val="nil"/>
              <w:left w:val="nil"/>
              <w:bottom w:val="single" w:sz="8" w:space="0" w:color="000000"/>
              <w:right w:val="single" w:sz="8" w:space="0" w:color="auto"/>
            </w:tcBorders>
            <w:vAlign w:val="center"/>
            <w:hideMark/>
          </w:tcPr>
          <w:p w:rsidR="00A42D1F" w:rsidRPr="00A42D1F" w:rsidRDefault="00A42D1F" w:rsidP="00A42D1F">
            <w:pPr>
              <w:spacing w:after="0" w:line="240" w:lineRule="auto"/>
              <w:rPr>
                <w:rFonts w:ascii="Times New Roman" w:eastAsia="Times New Roman" w:hAnsi="Times New Roman" w:cs="Times New Roman"/>
                <w:color w:val="000000"/>
                <w:lang w:eastAsia="ru-RU"/>
              </w:rPr>
            </w:pPr>
          </w:p>
        </w:tc>
      </w:tr>
      <w:tr w:rsidR="00FB49D4" w:rsidRPr="00A42D1F" w:rsidTr="00FB49D4">
        <w:trPr>
          <w:trHeight w:val="435"/>
        </w:trPr>
        <w:tc>
          <w:tcPr>
            <w:tcW w:w="699" w:type="dxa"/>
            <w:vMerge/>
            <w:tcBorders>
              <w:top w:val="nil"/>
              <w:left w:val="single" w:sz="8" w:space="0" w:color="auto"/>
              <w:bottom w:val="single" w:sz="8" w:space="0" w:color="000000"/>
              <w:right w:val="nil"/>
            </w:tcBorders>
            <w:vAlign w:val="center"/>
            <w:hideMark/>
          </w:tcPr>
          <w:p w:rsidR="00A42D1F" w:rsidRPr="00A42D1F" w:rsidRDefault="00A42D1F" w:rsidP="00A42D1F">
            <w:pPr>
              <w:spacing w:after="0" w:line="240" w:lineRule="auto"/>
              <w:rPr>
                <w:rFonts w:ascii="Times New Roman" w:eastAsia="Times New Roman" w:hAnsi="Times New Roman" w:cs="Times New Roman"/>
                <w:lang w:eastAsia="ru-RU"/>
              </w:rPr>
            </w:pPr>
          </w:p>
        </w:tc>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A42D1F" w:rsidRPr="00A42D1F" w:rsidRDefault="00A42D1F" w:rsidP="00A42D1F">
            <w:pPr>
              <w:spacing w:after="0" w:line="240" w:lineRule="auto"/>
              <w:jc w:val="center"/>
              <w:rPr>
                <w:rFonts w:ascii="Times New Roman" w:eastAsia="Times New Roman" w:hAnsi="Times New Roman" w:cs="Times New Roman"/>
                <w:lang w:eastAsia="ru-RU"/>
              </w:rPr>
            </w:pPr>
            <w:r w:rsidRPr="00A42D1F">
              <w:rPr>
                <w:rFonts w:ascii="Times New Roman" w:eastAsia="Times New Roman" w:hAnsi="Times New Roman" w:cs="Times New Roman"/>
                <w:lang w:eastAsia="ru-RU"/>
              </w:rPr>
              <w:t>Итого, руб.</w:t>
            </w:r>
          </w:p>
        </w:tc>
        <w:tc>
          <w:tcPr>
            <w:tcW w:w="1701" w:type="dxa"/>
            <w:tcBorders>
              <w:top w:val="nil"/>
              <w:left w:val="nil"/>
              <w:bottom w:val="single" w:sz="8" w:space="0" w:color="auto"/>
              <w:right w:val="single" w:sz="4" w:space="0" w:color="auto"/>
            </w:tcBorders>
            <w:shd w:val="clear" w:color="000000" w:fill="FFFFFF"/>
            <w:noWrap/>
            <w:vAlign w:val="center"/>
            <w:hideMark/>
          </w:tcPr>
          <w:p w:rsidR="00A42D1F" w:rsidRPr="00A42D1F" w:rsidRDefault="00A42D1F" w:rsidP="00A42D1F">
            <w:pPr>
              <w:spacing w:after="0" w:line="240" w:lineRule="auto"/>
              <w:jc w:val="center"/>
              <w:rPr>
                <w:rFonts w:ascii="Times New Roman" w:eastAsia="Times New Roman" w:hAnsi="Times New Roman" w:cs="Times New Roman"/>
                <w:color w:val="000000"/>
                <w:lang w:eastAsia="ru-RU"/>
              </w:rPr>
            </w:pPr>
            <w:r w:rsidRPr="00A42D1F">
              <w:rPr>
                <w:rFonts w:ascii="Times New Roman" w:eastAsia="Times New Roman" w:hAnsi="Times New Roman" w:cs="Times New Roman"/>
                <w:color w:val="000000"/>
                <w:lang w:eastAsia="ru-RU"/>
              </w:rPr>
              <w:t>98 500,80</w:t>
            </w:r>
          </w:p>
        </w:tc>
        <w:tc>
          <w:tcPr>
            <w:tcW w:w="1701" w:type="dxa"/>
            <w:tcBorders>
              <w:top w:val="nil"/>
              <w:left w:val="nil"/>
              <w:bottom w:val="single" w:sz="8" w:space="0" w:color="auto"/>
              <w:right w:val="single" w:sz="4" w:space="0" w:color="auto"/>
            </w:tcBorders>
            <w:shd w:val="clear" w:color="000000" w:fill="FFFFFF"/>
            <w:noWrap/>
            <w:vAlign w:val="center"/>
            <w:hideMark/>
          </w:tcPr>
          <w:p w:rsidR="00A42D1F" w:rsidRPr="00A42D1F" w:rsidRDefault="00A42D1F" w:rsidP="00A42D1F">
            <w:pPr>
              <w:spacing w:after="0" w:line="240" w:lineRule="auto"/>
              <w:jc w:val="center"/>
              <w:rPr>
                <w:rFonts w:ascii="Times New Roman" w:eastAsia="Times New Roman" w:hAnsi="Times New Roman" w:cs="Times New Roman"/>
                <w:color w:val="000000"/>
                <w:lang w:eastAsia="ru-RU"/>
              </w:rPr>
            </w:pPr>
            <w:r w:rsidRPr="00A42D1F">
              <w:rPr>
                <w:rFonts w:ascii="Times New Roman" w:eastAsia="Times New Roman" w:hAnsi="Times New Roman" w:cs="Times New Roman"/>
                <w:color w:val="000000"/>
                <w:lang w:eastAsia="ru-RU"/>
              </w:rPr>
              <w:t>121 893,72</w:t>
            </w:r>
          </w:p>
        </w:tc>
        <w:tc>
          <w:tcPr>
            <w:tcW w:w="1701" w:type="dxa"/>
            <w:tcBorders>
              <w:top w:val="nil"/>
              <w:left w:val="nil"/>
              <w:bottom w:val="single" w:sz="8" w:space="0" w:color="auto"/>
              <w:right w:val="single" w:sz="4" w:space="0" w:color="auto"/>
            </w:tcBorders>
            <w:shd w:val="clear" w:color="000000" w:fill="FFFFFF"/>
            <w:noWrap/>
            <w:vAlign w:val="center"/>
            <w:hideMark/>
          </w:tcPr>
          <w:p w:rsidR="00A42D1F" w:rsidRPr="00A42D1F" w:rsidRDefault="00A42D1F" w:rsidP="00A42D1F">
            <w:pPr>
              <w:spacing w:after="0" w:line="240" w:lineRule="auto"/>
              <w:jc w:val="center"/>
              <w:rPr>
                <w:rFonts w:ascii="Times New Roman" w:eastAsia="Times New Roman" w:hAnsi="Times New Roman" w:cs="Times New Roman"/>
                <w:color w:val="000000"/>
                <w:lang w:eastAsia="ru-RU"/>
              </w:rPr>
            </w:pPr>
            <w:r w:rsidRPr="00A42D1F">
              <w:rPr>
                <w:rFonts w:ascii="Times New Roman" w:eastAsia="Times New Roman" w:hAnsi="Times New Roman" w:cs="Times New Roman"/>
                <w:color w:val="000000"/>
                <w:lang w:eastAsia="ru-RU"/>
              </w:rPr>
              <w:t>108 350,64</w:t>
            </w:r>
          </w:p>
        </w:tc>
        <w:tc>
          <w:tcPr>
            <w:tcW w:w="1559" w:type="dxa"/>
            <w:tcBorders>
              <w:top w:val="nil"/>
              <w:left w:val="nil"/>
              <w:bottom w:val="single" w:sz="8" w:space="0" w:color="auto"/>
              <w:right w:val="nil"/>
            </w:tcBorders>
            <w:shd w:val="clear" w:color="000000" w:fill="FFFFFF"/>
            <w:noWrap/>
            <w:vAlign w:val="center"/>
            <w:hideMark/>
          </w:tcPr>
          <w:p w:rsidR="00A42D1F" w:rsidRPr="00A42D1F" w:rsidRDefault="00A42D1F" w:rsidP="00A42D1F">
            <w:pPr>
              <w:spacing w:after="0" w:line="240" w:lineRule="auto"/>
              <w:jc w:val="center"/>
              <w:rPr>
                <w:rFonts w:ascii="Times New Roman" w:eastAsia="Times New Roman" w:hAnsi="Times New Roman" w:cs="Times New Roman"/>
                <w:color w:val="000000"/>
                <w:lang w:eastAsia="ru-RU"/>
              </w:rPr>
            </w:pPr>
            <w:r w:rsidRPr="00A42D1F">
              <w:rPr>
                <w:rFonts w:ascii="Times New Roman" w:eastAsia="Times New Roman" w:hAnsi="Times New Roman" w:cs="Times New Roman"/>
                <w:color w:val="000000"/>
                <w:lang w:eastAsia="ru-RU"/>
              </w:rPr>
              <w:t>Х</w:t>
            </w: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A42D1F" w:rsidRPr="00A42D1F" w:rsidRDefault="00A42D1F" w:rsidP="00A42D1F">
            <w:pPr>
              <w:spacing w:after="0" w:line="240" w:lineRule="auto"/>
              <w:jc w:val="center"/>
              <w:rPr>
                <w:rFonts w:ascii="Times New Roman" w:eastAsia="Times New Roman" w:hAnsi="Times New Roman" w:cs="Times New Roman"/>
                <w:b/>
                <w:bCs/>
                <w:color w:val="000000"/>
                <w:lang w:eastAsia="ru-RU"/>
              </w:rPr>
            </w:pPr>
            <w:r w:rsidRPr="00A42D1F">
              <w:rPr>
                <w:rFonts w:ascii="Times New Roman" w:eastAsia="Times New Roman" w:hAnsi="Times New Roman" w:cs="Times New Roman"/>
                <w:b/>
                <w:bCs/>
                <w:color w:val="000000"/>
                <w:lang w:eastAsia="ru-RU"/>
              </w:rPr>
              <w:t>109 581,72</w:t>
            </w:r>
          </w:p>
        </w:tc>
        <w:tc>
          <w:tcPr>
            <w:tcW w:w="1843" w:type="dxa"/>
            <w:vMerge/>
            <w:tcBorders>
              <w:top w:val="nil"/>
              <w:left w:val="nil"/>
              <w:bottom w:val="single" w:sz="8" w:space="0" w:color="000000"/>
              <w:right w:val="single" w:sz="8" w:space="0" w:color="auto"/>
            </w:tcBorders>
            <w:vAlign w:val="center"/>
            <w:hideMark/>
          </w:tcPr>
          <w:p w:rsidR="00A42D1F" w:rsidRPr="00A42D1F" w:rsidRDefault="00A42D1F" w:rsidP="00A42D1F">
            <w:pPr>
              <w:spacing w:after="0" w:line="240" w:lineRule="auto"/>
              <w:rPr>
                <w:rFonts w:ascii="Times New Roman" w:eastAsia="Times New Roman" w:hAnsi="Times New Roman" w:cs="Times New Roman"/>
                <w:color w:val="000000"/>
                <w:lang w:eastAsia="ru-RU"/>
              </w:rPr>
            </w:pPr>
          </w:p>
        </w:tc>
      </w:tr>
      <w:tr w:rsidR="00FB49D4" w:rsidRPr="00A42D1F" w:rsidTr="00FB49D4">
        <w:trPr>
          <w:trHeight w:val="300"/>
        </w:trPr>
        <w:tc>
          <w:tcPr>
            <w:tcW w:w="10905"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42D1F" w:rsidRPr="00A42D1F" w:rsidRDefault="00A42D1F" w:rsidP="00A42D1F">
            <w:pPr>
              <w:spacing w:after="0" w:line="240" w:lineRule="auto"/>
              <w:jc w:val="right"/>
              <w:rPr>
                <w:rFonts w:ascii="Times New Roman" w:eastAsia="Times New Roman" w:hAnsi="Times New Roman" w:cs="Times New Roman"/>
                <w:b/>
                <w:bCs/>
                <w:color w:val="000000"/>
                <w:lang w:eastAsia="ru-RU"/>
              </w:rPr>
            </w:pPr>
            <w:r w:rsidRPr="00A42D1F">
              <w:rPr>
                <w:rFonts w:ascii="Times New Roman" w:eastAsia="Times New Roman" w:hAnsi="Times New Roman" w:cs="Times New Roman"/>
                <w:b/>
                <w:bCs/>
                <w:color w:val="000000"/>
                <w:lang w:eastAsia="ru-RU"/>
              </w:rPr>
              <w:t>Всего:</w:t>
            </w:r>
          </w:p>
        </w:tc>
        <w:tc>
          <w:tcPr>
            <w:tcW w:w="2268" w:type="dxa"/>
            <w:tcBorders>
              <w:top w:val="nil"/>
              <w:left w:val="nil"/>
              <w:bottom w:val="single" w:sz="4" w:space="0" w:color="auto"/>
              <w:right w:val="single" w:sz="8" w:space="0" w:color="auto"/>
            </w:tcBorders>
            <w:shd w:val="clear" w:color="auto" w:fill="auto"/>
            <w:noWrap/>
            <w:vAlign w:val="center"/>
            <w:hideMark/>
          </w:tcPr>
          <w:p w:rsidR="00A42D1F" w:rsidRPr="00A42D1F" w:rsidRDefault="00A42D1F" w:rsidP="00A42D1F">
            <w:pPr>
              <w:spacing w:after="0" w:line="240" w:lineRule="auto"/>
              <w:jc w:val="center"/>
              <w:rPr>
                <w:rFonts w:ascii="Times New Roman" w:eastAsia="Times New Roman" w:hAnsi="Times New Roman" w:cs="Times New Roman"/>
                <w:b/>
                <w:bCs/>
                <w:color w:val="000000"/>
                <w:lang w:eastAsia="ru-RU"/>
              </w:rPr>
            </w:pPr>
            <w:r w:rsidRPr="00A42D1F">
              <w:rPr>
                <w:rFonts w:ascii="Times New Roman" w:eastAsia="Times New Roman" w:hAnsi="Times New Roman" w:cs="Times New Roman"/>
                <w:b/>
                <w:bCs/>
                <w:color w:val="000000"/>
                <w:lang w:eastAsia="ru-RU"/>
              </w:rPr>
              <w:t>109 581,72</w:t>
            </w:r>
          </w:p>
        </w:tc>
        <w:tc>
          <w:tcPr>
            <w:tcW w:w="1843" w:type="dxa"/>
            <w:tcBorders>
              <w:top w:val="nil"/>
              <w:left w:val="nil"/>
              <w:bottom w:val="nil"/>
              <w:right w:val="nil"/>
            </w:tcBorders>
            <w:shd w:val="clear" w:color="auto" w:fill="auto"/>
            <w:noWrap/>
            <w:vAlign w:val="bottom"/>
            <w:hideMark/>
          </w:tcPr>
          <w:p w:rsidR="00A42D1F" w:rsidRPr="00A42D1F" w:rsidRDefault="00A42D1F" w:rsidP="00A42D1F">
            <w:pPr>
              <w:spacing w:after="0" w:line="240" w:lineRule="auto"/>
              <w:jc w:val="center"/>
              <w:rPr>
                <w:rFonts w:ascii="Times New Roman" w:eastAsia="Times New Roman" w:hAnsi="Times New Roman" w:cs="Times New Roman"/>
                <w:b/>
                <w:bCs/>
                <w:color w:val="000000"/>
                <w:lang w:eastAsia="ru-RU"/>
              </w:rPr>
            </w:pPr>
          </w:p>
        </w:tc>
      </w:tr>
      <w:tr w:rsidR="00FB49D4" w:rsidRPr="00A42D1F" w:rsidTr="00FB49D4">
        <w:trPr>
          <w:trHeight w:val="315"/>
        </w:trPr>
        <w:tc>
          <w:tcPr>
            <w:tcW w:w="10905"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42D1F" w:rsidRPr="00A42D1F" w:rsidRDefault="00A42D1F" w:rsidP="00A42D1F">
            <w:pPr>
              <w:spacing w:after="0" w:line="240" w:lineRule="auto"/>
              <w:jc w:val="right"/>
              <w:rPr>
                <w:rFonts w:ascii="Times New Roman" w:eastAsia="Times New Roman" w:hAnsi="Times New Roman" w:cs="Times New Roman"/>
                <w:b/>
                <w:bCs/>
                <w:color w:val="000000"/>
                <w:lang w:eastAsia="ru-RU"/>
              </w:rPr>
            </w:pPr>
            <w:r w:rsidRPr="00A42D1F">
              <w:rPr>
                <w:rFonts w:ascii="Times New Roman" w:eastAsia="Times New Roman" w:hAnsi="Times New Roman" w:cs="Times New Roman"/>
                <w:b/>
                <w:bCs/>
                <w:color w:val="000000"/>
                <w:lang w:eastAsia="ru-RU"/>
              </w:rPr>
              <w:t>в том числе НДС:</w:t>
            </w:r>
          </w:p>
        </w:tc>
        <w:tc>
          <w:tcPr>
            <w:tcW w:w="2268" w:type="dxa"/>
            <w:tcBorders>
              <w:top w:val="nil"/>
              <w:left w:val="nil"/>
              <w:bottom w:val="single" w:sz="8" w:space="0" w:color="auto"/>
              <w:right w:val="single" w:sz="8" w:space="0" w:color="auto"/>
            </w:tcBorders>
            <w:shd w:val="clear" w:color="auto" w:fill="auto"/>
            <w:noWrap/>
            <w:vAlign w:val="center"/>
            <w:hideMark/>
          </w:tcPr>
          <w:p w:rsidR="00A42D1F" w:rsidRPr="00A42D1F" w:rsidRDefault="00A42D1F" w:rsidP="00A42D1F">
            <w:pPr>
              <w:spacing w:after="0" w:line="240" w:lineRule="auto"/>
              <w:jc w:val="center"/>
              <w:rPr>
                <w:rFonts w:ascii="Times New Roman" w:eastAsia="Times New Roman" w:hAnsi="Times New Roman" w:cs="Times New Roman"/>
                <w:b/>
                <w:bCs/>
                <w:color w:val="000000"/>
                <w:lang w:eastAsia="ru-RU"/>
              </w:rPr>
            </w:pPr>
            <w:r w:rsidRPr="00A42D1F">
              <w:rPr>
                <w:rFonts w:ascii="Times New Roman" w:eastAsia="Times New Roman" w:hAnsi="Times New Roman" w:cs="Times New Roman"/>
                <w:b/>
                <w:bCs/>
                <w:color w:val="000000"/>
                <w:lang w:eastAsia="ru-RU"/>
              </w:rPr>
              <w:t>18 263,62</w:t>
            </w:r>
          </w:p>
        </w:tc>
        <w:tc>
          <w:tcPr>
            <w:tcW w:w="1843" w:type="dxa"/>
            <w:tcBorders>
              <w:top w:val="nil"/>
              <w:left w:val="nil"/>
              <w:bottom w:val="nil"/>
              <w:right w:val="nil"/>
            </w:tcBorders>
            <w:shd w:val="clear" w:color="auto" w:fill="auto"/>
            <w:noWrap/>
            <w:vAlign w:val="bottom"/>
            <w:hideMark/>
          </w:tcPr>
          <w:p w:rsidR="00A42D1F" w:rsidRPr="00A42D1F" w:rsidRDefault="00A42D1F" w:rsidP="00A42D1F">
            <w:pPr>
              <w:spacing w:after="0" w:line="240" w:lineRule="auto"/>
              <w:jc w:val="center"/>
              <w:rPr>
                <w:rFonts w:ascii="Times New Roman" w:eastAsia="Times New Roman" w:hAnsi="Times New Roman" w:cs="Times New Roman"/>
                <w:b/>
                <w:bCs/>
                <w:color w:val="000000"/>
                <w:lang w:eastAsia="ru-RU"/>
              </w:rPr>
            </w:pPr>
          </w:p>
        </w:tc>
      </w:tr>
    </w:tbl>
    <w:p w:rsidR="00E3732F" w:rsidRPr="00410788" w:rsidRDefault="00E3732F" w:rsidP="00410788">
      <w:pPr>
        <w:spacing w:after="0" w:line="240" w:lineRule="auto"/>
        <w:contextualSpacing/>
        <w:jc w:val="both"/>
        <w:rPr>
          <w:rFonts w:ascii="Times New Roman" w:eastAsia="Times New Roman" w:hAnsi="Times New Roman" w:cs="Times New Roman"/>
          <w:b/>
          <w:sz w:val="16"/>
          <w:szCs w:val="16"/>
          <w:lang w:eastAsia="ar-SA"/>
        </w:rPr>
      </w:pPr>
    </w:p>
    <w:p w:rsidR="00C8334D" w:rsidRDefault="003333A9" w:rsidP="002B7039">
      <w:pPr>
        <w:spacing w:after="0" w:line="240" w:lineRule="auto"/>
        <w:jc w:val="both"/>
        <w:rPr>
          <w:rFonts w:ascii="Times New Roman" w:eastAsia="Times New Roman" w:hAnsi="Times New Roman" w:cs="Times New Roman"/>
          <w:b/>
          <w:bCs/>
          <w:sz w:val="24"/>
          <w:szCs w:val="24"/>
          <w:lang w:eastAsia="ar-SA"/>
        </w:rPr>
      </w:pPr>
      <w:r w:rsidRPr="0087492C">
        <w:rPr>
          <w:rFonts w:ascii="Times New Roman" w:eastAsia="Times New Roman" w:hAnsi="Times New Roman" w:cs="Times New Roman"/>
          <w:b/>
          <w:bCs/>
          <w:sz w:val="24"/>
          <w:szCs w:val="24"/>
          <w:lang w:eastAsia="ar-SA"/>
        </w:rPr>
        <w:t xml:space="preserve">Начальная (максимальная) цена </w:t>
      </w:r>
      <w:r w:rsidR="0087492C">
        <w:rPr>
          <w:rFonts w:ascii="Times New Roman" w:eastAsia="Times New Roman" w:hAnsi="Times New Roman" w:cs="Times New Roman"/>
          <w:b/>
          <w:bCs/>
          <w:sz w:val="24"/>
          <w:szCs w:val="24"/>
          <w:lang w:eastAsia="ar-SA"/>
        </w:rPr>
        <w:t>к</w:t>
      </w:r>
      <w:r w:rsidRPr="0087492C">
        <w:rPr>
          <w:rFonts w:ascii="Times New Roman" w:eastAsia="Times New Roman" w:hAnsi="Times New Roman" w:cs="Times New Roman"/>
          <w:b/>
          <w:bCs/>
          <w:sz w:val="24"/>
          <w:szCs w:val="24"/>
          <w:lang w:eastAsia="ar-SA"/>
        </w:rPr>
        <w:t>онтракта</w:t>
      </w:r>
      <w:r w:rsidRPr="00B71B8D">
        <w:rPr>
          <w:rFonts w:ascii="Times New Roman" w:eastAsia="Times New Roman" w:hAnsi="Times New Roman" w:cs="Times New Roman"/>
          <w:bCs/>
          <w:sz w:val="24"/>
          <w:szCs w:val="24"/>
          <w:lang w:eastAsia="ar-SA"/>
        </w:rPr>
        <w:t xml:space="preserve"> составляет </w:t>
      </w:r>
      <w:r w:rsidR="00C8334D" w:rsidRPr="00C8334D">
        <w:rPr>
          <w:rFonts w:ascii="Times New Roman" w:eastAsia="Times New Roman" w:hAnsi="Times New Roman" w:cs="Times New Roman"/>
          <w:b/>
          <w:bCs/>
          <w:sz w:val="24"/>
          <w:szCs w:val="24"/>
          <w:lang w:eastAsia="ar-SA"/>
        </w:rPr>
        <w:t xml:space="preserve">109 581 (Сто девять тысяч пятьсот восемьдесят один) рубль 72 копейки, </w:t>
      </w:r>
      <w:r w:rsidR="00C8334D" w:rsidRPr="00C8334D">
        <w:rPr>
          <w:rFonts w:ascii="Times New Roman" w:eastAsia="Times New Roman" w:hAnsi="Times New Roman" w:cs="Times New Roman"/>
          <w:bCs/>
          <w:sz w:val="24"/>
          <w:szCs w:val="24"/>
          <w:lang w:eastAsia="ar-SA"/>
        </w:rPr>
        <w:t>с учетом НДС 20% -  18 263,62 рубля.</w:t>
      </w:r>
    </w:p>
    <w:p w:rsidR="003333A9" w:rsidRDefault="00F77686" w:rsidP="002B7039">
      <w:pPr>
        <w:spacing w:after="0" w:line="240" w:lineRule="auto"/>
        <w:jc w:val="both"/>
        <w:rPr>
          <w:rFonts w:ascii="Times New Roman" w:eastAsia="Times New Roman" w:hAnsi="Times New Roman" w:cs="Times New Roman"/>
          <w:bCs/>
          <w:sz w:val="24"/>
          <w:szCs w:val="24"/>
          <w:lang w:eastAsia="ar-SA"/>
        </w:rPr>
      </w:pPr>
      <w:r w:rsidRPr="00F77686">
        <w:rPr>
          <w:rFonts w:ascii="Times New Roman" w:eastAsia="Times New Roman" w:hAnsi="Times New Roman" w:cs="Times New Roman"/>
          <w:b/>
          <w:bCs/>
          <w:sz w:val="24"/>
          <w:szCs w:val="24"/>
          <w:lang w:eastAsia="ar-SA"/>
        </w:rPr>
        <w:lastRenderedPageBreak/>
        <w:t xml:space="preserve">Начальная (максимальная) цена </w:t>
      </w:r>
      <w:r w:rsidR="004C27C4">
        <w:rPr>
          <w:rFonts w:ascii="Times New Roman" w:eastAsia="Times New Roman" w:hAnsi="Times New Roman" w:cs="Times New Roman"/>
          <w:b/>
          <w:bCs/>
          <w:sz w:val="24"/>
          <w:szCs w:val="24"/>
          <w:lang w:eastAsia="ar-SA"/>
        </w:rPr>
        <w:t>контракта</w:t>
      </w:r>
      <w:r w:rsidRPr="00F77686">
        <w:rPr>
          <w:rFonts w:ascii="Times New Roman" w:eastAsia="Times New Roman" w:hAnsi="Times New Roman" w:cs="Times New Roman"/>
          <w:b/>
          <w:bCs/>
          <w:sz w:val="24"/>
          <w:szCs w:val="24"/>
          <w:lang w:eastAsia="ar-SA"/>
        </w:rPr>
        <w:t xml:space="preserve"> </w:t>
      </w:r>
      <w:r w:rsidRPr="00F77686">
        <w:rPr>
          <w:rFonts w:ascii="Times New Roman" w:eastAsia="Times New Roman" w:hAnsi="Times New Roman" w:cs="Times New Roman"/>
          <w:bCs/>
          <w:sz w:val="24"/>
          <w:szCs w:val="24"/>
          <w:lang w:eastAsia="ar-SA"/>
        </w:rPr>
        <w:t xml:space="preserve">включает стоимость услуг (работ), гарантийное обслуживание, все расходы </w:t>
      </w:r>
      <w:r w:rsidR="009879A2">
        <w:rPr>
          <w:rFonts w:ascii="Times New Roman" w:eastAsia="Times New Roman" w:hAnsi="Times New Roman" w:cs="Times New Roman"/>
          <w:bCs/>
          <w:sz w:val="24"/>
          <w:szCs w:val="24"/>
          <w:lang w:eastAsia="ar-SA"/>
        </w:rPr>
        <w:t>И</w:t>
      </w:r>
      <w:r w:rsidRPr="00F77686">
        <w:rPr>
          <w:rFonts w:ascii="Times New Roman" w:eastAsia="Times New Roman" w:hAnsi="Times New Roman" w:cs="Times New Roman"/>
          <w:bCs/>
          <w:sz w:val="24"/>
          <w:szCs w:val="24"/>
          <w:lang w:eastAsia="ar-SA"/>
        </w:rPr>
        <w:t xml:space="preserve">сполнителя, связанные с исполнением </w:t>
      </w:r>
      <w:r w:rsidR="009879A2">
        <w:rPr>
          <w:rFonts w:ascii="Times New Roman" w:eastAsia="Times New Roman" w:hAnsi="Times New Roman" w:cs="Times New Roman"/>
          <w:bCs/>
          <w:sz w:val="24"/>
          <w:szCs w:val="24"/>
          <w:lang w:eastAsia="ar-SA"/>
        </w:rPr>
        <w:t>Контракта</w:t>
      </w:r>
      <w:r w:rsidRPr="00F77686">
        <w:rPr>
          <w:rFonts w:ascii="Times New Roman" w:eastAsia="Times New Roman" w:hAnsi="Times New Roman" w:cs="Times New Roman"/>
          <w:bCs/>
          <w:sz w:val="24"/>
          <w:szCs w:val="24"/>
          <w:lang w:eastAsia="ar-SA"/>
        </w:rPr>
        <w:t xml:space="preserve"> на условиях </w:t>
      </w:r>
      <w:r w:rsidR="009879A2">
        <w:rPr>
          <w:rFonts w:ascii="Times New Roman" w:eastAsia="Times New Roman" w:hAnsi="Times New Roman" w:cs="Times New Roman"/>
          <w:bCs/>
          <w:sz w:val="24"/>
          <w:szCs w:val="24"/>
          <w:lang w:eastAsia="ar-SA"/>
        </w:rPr>
        <w:t>Контракта</w:t>
      </w:r>
      <w:r w:rsidRPr="00F77686">
        <w:rPr>
          <w:rFonts w:ascii="Times New Roman" w:eastAsia="Times New Roman" w:hAnsi="Times New Roman" w:cs="Times New Roman"/>
          <w:bCs/>
          <w:sz w:val="24"/>
          <w:szCs w:val="24"/>
          <w:lang w:eastAsia="ar-SA"/>
        </w:rPr>
        <w:t xml:space="preserve"> и Технического задания, а также все налоги, сборы и другие обязательные платежи, взимаемые на территории РФ.</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554779F" wp14:editId="347DCA2E">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8C2221F" wp14:editId="2AA3F02E">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6E41E448" wp14:editId="70DF9A9C">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sidR="009879A2">
        <w:rPr>
          <w:rFonts w:ascii="Times New Roman" w:eastAsia="Times New Roman" w:hAnsi="Times New Roman" w:cs="Times New Roman"/>
          <w:sz w:val="24"/>
          <w:szCs w:val="24"/>
          <w:lang w:eastAsia="ru-RU"/>
        </w:rPr>
        <w:t>услуги</w:t>
      </w:r>
      <w:r w:rsidRPr="00A95785">
        <w:rPr>
          <w:rFonts w:ascii="Times New Roman" w:eastAsia="Times New Roman" w:hAnsi="Times New Roman" w:cs="Times New Roman"/>
          <w:sz w:val="24"/>
          <w:szCs w:val="24"/>
          <w:lang w:eastAsia="ru-RU"/>
        </w:rPr>
        <w:t>, указанная в источнике с номером i;</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sidR="009879A2">
        <w:rPr>
          <w:rFonts w:ascii="Times New Roman" w:eastAsia="Times New Roman" w:hAnsi="Times New Roman" w:cs="Times New Roman"/>
          <w:sz w:val="24"/>
          <w:szCs w:val="24"/>
          <w:lang w:eastAsia="ru-RU"/>
        </w:rPr>
        <w:t>услуги</w:t>
      </w:r>
      <w:r w:rsidRPr="00A95785">
        <w:rPr>
          <w:rFonts w:ascii="Times New Roman" w:eastAsia="Times New Roman" w:hAnsi="Times New Roman" w:cs="Times New Roman"/>
          <w:sz w:val="24"/>
          <w:szCs w:val="24"/>
          <w:lang w:eastAsia="ru-RU"/>
        </w:rPr>
        <w:t>;</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3333A9" w:rsidRDefault="003333A9" w:rsidP="002B7039">
      <w:pPr>
        <w:spacing w:after="0" w:line="240" w:lineRule="auto"/>
        <w:jc w:val="both"/>
        <w:rPr>
          <w:rFonts w:ascii="Times New Roman" w:eastAsia="Times New Roman" w:hAnsi="Times New Roman" w:cs="Times New Roman"/>
          <w:b/>
          <w:sz w:val="24"/>
          <w:szCs w:val="24"/>
          <w:lang w:eastAsia="ru-RU"/>
        </w:rPr>
      </w:pPr>
    </w:p>
    <w:p w:rsidR="0023116A" w:rsidRDefault="003333A9" w:rsidP="002B7039">
      <w:pPr>
        <w:spacing w:after="0" w:line="240" w:lineRule="auto"/>
        <w:jc w:val="both"/>
        <w:rPr>
          <w:rFonts w:ascii="Times New Roman" w:hAnsi="Times New Roman" w:cs="Times New Roman"/>
          <w:b/>
          <w:sz w:val="24"/>
          <w:szCs w:val="24"/>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по каждой позиции </w:t>
      </w:r>
      <w:r w:rsidR="003B4F4C">
        <w:rPr>
          <w:rFonts w:ascii="Times New Roman" w:eastAsia="Times New Roman" w:hAnsi="Times New Roman" w:cs="Times New Roman"/>
          <w:b/>
          <w:sz w:val="24"/>
          <w:szCs w:val="24"/>
          <w:lang w:eastAsia="ru-RU"/>
        </w:rPr>
        <w:t>услуги</w:t>
      </w:r>
      <w:r>
        <w:rPr>
          <w:rFonts w:ascii="Times New Roman" w:eastAsia="Times New Roman" w:hAnsi="Times New Roman" w:cs="Times New Roman"/>
          <w:b/>
          <w:sz w:val="24"/>
          <w:szCs w:val="24"/>
          <w:lang w:eastAsia="ru-RU"/>
        </w:rPr>
        <w:t xml:space="preserve">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p w:rsidR="0023116A" w:rsidRPr="00B71B8D" w:rsidRDefault="0023116A" w:rsidP="0023116A">
      <w:pPr>
        <w:jc w:val="both"/>
        <w:rPr>
          <w:rFonts w:ascii="Times New Roman" w:hAnsi="Times New Roman" w:cs="Times New Roman"/>
          <w:b/>
          <w:sz w:val="24"/>
          <w:szCs w:val="24"/>
        </w:rPr>
      </w:pPr>
    </w:p>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A0" w:rsidRDefault="00CA16A0" w:rsidP="00381D78">
      <w:pPr>
        <w:spacing w:after="0" w:line="240" w:lineRule="auto"/>
      </w:pPr>
      <w:r>
        <w:separator/>
      </w:r>
    </w:p>
  </w:endnote>
  <w:endnote w:type="continuationSeparator" w:id="0">
    <w:p w:rsidR="00CA16A0" w:rsidRDefault="00CA16A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62486"/>
      <w:docPartObj>
        <w:docPartGallery w:val="Page Numbers (Bottom of Page)"/>
        <w:docPartUnique/>
      </w:docPartObj>
    </w:sdtPr>
    <w:sdtContent>
      <w:p w:rsidR="00CA16A0" w:rsidRDefault="00CA16A0">
        <w:pPr>
          <w:pStyle w:val="af2"/>
          <w:jc w:val="center"/>
        </w:pPr>
        <w:r>
          <w:fldChar w:fldCharType="begin"/>
        </w:r>
        <w:r>
          <w:instrText>PAGE   \* MERGEFORMAT</w:instrText>
        </w:r>
        <w:r>
          <w:fldChar w:fldCharType="separate"/>
        </w:r>
        <w:r w:rsidR="00C12AEC">
          <w:rPr>
            <w:noProof/>
          </w:rPr>
          <w:t>20</w:t>
        </w:r>
        <w:r>
          <w:fldChar w:fldCharType="end"/>
        </w:r>
      </w:p>
    </w:sdtContent>
  </w:sdt>
  <w:p w:rsidR="00CA16A0" w:rsidRDefault="00CA16A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6A0" w:rsidRPr="009C5324" w:rsidRDefault="00CA16A0" w:rsidP="00DE00A1">
    <w:pPr>
      <w:pStyle w:val="af2"/>
      <w:jc w:val="right"/>
    </w:pPr>
    <w:r>
      <w:fldChar w:fldCharType="begin"/>
    </w:r>
    <w:r>
      <w:instrText>PAGE   \* MERGEFORMAT</w:instrText>
    </w:r>
    <w:r>
      <w:fldChar w:fldCharType="separate"/>
    </w:r>
    <w:r w:rsidR="00C12AEC">
      <w:rPr>
        <w:noProof/>
      </w:rPr>
      <w:t>28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6A0" w:rsidRDefault="00CA16A0">
    <w:pPr>
      <w:pStyle w:val="af2"/>
      <w:jc w:val="right"/>
    </w:pPr>
  </w:p>
  <w:p w:rsidR="00CA16A0" w:rsidRDefault="00CA16A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A0" w:rsidRDefault="00CA16A0" w:rsidP="00381D78">
      <w:pPr>
        <w:spacing w:after="0" w:line="240" w:lineRule="auto"/>
      </w:pPr>
      <w:r>
        <w:separator/>
      </w:r>
    </w:p>
  </w:footnote>
  <w:footnote w:type="continuationSeparator" w:id="0">
    <w:p w:rsidR="00CA16A0" w:rsidRDefault="00CA16A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79D3E55"/>
    <w:multiLevelType w:val="hybridMultilevel"/>
    <w:tmpl w:val="B5A4F01C"/>
    <w:lvl w:ilvl="0" w:tplc="1C76481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9">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4">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13637F"/>
    <w:multiLevelType w:val="hybridMultilevel"/>
    <w:tmpl w:val="3F54D3BC"/>
    <w:lvl w:ilvl="0" w:tplc="85442520">
      <w:start w:val="1"/>
      <w:numFmt w:val="bullet"/>
      <w:lvlText w:val=""/>
      <w:lvlJc w:val="left"/>
      <w:pPr>
        <w:ind w:left="1004"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7"/>
  </w:num>
  <w:num w:numId="12">
    <w:abstractNumId w:val="16"/>
  </w:num>
  <w:num w:numId="13">
    <w:abstractNumId w:val="38"/>
  </w:num>
  <w:num w:numId="14">
    <w:abstractNumId w:val="39"/>
  </w:num>
  <w:num w:numId="15">
    <w:abstractNumId w:val="31"/>
  </w:num>
  <w:num w:numId="16">
    <w:abstractNumId w:val="2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40"/>
  </w:num>
  <w:num w:numId="23">
    <w:abstractNumId w:val="22"/>
  </w:num>
  <w:num w:numId="24">
    <w:abstractNumId w:val="35"/>
  </w:num>
  <w:num w:numId="25">
    <w:abstractNumId w:val="43"/>
  </w:num>
  <w:num w:numId="26">
    <w:abstractNumId w:val="15"/>
  </w:num>
  <w:num w:numId="27">
    <w:abstractNumId w:val="27"/>
  </w:num>
  <w:num w:numId="28">
    <w:abstractNumId w:val="29"/>
  </w:num>
  <w:num w:numId="29">
    <w:abstractNumId w:val="21"/>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4"/>
  </w:num>
  <w:num w:numId="33">
    <w:abstractNumId w:val="36"/>
  </w:num>
  <w:num w:numId="34">
    <w:abstractNumId w:val="24"/>
  </w:num>
  <w:num w:numId="35">
    <w:abstractNumId w:val="19"/>
  </w:num>
  <w:num w:numId="36">
    <w:abstractNumId w:val="33"/>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7"/>
  </w:num>
  <w:num w:numId="38">
    <w:abstractNumId w:val="26"/>
  </w:num>
  <w:num w:numId="39">
    <w:abstractNumId w:val="28"/>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2"/>
  </w:num>
  <w:num w:numId="42">
    <w:abstractNumId w:val="41"/>
  </w:num>
  <w:num w:numId="43">
    <w:abstractNumId w:val="14"/>
  </w:num>
  <w:num w:numId="44">
    <w:abstractNumId w:val="18"/>
  </w:num>
  <w:num w:numId="45">
    <w:abstractNumId w:val="28"/>
  </w:num>
  <w:num w:numId="46">
    <w:abstractNumId w:val="33"/>
  </w:num>
  <w:num w:numId="47">
    <w:abstractNumId w:val="12"/>
  </w:num>
  <w:num w:numId="48">
    <w:abstractNumId w:val="34"/>
  </w:num>
  <w:num w:numId="49">
    <w:abstractNumId w:val="25"/>
  </w:num>
  <w:num w:numId="50">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5DD9"/>
    <w:rsid w:val="00016C4F"/>
    <w:rsid w:val="00017328"/>
    <w:rsid w:val="00020237"/>
    <w:rsid w:val="0002188D"/>
    <w:rsid w:val="000246EC"/>
    <w:rsid w:val="000254BA"/>
    <w:rsid w:val="0002575B"/>
    <w:rsid w:val="00025997"/>
    <w:rsid w:val="00040217"/>
    <w:rsid w:val="0004096D"/>
    <w:rsid w:val="00040A42"/>
    <w:rsid w:val="00042CC8"/>
    <w:rsid w:val="00044197"/>
    <w:rsid w:val="00045CE9"/>
    <w:rsid w:val="00047204"/>
    <w:rsid w:val="0005498E"/>
    <w:rsid w:val="00054A93"/>
    <w:rsid w:val="00055649"/>
    <w:rsid w:val="00056848"/>
    <w:rsid w:val="000568F9"/>
    <w:rsid w:val="00060370"/>
    <w:rsid w:val="00061083"/>
    <w:rsid w:val="000631F5"/>
    <w:rsid w:val="00063D6B"/>
    <w:rsid w:val="00066065"/>
    <w:rsid w:val="00066B94"/>
    <w:rsid w:val="000727ED"/>
    <w:rsid w:val="0007651E"/>
    <w:rsid w:val="00076F81"/>
    <w:rsid w:val="00077EF3"/>
    <w:rsid w:val="00083188"/>
    <w:rsid w:val="0008393A"/>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5F65"/>
    <w:rsid w:val="000A6DE2"/>
    <w:rsid w:val="000B3B70"/>
    <w:rsid w:val="000B5FB9"/>
    <w:rsid w:val="000B7F93"/>
    <w:rsid w:val="000C10C5"/>
    <w:rsid w:val="000C2CBE"/>
    <w:rsid w:val="000C4CD4"/>
    <w:rsid w:val="000C66A1"/>
    <w:rsid w:val="000C71A8"/>
    <w:rsid w:val="000C72A5"/>
    <w:rsid w:val="000D0630"/>
    <w:rsid w:val="000D0C06"/>
    <w:rsid w:val="000D1E03"/>
    <w:rsid w:val="000D25C8"/>
    <w:rsid w:val="000D5042"/>
    <w:rsid w:val="000D636F"/>
    <w:rsid w:val="000E0718"/>
    <w:rsid w:val="000E2425"/>
    <w:rsid w:val="000E378C"/>
    <w:rsid w:val="000E4E36"/>
    <w:rsid w:val="000E536E"/>
    <w:rsid w:val="000E5715"/>
    <w:rsid w:val="000F07E6"/>
    <w:rsid w:val="000F200E"/>
    <w:rsid w:val="000F2CEE"/>
    <w:rsid w:val="000F44C2"/>
    <w:rsid w:val="000F4E13"/>
    <w:rsid w:val="000F66F1"/>
    <w:rsid w:val="000F6FF4"/>
    <w:rsid w:val="00103043"/>
    <w:rsid w:val="001077F7"/>
    <w:rsid w:val="00114101"/>
    <w:rsid w:val="00114BBE"/>
    <w:rsid w:val="0011795B"/>
    <w:rsid w:val="00120BB3"/>
    <w:rsid w:val="0012231B"/>
    <w:rsid w:val="0012251E"/>
    <w:rsid w:val="00123AA7"/>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2C4C"/>
    <w:rsid w:val="00155D9A"/>
    <w:rsid w:val="00160879"/>
    <w:rsid w:val="00164542"/>
    <w:rsid w:val="00165D0E"/>
    <w:rsid w:val="00166EDD"/>
    <w:rsid w:val="001719D9"/>
    <w:rsid w:val="0017250A"/>
    <w:rsid w:val="0017344C"/>
    <w:rsid w:val="0017660F"/>
    <w:rsid w:val="00182882"/>
    <w:rsid w:val="00183873"/>
    <w:rsid w:val="00184594"/>
    <w:rsid w:val="001859BF"/>
    <w:rsid w:val="00185D6F"/>
    <w:rsid w:val="00186E44"/>
    <w:rsid w:val="0019040A"/>
    <w:rsid w:val="00192B3C"/>
    <w:rsid w:val="00195EDF"/>
    <w:rsid w:val="001A0705"/>
    <w:rsid w:val="001A2E29"/>
    <w:rsid w:val="001A38A9"/>
    <w:rsid w:val="001B0BCD"/>
    <w:rsid w:val="001B44C0"/>
    <w:rsid w:val="001B5BA2"/>
    <w:rsid w:val="001C0DD6"/>
    <w:rsid w:val="001C0F74"/>
    <w:rsid w:val="001C11DB"/>
    <w:rsid w:val="001C4236"/>
    <w:rsid w:val="001C4D96"/>
    <w:rsid w:val="001C4F10"/>
    <w:rsid w:val="001D0143"/>
    <w:rsid w:val="001D1B1D"/>
    <w:rsid w:val="001D2A19"/>
    <w:rsid w:val="001D3EFB"/>
    <w:rsid w:val="001E1488"/>
    <w:rsid w:val="001E2062"/>
    <w:rsid w:val="001F1241"/>
    <w:rsid w:val="001F552E"/>
    <w:rsid w:val="001F5A73"/>
    <w:rsid w:val="001F6F9B"/>
    <w:rsid w:val="0020074B"/>
    <w:rsid w:val="00201351"/>
    <w:rsid w:val="0020280D"/>
    <w:rsid w:val="002043F5"/>
    <w:rsid w:val="0021204F"/>
    <w:rsid w:val="002162BA"/>
    <w:rsid w:val="002173CB"/>
    <w:rsid w:val="0021786C"/>
    <w:rsid w:val="002217F3"/>
    <w:rsid w:val="002223B3"/>
    <w:rsid w:val="002239C0"/>
    <w:rsid w:val="00224C43"/>
    <w:rsid w:val="00225303"/>
    <w:rsid w:val="002266BA"/>
    <w:rsid w:val="002268E9"/>
    <w:rsid w:val="00227E3B"/>
    <w:rsid w:val="0023116A"/>
    <w:rsid w:val="002331E8"/>
    <w:rsid w:val="002335C7"/>
    <w:rsid w:val="00234043"/>
    <w:rsid w:val="00235A9F"/>
    <w:rsid w:val="0024016D"/>
    <w:rsid w:val="00240E48"/>
    <w:rsid w:val="00242C83"/>
    <w:rsid w:val="00242EEB"/>
    <w:rsid w:val="00244F3D"/>
    <w:rsid w:val="00245515"/>
    <w:rsid w:val="002507B0"/>
    <w:rsid w:val="00253B17"/>
    <w:rsid w:val="00257C03"/>
    <w:rsid w:val="002607AE"/>
    <w:rsid w:val="00260DD0"/>
    <w:rsid w:val="00262DC9"/>
    <w:rsid w:val="0026327D"/>
    <w:rsid w:val="00264799"/>
    <w:rsid w:val="00265891"/>
    <w:rsid w:val="00267144"/>
    <w:rsid w:val="00270B5F"/>
    <w:rsid w:val="00271600"/>
    <w:rsid w:val="0027185E"/>
    <w:rsid w:val="00272F92"/>
    <w:rsid w:val="00274238"/>
    <w:rsid w:val="00276F8D"/>
    <w:rsid w:val="002800AA"/>
    <w:rsid w:val="00281274"/>
    <w:rsid w:val="0028373F"/>
    <w:rsid w:val="00283BC9"/>
    <w:rsid w:val="00285069"/>
    <w:rsid w:val="00292216"/>
    <w:rsid w:val="00293EBE"/>
    <w:rsid w:val="0029527E"/>
    <w:rsid w:val="00295B64"/>
    <w:rsid w:val="002969C8"/>
    <w:rsid w:val="00296EBA"/>
    <w:rsid w:val="002A09D3"/>
    <w:rsid w:val="002A0B31"/>
    <w:rsid w:val="002A38B1"/>
    <w:rsid w:val="002A4E97"/>
    <w:rsid w:val="002A4F0B"/>
    <w:rsid w:val="002A5B55"/>
    <w:rsid w:val="002A666C"/>
    <w:rsid w:val="002B08D3"/>
    <w:rsid w:val="002B140E"/>
    <w:rsid w:val="002B320D"/>
    <w:rsid w:val="002B3219"/>
    <w:rsid w:val="002B5069"/>
    <w:rsid w:val="002B7039"/>
    <w:rsid w:val="002B722C"/>
    <w:rsid w:val="002B7E02"/>
    <w:rsid w:val="002C1BE5"/>
    <w:rsid w:val="002C5FF0"/>
    <w:rsid w:val="002C75A1"/>
    <w:rsid w:val="002D0BED"/>
    <w:rsid w:val="002D1458"/>
    <w:rsid w:val="002D1B9A"/>
    <w:rsid w:val="002D734B"/>
    <w:rsid w:val="002E77F6"/>
    <w:rsid w:val="002E7B62"/>
    <w:rsid w:val="002F2781"/>
    <w:rsid w:val="002F28ED"/>
    <w:rsid w:val="002F4FAC"/>
    <w:rsid w:val="002F557D"/>
    <w:rsid w:val="002F64C5"/>
    <w:rsid w:val="003003FB"/>
    <w:rsid w:val="003007B4"/>
    <w:rsid w:val="00301EEB"/>
    <w:rsid w:val="00302DCA"/>
    <w:rsid w:val="00302F41"/>
    <w:rsid w:val="00303085"/>
    <w:rsid w:val="00303673"/>
    <w:rsid w:val="003054D0"/>
    <w:rsid w:val="003063EF"/>
    <w:rsid w:val="00307338"/>
    <w:rsid w:val="00313784"/>
    <w:rsid w:val="00316386"/>
    <w:rsid w:val="00316E9C"/>
    <w:rsid w:val="00317695"/>
    <w:rsid w:val="00317827"/>
    <w:rsid w:val="003218A8"/>
    <w:rsid w:val="00322890"/>
    <w:rsid w:val="003232A8"/>
    <w:rsid w:val="00326863"/>
    <w:rsid w:val="00326C6A"/>
    <w:rsid w:val="003276C5"/>
    <w:rsid w:val="0033198C"/>
    <w:rsid w:val="003333A9"/>
    <w:rsid w:val="003340B1"/>
    <w:rsid w:val="00334513"/>
    <w:rsid w:val="00334EFE"/>
    <w:rsid w:val="003355FF"/>
    <w:rsid w:val="003413D2"/>
    <w:rsid w:val="00343754"/>
    <w:rsid w:val="00344601"/>
    <w:rsid w:val="0034732E"/>
    <w:rsid w:val="003501B5"/>
    <w:rsid w:val="00352D04"/>
    <w:rsid w:val="00354A49"/>
    <w:rsid w:val="00354DF9"/>
    <w:rsid w:val="0035701C"/>
    <w:rsid w:val="003570BC"/>
    <w:rsid w:val="00357CB1"/>
    <w:rsid w:val="00360721"/>
    <w:rsid w:val="00360F02"/>
    <w:rsid w:val="003622E0"/>
    <w:rsid w:val="00362760"/>
    <w:rsid w:val="00362ED0"/>
    <w:rsid w:val="00364226"/>
    <w:rsid w:val="00365EE6"/>
    <w:rsid w:val="003662AE"/>
    <w:rsid w:val="00371411"/>
    <w:rsid w:val="0037432F"/>
    <w:rsid w:val="00374689"/>
    <w:rsid w:val="00376625"/>
    <w:rsid w:val="0037703A"/>
    <w:rsid w:val="00381349"/>
    <w:rsid w:val="00381CA2"/>
    <w:rsid w:val="00381D78"/>
    <w:rsid w:val="00383D98"/>
    <w:rsid w:val="0038747E"/>
    <w:rsid w:val="00392E4C"/>
    <w:rsid w:val="00394AFD"/>
    <w:rsid w:val="00394DBF"/>
    <w:rsid w:val="00395E8B"/>
    <w:rsid w:val="003965FB"/>
    <w:rsid w:val="00397932"/>
    <w:rsid w:val="003A03AC"/>
    <w:rsid w:val="003A04BA"/>
    <w:rsid w:val="003A058E"/>
    <w:rsid w:val="003A0E7E"/>
    <w:rsid w:val="003A50C7"/>
    <w:rsid w:val="003A541A"/>
    <w:rsid w:val="003A58D0"/>
    <w:rsid w:val="003A5F2C"/>
    <w:rsid w:val="003B08E4"/>
    <w:rsid w:val="003B12D6"/>
    <w:rsid w:val="003B1FBB"/>
    <w:rsid w:val="003B34FB"/>
    <w:rsid w:val="003B4F4C"/>
    <w:rsid w:val="003B65BC"/>
    <w:rsid w:val="003B75B1"/>
    <w:rsid w:val="003C0364"/>
    <w:rsid w:val="003C04E9"/>
    <w:rsid w:val="003C1402"/>
    <w:rsid w:val="003C1EAD"/>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0A9D"/>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0788"/>
    <w:rsid w:val="0041406E"/>
    <w:rsid w:val="00414C00"/>
    <w:rsid w:val="0041684B"/>
    <w:rsid w:val="00417DA1"/>
    <w:rsid w:val="004216C1"/>
    <w:rsid w:val="00421715"/>
    <w:rsid w:val="00421771"/>
    <w:rsid w:val="00421CFE"/>
    <w:rsid w:val="004278E7"/>
    <w:rsid w:val="00427D0E"/>
    <w:rsid w:val="004303DB"/>
    <w:rsid w:val="004319BB"/>
    <w:rsid w:val="00432488"/>
    <w:rsid w:val="00434E6B"/>
    <w:rsid w:val="00436505"/>
    <w:rsid w:val="004376DC"/>
    <w:rsid w:val="004376DF"/>
    <w:rsid w:val="004403CF"/>
    <w:rsid w:val="00440C7B"/>
    <w:rsid w:val="0044256A"/>
    <w:rsid w:val="00444D61"/>
    <w:rsid w:val="004463F2"/>
    <w:rsid w:val="004506B4"/>
    <w:rsid w:val="00451956"/>
    <w:rsid w:val="00452DBB"/>
    <w:rsid w:val="004546EB"/>
    <w:rsid w:val="0046499A"/>
    <w:rsid w:val="0046564A"/>
    <w:rsid w:val="00465992"/>
    <w:rsid w:val="00470594"/>
    <w:rsid w:val="00471A89"/>
    <w:rsid w:val="00471E2E"/>
    <w:rsid w:val="00472D7A"/>
    <w:rsid w:val="00475031"/>
    <w:rsid w:val="00480860"/>
    <w:rsid w:val="00481E1C"/>
    <w:rsid w:val="0048517A"/>
    <w:rsid w:val="00487C7A"/>
    <w:rsid w:val="004908B9"/>
    <w:rsid w:val="00490F59"/>
    <w:rsid w:val="004922E7"/>
    <w:rsid w:val="004931A4"/>
    <w:rsid w:val="00495887"/>
    <w:rsid w:val="004A1AC0"/>
    <w:rsid w:val="004A2868"/>
    <w:rsid w:val="004A3172"/>
    <w:rsid w:val="004A6E70"/>
    <w:rsid w:val="004A7ABC"/>
    <w:rsid w:val="004B11BC"/>
    <w:rsid w:val="004B1BD6"/>
    <w:rsid w:val="004B3743"/>
    <w:rsid w:val="004B4C12"/>
    <w:rsid w:val="004B4C5C"/>
    <w:rsid w:val="004B73AC"/>
    <w:rsid w:val="004C1596"/>
    <w:rsid w:val="004C27C4"/>
    <w:rsid w:val="004C478D"/>
    <w:rsid w:val="004C47D6"/>
    <w:rsid w:val="004C50FF"/>
    <w:rsid w:val="004C754A"/>
    <w:rsid w:val="004D01A4"/>
    <w:rsid w:val="004D12AA"/>
    <w:rsid w:val="004D4D90"/>
    <w:rsid w:val="004D66E4"/>
    <w:rsid w:val="004D7023"/>
    <w:rsid w:val="004D7087"/>
    <w:rsid w:val="004E1B01"/>
    <w:rsid w:val="004E1FC5"/>
    <w:rsid w:val="004E24E5"/>
    <w:rsid w:val="004E2698"/>
    <w:rsid w:val="004E2D54"/>
    <w:rsid w:val="004E3506"/>
    <w:rsid w:val="004E4A86"/>
    <w:rsid w:val="004E5003"/>
    <w:rsid w:val="004E6CA6"/>
    <w:rsid w:val="004F1815"/>
    <w:rsid w:val="004F2F21"/>
    <w:rsid w:val="004F7CEE"/>
    <w:rsid w:val="00501694"/>
    <w:rsid w:val="00502157"/>
    <w:rsid w:val="00502AAF"/>
    <w:rsid w:val="0050313E"/>
    <w:rsid w:val="00505E86"/>
    <w:rsid w:val="00510E14"/>
    <w:rsid w:val="00510E9B"/>
    <w:rsid w:val="00512CE3"/>
    <w:rsid w:val="00512D25"/>
    <w:rsid w:val="0051335D"/>
    <w:rsid w:val="005140F6"/>
    <w:rsid w:val="00515329"/>
    <w:rsid w:val="00520E64"/>
    <w:rsid w:val="00520E72"/>
    <w:rsid w:val="00524440"/>
    <w:rsid w:val="00524BE4"/>
    <w:rsid w:val="00525153"/>
    <w:rsid w:val="005264DD"/>
    <w:rsid w:val="00526882"/>
    <w:rsid w:val="00526AC8"/>
    <w:rsid w:val="00530D59"/>
    <w:rsid w:val="005310E7"/>
    <w:rsid w:val="0053147A"/>
    <w:rsid w:val="005344BE"/>
    <w:rsid w:val="00534FAD"/>
    <w:rsid w:val="00535F01"/>
    <w:rsid w:val="005362C4"/>
    <w:rsid w:val="0053782E"/>
    <w:rsid w:val="0054174D"/>
    <w:rsid w:val="0054214E"/>
    <w:rsid w:val="00542793"/>
    <w:rsid w:val="00543BCF"/>
    <w:rsid w:val="0054443D"/>
    <w:rsid w:val="00544913"/>
    <w:rsid w:val="0054504B"/>
    <w:rsid w:val="005502B0"/>
    <w:rsid w:val="0055073F"/>
    <w:rsid w:val="00550BE0"/>
    <w:rsid w:val="005518FB"/>
    <w:rsid w:val="00556C80"/>
    <w:rsid w:val="00561317"/>
    <w:rsid w:val="005650AA"/>
    <w:rsid w:val="005770AB"/>
    <w:rsid w:val="00585582"/>
    <w:rsid w:val="00585845"/>
    <w:rsid w:val="00585F00"/>
    <w:rsid w:val="005860F1"/>
    <w:rsid w:val="005876D3"/>
    <w:rsid w:val="00587F2E"/>
    <w:rsid w:val="00591593"/>
    <w:rsid w:val="0059199E"/>
    <w:rsid w:val="00593CB6"/>
    <w:rsid w:val="00594951"/>
    <w:rsid w:val="0059701D"/>
    <w:rsid w:val="0059718E"/>
    <w:rsid w:val="005A1D6F"/>
    <w:rsid w:val="005A53B4"/>
    <w:rsid w:val="005A5528"/>
    <w:rsid w:val="005B0A4D"/>
    <w:rsid w:val="005B220E"/>
    <w:rsid w:val="005B35C0"/>
    <w:rsid w:val="005B7E42"/>
    <w:rsid w:val="005C2A4C"/>
    <w:rsid w:val="005C64D6"/>
    <w:rsid w:val="005C70E3"/>
    <w:rsid w:val="005D0D12"/>
    <w:rsid w:val="005D0FFA"/>
    <w:rsid w:val="005D2488"/>
    <w:rsid w:val="005D4E4C"/>
    <w:rsid w:val="005D5C5D"/>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1F36"/>
    <w:rsid w:val="00603742"/>
    <w:rsid w:val="00610BC8"/>
    <w:rsid w:val="00610E6B"/>
    <w:rsid w:val="00611DB3"/>
    <w:rsid w:val="00612B64"/>
    <w:rsid w:val="00612FB3"/>
    <w:rsid w:val="006168EC"/>
    <w:rsid w:val="006176FD"/>
    <w:rsid w:val="0061776B"/>
    <w:rsid w:val="006178BE"/>
    <w:rsid w:val="00617AFD"/>
    <w:rsid w:val="00623F93"/>
    <w:rsid w:val="00624D34"/>
    <w:rsid w:val="00625B86"/>
    <w:rsid w:val="006265E8"/>
    <w:rsid w:val="0063219A"/>
    <w:rsid w:val="00634D28"/>
    <w:rsid w:val="0064116E"/>
    <w:rsid w:val="006422E0"/>
    <w:rsid w:val="006422E1"/>
    <w:rsid w:val="00643760"/>
    <w:rsid w:val="00643CFE"/>
    <w:rsid w:val="006441CB"/>
    <w:rsid w:val="00644456"/>
    <w:rsid w:val="00645BA6"/>
    <w:rsid w:val="00647ADA"/>
    <w:rsid w:val="00650C1A"/>
    <w:rsid w:val="006535EC"/>
    <w:rsid w:val="00654348"/>
    <w:rsid w:val="00654730"/>
    <w:rsid w:val="00654F5D"/>
    <w:rsid w:val="00655C8D"/>
    <w:rsid w:val="00656185"/>
    <w:rsid w:val="00656660"/>
    <w:rsid w:val="00657966"/>
    <w:rsid w:val="00657DAB"/>
    <w:rsid w:val="006601B5"/>
    <w:rsid w:val="00660A29"/>
    <w:rsid w:val="00661F11"/>
    <w:rsid w:val="00662EDC"/>
    <w:rsid w:val="006636CA"/>
    <w:rsid w:val="00666573"/>
    <w:rsid w:val="006711AF"/>
    <w:rsid w:val="006752A9"/>
    <w:rsid w:val="00676914"/>
    <w:rsid w:val="0068241F"/>
    <w:rsid w:val="006854B9"/>
    <w:rsid w:val="006903F3"/>
    <w:rsid w:val="00691595"/>
    <w:rsid w:val="00693F25"/>
    <w:rsid w:val="00694BB7"/>
    <w:rsid w:val="006952A9"/>
    <w:rsid w:val="00697320"/>
    <w:rsid w:val="006A3FDE"/>
    <w:rsid w:val="006B476C"/>
    <w:rsid w:val="006B7A26"/>
    <w:rsid w:val="006C203E"/>
    <w:rsid w:val="006C42AC"/>
    <w:rsid w:val="006C5673"/>
    <w:rsid w:val="006C6762"/>
    <w:rsid w:val="006C6CD7"/>
    <w:rsid w:val="006D57ED"/>
    <w:rsid w:val="006D7097"/>
    <w:rsid w:val="006E00E9"/>
    <w:rsid w:val="006E199D"/>
    <w:rsid w:val="006E5BB4"/>
    <w:rsid w:val="006E78C7"/>
    <w:rsid w:val="006F0D27"/>
    <w:rsid w:val="006F130B"/>
    <w:rsid w:val="006F3BAC"/>
    <w:rsid w:val="006F5AA2"/>
    <w:rsid w:val="006F7501"/>
    <w:rsid w:val="00700A8E"/>
    <w:rsid w:val="00700B89"/>
    <w:rsid w:val="0070129B"/>
    <w:rsid w:val="007013D2"/>
    <w:rsid w:val="00701FD8"/>
    <w:rsid w:val="00707FB7"/>
    <w:rsid w:val="007124EA"/>
    <w:rsid w:val="00716CDB"/>
    <w:rsid w:val="00720C45"/>
    <w:rsid w:val="00720F46"/>
    <w:rsid w:val="00723E21"/>
    <w:rsid w:val="007251C6"/>
    <w:rsid w:val="00730483"/>
    <w:rsid w:val="00736057"/>
    <w:rsid w:val="00736E5E"/>
    <w:rsid w:val="00737746"/>
    <w:rsid w:val="0074274D"/>
    <w:rsid w:val="00744F1C"/>
    <w:rsid w:val="007524BE"/>
    <w:rsid w:val="00753519"/>
    <w:rsid w:val="00757EC0"/>
    <w:rsid w:val="00760181"/>
    <w:rsid w:val="007614E2"/>
    <w:rsid w:val="007625A1"/>
    <w:rsid w:val="00765644"/>
    <w:rsid w:val="00765833"/>
    <w:rsid w:val="0076682F"/>
    <w:rsid w:val="00767852"/>
    <w:rsid w:val="00771153"/>
    <w:rsid w:val="00772274"/>
    <w:rsid w:val="00776A66"/>
    <w:rsid w:val="0078050D"/>
    <w:rsid w:val="0078317D"/>
    <w:rsid w:val="00783ABC"/>
    <w:rsid w:val="00783B9E"/>
    <w:rsid w:val="00787F43"/>
    <w:rsid w:val="00794C8A"/>
    <w:rsid w:val="0079637F"/>
    <w:rsid w:val="00797D2B"/>
    <w:rsid w:val="007A00AF"/>
    <w:rsid w:val="007A0989"/>
    <w:rsid w:val="007A3BEB"/>
    <w:rsid w:val="007A462A"/>
    <w:rsid w:val="007A572B"/>
    <w:rsid w:val="007A7419"/>
    <w:rsid w:val="007B02FA"/>
    <w:rsid w:val="007B06CC"/>
    <w:rsid w:val="007B0BCD"/>
    <w:rsid w:val="007B41AA"/>
    <w:rsid w:val="007B4E5D"/>
    <w:rsid w:val="007B5403"/>
    <w:rsid w:val="007B561A"/>
    <w:rsid w:val="007C27CE"/>
    <w:rsid w:val="007C2DCF"/>
    <w:rsid w:val="007C6968"/>
    <w:rsid w:val="007D2005"/>
    <w:rsid w:val="007D2D12"/>
    <w:rsid w:val="007D7AAB"/>
    <w:rsid w:val="007E0F41"/>
    <w:rsid w:val="007E3018"/>
    <w:rsid w:val="007E3C94"/>
    <w:rsid w:val="007E4F10"/>
    <w:rsid w:val="007F2F68"/>
    <w:rsid w:val="007F42C2"/>
    <w:rsid w:val="007F454A"/>
    <w:rsid w:val="008011EB"/>
    <w:rsid w:val="00803FC3"/>
    <w:rsid w:val="00804D3F"/>
    <w:rsid w:val="0080691A"/>
    <w:rsid w:val="00807183"/>
    <w:rsid w:val="00807DA4"/>
    <w:rsid w:val="008135FE"/>
    <w:rsid w:val="00813D05"/>
    <w:rsid w:val="00814D29"/>
    <w:rsid w:val="008161FC"/>
    <w:rsid w:val="008170C0"/>
    <w:rsid w:val="0082143A"/>
    <w:rsid w:val="00822CD6"/>
    <w:rsid w:val="00825403"/>
    <w:rsid w:val="00826F66"/>
    <w:rsid w:val="00827DA9"/>
    <w:rsid w:val="008305B5"/>
    <w:rsid w:val="00831B67"/>
    <w:rsid w:val="00835DA6"/>
    <w:rsid w:val="00836B73"/>
    <w:rsid w:val="00837E41"/>
    <w:rsid w:val="0084229D"/>
    <w:rsid w:val="00850F0A"/>
    <w:rsid w:val="008569AA"/>
    <w:rsid w:val="008569F3"/>
    <w:rsid w:val="00857687"/>
    <w:rsid w:val="00862210"/>
    <w:rsid w:val="008627A4"/>
    <w:rsid w:val="00862A7D"/>
    <w:rsid w:val="00862C53"/>
    <w:rsid w:val="00866B14"/>
    <w:rsid w:val="00866FEF"/>
    <w:rsid w:val="00872A71"/>
    <w:rsid w:val="008734FC"/>
    <w:rsid w:val="0087398A"/>
    <w:rsid w:val="0087492C"/>
    <w:rsid w:val="00875749"/>
    <w:rsid w:val="00875B5B"/>
    <w:rsid w:val="00884C50"/>
    <w:rsid w:val="008854AF"/>
    <w:rsid w:val="008858FF"/>
    <w:rsid w:val="00885B62"/>
    <w:rsid w:val="0089157F"/>
    <w:rsid w:val="00894B79"/>
    <w:rsid w:val="008958F2"/>
    <w:rsid w:val="00895CBE"/>
    <w:rsid w:val="00897597"/>
    <w:rsid w:val="008975C6"/>
    <w:rsid w:val="008A163E"/>
    <w:rsid w:val="008A5CBA"/>
    <w:rsid w:val="008A6200"/>
    <w:rsid w:val="008A6528"/>
    <w:rsid w:val="008A6BBB"/>
    <w:rsid w:val="008A70DA"/>
    <w:rsid w:val="008A757A"/>
    <w:rsid w:val="008B01EE"/>
    <w:rsid w:val="008B07F3"/>
    <w:rsid w:val="008B5D71"/>
    <w:rsid w:val="008B6E1C"/>
    <w:rsid w:val="008B6E1D"/>
    <w:rsid w:val="008C489A"/>
    <w:rsid w:val="008C50AC"/>
    <w:rsid w:val="008C644E"/>
    <w:rsid w:val="008C6C2A"/>
    <w:rsid w:val="008C6D71"/>
    <w:rsid w:val="008C73D7"/>
    <w:rsid w:val="008C76BC"/>
    <w:rsid w:val="008C7B8C"/>
    <w:rsid w:val="008D268E"/>
    <w:rsid w:val="008D3172"/>
    <w:rsid w:val="008D4650"/>
    <w:rsid w:val="008D7352"/>
    <w:rsid w:val="008E10A6"/>
    <w:rsid w:val="008E1F5A"/>
    <w:rsid w:val="008E395F"/>
    <w:rsid w:val="008E3AE5"/>
    <w:rsid w:val="008E5623"/>
    <w:rsid w:val="008E7A07"/>
    <w:rsid w:val="008F2E7A"/>
    <w:rsid w:val="008F59A3"/>
    <w:rsid w:val="009044E2"/>
    <w:rsid w:val="00904910"/>
    <w:rsid w:val="00904DE2"/>
    <w:rsid w:val="00905ED8"/>
    <w:rsid w:val="00906BC1"/>
    <w:rsid w:val="00907CE0"/>
    <w:rsid w:val="00910661"/>
    <w:rsid w:val="00911350"/>
    <w:rsid w:val="00911CDE"/>
    <w:rsid w:val="0091217B"/>
    <w:rsid w:val="00912518"/>
    <w:rsid w:val="00914FF3"/>
    <w:rsid w:val="009157DB"/>
    <w:rsid w:val="00915BD9"/>
    <w:rsid w:val="009201AA"/>
    <w:rsid w:val="00920A4B"/>
    <w:rsid w:val="009229F7"/>
    <w:rsid w:val="0092371B"/>
    <w:rsid w:val="00927774"/>
    <w:rsid w:val="00927C8A"/>
    <w:rsid w:val="00934298"/>
    <w:rsid w:val="00934A97"/>
    <w:rsid w:val="00934FFC"/>
    <w:rsid w:val="00936791"/>
    <w:rsid w:val="00936C0C"/>
    <w:rsid w:val="00937CA6"/>
    <w:rsid w:val="00942AB6"/>
    <w:rsid w:val="00950628"/>
    <w:rsid w:val="009526AE"/>
    <w:rsid w:val="00953D86"/>
    <w:rsid w:val="00955295"/>
    <w:rsid w:val="00956E56"/>
    <w:rsid w:val="00957C4A"/>
    <w:rsid w:val="009613AB"/>
    <w:rsid w:val="009630AA"/>
    <w:rsid w:val="0096515F"/>
    <w:rsid w:val="00965D2F"/>
    <w:rsid w:val="009664A1"/>
    <w:rsid w:val="00967235"/>
    <w:rsid w:val="00971E3E"/>
    <w:rsid w:val="00972BF4"/>
    <w:rsid w:val="00974101"/>
    <w:rsid w:val="009770E3"/>
    <w:rsid w:val="009801D0"/>
    <w:rsid w:val="009810E1"/>
    <w:rsid w:val="009836A7"/>
    <w:rsid w:val="009859D8"/>
    <w:rsid w:val="00985CE4"/>
    <w:rsid w:val="0098706E"/>
    <w:rsid w:val="009879A2"/>
    <w:rsid w:val="00990870"/>
    <w:rsid w:val="0099164C"/>
    <w:rsid w:val="009928EF"/>
    <w:rsid w:val="009938E1"/>
    <w:rsid w:val="00995CC7"/>
    <w:rsid w:val="0099616B"/>
    <w:rsid w:val="00996569"/>
    <w:rsid w:val="009A0061"/>
    <w:rsid w:val="009A1C74"/>
    <w:rsid w:val="009B108C"/>
    <w:rsid w:val="009B3884"/>
    <w:rsid w:val="009B5683"/>
    <w:rsid w:val="009B7A66"/>
    <w:rsid w:val="009C374A"/>
    <w:rsid w:val="009C63C5"/>
    <w:rsid w:val="009C76A1"/>
    <w:rsid w:val="009D3366"/>
    <w:rsid w:val="009D41EC"/>
    <w:rsid w:val="009D4A19"/>
    <w:rsid w:val="009D629A"/>
    <w:rsid w:val="009D65CF"/>
    <w:rsid w:val="009D7108"/>
    <w:rsid w:val="009D7134"/>
    <w:rsid w:val="009D7666"/>
    <w:rsid w:val="009D7BF6"/>
    <w:rsid w:val="009E074C"/>
    <w:rsid w:val="009E18B6"/>
    <w:rsid w:val="009E211D"/>
    <w:rsid w:val="009E43E9"/>
    <w:rsid w:val="009F0B67"/>
    <w:rsid w:val="009F0F13"/>
    <w:rsid w:val="009F5973"/>
    <w:rsid w:val="009F66F5"/>
    <w:rsid w:val="009F6F05"/>
    <w:rsid w:val="009F6F2B"/>
    <w:rsid w:val="00A00CC3"/>
    <w:rsid w:val="00A00CDB"/>
    <w:rsid w:val="00A021A1"/>
    <w:rsid w:val="00A06CB2"/>
    <w:rsid w:val="00A07D9C"/>
    <w:rsid w:val="00A10B2C"/>
    <w:rsid w:val="00A13879"/>
    <w:rsid w:val="00A13D85"/>
    <w:rsid w:val="00A17CC4"/>
    <w:rsid w:val="00A20B14"/>
    <w:rsid w:val="00A20EEF"/>
    <w:rsid w:val="00A215A9"/>
    <w:rsid w:val="00A22A5E"/>
    <w:rsid w:val="00A24E51"/>
    <w:rsid w:val="00A267FE"/>
    <w:rsid w:val="00A27359"/>
    <w:rsid w:val="00A27710"/>
    <w:rsid w:val="00A30B2D"/>
    <w:rsid w:val="00A37E6C"/>
    <w:rsid w:val="00A40311"/>
    <w:rsid w:val="00A42D1F"/>
    <w:rsid w:val="00A43EEB"/>
    <w:rsid w:val="00A50BCE"/>
    <w:rsid w:val="00A510A3"/>
    <w:rsid w:val="00A52338"/>
    <w:rsid w:val="00A533EF"/>
    <w:rsid w:val="00A53867"/>
    <w:rsid w:val="00A55889"/>
    <w:rsid w:val="00A572F7"/>
    <w:rsid w:val="00A57370"/>
    <w:rsid w:val="00A60EB0"/>
    <w:rsid w:val="00A62BD6"/>
    <w:rsid w:val="00A62BFF"/>
    <w:rsid w:val="00A71786"/>
    <w:rsid w:val="00A75E72"/>
    <w:rsid w:val="00A771D0"/>
    <w:rsid w:val="00A778C6"/>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85"/>
    <w:rsid w:val="00AB25FD"/>
    <w:rsid w:val="00AB7A1E"/>
    <w:rsid w:val="00AB7C27"/>
    <w:rsid w:val="00AC30A2"/>
    <w:rsid w:val="00AC360F"/>
    <w:rsid w:val="00AC36DD"/>
    <w:rsid w:val="00AC6B2D"/>
    <w:rsid w:val="00AD1531"/>
    <w:rsid w:val="00AD2871"/>
    <w:rsid w:val="00AD4F62"/>
    <w:rsid w:val="00AD5F14"/>
    <w:rsid w:val="00AD6A88"/>
    <w:rsid w:val="00AD79A6"/>
    <w:rsid w:val="00AE1AB5"/>
    <w:rsid w:val="00AE2231"/>
    <w:rsid w:val="00AE349C"/>
    <w:rsid w:val="00AE742E"/>
    <w:rsid w:val="00AF05A2"/>
    <w:rsid w:val="00AF1E61"/>
    <w:rsid w:val="00AF302D"/>
    <w:rsid w:val="00AF400D"/>
    <w:rsid w:val="00AF4B20"/>
    <w:rsid w:val="00AF607C"/>
    <w:rsid w:val="00B01E56"/>
    <w:rsid w:val="00B01FB4"/>
    <w:rsid w:val="00B04660"/>
    <w:rsid w:val="00B046EC"/>
    <w:rsid w:val="00B0763C"/>
    <w:rsid w:val="00B07700"/>
    <w:rsid w:val="00B110DD"/>
    <w:rsid w:val="00B11914"/>
    <w:rsid w:val="00B1304F"/>
    <w:rsid w:val="00B15E7F"/>
    <w:rsid w:val="00B16CBD"/>
    <w:rsid w:val="00B17A33"/>
    <w:rsid w:val="00B17B9E"/>
    <w:rsid w:val="00B20711"/>
    <w:rsid w:val="00B20E8D"/>
    <w:rsid w:val="00B222B0"/>
    <w:rsid w:val="00B2245E"/>
    <w:rsid w:val="00B24745"/>
    <w:rsid w:val="00B2562F"/>
    <w:rsid w:val="00B307B5"/>
    <w:rsid w:val="00B30E86"/>
    <w:rsid w:val="00B315F3"/>
    <w:rsid w:val="00B31D4B"/>
    <w:rsid w:val="00B320DD"/>
    <w:rsid w:val="00B32F95"/>
    <w:rsid w:val="00B33DF2"/>
    <w:rsid w:val="00B346E1"/>
    <w:rsid w:val="00B35810"/>
    <w:rsid w:val="00B36F81"/>
    <w:rsid w:val="00B4177E"/>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353E"/>
    <w:rsid w:val="00B648E0"/>
    <w:rsid w:val="00B64DE4"/>
    <w:rsid w:val="00B65C3D"/>
    <w:rsid w:val="00B66631"/>
    <w:rsid w:val="00B71B8D"/>
    <w:rsid w:val="00B71C42"/>
    <w:rsid w:val="00B729E5"/>
    <w:rsid w:val="00B72C22"/>
    <w:rsid w:val="00B76597"/>
    <w:rsid w:val="00B82607"/>
    <w:rsid w:val="00B86E2A"/>
    <w:rsid w:val="00B906EC"/>
    <w:rsid w:val="00B90930"/>
    <w:rsid w:val="00B92096"/>
    <w:rsid w:val="00B92700"/>
    <w:rsid w:val="00B92E8F"/>
    <w:rsid w:val="00B93A63"/>
    <w:rsid w:val="00B94369"/>
    <w:rsid w:val="00B94A50"/>
    <w:rsid w:val="00B9555D"/>
    <w:rsid w:val="00BA0DF2"/>
    <w:rsid w:val="00BA2686"/>
    <w:rsid w:val="00BA283A"/>
    <w:rsid w:val="00BA3A6C"/>
    <w:rsid w:val="00BA3C7A"/>
    <w:rsid w:val="00BA439C"/>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1709"/>
    <w:rsid w:val="00C12AEC"/>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7B4"/>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20E1"/>
    <w:rsid w:val="00C82107"/>
    <w:rsid w:val="00C8334D"/>
    <w:rsid w:val="00C91A25"/>
    <w:rsid w:val="00C92A28"/>
    <w:rsid w:val="00C94CF6"/>
    <w:rsid w:val="00C961BD"/>
    <w:rsid w:val="00CA0BF5"/>
    <w:rsid w:val="00CA1356"/>
    <w:rsid w:val="00CA16A0"/>
    <w:rsid w:val="00CA36E2"/>
    <w:rsid w:val="00CA3BFF"/>
    <w:rsid w:val="00CA3FFB"/>
    <w:rsid w:val="00CA4751"/>
    <w:rsid w:val="00CA70C4"/>
    <w:rsid w:val="00CB04DF"/>
    <w:rsid w:val="00CB3D25"/>
    <w:rsid w:val="00CC2B30"/>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1AEF"/>
    <w:rsid w:val="00CF2977"/>
    <w:rsid w:val="00CF2EC7"/>
    <w:rsid w:val="00CF428F"/>
    <w:rsid w:val="00CF779B"/>
    <w:rsid w:val="00D06385"/>
    <w:rsid w:val="00D07009"/>
    <w:rsid w:val="00D07559"/>
    <w:rsid w:val="00D100A5"/>
    <w:rsid w:val="00D13D7B"/>
    <w:rsid w:val="00D17018"/>
    <w:rsid w:val="00D17E0C"/>
    <w:rsid w:val="00D236A4"/>
    <w:rsid w:val="00D236AD"/>
    <w:rsid w:val="00D25313"/>
    <w:rsid w:val="00D267BC"/>
    <w:rsid w:val="00D3049F"/>
    <w:rsid w:val="00D30CD6"/>
    <w:rsid w:val="00D31821"/>
    <w:rsid w:val="00D325FA"/>
    <w:rsid w:val="00D339E0"/>
    <w:rsid w:val="00D34FEC"/>
    <w:rsid w:val="00D3532F"/>
    <w:rsid w:val="00D362FB"/>
    <w:rsid w:val="00D36D90"/>
    <w:rsid w:val="00D37A2E"/>
    <w:rsid w:val="00D4052F"/>
    <w:rsid w:val="00D40850"/>
    <w:rsid w:val="00D40A23"/>
    <w:rsid w:val="00D40F86"/>
    <w:rsid w:val="00D45B39"/>
    <w:rsid w:val="00D45D5B"/>
    <w:rsid w:val="00D4705E"/>
    <w:rsid w:val="00D5052A"/>
    <w:rsid w:val="00D50998"/>
    <w:rsid w:val="00D51760"/>
    <w:rsid w:val="00D522BC"/>
    <w:rsid w:val="00D53045"/>
    <w:rsid w:val="00D5308B"/>
    <w:rsid w:val="00D5459B"/>
    <w:rsid w:val="00D551E5"/>
    <w:rsid w:val="00D57845"/>
    <w:rsid w:val="00D57B72"/>
    <w:rsid w:val="00D57EAF"/>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2ACC"/>
    <w:rsid w:val="00D9306F"/>
    <w:rsid w:val="00D945E9"/>
    <w:rsid w:val="00D94742"/>
    <w:rsid w:val="00D969F2"/>
    <w:rsid w:val="00D96E66"/>
    <w:rsid w:val="00DA222C"/>
    <w:rsid w:val="00DB1FE4"/>
    <w:rsid w:val="00DC04D2"/>
    <w:rsid w:val="00DC1B34"/>
    <w:rsid w:val="00DC3D8C"/>
    <w:rsid w:val="00DC5984"/>
    <w:rsid w:val="00DC6E6B"/>
    <w:rsid w:val="00DD1D8D"/>
    <w:rsid w:val="00DD474F"/>
    <w:rsid w:val="00DD488A"/>
    <w:rsid w:val="00DD724C"/>
    <w:rsid w:val="00DD7A7F"/>
    <w:rsid w:val="00DE00A1"/>
    <w:rsid w:val="00DE06B0"/>
    <w:rsid w:val="00DE0A2C"/>
    <w:rsid w:val="00DE0E27"/>
    <w:rsid w:val="00DE1464"/>
    <w:rsid w:val="00DE2DEE"/>
    <w:rsid w:val="00DE3080"/>
    <w:rsid w:val="00DE3286"/>
    <w:rsid w:val="00DE4C4B"/>
    <w:rsid w:val="00DE5428"/>
    <w:rsid w:val="00DF1688"/>
    <w:rsid w:val="00DF2F12"/>
    <w:rsid w:val="00DF316D"/>
    <w:rsid w:val="00DF375A"/>
    <w:rsid w:val="00DF40DF"/>
    <w:rsid w:val="00DF6312"/>
    <w:rsid w:val="00DF6347"/>
    <w:rsid w:val="00DF7C78"/>
    <w:rsid w:val="00E01A9D"/>
    <w:rsid w:val="00E01C20"/>
    <w:rsid w:val="00E01CA7"/>
    <w:rsid w:val="00E0362D"/>
    <w:rsid w:val="00E04257"/>
    <w:rsid w:val="00E04930"/>
    <w:rsid w:val="00E05448"/>
    <w:rsid w:val="00E06BBB"/>
    <w:rsid w:val="00E1153A"/>
    <w:rsid w:val="00E17326"/>
    <w:rsid w:val="00E200C8"/>
    <w:rsid w:val="00E20D99"/>
    <w:rsid w:val="00E21A13"/>
    <w:rsid w:val="00E23667"/>
    <w:rsid w:val="00E24A00"/>
    <w:rsid w:val="00E25ECE"/>
    <w:rsid w:val="00E3732F"/>
    <w:rsid w:val="00E37B3F"/>
    <w:rsid w:val="00E40756"/>
    <w:rsid w:val="00E4463C"/>
    <w:rsid w:val="00E44788"/>
    <w:rsid w:val="00E451BA"/>
    <w:rsid w:val="00E4538C"/>
    <w:rsid w:val="00E460AC"/>
    <w:rsid w:val="00E47209"/>
    <w:rsid w:val="00E477A2"/>
    <w:rsid w:val="00E502F0"/>
    <w:rsid w:val="00E53568"/>
    <w:rsid w:val="00E548F9"/>
    <w:rsid w:val="00E54B8E"/>
    <w:rsid w:val="00E563C9"/>
    <w:rsid w:val="00E60992"/>
    <w:rsid w:val="00E609C8"/>
    <w:rsid w:val="00E6689C"/>
    <w:rsid w:val="00E728DC"/>
    <w:rsid w:val="00E76FD1"/>
    <w:rsid w:val="00E77457"/>
    <w:rsid w:val="00E77F91"/>
    <w:rsid w:val="00E81208"/>
    <w:rsid w:val="00E81CC2"/>
    <w:rsid w:val="00E834A9"/>
    <w:rsid w:val="00E86B4D"/>
    <w:rsid w:val="00E902A5"/>
    <w:rsid w:val="00E945A9"/>
    <w:rsid w:val="00E9513B"/>
    <w:rsid w:val="00EA0852"/>
    <w:rsid w:val="00EA1F5D"/>
    <w:rsid w:val="00EA2559"/>
    <w:rsid w:val="00EA28EA"/>
    <w:rsid w:val="00EA322E"/>
    <w:rsid w:val="00EA36A4"/>
    <w:rsid w:val="00EA7FE9"/>
    <w:rsid w:val="00EB090F"/>
    <w:rsid w:val="00EB4129"/>
    <w:rsid w:val="00EB5881"/>
    <w:rsid w:val="00EB6463"/>
    <w:rsid w:val="00EB6B8D"/>
    <w:rsid w:val="00EB727E"/>
    <w:rsid w:val="00EC132F"/>
    <w:rsid w:val="00EC2E88"/>
    <w:rsid w:val="00EC41DE"/>
    <w:rsid w:val="00EC469A"/>
    <w:rsid w:val="00EC5AA4"/>
    <w:rsid w:val="00EC6DC1"/>
    <w:rsid w:val="00ED05BE"/>
    <w:rsid w:val="00ED1DB5"/>
    <w:rsid w:val="00ED30D1"/>
    <w:rsid w:val="00ED3173"/>
    <w:rsid w:val="00ED3603"/>
    <w:rsid w:val="00ED4771"/>
    <w:rsid w:val="00ED5C16"/>
    <w:rsid w:val="00EE2BA5"/>
    <w:rsid w:val="00EE55F0"/>
    <w:rsid w:val="00EF12E3"/>
    <w:rsid w:val="00EF216F"/>
    <w:rsid w:val="00EF4CA7"/>
    <w:rsid w:val="00EF5B21"/>
    <w:rsid w:val="00EF73F4"/>
    <w:rsid w:val="00EF7905"/>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13B0"/>
    <w:rsid w:val="00F22D57"/>
    <w:rsid w:val="00F24834"/>
    <w:rsid w:val="00F25F4D"/>
    <w:rsid w:val="00F2652D"/>
    <w:rsid w:val="00F265D7"/>
    <w:rsid w:val="00F273CA"/>
    <w:rsid w:val="00F27AF8"/>
    <w:rsid w:val="00F36B7E"/>
    <w:rsid w:val="00F36CE4"/>
    <w:rsid w:val="00F376D5"/>
    <w:rsid w:val="00F400D2"/>
    <w:rsid w:val="00F40FE6"/>
    <w:rsid w:val="00F41753"/>
    <w:rsid w:val="00F440D4"/>
    <w:rsid w:val="00F46566"/>
    <w:rsid w:val="00F47332"/>
    <w:rsid w:val="00F526E2"/>
    <w:rsid w:val="00F5493D"/>
    <w:rsid w:val="00F63330"/>
    <w:rsid w:val="00F64E47"/>
    <w:rsid w:val="00F665E6"/>
    <w:rsid w:val="00F67274"/>
    <w:rsid w:val="00F703B1"/>
    <w:rsid w:val="00F71CDC"/>
    <w:rsid w:val="00F73298"/>
    <w:rsid w:val="00F77686"/>
    <w:rsid w:val="00F77BB0"/>
    <w:rsid w:val="00F77EC7"/>
    <w:rsid w:val="00F801DD"/>
    <w:rsid w:val="00F807C8"/>
    <w:rsid w:val="00F810BA"/>
    <w:rsid w:val="00F81637"/>
    <w:rsid w:val="00F83566"/>
    <w:rsid w:val="00F86F35"/>
    <w:rsid w:val="00F87CF0"/>
    <w:rsid w:val="00F87EED"/>
    <w:rsid w:val="00F91151"/>
    <w:rsid w:val="00F95339"/>
    <w:rsid w:val="00F9562A"/>
    <w:rsid w:val="00FA07DF"/>
    <w:rsid w:val="00FA4640"/>
    <w:rsid w:val="00FA64D2"/>
    <w:rsid w:val="00FA6EBE"/>
    <w:rsid w:val="00FA77E9"/>
    <w:rsid w:val="00FB03B8"/>
    <w:rsid w:val="00FB0749"/>
    <w:rsid w:val="00FB1071"/>
    <w:rsid w:val="00FB17C0"/>
    <w:rsid w:val="00FB49D4"/>
    <w:rsid w:val="00FB4ED0"/>
    <w:rsid w:val="00FB6CA8"/>
    <w:rsid w:val="00FB767C"/>
    <w:rsid w:val="00FC1859"/>
    <w:rsid w:val="00FC1B42"/>
    <w:rsid w:val="00FC20C8"/>
    <w:rsid w:val="00FC2482"/>
    <w:rsid w:val="00FC25F1"/>
    <w:rsid w:val="00FC3FD5"/>
    <w:rsid w:val="00FC549A"/>
    <w:rsid w:val="00FC63D2"/>
    <w:rsid w:val="00FD2ED6"/>
    <w:rsid w:val="00FD30C8"/>
    <w:rsid w:val="00FD40AC"/>
    <w:rsid w:val="00FD4641"/>
    <w:rsid w:val="00FD5E6C"/>
    <w:rsid w:val="00FD5F1A"/>
    <w:rsid w:val="00FD7FE1"/>
    <w:rsid w:val="00FE37E0"/>
    <w:rsid w:val="00FE4459"/>
    <w:rsid w:val="00FE4E4B"/>
    <w:rsid w:val="00FE5375"/>
    <w:rsid w:val="00FF0647"/>
    <w:rsid w:val="00FF170B"/>
    <w:rsid w:val="00FF2B90"/>
    <w:rsid w:val="00FF3192"/>
    <w:rsid w:val="00FF61CD"/>
    <w:rsid w:val="00FF7351"/>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50F73CBA-201E-4E8A-86D6-49A7D9F0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52194800">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262953684">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5700">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84189405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089215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hyperlink" Target="mailto:kontrakt@ip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573004280" TargetMode="Externa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http://www.consultant.ru/document/cons_doc_LAW_377767/650fc4ffae5f990da12b3a59440a91e52dc9b7b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77767/2340289935c203452dc12a3e625846f569beb80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image" Target="media/image2.wmf"/><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26A3D-76D2-4EAC-B426-E45DCBE5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31</Pages>
  <Words>11983</Words>
  <Characters>68305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11</cp:revision>
  <cp:lastPrinted>2021-09-08T14:52:00Z</cp:lastPrinted>
  <dcterms:created xsi:type="dcterms:W3CDTF">2021-08-20T10:53:00Z</dcterms:created>
  <dcterms:modified xsi:type="dcterms:W3CDTF">2021-09-08T14:56:00Z</dcterms:modified>
</cp:coreProperties>
</file>