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F275B5" w:rsidRDefault="00F275B5" w:rsidP="008552DB">
      <w:pPr>
        <w:pStyle w:val="ConsPlusNormal"/>
        <w:jc w:val="center"/>
        <w:rPr>
          <w:sz w:val="24"/>
          <w:szCs w:val="24"/>
        </w:rPr>
      </w:pPr>
    </w:p>
    <w:p w:rsidR="00F275B5" w:rsidRDefault="00F275B5" w:rsidP="008552DB">
      <w:pPr>
        <w:pStyle w:val="ConsPlusNormal"/>
        <w:jc w:val="center"/>
        <w:rPr>
          <w:sz w:val="24"/>
          <w:szCs w:val="24"/>
        </w:rPr>
      </w:pPr>
    </w:p>
    <w:p w:rsidR="00F275B5" w:rsidRDefault="00F275B5"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Pr="003D0E2A" w:rsidRDefault="0043307A" w:rsidP="0043307A">
      <w:pPr>
        <w:pStyle w:val="ConsPlusNormal"/>
        <w:jc w:val="center"/>
        <w:rPr>
          <w:bCs/>
          <w:color w:val="000000"/>
          <w:sz w:val="24"/>
          <w:szCs w:val="24"/>
          <w:shd w:val="clear" w:color="auto" w:fill="FFFFFF"/>
        </w:rPr>
      </w:pPr>
      <w:r w:rsidRPr="003D0E2A">
        <w:rPr>
          <w:bCs/>
          <w:color w:val="000000"/>
          <w:sz w:val="24"/>
          <w:szCs w:val="24"/>
          <w:shd w:val="clear" w:color="auto" w:fill="FFFFFF"/>
        </w:rPr>
        <w:t xml:space="preserve">на </w:t>
      </w:r>
      <w:r w:rsidR="003D0E2A" w:rsidRPr="003D0E2A">
        <w:rPr>
          <w:bCs/>
          <w:color w:val="000000"/>
          <w:sz w:val="24"/>
          <w:szCs w:val="24"/>
          <w:shd w:val="clear" w:color="auto" w:fill="FFFFFF"/>
        </w:rPr>
        <w:t>текущий ремонт внутреннего холодного водоснабжения строения № 2 (КОН)</w:t>
      </w:r>
    </w:p>
    <w:p w:rsidR="003357E8" w:rsidRPr="00390005" w:rsidRDefault="003357E8" w:rsidP="003357E8">
      <w:pPr>
        <w:pStyle w:val="ConsPlusNormal"/>
        <w:jc w:val="center"/>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5245"/>
      </w:tblGrid>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w:t>
            </w:r>
          </w:p>
        </w:tc>
        <w:tc>
          <w:tcPr>
            <w:tcW w:w="3969"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245"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D0E2A" w:rsidP="005D01B2">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A963CD">
              <w:rPr>
                <w:rFonts w:cs="Times New Roman"/>
                <w:sz w:val="24"/>
                <w:szCs w:val="24"/>
              </w:rPr>
              <w:t>, руководител</w:t>
            </w:r>
            <w:r>
              <w:rPr>
                <w:rFonts w:cs="Times New Roman"/>
                <w:sz w:val="24"/>
                <w:szCs w:val="24"/>
              </w:rPr>
              <w:t>ь</w:t>
            </w:r>
            <w:r w:rsidR="00390005" w:rsidRPr="00A963CD">
              <w:rPr>
                <w:rFonts w:cs="Times New Roman"/>
                <w:sz w:val="24"/>
                <w:szCs w:val="24"/>
              </w:rPr>
              <w:t xml:space="preserve"> контрактного отдела.</w:t>
            </w:r>
          </w:p>
          <w:p w:rsidR="003D0E2A"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w:t>
            </w:r>
            <w:r w:rsidR="003D0E2A">
              <w:rPr>
                <w:rFonts w:cs="Times New Roman"/>
                <w:sz w:val="24"/>
                <w:szCs w:val="24"/>
              </w:rPr>
              <w:t>ого</w:t>
            </w:r>
            <w:r w:rsidRPr="00A963CD">
              <w:rPr>
                <w:rFonts w:cs="Times New Roman"/>
                <w:sz w:val="24"/>
                <w:szCs w:val="24"/>
              </w:rPr>
              <w:t xml:space="preserve"> тел</w:t>
            </w:r>
            <w:r w:rsidR="003D0E2A">
              <w:rPr>
                <w:rFonts w:cs="Times New Roman"/>
                <w:sz w:val="24"/>
                <w:szCs w:val="24"/>
              </w:rPr>
              <w:t>ефона</w:t>
            </w:r>
            <w:r w:rsidRPr="00A963CD">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bCs/>
                <w:sz w:val="24"/>
                <w:szCs w:val="24"/>
              </w:rPr>
              <w:t xml:space="preserve">8 (495) 198-17-20, доб. </w:t>
            </w:r>
            <w:r w:rsidR="00486365">
              <w:rPr>
                <w:rFonts w:cs="Times New Roman"/>
                <w:bCs/>
                <w:sz w:val="24"/>
                <w:szCs w:val="24"/>
              </w:rPr>
              <w:t xml:space="preserve">1000, </w:t>
            </w:r>
            <w:r w:rsidR="00A372B6">
              <w:rPr>
                <w:rFonts w:cs="Times New Roman"/>
                <w:bCs/>
                <w:sz w:val="24"/>
                <w:szCs w:val="24"/>
              </w:rPr>
              <w:t>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20168F"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w:t>
            </w:r>
          </w:p>
        </w:tc>
        <w:tc>
          <w:tcPr>
            <w:tcW w:w="396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245" w:type="dxa"/>
          </w:tcPr>
          <w:p w:rsidR="00B75AC5" w:rsidRPr="00621123" w:rsidRDefault="003D0E2A" w:rsidP="004978B5">
            <w:pPr>
              <w:pStyle w:val="ConsPlusNormal"/>
              <w:rPr>
                <w:sz w:val="24"/>
                <w:szCs w:val="24"/>
              </w:rPr>
            </w:pPr>
            <w:r w:rsidRPr="003D0E2A">
              <w:rPr>
                <w:sz w:val="24"/>
                <w:szCs w:val="24"/>
              </w:rPr>
              <w:t>25 1 7728013512 772801001 0043 00</w:t>
            </w:r>
            <w:r>
              <w:rPr>
                <w:sz w:val="24"/>
                <w:szCs w:val="24"/>
              </w:rPr>
              <w:t>1</w:t>
            </w:r>
            <w:r w:rsidRPr="003D0E2A">
              <w:rPr>
                <w:sz w:val="24"/>
                <w:szCs w:val="24"/>
              </w:rPr>
              <w:t xml:space="preserve"> 4322 244</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w:t>
            </w:r>
          </w:p>
        </w:tc>
        <w:tc>
          <w:tcPr>
            <w:tcW w:w="3969"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245"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4.</w:t>
            </w:r>
          </w:p>
        </w:tc>
        <w:tc>
          <w:tcPr>
            <w:tcW w:w="3969"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245" w:type="dxa"/>
          </w:tcPr>
          <w:p w:rsidR="00D2151A" w:rsidRPr="00621123" w:rsidRDefault="003647E4">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5.</w:t>
            </w:r>
          </w:p>
        </w:tc>
        <w:tc>
          <w:tcPr>
            <w:tcW w:w="3969"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245"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F275B5">
        <w:trPr>
          <w:trHeight w:val="936"/>
        </w:trPr>
        <w:tc>
          <w:tcPr>
            <w:tcW w:w="709" w:type="dxa"/>
          </w:tcPr>
          <w:p w:rsidR="00D2151A" w:rsidRPr="00621123" w:rsidRDefault="00D2151A">
            <w:pPr>
              <w:pStyle w:val="ConsPlusNormal"/>
              <w:jc w:val="center"/>
              <w:rPr>
                <w:sz w:val="24"/>
                <w:szCs w:val="24"/>
              </w:rPr>
            </w:pPr>
            <w:r w:rsidRPr="00621123">
              <w:rPr>
                <w:sz w:val="24"/>
                <w:szCs w:val="24"/>
              </w:rPr>
              <w:t>6.</w:t>
            </w:r>
          </w:p>
        </w:tc>
        <w:tc>
          <w:tcPr>
            <w:tcW w:w="3969" w:type="dxa"/>
          </w:tcPr>
          <w:p w:rsidR="00500DF5"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245"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7.</w:t>
            </w:r>
          </w:p>
        </w:tc>
        <w:tc>
          <w:tcPr>
            <w:tcW w:w="396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245" w:type="dxa"/>
          </w:tcPr>
          <w:p w:rsidR="00D2151A" w:rsidRPr="00621123" w:rsidRDefault="003D0E2A" w:rsidP="003676D7">
            <w:pPr>
              <w:pStyle w:val="ConsPlusNormal"/>
              <w:jc w:val="both"/>
              <w:rPr>
                <w:sz w:val="24"/>
                <w:szCs w:val="24"/>
              </w:rPr>
            </w:pPr>
            <w:r>
              <w:rPr>
                <w:sz w:val="24"/>
                <w:szCs w:val="24"/>
              </w:rPr>
              <w:t>Т</w:t>
            </w:r>
            <w:r w:rsidRPr="003D0E2A">
              <w:rPr>
                <w:sz w:val="24"/>
                <w:szCs w:val="24"/>
              </w:rPr>
              <w:t>екущий ремонт внутреннего холодного водоснабжения строения № 2 (КОН)</w:t>
            </w:r>
          </w:p>
        </w:tc>
      </w:tr>
      <w:tr w:rsidR="00D2151A" w:rsidRPr="00621123" w:rsidTr="003D0E2A">
        <w:trPr>
          <w:trHeight w:val="314"/>
        </w:trPr>
        <w:tc>
          <w:tcPr>
            <w:tcW w:w="709" w:type="dxa"/>
          </w:tcPr>
          <w:p w:rsidR="00D2151A" w:rsidRPr="00621123" w:rsidRDefault="00D2151A">
            <w:pPr>
              <w:pStyle w:val="ConsPlusNormal"/>
              <w:jc w:val="center"/>
              <w:rPr>
                <w:sz w:val="24"/>
                <w:szCs w:val="24"/>
              </w:rPr>
            </w:pPr>
            <w:r w:rsidRPr="00621123">
              <w:rPr>
                <w:sz w:val="24"/>
                <w:szCs w:val="24"/>
              </w:rPr>
              <w:t>8.</w:t>
            </w:r>
          </w:p>
        </w:tc>
        <w:tc>
          <w:tcPr>
            <w:tcW w:w="3969"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245" w:type="dxa"/>
          </w:tcPr>
          <w:p w:rsidR="00DC2E3E" w:rsidRPr="00500DF5" w:rsidRDefault="003D0E2A" w:rsidP="00744826">
            <w:pPr>
              <w:pStyle w:val="ConsPlusNormal"/>
              <w:jc w:val="both"/>
              <w:rPr>
                <w:sz w:val="24"/>
                <w:szCs w:val="24"/>
              </w:rPr>
            </w:pPr>
            <w:r>
              <w:rPr>
                <w:sz w:val="24"/>
                <w:szCs w:val="24"/>
              </w:rPr>
              <w:t xml:space="preserve">Код </w:t>
            </w:r>
            <w:r w:rsidRPr="003D0E2A">
              <w:rPr>
                <w:sz w:val="24"/>
                <w:szCs w:val="24"/>
              </w:rPr>
              <w:t xml:space="preserve">ОКПД2: </w:t>
            </w:r>
            <w:r w:rsidR="00F275B5" w:rsidRPr="003D0E2A">
              <w:rPr>
                <w:sz w:val="24"/>
                <w:szCs w:val="24"/>
              </w:rPr>
              <w:t xml:space="preserve">43.22.11.110 </w:t>
            </w:r>
            <w:r w:rsidR="00F275B5" w:rsidRPr="00F275B5">
              <w:rPr>
                <w:sz w:val="24"/>
                <w:szCs w:val="24"/>
              </w:rPr>
              <w:t>Работы по монтажу основных сетей горячего и холодного водоснабжения (т. е. водопроводных), работы по монтажу спринклерных систем</w:t>
            </w:r>
            <w:r>
              <w:rPr>
                <w:sz w:val="24"/>
                <w:szCs w:val="24"/>
              </w:rPr>
              <w:t xml:space="preserve">, </w:t>
            </w:r>
            <w:r w:rsidRPr="003D0E2A">
              <w:rPr>
                <w:sz w:val="24"/>
                <w:szCs w:val="24"/>
              </w:rPr>
              <w:t xml:space="preserve">КТРУ 43.22.10.000-00000006 - Работы по монтажу систем водопровода, канализации, отопления, </w:t>
            </w:r>
            <w:r w:rsidRPr="003D0E2A">
              <w:rPr>
                <w:sz w:val="24"/>
                <w:szCs w:val="24"/>
              </w:rPr>
              <w:lastRenderedPageBreak/>
              <w:t>вентиляции и кондиционирования воздуха</w:t>
            </w:r>
            <w:r>
              <w:rPr>
                <w:sz w:val="24"/>
                <w:szCs w:val="24"/>
              </w:rPr>
              <w:t xml:space="preserve"> </w:t>
            </w:r>
            <w:r w:rsidRPr="003D0E2A">
              <w:rPr>
                <w:sz w:val="24"/>
                <w:szCs w:val="24"/>
              </w:rPr>
              <w:t>-</w:t>
            </w:r>
            <w:r>
              <w:rPr>
                <w:sz w:val="24"/>
                <w:szCs w:val="24"/>
              </w:rPr>
              <w:t xml:space="preserve"> </w:t>
            </w:r>
            <w:r w:rsidRPr="003D0E2A">
              <w:rPr>
                <w:sz w:val="24"/>
                <w:szCs w:val="24"/>
              </w:rPr>
              <w:t>не применяется. Обязательное применение с 01.01.2026.</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lastRenderedPageBreak/>
              <w:t>9.</w:t>
            </w:r>
          </w:p>
        </w:tc>
        <w:tc>
          <w:tcPr>
            <w:tcW w:w="3969"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245" w:type="dxa"/>
          </w:tcPr>
          <w:p w:rsidR="00D2151A" w:rsidRPr="00621123" w:rsidRDefault="005D01B2">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10.</w:t>
            </w:r>
          </w:p>
        </w:tc>
        <w:tc>
          <w:tcPr>
            <w:tcW w:w="3969"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245" w:type="dxa"/>
          </w:tcPr>
          <w:p w:rsidR="00D2151A" w:rsidRPr="00621123" w:rsidRDefault="005D01B2">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11.</w:t>
            </w:r>
          </w:p>
        </w:tc>
        <w:tc>
          <w:tcPr>
            <w:tcW w:w="3969"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245" w:type="dxa"/>
          </w:tcPr>
          <w:p w:rsidR="003D0E2A" w:rsidRDefault="003D0E2A" w:rsidP="005D01B2">
            <w:pPr>
              <w:pStyle w:val="ConsPlusNormal"/>
              <w:jc w:val="both"/>
              <w:rPr>
                <w:sz w:val="24"/>
                <w:szCs w:val="24"/>
              </w:rPr>
            </w:pPr>
            <w:r w:rsidRPr="003D0E2A">
              <w:rPr>
                <w:sz w:val="24"/>
                <w:szCs w:val="24"/>
              </w:rPr>
              <w:t xml:space="preserve">Объем выполняемых работ по Контракту равен </w:t>
            </w:r>
            <w:r>
              <w:rPr>
                <w:sz w:val="24"/>
                <w:szCs w:val="24"/>
              </w:rPr>
              <w:br/>
            </w:r>
            <w:r w:rsidRPr="003D0E2A">
              <w:rPr>
                <w:sz w:val="24"/>
                <w:szCs w:val="24"/>
              </w:rPr>
              <w:t>1 условной единице (усл. ед.)</w:t>
            </w:r>
          </w:p>
          <w:p w:rsidR="003D0E2A" w:rsidRPr="003D0E2A" w:rsidRDefault="003D0E2A" w:rsidP="005D01B2">
            <w:pPr>
              <w:pStyle w:val="ConsPlusNormal"/>
              <w:jc w:val="both"/>
              <w:rPr>
                <w:sz w:val="16"/>
                <w:szCs w:val="16"/>
              </w:rPr>
            </w:pPr>
          </w:p>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3D0E2A" w:rsidRPr="003D0E2A" w:rsidRDefault="003D0E2A" w:rsidP="005D01B2">
            <w:pPr>
              <w:pStyle w:val="ConsPlusNormal"/>
              <w:jc w:val="both"/>
              <w:rPr>
                <w:sz w:val="16"/>
                <w:szCs w:val="16"/>
              </w:rPr>
            </w:pPr>
          </w:p>
          <w:p w:rsidR="005D01B2" w:rsidRPr="00F275B5"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F275B5">
              <w:rPr>
                <w:sz w:val="24"/>
                <w:szCs w:val="24"/>
              </w:rPr>
              <w:t xml:space="preserve">: </w:t>
            </w:r>
            <w:r w:rsidR="005D01B2" w:rsidRPr="00F275B5">
              <w:rPr>
                <w:sz w:val="24"/>
                <w:szCs w:val="24"/>
              </w:rPr>
              <w:t xml:space="preserve">г. Москва, </w:t>
            </w:r>
          </w:p>
          <w:p w:rsidR="00E72E23" w:rsidRPr="00621123" w:rsidRDefault="003A1F45" w:rsidP="003A1F45">
            <w:pPr>
              <w:pStyle w:val="ConsPlusNormal"/>
              <w:jc w:val="both"/>
              <w:rPr>
                <w:sz w:val="24"/>
                <w:szCs w:val="24"/>
              </w:rPr>
            </w:pPr>
            <w:r w:rsidRPr="00F275B5">
              <w:rPr>
                <w:sz w:val="24"/>
                <w:szCs w:val="24"/>
              </w:rPr>
              <w:t xml:space="preserve">ул. Профсоюзная, д. 65, </w:t>
            </w:r>
            <w:r w:rsidR="003D0E2A" w:rsidRPr="00F275B5">
              <w:rPr>
                <w:sz w:val="24"/>
                <w:szCs w:val="24"/>
              </w:rPr>
              <w:t>строение 2,</w:t>
            </w:r>
            <w:r w:rsidR="003D0E2A">
              <w:rPr>
                <w:sz w:val="24"/>
                <w:szCs w:val="24"/>
              </w:rPr>
              <w:t xml:space="preserve"> </w:t>
            </w:r>
            <w:r>
              <w:rPr>
                <w:sz w:val="24"/>
                <w:szCs w:val="24"/>
              </w:rPr>
              <w:t>ИПУ РАН</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12.</w:t>
            </w:r>
          </w:p>
        </w:tc>
        <w:tc>
          <w:tcPr>
            <w:tcW w:w="396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245" w:type="dxa"/>
          </w:tcPr>
          <w:p w:rsidR="00486365" w:rsidRPr="003D0E2A" w:rsidRDefault="008F1ED3" w:rsidP="00486365">
            <w:pPr>
              <w:pStyle w:val="ConsPlusNormal"/>
              <w:jc w:val="both"/>
            </w:pPr>
            <w:r>
              <w:rPr>
                <w:sz w:val="24"/>
                <w:szCs w:val="24"/>
              </w:rPr>
              <w:t xml:space="preserve">Срок выполнения работ: </w:t>
            </w:r>
            <w:r w:rsidR="003D0E2A" w:rsidRPr="003D0E2A">
              <w:rPr>
                <w:sz w:val="24"/>
                <w:szCs w:val="24"/>
              </w:rPr>
              <w:t>30 (тридцать) календарных дней с даты заключения Контракта</w:t>
            </w:r>
            <w:r w:rsidR="003739C5" w:rsidRPr="003D0E2A">
              <w:rPr>
                <w:sz w:val="24"/>
                <w:szCs w:val="24"/>
              </w:rPr>
              <w:t>.</w:t>
            </w:r>
            <w:r w:rsidRPr="003D0E2A">
              <w:t xml:space="preserve"> </w:t>
            </w:r>
          </w:p>
          <w:p w:rsidR="003D0E2A" w:rsidRDefault="003D0E2A" w:rsidP="00486365">
            <w:pPr>
              <w:pStyle w:val="ConsPlusNormal"/>
              <w:jc w:val="both"/>
              <w:rPr>
                <w:sz w:val="24"/>
                <w:szCs w:val="24"/>
              </w:rPr>
            </w:pPr>
          </w:p>
          <w:p w:rsidR="00D2151A" w:rsidRPr="00621123" w:rsidRDefault="008F1ED3" w:rsidP="00486365">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D0E2A">
              <w:rPr>
                <w:sz w:val="24"/>
                <w:szCs w:val="24"/>
              </w:rPr>
              <w:t>18</w:t>
            </w:r>
            <w:r w:rsidR="00365B30" w:rsidRPr="003C512C">
              <w:rPr>
                <w:sz w:val="24"/>
                <w:szCs w:val="24"/>
              </w:rPr>
              <w:t xml:space="preserve"> </w:t>
            </w:r>
            <w:r w:rsidR="00486365">
              <w:rPr>
                <w:sz w:val="24"/>
                <w:szCs w:val="24"/>
              </w:rPr>
              <w:t>декабря</w:t>
            </w:r>
            <w:r w:rsidRPr="00365B30">
              <w:rPr>
                <w:sz w:val="24"/>
                <w:szCs w:val="24"/>
              </w:rPr>
              <w:t xml:space="preserve"> 202</w:t>
            </w:r>
            <w:r w:rsidR="00486365">
              <w:rPr>
                <w:sz w:val="24"/>
                <w:szCs w:val="24"/>
              </w:rPr>
              <w:t>5</w:t>
            </w:r>
            <w:r w:rsidRPr="00365B30">
              <w:rPr>
                <w:sz w:val="24"/>
                <w:szCs w:val="24"/>
              </w:rPr>
              <w:t xml:space="preserve"> г.</w:t>
            </w:r>
            <w:r w:rsidRPr="008F1ED3">
              <w:rPr>
                <w:sz w:val="24"/>
                <w:szCs w:val="24"/>
              </w:rPr>
              <w:t xml:space="preserve"> включительно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13.</w:t>
            </w:r>
          </w:p>
        </w:tc>
        <w:tc>
          <w:tcPr>
            <w:tcW w:w="3969"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245" w:type="dxa"/>
          </w:tcPr>
          <w:p w:rsidR="00D2151A" w:rsidRDefault="003D0E2A" w:rsidP="004978B5">
            <w:pPr>
              <w:pStyle w:val="ConsPlusNormal"/>
              <w:jc w:val="both"/>
              <w:rPr>
                <w:sz w:val="24"/>
                <w:szCs w:val="24"/>
              </w:rPr>
            </w:pPr>
            <w:r w:rsidRPr="003D0E2A">
              <w:rPr>
                <w:sz w:val="24"/>
                <w:szCs w:val="24"/>
              </w:rPr>
              <w:t>977</w:t>
            </w:r>
            <w:r w:rsidR="00521A47">
              <w:rPr>
                <w:sz w:val="24"/>
                <w:szCs w:val="24"/>
              </w:rPr>
              <w:t> </w:t>
            </w:r>
            <w:r w:rsidRPr="003D0E2A">
              <w:rPr>
                <w:sz w:val="24"/>
                <w:szCs w:val="24"/>
              </w:rPr>
              <w:t>937</w:t>
            </w:r>
            <w:r w:rsidR="00521A47">
              <w:rPr>
                <w:sz w:val="24"/>
                <w:szCs w:val="24"/>
              </w:rPr>
              <w:t xml:space="preserve"> </w:t>
            </w:r>
            <w:r w:rsidRPr="003D0E2A">
              <w:rPr>
                <w:sz w:val="24"/>
                <w:szCs w:val="24"/>
              </w:rPr>
              <w:t>(Девятьсот семьдесят семь тысяч девятьсот тридцать семь) рублей 58 копеек, с учетом НДС 20% - 162 989 руб. 60 коп.</w:t>
            </w:r>
          </w:p>
          <w:p w:rsidR="003D0E2A" w:rsidRDefault="003D0E2A" w:rsidP="004978B5">
            <w:pPr>
              <w:pStyle w:val="ConsPlusNormal"/>
              <w:jc w:val="both"/>
              <w:rPr>
                <w:sz w:val="24"/>
                <w:szCs w:val="24"/>
              </w:rPr>
            </w:pPr>
          </w:p>
          <w:p w:rsidR="003D0E2A" w:rsidRPr="003D0E2A" w:rsidRDefault="003D0E2A" w:rsidP="003D0E2A">
            <w:pPr>
              <w:pStyle w:val="ConsPlusNormal"/>
              <w:jc w:val="both"/>
              <w:rPr>
                <w:sz w:val="24"/>
                <w:szCs w:val="24"/>
              </w:rPr>
            </w:pPr>
            <w:r w:rsidRPr="003D0E2A">
              <w:rPr>
                <w:sz w:val="24"/>
                <w:szCs w:val="24"/>
              </w:rPr>
              <w:t xml:space="preserve">Определение и расчет начальной (максимальной) цены контракта составлен в соответствии </w:t>
            </w:r>
            <w:r>
              <w:rPr>
                <w:sz w:val="24"/>
                <w:szCs w:val="24"/>
              </w:rPr>
              <w:br/>
            </w:r>
            <w:r w:rsidRPr="003D0E2A">
              <w:rPr>
                <w:sz w:val="24"/>
                <w:szCs w:val="24"/>
              </w:rPr>
              <w:t>с ч.</w:t>
            </w:r>
            <w:r>
              <w:rPr>
                <w:sz w:val="24"/>
                <w:szCs w:val="24"/>
              </w:rPr>
              <w:t xml:space="preserve"> </w:t>
            </w:r>
            <w:r w:rsidRPr="003D0E2A">
              <w:rPr>
                <w:sz w:val="24"/>
                <w:szCs w:val="24"/>
              </w:rPr>
              <w:t>9.1 ст.</w:t>
            </w:r>
            <w:r>
              <w:rPr>
                <w:sz w:val="24"/>
                <w:szCs w:val="24"/>
              </w:rPr>
              <w:t xml:space="preserve"> </w:t>
            </w:r>
            <w:r w:rsidRPr="003D0E2A">
              <w:rPr>
                <w:sz w:val="24"/>
                <w:szCs w:val="24"/>
              </w:rPr>
              <w:t>22 Федерального закона № 44-ФЗ проектно-сметным методом, руководствуясь положениями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3D0E2A" w:rsidRPr="003D0E2A" w:rsidRDefault="003D0E2A" w:rsidP="004978B5">
            <w:pPr>
              <w:pStyle w:val="ConsPlusNormal"/>
              <w:jc w:val="both"/>
              <w:rPr>
                <w:sz w:val="24"/>
                <w:szCs w:val="24"/>
              </w:rPr>
            </w:pP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14.</w:t>
            </w:r>
          </w:p>
        </w:tc>
        <w:tc>
          <w:tcPr>
            <w:tcW w:w="3969" w:type="dxa"/>
          </w:tcPr>
          <w:p w:rsidR="00D2151A" w:rsidRPr="00621123" w:rsidRDefault="00D2151A">
            <w:pPr>
              <w:pStyle w:val="ConsPlusNormal"/>
              <w:rPr>
                <w:sz w:val="24"/>
                <w:szCs w:val="24"/>
              </w:rPr>
            </w:pPr>
            <w:r w:rsidRPr="00621123">
              <w:rPr>
                <w:sz w:val="24"/>
                <w:szCs w:val="24"/>
              </w:rPr>
              <w:t>Источник финансирования</w:t>
            </w:r>
          </w:p>
        </w:tc>
        <w:tc>
          <w:tcPr>
            <w:tcW w:w="5245"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486365">
              <w:rPr>
                <w:sz w:val="24"/>
                <w:szCs w:val="24"/>
              </w:rPr>
              <w:t>5</w:t>
            </w:r>
            <w:r>
              <w:rPr>
                <w:sz w:val="24"/>
                <w:szCs w:val="24"/>
              </w:rPr>
              <w:t xml:space="preserve"> г.</w:t>
            </w:r>
          </w:p>
          <w:p w:rsidR="003739C5" w:rsidRPr="00621123" w:rsidRDefault="003739C5" w:rsidP="00172C1B">
            <w:pPr>
              <w:pStyle w:val="ConsPlusNormal"/>
              <w:jc w:val="both"/>
              <w:rPr>
                <w:sz w:val="24"/>
                <w:szCs w:val="24"/>
              </w:rPr>
            </w:pPr>
            <w:r>
              <w:rPr>
                <w:sz w:val="24"/>
                <w:szCs w:val="24"/>
              </w:rPr>
              <w:t>Код вида расходов (КВР) - 244</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15.</w:t>
            </w:r>
          </w:p>
        </w:tc>
        <w:tc>
          <w:tcPr>
            <w:tcW w:w="3969"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245"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lastRenderedPageBreak/>
              <w:t>16.</w:t>
            </w:r>
          </w:p>
        </w:tc>
        <w:tc>
          <w:tcPr>
            <w:tcW w:w="3969" w:type="dxa"/>
          </w:tcPr>
          <w:p w:rsidR="00E72E23" w:rsidRPr="00621123" w:rsidRDefault="00D2151A">
            <w:pPr>
              <w:pStyle w:val="ConsPlusNormal"/>
              <w:rPr>
                <w:sz w:val="24"/>
                <w:szCs w:val="24"/>
              </w:rPr>
            </w:pPr>
            <w:r w:rsidRPr="00621123">
              <w:rPr>
                <w:sz w:val="24"/>
                <w:szCs w:val="24"/>
              </w:rPr>
              <w:t>Размер аванса</w:t>
            </w:r>
          </w:p>
        </w:tc>
        <w:tc>
          <w:tcPr>
            <w:tcW w:w="5245"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17.</w:t>
            </w:r>
          </w:p>
        </w:tc>
        <w:tc>
          <w:tcPr>
            <w:tcW w:w="3969"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w:t>
            </w:r>
            <w:r w:rsidR="003D0E2A">
              <w:rPr>
                <w:sz w:val="24"/>
                <w:szCs w:val="24"/>
              </w:rPr>
              <w:br/>
            </w:r>
            <w:r w:rsidRPr="00621123">
              <w:rPr>
                <w:sz w:val="24"/>
                <w:szCs w:val="24"/>
              </w:rPr>
              <w:t>в конкурсах, величины значимости критериев</w:t>
            </w:r>
          </w:p>
        </w:tc>
        <w:tc>
          <w:tcPr>
            <w:tcW w:w="5245" w:type="dxa"/>
          </w:tcPr>
          <w:p w:rsidR="00D2151A" w:rsidRPr="00621123" w:rsidRDefault="005D01B2">
            <w:pPr>
              <w:pStyle w:val="ConsPlusNormal"/>
              <w:rPr>
                <w:sz w:val="24"/>
                <w:szCs w:val="24"/>
              </w:rPr>
            </w:pPr>
            <w:r>
              <w:rPr>
                <w:sz w:val="24"/>
                <w:szCs w:val="24"/>
              </w:rPr>
              <w:t>Не установлены</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18.</w:t>
            </w:r>
          </w:p>
        </w:tc>
        <w:tc>
          <w:tcPr>
            <w:tcW w:w="3969"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245" w:type="dxa"/>
          </w:tcPr>
          <w:p w:rsidR="002136DD" w:rsidRPr="003A1F45" w:rsidRDefault="00172C1B" w:rsidP="00147433">
            <w:pPr>
              <w:pStyle w:val="ConsPlusNormal"/>
              <w:jc w:val="both"/>
              <w:rPr>
                <w:b/>
                <w:sz w:val="24"/>
                <w:szCs w:val="24"/>
              </w:rPr>
            </w:pPr>
            <w:r w:rsidRPr="003A1F45">
              <w:rPr>
                <w:b/>
                <w:sz w:val="24"/>
                <w:szCs w:val="24"/>
              </w:rPr>
              <w:t>Установлены</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19.</w:t>
            </w:r>
          </w:p>
        </w:tc>
        <w:tc>
          <w:tcPr>
            <w:tcW w:w="3969"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rsidR="00D2151A" w:rsidRPr="003A1F45" w:rsidRDefault="003A1F45">
            <w:pPr>
              <w:pStyle w:val="ConsPlusNormal"/>
              <w:rPr>
                <w:sz w:val="24"/>
                <w:szCs w:val="24"/>
              </w:rPr>
            </w:pPr>
            <w:r w:rsidRPr="003A1F45">
              <w:rPr>
                <w:sz w:val="24"/>
                <w:szCs w:val="24"/>
              </w:rPr>
              <w:t>Не у</w:t>
            </w:r>
            <w:r w:rsidR="00F71296" w:rsidRPr="003A1F45">
              <w:rPr>
                <w:sz w:val="24"/>
                <w:szCs w:val="24"/>
              </w:rPr>
              <w:t>становлено</w:t>
            </w:r>
          </w:p>
          <w:p w:rsidR="00422E94" w:rsidRDefault="00422E94">
            <w:pPr>
              <w:pStyle w:val="ConsPlusNormal"/>
              <w:rPr>
                <w:b/>
                <w:sz w:val="24"/>
                <w:szCs w:val="24"/>
              </w:rPr>
            </w:pPr>
          </w:p>
          <w:p w:rsidR="008552DB" w:rsidRPr="00E72E23" w:rsidRDefault="008552DB" w:rsidP="00A179C7">
            <w:pPr>
              <w:pStyle w:val="ConsPlusNormal"/>
              <w:jc w:val="both"/>
              <w:rPr>
                <w:sz w:val="24"/>
                <w:szCs w:val="24"/>
              </w:rPr>
            </w:pP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20.</w:t>
            </w:r>
          </w:p>
        </w:tc>
        <w:tc>
          <w:tcPr>
            <w:tcW w:w="3969"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245"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21.</w:t>
            </w:r>
          </w:p>
        </w:tc>
        <w:tc>
          <w:tcPr>
            <w:tcW w:w="3969"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245" w:type="dxa"/>
          </w:tcPr>
          <w:p w:rsidR="008F1ED3" w:rsidRDefault="008F1ED3" w:rsidP="008F1ED3">
            <w:pPr>
              <w:pStyle w:val="ConsPlusNormal"/>
              <w:jc w:val="both"/>
              <w:rPr>
                <w:b/>
                <w:sz w:val="24"/>
                <w:szCs w:val="24"/>
              </w:rPr>
            </w:pPr>
            <w:r w:rsidRPr="008F1ED3">
              <w:rPr>
                <w:b/>
                <w:sz w:val="24"/>
                <w:szCs w:val="24"/>
              </w:rPr>
              <w:t>Установлено</w:t>
            </w:r>
          </w:p>
          <w:p w:rsidR="00422E94" w:rsidRPr="00E570CB" w:rsidRDefault="00422E94" w:rsidP="008F1ED3">
            <w:pPr>
              <w:pStyle w:val="ConsPlusNormal"/>
              <w:jc w:val="both"/>
              <w:rPr>
                <w:b/>
                <w:sz w:val="16"/>
                <w:szCs w:val="16"/>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22.</w:t>
            </w:r>
          </w:p>
        </w:tc>
        <w:tc>
          <w:tcPr>
            <w:tcW w:w="3969"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245" w:type="dxa"/>
          </w:tcPr>
          <w:p w:rsidR="00D2151A" w:rsidRPr="00621123" w:rsidRDefault="00CB62E0">
            <w:pPr>
              <w:pStyle w:val="ConsPlusNormal"/>
              <w:rPr>
                <w:sz w:val="24"/>
                <w:szCs w:val="24"/>
              </w:rPr>
            </w:pPr>
            <w:r>
              <w:rPr>
                <w:sz w:val="24"/>
                <w:szCs w:val="24"/>
              </w:rPr>
              <w:t>Не установлена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23.</w:t>
            </w:r>
          </w:p>
        </w:tc>
        <w:tc>
          <w:tcPr>
            <w:tcW w:w="3969"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245"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24.</w:t>
            </w:r>
          </w:p>
        </w:tc>
        <w:tc>
          <w:tcPr>
            <w:tcW w:w="3969"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245" w:type="dxa"/>
          </w:tcPr>
          <w:p w:rsidR="00D2151A" w:rsidRPr="00621123" w:rsidRDefault="00CB62E0">
            <w:pPr>
              <w:pStyle w:val="ConsPlusNormal"/>
              <w:rPr>
                <w:sz w:val="24"/>
                <w:szCs w:val="24"/>
              </w:rPr>
            </w:pPr>
            <w:r>
              <w:rPr>
                <w:sz w:val="24"/>
                <w:szCs w:val="24"/>
              </w:rPr>
              <w:t>Не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25.</w:t>
            </w:r>
          </w:p>
        </w:tc>
        <w:tc>
          <w:tcPr>
            <w:tcW w:w="3969"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45"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26.</w:t>
            </w:r>
          </w:p>
        </w:tc>
        <w:tc>
          <w:tcPr>
            <w:tcW w:w="3969"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245" w:type="dxa"/>
          </w:tcPr>
          <w:p w:rsidR="008552DB" w:rsidRPr="003357E8" w:rsidRDefault="003A1F45" w:rsidP="003C512C">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27.</w:t>
            </w:r>
          </w:p>
        </w:tc>
        <w:tc>
          <w:tcPr>
            <w:tcW w:w="396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245"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E570CB">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E570CB" w:rsidRDefault="00A56968" w:rsidP="00A56968">
            <w:pPr>
              <w:pStyle w:val="ConsPlusNormal"/>
              <w:jc w:val="both"/>
              <w:rPr>
                <w:sz w:val="24"/>
                <w:szCs w:val="24"/>
              </w:rPr>
            </w:pPr>
            <w:r w:rsidRPr="00251A5C">
              <w:rPr>
                <w:sz w:val="24"/>
                <w:szCs w:val="24"/>
              </w:rPr>
              <w:t>Единый казначейский счет</w:t>
            </w:r>
          </w:p>
          <w:p w:rsidR="00A56968" w:rsidRPr="00251A5C" w:rsidRDefault="00A56968" w:rsidP="00A56968">
            <w:pPr>
              <w:pStyle w:val="ConsPlusNormal"/>
              <w:jc w:val="both"/>
              <w:rPr>
                <w:sz w:val="24"/>
                <w:szCs w:val="24"/>
              </w:rPr>
            </w:pPr>
            <w:r w:rsidRPr="00251A5C">
              <w:rPr>
                <w:sz w:val="24"/>
                <w:szCs w:val="24"/>
              </w:rPr>
              <w:t>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28.</w:t>
            </w:r>
          </w:p>
        </w:tc>
        <w:tc>
          <w:tcPr>
            <w:tcW w:w="3969"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245"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3D0E2A" w:rsidRPr="003D0E2A">
              <w:rPr>
                <w:b/>
                <w:sz w:val="24"/>
                <w:szCs w:val="24"/>
              </w:rPr>
              <w:t>97</w:t>
            </w:r>
            <w:r w:rsidR="003D0E2A">
              <w:rPr>
                <w:b/>
                <w:sz w:val="24"/>
                <w:szCs w:val="24"/>
              </w:rPr>
              <w:t> </w:t>
            </w:r>
            <w:r w:rsidR="003D0E2A" w:rsidRPr="003D0E2A">
              <w:rPr>
                <w:b/>
                <w:sz w:val="24"/>
                <w:szCs w:val="24"/>
              </w:rPr>
              <w:t>793</w:t>
            </w:r>
            <w:r w:rsidR="003D0E2A">
              <w:rPr>
                <w:b/>
                <w:sz w:val="24"/>
                <w:szCs w:val="24"/>
              </w:rPr>
              <w:t xml:space="preserve"> (Девяносто семь тысяч семьсот девяносто три) рубля </w:t>
            </w:r>
            <w:r w:rsidR="003D0E2A" w:rsidRPr="003D0E2A">
              <w:rPr>
                <w:b/>
                <w:sz w:val="24"/>
                <w:szCs w:val="24"/>
              </w:rPr>
              <w:t>7</w:t>
            </w:r>
            <w:r w:rsidR="003D0E2A">
              <w:rPr>
                <w:b/>
                <w:sz w:val="24"/>
                <w:szCs w:val="24"/>
              </w:rPr>
              <w:t>6 копеек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3D0E2A">
              <w:rPr>
                <w:sz w:val="24"/>
                <w:szCs w:val="24"/>
              </w:rPr>
              <w:br/>
            </w:r>
            <w:r w:rsidRPr="00000DA3">
              <w:rPr>
                <w:sz w:val="24"/>
                <w:szCs w:val="24"/>
              </w:rPr>
              <w:t xml:space="preserve">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D0E2A">
              <w:rPr>
                <w:i/>
                <w:sz w:val="24"/>
                <w:szCs w:val="24"/>
              </w:rPr>
              <w:br/>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w:t>
            </w:r>
            <w:r w:rsidR="003D0E2A" w:rsidRPr="003D0E2A">
              <w:rPr>
                <w:i/>
                <w:sz w:val="24"/>
                <w:szCs w:val="24"/>
              </w:rPr>
              <w:t>текущий ремонт внутреннего холодного водоснабжения строения № 2 (КОН)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E570CB" w:rsidRDefault="00251A5C" w:rsidP="00251A5C">
            <w:pPr>
              <w:pStyle w:val="ConsPlusNormal"/>
              <w:jc w:val="both"/>
              <w:rPr>
                <w:sz w:val="24"/>
                <w:szCs w:val="24"/>
              </w:rPr>
            </w:pPr>
            <w:r w:rsidRPr="00251A5C">
              <w:rPr>
                <w:sz w:val="24"/>
                <w:szCs w:val="24"/>
              </w:rPr>
              <w:t>Единый казначейский счет</w:t>
            </w:r>
          </w:p>
          <w:p w:rsidR="00251A5C" w:rsidRPr="00251A5C" w:rsidRDefault="00251A5C" w:rsidP="00251A5C">
            <w:pPr>
              <w:pStyle w:val="ConsPlusNormal"/>
              <w:jc w:val="both"/>
              <w:rPr>
                <w:sz w:val="24"/>
                <w:szCs w:val="24"/>
              </w:rPr>
            </w:pPr>
            <w:r w:rsidRPr="00251A5C">
              <w:rPr>
                <w:sz w:val="24"/>
                <w:szCs w:val="24"/>
              </w:rPr>
              <w:t xml:space="preserve">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E570CB" w:rsidRDefault="00251A5C" w:rsidP="00251A5C">
            <w:pPr>
              <w:pStyle w:val="ConsPlusNormal"/>
              <w:jc w:val="both"/>
              <w:rPr>
                <w:sz w:val="20"/>
              </w:rPr>
            </w:pPr>
            <w:r w:rsidRPr="00251A5C">
              <w:rPr>
                <w:sz w:val="24"/>
                <w:szCs w:val="24"/>
              </w:rPr>
              <w:t xml:space="preserve">                    </w:t>
            </w:r>
            <w:r w:rsidR="00E570CB">
              <w:rPr>
                <w:sz w:val="24"/>
                <w:szCs w:val="24"/>
              </w:rPr>
              <w:t xml:space="preserve">        </w:t>
            </w:r>
            <w:r w:rsidRPr="00E570CB">
              <w:rPr>
                <w:sz w:val="20"/>
              </w:rPr>
              <w:t>(указывается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3D0E2A" w:rsidRPr="003D0E2A">
              <w:rPr>
                <w:b/>
                <w:sz w:val="24"/>
                <w:szCs w:val="24"/>
              </w:rPr>
              <w:t>97 793 (Девяносто семь тысяч семьсот девяносто три) рубля 76 копеек</w:t>
            </w:r>
            <w:r w:rsidR="008726F0">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D83FE7" w:rsidRPr="003739C5" w:rsidRDefault="007C2AA9" w:rsidP="007C2AA9">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E72E23"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w:t>
            </w:r>
            <w:r w:rsidR="003D0E2A">
              <w:rPr>
                <w:i/>
                <w:sz w:val="24"/>
                <w:szCs w:val="24"/>
              </w:rPr>
              <w:br/>
            </w:r>
            <w:r w:rsidRPr="00503DA5">
              <w:rPr>
                <w:i/>
                <w:sz w:val="24"/>
                <w:szCs w:val="24"/>
              </w:rPr>
              <w:t xml:space="preserve">в Приложении № 5 к </w:t>
            </w:r>
            <w:r w:rsidR="003C512C" w:rsidRPr="003C512C">
              <w:rPr>
                <w:i/>
                <w:sz w:val="24"/>
                <w:szCs w:val="24"/>
              </w:rPr>
              <w:t xml:space="preserve">Извещению об осуществлении закупки при проведении электронного аукциона на </w:t>
            </w:r>
            <w:r w:rsidR="003D0E2A" w:rsidRPr="003D0E2A">
              <w:rPr>
                <w:i/>
                <w:sz w:val="24"/>
                <w:szCs w:val="24"/>
              </w:rPr>
              <w:t>текущий ремонт внутреннего холодного водоснабжения строения № 2 (КОН)</w:t>
            </w:r>
          </w:p>
          <w:p w:rsidR="00973DFB" w:rsidRPr="00973DFB" w:rsidRDefault="00973DFB"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E570CB" w:rsidRDefault="00172C1B" w:rsidP="00172C1B">
            <w:pPr>
              <w:pStyle w:val="ConsPlusNormal"/>
              <w:jc w:val="both"/>
              <w:rPr>
                <w:sz w:val="24"/>
                <w:szCs w:val="24"/>
              </w:rPr>
            </w:pPr>
            <w:r w:rsidRPr="00E04F35">
              <w:rPr>
                <w:sz w:val="24"/>
                <w:szCs w:val="24"/>
              </w:rPr>
              <w:t>Единый казначейский счет</w:t>
            </w:r>
          </w:p>
          <w:p w:rsidR="00172C1B" w:rsidRPr="00E04F35" w:rsidRDefault="00172C1B" w:rsidP="00172C1B">
            <w:pPr>
              <w:pStyle w:val="ConsPlusNormal"/>
              <w:jc w:val="both"/>
              <w:rPr>
                <w:sz w:val="24"/>
                <w:szCs w:val="24"/>
              </w:rPr>
            </w:pPr>
            <w:r w:rsidRPr="00E04F35">
              <w:rPr>
                <w:sz w:val="24"/>
                <w:szCs w:val="24"/>
              </w:rPr>
              <w:t>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29.</w:t>
            </w:r>
          </w:p>
        </w:tc>
        <w:tc>
          <w:tcPr>
            <w:tcW w:w="3969"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245"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30.</w:t>
            </w:r>
          </w:p>
        </w:tc>
        <w:tc>
          <w:tcPr>
            <w:tcW w:w="3969"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245"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31.</w:t>
            </w:r>
          </w:p>
        </w:tc>
        <w:tc>
          <w:tcPr>
            <w:tcW w:w="3969"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245" w:type="dxa"/>
          </w:tcPr>
          <w:p w:rsidR="00D2151A" w:rsidRPr="00621123" w:rsidRDefault="005C6956">
            <w:pPr>
              <w:pStyle w:val="ConsPlusNormal"/>
              <w:rPr>
                <w:sz w:val="24"/>
                <w:szCs w:val="24"/>
              </w:rPr>
            </w:pPr>
            <w:r>
              <w:rPr>
                <w:sz w:val="24"/>
                <w:szCs w:val="24"/>
              </w:rPr>
              <w:t>Предусмотрена</w:t>
            </w:r>
          </w:p>
        </w:tc>
      </w:tr>
      <w:tr w:rsidR="00D2151A" w:rsidRPr="00621123" w:rsidTr="003D0E2A">
        <w:tc>
          <w:tcPr>
            <w:tcW w:w="709" w:type="dxa"/>
          </w:tcPr>
          <w:p w:rsidR="00D2151A" w:rsidRPr="00621123" w:rsidRDefault="00D2151A">
            <w:pPr>
              <w:pStyle w:val="ConsPlusNormal"/>
              <w:jc w:val="center"/>
              <w:rPr>
                <w:sz w:val="24"/>
                <w:szCs w:val="24"/>
              </w:rPr>
            </w:pPr>
            <w:r w:rsidRPr="00621123">
              <w:rPr>
                <w:sz w:val="24"/>
                <w:szCs w:val="24"/>
              </w:rPr>
              <w:t>32.</w:t>
            </w:r>
          </w:p>
        </w:tc>
        <w:tc>
          <w:tcPr>
            <w:tcW w:w="3969"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245" w:type="dxa"/>
          </w:tcPr>
          <w:p w:rsidR="00D2151A" w:rsidRPr="00EC798E" w:rsidRDefault="00B77E27" w:rsidP="00486365">
            <w:pPr>
              <w:pStyle w:val="ConsPlusNormal"/>
              <w:rPr>
                <w:sz w:val="24"/>
                <w:szCs w:val="24"/>
              </w:rPr>
            </w:pPr>
            <w:r>
              <w:rPr>
                <w:b/>
                <w:sz w:val="24"/>
                <w:szCs w:val="24"/>
              </w:rPr>
              <w:t>«</w:t>
            </w:r>
            <w:r w:rsidR="0020168F">
              <w:rPr>
                <w:b/>
                <w:sz w:val="24"/>
                <w:szCs w:val="24"/>
              </w:rPr>
              <w:t>20</w:t>
            </w:r>
            <w:r w:rsidR="00436A1C">
              <w:rPr>
                <w:b/>
                <w:sz w:val="24"/>
                <w:szCs w:val="24"/>
              </w:rPr>
              <w:t xml:space="preserve">» </w:t>
            </w:r>
            <w:r w:rsidR="0020168F">
              <w:rPr>
                <w:b/>
                <w:sz w:val="24"/>
                <w:szCs w:val="24"/>
              </w:rPr>
              <w:t xml:space="preserve">августа </w:t>
            </w:r>
            <w:r w:rsidR="00172C1B">
              <w:rPr>
                <w:b/>
                <w:sz w:val="24"/>
                <w:szCs w:val="24"/>
              </w:rPr>
              <w:t>20</w:t>
            </w:r>
            <w:r w:rsidR="00486365">
              <w:rPr>
                <w:b/>
                <w:sz w:val="24"/>
                <w:szCs w:val="24"/>
              </w:rPr>
              <w:t>25</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3D0E2A">
        <w:tc>
          <w:tcPr>
            <w:tcW w:w="709" w:type="dxa"/>
          </w:tcPr>
          <w:p w:rsidR="00437235" w:rsidRPr="00621123" w:rsidRDefault="00437235">
            <w:pPr>
              <w:pStyle w:val="ConsPlusNormal"/>
              <w:jc w:val="center"/>
              <w:rPr>
                <w:sz w:val="24"/>
                <w:szCs w:val="24"/>
              </w:rPr>
            </w:pPr>
            <w:r>
              <w:rPr>
                <w:sz w:val="24"/>
                <w:szCs w:val="24"/>
              </w:rPr>
              <w:t>33.</w:t>
            </w:r>
          </w:p>
        </w:tc>
        <w:tc>
          <w:tcPr>
            <w:tcW w:w="3969"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245" w:type="dxa"/>
          </w:tcPr>
          <w:p w:rsidR="00437235" w:rsidRPr="000804F1" w:rsidRDefault="00B77E27" w:rsidP="004115C4">
            <w:pPr>
              <w:pStyle w:val="ConsPlusNormal"/>
              <w:rPr>
                <w:b/>
                <w:sz w:val="24"/>
                <w:szCs w:val="24"/>
              </w:rPr>
            </w:pPr>
            <w:r>
              <w:rPr>
                <w:b/>
                <w:sz w:val="24"/>
                <w:szCs w:val="24"/>
              </w:rPr>
              <w:t>«</w:t>
            </w:r>
            <w:r w:rsidR="0020168F">
              <w:rPr>
                <w:b/>
                <w:sz w:val="24"/>
                <w:szCs w:val="24"/>
              </w:rPr>
              <w:t>20</w:t>
            </w:r>
            <w:r>
              <w:rPr>
                <w:b/>
                <w:sz w:val="24"/>
                <w:szCs w:val="24"/>
              </w:rPr>
              <w:t xml:space="preserve">» </w:t>
            </w:r>
            <w:r w:rsidR="0020168F">
              <w:rPr>
                <w:b/>
                <w:sz w:val="24"/>
                <w:szCs w:val="24"/>
              </w:rPr>
              <w:t>августа</w:t>
            </w:r>
            <w:r w:rsidR="00436A1C">
              <w:rPr>
                <w:b/>
                <w:sz w:val="24"/>
                <w:szCs w:val="24"/>
              </w:rPr>
              <w:t xml:space="preserve"> </w:t>
            </w:r>
            <w:r w:rsidR="00486365">
              <w:rPr>
                <w:b/>
                <w:sz w:val="24"/>
                <w:szCs w:val="24"/>
              </w:rPr>
              <w:t>2025</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3D0E2A">
        <w:tc>
          <w:tcPr>
            <w:tcW w:w="709" w:type="dxa"/>
          </w:tcPr>
          <w:p w:rsidR="00437235" w:rsidRPr="00621123" w:rsidRDefault="00437235">
            <w:pPr>
              <w:pStyle w:val="ConsPlusNormal"/>
              <w:jc w:val="center"/>
              <w:rPr>
                <w:sz w:val="24"/>
                <w:szCs w:val="24"/>
              </w:rPr>
            </w:pPr>
            <w:r>
              <w:rPr>
                <w:sz w:val="24"/>
                <w:szCs w:val="24"/>
              </w:rPr>
              <w:t>34</w:t>
            </w:r>
          </w:p>
        </w:tc>
        <w:tc>
          <w:tcPr>
            <w:tcW w:w="396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245" w:type="dxa"/>
          </w:tcPr>
          <w:p w:rsidR="00437235" w:rsidRPr="000804F1" w:rsidRDefault="000804F1" w:rsidP="004115C4">
            <w:pPr>
              <w:pStyle w:val="ConsPlusNormal"/>
              <w:rPr>
                <w:b/>
                <w:sz w:val="24"/>
                <w:szCs w:val="24"/>
              </w:rPr>
            </w:pPr>
            <w:r w:rsidRPr="000804F1">
              <w:rPr>
                <w:b/>
                <w:sz w:val="24"/>
                <w:szCs w:val="24"/>
              </w:rPr>
              <w:t>«</w:t>
            </w:r>
            <w:r w:rsidR="0020168F">
              <w:rPr>
                <w:b/>
                <w:sz w:val="24"/>
                <w:szCs w:val="24"/>
              </w:rPr>
              <w:t>22</w:t>
            </w:r>
            <w:r w:rsidR="00B77E27">
              <w:rPr>
                <w:b/>
                <w:sz w:val="24"/>
                <w:szCs w:val="24"/>
              </w:rPr>
              <w:t xml:space="preserve">» </w:t>
            </w:r>
            <w:r w:rsidR="0020168F">
              <w:rPr>
                <w:b/>
                <w:sz w:val="24"/>
                <w:szCs w:val="24"/>
              </w:rPr>
              <w:t>августа</w:t>
            </w:r>
            <w:bookmarkStart w:id="0" w:name="_GoBack"/>
            <w:bookmarkEnd w:id="0"/>
            <w:r w:rsidR="00B77E27">
              <w:rPr>
                <w:b/>
                <w:sz w:val="24"/>
                <w:szCs w:val="24"/>
              </w:rPr>
              <w:t xml:space="preserve"> </w:t>
            </w:r>
            <w:r w:rsidR="00172C1B">
              <w:rPr>
                <w:b/>
                <w:sz w:val="24"/>
                <w:szCs w:val="24"/>
              </w:rPr>
              <w:t>202</w:t>
            </w:r>
            <w:r w:rsidR="00486365">
              <w:rPr>
                <w:b/>
                <w:sz w:val="24"/>
                <w:szCs w:val="24"/>
              </w:rPr>
              <w:t>5</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F275B5" w:rsidRDefault="00F275B5">
      <w:pPr>
        <w:pStyle w:val="ConsPlusNormal"/>
        <w:jc w:val="both"/>
      </w:pPr>
    </w:p>
    <w:p w:rsidR="00D2151A" w:rsidRDefault="00D2151A" w:rsidP="00486365">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486365">
      <w:pPr>
        <w:pStyle w:val="ConsPlusNormal"/>
        <w:jc w:val="both"/>
        <w:outlineLvl w:val="0"/>
        <w:rPr>
          <w:sz w:val="24"/>
          <w:szCs w:val="24"/>
        </w:rPr>
      </w:pPr>
    </w:p>
    <w:p w:rsidR="003647E4" w:rsidRPr="00B276E6" w:rsidRDefault="003647E4" w:rsidP="00486365">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486365">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486365">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3D0E2A" w:rsidRDefault="003D0E2A" w:rsidP="00486365">
      <w:pPr>
        <w:pStyle w:val="ConsPlusNormal"/>
        <w:ind w:firstLine="567"/>
        <w:jc w:val="both"/>
        <w:rPr>
          <w:sz w:val="24"/>
          <w:szCs w:val="24"/>
        </w:rPr>
      </w:pPr>
      <w:r w:rsidRPr="003D0E2A">
        <w:rPr>
          <w:sz w:val="24"/>
          <w:szCs w:val="24"/>
        </w:rPr>
        <w:t xml:space="preserve">Приложение № 4 «Требования к содержанию, составу заявки на участие в закупке </w:t>
      </w:r>
      <w:r w:rsidR="00E570CB">
        <w:rPr>
          <w:sz w:val="24"/>
          <w:szCs w:val="24"/>
        </w:rPr>
        <w:br/>
      </w:r>
      <w:r w:rsidRPr="003D0E2A">
        <w:rPr>
          <w:sz w:val="24"/>
          <w:szCs w:val="24"/>
        </w:rPr>
        <w:t>и инструкция по ее заполнению»;</w:t>
      </w:r>
    </w:p>
    <w:p w:rsidR="003D0E2A" w:rsidRPr="00B276E6" w:rsidRDefault="003D0E2A" w:rsidP="00486365">
      <w:pPr>
        <w:pStyle w:val="ConsPlusNormal"/>
        <w:ind w:firstLine="567"/>
        <w:jc w:val="both"/>
        <w:rPr>
          <w:sz w:val="24"/>
          <w:szCs w:val="24"/>
        </w:rPr>
      </w:pPr>
      <w:r>
        <w:rPr>
          <w:sz w:val="24"/>
          <w:szCs w:val="24"/>
        </w:rPr>
        <w:t>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p w:rsidR="007C2AA9" w:rsidRDefault="007C2AA9" w:rsidP="007C2AA9">
      <w:pPr>
        <w:jc w:val="both"/>
        <w:rPr>
          <w:sz w:val="24"/>
          <w:szCs w:val="24"/>
        </w:rPr>
      </w:pPr>
    </w:p>
    <w:p w:rsidR="00E570CB" w:rsidRDefault="00E570CB" w:rsidP="007C2AA9">
      <w:pPr>
        <w:jc w:val="both"/>
        <w:rPr>
          <w:sz w:val="24"/>
          <w:szCs w:val="24"/>
        </w:rPr>
      </w:pPr>
    </w:p>
    <w:p w:rsidR="007C2AA9" w:rsidRDefault="003D0E2A" w:rsidP="007C2AA9">
      <w:pPr>
        <w:jc w:val="both"/>
        <w:rPr>
          <w:sz w:val="24"/>
          <w:szCs w:val="24"/>
        </w:rPr>
      </w:pPr>
      <w:r>
        <w:rPr>
          <w:sz w:val="24"/>
          <w:szCs w:val="24"/>
        </w:rPr>
        <w:t>Р</w:t>
      </w:r>
      <w:r w:rsidR="007C2AA9" w:rsidRPr="002471C5">
        <w:rPr>
          <w:sz w:val="24"/>
          <w:szCs w:val="24"/>
        </w:rPr>
        <w:t>уководител</w:t>
      </w:r>
      <w:r>
        <w:rPr>
          <w:sz w:val="24"/>
          <w:szCs w:val="24"/>
        </w:rPr>
        <w:t>ь</w:t>
      </w:r>
      <w:r w:rsidR="007C2AA9" w:rsidRPr="002471C5">
        <w:rPr>
          <w:sz w:val="24"/>
          <w:szCs w:val="24"/>
        </w:rPr>
        <w:t xml:space="preserve"> контрактного отдела</w:t>
      </w:r>
      <w:r w:rsidR="007C2AA9">
        <w:rPr>
          <w:sz w:val="24"/>
          <w:szCs w:val="24"/>
        </w:rPr>
        <w:t xml:space="preserve">                                    </w:t>
      </w:r>
      <w:r w:rsidR="00486365">
        <w:rPr>
          <w:sz w:val="24"/>
          <w:szCs w:val="24"/>
        </w:rPr>
        <w:t xml:space="preserve">                        </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973DFB" w:rsidRDefault="00973DFB" w:rsidP="007C2AA9">
      <w:pPr>
        <w:spacing w:after="0"/>
        <w:jc w:val="both"/>
        <w:rPr>
          <w:sz w:val="18"/>
          <w:szCs w:val="18"/>
        </w:rPr>
      </w:pPr>
    </w:p>
    <w:p w:rsidR="008726F0" w:rsidRDefault="008726F0" w:rsidP="007C2AA9">
      <w:pPr>
        <w:spacing w:after="0"/>
        <w:jc w:val="both"/>
        <w:rPr>
          <w:sz w:val="18"/>
          <w:szCs w:val="18"/>
        </w:rPr>
      </w:pPr>
    </w:p>
    <w:p w:rsidR="008726F0" w:rsidRDefault="008726F0"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E570CB" w:rsidRDefault="00E570CB"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3A1F45" w:rsidP="007C2AA9">
      <w:pPr>
        <w:spacing w:after="0"/>
        <w:jc w:val="both"/>
        <w:rPr>
          <w:sz w:val="18"/>
          <w:szCs w:val="18"/>
        </w:rPr>
      </w:pPr>
      <w:r>
        <w:rPr>
          <w:sz w:val="18"/>
          <w:szCs w:val="18"/>
        </w:rPr>
        <w:t>Е.А. Аванесова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F275B5">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2F4B"/>
    <w:rsid w:val="00007DB1"/>
    <w:rsid w:val="00012A3A"/>
    <w:rsid w:val="00024000"/>
    <w:rsid w:val="00025F7B"/>
    <w:rsid w:val="000451EF"/>
    <w:rsid w:val="00054B0E"/>
    <w:rsid w:val="00056EE3"/>
    <w:rsid w:val="00061590"/>
    <w:rsid w:val="000804F1"/>
    <w:rsid w:val="000B0541"/>
    <w:rsid w:val="000C00F1"/>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0168F"/>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5455"/>
    <w:rsid w:val="003357E8"/>
    <w:rsid w:val="0034192D"/>
    <w:rsid w:val="0036050C"/>
    <w:rsid w:val="003647E4"/>
    <w:rsid w:val="00365B30"/>
    <w:rsid w:val="003676D7"/>
    <w:rsid w:val="00370D0B"/>
    <w:rsid w:val="003739C5"/>
    <w:rsid w:val="00390005"/>
    <w:rsid w:val="003A1F45"/>
    <w:rsid w:val="003A3C5D"/>
    <w:rsid w:val="003A7DAF"/>
    <w:rsid w:val="003C512C"/>
    <w:rsid w:val="003D0E2A"/>
    <w:rsid w:val="003D7430"/>
    <w:rsid w:val="003E0974"/>
    <w:rsid w:val="003E3EDB"/>
    <w:rsid w:val="004115C4"/>
    <w:rsid w:val="00416433"/>
    <w:rsid w:val="00422E94"/>
    <w:rsid w:val="004301BC"/>
    <w:rsid w:val="0043307A"/>
    <w:rsid w:val="00436A1C"/>
    <w:rsid w:val="00437235"/>
    <w:rsid w:val="00453F15"/>
    <w:rsid w:val="00464276"/>
    <w:rsid w:val="004659E8"/>
    <w:rsid w:val="00484C1F"/>
    <w:rsid w:val="00486365"/>
    <w:rsid w:val="004978B5"/>
    <w:rsid w:val="004A0A58"/>
    <w:rsid w:val="004A450E"/>
    <w:rsid w:val="004A4828"/>
    <w:rsid w:val="00500DF5"/>
    <w:rsid w:val="00507EB1"/>
    <w:rsid w:val="00521A47"/>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44826"/>
    <w:rsid w:val="00756ADB"/>
    <w:rsid w:val="00792312"/>
    <w:rsid w:val="00792C53"/>
    <w:rsid w:val="007C2AA9"/>
    <w:rsid w:val="007E0A2E"/>
    <w:rsid w:val="007E2E0B"/>
    <w:rsid w:val="007E3BE4"/>
    <w:rsid w:val="007F79C8"/>
    <w:rsid w:val="008040FD"/>
    <w:rsid w:val="00824ABC"/>
    <w:rsid w:val="00851DC8"/>
    <w:rsid w:val="008552DB"/>
    <w:rsid w:val="008666BC"/>
    <w:rsid w:val="008726F0"/>
    <w:rsid w:val="00890237"/>
    <w:rsid w:val="008944AA"/>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77E27"/>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6C37"/>
    <w:rsid w:val="00D214A0"/>
    <w:rsid w:val="00D2151A"/>
    <w:rsid w:val="00D7101B"/>
    <w:rsid w:val="00D83FE7"/>
    <w:rsid w:val="00D84464"/>
    <w:rsid w:val="00D95374"/>
    <w:rsid w:val="00DB0DC6"/>
    <w:rsid w:val="00DB4598"/>
    <w:rsid w:val="00DC2E3E"/>
    <w:rsid w:val="00DF5E6F"/>
    <w:rsid w:val="00E3396B"/>
    <w:rsid w:val="00E35EB2"/>
    <w:rsid w:val="00E46724"/>
    <w:rsid w:val="00E47492"/>
    <w:rsid w:val="00E570CB"/>
    <w:rsid w:val="00E63A04"/>
    <w:rsid w:val="00E72E23"/>
    <w:rsid w:val="00EA5440"/>
    <w:rsid w:val="00EC798E"/>
    <w:rsid w:val="00ED224C"/>
    <w:rsid w:val="00F22FF1"/>
    <w:rsid w:val="00F275B5"/>
    <w:rsid w:val="00F529FA"/>
    <w:rsid w:val="00F71296"/>
    <w:rsid w:val="00F816CD"/>
    <w:rsid w:val="00F96867"/>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5869-91B5-46D1-8BED-A2DAB10F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7</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91</cp:revision>
  <cp:lastPrinted>2025-08-05T15:01:00Z</cp:lastPrinted>
  <dcterms:created xsi:type="dcterms:W3CDTF">2022-02-08T08:25:00Z</dcterms:created>
  <dcterms:modified xsi:type="dcterms:W3CDTF">2025-08-08T07:14:00Z</dcterms:modified>
</cp:coreProperties>
</file>