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56364F"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w:t>
      </w:r>
      <w:r w:rsidR="0056364F">
        <w:rPr>
          <w:rFonts w:asciiTheme="minorHAnsi" w:hAnsiTheme="minorHAnsi" w:cstheme="minorHAnsi"/>
          <w:sz w:val="24"/>
          <w:szCs w:val="24"/>
        </w:rPr>
        <w:t>оказание услуг по прочистке ливневой</w:t>
      </w:r>
    </w:p>
    <w:p w:rsidR="004A768E" w:rsidRPr="004A768E" w:rsidRDefault="0056364F" w:rsidP="00CB7B94">
      <w:pPr>
        <w:pStyle w:val="ConsPlusNormal"/>
        <w:ind w:firstLine="5103"/>
        <w:rPr>
          <w:rFonts w:asciiTheme="minorHAnsi" w:hAnsiTheme="minorHAnsi" w:cstheme="minorHAnsi"/>
          <w:sz w:val="24"/>
          <w:szCs w:val="24"/>
        </w:rPr>
      </w:pPr>
      <w:r>
        <w:rPr>
          <w:rFonts w:asciiTheme="minorHAnsi" w:hAnsiTheme="minorHAnsi" w:cstheme="minorHAnsi"/>
          <w:sz w:val="24"/>
          <w:szCs w:val="24"/>
        </w:rPr>
        <w:t xml:space="preserve">канализации </w:t>
      </w:r>
      <w:r w:rsidR="004A768E" w:rsidRPr="004A768E">
        <w:rPr>
          <w:rFonts w:asciiTheme="minorHAnsi" w:hAnsiTheme="minorHAnsi" w:cstheme="minorHAnsi"/>
          <w:sz w:val="24"/>
          <w:szCs w:val="24"/>
        </w:rPr>
        <w:t>ИПУ РАН</w:t>
      </w:r>
    </w:p>
    <w:p w:rsidR="004A768E" w:rsidRDefault="004A768E" w:rsidP="00CB7B94">
      <w:pPr>
        <w:pStyle w:val="ConsPlusNormal"/>
        <w:ind w:firstLine="5103"/>
        <w:jc w:val="both"/>
        <w:outlineLvl w:val="0"/>
        <w:rPr>
          <w:rFonts w:asciiTheme="minorHAnsi" w:hAnsiTheme="minorHAnsi" w:cstheme="minorHAnsi"/>
          <w:sz w:val="24"/>
          <w:szCs w:val="24"/>
        </w:rPr>
      </w:pPr>
    </w:p>
    <w:p w:rsidR="007519BD" w:rsidRPr="004A768E" w:rsidRDefault="007519BD" w:rsidP="00CB7B94">
      <w:pPr>
        <w:pStyle w:val="ConsPlusNormal"/>
        <w:ind w:firstLine="5103"/>
        <w:jc w:val="both"/>
        <w:outlineLvl w:val="0"/>
        <w:rPr>
          <w:rFonts w:asciiTheme="minorHAnsi" w:hAnsiTheme="minorHAnsi" w:cstheme="minorHAnsi"/>
          <w:sz w:val="24"/>
          <w:szCs w:val="24"/>
        </w:rPr>
      </w:pPr>
      <w:bookmarkStart w:id="0" w:name="_GoBack"/>
      <w:bookmarkEnd w:id="0"/>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Pr="004A768E" w:rsidRDefault="004A768E" w:rsidP="0056364F">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7519BD">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 xml:space="preserve">на </w:t>
      </w:r>
      <w:r w:rsidR="0056364F" w:rsidRPr="0056364F">
        <w:rPr>
          <w:rFonts w:hAnsi="Times New Roman" w:cs="Times New Roman"/>
          <w:b/>
          <w:bCs/>
          <w:color w:val="000000"/>
          <w:sz w:val="24"/>
          <w:szCs w:val="24"/>
          <w:lang w:val="ru-RU"/>
        </w:rPr>
        <w:t>оказание услуг по прочистке ливневой</w:t>
      </w:r>
      <w:r w:rsidR="0056364F">
        <w:rPr>
          <w:rFonts w:hAnsi="Times New Roman" w:cs="Times New Roman"/>
          <w:b/>
          <w:bCs/>
          <w:color w:val="000000"/>
          <w:sz w:val="24"/>
          <w:szCs w:val="24"/>
          <w:lang w:val="ru-RU"/>
        </w:rPr>
        <w:t xml:space="preserve"> </w:t>
      </w:r>
      <w:r w:rsidR="0056364F" w:rsidRPr="0056364F">
        <w:rPr>
          <w:rFonts w:hAnsi="Times New Roman" w:cs="Times New Roman"/>
          <w:b/>
          <w:bCs/>
          <w:color w:val="000000"/>
          <w:sz w:val="24"/>
          <w:szCs w:val="24"/>
          <w:lang w:val="ru-RU"/>
        </w:rPr>
        <w:t xml:space="preserve">канализации </w:t>
      </w:r>
      <w:r w:rsidRPr="004A768E">
        <w:rPr>
          <w:rFonts w:hAnsi="Times New Roman" w:cs="Times New Roman"/>
          <w:b/>
          <w:bCs/>
          <w:color w:val="000000"/>
          <w:sz w:val="24"/>
          <w:szCs w:val="24"/>
          <w:lang w:val="ru-RU"/>
        </w:rPr>
        <w:t>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7519BD"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56364F" w:rsidRPr="0056364F">
              <w:rPr>
                <w:rFonts w:ascii="Times New Roman" w:eastAsia="SimSun" w:hAnsi="Times New Roman" w:cs="Times New Roman"/>
                <w:b/>
                <w:sz w:val="24"/>
                <w:szCs w:val="24"/>
                <w:lang w:val="ru-RU"/>
              </w:rPr>
              <w:t>10 % начальной (максимальной) цены контракта*</w:t>
            </w:r>
            <w:r w:rsidR="0056364F" w:rsidRPr="0056364F">
              <w:rPr>
                <w:rFonts w:ascii="Times New Roman" w:eastAsia="SimSun" w:hAnsi="Times New Roman" w:cs="Times New Roman"/>
                <w:sz w:val="24"/>
                <w:szCs w:val="24"/>
                <w:lang w:val="ru-RU"/>
              </w:rPr>
              <w:t>, что составляет</w:t>
            </w:r>
            <w:r w:rsidR="0056364F" w:rsidRPr="0056364F">
              <w:rPr>
                <w:rFonts w:ascii="Times New Roman" w:eastAsia="SimSun" w:hAnsi="Times New Roman" w:cs="Times New Roman"/>
                <w:b/>
                <w:sz w:val="24"/>
                <w:szCs w:val="24"/>
                <w:lang w:val="ru-RU"/>
              </w:rPr>
              <w:t xml:space="preserve"> </w:t>
            </w:r>
            <w:r w:rsidR="00392994">
              <w:rPr>
                <w:rFonts w:ascii="Times New Roman" w:eastAsia="SimSun" w:hAnsi="Times New Roman" w:cs="Times New Roman"/>
                <w:b/>
                <w:sz w:val="24"/>
                <w:szCs w:val="24"/>
                <w:lang w:val="ru-RU"/>
              </w:rPr>
              <w:t>18 013</w:t>
            </w:r>
            <w:r w:rsidR="0056364F" w:rsidRPr="0056364F">
              <w:rPr>
                <w:rFonts w:ascii="Times New Roman" w:eastAsia="SimSun" w:hAnsi="Times New Roman" w:cs="Times New Roman"/>
                <w:b/>
                <w:sz w:val="24"/>
                <w:szCs w:val="24"/>
                <w:lang w:val="ru-RU"/>
              </w:rPr>
              <w:t xml:space="preserve"> </w:t>
            </w:r>
            <w:r w:rsidR="0056364F" w:rsidRPr="00392994">
              <w:rPr>
                <w:rFonts w:ascii="Times New Roman" w:eastAsia="SimSun" w:hAnsi="Times New Roman" w:cs="Times New Roman"/>
                <w:sz w:val="24"/>
                <w:szCs w:val="24"/>
                <w:lang w:val="ru-RU"/>
              </w:rPr>
              <w:t>(</w:t>
            </w:r>
            <w:r w:rsidR="00392994">
              <w:rPr>
                <w:rFonts w:ascii="Times New Roman" w:eastAsia="SimSun" w:hAnsi="Times New Roman" w:cs="Times New Roman"/>
                <w:sz w:val="24"/>
                <w:szCs w:val="24"/>
                <w:lang w:val="ru-RU"/>
              </w:rPr>
              <w:t xml:space="preserve">Восемнадцать тысяч тринадцать) </w:t>
            </w:r>
            <w:r w:rsidR="0056364F" w:rsidRPr="0056364F">
              <w:rPr>
                <w:rFonts w:ascii="Times New Roman" w:eastAsia="SimSun" w:hAnsi="Times New Roman" w:cs="Times New Roman"/>
                <w:b/>
                <w:sz w:val="24"/>
                <w:szCs w:val="24"/>
                <w:lang w:val="ru-RU"/>
              </w:rPr>
              <w:t xml:space="preserve">рублей </w:t>
            </w:r>
            <w:r w:rsidR="00392994">
              <w:rPr>
                <w:rFonts w:ascii="Times New Roman" w:eastAsia="SimSun" w:hAnsi="Times New Roman" w:cs="Times New Roman"/>
                <w:b/>
                <w:sz w:val="24"/>
                <w:szCs w:val="24"/>
                <w:lang w:val="ru-RU"/>
              </w:rPr>
              <w:t>33 копейки</w:t>
            </w:r>
            <w:r w:rsidR="0056364F" w:rsidRPr="0056364F">
              <w:rPr>
                <w:rFonts w:ascii="Times New Roman" w:eastAsia="SimSun" w:hAnsi="Times New Roman" w:cs="Times New Roman"/>
                <w:b/>
                <w:sz w:val="24"/>
                <w:szCs w:val="24"/>
                <w:lang w:val="ru-RU"/>
              </w:rPr>
              <w:t>.</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392994" w:rsidRPr="00B5467D" w:rsidRDefault="00392994"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w:t>
            </w:r>
            <w:r w:rsidRPr="00B5467D">
              <w:rPr>
                <w:rFonts w:ascii="Times New Roman" w:eastAsia="Calibri" w:hAnsi="Times New Roman" w:cs="Times New Roman"/>
                <w:sz w:val="24"/>
                <w:szCs w:val="24"/>
                <w:lang w:val="ru-RU"/>
              </w:rPr>
              <w:lastRenderedPageBreak/>
              <w:t>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w:t>
            </w:r>
            <w:r w:rsidRPr="00B5467D">
              <w:rPr>
                <w:rFonts w:ascii="Times New Roman" w:eastAsia="Times New Roman" w:hAnsi="Times New Roman" w:cs="Times New Roman"/>
                <w:sz w:val="24"/>
                <w:szCs w:val="24"/>
                <w:lang w:val="ru-RU" w:eastAsia="ru-RU"/>
              </w:rPr>
              <w:lastRenderedPageBreak/>
              <w:t>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E12BD3">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E2F52">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0D02DE" w:rsidP="00392994">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7519BD" w:rsidRPr="007519BD">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2994"/>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64F"/>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19BD"/>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2F52"/>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5F4C-C53D-4D1F-A59A-509A4286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2025-07-24T09:41:00Z</cp:lastPrinted>
  <dcterms:created xsi:type="dcterms:W3CDTF">2022-05-20T09:00:00Z</dcterms:created>
  <dcterms:modified xsi:type="dcterms:W3CDTF">2025-07-24T09:41:00Z</dcterms:modified>
</cp:coreProperties>
</file>