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98" w:rsidRPr="003E5498" w:rsidRDefault="003E5498" w:rsidP="003E5498">
      <w:pPr>
        <w:spacing w:after="0"/>
        <w:ind w:left="5103"/>
        <w:rPr>
          <w:rFonts w:eastAsia="Calibri"/>
          <w:bCs/>
          <w:sz w:val="24"/>
          <w:szCs w:val="24"/>
        </w:rPr>
      </w:pPr>
      <w:r w:rsidRPr="003E5498">
        <w:rPr>
          <w:rFonts w:eastAsia="Calibri"/>
          <w:bCs/>
          <w:sz w:val="24"/>
          <w:szCs w:val="24"/>
        </w:rPr>
        <w:t xml:space="preserve">Приложение № 3 </w:t>
      </w:r>
    </w:p>
    <w:p w:rsidR="00C54122" w:rsidRPr="00C54122" w:rsidRDefault="003E5498" w:rsidP="00C54122">
      <w:pPr>
        <w:spacing w:after="0"/>
        <w:ind w:left="5103"/>
        <w:rPr>
          <w:rFonts w:eastAsia="Calibri"/>
          <w:bCs/>
          <w:sz w:val="24"/>
          <w:szCs w:val="24"/>
        </w:rPr>
      </w:pPr>
      <w:r w:rsidRPr="003E5498">
        <w:rPr>
          <w:rFonts w:eastAsia="Calibri"/>
          <w:bCs/>
          <w:sz w:val="24"/>
          <w:szCs w:val="24"/>
        </w:rPr>
        <w:t xml:space="preserve">к Извещению </w:t>
      </w:r>
      <w:r w:rsidR="00C54122" w:rsidRPr="00C54122">
        <w:rPr>
          <w:rFonts w:eastAsia="Calibri"/>
          <w:bCs/>
          <w:sz w:val="24"/>
          <w:szCs w:val="24"/>
        </w:rPr>
        <w:t>об осуществлении закупки при проведении электронного аукциона</w:t>
      </w:r>
    </w:p>
    <w:p w:rsidR="003E5498" w:rsidRPr="003E5498" w:rsidRDefault="003E5498" w:rsidP="003E5498">
      <w:pPr>
        <w:spacing w:after="0"/>
        <w:ind w:left="5103"/>
        <w:rPr>
          <w:rFonts w:eastAsia="Calibri"/>
          <w:bCs/>
          <w:sz w:val="24"/>
          <w:szCs w:val="24"/>
        </w:rPr>
      </w:pPr>
      <w:r w:rsidRPr="003E5498">
        <w:rPr>
          <w:rFonts w:eastAsia="Calibri"/>
          <w:bCs/>
          <w:sz w:val="24"/>
          <w:szCs w:val="24"/>
        </w:rPr>
        <w:t xml:space="preserve">на поставку </w:t>
      </w:r>
      <w:r w:rsidR="00C54122">
        <w:rPr>
          <w:rFonts w:eastAsia="Calibri"/>
          <w:bCs/>
          <w:sz w:val="24"/>
          <w:szCs w:val="24"/>
        </w:rPr>
        <w:t>бумаги туалетной</w:t>
      </w:r>
      <w:r w:rsidRPr="003E5498">
        <w:rPr>
          <w:rFonts w:eastAsia="Calibri"/>
          <w:bCs/>
          <w:sz w:val="24"/>
          <w:szCs w:val="24"/>
        </w:rPr>
        <w:t xml:space="preserve"> для нужд ИПУ РАН</w:t>
      </w:r>
    </w:p>
    <w:p w:rsidR="003E5498" w:rsidRPr="003E5498" w:rsidRDefault="003E5498" w:rsidP="003E5498">
      <w:pPr>
        <w:spacing w:after="0"/>
        <w:rPr>
          <w:rFonts w:eastAsia="Calibri"/>
          <w:bCs/>
          <w:sz w:val="24"/>
          <w:szCs w:val="24"/>
        </w:rPr>
      </w:pPr>
    </w:p>
    <w:p w:rsidR="003E5498" w:rsidRPr="003E5498" w:rsidRDefault="003E5498" w:rsidP="003E5498">
      <w:pPr>
        <w:spacing w:after="0"/>
        <w:jc w:val="center"/>
        <w:rPr>
          <w:rFonts w:eastAsia="Calibri"/>
          <w:bCs/>
          <w:sz w:val="24"/>
          <w:szCs w:val="24"/>
        </w:rPr>
      </w:pPr>
      <w:r w:rsidRPr="003E5498">
        <w:rPr>
          <w:rFonts w:eastAsia="Calibri"/>
          <w:bCs/>
          <w:sz w:val="24"/>
          <w:szCs w:val="24"/>
        </w:rPr>
        <w:t>ОПИСАНИЕ ОБЪЕКТА ЗАКУПКИ</w:t>
      </w:r>
    </w:p>
    <w:p w:rsidR="003E5498" w:rsidRPr="003E5498" w:rsidRDefault="003E5498" w:rsidP="003E5498">
      <w:pPr>
        <w:spacing w:after="0"/>
        <w:jc w:val="center"/>
        <w:rPr>
          <w:rFonts w:eastAsia="Calibri"/>
          <w:b/>
          <w:bCs/>
          <w:sz w:val="24"/>
          <w:szCs w:val="24"/>
        </w:rPr>
      </w:pPr>
    </w:p>
    <w:p w:rsidR="003E5498" w:rsidRPr="003E5498" w:rsidRDefault="003E5498" w:rsidP="003E5498">
      <w:pPr>
        <w:spacing w:after="0"/>
        <w:jc w:val="center"/>
        <w:rPr>
          <w:rFonts w:eastAsia="Calibri"/>
          <w:bCs/>
          <w:sz w:val="24"/>
          <w:szCs w:val="24"/>
        </w:rPr>
      </w:pPr>
      <w:r w:rsidRPr="003E5498">
        <w:rPr>
          <w:rFonts w:eastAsia="Calibri"/>
          <w:bCs/>
          <w:sz w:val="24"/>
          <w:szCs w:val="24"/>
        </w:rPr>
        <w:t>Техническое задание</w:t>
      </w:r>
    </w:p>
    <w:p w:rsidR="003E5498" w:rsidRPr="003E5498" w:rsidRDefault="003E5498" w:rsidP="003E5498">
      <w:pPr>
        <w:spacing w:after="0"/>
        <w:jc w:val="center"/>
        <w:rPr>
          <w:rFonts w:eastAsia="Calibri"/>
          <w:bCs/>
          <w:sz w:val="24"/>
          <w:szCs w:val="24"/>
        </w:rPr>
      </w:pPr>
      <w:r w:rsidRPr="003E5498">
        <w:rPr>
          <w:rFonts w:eastAsia="Calibri"/>
          <w:sz w:val="24"/>
          <w:szCs w:val="24"/>
        </w:rPr>
        <w:t xml:space="preserve">на поставку </w:t>
      </w:r>
      <w:r w:rsidR="00C54122">
        <w:rPr>
          <w:rFonts w:eastAsia="Calibri"/>
          <w:bCs/>
          <w:sz w:val="24"/>
          <w:szCs w:val="24"/>
        </w:rPr>
        <w:t>бумаги туалетной</w:t>
      </w:r>
      <w:r w:rsidRPr="003E5498">
        <w:rPr>
          <w:rFonts w:eastAsia="Calibri"/>
          <w:bCs/>
          <w:sz w:val="24"/>
          <w:szCs w:val="24"/>
        </w:rPr>
        <w:t xml:space="preserve"> для нужд ИПУ РАН</w:t>
      </w:r>
    </w:p>
    <w:p w:rsidR="003E5498" w:rsidRPr="003E5498" w:rsidRDefault="003E5498" w:rsidP="003E5498">
      <w:pPr>
        <w:spacing w:after="0"/>
        <w:jc w:val="center"/>
        <w:rPr>
          <w:rFonts w:eastAsia="Calibri"/>
          <w:sz w:val="24"/>
          <w:szCs w:val="24"/>
        </w:rPr>
      </w:pPr>
    </w:p>
    <w:p w:rsidR="003E5498" w:rsidRPr="003E5498" w:rsidRDefault="003E5498" w:rsidP="003E54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</w:rPr>
      </w:pPr>
      <w:r w:rsidRPr="003E5498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3E5498">
        <w:rPr>
          <w:rFonts w:eastAsia="Times New Roman"/>
          <w:bCs/>
          <w:sz w:val="24"/>
          <w:szCs w:val="24"/>
          <w:lang w:eastAsia="ru-RU"/>
        </w:rPr>
        <w:t xml:space="preserve">поставка </w:t>
      </w:r>
      <w:r w:rsidR="00C54122">
        <w:rPr>
          <w:rFonts w:eastAsia="Times New Roman"/>
          <w:bCs/>
          <w:sz w:val="24"/>
          <w:szCs w:val="24"/>
          <w:lang w:eastAsia="ru-RU"/>
        </w:rPr>
        <w:t xml:space="preserve">бумаги туалетной для нужд </w:t>
      </w:r>
      <w:r w:rsidRPr="003E5498">
        <w:rPr>
          <w:rFonts w:eastAsia="Times New Roman"/>
          <w:bCs/>
          <w:sz w:val="24"/>
          <w:szCs w:val="24"/>
          <w:lang w:eastAsia="ru-RU"/>
        </w:rPr>
        <w:t>ИПУ РАН (далее - Товар).</w:t>
      </w:r>
    </w:p>
    <w:p w:rsidR="003E5498" w:rsidRPr="003E5498" w:rsidRDefault="003E5498" w:rsidP="003E5498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-567" w:firstLine="567"/>
        <w:jc w:val="both"/>
        <w:rPr>
          <w:rFonts w:eastAsia="Calibri"/>
          <w:b/>
          <w:sz w:val="24"/>
          <w:szCs w:val="24"/>
        </w:rPr>
      </w:pPr>
      <w:r w:rsidRPr="003E5498">
        <w:rPr>
          <w:rFonts w:eastAsia="Times New Roman"/>
          <w:b/>
          <w:sz w:val="24"/>
          <w:szCs w:val="24"/>
          <w:lang w:eastAsia="ru-RU"/>
        </w:rPr>
        <w:t>Краткие характеристики поставляемого Товара</w:t>
      </w:r>
      <w:r w:rsidRPr="00482474">
        <w:rPr>
          <w:rFonts w:eastAsia="Times New Roman"/>
          <w:b/>
          <w:sz w:val="24"/>
          <w:szCs w:val="24"/>
          <w:lang w:eastAsia="ru-RU"/>
        </w:rPr>
        <w:t>:</w:t>
      </w:r>
      <w:r w:rsidRPr="003E5498">
        <w:rPr>
          <w:rFonts w:eastAsia="Times New Roman"/>
          <w:sz w:val="24"/>
          <w:szCs w:val="20"/>
          <w:lang w:eastAsia="ru-RU"/>
        </w:rPr>
        <w:t xml:space="preserve"> в соответствии с Приложением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 w:rsidRPr="003E5498">
        <w:rPr>
          <w:rFonts w:eastAsia="Times New Roman"/>
          <w:bCs/>
          <w:sz w:val="24"/>
          <w:szCs w:val="20"/>
          <w:lang w:eastAsia="ru-RU"/>
        </w:rPr>
        <w:t xml:space="preserve"> (далее – Приложение).</w:t>
      </w:r>
      <w:bookmarkStart w:id="0" w:name="_GoBack"/>
      <w:bookmarkEnd w:id="0"/>
    </w:p>
    <w:p w:rsidR="00012952" w:rsidRDefault="00012952" w:rsidP="003E5498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Термины и определения «Описание объекта закупки» и «Техническое задание» используются как равнозначные термины.</w:t>
      </w:r>
    </w:p>
    <w:p w:rsidR="003E5498" w:rsidRPr="003E5498" w:rsidRDefault="003E5498" w:rsidP="003E5498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3E5498">
        <w:rPr>
          <w:rFonts w:eastAsia="Times New Roman"/>
          <w:sz w:val="24"/>
          <w:szCs w:val="20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3E5498">
        <w:rPr>
          <w:rFonts w:eastAsia="Times New Roman"/>
          <w:sz w:val="24"/>
          <w:szCs w:val="20"/>
          <w:lang w:eastAsia="ru-RU"/>
        </w:rPr>
        <w:br/>
        <w:t>по функциональным, техническим, качественным, эксплуатационным и эргономическим показателям, указанным в Приложении.</w:t>
      </w:r>
    </w:p>
    <w:p w:rsidR="00482474" w:rsidRPr="00482474" w:rsidRDefault="00482474" w:rsidP="00482474">
      <w:pPr>
        <w:spacing w:after="0"/>
        <w:ind w:left="-567" w:firstLine="567"/>
        <w:jc w:val="both"/>
        <w:rPr>
          <w:rFonts w:eastAsia="Calibri"/>
          <w:bCs/>
          <w:sz w:val="24"/>
          <w:szCs w:val="20"/>
        </w:rPr>
      </w:pPr>
      <w:r w:rsidRPr="00482474">
        <w:rPr>
          <w:rFonts w:eastAsia="Calibri"/>
          <w:bCs/>
          <w:sz w:val="24"/>
          <w:szCs w:val="20"/>
        </w:rPr>
        <w:t>ОКПД 2: 17.22.11.110 - Бумага туалетная из бумажной массы, бумаги, целлюлозной ваты                               и целлюлозных волокон и полотна из целлюлозных волокон;</w:t>
      </w:r>
    </w:p>
    <w:p w:rsidR="00482474" w:rsidRDefault="00482474" w:rsidP="00482474">
      <w:pPr>
        <w:spacing w:after="0"/>
        <w:ind w:left="-567" w:firstLine="567"/>
        <w:jc w:val="both"/>
        <w:rPr>
          <w:rFonts w:eastAsia="Calibri"/>
          <w:bCs/>
          <w:i/>
          <w:sz w:val="24"/>
          <w:szCs w:val="20"/>
        </w:rPr>
      </w:pPr>
      <w:r w:rsidRPr="00482474">
        <w:rPr>
          <w:rFonts w:eastAsia="Calibri"/>
          <w:bCs/>
          <w:i/>
          <w:sz w:val="24"/>
          <w:szCs w:val="20"/>
        </w:rPr>
        <w:t>КТРУ 17.22.11.110-00000002 - Бумага туалетная</w:t>
      </w:r>
      <w:r>
        <w:rPr>
          <w:rFonts w:eastAsia="Calibri"/>
          <w:bCs/>
          <w:i/>
          <w:sz w:val="24"/>
          <w:szCs w:val="20"/>
        </w:rPr>
        <w:t>.</w:t>
      </w:r>
    </w:p>
    <w:p w:rsidR="003E5498" w:rsidRPr="003E5498" w:rsidRDefault="003E5498" w:rsidP="00482474">
      <w:pPr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3E5498">
        <w:rPr>
          <w:rFonts w:eastAsia="Calibri"/>
          <w:b/>
          <w:sz w:val="24"/>
          <w:szCs w:val="24"/>
        </w:rPr>
        <w:t xml:space="preserve">Перечень и количество поставляемого Товара: </w:t>
      </w:r>
      <w:r w:rsidRPr="003E5498">
        <w:rPr>
          <w:rFonts w:eastAsia="Times New Roman"/>
          <w:sz w:val="24"/>
          <w:szCs w:val="20"/>
          <w:lang w:eastAsia="ru-RU"/>
        </w:rPr>
        <w:t xml:space="preserve">общее количество поставляемого Товара по </w:t>
      </w:r>
      <w:r w:rsidR="00482474">
        <w:rPr>
          <w:rFonts w:eastAsia="Times New Roman"/>
          <w:sz w:val="24"/>
          <w:szCs w:val="20"/>
          <w:lang w:eastAsia="ru-RU"/>
        </w:rPr>
        <w:t>1</w:t>
      </w:r>
      <w:r w:rsidRPr="003E5498">
        <w:rPr>
          <w:rFonts w:eastAsia="Times New Roman"/>
          <w:sz w:val="24"/>
          <w:szCs w:val="20"/>
          <w:lang w:eastAsia="ru-RU"/>
        </w:rPr>
        <w:t xml:space="preserve"> (</w:t>
      </w:r>
      <w:r w:rsidR="00482474">
        <w:rPr>
          <w:rFonts w:eastAsia="Times New Roman"/>
          <w:sz w:val="24"/>
          <w:szCs w:val="20"/>
          <w:lang w:eastAsia="ru-RU"/>
        </w:rPr>
        <w:t>одной</w:t>
      </w:r>
      <w:r w:rsidRPr="003E5498">
        <w:rPr>
          <w:rFonts w:eastAsia="Times New Roman"/>
          <w:sz w:val="24"/>
          <w:szCs w:val="20"/>
          <w:lang w:eastAsia="ru-RU"/>
        </w:rPr>
        <w:t>) номенклатурной позиции</w:t>
      </w:r>
      <w:r w:rsidR="00C54122">
        <w:rPr>
          <w:rFonts w:eastAsia="Times New Roman"/>
          <w:sz w:val="24"/>
          <w:szCs w:val="20"/>
          <w:lang w:eastAsia="ru-RU"/>
        </w:rPr>
        <w:t xml:space="preserve"> </w:t>
      </w:r>
      <w:r w:rsidR="00482474">
        <w:rPr>
          <w:rFonts w:eastAsia="Times New Roman"/>
          <w:sz w:val="24"/>
          <w:szCs w:val="20"/>
          <w:lang w:eastAsia="ru-RU"/>
        </w:rPr>
        <w:t>–</w:t>
      </w:r>
      <w:r>
        <w:rPr>
          <w:rFonts w:eastAsia="Times New Roman"/>
          <w:sz w:val="24"/>
          <w:szCs w:val="20"/>
          <w:lang w:eastAsia="ru-RU"/>
        </w:rPr>
        <w:t xml:space="preserve"> 1</w:t>
      </w:r>
      <w:r w:rsidR="00482474">
        <w:rPr>
          <w:rFonts w:eastAsia="Times New Roman"/>
          <w:sz w:val="24"/>
          <w:szCs w:val="20"/>
          <w:lang w:eastAsia="ru-RU"/>
        </w:rPr>
        <w:t xml:space="preserve"> 128</w:t>
      </w:r>
      <w:r w:rsidRPr="003E5498">
        <w:rPr>
          <w:rFonts w:eastAsia="Times New Roman"/>
          <w:sz w:val="24"/>
          <w:szCs w:val="20"/>
          <w:lang w:eastAsia="ru-RU"/>
        </w:rPr>
        <w:t xml:space="preserve"> (</w:t>
      </w:r>
      <w:r w:rsidR="00482474">
        <w:rPr>
          <w:rFonts w:eastAsia="Times New Roman"/>
          <w:sz w:val="24"/>
          <w:szCs w:val="20"/>
          <w:lang w:eastAsia="ru-RU"/>
        </w:rPr>
        <w:t>Одна тысяча сто двадцать восемь</w:t>
      </w:r>
      <w:r w:rsidRPr="003E5498">
        <w:rPr>
          <w:rFonts w:eastAsia="Times New Roman"/>
          <w:sz w:val="24"/>
          <w:szCs w:val="20"/>
          <w:lang w:eastAsia="ru-RU"/>
        </w:rPr>
        <w:t xml:space="preserve">) </w:t>
      </w:r>
      <w:r w:rsidR="00482474">
        <w:rPr>
          <w:rFonts w:eastAsia="Times New Roman"/>
          <w:sz w:val="24"/>
          <w:szCs w:val="20"/>
          <w:lang w:eastAsia="ru-RU"/>
        </w:rPr>
        <w:t>шт.</w:t>
      </w:r>
      <w:r w:rsidRPr="003E5498">
        <w:rPr>
          <w:rFonts w:eastAsia="Times New Roman"/>
          <w:sz w:val="24"/>
          <w:szCs w:val="20"/>
          <w:lang w:eastAsia="ru-RU"/>
        </w:rPr>
        <w:t>,</w:t>
      </w:r>
      <w:r w:rsidR="008C0CFC">
        <w:rPr>
          <w:rFonts w:eastAsia="Times New Roman"/>
          <w:sz w:val="24"/>
          <w:szCs w:val="20"/>
          <w:lang w:eastAsia="ru-RU"/>
        </w:rPr>
        <w:t xml:space="preserve"> в соответствии с Таблицей № 1 </w:t>
      </w:r>
      <w:r w:rsidRPr="003E5498">
        <w:rPr>
          <w:rFonts w:eastAsia="Times New Roman"/>
          <w:sz w:val="24"/>
          <w:szCs w:val="20"/>
          <w:lang w:eastAsia="ru-RU"/>
        </w:rPr>
        <w:t xml:space="preserve">Спецификации на поставку </w:t>
      </w:r>
      <w:r w:rsidR="00482474">
        <w:rPr>
          <w:rFonts w:eastAsia="Times New Roman"/>
          <w:bCs/>
          <w:sz w:val="24"/>
          <w:szCs w:val="20"/>
          <w:lang w:eastAsia="ru-RU"/>
        </w:rPr>
        <w:t>бумаги туалетной</w:t>
      </w:r>
      <w:r w:rsidRPr="003E5498">
        <w:rPr>
          <w:rFonts w:eastAsia="Times New Roman"/>
          <w:bCs/>
          <w:sz w:val="24"/>
          <w:szCs w:val="20"/>
          <w:lang w:eastAsia="ru-RU"/>
        </w:rPr>
        <w:t xml:space="preserve"> для нужд</w:t>
      </w:r>
      <w:r w:rsidR="00482474">
        <w:rPr>
          <w:rFonts w:eastAsia="Times New Roman"/>
          <w:bCs/>
          <w:sz w:val="24"/>
          <w:szCs w:val="20"/>
          <w:lang w:eastAsia="ru-RU"/>
        </w:rPr>
        <w:t xml:space="preserve"> </w:t>
      </w:r>
      <w:r w:rsidRPr="003E5498">
        <w:rPr>
          <w:rFonts w:eastAsia="Times New Roman"/>
          <w:bCs/>
          <w:sz w:val="24"/>
          <w:szCs w:val="20"/>
          <w:lang w:eastAsia="ru-RU"/>
        </w:rPr>
        <w:t>ИПУ</w:t>
      </w:r>
      <w:r w:rsidRPr="003E5498">
        <w:rPr>
          <w:rFonts w:eastAsia="Times New Roman"/>
          <w:sz w:val="24"/>
          <w:szCs w:val="20"/>
          <w:lang w:eastAsia="ru-RU"/>
        </w:rPr>
        <w:t xml:space="preserve"> </w:t>
      </w:r>
      <w:r w:rsidR="008C0CFC">
        <w:rPr>
          <w:rFonts w:eastAsia="Times New Roman"/>
          <w:sz w:val="24"/>
          <w:szCs w:val="20"/>
          <w:lang w:eastAsia="ru-RU"/>
        </w:rPr>
        <w:t>РАН (</w:t>
      </w:r>
      <w:r w:rsidRPr="003E5498">
        <w:rPr>
          <w:rFonts w:eastAsia="Times New Roman"/>
          <w:sz w:val="24"/>
          <w:szCs w:val="20"/>
          <w:lang w:eastAsia="ru-RU"/>
        </w:rPr>
        <w:t xml:space="preserve">Приложение к </w:t>
      </w:r>
      <w:r w:rsidR="008C0CFC">
        <w:rPr>
          <w:rFonts w:eastAsia="Times New Roman"/>
          <w:sz w:val="24"/>
          <w:szCs w:val="20"/>
          <w:lang w:eastAsia="ru-RU"/>
        </w:rPr>
        <w:t xml:space="preserve">проекту </w:t>
      </w:r>
      <w:r w:rsidRPr="003E5498">
        <w:rPr>
          <w:rFonts w:eastAsia="Times New Roman"/>
          <w:sz w:val="24"/>
          <w:szCs w:val="20"/>
          <w:lang w:eastAsia="ru-RU"/>
        </w:rPr>
        <w:t>Контракт</w:t>
      </w:r>
      <w:r w:rsidR="008C0CFC">
        <w:rPr>
          <w:rFonts w:eastAsia="Times New Roman"/>
          <w:sz w:val="24"/>
          <w:szCs w:val="20"/>
          <w:lang w:eastAsia="ru-RU"/>
        </w:rPr>
        <w:t>а)</w:t>
      </w:r>
      <w:r w:rsidRPr="003E5498">
        <w:rPr>
          <w:rFonts w:eastAsia="Times New Roman"/>
          <w:sz w:val="24"/>
          <w:szCs w:val="20"/>
          <w:lang w:eastAsia="ru-RU"/>
        </w:rPr>
        <w:t>, являющимся его неотъемлемой его частью.</w:t>
      </w:r>
    </w:p>
    <w:p w:rsidR="003E5498" w:rsidRPr="003E5498" w:rsidRDefault="003E5498" w:rsidP="003E5498">
      <w:pPr>
        <w:numPr>
          <w:ilvl w:val="0"/>
          <w:numId w:val="1"/>
        </w:numPr>
        <w:tabs>
          <w:tab w:val="left" w:pos="284"/>
        </w:tabs>
        <w:spacing w:after="0"/>
        <w:ind w:left="-567" w:firstLine="567"/>
        <w:contextualSpacing/>
        <w:jc w:val="both"/>
        <w:rPr>
          <w:rFonts w:eastAsia="Times New Roman"/>
          <w:sz w:val="24"/>
          <w:szCs w:val="20"/>
          <w:lang w:eastAsia="ru-RU"/>
        </w:rPr>
      </w:pPr>
      <w:r w:rsidRPr="003E5498">
        <w:rPr>
          <w:rFonts w:eastAsia="Times New Roman"/>
          <w:b/>
          <w:sz w:val="24"/>
          <w:szCs w:val="24"/>
          <w:lang w:eastAsia="ar-SA"/>
        </w:rPr>
        <w:t>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3F41EF" w:rsidRPr="00675DA3" w:rsidRDefault="003F41EF" w:rsidP="003F41EF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675DA3">
        <w:rPr>
          <w:rFonts w:eastAsia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675DA3">
        <w:rPr>
          <w:rFonts w:eastAsia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675DA3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bCs/>
          <w:sz w:val="24"/>
          <w:szCs w:val="24"/>
        </w:rPr>
        <w:t xml:space="preserve">Поставляемый Товар и его составляющие должен быть новым, </w:t>
      </w:r>
      <w:r w:rsidRPr="00675DA3">
        <w:rPr>
          <w:bCs/>
          <w:sz w:val="24"/>
          <w:szCs w:val="24"/>
        </w:rPr>
        <w:br/>
        <w:t>не ранее 2021 года выпуска, изготовлен в соответствии с требованиями, установленными законодательством Российской Федерации.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</w:t>
      </w:r>
      <w:r w:rsidR="00012952">
        <w:rPr>
          <w:sz w:val="24"/>
          <w:szCs w:val="24"/>
        </w:rPr>
        <w:t>,</w:t>
      </w:r>
      <w:r w:rsidRPr="00675DA3">
        <w:rPr>
          <w:sz w:val="24"/>
          <w:szCs w:val="24"/>
        </w:rPr>
        <w:t xml:space="preserve"> </w:t>
      </w:r>
      <w:r w:rsidR="00012952" w:rsidRPr="00012952">
        <w:rPr>
          <w:sz w:val="24"/>
          <w:szCs w:val="24"/>
        </w:rPr>
        <w:t>Федеральным законом от 29.06.2015 № 162-ФЗ «О стандартизации в Российской Федерации»</w:t>
      </w:r>
      <w:r w:rsidR="00012952">
        <w:rPr>
          <w:sz w:val="24"/>
          <w:szCs w:val="24"/>
        </w:rPr>
        <w:t xml:space="preserve"> </w:t>
      </w:r>
      <w:r w:rsidRPr="00675DA3">
        <w:rPr>
          <w:sz w:val="24"/>
          <w:szCs w:val="24"/>
        </w:rPr>
        <w:t>и иным стандартам, согласованным Сторонами в спецификации.</w:t>
      </w:r>
    </w:p>
    <w:p w:rsidR="003F41EF" w:rsidRPr="00DF02AE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DF02AE">
        <w:rPr>
          <w:sz w:val="24"/>
          <w:szCs w:val="24"/>
        </w:rPr>
        <w:t xml:space="preserve">Товар должен поставляться в упаковке и/или таре, </w:t>
      </w:r>
      <w:r>
        <w:rPr>
          <w:sz w:val="24"/>
          <w:szCs w:val="24"/>
        </w:rPr>
        <w:t xml:space="preserve">обеспечивающей его сохранность, </w:t>
      </w:r>
      <w:r w:rsidRPr="00DF02AE">
        <w:rPr>
          <w:sz w:val="24"/>
          <w:szCs w:val="24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675DA3">
        <w:rPr>
          <w:rFonts w:eastAsia="Times New Roman"/>
          <w:sz w:val="24"/>
          <w:szCs w:val="24"/>
          <w:lang w:eastAsia="ar-SA"/>
        </w:rPr>
        <w:t>Поставка Товара осуществляется по адресу: ИПУ РАН, г.</w:t>
      </w:r>
      <w:r>
        <w:rPr>
          <w:rFonts w:eastAsia="Times New Roman"/>
          <w:sz w:val="24"/>
          <w:szCs w:val="24"/>
          <w:lang w:eastAsia="ar-SA"/>
        </w:rPr>
        <w:t xml:space="preserve"> Москва, ул. Профсоюзная, </w:t>
      </w:r>
      <w:r w:rsidRPr="00675DA3">
        <w:rPr>
          <w:rFonts w:eastAsia="Times New Roman"/>
          <w:sz w:val="24"/>
          <w:szCs w:val="24"/>
          <w:lang w:eastAsia="ar-SA"/>
        </w:rPr>
        <w:t>д. 65.</w:t>
      </w:r>
    </w:p>
    <w:p w:rsidR="00012952" w:rsidRPr="00012952" w:rsidRDefault="00012952" w:rsidP="00012952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012952">
        <w:rPr>
          <w:rFonts w:eastAsia="Times New Roman"/>
          <w:sz w:val="24"/>
          <w:szCs w:val="24"/>
          <w:lang w:eastAsia="ar-SA"/>
        </w:rPr>
        <w:t>Поставщик не менее чем за 2 (два)</w:t>
      </w:r>
      <w:hyperlink w:anchor="P1785" w:history="1"/>
      <w:r w:rsidRPr="00012952">
        <w:rPr>
          <w:rFonts w:eastAsia="Times New Roman"/>
          <w:sz w:val="24"/>
          <w:szCs w:val="24"/>
          <w:lang w:eastAsia="ar-SA"/>
        </w:rPr>
        <w:t xml:space="preserve"> рабочих дня до осуществления поставки Товара направляет в адрес Заказчика уведомление о времени и дате доставки Товара в место доставки.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675DA3">
        <w:rPr>
          <w:rFonts w:eastAsia="Times New Roman"/>
          <w:sz w:val="24"/>
          <w:szCs w:val="24"/>
          <w:lang w:eastAsia="ar-SA"/>
        </w:rPr>
        <w:t>Поставка Товара должна осуществляться в рабочие дни с</w:t>
      </w:r>
      <w:r>
        <w:rPr>
          <w:rFonts w:eastAsia="Times New Roman"/>
          <w:sz w:val="24"/>
          <w:szCs w:val="24"/>
          <w:lang w:eastAsia="ar-SA"/>
        </w:rPr>
        <w:t xml:space="preserve"> 9 ч. 30 мин по 18 ч. 15 мин. с </w:t>
      </w:r>
      <w:r w:rsidRPr="00675DA3">
        <w:rPr>
          <w:rFonts w:eastAsia="Times New Roman"/>
          <w:sz w:val="24"/>
          <w:szCs w:val="24"/>
          <w:lang w:eastAsia="ar-SA"/>
        </w:rPr>
        <w:t>понедельника по четверг, с 9 ч. 30 мин. по 17 ч. 00</w:t>
      </w:r>
      <w:r>
        <w:rPr>
          <w:rFonts w:eastAsia="Times New Roman"/>
          <w:sz w:val="24"/>
          <w:szCs w:val="24"/>
          <w:lang w:eastAsia="ar-SA"/>
        </w:rPr>
        <w:t xml:space="preserve"> мин -</w:t>
      </w:r>
      <w:r w:rsidRPr="00675DA3">
        <w:rPr>
          <w:rFonts w:eastAsia="Times New Roman"/>
          <w:sz w:val="24"/>
          <w:szCs w:val="24"/>
          <w:lang w:eastAsia="ar-SA"/>
        </w:rPr>
        <w:t xml:space="preserve"> пятница с соблюдением Поставщиком Правил внутреннего трудового распорядка Заказчика.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</w:rPr>
        <w:lastRenderedPageBreak/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sz w:val="24"/>
          <w:szCs w:val="24"/>
        </w:rPr>
        <w:br/>
      </w:r>
      <w:r w:rsidRPr="00675DA3">
        <w:rPr>
          <w:sz w:val="24"/>
          <w:szCs w:val="24"/>
        </w:rPr>
        <w:t xml:space="preserve">«О безопасности упаковки», </w:t>
      </w:r>
      <w:r w:rsidR="00012952">
        <w:rPr>
          <w:sz w:val="24"/>
          <w:szCs w:val="24"/>
        </w:rPr>
        <w:t xml:space="preserve">«ГОСТ 17527-2020 </w:t>
      </w:r>
      <w:r>
        <w:rPr>
          <w:sz w:val="24"/>
          <w:szCs w:val="24"/>
        </w:rPr>
        <w:t xml:space="preserve">Межгосударственный стандарт. </w:t>
      </w:r>
      <w:r w:rsidRPr="00675DA3">
        <w:rPr>
          <w:sz w:val="24"/>
          <w:szCs w:val="24"/>
        </w:rPr>
        <w:t>Упаковка. Термины и определения».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675DA3">
        <w:rPr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675DA3">
        <w:rPr>
          <w:sz w:val="24"/>
          <w:szCs w:val="24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675DA3">
        <w:rPr>
          <w:sz w:val="24"/>
          <w:szCs w:val="24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</w:t>
      </w:r>
      <w:r>
        <w:rPr>
          <w:sz w:val="24"/>
          <w:szCs w:val="24"/>
        </w:rPr>
        <w:t xml:space="preserve">авить </w:t>
      </w:r>
      <w:r w:rsidRPr="00675DA3">
        <w:rPr>
          <w:sz w:val="24"/>
          <w:szCs w:val="24"/>
        </w:rPr>
        <w:t>в известность Заказчика с учетом условий Контракта.</w:t>
      </w:r>
      <w:r w:rsidRPr="00675DA3">
        <w:rPr>
          <w:rFonts w:eastAsia="Times New Roman"/>
          <w:b/>
          <w:sz w:val="24"/>
          <w:szCs w:val="24"/>
          <w:lang w:eastAsia="ar-SA"/>
        </w:rPr>
        <w:tab/>
      </w:r>
    </w:p>
    <w:p w:rsidR="003F41EF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675DA3">
        <w:rPr>
          <w:sz w:val="24"/>
          <w:szCs w:val="24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с даты </w:t>
      </w:r>
      <w:r>
        <w:rPr>
          <w:sz w:val="24"/>
          <w:szCs w:val="24"/>
        </w:rPr>
        <w:t>приемки поставленного Товара.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675DA3">
        <w:rPr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675DA3">
        <w:rPr>
          <w:sz w:val="24"/>
          <w:szCs w:val="24"/>
        </w:rPr>
        <w:br/>
        <w:t>с законодательством Российской Федерации.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</w:rPr>
        <w:t>Поставляемый Товар долж</w:t>
      </w:r>
      <w:r>
        <w:rPr>
          <w:sz w:val="24"/>
          <w:szCs w:val="24"/>
        </w:rPr>
        <w:t>ен быть экологически чистым, безопасным</w:t>
      </w:r>
      <w:r w:rsidRPr="00675DA3">
        <w:rPr>
          <w:sz w:val="24"/>
          <w:szCs w:val="24"/>
        </w:rPr>
        <w:t xml:space="preserve"> для здоровья человека.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</w:rPr>
        <w:t>Поставляемый Товар долж</w:t>
      </w:r>
      <w:r>
        <w:rPr>
          <w:sz w:val="24"/>
          <w:szCs w:val="24"/>
        </w:rPr>
        <w:t>ен</w:t>
      </w:r>
      <w:r w:rsidRPr="00675DA3">
        <w:rPr>
          <w:sz w:val="24"/>
          <w:szCs w:val="24"/>
        </w:rPr>
        <w:t xml:space="preserve"> соответствовать требованиям, установленным ГОСТ, СанПиН, другим нормам и правилам для данного вида Товара.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sz w:val="24"/>
          <w:szCs w:val="24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012952" w:rsidRDefault="00012952" w:rsidP="00012952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012952">
        <w:rPr>
          <w:sz w:val="24"/>
          <w:szCs w:val="24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012952" w:rsidRPr="00012952" w:rsidRDefault="00012952" w:rsidP="00012952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Поставляемый Товар должен соответствовать</w:t>
      </w:r>
      <w:r w:rsidR="00E4465F">
        <w:rPr>
          <w:sz w:val="24"/>
          <w:szCs w:val="24"/>
        </w:rPr>
        <w:t xml:space="preserve"> требованиям:</w:t>
      </w:r>
    </w:p>
    <w:p w:rsidR="003F41EF" w:rsidRPr="00D0762E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D0762E">
        <w:rPr>
          <w:rFonts w:eastAsia="Calibri"/>
          <w:bCs/>
          <w:sz w:val="24"/>
          <w:szCs w:val="24"/>
        </w:rPr>
        <w:t>- Постановления Правительства РФ от 23.12.2021 № 2425 «Об утверждении </w:t>
      </w:r>
      <w:hyperlink r:id="rId7" w:anchor="7DM0K8" w:history="1">
        <w:r w:rsidRPr="003F41EF">
          <w:rPr>
            <w:rStyle w:val="a8"/>
            <w:rFonts w:eastAsia="Calibri"/>
            <w:bCs/>
            <w:color w:val="auto"/>
            <w:sz w:val="24"/>
            <w:szCs w:val="24"/>
            <w:u w:val="none"/>
          </w:rPr>
          <w:t>единого перечня продукции, подлежащей обязательной сертификации</w:t>
        </w:r>
      </w:hyperlink>
      <w:r w:rsidRPr="003F41EF">
        <w:rPr>
          <w:rFonts w:eastAsia="Calibri"/>
          <w:bCs/>
          <w:sz w:val="24"/>
          <w:szCs w:val="24"/>
        </w:rPr>
        <w:t>, и </w:t>
      </w:r>
      <w:hyperlink r:id="rId8" w:anchor="7DO0K9" w:history="1">
        <w:r w:rsidRPr="003F41EF">
          <w:rPr>
            <w:rStyle w:val="a8"/>
            <w:rFonts w:eastAsia="Calibri"/>
            <w:bCs/>
            <w:color w:val="auto"/>
            <w:sz w:val="24"/>
            <w:szCs w:val="24"/>
            <w:u w:val="none"/>
          </w:rPr>
          <w:t xml:space="preserve">единого перечня продукции, </w:t>
        </w:r>
        <w:r w:rsidRPr="003F41EF">
          <w:rPr>
            <w:rStyle w:val="a8"/>
            <w:rFonts w:eastAsia="Calibri"/>
            <w:bCs/>
            <w:color w:val="auto"/>
            <w:sz w:val="24"/>
            <w:szCs w:val="24"/>
            <w:u w:val="none"/>
          </w:rPr>
          <w:lastRenderedPageBreak/>
          <w:t>подлежащей декларированию соответствия</w:t>
        </w:r>
      </w:hyperlink>
      <w:r w:rsidRPr="003F41EF">
        <w:rPr>
          <w:rFonts w:eastAsia="Calibri"/>
          <w:bCs/>
          <w:sz w:val="24"/>
          <w:szCs w:val="24"/>
        </w:rPr>
        <w:t>, внесении изменений в </w:t>
      </w:r>
      <w:hyperlink r:id="rId9" w:anchor="7D20K3" w:history="1">
        <w:r w:rsidRPr="003F41EF">
          <w:rPr>
            <w:rStyle w:val="a8"/>
            <w:rFonts w:eastAsia="Calibri"/>
            <w:bCs/>
            <w:color w:val="auto"/>
            <w:sz w:val="24"/>
            <w:szCs w:val="24"/>
            <w:u w:val="none"/>
          </w:rPr>
          <w:t>постановление Правительства Россий</w:t>
        </w:r>
        <w:r w:rsidR="00E4465F">
          <w:rPr>
            <w:rStyle w:val="a8"/>
            <w:rFonts w:eastAsia="Calibri"/>
            <w:bCs/>
            <w:color w:val="auto"/>
            <w:sz w:val="24"/>
            <w:szCs w:val="24"/>
            <w:u w:val="none"/>
          </w:rPr>
          <w:t>ской Федерации от 31.12.2020</w:t>
        </w:r>
        <w:r w:rsidRPr="003F41EF">
          <w:rPr>
            <w:rStyle w:val="a8"/>
            <w:rFonts w:eastAsia="Calibri"/>
            <w:bCs/>
            <w:color w:val="auto"/>
            <w:sz w:val="24"/>
            <w:szCs w:val="24"/>
            <w:u w:val="none"/>
          </w:rPr>
          <w:t xml:space="preserve"> № 2467</w:t>
        </w:r>
      </w:hyperlink>
      <w:r w:rsidRPr="00D0762E">
        <w:rPr>
          <w:rFonts w:eastAsia="Calibri"/>
          <w:bCs/>
          <w:sz w:val="24"/>
          <w:szCs w:val="24"/>
        </w:rPr>
        <w:t> и признании утратившими силу некоторых актов Правительства Российской Федерации»;</w:t>
      </w:r>
    </w:p>
    <w:p w:rsidR="003F41EF" w:rsidRDefault="003F41EF" w:rsidP="003F41EF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textAlignment w:val="baseline"/>
        <w:outlineLvl w:val="0"/>
        <w:rPr>
          <w:rFonts w:eastAsia="Times New Roman"/>
          <w:bCs/>
          <w:spacing w:val="2"/>
          <w:kern w:val="36"/>
          <w:sz w:val="24"/>
          <w:szCs w:val="24"/>
          <w:lang w:eastAsia="ru-RU"/>
        </w:rPr>
      </w:pPr>
      <w:r>
        <w:rPr>
          <w:rFonts w:eastAsia="Times New Roman"/>
          <w:bCs/>
          <w:spacing w:val="2"/>
          <w:kern w:val="36"/>
          <w:sz w:val="24"/>
          <w:szCs w:val="24"/>
          <w:lang w:eastAsia="ru-RU"/>
        </w:rPr>
        <w:t xml:space="preserve">- </w:t>
      </w:r>
      <w:r w:rsidR="00E4465F">
        <w:rPr>
          <w:rFonts w:eastAsia="Times New Roman"/>
          <w:bCs/>
          <w:spacing w:val="2"/>
          <w:kern w:val="36"/>
          <w:sz w:val="24"/>
          <w:szCs w:val="24"/>
          <w:lang w:eastAsia="ru-RU"/>
        </w:rPr>
        <w:t>«</w:t>
      </w:r>
      <w:r w:rsidRPr="00DF02AE">
        <w:rPr>
          <w:rFonts w:eastAsia="Times New Roman"/>
          <w:bCs/>
          <w:spacing w:val="2"/>
          <w:kern w:val="36"/>
          <w:sz w:val="24"/>
          <w:szCs w:val="24"/>
          <w:lang w:eastAsia="ru-RU"/>
        </w:rPr>
        <w:t xml:space="preserve">ГОСТ Р 52354-2005 </w:t>
      </w:r>
      <w:r w:rsidR="00E4465F">
        <w:rPr>
          <w:rFonts w:eastAsia="Times New Roman"/>
          <w:bCs/>
          <w:spacing w:val="2"/>
          <w:kern w:val="36"/>
          <w:sz w:val="24"/>
          <w:szCs w:val="24"/>
          <w:lang w:eastAsia="ru-RU"/>
        </w:rPr>
        <w:t xml:space="preserve">Национальный стандарт Российской Федерации. </w:t>
      </w:r>
      <w:r w:rsidRPr="00DF02AE">
        <w:rPr>
          <w:rFonts w:eastAsia="Times New Roman"/>
          <w:bCs/>
          <w:spacing w:val="2"/>
          <w:kern w:val="36"/>
          <w:sz w:val="24"/>
          <w:szCs w:val="24"/>
          <w:lang w:eastAsia="ru-RU"/>
        </w:rPr>
        <w:t>Изделия из бумаги бытового и санитарно-гигиенического назначения. Общие технические условия»</w:t>
      </w:r>
      <w:r>
        <w:rPr>
          <w:rFonts w:eastAsia="Times New Roman"/>
          <w:bCs/>
          <w:spacing w:val="2"/>
          <w:kern w:val="36"/>
          <w:sz w:val="24"/>
          <w:szCs w:val="24"/>
          <w:lang w:eastAsia="ru-RU"/>
        </w:rPr>
        <w:t>.</w:t>
      </w:r>
    </w:p>
    <w:p w:rsidR="003F41EF" w:rsidRPr="00675DA3" w:rsidRDefault="003F41EF" w:rsidP="003F41EF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675DA3">
        <w:rPr>
          <w:rFonts w:eastAsia="Calibri"/>
          <w:b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3F41EF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rFonts w:eastAsia="Calibri"/>
          <w:sz w:val="24"/>
          <w:szCs w:val="24"/>
        </w:rPr>
        <w:t>Срок поставки Товара до истечения 14 (четырнадцати) календарных дней с даты заключения Контракта.</w:t>
      </w:r>
    </w:p>
    <w:p w:rsidR="003F41EF" w:rsidRPr="00675DA3" w:rsidRDefault="003F41EF" w:rsidP="003F41EF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rFonts w:eastAsia="Calibri"/>
          <w:b/>
          <w:sz w:val="24"/>
          <w:szCs w:val="24"/>
          <w:lang w:eastAsia="ru-RU"/>
        </w:rPr>
        <w:t>6.</w:t>
      </w:r>
      <w:r>
        <w:rPr>
          <w:rFonts w:eastAsia="Calibri"/>
          <w:b/>
          <w:sz w:val="24"/>
          <w:szCs w:val="24"/>
          <w:lang w:eastAsia="ru-RU"/>
        </w:rPr>
        <w:t> </w:t>
      </w:r>
      <w:r w:rsidRPr="00675DA3">
        <w:rPr>
          <w:rFonts w:eastAsia="Calibri"/>
          <w:b/>
          <w:sz w:val="24"/>
          <w:szCs w:val="24"/>
          <w:lang w:eastAsia="ru-RU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675DA3">
        <w:rPr>
          <w:rFonts w:eastAsia="Times New Roman"/>
          <w:b/>
          <w:sz w:val="24"/>
          <w:szCs w:val="24"/>
          <w:lang w:eastAsia="ru-RU"/>
        </w:rPr>
        <w:t xml:space="preserve">: </w:t>
      </w:r>
      <w:r w:rsidRPr="00675DA3">
        <w:rPr>
          <w:rFonts w:eastAsia="Times New Roman"/>
          <w:sz w:val="24"/>
          <w:szCs w:val="24"/>
          <w:lang w:eastAsia="ru-RU"/>
        </w:rPr>
        <w:t>в соответствии с условиями Контракта.</w:t>
      </w:r>
    </w:p>
    <w:p w:rsidR="003F41EF" w:rsidRDefault="003F41EF" w:rsidP="003F41EF">
      <w:pPr>
        <w:tabs>
          <w:tab w:val="left" w:pos="142"/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675DA3">
        <w:rPr>
          <w:rFonts w:eastAsia="Times New Roman"/>
          <w:b/>
          <w:sz w:val="24"/>
          <w:szCs w:val="24"/>
          <w:lang w:eastAsia="ru-RU"/>
        </w:rPr>
        <w:t>7.</w:t>
      </w:r>
      <w:r>
        <w:rPr>
          <w:rFonts w:eastAsia="Times New Roman"/>
          <w:b/>
          <w:sz w:val="24"/>
          <w:szCs w:val="24"/>
          <w:lang w:eastAsia="ru-RU"/>
        </w:rPr>
        <w:t> </w:t>
      </w:r>
      <w:r w:rsidRPr="00675DA3">
        <w:rPr>
          <w:rFonts w:eastAsia="Times New Roman"/>
          <w:b/>
          <w:sz w:val="24"/>
          <w:szCs w:val="24"/>
          <w:lang w:eastAsia="ru-RU"/>
        </w:rPr>
        <w:t>Качественные и количественные характеристики поставляемых Товара, выполняемых работ, оказываемых услуг:</w:t>
      </w:r>
    </w:p>
    <w:p w:rsidR="00905458" w:rsidRDefault="003E5498" w:rsidP="00905458">
      <w:pPr>
        <w:spacing w:after="0"/>
        <w:ind w:left="-567" w:firstLine="567"/>
        <w:jc w:val="both"/>
        <w:rPr>
          <w:rFonts w:eastAsia="Calibri"/>
          <w:sz w:val="24"/>
          <w:szCs w:val="24"/>
        </w:rPr>
      </w:pPr>
      <w:r w:rsidRPr="003E5498">
        <w:rPr>
          <w:rFonts w:eastAsia="Calibri"/>
          <w:sz w:val="24"/>
          <w:szCs w:val="24"/>
        </w:rPr>
        <w:t xml:space="preserve">Согласно требований </w:t>
      </w:r>
      <w:r w:rsidR="00E4465F">
        <w:rPr>
          <w:rFonts w:eastAsia="Calibri"/>
          <w:sz w:val="24"/>
          <w:szCs w:val="24"/>
        </w:rPr>
        <w:t xml:space="preserve">п. 2 </w:t>
      </w:r>
      <w:r w:rsidRPr="003E5498">
        <w:rPr>
          <w:rFonts w:eastAsia="Calibri"/>
          <w:sz w:val="24"/>
          <w:szCs w:val="24"/>
        </w:rPr>
        <w:t>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к Техническому заданию).</w:t>
      </w:r>
    </w:p>
    <w:p w:rsidR="00905458" w:rsidRDefault="00905458" w:rsidP="00905458">
      <w:pPr>
        <w:spacing w:after="0"/>
        <w:ind w:left="-567" w:firstLine="567"/>
        <w:jc w:val="both"/>
        <w:rPr>
          <w:rFonts w:eastAsia="Calibri"/>
          <w:sz w:val="24"/>
          <w:szCs w:val="24"/>
        </w:rPr>
      </w:pPr>
    </w:p>
    <w:p w:rsidR="00896A5D" w:rsidRDefault="00896A5D" w:rsidP="00905458">
      <w:pPr>
        <w:spacing w:after="0"/>
        <w:ind w:left="-567"/>
        <w:jc w:val="both"/>
        <w:rPr>
          <w:rFonts w:eastAsia="Calibri"/>
          <w:sz w:val="24"/>
          <w:szCs w:val="24"/>
        </w:rPr>
      </w:pPr>
    </w:p>
    <w:p w:rsidR="00896A5D" w:rsidRDefault="00896A5D" w:rsidP="00905458">
      <w:pPr>
        <w:spacing w:after="0"/>
        <w:ind w:left="-567"/>
        <w:jc w:val="both"/>
        <w:rPr>
          <w:rFonts w:eastAsia="Calibri"/>
          <w:sz w:val="24"/>
          <w:szCs w:val="24"/>
        </w:rPr>
        <w:sectPr w:rsidR="00896A5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A5D" w:rsidRPr="00896A5D" w:rsidRDefault="003F41EF" w:rsidP="00896A5D">
      <w:pPr>
        <w:spacing w:after="0"/>
        <w:ind w:left="-567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  <w:r w:rsidR="00896A5D" w:rsidRPr="00896A5D">
        <w:rPr>
          <w:rFonts w:eastAsia="Calibri"/>
          <w:sz w:val="24"/>
          <w:szCs w:val="24"/>
        </w:rPr>
        <w:t xml:space="preserve"> к Техническому заданию</w:t>
      </w:r>
    </w:p>
    <w:p w:rsidR="00896A5D" w:rsidRPr="00896A5D" w:rsidRDefault="00896A5D" w:rsidP="00896A5D">
      <w:pPr>
        <w:spacing w:after="0"/>
        <w:ind w:left="-567"/>
        <w:jc w:val="both"/>
        <w:rPr>
          <w:rFonts w:eastAsia="Calibri"/>
          <w:sz w:val="24"/>
          <w:szCs w:val="24"/>
        </w:rPr>
      </w:pPr>
    </w:p>
    <w:p w:rsidR="00896A5D" w:rsidRDefault="00896A5D" w:rsidP="00896A5D">
      <w:pPr>
        <w:spacing w:after="0"/>
        <w:ind w:left="-567"/>
        <w:jc w:val="center"/>
        <w:rPr>
          <w:rFonts w:eastAsia="Calibri"/>
          <w:b/>
          <w:sz w:val="24"/>
          <w:szCs w:val="24"/>
        </w:rPr>
      </w:pPr>
      <w:r w:rsidRPr="00896A5D">
        <w:rPr>
          <w:rFonts w:eastAsia="Calibri"/>
          <w:b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</w:t>
      </w:r>
    </w:p>
    <w:p w:rsidR="00896A5D" w:rsidRDefault="00896A5D" w:rsidP="00896A5D">
      <w:pPr>
        <w:spacing w:after="0"/>
        <w:ind w:left="-567"/>
        <w:jc w:val="center"/>
        <w:rPr>
          <w:rFonts w:eastAsia="Calibri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2693"/>
        <w:gridCol w:w="2410"/>
        <w:gridCol w:w="1843"/>
        <w:gridCol w:w="1701"/>
        <w:gridCol w:w="3260"/>
      </w:tblGrid>
      <w:tr w:rsidR="00BA7C99" w:rsidRPr="00BA7C99" w:rsidTr="001E7096">
        <w:trPr>
          <w:trHeight w:val="332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 w:rsidRPr="00BA7C99">
              <w:rPr>
                <w:rFonts w:eastAsia="Calibri"/>
                <w:b/>
                <w:sz w:val="22"/>
              </w:rPr>
              <w:t>№ п/п</w:t>
            </w:r>
          </w:p>
        </w:tc>
        <w:tc>
          <w:tcPr>
            <w:tcW w:w="2523" w:type="dxa"/>
            <w:vMerge w:val="restart"/>
            <w:shd w:val="clear" w:color="auto" w:fill="auto"/>
            <w:noWrap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 w:rsidRPr="00BA7C99">
              <w:rPr>
                <w:rFonts w:eastAsia="Calibri"/>
                <w:b/>
                <w:sz w:val="22"/>
              </w:rPr>
              <w:t>Наименование товара</w:t>
            </w:r>
          </w:p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 w:rsidRPr="00BA7C99">
              <w:rPr>
                <w:rFonts w:eastAsia="Calibri"/>
                <w:b/>
                <w:bCs/>
                <w:sz w:val="22"/>
              </w:rPr>
              <w:t>Указание на товарный знак (модель, производитель)</w:t>
            </w:r>
          </w:p>
        </w:tc>
        <w:tc>
          <w:tcPr>
            <w:tcW w:w="9214" w:type="dxa"/>
            <w:gridSpan w:val="4"/>
            <w:shd w:val="clear" w:color="000000" w:fill="FFFFFF"/>
            <w:noWrap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 w:rsidRPr="00BA7C99">
              <w:rPr>
                <w:rFonts w:eastAsia="Calibri"/>
                <w:b/>
                <w:sz w:val="22"/>
              </w:rPr>
              <w:t>Технические характеристики товара</w:t>
            </w:r>
          </w:p>
        </w:tc>
      </w:tr>
      <w:tr w:rsidR="00BA7C99" w:rsidRPr="00BA7C99" w:rsidTr="001E7096">
        <w:trPr>
          <w:trHeight w:val="358"/>
        </w:trPr>
        <w:tc>
          <w:tcPr>
            <w:tcW w:w="562" w:type="dxa"/>
            <w:vMerge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2693" w:type="dxa"/>
            <w:vMerge/>
            <w:shd w:val="clear" w:color="000000" w:fill="FFFFFF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 w:rsidRPr="00BA7C99">
              <w:rPr>
                <w:rFonts w:eastAsia="Calibri"/>
                <w:b/>
                <w:sz w:val="22"/>
              </w:rPr>
              <w:t>Требуемый параметр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 w:rsidRPr="00BA7C99">
              <w:rPr>
                <w:rFonts w:eastAsia="Calibri"/>
                <w:b/>
                <w:sz w:val="22"/>
              </w:rPr>
              <w:t>Требуемое значение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b/>
                <w:bCs/>
                <w:sz w:val="22"/>
              </w:rPr>
              <w:t>Значение,</w:t>
            </w:r>
          </w:p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b/>
                <w:bCs/>
                <w:sz w:val="22"/>
              </w:rPr>
              <w:t>предлагаемое</w:t>
            </w:r>
          </w:p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 w:rsidRPr="00BA7C99">
              <w:rPr>
                <w:rFonts w:eastAsia="Calibri"/>
                <w:b/>
                <w:bCs/>
                <w:sz w:val="22"/>
              </w:rPr>
              <w:t>участником</w:t>
            </w:r>
          </w:p>
        </w:tc>
        <w:tc>
          <w:tcPr>
            <w:tcW w:w="3260" w:type="dxa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 w:rsidRPr="00BA7C99">
              <w:rPr>
                <w:rFonts w:eastAsia="Calibri"/>
                <w:b/>
                <w:bCs/>
                <w:sz w:val="22"/>
              </w:rPr>
              <w:t>Обоснование необходимости использования дополнительной информации</w:t>
            </w:r>
          </w:p>
        </w:tc>
      </w:tr>
      <w:tr w:rsidR="00BA7C99" w:rsidRPr="00BA7C99" w:rsidTr="001E7096">
        <w:trPr>
          <w:trHeight w:val="128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BA7C99">
              <w:rPr>
                <w:rFonts w:eastAsia="Calibri"/>
                <w:b/>
                <w:i/>
                <w:sz w:val="22"/>
              </w:rPr>
              <w:t>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BA7C99">
              <w:rPr>
                <w:rFonts w:eastAsia="Calibri"/>
                <w:b/>
                <w:i/>
                <w:sz w:val="22"/>
              </w:rPr>
              <w:t>2</w:t>
            </w:r>
          </w:p>
        </w:tc>
        <w:tc>
          <w:tcPr>
            <w:tcW w:w="2693" w:type="dxa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BA7C99">
              <w:rPr>
                <w:rFonts w:eastAsia="Calibri"/>
                <w:b/>
                <w:i/>
                <w:sz w:val="22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BA7C99">
              <w:rPr>
                <w:rFonts w:eastAsia="Calibri"/>
                <w:b/>
                <w:i/>
                <w:sz w:val="22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BA7C99">
              <w:rPr>
                <w:rFonts w:eastAsia="Calibri"/>
                <w:b/>
                <w:i/>
                <w:sz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BA7C99">
              <w:rPr>
                <w:rFonts w:eastAsia="Calibri"/>
                <w:b/>
                <w:i/>
                <w:sz w:val="22"/>
              </w:rPr>
              <w:t>6</w:t>
            </w:r>
          </w:p>
        </w:tc>
        <w:tc>
          <w:tcPr>
            <w:tcW w:w="3260" w:type="dxa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BA7C99">
              <w:rPr>
                <w:rFonts w:eastAsia="Calibri"/>
                <w:b/>
                <w:i/>
                <w:sz w:val="22"/>
              </w:rPr>
              <w:t>7</w:t>
            </w:r>
          </w:p>
        </w:tc>
      </w:tr>
      <w:tr w:rsidR="00BA7C99" w:rsidRPr="00BA7C99" w:rsidTr="001E7096">
        <w:trPr>
          <w:trHeight w:val="317"/>
        </w:trPr>
        <w:tc>
          <w:tcPr>
            <w:tcW w:w="562" w:type="dxa"/>
            <w:vMerge w:val="restart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1</w:t>
            </w:r>
          </w:p>
        </w:tc>
        <w:tc>
          <w:tcPr>
            <w:tcW w:w="2523" w:type="dxa"/>
            <w:vMerge w:val="restart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Бумага туалетная</w:t>
            </w:r>
          </w:p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Cs/>
                <w:sz w:val="22"/>
              </w:rPr>
            </w:pPr>
            <w:r w:rsidRPr="00BA7C99">
              <w:rPr>
                <w:rFonts w:eastAsia="Calibri"/>
                <w:sz w:val="22"/>
              </w:rPr>
              <w:t xml:space="preserve">ОКПД 2: </w:t>
            </w:r>
            <w:r w:rsidRPr="00BA7C99">
              <w:rPr>
                <w:rFonts w:eastAsia="Calibri"/>
                <w:bCs/>
                <w:sz w:val="22"/>
              </w:rPr>
              <w:t xml:space="preserve">17.22.11.110 - Бумага туалетная из бумажной массы, бумаги, целлюлозной ваты и </w:t>
            </w:r>
            <w:proofErr w:type="gramStart"/>
            <w:r w:rsidRPr="00BA7C99">
              <w:rPr>
                <w:rFonts w:eastAsia="Calibri"/>
                <w:bCs/>
                <w:sz w:val="22"/>
              </w:rPr>
              <w:t>целлюлозных волокон</w:t>
            </w:r>
            <w:proofErr w:type="gramEnd"/>
            <w:r w:rsidRPr="00BA7C99">
              <w:rPr>
                <w:rFonts w:eastAsia="Calibri"/>
                <w:bCs/>
                <w:sz w:val="22"/>
              </w:rPr>
              <w:t xml:space="preserve"> и полотна из целлюлозных волокон;</w:t>
            </w:r>
          </w:p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bCs/>
                <w:i/>
                <w:sz w:val="22"/>
              </w:rPr>
            </w:pPr>
          </w:p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bCs/>
                <w:i/>
                <w:sz w:val="22"/>
              </w:rPr>
              <w:t>КТРУ 17.22.11.110-00000002 - Бумага туалетная</w:t>
            </w:r>
          </w:p>
        </w:tc>
        <w:tc>
          <w:tcPr>
            <w:tcW w:w="2693" w:type="dxa"/>
            <w:vMerge w:val="restart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 xml:space="preserve">Бумага туалетная </w:t>
            </w:r>
            <w:proofErr w:type="spellStart"/>
            <w:r w:rsidRPr="00BA7C99">
              <w:rPr>
                <w:rFonts w:eastAsia="Calibri"/>
                <w:sz w:val="22"/>
              </w:rPr>
              <w:t>биоразлагаемая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BA7C99">
              <w:rPr>
                <w:rFonts w:eastAsia="Calibri"/>
                <w:i/>
                <w:sz w:val="22"/>
              </w:rPr>
              <w:t>В соответствии с КТРУ</w:t>
            </w:r>
          </w:p>
        </w:tc>
      </w:tr>
      <w:tr w:rsidR="00BA7C99" w:rsidRPr="00BA7C99" w:rsidTr="001E7096">
        <w:trPr>
          <w:trHeight w:val="317"/>
        </w:trPr>
        <w:tc>
          <w:tcPr>
            <w:tcW w:w="562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2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Тип бумаги туалетной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однослойная</w:t>
            </w:r>
          </w:p>
        </w:tc>
        <w:tc>
          <w:tcPr>
            <w:tcW w:w="1701" w:type="dxa"/>
            <w:shd w:val="clear" w:color="auto" w:fill="auto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BA7C99">
              <w:rPr>
                <w:rFonts w:eastAsia="Calibri"/>
                <w:i/>
                <w:sz w:val="22"/>
              </w:rPr>
              <w:t>В соответствии с КТРУ</w:t>
            </w:r>
          </w:p>
        </w:tc>
      </w:tr>
      <w:tr w:rsidR="00BA7C99" w:rsidRPr="00BA7C99" w:rsidTr="001E7096">
        <w:trPr>
          <w:trHeight w:val="317"/>
        </w:trPr>
        <w:tc>
          <w:tcPr>
            <w:tcW w:w="562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2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Форма выпуска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рулон</w:t>
            </w:r>
          </w:p>
        </w:tc>
        <w:tc>
          <w:tcPr>
            <w:tcW w:w="1701" w:type="dxa"/>
            <w:shd w:val="clear" w:color="auto" w:fill="auto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BA7C99">
              <w:rPr>
                <w:rFonts w:eastAsia="Calibri"/>
                <w:i/>
                <w:sz w:val="22"/>
              </w:rPr>
              <w:t>В соответствии с КТРУ</w:t>
            </w:r>
          </w:p>
        </w:tc>
      </w:tr>
      <w:tr w:rsidR="00BA7C99" w:rsidRPr="00BA7C99" w:rsidTr="001E7096">
        <w:trPr>
          <w:trHeight w:val="317"/>
        </w:trPr>
        <w:tc>
          <w:tcPr>
            <w:tcW w:w="562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2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Габаритные размеры: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</w:p>
        </w:tc>
      </w:tr>
      <w:tr w:rsidR="00BA7C99" w:rsidRPr="00BA7C99" w:rsidTr="001E7096">
        <w:trPr>
          <w:trHeight w:val="317"/>
        </w:trPr>
        <w:tc>
          <w:tcPr>
            <w:tcW w:w="562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2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диаметр рулона, см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≥ 16 и ≤ 20</w:t>
            </w:r>
          </w:p>
        </w:tc>
        <w:tc>
          <w:tcPr>
            <w:tcW w:w="1701" w:type="dxa"/>
            <w:shd w:val="clear" w:color="auto" w:fill="auto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BA7C99">
              <w:rPr>
                <w:rFonts w:eastAsia="Calibri"/>
                <w:i/>
                <w:sz w:val="22"/>
              </w:rPr>
              <w:t>Обусловлено использованием товара в диспенсерах, установленных у Заказчика</w:t>
            </w:r>
          </w:p>
        </w:tc>
      </w:tr>
      <w:tr w:rsidR="00BA7C99" w:rsidRPr="00BA7C99" w:rsidTr="001E7096">
        <w:trPr>
          <w:trHeight w:val="271"/>
        </w:trPr>
        <w:tc>
          <w:tcPr>
            <w:tcW w:w="562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2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ширина рулона, см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≥ 9,0 и ≤ 10,0</w:t>
            </w:r>
          </w:p>
        </w:tc>
        <w:tc>
          <w:tcPr>
            <w:tcW w:w="1701" w:type="dxa"/>
            <w:shd w:val="clear" w:color="auto" w:fill="auto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BA7C99">
              <w:rPr>
                <w:rFonts w:eastAsia="Calibri"/>
                <w:i/>
                <w:sz w:val="22"/>
              </w:rPr>
              <w:t>Обусловлено использованием товара в диспенсерах, установленных у Заказчика</w:t>
            </w:r>
          </w:p>
        </w:tc>
      </w:tr>
      <w:tr w:rsidR="00BA7C99" w:rsidRPr="00BA7C99" w:rsidTr="001E7096">
        <w:trPr>
          <w:trHeight w:val="278"/>
        </w:trPr>
        <w:tc>
          <w:tcPr>
            <w:tcW w:w="562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2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диаметр втулки рулона, см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≥ 5,7 и ≤ 6,2</w:t>
            </w:r>
          </w:p>
        </w:tc>
        <w:tc>
          <w:tcPr>
            <w:tcW w:w="1701" w:type="dxa"/>
            <w:shd w:val="clear" w:color="auto" w:fill="auto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BA7C99">
              <w:rPr>
                <w:rFonts w:eastAsia="Calibri"/>
                <w:i/>
                <w:sz w:val="22"/>
              </w:rPr>
              <w:t>Обусловлено использованием товара в диспенсерах, установленных у Заказчика</w:t>
            </w:r>
          </w:p>
        </w:tc>
      </w:tr>
      <w:tr w:rsidR="00BA7C99" w:rsidRPr="00BA7C99" w:rsidTr="001E7096">
        <w:trPr>
          <w:trHeight w:val="317"/>
        </w:trPr>
        <w:tc>
          <w:tcPr>
            <w:tcW w:w="562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2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Цвет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белый</w:t>
            </w:r>
          </w:p>
        </w:tc>
        <w:tc>
          <w:tcPr>
            <w:tcW w:w="1701" w:type="dxa"/>
            <w:shd w:val="clear" w:color="auto" w:fill="auto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BA7C99">
              <w:rPr>
                <w:rFonts w:eastAsia="Calibri"/>
                <w:i/>
                <w:sz w:val="22"/>
              </w:rPr>
              <w:t>Обусловлено необходимостью поддержания единого стиля</w:t>
            </w:r>
          </w:p>
        </w:tc>
      </w:tr>
      <w:tr w:rsidR="00BA7C99" w:rsidRPr="00BA7C99" w:rsidTr="001E7096">
        <w:trPr>
          <w:trHeight w:val="317"/>
        </w:trPr>
        <w:tc>
          <w:tcPr>
            <w:tcW w:w="562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52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vMerge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Длина намотки, 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BA7C99">
              <w:rPr>
                <w:rFonts w:eastAsia="Calibri"/>
                <w:sz w:val="22"/>
              </w:rPr>
              <w:t>≥ 200</w:t>
            </w:r>
          </w:p>
        </w:tc>
        <w:tc>
          <w:tcPr>
            <w:tcW w:w="1701" w:type="dxa"/>
            <w:shd w:val="clear" w:color="auto" w:fill="auto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C99" w:rsidRPr="00BA7C99" w:rsidRDefault="00BA7C99" w:rsidP="00BA7C99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BA7C99">
              <w:rPr>
                <w:rFonts w:eastAsia="Calibri"/>
                <w:i/>
                <w:sz w:val="22"/>
              </w:rPr>
              <w:t>Обусловлено размерами диспенсеров, установленных у Заказчика, в которые будет установлен закупаемый товар</w:t>
            </w:r>
          </w:p>
        </w:tc>
      </w:tr>
    </w:tbl>
    <w:p w:rsidR="00896A5D" w:rsidRDefault="00896A5D" w:rsidP="00896A5D">
      <w:pPr>
        <w:spacing w:after="0"/>
        <w:ind w:left="-567"/>
        <w:jc w:val="center"/>
        <w:rPr>
          <w:rFonts w:eastAsia="Calibri"/>
          <w:b/>
          <w:sz w:val="24"/>
          <w:szCs w:val="24"/>
        </w:rPr>
      </w:pPr>
    </w:p>
    <w:p w:rsidR="00896A5D" w:rsidRDefault="00896A5D" w:rsidP="00896A5D">
      <w:pPr>
        <w:spacing w:after="0"/>
        <w:ind w:left="-567"/>
        <w:jc w:val="center"/>
        <w:rPr>
          <w:rFonts w:eastAsia="Calibri"/>
          <w:b/>
          <w:sz w:val="24"/>
          <w:szCs w:val="24"/>
        </w:rPr>
      </w:pPr>
    </w:p>
    <w:p w:rsidR="00896A5D" w:rsidRPr="00B664E5" w:rsidRDefault="00896A5D" w:rsidP="00896A5D">
      <w:pPr>
        <w:spacing w:after="0"/>
        <w:ind w:left="-567" w:firstLine="567"/>
        <w:rPr>
          <w:rFonts w:eastAsia="Calibri"/>
          <w:sz w:val="24"/>
          <w:szCs w:val="24"/>
        </w:rPr>
      </w:pPr>
      <w:r w:rsidRPr="00B664E5">
        <w:rPr>
          <w:rFonts w:eastAsia="Calibri"/>
          <w:sz w:val="24"/>
          <w:szCs w:val="24"/>
        </w:rPr>
        <w:t>Составил:</w:t>
      </w:r>
    </w:p>
    <w:p w:rsidR="00896A5D" w:rsidRPr="00896A5D" w:rsidRDefault="00BA7C99" w:rsidP="00BA7C99">
      <w:pPr>
        <w:spacing w:after="0"/>
        <w:ind w:left="-567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 ОМТС</w:t>
      </w:r>
      <w:r w:rsidR="00896A5D" w:rsidRPr="00B664E5">
        <w:rPr>
          <w:rFonts w:eastAsia="Calibri"/>
          <w:sz w:val="24"/>
          <w:szCs w:val="24"/>
        </w:rPr>
        <w:tab/>
      </w:r>
      <w:r w:rsidR="00896A5D" w:rsidRPr="00B664E5">
        <w:rPr>
          <w:rFonts w:eastAsia="Calibri"/>
          <w:sz w:val="24"/>
          <w:szCs w:val="24"/>
        </w:rPr>
        <w:tab/>
      </w:r>
      <w:r w:rsidR="00896A5D" w:rsidRPr="00B664E5">
        <w:rPr>
          <w:rFonts w:eastAsia="Calibri"/>
          <w:sz w:val="24"/>
          <w:szCs w:val="24"/>
        </w:rPr>
        <w:tab/>
      </w:r>
      <w:r w:rsidR="00896A5D" w:rsidRPr="00B664E5">
        <w:rPr>
          <w:rFonts w:eastAsia="Calibri"/>
          <w:sz w:val="24"/>
          <w:szCs w:val="24"/>
        </w:rPr>
        <w:tab/>
      </w:r>
      <w:r w:rsidR="00896A5D" w:rsidRPr="00B664E5">
        <w:rPr>
          <w:rFonts w:eastAsia="Calibri"/>
          <w:sz w:val="24"/>
          <w:szCs w:val="24"/>
        </w:rPr>
        <w:tab/>
      </w:r>
      <w:r w:rsidR="00896A5D" w:rsidRPr="00B664E5">
        <w:rPr>
          <w:rFonts w:eastAsia="Calibri"/>
          <w:sz w:val="24"/>
          <w:szCs w:val="24"/>
        </w:rPr>
        <w:tab/>
      </w:r>
      <w:r w:rsidR="00896A5D" w:rsidRPr="00B664E5">
        <w:rPr>
          <w:rFonts w:eastAsia="Calibri"/>
          <w:sz w:val="24"/>
          <w:szCs w:val="24"/>
        </w:rPr>
        <w:tab/>
      </w:r>
      <w:r w:rsidR="00896A5D" w:rsidRPr="00B664E5">
        <w:rPr>
          <w:rFonts w:eastAsia="Calibri"/>
          <w:sz w:val="24"/>
          <w:szCs w:val="24"/>
        </w:rPr>
        <w:tab/>
      </w:r>
      <w:r w:rsidR="00896A5D" w:rsidRPr="00B664E5">
        <w:rPr>
          <w:rFonts w:eastAsia="Calibri"/>
          <w:sz w:val="24"/>
          <w:szCs w:val="24"/>
        </w:rPr>
        <w:tab/>
      </w:r>
      <w:r w:rsidR="00896A5D" w:rsidRPr="00B664E5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С.В. Матвеева</w:t>
      </w:r>
    </w:p>
    <w:sectPr w:rsidR="00896A5D" w:rsidRPr="00896A5D" w:rsidSect="00BA7C9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86" w:rsidRDefault="00905458">
      <w:pPr>
        <w:spacing w:after="0" w:line="240" w:lineRule="auto"/>
      </w:pPr>
      <w:r>
        <w:separator/>
      </w:r>
    </w:p>
  </w:endnote>
  <w:endnote w:type="continuationSeparator" w:id="0">
    <w:p w:rsidR="008F0186" w:rsidRDefault="0090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959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0D00AA" w:rsidRPr="000D00AA" w:rsidRDefault="003E5498">
        <w:pPr>
          <w:pStyle w:val="1"/>
          <w:jc w:val="center"/>
          <w:rPr>
            <w:sz w:val="22"/>
          </w:rPr>
        </w:pPr>
        <w:r w:rsidRPr="000D00AA">
          <w:rPr>
            <w:sz w:val="22"/>
          </w:rPr>
          <w:fldChar w:fldCharType="begin"/>
        </w:r>
        <w:r w:rsidRPr="000D00AA">
          <w:rPr>
            <w:sz w:val="22"/>
          </w:rPr>
          <w:instrText>PAGE   \* MERGEFORMAT</w:instrText>
        </w:r>
        <w:r w:rsidRPr="000D00AA">
          <w:rPr>
            <w:sz w:val="22"/>
          </w:rPr>
          <w:fldChar w:fldCharType="separate"/>
        </w:r>
        <w:r w:rsidR="00E4465F">
          <w:rPr>
            <w:noProof/>
            <w:sz w:val="22"/>
          </w:rPr>
          <w:t>4</w:t>
        </w:r>
        <w:r w:rsidRPr="000D00AA">
          <w:rPr>
            <w:sz w:val="22"/>
          </w:rPr>
          <w:fldChar w:fldCharType="end"/>
        </w:r>
      </w:p>
    </w:sdtContent>
  </w:sdt>
  <w:p w:rsidR="000D00AA" w:rsidRDefault="00E359B2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86" w:rsidRDefault="00905458">
      <w:pPr>
        <w:spacing w:after="0" w:line="240" w:lineRule="auto"/>
      </w:pPr>
      <w:r>
        <w:separator/>
      </w:r>
    </w:p>
  </w:footnote>
  <w:footnote w:type="continuationSeparator" w:id="0">
    <w:p w:rsidR="008F0186" w:rsidRDefault="00905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3"/>
    <w:rsid w:val="00012952"/>
    <w:rsid w:val="00312EC0"/>
    <w:rsid w:val="003E5498"/>
    <w:rsid w:val="003F41EF"/>
    <w:rsid w:val="003F476D"/>
    <w:rsid w:val="00482474"/>
    <w:rsid w:val="007366BF"/>
    <w:rsid w:val="00822B33"/>
    <w:rsid w:val="00896A5D"/>
    <w:rsid w:val="008C0CFC"/>
    <w:rsid w:val="008F0186"/>
    <w:rsid w:val="00905458"/>
    <w:rsid w:val="00930D5B"/>
    <w:rsid w:val="00970F37"/>
    <w:rsid w:val="00A22FB6"/>
    <w:rsid w:val="00B664E5"/>
    <w:rsid w:val="00B80438"/>
    <w:rsid w:val="00BA7C99"/>
    <w:rsid w:val="00C15463"/>
    <w:rsid w:val="00C54122"/>
    <w:rsid w:val="00E16CB4"/>
    <w:rsid w:val="00E4465F"/>
    <w:rsid w:val="00F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6CD63-506A-481F-B8B5-DB6DB85F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3E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3E5498"/>
  </w:style>
  <w:style w:type="paragraph" w:styleId="a3">
    <w:name w:val="footer"/>
    <w:basedOn w:val="a"/>
    <w:link w:val="10"/>
    <w:uiPriority w:val="99"/>
    <w:semiHidden/>
    <w:unhideWhenUsed/>
    <w:rsid w:val="003E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3E5498"/>
  </w:style>
  <w:style w:type="paragraph" w:styleId="a5">
    <w:name w:val="Balloon Text"/>
    <w:basedOn w:val="a"/>
    <w:link w:val="a6"/>
    <w:uiPriority w:val="99"/>
    <w:semiHidden/>
    <w:unhideWhenUsed/>
    <w:rsid w:val="0090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458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896A5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16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708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277080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31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2022-10-19T08:39:00Z</cp:lastPrinted>
  <dcterms:created xsi:type="dcterms:W3CDTF">2022-08-25T08:35:00Z</dcterms:created>
  <dcterms:modified xsi:type="dcterms:W3CDTF">2022-10-19T08:46:00Z</dcterms:modified>
</cp:coreProperties>
</file>