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6C" w:rsidRPr="00CE4D6C" w:rsidRDefault="00CE4D6C" w:rsidP="00503DB4">
      <w:pPr>
        <w:spacing w:after="0" w:line="240" w:lineRule="auto"/>
        <w:ind w:firstLine="4395"/>
        <w:rPr>
          <w:rFonts w:eastAsia="Times New Roman"/>
          <w:color w:val="000000"/>
          <w:sz w:val="24"/>
          <w:szCs w:val="24"/>
        </w:rPr>
      </w:pPr>
      <w:r w:rsidRPr="00CE4D6C">
        <w:rPr>
          <w:rFonts w:eastAsia="Times New Roman"/>
          <w:color w:val="000000"/>
          <w:sz w:val="24"/>
          <w:szCs w:val="24"/>
        </w:rPr>
        <w:t xml:space="preserve">Приложение № 1 </w:t>
      </w:r>
    </w:p>
    <w:p w:rsidR="00CE4D6C" w:rsidRDefault="00CE4D6C" w:rsidP="00503DB4">
      <w:pPr>
        <w:spacing w:after="0" w:line="240" w:lineRule="auto"/>
        <w:ind w:firstLine="4395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Извещению об осуществлении</w:t>
      </w:r>
    </w:p>
    <w:p w:rsidR="00CE4D6C" w:rsidRDefault="00CE4D6C" w:rsidP="00503DB4">
      <w:pPr>
        <w:spacing w:after="0" w:line="240" w:lineRule="auto"/>
        <w:ind w:firstLine="4395"/>
        <w:rPr>
          <w:bCs/>
          <w:color w:val="000000"/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 xml:space="preserve">закупки </w:t>
      </w:r>
      <w:r>
        <w:rPr>
          <w:bCs/>
          <w:color w:val="000000"/>
          <w:sz w:val="24"/>
          <w:szCs w:val="24"/>
        </w:rPr>
        <w:t>при проведении электронного</w:t>
      </w:r>
    </w:p>
    <w:p w:rsidR="00503DB4" w:rsidRDefault="00CE4D6C" w:rsidP="00503DB4">
      <w:pPr>
        <w:spacing w:after="0" w:line="240" w:lineRule="auto"/>
        <w:ind w:firstLine="4395"/>
        <w:rPr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>аукциона</w:t>
      </w:r>
      <w:r>
        <w:rPr>
          <w:bCs/>
          <w:color w:val="000000"/>
          <w:sz w:val="24"/>
          <w:szCs w:val="24"/>
        </w:rPr>
        <w:t xml:space="preserve"> </w:t>
      </w:r>
      <w:r w:rsidRPr="00CE4D6C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поставку </w:t>
      </w:r>
      <w:r w:rsidR="00503DB4">
        <w:rPr>
          <w:sz w:val="24"/>
          <w:szCs w:val="24"/>
        </w:rPr>
        <w:t xml:space="preserve">строительных материалов </w:t>
      </w:r>
    </w:p>
    <w:p w:rsidR="00CE4D6C" w:rsidRDefault="00503DB4" w:rsidP="00503DB4">
      <w:pPr>
        <w:spacing w:after="0" w:line="240" w:lineRule="auto"/>
        <w:ind w:firstLine="4395"/>
        <w:rPr>
          <w:sz w:val="24"/>
          <w:szCs w:val="24"/>
        </w:rPr>
      </w:pPr>
      <w:r>
        <w:rPr>
          <w:sz w:val="24"/>
          <w:szCs w:val="24"/>
        </w:rPr>
        <w:t>для нужд текущего ремонта ИПУ РАН</w:t>
      </w:r>
    </w:p>
    <w:p w:rsidR="00CE4D6C" w:rsidRPr="00E03084" w:rsidRDefault="00CE4D6C" w:rsidP="00CE4D6C">
      <w:pPr>
        <w:tabs>
          <w:tab w:val="left" w:pos="1560"/>
        </w:tabs>
        <w:spacing w:after="0" w:line="360" w:lineRule="exact"/>
        <w:jc w:val="right"/>
        <w:rPr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CE4D6C" w:rsidRPr="00E03084" w:rsidTr="00B2297F">
        <w:tc>
          <w:tcPr>
            <w:tcW w:w="3828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567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«УТВЕРЖДАЮ»</w:t>
            </w:r>
          </w:p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Заместитель директора по финансовой работе</w:t>
            </w:r>
          </w:p>
          <w:p w:rsidR="00CE4D6C" w:rsidRPr="00503DB4" w:rsidRDefault="00CE4D6C" w:rsidP="00503DB4">
            <w:pPr>
              <w:tabs>
                <w:tab w:val="left" w:pos="1560"/>
              </w:tabs>
              <w:spacing w:after="0" w:line="360" w:lineRule="exact"/>
              <w:ind w:firstLine="29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 xml:space="preserve">                                  Г.Л. </w:t>
            </w:r>
            <w:proofErr w:type="spellStart"/>
            <w:r w:rsidRPr="00E03084">
              <w:rPr>
                <w:sz w:val="24"/>
                <w:szCs w:val="24"/>
              </w:rPr>
              <w:t>Мирзоян</w:t>
            </w:r>
            <w:proofErr w:type="spellEnd"/>
          </w:p>
          <w:p w:rsidR="00CE4D6C" w:rsidRPr="00E03084" w:rsidRDefault="00CE4D6C" w:rsidP="00B2297F">
            <w:pPr>
              <w:pStyle w:val="a3"/>
              <w:tabs>
                <w:tab w:val="left" w:pos="1560"/>
              </w:tabs>
              <w:spacing w:line="360" w:lineRule="exact"/>
              <w:ind w:left="0" w:firstLine="29"/>
              <w:jc w:val="center"/>
              <w:rPr>
                <w:rFonts w:ascii="Times New Roman" w:hAnsi="Times New Roman" w:cs="Times New Roman"/>
              </w:rPr>
            </w:pPr>
            <w:r w:rsidRPr="00E03084">
              <w:rPr>
                <w:rFonts w:ascii="Times New Roman" w:hAnsi="Times New Roman" w:cs="Times New Roman"/>
              </w:rPr>
              <w:t>______________________________________</w:t>
            </w:r>
          </w:p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i/>
                <w:sz w:val="24"/>
                <w:szCs w:val="24"/>
              </w:rPr>
              <w:t>(подпись)</w:t>
            </w:r>
          </w:p>
        </w:tc>
      </w:tr>
    </w:tbl>
    <w:p w:rsidR="00CE4D6C" w:rsidRPr="00F50E6D" w:rsidRDefault="00CE4D6C" w:rsidP="00CE4D6C">
      <w:pPr>
        <w:tabs>
          <w:tab w:val="left" w:pos="1560"/>
        </w:tabs>
        <w:spacing w:after="0" w:line="360" w:lineRule="exact"/>
        <w:rPr>
          <w:b/>
          <w:sz w:val="22"/>
        </w:rPr>
      </w:pPr>
    </w:p>
    <w:p w:rsidR="00CE4D6C" w:rsidRPr="001A5C66" w:rsidRDefault="00CE4D6C" w:rsidP="00CE4D6C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>Обоснование</w:t>
      </w:r>
    </w:p>
    <w:p w:rsidR="00503DB4" w:rsidRDefault="00CE4D6C" w:rsidP="00503DB4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>
        <w:rPr>
          <w:b/>
          <w:sz w:val="24"/>
          <w:szCs w:val="24"/>
        </w:rPr>
        <w:t xml:space="preserve">                       </w:t>
      </w:r>
      <w:r w:rsidRPr="001A5C66">
        <w:rPr>
          <w:b/>
          <w:sz w:val="24"/>
          <w:szCs w:val="24"/>
        </w:rPr>
        <w:t>с единственным поставщиком (подрядчиком, исполнителем)</w:t>
      </w:r>
    </w:p>
    <w:p w:rsidR="00503DB4" w:rsidRDefault="00503DB4" w:rsidP="00503DB4">
      <w:pPr>
        <w:tabs>
          <w:tab w:val="left" w:pos="1560"/>
        </w:tabs>
        <w:spacing w:after="0" w:line="360" w:lineRule="exact"/>
        <w:ind w:firstLine="567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</w:t>
      </w:r>
      <w:r w:rsidRPr="00503DB4">
        <w:rPr>
          <w:b/>
          <w:sz w:val="24"/>
          <w:szCs w:val="24"/>
          <w:u w:val="single"/>
        </w:rPr>
        <w:t>оставк</w:t>
      </w:r>
      <w:r>
        <w:rPr>
          <w:b/>
          <w:sz w:val="24"/>
          <w:szCs w:val="24"/>
          <w:u w:val="single"/>
        </w:rPr>
        <w:t>а</w:t>
      </w:r>
      <w:r w:rsidRPr="00503DB4">
        <w:rPr>
          <w:b/>
          <w:sz w:val="24"/>
          <w:szCs w:val="24"/>
          <w:u w:val="single"/>
        </w:rPr>
        <w:t xml:space="preserve"> строительных материалов для нужд текущего ремонта ИПУ РАН</w:t>
      </w:r>
    </w:p>
    <w:p w:rsidR="00503DB4" w:rsidRPr="00444B0A" w:rsidRDefault="00503DB4" w:rsidP="00503DB4">
      <w:pPr>
        <w:tabs>
          <w:tab w:val="left" w:pos="1560"/>
        </w:tabs>
        <w:spacing w:after="0" w:line="360" w:lineRule="exact"/>
        <w:ind w:firstLine="567"/>
        <w:rPr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CE4D6C" w:rsidRPr="00F50E6D" w:rsidTr="004863B8">
        <w:trPr>
          <w:trHeight w:val="173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B2297F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F50E6D">
              <w:rPr>
                <w:sz w:val="22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D" w:rsidRDefault="00503DB4" w:rsidP="004863B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03DB4">
              <w:rPr>
                <w:rFonts w:eastAsia="Times New Roman"/>
                <w:color w:val="000000"/>
                <w:sz w:val="22"/>
                <w:lang w:eastAsia="ru-RU"/>
              </w:rPr>
              <w:t>ОКПД 2:</w:t>
            </w:r>
            <w:r w:rsidR="00B52FDE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</w:p>
          <w:p w:rsidR="004863B8" w:rsidRPr="00A522BD" w:rsidRDefault="004863B8" w:rsidP="004863B8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863B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22.23.11.000 – Материалы для покрытий пола, стен или потолка пластмассовые в рулонах или в форме плиток </w:t>
            </w:r>
            <w:r w:rsidRPr="00A522BD">
              <w:rPr>
                <w:rFonts w:eastAsia="Times New Roman"/>
                <w:bCs/>
                <w:sz w:val="24"/>
                <w:szCs w:val="24"/>
                <w:lang w:eastAsia="ru-RU"/>
              </w:rPr>
              <w:t>(КТРУ отсутствует);</w:t>
            </w:r>
          </w:p>
          <w:p w:rsidR="004863B8" w:rsidRPr="00F50E6D" w:rsidRDefault="004863B8" w:rsidP="004863B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863B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25.11.23.119 – Конструкции и детали конструкций из черных металлов прочие, не включенные в другие группировки </w:t>
            </w:r>
            <w:r w:rsidRPr="00A522BD">
              <w:rPr>
                <w:rFonts w:eastAsia="Times New Roman"/>
                <w:bCs/>
                <w:sz w:val="24"/>
                <w:szCs w:val="24"/>
                <w:lang w:eastAsia="ru-RU"/>
              </w:rPr>
              <w:t>(КТРУ отсутствует).</w:t>
            </w:r>
          </w:p>
        </w:tc>
      </w:tr>
      <w:tr w:rsidR="00CE4D6C" w:rsidRPr="00F50E6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EB3F19" w:rsidRDefault="00CE4D6C" w:rsidP="00B2297F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EB3F19">
              <w:rPr>
                <w:sz w:val="22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FC2EAB" w:rsidRDefault="00CE4D6C" w:rsidP="00FC2EAB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EB3F19">
              <w:rPr>
                <w:sz w:val="22"/>
              </w:rPr>
              <w:t xml:space="preserve">Начальная (максимальная) цена контракта составляет </w:t>
            </w:r>
            <w:r w:rsidR="004863B8">
              <w:rPr>
                <w:sz w:val="22"/>
              </w:rPr>
              <w:t>90 393</w:t>
            </w:r>
            <w:r w:rsidR="00503DB4">
              <w:rPr>
                <w:sz w:val="22"/>
              </w:rPr>
              <w:t xml:space="preserve"> </w:t>
            </w:r>
            <w:r w:rsidRPr="009A0EC9">
              <w:rPr>
                <w:sz w:val="22"/>
              </w:rPr>
              <w:t>(</w:t>
            </w:r>
            <w:r w:rsidR="004863B8">
              <w:rPr>
                <w:sz w:val="22"/>
              </w:rPr>
              <w:t>Девяносто тысяч триста девяносто три</w:t>
            </w:r>
            <w:r w:rsidRPr="009A0EC9">
              <w:rPr>
                <w:sz w:val="22"/>
              </w:rPr>
              <w:t>) рубл</w:t>
            </w:r>
            <w:r w:rsidR="004863B8">
              <w:rPr>
                <w:sz w:val="22"/>
              </w:rPr>
              <w:t>я</w:t>
            </w:r>
            <w:r w:rsidRPr="009A0EC9">
              <w:rPr>
                <w:sz w:val="22"/>
              </w:rPr>
              <w:t xml:space="preserve"> </w:t>
            </w:r>
            <w:r w:rsidR="004863B8">
              <w:rPr>
                <w:sz w:val="22"/>
              </w:rPr>
              <w:t>42</w:t>
            </w:r>
            <w:r w:rsidRPr="009A0EC9">
              <w:rPr>
                <w:sz w:val="22"/>
              </w:rPr>
              <w:t xml:space="preserve"> копе</w:t>
            </w:r>
            <w:r w:rsidR="004863B8">
              <w:rPr>
                <w:sz w:val="22"/>
              </w:rPr>
              <w:t>йки</w:t>
            </w:r>
            <w:r w:rsidRPr="009A0EC9">
              <w:rPr>
                <w:sz w:val="22"/>
              </w:rPr>
              <w:t>, с учетом НДС 20</w:t>
            </w:r>
            <w:r>
              <w:rPr>
                <w:sz w:val="22"/>
              </w:rPr>
              <w:t xml:space="preserve"> % </w:t>
            </w:r>
            <w:r w:rsidRPr="009A0EC9">
              <w:rPr>
                <w:sz w:val="22"/>
              </w:rPr>
              <w:t xml:space="preserve">- </w:t>
            </w:r>
            <w:r w:rsidR="004863B8">
              <w:rPr>
                <w:sz w:val="22"/>
              </w:rPr>
              <w:t xml:space="preserve">15 065,57 </w:t>
            </w:r>
            <w:r w:rsidRPr="009A0EC9">
              <w:rPr>
                <w:sz w:val="22"/>
              </w:rPr>
              <w:t>рубл</w:t>
            </w:r>
            <w:r w:rsidR="009A6722">
              <w:rPr>
                <w:sz w:val="22"/>
              </w:rPr>
              <w:t>ей</w:t>
            </w:r>
            <w:r>
              <w:rPr>
                <w:sz w:val="22"/>
              </w:rPr>
              <w:t xml:space="preserve">. </w:t>
            </w:r>
          </w:p>
          <w:p w:rsidR="00A7773E" w:rsidRPr="00F50E6D" w:rsidRDefault="0030166A" w:rsidP="00FC2EAB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Цена Контракта включает в себя</w:t>
            </w:r>
            <w:r w:rsidR="00A7773E" w:rsidRPr="00A7773E">
              <w:rPr>
                <w:sz w:val="22"/>
              </w:rPr>
              <w:t xml:space="preserve"> стоимость Товара, расходы, связанные с доставкой, разгрузкой-погрузкой, </w:t>
            </w:r>
            <w:r>
              <w:rPr>
                <w:sz w:val="22"/>
              </w:rPr>
              <w:t xml:space="preserve">подъем на этаж, </w:t>
            </w:r>
            <w:r w:rsidR="00A7773E" w:rsidRPr="00A7773E">
              <w:rPr>
                <w:sz w:val="22"/>
              </w:rPr>
              <w:t>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</w:t>
            </w:r>
            <w:r w:rsidR="00A7773E">
              <w:rPr>
                <w:sz w:val="22"/>
              </w:rPr>
              <w:t>.</w:t>
            </w:r>
          </w:p>
        </w:tc>
      </w:tr>
      <w:tr w:rsidR="00CE4D6C" w:rsidRPr="00F50E6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F50E6D" w:rsidRDefault="00CE4D6C" w:rsidP="0010123C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F50E6D">
              <w:rPr>
                <w:sz w:val="22"/>
              </w:rPr>
              <w:t>Согласно приложению</w:t>
            </w:r>
            <w:r>
              <w:rPr>
                <w:sz w:val="22"/>
              </w:rPr>
              <w:t xml:space="preserve"> на </w:t>
            </w:r>
            <w:r w:rsidR="0010123C">
              <w:rPr>
                <w:sz w:val="22"/>
              </w:rPr>
              <w:t>3</w:t>
            </w:r>
            <w:r w:rsidRPr="00F50E6D">
              <w:rPr>
                <w:sz w:val="22"/>
              </w:rPr>
              <w:t xml:space="preserve"> л. в 1 экз.</w:t>
            </w:r>
          </w:p>
        </w:tc>
      </w:tr>
      <w:tr w:rsidR="00CE4D6C" w:rsidRPr="00F50E6D" w:rsidTr="00B2297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4863B8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F50E6D">
              <w:rPr>
                <w:sz w:val="22"/>
              </w:rPr>
              <w:t xml:space="preserve">Дата подготовки обоснования НМЦК: </w:t>
            </w:r>
            <w:r w:rsidR="004863B8">
              <w:rPr>
                <w:sz w:val="22"/>
              </w:rPr>
              <w:t>05</w:t>
            </w:r>
            <w:r w:rsidR="005E3F88">
              <w:rPr>
                <w:sz w:val="22"/>
              </w:rPr>
              <w:t>.0</w:t>
            </w:r>
            <w:r w:rsidR="004863B8">
              <w:rPr>
                <w:sz w:val="22"/>
              </w:rPr>
              <w:t>7</w:t>
            </w:r>
            <w:r>
              <w:rPr>
                <w:sz w:val="22"/>
              </w:rPr>
              <w:t>.2023</w:t>
            </w:r>
          </w:p>
        </w:tc>
      </w:tr>
    </w:tbl>
    <w:p w:rsidR="00503DB4" w:rsidRDefault="00CE4D6C" w:rsidP="00503DB4">
      <w:pPr>
        <w:tabs>
          <w:tab w:val="left" w:pos="1560"/>
        </w:tabs>
        <w:spacing w:after="0" w:line="240" w:lineRule="auto"/>
        <w:jc w:val="both"/>
        <w:rPr>
          <w:sz w:val="22"/>
        </w:rPr>
      </w:pPr>
      <w:r w:rsidRPr="00F50E6D">
        <w:rPr>
          <w:sz w:val="22"/>
        </w:rPr>
        <w:t xml:space="preserve">         </w:t>
      </w:r>
    </w:p>
    <w:p w:rsidR="00CE4D6C" w:rsidRPr="00F50E6D" w:rsidRDefault="00CE4D6C" w:rsidP="00503DB4">
      <w:pPr>
        <w:tabs>
          <w:tab w:val="left" w:pos="1560"/>
        </w:tabs>
        <w:spacing w:after="0" w:line="240" w:lineRule="auto"/>
        <w:jc w:val="both"/>
        <w:rPr>
          <w:sz w:val="22"/>
        </w:rPr>
      </w:pPr>
      <w:r w:rsidRPr="00F50E6D">
        <w:rPr>
          <w:sz w:val="22"/>
        </w:rPr>
        <w:t xml:space="preserve">Приложение: Расчет НМЦК: в соответствии с приказом Минэкономразвития России от 02.10.2013 № 567 </w:t>
      </w:r>
      <w:r>
        <w:rPr>
          <w:sz w:val="22"/>
        </w:rPr>
        <w:t xml:space="preserve">на </w:t>
      </w:r>
      <w:r w:rsidR="0010123C">
        <w:rPr>
          <w:sz w:val="22"/>
        </w:rPr>
        <w:t>3</w:t>
      </w:r>
      <w:bookmarkStart w:id="0" w:name="_GoBack"/>
      <w:bookmarkEnd w:id="0"/>
      <w:r w:rsidRPr="00F50E6D">
        <w:rPr>
          <w:sz w:val="22"/>
        </w:rPr>
        <w:t xml:space="preserve"> л. в 1 экз.</w:t>
      </w:r>
    </w:p>
    <w:p w:rsidR="00CE4D6C" w:rsidRDefault="00CE4D6C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CE4D6C" w:rsidRPr="00F50E6D" w:rsidRDefault="00CE4D6C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  <w:r w:rsidRPr="00F50E6D">
        <w:rPr>
          <w:sz w:val="22"/>
        </w:rPr>
        <w:t>Заведующий ФЭО                                          ___________________</w:t>
      </w:r>
      <w:r>
        <w:rPr>
          <w:sz w:val="22"/>
        </w:rPr>
        <w:t xml:space="preserve">                                       </w:t>
      </w:r>
      <w:r w:rsidRPr="00F50E6D">
        <w:rPr>
          <w:sz w:val="22"/>
        </w:rPr>
        <w:t>/А.В. Костина/</w:t>
      </w:r>
    </w:p>
    <w:sectPr w:rsidR="00CE4D6C" w:rsidRPr="00F5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7"/>
    <w:rsid w:val="0010123C"/>
    <w:rsid w:val="0030166A"/>
    <w:rsid w:val="004863B8"/>
    <w:rsid w:val="00503DB4"/>
    <w:rsid w:val="00514D05"/>
    <w:rsid w:val="005E3F88"/>
    <w:rsid w:val="00864A97"/>
    <w:rsid w:val="009A6722"/>
    <w:rsid w:val="00A522BD"/>
    <w:rsid w:val="00A7773E"/>
    <w:rsid w:val="00B52FDE"/>
    <w:rsid w:val="00BA0103"/>
    <w:rsid w:val="00CA19F8"/>
    <w:rsid w:val="00CE4D6C"/>
    <w:rsid w:val="00FC2EAB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2525-C631-4B51-AAE0-A5CF824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B4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2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F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2023-07-12T12:58:00Z</cp:lastPrinted>
  <dcterms:created xsi:type="dcterms:W3CDTF">2023-02-21T13:28:00Z</dcterms:created>
  <dcterms:modified xsi:type="dcterms:W3CDTF">2023-07-12T13:01:00Z</dcterms:modified>
</cp:coreProperties>
</file>