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F6" w:rsidRPr="004A1190" w:rsidRDefault="004926F6" w:rsidP="004926F6">
      <w:pPr>
        <w:pStyle w:val="ConsPlusNormal"/>
        <w:ind w:firstLine="4253"/>
        <w:rPr>
          <w:rFonts w:ascii="Times New Roman" w:hAnsi="Times New Roman" w:cs="Times New Roman"/>
          <w:bCs/>
          <w:sz w:val="24"/>
          <w:szCs w:val="24"/>
        </w:rPr>
      </w:pPr>
      <w:r w:rsidRPr="004A1190">
        <w:rPr>
          <w:rFonts w:ascii="Times New Roman" w:hAnsi="Times New Roman" w:cs="Times New Roman"/>
          <w:bCs/>
          <w:sz w:val="24"/>
          <w:szCs w:val="24"/>
        </w:rPr>
        <w:t xml:space="preserve">Приложение № </w:t>
      </w:r>
      <w:r>
        <w:rPr>
          <w:rFonts w:ascii="Times New Roman" w:hAnsi="Times New Roman" w:cs="Times New Roman"/>
          <w:bCs/>
          <w:sz w:val="24"/>
          <w:szCs w:val="24"/>
        </w:rPr>
        <w:t>5</w:t>
      </w:r>
    </w:p>
    <w:p w:rsidR="00377704" w:rsidRPr="00377704" w:rsidRDefault="00377704" w:rsidP="00377704">
      <w:pPr>
        <w:pStyle w:val="ConsPlusNormal"/>
        <w:ind w:left="4253"/>
        <w:rPr>
          <w:rFonts w:ascii="Times New Roman" w:hAnsi="Times New Roman" w:cs="Times New Roman"/>
          <w:bCs/>
          <w:sz w:val="24"/>
          <w:szCs w:val="24"/>
        </w:rPr>
      </w:pPr>
      <w:r>
        <w:rPr>
          <w:rFonts w:ascii="Times New Roman" w:hAnsi="Times New Roman" w:cs="Times New Roman"/>
          <w:bCs/>
          <w:sz w:val="24"/>
          <w:szCs w:val="24"/>
        </w:rPr>
        <w:t xml:space="preserve">к Извещению </w:t>
      </w:r>
      <w:r w:rsidRPr="00377704">
        <w:rPr>
          <w:rFonts w:ascii="Times New Roman" w:hAnsi="Times New Roman" w:cs="Times New Roman"/>
          <w:bCs/>
          <w:sz w:val="24"/>
          <w:szCs w:val="24"/>
        </w:rPr>
        <w:t xml:space="preserve">об осуществлении закупки </w:t>
      </w:r>
    </w:p>
    <w:p w:rsidR="00377704" w:rsidRPr="00377704" w:rsidRDefault="00377704" w:rsidP="00377704">
      <w:pPr>
        <w:pStyle w:val="ConsPlusNormal"/>
        <w:ind w:left="4253"/>
        <w:rPr>
          <w:rFonts w:ascii="Times New Roman" w:hAnsi="Times New Roman" w:cs="Times New Roman"/>
          <w:bCs/>
          <w:sz w:val="24"/>
          <w:szCs w:val="24"/>
        </w:rPr>
      </w:pPr>
      <w:r w:rsidRPr="00377704">
        <w:rPr>
          <w:rFonts w:ascii="Times New Roman" w:hAnsi="Times New Roman" w:cs="Times New Roman"/>
          <w:bCs/>
          <w:sz w:val="24"/>
          <w:szCs w:val="24"/>
        </w:rPr>
        <w:t xml:space="preserve">при проведении электронного аукциона </w:t>
      </w:r>
    </w:p>
    <w:p w:rsidR="004926F6" w:rsidRPr="00372102" w:rsidRDefault="004926F6" w:rsidP="004926F6">
      <w:pPr>
        <w:pStyle w:val="ConsPlusNormal"/>
        <w:ind w:left="4253"/>
        <w:rPr>
          <w:rFonts w:ascii="Times New Roman" w:hAnsi="Times New Roman" w:cs="Times New Roman"/>
          <w:bCs/>
          <w:sz w:val="24"/>
          <w:szCs w:val="24"/>
        </w:rPr>
      </w:pPr>
      <w:r w:rsidRPr="004A1190">
        <w:rPr>
          <w:rFonts w:ascii="Times New Roman" w:hAnsi="Times New Roman" w:cs="Times New Roman"/>
          <w:bCs/>
          <w:sz w:val="24"/>
          <w:szCs w:val="24"/>
        </w:rPr>
        <w:t xml:space="preserve">на оказание услуг </w:t>
      </w:r>
      <w:r>
        <w:rPr>
          <w:rFonts w:ascii="Times New Roman" w:hAnsi="Times New Roman" w:cs="Times New Roman"/>
          <w:bCs/>
          <w:sz w:val="24"/>
          <w:szCs w:val="24"/>
        </w:rPr>
        <w:t>по</w:t>
      </w:r>
      <w:r w:rsidRPr="00B80A20">
        <w:rPr>
          <w:rFonts w:ascii="Times New Roman" w:eastAsia="Calibri" w:hAnsi="Times New Roman" w:cs="Times New Roman"/>
          <w:sz w:val="24"/>
          <w:szCs w:val="24"/>
          <w:lang w:eastAsia="en-US"/>
        </w:rPr>
        <w:t xml:space="preserve"> </w:t>
      </w:r>
      <w:r>
        <w:rPr>
          <w:rFonts w:ascii="Times New Roman" w:hAnsi="Times New Roman" w:cs="Times New Roman"/>
          <w:bCs/>
          <w:sz w:val="24"/>
          <w:szCs w:val="24"/>
        </w:rPr>
        <w:t xml:space="preserve">проведению оценки соответствия лифтов требованиям технического </w:t>
      </w:r>
      <w:r w:rsidRPr="005748D8">
        <w:rPr>
          <w:rFonts w:ascii="Times New Roman" w:hAnsi="Times New Roman" w:cs="Times New Roman"/>
          <w:bCs/>
          <w:sz w:val="24"/>
          <w:szCs w:val="24"/>
        </w:rPr>
        <w:t>регламента Таможенного союза</w:t>
      </w:r>
    </w:p>
    <w:p w:rsidR="004926F6" w:rsidRPr="004A768E" w:rsidRDefault="004926F6" w:rsidP="004926F6">
      <w:pPr>
        <w:pStyle w:val="ConsPlusNormal"/>
        <w:jc w:val="both"/>
        <w:outlineLvl w:val="0"/>
        <w:rPr>
          <w:rFonts w:asciiTheme="minorHAnsi" w:hAnsiTheme="minorHAnsi" w:cstheme="minorHAnsi"/>
          <w:sz w:val="24"/>
          <w:szCs w:val="24"/>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4A768E" w:rsidRPr="00377704" w:rsidRDefault="004A768E" w:rsidP="00377704">
      <w:pPr>
        <w:spacing w:before="120" w:beforeAutospacing="0"/>
        <w:jc w:val="center"/>
        <w:rPr>
          <w:rFonts w:hAnsi="Times New Roman" w:cs="Times New Roman"/>
          <w:bCs/>
          <w:color w:val="000000"/>
          <w:sz w:val="24"/>
          <w:szCs w:val="24"/>
          <w:lang w:val="ru-RU"/>
        </w:rPr>
      </w:pPr>
      <w:r w:rsidRPr="004926F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на </w:t>
      </w:r>
      <w:r w:rsidR="0056364F" w:rsidRPr="004926F6">
        <w:rPr>
          <w:rFonts w:hAnsi="Times New Roman" w:cs="Times New Roman"/>
          <w:bCs/>
          <w:color w:val="000000"/>
          <w:sz w:val="24"/>
          <w:szCs w:val="24"/>
          <w:lang w:val="ru-RU"/>
        </w:rPr>
        <w:t xml:space="preserve">оказание услуг по </w:t>
      </w:r>
      <w:r w:rsidR="004926F6" w:rsidRPr="004926F6">
        <w:rPr>
          <w:rFonts w:hAnsi="Times New Roman" w:cs="Times New Roman"/>
          <w:bCs/>
          <w:color w:val="000000"/>
          <w:sz w:val="24"/>
          <w:szCs w:val="24"/>
          <w:lang w:val="ru-RU"/>
        </w:rPr>
        <w:t>проведению оценки соответствия лифтов требованиям</w:t>
      </w:r>
      <w:r w:rsidR="004926F6" w:rsidRPr="004926F6">
        <w:rPr>
          <w:rFonts w:hAnsi="Times New Roman" w:cs="Times New Roman"/>
          <w:b/>
          <w:bCs/>
          <w:color w:val="000000"/>
          <w:sz w:val="24"/>
          <w:szCs w:val="24"/>
          <w:lang w:val="ru-RU"/>
        </w:rPr>
        <w:t xml:space="preserve"> </w:t>
      </w:r>
      <w:r w:rsidR="004926F6" w:rsidRPr="00377704">
        <w:rPr>
          <w:rFonts w:hAnsi="Times New Roman" w:cs="Times New Roman"/>
          <w:bCs/>
          <w:color w:val="000000"/>
          <w:sz w:val="24"/>
          <w:szCs w:val="24"/>
          <w:lang w:val="ru-RU"/>
        </w:rPr>
        <w:t>технического регламента Таможенного союза</w:t>
      </w: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2953"/>
        <w:gridCol w:w="6663"/>
      </w:tblGrid>
      <w:tr w:rsidR="00D75D24" w:rsidRPr="0069528D" w:rsidTr="00AD77B6">
        <w:trPr>
          <w:trHeight w:val="1710"/>
        </w:trPr>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D75D24" w:rsidRPr="00377704" w:rsidTr="00AD77B6">
        <w:tc>
          <w:tcPr>
            <w:tcW w:w="591"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A2AC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требования к такому обеспечению.</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56364F" w:rsidRPr="0056364F">
              <w:rPr>
                <w:rFonts w:ascii="Times New Roman" w:eastAsia="SimSun" w:hAnsi="Times New Roman" w:cs="Times New Roman"/>
                <w:b/>
                <w:sz w:val="24"/>
                <w:szCs w:val="24"/>
                <w:lang w:val="ru-RU"/>
              </w:rPr>
              <w:t>10 % начальной (максимальной) цены контракта*</w:t>
            </w:r>
            <w:r w:rsidR="0056364F" w:rsidRPr="0056364F">
              <w:rPr>
                <w:rFonts w:ascii="Times New Roman" w:eastAsia="SimSun" w:hAnsi="Times New Roman" w:cs="Times New Roman"/>
                <w:sz w:val="24"/>
                <w:szCs w:val="24"/>
                <w:lang w:val="ru-RU"/>
              </w:rPr>
              <w:t>, что составляет</w:t>
            </w:r>
            <w:r w:rsidR="0056364F" w:rsidRPr="0056364F">
              <w:rPr>
                <w:rFonts w:ascii="Times New Roman" w:eastAsia="SimSun" w:hAnsi="Times New Roman" w:cs="Times New Roman"/>
                <w:b/>
                <w:sz w:val="24"/>
                <w:szCs w:val="24"/>
                <w:lang w:val="ru-RU"/>
              </w:rPr>
              <w:t xml:space="preserve"> </w:t>
            </w:r>
            <w:r w:rsidR="00E80561">
              <w:rPr>
                <w:rFonts w:ascii="Times New Roman" w:eastAsia="SimSun" w:hAnsi="Times New Roman" w:cs="Times New Roman"/>
                <w:b/>
                <w:sz w:val="24"/>
                <w:szCs w:val="24"/>
                <w:lang w:val="ru-RU"/>
              </w:rPr>
              <w:t>5 690</w:t>
            </w:r>
            <w:r w:rsidR="0056364F" w:rsidRPr="0056364F">
              <w:rPr>
                <w:rFonts w:ascii="Times New Roman" w:eastAsia="SimSun" w:hAnsi="Times New Roman" w:cs="Times New Roman"/>
                <w:b/>
                <w:sz w:val="24"/>
                <w:szCs w:val="24"/>
                <w:lang w:val="ru-RU"/>
              </w:rPr>
              <w:t xml:space="preserve"> (</w:t>
            </w:r>
            <w:r w:rsidR="00E80561">
              <w:rPr>
                <w:rFonts w:ascii="Times New Roman" w:eastAsia="SimSun" w:hAnsi="Times New Roman" w:cs="Times New Roman"/>
                <w:b/>
                <w:sz w:val="24"/>
                <w:szCs w:val="24"/>
                <w:lang w:val="ru-RU"/>
              </w:rPr>
              <w:t>Пять тысяч шестьсот</w:t>
            </w:r>
            <w:r w:rsidR="00377704">
              <w:rPr>
                <w:rFonts w:ascii="Times New Roman" w:eastAsia="SimSun" w:hAnsi="Times New Roman" w:cs="Times New Roman"/>
                <w:b/>
                <w:sz w:val="24"/>
                <w:szCs w:val="24"/>
                <w:lang w:val="ru-RU"/>
              </w:rPr>
              <w:t xml:space="preserve"> девяносто</w:t>
            </w:r>
            <w:r w:rsidR="0056364F" w:rsidRPr="0056364F">
              <w:rPr>
                <w:rFonts w:ascii="Times New Roman" w:eastAsia="SimSun" w:hAnsi="Times New Roman" w:cs="Times New Roman"/>
                <w:b/>
                <w:sz w:val="24"/>
                <w:szCs w:val="24"/>
                <w:lang w:val="ru-RU"/>
              </w:rPr>
              <w:t>) рублей 00 копеек.</w:t>
            </w:r>
          </w:p>
          <w:p w:rsidR="002B28F3" w:rsidRPr="00F20791" w:rsidRDefault="002B28F3" w:rsidP="002B28F3">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*В случае заключения контракта по результатам определения поставщика (подрядчика, исполнителя) в соответствии с пунктом 1 части 1 статьи 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 44-ФЗ от цены контракта, по которой заключается контракт.</w:t>
            </w:r>
          </w:p>
          <w:p w:rsidR="002B28F3" w:rsidRPr="003343B9" w:rsidRDefault="002B28F3" w:rsidP="002B28F3">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2B28F3" w:rsidRPr="00B5467D" w:rsidRDefault="002B28F3" w:rsidP="002B28F3">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2B28F3" w:rsidRPr="00B5467D" w:rsidRDefault="002B28F3" w:rsidP="002B28F3">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w:t>
            </w:r>
            <w:bookmarkStart w:id="0" w:name="_GoBack"/>
            <w:bookmarkEnd w:id="0"/>
            <w:r w:rsidRPr="00B5467D">
              <w:rPr>
                <w:rFonts w:ascii="Times New Roman" w:eastAsia="Calibri" w:hAnsi="Times New Roman" w:cs="Times New Roman"/>
                <w:sz w:val="24"/>
                <w:szCs w:val="24"/>
                <w:lang w:val="ru-RU"/>
              </w:rPr>
              <w:t xml:space="preserve">щем 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 44-ФЗ) и не менее размера аванса (если </w:t>
            </w:r>
            <w:r w:rsidRPr="00F96D55">
              <w:rPr>
                <w:rFonts w:ascii="Times New Roman" w:eastAsia="Calibri" w:hAnsi="Times New Roman" w:cs="Times New Roman"/>
                <w:sz w:val="24"/>
                <w:szCs w:val="24"/>
                <w:lang w:val="ru-RU"/>
              </w:rPr>
              <w:lastRenderedPageBreak/>
              <w:t>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rsidR="002B28F3" w:rsidRPr="001776F0"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B0649E"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4C6497"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в соответствии с требованиями Федерального закона </w:t>
            </w:r>
            <w:r w:rsidR="00E12BD3">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2B28F3" w:rsidRPr="003343B9"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ИНН   7728013512 / КПП   772801001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 xml:space="preserve">Казначейский счет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03214643000000017300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(указывается предмет аукциона)</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15"/>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sidR="00E12BD3">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sidR="00520676">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w:t>
            </w:r>
            <w:r w:rsidRPr="00B5467D">
              <w:rPr>
                <w:rFonts w:ascii="Times New Roman" w:eastAsia="Calibri" w:hAnsi="Times New Roman" w:cs="Times New Roman"/>
                <w:sz w:val="24"/>
                <w:szCs w:val="24"/>
                <w:lang w:val="ru-RU"/>
              </w:rPr>
              <w:br/>
              <w:t xml:space="preserve">№ 209-ФЗ «О развитии малого и среднего предпринимательства в Российской Федерации», соответствующими требованиям, установленным </w:t>
            </w:r>
            <w:r w:rsidR="008E2F52">
              <w:rPr>
                <w:rFonts w:ascii="Times New Roman" w:eastAsia="Calibri" w:hAnsi="Times New Roman" w:cs="Times New Roman"/>
                <w:sz w:val="24"/>
                <w:szCs w:val="24"/>
                <w:lang w:val="ru-RU"/>
              </w:rPr>
              <w:t>п</w:t>
            </w:r>
            <w:r w:rsidR="00520676" w:rsidRPr="00520676">
              <w:rPr>
                <w:rFonts w:ascii="Times New Roman" w:eastAsia="Calibri" w:hAnsi="Times New Roman" w:cs="Times New Roman"/>
                <w:sz w:val="24"/>
                <w:szCs w:val="24"/>
                <w:lang w:val="ru-RU"/>
              </w:rPr>
              <w:t>остановление</w:t>
            </w:r>
            <w:r w:rsidR="00520676">
              <w:rPr>
                <w:rFonts w:ascii="Times New Roman" w:eastAsia="Calibri" w:hAnsi="Times New Roman" w:cs="Times New Roman"/>
                <w:sz w:val="24"/>
                <w:szCs w:val="24"/>
                <w:lang w:val="ru-RU"/>
              </w:rPr>
              <w:t>м</w:t>
            </w:r>
            <w:r w:rsidR="00520676" w:rsidRPr="00520676">
              <w:rPr>
                <w:rFonts w:ascii="Times New Roman" w:eastAsia="Calibri" w:hAnsi="Times New Roman" w:cs="Times New Roman"/>
                <w:sz w:val="24"/>
                <w:szCs w:val="24"/>
                <w:lang w:val="ru-RU"/>
              </w:rPr>
              <w:t xml:space="preserve"> Правительства Р</w:t>
            </w:r>
            <w:r w:rsidR="00520676">
              <w:rPr>
                <w:rFonts w:ascii="Times New Roman" w:eastAsia="Calibri" w:hAnsi="Times New Roman" w:cs="Times New Roman"/>
                <w:sz w:val="24"/>
                <w:szCs w:val="24"/>
                <w:lang w:val="ru-RU"/>
              </w:rPr>
              <w:t xml:space="preserve">оссийской </w:t>
            </w:r>
            <w:r w:rsidR="00520676" w:rsidRPr="00520676">
              <w:rPr>
                <w:rFonts w:ascii="Times New Roman" w:eastAsia="Calibri" w:hAnsi="Times New Roman" w:cs="Times New Roman"/>
                <w:sz w:val="24"/>
                <w:szCs w:val="24"/>
                <w:lang w:val="ru-RU"/>
              </w:rPr>
              <w:t>Ф</w:t>
            </w:r>
            <w:r w:rsidR="00520676">
              <w:rPr>
                <w:rFonts w:ascii="Times New Roman" w:eastAsia="Calibri" w:hAnsi="Times New Roman" w:cs="Times New Roman"/>
                <w:sz w:val="24"/>
                <w:szCs w:val="24"/>
                <w:lang w:val="ru-RU"/>
              </w:rPr>
              <w:t>едерации от 20.12.2021 № 2369 «</w:t>
            </w:r>
            <w:r w:rsidR="00520676" w:rsidRPr="00520676">
              <w:rPr>
                <w:rFonts w:ascii="Times New Roman" w:eastAsia="Calibri" w:hAnsi="Times New Roman" w:cs="Times New Roman"/>
                <w:sz w:val="24"/>
                <w:szCs w:val="24"/>
                <w:lang w:val="ru-RU"/>
              </w:rPr>
              <w: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w:t>
            </w:r>
            <w:r w:rsidR="00520676">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2B28F3" w:rsidRPr="00B5467D" w:rsidRDefault="002B28F3" w:rsidP="002B28F3">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B28F3" w:rsidRPr="003E62F3" w:rsidRDefault="002B28F3" w:rsidP="002B28F3">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2B28F3" w:rsidRPr="00875D32" w:rsidRDefault="002B28F3" w:rsidP="00875D32">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2B28F3" w:rsidRPr="00B5467D" w:rsidRDefault="002B28F3" w:rsidP="002B28F3">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0B3560" w:rsidRPr="0065679D" w:rsidRDefault="000B3560" w:rsidP="000B3560">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статьей 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B28F3" w:rsidRPr="00173806"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sidR="00E12BD3">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w:t>
            </w:r>
            <w:r w:rsidR="00875D32">
              <w:rPr>
                <w:rFonts w:ascii="Times New Roman" w:eastAsia="Calibri" w:hAnsi="Times New Roman" w:cs="Times New Roman"/>
                <w:iCs/>
                <w:sz w:val="24"/>
                <w:szCs w:val="24"/>
                <w:lang w:val="ru-RU"/>
              </w:rPr>
              <w:t>й суммы по независимой гарантии;</w:t>
            </w:r>
            <w:r w:rsidRPr="00B5467D">
              <w:rPr>
                <w:rFonts w:ascii="Times New Roman" w:eastAsia="Calibri" w:hAnsi="Times New Roman" w:cs="Times New Roman"/>
                <w:iCs/>
                <w:sz w:val="24"/>
                <w:szCs w:val="24"/>
                <w:lang w:val="ru-RU"/>
              </w:rPr>
              <w:t xml:space="preserve"> </w:t>
            </w:r>
          </w:p>
          <w:p w:rsidR="002B28F3"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sidR="00875D32">
              <w:rPr>
                <w:rFonts w:ascii="Times New Roman" w:eastAsia="Calibri" w:hAnsi="Times New Roman" w:cs="Times New Roman"/>
                <w:sz w:val="24"/>
                <w:szCs w:val="24"/>
                <w:lang w:val="ru-RU"/>
              </w:rPr>
              <w:t>удовлетворении этого требования.</w:t>
            </w:r>
          </w:p>
          <w:p w:rsidR="00875D32" w:rsidRDefault="002B28F3" w:rsidP="00875D32">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0D02DE" w:rsidRDefault="000D02DE" w:rsidP="000D02D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173B" w:rsidRPr="00E80561" w:rsidRDefault="002B28F3" w:rsidP="0063173B">
            <w:pPr>
              <w:widowControl w:val="0"/>
              <w:autoSpaceDE w:val="0"/>
              <w:autoSpaceDN w:val="0"/>
              <w:spacing w:before="0" w:beforeAutospacing="0" w:after="0" w:afterAutospacing="0"/>
              <w:jc w:val="both"/>
              <w:rPr>
                <w:rFonts w:ascii="Times New Roman" w:eastAsia="Times New Roman" w:hAnsi="Times New Roman" w:cs="Times New Roman"/>
                <w:lang w:val="ru-RU" w:eastAsia="ru-RU"/>
              </w:rPr>
            </w:pPr>
            <w:r w:rsidRPr="00E80561">
              <w:rPr>
                <w:rFonts w:ascii="Times New Roman" w:eastAsia="Times New Roman" w:hAnsi="Times New Roman" w:cs="Times New Roman"/>
                <w:i/>
                <w:lang w:val="ru-RU" w:eastAsia="ru-RU"/>
              </w:rPr>
              <w:t xml:space="preserve">     </w:t>
            </w:r>
            <w:r w:rsidR="000D02DE" w:rsidRPr="00E80561">
              <w:rPr>
                <w:rFonts w:ascii="Times New Roman" w:eastAsia="Times New Roman" w:hAnsi="Times New Roman" w:cs="Times New Roman"/>
                <w:i/>
                <w:lang w:val="ru-RU" w:eastAsia="ru-RU"/>
              </w:rPr>
              <w:t xml:space="preserve"> </w:t>
            </w:r>
            <w:r w:rsidRPr="00E80561">
              <w:rPr>
                <w:rFonts w:ascii="Times New Roman" w:eastAsia="Times New Roman" w:hAnsi="Times New Roman" w:cs="Times New Roman"/>
                <w:i/>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исполнения контракта, в том числе с учетом положений</w:t>
            </w:r>
            <w:r w:rsidR="0059132E">
              <w:rPr>
                <w:rFonts w:ascii="Times New Roman" w:eastAsia="Times New Roman" w:hAnsi="Times New Roman" w:cs="Times New Roman"/>
                <w:i/>
                <w:lang w:val="ru-RU" w:eastAsia="ru-RU"/>
              </w:rPr>
              <w:t xml:space="preserve"> статьи 37 Федерального закона </w:t>
            </w:r>
            <w:r w:rsidRPr="00E80561">
              <w:rPr>
                <w:rFonts w:ascii="Times New Roman" w:eastAsia="Times New Roman" w:hAnsi="Times New Roman" w:cs="Times New Roman"/>
                <w:i/>
                <w:lang w:val="ru-RU" w:eastAsia="ru-RU"/>
              </w:rPr>
              <w:t>№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R="003343B9" w:rsidRPr="00E12BD3" w:rsidTr="00AD77B6">
        <w:trPr>
          <w:trHeight w:val="338"/>
        </w:trPr>
        <w:tc>
          <w:tcPr>
            <w:tcW w:w="591" w:type="dxa"/>
            <w:tcBorders>
              <w:top w:val="single" w:sz="6" w:space="0" w:color="000000"/>
              <w:left w:val="single" w:sz="6" w:space="0" w:color="000000"/>
              <w:bottom w:val="single" w:sz="6" w:space="0" w:color="000000"/>
              <w:right w:val="single" w:sz="6" w:space="0" w:color="000000"/>
            </w:tcBorders>
          </w:tcPr>
          <w:p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29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Pr="00BD4C45" w:rsidRDefault="003343B9" w:rsidP="00F97DA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6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Default="00E12BD3" w:rsidP="001A0BC9">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49" w:rsidRDefault="000D5249" w:rsidP="00EE65A5">
      <w:pPr>
        <w:spacing w:before="0" w:after="0"/>
      </w:pPr>
      <w:r>
        <w:separator/>
      </w:r>
    </w:p>
  </w:endnote>
  <w:endnote w:type="continuationSeparator" w:id="0">
    <w:p w:rsidR="000D5249" w:rsidRDefault="000D5249"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rsidR="00866959" w:rsidRDefault="00FF4A36" w:rsidP="00EF2747">
        <w:pPr>
          <w:pStyle w:val="ac"/>
          <w:jc w:val="center"/>
        </w:pPr>
        <w:r>
          <w:fldChar w:fldCharType="begin"/>
        </w:r>
        <w:r>
          <w:instrText>PAGE   \* MERGEFORMAT</w:instrText>
        </w:r>
        <w:r>
          <w:fldChar w:fldCharType="separate"/>
        </w:r>
        <w:r w:rsidR="00377704" w:rsidRPr="00377704">
          <w:rPr>
            <w:noProof/>
            <w:lang w:val="ru-RU"/>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49" w:rsidRDefault="000D5249" w:rsidP="00EE65A5">
      <w:pPr>
        <w:spacing w:before="0" w:after="0"/>
      </w:pPr>
      <w:r>
        <w:separator/>
      </w:r>
    </w:p>
  </w:footnote>
  <w:footnote w:type="continuationSeparator" w:id="0">
    <w:p w:rsidR="000D5249" w:rsidRDefault="000D5249"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A4260"/>
    <w:rsid w:val="000B1617"/>
    <w:rsid w:val="000B3560"/>
    <w:rsid w:val="000B3756"/>
    <w:rsid w:val="000B4FDE"/>
    <w:rsid w:val="000C1211"/>
    <w:rsid w:val="000C171D"/>
    <w:rsid w:val="000C5A29"/>
    <w:rsid w:val="000D02DE"/>
    <w:rsid w:val="000D32DA"/>
    <w:rsid w:val="000D4017"/>
    <w:rsid w:val="000D5249"/>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77704"/>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26F6"/>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7E17"/>
    <w:rsid w:val="005020AB"/>
    <w:rsid w:val="00515235"/>
    <w:rsid w:val="005155F7"/>
    <w:rsid w:val="00517C25"/>
    <w:rsid w:val="00520676"/>
    <w:rsid w:val="0052172D"/>
    <w:rsid w:val="00522191"/>
    <w:rsid w:val="0052267E"/>
    <w:rsid w:val="00523D8B"/>
    <w:rsid w:val="00534004"/>
    <w:rsid w:val="005358C4"/>
    <w:rsid w:val="00540F7B"/>
    <w:rsid w:val="00546F7C"/>
    <w:rsid w:val="005471A4"/>
    <w:rsid w:val="00550EAD"/>
    <w:rsid w:val="00553492"/>
    <w:rsid w:val="00554228"/>
    <w:rsid w:val="005562F0"/>
    <w:rsid w:val="0056364F"/>
    <w:rsid w:val="00563A70"/>
    <w:rsid w:val="00564D59"/>
    <w:rsid w:val="00565B5D"/>
    <w:rsid w:val="00566C76"/>
    <w:rsid w:val="00573DD0"/>
    <w:rsid w:val="00574CAE"/>
    <w:rsid w:val="0057679A"/>
    <w:rsid w:val="00583D6B"/>
    <w:rsid w:val="0059132E"/>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78FE"/>
    <w:rsid w:val="008E1666"/>
    <w:rsid w:val="008E22C0"/>
    <w:rsid w:val="008E2F52"/>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C15E9"/>
    <w:rsid w:val="00AC3568"/>
    <w:rsid w:val="00AC69E0"/>
    <w:rsid w:val="00AD7619"/>
    <w:rsid w:val="00AD77B6"/>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497C"/>
    <w:rsid w:val="00BD4C45"/>
    <w:rsid w:val="00BD70EA"/>
    <w:rsid w:val="00BE335D"/>
    <w:rsid w:val="00BE4D46"/>
    <w:rsid w:val="00BE5BC9"/>
    <w:rsid w:val="00BF5C31"/>
    <w:rsid w:val="00C05B02"/>
    <w:rsid w:val="00C060B9"/>
    <w:rsid w:val="00C11EF7"/>
    <w:rsid w:val="00C12C86"/>
    <w:rsid w:val="00C2112C"/>
    <w:rsid w:val="00C216FD"/>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0561"/>
    <w:rsid w:val="00E850E1"/>
    <w:rsid w:val="00E85382"/>
    <w:rsid w:val="00E86AD1"/>
    <w:rsid w:val="00E87872"/>
    <w:rsid w:val="00E91C13"/>
    <w:rsid w:val="00E97A1D"/>
    <w:rsid w:val="00EA4F98"/>
    <w:rsid w:val="00EC57A7"/>
    <w:rsid w:val="00EC7CD7"/>
    <w:rsid w:val="00ED7B3E"/>
    <w:rsid w:val="00EE65A5"/>
    <w:rsid w:val="00EF2747"/>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540584031">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047A-047C-4CD5-87A7-92E2FA69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23</cp:revision>
  <cp:lastPrinted>2023-06-09T10:41:00Z</cp:lastPrinted>
  <dcterms:created xsi:type="dcterms:W3CDTF">2022-05-20T09:00:00Z</dcterms:created>
  <dcterms:modified xsi:type="dcterms:W3CDTF">2023-06-09T10:44:00Z</dcterms:modified>
</cp:coreProperties>
</file>