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34" w:rsidRPr="00F53DA3" w:rsidRDefault="00773A34" w:rsidP="00782CA4">
      <w:pPr>
        <w:pStyle w:val="ConsPlusNormal"/>
        <w:ind w:right="-143" w:firstLine="4253"/>
        <w:rPr>
          <w:rFonts w:ascii="Times New Roman" w:hAnsi="Times New Roman" w:cs="Times New Roman"/>
          <w:bCs/>
          <w:sz w:val="24"/>
          <w:szCs w:val="24"/>
        </w:rPr>
      </w:pPr>
      <w:r w:rsidRPr="00F53DA3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53DA3" w:rsidRPr="00F53DA3" w:rsidRDefault="00782CA4" w:rsidP="00F53DA3">
      <w:pPr>
        <w:pStyle w:val="ConsPlusNormal"/>
        <w:ind w:left="4253"/>
        <w:rPr>
          <w:rFonts w:ascii="Times New Roman" w:hAnsi="Times New Roman" w:cs="Times New Roman"/>
          <w:bCs/>
          <w:sz w:val="24"/>
          <w:szCs w:val="24"/>
        </w:rPr>
      </w:pPr>
      <w:r w:rsidRPr="00F53DA3">
        <w:rPr>
          <w:rFonts w:ascii="Times New Roman" w:hAnsi="Times New Roman" w:cs="Times New Roman"/>
          <w:bCs/>
          <w:sz w:val="24"/>
          <w:szCs w:val="24"/>
        </w:rPr>
        <w:t xml:space="preserve">к Извещению </w:t>
      </w:r>
      <w:r w:rsidR="00F53DA3" w:rsidRPr="00F53DA3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закупки </w:t>
      </w:r>
    </w:p>
    <w:p w:rsidR="00F53DA3" w:rsidRPr="00F53DA3" w:rsidRDefault="00F53DA3" w:rsidP="00F53DA3">
      <w:pPr>
        <w:pStyle w:val="ConsPlusNormal"/>
        <w:ind w:left="4253"/>
        <w:rPr>
          <w:rFonts w:ascii="Times New Roman" w:hAnsi="Times New Roman" w:cs="Times New Roman"/>
          <w:bCs/>
          <w:sz w:val="24"/>
          <w:szCs w:val="24"/>
        </w:rPr>
      </w:pPr>
      <w:r w:rsidRPr="00F53DA3">
        <w:rPr>
          <w:rFonts w:ascii="Times New Roman" w:hAnsi="Times New Roman" w:cs="Times New Roman"/>
          <w:bCs/>
          <w:sz w:val="24"/>
          <w:szCs w:val="24"/>
        </w:rPr>
        <w:t xml:space="preserve">при проведении электронного аукциона </w:t>
      </w:r>
    </w:p>
    <w:p w:rsidR="00782CA4" w:rsidRPr="00372102" w:rsidRDefault="00782CA4" w:rsidP="00782CA4">
      <w:pPr>
        <w:pStyle w:val="ConsPlusNormal"/>
        <w:ind w:left="4253"/>
        <w:rPr>
          <w:rFonts w:ascii="Times New Roman" w:hAnsi="Times New Roman" w:cs="Times New Roman"/>
          <w:bCs/>
          <w:sz w:val="24"/>
          <w:szCs w:val="24"/>
        </w:rPr>
      </w:pPr>
      <w:r w:rsidRPr="00F53DA3">
        <w:rPr>
          <w:rFonts w:ascii="Times New Roman" w:hAnsi="Times New Roman" w:cs="Times New Roman"/>
          <w:bCs/>
          <w:sz w:val="24"/>
          <w:szCs w:val="24"/>
        </w:rPr>
        <w:t>на оказание услуг по</w:t>
      </w:r>
      <w:r w:rsidRPr="00F53D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3DA3">
        <w:rPr>
          <w:rFonts w:ascii="Times New Roman" w:hAnsi="Times New Roman" w:cs="Times New Roman"/>
          <w:bCs/>
          <w:sz w:val="24"/>
          <w:szCs w:val="24"/>
        </w:rPr>
        <w:t>проведению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 соответствия лифтов требованиям технического </w:t>
      </w:r>
      <w:r w:rsidRPr="005748D8">
        <w:rPr>
          <w:rFonts w:ascii="Times New Roman" w:hAnsi="Times New Roman" w:cs="Times New Roman"/>
          <w:bCs/>
          <w:sz w:val="24"/>
          <w:szCs w:val="24"/>
        </w:rPr>
        <w:t>регламента Таможенного союза</w:t>
      </w:r>
    </w:p>
    <w:p w:rsidR="00773A34" w:rsidRPr="00F53DA3" w:rsidRDefault="00773A34" w:rsidP="00773A34">
      <w:pPr>
        <w:jc w:val="right"/>
        <w:rPr>
          <w:sz w:val="16"/>
          <w:szCs w:val="16"/>
        </w:rPr>
      </w:pPr>
    </w:p>
    <w:p w:rsidR="00773A34" w:rsidRPr="00773A34" w:rsidRDefault="00773A34" w:rsidP="00773A34">
      <w:pPr>
        <w:jc w:val="center"/>
        <w:rPr>
          <w:sz w:val="24"/>
          <w:szCs w:val="24"/>
        </w:rPr>
      </w:pPr>
      <w:r w:rsidRPr="00773A34">
        <w:rPr>
          <w:sz w:val="24"/>
          <w:szCs w:val="24"/>
        </w:rPr>
        <w:t>ОПИСАНИЕ ОБЪЕКТА ЗАКУПКИ</w:t>
      </w:r>
    </w:p>
    <w:p w:rsidR="00782CA4" w:rsidRPr="00782CA4" w:rsidRDefault="00782CA4" w:rsidP="00782CA4">
      <w:pPr>
        <w:widowControl w:val="0"/>
        <w:autoSpaceDE w:val="0"/>
        <w:autoSpaceDN w:val="0"/>
        <w:spacing w:after="0" w:line="240" w:lineRule="auto"/>
        <w:ind w:left="3528"/>
        <w:rPr>
          <w:rFonts w:eastAsia="Times New Roman"/>
          <w:sz w:val="24"/>
          <w:szCs w:val="24"/>
          <w:lang w:eastAsia="ru-RU"/>
        </w:rPr>
      </w:pPr>
      <w:r w:rsidRPr="00782CA4">
        <w:rPr>
          <w:rFonts w:eastAsia="Times New Roman"/>
          <w:sz w:val="24"/>
          <w:szCs w:val="24"/>
          <w:lang w:eastAsia="ru-RU"/>
        </w:rPr>
        <w:t>Техническое задание</w:t>
      </w:r>
    </w:p>
    <w:p w:rsidR="00782CA4" w:rsidRPr="007C6162" w:rsidRDefault="00782CA4" w:rsidP="00782CA4">
      <w:pPr>
        <w:suppressAutoHyphens/>
        <w:spacing w:after="0" w:line="240" w:lineRule="auto"/>
        <w:jc w:val="center"/>
        <w:rPr>
          <w:rFonts w:eastAsia="Times New Roman"/>
          <w:bCs/>
          <w:kern w:val="1"/>
          <w:sz w:val="24"/>
          <w:szCs w:val="24"/>
          <w:lang w:eastAsia="ru-RU"/>
        </w:rPr>
      </w:pPr>
      <w:r w:rsidRPr="007C6162">
        <w:rPr>
          <w:rFonts w:eastAsia="Times New Roman"/>
          <w:bCs/>
          <w:kern w:val="1"/>
          <w:sz w:val="24"/>
          <w:szCs w:val="24"/>
          <w:lang w:eastAsia="ru-RU"/>
        </w:rPr>
        <w:t>на оказание услуг по проведению оценки соответствия лифтов требованиям технического регламента Таможенного союза</w:t>
      </w:r>
    </w:p>
    <w:p w:rsidR="00782CA4" w:rsidRPr="007C6162" w:rsidRDefault="00782CA4" w:rsidP="00782CA4">
      <w:pPr>
        <w:suppressAutoHyphens/>
        <w:spacing w:after="0" w:line="240" w:lineRule="auto"/>
        <w:jc w:val="center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782CA4" w:rsidRPr="007C6162" w:rsidRDefault="00782CA4" w:rsidP="00782CA4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1. </w:t>
      </w:r>
      <w:r w:rsidRPr="007C6162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7C6162">
        <w:rPr>
          <w:rFonts w:eastAsia="Times New Roman"/>
          <w:bCs/>
          <w:sz w:val="24"/>
          <w:szCs w:val="24"/>
          <w:lang w:eastAsia="ru-RU"/>
        </w:rPr>
        <w:t xml:space="preserve">оказание услуг </w:t>
      </w:r>
      <w:r w:rsidRPr="007C6162">
        <w:rPr>
          <w:rFonts w:eastAsia="Times New Roman"/>
          <w:sz w:val="24"/>
          <w:szCs w:val="24"/>
          <w:lang w:eastAsia="ru-RU"/>
        </w:rPr>
        <w:t>по проведению оценки соответствия лифтов требованиям технического регламента Таможенного союза (далее - Услуги).</w:t>
      </w:r>
    </w:p>
    <w:p w:rsidR="00782CA4" w:rsidRPr="007C6162" w:rsidRDefault="00782CA4" w:rsidP="00782CA4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82CA4">
        <w:rPr>
          <w:rFonts w:eastAsia="Times New Roman"/>
          <w:b/>
          <w:sz w:val="24"/>
          <w:szCs w:val="24"/>
          <w:lang w:eastAsia="ru-RU"/>
        </w:rPr>
        <w:t xml:space="preserve">   Цель осуществления закупки:</w:t>
      </w:r>
      <w:r w:rsidRPr="007C6162">
        <w:rPr>
          <w:rFonts w:eastAsia="Times New Roman"/>
          <w:sz w:val="24"/>
          <w:szCs w:val="24"/>
          <w:lang w:eastAsia="ru-RU"/>
        </w:rPr>
        <w:t xml:space="preserve"> оценка соответствия лифтов в форме технического освидетельствования проводится в целях обеспечения безопасности защиты жизни и здоровья работников Заказчика, а также имущества Заказчика в период назначенного срока службы лифтов.</w:t>
      </w:r>
    </w:p>
    <w:p w:rsidR="00782CA4" w:rsidRPr="007C6162" w:rsidRDefault="00782CA4" w:rsidP="00782CA4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7C6162">
        <w:rPr>
          <w:rFonts w:eastAsia="Times New Roman"/>
          <w:bCs/>
          <w:sz w:val="24"/>
          <w:szCs w:val="24"/>
          <w:lang w:eastAsia="ru-RU"/>
        </w:rPr>
        <w:tab/>
        <w:t>На основании результатов периодического технического освидетельствования лифтов проводится оценка соответствия лифтов требованиям безопасности и определение возможности продления срока использования лифтов по назначению.</w:t>
      </w:r>
    </w:p>
    <w:p w:rsidR="00782CA4" w:rsidRPr="00F5715C" w:rsidRDefault="00782CA4" w:rsidP="00782CA4">
      <w:pPr>
        <w:pStyle w:val="a9"/>
        <w:widowControl w:val="0"/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spacing w:before="120" w:after="0" w:line="240" w:lineRule="auto"/>
        <w:ind w:left="1066" w:hanging="357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.   </w:t>
      </w:r>
      <w:r w:rsidRPr="00F5715C">
        <w:rPr>
          <w:rFonts w:eastAsia="Times New Roman"/>
          <w:b/>
          <w:sz w:val="24"/>
          <w:szCs w:val="24"/>
          <w:lang w:eastAsia="ru-RU"/>
        </w:rPr>
        <w:t>Краткие характеристики оказываемых услуг.</w:t>
      </w:r>
    </w:p>
    <w:p w:rsidR="00782CA4" w:rsidRPr="007C6162" w:rsidRDefault="00782CA4" w:rsidP="00782CA4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Исполнитель оказывает Услуги по проверкам, испытаниям и измерениям при проведении технического освидетельствования лифтов за пределами места (мест) осуществления деятельности лаборатории (на объекте эксплуатации лифта) с использованием средств измерений, а также иных технических средств и материальных ресурсов, принадлежащих лаборатории на праве собственности или на ином законном основании, предусматривающем право владения и (или) пользования.</w:t>
      </w:r>
    </w:p>
    <w:p w:rsidR="00782CA4" w:rsidRPr="007C6162" w:rsidRDefault="00782CA4" w:rsidP="00782CA4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ab/>
        <w:t xml:space="preserve">Оценка соответствия лифтов (с учетом их назначения) проводится с целью установить, что лифты находятся в исправном состоянии, обеспечивающим их безопасную эксплуатацию </w:t>
      </w:r>
      <w:r w:rsidRPr="007C6162">
        <w:rPr>
          <w:rFonts w:eastAsia="Times New Roman"/>
          <w:sz w:val="24"/>
          <w:szCs w:val="24"/>
          <w:lang w:eastAsia="ru-RU"/>
        </w:rPr>
        <w:br/>
        <w:t xml:space="preserve">в соответствии с требованиями безопасности, установленных Приложением № 1 </w:t>
      </w:r>
      <w:r w:rsidRPr="007C6162">
        <w:rPr>
          <w:rFonts w:eastAsia="Times New Roman"/>
          <w:sz w:val="24"/>
          <w:szCs w:val="24"/>
          <w:lang w:eastAsia="ru-RU"/>
        </w:rPr>
        <w:br/>
        <w:t>к Техническому регламенту Таможенного союза ТР ТС 011/2011</w:t>
      </w:r>
      <w:r w:rsidRPr="007C6162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7C6162">
        <w:rPr>
          <w:rFonts w:eastAsia="Times New Roman"/>
          <w:bCs/>
          <w:sz w:val="24"/>
          <w:szCs w:val="24"/>
          <w:lang w:eastAsia="ru-RU"/>
        </w:rPr>
        <w:t>Безопасность лифтов», утвержденного Решением</w:t>
      </w:r>
      <w:r w:rsidRPr="007C6162">
        <w:rPr>
          <w:rFonts w:eastAsia="Times New Roman"/>
          <w:sz w:val="24"/>
          <w:szCs w:val="24"/>
          <w:lang w:eastAsia="ru-RU"/>
        </w:rPr>
        <w:t xml:space="preserve"> </w:t>
      </w:r>
      <w:r w:rsidRPr="007C6162">
        <w:rPr>
          <w:rFonts w:eastAsia="Times New Roman"/>
          <w:bCs/>
          <w:sz w:val="24"/>
          <w:szCs w:val="24"/>
          <w:lang w:eastAsia="ru-RU"/>
        </w:rPr>
        <w:t xml:space="preserve">Комиссии Таможенного союза </w:t>
      </w:r>
      <w:r w:rsidRPr="007C6162">
        <w:rPr>
          <w:rFonts w:eastAsia="Times New Roman"/>
          <w:sz w:val="24"/>
          <w:szCs w:val="24"/>
          <w:lang w:eastAsia="ru-RU"/>
        </w:rPr>
        <w:t xml:space="preserve">от 18.10.2011 № 824 и в соответствии с п 5.4 </w:t>
      </w:r>
      <w:r w:rsidRPr="007C6162">
        <w:rPr>
          <w:rFonts w:eastAsia="Times New Roman"/>
          <w:bCs/>
          <w:iCs/>
          <w:sz w:val="24"/>
          <w:szCs w:val="24"/>
          <w:lang w:eastAsia="ru-RU"/>
        </w:rPr>
        <w:t xml:space="preserve">ГОСТ 34583-2019 «Лифты. Правила и методы испытаний, измерений и проверок </w:t>
      </w:r>
      <w:r w:rsidRPr="007C6162">
        <w:rPr>
          <w:rFonts w:eastAsia="Times New Roman"/>
          <w:bCs/>
          <w:iCs/>
          <w:sz w:val="24"/>
          <w:szCs w:val="24"/>
          <w:lang w:eastAsia="ru-RU"/>
        </w:rPr>
        <w:br/>
        <w:t>в период эксплуатации».</w:t>
      </w:r>
    </w:p>
    <w:p w:rsidR="00782CA4" w:rsidRPr="007C6162" w:rsidRDefault="00782CA4" w:rsidP="00782CA4">
      <w:pPr>
        <w:tabs>
          <w:tab w:val="left" w:pos="567"/>
        </w:tabs>
        <w:spacing w:after="0" w:line="240" w:lineRule="auto"/>
        <w:ind w:left="141"/>
        <w:jc w:val="both"/>
        <w:outlineLvl w:val="0"/>
        <w:rPr>
          <w:rFonts w:eastAsia="Calibri"/>
          <w:sz w:val="24"/>
          <w:szCs w:val="24"/>
        </w:rPr>
      </w:pPr>
      <w:r w:rsidRPr="007C6162"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 xml:space="preserve"> </w:t>
      </w:r>
      <w:r w:rsidRPr="007C6162">
        <w:rPr>
          <w:rFonts w:eastAsia="Calibri"/>
          <w:b/>
          <w:sz w:val="24"/>
          <w:szCs w:val="24"/>
        </w:rPr>
        <w:t>ОКПД 2: 71.20.13.110</w:t>
      </w:r>
      <w:r w:rsidRPr="007C6162">
        <w:rPr>
          <w:rFonts w:eastAsia="Calibri"/>
          <w:sz w:val="24"/>
          <w:szCs w:val="24"/>
        </w:rPr>
        <w:t xml:space="preserve"> - «Услуги в области испытаний и анализа механических </w:t>
      </w:r>
      <w:r w:rsidRPr="007C6162">
        <w:rPr>
          <w:rFonts w:eastAsia="Calibri"/>
          <w:sz w:val="24"/>
          <w:szCs w:val="24"/>
        </w:rPr>
        <w:br/>
        <w:t xml:space="preserve">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</w:t>
      </w:r>
      <w:r w:rsidRPr="007C6162">
        <w:rPr>
          <w:rFonts w:eastAsia="Calibri"/>
          <w:sz w:val="24"/>
          <w:szCs w:val="24"/>
        </w:rPr>
        <w:br/>
        <w:t>и электрические компоненты».</w:t>
      </w:r>
    </w:p>
    <w:p w:rsidR="00782CA4" w:rsidRPr="007C6162" w:rsidRDefault="00782CA4" w:rsidP="00F53DA3">
      <w:pPr>
        <w:tabs>
          <w:tab w:val="left" w:pos="851"/>
          <w:tab w:val="center" w:pos="4677"/>
        </w:tabs>
        <w:autoSpaceDE w:val="0"/>
        <w:autoSpaceDN w:val="0"/>
        <w:spacing w:before="60" w:after="0" w:line="240" w:lineRule="auto"/>
        <w:ind w:left="142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3. </w:t>
      </w:r>
      <w:r w:rsidRPr="007C6162">
        <w:rPr>
          <w:rFonts w:eastAsia="Calibri"/>
          <w:b/>
          <w:sz w:val="24"/>
          <w:szCs w:val="24"/>
        </w:rPr>
        <w:t xml:space="preserve">Количество (объем) выполняемых работ и услуг для каждой позиции и вида, номенклатуры или ассортимента: </w:t>
      </w:r>
    </w:p>
    <w:p w:rsidR="00782CA4" w:rsidRPr="007A46BA" w:rsidRDefault="00782CA4" w:rsidP="00782CA4">
      <w:pPr>
        <w:tabs>
          <w:tab w:val="left" w:pos="993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B14A89">
        <w:rPr>
          <w:rFonts w:eastAsia="Calibri"/>
          <w:sz w:val="24"/>
          <w:szCs w:val="24"/>
        </w:rPr>
        <w:t>3.1.</w:t>
      </w:r>
      <w:r>
        <w:rPr>
          <w:rFonts w:eastAsia="Calibri"/>
          <w:b/>
          <w:sz w:val="24"/>
          <w:szCs w:val="24"/>
        </w:rPr>
        <w:t xml:space="preserve"> </w:t>
      </w:r>
      <w:r w:rsidRPr="007A46BA">
        <w:rPr>
          <w:rFonts w:eastAsia="Calibri"/>
          <w:sz w:val="24"/>
          <w:szCs w:val="24"/>
        </w:rPr>
        <w:t xml:space="preserve">Количество услуг: 1 </w:t>
      </w:r>
      <w:proofErr w:type="spellStart"/>
      <w:r w:rsidRPr="007A46BA">
        <w:rPr>
          <w:rFonts w:eastAsia="Calibri"/>
          <w:sz w:val="24"/>
          <w:szCs w:val="24"/>
        </w:rPr>
        <w:t>усл</w:t>
      </w:r>
      <w:proofErr w:type="spellEnd"/>
      <w:r w:rsidRPr="007A46BA">
        <w:rPr>
          <w:rFonts w:eastAsia="Calibri"/>
          <w:sz w:val="24"/>
          <w:szCs w:val="24"/>
        </w:rPr>
        <w:t>. ед.</w:t>
      </w:r>
    </w:p>
    <w:p w:rsidR="00782CA4" w:rsidRPr="007C6162" w:rsidRDefault="00782CA4" w:rsidP="00782CA4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eastAsia="Calibri"/>
          <w:sz w:val="24"/>
          <w:szCs w:val="24"/>
        </w:rPr>
      </w:pPr>
      <w:r w:rsidRPr="00B14A89">
        <w:rPr>
          <w:rFonts w:eastAsia="Calibri"/>
          <w:sz w:val="24"/>
          <w:szCs w:val="24"/>
        </w:rPr>
        <w:t>3.2.</w:t>
      </w:r>
      <w:r>
        <w:rPr>
          <w:rFonts w:eastAsia="Calibri"/>
          <w:b/>
          <w:sz w:val="24"/>
          <w:szCs w:val="24"/>
        </w:rPr>
        <w:t xml:space="preserve"> </w:t>
      </w:r>
      <w:r w:rsidRPr="007C6162">
        <w:rPr>
          <w:rFonts w:eastAsia="Calibri"/>
          <w:sz w:val="24"/>
          <w:szCs w:val="24"/>
        </w:rPr>
        <w:t>Объем услуг:</w:t>
      </w:r>
      <w:r w:rsidRPr="007C6162">
        <w:rPr>
          <w:rFonts w:eastAsia="Calibri"/>
          <w:b/>
          <w:sz w:val="24"/>
          <w:szCs w:val="24"/>
        </w:rPr>
        <w:t xml:space="preserve"> </w:t>
      </w:r>
      <w:r w:rsidRPr="007C6162">
        <w:rPr>
          <w:rFonts w:eastAsia="Calibri"/>
          <w:sz w:val="24"/>
          <w:szCs w:val="24"/>
        </w:rPr>
        <w:t>в соответствии с Перечнем оборудования Приложение № 1 к Техническому заданию. Общее количество лифтов - 6 (шесть) штук.</w:t>
      </w:r>
    </w:p>
    <w:p w:rsidR="00782CA4" w:rsidRPr="007C6162" w:rsidRDefault="00782CA4" w:rsidP="00782CA4">
      <w:pPr>
        <w:widowControl w:val="0"/>
        <w:tabs>
          <w:tab w:val="left" w:pos="851"/>
          <w:tab w:val="center" w:pos="4677"/>
        </w:tabs>
        <w:autoSpaceDE w:val="0"/>
        <w:autoSpaceDN w:val="0"/>
        <w:spacing w:before="12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</w:t>
      </w:r>
      <w:r w:rsidRPr="007C6162">
        <w:rPr>
          <w:rFonts w:eastAsia="Times New Roman"/>
          <w:b/>
          <w:sz w:val="24"/>
          <w:szCs w:val="24"/>
          <w:lang w:eastAsia="ru-RU"/>
        </w:rPr>
        <w:t xml:space="preserve">4. Сроки оказания услуг: </w:t>
      </w:r>
      <w:r w:rsidRPr="007C6162">
        <w:rPr>
          <w:rFonts w:eastAsia="Times New Roman"/>
          <w:sz w:val="24"/>
          <w:szCs w:val="24"/>
          <w:lang w:eastAsia="ru-RU"/>
        </w:rPr>
        <w:t xml:space="preserve">Услуги оказываются в 2 (два) этапа, в соответствии </w:t>
      </w:r>
      <w:r w:rsidRPr="007C6162">
        <w:rPr>
          <w:rFonts w:eastAsia="Times New Roman"/>
          <w:sz w:val="24"/>
          <w:szCs w:val="24"/>
          <w:lang w:eastAsia="ru-RU"/>
        </w:rPr>
        <w:br/>
        <w:t>с этапами проведения оценки, указанными в Графике проведения оценки (таблица № 1 Технического задания).</w:t>
      </w:r>
    </w:p>
    <w:p w:rsidR="00782CA4" w:rsidRPr="007C6162" w:rsidRDefault="00782CA4" w:rsidP="00782CA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  <w:r w:rsidRPr="007C6162">
        <w:rPr>
          <w:rFonts w:eastAsia="Times New Roman"/>
          <w:b/>
          <w:bCs/>
          <w:sz w:val="24"/>
          <w:szCs w:val="24"/>
          <w:lang w:eastAsia="ru-RU"/>
        </w:rPr>
        <w:t xml:space="preserve">Срок исполнения отдельных </w:t>
      </w:r>
      <w:r w:rsidRPr="007C6162">
        <w:rPr>
          <w:rFonts w:eastAsia="Times New Roman"/>
          <w:b/>
          <w:sz w:val="24"/>
          <w:szCs w:val="24"/>
          <w:lang w:eastAsia="ru-RU"/>
        </w:rPr>
        <w:t>этапов исполнения Контракта:</w:t>
      </w:r>
    </w:p>
    <w:p w:rsidR="00782CA4" w:rsidRPr="007C6162" w:rsidRDefault="00782CA4" w:rsidP="00782CA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val="x-none" w:eastAsia="ru-RU"/>
        </w:rPr>
        <w:t>1 этап</w:t>
      </w:r>
      <w:r w:rsidRPr="007C6162">
        <w:rPr>
          <w:rFonts w:eastAsia="Times New Roman"/>
          <w:sz w:val="24"/>
          <w:szCs w:val="24"/>
          <w:lang w:val="x-none" w:eastAsia="ru-RU"/>
        </w:rPr>
        <w:t xml:space="preserve"> – </w:t>
      </w:r>
      <w:r w:rsidRPr="007C6162">
        <w:rPr>
          <w:rFonts w:eastAsia="Times New Roman"/>
          <w:sz w:val="24"/>
          <w:szCs w:val="24"/>
          <w:lang w:eastAsia="ru-RU"/>
        </w:rPr>
        <w:t>с даты заключения Контракта по 31.08.202</w:t>
      </w:r>
      <w:r>
        <w:rPr>
          <w:rFonts w:eastAsia="Times New Roman"/>
          <w:sz w:val="24"/>
          <w:szCs w:val="24"/>
          <w:lang w:eastAsia="ru-RU"/>
        </w:rPr>
        <w:t>3</w:t>
      </w:r>
      <w:r w:rsidRPr="007C6162">
        <w:rPr>
          <w:rFonts w:eastAsia="Times New Roman"/>
          <w:sz w:val="24"/>
          <w:szCs w:val="24"/>
          <w:lang w:eastAsia="ru-RU"/>
        </w:rPr>
        <w:t xml:space="preserve"> включительно;</w:t>
      </w:r>
    </w:p>
    <w:p w:rsidR="00782CA4" w:rsidRPr="007C6162" w:rsidRDefault="00782CA4" w:rsidP="00782CA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val="x-none" w:eastAsia="ru-RU"/>
        </w:rPr>
        <w:t>2 этап</w:t>
      </w:r>
      <w:r w:rsidRPr="007C6162">
        <w:rPr>
          <w:rFonts w:eastAsia="Times New Roman"/>
          <w:sz w:val="24"/>
          <w:szCs w:val="24"/>
          <w:lang w:val="x-none" w:eastAsia="ru-RU"/>
        </w:rPr>
        <w:t xml:space="preserve"> -  с 01.09.202</w:t>
      </w:r>
      <w:r>
        <w:rPr>
          <w:rFonts w:eastAsia="Times New Roman"/>
          <w:sz w:val="24"/>
          <w:szCs w:val="24"/>
          <w:lang w:eastAsia="ru-RU"/>
        </w:rPr>
        <w:t>3</w:t>
      </w:r>
      <w:r w:rsidRPr="007C6162">
        <w:rPr>
          <w:rFonts w:eastAsia="Times New Roman"/>
          <w:sz w:val="24"/>
          <w:szCs w:val="24"/>
          <w:lang w:val="x-none" w:eastAsia="ru-RU"/>
        </w:rPr>
        <w:t xml:space="preserve"> по 3</w:t>
      </w:r>
      <w:r w:rsidRPr="007C6162">
        <w:rPr>
          <w:rFonts w:eastAsia="Times New Roman"/>
          <w:sz w:val="24"/>
          <w:szCs w:val="24"/>
          <w:lang w:eastAsia="ru-RU"/>
        </w:rPr>
        <w:t>1</w:t>
      </w:r>
      <w:r w:rsidRPr="007C6162">
        <w:rPr>
          <w:rFonts w:eastAsia="Times New Roman"/>
          <w:sz w:val="24"/>
          <w:szCs w:val="24"/>
          <w:lang w:val="x-none" w:eastAsia="ru-RU"/>
        </w:rPr>
        <w:t>.</w:t>
      </w:r>
      <w:r w:rsidRPr="007C6162">
        <w:rPr>
          <w:rFonts w:eastAsia="Times New Roman"/>
          <w:sz w:val="24"/>
          <w:szCs w:val="24"/>
          <w:lang w:eastAsia="ru-RU"/>
        </w:rPr>
        <w:t>10</w:t>
      </w:r>
      <w:r w:rsidRPr="007C6162">
        <w:rPr>
          <w:rFonts w:eastAsia="Times New Roman"/>
          <w:sz w:val="24"/>
          <w:szCs w:val="24"/>
          <w:lang w:val="x-none"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3</w:t>
      </w:r>
      <w:r w:rsidRPr="007C6162">
        <w:rPr>
          <w:rFonts w:eastAsia="Times New Roman"/>
          <w:sz w:val="24"/>
          <w:szCs w:val="24"/>
          <w:lang w:eastAsia="ru-RU"/>
        </w:rPr>
        <w:t xml:space="preserve"> включительно.</w:t>
      </w:r>
    </w:p>
    <w:p w:rsidR="00782CA4" w:rsidRPr="007C6162" w:rsidRDefault="00782CA4" w:rsidP="00F53DA3">
      <w:pPr>
        <w:widowControl w:val="0"/>
        <w:tabs>
          <w:tab w:val="left" w:pos="598"/>
          <w:tab w:val="center" w:pos="4677"/>
        </w:tabs>
        <w:autoSpaceDE w:val="0"/>
        <w:autoSpaceDN w:val="0"/>
        <w:spacing w:before="60"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5. Общие требования к услугам, требования по объему гарантий качества, требования по сроку гарантий качества на результаты осуществления закупок:</w:t>
      </w:r>
    </w:p>
    <w:p w:rsidR="00782CA4" w:rsidRPr="007C6162" w:rsidRDefault="00782CA4" w:rsidP="00782CA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14A89">
        <w:rPr>
          <w:rFonts w:eastAsia="Times New Roman"/>
          <w:sz w:val="24"/>
          <w:szCs w:val="24"/>
          <w:lang w:eastAsia="ru-RU"/>
        </w:rPr>
        <w:t>5.1.</w:t>
      </w:r>
      <w:r w:rsidRPr="007C6162">
        <w:rPr>
          <w:rFonts w:eastAsia="Times New Roman"/>
          <w:sz w:val="24"/>
          <w:szCs w:val="24"/>
          <w:lang w:eastAsia="ru-RU"/>
        </w:rPr>
        <w:t xml:space="preserve"> Оценка соответствия лифтов в течение назначенного срока службы осуществляется </w:t>
      </w:r>
      <w:r w:rsidRPr="007C6162">
        <w:rPr>
          <w:rFonts w:eastAsia="Times New Roman"/>
          <w:sz w:val="24"/>
          <w:szCs w:val="24"/>
          <w:lang w:eastAsia="ru-RU"/>
        </w:rPr>
        <w:br/>
        <w:t xml:space="preserve">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</w:t>
      </w:r>
      <w:r w:rsidRPr="007C6162">
        <w:rPr>
          <w:rFonts w:eastAsia="Times New Roman"/>
          <w:sz w:val="24"/>
          <w:szCs w:val="24"/>
          <w:lang w:eastAsia="ru-RU"/>
        </w:rPr>
        <w:lastRenderedPageBreak/>
        <w:t>члена Таможенного союза.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Оценка соответствия лифтов должна осуществляется испытательной лабораторией (центром) в форме технического освидетельствования в соответствии с этапами проведения оценки, указанными в Графике проведения оценки (таблица № 1) Технического задания.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trike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5.2. Завершением оказания Услуг по техническому освидетельствованию считается:</w:t>
      </w:r>
      <w:r w:rsidRPr="00D50E4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D50E42">
        <w:rPr>
          <w:rFonts w:eastAsia="Times New Roman"/>
          <w:sz w:val="24"/>
          <w:szCs w:val="24"/>
          <w:lang w:eastAsia="ru-RU"/>
        </w:rPr>
        <w:t>оформление актов, протоколов, подписанных обеими Сторонами, указанные в пункте 9 Технического задания.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5.3. При оказании Услуг на объекте (ул. Профсоюзная д. 65, стр. 1,2) Заказчика персонал (работники) и специалисты Исполнителя должны соблюдать Правила техники безопасности, установленные действующим законодательством РФ и Заказчиком, а также соблюдать график работы, утвержденный у Заказчика.</w:t>
      </w:r>
    </w:p>
    <w:p w:rsidR="00661744" w:rsidRPr="002273AF" w:rsidRDefault="00661744" w:rsidP="00661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trike/>
          <w:sz w:val="24"/>
          <w:szCs w:val="24"/>
          <w:shd w:val="clear" w:color="auto" w:fill="FFFFFF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5.4. При оказании Услуг Исполнитель </w:t>
      </w:r>
      <w:r w:rsidRPr="00D50E42">
        <w:rPr>
          <w:sz w:val="24"/>
          <w:szCs w:val="24"/>
          <w:shd w:val="clear" w:color="auto" w:fill="FFFFFF"/>
        </w:rPr>
        <w:t>обязан быть аккредитован в установленном законодательством Российской Федерации порядке, что должно подтверждаться действующим аттестатом а</w:t>
      </w:r>
      <w:r>
        <w:rPr>
          <w:sz w:val="24"/>
          <w:szCs w:val="24"/>
          <w:shd w:val="clear" w:color="auto" w:fill="FFFFFF"/>
        </w:rPr>
        <w:t>ккредитации, который включен в </w:t>
      </w:r>
      <w:r w:rsidRPr="00DE6382">
        <w:rPr>
          <w:sz w:val="24"/>
          <w:szCs w:val="24"/>
          <w:shd w:val="clear" w:color="auto" w:fill="FFFFFF"/>
        </w:rPr>
        <w:t>Единый реестр органов по оценке соответствия Евразийского экономического союза (далее – Единый реестр), что подтверждается электронной запи</w:t>
      </w:r>
      <w:r>
        <w:rPr>
          <w:sz w:val="24"/>
          <w:szCs w:val="24"/>
          <w:shd w:val="clear" w:color="auto" w:fill="FFFFFF"/>
        </w:rPr>
        <w:t xml:space="preserve">сью в названном Едином </w:t>
      </w:r>
      <w:r w:rsidRPr="008C7444">
        <w:rPr>
          <w:sz w:val="24"/>
          <w:szCs w:val="24"/>
          <w:shd w:val="clear" w:color="auto" w:fill="FFFFFF"/>
        </w:rPr>
        <w:t xml:space="preserve">реестре (ст. 17 Федерального закона от 28.12.2013 № 412-ФЗ «Об аккредитации в национальной системе аккредитации»),  </w:t>
      </w:r>
      <w:r w:rsidRPr="008C7444">
        <w:rPr>
          <w:bCs/>
          <w:color w:val="000000"/>
          <w:sz w:val="24"/>
          <w:szCs w:val="24"/>
          <w:shd w:val="clear" w:color="auto" w:fill="FFFFFF"/>
        </w:rPr>
        <w:t>Положением о формировании и ведении Единого реестра выданных сертификатов</w:t>
      </w:r>
      <w:r w:rsidRPr="00D50E42">
        <w:rPr>
          <w:bCs/>
          <w:color w:val="000000"/>
          <w:sz w:val="24"/>
          <w:szCs w:val="24"/>
          <w:shd w:val="clear" w:color="auto" w:fill="FFFFFF"/>
        </w:rPr>
        <w:t xml:space="preserve"> соответствия и зарегистрирован</w:t>
      </w:r>
      <w:r>
        <w:rPr>
          <w:bCs/>
          <w:color w:val="000000"/>
          <w:sz w:val="24"/>
          <w:szCs w:val="24"/>
          <w:shd w:val="clear" w:color="auto" w:fill="FFFFFF"/>
        </w:rPr>
        <w:t>ных деклараций о соответствии, утвержденным Постановлением Правительства Российской Федерации от 18.11.2020 № 1856.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5.5. Исполнитель оказывает Услуги с помощью электроизмерительной лаборатории на право выполнения приемо-сдаточных испытаний, профилактических испытаний </w:t>
      </w:r>
      <w:r w:rsidRPr="00D50E42">
        <w:rPr>
          <w:rFonts w:eastAsia="Times New Roman"/>
          <w:sz w:val="24"/>
          <w:szCs w:val="24"/>
          <w:lang w:eastAsia="ru-RU"/>
        </w:rPr>
        <w:br/>
        <w:t xml:space="preserve">и измерений электрооборудования и электроустановок напряжением до 1000 В с перечнем разрешенных видов испытаний и измерений: 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проверка наличия цепи между заземленными установками и элементами заземленной установки;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измерение сопротивления заземляющих устройств;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 измерение сопротивления изоляции электрических аппаратов, вторичных цепей </w:t>
      </w:r>
      <w:r w:rsidRPr="00D50E42">
        <w:rPr>
          <w:rFonts w:eastAsia="Times New Roman"/>
          <w:sz w:val="24"/>
          <w:szCs w:val="24"/>
          <w:lang w:eastAsia="ru-RU"/>
        </w:rPr>
        <w:br/>
        <w:t xml:space="preserve">и электропроводок напряжением до 1 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кВ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>;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испытание силовых кабельных линий напряжением до 1кВ;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 проверка цепи «фаза-нуль» в электроустановках с номинальным напряжением </w:t>
      </w:r>
      <w:r w:rsidRPr="00D50E42">
        <w:rPr>
          <w:rFonts w:eastAsia="Times New Roman"/>
          <w:sz w:val="24"/>
          <w:szCs w:val="24"/>
          <w:lang w:eastAsia="ru-RU"/>
        </w:rPr>
        <w:br/>
        <w:t xml:space="preserve">до 1 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кВ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 xml:space="preserve"> с системой TN (измерение полного с</w:t>
      </w:r>
      <w:r w:rsidR="00D0430A">
        <w:rPr>
          <w:rFonts w:eastAsia="Times New Roman"/>
          <w:sz w:val="24"/>
          <w:szCs w:val="24"/>
          <w:lang w:eastAsia="ru-RU"/>
        </w:rPr>
        <w:t xml:space="preserve">опротивления петли «фаза-нуль» </w:t>
      </w:r>
      <w:bookmarkStart w:id="0" w:name="_GoBack"/>
      <w:bookmarkEnd w:id="0"/>
      <w:r w:rsidRPr="00D50E42">
        <w:rPr>
          <w:rFonts w:eastAsia="Times New Roman"/>
          <w:sz w:val="24"/>
          <w:szCs w:val="24"/>
          <w:lang w:eastAsia="ru-RU"/>
        </w:rPr>
        <w:t>с последующим определением тока короткого замыкания (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к.з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>.).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5.6. Для оказания Услуг Исполнитель обязан иметь все необходимые допуски </w:t>
      </w:r>
      <w:r w:rsidRPr="00D50E42">
        <w:rPr>
          <w:rFonts w:eastAsia="Times New Roman"/>
          <w:sz w:val="24"/>
          <w:szCs w:val="24"/>
          <w:lang w:eastAsia="ru-RU"/>
        </w:rPr>
        <w:br/>
        <w:t>в соответствии с Российским законодательством, в том числе: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 наличие специалистов по оценке соответствия лифтов требованиям безопасности, подтвердивших свою квалификацию в соответствии с профессиональным стандартом. Результатом аттестации является свидетельства о квалификации, выданное центром оценки квалификаций независимой оценки квалификации, согласно Правил проведения центром оценки квалификаций независимой оценки квалификации в форме профессионального экзамена, утвержденные Постановлением Правительства РФ от 16.11.2016 № 1204 </w:t>
      </w:r>
      <w:r w:rsidRPr="00D50E42">
        <w:rPr>
          <w:rFonts w:eastAsia="Times New Roman"/>
          <w:sz w:val="24"/>
          <w:szCs w:val="24"/>
          <w:lang w:eastAsia="ru-RU"/>
        </w:rPr>
        <w:br/>
        <w:t>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 наличие у специалистов по оценке соответствия лифтов требованиям безопасности аттестации по электробезопасности четвертой группы допуска до 1000 вольт. Результатом аттестации является удостоверения и журнал учета проверки знаний работы </w:t>
      </w:r>
      <w:r w:rsidRPr="00D50E42">
        <w:rPr>
          <w:rFonts w:eastAsia="Times New Roman"/>
          <w:sz w:val="24"/>
          <w:szCs w:val="24"/>
          <w:lang w:eastAsia="ru-RU"/>
        </w:rPr>
        <w:br/>
        <w:t>в электроустановках с отметкой инспектора Ростехнадзора, в соответствии с Правилами по охране труда при эксплуатации электроустановок, утвержденные Приказом Минтруда РФ                        от 15.12.2020 № 903н «Об утверждении Правил по охране труда при эксплуатации электроустановок».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Исполнитель обязан обладать всеми необходимыми лицензиями на виды деятельности, связанные с выполнением Контракта, в случае, если эти виды деятельности лицензируются в соответствии с законодательством РФ.</w:t>
      </w:r>
    </w:p>
    <w:p w:rsidR="00661744" w:rsidRPr="00D50E42" w:rsidRDefault="00661744" w:rsidP="00661744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5.7. Исполнитель оказывает Услуги по техническому освидетельствованию с помощью приборов, которые имеют заверенные копии свидетельств о поверке данных приборов.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before="120"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D50E42">
        <w:rPr>
          <w:b/>
          <w:sz w:val="24"/>
          <w:szCs w:val="24"/>
        </w:rPr>
        <w:t>6. </w:t>
      </w:r>
      <w:r w:rsidRPr="00D50E42">
        <w:rPr>
          <w:b/>
          <w:spacing w:val="-14"/>
          <w:sz w:val="24"/>
          <w:szCs w:val="24"/>
        </w:rPr>
        <w:t xml:space="preserve">Требования к качественным характеристикам работ и услуг, требования </w:t>
      </w:r>
      <w:r w:rsidRPr="00D50E42">
        <w:rPr>
          <w:b/>
          <w:spacing w:val="-14"/>
          <w:sz w:val="24"/>
          <w:szCs w:val="24"/>
        </w:rPr>
        <w:br/>
        <w:t xml:space="preserve">к функциональным характеристикам товаров, в том числе подлежащих использованию при выполнении работ, оказании </w:t>
      </w:r>
      <w:r w:rsidRPr="00D50E42">
        <w:rPr>
          <w:rFonts w:eastAsia="Times New Roman"/>
          <w:b/>
          <w:sz w:val="24"/>
          <w:szCs w:val="24"/>
          <w:lang w:eastAsia="ru-RU"/>
        </w:rPr>
        <w:t>услуг: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6.1. Оценка соответствия лифтов в течение назначенного срока службы, в форме периодического технического освидетельствования.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 Специалист испытательной лаборатории (центра), проводивший проверки, испытания и измерения лифта оформляет протокол(ы) испытаний (Приложение № 3 к Техническому заданию).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7444">
        <w:rPr>
          <w:rFonts w:eastAsia="Times New Roman"/>
          <w:sz w:val="24"/>
          <w:szCs w:val="24"/>
          <w:lang w:eastAsia="ru-RU"/>
        </w:rPr>
        <w:t>Протокол проверки функционирования</w:t>
      </w:r>
      <w:r w:rsidRPr="00D50E42">
        <w:rPr>
          <w:rFonts w:eastAsia="Times New Roman"/>
          <w:sz w:val="24"/>
          <w:szCs w:val="24"/>
          <w:lang w:eastAsia="ru-RU"/>
        </w:rPr>
        <w:t xml:space="preserve"> лифта должен содержать следующую информацию: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наименование и адрес испытательной лаборатории (центра);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регистрационный номер аттестата аккредитации испытательной лаборатории (центра);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 номер и наименование протокола испытаний; 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дату проведения проверок, испытаний и измерений;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фамилию и инициалы специалиста, проводившего проверки, испытания и измерения;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место проведения проверок, испытаний и измерений (адрес установки лифта);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идентификационный (заводской, регистрационный) номер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 указание на национальный стандарт, содержащий методы проверок, испытаний </w:t>
      </w:r>
      <w:r w:rsidRPr="00D50E42">
        <w:rPr>
          <w:rFonts w:eastAsia="Times New Roman"/>
          <w:sz w:val="24"/>
          <w:szCs w:val="24"/>
          <w:lang w:eastAsia="ru-RU"/>
        </w:rPr>
        <w:br/>
        <w:t>и измерений;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(при наличии) и наименования организации, выполнившей поверку;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сведения о лифте, содержащие номинальную грузоподъемность, номинальную скорость, число остановок;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требования, подлежащие контролю при проведении технического освидетельствования, а также результаты проверки этих требований;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данные испытаний изоляции электрических цепей и электрооборудования, измерительного контроля заземления (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зануления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>) оборудования лифта, согласования параметров цепи «фаза-нуль» с характеристиками аппаратов защиты от сверхтока, а также результаты визуального контроля заземления (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зануления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>) и электрооборудования лифта.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spacing w:val="2"/>
          <w:sz w:val="24"/>
          <w:szCs w:val="24"/>
          <w:shd w:val="clear" w:color="auto" w:fill="FFFFFF"/>
        </w:rPr>
        <w:t xml:space="preserve">Специалист испытательной лаборатории (центра), проводивший проверки, испытания </w:t>
      </w:r>
      <w:r w:rsidRPr="00D50E42">
        <w:rPr>
          <w:spacing w:val="2"/>
          <w:sz w:val="24"/>
          <w:szCs w:val="24"/>
          <w:shd w:val="clear" w:color="auto" w:fill="FFFFFF"/>
        </w:rPr>
        <w:br/>
        <w:t>и измерения лифта, на основании протокола(</w:t>
      </w:r>
      <w:proofErr w:type="spellStart"/>
      <w:r w:rsidRPr="00D50E42">
        <w:rPr>
          <w:spacing w:val="2"/>
          <w:sz w:val="24"/>
          <w:szCs w:val="24"/>
          <w:shd w:val="clear" w:color="auto" w:fill="FFFFFF"/>
        </w:rPr>
        <w:t>ов</w:t>
      </w:r>
      <w:proofErr w:type="spellEnd"/>
      <w:r w:rsidRPr="00D50E42">
        <w:rPr>
          <w:spacing w:val="2"/>
          <w:sz w:val="24"/>
          <w:szCs w:val="24"/>
          <w:shd w:val="clear" w:color="auto" w:fill="FFFFFF"/>
        </w:rPr>
        <w:t xml:space="preserve">) испытаний оформляет результаты технического освидетельствования Актом периодического технического освидетельствования лифта (Приложение № 2 к Техническому заданию) и </w:t>
      </w:r>
      <w:r w:rsidRPr="00D50E42">
        <w:rPr>
          <w:rFonts w:eastAsia="Times New Roman"/>
          <w:sz w:val="24"/>
          <w:szCs w:val="24"/>
          <w:lang w:eastAsia="ru-RU"/>
        </w:rPr>
        <w:t>указывается в паспорте лифта.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При периодическом техническом освидетельствовании осуществляют: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проверку соблюдения требований к безопасной эксплуатации лифта в период назначенного срока службы;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технический контроль оборудования лифта и установки оборудования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функционирования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функционирования устройств безопасности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испытание изоляции электрических цепей и электрооборудования, визуальный контроль и измерительный контроль заземления (</w:t>
      </w:r>
      <w:proofErr w:type="spellStart"/>
      <w:r w:rsidRPr="00D50E42">
        <w:rPr>
          <w:rFonts w:eastAsia="Times New Roman"/>
          <w:sz w:val="24"/>
          <w:szCs w:val="24"/>
          <w:lang w:eastAsia="ru-RU"/>
        </w:rPr>
        <w:t>зануления</w:t>
      </w:r>
      <w:proofErr w:type="spellEnd"/>
      <w:r w:rsidRPr="00D50E42">
        <w:rPr>
          <w:rFonts w:eastAsia="Times New Roman"/>
          <w:sz w:val="24"/>
          <w:szCs w:val="24"/>
          <w:lang w:eastAsia="ru-RU"/>
        </w:rPr>
        <w:t>) оборудования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 испытание герметичности гидроцилиндра и трубопровода на лифте </w:t>
      </w:r>
      <w:r w:rsidRPr="00D50E42">
        <w:rPr>
          <w:rFonts w:eastAsia="Times New Roman"/>
          <w:sz w:val="24"/>
          <w:szCs w:val="24"/>
          <w:lang w:eastAsia="ru-RU"/>
        </w:rPr>
        <w:br/>
        <w:t>с гидравлическим приводом.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При проверке соблюдения требований к безопасной эксплуатации лифта в период назначенного срока службы осуществляют: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наличия паспорта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проверку наличия документов в паспорте лифта, в том числе монтажного (установочного) чертежа и принципиальной электрической схемы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наличия руководства (инструкции) по эксплуатации лифта;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наличия документации (приказов, распоряжений) о допуске к выполнению работ по техническому обслуживанию, ремонту и осмотру лифта, контролю за работой лифта посредством устройства диспетчерского контроля (при его наличии) только квалифицированного персонала, а также наличие документов, подтверждающих квалификацию персонала;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проверку наличия заключения по результатам обследования лифта, отработавшего назначенный срок службы;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 информирование владельца о необходимости выполнения мероприятий по оценке соответствия лифтов, у которых истекает назначенный срок службы.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Проверку соблюдения требований к безопасной эксплуатации лифта в период назначенного срока службы рекомендуется проводить, применяя требования, установленные </w:t>
      </w:r>
      <w:r w:rsidRPr="00993B82">
        <w:rPr>
          <w:rFonts w:eastAsia="Times New Roman"/>
          <w:sz w:val="24"/>
          <w:szCs w:val="24"/>
          <w:lang w:eastAsia="ru-RU"/>
        </w:rPr>
        <w:t xml:space="preserve">ГОСТ Р 55964-2022 </w:t>
      </w:r>
      <w:r w:rsidRPr="00D50E42">
        <w:rPr>
          <w:sz w:val="24"/>
          <w:szCs w:val="24"/>
        </w:rPr>
        <w:t>«</w:t>
      </w:r>
      <w:r w:rsidRPr="00993B82">
        <w:rPr>
          <w:rFonts w:eastAsia="Times New Roman"/>
          <w:sz w:val="24"/>
          <w:szCs w:val="24"/>
          <w:lang w:eastAsia="ru-RU"/>
        </w:rPr>
        <w:t>Лифты. Общие требования безопасности при эксплуатации</w:t>
      </w:r>
      <w:r w:rsidRPr="00D50E42">
        <w:rPr>
          <w:rFonts w:eastAsia="Times New Roman"/>
          <w:sz w:val="24"/>
          <w:szCs w:val="24"/>
          <w:lang w:eastAsia="ru-RU"/>
        </w:rPr>
        <w:t>».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Оригиналы Актов периодического технического освидетельствования лифта </w:t>
      </w:r>
      <w:r w:rsidRPr="00D50E42">
        <w:rPr>
          <w:rFonts w:eastAsia="Times New Roman"/>
          <w:sz w:val="24"/>
          <w:szCs w:val="24"/>
          <w:lang w:eastAsia="ru-RU"/>
        </w:rPr>
        <w:br/>
        <w:t xml:space="preserve">и Протоколы </w:t>
      </w:r>
      <w:r>
        <w:rPr>
          <w:rFonts w:eastAsia="Times New Roman"/>
          <w:sz w:val="24"/>
          <w:szCs w:val="24"/>
          <w:lang w:eastAsia="ru-RU"/>
        </w:rPr>
        <w:t xml:space="preserve">проверки </w:t>
      </w:r>
      <w:r w:rsidRPr="00D50E42">
        <w:rPr>
          <w:rFonts w:eastAsia="Times New Roman"/>
          <w:sz w:val="24"/>
          <w:szCs w:val="24"/>
          <w:lang w:eastAsia="ru-RU"/>
        </w:rPr>
        <w:t>функционирования лифтов передают владельцу лифта (уполномоченному представителю владельца лифта).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Сведения о проведенном периодическом техническом освидетельствовании лифта и рекомендацию о возможности использования лифта по назначению специалист испытательной лаборатории (центра), проводивший проверки, испытания и измерения лифта, записывает в паспорт лифта.</w:t>
      </w:r>
    </w:p>
    <w:p w:rsidR="00661744" w:rsidRPr="00D50E42" w:rsidRDefault="00661744" w:rsidP="00661744">
      <w:pPr>
        <w:tabs>
          <w:tab w:val="left" w:pos="0"/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ab/>
        <w:t xml:space="preserve">Основание для </w:t>
      </w:r>
      <w:r>
        <w:rPr>
          <w:rFonts w:eastAsia="Times New Roman"/>
          <w:sz w:val="24"/>
          <w:szCs w:val="24"/>
          <w:lang w:eastAsia="ru-RU"/>
        </w:rPr>
        <w:t>оказания услуг</w:t>
      </w:r>
      <w:r w:rsidRPr="00D50E42">
        <w:rPr>
          <w:rFonts w:eastAsia="Times New Roman"/>
          <w:sz w:val="24"/>
          <w:szCs w:val="24"/>
          <w:lang w:eastAsia="ru-RU"/>
        </w:rPr>
        <w:t xml:space="preserve">: </w:t>
      </w:r>
      <w:r w:rsidRPr="008348EE">
        <w:rPr>
          <w:rFonts w:eastAsia="Times New Roman"/>
          <w:sz w:val="24"/>
          <w:szCs w:val="24"/>
          <w:lang w:eastAsia="ru-RU"/>
        </w:rPr>
        <w:t>пункт 4 статьи 6 Технического</w:t>
      </w:r>
      <w:r w:rsidRPr="00D50E42">
        <w:rPr>
          <w:rFonts w:eastAsia="Times New Roman"/>
          <w:sz w:val="24"/>
          <w:szCs w:val="24"/>
          <w:lang w:eastAsia="ru-RU"/>
        </w:rPr>
        <w:t xml:space="preserve"> регламента Таможенного союза ТР ТС 011/2011 «Безопасность лифтов», утвержденного Решением Комиссии Таможенного от 18.10.2011 № 824.</w:t>
      </w:r>
    </w:p>
    <w:p w:rsidR="00661744" w:rsidRPr="00D50E42" w:rsidRDefault="00661744" w:rsidP="00661744">
      <w:pPr>
        <w:shd w:val="clear" w:color="auto" w:fill="FFFFFF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b/>
          <w:sz w:val="24"/>
          <w:szCs w:val="24"/>
          <w:lang w:eastAsia="ru-RU"/>
        </w:rPr>
        <w:t>Требования к безопасности товаров и услуг: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50E42">
        <w:rPr>
          <w:rFonts w:eastAsia="Times New Roman"/>
          <w:sz w:val="24"/>
          <w:szCs w:val="24"/>
          <w:lang w:eastAsia="ru-RU"/>
        </w:rPr>
        <w:t>при оказании Услуг Исполнитель обязан обеспечить соблюдение своими специалистами (работниками) Правил техники безопасности и Правил пожарной безопасности, действующих на территории Заказчика.</w:t>
      </w:r>
    </w:p>
    <w:p w:rsidR="00661744" w:rsidRDefault="00661744" w:rsidP="00661744">
      <w:pPr>
        <w:widowControl w:val="0"/>
        <w:tabs>
          <w:tab w:val="left" w:pos="851"/>
          <w:tab w:val="center" w:pos="4677"/>
        </w:tabs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D50E42">
        <w:rPr>
          <w:rFonts w:eastAsia="Times New Roman"/>
          <w:b/>
          <w:sz w:val="24"/>
          <w:szCs w:val="24"/>
          <w:lang w:eastAsia="ru-RU"/>
        </w:rPr>
        <w:t>7. Требования соответствия нормативным документам (лицензии, допуски, раз</w:t>
      </w:r>
      <w:r>
        <w:rPr>
          <w:rFonts w:eastAsia="Times New Roman"/>
          <w:b/>
          <w:sz w:val="24"/>
          <w:szCs w:val="24"/>
          <w:lang w:eastAsia="ru-RU"/>
        </w:rPr>
        <w:t>решения, согласования).</w:t>
      </w:r>
    </w:p>
    <w:p w:rsidR="00661744" w:rsidRPr="00D50E42" w:rsidRDefault="00661744" w:rsidP="00661744">
      <w:pPr>
        <w:widowControl w:val="0"/>
        <w:tabs>
          <w:tab w:val="left" w:pos="851"/>
          <w:tab w:val="center" w:pos="467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D50E42">
        <w:rPr>
          <w:rFonts w:eastAsia="Times New Roman"/>
          <w:sz w:val="24"/>
          <w:szCs w:val="24"/>
          <w:lang w:eastAsia="ru-RU"/>
        </w:rPr>
        <w:t xml:space="preserve"> оказанию Услуг допускаются организации (испытательные лаборатории (центры), аккредитованные в установленном порядке в соответствии с:</w:t>
      </w:r>
    </w:p>
    <w:p w:rsidR="00661744" w:rsidRPr="00D50E42" w:rsidRDefault="00661744" w:rsidP="00661744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>- главой 5 Федерального закона от 27.12.2002 № 184-ФЗ «О техническом регулировании» и утвержденной области аккредитации, содержащей ТР ТС «Безопасность лифтов»;</w:t>
      </w:r>
    </w:p>
    <w:p w:rsidR="00661744" w:rsidRPr="00D50E42" w:rsidRDefault="00661744" w:rsidP="0066174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  <w:lang w:eastAsia="ar-SA"/>
        </w:rPr>
      </w:pPr>
      <w:r w:rsidRPr="008C7444">
        <w:rPr>
          <w:sz w:val="24"/>
          <w:szCs w:val="24"/>
        </w:rPr>
        <w:t xml:space="preserve">- Приказом Минэнерго России </w:t>
      </w:r>
      <w:r w:rsidRPr="008C7444">
        <w:rPr>
          <w:sz w:val="24"/>
          <w:szCs w:val="24"/>
          <w:lang w:eastAsia="ar-SA"/>
        </w:rPr>
        <w:t>от 12.08.2022 № 811 «Об утверждении правил технической эксплуатации электроустановок потребителей электрической энергии»;</w:t>
      </w:r>
    </w:p>
    <w:p w:rsidR="00661744" w:rsidRPr="00D50E42" w:rsidRDefault="00661744" w:rsidP="0066174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  <w:lang w:val="x-none" w:eastAsia="x-none"/>
        </w:rPr>
      </w:pPr>
      <w:r w:rsidRPr="00D50E42">
        <w:rPr>
          <w:sz w:val="24"/>
          <w:szCs w:val="24"/>
        </w:rPr>
        <w:t xml:space="preserve">- </w:t>
      </w:r>
      <w:r w:rsidRPr="00D50E42">
        <w:rPr>
          <w:sz w:val="24"/>
          <w:szCs w:val="24"/>
          <w:lang w:eastAsia="x-none"/>
        </w:rPr>
        <w:t xml:space="preserve">Постановлением Правительства Российской Федерации от 16.09.2020 № 1479 </w:t>
      </w:r>
      <w:r w:rsidRPr="00D50E42">
        <w:rPr>
          <w:sz w:val="24"/>
          <w:szCs w:val="24"/>
          <w:lang w:eastAsia="x-none"/>
        </w:rPr>
        <w:br/>
        <w:t>«Об утверждении Правил противопожарного режима в Российской Федерации»;</w:t>
      </w:r>
    </w:p>
    <w:p w:rsidR="00661744" w:rsidRPr="00D50E42" w:rsidRDefault="00661744" w:rsidP="00661744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E6382">
        <w:rPr>
          <w:sz w:val="24"/>
          <w:szCs w:val="24"/>
          <w:lang w:eastAsia="ar-SA"/>
        </w:rPr>
        <w:t>- </w:t>
      </w:r>
      <w:r w:rsidRPr="00DE6382">
        <w:rPr>
          <w:rFonts w:eastAsia="Times New Roman"/>
          <w:sz w:val="24"/>
          <w:szCs w:val="24"/>
          <w:lang w:eastAsia="ru-RU"/>
        </w:rPr>
        <w:t xml:space="preserve">Правилами и методами исследований (испытаний) и измерений и документами </w:t>
      </w:r>
      <w:r w:rsidRPr="00DE6382">
        <w:rPr>
          <w:rFonts w:eastAsia="Times New Roman"/>
          <w:sz w:val="24"/>
          <w:szCs w:val="24"/>
          <w:lang w:eastAsia="ru-RU"/>
        </w:rPr>
        <w:br/>
        <w:t xml:space="preserve">в области стандартизации, необходимыми для выполнения работ по оценке соответствия </w:t>
      </w:r>
      <w:r w:rsidRPr="00DE6382">
        <w:rPr>
          <w:rFonts w:eastAsia="Times New Roman"/>
          <w:sz w:val="24"/>
          <w:szCs w:val="24"/>
          <w:lang w:eastAsia="ru-RU"/>
        </w:rPr>
        <w:br/>
        <w:t>в соответствии с п. 5, ст. 6 ТР ТС «Безопасность лифтов»;</w:t>
      </w:r>
    </w:p>
    <w:p w:rsidR="00661744" w:rsidRPr="00D50E42" w:rsidRDefault="00661744" w:rsidP="00661744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>- ГОСТ 33652-2019 «Лифты. Специальные требования безопасности и доступности для инвалидов и других маломобильных групп населения»;</w:t>
      </w:r>
    </w:p>
    <w:p w:rsidR="00661744" w:rsidRPr="00D50E42" w:rsidRDefault="00661744" w:rsidP="00661744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 33653-2019 «Лифты. Специальные требования безопасности. </w:t>
      </w:r>
      <w:proofErr w:type="spellStart"/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>Вандалозащищенность</w:t>
      </w:r>
      <w:proofErr w:type="spellEnd"/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>»;</w:t>
      </w:r>
    </w:p>
    <w:p w:rsidR="00661744" w:rsidRPr="00D50E42" w:rsidRDefault="00661744" w:rsidP="00661744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sz w:val="24"/>
          <w:szCs w:val="24"/>
          <w:lang w:eastAsia="ru-RU"/>
        </w:rPr>
        <w:t xml:space="preserve">- ГОСТ Р 53780-2010 «Лифты. Общие требования безопасности к устройству </w:t>
      </w:r>
      <w:r w:rsidRPr="00D50E42">
        <w:rPr>
          <w:rFonts w:eastAsia="Times New Roman"/>
          <w:sz w:val="24"/>
          <w:szCs w:val="24"/>
          <w:lang w:eastAsia="ru-RU"/>
        </w:rPr>
        <w:br/>
        <w:t>и установке» в части, касающейся общих требований безопасности к устройству и установке лифтов для транспортирования грузов без сопровождения людьми</w:t>
      </w:r>
      <w:r w:rsidRPr="00D50E42">
        <w:rPr>
          <w:rFonts w:eastAsia="Times New Roman"/>
          <w:bCs/>
          <w:sz w:val="24"/>
          <w:szCs w:val="24"/>
          <w:lang w:eastAsia="ru-RU"/>
        </w:rPr>
        <w:t xml:space="preserve"> </w:t>
      </w:r>
      <w:hyperlink r:id="rId7" w:tgtFrame="_blank" w:history="1">
        <w:r w:rsidRPr="00D50E42">
          <w:rPr>
            <w:rFonts w:eastAsia="Times New Roman"/>
            <w:bCs/>
            <w:sz w:val="24"/>
            <w:szCs w:val="24"/>
            <w:lang w:eastAsia="ru-RU"/>
          </w:rPr>
          <w:t>ГОСТ Р 56943-2016</w:t>
        </w:r>
      </w:hyperlink>
      <w:r w:rsidRPr="00D50E42">
        <w:rPr>
          <w:rFonts w:eastAsia="Times New Roman"/>
          <w:sz w:val="24"/>
          <w:szCs w:val="24"/>
          <w:lang w:eastAsia="ru-RU"/>
        </w:rPr>
        <w:t xml:space="preserve"> «</w:t>
      </w:r>
      <w:r w:rsidRPr="00D50E42">
        <w:rPr>
          <w:rFonts w:eastAsia="Times New Roman"/>
          <w:bCs/>
          <w:sz w:val="24"/>
          <w:szCs w:val="24"/>
          <w:lang w:eastAsia="ru-RU"/>
        </w:rPr>
        <w:t>Лифты</w:t>
      </w:r>
      <w:r w:rsidRPr="00D50E42">
        <w:rPr>
          <w:rFonts w:eastAsia="Times New Roman"/>
          <w:sz w:val="24"/>
          <w:szCs w:val="24"/>
          <w:lang w:eastAsia="ru-RU"/>
        </w:rPr>
        <w:t>. Общие требования безопасности к устройству и установке. Лифты для транспортирования грузов»;</w:t>
      </w:r>
    </w:p>
    <w:p w:rsidR="00661744" w:rsidRPr="00D50E42" w:rsidRDefault="00661744" w:rsidP="00661744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hyperlink r:id="rId8" w:history="1">
        <w:r w:rsidRPr="00D50E42">
          <w:rPr>
            <w:rFonts w:eastAsia="Times New Roman"/>
            <w:bCs/>
            <w:iCs/>
            <w:kern w:val="1"/>
            <w:sz w:val="24"/>
            <w:szCs w:val="24"/>
            <w:lang w:eastAsia="ru-RU"/>
          </w:rPr>
          <w:t>ГОСТ 34582-2019</w:t>
        </w:r>
      </w:hyperlink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> «Лифты. Правила и методы испытаний, измерений и проверок перед вводом в эксплуатацию»;</w:t>
      </w:r>
    </w:p>
    <w:p w:rsidR="00661744" w:rsidRPr="00D50E42" w:rsidRDefault="00661744" w:rsidP="00661744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 34583-2019 «Лифты. Правила и методы испытаний, измерений и проверок </w:t>
      </w:r>
      <w:r w:rsidRPr="00D50E4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период эксплуатации»;</w:t>
      </w:r>
    </w:p>
    <w:p w:rsidR="00661744" w:rsidRPr="00D50E42" w:rsidRDefault="00661744" w:rsidP="00661744">
      <w:pPr>
        <w:suppressAutoHyphens/>
        <w:spacing w:after="0" w:line="240" w:lineRule="auto"/>
        <w:ind w:firstLine="567"/>
        <w:contextualSpacing/>
        <w:jc w:val="both"/>
        <w:rPr>
          <w:b/>
          <w:sz w:val="24"/>
          <w:szCs w:val="24"/>
        </w:rPr>
      </w:pPr>
      <w:r w:rsidRPr="00D50E42">
        <w:rPr>
          <w:sz w:val="24"/>
          <w:szCs w:val="24"/>
          <w:lang w:eastAsia="x-none"/>
        </w:rPr>
        <w:t>- ГОСТ 12.1</w:t>
      </w:r>
      <w:r>
        <w:rPr>
          <w:sz w:val="24"/>
          <w:szCs w:val="24"/>
          <w:lang w:eastAsia="x-none"/>
        </w:rPr>
        <w:t>.</w:t>
      </w:r>
      <w:r w:rsidRPr="00D50E42">
        <w:rPr>
          <w:sz w:val="24"/>
          <w:szCs w:val="24"/>
          <w:lang w:eastAsia="x-none"/>
        </w:rPr>
        <w:t>004-91 «</w:t>
      </w:r>
      <w:r w:rsidRPr="00D50E42">
        <w:rPr>
          <w:bCs/>
          <w:sz w:val="24"/>
          <w:szCs w:val="24"/>
          <w:lang w:eastAsia="x-none"/>
        </w:rPr>
        <w:t>Система стандартов безопасности труда. Пожарная безопасность. Общие требования»;</w:t>
      </w:r>
    </w:p>
    <w:p w:rsidR="00661744" w:rsidRPr="00D50E42" w:rsidRDefault="00661744" w:rsidP="00661744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rFonts w:eastAsia="Times New Roman"/>
          <w:b/>
          <w:sz w:val="24"/>
          <w:szCs w:val="24"/>
          <w:lang w:eastAsia="ru-RU"/>
        </w:rPr>
        <w:t>- </w:t>
      </w:r>
      <w:r w:rsidRPr="00D50E42">
        <w:rPr>
          <w:rFonts w:eastAsia="Times New Roman"/>
          <w:sz w:val="24"/>
          <w:szCs w:val="24"/>
          <w:lang w:eastAsia="ru-RU"/>
        </w:rPr>
        <w:t>Правилами по охране труда при эксплуатации электроустановок, утвержденные Приказом М</w:t>
      </w:r>
      <w:r>
        <w:rPr>
          <w:rFonts w:eastAsia="Times New Roman"/>
          <w:sz w:val="24"/>
          <w:szCs w:val="24"/>
          <w:lang w:eastAsia="ru-RU"/>
        </w:rPr>
        <w:t>интруда РФ от 15.12.2020 № 903н.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D50E42">
        <w:rPr>
          <w:rFonts w:eastAsia="Times New Roman"/>
          <w:b/>
          <w:sz w:val="24"/>
          <w:szCs w:val="24"/>
          <w:lang w:eastAsia="ru-RU"/>
        </w:rPr>
        <w:t>8. Порядок оказания услуг,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50E42">
        <w:rPr>
          <w:b/>
          <w:sz w:val="24"/>
          <w:szCs w:val="24"/>
        </w:rPr>
        <w:tab/>
        <w:t>Место оказания услуг</w:t>
      </w:r>
      <w:r w:rsidRPr="00D50E42">
        <w:rPr>
          <w:sz w:val="24"/>
          <w:szCs w:val="24"/>
        </w:rPr>
        <w:t>: г. Москва, ул. Профсоюзная, д. 65, стр. 1, 2, ИПУ РАН.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До начала оказания Услуг на Объекте Исполнитель представляет список работников (специалистов), задействованных в процессе оказания Услуг, с указанием их паспортных данных для прохода в здания Заказчика, а также перечень автомобилей с указанием марки и государственного номера для проезда на территорию Заказчика. 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>До начала оказания Услуг на Объекте Исполнитель представляет список работников, задействованных в процессе оказания Услуг, аттестованных в порядке, установленном нормативными правовыми актами Российской Федерации, а также наличие документов (свидетельств о квалификации, протоколов, удостоверений), подтверждающих аттестацию/квалификацию работников (специалистов).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Исполнитель обязан обеспечить в ходе оказания Услуг необходимые мероприятия </w:t>
      </w:r>
      <w:r w:rsidRPr="00D50E42">
        <w:rPr>
          <w:sz w:val="24"/>
          <w:szCs w:val="24"/>
        </w:rPr>
        <w:br/>
        <w:t>по технике безопасности, сохранности элементов конструкций, коммуникаций, охране окружающей среды, экологической безопасности.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Исполнитель обеспечивает свой технический персонал (работников, специалистов) необходимым для оказания Услуг инструментом, технической документацией, производственными инструкциями и инструкциями по охране труда и технике безопасности </w:t>
      </w:r>
      <w:r w:rsidRPr="00D50E42">
        <w:rPr>
          <w:sz w:val="24"/>
          <w:szCs w:val="24"/>
        </w:rPr>
        <w:br/>
        <w:t>и несет ответственность за их исполнение.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Исполнитель оказывает Услуги с использованием собственных механизмов, приборов </w:t>
      </w:r>
      <w:r w:rsidRPr="00D50E42">
        <w:rPr>
          <w:sz w:val="24"/>
          <w:szCs w:val="24"/>
        </w:rPr>
        <w:br/>
        <w:t>и оборудования.</w:t>
      </w:r>
    </w:p>
    <w:p w:rsidR="00661744" w:rsidRPr="00D50E42" w:rsidRDefault="00661744" w:rsidP="0066174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>График проведения оценки:</w:t>
      </w:r>
    </w:p>
    <w:p w:rsidR="00661744" w:rsidRPr="00D50E42" w:rsidRDefault="00661744" w:rsidP="00661744">
      <w:pPr>
        <w:tabs>
          <w:tab w:val="left" w:pos="284"/>
        </w:tabs>
        <w:suppressAutoHyphens/>
        <w:spacing w:after="0" w:line="240" w:lineRule="auto"/>
        <w:jc w:val="right"/>
        <w:rPr>
          <w:sz w:val="24"/>
          <w:szCs w:val="24"/>
        </w:rPr>
      </w:pPr>
      <w:r w:rsidRPr="00D50E42">
        <w:rPr>
          <w:sz w:val="24"/>
          <w:szCs w:val="24"/>
        </w:rPr>
        <w:t>Таблица № 1</w:t>
      </w:r>
    </w:p>
    <w:tbl>
      <w:tblPr>
        <w:tblW w:w="99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532"/>
      </w:tblGrid>
      <w:tr w:rsidR="00661744" w:rsidRPr="00D50E42" w:rsidTr="003804AE">
        <w:trPr>
          <w:trHeight w:val="7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Наименование объекта, подлежащего оценке</w:t>
            </w:r>
          </w:p>
        </w:tc>
        <w:tc>
          <w:tcPr>
            <w:tcW w:w="2532" w:type="dxa"/>
            <w:vAlign w:val="center"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E42">
              <w:rPr>
                <w:sz w:val="24"/>
                <w:szCs w:val="24"/>
              </w:rPr>
              <w:t>Этап проведения оценки</w:t>
            </w:r>
          </w:p>
        </w:tc>
      </w:tr>
      <w:tr w:rsidR="00661744" w:rsidRPr="00D50E42" w:rsidTr="003804AE">
        <w:trPr>
          <w:trHeight w:hRule="exact"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Пассажирский лифт ЛП-347 (зав. № 19517, рег. № 68363)</w:t>
            </w:r>
          </w:p>
        </w:tc>
        <w:tc>
          <w:tcPr>
            <w:tcW w:w="2532" w:type="dxa"/>
            <w:vMerge w:val="restart"/>
            <w:vAlign w:val="center"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E42">
              <w:rPr>
                <w:rFonts w:eastAsia="Times New Roman"/>
                <w:sz w:val="24"/>
                <w:szCs w:val="24"/>
                <w:lang w:eastAsia="ar-SA"/>
              </w:rPr>
              <w:t>с даты заключения Контракта по 31.07.2023 включительно</w:t>
            </w:r>
          </w:p>
        </w:tc>
      </w:tr>
      <w:tr w:rsidR="00661744" w:rsidRPr="00D50E42" w:rsidTr="003804AE">
        <w:trPr>
          <w:trHeight w:hRule="exact" w:val="51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Грузовой лифт ПГ-1005 (зав. № 97275, рег. № 32974)</w:t>
            </w:r>
          </w:p>
        </w:tc>
        <w:tc>
          <w:tcPr>
            <w:tcW w:w="2532" w:type="dxa"/>
            <w:vMerge/>
            <w:vAlign w:val="center"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1744" w:rsidRPr="00D50E42" w:rsidTr="003804AE">
        <w:trPr>
          <w:trHeight w:hRule="exact" w:val="51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Пассажирский лифт ЛП-0411 (зав. № 219182, рег. № 120399)</w:t>
            </w:r>
          </w:p>
        </w:tc>
        <w:tc>
          <w:tcPr>
            <w:tcW w:w="2532" w:type="dxa"/>
            <w:vMerge/>
            <w:vAlign w:val="center"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1744" w:rsidRPr="00D50E42" w:rsidTr="003804AE">
        <w:trPr>
          <w:trHeight w:hRule="exact"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2</w:t>
            </w:r>
          </w:p>
          <w:p w:rsidR="00661744" w:rsidRPr="00AB5560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Пассажирский лифт ЛП-347-М (зав.№19462, рег. № 83110)</w:t>
            </w:r>
          </w:p>
        </w:tc>
        <w:tc>
          <w:tcPr>
            <w:tcW w:w="2532" w:type="dxa"/>
            <w:vMerge w:val="restart"/>
            <w:vAlign w:val="center"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E42">
              <w:rPr>
                <w:sz w:val="24"/>
                <w:szCs w:val="24"/>
              </w:rPr>
              <w:t>с 01.09.2023 по 30.09.2023</w:t>
            </w:r>
          </w:p>
          <w:p w:rsidR="00661744" w:rsidRPr="00D50E42" w:rsidRDefault="00661744" w:rsidP="003804A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E42">
              <w:rPr>
                <w:sz w:val="24"/>
                <w:szCs w:val="24"/>
              </w:rPr>
              <w:t>включительно</w:t>
            </w:r>
          </w:p>
        </w:tc>
      </w:tr>
      <w:tr w:rsidR="00661744" w:rsidRPr="00D50E42" w:rsidTr="003804AE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Пассажирский лифт РТ 12/10-06 (зав. № Н301185, рег. № 138354)</w:t>
            </w:r>
          </w:p>
        </w:tc>
        <w:tc>
          <w:tcPr>
            <w:tcW w:w="2532" w:type="dxa"/>
            <w:vMerge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744" w:rsidRPr="00D50E42" w:rsidTr="003804AE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61744" w:rsidRPr="00AB5560" w:rsidRDefault="00661744" w:rsidP="003804A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B5560">
              <w:rPr>
                <w:sz w:val="24"/>
                <w:szCs w:val="24"/>
              </w:rPr>
              <w:t>Пассажирский лифт ЛП ЛП-1000-1 (зав. № 3686, рег. № 83109)</w:t>
            </w:r>
          </w:p>
        </w:tc>
        <w:tc>
          <w:tcPr>
            <w:tcW w:w="2532" w:type="dxa"/>
            <w:vMerge/>
          </w:tcPr>
          <w:p w:rsidR="00661744" w:rsidRPr="00D50E42" w:rsidRDefault="00661744" w:rsidP="003804AE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61744" w:rsidRPr="00D50E42" w:rsidRDefault="00661744" w:rsidP="00661744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D50E42">
        <w:rPr>
          <w:b/>
          <w:sz w:val="24"/>
          <w:szCs w:val="24"/>
        </w:rPr>
        <w:t>9. По окончании каждого этапа по Контракту и проведения оценки лифтов Исполнитель предоставляет Заказчику следующие документы:</w:t>
      </w:r>
    </w:p>
    <w:p w:rsidR="00661744" w:rsidRPr="00D50E42" w:rsidRDefault="00661744" w:rsidP="00661744">
      <w:pPr>
        <w:suppressAutoHyphens/>
        <w:spacing w:after="0" w:line="240" w:lineRule="auto"/>
        <w:ind w:firstLine="426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- акт периодического технического освидетельствования лифта с оформлением записи </w:t>
      </w:r>
      <w:r w:rsidRPr="00D50E42">
        <w:rPr>
          <w:sz w:val="24"/>
          <w:szCs w:val="24"/>
        </w:rPr>
        <w:br/>
        <w:t xml:space="preserve">в паспорте лифта о проведенном освидетельствовании (на каждый лифт) (Приложение № 2); </w:t>
      </w:r>
    </w:p>
    <w:p w:rsidR="00661744" w:rsidRPr="00D50E42" w:rsidRDefault="00661744" w:rsidP="00661744">
      <w:pPr>
        <w:suppressAutoHyphens/>
        <w:spacing w:after="0" w:line="240" w:lineRule="auto"/>
        <w:ind w:firstLine="426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- протокол </w:t>
      </w:r>
      <w:r>
        <w:rPr>
          <w:sz w:val="24"/>
          <w:szCs w:val="24"/>
        </w:rPr>
        <w:t xml:space="preserve">проверки </w:t>
      </w:r>
      <w:r w:rsidRPr="00D50E42">
        <w:rPr>
          <w:sz w:val="24"/>
          <w:szCs w:val="24"/>
        </w:rPr>
        <w:t xml:space="preserve">функционирования лифта с оформлением записи в паспорте лифта </w:t>
      </w:r>
      <w:r w:rsidRPr="00D50E42">
        <w:rPr>
          <w:sz w:val="24"/>
          <w:szCs w:val="24"/>
        </w:rPr>
        <w:br/>
        <w:t xml:space="preserve">о проведенном освидетельствовании (на каждый лифт) (Приложение № 3); </w:t>
      </w:r>
    </w:p>
    <w:p w:rsidR="00661744" w:rsidRPr="00D50E42" w:rsidRDefault="00661744" w:rsidP="00661744">
      <w:pPr>
        <w:suppressAutoHyphens/>
        <w:spacing w:before="120" w:after="120" w:line="240" w:lineRule="auto"/>
        <w:ind w:firstLine="567"/>
        <w:jc w:val="both"/>
        <w:rPr>
          <w:b/>
          <w:sz w:val="24"/>
          <w:szCs w:val="24"/>
        </w:rPr>
      </w:pPr>
      <w:r w:rsidRPr="00D50E42">
        <w:rPr>
          <w:b/>
          <w:sz w:val="24"/>
          <w:szCs w:val="24"/>
        </w:rPr>
        <w:t>10. Авансирование не предусмотрено.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D50E42">
        <w:rPr>
          <w:b/>
          <w:sz w:val="24"/>
          <w:szCs w:val="24"/>
        </w:rPr>
        <w:t>11.</w:t>
      </w:r>
      <w:r w:rsidRPr="00D50E42">
        <w:rPr>
          <w:b/>
          <w:sz w:val="24"/>
          <w:szCs w:val="24"/>
        </w:rPr>
        <w:tab/>
        <w:t xml:space="preserve"> Качественные и количественные характеристики поставляемых товаров, выполняемых работ, оказываемых услуг: 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adjustRightInd w:val="0"/>
        <w:spacing w:after="0" w:line="240" w:lineRule="auto"/>
        <w:ind w:firstLine="595"/>
        <w:jc w:val="both"/>
        <w:rPr>
          <w:rFonts w:eastAsia="Times New Roman"/>
          <w:sz w:val="24"/>
          <w:szCs w:val="24"/>
          <w:lang w:eastAsia="ru-RU"/>
        </w:rPr>
      </w:pPr>
      <w:r w:rsidRPr="00D50E42">
        <w:rPr>
          <w:sz w:val="24"/>
          <w:szCs w:val="24"/>
        </w:rPr>
        <w:t>Требования к результатам Услуг:</w:t>
      </w:r>
      <w:r w:rsidRPr="00D50E42">
        <w:rPr>
          <w:rFonts w:eastAsia="Times New Roman"/>
          <w:sz w:val="24"/>
          <w:szCs w:val="24"/>
          <w:lang w:eastAsia="ru-RU"/>
        </w:rPr>
        <w:t xml:space="preserve"> 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>- Технический регламент Таможенного союза «Безопасность лифтов» (ТР ТС 011/2011).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50E42">
        <w:rPr>
          <w:sz w:val="24"/>
          <w:szCs w:val="24"/>
        </w:rPr>
        <w:t xml:space="preserve">- </w:t>
      </w:r>
      <w:r w:rsidRPr="00D50E42">
        <w:rPr>
          <w:bCs/>
          <w:iCs/>
          <w:sz w:val="24"/>
          <w:szCs w:val="24"/>
        </w:rPr>
        <w:t>ГОСТ 34583-2019 «Лифты. Правила и методы испытаний, измерений и проверок в период эксплуатации».</w:t>
      </w:r>
    </w:p>
    <w:p w:rsidR="00661744" w:rsidRPr="00D50E42" w:rsidRDefault="00661744" w:rsidP="00661744">
      <w:pPr>
        <w:widowControl w:val="0"/>
        <w:tabs>
          <w:tab w:val="left" w:pos="598"/>
          <w:tab w:val="center" w:pos="4677"/>
        </w:tabs>
        <w:autoSpaceDE w:val="0"/>
        <w:autoSpaceDN w:val="0"/>
        <w:spacing w:after="0" w:line="240" w:lineRule="auto"/>
        <w:ind w:firstLine="595"/>
        <w:jc w:val="both"/>
        <w:rPr>
          <w:sz w:val="24"/>
          <w:szCs w:val="24"/>
        </w:rPr>
      </w:pPr>
      <w:r w:rsidRPr="00D50E42">
        <w:rPr>
          <w:sz w:val="24"/>
          <w:szCs w:val="24"/>
        </w:rPr>
        <w:t>Результаты оценки соответствия лифта оформляются в форме акта периодического технического освидетельствования и записи в паспорте лифта.</w:t>
      </w:r>
    </w:p>
    <w:p w:rsidR="00661744" w:rsidRDefault="00661744" w:rsidP="00661744">
      <w:pPr>
        <w:suppressAutoHyphens/>
        <w:spacing w:after="0" w:line="240" w:lineRule="auto"/>
        <w:ind w:firstLine="595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D50E42">
        <w:rPr>
          <w:sz w:val="24"/>
          <w:szCs w:val="24"/>
        </w:rPr>
        <w:t>В паспорт лифта специалист испытательной лаборатории (центра), проводивший проверки, испытания и измерения лифта, записывает сведения о проведенном периодическом техническом освидетельствовании лифта и рекомендацию о возможности использования лифта по</w:t>
      </w:r>
      <w:r w:rsidRPr="00127994">
        <w:rPr>
          <w:sz w:val="24"/>
          <w:szCs w:val="24"/>
        </w:rPr>
        <w:t xml:space="preserve"> назначению.</w:t>
      </w:r>
      <w:r w:rsidRPr="00127994">
        <w:rPr>
          <w:sz w:val="24"/>
          <w:szCs w:val="24"/>
        </w:rPr>
        <w:tab/>
        <w:t xml:space="preserve">           </w:t>
      </w:r>
    </w:p>
    <w:p w:rsidR="008351F7" w:rsidRDefault="00782CA4" w:rsidP="00782CA4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7C6162">
        <w:rPr>
          <w:rFonts w:eastAsia="Calibri"/>
          <w:sz w:val="24"/>
          <w:szCs w:val="24"/>
        </w:rPr>
        <w:tab/>
        <w:t xml:space="preserve">           </w:t>
      </w:r>
    </w:p>
    <w:p w:rsidR="008351F7" w:rsidRPr="00FC0191" w:rsidRDefault="008351F7" w:rsidP="008351F7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</w:p>
    <w:p w:rsidR="00F427BA" w:rsidRDefault="00782CA4" w:rsidP="00E4644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2CA4">
        <w:rPr>
          <w:sz w:val="24"/>
          <w:szCs w:val="24"/>
        </w:rPr>
        <w:t>Главный энергетик</w:t>
      </w:r>
      <w:r w:rsidRPr="00782CA4">
        <w:rPr>
          <w:sz w:val="24"/>
          <w:szCs w:val="24"/>
        </w:rPr>
        <w:tab/>
      </w:r>
      <w:r w:rsidRPr="00782CA4">
        <w:rPr>
          <w:sz w:val="24"/>
          <w:szCs w:val="24"/>
        </w:rPr>
        <w:tab/>
      </w:r>
      <w:r w:rsidRPr="00782CA4">
        <w:rPr>
          <w:sz w:val="24"/>
          <w:szCs w:val="24"/>
        </w:rPr>
        <w:tab/>
        <w:t xml:space="preserve">Г.А. </w:t>
      </w:r>
      <w:proofErr w:type="spellStart"/>
      <w:r w:rsidRPr="00782CA4">
        <w:rPr>
          <w:sz w:val="24"/>
          <w:szCs w:val="24"/>
        </w:rPr>
        <w:t>Лихолетов</w:t>
      </w:r>
      <w:proofErr w:type="spellEnd"/>
    </w:p>
    <w:p w:rsidR="003B0038" w:rsidRDefault="003B0038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  <w:sectPr w:rsidR="003B0038" w:rsidSect="00773A34">
          <w:footerReference w:type="default" r:id="rId9"/>
          <w:pgSz w:w="11906" w:h="16838"/>
          <w:pgMar w:top="567" w:right="850" w:bottom="709" w:left="851" w:header="708" w:footer="113" w:gutter="0"/>
          <w:cols w:space="708"/>
          <w:titlePg/>
          <w:docGrid w:linePitch="381"/>
        </w:sectPr>
      </w:pPr>
    </w:p>
    <w:p w:rsidR="00EE382B" w:rsidRDefault="00EE382B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EE382B" w:rsidRDefault="00EE382B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EE382B" w:rsidRDefault="00EE382B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EE382B" w:rsidRDefault="00EE382B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F40442" w:rsidRPr="007C6162" w:rsidRDefault="00F40442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7C6162">
        <w:rPr>
          <w:rFonts w:eastAsia="Times New Roman"/>
          <w:sz w:val="24"/>
          <w:szCs w:val="24"/>
          <w:lang w:eastAsia="ar-SA"/>
        </w:rPr>
        <w:t>Приложение № 1</w:t>
      </w:r>
    </w:p>
    <w:p w:rsidR="00F40442" w:rsidRPr="007C6162" w:rsidRDefault="00F40442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7C6162">
        <w:rPr>
          <w:rFonts w:eastAsia="Times New Roman"/>
          <w:sz w:val="24"/>
          <w:szCs w:val="24"/>
          <w:lang w:eastAsia="ar-SA"/>
        </w:rPr>
        <w:t>к Техническому заданию</w:t>
      </w:r>
    </w:p>
    <w:p w:rsidR="00F40442" w:rsidRPr="007C6162" w:rsidRDefault="00F40442" w:rsidP="00F40442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F40442" w:rsidRPr="007C6162" w:rsidRDefault="00F40442" w:rsidP="00F40442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7C6162">
        <w:rPr>
          <w:rFonts w:eastAsia="Times New Roman"/>
          <w:b/>
          <w:sz w:val="24"/>
          <w:szCs w:val="24"/>
          <w:lang w:eastAsia="ar-SA"/>
        </w:rPr>
        <w:t>Перечень оборудования</w:t>
      </w:r>
    </w:p>
    <w:p w:rsidR="00F40442" w:rsidRPr="007C6162" w:rsidRDefault="00F40442" w:rsidP="00F40442">
      <w:pPr>
        <w:suppressAutoHyphens/>
        <w:spacing w:after="0" w:line="240" w:lineRule="auto"/>
        <w:jc w:val="center"/>
        <w:rPr>
          <w:rFonts w:eastAsia="Times New Roman"/>
          <w:spacing w:val="11"/>
          <w:sz w:val="24"/>
          <w:szCs w:val="24"/>
          <w:lang w:eastAsia="ar-SA"/>
        </w:rPr>
      </w:pP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252"/>
        <w:gridCol w:w="1701"/>
        <w:gridCol w:w="1276"/>
        <w:gridCol w:w="1514"/>
      </w:tblGrid>
      <w:tr w:rsidR="00F40442" w:rsidRPr="007C6162" w:rsidTr="00E05162">
        <w:trPr>
          <w:jc w:val="center"/>
        </w:trPr>
        <w:tc>
          <w:tcPr>
            <w:tcW w:w="39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ind w:left="-5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6162">
              <w:rPr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Наименование объекта, подлежащего оценке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Кол-во остановок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Грузоподъёмность, кг</w:t>
            </w:r>
          </w:p>
        </w:tc>
      </w:tr>
      <w:tr w:rsidR="00F40442" w:rsidRPr="007C6162" w:rsidTr="00E05162">
        <w:trPr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г. Москва, Профсоюзная,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65, стр. 1</w:t>
            </w: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Пассажирский лифт ЛП-347-М (зав.№19462, рег. № 83110)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F40442" w:rsidRPr="007C6162" w:rsidTr="00E05162">
        <w:trPr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Пассажирский лифтЛП-347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(зав. № 19517, рег. № 68363)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F40442" w:rsidRPr="007C6162" w:rsidTr="00E05162">
        <w:trPr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Пассажирский лифт РТ 12/10-06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(зав. №Н301185, рег.№138354)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F40442" w:rsidRPr="007C6162" w:rsidTr="00E05162">
        <w:trPr>
          <w:trHeight w:val="920"/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Merge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Пассажирский лифт ЛП ЛП-1000-1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(зав. № 3686,рег. № 83109)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F40442" w:rsidRPr="007C6162" w:rsidTr="00E05162">
        <w:trPr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vMerge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Грузовой лифт ПГ-1005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(зав. № 97275, рег. №32974)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F40442" w:rsidRPr="007C6162" w:rsidTr="00E05162">
        <w:trPr>
          <w:jc w:val="center"/>
        </w:trPr>
        <w:tc>
          <w:tcPr>
            <w:tcW w:w="392" w:type="dxa"/>
            <w:vAlign w:val="center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г. Москва, Профсоюзная,</w:t>
            </w:r>
          </w:p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65, стр. 2</w:t>
            </w:r>
          </w:p>
        </w:tc>
        <w:tc>
          <w:tcPr>
            <w:tcW w:w="3252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Пассажирский лифт ЛП-0411 (зав. № 219182, рег. № 120399)</w:t>
            </w:r>
          </w:p>
        </w:tc>
        <w:tc>
          <w:tcPr>
            <w:tcW w:w="1701" w:type="dxa"/>
          </w:tcPr>
          <w:p w:rsidR="00F40442" w:rsidRPr="007C6162" w:rsidRDefault="00F40442" w:rsidP="00E05162">
            <w:pPr>
              <w:snapToGrid w:val="0"/>
              <w:spacing w:after="0" w:line="240" w:lineRule="auto"/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7C6162">
              <w:rPr>
                <w:rFonts w:eastAsia="Calibri"/>
                <w:sz w:val="24"/>
                <w:szCs w:val="24"/>
              </w:rPr>
              <w:t xml:space="preserve">    2015</w:t>
            </w:r>
          </w:p>
        </w:tc>
        <w:tc>
          <w:tcPr>
            <w:tcW w:w="1276" w:type="dxa"/>
          </w:tcPr>
          <w:p w:rsidR="00F40442" w:rsidRPr="007C6162" w:rsidRDefault="00F40442" w:rsidP="00E05162">
            <w:pPr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61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F40442" w:rsidRPr="007C6162" w:rsidRDefault="00F40442" w:rsidP="00E05162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C6162">
              <w:rPr>
                <w:rFonts w:eastAsia="Times New Roman"/>
                <w:sz w:val="24"/>
                <w:szCs w:val="24"/>
                <w:lang w:eastAsia="ar-SA"/>
              </w:rPr>
              <w:t>400</w:t>
            </w:r>
          </w:p>
        </w:tc>
      </w:tr>
    </w:tbl>
    <w:p w:rsidR="00F40442" w:rsidRPr="007C6162" w:rsidRDefault="00F40442" w:rsidP="00F40442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Pr="007C616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Pr="007C616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0442" w:rsidRPr="007C6162" w:rsidRDefault="00EE382B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</w:t>
      </w:r>
      <w:r w:rsidR="00F40442" w:rsidRPr="007C6162">
        <w:rPr>
          <w:rFonts w:eastAsia="Times New Roman"/>
          <w:sz w:val="24"/>
          <w:szCs w:val="24"/>
          <w:lang w:eastAsia="ar-SA"/>
        </w:rPr>
        <w:t>риложение №2</w:t>
      </w:r>
    </w:p>
    <w:p w:rsidR="00F40442" w:rsidRPr="007C6162" w:rsidRDefault="00F40442" w:rsidP="00F40442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7C6162">
        <w:rPr>
          <w:rFonts w:eastAsia="Times New Roman"/>
          <w:sz w:val="24"/>
          <w:szCs w:val="24"/>
          <w:lang w:eastAsia="ar-SA"/>
        </w:rPr>
        <w:t>к Техническому заданию</w:t>
      </w:r>
    </w:p>
    <w:p w:rsidR="00F40442" w:rsidRPr="007C6162" w:rsidRDefault="00F40442" w:rsidP="00F40442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  <w:lang w:eastAsia="ar-SA"/>
        </w:rPr>
      </w:pPr>
    </w:p>
    <w:p w:rsidR="00F40442" w:rsidRPr="007C6162" w:rsidRDefault="00F40442" w:rsidP="00F4044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ФОРМА</w:t>
      </w:r>
    </w:p>
    <w:p w:rsidR="00F40442" w:rsidRPr="007C6162" w:rsidRDefault="00F40442" w:rsidP="00F4044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На бланке организации</w:t>
      </w:r>
    </w:p>
    <w:p w:rsidR="00F40442" w:rsidRPr="007C6162" w:rsidRDefault="00F40442" w:rsidP="00F40442">
      <w:pPr>
        <w:spacing w:after="0" w:line="240" w:lineRule="auto"/>
        <w:ind w:left="142"/>
        <w:rPr>
          <w:rFonts w:eastAsia="Calibri"/>
          <w:b/>
          <w:sz w:val="24"/>
          <w:szCs w:val="24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ab/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АКТ ПЕРИОДИЧЕСКОГО ТЕХНИЧЕСКОГО ОСВИДЕТЕЛЬСТВОВАНИЯ ЛИФТА</w:t>
      </w:r>
    </w:p>
    <w:p w:rsidR="00F40442" w:rsidRPr="007C6162" w:rsidRDefault="00F40442" w:rsidP="00F40442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г. Москва                                                                                                         </w:t>
      </w:r>
      <w:proofErr w:type="gramStart"/>
      <w:r w:rsidRPr="007C6162">
        <w:rPr>
          <w:rFonts w:eastAsia="Times New Roman"/>
          <w:sz w:val="24"/>
          <w:szCs w:val="24"/>
          <w:lang w:eastAsia="ru-RU"/>
        </w:rPr>
        <w:t xml:space="preserve">   «</w:t>
      </w:r>
      <w:proofErr w:type="gramEnd"/>
      <w:r w:rsidRPr="007C6162">
        <w:rPr>
          <w:rFonts w:eastAsia="Times New Roman"/>
          <w:sz w:val="24"/>
          <w:szCs w:val="24"/>
          <w:lang w:eastAsia="ru-RU"/>
        </w:rPr>
        <w:t>___»  _______20__ г.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Мною, специалистом _______________________________________________________________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в присутствии представителя специализированной организации, предъявившей</w:t>
      </w:r>
      <w:r w:rsidRPr="007C616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7C6162">
        <w:rPr>
          <w:rFonts w:eastAsia="Times New Roman"/>
          <w:sz w:val="24"/>
          <w:szCs w:val="24"/>
          <w:lang w:eastAsia="ru-RU"/>
        </w:rPr>
        <w:t>лифт,  _</w:t>
      </w:r>
      <w:proofErr w:type="gramEnd"/>
      <w:r w:rsidRPr="007C616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7C6162">
        <w:rPr>
          <w:rFonts w:eastAsia="Times New Roman"/>
          <w:i/>
          <w:sz w:val="24"/>
          <w:szCs w:val="24"/>
          <w:lang w:eastAsia="ru-RU"/>
        </w:rPr>
        <w:t>(наименование организации, должность, ФИО)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и представителя владельца лифта _____________________________________________________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7C6162">
        <w:rPr>
          <w:rFonts w:eastAsia="Times New Roman"/>
          <w:i/>
          <w:sz w:val="24"/>
          <w:szCs w:val="24"/>
          <w:lang w:eastAsia="ru-RU"/>
        </w:rPr>
        <w:t>(наименование организации, должность, ФИО)</w:t>
      </w:r>
    </w:p>
    <w:p w:rsidR="00F40442" w:rsidRPr="007C6162" w:rsidRDefault="00F40442" w:rsidP="00F40442">
      <w:pPr>
        <w:keepNext/>
        <w:shd w:val="clear" w:color="auto" w:fill="FFFFFF"/>
        <w:tabs>
          <w:tab w:val="num" w:pos="0"/>
        </w:tabs>
        <w:spacing w:after="0" w:line="240" w:lineRule="auto"/>
        <w:ind w:hanging="426"/>
        <w:jc w:val="both"/>
        <w:textAlignment w:val="baseline"/>
        <w:outlineLvl w:val="0"/>
        <w:rPr>
          <w:rFonts w:eastAsia="Times New Roman"/>
          <w:bCs/>
          <w:spacing w:val="2"/>
          <w:kern w:val="28"/>
          <w:sz w:val="24"/>
          <w:szCs w:val="24"/>
          <w:lang w:val="x-none" w:eastAsia="ru-RU"/>
        </w:rPr>
      </w:pPr>
      <w:r w:rsidRPr="007C6162">
        <w:rPr>
          <w:rFonts w:eastAsia="Times New Roman"/>
          <w:bCs/>
          <w:kern w:val="28"/>
          <w:sz w:val="24"/>
          <w:szCs w:val="24"/>
          <w:lang w:val="x-none" w:eastAsia="ru-RU"/>
        </w:rPr>
        <w:t xml:space="preserve">      произведено периодическое техническое освидетельствование лифта по</w:t>
      </w:r>
      <w:r w:rsidRPr="007C6162">
        <w:rPr>
          <w:rFonts w:eastAsia="Times New Roman"/>
          <w:bCs/>
          <w:kern w:val="28"/>
          <w:sz w:val="24"/>
          <w:szCs w:val="24"/>
          <w:shd w:val="clear" w:color="auto" w:fill="FFFFFF"/>
          <w:lang w:val="x-none" w:eastAsia="ru-RU"/>
        </w:rPr>
        <w:t xml:space="preserve"> </w:t>
      </w:r>
      <w:r w:rsidRPr="007C6162">
        <w:rPr>
          <w:rFonts w:eastAsia="Times New Roman"/>
          <w:bCs/>
          <w:iCs/>
          <w:kern w:val="28"/>
          <w:sz w:val="24"/>
          <w:szCs w:val="24"/>
          <w:lang w:eastAsia="ru-RU"/>
        </w:rPr>
        <w:t xml:space="preserve">ГОСТ 34583-2019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Идентификационный номер лифта (регистрационный, заводской) _________________________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Тип, модель _______________________________________________________________________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Номинальная грузоподъемность, кг ______________, число этажей ________________________,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Адрес установки: г. Москва, ул. Профсоюзная, д. 65, стр. _____.</w:t>
      </w:r>
    </w:p>
    <w:p w:rsidR="00F40442" w:rsidRPr="007C616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При освидетельствовании установлено: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1.  Размеры по установке лифтового оборудования находятся в пределах, регламентированных Правилами устройства и безопасной эксплуатации лифтов (далее – ПУБЭЛ).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2. Лифт функционирует во всех режимах в соответствии с Руководством по эксплуатации.</w:t>
      </w:r>
    </w:p>
    <w:p w:rsidR="00F40442" w:rsidRPr="007C6162" w:rsidRDefault="00F40442" w:rsidP="00F4044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Calibri"/>
          <w:sz w:val="24"/>
          <w:szCs w:val="24"/>
        </w:rPr>
        <w:t>3. Испытания в соответствии с разделом 11 ПУБЭЛ лифт выдержал.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pacing w:val="2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bCs/>
          <w:spacing w:val="2"/>
          <w:sz w:val="24"/>
          <w:szCs w:val="24"/>
          <w:lang w:eastAsia="ru-RU"/>
        </w:rPr>
        <w:t>Результаты периодического технического освидетельствования лифта</w:t>
      </w:r>
      <w:r w:rsidRPr="007C6162">
        <w:rPr>
          <w:rFonts w:eastAsia="Times New Roman"/>
          <w:b/>
          <w:sz w:val="24"/>
          <w:szCs w:val="24"/>
          <w:lang w:eastAsia="ru-RU"/>
        </w:rPr>
        <w:t>: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1. </w:t>
      </w:r>
      <w:r w:rsidRPr="007C6162">
        <w:rPr>
          <w:rFonts w:eastAsia="Times New Roman"/>
          <w:spacing w:val="2"/>
          <w:sz w:val="24"/>
          <w:szCs w:val="24"/>
          <w:lang w:eastAsia="ru-RU"/>
        </w:rPr>
        <w:t>Требования к безопасной эксплуатации лифта в период назначенного срока службы соблюдаются /не соблюдаются.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002"/>
        <w:gridCol w:w="670"/>
        <w:gridCol w:w="178"/>
        <w:gridCol w:w="154"/>
        <w:gridCol w:w="1031"/>
        <w:gridCol w:w="146"/>
        <w:gridCol w:w="668"/>
        <w:gridCol w:w="179"/>
        <w:gridCol w:w="645"/>
        <w:gridCol w:w="276"/>
        <w:gridCol w:w="139"/>
        <w:gridCol w:w="376"/>
        <w:gridCol w:w="489"/>
        <w:gridCol w:w="376"/>
        <w:gridCol w:w="1307"/>
        <w:gridCol w:w="143"/>
        <w:gridCol w:w="537"/>
        <w:gridCol w:w="627"/>
        <w:gridCol w:w="424"/>
      </w:tblGrid>
      <w:tr w:rsidR="00F40442" w:rsidRPr="007C6162" w:rsidTr="00E05162">
        <w:trPr>
          <w:trHeight w:val="15"/>
        </w:trPr>
        <w:tc>
          <w:tcPr>
            <w:tcW w:w="554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8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5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F40442" w:rsidRPr="007C6162" w:rsidRDefault="00F40442" w:rsidP="00E0516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40442" w:rsidRPr="007C6162" w:rsidRDefault="00F40442" w:rsidP="00F404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spacing w:val="2"/>
          <w:sz w:val="24"/>
          <w:szCs w:val="24"/>
          <w:lang w:eastAsia="ru-RU"/>
        </w:rPr>
        <w:t>2. Результаты технического контроля оборудования лифта и установки оборудования лифта положительные/отрицательные.</w:t>
      </w:r>
    </w:p>
    <w:p w:rsidR="00F40442" w:rsidRPr="007C6162" w:rsidRDefault="00F40442" w:rsidP="00F404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spacing w:val="2"/>
          <w:sz w:val="24"/>
          <w:szCs w:val="24"/>
          <w:lang w:eastAsia="ru-RU"/>
        </w:rPr>
        <w:t xml:space="preserve">3.Функционирование лифта соответствует /не соответствует руководству (инструкции) </w:t>
      </w:r>
      <w:r w:rsidRPr="007C6162">
        <w:rPr>
          <w:rFonts w:eastAsia="Times New Roman"/>
          <w:spacing w:val="2"/>
          <w:sz w:val="24"/>
          <w:szCs w:val="24"/>
          <w:lang w:eastAsia="ru-RU"/>
        </w:rPr>
        <w:br/>
        <w:t>по эксплуатации изготовителя.</w:t>
      </w:r>
    </w:p>
    <w:p w:rsidR="00F40442" w:rsidRPr="007C6162" w:rsidRDefault="00F40442" w:rsidP="00F404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spacing w:val="2"/>
          <w:sz w:val="24"/>
          <w:szCs w:val="24"/>
          <w:lang w:eastAsia="ru-RU"/>
        </w:rPr>
        <w:t>4. Устройства </w:t>
      </w:r>
      <w:hyperlink r:id="rId10" w:history="1">
        <w:r w:rsidRPr="007C6162">
          <w:rPr>
            <w:rFonts w:eastAsia="Times New Roman"/>
            <w:spacing w:val="2"/>
            <w:sz w:val="24"/>
            <w:szCs w:val="24"/>
            <w:lang w:eastAsia="ru-RU"/>
          </w:rPr>
          <w:t>безопасности лифта</w:t>
        </w:r>
      </w:hyperlink>
      <w:r w:rsidRPr="007C6162">
        <w:rPr>
          <w:rFonts w:eastAsia="Times New Roman"/>
          <w:spacing w:val="2"/>
          <w:sz w:val="24"/>
          <w:szCs w:val="24"/>
          <w:lang w:eastAsia="ru-RU"/>
        </w:rPr>
        <w:t xml:space="preserve"> функционируют/не функционируют в соответствии </w:t>
      </w:r>
      <w:r w:rsidRPr="007C6162">
        <w:rPr>
          <w:rFonts w:eastAsia="Times New Roman"/>
          <w:spacing w:val="2"/>
          <w:sz w:val="24"/>
          <w:szCs w:val="24"/>
          <w:lang w:eastAsia="ru-RU"/>
        </w:rPr>
        <w:br/>
        <w:t>с установленными требованиями.</w:t>
      </w:r>
    </w:p>
    <w:p w:rsidR="00F40442" w:rsidRPr="007C6162" w:rsidRDefault="00F40442" w:rsidP="00F404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spacing w:val="2"/>
          <w:sz w:val="24"/>
          <w:szCs w:val="24"/>
          <w:lang w:eastAsia="ru-RU"/>
        </w:rPr>
        <w:t>5. Результаты испытания изоляции электрических цепей и электрооборудования, визуального контроля и измерительного контроля заземления (</w:t>
      </w:r>
      <w:proofErr w:type="spellStart"/>
      <w:r w:rsidRPr="007C6162">
        <w:rPr>
          <w:rFonts w:eastAsia="Times New Roman"/>
          <w:spacing w:val="2"/>
          <w:sz w:val="24"/>
          <w:szCs w:val="24"/>
          <w:lang w:eastAsia="ru-RU"/>
        </w:rPr>
        <w:t>зануления</w:t>
      </w:r>
      <w:proofErr w:type="spellEnd"/>
      <w:r w:rsidRPr="007C6162">
        <w:rPr>
          <w:rFonts w:eastAsia="Times New Roman"/>
          <w:spacing w:val="2"/>
          <w:sz w:val="24"/>
          <w:szCs w:val="24"/>
          <w:lang w:eastAsia="ru-RU"/>
        </w:rPr>
        <w:t>) оборудования лифта положительные/отрицательные.</w:t>
      </w:r>
    </w:p>
    <w:p w:rsidR="00F40442" w:rsidRPr="007C6162" w:rsidRDefault="00F40442" w:rsidP="00F404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spacing w:val="2"/>
          <w:sz w:val="24"/>
          <w:szCs w:val="24"/>
          <w:lang w:eastAsia="ru-RU"/>
        </w:rPr>
        <w:t>6. Результаты испытания сцепления тяговых элементов с канатоведущим шкивом (барабаном трения) и испытания тормозной системы на лифте с электрическим приводом положительные/ отрицательные.</w:t>
      </w:r>
      <w:r w:rsidRPr="007C6162">
        <w:rPr>
          <w:rFonts w:eastAsia="Times New Roman"/>
          <w:spacing w:val="2"/>
          <w:sz w:val="24"/>
          <w:szCs w:val="24"/>
          <w:lang w:eastAsia="ru-RU"/>
        </w:rPr>
        <w:br/>
        <w:t>7. Выявленные при техническом освидетельствовании дефекты, неисправности, несоответствия приведены в таблицах 1 и 2 настоящего акта.</w:t>
      </w:r>
    </w:p>
    <w:p w:rsidR="00F40442" w:rsidRPr="007C6162" w:rsidRDefault="00F40442" w:rsidP="00F40442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F40442" w:rsidRPr="007C6162" w:rsidRDefault="00F40442" w:rsidP="00F40442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b/>
          <w:bCs/>
          <w:spacing w:val="2"/>
          <w:sz w:val="24"/>
          <w:szCs w:val="24"/>
          <w:lang w:eastAsia="ru-RU"/>
        </w:rPr>
      </w:pPr>
      <w:r w:rsidRPr="007C6162">
        <w:rPr>
          <w:rFonts w:eastAsia="Times New Roman"/>
          <w:b/>
          <w:spacing w:val="2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7388"/>
        <w:gridCol w:w="1843"/>
      </w:tblGrid>
      <w:tr w:rsidR="00F40442" w:rsidRPr="007C6162" w:rsidTr="00E05162">
        <w:trPr>
          <w:trHeight w:val="952"/>
        </w:trPr>
        <w:tc>
          <w:tcPr>
            <w:tcW w:w="800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7388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Перечень дефектов, создающих недопустимый уровень риска при эксплуатации лифтов </w:t>
            </w:r>
            <w:r w:rsidRPr="007C616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приложением А </w:t>
            </w:r>
            <w:r w:rsidRPr="007C616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ГОСТ 34583-2019</w:t>
            </w:r>
          </w:p>
        </w:tc>
        <w:tc>
          <w:tcPr>
            <w:tcW w:w="1843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Обозначение нормативного документа</w:t>
            </w:r>
          </w:p>
        </w:tc>
      </w:tr>
      <w:tr w:rsidR="00F40442" w:rsidRPr="007C6162" w:rsidTr="00E05162">
        <w:trPr>
          <w:trHeight w:val="269"/>
        </w:trPr>
        <w:tc>
          <w:tcPr>
            <w:tcW w:w="800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8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F40442" w:rsidRPr="007C6162" w:rsidTr="00E05162">
        <w:trPr>
          <w:trHeight w:val="269"/>
        </w:trPr>
        <w:tc>
          <w:tcPr>
            <w:tcW w:w="800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388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F40442" w:rsidRPr="007C6162" w:rsidTr="00E05162">
        <w:trPr>
          <w:trHeight w:val="284"/>
        </w:trPr>
        <w:tc>
          <w:tcPr>
            <w:tcW w:w="10031" w:type="dxa"/>
            <w:gridSpan w:val="3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Отметка об устранении дефектов, неисправностей, несоответствий*</w:t>
            </w:r>
          </w:p>
        </w:tc>
      </w:tr>
      <w:tr w:rsidR="00F40442" w:rsidRPr="007C6162" w:rsidTr="00E05162">
        <w:trPr>
          <w:trHeight w:val="284"/>
        </w:trPr>
        <w:tc>
          <w:tcPr>
            <w:tcW w:w="10031" w:type="dxa"/>
            <w:gridSpan w:val="3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 xml:space="preserve">(дата </w:t>
            </w:r>
            <w:proofErr w:type="gramStart"/>
            <w:r w:rsidRPr="007C6162">
              <w:rPr>
                <w:rFonts w:eastAsia="Times New Roman"/>
                <w:sz w:val="24"/>
                <w:szCs w:val="24"/>
                <w:lang w:eastAsia="ru-RU"/>
              </w:rPr>
              <w:t xml:space="preserve">проверки)   </w:t>
            </w:r>
            <w:proofErr w:type="gramEnd"/>
            <w:r w:rsidRPr="007C6162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(подпись, штамп)                             (ФИО)</w:t>
            </w:r>
          </w:p>
        </w:tc>
      </w:tr>
      <w:tr w:rsidR="00F40442" w:rsidRPr="007C6162" w:rsidTr="00E05162">
        <w:trPr>
          <w:trHeight w:val="284"/>
        </w:trPr>
        <w:tc>
          <w:tcPr>
            <w:tcW w:w="10031" w:type="dxa"/>
            <w:gridSpan w:val="3"/>
          </w:tcPr>
          <w:p w:rsidR="00F40442" w:rsidRPr="007C6162" w:rsidRDefault="00F40442" w:rsidP="00E05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* Заполняет специалист испытательной лаборатории (центра), проводивший проверку устранения дефектов, неисправностей, несоответствий.</w:t>
            </w:r>
          </w:p>
        </w:tc>
      </w:tr>
    </w:tbl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853"/>
      </w:tblGrid>
      <w:tr w:rsidR="00F40442" w:rsidRPr="007C6162" w:rsidTr="00E05162">
        <w:tc>
          <w:tcPr>
            <w:tcW w:w="817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968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Выявленные дефекты, неисправности, несоответствия, более низкого риска</w:t>
            </w:r>
          </w:p>
        </w:tc>
        <w:tc>
          <w:tcPr>
            <w:tcW w:w="239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Обозначение нормативного документа</w:t>
            </w:r>
          </w:p>
        </w:tc>
        <w:tc>
          <w:tcPr>
            <w:tcW w:w="285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Рекомендуемый срок устранения</w:t>
            </w:r>
            <w:r w:rsidRPr="007C6162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F40442" w:rsidRPr="007C6162" w:rsidTr="00E05162">
        <w:tc>
          <w:tcPr>
            <w:tcW w:w="817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5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F40442" w:rsidRPr="007C6162" w:rsidTr="00E05162">
        <w:tc>
          <w:tcPr>
            <w:tcW w:w="817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8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53" w:type="dxa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F40442" w:rsidRPr="007C6162" w:rsidTr="00E05162">
        <w:tc>
          <w:tcPr>
            <w:tcW w:w="10031" w:type="dxa"/>
            <w:gridSpan w:val="4"/>
          </w:tcPr>
          <w:p w:rsidR="00F40442" w:rsidRPr="007C6162" w:rsidRDefault="00F40442" w:rsidP="00E05162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* </w:t>
            </w: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Заполняется в формате - до "____"_________20___г.</w:t>
            </w:r>
          </w:p>
        </w:tc>
      </w:tr>
    </w:tbl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Рекомендации.</w:t>
      </w:r>
    </w:p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tabs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Специалист</w:t>
      </w:r>
      <w:r w:rsidRPr="007C6162">
        <w:rPr>
          <w:rFonts w:eastAsia="Times New Roman"/>
          <w:sz w:val="24"/>
          <w:szCs w:val="24"/>
          <w:lang w:eastAsia="ru-RU"/>
        </w:rPr>
        <w:tab/>
        <w:t>_____________________________</w:t>
      </w:r>
      <w:r w:rsidRPr="007C6162">
        <w:rPr>
          <w:rFonts w:eastAsia="Times New Roman"/>
          <w:sz w:val="24"/>
          <w:szCs w:val="24"/>
          <w:lang w:eastAsia="ru-RU"/>
        </w:rPr>
        <w:tab/>
        <w:t>________________________</w:t>
      </w:r>
    </w:p>
    <w:p w:rsidR="00F40442" w:rsidRPr="007C6162" w:rsidRDefault="00F40442" w:rsidP="00F40442">
      <w:pPr>
        <w:tabs>
          <w:tab w:val="left" w:pos="1134"/>
          <w:tab w:val="left" w:pos="2835"/>
          <w:tab w:val="left" w:pos="62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  <w:t xml:space="preserve">(подпись, </w:t>
      </w:r>
      <w:proofErr w:type="gramStart"/>
      <w:r w:rsidRPr="007C6162">
        <w:rPr>
          <w:rFonts w:eastAsia="Times New Roman"/>
          <w:sz w:val="24"/>
          <w:szCs w:val="24"/>
          <w:lang w:eastAsia="ru-RU"/>
        </w:rPr>
        <w:t>штамп)</w:t>
      </w:r>
      <w:r w:rsidRPr="007C6162">
        <w:rPr>
          <w:rFonts w:eastAsia="Times New Roman"/>
          <w:sz w:val="24"/>
          <w:szCs w:val="24"/>
          <w:lang w:eastAsia="ru-RU"/>
        </w:rPr>
        <w:tab/>
      </w:r>
      <w:proofErr w:type="gramEnd"/>
      <w:r w:rsidRPr="007C6162">
        <w:rPr>
          <w:rFonts w:eastAsia="Times New Roman"/>
          <w:sz w:val="24"/>
          <w:szCs w:val="24"/>
          <w:lang w:eastAsia="ru-RU"/>
        </w:rPr>
        <w:t xml:space="preserve"> </w:t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  <w:t>(ФИО)</w:t>
      </w:r>
    </w:p>
    <w:p w:rsidR="00F40442" w:rsidRPr="007C6162" w:rsidRDefault="00F40442" w:rsidP="00F40442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С результатами периодического технического освидетельствования ознакомлены: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Представитель Заказчика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__________________________________________________/______________/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                 (</w:t>
      </w:r>
      <w:proofErr w:type="gramStart"/>
      <w:r w:rsidRPr="007C6162">
        <w:rPr>
          <w:rFonts w:eastAsia="Times New Roman"/>
          <w:sz w:val="24"/>
          <w:szCs w:val="24"/>
          <w:lang w:eastAsia="ru-RU"/>
        </w:rPr>
        <w:t>Должность,  Подпись</w:t>
      </w:r>
      <w:proofErr w:type="gramEnd"/>
      <w:r w:rsidRPr="007C6162">
        <w:rPr>
          <w:rFonts w:eastAsia="Times New Roman"/>
          <w:sz w:val="24"/>
          <w:szCs w:val="24"/>
          <w:lang w:eastAsia="ru-RU"/>
        </w:rPr>
        <w:t xml:space="preserve">) </w:t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  <w:t>(ФИО)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Представитель специализированной организации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__________________________________________________/______________/ 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              (</w:t>
      </w:r>
      <w:proofErr w:type="gramStart"/>
      <w:r w:rsidRPr="007C6162">
        <w:rPr>
          <w:rFonts w:eastAsia="Times New Roman"/>
          <w:sz w:val="24"/>
          <w:szCs w:val="24"/>
          <w:lang w:eastAsia="ru-RU"/>
        </w:rPr>
        <w:t>Должность,  Подпись</w:t>
      </w:r>
      <w:proofErr w:type="gramEnd"/>
      <w:r w:rsidRPr="007C6162">
        <w:rPr>
          <w:rFonts w:eastAsia="Times New Roman"/>
          <w:sz w:val="24"/>
          <w:szCs w:val="24"/>
          <w:lang w:eastAsia="ru-RU"/>
        </w:rPr>
        <w:t xml:space="preserve">) </w:t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</w:r>
      <w:r w:rsidRPr="007C6162">
        <w:rPr>
          <w:rFonts w:eastAsia="Times New Roman"/>
          <w:sz w:val="24"/>
          <w:szCs w:val="24"/>
          <w:lang w:eastAsia="ru-RU"/>
        </w:rPr>
        <w:tab/>
        <w:t>(ФИО)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Настоящий акт хранить с паспортом лифта до срока следующего освидетельствования.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7C616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F40442" w:rsidRPr="007C6162" w:rsidRDefault="00F40442" w:rsidP="00F40442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:rsidR="00F40442" w:rsidRPr="007C6162" w:rsidRDefault="00F40442" w:rsidP="00F4044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br w:type="page"/>
        <w:t>Приложение № 3</w:t>
      </w:r>
    </w:p>
    <w:p w:rsidR="00F40442" w:rsidRPr="007C6162" w:rsidRDefault="00F40442" w:rsidP="00F4044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к Техническому заданию</w:t>
      </w:r>
    </w:p>
    <w:p w:rsidR="00F40442" w:rsidRPr="007C6162" w:rsidRDefault="00F40442" w:rsidP="00F40442">
      <w:pPr>
        <w:suppressAutoHyphens/>
        <w:spacing w:after="0" w:line="240" w:lineRule="auto"/>
        <w:jc w:val="right"/>
        <w:rPr>
          <w:rFonts w:eastAsia="Calibri"/>
          <w:b/>
          <w:sz w:val="16"/>
          <w:szCs w:val="16"/>
          <w:lang w:eastAsia="ar-SA"/>
        </w:rPr>
      </w:pPr>
    </w:p>
    <w:p w:rsidR="00F40442" w:rsidRPr="007C6162" w:rsidRDefault="00F40442" w:rsidP="00F4044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7C6162">
        <w:rPr>
          <w:rFonts w:eastAsia="Times New Roman"/>
          <w:b/>
          <w:sz w:val="24"/>
          <w:szCs w:val="24"/>
          <w:lang w:eastAsia="ru-RU"/>
        </w:rPr>
        <w:t>ФОРМА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C6162">
        <w:rPr>
          <w:rFonts w:eastAsia="Times New Roman"/>
          <w:bCs/>
          <w:sz w:val="24"/>
          <w:szCs w:val="24"/>
          <w:lang w:eastAsia="ru-RU"/>
        </w:rPr>
        <w:t>На бланке организации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C6162">
        <w:rPr>
          <w:rFonts w:eastAsia="Times New Roman"/>
          <w:b/>
          <w:bCs/>
          <w:sz w:val="24"/>
          <w:szCs w:val="24"/>
          <w:lang w:eastAsia="ru-RU"/>
        </w:rPr>
        <w:t>Протокол</w:t>
      </w:r>
      <w:r w:rsidRPr="007C6162">
        <w:rPr>
          <w:rFonts w:eastAsia="Times New Roman"/>
          <w:b/>
          <w:bCs/>
          <w:sz w:val="24"/>
          <w:szCs w:val="24"/>
          <w:lang w:eastAsia="ru-RU"/>
        </w:rPr>
        <w:br/>
        <w:t>проверки функционирования лифта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16"/>
          <w:szCs w:val="16"/>
          <w:lang w:eastAsia="ru-RU"/>
        </w:rPr>
      </w:pP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г. _________                                                                                                            «__» _______ 20__ г.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Мною ___________________________________________________________________________,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Pr="007C6162">
        <w:rPr>
          <w:rFonts w:eastAsia="Times New Roman"/>
          <w:sz w:val="24"/>
          <w:szCs w:val="24"/>
          <w:vertAlign w:val="superscript"/>
          <w:lang w:eastAsia="ru-RU"/>
        </w:rPr>
        <w:t>должность, наименование организации, ФИО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проведена проверка функционирования лифта, идентификационный (заводской) номер ______________, установленного по адресу: ___________________________________ грузоподъемностью ____________ кг, скоростью _____________________ м/с, этажностью ______________________ во всех режимах работы, предусмотренных технической документацией.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2317"/>
      </w:tblGrid>
      <w:tr w:rsidR="00F40442" w:rsidRPr="007C6162" w:rsidTr="00E05162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  <w:r w:rsidRPr="007C616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Наименование режима, предусмотренного принципиальной электрической схемой лифта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Функционирование (да/нет)</w:t>
            </w:r>
          </w:p>
        </w:tc>
      </w:tr>
      <w:tr w:rsidR="00F40442" w:rsidRPr="007C6162" w:rsidTr="00E05162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0442" w:rsidRPr="007C6162" w:rsidTr="00E05162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0442" w:rsidRPr="007C6162" w:rsidTr="00E05162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6363"/>
        <w:gridCol w:w="2317"/>
      </w:tblGrid>
      <w:tr w:rsidR="00F40442" w:rsidRPr="007C6162" w:rsidTr="00E0516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  <w:r w:rsidRPr="007C616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Наименование устройств безопасности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162">
              <w:rPr>
                <w:rFonts w:eastAsia="Times New Roman"/>
                <w:sz w:val="24"/>
                <w:szCs w:val="24"/>
                <w:lang w:eastAsia="ru-RU"/>
              </w:rPr>
              <w:t>Функционирование (да/нет)</w:t>
            </w:r>
          </w:p>
        </w:tc>
      </w:tr>
      <w:tr w:rsidR="00F40442" w:rsidRPr="007C6162" w:rsidTr="00E0516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0442" w:rsidRPr="007C6162" w:rsidTr="00E0516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0442" w:rsidRPr="007C6162" w:rsidTr="00E0516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42" w:rsidRPr="007C6162" w:rsidRDefault="00F40442" w:rsidP="00E0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При проведении проверки функционирования лифта выявлено: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1 Лифт функционирует во всех режимах работы, предусмотренных технической документацией.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2 Монтаж лифта соответствует указаниям по сборке, наладке, регулированию, содержащимся в документации по монтажу (модернизации), поставленной с оборудованием лифта.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3 Паспорт и монтажный чертеж лифта имеется.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Вывод: лифт готов к проведению полного технического освидетельствования.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7C6162">
        <w:rPr>
          <w:rFonts w:eastAsia="Times New Roman"/>
          <w:sz w:val="24"/>
          <w:szCs w:val="24"/>
          <w:vertAlign w:val="superscript"/>
          <w:lang w:eastAsia="ru-RU"/>
        </w:rPr>
        <w:t>должность, наименование организации, подпись, ФИО</w:t>
      </w:r>
    </w:p>
    <w:p w:rsidR="00F40442" w:rsidRPr="007C6162" w:rsidRDefault="00F40442" w:rsidP="00F4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C6162">
        <w:rPr>
          <w:rFonts w:eastAsia="Times New Roman"/>
          <w:sz w:val="24"/>
          <w:szCs w:val="24"/>
          <w:lang w:eastAsia="ru-RU"/>
        </w:rPr>
        <w:t>М.П.</w:t>
      </w:r>
    </w:p>
    <w:p w:rsidR="00F40442" w:rsidRPr="007C6162" w:rsidRDefault="00F40442" w:rsidP="00F404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F40442" w:rsidRPr="007C6162" w:rsidRDefault="00F40442" w:rsidP="00F40442">
      <w:pPr>
        <w:suppressAutoHyphens/>
        <w:spacing w:after="0" w:line="240" w:lineRule="auto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F40442" w:rsidRDefault="00F40442" w:rsidP="00F40442"/>
    <w:p w:rsidR="00F40442" w:rsidRPr="00773A34" w:rsidRDefault="00F40442" w:rsidP="00E4644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</w:pPr>
    </w:p>
    <w:sectPr w:rsidR="00F40442" w:rsidRPr="00773A34" w:rsidSect="00773A34">
      <w:pgSz w:w="11906" w:h="16838"/>
      <w:pgMar w:top="567" w:right="850" w:bottom="709" w:left="851" w:header="708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E1" w:rsidRDefault="00FD67E1" w:rsidP="00773A34">
      <w:pPr>
        <w:spacing w:after="0" w:line="240" w:lineRule="auto"/>
      </w:pPr>
      <w:r>
        <w:separator/>
      </w:r>
    </w:p>
  </w:endnote>
  <w:endnote w:type="continuationSeparator" w:id="0">
    <w:p w:rsidR="00FD67E1" w:rsidRDefault="00FD67E1" w:rsidP="0077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7749"/>
      <w:docPartObj>
        <w:docPartGallery w:val="Page Numbers (Bottom of Page)"/>
        <w:docPartUnique/>
      </w:docPartObj>
    </w:sdtPr>
    <w:sdtEndPr/>
    <w:sdtContent>
      <w:p w:rsidR="00773A34" w:rsidRDefault="00773A34">
        <w:pPr>
          <w:pStyle w:val="a5"/>
          <w:jc w:val="center"/>
        </w:pPr>
        <w:r w:rsidRPr="00773A34">
          <w:rPr>
            <w:sz w:val="22"/>
          </w:rPr>
          <w:fldChar w:fldCharType="begin"/>
        </w:r>
        <w:r w:rsidRPr="00773A34">
          <w:rPr>
            <w:sz w:val="22"/>
          </w:rPr>
          <w:instrText>PAGE   \* MERGEFORMAT</w:instrText>
        </w:r>
        <w:r w:rsidRPr="00773A34">
          <w:rPr>
            <w:sz w:val="22"/>
          </w:rPr>
          <w:fldChar w:fldCharType="separate"/>
        </w:r>
        <w:r w:rsidR="00D0430A">
          <w:rPr>
            <w:noProof/>
            <w:sz w:val="22"/>
          </w:rPr>
          <w:t>9</w:t>
        </w:r>
        <w:r w:rsidRPr="00773A34">
          <w:rPr>
            <w:sz w:val="22"/>
          </w:rPr>
          <w:fldChar w:fldCharType="end"/>
        </w:r>
      </w:p>
    </w:sdtContent>
  </w:sdt>
  <w:p w:rsidR="00773A34" w:rsidRDefault="00773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E1" w:rsidRDefault="00FD67E1" w:rsidP="00773A34">
      <w:pPr>
        <w:spacing w:after="0" w:line="240" w:lineRule="auto"/>
      </w:pPr>
      <w:r>
        <w:separator/>
      </w:r>
    </w:p>
  </w:footnote>
  <w:footnote w:type="continuationSeparator" w:id="0">
    <w:p w:rsidR="00FD67E1" w:rsidRDefault="00FD67E1" w:rsidP="0077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5AE"/>
    <w:multiLevelType w:val="hybridMultilevel"/>
    <w:tmpl w:val="C600603C"/>
    <w:lvl w:ilvl="0" w:tplc="1C6902AD">
      <w:numFmt w:val="bullet"/>
      <w:lvlText w:val="·"/>
      <w:lvlJc w:val="left"/>
      <w:pPr>
        <w:ind w:left="786" w:hanging="360"/>
      </w:pPr>
      <w:rPr>
        <w:rFonts w:ascii="Symbol" w:hAnsi="Symbol" w:cs="Symbol"/>
        <w:snapToGrid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7CA4F29"/>
    <w:multiLevelType w:val="multilevel"/>
    <w:tmpl w:val="2C66A72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theme="minorBidi" w:hint="default"/>
        <w:b w:val="0"/>
      </w:rPr>
    </w:lvl>
  </w:abstractNum>
  <w:abstractNum w:abstractNumId="2">
    <w:nsid w:val="579417A4"/>
    <w:multiLevelType w:val="hybridMultilevel"/>
    <w:tmpl w:val="7E0024FA"/>
    <w:lvl w:ilvl="0" w:tplc="DB0C0718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A55E9"/>
    <w:multiLevelType w:val="multilevel"/>
    <w:tmpl w:val="D28A973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6"/>
    <w:rsid w:val="0001621E"/>
    <w:rsid w:val="00184D05"/>
    <w:rsid w:val="002709E5"/>
    <w:rsid w:val="00311B4A"/>
    <w:rsid w:val="00394385"/>
    <w:rsid w:val="003B0038"/>
    <w:rsid w:val="003B7A3E"/>
    <w:rsid w:val="00635BC2"/>
    <w:rsid w:val="00661744"/>
    <w:rsid w:val="006B2F2A"/>
    <w:rsid w:val="00773A34"/>
    <w:rsid w:val="00782CA4"/>
    <w:rsid w:val="008351F7"/>
    <w:rsid w:val="00985A76"/>
    <w:rsid w:val="00D0430A"/>
    <w:rsid w:val="00E46442"/>
    <w:rsid w:val="00EE382B"/>
    <w:rsid w:val="00F40442"/>
    <w:rsid w:val="00F427BA"/>
    <w:rsid w:val="00F53DA3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8087-9B2C-4E7E-8E37-32C867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3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A34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A34"/>
  </w:style>
  <w:style w:type="paragraph" w:styleId="a5">
    <w:name w:val="footer"/>
    <w:basedOn w:val="a"/>
    <w:link w:val="a6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34"/>
  </w:style>
  <w:style w:type="paragraph" w:styleId="a7">
    <w:name w:val="Balloon Text"/>
    <w:basedOn w:val="a"/>
    <w:link w:val="a8"/>
    <w:uiPriority w:val="99"/>
    <w:semiHidden/>
    <w:unhideWhenUsed/>
    <w:rsid w:val="0001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2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cs.ru/Doclist/doc/12E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-pro.ru/gost/r-56943-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30783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2023-04-13T07:44:00Z</cp:lastPrinted>
  <dcterms:created xsi:type="dcterms:W3CDTF">2023-03-22T08:26:00Z</dcterms:created>
  <dcterms:modified xsi:type="dcterms:W3CDTF">2023-06-14T12:45:00Z</dcterms:modified>
</cp:coreProperties>
</file>