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C29" w:rsidRDefault="00CC7C29" w:rsidP="007A712D">
      <w:pPr>
        <w:suppressAutoHyphens/>
        <w:spacing w:after="0" w:line="240" w:lineRule="auto"/>
        <w:rPr>
          <w:rFonts w:eastAsia="Calibri" w:cs="Calibri"/>
          <w:sz w:val="24"/>
          <w:szCs w:val="24"/>
          <w:lang w:eastAsia="ar-SA"/>
        </w:rPr>
      </w:pPr>
    </w:p>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782046">
      <w:pPr>
        <w:suppressAutoHyphens/>
        <w:spacing w:after="0" w:line="240" w:lineRule="auto"/>
        <w:ind w:firstLine="5245"/>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782046">
      <w:pPr>
        <w:suppressAutoHyphens/>
        <w:spacing w:after="0" w:line="240" w:lineRule="auto"/>
        <w:ind w:firstLine="5245"/>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782046">
      <w:pPr>
        <w:suppressAutoHyphens/>
        <w:spacing w:after="0" w:line="240" w:lineRule="auto"/>
        <w:ind w:firstLine="5245"/>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7A712D" w:rsidRDefault="00402EFA" w:rsidP="00782046">
      <w:pPr>
        <w:suppressAutoHyphens/>
        <w:spacing w:after="0" w:line="240" w:lineRule="auto"/>
        <w:ind w:firstLine="5245"/>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7A712D">
        <w:rPr>
          <w:rFonts w:eastAsia="Calibri" w:cs="Calibri"/>
          <w:sz w:val="24"/>
          <w:szCs w:val="24"/>
          <w:lang w:eastAsia="ar-SA"/>
        </w:rPr>
        <w:t xml:space="preserve">ремонтных работ по </w:t>
      </w:r>
    </w:p>
    <w:p w:rsidR="00782046" w:rsidRDefault="007A712D" w:rsidP="00782046">
      <w:pPr>
        <w:suppressAutoHyphens/>
        <w:spacing w:after="0" w:line="240" w:lineRule="auto"/>
        <w:ind w:firstLine="5245"/>
        <w:rPr>
          <w:rFonts w:eastAsia="Calibri" w:cs="Calibri"/>
          <w:sz w:val="24"/>
          <w:szCs w:val="24"/>
          <w:lang w:eastAsia="ar-SA"/>
        </w:rPr>
      </w:pPr>
      <w:r>
        <w:rPr>
          <w:rFonts w:eastAsia="Calibri" w:cs="Calibri"/>
          <w:sz w:val="24"/>
          <w:szCs w:val="24"/>
          <w:lang w:eastAsia="ar-SA"/>
        </w:rPr>
        <w:t xml:space="preserve">облицовке пола </w:t>
      </w:r>
      <w:r w:rsidR="00782046">
        <w:rPr>
          <w:rFonts w:eastAsia="Calibri" w:cs="Calibri"/>
          <w:sz w:val="24"/>
          <w:szCs w:val="24"/>
          <w:lang w:eastAsia="ar-SA"/>
        </w:rPr>
        <w:t xml:space="preserve">коридоров 3 этажа </w:t>
      </w:r>
    </w:p>
    <w:p w:rsidR="009F3992" w:rsidRPr="00782046" w:rsidRDefault="00782046" w:rsidP="00782046">
      <w:pPr>
        <w:suppressAutoHyphens/>
        <w:spacing w:after="0" w:line="240" w:lineRule="auto"/>
        <w:ind w:firstLine="5245"/>
        <w:rPr>
          <w:rFonts w:eastAsia="Calibri" w:cs="Calibri"/>
          <w:sz w:val="24"/>
          <w:szCs w:val="24"/>
          <w:lang w:eastAsia="ar-SA"/>
        </w:rPr>
      </w:pPr>
      <w:r>
        <w:rPr>
          <w:rFonts w:eastAsia="Calibri" w:cs="Calibri"/>
          <w:sz w:val="24"/>
          <w:szCs w:val="24"/>
          <w:lang w:eastAsia="ar-SA"/>
        </w:rPr>
        <w:t>строения № 2 ИПУ РАН</w:t>
      </w:r>
    </w:p>
    <w:p w:rsidR="009F3992" w:rsidRDefault="009F3992" w:rsidP="00782046">
      <w:pPr>
        <w:spacing w:after="0" w:line="240" w:lineRule="auto"/>
        <w:ind w:firstLine="5245"/>
        <w:rPr>
          <w:rFonts w:cs="Times New Roman"/>
          <w:b/>
          <w:i/>
          <w:sz w:val="24"/>
          <w:szCs w:val="24"/>
        </w:rPr>
      </w:pP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F07014" w:rsidRPr="00C4649C" w:rsidRDefault="007128F4" w:rsidP="007128F4">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402EFA">
        <w:rPr>
          <w:rFonts w:eastAsia="Times New Roman" w:cs="Times New Roman"/>
          <w:b/>
          <w:sz w:val="24"/>
          <w:szCs w:val="24"/>
          <w:lang w:eastAsia="ru-RU"/>
        </w:rPr>
        <w:t>3</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782046">
        <w:rPr>
          <w:rFonts w:eastAsia="Times New Roman" w:cs="Times New Roman"/>
          <w:b/>
          <w:sz w:val="24"/>
          <w:szCs w:val="24"/>
          <w:lang w:eastAsia="ru-RU"/>
        </w:rPr>
        <w:t>31</w:t>
      </w:r>
      <w:r w:rsidR="0018351C" w:rsidRPr="00C4649C">
        <w:rPr>
          <w:rFonts w:eastAsia="Times New Roman" w:cs="Times New Roman"/>
          <w:b/>
          <w:sz w:val="24"/>
          <w:szCs w:val="24"/>
          <w:lang w:eastAsia="ru-RU"/>
        </w:rPr>
        <w:t>)</w:t>
      </w:r>
    </w:p>
    <w:p w:rsidR="00782046" w:rsidRPr="00782046" w:rsidRDefault="009F6DF1" w:rsidP="00782046">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402EFA" w:rsidRPr="00402EFA">
        <w:rPr>
          <w:rFonts w:eastAsia="Times New Roman" w:cs="Times New Roman"/>
          <w:sz w:val="24"/>
          <w:szCs w:val="24"/>
          <w:lang w:eastAsia="ru-RU"/>
        </w:rPr>
        <w:t>выполнение</w:t>
      </w:r>
      <w:r w:rsidR="00402EFA">
        <w:rPr>
          <w:rFonts w:eastAsia="Times New Roman" w:cs="Times New Roman"/>
          <w:sz w:val="24"/>
          <w:szCs w:val="24"/>
          <w:lang w:eastAsia="ru-RU"/>
        </w:rPr>
        <w:t xml:space="preserve"> </w:t>
      </w:r>
      <w:r w:rsidR="007A712D">
        <w:rPr>
          <w:rFonts w:eastAsia="Times New Roman" w:cs="Times New Roman"/>
          <w:sz w:val="24"/>
          <w:szCs w:val="24"/>
          <w:lang w:eastAsia="ru-RU"/>
        </w:rPr>
        <w:t xml:space="preserve">ремонтных работ по </w:t>
      </w:r>
      <w:r w:rsidR="00782046" w:rsidRPr="00782046">
        <w:rPr>
          <w:rFonts w:eastAsia="Times New Roman" w:cs="Times New Roman"/>
          <w:sz w:val="24"/>
          <w:szCs w:val="24"/>
          <w:lang w:eastAsia="ru-RU"/>
        </w:rPr>
        <w:t xml:space="preserve">облицовке пола коридоров 3 этажа </w:t>
      </w:r>
    </w:p>
    <w:p w:rsidR="00402EFA" w:rsidRDefault="00782046" w:rsidP="00782046">
      <w:pPr>
        <w:widowControl w:val="0"/>
        <w:autoSpaceDE w:val="0"/>
        <w:autoSpaceDN w:val="0"/>
        <w:spacing w:after="0" w:line="240" w:lineRule="auto"/>
        <w:jc w:val="center"/>
        <w:rPr>
          <w:rFonts w:eastAsia="Times New Roman" w:cs="Times New Roman"/>
          <w:sz w:val="24"/>
          <w:szCs w:val="24"/>
          <w:lang w:eastAsia="ru-RU"/>
        </w:rPr>
      </w:pPr>
      <w:r w:rsidRPr="00782046">
        <w:rPr>
          <w:rFonts w:eastAsia="Times New Roman" w:cs="Times New Roman"/>
          <w:sz w:val="24"/>
          <w:szCs w:val="24"/>
          <w:lang w:eastAsia="ru-RU"/>
        </w:rPr>
        <w:t>строения № 2 ИПУ РАН</w:t>
      </w:r>
    </w:p>
    <w:p w:rsidR="0052092A" w:rsidRPr="007128F4" w:rsidRDefault="0052092A" w:rsidP="007128F4">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402EFA">
              <w:rPr>
                <w:rFonts w:eastAsia="Times New Roman" w:cs="Times New Roman"/>
                <w:sz w:val="24"/>
                <w:szCs w:val="24"/>
                <w:lang w:eastAsia="ru-RU"/>
              </w:rPr>
              <w:t>3</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970197" w:rsidRDefault="00970197" w:rsidP="00970197">
      <w:pPr>
        <w:widowControl w:val="0"/>
        <w:autoSpaceDE w:val="0"/>
        <w:autoSpaceDN w:val="0"/>
        <w:spacing w:after="0" w:line="240" w:lineRule="auto"/>
        <w:ind w:firstLine="567"/>
        <w:jc w:val="both"/>
        <w:rPr>
          <w:rFonts w:eastAsia="Times New Roman" w:cs="Times New Roman"/>
          <w:sz w:val="24"/>
          <w:szCs w:val="24"/>
          <w:lang w:eastAsia="ru-RU"/>
        </w:rPr>
      </w:pPr>
      <w:r w:rsidRPr="007128F4">
        <w:rPr>
          <w:rFonts w:eastAsia="Times New Roman" w:cs="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7128F4">
        <w:rPr>
          <w:rFonts w:eastAsia="Times New Roman" w:cs="Times New Roman"/>
          <w:sz w:val="24"/>
          <w:szCs w:val="24"/>
          <w:lang w:eastAsia="ru-RU"/>
        </w:rPr>
        <w:t xml:space="preserve"> (ИПУ РАН), именуемое </w:t>
      </w:r>
      <w:r w:rsidRPr="007128F4">
        <w:rPr>
          <w:rFonts w:eastAsia="Times New Roman" w:cs="Times New Roman"/>
          <w:sz w:val="24"/>
          <w:szCs w:val="24"/>
          <w:lang w:eastAsia="ru-RU"/>
        </w:rPr>
        <w:br/>
        <w:t xml:space="preserve">в дальнейшем </w:t>
      </w:r>
      <w:r w:rsidRPr="007128F4">
        <w:rPr>
          <w:rFonts w:eastAsia="Times New Roman" w:cs="Times New Roman"/>
          <w:b/>
          <w:sz w:val="24"/>
          <w:szCs w:val="24"/>
          <w:lang w:eastAsia="ru-RU"/>
        </w:rPr>
        <w:t>«Заказчик»,</w:t>
      </w:r>
      <w:r w:rsidRPr="007128F4">
        <w:rPr>
          <w:rFonts w:eastAsia="Times New Roman" w:cs="Times New Roman"/>
          <w:sz w:val="24"/>
          <w:szCs w:val="24"/>
          <w:lang w:eastAsia="ru-RU"/>
        </w:rPr>
        <w:t xml:space="preserve"> в лице ________________________, действующего на основании ____________, с одной стороны, и ___________________________, именуемое в дальнейшем </w:t>
      </w:r>
      <w:r w:rsidRPr="007128F4">
        <w:rPr>
          <w:rFonts w:eastAsia="Times New Roman" w:cs="Times New Roman"/>
          <w:b/>
          <w:sz w:val="24"/>
          <w:szCs w:val="24"/>
          <w:lang w:eastAsia="ru-RU"/>
        </w:rPr>
        <w:t>«Подрядчик»,</w:t>
      </w:r>
      <w:r w:rsidRPr="007128F4">
        <w:rPr>
          <w:rFonts w:eastAsia="Times New Roman" w:cs="Times New Roman"/>
          <w:sz w:val="24"/>
          <w:szCs w:val="24"/>
          <w:lang w:eastAsia="ru-RU"/>
        </w:rPr>
        <w:t xml:space="preserve"> в лице ________________________, действующего на основании  _____________, с другой стороны, именуемые в дальнейшем </w:t>
      </w:r>
      <w:r w:rsidRPr="007128F4">
        <w:rPr>
          <w:rFonts w:eastAsia="Times New Roman" w:cs="Times New Roman"/>
          <w:b/>
          <w:sz w:val="24"/>
          <w:szCs w:val="24"/>
          <w:lang w:eastAsia="ru-RU"/>
        </w:rPr>
        <w:t>«Стороны»</w:t>
      </w:r>
      <w:r w:rsidRPr="007128F4">
        <w:rPr>
          <w:rFonts w:eastAsia="Times New Roman" w:cs="Times New Roman"/>
          <w:sz w:val="24"/>
          <w:szCs w:val="24"/>
          <w:lang w:eastAsia="ru-RU"/>
        </w:rPr>
        <w:t xml:space="preserve">, на основании результатов определения Подрядчика путем проведения электронного аукциона, отраженных в Протоколе подведения итогов </w:t>
      </w:r>
      <w:r w:rsidR="00D3304E">
        <w:rPr>
          <w:rFonts w:eastAsia="Times New Roman" w:cs="Times New Roman"/>
          <w:sz w:val="24"/>
          <w:szCs w:val="24"/>
          <w:lang w:eastAsia="ru-RU"/>
        </w:rPr>
        <w:t xml:space="preserve">определения поставщика (подрядчика, исполнителя)             </w:t>
      </w:r>
      <w:r w:rsidRPr="007128F4">
        <w:rPr>
          <w:rFonts w:eastAsia="Times New Roman" w:cs="Times New Roman"/>
          <w:sz w:val="24"/>
          <w:szCs w:val="24"/>
          <w:lang w:eastAsia="ru-RU"/>
        </w:rPr>
        <w:t>от «_</w:t>
      </w:r>
      <w:r>
        <w:rPr>
          <w:rFonts w:eastAsia="Times New Roman" w:cs="Times New Roman"/>
          <w:sz w:val="24"/>
          <w:szCs w:val="24"/>
          <w:lang w:eastAsia="ru-RU"/>
        </w:rPr>
        <w:t>___</w:t>
      </w:r>
      <w:r w:rsidRPr="007128F4">
        <w:rPr>
          <w:rFonts w:eastAsia="Times New Roman" w:cs="Times New Roman"/>
          <w:sz w:val="24"/>
          <w:szCs w:val="24"/>
          <w:lang w:eastAsia="ru-RU"/>
        </w:rPr>
        <w:t>_» ____</w:t>
      </w:r>
      <w:r>
        <w:rPr>
          <w:rFonts w:eastAsia="Times New Roman" w:cs="Times New Roman"/>
          <w:sz w:val="24"/>
          <w:szCs w:val="24"/>
          <w:lang w:eastAsia="ru-RU"/>
        </w:rPr>
        <w:t>___________ 202</w:t>
      </w:r>
      <w:r w:rsidR="00E42B3C">
        <w:rPr>
          <w:rFonts w:eastAsia="Times New Roman" w:cs="Times New Roman"/>
          <w:sz w:val="24"/>
          <w:szCs w:val="24"/>
          <w:lang w:eastAsia="ru-RU"/>
        </w:rPr>
        <w:t>3</w:t>
      </w:r>
      <w:r w:rsidRPr="007128F4">
        <w:rPr>
          <w:rFonts w:eastAsia="Times New Roman" w:cs="Times New Roman"/>
          <w:sz w:val="24"/>
          <w:szCs w:val="24"/>
          <w:lang w:eastAsia="ru-RU"/>
        </w:rPr>
        <w:t xml:space="preserve"> г. №______________ заседания комиссии по осуществлению закупок товаров</w:t>
      </w:r>
      <w:r w:rsidR="00D3304E">
        <w:rPr>
          <w:rFonts w:eastAsia="Times New Roman" w:cs="Times New Roman"/>
          <w:sz w:val="24"/>
          <w:szCs w:val="24"/>
          <w:lang w:eastAsia="ru-RU"/>
        </w:rPr>
        <w:t xml:space="preserve"> (работ, услуг)</w:t>
      </w:r>
      <w:r w:rsidRPr="007128F4">
        <w:rPr>
          <w:rFonts w:eastAsia="Times New Roman" w:cs="Times New Roman"/>
          <w:sz w:val="24"/>
          <w:szCs w:val="24"/>
          <w:lang w:eastAsia="ru-RU"/>
        </w:rPr>
        <w:t xml:space="preserve"> для нужд ИПУ РАН заключили настоящий </w:t>
      </w:r>
      <w:r>
        <w:rPr>
          <w:rFonts w:eastAsia="Times New Roman" w:cs="Times New Roman"/>
          <w:sz w:val="24"/>
          <w:szCs w:val="24"/>
          <w:lang w:eastAsia="ru-RU"/>
        </w:rPr>
        <w:t>к</w:t>
      </w:r>
      <w:r w:rsidRPr="007128F4">
        <w:rPr>
          <w:rFonts w:eastAsia="Times New Roman" w:cs="Times New Roman"/>
          <w:sz w:val="24"/>
          <w:szCs w:val="24"/>
          <w:lang w:eastAsia="ru-RU"/>
        </w:rPr>
        <w:t>онтракт (далее - Контракт) о нижеследующем:</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C4649C" w:rsidRDefault="000D3D73" w:rsidP="00782046">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Pr="000D3D73">
        <w:rPr>
          <w:rFonts w:eastAsia="Times New Roman" w:cs="Times New Roman"/>
          <w:b/>
          <w:sz w:val="24"/>
          <w:szCs w:val="24"/>
          <w:lang w:eastAsia="ru-RU"/>
        </w:rPr>
        <w:t xml:space="preserve">выполнить </w:t>
      </w:r>
      <w:r w:rsidR="007A712D">
        <w:rPr>
          <w:rFonts w:eastAsia="Times New Roman" w:cs="Times New Roman"/>
          <w:b/>
          <w:sz w:val="24"/>
          <w:szCs w:val="24"/>
          <w:lang w:eastAsia="ru-RU"/>
        </w:rPr>
        <w:t xml:space="preserve">ремонтные работы по облицовке пола </w:t>
      </w:r>
      <w:r w:rsidR="00782046">
        <w:rPr>
          <w:rFonts w:eastAsia="Times New Roman" w:cs="Times New Roman"/>
          <w:b/>
          <w:sz w:val="24"/>
          <w:szCs w:val="24"/>
          <w:lang w:eastAsia="ru-RU"/>
        </w:rPr>
        <w:t>коридоров 3 этажа строения № 2</w:t>
      </w:r>
      <w:r w:rsidR="007A712D">
        <w:rPr>
          <w:rFonts w:eastAsia="Times New Roman" w:cs="Times New Roman"/>
          <w:b/>
          <w:sz w:val="24"/>
          <w:szCs w:val="24"/>
          <w:lang w:eastAsia="ru-RU"/>
        </w:rPr>
        <w:t xml:space="preserve"> ИПУ РАН </w:t>
      </w:r>
      <w:r>
        <w:rPr>
          <w:rFonts w:eastAsia="Times New Roman" w:cs="Times New Roman"/>
          <w:sz w:val="24"/>
          <w:szCs w:val="24"/>
          <w:lang w:eastAsia="ru-RU"/>
        </w:rPr>
        <w:t xml:space="preserve">(далее – Работы) в соответствии с Контрактом, Техническим заданием на выполнение </w:t>
      </w:r>
      <w:r w:rsidR="007A712D">
        <w:rPr>
          <w:rFonts w:eastAsia="Times New Roman" w:cs="Times New Roman"/>
          <w:sz w:val="24"/>
          <w:szCs w:val="24"/>
          <w:lang w:eastAsia="ru-RU"/>
        </w:rPr>
        <w:t xml:space="preserve">ремонтных работ по облицовке пола </w:t>
      </w:r>
      <w:r w:rsidR="00782046">
        <w:rPr>
          <w:rFonts w:eastAsia="Times New Roman" w:cs="Times New Roman"/>
          <w:sz w:val="24"/>
          <w:szCs w:val="24"/>
          <w:lang w:eastAsia="ru-RU"/>
        </w:rPr>
        <w:t>коридоров 3 этажа строения № 2</w:t>
      </w:r>
      <w:r w:rsidR="007A712D">
        <w:rPr>
          <w:rFonts w:eastAsia="Times New Roman" w:cs="Times New Roman"/>
          <w:sz w:val="24"/>
          <w:szCs w:val="24"/>
          <w:lang w:eastAsia="ru-RU"/>
        </w:rPr>
        <w:t xml:space="preserve"> ИПУ РАН</w:t>
      </w:r>
      <w:r>
        <w:rPr>
          <w:rFonts w:eastAsia="Times New Roman" w:cs="Times New Roman"/>
          <w:sz w:val="24"/>
          <w:szCs w:val="24"/>
          <w:lang w:eastAsia="ru-RU"/>
        </w:rPr>
        <w:t xml:space="preserve"> (далее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F7358B">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D1602F">
        <w:rPr>
          <w:rFonts w:eastAsia="Times New Roman" w:cs="Times New Roman"/>
          <w:sz w:val="24"/>
          <w:szCs w:val="24"/>
          <w:lang w:eastAsia="ru-RU"/>
        </w:rPr>
        <w:t>яются Локальным сметным расчетом</w:t>
      </w:r>
      <w:r w:rsidRPr="00C4649C">
        <w:rPr>
          <w:rFonts w:eastAsia="Times New Roman" w:cs="Times New Roman"/>
          <w:sz w:val="24"/>
          <w:szCs w:val="24"/>
          <w:lang w:eastAsia="ru-RU"/>
        </w:rPr>
        <w:t xml:space="preserve"> </w:t>
      </w:r>
      <w:r w:rsidR="00F27E54">
        <w:rPr>
          <w:rFonts w:eastAsia="Times New Roman" w:cs="Times New Roman"/>
          <w:sz w:val="24"/>
          <w:szCs w:val="24"/>
          <w:lang w:eastAsia="ru-RU"/>
        </w:rPr>
        <w:t xml:space="preserve">на выполнение </w:t>
      </w:r>
      <w:r w:rsidR="00F7358B">
        <w:rPr>
          <w:rFonts w:eastAsia="Times New Roman" w:cs="Times New Roman"/>
          <w:sz w:val="24"/>
          <w:szCs w:val="24"/>
          <w:lang w:eastAsia="ru-RU"/>
        </w:rPr>
        <w:t xml:space="preserve">ремонтных работ по облицовке пола </w:t>
      </w:r>
      <w:r w:rsidR="00782046">
        <w:rPr>
          <w:rFonts w:eastAsia="Times New Roman" w:cs="Times New Roman"/>
          <w:sz w:val="24"/>
          <w:szCs w:val="24"/>
          <w:lang w:eastAsia="ru-RU"/>
        </w:rPr>
        <w:t>коридоров 3 этажа строения № 2</w:t>
      </w:r>
      <w:r w:rsidR="00F7358B">
        <w:rPr>
          <w:rFonts w:eastAsia="Times New Roman" w:cs="Times New Roman"/>
          <w:sz w:val="24"/>
          <w:szCs w:val="24"/>
          <w:lang w:eastAsia="ru-RU"/>
        </w:rPr>
        <w:t xml:space="preserve"> ИПУ РАН </w:t>
      </w:r>
      <w:r w:rsidR="00970197">
        <w:rPr>
          <w:rFonts w:eastAsia="Times New Roman" w:cs="Times New Roman"/>
          <w:sz w:val="24"/>
          <w:szCs w:val="24"/>
          <w:lang w:eastAsia="ru-RU"/>
        </w:rPr>
        <w:t>(далее – Локальный сметный расчет</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A26EF6">
        <w:rPr>
          <w:rFonts w:eastAsia="Times New Roman" w:cs="Times New Roman"/>
          <w:bCs/>
          <w:sz w:val="24"/>
          <w:szCs w:val="24"/>
          <w:lang w:eastAsia="ru-RU"/>
        </w:rPr>
        <w:t>коридор 3</w:t>
      </w:r>
      <w:r w:rsidR="007A712D">
        <w:rPr>
          <w:rFonts w:eastAsia="Times New Roman" w:cs="Times New Roman"/>
          <w:bCs/>
          <w:sz w:val="24"/>
          <w:szCs w:val="24"/>
          <w:lang w:eastAsia="ru-RU"/>
        </w:rPr>
        <w:t xml:space="preserve"> этажа строения № </w:t>
      </w:r>
      <w:r w:rsidR="00A26EF6">
        <w:rPr>
          <w:rFonts w:eastAsia="Times New Roman" w:cs="Times New Roman"/>
          <w:bCs/>
          <w:sz w:val="24"/>
          <w:szCs w:val="24"/>
          <w:lang w:eastAsia="ru-RU"/>
        </w:rPr>
        <w:t>2</w:t>
      </w:r>
      <w:r w:rsidR="007A712D">
        <w:rPr>
          <w:rFonts w:eastAsia="Times New Roman" w:cs="Times New Roman"/>
          <w:bCs/>
          <w:sz w:val="24"/>
          <w:szCs w:val="24"/>
          <w:lang w:eastAsia="ru-RU"/>
        </w:rPr>
        <w:t xml:space="preserve"> 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7E7995">
        <w:rPr>
          <w:rFonts w:eastAsia="Times New Roman" w:cs="Times New Roman"/>
          <w:b/>
          <w:bCs/>
          <w:sz w:val="24"/>
          <w:szCs w:val="24"/>
          <w:lang w:eastAsia="ru-RU"/>
        </w:rPr>
        <w:t>2</w:t>
      </w:r>
      <w:r w:rsidR="00402EFA">
        <w:rPr>
          <w:rFonts w:eastAsia="Times New Roman" w:cs="Times New Roman"/>
          <w:b/>
          <w:bCs/>
          <w:sz w:val="24"/>
          <w:szCs w:val="24"/>
          <w:lang w:eastAsia="ru-RU"/>
        </w:rPr>
        <w:t>3</w:t>
      </w:r>
      <w:r w:rsidR="007E7995">
        <w:rPr>
          <w:rFonts w:eastAsia="Times New Roman" w:cs="Times New Roman"/>
          <w:b/>
          <w:bCs/>
          <w:sz w:val="24"/>
          <w:szCs w:val="24"/>
          <w:lang w:eastAsia="ru-RU"/>
        </w:rPr>
        <w:t xml:space="preserve"> 1 7728013512772801001 </w:t>
      </w:r>
      <w:r w:rsidR="007D7578">
        <w:rPr>
          <w:rFonts w:eastAsia="Times New Roman" w:cs="Times New Roman"/>
          <w:b/>
          <w:bCs/>
          <w:sz w:val="24"/>
          <w:szCs w:val="24"/>
          <w:lang w:eastAsia="ru-RU"/>
        </w:rPr>
        <w:t>00</w:t>
      </w:r>
      <w:r w:rsidR="00782046">
        <w:rPr>
          <w:rFonts w:eastAsia="Times New Roman" w:cs="Times New Roman"/>
          <w:b/>
          <w:bCs/>
          <w:sz w:val="24"/>
          <w:szCs w:val="24"/>
          <w:lang w:eastAsia="ru-RU"/>
        </w:rPr>
        <w:t>64</w:t>
      </w:r>
      <w:r w:rsidR="00033C65">
        <w:rPr>
          <w:rFonts w:eastAsia="Times New Roman" w:cs="Times New Roman"/>
          <w:b/>
          <w:bCs/>
          <w:sz w:val="24"/>
          <w:szCs w:val="24"/>
          <w:lang w:eastAsia="ru-RU"/>
        </w:rPr>
        <w:t xml:space="preserve"> 001 43</w:t>
      </w:r>
      <w:r w:rsidR="007A712D">
        <w:rPr>
          <w:rFonts w:eastAsia="Times New Roman" w:cs="Times New Roman"/>
          <w:b/>
          <w:bCs/>
          <w:sz w:val="24"/>
          <w:szCs w:val="24"/>
          <w:lang w:eastAsia="ru-RU"/>
        </w:rPr>
        <w:t>33</w:t>
      </w:r>
      <w:r w:rsidR="00033C65">
        <w:rPr>
          <w:rFonts w:eastAsia="Times New Roman" w:cs="Times New Roman"/>
          <w:b/>
          <w:bCs/>
          <w:sz w:val="24"/>
          <w:szCs w:val="24"/>
          <w:lang w:eastAsia="ru-RU"/>
        </w:rPr>
        <w:t xml:space="preserve">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CC7C29" w:rsidRDefault="00CC7C29"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lastRenderedPageBreak/>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2023</w:t>
      </w:r>
      <w:r w:rsidRPr="009A757D">
        <w:rPr>
          <w:rFonts w:eastAsia="Times New Roman" w:cs="Times New Roman"/>
          <w:sz w:val="24"/>
          <w:szCs w:val="24"/>
          <w:lang w:eastAsia="ru-RU"/>
        </w:rPr>
        <w:t>.</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w:t>
      </w:r>
      <w:r w:rsidR="001A61BA">
        <w:rPr>
          <w:rFonts w:eastAsia="Times New Roman" w:cs="Times New Roman"/>
          <w:sz w:val="24"/>
          <w:szCs w:val="24"/>
          <w:lang w:eastAsia="ru-RU"/>
        </w:rPr>
        <w:lastRenderedPageBreak/>
        <w:t>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652899">
        <w:rPr>
          <w:rFonts w:eastAsia="Times New Roman" w:cs="Times New Roman"/>
          <w:b/>
          <w:sz w:val="24"/>
          <w:szCs w:val="24"/>
          <w:lang w:eastAsia="ru-RU"/>
        </w:rPr>
        <w:t>30</w:t>
      </w:r>
      <w:r w:rsidR="00693FCA" w:rsidRPr="009039E0">
        <w:rPr>
          <w:rFonts w:eastAsia="Times New Roman" w:cs="Times New Roman"/>
          <w:b/>
          <w:sz w:val="24"/>
          <w:szCs w:val="24"/>
          <w:lang w:eastAsia="ru-RU"/>
        </w:rPr>
        <w:t xml:space="preserve"> (</w:t>
      </w:r>
      <w:r w:rsidR="00652899">
        <w:rPr>
          <w:rFonts w:eastAsia="Times New Roman" w:cs="Times New Roman"/>
          <w:b/>
          <w:sz w:val="24"/>
          <w:szCs w:val="24"/>
          <w:lang w:eastAsia="ru-RU"/>
        </w:rPr>
        <w:t>тридцать</w:t>
      </w:r>
      <w:r w:rsidR="00693FCA" w:rsidRPr="009039E0">
        <w:rPr>
          <w:rFonts w:eastAsia="Times New Roman" w:cs="Times New Roman"/>
          <w:b/>
          <w:sz w:val="24"/>
          <w:szCs w:val="24"/>
          <w:lang w:eastAsia="ru-RU"/>
        </w:rPr>
        <w:t xml:space="preserve">) </w:t>
      </w:r>
      <w:r w:rsidR="00D14AD0">
        <w:rPr>
          <w:rFonts w:eastAsia="Times New Roman" w:cs="Times New Roman"/>
          <w:b/>
          <w:sz w:val="24"/>
          <w:szCs w:val="24"/>
          <w:lang w:eastAsia="ru-RU"/>
        </w:rPr>
        <w:t>рабочих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3.6. Для осуществления электронного документооборота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9A7D98" w:rsidRPr="005A73CC" w:rsidRDefault="003D20DF" w:rsidP="00EC6D5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нарочным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счет-фактуру/универсальный передаточный документ (при наличии, при необходимости), товарно-транспортную накладную (при наличии, при необходимости), </w:t>
      </w:r>
      <w:r w:rsidR="00420498" w:rsidRPr="00420498">
        <w:rPr>
          <w:rFonts w:eastAsia="Times New Roman" w:cs="Times New Roman"/>
          <w:sz w:val="24"/>
          <w:szCs w:val="24"/>
          <w:lang w:eastAsia="ru-RU"/>
        </w:rPr>
        <w:t>акт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A462C4">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sidR="00905EEF">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9</w:t>
      </w:r>
      <w:r>
        <w:rPr>
          <w:rFonts w:eastAsia="Times New Roman" w:cs="Times New Roman"/>
          <w:sz w:val="24"/>
          <w:szCs w:val="24"/>
          <w:lang w:eastAsia="ru-RU"/>
        </w:rPr>
        <w:t>. Для приемки результатов исполнения Контракта может создаваться приемочная комиссия, которая состоит не менее чем из пяти человек. В случае создания приемочной комиссии подписание документа о приемке, формирование, 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 «б» п. 5 ч. 13 ст. 94 Федерального закона № 44-ФЗ, не позднее 20 (двадцати) рабочих дней, следующих за днем поступления Заказчику документа о приемке.</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10</w:t>
      </w:r>
      <w:r>
        <w:rPr>
          <w:rFonts w:eastAsia="Times New Roman" w:cs="Times New Roman"/>
          <w:sz w:val="24"/>
          <w:szCs w:val="24"/>
          <w:lang w:eastAsia="ru-RU"/>
        </w:rPr>
        <w:t xml:space="preserve">. </w:t>
      </w:r>
      <w:r w:rsidR="00D04BC9">
        <w:rPr>
          <w:rFonts w:eastAsia="Times New Roman" w:cs="Times New Roman"/>
          <w:sz w:val="24"/>
          <w:szCs w:val="24"/>
          <w:lang w:eastAsia="ru-RU"/>
        </w:rPr>
        <w:t xml:space="preserve">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 или формирует с использованием единой информационной системы и подписывает </w:t>
      </w:r>
      <w:r w:rsidR="00C7538A">
        <w:rPr>
          <w:rFonts w:eastAsia="Times New Roman" w:cs="Times New Roman"/>
          <w:sz w:val="24"/>
          <w:szCs w:val="24"/>
          <w:lang w:eastAsia="ru-RU"/>
        </w:rPr>
        <w:t>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1E1ADE" w:rsidRPr="001E1ADE" w:rsidRDefault="009A7D98" w:rsidP="00905EEF">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5</w:t>
      </w:r>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7128F4">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скорректированный Локальный сметный расчет</w:t>
      </w:r>
      <w:r w:rsidRPr="00800555">
        <w:rPr>
          <w:rFonts w:eastAsia="Times New Roman" w:cs="Times New Roman"/>
          <w:bCs/>
          <w:sz w:val="24"/>
          <w:szCs w:val="24"/>
          <w:lang w:eastAsia="ru-RU"/>
        </w:rPr>
        <w:t xml:space="preserve"> на выполнение </w:t>
      </w:r>
      <w:r w:rsidR="00B97EED">
        <w:rPr>
          <w:rFonts w:eastAsia="Times New Roman" w:cs="Times New Roman"/>
          <w:bCs/>
          <w:sz w:val="24"/>
          <w:szCs w:val="24"/>
          <w:lang w:eastAsia="ru-RU"/>
        </w:rPr>
        <w:t xml:space="preserve">ремонтных работ по облицовке пола </w:t>
      </w:r>
      <w:r w:rsidR="00782046">
        <w:rPr>
          <w:rFonts w:eastAsia="Times New Roman" w:cs="Times New Roman"/>
          <w:bCs/>
          <w:sz w:val="24"/>
          <w:szCs w:val="24"/>
          <w:lang w:eastAsia="ru-RU"/>
        </w:rPr>
        <w:t>коридоров 3 этажа строения № 2</w:t>
      </w:r>
      <w:r w:rsidR="008A34B8">
        <w:rPr>
          <w:rFonts w:eastAsia="Times New Roman" w:cs="Times New Roman"/>
          <w:bCs/>
          <w:sz w:val="24"/>
          <w:szCs w:val="24"/>
          <w:lang w:eastAsia="ru-RU"/>
        </w:rPr>
        <w:t xml:space="preserve"> ИПУ РАН</w:t>
      </w:r>
      <w:r w:rsidR="00F301F7">
        <w:rPr>
          <w:rFonts w:eastAsia="Times New Roman" w:cs="Times New Roman"/>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необходимой документации (</w:t>
      </w:r>
      <w:r w:rsidR="00D27E57" w:rsidRPr="00006D59">
        <w:rPr>
          <w:rFonts w:cs="Times New Roman"/>
          <w:sz w:val="24"/>
          <w:szCs w:val="24"/>
        </w:rPr>
        <w:t>технической и разрешительной документац</w:t>
      </w:r>
      <w:r w:rsidR="00F43654">
        <w:rPr>
          <w:rFonts w:cs="Times New Roman"/>
          <w:sz w:val="24"/>
          <w:szCs w:val="24"/>
        </w:rPr>
        <w:t>ии, необходимой для выполнения Р</w:t>
      </w:r>
      <w:r w:rsidR="00D27E57" w:rsidRPr="00006D59">
        <w:rPr>
          <w:rFonts w:cs="Times New Roman"/>
          <w:sz w:val="24"/>
          <w:szCs w:val="24"/>
        </w:rPr>
        <w:t>абот</w:t>
      </w:r>
      <w:r w:rsidR="008B2AE2" w:rsidRPr="00006D59">
        <w:rPr>
          <w:rFonts w:cs="Times New Roman"/>
          <w:sz w:val="24"/>
          <w:szCs w:val="24"/>
        </w:rPr>
        <w:t>)</w:t>
      </w:r>
      <w:r w:rsidR="00D27E57" w:rsidRPr="00006D59">
        <w:rPr>
          <w:rFonts w:cs="Times New Roman"/>
          <w:sz w:val="24"/>
          <w:szCs w:val="24"/>
        </w:rPr>
        <w:t>, в том числе общего и специальных журналов работ, а также обеспечить свободный доступ к так</w:t>
      </w:r>
      <w:r w:rsidR="00493281" w:rsidRPr="00006D59">
        <w:rPr>
          <w:rFonts w:cs="Times New Roman"/>
          <w:sz w:val="24"/>
          <w:szCs w:val="24"/>
        </w:rPr>
        <w:t>ой документации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D27E57" w:rsidRPr="00006D59">
        <w:rPr>
          <w:rFonts w:cs="Times New Roman"/>
          <w:sz w:val="24"/>
          <w:szCs w:val="24"/>
        </w:rPr>
        <w:t>, лицу, осуществляющему государственный строительный надзор. Перечень документации, необходимой для вы</w:t>
      </w:r>
      <w:r w:rsidR="00F43654">
        <w:rPr>
          <w:rFonts w:cs="Times New Roman"/>
          <w:sz w:val="24"/>
          <w:szCs w:val="24"/>
        </w:rPr>
        <w:t>полнения Р</w:t>
      </w:r>
      <w:r w:rsidR="00493281" w:rsidRPr="00006D59">
        <w:rPr>
          <w:rFonts w:cs="Times New Roman"/>
          <w:sz w:val="24"/>
          <w:szCs w:val="24"/>
        </w:rPr>
        <w:t>абот, определяется в К</w:t>
      </w:r>
      <w:r w:rsidR="00D27E57" w:rsidRPr="00006D59">
        <w:rPr>
          <w:rFonts w:cs="Times New Roman"/>
          <w:sz w:val="24"/>
          <w:szCs w:val="24"/>
        </w:rPr>
        <w:t>онтракте.</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4.3.2. </w:t>
      </w:r>
      <w:r w:rsidRPr="007128F4">
        <w:rPr>
          <w:rFonts w:eastAsia="Times New Roman" w:cs="Times New Roman"/>
          <w:sz w:val="24"/>
          <w:szCs w:val="24"/>
          <w:lang w:eastAsia="ru-RU"/>
        </w:rPr>
        <w:t>Вносить предложения, направленные на улучшение результатов выполняемых Работ Подрядчиком.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4.3.3.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4.3.4.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4.3.5. Требовать возмещения ущерба, убытков, понесенного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4.3.6.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4.3.7.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EE4A6B" w:rsidRPr="00C55275">
        <w:rPr>
          <w:rFonts w:eastAsia="Times New Roman" w:cs="Times New Roman"/>
          <w:sz w:val="24"/>
          <w:szCs w:val="24"/>
          <w:lang w:eastAsia="ru-RU"/>
        </w:rPr>
        <w:t>8</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E50E36">
        <w:rPr>
          <w:rFonts w:eastAsia="Times New Roman" w:cs="Times New Roman"/>
          <w:sz w:val="24"/>
          <w:szCs w:val="24"/>
          <w:lang w:eastAsia="ru-RU"/>
        </w:rPr>
        <w:t>9</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4.3.1</w:t>
      </w:r>
      <w:r w:rsidR="00E50E36">
        <w:rPr>
          <w:rFonts w:eastAsia="Times New Roman" w:cs="Times New Roman"/>
          <w:sz w:val="24"/>
          <w:szCs w:val="24"/>
          <w:lang w:eastAsia="ru-RU"/>
        </w:rPr>
        <w:t>0</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0B44C1" w:rsidRPr="00006D59" w:rsidRDefault="00DB1FC7" w:rsidP="00DB1FC7">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E50E36">
        <w:rPr>
          <w:rFonts w:eastAsia="Times New Roman" w:cs="Times New Roman"/>
          <w:sz w:val="24"/>
          <w:szCs w:val="24"/>
          <w:lang w:eastAsia="ru-RU"/>
        </w:rPr>
        <w:t>1</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через уполномоченное Заказчиком лицо (специализированную организацию)</w:t>
      </w:r>
      <w:r w:rsidR="00FC54F2" w:rsidRPr="00006D59">
        <w:rPr>
          <w:rFonts w:eastAsia="Times New Roman" w:cs="Times New Roman"/>
          <w:sz w:val="24"/>
          <w:szCs w:val="24"/>
          <w:lang w:eastAsia="ru-RU"/>
        </w:rPr>
        <w:t xml:space="preserve"> осуществлять строительный контроль </w:t>
      </w:r>
      <w:r w:rsidR="008B6E26" w:rsidRPr="00006D59">
        <w:rPr>
          <w:rFonts w:eastAsia="Times New Roman" w:cs="Times New Roman"/>
          <w:sz w:val="24"/>
          <w:szCs w:val="24"/>
          <w:lang w:eastAsia="ru-RU"/>
        </w:rPr>
        <w:t xml:space="preserve">(технический надзор) </w:t>
      </w:r>
      <w:r w:rsidR="00496C7E">
        <w:rPr>
          <w:rFonts w:eastAsia="Times New Roman" w:cs="Times New Roman"/>
          <w:sz w:val="24"/>
          <w:szCs w:val="24"/>
          <w:lang w:eastAsia="ru-RU"/>
        </w:rPr>
        <w:t>за выполнением Подрядчиком Р</w:t>
      </w:r>
      <w:r w:rsidR="001D3379" w:rsidRPr="00006D59">
        <w:rPr>
          <w:rFonts w:eastAsia="Times New Roman" w:cs="Times New Roman"/>
          <w:sz w:val="24"/>
          <w:szCs w:val="24"/>
          <w:lang w:eastAsia="ru-RU"/>
        </w:rPr>
        <w:t xml:space="preserve">абот </w:t>
      </w:r>
      <w:r w:rsidR="00FC54F2" w:rsidRPr="00006D59">
        <w:rPr>
          <w:rFonts w:eastAsia="Times New Roman" w:cs="Times New Roman"/>
          <w:sz w:val="24"/>
          <w:szCs w:val="24"/>
          <w:lang w:eastAsia="ru-RU"/>
        </w:rPr>
        <w:t>по Контракту</w:t>
      </w:r>
      <w:r w:rsidR="006373C8" w:rsidRPr="00006D59">
        <w:rPr>
          <w:rFonts w:eastAsia="Times New Roman" w:cs="Times New Roman"/>
          <w:sz w:val="24"/>
          <w:szCs w:val="24"/>
          <w:lang w:eastAsia="ru-RU"/>
        </w:rPr>
        <w:t xml:space="preserve"> в полном объеме</w:t>
      </w:r>
      <w:r w:rsidR="00FC54F2" w:rsidRPr="00006D59">
        <w:rPr>
          <w:rFonts w:eastAsia="Times New Roman" w:cs="Times New Roman"/>
          <w:sz w:val="24"/>
          <w:szCs w:val="24"/>
          <w:lang w:eastAsia="ru-RU"/>
        </w:rPr>
        <w:t>,</w:t>
      </w:r>
      <w:r w:rsidR="000B44C1" w:rsidRPr="00006D59">
        <w:rPr>
          <w:rFonts w:eastAsia="Times New Roman" w:cs="Times New Roman"/>
          <w:sz w:val="24"/>
          <w:szCs w:val="24"/>
          <w:lang w:eastAsia="ru-RU"/>
        </w:rPr>
        <w:t xml:space="preserve"> включая (и не ограничиваясь):</w:t>
      </w:r>
    </w:p>
    <w:p w:rsidR="000B44C1" w:rsidRPr="00006D59" w:rsidRDefault="00FC54F2"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соблюдением </w:t>
      </w:r>
      <w:r w:rsidR="00036132" w:rsidRPr="00006D59">
        <w:rPr>
          <w:rFonts w:eastAsia="Times New Roman" w:cs="Times New Roman"/>
          <w:sz w:val="24"/>
          <w:szCs w:val="24"/>
          <w:lang w:eastAsia="ru-RU"/>
        </w:rPr>
        <w:t xml:space="preserve">Подрядчиком </w:t>
      </w:r>
      <w:r w:rsidRPr="00006D59">
        <w:rPr>
          <w:rFonts w:eastAsia="Times New Roman" w:cs="Times New Roman"/>
          <w:sz w:val="24"/>
          <w:szCs w:val="24"/>
          <w:lang w:eastAsia="ru-RU"/>
        </w:rPr>
        <w:t>срок</w:t>
      </w:r>
      <w:r w:rsidR="00EE4A6B">
        <w:rPr>
          <w:rFonts w:eastAsia="Times New Roman" w:cs="Times New Roman"/>
          <w:sz w:val="24"/>
          <w:szCs w:val="24"/>
          <w:lang w:eastAsia="ru-RU"/>
        </w:rPr>
        <w:t>а</w:t>
      </w:r>
      <w:r w:rsidRPr="00006D59">
        <w:rPr>
          <w:rFonts w:eastAsia="Times New Roman" w:cs="Times New Roman"/>
          <w:sz w:val="24"/>
          <w:szCs w:val="24"/>
          <w:lang w:eastAsia="ru-RU"/>
        </w:rPr>
        <w:t xml:space="preserve"> </w:t>
      </w:r>
      <w:r w:rsidR="00F01F3C" w:rsidRPr="00006D59">
        <w:rPr>
          <w:rFonts w:eastAsia="Times New Roman" w:cs="Times New Roman"/>
          <w:sz w:val="24"/>
          <w:szCs w:val="24"/>
          <w:lang w:eastAsia="ru-RU"/>
        </w:rPr>
        <w:t xml:space="preserve">и объема </w:t>
      </w:r>
      <w:r w:rsidR="00F43654">
        <w:rPr>
          <w:rFonts w:eastAsia="Times New Roman" w:cs="Times New Roman"/>
          <w:sz w:val="24"/>
          <w:szCs w:val="24"/>
          <w:lang w:eastAsia="ru-RU"/>
        </w:rPr>
        <w:t>выполнения Р</w:t>
      </w:r>
      <w:r w:rsidR="00B63A5E" w:rsidRPr="00006D59">
        <w:rPr>
          <w:rFonts w:eastAsia="Times New Roman" w:cs="Times New Roman"/>
          <w:sz w:val="24"/>
          <w:szCs w:val="24"/>
          <w:lang w:eastAsia="ru-RU"/>
        </w:rPr>
        <w:t>абот, установленных Контрактом</w:t>
      </w:r>
      <w:r w:rsidR="000B44C1" w:rsidRPr="00006D59">
        <w:rPr>
          <w:rFonts w:eastAsia="Times New Roman" w:cs="Times New Roman"/>
          <w:sz w:val="24"/>
          <w:szCs w:val="24"/>
          <w:lang w:eastAsia="ru-RU"/>
        </w:rPr>
        <w:t>;</w:t>
      </w:r>
    </w:p>
    <w:p w:rsidR="001D3379" w:rsidRPr="00006D59" w:rsidRDefault="001D3379"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ходом и качеством </w:t>
      </w:r>
      <w:r w:rsidR="00A97221">
        <w:rPr>
          <w:rFonts w:eastAsia="Times New Roman" w:cs="Times New Roman"/>
          <w:sz w:val="24"/>
          <w:szCs w:val="24"/>
          <w:lang w:eastAsia="ru-RU"/>
        </w:rPr>
        <w:t>выполняемых Р</w:t>
      </w:r>
      <w:r w:rsidR="00EF5FB3" w:rsidRPr="00006D59">
        <w:rPr>
          <w:rFonts w:eastAsia="Times New Roman" w:cs="Times New Roman"/>
          <w:sz w:val="24"/>
          <w:szCs w:val="24"/>
          <w:lang w:eastAsia="ru-RU"/>
        </w:rPr>
        <w:t>абот;</w:t>
      </w:r>
    </w:p>
    <w:p w:rsidR="000B44C1" w:rsidRPr="00006D59" w:rsidRDefault="00B63A5E"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качеством предоставленных Подрядчиком </w:t>
      </w:r>
      <w:r w:rsidR="00A47A7A">
        <w:rPr>
          <w:rFonts w:eastAsia="Times New Roman" w:cs="Times New Roman"/>
          <w:sz w:val="24"/>
          <w:szCs w:val="24"/>
          <w:lang w:eastAsia="ru-RU"/>
        </w:rPr>
        <w:t xml:space="preserve">расходных </w:t>
      </w:r>
      <w:r w:rsidR="005F505C" w:rsidRPr="00006D59">
        <w:rPr>
          <w:rFonts w:eastAsia="Times New Roman" w:cs="Times New Roman"/>
          <w:sz w:val="24"/>
          <w:szCs w:val="24"/>
          <w:lang w:eastAsia="ru-RU"/>
        </w:rPr>
        <w:t>материалов</w:t>
      </w:r>
      <w:r w:rsidR="000B44C1" w:rsidRPr="00006D59">
        <w:rPr>
          <w:rFonts w:eastAsia="Times New Roman" w:cs="Times New Roman"/>
          <w:sz w:val="24"/>
          <w:szCs w:val="24"/>
          <w:lang w:eastAsia="ru-RU"/>
        </w:rPr>
        <w:t>;</w:t>
      </w:r>
    </w:p>
    <w:p w:rsidR="00403290" w:rsidRPr="00006D59" w:rsidRDefault="00A97221" w:rsidP="000C709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sidR="00403290" w:rsidRPr="00006D59">
        <w:rPr>
          <w:rFonts w:eastAsia="Times New Roman" w:cs="Times New Roman"/>
          <w:sz w:val="24"/>
          <w:szCs w:val="24"/>
          <w:lang w:eastAsia="ru-RU"/>
        </w:rPr>
        <w:t>;</w:t>
      </w:r>
    </w:p>
    <w:p w:rsidR="00D72E1E" w:rsidRPr="00006D59" w:rsidRDefault="00403290"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E50E36">
        <w:rPr>
          <w:rFonts w:eastAsia="Times New Roman" w:cs="Times New Roman"/>
          <w:sz w:val="24"/>
          <w:szCs w:val="24"/>
          <w:lang w:eastAsia="ru-RU"/>
        </w:rPr>
        <w:t>2</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E50E36">
        <w:rPr>
          <w:sz w:val="26"/>
          <w:szCs w:val="26"/>
        </w:rPr>
        <w:t>3</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4.3.14.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представителя, который от имени Заказчика осуществляет технический надзор и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2" w:name="P1554"/>
      <w:bookmarkEnd w:id="2"/>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5.4. За каждый факт неисполнения или ненадлежащего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предусмотренных Контрактом, за исключением просрочки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(в том числе гарантийного обязательства), предусмотренных Контрактом, По</w:t>
      </w:r>
      <w:r w:rsidR="008B5AF4">
        <w:rPr>
          <w:rFonts w:eastAsia="Times New Roman" w:cs="Times New Roman"/>
          <w:sz w:val="24"/>
          <w:szCs w:val="24"/>
          <w:lang w:eastAsia="ru-RU"/>
        </w:rPr>
        <w:t>дрядч</w:t>
      </w:r>
      <w:r w:rsidRPr="007128F4">
        <w:rPr>
          <w:rFonts w:eastAsia="Times New Roman" w:cs="Times New Roman"/>
          <w:sz w:val="24"/>
          <w:szCs w:val="24"/>
          <w:lang w:eastAsia="ru-RU"/>
        </w:rPr>
        <w:t xml:space="preserve">ик уплачивает Заказчику штраф. Размер штрафа определяется </w:t>
      </w:r>
      <w:r w:rsidRPr="007128F4">
        <w:rPr>
          <w:rFonts w:eastAsia="Times New Roman" w:cs="Times New Roman"/>
          <w:sz w:val="24"/>
          <w:szCs w:val="24"/>
          <w:lang w:eastAsia="ru-RU"/>
        </w:rPr>
        <w:br/>
        <w:t xml:space="preserve">в соответствии с </w:t>
      </w:r>
      <w:hyperlink r:id="rId9" w:history="1">
        <w:r w:rsidRPr="007128F4">
          <w:rPr>
            <w:rFonts w:eastAsia="Times New Roman" w:cs="Times New Roman"/>
            <w:sz w:val="24"/>
            <w:szCs w:val="24"/>
            <w:lang w:eastAsia="ru-RU"/>
          </w:rPr>
          <w:t>Правилами</w:t>
        </w:r>
      </w:hyperlink>
      <w:r w:rsidRPr="007128F4">
        <w:rPr>
          <w:rFonts w:eastAsia="Times New Roman" w:cs="Times New Roman"/>
          <w:sz w:val="24"/>
          <w:szCs w:val="24"/>
          <w:lang w:eastAsia="ru-RU"/>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rPr>
          <w:rFonts w:eastAsia="Times New Roman" w:cs="Times New Roman"/>
          <w:sz w:val="24"/>
          <w:szCs w:val="24"/>
          <w:lang w:eastAsia="ru-RU"/>
        </w:rPr>
        <w:t xml:space="preserve"> обязательств, предусмотренных К</w:t>
      </w:r>
      <w:r w:rsidRPr="007128F4">
        <w:rPr>
          <w:rFonts w:eastAsia="Times New Roman" w:cs="Times New Roman"/>
          <w:sz w:val="24"/>
          <w:szCs w:val="24"/>
          <w:lang w:eastAsia="ru-RU"/>
        </w:rPr>
        <w:t xml:space="preserve">онтрактом </w:t>
      </w:r>
      <w:r w:rsidRPr="007128F4">
        <w:rPr>
          <w:rFonts w:eastAsia="Times New Roman" w:cs="Times New Roman"/>
          <w:sz w:val="24"/>
          <w:szCs w:val="24"/>
          <w:lang w:eastAsia="ru-RU"/>
        </w:rPr>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rPr>
          <w:rFonts w:eastAsia="Times New Roman" w:cs="Times New Roman"/>
          <w:sz w:val="24"/>
          <w:szCs w:val="24"/>
          <w:lang w:eastAsia="ru-RU"/>
        </w:rPr>
        <w:t xml:space="preserve">и от 30 августа 2017 г. № 1042 </w:t>
      </w:r>
      <w:r w:rsidRPr="007128F4">
        <w:rPr>
          <w:rFonts w:eastAsia="Times New Roman" w:cs="Times New Roman"/>
          <w:sz w:val="24"/>
          <w:szCs w:val="24"/>
          <w:lang w:eastAsia="ru-RU"/>
        </w:rPr>
        <w:t xml:space="preserve">(далее - Правила), и составляет </w:t>
      </w:r>
      <w:r w:rsidRPr="007128F4">
        <w:rPr>
          <w:rFonts w:eastAsia="Times New Roman" w:cs="Times New Roman"/>
          <w:sz w:val="24"/>
          <w:szCs w:val="24"/>
          <w:lang w:eastAsia="ru-RU"/>
        </w:rPr>
        <w:br/>
      </w:r>
      <w:r w:rsidR="00DB1FC7">
        <w:rPr>
          <w:rFonts w:eastAsia="Times New Roman" w:cs="Times New Roman"/>
          <w:b/>
          <w:sz w:val="24"/>
          <w:szCs w:val="24"/>
          <w:lang w:eastAsia="ru-RU"/>
        </w:rPr>
        <w:t>10</w:t>
      </w:r>
      <w:r w:rsidRPr="007717DD">
        <w:rPr>
          <w:rFonts w:eastAsia="Times New Roman" w:cs="Times New Roman"/>
          <w:b/>
          <w:sz w:val="24"/>
          <w:szCs w:val="24"/>
          <w:lang w:eastAsia="ru-RU"/>
        </w:rPr>
        <w:t xml:space="preserve"> (</w:t>
      </w:r>
      <w:r w:rsidR="00DB1FC7">
        <w:rPr>
          <w:rFonts w:eastAsia="Times New Roman" w:cs="Times New Roman"/>
          <w:b/>
          <w:sz w:val="24"/>
          <w:szCs w:val="24"/>
          <w:lang w:eastAsia="ru-RU"/>
        </w:rPr>
        <w:t>десять</w:t>
      </w:r>
      <w:r w:rsidRPr="007717DD">
        <w:rPr>
          <w:rFonts w:eastAsia="Times New Roman" w:cs="Times New Roman"/>
          <w:b/>
          <w:sz w:val="24"/>
          <w:szCs w:val="24"/>
          <w:lang w:eastAsia="ru-RU"/>
        </w:rPr>
        <w:t>)</w:t>
      </w:r>
      <w:r w:rsidR="007E052D">
        <w:rPr>
          <w:rFonts w:eastAsia="Times New Roman" w:cs="Times New Roman"/>
          <w:b/>
          <w:sz w:val="24"/>
          <w:szCs w:val="24"/>
          <w:lang w:eastAsia="ru-RU"/>
        </w:rPr>
        <w:t xml:space="preserve"> % цены Контракта</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6C0ADE">
        <w:rPr>
          <w:rFonts w:eastAsia="Times New Roman" w:cs="Times New Roman"/>
          <w:sz w:val="24"/>
          <w:szCs w:val="24"/>
          <w:lang w:eastAsia="ru-RU"/>
        </w:rPr>
        <w:t>В случае</w:t>
      </w:r>
      <w:r w:rsidRPr="007128F4">
        <w:rPr>
          <w:rFonts w:eastAsia="Times New Roman" w:cs="Times New Roman"/>
          <w:sz w:val="24"/>
          <w:szCs w:val="24"/>
          <w:lang w:eastAsia="ru-RU"/>
        </w:rPr>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rPr>
            <w:rFonts w:eastAsia="Times New Roman" w:cs="Times New Roman"/>
            <w:sz w:val="24"/>
            <w:szCs w:val="24"/>
            <w:lang w:eastAsia="ru-RU"/>
          </w:rPr>
          <w:t>законом</w:t>
        </w:r>
      </w:hyperlink>
      <w:r w:rsidRPr="007128F4">
        <w:rPr>
          <w:rFonts w:eastAsia="Times New Roman" w:cs="Times New Roman"/>
          <w:sz w:val="24"/>
          <w:szCs w:val="24"/>
          <w:lang w:eastAsia="ru-RU"/>
        </w:rPr>
        <w:t xml:space="preserve"> № 44-ФЗ</w:t>
      </w:r>
      <w:r w:rsidR="00057C61">
        <w:rPr>
          <w:rFonts w:eastAsia="Times New Roman" w:cs="Times New Roman"/>
          <w:sz w:val="24"/>
          <w:szCs w:val="24"/>
          <w:lang w:eastAsia="ru-RU"/>
        </w:rPr>
        <w:t>,</w:t>
      </w:r>
      <w:r w:rsidRPr="007128F4">
        <w:rPr>
          <w:rFonts w:eastAsia="Times New Roman" w:cs="Times New Roman"/>
          <w:sz w:val="24"/>
          <w:szCs w:val="24"/>
          <w:lang w:eastAsia="ru-RU"/>
        </w:rPr>
        <w:t xml:space="preserve">                    предложившим наиболее высо</w:t>
      </w:r>
      <w:r w:rsidR="00E42B3C">
        <w:rPr>
          <w:rFonts w:eastAsia="Times New Roman" w:cs="Times New Roman"/>
          <w:sz w:val="24"/>
          <w:szCs w:val="24"/>
          <w:lang w:eastAsia="ru-RU"/>
        </w:rPr>
        <w:t>кую цену за право заключения Контракта</w:t>
      </w:r>
      <w:r w:rsidRPr="007128F4">
        <w:rPr>
          <w:rFonts w:eastAsia="Times New Roman" w:cs="Times New Roman"/>
          <w:sz w:val="24"/>
          <w:szCs w:val="24"/>
          <w:lang w:eastAsia="ru-RU"/>
        </w:rPr>
        <w:t xml:space="preserve"> размер штрафа устанавливается в соответствии с </w:t>
      </w:r>
      <w:hyperlink r:id="rId11" w:history="1">
        <w:r w:rsidRPr="007128F4">
          <w:rPr>
            <w:rFonts w:eastAsia="Times New Roman" w:cs="Times New Roman"/>
            <w:sz w:val="24"/>
            <w:szCs w:val="24"/>
            <w:lang w:eastAsia="ru-RU"/>
          </w:rPr>
          <w:t>пунктом 5</w:t>
        </w:r>
      </w:hyperlink>
      <w:r w:rsidRPr="007128F4">
        <w:rPr>
          <w:rFonts w:eastAsia="Times New Roman" w:cs="Times New Roman"/>
          <w:sz w:val="24"/>
          <w:szCs w:val="24"/>
          <w:lang w:eastAsia="ru-RU"/>
        </w:rPr>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3" w:name="P1556"/>
      <w:bookmarkEnd w:id="3"/>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4" w:name="P1557"/>
      <w:bookmarkStart w:id="5" w:name="P1558"/>
      <w:bookmarkEnd w:id="4"/>
      <w:bookmarkEnd w:id="5"/>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6" w:name="P1561"/>
      <w:bookmarkEnd w:id="6"/>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пунктом 8.</w:t>
        </w:r>
      </w:hyperlink>
      <w:r w:rsidRPr="005903DC">
        <w:rPr>
          <w:rFonts w:eastAsia="Times New Roman" w:cs="Times New Roman"/>
          <w:sz w:val="24"/>
          <w:szCs w:val="24"/>
          <w:lang w:eastAsia="ru-RU"/>
        </w:rPr>
        <w:t xml:space="preserve">4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2092A" w:rsidRPr="00094639" w:rsidRDefault="0052092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782046">
        <w:rPr>
          <w:b/>
          <w:sz w:val="24"/>
          <w:szCs w:val="24"/>
        </w:rPr>
        <w:t>184 449</w:t>
      </w:r>
      <w:r>
        <w:rPr>
          <w:b/>
          <w:sz w:val="24"/>
          <w:szCs w:val="24"/>
        </w:rPr>
        <w:t xml:space="preserve"> </w:t>
      </w:r>
      <w:r w:rsidRPr="00E42B3C">
        <w:rPr>
          <w:b/>
          <w:sz w:val="24"/>
          <w:szCs w:val="24"/>
        </w:rPr>
        <w:t>(</w:t>
      </w:r>
      <w:r w:rsidR="00782046">
        <w:rPr>
          <w:b/>
          <w:sz w:val="24"/>
          <w:szCs w:val="24"/>
        </w:rPr>
        <w:t xml:space="preserve">Сто восемьдесят четыре тысячи четыреста сорок девять) </w:t>
      </w:r>
      <w:r w:rsidRPr="00E42B3C">
        <w:rPr>
          <w:b/>
          <w:sz w:val="24"/>
          <w:szCs w:val="24"/>
        </w:rPr>
        <w:t>рубл</w:t>
      </w:r>
      <w:r w:rsidR="00782046">
        <w:rPr>
          <w:b/>
          <w:sz w:val="24"/>
          <w:szCs w:val="24"/>
        </w:rPr>
        <w:t>ей</w:t>
      </w:r>
      <w:r w:rsidRPr="00E42B3C">
        <w:rPr>
          <w:b/>
          <w:sz w:val="24"/>
          <w:szCs w:val="24"/>
        </w:rPr>
        <w:t xml:space="preserve"> </w:t>
      </w:r>
      <w:r w:rsidR="00BD0224">
        <w:rPr>
          <w:b/>
          <w:sz w:val="24"/>
          <w:szCs w:val="24"/>
        </w:rPr>
        <w:t>22</w:t>
      </w:r>
      <w:r w:rsidRPr="00E42B3C">
        <w:rPr>
          <w:b/>
          <w:sz w:val="24"/>
          <w:szCs w:val="24"/>
        </w:rPr>
        <w:t xml:space="preserve"> </w:t>
      </w:r>
      <w:r w:rsidR="00BD0224">
        <w:rPr>
          <w:b/>
          <w:sz w:val="24"/>
          <w:szCs w:val="24"/>
        </w:rPr>
        <w:t>копейки</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7" w:name="P1576"/>
      <w:bookmarkEnd w:id="7"/>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8" w:name="P1577"/>
      <w:bookmarkEnd w:id="8"/>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9" w:name="P1578"/>
      <w:bookmarkEnd w:id="9"/>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0" w:name="P1579"/>
      <w:bookmarkEnd w:id="10"/>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1" w:name="P1580"/>
      <w:bookmarkEnd w:id="11"/>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2" w:name="P1581"/>
      <w:bookmarkEnd w:id="12"/>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3" w:name="P1584"/>
      <w:bookmarkEnd w:id="13"/>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от запрещенных действий, перечисленных в п. 7.1.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4" w:name="sub_110"/>
    </w:p>
    <w:bookmarkEnd w:id="14"/>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782046">
        <w:rPr>
          <w:rFonts w:eastAsia="Times New Roman"/>
          <w:b/>
          <w:sz w:val="24"/>
          <w:szCs w:val="24"/>
          <w:lang w:eastAsia="ru-RU"/>
        </w:rPr>
        <w:t>184 449</w:t>
      </w:r>
      <w:r w:rsidRPr="006A6595">
        <w:rPr>
          <w:rFonts w:eastAsia="Times New Roman"/>
          <w:b/>
          <w:sz w:val="24"/>
          <w:szCs w:val="24"/>
          <w:lang w:eastAsia="ru-RU"/>
        </w:rPr>
        <w:t xml:space="preserve"> (</w:t>
      </w:r>
      <w:r w:rsidR="00782046">
        <w:rPr>
          <w:rFonts w:eastAsia="Times New Roman"/>
          <w:b/>
          <w:sz w:val="24"/>
          <w:szCs w:val="24"/>
          <w:lang w:eastAsia="ru-RU"/>
        </w:rPr>
        <w:t>Сто восемьдесят четыре тысячи четыреста сорок девять</w:t>
      </w:r>
      <w:r w:rsidR="00BA005C">
        <w:rPr>
          <w:rFonts w:eastAsia="Times New Roman"/>
          <w:b/>
          <w:sz w:val="24"/>
          <w:szCs w:val="24"/>
          <w:lang w:eastAsia="ru-RU"/>
        </w:rPr>
        <w:t xml:space="preserve">) </w:t>
      </w:r>
      <w:r w:rsidRPr="006A6595">
        <w:rPr>
          <w:rFonts w:eastAsia="Times New Roman"/>
          <w:b/>
          <w:sz w:val="24"/>
          <w:szCs w:val="24"/>
          <w:lang w:eastAsia="ru-RU"/>
        </w:rPr>
        <w:t>рубл</w:t>
      </w:r>
      <w:r w:rsidR="00782046">
        <w:rPr>
          <w:rFonts w:eastAsia="Times New Roman"/>
          <w:b/>
          <w:sz w:val="24"/>
          <w:szCs w:val="24"/>
          <w:lang w:eastAsia="ru-RU"/>
        </w:rPr>
        <w:t>ей</w:t>
      </w:r>
      <w:r w:rsidRPr="006A6595">
        <w:rPr>
          <w:rFonts w:eastAsia="Times New Roman"/>
          <w:b/>
          <w:sz w:val="24"/>
          <w:szCs w:val="24"/>
          <w:lang w:eastAsia="ru-RU"/>
        </w:rPr>
        <w:t xml:space="preserve"> </w:t>
      </w:r>
      <w:r w:rsidR="00782046">
        <w:rPr>
          <w:rFonts w:eastAsia="Times New Roman"/>
          <w:b/>
          <w:sz w:val="24"/>
          <w:szCs w:val="24"/>
          <w:lang w:eastAsia="ru-RU"/>
        </w:rPr>
        <w:t>2</w:t>
      </w:r>
      <w:r w:rsidR="00BD0224">
        <w:rPr>
          <w:rFonts w:eastAsia="Times New Roman"/>
          <w:b/>
          <w:sz w:val="24"/>
          <w:szCs w:val="24"/>
          <w:lang w:eastAsia="ru-RU"/>
        </w:rPr>
        <w:t>2</w:t>
      </w:r>
      <w:r w:rsidRPr="006A6595">
        <w:rPr>
          <w:rFonts w:eastAsia="Times New Roman"/>
          <w:b/>
          <w:sz w:val="24"/>
          <w:szCs w:val="24"/>
          <w:lang w:eastAsia="ru-RU"/>
        </w:rPr>
        <w:t xml:space="preserve"> копе</w:t>
      </w:r>
      <w:r w:rsidR="00BD0224">
        <w:rPr>
          <w:rFonts w:eastAsia="Times New Roman"/>
          <w:b/>
          <w:sz w:val="24"/>
          <w:szCs w:val="24"/>
          <w:lang w:eastAsia="ru-RU"/>
        </w:rPr>
        <w:t>йки</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E05D5B">
        <w:rPr>
          <w:rFonts w:eastAsia="Times New Roman" w:cs="Times New Roman"/>
          <w:sz w:val="24"/>
          <w:szCs w:val="24"/>
          <w:lang w:eastAsia="ru-RU"/>
        </w:rPr>
        <w:t xml:space="preserve">по </w:t>
      </w:r>
      <w:r w:rsidR="00E05D5B" w:rsidRPr="00A26EF6">
        <w:rPr>
          <w:rFonts w:eastAsia="Times New Roman" w:cs="Times New Roman"/>
          <w:b/>
          <w:sz w:val="24"/>
          <w:szCs w:val="24"/>
          <w:lang w:eastAsia="ru-RU"/>
        </w:rPr>
        <w:t>«</w:t>
      </w:r>
      <w:r w:rsidR="00A26EF6">
        <w:rPr>
          <w:rFonts w:eastAsia="Times New Roman" w:cs="Times New Roman"/>
          <w:b/>
          <w:sz w:val="24"/>
          <w:szCs w:val="24"/>
          <w:lang w:eastAsia="ru-RU"/>
        </w:rPr>
        <w:t>31</w:t>
      </w:r>
      <w:r w:rsidR="00E05D5B" w:rsidRPr="00A26EF6">
        <w:rPr>
          <w:rFonts w:eastAsia="Times New Roman" w:cs="Times New Roman"/>
          <w:b/>
          <w:sz w:val="24"/>
          <w:szCs w:val="24"/>
          <w:lang w:eastAsia="ru-RU"/>
        </w:rPr>
        <w:t xml:space="preserve">» </w:t>
      </w:r>
      <w:r w:rsidR="00A26EF6">
        <w:rPr>
          <w:rFonts w:eastAsia="Times New Roman" w:cs="Times New Roman"/>
          <w:b/>
          <w:sz w:val="24"/>
          <w:szCs w:val="24"/>
          <w:lang w:eastAsia="ru-RU"/>
        </w:rPr>
        <w:t>октябряя</w:t>
      </w:r>
      <w:r w:rsidRPr="00A26EF6">
        <w:rPr>
          <w:rFonts w:eastAsia="Times New Roman" w:cs="Times New Roman"/>
          <w:b/>
          <w:sz w:val="24"/>
          <w:szCs w:val="24"/>
          <w:lang w:eastAsia="ru-RU"/>
        </w:rPr>
        <w:t xml:space="preserve"> 2023</w:t>
      </w:r>
      <w:r w:rsidRPr="00E05D5B">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5" w:name="P1633"/>
      <w:bookmarkEnd w:id="15"/>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6" w:name="P109"/>
      <w:bookmarkEnd w:id="16"/>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49778D" w:rsidRPr="007D7578" w:rsidRDefault="005D71A0" w:rsidP="00437026">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7D7578" w:rsidRPr="007D7578">
        <w:rPr>
          <w:rFonts w:eastAsia="Times New Roman" w:cs="Times New Roman"/>
          <w:sz w:val="24"/>
          <w:szCs w:val="24"/>
          <w:lang w:eastAsia="ru-RU"/>
        </w:rPr>
        <w:t xml:space="preserve">выполнение </w:t>
      </w:r>
      <w:r w:rsidR="00652899">
        <w:rPr>
          <w:rFonts w:eastAsia="Times New Roman" w:cs="Times New Roman"/>
          <w:sz w:val="24"/>
          <w:szCs w:val="24"/>
          <w:lang w:eastAsia="ru-RU"/>
        </w:rPr>
        <w:t xml:space="preserve">ремонтных работ по облицовке пола </w:t>
      </w:r>
      <w:r w:rsidR="00782046">
        <w:rPr>
          <w:rFonts w:eastAsia="Times New Roman" w:cs="Times New Roman"/>
          <w:sz w:val="24"/>
          <w:szCs w:val="24"/>
          <w:lang w:eastAsia="ru-RU"/>
        </w:rPr>
        <w:t>коридоров 3 этажа строения № 2</w:t>
      </w:r>
      <w:r w:rsidR="00652899">
        <w:rPr>
          <w:rFonts w:eastAsia="Times New Roman" w:cs="Times New Roman"/>
          <w:sz w:val="24"/>
          <w:szCs w:val="24"/>
          <w:lang w:eastAsia="ru-RU"/>
        </w:rPr>
        <w:t xml:space="preserve"> ИПУ РАН</w:t>
      </w:r>
      <w:r w:rsidR="007D7578">
        <w:rPr>
          <w:rFonts w:eastAsia="Times New Roman" w:cs="Times New Roman"/>
          <w:sz w:val="24"/>
          <w:szCs w:val="24"/>
          <w:lang w:eastAsia="ru-RU"/>
        </w:rPr>
        <w:t xml:space="preserve"> </w:t>
      </w:r>
      <w:r w:rsidR="007128F4" w:rsidRPr="007D7578">
        <w:rPr>
          <w:rFonts w:eastAsia="Times New Roman" w:cs="Times New Roman"/>
          <w:sz w:val="24"/>
          <w:szCs w:val="24"/>
          <w:lang w:eastAsia="ru-RU"/>
        </w:rPr>
        <w:t>(Приложение № 1).</w:t>
      </w:r>
    </w:p>
    <w:p w:rsidR="00F25B83" w:rsidRPr="00DB1FC7" w:rsidRDefault="00F25B83" w:rsidP="003B547C">
      <w:pPr>
        <w:widowControl w:val="0"/>
        <w:autoSpaceDE w:val="0"/>
        <w:autoSpaceDN w:val="0"/>
        <w:spacing w:after="0" w:line="240" w:lineRule="auto"/>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334-85-80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ru</w:t>
              </w:r>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sidRPr="007128F4">
        <w:rPr>
          <w:rFonts w:eastAsia="Times New Roman" w:cs="Times New Roman"/>
          <w:sz w:val="24"/>
          <w:szCs w:val="24"/>
          <w:lang w:eastAsia="zh-CN"/>
        </w:rPr>
        <w:t>м.п.</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t>м.п.</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1E1ADE">
        <w:rPr>
          <w:rFonts w:eastAsia="Times New Roman" w:cs="Times New Roman"/>
          <w:sz w:val="24"/>
          <w:szCs w:val="24"/>
          <w:lang w:eastAsia="zh-CN"/>
        </w:rPr>
        <w:t>3</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1E1ADE">
        <w:rPr>
          <w:rFonts w:eastAsia="Times New Roman" w:cs="Times New Roman"/>
          <w:sz w:val="24"/>
          <w:szCs w:val="24"/>
          <w:lang w:eastAsia="zh-CN"/>
        </w:rPr>
        <w:t>3</w:t>
      </w:r>
      <w:r w:rsidRPr="00A3224D">
        <w:rPr>
          <w:rFonts w:eastAsia="Times New Roman" w:cs="Times New Roman"/>
          <w:sz w:val="24"/>
          <w:szCs w:val="24"/>
          <w:lang w:eastAsia="zh-CN"/>
        </w:rPr>
        <w:t>/ЭА-</w:t>
      </w:r>
      <w:r w:rsidR="00782046">
        <w:rPr>
          <w:rFonts w:eastAsia="Times New Roman" w:cs="Times New Roman"/>
          <w:sz w:val="24"/>
          <w:szCs w:val="24"/>
          <w:lang w:eastAsia="zh-CN"/>
        </w:rPr>
        <w:t>31</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Default="00481CB3" w:rsidP="003D3FB3">
      <w:pPr>
        <w:suppressAutoHyphens/>
        <w:spacing w:after="0" w:line="240" w:lineRule="auto"/>
        <w:outlineLvl w:val="0"/>
        <w:rPr>
          <w:rFonts w:eastAsia="Times New Roman" w:cs="Times New Roman"/>
          <w:sz w:val="24"/>
          <w:szCs w:val="24"/>
          <w:lang w:eastAsia="zh-CN"/>
        </w:rPr>
      </w:pPr>
    </w:p>
    <w:p w:rsidR="00905EEF" w:rsidRPr="003D3FB3" w:rsidRDefault="00905EEF" w:rsidP="003D3FB3">
      <w:pPr>
        <w:suppressAutoHyphens/>
        <w:spacing w:after="0" w:line="240" w:lineRule="auto"/>
        <w:outlineLvl w:val="0"/>
        <w:rPr>
          <w:rFonts w:eastAsia="Times New Roman" w:cs="Times New Roman"/>
          <w:sz w:val="24"/>
          <w:szCs w:val="24"/>
          <w:lang w:eastAsia="zh-CN"/>
        </w:rPr>
      </w:pPr>
    </w:p>
    <w:p w:rsidR="003D3FB3" w:rsidRPr="00BA005C" w:rsidRDefault="0049778D" w:rsidP="00815577">
      <w:pPr>
        <w:suppressAutoHyphens/>
        <w:spacing w:after="0" w:line="240" w:lineRule="auto"/>
        <w:jc w:val="center"/>
        <w:rPr>
          <w:rFonts w:eastAsia="Calibri" w:cs="Calibri"/>
          <w:b/>
          <w:sz w:val="24"/>
          <w:szCs w:val="24"/>
          <w:lang w:eastAsia="ar-SA"/>
        </w:rPr>
      </w:pPr>
      <w:r w:rsidRPr="00BA005C">
        <w:rPr>
          <w:rFonts w:eastAsia="Calibri" w:cs="Calibri"/>
          <w:b/>
          <w:sz w:val="24"/>
          <w:szCs w:val="24"/>
          <w:lang w:eastAsia="ar-SA"/>
        </w:rPr>
        <w:t>ТЕХНИЧЕСКОЕ ЗАДАНИЕ</w:t>
      </w:r>
    </w:p>
    <w:p w:rsidR="00782046" w:rsidRDefault="00815577" w:rsidP="00782046">
      <w:pPr>
        <w:spacing w:after="0" w:line="240" w:lineRule="auto"/>
        <w:jc w:val="center"/>
        <w:rPr>
          <w:sz w:val="24"/>
          <w:szCs w:val="24"/>
        </w:rPr>
      </w:pPr>
      <w:r w:rsidRPr="00BA005C">
        <w:rPr>
          <w:rFonts w:eastAsia="Times New Roman"/>
          <w:bCs/>
          <w:sz w:val="24"/>
          <w:szCs w:val="24"/>
          <w:lang w:eastAsia="ru-RU"/>
        </w:rPr>
        <w:t xml:space="preserve">на выполнение ремонтных работ </w:t>
      </w:r>
      <w:r w:rsidRPr="00BA005C">
        <w:rPr>
          <w:sz w:val="24"/>
          <w:szCs w:val="24"/>
        </w:rPr>
        <w:t xml:space="preserve">по облицовке пола </w:t>
      </w:r>
      <w:r w:rsidR="00782046">
        <w:rPr>
          <w:sz w:val="24"/>
          <w:szCs w:val="24"/>
        </w:rPr>
        <w:t>коридоров 3 этажа строения № 2</w:t>
      </w:r>
      <w:r w:rsidRPr="00BA005C">
        <w:rPr>
          <w:sz w:val="24"/>
          <w:szCs w:val="24"/>
        </w:rPr>
        <w:t xml:space="preserve"> </w:t>
      </w:r>
    </w:p>
    <w:p w:rsidR="00815577" w:rsidRDefault="00815577" w:rsidP="00275ADF">
      <w:pPr>
        <w:spacing w:after="0" w:line="240" w:lineRule="auto"/>
        <w:jc w:val="center"/>
        <w:rPr>
          <w:sz w:val="24"/>
          <w:szCs w:val="24"/>
        </w:rPr>
      </w:pPr>
      <w:r w:rsidRPr="00BA005C">
        <w:rPr>
          <w:sz w:val="24"/>
          <w:szCs w:val="24"/>
        </w:rPr>
        <w:t>ИПУ РАН</w:t>
      </w:r>
    </w:p>
    <w:p w:rsidR="00275ADF" w:rsidRPr="00275ADF" w:rsidRDefault="00275ADF" w:rsidP="00275ADF">
      <w:pPr>
        <w:spacing w:after="0" w:line="240" w:lineRule="auto"/>
        <w:jc w:val="center"/>
        <w:rPr>
          <w:sz w:val="24"/>
          <w:szCs w:val="24"/>
        </w:rPr>
      </w:pPr>
    </w:p>
    <w:p w:rsidR="00782046" w:rsidRPr="00465187" w:rsidRDefault="00782046" w:rsidP="00782046">
      <w:pPr>
        <w:numPr>
          <w:ilvl w:val="0"/>
          <w:numId w:val="11"/>
        </w:numPr>
        <w:spacing w:after="0" w:line="240" w:lineRule="auto"/>
        <w:ind w:firstLine="567"/>
        <w:contextualSpacing/>
        <w:jc w:val="both"/>
        <w:rPr>
          <w:bCs/>
          <w:sz w:val="24"/>
          <w:szCs w:val="24"/>
          <w:lang w:eastAsia="ru-RU"/>
        </w:rPr>
      </w:pPr>
      <w:r w:rsidRPr="00465187">
        <w:rPr>
          <w:b/>
          <w:bCs/>
          <w:sz w:val="24"/>
          <w:szCs w:val="24"/>
          <w:lang w:eastAsia="ru-RU"/>
        </w:rPr>
        <w:t xml:space="preserve">Объект закупки: </w:t>
      </w:r>
      <w:r w:rsidRPr="00465187">
        <w:rPr>
          <w:rFonts w:eastAsia="Times New Roman"/>
          <w:bCs/>
          <w:sz w:val="24"/>
          <w:szCs w:val="24"/>
          <w:lang w:eastAsia="ru-RU"/>
        </w:rPr>
        <w:t xml:space="preserve">выполнение ремонтных работ </w:t>
      </w:r>
      <w:r w:rsidRPr="00465187">
        <w:rPr>
          <w:sz w:val="24"/>
          <w:szCs w:val="24"/>
        </w:rPr>
        <w:t>по облицов</w:t>
      </w:r>
      <w:r>
        <w:rPr>
          <w:sz w:val="24"/>
          <w:szCs w:val="24"/>
        </w:rPr>
        <w:t>ке пола коридоров 3 этажа строения № 2</w:t>
      </w:r>
      <w:r w:rsidRPr="00465187">
        <w:rPr>
          <w:sz w:val="24"/>
          <w:szCs w:val="24"/>
        </w:rPr>
        <w:t xml:space="preserve"> ИПУ РАН</w:t>
      </w:r>
      <w:r w:rsidRPr="00465187">
        <w:rPr>
          <w:bCs/>
          <w:sz w:val="24"/>
          <w:szCs w:val="24"/>
          <w:lang w:eastAsia="ru-RU"/>
        </w:rPr>
        <w:t xml:space="preserve"> (далее - Работы).</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 xml:space="preserve">1.1. Место выполнения Работ: г. Москва, ул. Профсоюзная, д. 65, </w:t>
      </w:r>
      <w:r>
        <w:rPr>
          <w:sz w:val="24"/>
          <w:szCs w:val="24"/>
        </w:rPr>
        <w:t>коридор 3 этажа строения № 2</w:t>
      </w:r>
      <w:r w:rsidRPr="00465187">
        <w:rPr>
          <w:sz w:val="24"/>
          <w:szCs w:val="24"/>
        </w:rPr>
        <w:t xml:space="preserve"> ИПУ РАН</w:t>
      </w:r>
      <w:r>
        <w:rPr>
          <w:bCs/>
          <w:sz w:val="24"/>
          <w:szCs w:val="24"/>
          <w:lang w:eastAsia="ru-RU"/>
        </w:rPr>
        <w:t xml:space="preserve"> </w:t>
      </w:r>
      <w:r w:rsidRPr="00465187">
        <w:rPr>
          <w:bCs/>
          <w:sz w:val="24"/>
          <w:szCs w:val="24"/>
          <w:lang w:eastAsia="ru-RU"/>
        </w:rPr>
        <w:t>(далее – Объект).</w:t>
      </w:r>
    </w:p>
    <w:p w:rsidR="00782046" w:rsidRPr="00465187" w:rsidRDefault="00782046" w:rsidP="00782046">
      <w:pPr>
        <w:numPr>
          <w:ilvl w:val="0"/>
          <w:numId w:val="11"/>
        </w:numPr>
        <w:spacing w:after="0" w:line="240" w:lineRule="auto"/>
        <w:ind w:firstLine="567"/>
        <w:contextualSpacing/>
        <w:jc w:val="both"/>
        <w:rPr>
          <w:bCs/>
          <w:sz w:val="24"/>
          <w:szCs w:val="24"/>
          <w:lang w:eastAsia="ru-RU"/>
        </w:rPr>
      </w:pPr>
      <w:r w:rsidRPr="00465187">
        <w:rPr>
          <w:b/>
          <w:bCs/>
          <w:sz w:val="24"/>
          <w:szCs w:val="24"/>
          <w:lang w:eastAsia="ru-RU"/>
        </w:rPr>
        <w:t>Краткие характеристики выполняемых Работ:</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 xml:space="preserve">2.1. Работы по облицовке пола </w:t>
      </w:r>
      <w:r>
        <w:rPr>
          <w:sz w:val="24"/>
          <w:szCs w:val="24"/>
        </w:rPr>
        <w:t>коридоров</w:t>
      </w:r>
      <w:r w:rsidRPr="00465187">
        <w:rPr>
          <w:bCs/>
          <w:sz w:val="24"/>
          <w:szCs w:val="24"/>
          <w:lang w:eastAsia="ru-RU"/>
        </w:rPr>
        <w:t xml:space="preserve"> на Объекте, включают в себя следующие виды работ: </w:t>
      </w:r>
    </w:p>
    <w:p w:rsidR="00782046" w:rsidRPr="00465187" w:rsidRDefault="00782046" w:rsidP="00275ADF">
      <w:pPr>
        <w:numPr>
          <w:ilvl w:val="0"/>
          <w:numId w:val="12"/>
        </w:numPr>
        <w:spacing w:after="0" w:line="240" w:lineRule="auto"/>
        <w:ind w:left="0" w:firstLine="567"/>
        <w:jc w:val="both"/>
        <w:rPr>
          <w:bCs/>
          <w:sz w:val="24"/>
          <w:szCs w:val="24"/>
          <w:lang w:eastAsia="ru-RU"/>
        </w:rPr>
      </w:pPr>
      <w:r w:rsidRPr="00465187">
        <w:rPr>
          <w:bCs/>
          <w:sz w:val="24"/>
          <w:szCs w:val="24"/>
          <w:lang w:eastAsia="ru-RU"/>
        </w:rPr>
        <w:t xml:space="preserve"> подготовительные </w:t>
      </w:r>
      <w:r>
        <w:rPr>
          <w:bCs/>
          <w:sz w:val="24"/>
          <w:szCs w:val="24"/>
          <w:lang w:eastAsia="ru-RU"/>
        </w:rPr>
        <w:t xml:space="preserve">и демонтажные </w:t>
      </w:r>
      <w:r w:rsidRPr="00465187">
        <w:rPr>
          <w:bCs/>
          <w:sz w:val="24"/>
          <w:szCs w:val="24"/>
          <w:lang w:eastAsia="ru-RU"/>
        </w:rPr>
        <w:t>работы;</w:t>
      </w:r>
    </w:p>
    <w:p w:rsidR="00905EEF" w:rsidRDefault="00782046" w:rsidP="00905EEF">
      <w:pPr>
        <w:numPr>
          <w:ilvl w:val="0"/>
          <w:numId w:val="12"/>
        </w:numPr>
        <w:spacing w:after="0" w:line="240" w:lineRule="auto"/>
        <w:ind w:left="0" w:firstLine="567"/>
        <w:jc w:val="both"/>
        <w:rPr>
          <w:bCs/>
          <w:sz w:val="24"/>
          <w:szCs w:val="24"/>
          <w:lang w:eastAsia="ru-RU"/>
        </w:rPr>
      </w:pPr>
      <w:r w:rsidRPr="00465187">
        <w:rPr>
          <w:bCs/>
          <w:sz w:val="24"/>
          <w:szCs w:val="24"/>
          <w:lang w:eastAsia="ru-RU"/>
        </w:rPr>
        <w:t xml:space="preserve"> работы по устройству выравнивающей стяжки;</w:t>
      </w:r>
    </w:p>
    <w:p w:rsidR="00782046" w:rsidRPr="00905EEF" w:rsidRDefault="00782046" w:rsidP="00905EEF">
      <w:pPr>
        <w:numPr>
          <w:ilvl w:val="0"/>
          <w:numId w:val="12"/>
        </w:numPr>
        <w:spacing w:after="0" w:line="240" w:lineRule="auto"/>
        <w:ind w:left="0" w:firstLine="567"/>
        <w:jc w:val="both"/>
        <w:rPr>
          <w:bCs/>
          <w:sz w:val="24"/>
          <w:szCs w:val="24"/>
          <w:lang w:eastAsia="ru-RU"/>
        </w:rPr>
      </w:pPr>
      <w:r w:rsidRPr="00905EEF">
        <w:rPr>
          <w:bCs/>
          <w:sz w:val="24"/>
          <w:szCs w:val="24"/>
          <w:lang w:eastAsia="ru-RU"/>
        </w:rPr>
        <w:t>работы по облицовке полов керамической плиткой с затиркой швов;</w:t>
      </w:r>
    </w:p>
    <w:p w:rsidR="00782046" w:rsidRPr="00465187" w:rsidRDefault="00782046" w:rsidP="00275ADF">
      <w:pPr>
        <w:numPr>
          <w:ilvl w:val="0"/>
          <w:numId w:val="12"/>
        </w:numPr>
        <w:spacing w:after="0" w:line="240" w:lineRule="auto"/>
        <w:ind w:left="0" w:firstLine="567"/>
        <w:jc w:val="both"/>
        <w:rPr>
          <w:bCs/>
          <w:sz w:val="24"/>
          <w:szCs w:val="24"/>
          <w:lang w:eastAsia="ru-RU"/>
        </w:rPr>
      </w:pPr>
      <w:r>
        <w:rPr>
          <w:bCs/>
          <w:sz w:val="24"/>
          <w:szCs w:val="24"/>
          <w:lang w:eastAsia="ru-RU"/>
        </w:rPr>
        <w:t>сдача работ З</w:t>
      </w:r>
      <w:r w:rsidRPr="00465187">
        <w:rPr>
          <w:bCs/>
          <w:sz w:val="24"/>
          <w:szCs w:val="24"/>
          <w:lang w:eastAsia="ru-RU"/>
        </w:rPr>
        <w:t>аказчику.</w:t>
      </w:r>
    </w:p>
    <w:p w:rsidR="00782046" w:rsidRPr="00782046" w:rsidRDefault="00782046" w:rsidP="00782046">
      <w:pPr>
        <w:spacing w:after="0" w:line="240" w:lineRule="auto"/>
        <w:ind w:firstLine="567"/>
        <w:jc w:val="both"/>
        <w:rPr>
          <w:bCs/>
          <w:i/>
          <w:sz w:val="24"/>
          <w:szCs w:val="24"/>
          <w:lang w:eastAsia="ru-RU"/>
        </w:rPr>
      </w:pPr>
      <w:r w:rsidRPr="00465187">
        <w:rPr>
          <w:bCs/>
          <w:sz w:val="24"/>
          <w:szCs w:val="24"/>
          <w:lang w:eastAsia="ru-RU"/>
        </w:rPr>
        <w:t>2.2. Код ОКПД 2: 43.33.10.100 «Работы по облицовке полов и стен плитками, кроме работ на</w:t>
      </w:r>
      <w:r>
        <w:rPr>
          <w:bCs/>
          <w:sz w:val="24"/>
          <w:szCs w:val="24"/>
          <w:lang w:eastAsia="ru-RU"/>
        </w:rPr>
        <w:t xml:space="preserve"> объектах культурного наследия» </w:t>
      </w:r>
      <w:r w:rsidRPr="00782046">
        <w:rPr>
          <w:bCs/>
          <w:i/>
          <w:sz w:val="24"/>
          <w:szCs w:val="24"/>
          <w:lang w:eastAsia="ru-RU"/>
        </w:rPr>
        <w:t>(КТРУ 43.33.10.000-00000003 – не применяется. Обязательное применение с 01.012024).</w:t>
      </w:r>
    </w:p>
    <w:p w:rsidR="00782046" w:rsidRPr="00465187" w:rsidRDefault="00782046" w:rsidP="00782046">
      <w:pPr>
        <w:numPr>
          <w:ilvl w:val="0"/>
          <w:numId w:val="11"/>
        </w:numPr>
        <w:spacing w:after="0" w:line="240" w:lineRule="auto"/>
        <w:ind w:firstLine="567"/>
        <w:contextualSpacing/>
        <w:jc w:val="both"/>
        <w:rPr>
          <w:b/>
          <w:bCs/>
          <w:sz w:val="24"/>
          <w:szCs w:val="24"/>
          <w:lang w:eastAsia="ru-RU"/>
        </w:rPr>
      </w:pPr>
      <w:r w:rsidRPr="00465187">
        <w:rPr>
          <w:b/>
          <w:bCs/>
          <w:sz w:val="24"/>
          <w:szCs w:val="24"/>
          <w:lang w:eastAsia="ru-RU"/>
        </w:rPr>
        <w:t>Конструктивные особенности.</w:t>
      </w:r>
    </w:p>
    <w:p w:rsidR="00782046" w:rsidRPr="00465187" w:rsidRDefault="00782046" w:rsidP="00782046">
      <w:pPr>
        <w:spacing w:after="0" w:line="240" w:lineRule="auto"/>
        <w:ind w:firstLine="567"/>
        <w:jc w:val="both"/>
        <w:rPr>
          <w:bCs/>
          <w:sz w:val="24"/>
          <w:szCs w:val="24"/>
          <w:lang w:eastAsia="ru-RU"/>
        </w:rPr>
      </w:pPr>
      <w:r>
        <w:rPr>
          <w:bCs/>
          <w:sz w:val="24"/>
          <w:szCs w:val="24"/>
          <w:lang w:eastAsia="ru-RU"/>
        </w:rPr>
        <w:t xml:space="preserve">3.1. </w:t>
      </w:r>
      <w:r w:rsidRPr="00465187">
        <w:rPr>
          <w:bCs/>
          <w:sz w:val="24"/>
          <w:szCs w:val="24"/>
          <w:lang w:eastAsia="ru-RU"/>
        </w:rPr>
        <w:t>Объект находится на террит</w:t>
      </w:r>
      <w:r>
        <w:rPr>
          <w:bCs/>
          <w:sz w:val="24"/>
          <w:szCs w:val="24"/>
          <w:lang w:eastAsia="ru-RU"/>
        </w:rPr>
        <w:t>ории ИПУ РАН, год постройки 1970</w:t>
      </w:r>
      <w:r w:rsidRPr="00465187">
        <w:rPr>
          <w:bCs/>
          <w:sz w:val="24"/>
          <w:szCs w:val="24"/>
          <w:lang w:eastAsia="ru-RU"/>
        </w:rPr>
        <w:t xml:space="preserve">. </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Устройство выравнивающей цементно-песчаной стяжки обусловлено тем, что после демонтажных работ старого покрытия холла основание имеет значительные неровности, выбоины и требует приведения под единую отметку перед последующей облицовкой керамической плиткой. Плитка укладывается па</w:t>
      </w:r>
      <w:r>
        <w:rPr>
          <w:bCs/>
          <w:sz w:val="24"/>
          <w:szCs w:val="24"/>
          <w:lang w:eastAsia="ru-RU"/>
        </w:rPr>
        <w:t>раллельно стен с формированием рисунка.</w:t>
      </w:r>
      <w:r w:rsidRPr="00465187">
        <w:rPr>
          <w:bCs/>
          <w:sz w:val="24"/>
          <w:szCs w:val="24"/>
          <w:lang w:eastAsia="ru-RU"/>
        </w:rPr>
        <w:t xml:space="preserve"> Швы покрытия заполняются полимерной однокомпонентной затиркой. </w:t>
      </w:r>
    </w:p>
    <w:p w:rsidR="00782046" w:rsidRPr="00465187" w:rsidRDefault="00782046" w:rsidP="00782046">
      <w:pPr>
        <w:spacing w:after="0" w:line="240" w:lineRule="auto"/>
        <w:ind w:firstLine="567"/>
        <w:jc w:val="both"/>
        <w:rPr>
          <w:bCs/>
          <w:sz w:val="24"/>
          <w:szCs w:val="24"/>
          <w:lang w:eastAsia="ru-RU"/>
        </w:rPr>
      </w:pPr>
      <w:r>
        <w:rPr>
          <w:bCs/>
          <w:sz w:val="24"/>
          <w:szCs w:val="24"/>
          <w:lang w:eastAsia="ru-RU"/>
        </w:rPr>
        <w:t xml:space="preserve">3.2. Схема с планом </w:t>
      </w:r>
      <w:r>
        <w:rPr>
          <w:sz w:val="24"/>
          <w:szCs w:val="24"/>
        </w:rPr>
        <w:t>коридоров 3 этажа строения № 2</w:t>
      </w:r>
      <w:r w:rsidRPr="00465187">
        <w:rPr>
          <w:sz w:val="24"/>
          <w:szCs w:val="24"/>
        </w:rPr>
        <w:t xml:space="preserve"> </w:t>
      </w:r>
      <w:r w:rsidRPr="00465187">
        <w:rPr>
          <w:bCs/>
          <w:sz w:val="24"/>
          <w:szCs w:val="24"/>
          <w:lang w:eastAsia="ru-RU"/>
        </w:rPr>
        <w:t>представлена в Приложении</w:t>
      </w:r>
      <w:r>
        <w:rPr>
          <w:bCs/>
          <w:sz w:val="24"/>
          <w:szCs w:val="24"/>
          <w:lang w:eastAsia="ru-RU"/>
        </w:rPr>
        <w:t xml:space="preserve"> </w:t>
      </w:r>
      <w:r w:rsidRPr="00465187">
        <w:rPr>
          <w:bCs/>
          <w:sz w:val="24"/>
          <w:szCs w:val="24"/>
          <w:lang w:eastAsia="ru-RU"/>
        </w:rPr>
        <w:t xml:space="preserve">№ </w:t>
      </w:r>
      <w:r>
        <w:rPr>
          <w:bCs/>
          <w:sz w:val="24"/>
          <w:szCs w:val="24"/>
          <w:lang w:eastAsia="ru-RU"/>
        </w:rPr>
        <w:t>2</w:t>
      </w:r>
      <w:r w:rsidRPr="00465187">
        <w:rPr>
          <w:bCs/>
          <w:sz w:val="24"/>
          <w:szCs w:val="24"/>
          <w:lang w:eastAsia="ru-RU"/>
        </w:rPr>
        <w:t xml:space="preserve"> к Техническому заданию.</w:t>
      </w:r>
    </w:p>
    <w:p w:rsidR="00782046" w:rsidRPr="00465187" w:rsidRDefault="00782046" w:rsidP="00782046">
      <w:pPr>
        <w:tabs>
          <w:tab w:val="left" w:pos="284"/>
        </w:tabs>
        <w:spacing w:after="0" w:line="240" w:lineRule="auto"/>
        <w:ind w:left="567"/>
        <w:contextualSpacing/>
        <w:jc w:val="both"/>
        <w:rPr>
          <w:b/>
          <w:bCs/>
          <w:sz w:val="24"/>
          <w:szCs w:val="24"/>
          <w:lang w:eastAsia="ru-RU"/>
        </w:rPr>
      </w:pPr>
      <w:r w:rsidRPr="00465187">
        <w:rPr>
          <w:b/>
          <w:bCs/>
          <w:sz w:val="24"/>
          <w:szCs w:val="24"/>
          <w:lang w:eastAsia="ru-RU"/>
        </w:rPr>
        <w:t>4. Виды и объемы выполняемых Работ. Применяемые материалы.</w:t>
      </w:r>
    </w:p>
    <w:p w:rsidR="00A462C4" w:rsidRDefault="00A462C4" w:rsidP="00782046">
      <w:pPr>
        <w:spacing w:after="0" w:line="240" w:lineRule="auto"/>
        <w:ind w:firstLine="567"/>
        <w:jc w:val="both"/>
        <w:rPr>
          <w:bCs/>
          <w:sz w:val="24"/>
          <w:szCs w:val="24"/>
          <w:lang w:eastAsia="ru-RU"/>
        </w:rPr>
      </w:pPr>
      <w:r>
        <w:rPr>
          <w:bCs/>
          <w:sz w:val="24"/>
          <w:szCs w:val="24"/>
          <w:lang w:eastAsia="ru-RU"/>
        </w:rPr>
        <w:t xml:space="preserve">4.1. </w:t>
      </w:r>
      <w:r w:rsidR="00C27D99">
        <w:rPr>
          <w:bCs/>
          <w:sz w:val="24"/>
          <w:szCs w:val="24"/>
          <w:lang w:eastAsia="ru-RU"/>
        </w:rPr>
        <w:t>Работы выполняются Подрядчиком собственными силами, с применением собственных расходных материалов, на условиях, в порядке и сроки, определяемые Контрактом и Техническим заданием.</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4.</w:t>
      </w:r>
      <w:r w:rsidR="00A462C4">
        <w:rPr>
          <w:bCs/>
          <w:sz w:val="24"/>
          <w:szCs w:val="24"/>
          <w:lang w:eastAsia="ru-RU"/>
        </w:rPr>
        <w:t>2</w:t>
      </w:r>
      <w:r w:rsidRPr="00465187">
        <w:rPr>
          <w:bCs/>
          <w:sz w:val="24"/>
          <w:szCs w:val="24"/>
          <w:lang w:eastAsia="ru-RU"/>
        </w:rPr>
        <w:t>. Виды, объёмы Работ и их стоимость указаны в Локально</w:t>
      </w:r>
      <w:r>
        <w:rPr>
          <w:bCs/>
          <w:sz w:val="24"/>
          <w:szCs w:val="24"/>
          <w:lang w:eastAsia="ru-RU"/>
        </w:rPr>
        <w:t>м сметном расчете</w:t>
      </w:r>
      <w:r w:rsidRPr="00465187">
        <w:rPr>
          <w:bCs/>
          <w:sz w:val="24"/>
          <w:szCs w:val="24"/>
          <w:lang w:eastAsia="ru-RU"/>
        </w:rPr>
        <w:t xml:space="preserve"> (Приложение </w:t>
      </w:r>
      <w:r>
        <w:rPr>
          <w:bCs/>
          <w:sz w:val="24"/>
          <w:szCs w:val="24"/>
          <w:lang w:eastAsia="ru-RU"/>
        </w:rPr>
        <w:t xml:space="preserve">№ </w:t>
      </w:r>
      <w:r w:rsidR="00F86DA0">
        <w:rPr>
          <w:bCs/>
          <w:sz w:val="24"/>
          <w:szCs w:val="24"/>
          <w:lang w:eastAsia="ru-RU"/>
        </w:rPr>
        <w:t>1</w:t>
      </w:r>
      <w:r>
        <w:rPr>
          <w:bCs/>
          <w:sz w:val="24"/>
          <w:szCs w:val="24"/>
          <w:lang w:eastAsia="ru-RU"/>
        </w:rPr>
        <w:t xml:space="preserve"> </w:t>
      </w:r>
      <w:r w:rsidRPr="00465187">
        <w:rPr>
          <w:bCs/>
          <w:sz w:val="24"/>
          <w:szCs w:val="24"/>
          <w:lang w:eastAsia="ru-RU"/>
        </w:rPr>
        <w:t>к Техническому заданию), которая является его неотъемлемой частью.</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4.</w:t>
      </w:r>
      <w:r w:rsidR="00A462C4">
        <w:rPr>
          <w:bCs/>
          <w:sz w:val="24"/>
          <w:szCs w:val="24"/>
          <w:lang w:eastAsia="ru-RU"/>
        </w:rPr>
        <w:t>3</w:t>
      </w:r>
      <w:r w:rsidRPr="00465187">
        <w:rPr>
          <w:bCs/>
          <w:sz w:val="24"/>
          <w:szCs w:val="24"/>
          <w:lang w:eastAsia="ru-RU"/>
        </w:rPr>
        <w:t xml:space="preserve">. </w:t>
      </w:r>
      <w:r w:rsidR="00C27D99">
        <w:rPr>
          <w:bCs/>
          <w:sz w:val="24"/>
          <w:szCs w:val="24"/>
          <w:lang w:eastAsia="ru-RU"/>
        </w:rPr>
        <w:t>Заказчик предоставляет Подрядчику для выполнения Работ керамическую плитку (ГОСТ 13996-2019 «Плитки керамические. Общие технические условия»).</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4.</w:t>
      </w:r>
      <w:r w:rsidR="00A462C4">
        <w:rPr>
          <w:bCs/>
          <w:sz w:val="24"/>
          <w:szCs w:val="24"/>
          <w:lang w:eastAsia="ru-RU"/>
        </w:rPr>
        <w:t>4</w:t>
      </w:r>
      <w:r w:rsidRPr="00465187">
        <w:rPr>
          <w:bCs/>
          <w:sz w:val="24"/>
          <w:szCs w:val="24"/>
          <w:lang w:eastAsia="ru-RU"/>
        </w:rPr>
        <w:t>.</w:t>
      </w:r>
      <w:r>
        <w:rPr>
          <w:bCs/>
          <w:sz w:val="24"/>
          <w:szCs w:val="24"/>
          <w:lang w:eastAsia="ru-RU"/>
        </w:rPr>
        <w:t> </w:t>
      </w:r>
      <w:r w:rsidRPr="00465187">
        <w:rPr>
          <w:bCs/>
          <w:sz w:val="24"/>
          <w:szCs w:val="24"/>
          <w:lang w:eastAsia="ru-RU"/>
        </w:rPr>
        <w:t xml:space="preserve">Передача </w:t>
      </w:r>
      <w:r w:rsidR="00C27D99">
        <w:rPr>
          <w:bCs/>
          <w:sz w:val="24"/>
          <w:szCs w:val="24"/>
          <w:lang w:eastAsia="ru-RU"/>
        </w:rPr>
        <w:t>керамической плитки</w:t>
      </w:r>
      <w:r w:rsidRPr="00465187">
        <w:rPr>
          <w:bCs/>
          <w:sz w:val="24"/>
          <w:szCs w:val="24"/>
          <w:lang w:eastAsia="ru-RU"/>
        </w:rPr>
        <w:t xml:space="preserve"> оформляется </w:t>
      </w:r>
      <w:r>
        <w:rPr>
          <w:bCs/>
          <w:sz w:val="24"/>
          <w:szCs w:val="24"/>
          <w:lang w:eastAsia="ru-RU"/>
        </w:rPr>
        <w:t xml:space="preserve">по накладной </w:t>
      </w:r>
      <w:r w:rsidR="00C27D99">
        <w:rPr>
          <w:bCs/>
          <w:sz w:val="24"/>
          <w:szCs w:val="24"/>
          <w:lang w:eastAsia="ru-RU"/>
        </w:rPr>
        <w:t xml:space="preserve">на отпуск материалов (материальных ценностей) на сторону </w:t>
      </w:r>
      <w:r>
        <w:rPr>
          <w:bCs/>
          <w:sz w:val="24"/>
          <w:szCs w:val="24"/>
          <w:lang w:eastAsia="ru-RU"/>
        </w:rPr>
        <w:t xml:space="preserve">(форма </w:t>
      </w:r>
      <w:r w:rsidR="00C27D99">
        <w:rPr>
          <w:bCs/>
          <w:sz w:val="24"/>
          <w:szCs w:val="24"/>
          <w:lang w:eastAsia="ru-RU"/>
        </w:rPr>
        <w:t xml:space="preserve">по </w:t>
      </w:r>
      <w:r>
        <w:rPr>
          <w:bCs/>
          <w:sz w:val="24"/>
          <w:szCs w:val="24"/>
          <w:lang w:eastAsia="ru-RU"/>
        </w:rPr>
        <w:t>ОКУД 0504205), утвержденной Приказом Минфина Р</w:t>
      </w:r>
      <w:r w:rsidR="00C27D99">
        <w:rPr>
          <w:bCs/>
          <w:sz w:val="24"/>
          <w:szCs w:val="24"/>
          <w:lang w:eastAsia="ru-RU"/>
        </w:rPr>
        <w:t>Ф от 30.03.2015 № 52н (далее – накладная).</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4.</w:t>
      </w:r>
      <w:r w:rsidR="00A462C4">
        <w:rPr>
          <w:bCs/>
          <w:sz w:val="24"/>
          <w:szCs w:val="24"/>
          <w:lang w:eastAsia="ru-RU"/>
        </w:rPr>
        <w:t>5</w:t>
      </w:r>
      <w:r w:rsidRPr="00465187">
        <w:rPr>
          <w:bCs/>
          <w:sz w:val="24"/>
          <w:szCs w:val="24"/>
          <w:lang w:eastAsia="ru-RU"/>
        </w:rPr>
        <w:t xml:space="preserve">. </w:t>
      </w:r>
      <w:r w:rsidR="00C27D99">
        <w:rPr>
          <w:bCs/>
          <w:sz w:val="24"/>
          <w:szCs w:val="24"/>
          <w:lang w:eastAsia="ru-RU"/>
        </w:rPr>
        <w:t>Право собственности на керамическую плитку к Подрядчику не переходит.</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4.</w:t>
      </w:r>
      <w:r w:rsidR="00A462C4">
        <w:rPr>
          <w:bCs/>
          <w:sz w:val="24"/>
          <w:szCs w:val="24"/>
          <w:lang w:eastAsia="ru-RU"/>
        </w:rPr>
        <w:t>6</w:t>
      </w:r>
      <w:r w:rsidRPr="00465187">
        <w:rPr>
          <w:bCs/>
          <w:sz w:val="24"/>
          <w:szCs w:val="24"/>
          <w:lang w:eastAsia="ru-RU"/>
        </w:rPr>
        <w:t xml:space="preserve">. Подрядчик по окончании </w:t>
      </w:r>
      <w:r w:rsidR="00C27D99">
        <w:rPr>
          <w:bCs/>
          <w:sz w:val="24"/>
          <w:szCs w:val="24"/>
          <w:lang w:eastAsia="ru-RU"/>
        </w:rPr>
        <w:t>Р</w:t>
      </w:r>
      <w:r w:rsidRPr="00465187">
        <w:rPr>
          <w:bCs/>
          <w:sz w:val="24"/>
          <w:szCs w:val="24"/>
          <w:lang w:eastAsia="ru-RU"/>
        </w:rPr>
        <w:t>абот предоставляет Отчет о</w:t>
      </w:r>
      <w:r>
        <w:rPr>
          <w:bCs/>
          <w:sz w:val="24"/>
          <w:szCs w:val="24"/>
          <w:lang w:eastAsia="ru-RU"/>
        </w:rPr>
        <w:t>б</w:t>
      </w:r>
      <w:r w:rsidRPr="00465187">
        <w:rPr>
          <w:bCs/>
          <w:sz w:val="24"/>
          <w:szCs w:val="24"/>
          <w:lang w:eastAsia="ru-RU"/>
        </w:rPr>
        <w:t xml:space="preserve"> израсходованных материал</w:t>
      </w:r>
      <w:r w:rsidR="00275ADF">
        <w:rPr>
          <w:bCs/>
          <w:sz w:val="24"/>
          <w:szCs w:val="24"/>
          <w:lang w:eastAsia="ru-RU"/>
        </w:rPr>
        <w:t>ьных ценностях.</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4.</w:t>
      </w:r>
      <w:r w:rsidR="00A462C4">
        <w:rPr>
          <w:bCs/>
          <w:sz w:val="24"/>
          <w:szCs w:val="24"/>
          <w:lang w:eastAsia="ru-RU"/>
        </w:rPr>
        <w:t>7</w:t>
      </w:r>
      <w:r w:rsidRPr="00465187">
        <w:rPr>
          <w:bCs/>
          <w:sz w:val="24"/>
          <w:szCs w:val="24"/>
          <w:lang w:eastAsia="ru-RU"/>
        </w:rPr>
        <w:t xml:space="preserve">. Остатки </w:t>
      </w:r>
      <w:r w:rsidR="00275ADF">
        <w:rPr>
          <w:bCs/>
          <w:sz w:val="24"/>
          <w:szCs w:val="24"/>
          <w:lang w:eastAsia="ru-RU"/>
        </w:rPr>
        <w:t>керамической плитки</w:t>
      </w:r>
      <w:r w:rsidRPr="00465187">
        <w:rPr>
          <w:bCs/>
          <w:sz w:val="24"/>
          <w:szCs w:val="24"/>
          <w:lang w:eastAsia="ru-RU"/>
        </w:rPr>
        <w:t xml:space="preserve"> Подрядчик возвращает Заказчику по накладной (форма </w:t>
      </w:r>
      <w:r w:rsidR="00275ADF">
        <w:rPr>
          <w:bCs/>
          <w:sz w:val="24"/>
          <w:szCs w:val="24"/>
          <w:lang w:eastAsia="ru-RU"/>
        </w:rPr>
        <w:t xml:space="preserve">по </w:t>
      </w:r>
      <w:r w:rsidRPr="00465187">
        <w:rPr>
          <w:bCs/>
          <w:sz w:val="24"/>
          <w:szCs w:val="24"/>
          <w:lang w:eastAsia="ru-RU"/>
        </w:rPr>
        <w:t>ОКУД 0504205</w:t>
      </w:r>
      <w:r>
        <w:rPr>
          <w:bCs/>
          <w:sz w:val="24"/>
          <w:szCs w:val="24"/>
          <w:lang w:eastAsia="ru-RU"/>
        </w:rPr>
        <w:t>), утвержденной Приказом Минфина РФ от 30.03.2015 № 52н</w:t>
      </w:r>
      <w:r w:rsidRPr="00465187">
        <w:rPr>
          <w:bCs/>
          <w:sz w:val="24"/>
          <w:szCs w:val="24"/>
          <w:lang w:eastAsia="ru-RU"/>
        </w:rPr>
        <w:t>).</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4.</w:t>
      </w:r>
      <w:r w:rsidR="00A462C4">
        <w:rPr>
          <w:bCs/>
          <w:sz w:val="24"/>
          <w:szCs w:val="24"/>
          <w:lang w:eastAsia="ru-RU"/>
        </w:rPr>
        <w:t>8</w:t>
      </w:r>
      <w:r w:rsidRPr="00465187">
        <w:rPr>
          <w:bCs/>
          <w:sz w:val="24"/>
          <w:szCs w:val="24"/>
          <w:lang w:eastAsia="ru-RU"/>
        </w:rPr>
        <w:t xml:space="preserve">. </w:t>
      </w:r>
      <w:r w:rsidR="00275ADF">
        <w:rPr>
          <w:bCs/>
          <w:sz w:val="24"/>
          <w:szCs w:val="24"/>
          <w:lang w:eastAsia="ru-RU"/>
        </w:rPr>
        <w:t>Риск случайной гибели и повреждения керамической плитки несет Подрядчик.</w:t>
      </w:r>
    </w:p>
    <w:p w:rsidR="00782046" w:rsidRPr="00465187" w:rsidRDefault="00782046" w:rsidP="00782046">
      <w:pPr>
        <w:tabs>
          <w:tab w:val="left" w:pos="567"/>
        </w:tabs>
        <w:spacing w:after="0" w:line="240" w:lineRule="auto"/>
        <w:ind w:left="1135" w:hanging="568"/>
        <w:jc w:val="both"/>
        <w:rPr>
          <w:b/>
          <w:bCs/>
          <w:sz w:val="24"/>
          <w:szCs w:val="24"/>
          <w:lang w:val="x-none" w:eastAsia="ru-RU"/>
        </w:rPr>
      </w:pPr>
      <w:r w:rsidRPr="00465187">
        <w:rPr>
          <w:b/>
          <w:bCs/>
          <w:sz w:val="24"/>
          <w:szCs w:val="24"/>
          <w:lang w:eastAsia="ru-RU"/>
        </w:rPr>
        <w:t>5. Требования</w:t>
      </w:r>
      <w:r w:rsidRPr="00465187">
        <w:rPr>
          <w:b/>
          <w:bCs/>
          <w:sz w:val="24"/>
          <w:szCs w:val="24"/>
          <w:lang w:val="x-none" w:eastAsia="ru-RU"/>
        </w:rPr>
        <w:t xml:space="preserve"> к организации </w:t>
      </w:r>
      <w:r w:rsidRPr="00465187">
        <w:rPr>
          <w:b/>
          <w:bCs/>
          <w:sz w:val="24"/>
          <w:szCs w:val="24"/>
          <w:lang w:eastAsia="ru-RU"/>
        </w:rPr>
        <w:t>Работ</w:t>
      </w:r>
      <w:r w:rsidRPr="00465187">
        <w:rPr>
          <w:b/>
          <w:bCs/>
          <w:sz w:val="24"/>
          <w:szCs w:val="24"/>
          <w:lang w:val="x-none" w:eastAsia="ru-RU"/>
        </w:rPr>
        <w:t>.</w:t>
      </w:r>
    </w:p>
    <w:p w:rsidR="00782046" w:rsidRPr="00465187" w:rsidRDefault="00782046" w:rsidP="00782046">
      <w:pPr>
        <w:spacing w:after="0" w:line="240" w:lineRule="auto"/>
        <w:jc w:val="both"/>
        <w:rPr>
          <w:bCs/>
          <w:sz w:val="24"/>
          <w:szCs w:val="24"/>
          <w:lang w:eastAsia="ru-RU"/>
        </w:rPr>
      </w:pPr>
      <w:r w:rsidRPr="00465187">
        <w:rPr>
          <w:bCs/>
          <w:sz w:val="24"/>
          <w:szCs w:val="24"/>
          <w:lang w:eastAsia="ru-RU"/>
        </w:rPr>
        <w:t xml:space="preserve">         </w:t>
      </w:r>
      <w:r w:rsidRPr="00465187">
        <w:rPr>
          <w:bCs/>
          <w:sz w:val="24"/>
          <w:szCs w:val="24"/>
          <w:lang w:val="x-none" w:eastAsia="ru-RU"/>
        </w:rPr>
        <w:t xml:space="preserve">В течение 3 (трёх) рабочих дней с даты заключения Контракта Подрядчик разрабатывает </w:t>
      </w:r>
      <w:r w:rsidRPr="00465187">
        <w:rPr>
          <w:bCs/>
          <w:sz w:val="24"/>
          <w:szCs w:val="24"/>
          <w:lang w:eastAsia="ru-RU"/>
        </w:rPr>
        <w:t xml:space="preserve">и направляет посредством </w:t>
      </w:r>
      <w:r w:rsidRPr="00465187">
        <w:rPr>
          <w:bCs/>
          <w:sz w:val="24"/>
          <w:szCs w:val="24"/>
          <w:lang w:val="x-none" w:eastAsia="ru-RU"/>
        </w:rPr>
        <w:t xml:space="preserve">электронной почты </w:t>
      </w:r>
      <w:r w:rsidRPr="00465187">
        <w:rPr>
          <w:bCs/>
          <w:sz w:val="24"/>
          <w:szCs w:val="24"/>
          <w:lang w:eastAsia="ru-RU"/>
        </w:rPr>
        <w:t xml:space="preserve">Заказчику </w:t>
      </w:r>
      <w:r w:rsidRPr="00465187">
        <w:rPr>
          <w:bCs/>
          <w:sz w:val="24"/>
          <w:szCs w:val="24"/>
          <w:lang w:val="x-none" w:eastAsia="ru-RU"/>
        </w:rPr>
        <w:t xml:space="preserve">технологические карты на работы (далее </w:t>
      </w:r>
      <w:r w:rsidRPr="00465187">
        <w:rPr>
          <w:bCs/>
          <w:sz w:val="24"/>
          <w:szCs w:val="24"/>
          <w:lang w:eastAsia="ru-RU"/>
        </w:rPr>
        <w:t>ТК</w:t>
      </w:r>
      <w:r w:rsidRPr="00465187">
        <w:rPr>
          <w:bCs/>
          <w:sz w:val="24"/>
          <w:szCs w:val="24"/>
          <w:lang w:val="x-none" w:eastAsia="ru-RU"/>
        </w:rPr>
        <w:t>) по облицовке полов</w:t>
      </w:r>
      <w:r w:rsidRPr="00465187">
        <w:rPr>
          <w:bCs/>
          <w:sz w:val="24"/>
          <w:szCs w:val="24"/>
          <w:lang w:eastAsia="ru-RU"/>
        </w:rPr>
        <w:t>.</w:t>
      </w:r>
      <w:r w:rsidRPr="00465187">
        <w:rPr>
          <w:bCs/>
          <w:sz w:val="24"/>
          <w:szCs w:val="24"/>
          <w:lang w:val="x-none" w:eastAsia="ru-RU"/>
        </w:rPr>
        <w:t xml:space="preserve"> При разработке </w:t>
      </w:r>
      <w:r w:rsidRPr="00465187">
        <w:rPr>
          <w:bCs/>
          <w:sz w:val="24"/>
          <w:szCs w:val="24"/>
          <w:lang w:eastAsia="ru-RU"/>
        </w:rPr>
        <w:t>ТК</w:t>
      </w:r>
      <w:r w:rsidRPr="00465187">
        <w:rPr>
          <w:bCs/>
          <w:sz w:val="24"/>
          <w:szCs w:val="24"/>
          <w:lang w:val="x-none" w:eastAsia="ru-RU"/>
        </w:rPr>
        <w:t xml:space="preserve"> следует руководствоваться требованиями, которые изложены в действующих нормативных документах:</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 xml:space="preserve">- </w:t>
      </w:r>
      <w:r w:rsidR="00A462C4">
        <w:rPr>
          <w:bCs/>
          <w:sz w:val="24"/>
          <w:szCs w:val="24"/>
          <w:lang w:eastAsia="ru-RU"/>
        </w:rPr>
        <w:t>п</w:t>
      </w:r>
      <w:r w:rsidRPr="00465187">
        <w:rPr>
          <w:bCs/>
          <w:sz w:val="24"/>
          <w:szCs w:val="24"/>
          <w:lang w:eastAsia="ru-RU"/>
        </w:rPr>
        <w:t xml:space="preserve">риказ </w:t>
      </w:r>
      <w:r w:rsidRPr="00465187">
        <w:rPr>
          <w:color w:val="000000"/>
          <w:sz w:val="24"/>
          <w:szCs w:val="24"/>
          <w:shd w:val="clear" w:color="auto" w:fill="FFFFFF"/>
        </w:rPr>
        <w:t>Федеральной службы по экологическому, технологическому и атомному надзору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r w:rsidRPr="00465187">
        <w:rPr>
          <w:bCs/>
          <w:sz w:val="24"/>
          <w:szCs w:val="24"/>
          <w:lang w:eastAsia="ru-RU"/>
        </w:rPr>
        <w:t>;</w:t>
      </w:r>
    </w:p>
    <w:p w:rsidR="00782046" w:rsidRPr="00E84B67" w:rsidRDefault="00782046" w:rsidP="00782046">
      <w:pPr>
        <w:spacing w:after="0" w:line="240" w:lineRule="auto"/>
        <w:ind w:firstLine="567"/>
        <w:jc w:val="both"/>
        <w:rPr>
          <w:rFonts w:eastAsia="Times New Roman"/>
          <w:bCs/>
          <w:color w:val="000000"/>
          <w:kern w:val="36"/>
          <w:sz w:val="24"/>
          <w:szCs w:val="24"/>
          <w:lang w:eastAsia="ru-RU"/>
        </w:rPr>
      </w:pPr>
      <w:r w:rsidRPr="00465187">
        <w:rPr>
          <w:bCs/>
          <w:sz w:val="24"/>
          <w:szCs w:val="24"/>
          <w:lang w:eastAsia="ru-RU"/>
        </w:rPr>
        <w:t xml:space="preserve">- </w:t>
      </w:r>
      <w:r w:rsidR="00A462C4">
        <w:rPr>
          <w:rFonts w:eastAsia="Times New Roman"/>
          <w:bCs/>
          <w:color w:val="000000"/>
          <w:kern w:val="36"/>
          <w:sz w:val="24"/>
          <w:szCs w:val="24"/>
          <w:lang w:eastAsia="ru-RU"/>
        </w:rPr>
        <w:t>п</w:t>
      </w:r>
      <w:r w:rsidRPr="00465187">
        <w:rPr>
          <w:rFonts w:eastAsia="Times New Roman"/>
          <w:bCs/>
          <w:color w:val="000000"/>
          <w:kern w:val="36"/>
          <w:sz w:val="24"/>
          <w:szCs w:val="24"/>
          <w:lang w:eastAsia="ru-RU"/>
        </w:rPr>
        <w:t xml:space="preserve">риказ Минстроя России от 24.12.2019 № 861/пр </w:t>
      </w:r>
      <w:r>
        <w:rPr>
          <w:rFonts w:eastAsia="Times New Roman"/>
          <w:bCs/>
          <w:color w:val="000000"/>
          <w:kern w:val="36"/>
          <w:sz w:val="24"/>
          <w:szCs w:val="24"/>
          <w:lang w:eastAsia="ru-RU"/>
        </w:rPr>
        <w:t>«</w:t>
      </w:r>
      <w:r w:rsidRPr="00E84B67">
        <w:rPr>
          <w:rFonts w:eastAsia="Times New Roman"/>
          <w:bCs/>
          <w:color w:val="000000"/>
          <w:kern w:val="36"/>
          <w:sz w:val="24"/>
          <w:szCs w:val="24"/>
          <w:lang w:eastAsia="ru-RU"/>
        </w:rPr>
        <w:t xml:space="preserve">Об утверждении СП 48.13330.2019 СНиП 12-01-2004 Организация строительства» </w:t>
      </w:r>
    </w:p>
    <w:p w:rsidR="00782046" w:rsidRPr="00465187" w:rsidRDefault="00782046" w:rsidP="00782046">
      <w:pPr>
        <w:spacing w:after="0" w:line="240" w:lineRule="auto"/>
        <w:ind w:firstLine="567"/>
        <w:jc w:val="both"/>
        <w:rPr>
          <w:rFonts w:eastAsia="Times New Roman"/>
          <w:bCs/>
          <w:color w:val="22272F"/>
          <w:kern w:val="36"/>
          <w:sz w:val="24"/>
          <w:szCs w:val="24"/>
          <w:lang w:eastAsia="ru-RU"/>
        </w:rPr>
      </w:pPr>
      <w:r w:rsidRPr="00465187">
        <w:rPr>
          <w:bCs/>
          <w:sz w:val="24"/>
          <w:szCs w:val="24"/>
          <w:lang w:eastAsia="ru-RU"/>
        </w:rPr>
        <w:t xml:space="preserve">- </w:t>
      </w:r>
      <w:r w:rsidR="00A462C4">
        <w:rPr>
          <w:rFonts w:eastAsia="Times New Roman"/>
          <w:bCs/>
          <w:color w:val="22272F"/>
          <w:kern w:val="36"/>
          <w:sz w:val="24"/>
          <w:szCs w:val="24"/>
          <w:lang w:eastAsia="ru-RU"/>
        </w:rPr>
        <w:t>п</w:t>
      </w:r>
      <w:r w:rsidRPr="00465187">
        <w:rPr>
          <w:rFonts w:eastAsia="Times New Roman"/>
          <w:bCs/>
          <w:color w:val="22272F"/>
          <w:kern w:val="36"/>
          <w:sz w:val="24"/>
          <w:szCs w:val="24"/>
          <w:lang w:eastAsia="ru-RU"/>
        </w:rPr>
        <w:t>остановление Госстроя РФ от 17</w:t>
      </w:r>
      <w:r>
        <w:rPr>
          <w:rFonts w:eastAsia="Times New Roman"/>
          <w:bCs/>
          <w:color w:val="22272F"/>
          <w:kern w:val="36"/>
          <w:sz w:val="24"/>
          <w:szCs w:val="24"/>
          <w:lang w:eastAsia="ru-RU"/>
        </w:rPr>
        <w:t>.09.</w:t>
      </w:r>
      <w:r w:rsidRPr="00465187">
        <w:rPr>
          <w:rFonts w:eastAsia="Times New Roman"/>
          <w:bCs/>
          <w:color w:val="22272F"/>
          <w:kern w:val="36"/>
          <w:sz w:val="24"/>
          <w:szCs w:val="24"/>
          <w:lang w:eastAsia="ru-RU"/>
        </w:rPr>
        <w:t xml:space="preserve">2002 № 122 </w:t>
      </w:r>
      <w:r>
        <w:rPr>
          <w:rFonts w:eastAsia="Times New Roman"/>
          <w:bCs/>
          <w:color w:val="22272F"/>
          <w:kern w:val="36"/>
          <w:sz w:val="24"/>
          <w:szCs w:val="24"/>
          <w:lang w:eastAsia="ru-RU"/>
        </w:rPr>
        <w:t>«О</w:t>
      </w:r>
      <w:r w:rsidRPr="00465187">
        <w:rPr>
          <w:rFonts w:eastAsia="Times New Roman"/>
          <w:bCs/>
          <w:color w:val="22272F"/>
          <w:kern w:val="36"/>
          <w:sz w:val="24"/>
          <w:szCs w:val="24"/>
          <w:lang w:eastAsia="ru-RU"/>
        </w:rPr>
        <w:t xml:space="preserve"> </w:t>
      </w:r>
      <w:r>
        <w:rPr>
          <w:rFonts w:eastAsia="Times New Roman"/>
          <w:bCs/>
          <w:color w:val="22272F"/>
          <w:kern w:val="36"/>
          <w:sz w:val="24"/>
          <w:szCs w:val="24"/>
          <w:lang w:eastAsia="ru-RU"/>
        </w:rPr>
        <w:t>С</w:t>
      </w:r>
      <w:r w:rsidRPr="00465187">
        <w:rPr>
          <w:rFonts w:eastAsia="Times New Roman"/>
          <w:bCs/>
          <w:color w:val="22272F"/>
          <w:kern w:val="36"/>
          <w:sz w:val="24"/>
          <w:szCs w:val="24"/>
          <w:lang w:eastAsia="ru-RU"/>
        </w:rPr>
        <w:t xml:space="preserve">воде правил </w:t>
      </w:r>
      <w:r>
        <w:rPr>
          <w:rFonts w:eastAsia="Times New Roman"/>
          <w:bCs/>
          <w:color w:val="22272F"/>
          <w:kern w:val="36"/>
          <w:sz w:val="24"/>
          <w:szCs w:val="24"/>
          <w:lang w:eastAsia="ru-RU"/>
        </w:rPr>
        <w:t>«</w:t>
      </w:r>
      <w:r w:rsidRPr="00465187">
        <w:rPr>
          <w:rFonts w:eastAsia="Times New Roman"/>
          <w:bCs/>
          <w:color w:val="22272F"/>
          <w:kern w:val="36"/>
          <w:sz w:val="24"/>
          <w:szCs w:val="24"/>
          <w:lang w:eastAsia="ru-RU"/>
        </w:rPr>
        <w:t>Решения по охране труда и промышленной безопасности в проектах организации строительства и проектах производства работ».</w:t>
      </w:r>
    </w:p>
    <w:p w:rsidR="00782046" w:rsidRPr="00465187" w:rsidRDefault="00782046" w:rsidP="00782046">
      <w:pPr>
        <w:spacing w:after="0" w:line="240" w:lineRule="auto"/>
        <w:ind w:firstLine="567"/>
        <w:jc w:val="both"/>
        <w:rPr>
          <w:rFonts w:eastAsia="Times New Roman"/>
          <w:bCs/>
          <w:color w:val="22272F"/>
          <w:kern w:val="36"/>
          <w:sz w:val="24"/>
          <w:szCs w:val="24"/>
          <w:lang w:eastAsia="ru-RU"/>
        </w:rPr>
      </w:pPr>
      <w:r w:rsidRPr="00465187">
        <w:rPr>
          <w:rFonts w:eastAsia="Times New Roman"/>
          <w:bCs/>
          <w:color w:val="22272F"/>
          <w:kern w:val="36"/>
          <w:sz w:val="24"/>
          <w:szCs w:val="24"/>
          <w:lang w:eastAsia="ru-RU"/>
        </w:rPr>
        <w:t xml:space="preserve">Работы производятся только при постоянном присутствии на объекте ответственного лица Подрядчика. </w:t>
      </w:r>
    </w:p>
    <w:p w:rsidR="00782046" w:rsidRPr="00465187" w:rsidRDefault="00782046" w:rsidP="00782046">
      <w:pPr>
        <w:spacing w:after="0" w:line="240" w:lineRule="auto"/>
        <w:ind w:firstLine="567"/>
        <w:jc w:val="both"/>
        <w:rPr>
          <w:b/>
          <w:bCs/>
          <w:sz w:val="24"/>
          <w:szCs w:val="24"/>
          <w:lang w:eastAsia="ru-RU"/>
        </w:rPr>
      </w:pPr>
      <w:r w:rsidRPr="00465187">
        <w:rPr>
          <w:rFonts w:eastAsia="Times New Roman"/>
          <w:b/>
          <w:bCs/>
          <w:color w:val="22272F"/>
          <w:kern w:val="36"/>
          <w:sz w:val="24"/>
          <w:szCs w:val="24"/>
          <w:lang w:eastAsia="ru-RU"/>
        </w:rPr>
        <w:t>6. Производство работ</w:t>
      </w:r>
    </w:p>
    <w:p w:rsidR="00782046" w:rsidRPr="00465187" w:rsidRDefault="00782046" w:rsidP="00782046">
      <w:pPr>
        <w:spacing w:after="0" w:line="240" w:lineRule="auto"/>
        <w:jc w:val="both"/>
        <w:rPr>
          <w:bCs/>
          <w:sz w:val="24"/>
          <w:szCs w:val="24"/>
          <w:lang w:eastAsia="ru-RU"/>
        </w:rPr>
      </w:pPr>
      <w:r w:rsidRPr="00465187">
        <w:rPr>
          <w:bCs/>
          <w:sz w:val="24"/>
          <w:szCs w:val="24"/>
          <w:lang w:eastAsia="ru-RU"/>
        </w:rPr>
        <w:t xml:space="preserve">        6.1. Выезд представителя Подрядчика на место для проведения осмотра и приёмки фронта работ;</w:t>
      </w:r>
    </w:p>
    <w:p w:rsidR="00782046" w:rsidRPr="00465187" w:rsidRDefault="00782046" w:rsidP="00782046">
      <w:pPr>
        <w:spacing w:after="0" w:line="240" w:lineRule="auto"/>
        <w:ind w:firstLine="426"/>
        <w:jc w:val="both"/>
        <w:rPr>
          <w:bCs/>
          <w:sz w:val="24"/>
          <w:szCs w:val="24"/>
          <w:lang w:eastAsia="ru-RU"/>
        </w:rPr>
      </w:pPr>
      <w:r>
        <w:rPr>
          <w:bCs/>
          <w:sz w:val="24"/>
          <w:szCs w:val="24"/>
          <w:lang w:eastAsia="ru-RU"/>
        </w:rPr>
        <w:t>6.2. Демонтаж старой облицовки полов</w:t>
      </w:r>
      <w:r w:rsidRPr="00465187">
        <w:rPr>
          <w:bCs/>
          <w:sz w:val="24"/>
          <w:szCs w:val="24"/>
          <w:lang w:eastAsia="ru-RU"/>
        </w:rPr>
        <w:t xml:space="preserve">; </w:t>
      </w:r>
    </w:p>
    <w:p w:rsidR="00782046" w:rsidRPr="00465187" w:rsidRDefault="00782046" w:rsidP="00782046">
      <w:pPr>
        <w:spacing w:after="0" w:line="240" w:lineRule="auto"/>
        <w:ind w:firstLine="426"/>
        <w:jc w:val="both"/>
        <w:rPr>
          <w:bCs/>
          <w:sz w:val="24"/>
          <w:szCs w:val="24"/>
          <w:lang w:eastAsia="ru-RU"/>
        </w:rPr>
      </w:pPr>
      <w:r w:rsidRPr="00465187">
        <w:rPr>
          <w:bCs/>
          <w:sz w:val="24"/>
          <w:szCs w:val="24"/>
          <w:lang w:eastAsia="ru-RU"/>
        </w:rPr>
        <w:t>6.3. Работы по устройству выравнивающей цементно-песчаной стяжки;</w:t>
      </w:r>
    </w:p>
    <w:p w:rsidR="00782046" w:rsidRPr="00465187" w:rsidRDefault="00782046" w:rsidP="00782046">
      <w:pPr>
        <w:spacing w:after="0" w:line="240" w:lineRule="auto"/>
        <w:ind w:firstLine="426"/>
        <w:jc w:val="both"/>
        <w:rPr>
          <w:bCs/>
          <w:sz w:val="24"/>
          <w:szCs w:val="24"/>
          <w:lang w:eastAsia="ru-RU"/>
        </w:rPr>
      </w:pPr>
      <w:r w:rsidRPr="00465187">
        <w:rPr>
          <w:bCs/>
          <w:sz w:val="24"/>
          <w:szCs w:val="24"/>
          <w:lang w:eastAsia="ru-RU"/>
        </w:rPr>
        <w:t xml:space="preserve">6.4. Работы по облицовке полов керамической плиткой на клеевых составах с затиркой швов. </w:t>
      </w:r>
    </w:p>
    <w:p w:rsidR="00782046" w:rsidRPr="00465187" w:rsidRDefault="00782046" w:rsidP="00782046">
      <w:pPr>
        <w:spacing w:after="0" w:line="240" w:lineRule="auto"/>
        <w:ind w:firstLine="426"/>
        <w:jc w:val="both"/>
        <w:rPr>
          <w:bCs/>
          <w:sz w:val="24"/>
          <w:szCs w:val="24"/>
          <w:lang w:eastAsia="ru-RU"/>
        </w:rPr>
      </w:pPr>
      <w:r w:rsidRPr="00465187">
        <w:rPr>
          <w:bCs/>
          <w:sz w:val="24"/>
          <w:szCs w:val="24"/>
          <w:lang w:eastAsia="ru-RU"/>
        </w:rPr>
        <w:t>6.5.</w:t>
      </w:r>
      <w:r>
        <w:rPr>
          <w:bCs/>
          <w:sz w:val="24"/>
          <w:szCs w:val="24"/>
          <w:lang w:eastAsia="ru-RU"/>
        </w:rPr>
        <w:t> </w:t>
      </w:r>
      <w:r w:rsidRPr="00465187">
        <w:rPr>
          <w:bCs/>
          <w:sz w:val="24"/>
          <w:szCs w:val="24"/>
          <w:lang w:eastAsia="ru-RU"/>
        </w:rPr>
        <w:t>Сбор и складирование отходов от производства ремонтно-строительных работ производиться Подрядчиком самостоятельно в контейнеры с соблюдением требований действующих нормативных актов.</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 xml:space="preserve">Работы выполняются без прерывания рабочего процесса работников Заказчика </w:t>
      </w:r>
      <w:r w:rsidRPr="00465187">
        <w:rPr>
          <w:bCs/>
          <w:sz w:val="24"/>
          <w:szCs w:val="24"/>
          <w:lang w:eastAsia="ru-RU"/>
        </w:rPr>
        <w:br/>
        <w:t xml:space="preserve">в условиях функционирующего учреждения Заказчика (Понедельник – Четверг: 09:30-18:15, Пятница: 09:30-17:15) по рабочим дням, а также в выходные дни (по согласованию </w:t>
      </w:r>
      <w:r>
        <w:rPr>
          <w:bCs/>
          <w:sz w:val="24"/>
          <w:szCs w:val="24"/>
          <w:lang w:eastAsia="ru-RU"/>
        </w:rPr>
        <w:br/>
      </w:r>
      <w:r w:rsidRPr="00465187">
        <w:rPr>
          <w:bCs/>
          <w:sz w:val="24"/>
          <w:szCs w:val="24"/>
          <w:lang w:eastAsia="ru-RU"/>
        </w:rPr>
        <w:t>с Заказчиком);</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Работы выполняются профессионально, с соблюдением последовательности осуществления требуемых технологических операций.</w:t>
      </w:r>
    </w:p>
    <w:p w:rsidR="00782046" w:rsidRPr="00465187" w:rsidRDefault="00782046" w:rsidP="00782046">
      <w:pPr>
        <w:spacing w:after="0" w:line="240" w:lineRule="auto"/>
        <w:ind w:firstLine="567"/>
        <w:jc w:val="both"/>
        <w:rPr>
          <w:bCs/>
          <w:sz w:val="24"/>
          <w:szCs w:val="24"/>
          <w:lang w:eastAsia="ru-RU"/>
        </w:rPr>
      </w:pPr>
      <w:r w:rsidRPr="00465187">
        <w:rPr>
          <w:b/>
          <w:bCs/>
          <w:i/>
          <w:sz w:val="24"/>
          <w:szCs w:val="24"/>
          <w:lang w:eastAsia="ru-RU"/>
        </w:rPr>
        <w:t>Запрещается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r w:rsidRPr="00465187">
        <w:rPr>
          <w:bCs/>
          <w:sz w:val="24"/>
          <w:szCs w:val="24"/>
          <w:lang w:eastAsia="ru-RU"/>
        </w:rPr>
        <w:t>.</w:t>
      </w:r>
    </w:p>
    <w:p w:rsidR="00782046" w:rsidRPr="00465187" w:rsidRDefault="00782046" w:rsidP="00782046">
      <w:pPr>
        <w:spacing w:after="0" w:line="240" w:lineRule="auto"/>
        <w:ind w:firstLine="426"/>
        <w:jc w:val="both"/>
        <w:rPr>
          <w:bCs/>
          <w:sz w:val="24"/>
          <w:szCs w:val="24"/>
          <w:lang w:eastAsia="ru-RU"/>
        </w:rPr>
      </w:pPr>
      <w:r w:rsidRPr="00465187">
        <w:rPr>
          <w:bCs/>
          <w:sz w:val="24"/>
          <w:szCs w:val="24"/>
          <w:lang w:eastAsia="ru-RU"/>
        </w:rPr>
        <w:t xml:space="preserve">Во время нахождения на территории Заказчика представителей Подрядчика, Подрядчик обязан обеспечить соблюдение своими работниками установленных у Заказчика правил пропускного и охранного режима, противопожарного режима, правил охраны труда </w:t>
      </w:r>
      <w:r w:rsidRPr="00465187">
        <w:rPr>
          <w:bCs/>
          <w:sz w:val="24"/>
          <w:szCs w:val="24"/>
          <w:lang w:eastAsia="ru-RU"/>
        </w:rPr>
        <w:br/>
        <w:t>и техники безопасности, в том числе провести необходимый инструктаж указанных лиц.</w:t>
      </w:r>
    </w:p>
    <w:p w:rsidR="00782046" w:rsidRPr="00465187" w:rsidRDefault="00782046" w:rsidP="00782046">
      <w:pPr>
        <w:spacing w:after="0" w:line="240" w:lineRule="auto"/>
        <w:ind w:firstLine="426"/>
        <w:jc w:val="both"/>
        <w:rPr>
          <w:bCs/>
          <w:sz w:val="24"/>
          <w:szCs w:val="24"/>
          <w:lang w:eastAsia="ru-RU"/>
        </w:rPr>
      </w:pPr>
      <w:r w:rsidRPr="00465187">
        <w:rPr>
          <w:bCs/>
          <w:sz w:val="24"/>
          <w:szCs w:val="24"/>
          <w:lang w:eastAsia="ru-RU"/>
        </w:rPr>
        <w:t xml:space="preserve">Подрядчик выполняет Работы надлежащего качества в соответствии с требованиями, установленными Контрактом, законодательством Российской Федерации, государственными стандартами, иными нормами и правилами и обеспечивает постоянный контроль качества </w:t>
      </w:r>
      <w:r>
        <w:rPr>
          <w:bCs/>
          <w:sz w:val="24"/>
          <w:szCs w:val="24"/>
          <w:lang w:eastAsia="ru-RU"/>
        </w:rPr>
        <w:br/>
      </w:r>
      <w:r w:rsidRPr="00465187">
        <w:rPr>
          <w:bCs/>
          <w:sz w:val="24"/>
          <w:szCs w:val="24"/>
          <w:lang w:eastAsia="ru-RU"/>
        </w:rPr>
        <w:t>за выполняемыми Работами.</w:t>
      </w:r>
    </w:p>
    <w:p w:rsidR="00782046" w:rsidRPr="00465187" w:rsidRDefault="00782046" w:rsidP="00782046">
      <w:pPr>
        <w:spacing w:after="0" w:line="240" w:lineRule="auto"/>
        <w:ind w:firstLine="426"/>
        <w:jc w:val="both"/>
        <w:rPr>
          <w:sz w:val="24"/>
          <w:szCs w:val="24"/>
        </w:rPr>
      </w:pPr>
      <w:r w:rsidRPr="00465187">
        <w:rPr>
          <w:sz w:val="24"/>
          <w:szCs w:val="24"/>
        </w:rPr>
        <w:t xml:space="preserve">   Подрядчик должен соблюдать правила привлечения и использования иностранной </w:t>
      </w:r>
      <w:r w:rsidRPr="00465187">
        <w:rPr>
          <w:sz w:val="24"/>
          <w:szCs w:val="24"/>
        </w:rPr>
        <w:br/>
        <w:t xml:space="preserve">и иногородней рабочей силы, установленные законодательством Российской Федерации </w:t>
      </w:r>
      <w:r w:rsidRPr="00465187">
        <w:rPr>
          <w:sz w:val="24"/>
          <w:szCs w:val="24"/>
        </w:rPr>
        <w:br/>
        <w:t xml:space="preserve">и нормативными правовыми актами города Москвы. Подрядчик обеспечивает получение разрешительных документов и согласований от соответствующих органов, необходимых для производства предусмотренных Контрактом Работ, которые представляет Заказчику </w:t>
      </w:r>
      <w:r w:rsidRPr="00465187">
        <w:rPr>
          <w:sz w:val="24"/>
          <w:szCs w:val="24"/>
        </w:rPr>
        <w:br/>
        <w:t>до начала выполнения Работ при открытии Объекта к производству работ.</w:t>
      </w:r>
    </w:p>
    <w:p w:rsidR="00782046" w:rsidRPr="00465187" w:rsidRDefault="00782046" w:rsidP="00782046">
      <w:pPr>
        <w:tabs>
          <w:tab w:val="left" w:pos="426"/>
        </w:tabs>
        <w:spacing w:after="0" w:line="240" w:lineRule="auto"/>
        <w:ind w:left="1135" w:hanging="568"/>
        <w:jc w:val="both"/>
        <w:rPr>
          <w:b/>
          <w:bCs/>
          <w:sz w:val="24"/>
          <w:szCs w:val="24"/>
          <w:lang w:eastAsia="ru-RU"/>
        </w:rPr>
      </w:pPr>
      <w:r w:rsidRPr="00465187">
        <w:rPr>
          <w:b/>
          <w:bCs/>
          <w:sz w:val="24"/>
          <w:szCs w:val="24"/>
          <w:lang w:eastAsia="ru-RU"/>
        </w:rPr>
        <w:t>7. Требования к безопасности выполнения Работ:</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 xml:space="preserve">При выполнении Работ Подрядчик обязан соблюдать требования пожарной безопасности. </w:t>
      </w:r>
    </w:p>
    <w:p w:rsidR="00782046" w:rsidRPr="00465187" w:rsidRDefault="00782046" w:rsidP="00782046">
      <w:pPr>
        <w:spacing w:after="0" w:line="240" w:lineRule="auto"/>
        <w:ind w:firstLine="142"/>
        <w:jc w:val="both"/>
        <w:rPr>
          <w:bCs/>
          <w:sz w:val="24"/>
          <w:szCs w:val="24"/>
          <w:lang w:eastAsia="ru-RU"/>
        </w:rPr>
      </w:pPr>
      <w:r w:rsidRPr="00465187">
        <w:rPr>
          <w:bCs/>
          <w:sz w:val="24"/>
          <w:szCs w:val="24"/>
          <w:lang w:eastAsia="ru-RU"/>
        </w:rPr>
        <w:t xml:space="preserve">       Персоналу Подрядчика запрещается:</w:t>
      </w:r>
    </w:p>
    <w:p w:rsidR="00782046" w:rsidRPr="00465187" w:rsidRDefault="00782046" w:rsidP="00782046">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употребление спиртных напитков, наркотических средств и психотропных веществ   </w:t>
      </w:r>
      <w:r>
        <w:rPr>
          <w:bCs/>
          <w:sz w:val="24"/>
          <w:szCs w:val="24"/>
          <w:lang w:eastAsia="ru-RU"/>
        </w:rPr>
        <w:br/>
      </w:r>
      <w:r w:rsidRPr="00465187">
        <w:rPr>
          <w:bCs/>
          <w:sz w:val="24"/>
          <w:szCs w:val="24"/>
          <w:lang w:eastAsia="ru-RU"/>
        </w:rPr>
        <w:t>на территории Заказчика;</w:t>
      </w:r>
    </w:p>
    <w:p w:rsidR="00782046" w:rsidRPr="00465187" w:rsidRDefault="00782046" w:rsidP="00782046">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курение не в специально отведенных местах на территории Заказчика; </w:t>
      </w:r>
    </w:p>
    <w:p w:rsidR="00782046" w:rsidRPr="00465187" w:rsidRDefault="00782046" w:rsidP="00782046">
      <w:pPr>
        <w:numPr>
          <w:ilvl w:val="0"/>
          <w:numId w:val="4"/>
        </w:numPr>
        <w:spacing w:after="0" w:line="240" w:lineRule="auto"/>
        <w:ind w:left="0" w:firstLine="567"/>
        <w:jc w:val="both"/>
        <w:rPr>
          <w:bCs/>
          <w:sz w:val="24"/>
          <w:szCs w:val="24"/>
          <w:lang w:eastAsia="ru-RU"/>
        </w:rPr>
      </w:pPr>
      <w:r w:rsidRPr="00465187">
        <w:rPr>
          <w:bCs/>
          <w:sz w:val="24"/>
          <w:szCs w:val="24"/>
          <w:lang w:eastAsia="ru-RU"/>
        </w:rPr>
        <w:t>появление в состоянии алкогольного и наркотического опьянения на территории Заказчика.</w:t>
      </w:r>
    </w:p>
    <w:p w:rsidR="00782046" w:rsidRPr="00465187" w:rsidRDefault="00782046" w:rsidP="00782046">
      <w:pPr>
        <w:numPr>
          <w:ilvl w:val="0"/>
          <w:numId w:val="4"/>
        </w:numPr>
        <w:spacing w:after="0" w:line="240" w:lineRule="auto"/>
        <w:ind w:left="0" w:firstLine="567"/>
        <w:jc w:val="both"/>
        <w:rPr>
          <w:bCs/>
          <w:sz w:val="24"/>
          <w:szCs w:val="24"/>
          <w:lang w:eastAsia="ru-RU"/>
        </w:rPr>
      </w:pPr>
      <w:r w:rsidRPr="00465187">
        <w:rPr>
          <w:bCs/>
          <w:sz w:val="24"/>
          <w:szCs w:val="24"/>
          <w:lang w:eastAsia="ru-RU"/>
        </w:rPr>
        <w:t>при эксплуатации электрооборудования должны быть соблюдены требования электробезопасности в соответствии с требованиями нормативами, установленными правовыми актами Российской Федерации.</w:t>
      </w:r>
    </w:p>
    <w:p w:rsidR="00782046" w:rsidRPr="00465187" w:rsidRDefault="00782046" w:rsidP="00782046">
      <w:pPr>
        <w:tabs>
          <w:tab w:val="left" w:pos="709"/>
        </w:tabs>
        <w:spacing w:after="0" w:line="240" w:lineRule="auto"/>
        <w:ind w:left="1135" w:hanging="568"/>
        <w:jc w:val="both"/>
        <w:rPr>
          <w:b/>
          <w:bCs/>
          <w:sz w:val="24"/>
          <w:szCs w:val="24"/>
          <w:lang w:eastAsia="ru-RU"/>
        </w:rPr>
      </w:pPr>
      <w:r w:rsidRPr="00465187">
        <w:rPr>
          <w:b/>
          <w:bCs/>
          <w:sz w:val="24"/>
          <w:szCs w:val="24"/>
          <w:lang w:eastAsia="ru-RU"/>
        </w:rPr>
        <w:t xml:space="preserve">8. </w:t>
      </w:r>
      <w:r w:rsidRPr="00465187">
        <w:rPr>
          <w:b/>
          <w:bCs/>
          <w:sz w:val="24"/>
          <w:szCs w:val="24"/>
          <w:lang w:val="x-none" w:eastAsia="ru-RU"/>
        </w:rPr>
        <w:t>Общие требования к Работам.</w:t>
      </w:r>
      <w:r w:rsidRPr="00465187">
        <w:rPr>
          <w:b/>
          <w:bCs/>
          <w:sz w:val="24"/>
          <w:szCs w:val="24"/>
          <w:lang w:eastAsia="ru-RU"/>
        </w:rPr>
        <w:t xml:space="preserve"> </w:t>
      </w:r>
    </w:p>
    <w:p w:rsidR="00782046" w:rsidRPr="00465187" w:rsidRDefault="00782046" w:rsidP="00782046">
      <w:pPr>
        <w:tabs>
          <w:tab w:val="left" w:pos="709"/>
        </w:tabs>
        <w:spacing w:after="0" w:line="240" w:lineRule="auto"/>
        <w:ind w:left="1135" w:hanging="568"/>
        <w:jc w:val="both"/>
        <w:rPr>
          <w:b/>
          <w:bCs/>
          <w:sz w:val="24"/>
          <w:szCs w:val="24"/>
          <w:lang w:eastAsia="ru-RU"/>
        </w:rPr>
      </w:pPr>
      <w:r w:rsidRPr="00465187">
        <w:rPr>
          <w:bCs/>
          <w:sz w:val="24"/>
          <w:szCs w:val="24"/>
          <w:lang w:eastAsia="ru-RU"/>
        </w:rPr>
        <w:t>Подрядчик обязан соблюдать следующие условия:</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xml:space="preserve">- выполнить принятые на себя обязательства по выполнению Работ в соответствии </w:t>
      </w:r>
      <w:r>
        <w:rPr>
          <w:bCs/>
          <w:sz w:val="24"/>
          <w:szCs w:val="24"/>
          <w:lang w:eastAsia="ru-RU"/>
        </w:rPr>
        <w:br/>
      </w:r>
      <w:r w:rsidRPr="00465187">
        <w:rPr>
          <w:bCs/>
          <w:sz w:val="24"/>
          <w:szCs w:val="24"/>
          <w:lang w:eastAsia="ru-RU"/>
        </w:rPr>
        <w:t>с Техническим заданием и Контрактом;</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Работы выполняются на охраняемом Объекте собственными силами Подрядчика;</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Работы выполняются под контролем представителя Заказчика (строительный контроль);</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До начала выполнения Работ, в течение 1 (одного) рабочего дня с даты заключения Контракта, Подрядчик обязан предоставить Заказчику приказ о назначении представителя Подрядчика, ответственного за проведение работ на Объекте, ответственного по пожарной безопасности и ответственного за электробезопасность, а также обеспечить наличие у рабочих бригады и предъявление Заказчику до начала выполнения Работ следующих оригинальных документов:</w:t>
      </w:r>
    </w:p>
    <w:p w:rsidR="00782046" w:rsidRPr="00465187" w:rsidRDefault="00782046" w:rsidP="00782046">
      <w:pPr>
        <w:tabs>
          <w:tab w:val="left" w:pos="709"/>
        </w:tabs>
        <w:spacing w:after="0" w:line="240" w:lineRule="auto"/>
        <w:ind w:firstLine="567"/>
        <w:jc w:val="both"/>
        <w:rPr>
          <w:bCs/>
          <w:sz w:val="24"/>
          <w:szCs w:val="24"/>
          <w:lang w:eastAsia="ru-RU"/>
        </w:rPr>
      </w:pPr>
      <w:r w:rsidRPr="00465187">
        <w:rPr>
          <w:bCs/>
          <w:sz w:val="24"/>
          <w:szCs w:val="24"/>
          <w:lang w:eastAsia="ru-RU"/>
        </w:rPr>
        <w:t xml:space="preserve">- письмо-направление от </w:t>
      </w:r>
      <w:r w:rsidR="00905EEF">
        <w:rPr>
          <w:bCs/>
          <w:sz w:val="24"/>
          <w:szCs w:val="24"/>
          <w:lang w:eastAsia="ru-RU"/>
        </w:rPr>
        <w:t>Подрядчика</w:t>
      </w:r>
      <w:r w:rsidRPr="00465187">
        <w:rPr>
          <w:bCs/>
          <w:sz w:val="24"/>
          <w:szCs w:val="24"/>
          <w:lang w:eastAsia="ru-RU"/>
        </w:rPr>
        <w:t xml:space="preserve"> со списком работников, где должно быть указано название фирмы, реквизиты, адрес, объем, сроки и место Работ </w:t>
      </w:r>
      <w:r>
        <w:rPr>
          <w:bCs/>
          <w:sz w:val="24"/>
          <w:szCs w:val="24"/>
          <w:lang w:eastAsia="ru-RU"/>
        </w:rPr>
        <w:br/>
      </w:r>
      <w:r w:rsidRPr="00465187">
        <w:rPr>
          <w:bCs/>
          <w:sz w:val="24"/>
          <w:szCs w:val="24"/>
          <w:lang w:eastAsia="ru-RU"/>
        </w:rPr>
        <w:t>со ссылкой на Контракт, печать, подпись</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xml:space="preserve">- личные квалификационные документы, оформленные в установленном порядке, </w:t>
      </w:r>
      <w:r w:rsidRPr="00465187">
        <w:rPr>
          <w:bCs/>
          <w:sz w:val="24"/>
          <w:szCs w:val="24"/>
          <w:lang w:eastAsia="ru-RU"/>
        </w:rPr>
        <w:br/>
        <w:t>с печатью и записью о периодической переаттестации (группа по электробезопасности и др.)</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Оригиналы документов, которые не могут быть оставлены у Заказчика (личные документы и т.п.),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xml:space="preserve">- список автомашин (при необходимости) с указанием государственного номера, региона регистрации и марки автомобиля; </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представители и работники Подрядчика обязаны находиться на Объекте в чистой специализированной одежде и СИЗ;</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должен выполнять требования, предъявляемые Заказчиком при осуществлении строительного контроля за ходом Работ, уполномоченными представителями контролирующих и надзорных органов.</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обязан выполнять Работы в строгом соответствии с технологической последовательностью производства ремонтно-строительных работ.</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xml:space="preserve">При проведении Работ использовать временные ограждающие конструкции </w:t>
      </w:r>
      <w:r>
        <w:rPr>
          <w:bCs/>
          <w:sz w:val="24"/>
          <w:szCs w:val="24"/>
          <w:lang w:eastAsia="ru-RU"/>
        </w:rPr>
        <w:br/>
      </w:r>
      <w:r w:rsidRPr="00465187">
        <w:rPr>
          <w:bCs/>
          <w:sz w:val="24"/>
          <w:szCs w:val="24"/>
          <w:lang w:eastAsia="ru-RU"/>
        </w:rPr>
        <w:t>и предупреждающие знаки.</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 xml:space="preserve">Все Работы,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w:t>
      </w:r>
      <w:r>
        <w:rPr>
          <w:bCs/>
          <w:sz w:val="24"/>
          <w:szCs w:val="24"/>
          <w:lang w:eastAsia="ru-RU"/>
        </w:rPr>
        <w:br/>
      </w:r>
      <w:r w:rsidRPr="00465187">
        <w:rPr>
          <w:bCs/>
          <w:sz w:val="24"/>
          <w:szCs w:val="24"/>
          <w:lang w:eastAsia="ru-RU"/>
        </w:rPr>
        <w:t xml:space="preserve">на электронную почту Заказчика, не позднее чем за 24 часа до планируемого срока </w:t>
      </w:r>
      <w:r w:rsidRPr="00465187">
        <w:rPr>
          <w:bCs/>
          <w:sz w:val="24"/>
          <w:szCs w:val="24"/>
          <w:lang w:eastAsia="ru-RU"/>
        </w:rPr>
        <w:br/>
        <w:t>их проведения, с обозначением конкретных сроков начала и окончания Работ.</w:t>
      </w:r>
    </w:p>
    <w:p w:rsidR="00782046" w:rsidRPr="00465187" w:rsidRDefault="00782046" w:rsidP="00782046">
      <w:pPr>
        <w:tabs>
          <w:tab w:val="left" w:pos="709"/>
        </w:tabs>
        <w:spacing w:after="0" w:line="240" w:lineRule="auto"/>
        <w:ind w:firstLine="567"/>
        <w:jc w:val="both"/>
        <w:rPr>
          <w:b/>
          <w:bCs/>
          <w:sz w:val="24"/>
          <w:szCs w:val="24"/>
          <w:lang w:eastAsia="ru-RU"/>
        </w:rPr>
      </w:pPr>
      <w:r w:rsidRPr="00465187">
        <w:rPr>
          <w:bCs/>
          <w:sz w:val="24"/>
          <w:szCs w:val="24"/>
          <w:lang w:eastAsia="ru-RU"/>
        </w:rPr>
        <w:t>Работы выполняются на действующем Объекте Заказчика, в связи с чем Заказчик вправе по соглашению с Подрядчиком, приостановить выполнение Работ с отметкой в журнале производства работ на срок до 8-ми часов на основании внутреннего распорядка Заказчика.</w:t>
      </w:r>
    </w:p>
    <w:p w:rsidR="00782046" w:rsidRPr="00465187" w:rsidRDefault="00782046" w:rsidP="00782046">
      <w:pPr>
        <w:tabs>
          <w:tab w:val="left" w:pos="709"/>
        </w:tabs>
        <w:spacing w:after="0" w:line="240" w:lineRule="auto"/>
        <w:ind w:firstLine="567"/>
        <w:jc w:val="both"/>
        <w:rPr>
          <w:b/>
          <w:bCs/>
          <w:sz w:val="24"/>
          <w:szCs w:val="24"/>
          <w:lang w:val="x-none" w:eastAsia="ru-RU"/>
        </w:rPr>
      </w:pPr>
      <w:r w:rsidRPr="00465187">
        <w:rPr>
          <w:bCs/>
          <w:sz w:val="24"/>
          <w:szCs w:val="24"/>
          <w:lang w:eastAsia="ru-RU"/>
        </w:rPr>
        <w:t>С целью осуществления контроля качества выполнения Работ, Подрядчик предоставляет ответственному представителю Заказчика досту</w:t>
      </w:r>
      <w:r w:rsidR="005D71A0">
        <w:rPr>
          <w:bCs/>
          <w:sz w:val="24"/>
          <w:szCs w:val="24"/>
          <w:lang w:eastAsia="ru-RU"/>
        </w:rPr>
        <w:t xml:space="preserve">п к выполняемым Работам в любое </w:t>
      </w:r>
      <w:r w:rsidRPr="00465187">
        <w:rPr>
          <w:bCs/>
          <w:sz w:val="24"/>
          <w:szCs w:val="24"/>
          <w:lang w:eastAsia="ru-RU"/>
        </w:rPr>
        <w:t xml:space="preserve">время </w:t>
      </w:r>
      <w:bookmarkStart w:id="17" w:name="_GoBack"/>
      <w:bookmarkEnd w:id="17"/>
      <w:r w:rsidRPr="00465187">
        <w:rPr>
          <w:bCs/>
          <w:sz w:val="24"/>
          <w:szCs w:val="24"/>
          <w:lang w:eastAsia="ru-RU"/>
        </w:rPr>
        <w:t>в течение всего срока действия Контракта.</w:t>
      </w:r>
    </w:p>
    <w:p w:rsidR="00782046" w:rsidRPr="00465187" w:rsidRDefault="00782046" w:rsidP="00782046">
      <w:pPr>
        <w:spacing w:after="0" w:line="240" w:lineRule="auto"/>
        <w:ind w:firstLine="567"/>
        <w:jc w:val="both"/>
        <w:rPr>
          <w:b/>
          <w:bCs/>
          <w:sz w:val="24"/>
          <w:szCs w:val="24"/>
          <w:lang w:eastAsia="ru-RU"/>
        </w:rPr>
      </w:pPr>
      <w:r w:rsidRPr="00465187">
        <w:rPr>
          <w:b/>
          <w:bCs/>
          <w:sz w:val="24"/>
          <w:szCs w:val="24"/>
          <w:lang w:eastAsia="ru-RU"/>
        </w:rPr>
        <w:t>9. </w:t>
      </w:r>
      <w:r w:rsidRPr="00465187">
        <w:rPr>
          <w:b/>
          <w:bCs/>
          <w:sz w:val="24"/>
          <w:szCs w:val="24"/>
          <w:lang w:val="x-none" w:eastAsia="ru-RU"/>
        </w:rPr>
        <w:t>Требования к качественным характеристикам работ, требования</w:t>
      </w:r>
      <w:r w:rsidRPr="00465187">
        <w:rPr>
          <w:b/>
          <w:bCs/>
          <w:sz w:val="24"/>
          <w:szCs w:val="24"/>
          <w:lang w:eastAsia="ru-RU"/>
        </w:rPr>
        <w:t xml:space="preserve"> </w:t>
      </w:r>
      <w:r>
        <w:rPr>
          <w:b/>
          <w:bCs/>
          <w:sz w:val="24"/>
          <w:szCs w:val="24"/>
          <w:lang w:eastAsia="ru-RU"/>
        </w:rPr>
        <w:br/>
      </w:r>
      <w:r w:rsidRPr="00465187">
        <w:rPr>
          <w:b/>
          <w:bCs/>
          <w:sz w:val="24"/>
          <w:szCs w:val="24"/>
          <w:lang w:val="x-none" w:eastAsia="ru-RU"/>
        </w:rPr>
        <w:t xml:space="preserve">к функциональным характеристикам товаров, подлежащих использованию при выполнении работ. Требования к безопасности работ. </w:t>
      </w:r>
    </w:p>
    <w:p w:rsidR="00782046" w:rsidRPr="00465187" w:rsidRDefault="00782046" w:rsidP="00782046">
      <w:pPr>
        <w:spacing w:after="0" w:line="240" w:lineRule="auto"/>
        <w:ind w:firstLine="567"/>
        <w:jc w:val="both"/>
        <w:rPr>
          <w:b/>
          <w:bCs/>
          <w:sz w:val="24"/>
          <w:szCs w:val="24"/>
          <w:lang w:eastAsia="ru-RU"/>
        </w:rPr>
      </w:pPr>
      <w:r w:rsidRPr="00465187">
        <w:rPr>
          <w:bCs/>
          <w:sz w:val="24"/>
          <w:szCs w:val="24"/>
          <w:lang w:eastAsia="ru-RU"/>
        </w:rPr>
        <w:t xml:space="preserve">Выполнение Работ должно соответствовать следующим действующим строительным нормам, правилам и стандартам: </w:t>
      </w:r>
    </w:p>
    <w:p w:rsidR="00782046" w:rsidRPr="00465187" w:rsidRDefault="00782046" w:rsidP="00782046">
      <w:pPr>
        <w:spacing w:after="0" w:line="240" w:lineRule="auto"/>
        <w:ind w:firstLine="567"/>
        <w:jc w:val="both"/>
        <w:rPr>
          <w:bCs/>
          <w:sz w:val="24"/>
          <w:szCs w:val="24"/>
          <w:lang w:eastAsia="ru-RU"/>
        </w:rPr>
      </w:pPr>
      <w:r>
        <w:rPr>
          <w:bCs/>
          <w:sz w:val="24"/>
          <w:szCs w:val="24"/>
          <w:lang w:eastAsia="ru-RU"/>
        </w:rPr>
        <w:t>- СП 48.13330.2019 «СНи</w:t>
      </w:r>
      <w:r w:rsidRPr="00465187">
        <w:rPr>
          <w:bCs/>
          <w:sz w:val="24"/>
          <w:szCs w:val="24"/>
          <w:lang w:eastAsia="ru-RU"/>
        </w:rPr>
        <w:t>П 12-01-2004 Организация строительства»;</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 СП 71.13330.2017 «</w:t>
      </w:r>
      <w:r>
        <w:rPr>
          <w:bCs/>
          <w:sz w:val="24"/>
          <w:szCs w:val="24"/>
          <w:lang w:eastAsia="ru-RU"/>
        </w:rPr>
        <w:t xml:space="preserve">СНИиП 3.04.01-87 </w:t>
      </w:r>
      <w:r w:rsidRPr="00465187">
        <w:rPr>
          <w:bCs/>
          <w:sz w:val="24"/>
          <w:szCs w:val="24"/>
          <w:lang w:eastAsia="ru-RU"/>
        </w:rPr>
        <w:t>Изоляционные и отделочные покрытия»;</w:t>
      </w:r>
    </w:p>
    <w:p w:rsidR="00782046" w:rsidRPr="00465187" w:rsidRDefault="00782046" w:rsidP="00782046">
      <w:pPr>
        <w:spacing w:after="0" w:line="240" w:lineRule="auto"/>
        <w:ind w:firstLine="567"/>
        <w:jc w:val="both"/>
        <w:rPr>
          <w:b/>
          <w:bCs/>
          <w:sz w:val="24"/>
          <w:szCs w:val="24"/>
          <w:lang w:eastAsia="ru-RU"/>
        </w:rPr>
      </w:pPr>
      <w:r w:rsidRPr="00465187">
        <w:rPr>
          <w:color w:val="000000"/>
          <w:sz w:val="24"/>
          <w:szCs w:val="24"/>
        </w:rPr>
        <w:t xml:space="preserve">- СП 49.13330.2010 </w:t>
      </w:r>
      <w:r>
        <w:rPr>
          <w:color w:val="000000"/>
          <w:sz w:val="24"/>
          <w:szCs w:val="24"/>
        </w:rPr>
        <w:t xml:space="preserve">«О принятии строительных нор и правил Российской Федерации </w:t>
      </w:r>
      <w:r w:rsidRPr="00465187">
        <w:rPr>
          <w:color w:val="000000"/>
          <w:sz w:val="24"/>
          <w:szCs w:val="24"/>
        </w:rPr>
        <w:t>«Безопасность труда в строительстве. Часть 1. Общие требования»</w:t>
      </w:r>
      <w:r>
        <w:rPr>
          <w:color w:val="000000"/>
          <w:sz w:val="24"/>
          <w:szCs w:val="24"/>
        </w:rPr>
        <w:t xml:space="preserve"> СНиП 12-03-2001»</w:t>
      </w:r>
      <w:r w:rsidRPr="00465187">
        <w:rPr>
          <w:color w:val="000000"/>
          <w:sz w:val="24"/>
          <w:szCs w:val="24"/>
        </w:rPr>
        <w:t>.</w:t>
      </w:r>
    </w:p>
    <w:p w:rsidR="00782046" w:rsidRPr="00465187" w:rsidRDefault="00782046" w:rsidP="00782046">
      <w:pPr>
        <w:tabs>
          <w:tab w:val="left" w:pos="851"/>
        </w:tabs>
        <w:spacing w:after="0" w:line="240" w:lineRule="auto"/>
        <w:ind w:firstLine="567"/>
        <w:jc w:val="both"/>
        <w:rPr>
          <w:b/>
          <w:bCs/>
          <w:sz w:val="24"/>
          <w:szCs w:val="24"/>
          <w:lang w:eastAsia="ru-RU"/>
        </w:rPr>
      </w:pPr>
      <w:r w:rsidRPr="00465187">
        <w:rPr>
          <w:b/>
          <w:bCs/>
          <w:sz w:val="24"/>
          <w:szCs w:val="24"/>
          <w:lang w:eastAsia="ru-RU"/>
        </w:rPr>
        <w:t>10.</w:t>
      </w:r>
      <w:r>
        <w:rPr>
          <w:b/>
          <w:bCs/>
          <w:sz w:val="24"/>
          <w:szCs w:val="24"/>
          <w:lang w:eastAsia="ru-RU"/>
        </w:rPr>
        <w:t> </w:t>
      </w:r>
      <w:r w:rsidRPr="00465187">
        <w:rPr>
          <w:b/>
          <w:bCs/>
          <w:sz w:val="24"/>
          <w:szCs w:val="24"/>
          <w:lang w:eastAsia="ru-RU"/>
        </w:rPr>
        <w:t xml:space="preserve">Требования соответствия нормативным документам (лицензии, допуски, разрешения, согласования).  </w:t>
      </w:r>
    </w:p>
    <w:p w:rsidR="00782046" w:rsidRPr="00465187" w:rsidRDefault="00782046" w:rsidP="00782046">
      <w:pPr>
        <w:tabs>
          <w:tab w:val="left" w:pos="851"/>
        </w:tabs>
        <w:spacing w:after="0" w:line="240" w:lineRule="auto"/>
        <w:ind w:firstLine="567"/>
        <w:jc w:val="both"/>
        <w:rPr>
          <w:bCs/>
          <w:sz w:val="24"/>
          <w:szCs w:val="24"/>
          <w:lang w:eastAsia="ru-RU"/>
        </w:rPr>
      </w:pPr>
      <w:r w:rsidRPr="00465187">
        <w:rPr>
          <w:bCs/>
          <w:sz w:val="24"/>
          <w:szCs w:val="24"/>
          <w:lang w:eastAsia="ru-RU"/>
        </w:rPr>
        <w:t xml:space="preserve">В соответствии с условиями Контракта при выполнении Работ все специалисты Подрядчика должны иметь квалификацию, соответствующую виду и сложности выполняемых Работ. </w:t>
      </w:r>
    </w:p>
    <w:p w:rsidR="00782046" w:rsidRPr="00465187" w:rsidRDefault="00782046" w:rsidP="00782046">
      <w:pPr>
        <w:tabs>
          <w:tab w:val="left" w:pos="851"/>
        </w:tabs>
        <w:spacing w:after="0" w:line="240" w:lineRule="auto"/>
        <w:ind w:left="1135" w:hanging="568"/>
        <w:jc w:val="both"/>
        <w:rPr>
          <w:bCs/>
          <w:sz w:val="24"/>
          <w:szCs w:val="24"/>
          <w:lang w:eastAsia="ru-RU"/>
        </w:rPr>
      </w:pPr>
      <w:r w:rsidRPr="00465187">
        <w:rPr>
          <w:b/>
          <w:bCs/>
          <w:sz w:val="24"/>
          <w:szCs w:val="24"/>
          <w:lang w:eastAsia="ru-RU"/>
        </w:rPr>
        <w:t xml:space="preserve">11. </w:t>
      </w:r>
      <w:r w:rsidRPr="00465187">
        <w:rPr>
          <w:b/>
          <w:bCs/>
          <w:sz w:val="24"/>
          <w:szCs w:val="24"/>
          <w:lang w:val="x-none" w:eastAsia="ru-RU"/>
        </w:rPr>
        <w:t xml:space="preserve">Срок выполнения </w:t>
      </w:r>
      <w:r w:rsidRPr="00465187">
        <w:rPr>
          <w:b/>
          <w:bCs/>
          <w:sz w:val="24"/>
          <w:szCs w:val="24"/>
          <w:lang w:eastAsia="ru-RU"/>
        </w:rPr>
        <w:t>Работ</w:t>
      </w:r>
      <w:r w:rsidRPr="00465187">
        <w:rPr>
          <w:b/>
          <w:bCs/>
          <w:sz w:val="24"/>
          <w:szCs w:val="24"/>
          <w:lang w:val="x-none" w:eastAsia="ru-RU"/>
        </w:rPr>
        <w:t xml:space="preserve">, периоды выполнения условий </w:t>
      </w:r>
      <w:r w:rsidRPr="00465187">
        <w:rPr>
          <w:b/>
          <w:bCs/>
          <w:sz w:val="24"/>
          <w:szCs w:val="24"/>
          <w:lang w:eastAsia="ru-RU"/>
        </w:rPr>
        <w:t>контракта</w:t>
      </w:r>
      <w:r>
        <w:rPr>
          <w:b/>
          <w:bCs/>
          <w:sz w:val="24"/>
          <w:szCs w:val="24"/>
          <w:lang w:eastAsia="ru-RU"/>
        </w:rPr>
        <w:t>.</w:t>
      </w:r>
    </w:p>
    <w:p w:rsidR="00782046" w:rsidRPr="000330E7" w:rsidRDefault="00782046" w:rsidP="00782046">
      <w:pPr>
        <w:tabs>
          <w:tab w:val="left" w:pos="851"/>
        </w:tabs>
        <w:spacing w:after="0" w:line="240" w:lineRule="auto"/>
        <w:ind w:firstLine="567"/>
        <w:jc w:val="both"/>
        <w:rPr>
          <w:bCs/>
          <w:sz w:val="24"/>
          <w:szCs w:val="24"/>
          <w:lang w:eastAsia="ru-RU"/>
        </w:rPr>
      </w:pPr>
      <w:r w:rsidRPr="00465187">
        <w:rPr>
          <w:bCs/>
          <w:sz w:val="24"/>
          <w:szCs w:val="24"/>
          <w:lang w:eastAsia="ru-RU"/>
        </w:rPr>
        <w:t xml:space="preserve">Срок выполнения работ: </w:t>
      </w:r>
      <w:r>
        <w:rPr>
          <w:bCs/>
          <w:sz w:val="24"/>
          <w:szCs w:val="24"/>
          <w:lang w:eastAsia="ru-RU"/>
        </w:rPr>
        <w:t>30 (тридцать) рабочих</w:t>
      </w:r>
      <w:r w:rsidRPr="000330E7">
        <w:rPr>
          <w:bCs/>
          <w:sz w:val="24"/>
          <w:szCs w:val="24"/>
          <w:lang w:eastAsia="ru-RU"/>
        </w:rPr>
        <w:t xml:space="preserve"> дней с даты заключения Контракта.</w:t>
      </w:r>
    </w:p>
    <w:p w:rsidR="00782046" w:rsidRPr="00465187" w:rsidRDefault="00782046" w:rsidP="00782046">
      <w:pPr>
        <w:tabs>
          <w:tab w:val="left" w:pos="851"/>
        </w:tabs>
        <w:spacing w:after="0" w:line="240" w:lineRule="auto"/>
        <w:ind w:firstLine="567"/>
        <w:jc w:val="both"/>
        <w:rPr>
          <w:bCs/>
          <w:sz w:val="24"/>
          <w:szCs w:val="24"/>
          <w:lang w:eastAsia="ru-RU"/>
        </w:rPr>
      </w:pPr>
      <w:r w:rsidRPr="00465187">
        <w:rPr>
          <w:sz w:val="24"/>
          <w:szCs w:val="24"/>
        </w:rPr>
        <w:t xml:space="preserve">График производства работ предоставляется Подрядчиком в течение 5 (пяти) рабочих дней с даты заключения Контракта и согласовывается Заказчиком. </w:t>
      </w:r>
      <w:r w:rsidRPr="00465187">
        <w:rPr>
          <w:bCs/>
          <w:sz w:val="24"/>
          <w:szCs w:val="24"/>
          <w:lang w:eastAsia="ru-RU"/>
        </w:rPr>
        <w:t>Подрядчик имеет право досрочно завершить Работы по письменному согласованию с Заказчиком.</w:t>
      </w:r>
    </w:p>
    <w:p w:rsidR="00782046" w:rsidRPr="00465187" w:rsidRDefault="00782046" w:rsidP="00782046">
      <w:pPr>
        <w:tabs>
          <w:tab w:val="left" w:pos="851"/>
        </w:tabs>
        <w:spacing w:after="0" w:line="240" w:lineRule="auto"/>
        <w:ind w:firstLine="567"/>
        <w:jc w:val="both"/>
        <w:rPr>
          <w:b/>
          <w:bCs/>
          <w:sz w:val="24"/>
          <w:szCs w:val="24"/>
          <w:lang w:eastAsia="ru-RU"/>
        </w:rPr>
      </w:pPr>
      <w:r w:rsidRPr="00465187">
        <w:rPr>
          <w:b/>
          <w:bCs/>
          <w:sz w:val="24"/>
          <w:szCs w:val="24"/>
          <w:lang w:eastAsia="ru-RU"/>
        </w:rPr>
        <w:t>12.</w:t>
      </w:r>
      <w:r>
        <w:rPr>
          <w:b/>
          <w:bCs/>
          <w:sz w:val="24"/>
          <w:szCs w:val="24"/>
          <w:lang w:eastAsia="ru-RU"/>
        </w:rPr>
        <w:t> </w:t>
      </w:r>
      <w:r w:rsidRPr="00465187">
        <w:rPr>
          <w:b/>
          <w:bCs/>
          <w:sz w:val="24"/>
          <w:szCs w:val="24"/>
          <w:lang w:eastAsia="ru-RU"/>
        </w:rPr>
        <w:t xml:space="preserve">Требования к выполненным работам и иные показатели, связанные </w:t>
      </w:r>
      <w:r w:rsidRPr="00465187">
        <w:rPr>
          <w:b/>
          <w:bCs/>
          <w:sz w:val="24"/>
          <w:szCs w:val="24"/>
          <w:lang w:eastAsia="ru-RU"/>
        </w:rPr>
        <w:br/>
        <w:t>с определением соответствия выполненных работ потребностям Заказчика, приемка выполненных работ.</w:t>
      </w:r>
    </w:p>
    <w:p w:rsidR="00782046" w:rsidRPr="00465187" w:rsidRDefault="00782046" w:rsidP="00782046">
      <w:pPr>
        <w:tabs>
          <w:tab w:val="left" w:pos="851"/>
        </w:tabs>
        <w:spacing w:after="0" w:line="240" w:lineRule="auto"/>
        <w:ind w:firstLine="567"/>
        <w:jc w:val="both"/>
        <w:rPr>
          <w:b/>
          <w:bCs/>
          <w:sz w:val="24"/>
          <w:szCs w:val="24"/>
          <w:lang w:eastAsia="ru-RU"/>
        </w:rPr>
      </w:pPr>
      <w:r w:rsidRPr="00465187">
        <w:rPr>
          <w:bCs/>
          <w:sz w:val="24"/>
          <w:szCs w:val="24"/>
          <w:lang w:eastAsia="ru-RU"/>
        </w:rPr>
        <w:t>Приемка и оплата выполненных Работ осуществляется в соответствии с условиями Контракта.</w:t>
      </w:r>
    </w:p>
    <w:p w:rsidR="00782046" w:rsidRPr="00465187" w:rsidRDefault="00782046" w:rsidP="00782046">
      <w:pPr>
        <w:spacing w:after="0" w:line="240" w:lineRule="auto"/>
        <w:ind w:firstLine="567"/>
        <w:jc w:val="both"/>
        <w:rPr>
          <w:b/>
          <w:bCs/>
          <w:sz w:val="24"/>
          <w:szCs w:val="24"/>
          <w:lang w:eastAsia="ru-RU"/>
        </w:rPr>
      </w:pPr>
      <w:r w:rsidRPr="00465187">
        <w:rPr>
          <w:b/>
          <w:bCs/>
          <w:sz w:val="24"/>
          <w:szCs w:val="24"/>
          <w:lang w:eastAsia="ru-RU"/>
        </w:rPr>
        <w:t>13. Качественные характеристики материалов</w:t>
      </w:r>
      <w:r>
        <w:rPr>
          <w:b/>
          <w:bCs/>
          <w:sz w:val="24"/>
          <w:szCs w:val="24"/>
          <w:lang w:eastAsia="ru-RU"/>
        </w:rPr>
        <w:t>.</w:t>
      </w:r>
      <w:r w:rsidRPr="00465187">
        <w:rPr>
          <w:b/>
          <w:bCs/>
          <w:sz w:val="24"/>
          <w:szCs w:val="24"/>
          <w:lang w:eastAsia="ru-RU"/>
        </w:rPr>
        <w:t xml:space="preserve"> </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 xml:space="preserve">Подрядчик выполняет объем Работ из </w:t>
      </w:r>
      <w:r w:rsidR="00275ADF">
        <w:rPr>
          <w:bCs/>
          <w:sz w:val="24"/>
          <w:szCs w:val="24"/>
          <w:lang w:eastAsia="ru-RU"/>
        </w:rPr>
        <w:t>керамической плитки</w:t>
      </w:r>
      <w:r w:rsidRPr="00465187">
        <w:rPr>
          <w:bCs/>
          <w:sz w:val="24"/>
          <w:szCs w:val="24"/>
          <w:lang w:eastAsia="ru-RU"/>
        </w:rPr>
        <w:t xml:space="preserve"> Заказчика. За качество</w:t>
      </w:r>
      <w:r w:rsidR="00275ADF">
        <w:rPr>
          <w:bCs/>
          <w:sz w:val="24"/>
          <w:szCs w:val="24"/>
          <w:lang w:eastAsia="ru-RU"/>
        </w:rPr>
        <w:t xml:space="preserve"> применяемой керамической плитки</w:t>
      </w:r>
      <w:r w:rsidRPr="00465187">
        <w:rPr>
          <w:bCs/>
          <w:sz w:val="24"/>
          <w:szCs w:val="24"/>
          <w:lang w:eastAsia="ru-RU"/>
        </w:rPr>
        <w:t xml:space="preserve"> ответственность несёт Заказчик.</w:t>
      </w:r>
    </w:p>
    <w:p w:rsidR="00782046" w:rsidRPr="00465187" w:rsidRDefault="00782046" w:rsidP="00782046">
      <w:pPr>
        <w:spacing w:after="0" w:line="240" w:lineRule="auto"/>
        <w:ind w:firstLine="567"/>
        <w:jc w:val="both"/>
        <w:rPr>
          <w:b/>
          <w:bCs/>
          <w:sz w:val="24"/>
          <w:szCs w:val="24"/>
          <w:lang w:eastAsia="ru-RU"/>
        </w:rPr>
      </w:pPr>
      <w:r w:rsidRPr="00465187">
        <w:rPr>
          <w:bCs/>
          <w:sz w:val="24"/>
          <w:szCs w:val="24"/>
          <w:lang w:eastAsia="ru-RU"/>
        </w:rPr>
        <w:t xml:space="preserve"> </w:t>
      </w:r>
      <w:r w:rsidRPr="00465187">
        <w:rPr>
          <w:b/>
          <w:bCs/>
          <w:iCs/>
          <w:sz w:val="24"/>
          <w:szCs w:val="24"/>
          <w:lang w:eastAsia="ru-RU"/>
        </w:rPr>
        <w:t>14.</w:t>
      </w:r>
      <w:r>
        <w:rPr>
          <w:b/>
          <w:bCs/>
          <w:iCs/>
          <w:sz w:val="24"/>
          <w:szCs w:val="24"/>
          <w:lang w:eastAsia="ru-RU"/>
        </w:rPr>
        <w:t> </w:t>
      </w:r>
      <w:r w:rsidRPr="00465187">
        <w:rPr>
          <w:b/>
          <w:bCs/>
          <w:iCs/>
          <w:sz w:val="24"/>
          <w:szCs w:val="24"/>
          <w:lang w:eastAsia="ru-RU"/>
        </w:rPr>
        <w:t>Требования к гарантийному сроку работ и (или) объему предоставления гарантий</w:t>
      </w:r>
      <w:r>
        <w:rPr>
          <w:b/>
          <w:bCs/>
          <w:iCs/>
          <w:sz w:val="24"/>
          <w:szCs w:val="24"/>
          <w:lang w:eastAsia="ru-RU"/>
        </w:rPr>
        <w:t>.</w:t>
      </w:r>
    </w:p>
    <w:p w:rsidR="00782046" w:rsidRPr="00465187" w:rsidRDefault="00782046" w:rsidP="00782046">
      <w:pPr>
        <w:spacing w:after="0" w:line="240" w:lineRule="auto"/>
        <w:ind w:firstLine="567"/>
        <w:jc w:val="both"/>
        <w:rPr>
          <w:bCs/>
          <w:sz w:val="24"/>
          <w:szCs w:val="24"/>
          <w:lang w:eastAsia="ru-RU"/>
        </w:rPr>
      </w:pPr>
      <w:r w:rsidRPr="00465187">
        <w:rPr>
          <w:bCs/>
          <w:sz w:val="24"/>
          <w:szCs w:val="24"/>
          <w:lang w:eastAsia="ru-RU"/>
        </w:rPr>
        <w:t xml:space="preserve">14.1. Гарантийный срок на выполненные Работы начинает действовать с даты подписания документа о приемке и составляет </w:t>
      </w:r>
      <w:r w:rsidRPr="00465187">
        <w:rPr>
          <w:b/>
          <w:bCs/>
          <w:sz w:val="24"/>
          <w:szCs w:val="24"/>
          <w:lang w:eastAsia="ru-RU"/>
        </w:rPr>
        <w:t xml:space="preserve">36 (тридцать шесть) месяцев. </w:t>
      </w:r>
      <w:r w:rsidRPr="00465187">
        <w:rPr>
          <w:bCs/>
          <w:sz w:val="24"/>
          <w:szCs w:val="24"/>
          <w:lang w:eastAsia="ru-RU"/>
        </w:rPr>
        <w:t>Если в гарантийный период обнаружатся дефекты, допущенные по вине Подрядчика и препятствующие нормальной эксплуатации Объекта, то Подрядчик обязан их устранить в согласованный Сторонами срок за свой счет.</w:t>
      </w:r>
    </w:p>
    <w:p w:rsidR="00782046" w:rsidRPr="00465187" w:rsidRDefault="00782046" w:rsidP="00782046">
      <w:pPr>
        <w:spacing w:after="0" w:line="240" w:lineRule="auto"/>
        <w:ind w:firstLine="567"/>
        <w:jc w:val="both"/>
        <w:rPr>
          <w:b/>
          <w:bCs/>
          <w:sz w:val="24"/>
          <w:szCs w:val="24"/>
          <w:lang w:eastAsia="ru-RU"/>
        </w:rPr>
      </w:pPr>
      <w:r w:rsidRPr="00465187">
        <w:rPr>
          <w:bCs/>
          <w:sz w:val="24"/>
          <w:szCs w:val="24"/>
          <w:lang w:eastAsia="ru-RU"/>
        </w:rPr>
        <w:t>Подрядчик несет ответственность за все нарушения, допущенные им при выполнении Работ на Объекте с возмещением всех штрафных санкций, предъявленных контролирующими органами, и устраняет эти нарушения с предъявлением, контролирующим органам документов, подтверждающий факт устранения этих нарушений.</w:t>
      </w:r>
    </w:p>
    <w:p w:rsidR="00782046" w:rsidRPr="00465187" w:rsidRDefault="00782046" w:rsidP="00782046">
      <w:pPr>
        <w:spacing w:after="0" w:line="240" w:lineRule="auto"/>
        <w:ind w:firstLine="567"/>
        <w:jc w:val="both"/>
        <w:rPr>
          <w:b/>
          <w:bCs/>
          <w:sz w:val="24"/>
          <w:szCs w:val="24"/>
          <w:lang w:eastAsia="ru-RU"/>
        </w:rPr>
      </w:pPr>
      <w:r w:rsidRPr="00465187">
        <w:rPr>
          <w:bCs/>
          <w:sz w:val="24"/>
          <w:szCs w:val="24"/>
          <w:lang w:eastAsia="ru-RU"/>
        </w:rPr>
        <w:t>14.2. Подрядчик обязан гарантировать возмещение ущерба причиненного имуществу Заказчика, (хищения, утраты, порчи и т.п.) произошедших по вине Подрядчика при проведении Работ и в период действия гарантийного срока (порча имущества, вызванная обрушением конструкций и т.д.).</w:t>
      </w:r>
    </w:p>
    <w:p w:rsidR="00782046" w:rsidRPr="00465187" w:rsidRDefault="00782046" w:rsidP="00782046">
      <w:pPr>
        <w:spacing w:after="0" w:line="240" w:lineRule="auto"/>
        <w:ind w:firstLine="567"/>
        <w:jc w:val="both"/>
        <w:rPr>
          <w:b/>
          <w:bCs/>
          <w:sz w:val="24"/>
          <w:szCs w:val="24"/>
          <w:lang w:eastAsia="ru-RU"/>
        </w:rPr>
      </w:pPr>
      <w:r w:rsidRPr="00465187">
        <w:rPr>
          <w:bCs/>
          <w:sz w:val="24"/>
          <w:szCs w:val="24"/>
          <w:lang w:eastAsia="ru-RU"/>
        </w:rPr>
        <w:t>14.3. Подрядчик обязан гарантировать возмещение ущерба, причиненного здоровью персонала (работникам) Заказчика и иным лицам на Объекте произошедшего при проведении Работ или в период действия гарантийного срока (причинение вреда здоровью, вызванное воздействием результатов работ, не соответствующих стандартам качества, обрушением конструкций и т.д.).</w:t>
      </w:r>
    </w:p>
    <w:p w:rsidR="00782046" w:rsidRPr="00465187" w:rsidRDefault="00782046" w:rsidP="00782046">
      <w:pPr>
        <w:spacing w:after="0" w:line="240" w:lineRule="auto"/>
        <w:ind w:firstLine="567"/>
        <w:jc w:val="both"/>
        <w:rPr>
          <w:b/>
          <w:bCs/>
          <w:sz w:val="24"/>
          <w:szCs w:val="24"/>
          <w:lang w:eastAsia="ru-RU"/>
        </w:rPr>
      </w:pPr>
      <w:r w:rsidRPr="00465187">
        <w:rPr>
          <w:rFonts w:eastAsia="Arial"/>
          <w:b/>
          <w:color w:val="000000"/>
          <w:sz w:val="24"/>
          <w:szCs w:val="24"/>
          <w:lang w:eastAsia="ru-RU"/>
        </w:rPr>
        <w:t>15. Приложения</w:t>
      </w:r>
      <w:r w:rsidRPr="00465187">
        <w:rPr>
          <w:b/>
          <w:sz w:val="24"/>
          <w:szCs w:val="24"/>
        </w:rPr>
        <w:t xml:space="preserve"> </w:t>
      </w:r>
      <w:r w:rsidRPr="00465187">
        <w:rPr>
          <w:rFonts w:eastAsia="Arial"/>
          <w:b/>
          <w:color w:val="000000"/>
          <w:sz w:val="24"/>
          <w:szCs w:val="24"/>
          <w:lang w:eastAsia="ru-RU"/>
        </w:rPr>
        <w:t>к Техническому заданию:</w:t>
      </w:r>
    </w:p>
    <w:p w:rsidR="00782046" w:rsidRDefault="00782046" w:rsidP="00782046">
      <w:pPr>
        <w:spacing w:after="0" w:line="240" w:lineRule="auto"/>
        <w:ind w:firstLine="567"/>
        <w:jc w:val="both"/>
        <w:rPr>
          <w:rFonts w:eastAsia="Arial"/>
          <w:color w:val="000000"/>
          <w:sz w:val="24"/>
          <w:szCs w:val="24"/>
          <w:lang w:eastAsia="ru-RU"/>
        </w:rPr>
      </w:pPr>
      <w:r w:rsidRPr="00465187">
        <w:rPr>
          <w:rFonts w:eastAsia="Arial"/>
          <w:color w:val="000000"/>
          <w:sz w:val="24"/>
          <w:szCs w:val="24"/>
          <w:lang w:eastAsia="ru-RU"/>
        </w:rPr>
        <w:t>- </w:t>
      </w:r>
      <w:r>
        <w:rPr>
          <w:rFonts w:eastAsia="Arial"/>
          <w:color w:val="000000"/>
          <w:sz w:val="24"/>
          <w:szCs w:val="24"/>
          <w:lang w:eastAsia="ru-RU"/>
        </w:rPr>
        <w:t>Приложение № 1 – Локальный сметный расчет на</w:t>
      </w:r>
      <w:r w:rsidRPr="00465187">
        <w:rPr>
          <w:rFonts w:eastAsia="Times New Roman"/>
          <w:bCs/>
          <w:sz w:val="24"/>
          <w:szCs w:val="24"/>
          <w:lang w:eastAsia="ru-RU"/>
        </w:rPr>
        <w:t xml:space="preserve"> выполнение ремонтных работ </w:t>
      </w:r>
      <w:r w:rsidRPr="00465187">
        <w:rPr>
          <w:sz w:val="24"/>
          <w:szCs w:val="24"/>
        </w:rPr>
        <w:t>по облицов</w:t>
      </w:r>
      <w:r>
        <w:rPr>
          <w:sz w:val="24"/>
          <w:szCs w:val="24"/>
        </w:rPr>
        <w:t>ке пола коридоров 3 этажа строения № 2</w:t>
      </w:r>
      <w:r w:rsidRPr="00465187">
        <w:rPr>
          <w:sz w:val="24"/>
          <w:szCs w:val="24"/>
        </w:rPr>
        <w:t xml:space="preserve"> ИПУ РАН</w:t>
      </w:r>
      <w:r>
        <w:rPr>
          <w:sz w:val="24"/>
          <w:szCs w:val="24"/>
        </w:rPr>
        <w:t>;</w:t>
      </w:r>
    </w:p>
    <w:p w:rsidR="00782046" w:rsidRPr="00275ADF" w:rsidRDefault="00782046" w:rsidP="00275ADF">
      <w:pPr>
        <w:spacing w:after="0" w:line="240" w:lineRule="auto"/>
        <w:ind w:firstLine="567"/>
        <w:jc w:val="both"/>
        <w:rPr>
          <w:rFonts w:eastAsia="Arial"/>
          <w:color w:val="000000"/>
          <w:sz w:val="24"/>
          <w:szCs w:val="24"/>
          <w:lang w:eastAsia="ru-RU"/>
        </w:rPr>
      </w:pPr>
      <w:r>
        <w:rPr>
          <w:rFonts w:eastAsia="Arial"/>
          <w:color w:val="000000"/>
          <w:sz w:val="24"/>
          <w:szCs w:val="24"/>
          <w:lang w:eastAsia="ru-RU"/>
        </w:rPr>
        <w:t xml:space="preserve">- </w:t>
      </w:r>
      <w:r w:rsidRPr="00465187">
        <w:rPr>
          <w:rFonts w:eastAsia="Arial"/>
          <w:color w:val="000000"/>
          <w:sz w:val="24"/>
          <w:szCs w:val="24"/>
          <w:lang w:eastAsia="ru-RU"/>
        </w:rPr>
        <w:t>Прил</w:t>
      </w:r>
      <w:r>
        <w:rPr>
          <w:rFonts w:eastAsia="Arial"/>
          <w:color w:val="000000"/>
          <w:sz w:val="24"/>
          <w:szCs w:val="24"/>
          <w:lang w:eastAsia="ru-RU"/>
        </w:rPr>
        <w:t xml:space="preserve">ожение № 2 – Схема-план </w:t>
      </w:r>
      <w:r>
        <w:rPr>
          <w:sz w:val="24"/>
          <w:szCs w:val="24"/>
        </w:rPr>
        <w:t>3 этажа строения № 2</w:t>
      </w:r>
      <w:r w:rsidRPr="00465187">
        <w:rPr>
          <w:sz w:val="24"/>
          <w:szCs w:val="24"/>
        </w:rPr>
        <w:t xml:space="preserve"> ИПУ РАН</w:t>
      </w:r>
      <w:r w:rsidR="00275ADF">
        <w:rPr>
          <w:rFonts w:eastAsia="Arial"/>
          <w:color w:val="000000"/>
          <w:sz w:val="24"/>
          <w:szCs w:val="24"/>
          <w:lang w:eastAsia="ru-RU"/>
        </w:rPr>
        <w:t xml:space="preserve">. </w:t>
      </w:r>
    </w:p>
    <w:tbl>
      <w:tblPr>
        <w:tblW w:w="13467" w:type="dxa"/>
        <w:tblInd w:w="249"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721329" w:rsidRPr="003D7CCA" w:rsidTr="00721329">
        <w:trPr>
          <w:trHeight w:val="795"/>
        </w:trPr>
        <w:tc>
          <w:tcPr>
            <w:tcW w:w="4678" w:type="dxa"/>
            <w:shd w:val="clear" w:color="auto" w:fill="auto"/>
          </w:tcPr>
          <w:p w:rsidR="00B61166" w:rsidRDefault="00B61166" w:rsidP="00481CB3">
            <w:pPr>
              <w:snapToGrid w:val="0"/>
              <w:spacing w:after="0" w:line="240" w:lineRule="auto"/>
              <w:rPr>
                <w:rFonts w:eastAsia="Calibri" w:cs="Times New Roman"/>
                <w:b/>
                <w:sz w:val="24"/>
                <w:szCs w:val="24"/>
              </w:rPr>
            </w:pPr>
          </w:p>
          <w:p w:rsidR="00721329" w:rsidRPr="003D7CCA" w:rsidRDefault="00721329" w:rsidP="00481CB3">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721329" w:rsidRPr="00E56B42"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721329" w:rsidRPr="004D1ED7"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им. В.А. Трапезникова Российской академии наук </w:t>
            </w:r>
            <w:r w:rsidR="004D1ED7" w:rsidRPr="00E56B42">
              <w:rPr>
                <w:rFonts w:eastAsia="Calibri" w:cs="Times New Roman"/>
                <w:sz w:val="24"/>
                <w:szCs w:val="24"/>
              </w:rPr>
              <w:t>(ИПУ РАН)</w:t>
            </w:r>
            <w:r w:rsidR="004D1ED7">
              <w:rPr>
                <w:rFonts w:eastAsia="Calibri" w:cs="Times New Roman"/>
                <w:sz w:val="24"/>
                <w:szCs w:val="24"/>
              </w:rPr>
              <w:t xml:space="preserve"> </w:t>
            </w:r>
          </w:p>
        </w:tc>
        <w:tc>
          <w:tcPr>
            <w:tcW w:w="283" w:type="dxa"/>
            <w:shd w:val="clear" w:color="auto" w:fill="auto"/>
          </w:tcPr>
          <w:p w:rsidR="00721329" w:rsidRPr="003D7CCA" w:rsidRDefault="00721329" w:rsidP="007713E8">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B61166" w:rsidRDefault="00B61166" w:rsidP="007713E8">
            <w:pPr>
              <w:spacing w:after="0" w:line="240" w:lineRule="auto"/>
              <w:rPr>
                <w:rFonts w:eastAsia="Times New Roman" w:cs="Times New Roman"/>
                <w:b/>
                <w:sz w:val="24"/>
                <w:szCs w:val="24"/>
                <w:lang w:eastAsia="ru-RU"/>
              </w:rPr>
            </w:pPr>
          </w:p>
          <w:p w:rsidR="00721329" w:rsidRPr="003D7CCA" w:rsidRDefault="00721329" w:rsidP="007713E8">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721329" w:rsidRPr="003D7CCA" w:rsidRDefault="00721329" w:rsidP="007713E8">
            <w:pPr>
              <w:spacing w:after="0" w:line="240" w:lineRule="auto"/>
              <w:jc w:val="both"/>
              <w:rPr>
                <w:rFonts w:eastAsia="Times New Roman" w:cs="Times New Roman"/>
                <w:sz w:val="24"/>
                <w:szCs w:val="24"/>
                <w:lang w:eastAsia="ru-RU"/>
              </w:rPr>
            </w:pPr>
          </w:p>
          <w:p w:rsidR="00721329" w:rsidRPr="003D7CCA" w:rsidRDefault="00721329" w:rsidP="007713E8">
            <w:pPr>
              <w:spacing w:after="0" w:line="240" w:lineRule="auto"/>
              <w:rPr>
                <w:rFonts w:eastAsia="Calibri" w:cs="Times New Roman"/>
                <w:b/>
                <w:bCs/>
                <w:sz w:val="24"/>
                <w:szCs w:val="24"/>
              </w:rPr>
            </w:pPr>
          </w:p>
          <w:p w:rsidR="00721329" w:rsidRPr="003D7CCA" w:rsidRDefault="00721329" w:rsidP="007713E8">
            <w:pPr>
              <w:spacing w:after="0" w:line="240" w:lineRule="auto"/>
              <w:rPr>
                <w:rFonts w:eastAsia="Calibri" w:cs="Times New Roman"/>
                <w:b/>
                <w:bCs/>
                <w:sz w:val="24"/>
                <w:szCs w:val="24"/>
              </w:rPr>
            </w:pPr>
          </w:p>
        </w:tc>
        <w:tc>
          <w:tcPr>
            <w:tcW w:w="4253" w:type="dxa"/>
          </w:tcPr>
          <w:p w:rsidR="00721329" w:rsidRPr="003D7CCA" w:rsidRDefault="00721329" w:rsidP="007713E8">
            <w:pPr>
              <w:spacing w:after="0" w:line="240" w:lineRule="auto"/>
              <w:rPr>
                <w:rFonts w:eastAsia="Times New Roman" w:cs="Times New Roman"/>
                <w:b/>
                <w:sz w:val="24"/>
                <w:szCs w:val="24"/>
                <w:lang w:eastAsia="ru-RU"/>
              </w:rPr>
            </w:pPr>
          </w:p>
        </w:tc>
      </w:tr>
      <w:tr w:rsidR="00721329" w:rsidRPr="003D7CCA" w:rsidTr="00721329">
        <w:tblPrEx>
          <w:tblCellMar>
            <w:left w:w="108" w:type="dxa"/>
            <w:right w:w="108" w:type="dxa"/>
          </w:tblCellMar>
        </w:tblPrEx>
        <w:trPr>
          <w:trHeight w:val="1020"/>
        </w:trPr>
        <w:tc>
          <w:tcPr>
            <w:tcW w:w="4678" w:type="dxa"/>
          </w:tcPr>
          <w:p w:rsidR="00721329" w:rsidRPr="003D7CCA" w:rsidRDefault="00721329" w:rsidP="00481CB3">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721329" w:rsidRPr="003D7CCA" w:rsidRDefault="00721329" w:rsidP="007713E8">
            <w:pPr>
              <w:spacing w:after="0" w:line="240" w:lineRule="auto"/>
              <w:ind w:left="426"/>
              <w:jc w:val="both"/>
              <w:rPr>
                <w:rFonts w:eastAsia="Times New Roman" w:cs="Times New Roman"/>
                <w:b/>
                <w:sz w:val="24"/>
                <w:szCs w:val="24"/>
                <w:lang w:eastAsia="ru-RU"/>
              </w:rPr>
            </w:pP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p>
        </w:tc>
      </w:tr>
    </w:tbl>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Pr="00581575">
        <w:rPr>
          <w:rFonts w:eastAsia="Calibri" w:cs="Times New Roman"/>
          <w:bCs/>
          <w:sz w:val="24"/>
          <w:szCs w:val="24"/>
          <w:lang w:eastAsia="ru-RU"/>
        </w:rPr>
        <w:t>м.п.</w:t>
      </w:r>
    </w:p>
    <w:p w:rsidR="00BD095C" w:rsidRDefault="00BD095C" w:rsidP="004F39E1">
      <w:pPr>
        <w:spacing w:after="0" w:line="240" w:lineRule="auto"/>
        <w:rPr>
          <w:b/>
          <w:sz w:val="24"/>
          <w:szCs w:val="24"/>
        </w:rPr>
        <w:sectPr w:rsidR="00BD095C" w:rsidSect="003223FD">
          <w:pgSz w:w="11906" w:h="16838"/>
          <w:pgMar w:top="284" w:right="851" w:bottom="567" w:left="1418" w:header="510" w:footer="510" w:gutter="0"/>
          <w:cols w:space="708"/>
          <w:docGrid w:linePitch="381"/>
        </w:sectPr>
      </w:pPr>
    </w:p>
    <w:p w:rsidR="00FA783D" w:rsidRDefault="00FA783D" w:rsidP="00BD095C">
      <w:pPr>
        <w:spacing w:after="0" w:line="240" w:lineRule="auto"/>
        <w:jc w:val="right"/>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p w:rsidR="00E14860" w:rsidRPr="000A6B98" w:rsidRDefault="00E14860" w:rsidP="00E14860">
      <w:pPr>
        <w:spacing w:after="0" w:line="240" w:lineRule="auto"/>
        <w:jc w:val="center"/>
        <w:rPr>
          <w:sz w:val="24"/>
          <w:szCs w:val="24"/>
        </w:rPr>
      </w:pPr>
      <w:r w:rsidRPr="000A6B98">
        <w:rPr>
          <w:sz w:val="24"/>
          <w:szCs w:val="24"/>
        </w:rPr>
        <w:t>Локальн</w:t>
      </w:r>
      <w:r w:rsidR="006777E5">
        <w:rPr>
          <w:sz w:val="24"/>
          <w:szCs w:val="24"/>
        </w:rPr>
        <w:t>ый сметный расчет</w:t>
      </w:r>
    </w:p>
    <w:p w:rsidR="00E14860" w:rsidRPr="000A6B98" w:rsidRDefault="002364B2" w:rsidP="004F39E1">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н</w:t>
      </w:r>
      <w:r w:rsidR="0049778D">
        <w:rPr>
          <w:rFonts w:eastAsia="Times New Roman" w:cs="Times New Roman"/>
          <w:sz w:val="24"/>
          <w:szCs w:val="24"/>
          <w:lang w:eastAsia="ru-RU"/>
        </w:rPr>
        <w:t xml:space="preserve">а выполнение </w:t>
      </w:r>
      <w:r w:rsidR="00481CB3">
        <w:rPr>
          <w:rFonts w:eastAsia="Times New Roman" w:cs="Times New Roman"/>
          <w:sz w:val="24"/>
          <w:szCs w:val="24"/>
          <w:lang w:eastAsia="ru-RU"/>
        </w:rPr>
        <w:t xml:space="preserve">ремонтных работ по облицовке пола </w:t>
      </w:r>
      <w:r w:rsidR="00782046">
        <w:rPr>
          <w:rFonts w:eastAsia="Times New Roman" w:cs="Times New Roman"/>
          <w:sz w:val="24"/>
          <w:szCs w:val="24"/>
          <w:lang w:eastAsia="ru-RU"/>
        </w:rPr>
        <w:t>коридоров 3 этажа строения № 2</w:t>
      </w:r>
      <w:r w:rsidR="00481CB3">
        <w:rPr>
          <w:rFonts w:eastAsia="Times New Roman" w:cs="Times New Roman"/>
          <w:sz w:val="24"/>
          <w:szCs w:val="24"/>
          <w:lang w:eastAsia="ru-RU"/>
        </w:rPr>
        <w:t xml:space="preserve">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70"/>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single" w:sz="4" w:space="0" w:color="auto"/>
              <w:right w:val="nil"/>
            </w:tcBorders>
            <w:shd w:val="clear" w:color="auto" w:fill="auto"/>
            <w:vAlign w:val="bottom"/>
          </w:tcPr>
          <w:p w:rsidR="00AF6F23" w:rsidRPr="00A97D36" w:rsidRDefault="00AF6F23" w:rsidP="000A6B98">
            <w:pPr>
              <w:spacing w:after="0" w:line="240" w:lineRule="auto"/>
              <w:jc w:val="center"/>
              <w:rPr>
                <w:rFonts w:eastAsia="Times New Roman"/>
                <w:b/>
                <w:bCs/>
                <w:sz w:val="18"/>
                <w:szCs w:val="18"/>
                <w:lang w:eastAsia="ru-RU"/>
              </w:rPr>
            </w:pP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b/>
                <w:b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tbl>
            <w:tblPr>
              <w:tblStyle w:val="a9"/>
              <w:tblW w:w="15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C90F31" w:rsidRPr="0063045C" w:rsidTr="00C90F31">
              <w:trPr>
                <w:gridAfter w:val="1"/>
                <w:wAfter w:w="880" w:type="dxa"/>
                <w:trHeight w:val="330"/>
              </w:trPr>
              <w:tc>
                <w:tcPr>
                  <w:tcW w:w="4911" w:type="dxa"/>
                  <w:gridSpan w:val="3"/>
                  <w:noWrap/>
                  <w:hideMark/>
                </w:tcPr>
                <w:p w:rsidR="00C90F31" w:rsidRPr="0063045C" w:rsidRDefault="00C90F31" w:rsidP="00765DB8">
                  <w:pPr>
                    <w:rPr>
                      <w:b/>
                      <w:bCs/>
                      <w:sz w:val="24"/>
                      <w:szCs w:val="24"/>
                    </w:rPr>
                  </w:pPr>
                  <w:r w:rsidRPr="0063045C">
                    <w:rPr>
                      <w:b/>
                      <w:bCs/>
                      <w:sz w:val="24"/>
                      <w:szCs w:val="24"/>
                    </w:rPr>
                    <w:t>"СОГЛАСОВАНО"</w:t>
                  </w:r>
                </w:p>
              </w:tc>
              <w:tc>
                <w:tcPr>
                  <w:tcW w:w="1552" w:type="dxa"/>
                  <w:gridSpan w:val="3"/>
                  <w:noWrap/>
                  <w:hideMark/>
                </w:tcPr>
                <w:p w:rsidR="00C90F31" w:rsidRPr="0063045C" w:rsidRDefault="00C90F31" w:rsidP="00765DB8">
                  <w:pPr>
                    <w:rPr>
                      <w:b/>
                      <w:bCs/>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b/>
                      <w:bCs/>
                      <w:sz w:val="24"/>
                      <w:szCs w:val="24"/>
                    </w:rPr>
                  </w:pPr>
                  <w:r w:rsidRPr="0063045C">
                    <w:rPr>
                      <w:b/>
                      <w:bCs/>
                      <w:sz w:val="24"/>
                      <w:szCs w:val="24"/>
                    </w:rPr>
                    <w:t>"УТВЕРЖДАЮ"</w:t>
                  </w: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______________________</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______________________</w:t>
                  </w:r>
                </w:p>
              </w:tc>
            </w:tr>
            <w:tr w:rsidR="00C90F31" w:rsidRPr="0063045C" w:rsidTr="00C90F31">
              <w:trPr>
                <w:trHeight w:val="285"/>
              </w:trPr>
              <w:tc>
                <w:tcPr>
                  <w:tcW w:w="1563" w:type="dxa"/>
                  <w:noWrap/>
                  <w:hideMark/>
                </w:tcPr>
                <w:p w:rsidR="00C90F31" w:rsidRPr="0063045C" w:rsidRDefault="00C90F31" w:rsidP="00765DB8">
                  <w:pPr>
                    <w:rPr>
                      <w:sz w:val="24"/>
                      <w:szCs w:val="24"/>
                    </w:rPr>
                  </w:pPr>
                </w:p>
              </w:tc>
              <w:tc>
                <w:tcPr>
                  <w:tcW w:w="2838" w:type="dxa"/>
                  <w:noWrap/>
                  <w:hideMark/>
                </w:tcPr>
                <w:p w:rsidR="00C90F31" w:rsidRPr="0063045C" w:rsidRDefault="00C90F31" w:rsidP="00765DB8">
                  <w:pPr>
                    <w:rPr>
                      <w:sz w:val="24"/>
                      <w:szCs w:val="24"/>
                    </w:rPr>
                  </w:pPr>
                </w:p>
              </w:tc>
              <w:tc>
                <w:tcPr>
                  <w:tcW w:w="1154" w:type="dxa"/>
                  <w:gridSpan w:val="2"/>
                  <w:noWrap/>
                  <w:hideMark/>
                </w:tcPr>
                <w:p w:rsidR="00C90F31" w:rsidRPr="0063045C" w:rsidRDefault="00C90F31" w:rsidP="00765DB8">
                  <w:pPr>
                    <w:rPr>
                      <w:sz w:val="24"/>
                      <w:szCs w:val="24"/>
                    </w:rPr>
                  </w:pPr>
                </w:p>
              </w:tc>
              <w:tc>
                <w:tcPr>
                  <w:tcW w:w="236" w:type="dxa"/>
                  <w:noWrap/>
                  <w:hideMark/>
                </w:tcPr>
                <w:p w:rsidR="00C90F31" w:rsidRPr="0063045C" w:rsidRDefault="00C90F31" w:rsidP="00765DB8">
                  <w:pPr>
                    <w:rPr>
                      <w:sz w:val="24"/>
                      <w:szCs w:val="24"/>
                    </w:rPr>
                  </w:pPr>
                </w:p>
              </w:tc>
              <w:tc>
                <w:tcPr>
                  <w:tcW w:w="1552" w:type="dxa"/>
                  <w:gridSpan w:val="2"/>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1075" w:type="dxa"/>
                  <w:noWrap/>
                  <w:hideMark/>
                </w:tcPr>
                <w:p w:rsidR="00C90F31" w:rsidRPr="0063045C" w:rsidRDefault="00C90F31" w:rsidP="00765DB8">
                  <w:pPr>
                    <w:rPr>
                      <w:sz w:val="24"/>
                      <w:szCs w:val="24"/>
                    </w:rPr>
                  </w:pPr>
                </w:p>
              </w:tc>
              <w:tc>
                <w:tcPr>
                  <w:tcW w:w="1552"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315" w:type="dxa"/>
                  <w:gridSpan w:val="2"/>
                  <w:noWrap/>
                  <w:hideMark/>
                </w:tcPr>
                <w:p w:rsidR="00C90F31" w:rsidRPr="0063045C" w:rsidRDefault="00C90F31" w:rsidP="00765DB8">
                  <w:pPr>
                    <w:jc w:val="center"/>
                    <w:rPr>
                      <w:sz w:val="24"/>
                      <w:szCs w:val="24"/>
                    </w:rPr>
                  </w:pP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 xml:space="preserve">______________________ </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 xml:space="preserve">______________________ </w:t>
                  </w:r>
                </w:p>
              </w:tc>
            </w:tr>
            <w:tr w:rsidR="00C90F31" w:rsidRPr="0063045C" w:rsidTr="00C90F31">
              <w:trPr>
                <w:gridAfter w:val="1"/>
                <w:wAfter w:w="880" w:type="dxa"/>
                <w:trHeight w:val="285"/>
              </w:trPr>
              <w:tc>
                <w:tcPr>
                  <w:tcW w:w="4911" w:type="dxa"/>
                  <w:gridSpan w:val="3"/>
                  <w:hideMark/>
                </w:tcPr>
                <w:p w:rsidR="00C90F31" w:rsidRPr="0063045C" w:rsidRDefault="00C90F31" w:rsidP="00E56B42">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hideMark/>
                </w:tcPr>
                <w:p w:rsidR="00C90F31" w:rsidRPr="0063045C" w:rsidRDefault="00C90F31" w:rsidP="00E56B42">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r>
          </w:tbl>
          <w:p w:rsidR="00C90F31" w:rsidRDefault="00756D5A" w:rsidP="00756D5A">
            <w:pPr>
              <w:spacing w:after="0" w:line="240" w:lineRule="auto"/>
              <w:rPr>
                <w:bCs/>
                <w:i/>
                <w:sz w:val="24"/>
                <w:szCs w:val="24"/>
              </w:rPr>
            </w:pPr>
            <w:r>
              <w:rPr>
                <w:bCs/>
                <w:i/>
                <w:sz w:val="24"/>
                <w:szCs w:val="24"/>
              </w:rPr>
              <w:t xml:space="preserve">                                          </w:t>
            </w:r>
          </w:p>
          <w:p w:rsidR="00C90F31" w:rsidRDefault="00C90F31" w:rsidP="00756D5A">
            <w:pPr>
              <w:spacing w:after="0" w:line="240" w:lineRule="auto"/>
              <w:rPr>
                <w:bCs/>
                <w:i/>
                <w:sz w:val="24"/>
                <w:szCs w:val="24"/>
              </w:rPr>
            </w:pPr>
          </w:p>
          <w:p w:rsidR="00C90F31" w:rsidRDefault="00C90F31" w:rsidP="00756D5A">
            <w:pPr>
              <w:spacing w:after="0" w:line="240" w:lineRule="auto"/>
              <w:rPr>
                <w:bCs/>
                <w:i/>
                <w:sz w:val="24"/>
                <w:szCs w:val="24"/>
              </w:rPr>
            </w:pPr>
          </w:p>
          <w:p w:rsidR="00756D5A" w:rsidRPr="00E44A55" w:rsidRDefault="00C90F31" w:rsidP="00C90F31">
            <w:pPr>
              <w:spacing w:after="0" w:line="240" w:lineRule="auto"/>
              <w:rPr>
                <w:bCs/>
                <w:i/>
                <w:sz w:val="24"/>
                <w:szCs w:val="24"/>
              </w:rPr>
            </w:pP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right w:val="nil"/>
            </w:tcBorders>
            <w:shd w:val="clear" w:color="auto" w:fill="auto"/>
            <w:noWrap/>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82046">
      <w:pPr>
        <w:pStyle w:val="ConsPlusNormal"/>
        <w:rPr>
          <w:sz w:val="24"/>
          <w:szCs w:val="24"/>
        </w:rPr>
        <w:sectPr w:rsidR="001E7954" w:rsidSect="001E7954">
          <w:pgSz w:w="16838" w:h="11906" w:orient="landscape"/>
          <w:pgMar w:top="851" w:right="567" w:bottom="1418" w:left="567" w:header="510" w:footer="510" w:gutter="0"/>
          <w:cols w:space="708"/>
          <w:docGrid w:linePitch="381"/>
        </w:sectPr>
      </w:pPr>
    </w:p>
    <w:p w:rsidR="002364B2" w:rsidRPr="003E3498" w:rsidRDefault="003E3498" w:rsidP="00782046">
      <w:pPr>
        <w:spacing w:after="0" w:line="240" w:lineRule="auto"/>
        <w:rPr>
          <w:sz w:val="24"/>
          <w:szCs w:val="24"/>
        </w:rPr>
      </w:pPr>
      <w:r>
        <w:rPr>
          <w:sz w:val="24"/>
          <w:szCs w:val="24"/>
        </w:rPr>
        <w:t xml:space="preserve">                                                                                                            </w:t>
      </w:r>
      <w:r w:rsidR="00782046">
        <w:rPr>
          <w:sz w:val="24"/>
          <w:szCs w:val="24"/>
        </w:rPr>
        <w:t xml:space="preserve">                                                                         </w:t>
      </w:r>
      <w:r w:rsidR="002364B2" w:rsidRPr="00E56B42">
        <w:rPr>
          <w:sz w:val="24"/>
          <w:szCs w:val="24"/>
        </w:rPr>
        <w:t>Прилож</w:t>
      </w:r>
      <w:r>
        <w:rPr>
          <w:sz w:val="24"/>
          <w:szCs w:val="24"/>
        </w:rPr>
        <w:t>ение № 2 к Техническому задани</w:t>
      </w:r>
      <w:r w:rsidR="00437026">
        <w:rPr>
          <w:sz w:val="24"/>
          <w:szCs w:val="24"/>
        </w:rPr>
        <w:t>ю</w:t>
      </w:r>
    </w:p>
    <w:p w:rsidR="00782046" w:rsidRPr="00465187" w:rsidRDefault="00782046" w:rsidP="00782046">
      <w:pPr>
        <w:spacing w:after="160" w:line="259" w:lineRule="auto"/>
        <w:rPr>
          <w:sz w:val="24"/>
          <w:szCs w:val="24"/>
        </w:rPr>
      </w:pPr>
      <w:r>
        <w:rPr>
          <w:rFonts w:eastAsia="Arial"/>
          <w:color w:val="000000"/>
          <w:sz w:val="24"/>
          <w:szCs w:val="24"/>
          <w:lang w:eastAsia="ru-RU"/>
        </w:rPr>
        <w:t xml:space="preserve">                                                                                         Схема-план </w:t>
      </w:r>
      <w:r>
        <w:rPr>
          <w:sz w:val="24"/>
          <w:szCs w:val="24"/>
        </w:rPr>
        <w:t>3 этажа строения № 2</w:t>
      </w:r>
      <w:r w:rsidRPr="00465187">
        <w:rPr>
          <w:sz w:val="24"/>
          <w:szCs w:val="24"/>
        </w:rPr>
        <w:t xml:space="preserve"> ИПУ РАН</w:t>
      </w:r>
    </w:p>
    <w:p w:rsidR="00BA005C" w:rsidRPr="00782046" w:rsidRDefault="00782046" w:rsidP="00782046">
      <w:pPr>
        <w:spacing w:after="0" w:line="240" w:lineRule="auto"/>
        <w:jc w:val="center"/>
        <w:rPr>
          <w:rFonts w:eastAsia="Arial"/>
          <w:color w:val="000000"/>
          <w:sz w:val="24"/>
          <w:szCs w:val="24"/>
          <w:lang w:eastAsia="ru-RU"/>
        </w:rPr>
      </w:pPr>
      <w:r w:rsidRPr="00465187">
        <w:rPr>
          <w:sz w:val="24"/>
          <w:szCs w:val="24"/>
        </w:rPr>
        <w:t xml:space="preserve">             </w:t>
      </w:r>
      <w:r w:rsidRPr="00C02003">
        <w:rPr>
          <w:noProof/>
          <w:sz w:val="24"/>
          <w:szCs w:val="24"/>
          <w:lang w:eastAsia="ru-RU"/>
        </w:rPr>
        <w:drawing>
          <wp:inline distT="0" distB="0" distL="0" distR="0">
            <wp:extent cx="8801735" cy="558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01735" cy="5581650"/>
                    </a:xfrm>
                    <a:prstGeom prst="rect">
                      <a:avLst/>
                    </a:prstGeom>
                    <a:noFill/>
                    <a:ln>
                      <a:noFill/>
                    </a:ln>
                  </pic:spPr>
                </pic:pic>
              </a:graphicData>
            </a:graphic>
          </wp:inline>
        </w:drawing>
      </w:r>
    </w:p>
    <w:sectPr w:rsidR="00BA005C" w:rsidRPr="00782046" w:rsidSect="003E3498">
      <w:pgSz w:w="16838" w:h="11906" w:orient="landscape"/>
      <w:pgMar w:top="1418" w:right="567" w:bottom="851" w:left="567"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2C4" w:rsidRDefault="00A462C4" w:rsidP="006B6C50">
      <w:pPr>
        <w:spacing w:after="0" w:line="240" w:lineRule="auto"/>
      </w:pPr>
      <w:r>
        <w:separator/>
      </w:r>
    </w:p>
  </w:endnote>
  <w:endnote w:type="continuationSeparator" w:id="0">
    <w:p w:rsidR="00A462C4" w:rsidRDefault="00A462C4"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A462C4" w:rsidRPr="0026285C" w:rsidRDefault="00A462C4"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5D71A0">
          <w:rPr>
            <w:noProof/>
            <w:sz w:val="20"/>
            <w:szCs w:val="20"/>
          </w:rPr>
          <w:t>1</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2C4" w:rsidRDefault="00A462C4" w:rsidP="006B6C50">
      <w:pPr>
        <w:spacing w:after="0" w:line="240" w:lineRule="auto"/>
      </w:pPr>
      <w:r>
        <w:separator/>
      </w:r>
    </w:p>
  </w:footnote>
  <w:footnote w:type="continuationSeparator" w:id="0">
    <w:p w:rsidR="00A462C4" w:rsidRDefault="00A462C4"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2"/>
    <w:lvlOverride w:ilvl="0">
      <w:startOverride w:val="1"/>
    </w:lvlOverride>
  </w:num>
  <w:num w:numId="2">
    <w:abstractNumId w:val="4"/>
  </w:num>
  <w:num w:numId="3">
    <w:abstractNumId w:val="5"/>
  </w:num>
  <w:num w:numId="4">
    <w:abstractNumId w:val="16"/>
  </w:num>
  <w:num w:numId="5">
    <w:abstractNumId w:val="14"/>
  </w:num>
  <w:num w:numId="6">
    <w:abstractNumId w:val="1"/>
  </w:num>
  <w:num w:numId="7">
    <w:abstractNumId w:val="2"/>
  </w:num>
  <w:num w:numId="8">
    <w:abstractNumId w:val="10"/>
  </w:num>
  <w:num w:numId="9">
    <w:abstractNumId w:val="3"/>
  </w:num>
  <w:num w:numId="10">
    <w:abstractNumId w:val="9"/>
  </w:num>
  <w:num w:numId="11">
    <w:abstractNumId w:val="13"/>
  </w:num>
  <w:num w:numId="12">
    <w:abstractNumId w:val="15"/>
  </w:num>
  <w:num w:numId="13">
    <w:abstractNumId w:val="17"/>
  </w:num>
  <w:num w:numId="14">
    <w:abstractNumId w:val="11"/>
  </w:num>
  <w:num w:numId="15">
    <w:abstractNumId w:val="8"/>
  </w:num>
  <w:num w:numId="16">
    <w:abstractNumId w:val="0"/>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2D61"/>
    <w:rsid w:val="00443FBA"/>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6AAD"/>
    <w:rsid w:val="00551677"/>
    <w:rsid w:val="00551FB9"/>
    <w:rsid w:val="005524EF"/>
    <w:rsid w:val="005548CB"/>
    <w:rsid w:val="00555774"/>
    <w:rsid w:val="005571E0"/>
    <w:rsid w:val="0056271B"/>
    <w:rsid w:val="00562752"/>
    <w:rsid w:val="00562A7B"/>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995"/>
    <w:rsid w:val="007F1731"/>
    <w:rsid w:val="007F1993"/>
    <w:rsid w:val="007F1CD4"/>
    <w:rsid w:val="007F1DAB"/>
    <w:rsid w:val="007F3E84"/>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471F"/>
    <w:rsid w:val="008A7475"/>
    <w:rsid w:val="008B1D54"/>
    <w:rsid w:val="008B2AE2"/>
    <w:rsid w:val="008B5AF4"/>
    <w:rsid w:val="008B6E26"/>
    <w:rsid w:val="008B766E"/>
    <w:rsid w:val="008C65BA"/>
    <w:rsid w:val="008D163D"/>
    <w:rsid w:val="008D1BF5"/>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68E7"/>
    <w:rsid w:val="009A0E93"/>
    <w:rsid w:val="009A17FE"/>
    <w:rsid w:val="009A241B"/>
    <w:rsid w:val="009A27A0"/>
    <w:rsid w:val="009A4F8F"/>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5FF0"/>
    <w:rsid w:val="00C4649C"/>
    <w:rsid w:val="00C51940"/>
    <w:rsid w:val="00C51E57"/>
    <w:rsid w:val="00C524D1"/>
    <w:rsid w:val="00C546D4"/>
    <w:rsid w:val="00C55275"/>
    <w:rsid w:val="00C57E65"/>
    <w:rsid w:val="00C57EC5"/>
    <w:rsid w:val="00C60FAC"/>
    <w:rsid w:val="00C6473F"/>
    <w:rsid w:val="00C67083"/>
    <w:rsid w:val="00C71144"/>
    <w:rsid w:val="00C719F4"/>
    <w:rsid w:val="00C72062"/>
    <w:rsid w:val="00C73054"/>
    <w:rsid w:val="00C739A8"/>
    <w:rsid w:val="00C73DBC"/>
    <w:rsid w:val="00C7538A"/>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3F4A"/>
    <w:rsid w:val="00E24422"/>
    <w:rsid w:val="00E252B7"/>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D"/>
    <w:rsid w:val="00FD0C1A"/>
    <w:rsid w:val="00FD380F"/>
    <w:rsid w:val="00FD72FC"/>
    <w:rsid w:val="00FE09B3"/>
    <w:rsid w:val="00FE16A6"/>
    <w:rsid w:val="00FE2CD5"/>
    <w:rsid w:val="00FE2D58"/>
    <w:rsid w:val="00FE3E92"/>
    <w:rsid w:val="00FE42FD"/>
    <w:rsid w:val="00FE51AF"/>
    <w:rsid w:val="00FE7EA8"/>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basedOn w:val="a"/>
    <w:uiPriority w:val="34"/>
    <w:qFormat/>
    <w:rsid w:val="00427384"/>
    <w:pPr>
      <w:ind w:left="720"/>
      <w:contextualSpacing/>
    </w:pPr>
  </w:style>
  <w:style w:type="table" w:customStyle="1" w:styleId="12">
    <w:name w:val="Сетка таблицы12"/>
    <w:basedOn w:val="a1"/>
    <w:next w:val="a9"/>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53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5360C"/>
    <w:rPr>
      <w:rFonts w:ascii="Segoe UI" w:hAnsi="Segoe UI" w:cs="Segoe UI"/>
      <w:sz w:val="18"/>
      <w:szCs w:val="18"/>
    </w:rPr>
  </w:style>
  <w:style w:type="paragraph" w:styleId="ac">
    <w:name w:val="Body Text"/>
    <w:basedOn w:val="a"/>
    <w:link w:val="ad"/>
    <w:uiPriority w:val="99"/>
    <w:semiHidden/>
    <w:unhideWhenUsed/>
    <w:rsid w:val="00AF0205"/>
    <w:pPr>
      <w:spacing w:after="120"/>
    </w:pPr>
  </w:style>
  <w:style w:type="character" w:customStyle="1" w:styleId="ad">
    <w:name w:val="Основной текст Знак"/>
    <w:basedOn w:val="a0"/>
    <w:link w:val="ac"/>
    <w:uiPriority w:val="99"/>
    <w:semiHidden/>
    <w:rsid w:val="00AF0205"/>
  </w:style>
  <w:style w:type="character" w:styleId="ae">
    <w:name w:val="Emphasis"/>
    <w:qFormat/>
    <w:rsid w:val="002D6253"/>
    <w:rPr>
      <w:i/>
      <w:iCs/>
    </w:rPr>
  </w:style>
  <w:style w:type="paragraph" w:customStyle="1" w:styleId="af">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
    <w:rsid w:val="002D6253"/>
    <w:rPr>
      <w:rFonts w:eastAsia="Calibri" w:cs="Times New Roman"/>
      <w:sz w:val="24"/>
      <w:szCs w:val="28"/>
      <w:lang w:eastAsia="ru-RU"/>
    </w:rPr>
  </w:style>
  <w:style w:type="paragraph" w:styleId="af0">
    <w:name w:val="Body Text Indent"/>
    <w:basedOn w:val="a"/>
    <w:link w:val="af1"/>
    <w:uiPriority w:val="99"/>
    <w:semiHidden/>
    <w:unhideWhenUsed/>
    <w:rsid w:val="00FE16A6"/>
    <w:pPr>
      <w:spacing w:after="120"/>
      <w:ind w:left="283"/>
    </w:pPr>
  </w:style>
  <w:style w:type="character" w:customStyle="1" w:styleId="af1">
    <w:name w:val="Основной текст с отступом Знак"/>
    <w:basedOn w:val="a0"/>
    <w:link w:val="af0"/>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2">
    <w:name w:val="annotation reference"/>
    <w:basedOn w:val="a0"/>
    <w:uiPriority w:val="99"/>
    <w:semiHidden/>
    <w:unhideWhenUsed/>
    <w:rsid w:val="002E0BDF"/>
    <w:rPr>
      <w:sz w:val="16"/>
      <w:szCs w:val="16"/>
    </w:rPr>
  </w:style>
  <w:style w:type="paragraph" w:styleId="af3">
    <w:name w:val="annotation text"/>
    <w:basedOn w:val="a"/>
    <w:link w:val="af4"/>
    <w:uiPriority w:val="99"/>
    <w:semiHidden/>
    <w:unhideWhenUsed/>
    <w:rsid w:val="002E0BDF"/>
    <w:pPr>
      <w:spacing w:line="240" w:lineRule="auto"/>
    </w:pPr>
    <w:rPr>
      <w:sz w:val="20"/>
      <w:szCs w:val="20"/>
    </w:rPr>
  </w:style>
  <w:style w:type="character" w:customStyle="1" w:styleId="af4">
    <w:name w:val="Текст примечания Знак"/>
    <w:basedOn w:val="a0"/>
    <w:link w:val="af3"/>
    <w:uiPriority w:val="99"/>
    <w:semiHidden/>
    <w:rsid w:val="002E0BDF"/>
    <w:rPr>
      <w:sz w:val="20"/>
      <w:szCs w:val="20"/>
    </w:rPr>
  </w:style>
  <w:style w:type="paragraph" w:styleId="af5">
    <w:name w:val="annotation subject"/>
    <w:basedOn w:val="af3"/>
    <w:next w:val="af3"/>
    <w:link w:val="af6"/>
    <w:uiPriority w:val="99"/>
    <w:semiHidden/>
    <w:unhideWhenUsed/>
    <w:rsid w:val="002E0BDF"/>
    <w:rPr>
      <w:b/>
      <w:bCs/>
    </w:rPr>
  </w:style>
  <w:style w:type="character" w:customStyle="1" w:styleId="af6">
    <w:name w:val="Тема примечания Знак"/>
    <w:basedOn w:val="af4"/>
    <w:link w:val="af5"/>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7">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fontTable" Target="fontTable.xml"/><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8585C-72C9-4D41-8ED0-B22CCF4F7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2057</TotalTime>
  <Pages>21</Pages>
  <Words>10346</Words>
  <Characters>58978</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121</cp:revision>
  <cp:lastPrinted>2023-06-06T12:37:00Z</cp:lastPrinted>
  <dcterms:created xsi:type="dcterms:W3CDTF">2021-08-02T10:08:00Z</dcterms:created>
  <dcterms:modified xsi:type="dcterms:W3CDTF">2023-06-08T07:00:00Z</dcterms:modified>
</cp:coreProperties>
</file>