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59B83029"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r w:rsidR="00CB78F6" w:rsidRPr="00CB78F6">
        <w:rPr>
          <w:rFonts w:eastAsia="Calibri" w:cstheme="minorBidi"/>
          <w:sz w:val="24"/>
          <w:szCs w:val="24"/>
          <w:lang w:eastAsia="en-US"/>
        </w:rPr>
        <w:t>ноутбуков для нужд 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1BC1E2E9" w:rsidR="00390005" w:rsidRPr="009C659E" w:rsidRDefault="00EF6C15" w:rsidP="00EB3984">
            <w:pPr>
              <w:spacing w:after="0" w:line="240" w:lineRule="auto"/>
              <w:jc w:val="both"/>
              <w:rPr>
                <w:rFonts w:cs="Times New Roman"/>
                <w:sz w:val="24"/>
                <w:szCs w:val="24"/>
              </w:rPr>
            </w:pPr>
            <w:r>
              <w:rPr>
                <w:rFonts w:cs="Times New Roman"/>
                <w:sz w:val="24"/>
                <w:szCs w:val="24"/>
              </w:rPr>
              <w:t>Тимохин Дмитрий Александрович</w:t>
            </w:r>
            <w:r w:rsidR="006520D9">
              <w:rPr>
                <w:rFonts w:cs="Times New Roman"/>
                <w:sz w:val="24"/>
                <w:szCs w:val="24"/>
              </w:rPr>
              <w:t>, руководител</w:t>
            </w:r>
            <w:r>
              <w:rPr>
                <w:rFonts w:cs="Times New Roman"/>
                <w:sz w:val="24"/>
                <w:szCs w:val="24"/>
              </w:rPr>
              <w:t>ь</w:t>
            </w:r>
            <w:r w:rsidR="006520D9">
              <w:rPr>
                <w:rFonts w:cs="Times New Roman"/>
                <w:sz w:val="24"/>
                <w:szCs w:val="24"/>
              </w:rPr>
              <w:t xml:space="preserve"> контрактного отдела</w:t>
            </w:r>
          </w:p>
          <w:p w14:paraId="32B15EEF" w14:textId="3CBE2FEF"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170957D0" w14:textId="77777777" w:rsidR="00D2151A" w:rsidRPr="00621123" w:rsidRDefault="00D12C90"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12C4BC5" w14:textId="2AFA7107" w:rsidR="00686BE3" w:rsidRPr="0083566F" w:rsidRDefault="00CB78F6" w:rsidP="00EB3984">
            <w:pPr>
              <w:pStyle w:val="ConsPlusNormal"/>
              <w:rPr>
                <w:sz w:val="24"/>
                <w:szCs w:val="24"/>
                <w:highlight w:val="yellow"/>
              </w:rPr>
            </w:pPr>
            <w:r w:rsidRPr="00CB78F6">
              <w:rPr>
                <w:sz w:val="24"/>
                <w:szCs w:val="24"/>
              </w:rPr>
              <w:t>25 1 7728013512 772801001 0078 00</w:t>
            </w:r>
            <w:r>
              <w:rPr>
                <w:sz w:val="24"/>
                <w:szCs w:val="24"/>
              </w:rPr>
              <w:t>1</w:t>
            </w:r>
            <w:r w:rsidRPr="00CB78F6">
              <w:rPr>
                <w:sz w:val="24"/>
                <w:szCs w:val="24"/>
              </w:rPr>
              <w:t xml:space="preserve"> 2620 244</w:t>
            </w:r>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570C66FE" w:rsidR="00D2151A" w:rsidRPr="006D0B5A" w:rsidRDefault="00F357BA" w:rsidP="00EB3984">
            <w:pPr>
              <w:pStyle w:val="ConsPlusNormal"/>
              <w:rPr>
                <w:rFonts w:eastAsia="Calibri"/>
                <w:sz w:val="24"/>
                <w:szCs w:val="24"/>
              </w:rPr>
            </w:pPr>
            <w:r w:rsidRPr="00F357BA">
              <w:rPr>
                <w:sz w:val="24"/>
                <w:szCs w:val="24"/>
              </w:rPr>
              <w:t xml:space="preserve">Поставка </w:t>
            </w:r>
            <w:r w:rsidR="00CB78F6" w:rsidRPr="00CB78F6">
              <w:rPr>
                <w:rFonts w:eastAsia="Calibri"/>
                <w:sz w:val="24"/>
                <w:szCs w:val="24"/>
              </w:rPr>
              <w:t>ноутбуков для нужд ИПУ РАН</w:t>
            </w:r>
          </w:p>
        </w:tc>
      </w:tr>
      <w:tr w:rsidR="00D2151A" w:rsidRPr="00621123" w14:paraId="1DB51884" w14:textId="77777777" w:rsidTr="00A83B7F">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04815C52" w14:textId="77777777" w:rsidR="00CB78F6" w:rsidRDefault="0083566F" w:rsidP="00CB78F6">
            <w:pPr>
              <w:spacing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00767CD8" w:rsidRPr="00767CD8">
              <w:rPr>
                <w:rFonts w:eastAsia="Times New Roman" w:cs="Times New Roman"/>
                <w:bCs/>
                <w:sz w:val="24"/>
                <w:szCs w:val="24"/>
                <w:shd w:val="clear" w:color="auto" w:fill="FFFFFF"/>
                <w:lang w:eastAsia="zh-CN"/>
              </w:rPr>
              <w:t xml:space="preserve">ОКПД 2: </w:t>
            </w:r>
            <w:r w:rsidR="00CB78F6" w:rsidRPr="00CB78F6">
              <w:rPr>
                <w:rFonts w:eastAsia="Times New Roman" w:cs="Times New Roman"/>
                <w:bCs/>
                <w:sz w:val="24"/>
                <w:szCs w:val="24"/>
                <w:shd w:val="clear" w:color="auto" w:fill="FFFFFF"/>
                <w:lang w:eastAsia="zh-CN"/>
              </w:rPr>
              <w:t xml:space="preserve">26.20.11.110 </w:t>
            </w:r>
            <w:r w:rsidR="00CB78F6">
              <w:rPr>
                <w:rFonts w:eastAsia="Times New Roman" w:cs="Times New Roman"/>
                <w:bCs/>
                <w:sz w:val="24"/>
                <w:szCs w:val="24"/>
                <w:shd w:val="clear" w:color="auto" w:fill="FFFFFF"/>
                <w:lang w:eastAsia="zh-CN"/>
              </w:rPr>
              <w:t>-</w:t>
            </w:r>
            <w:r w:rsidR="00CB78F6" w:rsidRPr="00CB78F6">
              <w:rPr>
                <w:rFonts w:eastAsia="Times New Roman" w:cs="Times New Roman"/>
                <w:bCs/>
                <w:sz w:val="24"/>
                <w:szCs w:val="24"/>
                <w:shd w:val="clear" w:color="auto" w:fill="FFFFFF"/>
                <w:lang w:eastAsia="zh-CN"/>
              </w:rPr>
              <w:t xml:space="preserve"> Ноутбуки, в том числе портативные в защищённом исполнении, предназначенные для работы в сложной среде эксплуатации</w:t>
            </w:r>
            <w:r w:rsidR="00CB78F6">
              <w:rPr>
                <w:rFonts w:eastAsia="Times New Roman" w:cs="Times New Roman"/>
                <w:bCs/>
                <w:sz w:val="24"/>
                <w:szCs w:val="24"/>
                <w:shd w:val="clear" w:color="auto" w:fill="FFFFFF"/>
                <w:lang w:eastAsia="zh-CN"/>
              </w:rPr>
              <w:t xml:space="preserve">, </w:t>
            </w:r>
          </w:p>
          <w:p w14:paraId="2B98BDC6" w14:textId="6637C4AF" w:rsidR="009C404D" w:rsidRPr="000D6AAF" w:rsidRDefault="00CB78F6" w:rsidP="00CB78F6">
            <w:pPr>
              <w:spacing w:after="0" w:line="240" w:lineRule="auto"/>
              <w:rPr>
                <w:rFonts w:eastAsia="Times New Roman" w:cs="Times New Roman"/>
                <w:bCs/>
                <w:i/>
                <w:sz w:val="24"/>
                <w:szCs w:val="24"/>
                <w:shd w:val="clear" w:color="auto" w:fill="FFFFFF"/>
                <w:lang w:eastAsia="zh-CN"/>
              </w:rPr>
            </w:pPr>
            <w:r w:rsidRPr="000D6AAF">
              <w:rPr>
                <w:rFonts w:eastAsia="Times New Roman" w:cs="Times New Roman"/>
                <w:bCs/>
                <w:i/>
                <w:sz w:val="24"/>
                <w:szCs w:val="24"/>
                <w:shd w:val="clear" w:color="auto" w:fill="FFFFFF"/>
                <w:lang w:eastAsia="zh-CN"/>
              </w:rPr>
              <w:t>КТРУ 26.20.11.110-00000165 – Ноутбук</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lastRenderedPageBreak/>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lastRenderedPageBreak/>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5CC26CC5" w14:textId="00D1FB0E" w:rsidR="00CE532B" w:rsidRPr="00CE532B" w:rsidRDefault="00CE532B" w:rsidP="00EB3984">
            <w:pPr>
              <w:pStyle w:val="ConsPlusNormal"/>
              <w:rPr>
                <w:bCs/>
                <w:sz w:val="24"/>
                <w:szCs w:val="24"/>
              </w:rPr>
            </w:pPr>
            <w:r w:rsidRPr="00CE532B">
              <w:rPr>
                <w:bCs/>
                <w:sz w:val="24"/>
                <w:szCs w:val="24"/>
              </w:rPr>
              <w:t>1</w:t>
            </w:r>
            <w:r w:rsidR="00592880">
              <w:rPr>
                <w:bCs/>
                <w:sz w:val="24"/>
                <w:szCs w:val="24"/>
              </w:rPr>
              <w:t>.</w:t>
            </w:r>
            <w:r w:rsidR="002E22FF">
              <w:t xml:space="preserve"> </w:t>
            </w:r>
            <w:r w:rsidR="00CB78F6" w:rsidRPr="00CB78F6">
              <w:rPr>
                <w:bCs/>
                <w:sz w:val="24"/>
                <w:szCs w:val="24"/>
              </w:rPr>
              <w:t>Ноутбук</w:t>
            </w:r>
            <w:r w:rsidR="002E22FF" w:rsidRPr="002E22FF">
              <w:rPr>
                <w:bCs/>
                <w:sz w:val="24"/>
                <w:szCs w:val="24"/>
              </w:rPr>
              <w:t xml:space="preserve"> </w:t>
            </w:r>
            <w:r>
              <w:rPr>
                <w:bCs/>
                <w:sz w:val="24"/>
                <w:szCs w:val="24"/>
              </w:rPr>
              <w:t xml:space="preserve">- </w:t>
            </w:r>
            <w:r w:rsidR="00CB78F6">
              <w:rPr>
                <w:bCs/>
                <w:sz w:val="24"/>
                <w:szCs w:val="24"/>
              </w:rPr>
              <w:t>15</w:t>
            </w:r>
            <w:r>
              <w:rPr>
                <w:bCs/>
                <w:sz w:val="24"/>
                <w:szCs w:val="24"/>
              </w:rPr>
              <w:t xml:space="preserve"> </w:t>
            </w:r>
            <w:r w:rsidRPr="00CE532B">
              <w:rPr>
                <w:bCs/>
                <w:sz w:val="24"/>
                <w:szCs w:val="24"/>
              </w:rPr>
              <w:t>шт.</w:t>
            </w:r>
          </w:p>
          <w:p w14:paraId="401EFDA1" w14:textId="77777777" w:rsidR="00EB3984" w:rsidRDefault="00EB3984" w:rsidP="00EB3984">
            <w:pPr>
              <w:pStyle w:val="ConsPlusNormal"/>
              <w:rPr>
                <w:b/>
                <w:sz w:val="24"/>
                <w:szCs w:val="24"/>
              </w:rPr>
            </w:pPr>
          </w:p>
          <w:p w14:paraId="417B5FD8" w14:textId="7009E776"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6E3E8A7F" w:rsidR="00CC7B55" w:rsidRPr="00A83B7F" w:rsidRDefault="00F96A47" w:rsidP="00EB3984">
            <w:pPr>
              <w:pStyle w:val="ConsPlusNormal"/>
              <w:jc w:val="both"/>
              <w:rPr>
                <w:sz w:val="24"/>
                <w:szCs w:val="24"/>
              </w:rPr>
            </w:pPr>
            <w:r w:rsidRPr="00F96A47">
              <w:rPr>
                <w:sz w:val="24"/>
                <w:szCs w:val="24"/>
              </w:rPr>
              <w:t xml:space="preserve">до истечения </w:t>
            </w:r>
            <w:r w:rsidR="00CB78F6" w:rsidRPr="00CB78F6">
              <w:rPr>
                <w:sz w:val="24"/>
                <w:szCs w:val="24"/>
              </w:rPr>
              <w:t>45 (</w:t>
            </w:r>
            <w:r w:rsidR="00CB78F6">
              <w:rPr>
                <w:sz w:val="24"/>
                <w:szCs w:val="24"/>
              </w:rPr>
              <w:t>С</w:t>
            </w:r>
            <w:r w:rsidR="00CB78F6" w:rsidRPr="00CB78F6">
              <w:rPr>
                <w:sz w:val="24"/>
                <w:szCs w:val="24"/>
              </w:rPr>
              <w:t>орока пяти) календарных дней</w:t>
            </w:r>
            <w:r w:rsidR="0083566F">
              <w:rPr>
                <w:sz w:val="24"/>
                <w:szCs w:val="24"/>
              </w:rPr>
              <w:br/>
            </w:r>
            <w:r w:rsidR="0083566F" w:rsidRPr="0083566F">
              <w:rPr>
                <w:sz w:val="24"/>
                <w:szCs w:val="24"/>
              </w:rPr>
              <w:t>с даты заключения Контракта.</w:t>
            </w:r>
          </w:p>
          <w:p w14:paraId="1A525BC9" w14:textId="77777777" w:rsidR="00A83B7F" w:rsidRDefault="00A83B7F" w:rsidP="00EB3984">
            <w:pPr>
              <w:pStyle w:val="ConsPlusNormal"/>
              <w:jc w:val="both"/>
              <w:rPr>
                <w:sz w:val="24"/>
                <w:szCs w:val="24"/>
              </w:rPr>
            </w:pPr>
          </w:p>
          <w:p w14:paraId="6497E6D0" w14:textId="583E3221" w:rsidR="00D2151A" w:rsidRPr="00621123" w:rsidRDefault="00A83B7F" w:rsidP="00373CDD">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373CDD">
              <w:rPr>
                <w:b/>
                <w:sz w:val="24"/>
                <w:szCs w:val="24"/>
              </w:rPr>
              <w:t>18</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1F3F89F0" w14:textId="20CAF2E7" w:rsidR="00D2151A" w:rsidRPr="00EF6C15" w:rsidRDefault="00CB78F6" w:rsidP="00EB3984">
            <w:pPr>
              <w:pStyle w:val="ConsPlusNormal"/>
              <w:jc w:val="both"/>
              <w:rPr>
                <w:b/>
                <w:bCs/>
                <w:sz w:val="24"/>
                <w:szCs w:val="24"/>
              </w:rPr>
            </w:pPr>
            <w:r w:rsidRPr="00CB78F6">
              <w:rPr>
                <w:b/>
                <w:sz w:val="24"/>
                <w:szCs w:val="24"/>
              </w:rPr>
              <w:t>1</w:t>
            </w:r>
            <w:r>
              <w:rPr>
                <w:b/>
                <w:sz w:val="24"/>
                <w:szCs w:val="24"/>
              </w:rPr>
              <w:t> </w:t>
            </w:r>
            <w:r w:rsidRPr="00CB78F6">
              <w:rPr>
                <w:b/>
                <w:sz w:val="24"/>
                <w:szCs w:val="24"/>
              </w:rPr>
              <w:t>486</w:t>
            </w:r>
            <w:r>
              <w:rPr>
                <w:b/>
                <w:sz w:val="24"/>
                <w:szCs w:val="24"/>
              </w:rPr>
              <w:t xml:space="preserve"> </w:t>
            </w:r>
            <w:r w:rsidRPr="00CB78F6">
              <w:rPr>
                <w:b/>
                <w:sz w:val="24"/>
                <w:szCs w:val="24"/>
              </w:rPr>
              <w:t xml:space="preserve">875 </w:t>
            </w:r>
            <w:r w:rsidRPr="00CB78F6">
              <w:rPr>
                <w:sz w:val="24"/>
                <w:szCs w:val="24"/>
              </w:rPr>
              <w:t>(Один миллион четыреста восемьдесят шесть тысяч восемьсот семьдесят пять)</w:t>
            </w:r>
            <w:r w:rsidRPr="00CB78F6">
              <w:rPr>
                <w:b/>
                <w:sz w:val="24"/>
                <w:szCs w:val="24"/>
              </w:rPr>
              <w:t xml:space="preserve"> рублей </w:t>
            </w:r>
            <w:r>
              <w:rPr>
                <w:b/>
                <w:sz w:val="24"/>
                <w:szCs w:val="24"/>
              </w:rPr>
              <w:br/>
            </w:r>
            <w:r w:rsidRPr="00CB78F6">
              <w:rPr>
                <w:b/>
                <w:sz w:val="24"/>
                <w:szCs w:val="24"/>
              </w:rPr>
              <w:t xml:space="preserve">00 копеек, </w:t>
            </w:r>
            <w:r w:rsidRPr="00136E62">
              <w:rPr>
                <w:sz w:val="24"/>
                <w:szCs w:val="24"/>
              </w:rPr>
              <w:t xml:space="preserve">с учетом </w:t>
            </w:r>
            <w:r w:rsidRPr="00CB78F6">
              <w:rPr>
                <w:b/>
                <w:sz w:val="24"/>
                <w:szCs w:val="24"/>
              </w:rPr>
              <w:t>НДС 20% - 247</w:t>
            </w:r>
            <w:r>
              <w:rPr>
                <w:b/>
                <w:sz w:val="24"/>
                <w:szCs w:val="24"/>
              </w:rPr>
              <w:t xml:space="preserve"> </w:t>
            </w:r>
            <w:r w:rsidRPr="00CB78F6">
              <w:rPr>
                <w:b/>
                <w:sz w:val="24"/>
                <w:szCs w:val="24"/>
              </w:rPr>
              <w:t>812,50 рублей.</w:t>
            </w:r>
          </w:p>
          <w:p w14:paraId="639B889D" w14:textId="77777777" w:rsidR="00D95EA9" w:rsidRDefault="00D95EA9" w:rsidP="00EB3984">
            <w:pPr>
              <w:pStyle w:val="ConsPlusNormal"/>
              <w:jc w:val="both"/>
              <w:rPr>
                <w:sz w:val="24"/>
                <w:szCs w:val="24"/>
              </w:rPr>
            </w:pP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lastRenderedPageBreak/>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A83B7F">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827"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5757778" w14:textId="1AD28210"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w:t>
            </w:r>
            <w:r w:rsidR="00BB58E2">
              <w:rPr>
                <w:sz w:val="24"/>
                <w:szCs w:val="24"/>
              </w:rPr>
              <w:t>е</w:t>
            </w:r>
            <w:r w:rsidR="00C8010B" w:rsidRPr="003247DA">
              <w:rPr>
                <w:sz w:val="24"/>
                <w:szCs w:val="24"/>
              </w:rPr>
              <w:t>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w:t>
            </w:r>
            <w:r w:rsidRPr="00F66697">
              <w:rPr>
                <w:sz w:val="24"/>
                <w:szCs w:val="24"/>
              </w:rPr>
              <w:lastRenderedPageBreak/>
              <w:t>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lastRenderedPageBreak/>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lastRenderedPageBreak/>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68136410" w14:textId="77777777" w:rsidR="00F5631B" w:rsidRPr="00DC212F" w:rsidRDefault="00DC212F" w:rsidP="00EB3984">
            <w:pPr>
              <w:pStyle w:val="ConsPlusNormal"/>
              <w:jc w:val="both"/>
              <w:rPr>
                <w:b/>
                <w:i/>
                <w:sz w:val="24"/>
                <w:szCs w:val="24"/>
              </w:rPr>
            </w:pPr>
            <w:r w:rsidRPr="00DC212F">
              <w:rPr>
                <w:b/>
                <w:i/>
                <w:sz w:val="24"/>
                <w:szCs w:val="24"/>
              </w:rPr>
              <w:t xml:space="preserve">Установлено ограничение </w:t>
            </w:r>
            <w:r w:rsidRPr="00DC212F">
              <w:rPr>
                <w:sz w:val="24"/>
                <w:szCs w:val="24"/>
              </w:rPr>
              <w:t xml:space="preserve">в соответствии </w:t>
            </w:r>
            <w:r w:rsidR="00CE532B">
              <w:rPr>
                <w:sz w:val="24"/>
                <w:szCs w:val="24"/>
              </w:rPr>
              <w:br/>
            </w:r>
            <w:r w:rsidRPr="00DC212F">
              <w:rPr>
                <w:sz w:val="24"/>
                <w:szCs w:val="24"/>
              </w:rPr>
              <w:t>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6A9CE549" w:rsidR="00D2151A" w:rsidRPr="00BB58E2" w:rsidRDefault="00D2151A" w:rsidP="00EB3984">
            <w:pPr>
              <w:pStyle w:val="ConsPlusNormal"/>
              <w:rPr>
                <w:sz w:val="24"/>
                <w:szCs w:val="24"/>
              </w:rPr>
            </w:pPr>
            <w:r w:rsidRPr="00BB58E2">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529112BC" w14:textId="7444EAC4" w:rsidR="00BB58E2" w:rsidRPr="00BB58E2" w:rsidRDefault="00BB58E2" w:rsidP="00BB58E2">
            <w:pPr>
              <w:pStyle w:val="ConsPlusNormal"/>
              <w:jc w:val="both"/>
              <w:rPr>
                <w:sz w:val="24"/>
                <w:szCs w:val="24"/>
              </w:rPr>
            </w:pPr>
            <w:r w:rsidRPr="00BB58E2">
              <w:rPr>
                <w:sz w:val="24"/>
                <w:szCs w:val="24"/>
              </w:rPr>
              <w:t xml:space="preserve">Размер обеспечения заявки на участие в закупке – </w:t>
            </w:r>
            <w:r w:rsidRPr="00BB58E2">
              <w:rPr>
                <w:b/>
                <w:bCs/>
                <w:sz w:val="24"/>
                <w:szCs w:val="24"/>
              </w:rPr>
              <w:t>1% от начальной (максимальной) цены контракта</w:t>
            </w:r>
            <w:r w:rsidRPr="00BB58E2">
              <w:rPr>
                <w:sz w:val="24"/>
                <w:szCs w:val="24"/>
              </w:rPr>
              <w:t xml:space="preserve">, что составляет </w:t>
            </w:r>
            <w:r w:rsidR="00CB78F6" w:rsidRPr="00CB78F6">
              <w:rPr>
                <w:b/>
                <w:bCs/>
                <w:sz w:val="24"/>
                <w:szCs w:val="24"/>
              </w:rPr>
              <w:t xml:space="preserve">14 868 </w:t>
            </w:r>
            <w:r w:rsidR="00F96A47" w:rsidRPr="000D6AAF">
              <w:rPr>
                <w:bCs/>
                <w:sz w:val="24"/>
                <w:szCs w:val="24"/>
              </w:rPr>
              <w:t>(</w:t>
            </w:r>
            <w:r w:rsidR="00CB78F6" w:rsidRPr="000D6AAF">
              <w:rPr>
                <w:bCs/>
                <w:sz w:val="24"/>
                <w:szCs w:val="24"/>
              </w:rPr>
              <w:t>Четырнадцать тысяч восемьсот шестьдесят восемь</w:t>
            </w:r>
            <w:r w:rsidR="00F96A47" w:rsidRPr="000D6AAF">
              <w:rPr>
                <w:bCs/>
                <w:sz w:val="24"/>
                <w:szCs w:val="24"/>
              </w:rPr>
              <w:t>)</w:t>
            </w:r>
            <w:r w:rsidR="00F96A47" w:rsidRPr="00F96A47">
              <w:rPr>
                <w:bCs/>
                <w:sz w:val="24"/>
                <w:szCs w:val="24"/>
              </w:rPr>
              <w:t xml:space="preserve"> </w:t>
            </w:r>
            <w:r w:rsidR="00F96A47" w:rsidRPr="00EF6C15">
              <w:rPr>
                <w:b/>
                <w:bCs/>
                <w:sz w:val="24"/>
                <w:szCs w:val="24"/>
              </w:rPr>
              <w:t>рубл</w:t>
            </w:r>
            <w:r w:rsidR="00CB78F6">
              <w:rPr>
                <w:b/>
                <w:bCs/>
                <w:sz w:val="24"/>
                <w:szCs w:val="24"/>
              </w:rPr>
              <w:t>ей</w:t>
            </w:r>
            <w:r w:rsidR="00F96A47" w:rsidRPr="00EF6C15">
              <w:rPr>
                <w:b/>
                <w:bCs/>
                <w:sz w:val="24"/>
                <w:szCs w:val="24"/>
              </w:rPr>
              <w:t xml:space="preserve"> </w:t>
            </w:r>
            <w:r w:rsidR="00CB78F6">
              <w:rPr>
                <w:b/>
                <w:bCs/>
                <w:sz w:val="24"/>
                <w:szCs w:val="24"/>
              </w:rPr>
              <w:br/>
              <w:t>75</w:t>
            </w:r>
            <w:r w:rsidR="00F96A47" w:rsidRPr="00EF6C15">
              <w:rPr>
                <w:b/>
                <w:bCs/>
                <w:sz w:val="24"/>
                <w:szCs w:val="24"/>
              </w:rPr>
              <w:t xml:space="preserve"> копе</w:t>
            </w:r>
            <w:r w:rsidR="00CB78F6">
              <w:rPr>
                <w:b/>
                <w:bCs/>
                <w:sz w:val="24"/>
                <w:szCs w:val="24"/>
              </w:rPr>
              <w:t>е</w:t>
            </w:r>
            <w:r w:rsidR="00F96A47" w:rsidRPr="00EF6C15">
              <w:rPr>
                <w:b/>
                <w:bCs/>
                <w:sz w:val="24"/>
                <w:szCs w:val="24"/>
              </w:rPr>
              <w:t>к</w:t>
            </w:r>
            <w:r w:rsidRPr="00BB58E2">
              <w:rPr>
                <w:sz w:val="24"/>
                <w:szCs w:val="24"/>
              </w:rPr>
              <w:t>. НДС не облагается</w:t>
            </w:r>
            <w:r w:rsidR="009D383D">
              <w:rPr>
                <w:sz w:val="24"/>
                <w:szCs w:val="24"/>
              </w:rPr>
              <w:t>.</w:t>
            </w:r>
          </w:p>
          <w:p w14:paraId="0D438DD7" w14:textId="77777777" w:rsidR="00BB58E2" w:rsidRDefault="00BB58E2" w:rsidP="00BB58E2">
            <w:pPr>
              <w:pStyle w:val="ConsPlusNormal"/>
              <w:jc w:val="both"/>
              <w:rPr>
                <w:sz w:val="24"/>
                <w:szCs w:val="24"/>
              </w:rPr>
            </w:pPr>
            <w:r w:rsidRPr="00BB58E2">
              <w:rPr>
                <w:sz w:val="24"/>
                <w:szCs w:val="24"/>
              </w:rPr>
              <w:t>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w:t>
            </w:r>
          </w:p>
          <w:p w14:paraId="0FFB7FFE" w14:textId="73A51EBC" w:rsidR="00BB58E2" w:rsidRDefault="00BB58E2" w:rsidP="00BB58E2">
            <w:pPr>
              <w:pStyle w:val="ConsPlusNormal"/>
              <w:jc w:val="both"/>
              <w:rPr>
                <w:sz w:val="24"/>
                <w:szCs w:val="24"/>
              </w:rPr>
            </w:pPr>
            <w:r w:rsidRPr="00BB58E2">
              <w:rPr>
                <w:sz w:val="24"/>
                <w:szCs w:val="24"/>
              </w:rPr>
              <w:t>Выбор способа обеспечения осуществляется участником закупки самостоятельно.</w:t>
            </w:r>
          </w:p>
          <w:p w14:paraId="2288AA70" w14:textId="3E69F822" w:rsidR="00BB58E2" w:rsidRPr="00BB58E2" w:rsidRDefault="00BB58E2" w:rsidP="00BB58E2">
            <w:pPr>
              <w:pStyle w:val="ConsPlusNormal"/>
              <w:jc w:val="both"/>
              <w:rPr>
                <w:sz w:val="24"/>
                <w:szCs w:val="24"/>
              </w:rPr>
            </w:pPr>
            <w:r w:rsidRPr="00BB58E2">
              <w:rPr>
                <w:sz w:val="24"/>
                <w:szCs w:val="24"/>
              </w:rPr>
              <w:t>Срок действия независимой гарантии должен составлять не менее месяца с даты окончания срока подачи заявок.</w:t>
            </w:r>
          </w:p>
          <w:p w14:paraId="6FFF52FE" w14:textId="77777777" w:rsidR="00BB58E2" w:rsidRPr="00BB58E2" w:rsidRDefault="00BB58E2" w:rsidP="00BB58E2">
            <w:pPr>
              <w:pStyle w:val="ConsPlusNormal"/>
              <w:jc w:val="both"/>
              <w:rPr>
                <w:sz w:val="24"/>
                <w:szCs w:val="24"/>
              </w:rPr>
            </w:pPr>
          </w:p>
          <w:p w14:paraId="0B0C9F89" w14:textId="4CEAAA4C" w:rsidR="00D2151A" w:rsidRPr="00BB58E2" w:rsidRDefault="00BB58E2" w:rsidP="00BB58E2">
            <w:pPr>
              <w:pStyle w:val="ConsPlusNormal"/>
              <w:jc w:val="both"/>
              <w:rPr>
                <w:i/>
                <w:iCs/>
                <w:sz w:val="24"/>
                <w:szCs w:val="24"/>
              </w:rPr>
            </w:pPr>
            <w:r w:rsidRPr="00BB58E2">
              <w:rPr>
                <w:i/>
                <w:iCs/>
                <w:sz w:val="24"/>
                <w:szCs w:val="24"/>
              </w:rPr>
              <w:t xml:space="preserve">Порядок предоставления такого обеспечения, требования к такому обеспечению указаны </w:t>
            </w:r>
            <w:r w:rsidR="00F96A47">
              <w:rPr>
                <w:i/>
                <w:iCs/>
                <w:sz w:val="24"/>
                <w:szCs w:val="24"/>
              </w:rPr>
              <w:br/>
            </w:r>
            <w:r w:rsidRPr="00BB58E2">
              <w:rPr>
                <w:i/>
                <w:iCs/>
                <w:sz w:val="24"/>
                <w:szCs w:val="24"/>
              </w:rPr>
              <w:t>в Приложении № 5 к Извещению об осуществлении закупки при проведении электронного аукциона</w:t>
            </w:r>
            <w:r>
              <w:rPr>
                <w:i/>
                <w:iCs/>
                <w:sz w:val="24"/>
                <w:szCs w:val="24"/>
              </w:rPr>
              <w:t xml:space="preserve"> </w:t>
            </w:r>
            <w:r w:rsidRPr="00BB58E2">
              <w:rPr>
                <w:i/>
                <w:iCs/>
                <w:sz w:val="24"/>
                <w:szCs w:val="24"/>
              </w:rPr>
              <w:t xml:space="preserve">на поставку </w:t>
            </w:r>
            <w:r w:rsidR="00CB78F6" w:rsidRPr="00CB78F6">
              <w:rPr>
                <w:i/>
                <w:iCs/>
                <w:sz w:val="24"/>
                <w:szCs w:val="24"/>
              </w:rPr>
              <w:t>ноутбуков для нужд ИПУ РАН</w:t>
            </w: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 xml:space="preserve">Реквизиты счета, на котором в соответствии с законодательством Российской Федерации </w:t>
            </w:r>
            <w:r w:rsidRPr="005333E6">
              <w:rPr>
                <w:sz w:val="24"/>
                <w:szCs w:val="24"/>
              </w:rPr>
              <w:lastRenderedPageBreak/>
              <w:t>учитываются операции со средствами, поступающими заказчику</w:t>
            </w:r>
          </w:p>
        </w:tc>
        <w:tc>
          <w:tcPr>
            <w:tcW w:w="5387" w:type="dxa"/>
          </w:tcPr>
          <w:p w14:paraId="55CB8EFF" w14:textId="77777777" w:rsidR="00A56968" w:rsidRPr="00251A5C" w:rsidRDefault="00A56968" w:rsidP="00EB3984">
            <w:pPr>
              <w:pStyle w:val="ConsPlusNormal"/>
              <w:rPr>
                <w:sz w:val="24"/>
                <w:szCs w:val="24"/>
              </w:rPr>
            </w:pPr>
            <w:r w:rsidRPr="00251A5C">
              <w:rPr>
                <w:sz w:val="24"/>
                <w:szCs w:val="24"/>
              </w:rPr>
              <w:lastRenderedPageBreak/>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lastRenderedPageBreak/>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lastRenderedPageBreak/>
              <w:t>28</w:t>
            </w:r>
          </w:p>
        </w:tc>
        <w:tc>
          <w:tcPr>
            <w:tcW w:w="3827"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76F3F174" w14:textId="338B8F23" w:rsidR="00CE532B"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0782D75F" w14:textId="7C8A086D" w:rsidR="005C57BA" w:rsidRDefault="000825E3" w:rsidP="00EB3984">
            <w:pPr>
              <w:pStyle w:val="ConsPlusNormal"/>
              <w:jc w:val="both"/>
              <w:rPr>
                <w:sz w:val="24"/>
                <w:szCs w:val="24"/>
              </w:rPr>
            </w:pPr>
            <w:r w:rsidRPr="00E46657">
              <w:rPr>
                <w:b/>
                <w:sz w:val="24"/>
                <w:szCs w:val="24"/>
              </w:rPr>
              <w:t>10</w:t>
            </w:r>
            <w:r w:rsidR="005C57BA" w:rsidRPr="00E46657">
              <w:rPr>
                <w:b/>
                <w:sz w:val="24"/>
                <w:szCs w:val="24"/>
              </w:rPr>
              <w:t xml:space="preserve"> % от цены контракта</w:t>
            </w:r>
            <w:r w:rsidR="00EB3984" w:rsidRPr="00E46657">
              <w:rPr>
                <w:sz w:val="24"/>
                <w:szCs w:val="24"/>
              </w:rPr>
              <w:t>.</w:t>
            </w:r>
            <w:r w:rsidR="005C57BA" w:rsidRPr="00547DBE">
              <w:rPr>
                <w:sz w:val="24"/>
                <w:szCs w:val="24"/>
              </w:rPr>
              <w:t xml:space="preserve"> НДС не облагается.</w:t>
            </w:r>
          </w:p>
          <w:p w14:paraId="418CFE1A" w14:textId="77777777" w:rsidR="005C57BA" w:rsidRDefault="005C57BA" w:rsidP="00EB3984">
            <w:pPr>
              <w:pStyle w:val="ConsPlusNormal"/>
              <w:jc w:val="both"/>
              <w:rPr>
                <w:sz w:val="24"/>
                <w:szCs w:val="24"/>
              </w:rPr>
            </w:pPr>
          </w:p>
          <w:p w14:paraId="58FCF3D3" w14:textId="77777777"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AE746D" w:rsidRDefault="005C57BA" w:rsidP="00EB3984">
            <w:pPr>
              <w:pStyle w:val="ConsPlusNormal"/>
              <w:jc w:val="both"/>
              <w:rPr>
                <w:sz w:val="24"/>
                <w:szCs w:val="24"/>
              </w:rPr>
            </w:pPr>
          </w:p>
          <w:p w14:paraId="05F55EC9" w14:textId="79D8E420" w:rsidR="005C57BA" w:rsidRPr="00AE746D"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F96A47">
              <w:rPr>
                <w:i/>
                <w:sz w:val="24"/>
                <w:szCs w:val="24"/>
              </w:rPr>
              <w:br/>
            </w:r>
            <w:r w:rsidRPr="00AE746D">
              <w:rPr>
                <w:i/>
                <w:sz w:val="24"/>
                <w:szCs w:val="24"/>
              </w:rPr>
              <w:t xml:space="preserve">в Приложение № 5 к Извещению об осуществлении закупки при проведении электронного аукциона </w:t>
            </w:r>
            <w:r w:rsidR="00F96A47">
              <w:rPr>
                <w:i/>
                <w:sz w:val="24"/>
                <w:szCs w:val="24"/>
              </w:rPr>
              <w:br/>
            </w:r>
            <w:r w:rsidRPr="00AE746D">
              <w:rPr>
                <w:i/>
                <w:sz w:val="24"/>
                <w:szCs w:val="24"/>
              </w:rPr>
              <w:t xml:space="preserve">на поставку </w:t>
            </w:r>
            <w:r w:rsidR="00CB78F6" w:rsidRPr="00CB78F6">
              <w:rPr>
                <w:i/>
                <w:sz w:val="24"/>
                <w:szCs w:val="24"/>
              </w:rPr>
              <w:t>ноутбуков для нужд ИПУ РАН</w:t>
            </w:r>
            <w:r w:rsidR="0083566F">
              <w:rPr>
                <w:i/>
                <w:sz w:val="24"/>
                <w:szCs w:val="24"/>
              </w:rPr>
              <w:t>.</w:t>
            </w:r>
          </w:p>
          <w:p w14:paraId="3141F953" w14:textId="77777777" w:rsidR="005C57BA" w:rsidRPr="00AE746D" w:rsidRDefault="005C57BA" w:rsidP="00EB3984">
            <w:pPr>
              <w:pStyle w:val="ConsPlusNormal"/>
              <w:jc w:val="both"/>
              <w:rPr>
                <w:i/>
                <w:sz w:val="24"/>
                <w:szCs w:val="24"/>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77777777" w:rsidR="005C57BA" w:rsidRPr="00AE746D" w:rsidRDefault="005C57BA" w:rsidP="00EB3984">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EB3984">
            <w:pPr>
              <w:pStyle w:val="ConsPlusNormal"/>
              <w:jc w:val="both"/>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A83B7F" w:rsidRDefault="00F357BA" w:rsidP="00EB3984">
            <w:pPr>
              <w:pStyle w:val="ConsPlusNormal"/>
              <w:jc w:val="both"/>
              <w:rPr>
                <w:b/>
                <w:i/>
                <w:sz w:val="24"/>
                <w:szCs w:val="24"/>
              </w:rPr>
            </w:pPr>
          </w:p>
          <w:p w14:paraId="55714A0C" w14:textId="5AF2F7B2" w:rsidR="00E73C78" w:rsidRDefault="00E04F35" w:rsidP="00CB78F6">
            <w:pPr>
              <w:pStyle w:val="ConsPlusNormal"/>
              <w:jc w:val="both"/>
              <w:rPr>
                <w:sz w:val="24"/>
                <w:szCs w:val="24"/>
              </w:rPr>
            </w:pPr>
            <w:r w:rsidRPr="00F357BA">
              <w:rPr>
                <w:b/>
                <w:i/>
                <w:sz w:val="24"/>
                <w:szCs w:val="24"/>
              </w:rPr>
              <w:t xml:space="preserve">Обеспечение гарантийных обязательств </w:t>
            </w:r>
            <w:r w:rsidR="00A83B7F">
              <w:rPr>
                <w:b/>
                <w:i/>
                <w:sz w:val="24"/>
                <w:szCs w:val="24"/>
              </w:rPr>
              <w:br/>
            </w:r>
            <w:r w:rsidR="00E73C78" w:rsidRPr="00E73C78">
              <w:rPr>
                <w:sz w:val="24"/>
                <w:szCs w:val="24"/>
              </w:rPr>
              <w:t xml:space="preserve">предусмотрено в следующем размере </w:t>
            </w:r>
            <w:r w:rsidR="00E73C78" w:rsidRPr="000D6AAF">
              <w:rPr>
                <w:b/>
                <w:sz w:val="24"/>
                <w:szCs w:val="24"/>
              </w:rPr>
              <w:t>1 %</w:t>
            </w:r>
            <w:r w:rsidR="00E73C78" w:rsidRPr="00E73C78">
              <w:rPr>
                <w:sz w:val="24"/>
                <w:szCs w:val="24"/>
              </w:rPr>
              <w:t xml:space="preserve"> </w:t>
            </w:r>
            <w:r w:rsidR="00CB78F6">
              <w:rPr>
                <w:sz w:val="24"/>
                <w:szCs w:val="24"/>
              </w:rPr>
              <w:br/>
            </w:r>
            <w:r w:rsidR="00E73C78" w:rsidRPr="00E73C78">
              <w:rPr>
                <w:sz w:val="24"/>
                <w:szCs w:val="24"/>
              </w:rPr>
              <w:t xml:space="preserve">от начальной (максимальной) цены контракта, что составляет </w:t>
            </w:r>
            <w:r w:rsidR="00CB78F6" w:rsidRPr="00CB78F6">
              <w:rPr>
                <w:b/>
                <w:bCs/>
                <w:sz w:val="24"/>
                <w:szCs w:val="24"/>
              </w:rPr>
              <w:t>14 868 (Четырнадцать тысяч</w:t>
            </w:r>
            <w:r w:rsidR="00CB78F6">
              <w:rPr>
                <w:b/>
                <w:bCs/>
                <w:sz w:val="24"/>
                <w:szCs w:val="24"/>
              </w:rPr>
              <w:t xml:space="preserve"> </w:t>
            </w:r>
            <w:r w:rsidR="00CB78F6" w:rsidRPr="00CB78F6">
              <w:rPr>
                <w:b/>
                <w:bCs/>
                <w:sz w:val="24"/>
                <w:szCs w:val="24"/>
              </w:rPr>
              <w:t>восемьсот шестьдесят восемь) рублей 75 копеек</w:t>
            </w:r>
            <w:r w:rsidR="00E73C78" w:rsidRPr="00E73C78">
              <w:rPr>
                <w:b/>
                <w:bCs/>
                <w:sz w:val="24"/>
                <w:szCs w:val="24"/>
              </w:rPr>
              <w:t>.</w:t>
            </w:r>
            <w:r w:rsidR="00E73C78" w:rsidRPr="00E73C78">
              <w:rPr>
                <w:sz w:val="24"/>
                <w:szCs w:val="24"/>
              </w:rPr>
              <w:t xml:space="preserve"> НДС не облагается.</w:t>
            </w:r>
          </w:p>
          <w:p w14:paraId="76328B1E" w14:textId="77777777" w:rsidR="00E73C78" w:rsidRDefault="00E73C78" w:rsidP="00E73C78">
            <w:pPr>
              <w:pStyle w:val="ConsPlusNormal"/>
              <w:jc w:val="both"/>
              <w:rPr>
                <w:sz w:val="24"/>
                <w:szCs w:val="24"/>
              </w:rPr>
            </w:pPr>
          </w:p>
          <w:p w14:paraId="0C0FF929" w14:textId="77777777" w:rsidR="00E73C78" w:rsidRPr="00AE746D" w:rsidRDefault="00E73C78" w:rsidP="00E73C78">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5BD645BA" w14:textId="77777777" w:rsidR="00E73C78" w:rsidRPr="00AE746D" w:rsidRDefault="00E73C78" w:rsidP="00E73C78">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Pr>
                <w:sz w:val="24"/>
                <w:szCs w:val="24"/>
              </w:rPr>
              <w:br/>
            </w:r>
            <w:r w:rsidRPr="00AE746D">
              <w:rPr>
                <w:sz w:val="24"/>
                <w:szCs w:val="24"/>
              </w:rPr>
              <w:t>в соответствии со статьей 95 Федерального закона № 44-ФЗ.</w:t>
            </w:r>
          </w:p>
          <w:p w14:paraId="463DD460" w14:textId="77777777" w:rsidR="00E73C78" w:rsidRPr="00AE746D" w:rsidRDefault="00E73C78" w:rsidP="00E73C78">
            <w:pPr>
              <w:pStyle w:val="ConsPlusNormal"/>
              <w:jc w:val="both"/>
              <w:rPr>
                <w:sz w:val="24"/>
                <w:szCs w:val="24"/>
              </w:rPr>
            </w:pPr>
          </w:p>
          <w:p w14:paraId="76B401C5" w14:textId="4C9DEBFD" w:rsidR="00E73C78" w:rsidRDefault="00E73C78" w:rsidP="00E73C78">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CB78F6" w:rsidRPr="00CB78F6">
              <w:rPr>
                <w:i/>
                <w:sz w:val="24"/>
                <w:szCs w:val="24"/>
              </w:rPr>
              <w:t>ноутбуков для нужд ИПУ РАН</w:t>
            </w:r>
            <w:r w:rsidR="00CB78F6">
              <w:rPr>
                <w:i/>
                <w:sz w:val="24"/>
                <w:szCs w:val="24"/>
              </w:rPr>
              <w:t>.</w:t>
            </w:r>
          </w:p>
          <w:p w14:paraId="61731BB5" w14:textId="77777777" w:rsidR="00CB78F6" w:rsidRPr="00AE746D" w:rsidRDefault="00CB78F6" w:rsidP="00E73C78">
            <w:pPr>
              <w:pStyle w:val="ConsPlusNormal"/>
              <w:jc w:val="both"/>
              <w:rPr>
                <w:i/>
                <w:sz w:val="24"/>
                <w:szCs w:val="24"/>
              </w:rPr>
            </w:pPr>
          </w:p>
          <w:p w14:paraId="72B4E29E" w14:textId="77777777" w:rsidR="00E73C78" w:rsidRPr="00AE746D" w:rsidRDefault="00E73C78" w:rsidP="00E73C78">
            <w:pPr>
              <w:pStyle w:val="ConsPlusNormal"/>
              <w:jc w:val="both"/>
              <w:rPr>
                <w:sz w:val="24"/>
                <w:szCs w:val="24"/>
              </w:rPr>
            </w:pPr>
            <w:r w:rsidRPr="00AE746D">
              <w:rPr>
                <w:sz w:val="24"/>
                <w:szCs w:val="24"/>
              </w:rPr>
              <w:t>Реквизиты счета для внесения обеспечения исполнения контракта:</w:t>
            </w:r>
          </w:p>
          <w:p w14:paraId="2066B193" w14:textId="77777777" w:rsidR="00E73C78" w:rsidRPr="00AE746D" w:rsidRDefault="00E73C78" w:rsidP="00E73C78">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1EB716B7" w14:textId="77777777" w:rsidR="00E73C78" w:rsidRPr="00AE746D" w:rsidRDefault="00E73C78" w:rsidP="00E73C78">
            <w:pPr>
              <w:pStyle w:val="ConsPlusNormal"/>
              <w:jc w:val="both"/>
              <w:rPr>
                <w:sz w:val="24"/>
                <w:szCs w:val="24"/>
              </w:rPr>
            </w:pPr>
            <w:r w:rsidRPr="00AE746D">
              <w:rPr>
                <w:sz w:val="24"/>
                <w:szCs w:val="24"/>
              </w:rPr>
              <w:t xml:space="preserve">ИНН 7728013512/КПП 772801001 </w:t>
            </w:r>
          </w:p>
          <w:p w14:paraId="70EF3ACD" w14:textId="77777777" w:rsidR="00E73C78" w:rsidRPr="00AE746D" w:rsidRDefault="00E73C78" w:rsidP="00E73C78">
            <w:pPr>
              <w:pStyle w:val="ConsPlusNormal"/>
              <w:jc w:val="both"/>
              <w:rPr>
                <w:sz w:val="24"/>
                <w:szCs w:val="24"/>
              </w:rPr>
            </w:pPr>
            <w:r w:rsidRPr="00AE746D">
              <w:rPr>
                <w:sz w:val="24"/>
                <w:szCs w:val="24"/>
              </w:rPr>
              <w:t>Банковские реквизиты: БИК ТОФК 004525988</w:t>
            </w:r>
          </w:p>
          <w:p w14:paraId="24AFBFE3" w14:textId="77777777" w:rsidR="00E73C78" w:rsidRPr="00AE746D" w:rsidRDefault="00E73C78" w:rsidP="00E73C78">
            <w:pPr>
              <w:pStyle w:val="ConsPlusNormal"/>
              <w:jc w:val="both"/>
              <w:rPr>
                <w:sz w:val="24"/>
                <w:szCs w:val="24"/>
              </w:rPr>
            </w:pPr>
            <w:r w:rsidRPr="00AE746D">
              <w:rPr>
                <w:sz w:val="24"/>
                <w:szCs w:val="24"/>
              </w:rPr>
              <w:t xml:space="preserve">ГУ Банка России по ЦФО, УФК по г. Москве  </w:t>
            </w:r>
          </w:p>
          <w:p w14:paraId="05613339" w14:textId="77777777" w:rsidR="00E73C78" w:rsidRPr="00AE746D" w:rsidRDefault="00E73C78" w:rsidP="00E73C78">
            <w:pPr>
              <w:pStyle w:val="ConsPlusNormal"/>
              <w:jc w:val="both"/>
              <w:rPr>
                <w:sz w:val="24"/>
                <w:szCs w:val="24"/>
              </w:rPr>
            </w:pPr>
            <w:r w:rsidRPr="00AE746D">
              <w:rPr>
                <w:sz w:val="24"/>
                <w:szCs w:val="24"/>
              </w:rPr>
              <w:t>Единый казначейский счет 40102810545370000003</w:t>
            </w:r>
          </w:p>
          <w:p w14:paraId="7CF6B751" w14:textId="77777777" w:rsidR="00E73C78" w:rsidRPr="00AE746D" w:rsidRDefault="00E73C78" w:rsidP="00E73C78">
            <w:pPr>
              <w:pStyle w:val="ConsPlusNormal"/>
              <w:jc w:val="both"/>
              <w:rPr>
                <w:sz w:val="24"/>
                <w:szCs w:val="24"/>
              </w:rPr>
            </w:pPr>
            <w:r w:rsidRPr="00AE746D">
              <w:rPr>
                <w:sz w:val="24"/>
                <w:szCs w:val="24"/>
              </w:rPr>
              <w:t>Казначейский счет 03214643000000017300</w:t>
            </w:r>
          </w:p>
          <w:p w14:paraId="1FE3A5AC" w14:textId="77777777" w:rsidR="00E73C78" w:rsidRPr="00AE746D" w:rsidRDefault="00E73C78" w:rsidP="00E73C78">
            <w:pPr>
              <w:pStyle w:val="ConsPlusNormal"/>
              <w:jc w:val="both"/>
              <w:rPr>
                <w:sz w:val="24"/>
                <w:szCs w:val="24"/>
              </w:rPr>
            </w:pPr>
            <w:r w:rsidRPr="00AE746D">
              <w:rPr>
                <w:sz w:val="24"/>
                <w:szCs w:val="24"/>
              </w:rPr>
              <w:t>л/с 20736Ц83220.</w:t>
            </w:r>
          </w:p>
          <w:p w14:paraId="7B578C13" w14:textId="77777777" w:rsidR="00E73C78" w:rsidRPr="00AE746D" w:rsidRDefault="00E73C78" w:rsidP="00E73C78">
            <w:pPr>
              <w:pStyle w:val="ConsPlusNormal"/>
              <w:rPr>
                <w:sz w:val="24"/>
                <w:szCs w:val="24"/>
              </w:rPr>
            </w:pPr>
            <w:r w:rsidRPr="00AE746D">
              <w:rPr>
                <w:sz w:val="24"/>
                <w:szCs w:val="24"/>
              </w:rPr>
              <w:t>КБК 00000000000000000510</w:t>
            </w:r>
          </w:p>
          <w:p w14:paraId="68A5B7E0" w14:textId="77777777" w:rsidR="00E73C78" w:rsidRPr="00AE746D" w:rsidRDefault="00E73C78" w:rsidP="00E73C78">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388BF9B2" w14:textId="77777777" w:rsidR="00E73C78" w:rsidRPr="00E36DEE" w:rsidRDefault="00E73C78" w:rsidP="00E73C78">
            <w:pPr>
              <w:pStyle w:val="ConsPlusNormal"/>
              <w:jc w:val="both"/>
              <w:rPr>
                <w:i/>
                <w:iCs/>
                <w:sz w:val="20"/>
              </w:rPr>
            </w:pPr>
            <w:r w:rsidRPr="00E36DEE">
              <w:rPr>
                <w:i/>
                <w:iCs/>
                <w:sz w:val="20"/>
              </w:rPr>
              <w:t xml:space="preserve">                       </w:t>
            </w:r>
            <w:r>
              <w:rPr>
                <w:i/>
                <w:iCs/>
                <w:sz w:val="20"/>
              </w:rPr>
              <w:t xml:space="preserve">       </w:t>
            </w:r>
            <w:r w:rsidRPr="00E36DEE">
              <w:rPr>
                <w:i/>
                <w:iCs/>
                <w:sz w:val="20"/>
              </w:rPr>
              <w:t>(указывается предмет аукциона)</w:t>
            </w:r>
          </w:p>
          <w:p w14:paraId="6CF6FC06" w14:textId="77777777" w:rsidR="00E73C78" w:rsidRPr="00AE746D" w:rsidRDefault="00E73C78" w:rsidP="00E73C78">
            <w:pPr>
              <w:pStyle w:val="ConsPlusNormal"/>
              <w:jc w:val="both"/>
              <w:rPr>
                <w:sz w:val="24"/>
                <w:szCs w:val="24"/>
              </w:rPr>
            </w:pPr>
            <w:r w:rsidRPr="00AE746D">
              <w:rPr>
                <w:sz w:val="24"/>
                <w:szCs w:val="24"/>
              </w:rPr>
              <w:t>№ аукциона, по которому перечисляется обеспечение.</w:t>
            </w:r>
          </w:p>
          <w:p w14:paraId="4EEFABF2" w14:textId="5A2F74A1" w:rsidR="00F04309" w:rsidRPr="00F357BA" w:rsidRDefault="00F04309" w:rsidP="00EB3984">
            <w:pPr>
              <w:pStyle w:val="ConsPlusNormal"/>
              <w:jc w:val="both"/>
              <w:rPr>
                <w:b/>
                <w:i/>
                <w:sz w:val="24"/>
                <w:szCs w:val="24"/>
              </w:rPr>
            </w:pP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739891A0" w:rsidR="00D2151A" w:rsidRPr="00E46657" w:rsidRDefault="00AD26CA" w:rsidP="00D12C90">
            <w:pPr>
              <w:pStyle w:val="ConsPlusNormal"/>
              <w:rPr>
                <w:sz w:val="24"/>
                <w:szCs w:val="24"/>
              </w:rPr>
            </w:pPr>
            <w:r w:rsidRPr="00E46657">
              <w:rPr>
                <w:b/>
                <w:sz w:val="24"/>
                <w:szCs w:val="24"/>
              </w:rPr>
              <w:t>«</w:t>
            </w:r>
            <w:r w:rsidR="00D12C90">
              <w:rPr>
                <w:b/>
                <w:sz w:val="24"/>
                <w:szCs w:val="24"/>
              </w:rPr>
              <w:t>08» июля</w:t>
            </w:r>
            <w:r w:rsidR="006B6D1C" w:rsidRPr="00E46657">
              <w:rPr>
                <w:b/>
                <w:sz w:val="24"/>
                <w:szCs w:val="24"/>
              </w:rPr>
              <w:t xml:space="preserve"> </w:t>
            </w:r>
            <w:r w:rsidR="00F04309" w:rsidRPr="00E46657">
              <w:rPr>
                <w:b/>
                <w:sz w:val="24"/>
                <w:szCs w:val="24"/>
              </w:rPr>
              <w:t>202</w:t>
            </w:r>
            <w:r w:rsidR="005C57BA" w:rsidRPr="00E46657">
              <w:rPr>
                <w:b/>
                <w:sz w:val="24"/>
                <w:szCs w:val="24"/>
              </w:rPr>
              <w:t>5</w:t>
            </w:r>
            <w:r w:rsidR="00CF3B61" w:rsidRPr="00E46657">
              <w:rPr>
                <w:b/>
                <w:sz w:val="24"/>
                <w:szCs w:val="24"/>
              </w:rPr>
              <w:t xml:space="preserve"> </w:t>
            </w:r>
            <w:r w:rsidR="00E3396B" w:rsidRPr="00E46657">
              <w:rPr>
                <w:b/>
                <w:sz w:val="24"/>
                <w:szCs w:val="24"/>
              </w:rPr>
              <w:t>г.</w:t>
            </w:r>
            <w:r w:rsidR="00F04309" w:rsidRPr="00E46657">
              <w:rPr>
                <w:sz w:val="24"/>
                <w:szCs w:val="24"/>
              </w:rPr>
              <w:t xml:space="preserve"> </w:t>
            </w:r>
            <w:r w:rsidR="00036E09" w:rsidRPr="00E46657">
              <w:rPr>
                <w:sz w:val="24"/>
                <w:szCs w:val="24"/>
              </w:rPr>
              <w:t>09</w:t>
            </w:r>
            <w:r w:rsidR="00F5786D" w:rsidRPr="00E46657">
              <w:rPr>
                <w:sz w:val="24"/>
                <w:szCs w:val="24"/>
              </w:rPr>
              <w:t xml:space="preserve">:00 </w:t>
            </w:r>
            <w:r w:rsidR="00E3396B" w:rsidRPr="00E46657">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29871F0C" w:rsidR="00437235" w:rsidRPr="00E46657" w:rsidRDefault="00AD26CA" w:rsidP="00EB3984">
            <w:pPr>
              <w:pStyle w:val="ConsPlusNormal"/>
              <w:rPr>
                <w:b/>
                <w:sz w:val="24"/>
                <w:szCs w:val="24"/>
              </w:rPr>
            </w:pPr>
            <w:r w:rsidRPr="00E46657">
              <w:rPr>
                <w:b/>
                <w:sz w:val="24"/>
                <w:szCs w:val="24"/>
              </w:rPr>
              <w:t>«</w:t>
            </w:r>
            <w:r w:rsidR="00D12C90">
              <w:rPr>
                <w:b/>
                <w:sz w:val="24"/>
                <w:szCs w:val="24"/>
              </w:rPr>
              <w:t>08</w:t>
            </w:r>
            <w:r w:rsidR="000638ED" w:rsidRPr="00E46657">
              <w:rPr>
                <w:b/>
                <w:sz w:val="24"/>
                <w:szCs w:val="24"/>
              </w:rPr>
              <w:t>»</w:t>
            </w:r>
            <w:r w:rsidR="00E43F73" w:rsidRPr="00E46657">
              <w:rPr>
                <w:b/>
                <w:sz w:val="24"/>
                <w:szCs w:val="24"/>
              </w:rPr>
              <w:t xml:space="preserve"> </w:t>
            </w:r>
            <w:r w:rsidR="00D12C90">
              <w:rPr>
                <w:b/>
                <w:sz w:val="24"/>
                <w:szCs w:val="24"/>
              </w:rPr>
              <w:t>июля</w:t>
            </w:r>
            <w:r w:rsidR="00CF3B61" w:rsidRPr="00E46657">
              <w:rPr>
                <w:b/>
                <w:sz w:val="24"/>
                <w:szCs w:val="24"/>
              </w:rPr>
              <w:t xml:space="preserve"> 202</w:t>
            </w:r>
            <w:r w:rsidR="005C57BA" w:rsidRPr="00E46657">
              <w:rPr>
                <w:b/>
                <w:sz w:val="24"/>
                <w:szCs w:val="24"/>
              </w:rPr>
              <w:t>5</w:t>
            </w:r>
            <w:r w:rsidR="00CF3B61" w:rsidRPr="00E46657">
              <w:rPr>
                <w:b/>
                <w:sz w:val="24"/>
                <w:szCs w:val="24"/>
              </w:rPr>
              <w:t xml:space="preserve"> </w:t>
            </w:r>
            <w:r w:rsidR="00437235" w:rsidRPr="00E46657">
              <w:rPr>
                <w:b/>
                <w:sz w:val="24"/>
                <w:szCs w:val="24"/>
              </w:rPr>
              <w:t>г.</w:t>
            </w:r>
          </w:p>
          <w:p w14:paraId="514EAC0F" w14:textId="77777777" w:rsidR="00E47492" w:rsidRPr="00E46657" w:rsidRDefault="00E47492" w:rsidP="00EB3984">
            <w:pPr>
              <w:pStyle w:val="ConsPlusNormal"/>
              <w:rPr>
                <w:sz w:val="24"/>
                <w:szCs w:val="24"/>
              </w:rPr>
            </w:pPr>
          </w:p>
          <w:p w14:paraId="522B8939" w14:textId="77777777" w:rsidR="00437235" w:rsidRPr="00E46657"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7D322D72" w:rsidR="00437235" w:rsidRPr="00E46657" w:rsidRDefault="00AD26CA" w:rsidP="00EB3984">
            <w:pPr>
              <w:pStyle w:val="ConsPlusNormal"/>
              <w:rPr>
                <w:b/>
                <w:sz w:val="24"/>
                <w:szCs w:val="24"/>
              </w:rPr>
            </w:pPr>
            <w:r w:rsidRPr="00E46657">
              <w:rPr>
                <w:b/>
                <w:sz w:val="24"/>
                <w:szCs w:val="24"/>
              </w:rPr>
              <w:t>«</w:t>
            </w:r>
            <w:r w:rsidR="00D12C90">
              <w:rPr>
                <w:b/>
                <w:sz w:val="24"/>
                <w:szCs w:val="24"/>
              </w:rPr>
              <w:t>10</w:t>
            </w:r>
            <w:r w:rsidR="00437235" w:rsidRPr="00E46657">
              <w:rPr>
                <w:b/>
                <w:sz w:val="24"/>
                <w:szCs w:val="24"/>
              </w:rPr>
              <w:t>»</w:t>
            </w:r>
            <w:r w:rsidR="00E43F73" w:rsidRPr="00E46657">
              <w:rPr>
                <w:b/>
                <w:sz w:val="24"/>
                <w:szCs w:val="24"/>
              </w:rPr>
              <w:t xml:space="preserve"> </w:t>
            </w:r>
            <w:r w:rsidR="00D12C90">
              <w:rPr>
                <w:b/>
                <w:sz w:val="24"/>
                <w:szCs w:val="24"/>
              </w:rPr>
              <w:t>июля</w:t>
            </w:r>
            <w:bookmarkStart w:id="0" w:name="_GoBack"/>
            <w:bookmarkEnd w:id="0"/>
            <w:r w:rsidR="00E46657">
              <w:rPr>
                <w:b/>
                <w:sz w:val="24"/>
                <w:szCs w:val="24"/>
              </w:rPr>
              <w:t xml:space="preserve"> </w:t>
            </w:r>
            <w:r w:rsidR="00437235" w:rsidRPr="00E46657">
              <w:rPr>
                <w:b/>
                <w:sz w:val="24"/>
                <w:szCs w:val="24"/>
              </w:rPr>
              <w:t>202</w:t>
            </w:r>
            <w:r w:rsidR="005C57BA" w:rsidRPr="00E46657">
              <w:rPr>
                <w:b/>
                <w:sz w:val="24"/>
                <w:szCs w:val="24"/>
              </w:rPr>
              <w:t>5</w:t>
            </w:r>
            <w:r w:rsidRPr="00E46657">
              <w:rPr>
                <w:b/>
                <w:sz w:val="24"/>
                <w:szCs w:val="24"/>
              </w:rPr>
              <w:t xml:space="preserve"> </w:t>
            </w:r>
            <w:r w:rsidR="00437235" w:rsidRPr="00E46657">
              <w:rPr>
                <w:b/>
                <w:sz w:val="24"/>
                <w:szCs w:val="24"/>
              </w:rPr>
              <w:t>г.</w:t>
            </w:r>
          </w:p>
          <w:p w14:paraId="2B537A1E" w14:textId="77777777" w:rsidR="00DD212D" w:rsidRPr="00E46657" w:rsidRDefault="00DD212D" w:rsidP="00EB3984">
            <w:pPr>
              <w:pStyle w:val="ConsPlusNormal"/>
              <w:rPr>
                <w:sz w:val="24"/>
                <w:szCs w:val="24"/>
              </w:rPr>
            </w:pPr>
          </w:p>
          <w:p w14:paraId="3C808FB0" w14:textId="77777777" w:rsidR="00437235" w:rsidRPr="00E46657"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024BDC">
              <w:rPr>
                <w:sz w:val="24"/>
                <w:szCs w:val="24"/>
              </w:rPr>
              <w:t>осуществления</w:t>
            </w:r>
            <w:proofErr w:type="gramEnd"/>
            <w:r w:rsidRPr="00024BDC">
              <w:rPr>
                <w:sz w:val="24"/>
                <w:szCs w:val="24"/>
              </w:rPr>
              <w:t xml:space="preserve">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77777777" w:rsidR="00F61455" w:rsidRDefault="00F61455" w:rsidP="00EB3984">
      <w:pPr>
        <w:spacing w:after="0" w:line="240" w:lineRule="auto"/>
        <w:jc w:val="both"/>
        <w:rPr>
          <w:sz w:val="24"/>
          <w:szCs w:val="24"/>
        </w:rPr>
      </w:pPr>
    </w:p>
    <w:p w14:paraId="4B6CA6F1" w14:textId="77777777" w:rsidR="000328D0" w:rsidRDefault="000328D0" w:rsidP="00EB3984">
      <w:pPr>
        <w:spacing w:after="0" w:line="240" w:lineRule="auto"/>
        <w:jc w:val="both"/>
        <w:rPr>
          <w:sz w:val="24"/>
          <w:szCs w:val="24"/>
        </w:rPr>
      </w:pPr>
    </w:p>
    <w:p w14:paraId="0B5768E4" w14:textId="77777777" w:rsidR="000328D0" w:rsidRDefault="000328D0" w:rsidP="00EB3984">
      <w:pPr>
        <w:spacing w:after="0" w:line="240" w:lineRule="auto"/>
        <w:jc w:val="both"/>
        <w:rPr>
          <w:sz w:val="24"/>
          <w:szCs w:val="24"/>
        </w:rPr>
      </w:pPr>
    </w:p>
    <w:p w14:paraId="74FC1D1B" w14:textId="689A81F2" w:rsidR="00EB3984" w:rsidRDefault="00F96A47" w:rsidP="00EB3984">
      <w:pPr>
        <w:spacing w:after="0" w:line="240" w:lineRule="auto"/>
        <w:jc w:val="both"/>
        <w:rPr>
          <w:sz w:val="24"/>
          <w:szCs w:val="24"/>
        </w:rPr>
      </w:pPr>
      <w:r>
        <w:rPr>
          <w:sz w:val="24"/>
          <w:szCs w:val="24"/>
        </w:rPr>
        <w:t>Руководитель</w:t>
      </w:r>
    </w:p>
    <w:p w14:paraId="75D6B9D0" w14:textId="7A2E4241"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w:t>
      </w:r>
      <w:r w:rsidR="00F96A47">
        <w:rPr>
          <w:sz w:val="24"/>
          <w:szCs w:val="24"/>
        </w:rPr>
        <w:t>Д.А. Тимохин</w:t>
      </w:r>
    </w:p>
    <w:p w14:paraId="49A3664F" w14:textId="77777777" w:rsidR="00127A8C" w:rsidRDefault="00127A8C" w:rsidP="00EB3984">
      <w:pPr>
        <w:spacing w:after="0" w:line="240" w:lineRule="auto"/>
        <w:jc w:val="both"/>
        <w:rPr>
          <w:sz w:val="20"/>
          <w:szCs w:val="20"/>
        </w:rPr>
      </w:pPr>
    </w:p>
    <w:p w14:paraId="1C98C762" w14:textId="77777777" w:rsidR="006520D9" w:rsidRDefault="006520D9" w:rsidP="00EB3984">
      <w:pPr>
        <w:spacing w:after="0" w:line="240" w:lineRule="auto"/>
        <w:jc w:val="both"/>
        <w:rPr>
          <w:sz w:val="20"/>
          <w:szCs w:val="20"/>
        </w:rPr>
      </w:pPr>
    </w:p>
    <w:p w14:paraId="07B90217" w14:textId="77777777" w:rsidR="003E6013" w:rsidRDefault="003E6013" w:rsidP="00EB3984">
      <w:pPr>
        <w:spacing w:after="0" w:line="240" w:lineRule="auto"/>
        <w:jc w:val="both"/>
        <w:rPr>
          <w:sz w:val="20"/>
          <w:szCs w:val="20"/>
        </w:rPr>
      </w:pPr>
    </w:p>
    <w:p w14:paraId="7ACEB9D7" w14:textId="77777777" w:rsidR="003E6013" w:rsidRDefault="003E6013" w:rsidP="00EB3984">
      <w:pPr>
        <w:spacing w:after="0" w:line="240" w:lineRule="auto"/>
        <w:jc w:val="both"/>
        <w:rPr>
          <w:sz w:val="20"/>
          <w:szCs w:val="20"/>
        </w:rPr>
      </w:pPr>
    </w:p>
    <w:p w14:paraId="41C30C91" w14:textId="77777777" w:rsidR="003E6013" w:rsidRDefault="003E6013" w:rsidP="00EB3984">
      <w:pPr>
        <w:spacing w:after="0" w:line="240" w:lineRule="auto"/>
        <w:jc w:val="both"/>
        <w:rPr>
          <w:sz w:val="20"/>
          <w:szCs w:val="20"/>
        </w:rPr>
      </w:pPr>
    </w:p>
    <w:p w14:paraId="651EDE77" w14:textId="77777777" w:rsidR="000328D0" w:rsidRDefault="000328D0" w:rsidP="00EB3984">
      <w:pPr>
        <w:spacing w:after="0" w:line="240" w:lineRule="auto"/>
        <w:jc w:val="both"/>
        <w:rPr>
          <w:sz w:val="20"/>
          <w:szCs w:val="20"/>
        </w:rPr>
      </w:pPr>
    </w:p>
    <w:p w14:paraId="5625F021" w14:textId="77777777" w:rsidR="000328D0" w:rsidRDefault="000328D0" w:rsidP="00EB3984">
      <w:pPr>
        <w:spacing w:after="0" w:line="240" w:lineRule="auto"/>
        <w:jc w:val="both"/>
        <w:rPr>
          <w:sz w:val="20"/>
          <w:szCs w:val="20"/>
        </w:rPr>
      </w:pPr>
    </w:p>
    <w:p w14:paraId="4D81E5DF" w14:textId="77777777" w:rsidR="000328D0" w:rsidRDefault="000328D0" w:rsidP="00EB3984">
      <w:pPr>
        <w:spacing w:after="0" w:line="240" w:lineRule="auto"/>
        <w:jc w:val="both"/>
        <w:rPr>
          <w:sz w:val="20"/>
          <w:szCs w:val="20"/>
        </w:rPr>
      </w:pPr>
    </w:p>
    <w:p w14:paraId="785DD89E" w14:textId="77777777" w:rsidR="000328D0" w:rsidRDefault="000328D0" w:rsidP="00EB3984">
      <w:pPr>
        <w:spacing w:after="0" w:line="240" w:lineRule="auto"/>
        <w:jc w:val="both"/>
        <w:rPr>
          <w:sz w:val="20"/>
          <w:szCs w:val="20"/>
        </w:rPr>
      </w:pPr>
    </w:p>
    <w:p w14:paraId="5B961354" w14:textId="77777777" w:rsidR="000328D0" w:rsidRDefault="000328D0" w:rsidP="00EB3984">
      <w:pPr>
        <w:spacing w:after="0" w:line="240" w:lineRule="auto"/>
        <w:jc w:val="both"/>
        <w:rPr>
          <w:sz w:val="20"/>
          <w:szCs w:val="20"/>
        </w:rPr>
      </w:pPr>
    </w:p>
    <w:p w14:paraId="1DFED6C6" w14:textId="77777777" w:rsidR="000328D0" w:rsidRDefault="000328D0" w:rsidP="00EB3984">
      <w:pPr>
        <w:spacing w:after="0" w:line="240" w:lineRule="auto"/>
        <w:jc w:val="both"/>
        <w:rPr>
          <w:sz w:val="20"/>
          <w:szCs w:val="20"/>
        </w:rPr>
      </w:pPr>
    </w:p>
    <w:p w14:paraId="20277F83" w14:textId="77777777" w:rsidR="000328D0" w:rsidRDefault="000328D0" w:rsidP="00EB3984">
      <w:pPr>
        <w:spacing w:after="0" w:line="240" w:lineRule="auto"/>
        <w:jc w:val="both"/>
        <w:rPr>
          <w:sz w:val="20"/>
          <w:szCs w:val="20"/>
        </w:rPr>
      </w:pPr>
    </w:p>
    <w:p w14:paraId="70761931" w14:textId="77777777" w:rsidR="000328D0" w:rsidRDefault="000328D0" w:rsidP="00EB3984">
      <w:pPr>
        <w:spacing w:after="0" w:line="240" w:lineRule="auto"/>
        <w:jc w:val="both"/>
        <w:rPr>
          <w:sz w:val="20"/>
          <w:szCs w:val="20"/>
        </w:rPr>
      </w:pPr>
    </w:p>
    <w:p w14:paraId="186DCB2F" w14:textId="77777777" w:rsidR="000328D0" w:rsidRDefault="000328D0" w:rsidP="00EB3984">
      <w:pPr>
        <w:spacing w:after="0" w:line="240" w:lineRule="auto"/>
        <w:jc w:val="both"/>
        <w:rPr>
          <w:sz w:val="20"/>
          <w:szCs w:val="20"/>
        </w:rPr>
      </w:pPr>
    </w:p>
    <w:p w14:paraId="1144DF85" w14:textId="77777777" w:rsidR="000328D0" w:rsidRDefault="000328D0" w:rsidP="00EB3984">
      <w:pPr>
        <w:spacing w:after="0" w:line="240" w:lineRule="auto"/>
        <w:jc w:val="both"/>
        <w:rPr>
          <w:sz w:val="20"/>
          <w:szCs w:val="20"/>
        </w:rPr>
      </w:pPr>
    </w:p>
    <w:p w14:paraId="169C11AE" w14:textId="77777777" w:rsidR="000328D0" w:rsidRDefault="000328D0" w:rsidP="00EB3984">
      <w:pPr>
        <w:spacing w:after="0" w:line="240" w:lineRule="auto"/>
        <w:jc w:val="both"/>
        <w:rPr>
          <w:sz w:val="20"/>
          <w:szCs w:val="20"/>
        </w:rPr>
      </w:pPr>
    </w:p>
    <w:p w14:paraId="62E26B28" w14:textId="77777777" w:rsidR="000328D0" w:rsidRDefault="000328D0" w:rsidP="00EB3984">
      <w:pPr>
        <w:spacing w:after="0" w:line="240" w:lineRule="auto"/>
        <w:jc w:val="both"/>
        <w:rPr>
          <w:sz w:val="20"/>
          <w:szCs w:val="20"/>
        </w:rPr>
      </w:pPr>
    </w:p>
    <w:p w14:paraId="637FD2DD" w14:textId="77777777" w:rsidR="000328D0" w:rsidRDefault="000328D0" w:rsidP="00EB3984">
      <w:pPr>
        <w:spacing w:after="0" w:line="240" w:lineRule="auto"/>
        <w:jc w:val="both"/>
        <w:rPr>
          <w:sz w:val="20"/>
          <w:szCs w:val="20"/>
        </w:rPr>
      </w:pPr>
    </w:p>
    <w:p w14:paraId="7DFC9D9D" w14:textId="335F97B2" w:rsidR="000328D0" w:rsidRDefault="000328D0" w:rsidP="00EB3984">
      <w:pPr>
        <w:spacing w:after="0" w:line="240" w:lineRule="auto"/>
        <w:jc w:val="both"/>
        <w:rPr>
          <w:sz w:val="20"/>
          <w:szCs w:val="20"/>
        </w:rPr>
      </w:pPr>
    </w:p>
    <w:p w14:paraId="754B4939" w14:textId="64450D6F" w:rsidR="000328D0" w:rsidRDefault="000328D0" w:rsidP="00EB3984">
      <w:pPr>
        <w:spacing w:after="0" w:line="240" w:lineRule="auto"/>
        <w:jc w:val="both"/>
        <w:rPr>
          <w:sz w:val="20"/>
          <w:szCs w:val="20"/>
        </w:rPr>
      </w:pPr>
    </w:p>
    <w:p w14:paraId="482153BC" w14:textId="4196292A" w:rsidR="000328D0" w:rsidRDefault="000328D0" w:rsidP="00EB3984">
      <w:pPr>
        <w:spacing w:after="0" w:line="240" w:lineRule="auto"/>
        <w:jc w:val="both"/>
        <w:rPr>
          <w:sz w:val="20"/>
          <w:szCs w:val="20"/>
        </w:rPr>
      </w:pPr>
    </w:p>
    <w:p w14:paraId="38B6103E" w14:textId="3B99E826" w:rsidR="000328D0" w:rsidRDefault="000328D0" w:rsidP="00EB3984">
      <w:pPr>
        <w:spacing w:after="0" w:line="240" w:lineRule="auto"/>
        <w:jc w:val="both"/>
        <w:rPr>
          <w:sz w:val="20"/>
          <w:szCs w:val="20"/>
        </w:rPr>
      </w:pPr>
    </w:p>
    <w:p w14:paraId="1A6BDA8A" w14:textId="36ABA6B7" w:rsidR="000328D0" w:rsidRDefault="000328D0" w:rsidP="00EB3984">
      <w:pPr>
        <w:spacing w:after="0" w:line="240" w:lineRule="auto"/>
        <w:jc w:val="both"/>
        <w:rPr>
          <w:sz w:val="20"/>
          <w:szCs w:val="20"/>
        </w:rPr>
      </w:pPr>
    </w:p>
    <w:p w14:paraId="7227985D" w14:textId="740D1879" w:rsidR="000328D0" w:rsidRDefault="000328D0" w:rsidP="00EB3984">
      <w:pPr>
        <w:spacing w:after="0" w:line="240" w:lineRule="auto"/>
        <w:jc w:val="both"/>
        <w:rPr>
          <w:sz w:val="20"/>
          <w:szCs w:val="20"/>
        </w:rPr>
      </w:pPr>
    </w:p>
    <w:p w14:paraId="3570E15A" w14:textId="46821C3A" w:rsidR="000328D0" w:rsidRDefault="000328D0" w:rsidP="00EB3984">
      <w:pPr>
        <w:spacing w:after="0" w:line="240" w:lineRule="auto"/>
        <w:jc w:val="both"/>
        <w:rPr>
          <w:sz w:val="20"/>
          <w:szCs w:val="20"/>
        </w:rPr>
      </w:pPr>
    </w:p>
    <w:p w14:paraId="0881B171" w14:textId="728103C1" w:rsidR="000328D0" w:rsidRDefault="000328D0" w:rsidP="00EB3984">
      <w:pPr>
        <w:spacing w:after="0" w:line="240" w:lineRule="auto"/>
        <w:jc w:val="both"/>
        <w:rPr>
          <w:sz w:val="20"/>
          <w:szCs w:val="20"/>
        </w:rPr>
      </w:pPr>
    </w:p>
    <w:p w14:paraId="5A79FCCC" w14:textId="14E3F75A" w:rsidR="000328D0" w:rsidRDefault="000328D0" w:rsidP="00EB3984">
      <w:pPr>
        <w:spacing w:after="0" w:line="240" w:lineRule="auto"/>
        <w:jc w:val="both"/>
        <w:rPr>
          <w:sz w:val="20"/>
          <w:szCs w:val="20"/>
        </w:rPr>
      </w:pPr>
    </w:p>
    <w:p w14:paraId="0894F7FD" w14:textId="55FA528A" w:rsidR="000328D0" w:rsidRDefault="000328D0" w:rsidP="00EB3984">
      <w:pPr>
        <w:spacing w:after="0" w:line="240" w:lineRule="auto"/>
        <w:jc w:val="both"/>
        <w:rPr>
          <w:sz w:val="20"/>
          <w:szCs w:val="20"/>
        </w:rPr>
      </w:pPr>
    </w:p>
    <w:p w14:paraId="7F3D69B8" w14:textId="720DC621" w:rsidR="000328D0" w:rsidRDefault="000328D0" w:rsidP="00EB3984">
      <w:pPr>
        <w:spacing w:after="0" w:line="240" w:lineRule="auto"/>
        <w:jc w:val="both"/>
        <w:rPr>
          <w:sz w:val="20"/>
          <w:szCs w:val="20"/>
        </w:rPr>
      </w:pPr>
    </w:p>
    <w:p w14:paraId="1576DDCC" w14:textId="0C278DB1" w:rsidR="000328D0" w:rsidRDefault="000328D0" w:rsidP="00EB3984">
      <w:pPr>
        <w:spacing w:after="0" w:line="240" w:lineRule="auto"/>
        <w:jc w:val="both"/>
        <w:rPr>
          <w:sz w:val="20"/>
          <w:szCs w:val="20"/>
        </w:rPr>
      </w:pPr>
    </w:p>
    <w:p w14:paraId="647363B7" w14:textId="39C547F6" w:rsidR="000328D0" w:rsidRDefault="000328D0" w:rsidP="00EB3984">
      <w:pPr>
        <w:spacing w:after="0" w:line="240" w:lineRule="auto"/>
        <w:jc w:val="both"/>
        <w:rPr>
          <w:sz w:val="20"/>
          <w:szCs w:val="20"/>
        </w:rPr>
      </w:pPr>
    </w:p>
    <w:p w14:paraId="60667218" w14:textId="5533F8BB" w:rsidR="000328D0" w:rsidRDefault="000328D0" w:rsidP="00EB3984">
      <w:pPr>
        <w:spacing w:after="0" w:line="240" w:lineRule="auto"/>
        <w:jc w:val="both"/>
        <w:rPr>
          <w:sz w:val="20"/>
          <w:szCs w:val="20"/>
        </w:rPr>
      </w:pPr>
    </w:p>
    <w:p w14:paraId="45D9FAFF" w14:textId="567ED30A" w:rsidR="000328D0" w:rsidRDefault="000328D0" w:rsidP="00EB3984">
      <w:pPr>
        <w:spacing w:after="0" w:line="240" w:lineRule="auto"/>
        <w:jc w:val="both"/>
        <w:rPr>
          <w:sz w:val="20"/>
          <w:szCs w:val="20"/>
        </w:rPr>
      </w:pPr>
    </w:p>
    <w:p w14:paraId="5A730EA2" w14:textId="0B053B31" w:rsidR="000328D0" w:rsidRDefault="000328D0" w:rsidP="00EB3984">
      <w:pPr>
        <w:spacing w:after="0" w:line="240" w:lineRule="auto"/>
        <w:jc w:val="both"/>
        <w:rPr>
          <w:sz w:val="20"/>
          <w:szCs w:val="20"/>
        </w:rPr>
      </w:pPr>
    </w:p>
    <w:p w14:paraId="62BC6E36" w14:textId="71DCFC49" w:rsidR="000328D0" w:rsidRDefault="000328D0" w:rsidP="00EB3984">
      <w:pPr>
        <w:spacing w:after="0" w:line="240" w:lineRule="auto"/>
        <w:jc w:val="both"/>
        <w:rPr>
          <w:sz w:val="20"/>
          <w:szCs w:val="20"/>
        </w:rPr>
      </w:pPr>
    </w:p>
    <w:p w14:paraId="45C76139" w14:textId="0CE9A658" w:rsidR="000328D0" w:rsidRDefault="000328D0" w:rsidP="00EB3984">
      <w:pPr>
        <w:spacing w:after="0" w:line="240" w:lineRule="auto"/>
        <w:jc w:val="both"/>
        <w:rPr>
          <w:sz w:val="20"/>
          <w:szCs w:val="20"/>
        </w:rPr>
      </w:pPr>
    </w:p>
    <w:p w14:paraId="7A9F4140" w14:textId="4A9738CC" w:rsidR="000328D0" w:rsidRDefault="000328D0" w:rsidP="00EB3984">
      <w:pPr>
        <w:spacing w:after="0" w:line="240" w:lineRule="auto"/>
        <w:jc w:val="both"/>
        <w:rPr>
          <w:sz w:val="20"/>
          <w:szCs w:val="20"/>
        </w:rPr>
      </w:pPr>
    </w:p>
    <w:p w14:paraId="266AD063" w14:textId="6AC93D7B" w:rsidR="000328D0" w:rsidRDefault="000328D0" w:rsidP="00EB3984">
      <w:pPr>
        <w:spacing w:after="0" w:line="240" w:lineRule="auto"/>
        <w:jc w:val="both"/>
        <w:rPr>
          <w:sz w:val="20"/>
          <w:szCs w:val="20"/>
        </w:rPr>
      </w:pPr>
    </w:p>
    <w:p w14:paraId="45487784" w14:textId="081DE916" w:rsidR="000328D0" w:rsidRDefault="000328D0" w:rsidP="00EB3984">
      <w:pPr>
        <w:spacing w:after="0" w:line="240" w:lineRule="auto"/>
        <w:jc w:val="both"/>
        <w:rPr>
          <w:sz w:val="20"/>
          <w:szCs w:val="20"/>
        </w:rPr>
      </w:pPr>
    </w:p>
    <w:p w14:paraId="7E839434" w14:textId="18D99D55" w:rsidR="000328D0" w:rsidRDefault="000328D0" w:rsidP="00EB3984">
      <w:pPr>
        <w:spacing w:after="0" w:line="240" w:lineRule="auto"/>
        <w:jc w:val="both"/>
        <w:rPr>
          <w:sz w:val="20"/>
          <w:szCs w:val="20"/>
        </w:rPr>
      </w:pPr>
    </w:p>
    <w:p w14:paraId="6F7584E4" w14:textId="0A7815D1" w:rsidR="000328D0" w:rsidRDefault="000328D0" w:rsidP="00EB3984">
      <w:pPr>
        <w:spacing w:after="0" w:line="240" w:lineRule="auto"/>
        <w:jc w:val="both"/>
        <w:rPr>
          <w:sz w:val="20"/>
          <w:szCs w:val="20"/>
        </w:rPr>
      </w:pPr>
    </w:p>
    <w:p w14:paraId="3BE9B77C" w14:textId="1030F19B" w:rsidR="000328D0" w:rsidRDefault="000328D0" w:rsidP="00EB3984">
      <w:pPr>
        <w:spacing w:after="0" w:line="240" w:lineRule="auto"/>
        <w:jc w:val="both"/>
        <w:rPr>
          <w:sz w:val="20"/>
          <w:szCs w:val="20"/>
        </w:rPr>
      </w:pPr>
    </w:p>
    <w:p w14:paraId="40B18DD1" w14:textId="769A61D7" w:rsidR="000328D0" w:rsidRDefault="000328D0" w:rsidP="00EB3984">
      <w:pPr>
        <w:spacing w:after="0" w:line="240" w:lineRule="auto"/>
        <w:jc w:val="both"/>
        <w:rPr>
          <w:sz w:val="20"/>
          <w:szCs w:val="20"/>
        </w:rPr>
      </w:pPr>
    </w:p>
    <w:p w14:paraId="1BA869EC" w14:textId="26F43D1B" w:rsidR="000328D0" w:rsidRDefault="000328D0" w:rsidP="00EB3984">
      <w:pPr>
        <w:spacing w:after="0" w:line="240" w:lineRule="auto"/>
        <w:jc w:val="both"/>
        <w:rPr>
          <w:sz w:val="20"/>
          <w:szCs w:val="20"/>
        </w:rPr>
      </w:pPr>
    </w:p>
    <w:p w14:paraId="721840BB" w14:textId="36154759" w:rsidR="000328D0" w:rsidRDefault="000328D0" w:rsidP="00EB3984">
      <w:pPr>
        <w:spacing w:after="0" w:line="240" w:lineRule="auto"/>
        <w:jc w:val="both"/>
        <w:rPr>
          <w:sz w:val="20"/>
          <w:szCs w:val="20"/>
        </w:rPr>
      </w:pPr>
    </w:p>
    <w:p w14:paraId="695EF972" w14:textId="77777777" w:rsidR="00CB78F6" w:rsidRDefault="00CB78F6" w:rsidP="00EB3984">
      <w:pPr>
        <w:spacing w:after="0" w:line="240" w:lineRule="auto"/>
        <w:jc w:val="both"/>
        <w:rPr>
          <w:sz w:val="20"/>
          <w:szCs w:val="20"/>
        </w:rPr>
      </w:pPr>
    </w:p>
    <w:p w14:paraId="25FC53FB" w14:textId="77777777" w:rsidR="00E46657" w:rsidRDefault="00E46657" w:rsidP="00EB3984">
      <w:pPr>
        <w:spacing w:after="0" w:line="240" w:lineRule="auto"/>
        <w:jc w:val="both"/>
        <w:rPr>
          <w:sz w:val="20"/>
          <w:szCs w:val="20"/>
        </w:rPr>
      </w:pPr>
    </w:p>
    <w:p w14:paraId="5C2E8020" w14:textId="77777777" w:rsidR="00E46657" w:rsidRDefault="00E46657" w:rsidP="00EB3984">
      <w:pPr>
        <w:spacing w:after="0" w:line="240" w:lineRule="auto"/>
        <w:jc w:val="both"/>
        <w:rPr>
          <w:sz w:val="20"/>
          <w:szCs w:val="20"/>
        </w:rPr>
      </w:pPr>
    </w:p>
    <w:p w14:paraId="7604293C" w14:textId="77777777" w:rsidR="000D6AAF" w:rsidRDefault="000D6AAF" w:rsidP="00EB3984">
      <w:pPr>
        <w:spacing w:after="0" w:line="240" w:lineRule="auto"/>
        <w:jc w:val="both"/>
        <w:rPr>
          <w:sz w:val="20"/>
          <w:szCs w:val="20"/>
        </w:rPr>
      </w:pPr>
    </w:p>
    <w:p w14:paraId="18AEDA03" w14:textId="77777777" w:rsidR="000D6AAF" w:rsidRDefault="000D6AAF" w:rsidP="00EB3984">
      <w:pPr>
        <w:spacing w:after="0" w:line="240" w:lineRule="auto"/>
        <w:jc w:val="both"/>
        <w:rPr>
          <w:sz w:val="20"/>
          <w:szCs w:val="20"/>
        </w:rPr>
      </w:pPr>
    </w:p>
    <w:p w14:paraId="2C25B68C" w14:textId="5F37933C"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31E6FC1A" w:rsidR="00923AF5" w:rsidRPr="00F04309" w:rsidRDefault="00E46657" w:rsidP="00EB3984">
      <w:pPr>
        <w:spacing w:after="0" w:line="240" w:lineRule="auto"/>
        <w:jc w:val="both"/>
        <w:rPr>
          <w:sz w:val="20"/>
          <w:szCs w:val="20"/>
        </w:rPr>
      </w:pPr>
      <w:r>
        <w:rPr>
          <w:sz w:val="20"/>
          <w:szCs w:val="20"/>
        </w:rPr>
        <w:t>Е.А. Аванесова</w:t>
      </w:r>
    </w:p>
    <w:p w14:paraId="6DA089B8" w14:textId="1735F382"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E46657">
        <w:rPr>
          <w:sz w:val="20"/>
          <w:szCs w:val="20"/>
        </w:rPr>
        <w:t>06</w:t>
      </w:r>
    </w:p>
    <w:sectPr w:rsidR="00E43F73" w:rsidRPr="00F04309" w:rsidSect="000328D0">
      <w:footerReference w:type="default" r:id="rId27"/>
      <w:pgSz w:w="11906" w:h="16838"/>
      <w:pgMar w:top="624" w:right="851" w:bottom="624" w:left="1134" w:header="454"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CC49A" w14:textId="77777777" w:rsidR="002D0944" w:rsidRDefault="002D0944" w:rsidP="00BF1C72">
      <w:pPr>
        <w:spacing w:after="0" w:line="240" w:lineRule="auto"/>
      </w:pPr>
      <w:r>
        <w:separator/>
      </w:r>
    </w:p>
  </w:endnote>
  <w:endnote w:type="continuationSeparator" w:id="0">
    <w:p w14:paraId="73E21971" w14:textId="77777777" w:rsidR="002D0944" w:rsidRDefault="002D0944"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D12C90">
          <w:rPr>
            <w:rFonts w:ascii="Arial" w:hAnsi="Arial" w:cs="Arial"/>
            <w:noProof/>
            <w:sz w:val="20"/>
            <w:szCs w:val="20"/>
          </w:rPr>
          <w:t>8</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D105" w14:textId="77777777" w:rsidR="002D0944" w:rsidRDefault="002D0944" w:rsidP="00BF1C72">
      <w:pPr>
        <w:spacing w:after="0" w:line="240" w:lineRule="auto"/>
      </w:pPr>
      <w:r>
        <w:separator/>
      </w:r>
    </w:p>
  </w:footnote>
  <w:footnote w:type="continuationSeparator" w:id="0">
    <w:p w14:paraId="6C614F4E" w14:textId="77777777" w:rsidR="002D0944" w:rsidRDefault="002D0944"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28D0"/>
    <w:rsid w:val="000334D1"/>
    <w:rsid w:val="00034A28"/>
    <w:rsid w:val="00036A09"/>
    <w:rsid w:val="00036E09"/>
    <w:rsid w:val="00041901"/>
    <w:rsid w:val="000451EF"/>
    <w:rsid w:val="00054BD2"/>
    <w:rsid w:val="00061730"/>
    <w:rsid w:val="000638ED"/>
    <w:rsid w:val="000825E3"/>
    <w:rsid w:val="000954C3"/>
    <w:rsid w:val="000A6DAD"/>
    <w:rsid w:val="000B0541"/>
    <w:rsid w:val="000D6AAF"/>
    <w:rsid w:val="000D7EA3"/>
    <w:rsid w:val="000E39DF"/>
    <w:rsid w:val="000F6077"/>
    <w:rsid w:val="0010152C"/>
    <w:rsid w:val="001054CE"/>
    <w:rsid w:val="00114560"/>
    <w:rsid w:val="00116E7E"/>
    <w:rsid w:val="00121ED9"/>
    <w:rsid w:val="00127A8C"/>
    <w:rsid w:val="00130A75"/>
    <w:rsid w:val="00136E62"/>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35941"/>
    <w:rsid w:val="00251A5C"/>
    <w:rsid w:val="00263327"/>
    <w:rsid w:val="002845A8"/>
    <w:rsid w:val="002927FC"/>
    <w:rsid w:val="00293899"/>
    <w:rsid w:val="002A4A3C"/>
    <w:rsid w:val="002A6C36"/>
    <w:rsid w:val="002C2359"/>
    <w:rsid w:val="002C491F"/>
    <w:rsid w:val="002D0944"/>
    <w:rsid w:val="002D0D2A"/>
    <w:rsid w:val="002D621D"/>
    <w:rsid w:val="002E22FF"/>
    <w:rsid w:val="002E5258"/>
    <w:rsid w:val="002F5455"/>
    <w:rsid w:val="00317031"/>
    <w:rsid w:val="003247DA"/>
    <w:rsid w:val="0034192D"/>
    <w:rsid w:val="00342F3E"/>
    <w:rsid w:val="003647E4"/>
    <w:rsid w:val="00370D0B"/>
    <w:rsid w:val="00372385"/>
    <w:rsid w:val="00373CDD"/>
    <w:rsid w:val="0037505A"/>
    <w:rsid w:val="00386A47"/>
    <w:rsid w:val="00390005"/>
    <w:rsid w:val="003B04AE"/>
    <w:rsid w:val="003B4304"/>
    <w:rsid w:val="003B60C1"/>
    <w:rsid w:val="003D22F6"/>
    <w:rsid w:val="003D7DDC"/>
    <w:rsid w:val="003E0974"/>
    <w:rsid w:val="003E0CDE"/>
    <w:rsid w:val="003E56AD"/>
    <w:rsid w:val="003E5F21"/>
    <w:rsid w:val="003E6013"/>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92880"/>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C7D4B"/>
    <w:rsid w:val="006D0B5A"/>
    <w:rsid w:val="006D13B1"/>
    <w:rsid w:val="006E42CC"/>
    <w:rsid w:val="006E614D"/>
    <w:rsid w:val="00714769"/>
    <w:rsid w:val="007178DE"/>
    <w:rsid w:val="0073565B"/>
    <w:rsid w:val="00753E9C"/>
    <w:rsid w:val="00756ADB"/>
    <w:rsid w:val="00767CD8"/>
    <w:rsid w:val="00792C53"/>
    <w:rsid w:val="00797D49"/>
    <w:rsid w:val="007B5C02"/>
    <w:rsid w:val="007B65D7"/>
    <w:rsid w:val="007E0A2E"/>
    <w:rsid w:val="007E2F95"/>
    <w:rsid w:val="007E77B1"/>
    <w:rsid w:val="007F31B4"/>
    <w:rsid w:val="00801D30"/>
    <w:rsid w:val="00802ECD"/>
    <w:rsid w:val="008040FD"/>
    <w:rsid w:val="0080459C"/>
    <w:rsid w:val="008224FC"/>
    <w:rsid w:val="00824ABC"/>
    <w:rsid w:val="00826FB9"/>
    <w:rsid w:val="0083566F"/>
    <w:rsid w:val="00840976"/>
    <w:rsid w:val="00851DC8"/>
    <w:rsid w:val="00861D87"/>
    <w:rsid w:val="008666BC"/>
    <w:rsid w:val="00877BCE"/>
    <w:rsid w:val="00890237"/>
    <w:rsid w:val="008A273B"/>
    <w:rsid w:val="008B63BC"/>
    <w:rsid w:val="008C51F3"/>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8A9"/>
    <w:rsid w:val="00976D78"/>
    <w:rsid w:val="00982352"/>
    <w:rsid w:val="00982548"/>
    <w:rsid w:val="0099238F"/>
    <w:rsid w:val="00996E7A"/>
    <w:rsid w:val="009A1F81"/>
    <w:rsid w:val="009A5D0E"/>
    <w:rsid w:val="009A78B0"/>
    <w:rsid w:val="009B0983"/>
    <w:rsid w:val="009C404D"/>
    <w:rsid w:val="009C659E"/>
    <w:rsid w:val="009C7B30"/>
    <w:rsid w:val="009D34D0"/>
    <w:rsid w:val="009D383D"/>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B58E2"/>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7698F"/>
    <w:rsid w:val="00C8010B"/>
    <w:rsid w:val="00C90065"/>
    <w:rsid w:val="00C917BD"/>
    <w:rsid w:val="00C95FFA"/>
    <w:rsid w:val="00CA12F4"/>
    <w:rsid w:val="00CA2137"/>
    <w:rsid w:val="00CA295F"/>
    <w:rsid w:val="00CA47F1"/>
    <w:rsid w:val="00CA72FD"/>
    <w:rsid w:val="00CB637C"/>
    <w:rsid w:val="00CB78F6"/>
    <w:rsid w:val="00CC2141"/>
    <w:rsid w:val="00CC3081"/>
    <w:rsid w:val="00CC3DF1"/>
    <w:rsid w:val="00CC40A8"/>
    <w:rsid w:val="00CC7B55"/>
    <w:rsid w:val="00CD6FD8"/>
    <w:rsid w:val="00CD7A15"/>
    <w:rsid w:val="00CE532B"/>
    <w:rsid w:val="00CF3B61"/>
    <w:rsid w:val="00D00B80"/>
    <w:rsid w:val="00D06301"/>
    <w:rsid w:val="00D10A60"/>
    <w:rsid w:val="00D12C90"/>
    <w:rsid w:val="00D16C37"/>
    <w:rsid w:val="00D2151A"/>
    <w:rsid w:val="00D7101B"/>
    <w:rsid w:val="00D71A9F"/>
    <w:rsid w:val="00D80998"/>
    <w:rsid w:val="00D95374"/>
    <w:rsid w:val="00D95EA9"/>
    <w:rsid w:val="00DA13D7"/>
    <w:rsid w:val="00DB0DC6"/>
    <w:rsid w:val="00DC212F"/>
    <w:rsid w:val="00DD212D"/>
    <w:rsid w:val="00DE108D"/>
    <w:rsid w:val="00DE4098"/>
    <w:rsid w:val="00E04F35"/>
    <w:rsid w:val="00E200C2"/>
    <w:rsid w:val="00E3396B"/>
    <w:rsid w:val="00E36DEE"/>
    <w:rsid w:val="00E43F73"/>
    <w:rsid w:val="00E46657"/>
    <w:rsid w:val="00E46724"/>
    <w:rsid w:val="00E47492"/>
    <w:rsid w:val="00E63A04"/>
    <w:rsid w:val="00E67396"/>
    <w:rsid w:val="00E710A7"/>
    <w:rsid w:val="00E73C78"/>
    <w:rsid w:val="00E8711E"/>
    <w:rsid w:val="00E95912"/>
    <w:rsid w:val="00EA5440"/>
    <w:rsid w:val="00EA5D8B"/>
    <w:rsid w:val="00EA6B31"/>
    <w:rsid w:val="00EB19F0"/>
    <w:rsid w:val="00EB3984"/>
    <w:rsid w:val="00EB5AD6"/>
    <w:rsid w:val="00EC798E"/>
    <w:rsid w:val="00ED264A"/>
    <w:rsid w:val="00EF6C15"/>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96A47"/>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A4BD-CA9A-4210-8D71-38F49715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2604</Words>
  <Characters>14845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29</cp:revision>
  <cp:lastPrinted>2025-06-25T14:05:00Z</cp:lastPrinted>
  <dcterms:created xsi:type="dcterms:W3CDTF">2025-02-27T14:41:00Z</dcterms:created>
  <dcterms:modified xsi:type="dcterms:W3CDTF">2025-06-25T14:08:00Z</dcterms:modified>
</cp:coreProperties>
</file>