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w:t>
      </w:r>
      <w:r w:rsidR="005A6990">
        <w:rPr>
          <w:rFonts w:ascii="Times New Roman" w:hAnsi="Times New Roman" w:cs="Times New Roman"/>
          <w:sz w:val="24"/>
          <w:szCs w:val="24"/>
        </w:rPr>
        <w:t>__</w:t>
      </w:r>
      <w:r w:rsidRPr="007C6968">
        <w:rPr>
          <w:rFonts w:ascii="Times New Roman" w:hAnsi="Times New Roman" w:cs="Times New Roman"/>
          <w:sz w:val="24"/>
          <w:szCs w:val="24"/>
        </w:rPr>
        <w:t>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rsidR="00B906EC" w:rsidRPr="00260998" w:rsidRDefault="00B906EC" w:rsidP="00260998">
      <w:pP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5A6990" w:rsidRDefault="005A6990" w:rsidP="00C53AD2">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BF417C"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E7370F">
        <w:rPr>
          <w:rFonts w:ascii="Times New Roman" w:hAnsi="Times New Roman" w:cs="Times New Roman"/>
          <w:b/>
          <w:sz w:val="28"/>
        </w:rPr>
        <w:t>20/ЭА</w:t>
      </w:r>
      <w:r w:rsidR="00994C12">
        <w:rPr>
          <w:rFonts w:ascii="Times New Roman" w:hAnsi="Times New Roman" w:cs="Times New Roman"/>
          <w:b/>
          <w:sz w:val="28"/>
        </w:rPr>
        <w:t>-31</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D306A5" w:rsidRPr="00D306A5" w:rsidRDefault="00994C12" w:rsidP="00D306A5">
      <w:pPr>
        <w:shd w:val="clear" w:color="auto" w:fill="FFFFFF"/>
        <w:tabs>
          <w:tab w:val="left" w:leader="dot" w:pos="9259"/>
        </w:tabs>
        <w:spacing w:after="0"/>
        <w:jc w:val="center"/>
        <w:rPr>
          <w:rFonts w:ascii="Times New Roman" w:eastAsia="Times New Roman" w:hAnsi="Times New Roman"/>
          <w:b/>
          <w:bCs/>
          <w:kern w:val="1"/>
          <w:sz w:val="28"/>
          <w:szCs w:val="28"/>
          <w:lang w:eastAsia="ru-RU"/>
        </w:rPr>
      </w:pPr>
      <w:r w:rsidRPr="00994C12">
        <w:rPr>
          <w:rFonts w:ascii="Times New Roman" w:eastAsia="Times New Roman" w:hAnsi="Times New Roman"/>
          <w:b/>
          <w:bCs/>
          <w:kern w:val="1"/>
          <w:sz w:val="28"/>
          <w:szCs w:val="28"/>
          <w:lang w:eastAsia="ru-RU"/>
        </w:rPr>
        <w:t>Оказание услуг по техническому обслуживанию внутреннего противопожарного водопровода ИПУ РАН</w:t>
      </w: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BF417C" w:rsidRDefault="00FE3CB6"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6A11FA">
              <w:rPr>
                <w:rFonts w:ascii="Times New Roman" w:eastAsia="Times New Roman" w:hAnsi="Times New Roman" w:cs="Times New Roman"/>
                <w:b/>
                <w:sz w:val="24"/>
                <w:szCs w:val="24"/>
                <w:lang w:eastAsia="ru-RU"/>
              </w:rPr>
              <w:t>23</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2D316F" w:rsidRDefault="006A11FA"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sidRPr="006A11FA">
              <w:rPr>
                <w:rFonts w:ascii="Times New Roman" w:eastAsia="Times New Roman" w:hAnsi="Times New Roman" w:cs="Times New Roman"/>
                <w:b/>
                <w:sz w:val="24"/>
                <w:szCs w:val="24"/>
                <w:lang w:eastAsia="ru-RU"/>
              </w:rPr>
              <w:t>29</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Pr="001D3EFB" w:rsidRDefault="008B6E1C" w:rsidP="00BC23D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Ind w:w="-34" w:type="dxa"/>
        <w:tblLayout w:type="fixed"/>
        <w:tblLook w:val="04A0" w:firstRow="1" w:lastRow="0" w:firstColumn="1" w:lastColumn="0" w:noHBand="0" w:noVBand="1"/>
      </w:tblPr>
      <w:tblGrid>
        <w:gridCol w:w="709"/>
        <w:gridCol w:w="284"/>
        <w:gridCol w:w="3827"/>
        <w:gridCol w:w="277"/>
        <w:gridCol w:w="857"/>
        <w:gridCol w:w="4217"/>
      </w:tblGrid>
      <w:tr w:rsidR="00F2652D" w:rsidTr="006A7F88">
        <w:tc>
          <w:tcPr>
            <w:tcW w:w="10171"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6A7F88">
        <w:tc>
          <w:tcPr>
            <w:tcW w:w="709"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6A7F88">
        <w:trPr>
          <w:trHeight w:val="519"/>
        </w:trPr>
        <w:tc>
          <w:tcPr>
            <w:tcW w:w="709"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12C50" w:rsidRDefault="00994C12" w:rsidP="000F1D11">
            <w:pPr>
              <w:jc w:val="both"/>
              <w:rPr>
                <w:rFonts w:ascii="Times New Roman" w:hAnsi="Times New Roman" w:cs="Times New Roman"/>
                <w:sz w:val="24"/>
                <w:szCs w:val="24"/>
              </w:rPr>
            </w:pPr>
            <w:r w:rsidRPr="00994C12">
              <w:rPr>
                <w:rFonts w:ascii="Times New Roman" w:eastAsia="Times New Roman" w:hAnsi="Times New Roman"/>
                <w:bCs/>
                <w:kern w:val="1"/>
                <w:sz w:val="24"/>
                <w:szCs w:val="24"/>
                <w:lang w:eastAsia="ru-RU"/>
              </w:rPr>
              <w:t>Оказание услуг по техническому обслуживанию внутреннего противопожарного водопровода ИПУ РАН</w:t>
            </w:r>
          </w:p>
        </w:tc>
      </w:tr>
      <w:tr w:rsidR="00765833" w:rsidTr="006A7F88">
        <w:trPr>
          <w:trHeight w:val="371"/>
        </w:trPr>
        <w:tc>
          <w:tcPr>
            <w:tcW w:w="709"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4530C8" w:rsidRPr="004530C8" w:rsidRDefault="00994C12" w:rsidP="00B0223F">
            <w:pPr>
              <w:jc w:val="both"/>
              <w:rPr>
                <w:rFonts w:ascii="Times New Roman" w:eastAsia="Times New Roman" w:hAnsi="Times New Roman" w:cs="Times New Roman"/>
                <w:sz w:val="24"/>
                <w:szCs w:val="12"/>
                <w:lang w:eastAsia="ru-RU"/>
              </w:rPr>
            </w:pPr>
            <w:r w:rsidRPr="00994C12">
              <w:rPr>
                <w:rFonts w:ascii="Times New Roman" w:eastAsia="Times New Roman" w:hAnsi="Times New Roman" w:cs="Times New Roman"/>
                <w:bCs/>
                <w:sz w:val="24"/>
                <w:szCs w:val="12"/>
                <w:lang w:eastAsia="ru-RU"/>
              </w:rPr>
              <w:t>20</w:t>
            </w:r>
            <w:r w:rsidR="009F1D5F">
              <w:rPr>
                <w:rFonts w:ascii="Times New Roman" w:eastAsia="Times New Roman" w:hAnsi="Times New Roman" w:cs="Times New Roman"/>
                <w:bCs/>
                <w:sz w:val="24"/>
                <w:szCs w:val="12"/>
                <w:lang w:eastAsia="ru-RU"/>
              </w:rPr>
              <w:t xml:space="preserve"> 1 7728013512 772801001 0045 0</w:t>
            </w:r>
            <w:r w:rsidR="009F1D5F">
              <w:rPr>
                <w:rFonts w:ascii="Times New Roman" w:eastAsia="Times New Roman" w:hAnsi="Times New Roman" w:cs="Times New Roman"/>
                <w:bCs/>
                <w:sz w:val="24"/>
                <w:szCs w:val="12"/>
                <w:lang w:val="en-US" w:eastAsia="ru-RU"/>
              </w:rPr>
              <w:t>39</w:t>
            </w:r>
            <w:r w:rsidRPr="00994C12">
              <w:rPr>
                <w:rFonts w:ascii="Times New Roman" w:eastAsia="Times New Roman" w:hAnsi="Times New Roman" w:cs="Times New Roman"/>
                <w:bCs/>
                <w:sz w:val="24"/>
                <w:szCs w:val="12"/>
                <w:lang w:eastAsia="ru-RU"/>
              </w:rPr>
              <w:t xml:space="preserve"> 8425 244</w:t>
            </w:r>
          </w:p>
        </w:tc>
      </w:tr>
      <w:tr w:rsidR="00765833" w:rsidTr="006A7F88">
        <w:tc>
          <w:tcPr>
            <w:tcW w:w="709"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994C12">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Pr>
                <w:rFonts w:ascii="Times New Roman" w:hAnsi="Times New Roman" w:cs="Times New Roman"/>
                <w:iCs/>
                <w:sz w:val="24"/>
                <w:szCs w:val="24"/>
              </w:rPr>
              <w:t>/ЭА-</w:t>
            </w:r>
            <w:r w:rsidR="00994C12">
              <w:rPr>
                <w:rFonts w:ascii="Times New Roman" w:hAnsi="Times New Roman" w:cs="Times New Roman"/>
                <w:iCs/>
                <w:sz w:val="24"/>
                <w:szCs w:val="24"/>
              </w:rPr>
              <w:t>31</w:t>
            </w:r>
          </w:p>
        </w:tc>
      </w:tr>
      <w:tr w:rsidR="00765833" w:rsidTr="006A7F88">
        <w:tc>
          <w:tcPr>
            <w:tcW w:w="709"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6A7F88">
        <w:tc>
          <w:tcPr>
            <w:tcW w:w="709"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6A7F88">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D306A5"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D306A5">
                <w:rPr>
                  <w:rStyle w:val="ae"/>
                  <w:rFonts w:ascii="Times New Roman" w:hAnsi="Times New Roman" w:cs="Times New Roman"/>
                  <w:color w:val="auto"/>
                  <w:sz w:val="24"/>
                  <w:szCs w:val="24"/>
                  <w:u w:val="none"/>
                  <w:lang w:val="en-US"/>
                </w:rPr>
                <w:t>kontrakt</w:t>
              </w:r>
              <w:r w:rsidRPr="00D306A5">
                <w:rPr>
                  <w:rStyle w:val="ae"/>
                  <w:rFonts w:ascii="Times New Roman" w:hAnsi="Times New Roman" w:cs="Times New Roman"/>
                  <w:color w:val="auto"/>
                  <w:sz w:val="24"/>
                  <w:szCs w:val="24"/>
                  <w:u w:val="none"/>
                </w:rPr>
                <w:t>@</w:t>
              </w:r>
              <w:r w:rsidRPr="00D306A5">
                <w:rPr>
                  <w:rStyle w:val="ae"/>
                  <w:rFonts w:ascii="Times New Roman" w:hAnsi="Times New Roman" w:cs="Times New Roman"/>
                  <w:color w:val="auto"/>
                  <w:sz w:val="24"/>
                  <w:szCs w:val="24"/>
                  <w:u w:val="none"/>
                  <w:lang w:val="en-US"/>
                </w:rPr>
                <w:t>ipu</w:t>
              </w:r>
              <w:r w:rsidRPr="00D306A5">
                <w:rPr>
                  <w:rStyle w:val="ae"/>
                  <w:rFonts w:ascii="Times New Roman" w:hAnsi="Times New Roman" w:cs="Times New Roman"/>
                  <w:color w:val="auto"/>
                  <w:sz w:val="24"/>
                  <w:szCs w:val="24"/>
                  <w:u w:val="none"/>
                </w:rPr>
                <w:t>.</w:t>
              </w:r>
              <w:proofErr w:type="spellStart"/>
              <w:r w:rsidRPr="00D306A5">
                <w:rPr>
                  <w:rStyle w:val="ae"/>
                  <w:rFonts w:ascii="Times New Roman" w:hAnsi="Times New Roman" w:cs="Times New Roman"/>
                  <w:color w:val="auto"/>
                  <w:sz w:val="24"/>
                  <w:szCs w:val="24"/>
                  <w:u w:val="none"/>
                  <w:lang w:val="en-US"/>
                </w:rPr>
                <w:t>ru</w:t>
              </w:r>
              <w:proofErr w:type="spellEnd"/>
            </w:hyperlink>
          </w:p>
          <w:p w:rsidR="00765833" w:rsidRPr="00A533EF" w:rsidRDefault="007A25FD" w:rsidP="00765833">
            <w:pPr>
              <w:jc w:val="both"/>
              <w:rPr>
                <w:rFonts w:ascii="Times New Roman" w:hAnsi="Times New Roman" w:cs="Times New Roman"/>
                <w:sz w:val="24"/>
                <w:szCs w:val="24"/>
              </w:rPr>
            </w:pPr>
            <w:hyperlink r:id="rId10" w:history="1">
              <w:r w:rsidR="00765833" w:rsidRPr="00D306A5">
                <w:rPr>
                  <w:rStyle w:val="ae"/>
                  <w:rFonts w:ascii="Times New Roman" w:hAnsi="Times New Roman" w:cs="Times New Roman"/>
                  <w:color w:val="auto"/>
                  <w:sz w:val="24"/>
                  <w:szCs w:val="24"/>
                  <w:u w:val="none"/>
                </w:rPr>
                <w:t>www.ipu.ru</w:t>
              </w:r>
            </w:hyperlink>
          </w:p>
        </w:tc>
      </w:tr>
      <w:tr w:rsidR="00765833" w:rsidTr="006A7F88">
        <w:trPr>
          <w:trHeight w:val="341"/>
        </w:trPr>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6A7F88">
        <w:trPr>
          <w:trHeight w:val="559"/>
        </w:trPr>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6A7F88">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6A7F88">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Pr="00D306A5" w:rsidRDefault="007A25FD" w:rsidP="00765833">
            <w:pPr>
              <w:jc w:val="both"/>
              <w:rPr>
                <w:rFonts w:ascii="Times New Roman" w:hAnsi="Times New Roman" w:cs="Times New Roman"/>
                <w:sz w:val="24"/>
                <w:szCs w:val="24"/>
              </w:rPr>
            </w:pPr>
            <w:hyperlink r:id="rId11" w:history="1">
              <w:r w:rsidR="00BF3AC5" w:rsidRPr="00D306A5">
                <w:rPr>
                  <w:rStyle w:val="ae"/>
                  <w:rFonts w:ascii="Times New Roman" w:hAnsi="Times New Roman" w:cs="Times New Roman"/>
                  <w:color w:val="auto"/>
                  <w:sz w:val="24"/>
                  <w:szCs w:val="24"/>
                  <w:u w:val="none"/>
                </w:rPr>
                <w:t>http://www.</w:t>
              </w:r>
              <w:proofErr w:type="spellStart"/>
              <w:r w:rsidR="00BF3AC5" w:rsidRPr="00D306A5">
                <w:rPr>
                  <w:rStyle w:val="ae"/>
                  <w:rFonts w:ascii="Times New Roman" w:hAnsi="Times New Roman" w:cs="Times New Roman"/>
                  <w:color w:val="auto"/>
                  <w:sz w:val="24"/>
                  <w:szCs w:val="24"/>
                  <w:u w:val="none"/>
                  <w:lang w:val="en-US"/>
                </w:rPr>
                <w:t>rts</w:t>
              </w:r>
              <w:proofErr w:type="spellEnd"/>
              <w:r w:rsidR="00BF3AC5" w:rsidRPr="00D306A5">
                <w:rPr>
                  <w:rStyle w:val="ae"/>
                  <w:rFonts w:ascii="Times New Roman" w:hAnsi="Times New Roman" w:cs="Times New Roman"/>
                  <w:color w:val="auto"/>
                  <w:sz w:val="24"/>
                  <w:szCs w:val="24"/>
                  <w:u w:val="none"/>
                </w:rPr>
                <w:t>-</w:t>
              </w:r>
              <w:r w:rsidR="00BF3AC5" w:rsidRPr="00D306A5">
                <w:rPr>
                  <w:rStyle w:val="ae"/>
                  <w:rFonts w:ascii="Times New Roman" w:hAnsi="Times New Roman" w:cs="Times New Roman"/>
                  <w:color w:val="auto"/>
                  <w:sz w:val="24"/>
                  <w:szCs w:val="24"/>
                  <w:u w:val="none"/>
                  <w:lang w:val="en-US"/>
                </w:rPr>
                <w:t>tender</w:t>
              </w:r>
              <w:r w:rsidR="00BF3AC5" w:rsidRPr="00D306A5">
                <w:rPr>
                  <w:rStyle w:val="ae"/>
                  <w:rFonts w:ascii="Times New Roman" w:hAnsi="Times New Roman" w:cs="Times New Roman"/>
                  <w:color w:val="auto"/>
                  <w:sz w:val="24"/>
                  <w:szCs w:val="24"/>
                  <w:u w:val="none"/>
                </w:rPr>
                <w:t>.</w:t>
              </w:r>
              <w:proofErr w:type="spellStart"/>
              <w:r w:rsidR="00BF3AC5" w:rsidRPr="00D306A5">
                <w:rPr>
                  <w:rStyle w:val="ae"/>
                  <w:rFonts w:ascii="Times New Roman" w:hAnsi="Times New Roman" w:cs="Times New Roman"/>
                  <w:color w:val="auto"/>
                  <w:sz w:val="24"/>
                  <w:szCs w:val="24"/>
                  <w:u w:val="none"/>
                </w:rPr>
                <w:t>ru</w:t>
              </w:r>
              <w:proofErr w:type="spellEnd"/>
              <w:r w:rsidR="00BF3AC5" w:rsidRPr="00D306A5">
                <w:rPr>
                  <w:rStyle w:val="ae"/>
                  <w:rFonts w:ascii="Times New Roman" w:hAnsi="Times New Roman" w:cs="Times New Roman"/>
                  <w:color w:val="auto"/>
                  <w:sz w:val="24"/>
                  <w:szCs w:val="24"/>
                  <w:u w:val="none"/>
                </w:rPr>
                <w:t>/</w:t>
              </w:r>
            </w:hyperlink>
          </w:p>
          <w:p w:rsidR="00BF3AC5" w:rsidRDefault="00BF3AC5" w:rsidP="00765833">
            <w:pPr>
              <w:jc w:val="both"/>
              <w:rPr>
                <w:rFonts w:ascii="Times New Roman" w:hAnsi="Times New Roman" w:cs="Times New Roman"/>
                <w:sz w:val="24"/>
                <w:szCs w:val="24"/>
              </w:rPr>
            </w:pPr>
          </w:p>
        </w:tc>
      </w:tr>
      <w:tr w:rsidR="00765833" w:rsidTr="006A7F88">
        <w:trPr>
          <w:trHeight w:val="776"/>
        </w:trPr>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6A7F88">
        <w:trPr>
          <w:trHeight w:val="699"/>
        </w:trPr>
        <w:tc>
          <w:tcPr>
            <w:tcW w:w="709"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 xml:space="preserve">Место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0C4053">
              <w:rPr>
                <w:rFonts w:ascii="Times New Roman" w:hAnsi="Times New Roman" w:cs="Times New Roman"/>
                <w:sz w:val="24"/>
                <w:szCs w:val="24"/>
              </w:rPr>
              <w:t xml:space="preserve"> Москва, ул. Профсоюзная, д. 65, стр. 1,2</w:t>
            </w:r>
          </w:p>
          <w:p w:rsidR="005062E3" w:rsidRPr="0030501E" w:rsidRDefault="005D0D12" w:rsidP="005C1661">
            <w:pPr>
              <w:pStyle w:val="afffffc"/>
              <w:spacing w:after="0"/>
              <w:ind w:left="0"/>
              <w:rPr>
                <w:iCs/>
              </w:rPr>
            </w:pPr>
            <w:r w:rsidRPr="009B0A91">
              <w:rPr>
                <w:b/>
              </w:rPr>
              <w:t>Срок</w:t>
            </w:r>
            <w:r w:rsidR="00765833" w:rsidRPr="009B0A91">
              <w:rPr>
                <w:b/>
              </w:rPr>
              <w:t xml:space="preserve"> </w:t>
            </w:r>
            <w:r w:rsidR="005062E3" w:rsidRPr="009B0A91">
              <w:rPr>
                <w:b/>
              </w:rPr>
              <w:t>оказания услуг</w:t>
            </w:r>
            <w:r w:rsidR="00461C5E" w:rsidRPr="009B0A91">
              <w:t xml:space="preserve">: </w:t>
            </w:r>
            <w:r w:rsidR="00D306A5" w:rsidRPr="00D306A5">
              <w:t>с даты заключения Контракта в течение 12 месяцев</w:t>
            </w:r>
          </w:p>
          <w:p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 xml:space="preserve">Условия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rsidR="00D60874" w:rsidRPr="003F1FF1" w:rsidRDefault="00D325FA" w:rsidP="009F1D5F">
            <w:pPr>
              <w:jc w:val="both"/>
              <w:rPr>
                <w:rFonts w:ascii="Times New Roman" w:eastAsia="Times New Roman" w:hAnsi="Times New Roman" w:cs="Times New Roman"/>
                <w:bCs/>
                <w:color w:val="000000"/>
                <w:sz w:val="24"/>
                <w:szCs w:val="24"/>
                <w:lang w:eastAsia="ru-RU"/>
              </w:rPr>
            </w:pPr>
            <w:r w:rsidRPr="003F1FF1">
              <w:rPr>
                <w:rFonts w:ascii="Times New Roman" w:hAnsi="Times New Roman" w:cs="Times New Roman"/>
                <w:sz w:val="24"/>
                <w:szCs w:val="24"/>
              </w:rPr>
              <w:t>ОКПД</w:t>
            </w:r>
            <w:r w:rsidRPr="003F1FF1">
              <w:rPr>
                <w:rFonts w:ascii="Times New Roman" w:hAnsi="Times New Roman" w:cs="Times New Roman"/>
                <w:sz w:val="24"/>
                <w:szCs w:val="24"/>
                <w:vertAlign w:val="superscript"/>
              </w:rPr>
              <w:t>2</w:t>
            </w:r>
            <w:r w:rsidRPr="003F1FF1">
              <w:rPr>
                <w:rFonts w:ascii="Times New Roman" w:hAnsi="Times New Roman" w:cs="Times New Roman"/>
                <w:sz w:val="24"/>
                <w:szCs w:val="24"/>
              </w:rPr>
              <w:t xml:space="preserve">: </w:t>
            </w:r>
            <w:r w:rsidR="00D306A5" w:rsidRPr="00D306A5">
              <w:rPr>
                <w:rFonts w:ascii="Times New Roman" w:eastAsia="Times New Roman" w:hAnsi="Times New Roman"/>
                <w:sz w:val="24"/>
                <w:szCs w:val="24"/>
                <w:lang w:eastAsia="ru-RU"/>
              </w:rPr>
              <w:t>84.25.11.120 - Услуги по обеспечению пожарной безопасности</w:t>
            </w:r>
          </w:p>
        </w:tc>
      </w:tr>
      <w:tr w:rsidR="00765833" w:rsidTr="006A7F88">
        <w:trPr>
          <w:trHeight w:val="692"/>
        </w:trPr>
        <w:tc>
          <w:tcPr>
            <w:tcW w:w="709"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Pr="00E9193A" w:rsidRDefault="00E9193A" w:rsidP="00EF2831">
            <w:pPr>
              <w:jc w:val="both"/>
              <w:rPr>
                <w:rFonts w:ascii="Times New Roman" w:hAnsi="Times New Roman" w:cs="Times New Roman"/>
                <w:sz w:val="24"/>
                <w:szCs w:val="24"/>
              </w:rPr>
            </w:pPr>
            <w:r w:rsidRPr="00E9193A">
              <w:rPr>
                <w:rFonts w:ascii="Times New Roman" w:hAnsi="Times New Roman" w:cs="Times New Roman"/>
                <w:bCs/>
                <w:sz w:val="24"/>
                <w:szCs w:val="24"/>
              </w:rPr>
              <w:t xml:space="preserve">109 581 (Сто девять тысяч пятьсот восемьдесят </w:t>
            </w:r>
            <w:r w:rsidR="009F1D5F">
              <w:rPr>
                <w:rFonts w:ascii="Times New Roman" w:hAnsi="Times New Roman" w:cs="Times New Roman"/>
                <w:bCs/>
                <w:sz w:val="24"/>
                <w:szCs w:val="24"/>
              </w:rPr>
              <w:t>один) рубль 72 копей</w:t>
            </w:r>
            <w:r w:rsidRPr="00E9193A">
              <w:rPr>
                <w:rFonts w:ascii="Times New Roman" w:hAnsi="Times New Roman" w:cs="Times New Roman"/>
                <w:bCs/>
                <w:sz w:val="24"/>
                <w:szCs w:val="24"/>
              </w:rPr>
              <w:t>к</w:t>
            </w:r>
            <w:r w:rsidR="009F1D5F">
              <w:rPr>
                <w:rFonts w:ascii="Times New Roman" w:hAnsi="Times New Roman" w:cs="Times New Roman"/>
                <w:bCs/>
                <w:sz w:val="24"/>
                <w:szCs w:val="24"/>
              </w:rPr>
              <w:t>и</w:t>
            </w:r>
            <w:r w:rsidRPr="00E9193A">
              <w:rPr>
                <w:rFonts w:ascii="Times New Roman" w:hAnsi="Times New Roman" w:cs="Times New Roman"/>
                <w:bCs/>
                <w:sz w:val="24"/>
                <w:szCs w:val="24"/>
              </w:rPr>
              <w:t>, в том числе. НДС 20% - 18 263,62 руб</w:t>
            </w:r>
            <w:r w:rsidR="00D306A5" w:rsidRPr="00E9193A">
              <w:rPr>
                <w:rFonts w:ascii="Times New Roman" w:hAnsi="Times New Roman" w:cs="Times New Roman"/>
                <w:sz w:val="24"/>
                <w:szCs w:val="24"/>
              </w:rPr>
              <w:t>.</w:t>
            </w:r>
            <w:r w:rsidR="002B320D" w:rsidRPr="00E9193A">
              <w:rPr>
                <w:rFonts w:ascii="Times New Roman" w:hAnsi="Times New Roman" w:cs="Times New Roman"/>
                <w:sz w:val="24"/>
                <w:szCs w:val="24"/>
              </w:rPr>
              <w:t xml:space="preserve">   </w:t>
            </w:r>
          </w:p>
        </w:tc>
      </w:tr>
      <w:tr w:rsidR="00765833" w:rsidTr="006A7F88">
        <w:trPr>
          <w:trHeight w:val="289"/>
        </w:trPr>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6A7F88">
        <w:trPr>
          <w:trHeight w:val="851"/>
        </w:trPr>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82CB3" w:rsidP="00B82CB3">
            <w:pPr>
              <w:jc w:val="both"/>
              <w:rPr>
                <w:rFonts w:ascii="Times New Roman" w:hAnsi="Times New Roman" w:cs="Times New Roman"/>
                <w:sz w:val="24"/>
                <w:szCs w:val="24"/>
              </w:rPr>
            </w:pPr>
            <w:r w:rsidRPr="00B82CB3">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w:t>
            </w:r>
            <w:r>
              <w:rPr>
                <w:rFonts w:ascii="Times New Roman" w:hAnsi="Times New Roman" w:cs="Times New Roman"/>
                <w:sz w:val="24"/>
                <w:szCs w:val="24"/>
              </w:rPr>
              <w:t>ение работ), год бюджета – 2020</w:t>
            </w:r>
            <w:r w:rsidR="005E57BD">
              <w:rPr>
                <w:rFonts w:ascii="Times New Roman" w:hAnsi="Times New Roman" w:cs="Times New Roman"/>
                <w:sz w:val="24"/>
                <w:szCs w:val="24"/>
              </w:rPr>
              <w:t>, 2021</w:t>
            </w: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1E30E0" w:rsidTr="006A7F88">
        <w:trPr>
          <w:trHeight w:val="857"/>
        </w:trPr>
        <w:tc>
          <w:tcPr>
            <w:tcW w:w="709" w:type="dxa"/>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11.</w:t>
            </w:r>
          </w:p>
        </w:tc>
        <w:tc>
          <w:tcPr>
            <w:tcW w:w="4111" w:type="dxa"/>
            <w:gridSpan w:val="2"/>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Возможность изменения количества</w:t>
            </w:r>
          </w:p>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поставляемых товаров в соответствии с п.18 ст.34 Закона о контрактной системе</w:t>
            </w:r>
          </w:p>
        </w:tc>
        <w:tc>
          <w:tcPr>
            <w:tcW w:w="5351" w:type="dxa"/>
            <w:gridSpan w:val="3"/>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Предусмотрена</w:t>
            </w:r>
          </w:p>
          <w:p w:rsidR="001E30E0" w:rsidRPr="00B5488D" w:rsidRDefault="001E30E0" w:rsidP="001E30E0">
            <w:pPr>
              <w:rPr>
                <w:rFonts w:ascii="Times New Roman" w:hAnsi="Times New Roman" w:cs="Times New Roman"/>
                <w:sz w:val="24"/>
                <w:szCs w:val="24"/>
              </w:rPr>
            </w:pPr>
          </w:p>
        </w:tc>
      </w:tr>
      <w:tr w:rsidR="00765833" w:rsidTr="006A7F88">
        <w:trPr>
          <w:trHeight w:val="232"/>
        </w:trPr>
        <w:tc>
          <w:tcPr>
            <w:tcW w:w="709" w:type="dxa"/>
          </w:tcPr>
          <w:p w:rsidR="00765833" w:rsidRPr="00334EFE" w:rsidRDefault="0076583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6A7F88">
        <w:trPr>
          <w:trHeight w:val="1407"/>
        </w:trPr>
        <w:tc>
          <w:tcPr>
            <w:tcW w:w="709" w:type="dxa"/>
          </w:tcPr>
          <w:p w:rsidR="00765833" w:rsidRDefault="00481E1C"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2814DE" w:rsidRDefault="00573238" w:rsidP="0059718E">
            <w:pPr>
              <w:jc w:val="both"/>
              <w:rPr>
                <w:rFonts w:ascii="Times New Roman" w:hAnsi="Times New Roman" w:cs="Times New Roman"/>
                <w:sz w:val="24"/>
                <w:szCs w:val="24"/>
              </w:rPr>
            </w:pPr>
            <w:r w:rsidRPr="002814DE">
              <w:rPr>
                <w:rFonts w:ascii="Times New Roman" w:hAnsi="Times New Roman" w:cs="Times New Roman"/>
                <w:sz w:val="24"/>
                <w:szCs w:val="24"/>
              </w:rPr>
              <w:t>Н</w:t>
            </w:r>
            <w:r w:rsidR="002067CC" w:rsidRPr="002814DE">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2814DE">
              <w:rPr>
                <w:rFonts w:ascii="Times New Roman" w:hAnsi="Times New Roman" w:cs="Times New Roman"/>
                <w:b/>
                <w:sz w:val="24"/>
                <w:szCs w:val="24"/>
              </w:rPr>
              <w:t>(СМП, СОНКО)</w:t>
            </w:r>
            <w:r w:rsidR="002067CC" w:rsidRPr="002814DE">
              <w:rPr>
                <w:rFonts w:ascii="Times New Roman" w:hAnsi="Times New Roman" w:cs="Times New Roman"/>
                <w:sz w:val="24"/>
                <w:szCs w:val="24"/>
              </w:rPr>
              <w:t>.</w:t>
            </w:r>
          </w:p>
        </w:tc>
      </w:tr>
      <w:tr w:rsidR="00765833" w:rsidTr="006A7F88">
        <w:tc>
          <w:tcPr>
            <w:tcW w:w="709" w:type="dxa"/>
          </w:tcPr>
          <w:p w:rsidR="00765833" w:rsidRPr="00334EFE" w:rsidRDefault="00E21A1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.2</w:t>
            </w:r>
          </w:p>
        </w:tc>
        <w:tc>
          <w:tcPr>
            <w:tcW w:w="4111" w:type="dxa"/>
            <w:gridSpan w:val="2"/>
          </w:tcPr>
          <w:p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и 2) ч. 4 ст. 27 Федерального закона № 44-ФЗ</w:t>
            </w:r>
          </w:p>
          <w:p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2814DE" w:rsidRDefault="00765833" w:rsidP="0059718E">
            <w:pPr>
              <w:jc w:val="both"/>
              <w:rPr>
                <w:rFonts w:ascii="Times New Roman" w:hAnsi="Times New Roman" w:cs="Times New Roman"/>
                <w:sz w:val="24"/>
                <w:szCs w:val="24"/>
              </w:rPr>
            </w:pPr>
            <w:r w:rsidRPr="002814DE">
              <w:rPr>
                <w:rFonts w:ascii="Times New Roman" w:hAnsi="Times New Roman" w:cs="Times New Roman"/>
                <w:sz w:val="24"/>
                <w:szCs w:val="24"/>
              </w:rPr>
              <w:t>Не предоставляются</w:t>
            </w:r>
          </w:p>
          <w:p w:rsidR="00765833" w:rsidRPr="002814DE" w:rsidRDefault="00765833" w:rsidP="0059718E">
            <w:pPr>
              <w:jc w:val="both"/>
              <w:rPr>
                <w:rFonts w:ascii="Times New Roman" w:hAnsi="Times New Roman" w:cs="Times New Roman"/>
                <w:sz w:val="24"/>
                <w:szCs w:val="24"/>
              </w:rPr>
            </w:pPr>
          </w:p>
        </w:tc>
      </w:tr>
      <w:tr w:rsidR="00765833" w:rsidTr="006A7F88">
        <w:trPr>
          <w:trHeight w:val="564"/>
        </w:trPr>
        <w:tc>
          <w:tcPr>
            <w:tcW w:w="709" w:type="dxa"/>
          </w:tcPr>
          <w:p w:rsidR="00765833" w:rsidRPr="00334EFE" w:rsidRDefault="00E21A1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.3</w:t>
            </w:r>
          </w:p>
        </w:tc>
        <w:tc>
          <w:tcPr>
            <w:tcW w:w="4111" w:type="dxa"/>
            <w:gridSpan w:val="2"/>
          </w:tcPr>
          <w:p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предоставляемые заказчиком в соответствии с подпунктом 3 части 4</w:t>
            </w:r>
            <w:r w:rsidR="00D306A5">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rPr>
              <w:t>Федерального закона № 44-ФЗ</w:t>
            </w:r>
            <w:r>
              <w:rPr>
                <w:rFonts w:ascii="Times New Roman" w:hAnsi="Times New Roman" w:cs="Times New Roman"/>
                <w:sz w:val="24"/>
                <w:szCs w:val="24"/>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t>Установлено</w:t>
            </w:r>
          </w:p>
          <w:p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 xml:space="preserve">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w:t>
            </w:r>
            <w:r w:rsidRPr="00DB47A5">
              <w:rPr>
                <w:rFonts w:ascii="Times New Roman" w:hAnsi="Times New Roman" w:cs="Times New Roman"/>
                <w:sz w:val="24"/>
                <w:szCs w:val="24"/>
              </w:rPr>
              <w:lastRenderedPageBreak/>
              <w:t>статьи 31.1 Федерального закона от 12 января 1996 г. № 7-ФЗ «О некоммерческих организациях»</w:t>
            </w:r>
          </w:p>
        </w:tc>
      </w:tr>
      <w:tr w:rsidR="009D41EC" w:rsidTr="006A7F88">
        <w:trPr>
          <w:trHeight w:val="710"/>
        </w:trPr>
        <w:tc>
          <w:tcPr>
            <w:tcW w:w="10171" w:type="dxa"/>
            <w:gridSpan w:val="6"/>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6A7F88">
        <w:tc>
          <w:tcPr>
            <w:tcW w:w="993"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5D4782">
              <w:rPr>
                <w:rFonts w:ascii="Times New Roman" w:hAnsi="Times New Roman" w:cs="Times New Roman"/>
                <w:sz w:val="24"/>
                <w:szCs w:val="24"/>
                <w:lang w:val="en-US"/>
              </w:rPr>
              <w:t>3</w:t>
            </w:r>
          </w:p>
        </w:tc>
        <w:tc>
          <w:tcPr>
            <w:tcW w:w="4104"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.1</w:t>
            </w:r>
          </w:p>
        </w:tc>
        <w:tc>
          <w:tcPr>
            <w:tcW w:w="9178" w:type="dxa"/>
            <w:gridSpan w:val="4"/>
          </w:tcPr>
          <w:p w:rsidR="009D41EC" w:rsidRDefault="009D41EC" w:rsidP="009D41EC">
            <w:pPr>
              <w:jc w:val="both"/>
              <w:rPr>
                <w:rFonts w:ascii="Times New Roman" w:hAnsi="Times New Roman" w:cs="Times New Roman"/>
                <w:i/>
                <w:sz w:val="24"/>
                <w:szCs w:val="24"/>
              </w:rPr>
            </w:pPr>
            <w:r w:rsidRPr="00FA30A6">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w:t>
            </w:r>
            <w:r w:rsidR="002D3568" w:rsidRPr="00FA30A6">
              <w:rPr>
                <w:rFonts w:ascii="Times New Roman" w:hAnsi="Times New Roman" w:cs="Times New Roman"/>
                <w:i/>
                <w:sz w:val="24"/>
                <w:szCs w:val="24"/>
              </w:rPr>
              <w:t>.</w:t>
            </w:r>
            <w:r w:rsidR="002D3568">
              <w:rPr>
                <w:rFonts w:ascii="Times New Roman" w:hAnsi="Times New Roman" w:cs="Times New Roman"/>
                <w:i/>
                <w:sz w:val="24"/>
                <w:szCs w:val="24"/>
              </w:rPr>
              <w:t xml:space="preserve"> </w:t>
            </w:r>
          </w:p>
          <w:p w:rsidR="00E9193A" w:rsidRPr="00E9193A" w:rsidRDefault="00E9193A" w:rsidP="00E9193A">
            <w:pPr>
              <w:jc w:val="both"/>
              <w:rPr>
                <w:rFonts w:ascii="Times New Roman" w:hAnsi="Times New Roman" w:cs="Times New Roman"/>
                <w:b/>
                <w:i/>
                <w:sz w:val="24"/>
                <w:szCs w:val="24"/>
              </w:rPr>
            </w:pPr>
            <w:r w:rsidRPr="00E9193A">
              <w:rPr>
                <w:rFonts w:ascii="Times New Roman" w:hAnsi="Times New Roman" w:cs="Times New Roman"/>
                <w:b/>
                <w:i/>
                <w:sz w:val="24"/>
                <w:szCs w:val="24"/>
              </w:rPr>
              <w:t>В соответствии с требованиями п. 15 ч. 1 ст. 12 Федерального закона от 04.05.2011года № 99-ФЗ «О лицензировании отдельных видов деятельности» и Постановления правительства РФ № 1225 от 30 декабря 2012 года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E9193A" w:rsidRPr="00E9193A" w:rsidRDefault="00E9193A" w:rsidP="00E9193A">
            <w:pPr>
              <w:jc w:val="both"/>
              <w:rPr>
                <w:rFonts w:ascii="Times New Roman" w:hAnsi="Times New Roman" w:cs="Times New Roman"/>
                <w:b/>
                <w:i/>
                <w:sz w:val="24"/>
                <w:szCs w:val="24"/>
              </w:rPr>
            </w:pPr>
            <w:r w:rsidRPr="00E9193A">
              <w:rPr>
                <w:rFonts w:ascii="Times New Roman" w:hAnsi="Times New Roman" w:cs="Times New Roman"/>
                <w:b/>
                <w:i/>
                <w:sz w:val="24"/>
                <w:szCs w:val="24"/>
              </w:rPr>
              <w:t>•</w:t>
            </w:r>
            <w:r w:rsidRPr="00E9193A">
              <w:rPr>
                <w:rFonts w:ascii="Times New Roman" w:hAnsi="Times New Roman" w:cs="Times New Roman"/>
                <w:b/>
                <w:i/>
                <w:sz w:val="24"/>
                <w:szCs w:val="24"/>
              </w:rPr>
              <w:tab/>
              <w:t>Техническое обслуживание и ремонт Системы с проверкой работоспособности задвижек с электроприводом, датчика давления, шкафа управления, пожарных насосов, клапанов пожарных кранов на исправность с составлением протоколов, актов и занесением данных в Журнал;</w:t>
            </w:r>
          </w:p>
          <w:p w:rsidR="00D306A5" w:rsidRPr="00B70A01" w:rsidRDefault="00E9193A" w:rsidP="00E9193A">
            <w:pPr>
              <w:jc w:val="both"/>
              <w:rPr>
                <w:rFonts w:ascii="Times New Roman" w:hAnsi="Times New Roman" w:cs="Times New Roman"/>
                <w:sz w:val="24"/>
                <w:szCs w:val="24"/>
              </w:rPr>
            </w:pPr>
            <w:r w:rsidRPr="00E9193A">
              <w:rPr>
                <w:rFonts w:ascii="Times New Roman" w:hAnsi="Times New Roman" w:cs="Times New Roman"/>
                <w:b/>
                <w:i/>
                <w:sz w:val="24"/>
                <w:szCs w:val="24"/>
              </w:rPr>
              <w:t>•</w:t>
            </w:r>
            <w:r w:rsidRPr="00E9193A">
              <w:rPr>
                <w:rFonts w:ascii="Times New Roman" w:hAnsi="Times New Roman" w:cs="Times New Roman"/>
                <w:b/>
                <w:i/>
                <w:sz w:val="24"/>
                <w:szCs w:val="24"/>
              </w:rPr>
              <w:tab/>
              <w:t>Монтаж, проведение пуско-наладочных работ по подключению дистанционного включения пожарных насосов, техническое обслуживание и ремонт дистанционного включения.</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.2</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.3</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.4</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.5</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AC360F">
              <w:rPr>
                <w:rFonts w:ascii="Times New Roman" w:hAnsi="Times New Roman" w:cs="Times New Roman"/>
                <w:sz w:val="24"/>
                <w:szCs w:val="24"/>
              </w:rPr>
              <w:lastRenderedPageBreak/>
              <w:t>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6A7F88">
        <w:tc>
          <w:tcPr>
            <w:tcW w:w="993" w:type="dxa"/>
            <w:gridSpan w:val="2"/>
          </w:tcPr>
          <w:p w:rsidR="009D41EC" w:rsidRPr="00F9686A" w:rsidRDefault="009D41EC" w:rsidP="00F9686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5D4782">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6</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F9686A">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7</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w:t>
            </w:r>
            <w:proofErr w:type="gramStart"/>
            <w:r>
              <w:rPr>
                <w:rFonts w:ascii="Times New Roman" w:hAnsi="Times New Roman" w:cs="Times New Roman"/>
                <w:sz w:val="24"/>
                <w:szCs w:val="24"/>
              </w:rPr>
              <w:t xml:space="preserve">фильма:   </w:t>
            </w:r>
            <w:proofErr w:type="gramEnd"/>
            <w:r>
              <w:rPr>
                <w:rFonts w:ascii="Times New Roman" w:hAnsi="Times New Roman" w:cs="Times New Roman"/>
                <w:sz w:val="24"/>
                <w:szCs w:val="24"/>
              </w:rPr>
              <w:t xml:space="preserve">      Н</w:t>
            </w:r>
            <w:r w:rsidRPr="00AF1E61">
              <w:rPr>
                <w:rFonts w:ascii="Times New Roman" w:hAnsi="Times New Roman" w:cs="Times New Roman"/>
                <w:sz w:val="24"/>
                <w:szCs w:val="24"/>
              </w:rPr>
              <w:t>е требуется</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8</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643C0C">
              <w:rPr>
                <w:rFonts w:ascii="Times New Roman" w:hAnsi="Times New Roman" w:cs="Times New Roman"/>
                <w:sz w:val="24"/>
                <w:szCs w:val="24"/>
                <w:lang w:val="en-US"/>
              </w:rPr>
              <w:t>9</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rsidR="009D41EC" w:rsidRDefault="009D41EC" w:rsidP="00BF7A89">
            <w:pPr>
              <w:jc w:val="both"/>
              <w:rPr>
                <w:rFonts w:ascii="Times New Roman" w:hAnsi="Times New Roman" w:cs="Times New Roman"/>
                <w:sz w:val="24"/>
                <w:szCs w:val="24"/>
              </w:rPr>
            </w:pPr>
            <w:r w:rsidRPr="00AC360F">
              <w:rPr>
                <w:rFonts w:ascii="Times New Roman" w:hAnsi="Times New Roman" w:cs="Times New Roman"/>
                <w:sz w:val="24"/>
                <w:szCs w:val="24"/>
              </w:rPr>
              <w:t xml:space="preserve">исполнительного органа участника закупки </w:t>
            </w:r>
            <w:r w:rsidR="00BF7A89">
              <w:rPr>
                <w:rFonts w:ascii="Times New Roman" w:hAnsi="Times New Roman" w:cs="Times New Roman"/>
                <w:sz w:val="24"/>
                <w:szCs w:val="24"/>
              </w:rPr>
              <w:t>-</w:t>
            </w:r>
            <w:r w:rsidRPr="00AC360F">
              <w:rPr>
                <w:rFonts w:ascii="Times New Roman" w:hAnsi="Times New Roman" w:cs="Times New Roman"/>
                <w:sz w:val="24"/>
                <w:szCs w:val="24"/>
              </w:rPr>
              <w:t xml:space="preserve"> юридического лица.</w:t>
            </w:r>
          </w:p>
        </w:tc>
      </w:tr>
      <w:tr w:rsidR="009D41EC" w:rsidTr="006A7F88">
        <w:tc>
          <w:tcPr>
            <w:tcW w:w="993" w:type="dxa"/>
            <w:gridSpan w:val="2"/>
          </w:tcPr>
          <w:p w:rsidR="009D41EC" w:rsidRPr="00AC360F" w:rsidRDefault="009D41EC"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643C0C">
              <w:rPr>
                <w:rFonts w:ascii="Times New Roman" w:hAnsi="Times New Roman" w:cs="Times New Roman"/>
                <w:sz w:val="24"/>
                <w:szCs w:val="24"/>
                <w:lang w:val="en-US"/>
              </w:rPr>
              <w:t>10</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sidR="00643C0C">
              <w:rPr>
                <w:rFonts w:ascii="Times New Roman" w:hAnsi="Times New Roman" w:cs="Times New Roman"/>
                <w:sz w:val="24"/>
                <w:szCs w:val="24"/>
                <w:lang w:val="en-US"/>
              </w:rPr>
              <w:t>1</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3C2BF0" w:rsidTr="006A7F88">
        <w:tc>
          <w:tcPr>
            <w:tcW w:w="993" w:type="dxa"/>
            <w:gridSpan w:val="2"/>
          </w:tcPr>
          <w:p w:rsidR="003C2BF0" w:rsidRDefault="003C2BF0"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lang w:val="en-US"/>
              </w:rPr>
              <w:t>2</w:t>
            </w:r>
          </w:p>
        </w:tc>
        <w:tc>
          <w:tcPr>
            <w:tcW w:w="9178" w:type="dxa"/>
            <w:gridSpan w:val="4"/>
          </w:tcPr>
          <w:p w:rsidR="003C2BF0" w:rsidRPr="00AC360F" w:rsidRDefault="003C2BF0"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6A7F88">
        <w:tc>
          <w:tcPr>
            <w:tcW w:w="993" w:type="dxa"/>
            <w:gridSpan w:val="2"/>
          </w:tcPr>
          <w:p w:rsidR="009D41EC" w:rsidRPr="000270BA" w:rsidRDefault="003C2BF0"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lang w:val="en-US"/>
              </w:rPr>
              <w:t>3</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3A3F6B">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6A7F88">
        <w:trPr>
          <w:trHeight w:val="390"/>
        </w:trPr>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w:t>
            </w:r>
            <w:r w:rsidR="00E11E71">
              <w:rPr>
                <w:rFonts w:ascii="Times New Roman" w:hAnsi="Times New Roman" w:cs="Times New Roman"/>
                <w:sz w:val="24"/>
                <w:szCs w:val="24"/>
              </w:rPr>
              <w:t>х средств электронной площадки).</w:t>
            </w:r>
          </w:p>
          <w:p w:rsidR="009D41EC" w:rsidRDefault="009D41EC" w:rsidP="00D00914">
            <w:pPr>
              <w:jc w:val="both"/>
              <w:rPr>
                <w:rFonts w:ascii="Times New Roman" w:hAnsi="Times New Roman" w:cs="Times New Roman"/>
                <w:sz w:val="24"/>
                <w:szCs w:val="24"/>
              </w:rPr>
            </w:pPr>
          </w:p>
        </w:tc>
      </w:tr>
      <w:tr w:rsidR="009D41EC" w:rsidTr="006A7F88">
        <w:tc>
          <w:tcPr>
            <w:tcW w:w="993" w:type="dxa"/>
            <w:gridSpan w:val="2"/>
          </w:tcPr>
          <w:p w:rsidR="009D41EC" w:rsidRPr="00F273CA" w:rsidRDefault="009D41EC" w:rsidP="00346961">
            <w:pPr>
              <w:jc w:val="both"/>
              <w:rPr>
                <w:rFonts w:ascii="Times New Roman" w:hAnsi="Times New Roman" w:cs="Times New Roman"/>
                <w:sz w:val="24"/>
                <w:szCs w:val="24"/>
              </w:rPr>
            </w:pPr>
            <w:r>
              <w:rPr>
                <w:rFonts w:ascii="Times New Roman" w:hAnsi="Times New Roman" w:cs="Times New Roman"/>
                <w:sz w:val="24"/>
                <w:szCs w:val="24"/>
              </w:rPr>
              <w:t>1</w:t>
            </w:r>
            <w:r w:rsidR="00346961">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sidR="00BF7A89">
              <w:rPr>
                <w:rFonts w:ascii="Times New Roman" w:hAnsi="Times New Roman" w:cs="Times New Roman"/>
                <w:sz w:val="24"/>
                <w:szCs w:val="24"/>
              </w:rPr>
              <w:t>.</w:t>
            </w:r>
          </w:p>
          <w:p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3. </w:t>
            </w:r>
            <w:r w:rsidRPr="00B70A01">
              <w:rPr>
                <w:rFonts w:ascii="Times New Roman" w:hAnsi="Times New Roman" w:cs="Times New Roman"/>
                <w:sz w:val="24"/>
                <w:szCs w:val="24"/>
                <w:u w:val="single"/>
              </w:rPr>
              <w:t>Копии документов, подтверждающих соответствие</w:t>
            </w:r>
            <w:r w:rsidRPr="002A666C">
              <w:rPr>
                <w:rFonts w:ascii="Times New Roman" w:hAnsi="Times New Roman" w:cs="Times New Roman"/>
                <w:sz w:val="24"/>
                <w:szCs w:val="24"/>
              </w:rPr>
              <w:t xml:space="preserve"> товара, работы или </w:t>
            </w:r>
            <w:r w:rsidRPr="00B70A01">
              <w:rPr>
                <w:rFonts w:ascii="Times New Roman" w:hAnsi="Times New Roman" w:cs="Times New Roman"/>
                <w:sz w:val="24"/>
                <w:szCs w:val="24"/>
                <w:u w:val="single"/>
              </w:rPr>
              <w:t>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BF7A89">
              <w:rPr>
                <w:rFonts w:ascii="Times New Roman" w:hAnsi="Times New Roman" w:cs="Times New Roman"/>
                <w:sz w:val="24"/>
                <w:szCs w:val="24"/>
              </w:rPr>
              <w:t>:</w:t>
            </w:r>
          </w:p>
          <w:p w:rsidR="00E41762" w:rsidRPr="00E41762" w:rsidRDefault="00BF7A89" w:rsidP="00E41762">
            <w:pPr>
              <w:ind w:firstLine="567"/>
              <w:jc w:val="both"/>
              <w:rPr>
                <w:rFonts w:ascii="Times New Roman" w:eastAsia="Times New Roman" w:hAnsi="Times New Roman" w:cs="Times New Roman"/>
                <w:b/>
                <w:i/>
                <w:sz w:val="24"/>
                <w:szCs w:val="24"/>
                <w:lang w:eastAsia="ru-RU"/>
              </w:rPr>
            </w:pPr>
            <w:r w:rsidRPr="00BF7A89">
              <w:rPr>
                <w:rFonts w:ascii="Times New Roman" w:hAnsi="Times New Roman" w:cs="Times New Roman"/>
                <w:b/>
                <w:i/>
                <w:sz w:val="24"/>
                <w:szCs w:val="24"/>
              </w:rPr>
              <w:t xml:space="preserve">- </w:t>
            </w:r>
            <w:r w:rsidR="00E41762" w:rsidRPr="00E41762">
              <w:rPr>
                <w:rFonts w:ascii="Times New Roman" w:eastAsia="Times New Roman" w:hAnsi="Times New Roman" w:cs="Times New Roman"/>
                <w:b/>
                <w:i/>
                <w:sz w:val="24"/>
                <w:szCs w:val="24"/>
                <w:lang w:eastAsia="ru-RU"/>
              </w:rPr>
              <w:t>В соответствии с требованиями п. 15 ч. 1 ст. 12 Федерального закона от 04.05.2011</w:t>
            </w:r>
            <w:r w:rsidR="00FA1156">
              <w:rPr>
                <w:rFonts w:ascii="Times New Roman" w:eastAsia="Times New Roman" w:hAnsi="Times New Roman" w:cs="Times New Roman"/>
                <w:b/>
                <w:i/>
                <w:sz w:val="24"/>
                <w:szCs w:val="24"/>
                <w:lang w:eastAsia="ru-RU"/>
              </w:rPr>
              <w:t xml:space="preserve"> </w:t>
            </w:r>
            <w:r w:rsidR="00E41762" w:rsidRPr="00E41762">
              <w:rPr>
                <w:rFonts w:ascii="Times New Roman" w:eastAsia="Times New Roman" w:hAnsi="Times New Roman" w:cs="Times New Roman"/>
                <w:b/>
                <w:i/>
                <w:sz w:val="24"/>
                <w:szCs w:val="24"/>
                <w:lang w:eastAsia="ru-RU"/>
              </w:rPr>
              <w:t>года № 99-ФЗ «О лицензировании отдельных видов деятельности» и Постановления правительства РФ № 1225 от 30 декабря 2012 года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E41762" w:rsidRPr="00E41762" w:rsidRDefault="00E41762" w:rsidP="00FA1156">
            <w:pPr>
              <w:widowControl w:val="0"/>
              <w:numPr>
                <w:ilvl w:val="0"/>
                <w:numId w:val="47"/>
              </w:numPr>
              <w:tabs>
                <w:tab w:val="left" w:pos="567"/>
              </w:tabs>
              <w:autoSpaceDE w:val="0"/>
              <w:autoSpaceDN w:val="0"/>
              <w:adjustRightInd w:val="0"/>
              <w:ind w:left="0" w:firstLine="0"/>
              <w:jc w:val="both"/>
              <w:rPr>
                <w:rFonts w:ascii="Times New Roman" w:eastAsia="Times New Roman" w:hAnsi="Times New Roman" w:cs="Times New Roman"/>
                <w:b/>
                <w:i/>
                <w:sz w:val="24"/>
                <w:szCs w:val="24"/>
                <w:lang w:eastAsia="ru-RU"/>
              </w:rPr>
            </w:pPr>
            <w:r w:rsidRPr="00E41762">
              <w:rPr>
                <w:rFonts w:ascii="Times New Roman" w:eastAsia="Times New Roman" w:hAnsi="Times New Roman" w:cs="Times New Roman"/>
                <w:b/>
                <w:i/>
                <w:sz w:val="24"/>
                <w:szCs w:val="24"/>
                <w:lang w:eastAsia="ru-RU"/>
              </w:rPr>
              <w:t>Техническое обслуживание и ремонт Системы с проверкой работоспособности задвижек с электроприводом, датчика давления, шкафа управления, пожарных насосов, клапанов пожарных кранов на исправность с составлением протоколов, актов и занесением данных в Журнал;</w:t>
            </w:r>
          </w:p>
          <w:p w:rsidR="00E41762" w:rsidRPr="00E41762" w:rsidRDefault="00E41762" w:rsidP="00FA1156">
            <w:pPr>
              <w:widowControl w:val="0"/>
              <w:numPr>
                <w:ilvl w:val="0"/>
                <w:numId w:val="47"/>
              </w:numPr>
              <w:tabs>
                <w:tab w:val="left" w:pos="567"/>
              </w:tabs>
              <w:autoSpaceDE w:val="0"/>
              <w:autoSpaceDN w:val="0"/>
              <w:adjustRightInd w:val="0"/>
              <w:ind w:left="0" w:firstLine="0"/>
              <w:jc w:val="both"/>
              <w:rPr>
                <w:rFonts w:ascii="Times New Roman" w:eastAsia="Times New Roman" w:hAnsi="Times New Roman" w:cs="Times New Roman"/>
                <w:b/>
                <w:i/>
                <w:sz w:val="24"/>
                <w:szCs w:val="24"/>
                <w:lang w:eastAsia="ru-RU"/>
              </w:rPr>
            </w:pPr>
            <w:r w:rsidRPr="00E41762">
              <w:rPr>
                <w:rFonts w:ascii="Times New Roman" w:eastAsia="Times New Roman" w:hAnsi="Times New Roman" w:cs="Times New Roman"/>
                <w:b/>
                <w:i/>
                <w:sz w:val="24"/>
                <w:szCs w:val="24"/>
                <w:lang w:eastAsia="ru-RU"/>
              </w:rPr>
              <w:t>Монтаж, проведение пуско-наладочных работ по подключению дистанционного включения пожарных насосов, техническое обслуживание и ремонт дистанционного включения.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D41EC" w:rsidRPr="002A666C" w:rsidRDefault="009D41EC" w:rsidP="00A3380B">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субъектам малого 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w:t>
            </w:r>
            <w:r w:rsidR="007A0572" w:rsidRPr="00541600">
              <w:rPr>
                <w:rFonts w:ascii="Times New Roman" w:hAnsi="Times New Roman" w:cs="Times New Roman"/>
                <w:b/>
                <w:sz w:val="24"/>
                <w:szCs w:val="24"/>
              </w:rPr>
              <w:t>СМП или СОНКО</w:t>
            </w:r>
            <w:r w:rsidR="007A0572" w:rsidRPr="00132AD3">
              <w:rPr>
                <w:rFonts w:ascii="Times New Roman" w:hAnsi="Times New Roman" w:cs="Times New Roman"/>
                <w:sz w:val="24"/>
                <w:szCs w:val="24"/>
              </w:rPr>
              <w:t>)</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Pr="00541600">
              <w:rPr>
                <w:rFonts w:ascii="Times New Roman" w:hAnsi="Times New Roman" w:cs="Times New Roman"/>
                <w:b/>
                <w:i/>
                <w:sz w:val="24"/>
                <w:szCs w:val="24"/>
              </w:rPr>
              <w:t>ТРЕБУЕТСЯ</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5C5F66">
              <w:rPr>
                <w:rFonts w:ascii="Times New Roman" w:hAnsi="Times New Roman" w:cs="Times New Roman"/>
                <w:sz w:val="24"/>
                <w:szCs w:val="24"/>
              </w:rPr>
              <w:t>6</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6</w:t>
            </w:r>
            <w:r>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rsidR="009D41EC" w:rsidRPr="002A666C" w:rsidRDefault="009D41EC" w:rsidP="009D41EC">
            <w:pPr>
              <w:jc w:val="both"/>
              <w:rPr>
                <w:rFonts w:ascii="Times New Roman" w:hAnsi="Times New Roman" w:cs="Times New Roman"/>
                <w:sz w:val="24"/>
                <w:szCs w:val="24"/>
              </w:rPr>
            </w:pPr>
          </w:p>
        </w:tc>
      </w:tr>
      <w:tr w:rsidR="009D41EC" w:rsidTr="006A7F88">
        <w:tc>
          <w:tcPr>
            <w:tcW w:w="993"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lang w:val="en-US"/>
              </w:rPr>
              <w:t>1</w:t>
            </w:r>
            <w:r w:rsidR="005C5F66">
              <w:rPr>
                <w:rFonts w:ascii="Times New Roman" w:hAnsi="Times New Roman" w:cs="Times New Roman"/>
                <w:sz w:val="24"/>
                <w:szCs w:val="24"/>
              </w:rPr>
              <w:t>7</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6A7F88">
        <w:tc>
          <w:tcPr>
            <w:tcW w:w="993" w:type="dxa"/>
            <w:gridSpan w:val="2"/>
          </w:tcPr>
          <w:p w:rsidR="009D41EC" w:rsidRPr="00487C7A" w:rsidRDefault="00DF58D7"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sidR="009D41EC">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D60FBC" w:rsidRDefault="006160D9" w:rsidP="007A25FD">
            <w:pPr>
              <w:jc w:val="both"/>
              <w:rPr>
                <w:rFonts w:ascii="Times New Roman" w:hAnsi="Times New Roman" w:cs="Times New Roman"/>
                <w:b/>
                <w:color w:val="632423" w:themeColor="accent2" w:themeShade="80"/>
                <w:sz w:val="24"/>
                <w:szCs w:val="24"/>
                <w:highlight w:val="yellow"/>
              </w:rPr>
            </w:pPr>
            <w:r w:rsidRPr="00D60FBC">
              <w:rPr>
                <w:rFonts w:ascii="Times New Roman" w:hAnsi="Times New Roman" w:cs="Times New Roman"/>
                <w:b/>
                <w:color w:val="632423" w:themeColor="accent2" w:themeShade="80"/>
                <w:sz w:val="24"/>
                <w:szCs w:val="24"/>
                <w:highlight w:val="yellow"/>
              </w:rPr>
              <w:t>«</w:t>
            </w:r>
            <w:r w:rsidR="00BC4D8F">
              <w:rPr>
                <w:rFonts w:ascii="Times New Roman" w:hAnsi="Times New Roman" w:cs="Times New Roman"/>
                <w:b/>
                <w:color w:val="632423" w:themeColor="accent2" w:themeShade="80"/>
                <w:sz w:val="24"/>
                <w:szCs w:val="24"/>
                <w:highlight w:val="yellow"/>
              </w:rPr>
              <w:t>0</w:t>
            </w:r>
            <w:r w:rsidR="007A25FD">
              <w:rPr>
                <w:rFonts w:ascii="Times New Roman" w:hAnsi="Times New Roman" w:cs="Times New Roman"/>
                <w:b/>
                <w:color w:val="632423" w:themeColor="accent2" w:themeShade="80"/>
                <w:sz w:val="24"/>
                <w:szCs w:val="24"/>
                <w:highlight w:val="yellow"/>
              </w:rPr>
              <w:t>3</w:t>
            </w:r>
            <w:r w:rsidRPr="00D60FBC">
              <w:rPr>
                <w:rFonts w:ascii="Times New Roman" w:hAnsi="Times New Roman" w:cs="Times New Roman"/>
                <w:b/>
                <w:color w:val="632423" w:themeColor="accent2" w:themeShade="80"/>
                <w:sz w:val="24"/>
                <w:szCs w:val="24"/>
                <w:highlight w:val="yellow"/>
              </w:rPr>
              <w:t xml:space="preserve">» </w:t>
            </w:r>
            <w:r w:rsidR="00D70393">
              <w:rPr>
                <w:rFonts w:ascii="Times New Roman" w:hAnsi="Times New Roman" w:cs="Times New Roman"/>
                <w:b/>
                <w:color w:val="632423" w:themeColor="accent2" w:themeShade="80"/>
                <w:sz w:val="24"/>
                <w:szCs w:val="24"/>
                <w:highlight w:val="yellow"/>
              </w:rPr>
              <w:t>августа</w:t>
            </w:r>
            <w:r w:rsidRPr="00D60FBC">
              <w:rPr>
                <w:rFonts w:ascii="Times New Roman" w:hAnsi="Times New Roman" w:cs="Times New Roman"/>
                <w:b/>
                <w:color w:val="632423" w:themeColor="accent2" w:themeShade="80"/>
                <w:sz w:val="24"/>
                <w:szCs w:val="24"/>
                <w:highlight w:val="yellow"/>
              </w:rPr>
              <w:t xml:space="preserve"> </w:t>
            </w:r>
            <w:r w:rsidR="00132AD3" w:rsidRPr="00D60FBC">
              <w:rPr>
                <w:rFonts w:ascii="Times New Roman" w:hAnsi="Times New Roman" w:cs="Times New Roman"/>
                <w:b/>
                <w:color w:val="632423" w:themeColor="accent2" w:themeShade="80"/>
                <w:sz w:val="24"/>
                <w:szCs w:val="24"/>
                <w:highlight w:val="yellow"/>
              </w:rPr>
              <w:t xml:space="preserve">2020 </w:t>
            </w:r>
            <w:r w:rsidR="00EA60F5" w:rsidRPr="00D60FBC">
              <w:rPr>
                <w:rFonts w:ascii="Times New Roman" w:hAnsi="Times New Roman" w:cs="Times New Roman"/>
                <w:b/>
                <w:color w:val="632423" w:themeColor="accent2" w:themeShade="80"/>
                <w:sz w:val="24"/>
                <w:szCs w:val="24"/>
                <w:highlight w:val="yellow"/>
              </w:rPr>
              <w:t>г. в 23:59</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Pr>
                <w:rFonts w:ascii="Times New Roman" w:hAnsi="Times New Roman" w:cs="Times New Roman"/>
                <w:sz w:val="24"/>
                <w:szCs w:val="24"/>
              </w:rPr>
              <w:t>.2</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9D41EC" w:rsidRPr="00D60FBC" w:rsidRDefault="00BC4D8F" w:rsidP="007A25FD">
            <w:pPr>
              <w:jc w:val="both"/>
              <w:rPr>
                <w:rFonts w:ascii="Times New Roman" w:hAnsi="Times New Roman" w:cs="Times New Roman"/>
                <w:b/>
                <w:color w:val="632423" w:themeColor="accent2" w:themeShade="80"/>
                <w:sz w:val="24"/>
                <w:szCs w:val="24"/>
                <w:highlight w:val="yellow"/>
              </w:rPr>
            </w:pPr>
            <w:r>
              <w:rPr>
                <w:rFonts w:ascii="Times New Roman" w:hAnsi="Times New Roman" w:cs="Times New Roman"/>
                <w:b/>
                <w:color w:val="632423" w:themeColor="accent2" w:themeShade="80"/>
                <w:sz w:val="24"/>
                <w:szCs w:val="24"/>
                <w:highlight w:val="yellow"/>
              </w:rPr>
              <w:t>«0</w:t>
            </w:r>
            <w:r w:rsidR="007A25FD">
              <w:rPr>
                <w:rFonts w:ascii="Times New Roman" w:hAnsi="Times New Roman" w:cs="Times New Roman"/>
                <w:b/>
                <w:color w:val="632423" w:themeColor="accent2" w:themeShade="80"/>
                <w:sz w:val="24"/>
                <w:szCs w:val="24"/>
                <w:highlight w:val="yellow"/>
              </w:rPr>
              <w:t>4</w:t>
            </w:r>
            <w:r w:rsidR="006160D9" w:rsidRPr="00D60FBC">
              <w:rPr>
                <w:rFonts w:ascii="Times New Roman" w:hAnsi="Times New Roman" w:cs="Times New Roman"/>
                <w:b/>
                <w:color w:val="632423" w:themeColor="accent2" w:themeShade="80"/>
                <w:sz w:val="24"/>
                <w:szCs w:val="24"/>
                <w:highlight w:val="yellow"/>
              </w:rPr>
              <w:t>»</w:t>
            </w:r>
            <w:r w:rsidR="00D70393">
              <w:rPr>
                <w:rFonts w:ascii="Times New Roman" w:hAnsi="Times New Roman" w:cs="Times New Roman"/>
                <w:b/>
                <w:color w:val="632423" w:themeColor="accent2" w:themeShade="80"/>
                <w:sz w:val="24"/>
                <w:szCs w:val="24"/>
                <w:highlight w:val="yellow"/>
              </w:rPr>
              <w:t xml:space="preserve"> августа</w:t>
            </w:r>
            <w:r w:rsidR="006160D9" w:rsidRPr="00D60FBC">
              <w:rPr>
                <w:rFonts w:ascii="Times New Roman" w:hAnsi="Times New Roman" w:cs="Times New Roman"/>
                <w:b/>
                <w:color w:val="632423" w:themeColor="accent2" w:themeShade="80"/>
                <w:sz w:val="24"/>
                <w:szCs w:val="24"/>
                <w:highlight w:val="yellow"/>
              </w:rPr>
              <w:t xml:space="preserve"> </w:t>
            </w:r>
            <w:r w:rsidR="009D41EC" w:rsidRPr="00D60FBC">
              <w:rPr>
                <w:rFonts w:ascii="Times New Roman" w:hAnsi="Times New Roman" w:cs="Times New Roman"/>
                <w:b/>
                <w:color w:val="632423" w:themeColor="accent2" w:themeShade="80"/>
                <w:sz w:val="24"/>
                <w:szCs w:val="24"/>
                <w:highlight w:val="yellow"/>
              </w:rPr>
              <w:t>20</w:t>
            </w:r>
            <w:r w:rsidR="00132AD3" w:rsidRPr="00D60FBC">
              <w:rPr>
                <w:rFonts w:ascii="Times New Roman" w:hAnsi="Times New Roman" w:cs="Times New Roman"/>
                <w:b/>
                <w:color w:val="632423" w:themeColor="accent2" w:themeShade="80"/>
                <w:sz w:val="24"/>
                <w:szCs w:val="24"/>
                <w:highlight w:val="yellow"/>
              </w:rPr>
              <w:t>20</w:t>
            </w:r>
            <w:r w:rsidR="009D41EC" w:rsidRPr="00D60FBC">
              <w:rPr>
                <w:rFonts w:ascii="Times New Roman" w:hAnsi="Times New Roman" w:cs="Times New Roman"/>
                <w:b/>
                <w:color w:val="632423" w:themeColor="accent2" w:themeShade="80"/>
                <w:sz w:val="24"/>
                <w:szCs w:val="24"/>
                <w:highlight w:val="yellow"/>
              </w:rPr>
              <w:t xml:space="preserve"> г.</w:t>
            </w:r>
            <w:r w:rsidR="00EA60F5" w:rsidRPr="00D60FBC">
              <w:rPr>
                <w:rFonts w:ascii="Times New Roman" w:hAnsi="Times New Roman" w:cs="Times New Roman"/>
                <w:b/>
                <w:color w:val="632423" w:themeColor="accent2" w:themeShade="80"/>
                <w:sz w:val="24"/>
                <w:szCs w:val="24"/>
                <w:highlight w:val="yellow"/>
              </w:rPr>
              <w:t xml:space="preserve">      </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Pr>
                <w:rFonts w:ascii="Times New Roman" w:hAnsi="Times New Roman" w:cs="Times New Roman"/>
                <w:sz w:val="24"/>
                <w:szCs w:val="24"/>
              </w:rPr>
              <w:t>.3</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9D41EC" w:rsidRPr="00D60FBC" w:rsidRDefault="00BC4D8F" w:rsidP="009D41EC">
            <w:pPr>
              <w:jc w:val="both"/>
              <w:rPr>
                <w:rFonts w:ascii="Times New Roman" w:hAnsi="Times New Roman" w:cs="Times New Roman"/>
                <w:b/>
                <w:color w:val="632423" w:themeColor="accent2" w:themeShade="80"/>
                <w:sz w:val="24"/>
                <w:szCs w:val="24"/>
                <w:highlight w:val="yellow"/>
              </w:rPr>
            </w:pPr>
            <w:r>
              <w:rPr>
                <w:rFonts w:ascii="Times New Roman" w:hAnsi="Times New Roman" w:cs="Times New Roman"/>
                <w:b/>
                <w:color w:val="632423" w:themeColor="accent2" w:themeShade="80"/>
                <w:sz w:val="24"/>
                <w:szCs w:val="24"/>
                <w:highlight w:val="yellow"/>
              </w:rPr>
              <w:t>«0</w:t>
            </w:r>
            <w:r w:rsidR="007A25FD">
              <w:rPr>
                <w:rFonts w:ascii="Times New Roman" w:hAnsi="Times New Roman" w:cs="Times New Roman"/>
                <w:b/>
                <w:color w:val="632423" w:themeColor="accent2" w:themeShade="80"/>
                <w:sz w:val="24"/>
                <w:szCs w:val="24"/>
                <w:highlight w:val="yellow"/>
              </w:rPr>
              <w:t>5</w:t>
            </w:r>
            <w:r w:rsidR="006160D9" w:rsidRPr="00D60FBC">
              <w:rPr>
                <w:rFonts w:ascii="Times New Roman" w:hAnsi="Times New Roman" w:cs="Times New Roman"/>
                <w:b/>
                <w:color w:val="632423" w:themeColor="accent2" w:themeShade="80"/>
                <w:sz w:val="24"/>
                <w:szCs w:val="24"/>
                <w:highlight w:val="yellow"/>
              </w:rPr>
              <w:t>»</w:t>
            </w:r>
            <w:r w:rsidR="005831D4" w:rsidRPr="00D60FBC">
              <w:rPr>
                <w:rFonts w:ascii="Times New Roman" w:hAnsi="Times New Roman" w:cs="Times New Roman"/>
                <w:b/>
                <w:color w:val="632423" w:themeColor="accent2" w:themeShade="80"/>
                <w:sz w:val="24"/>
                <w:szCs w:val="24"/>
                <w:highlight w:val="yellow"/>
              </w:rPr>
              <w:t xml:space="preserve"> </w:t>
            </w:r>
            <w:r w:rsidR="00D70393">
              <w:rPr>
                <w:rFonts w:ascii="Times New Roman" w:hAnsi="Times New Roman" w:cs="Times New Roman"/>
                <w:b/>
                <w:color w:val="632423" w:themeColor="accent2" w:themeShade="80"/>
                <w:sz w:val="24"/>
                <w:szCs w:val="24"/>
                <w:highlight w:val="yellow"/>
              </w:rPr>
              <w:t>августа</w:t>
            </w:r>
            <w:r w:rsidR="00D46093" w:rsidRPr="00D60FBC">
              <w:rPr>
                <w:rFonts w:ascii="Times New Roman" w:hAnsi="Times New Roman" w:cs="Times New Roman"/>
                <w:b/>
                <w:color w:val="632423" w:themeColor="accent2" w:themeShade="80"/>
                <w:sz w:val="24"/>
                <w:szCs w:val="24"/>
                <w:highlight w:val="yellow"/>
              </w:rPr>
              <w:t xml:space="preserve"> </w:t>
            </w:r>
            <w:r w:rsidR="009D41EC" w:rsidRPr="00D60FBC">
              <w:rPr>
                <w:rFonts w:ascii="Times New Roman" w:hAnsi="Times New Roman" w:cs="Times New Roman"/>
                <w:b/>
                <w:color w:val="632423" w:themeColor="accent2" w:themeShade="80"/>
                <w:sz w:val="24"/>
                <w:szCs w:val="24"/>
                <w:highlight w:val="yellow"/>
              </w:rPr>
              <w:t>20</w:t>
            </w:r>
            <w:r w:rsidR="00132AD3" w:rsidRPr="00D60FBC">
              <w:rPr>
                <w:rFonts w:ascii="Times New Roman" w:hAnsi="Times New Roman" w:cs="Times New Roman"/>
                <w:b/>
                <w:color w:val="632423" w:themeColor="accent2" w:themeShade="80"/>
                <w:sz w:val="24"/>
                <w:szCs w:val="24"/>
                <w:highlight w:val="yellow"/>
              </w:rPr>
              <w:t>20</w:t>
            </w:r>
            <w:r w:rsidR="009D41EC" w:rsidRPr="00D60FBC">
              <w:rPr>
                <w:rFonts w:ascii="Times New Roman" w:hAnsi="Times New Roman" w:cs="Times New Roman"/>
                <w:b/>
                <w:color w:val="632423" w:themeColor="accent2" w:themeShade="80"/>
                <w:sz w:val="24"/>
                <w:szCs w:val="24"/>
                <w:highlight w:val="yellow"/>
              </w:rPr>
              <w:t xml:space="preserve"> г.</w:t>
            </w:r>
            <w:r w:rsidR="00DC61CC" w:rsidRPr="00D60FBC">
              <w:rPr>
                <w:rFonts w:ascii="Times New Roman" w:hAnsi="Times New Roman" w:cs="Times New Roman"/>
                <w:b/>
                <w:color w:val="632423" w:themeColor="accent2" w:themeShade="80"/>
                <w:sz w:val="24"/>
                <w:szCs w:val="24"/>
                <w:highlight w:val="yellow"/>
              </w:rPr>
              <w:t xml:space="preserve">       </w:t>
            </w:r>
            <w:r w:rsidR="00C613B5" w:rsidRPr="00D60FBC">
              <w:rPr>
                <w:rFonts w:ascii="Times New Roman" w:hAnsi="Times New Roman" w:cs="Times New Roman"/>
                <w:b/>
                <w:color w:val="632423" w:themeColor="accent2" w:themeShade="80"/>
                <w:sz w:val="24"/>
                <w:szCs w:val="24"/>
                <w:highlight w:val="yellow"/>
              </w:rPr>
              <w:t xml:space="preserve">       </w:t>
            </w:r>
          </w:p>
          <w:p w:rsidR="009D41EC" w:rsidRPr="00D60FBC" w:rsidRDefault="009D41EC" w:rsidP="009D41EC">
            <w:pPr>
              <w:jc w:val="both"/>
              <w:rPr>
                <w:rFonts w:ascii="Times New Roman" w:hAnsi="Times New Roman" w:cs="Times New Roman"/>
                <w:b/>
                <w:color w:val="632423" w:themeColor="accent2" w:themeShade="80"/>
                <w:sz w:val="24"/>
                <w:szCs w:val="24"/>
                <w:highlight w:val="yellow"/>
              </w:rPr>
            </w:pPr>
          </w:p>
        </w:tc>
      </w:tr>
      <w:tr w:rsidR="009D41EC" w:rsidTr="006A7F88">
        <w:tc>
          <w:tcPr>
            <w:tcW w:w="993" w:type="dxa"/>
            <w:gridSpan w:val="2"/>
          </w:tcPr>
          <w:p w:rsidR="009D41EC" w:rsidRPr="00487C7A" w:rsidRDefault="00FD6D3D"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8</w:t>
            </w:r>
            <w:r w:rsidR="009D41EC">
              <w:rPr>
                <w:rFonts w:ascii="Times New Roman" w:hAnsi="Times New Roman" w:cs="Times New Roman"/>
                <w:sz w:val="24"/>
                <w:szCs w:val="24"/>
              </w:rPr>
              <w:t>.</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6A7F88">
        <w:tc>
          <w:tcPr>
            <w:tcW w:w="993"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lang w:val="en-US"/>
              </w:rPr>
              <w:t>1</w:t>
            </w:r>
            <w:r w:rsidR="005C5F66">
              <w:rPr>
                <w:rFonts w:ascii="Times New Roman" w:hAnsi="Times New Roman" w:cs="Times New Roman"/>
                <w:sz w:val="24"/>
                <w:szCs w:val="24"/>
              </w:rPr>
              <w:t>9</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6A7F88">
        <w:tc>
          <w:tcPr>
            <w:tcW w:w="993"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6A7F88">
        <w:tc>
          <w:tcPr>
            <w:tcW w:w="993"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6A7F88">
        <w:trPr>
          <w:trHeight w:val="989"/>
        </w:trPr>
        <w:tc>
          <w:tcPr>
            <w:tcW w:w="993" w:type="dxa"/>
            <w:gridSpan w:val="2"/>
          </w:tcPr>
          <w:p w:rsidR="009D41EC" w:rsidRPr="00643C0C" w:rsidRDefault="005C5F66" w:rsidP="005C5F66">
            <w:pPr>
              <w:jc w:val="both"/>
              <w:rPr>
                <w:rFonts w:ascii="Times New Roman" w:hAnsi="Times New Roman" w:cs="Times New Roman"/>
                <w:sz w:val="24"/>
                <w:szCs w:val="24"/>
              </w:rPr>
            </w:pPr>
            <w:r>
              <w:rPr>
                <w:rFonts w:ascii="Times New Roman" w:hAnsi="Times New Roman" w:cs="Times New Roman"/>
                <w:sz w:val="24"/>
                <w:szCs w:val="24"/>
              </w:rPr>
              <w:t>20</w:t>
            </w:r>
            <w:r w:rsidR="00643C0C">
              <w:rPr>
                <w:rFonts w:ascii="Times New Roman" w:hAnsi="Times New Roman" w:cs="Times New Roman"/>
                <w:sz w:val="24"/>
                <w:szCs w:val="24"/>
              </w:rPr>
              <w:t>.</w:t>
            </w:r>
          </w:p>
        </w:tc>
        <w:tc>
          <w:tcPr>
            <w:tcW w:w="4961" w:type="dxa"/>
            <w:gridSpan w:val="3"/>
          </w:tcPr>
          <w:p w:rsidR="009D41EC" w:rsidRPr="002A666C" w:rsidRDefault="009D41EC" w:rsidP="007E482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7E482C">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6A7F88">
        <w:trPr>
          <w:trHeight w:val="989"/>
        </w:trPr>
        <w:tc>
          <w:tcPr>
            <w:tcW w:w="993"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rPr>
              <w:t>2</w:t>
            </w:r>
            <w:r w:rsidR="005C5F66">
              <w:rPr>
                <w:rFonts w:ascii="Times New Roman" w:hAnsi="Times New Roman" w:cs="Times New Roman"/>
                <w:sz w:val="24"/>
                <w:szCs w:val="24"/>
              </w:rPr>
              <w:t>1</w:t>
            </w:r>
            <w:r w:rsidR="00700B89">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6A7F88">
        <w:tc>
          <w:tcPr>
            <w:tcW w:w="993"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7E482C">
                <w:rPr>
                  <w:rStyle w:val="ae"/>
                  <w:rFonts w:ascii="Times New Roman" w:hAnsi="Times New Roman" w:cs="Times New Roman"/>
                  <w:color w:val="auto"/>
                  <w:sz w:val="24"/>
                  <w:szCs w:val="24"/>
                  <w:u w:val="none"/>
                </w:rPr>
                <w:t>kontrakt@ipu.ru</w:t>
              </w:r>
            </w:hyperlink>
            <w:r w:rsidRPr="002A666C">
              <w:rPr>
                <w:rFonts w:ascii="Times New Roman" w:hAnsi="Times New Roman" w:cs="Times New Roman"/>
                <w:sz w:val="24"/>
                <w:szCs w:val="24"/>
              </w:rPr>
              <w:t xml:space="preserve">  </w:t>
            </w:r>
          </w:p>
        </w:tc>
      </w:tr>
      <w:tr w:rsidR="009D41EC" w:rsidTr="006A7F88">
        <w:tc>
          <w:tcPr>
            <w:tcW w:w="993" w:type="dxa"/>
            <w:gridSpan w:val="2"/>
          </w:tcPr>
          <w:p w:rsidR="009D41EC" w:rsidRPr="00487C7A" w:rsidRDefault="009D41EC" w:rsidP="00FD511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Tr="006A7F88">
        <w:tc>
          <w:tcPr>
            <w:tcW w:w="993" w:type="dxa"/>
            <w:gridSpan w:val="2"/>
          </w:tcPr>
          <w:p w:rsidR="009D41EC" w:rsidRPr="00487C7A" w:rsidRDefault="009D41EC" w:rsidP="001B7043">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6A7F88">
        <w:tc>
          <w:tcPr>
            <w:tcW w:w="993" w:type="dxa"/>
            <w:gridSpan w:val="2"/>
          </w:tcPr>
          <w:p w:rsidR="009D41EC" w:rsidRPr="00487C7A" w:rsidRDefault="009D41EC"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6A7F88">
        <w:tc>
          <w:tcPr>
            <w:tcW w:w="993" w:type="dxa"/>
            <w:gridSpan w:val="2"/>
          </w:tcPr>
          <w:p w:rsidR="009D41EC" w:rsidRPr="004C478D" w:rsidRDefault="009D41EC"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Pr>
                <w:rFonts w:ascii="Times New Roman" w:hAnsi="Times New Roman" w:cs="Times New Roman"/>
                <w:sz w:val="24"/>
                <w:szCs w:val="24"/>
              </w:rPr>
              <w:t>.1</w:t>
            </w:r>
          </w:p>
        </w:tc>
        <w:tc>
          <w:tcPr>
            <w:tcW w:w="4104"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9D41EC" w:rsidRPr="00003562" w:rsidRDefault="009D41EC" w:rsidP="007A25FD">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6160D9">
              <w:rPr>
                <w:rFonts w:ascii="Times New Roman" w:hAnsi="Times New Roman" w:cs="Times New Roman"/>
                <w:sz w:val="24"/>
                <w:szCs w:val="24"/>
              </w:rPr>
              <w:t>казчик вправе внести изменения:</w:t>
            </w:r>
            <w:r w:rsidR="005B419F">
              <w:rPr>
                <w:rFonts w:ascii="Times New Roman" w:hAnsi="Times New Roman" w:cs="Times New Roman"/>
                <w:sz w:val="24"/>
                <w:szCs w:val="24"/>
              </w:rPr>
              <w:t xml:space="preserve"> </w:t>
            </w:r>
            <w:r w:rsidR="006160D9" w:rsidRPr="007E482C">
              <w:rPr>
                <w:rFonts w:ascii="Times New Roman" w:hAnsi="Times New Roman" w:cs="Times New Roman"/>
                <w:b/>
                <w:color w:val="632423" w:themeColor="accent2" w:themeShade="80"/>
                <w:sz w:val="24"/>
                <w:szCs w:val="24"/>
                <w:highlight w:val="yellow"/>
              </w:rPr>
              <w:t>«</w:t>
            </w:r>
            <w:r w:rsidR="00BC4D8F">
              <w:rPr>
                <w:rFonts w:ascii="Times New Roman" w:hAnsi="Times New Roman" w:cs="Times New Roman"/>
                <w:b/>
                <w:color w:val="632423" w:themeColor="accent2" w:themeShade="80"/>
                <w:sz w:val="24"/>
                <w:szCs w:val="24"/>
                <w:highlight w:val="yellow"/>
              </w:rPr>
              <w:t>3</w:t>
            </w:r>
            <w:r w:rsidR="007A25FD">
              <w:rPr>
                <w:rFonts w:ascii="Times New Roman" w:hAnsi="Times New Roman" w:cs="Times New Roman"/>
                <w:b/>
                <w:color w:val="632423" w:themeColor="accent2" w:themeShade="80"/>
                <w:sz w:val="24"/>
                <w:szCs w:val="24"/>
                <w:highlight w:val="yellow"/>
              </w:rPr>
              <w:t>1</w:t>
            </w:r>
            <w:r w:rsidR="006160D9" w:rsidRPr="007E482C">
              <w:rPr>
                <w:rFonts w:ascii="Times New Roman" w:hAnsi="Times New Roman" w:cs="Times New Roman"/>
                <w:b/>
                <w:color w:val="632423" w:themeColor="accent2" w:themeShade="80"/>
                <w:sz w:val="24"/>
                <w:szCs w:val="24"/>
                <w:highlight w:val="yellow"/>
              </w:rPr>
              <w:t xml:space="preserve">» </w:t>
            </w:r>
            <w:r w:rsidR="00BC4D8F">
              <w:rPr>
                <w:rFonts w:ascii="Times New Roman" w:hAnsi="Times New Roman" w:cs="Times New Roman"/>
                <w:b/>
                <w:color w:val="632423" w:themeColor="accent2" w:themeShade="80"/>
                <w:sz w:val="24"/>
                <w:szCs w:val="24"/>
                <w:highlight w:val="yellow"/>
              </w:rPr>
              <w:t>июл</w:t>
            </w:r>
            <w:r w:rsidR="00784857" w:rsidRPr="007E482C">
              <w:rPr>
                <w:rFonts w:ascii="Times New Roman" w:hAnsi="Times New Roman" w:cs="Times New Roman"/>
                <w:b/>
                <w:color w:val="632423" w:themeColor="accent2" w:themeShade="80"/>
                <w:sz w:val="24"/>
                <w:szCs w:val="24"/>
                <w:highlight w:val="yellow"/>
              </w:rPr>
              <w:t>я</w:t>
            </w:r>
            <w:r w:rsidR="00F63D28" w:rsidRPr="007E482C">
              <w:rPr>
                <w:rFonts w:ascii="Times New Roman" w:hAnsi="Times New Roman" w:cs="Times New Roman"/>
                <w:b/>
                <w:color w:val="632423" w:themeColor="accent2" w:themeShade="80"/>
                <w:sz w:val="24"/>
                <w:szCs w:val="24"/>
                <w:highlight w:val="yellow"/>
              </w:rPr>
              <w:t xml:space="preserve"> </w:t>
            </w:r>
            <w:r w:rsidRPr="007E482C">
              <w:rPr>
                <w:rFonts w:ascii="Times New Roman" w:hAnsi="Times New Roman" w:cs="Times New Roman"/>
                <w:b/>
                <w:color w:val="632423" w:themeColor="accent2" w:themeShade="80"/>
                <w:sz w:val="24"/>
                <w:szCs w:val="24"/>
                <w:highlight w:val="yellow"/>
              </w:rPr>
              <w:t>20</w:t>
            </w:r>
            <w:r w:rsidR="007062AB" w:rsidRPr="007E482C">
              <w:rPr>
                <w:rFonts w:ascii="Times New Roman" w:hAnsi="Times New Roman" w:cs="Times New Roman"/>
                <w:b/>
                <w:color w:val="632423" w:themeColor="accent2" w:themeShade="80"/>
                <w:sz w:val="24"/>
                <w:szCs w:val="24"/>
                <w:highlight w:val="yellow"/>
              </w:rPr>
              <w:t>20</w:t>
            </w:r>
            <w:r w:rsidRPr="007E482C">
              <w:rPr>
                <w:rFonts w:ascii="Times New Roman" w:hAnsi="Times New Roman" w:cs="Times New Roman"/>
                <w:b/>
                <w:color w:val="632423" w:themeColor="accent2" w:themeShade="80"/>
                <w:sz w:val="24"/>
                <w:szCs w:val="24"/>
                <w:highlight w:val="yellow"/>
              </w:rPr>
              <w:t>г</w:t>
            </w:r>
            <w:r w:rsidRPr="007E482C">
              <w:rPr>
                <w:rFonts w:ascii="Times New Roman" w:hAnsi="Times New Roman" w:cs="Times New Roman"/>
                <w:sz w:val="24"/>
                <w:szCs w:val="24"/>
                <w:highlight w:val="yellow"/>
              </w:rPr>
              <w:t>.</w:t>
            </w:r>
            <w:r w:rsidRPr="0030501E">
              <w:rPr>
                <w:rFonts w:ascii="Times New Roman" w:hAnsi="Times New Roman" w:cs="Times New Roman"/>
                <w:sz w:val="24"/>
                <w:szCs w:val="24"/>
              </w:rPr>
              <w:t xml:space="preserve"> включительно</w:t>
            </w:r>
          </w:p>
        </w:tc>
      </w:tr>
      <w:tr w:rsidR="009D41EC" w:rsidRPr="00003562" w:rsidTr="006A7F88">
        <w:tc>
          <w:tcPr>
            <w:tcW w:w="993" w:type="dxa"/>
            <w:gridSpan w:val="2"/>
          </w:tcPr>
          <w:p w:rsidR="009D41EC" w:rsidRPr="004C478D" w:rsidRDefault="00FD6D3D"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sidR="009D41EC">
              <w:rPr>
                <w:rFonts w:ascii="Times New Roman" w:hAnsi="Times New Roman" w:cs="Times New Roman"/>
                <w:sz w:val="24"/>
                <w:szCs w:val="24"/>
              </w:rPr>
              <w:t>.2</w:t>
            </w:r>
          </w:p>
        </w:tc>
        <w:tc>
          <w:tcPr>
            <w:tcW w:w="4104"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6A7F88">
        <w:trPr>
          <w:trHeight w:val="1090"/>
        </w:trPr>
        <w:tc>
          <w:tcPr>
            <w:tcW w:w="993" w:type="dxa"/>
            <w:gridSpan w:val="2"/>
          </w:tcPr>
          <w:p w:rsidR="009D41EC" w:rsidRPr="004C478D" w:rsidRDefault="009D41EC"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2</w:t>
            </w:r>
            <w:r>
              <w:rPr>
                <w:rFonts w:ascii="Times New Roman" w:hAnsi="Times New Roman" w:cs="Times New Roman"/>
                <w:sz w:val="24"/>
                <w:szCs w:val="24"/>
              </w:rPr>
              <w:t>.3</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9D41EC" w:rsidRPr="0027011E" w:rsidRDefault="006160D9" w:rsidP="009D41EC">
            <w:pPr>
              <w:jc w:val="both"/>
              <w:rPr>
                <w:rFonts w:ascii="Times New Roman" w:hAnsi="Times New Roman" w:cs="Times New Roman"/>
                <w:b/>
                <w:color w:val="632423" w:themeColor="accent2" w:themeShade="80"/>
                <w:sz w:val="24"/>
                <w:szCs w:val="24"/>
              </w:rPr>
            </w:pPr>
            <w:r w:rsidRPr="007E482C">
              <w:rPr>
                <w:rFonts w:ascii="Times New Roman" w:hAnsi="Times New Roman" w:cs="Times New Roman"/>
                <w:b/>
                <w:color w:val="632423" w:themeColor="accent2" w:themeShade="80"/>
                <w:sz w:val="24"/>
                <w:szCs w:val="24"/>
                <w:highlight w:val="yellow"/>
              </w:rPr>
              <w:t>«</w:t>
            </w:r>
            <w:r w:rsidR="00BC4D8F">
              <w:rPr>
                <w:rFonts w:ascii="Times New Roman" w:hAnsi="Times New Roman" w:cs="Times New Roman"/>
                <w:b/>
                <w:color w:val="632423" w:themeColor="accent2" w:themeShade="80"/>
                <w:sz w:val="24"/>
                <w:szCs w:val="24"/>
                <w:highlight w:val="yellow"/>
              </w:rPr>
              <w:t>24</w:t>
            </w:r>
            <w:r w:rsidRPr="007E482C">
              <w:rPr>
                <w:rFonts w:ascii="Times New Roman" w:hAnsi="Times New Roman" w:cs="Times New Roman"/>
                <w:b/>
                <w:color w:val="632423" w:themeColor="accent2" w:themeShade="80"/>
                <w:sz w:val="24"/>
                <w:szCs w:val="24"/>
                <w:highlight w:val="yellow"/>
              </w:rPr>
              <w:t>»</w:t>
            </w:r>
            <w:r w:rsidR="00B76576" w:rsidRPr="007E482C">
              <w:rPr>
                <w:rFonts w:ascii="Times New Roman" w:hAnsi="Times New Roman" w:cs="Times New Roman"/>
                <w:b/>
                <w:color w:val="632423" w:themeColor="accent2" w:themeShade="80"/>
                <w:sz w:val="24"/>
                <w:szCs w:val="24"/>
                <w:highlight w:val="yellow"/>
              </w:rPr>
              <w:t xml:space="preserve"> </w:t>
            </w:r>
            <w:r w:rsidR="005A3360" w:rsidRPr="007E482C">
              <w:rPr>
                <w:rFonts w:ascii="Times New Roman" w:hAnsi="Times New Roman" w:cs="Times New Roman"/>
                <w:b/>
                <w:color w:val="632423" w:themeColor="accent2" w:themeShade="80"/>
                <w:sz w:val="24"/>
                <w:szCs w:val="24"/>
                <w:highlight w:val="yellow"/>
              </w:rPr>
              <w:t>ию</w:t>
            </w:r>
            <w:r w:rsidR="00BC4D8F">
              <w:rPr>
                <w:rFonts w:ascii="Times New Roman" w:hAnsi="Times New Roman" w:cs="Times New Roman"/>
                <w:b/>
                <w:color w:val="632423" w:themeColor="accent2" w:themeShade="80"/>
                <w:sz w:val="24"/>
                <w:szCs w:val="24"/>
                <w:highlight w:val="yellow"/>
              </w:rPr>
              <w:t>л</w:t>
            </w:r>
            <w:r w:rsidR="005A3360" w:rsidRPr="007E482C">
              <w:rPr>
                <w:rFonts w:ascii="Times New Roman" w:hAnsi="Times New Roman" w:cs="Times New Roman"/>
                <w:b/>
                <w:color w:val="632423" w:themeColor="accent2" w:themeShade="80"/>
                <w:sz w:val="24"/>
                <w:szCs w:val="24"/>
                <w:highlight w:val="yellow"/>
              </w:rPr>
              <w:t>я</w:t>
            </w:r>
            <w:r w:rsidRPr="007E482C">
              <w:rPr>
                <w:rFonts w:ascii="Times New Roman" w:hAnsi="Times New Roman" w:cs="Times New Roman"/>
                <w:b/>
                <w:color w:val="632423" w:themeColor="accent2" w:themeShade="80"/>
                <w:sz w:val="24"/>
                <w:szCs w:val="24"/>
                <w:highlight w:val="yellow"/>
              </w:rPr>
              <w:t xml:space="preserve"> </w:t>
            </w:r>
            <w:r w:rsidR="009D41EC" w:rsidRPr="007E482C">
              <w:rPr>
                <w:rFonts w:ascii="Times New Roman" w:hAnsi="Times New Roman" w:cs="Times New Roman"/>
                <w:b/>
                <w:color w:val="632423" w:themeColor="accent2" w:themeShade="80"/>
                <w:sz w:val="24"/>
                <w:szCs w:val="24"/>
                <w:highlight w:val="yellow"/>
              </w:rPr>
              <w:t>20</w:t>
            </w:r>
            <w:r w:rsidR="007062AB" w:rsidRPr="007E482C">
              <w:rPr>
                <w:rFonts w:ascii="Times New Roman" w:hAnsi="Times New Roman" w:cs="Times New Roman"/>
                <w:b/>
                <w:color w:val="632423" w:themeColor="accent2" w:themeShade="80"/>
                <w:sz w:val="24"/>
                <w:szCs w:val="24"/>
                <w:highlight w:val="yellow"/>
              </w:rPr>
              <w:t>20</w:t>
            </w:r>
            <w:r w:rsidR="009D41EC" w:rsidRPr="007E482C">
              <w:rPr>
                <w:rFonts w:ascii="Times New Roman" w:hAnsi="Times New Roman" w:cs="Times New Roman"/>
                <w:b/>
                <w:color w:val="632423" w:themeColor="accent2" w:themeShade="80"/>
                <w:sz w:val="24"/>
                <w:szCs w:val="24"/>
                <w:highlight w:val="yellow"/>
              </w:rPr>
              <w:t xml:space="preserve"> г.</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окончания предоставления разъяснений:</w:t>
            </w:r>
          </w:p>
          <w:p w:rsidR="009D41EC" w:rsidRPr="0027011E" w:rsidRDefault="00D70393" w:rsidP="007A25FD">
            <w:pPr>
              <w:jc w:val="both"/>
              <w:rPr>
                <w:rFonts w:ascii="Times New Roman" w:hAnsi="Times New Roman" w:cs="Times New Roman"/>
                <w:b/>
                <w:color w:val="632423" w:themeColor="accent2" w:themeShade="80"/>
                <w:sz w:val="24"/>
                <w:szCs w:val="24"/>
              </w:rPr>
            </w:pPr>
            <w:r>
              <w:rPr>
                <w:rFonts w:ascii="Times New Roman" w:hAnsi="Times New Roman" w:cs="Times New Roman"/>
                <w:b/>
                <w:color w:val="632423" w:themeColor="accent2" w:themeShade="80"/>
                <w:sz w:val="24"/>
                <w:szCs w:val="24"/>
                <w:highlight w:val="yellow"/>
              </w:rPr>
              <w:t>«</w:t>
            </w:r>
            <w:r w:rsidR="007A25FD">
              <w:rPr>
                <w:rFonts w:ascii="Times New Roman" w:hAnsi="Times New Roman" w:cs="Times New Roman"/>
                <w:b/>
                <w:color w:val="632423" w:themeColor="accent2" w:themeShade="80"/>
                <w:sz w:val="24"/>
                <w:szCs w:val="24"/>
                <w:highlight w:val="yellow"/>
              </w:rPr>
              <w:t>0</w:t>
            </w:r>
            <w:r>
              <w:rPr>
                <w:rFonts w:ascii="Times New Roman" w:hAnsi="Times New Roman" w:cs="Times New Roman"/>
                <w:b/>
                <w:color w:val="632423" w:themeColor="accent2" w:themeShade="80"/>
                <w:sz w:val="24"/>
                <w:szCs w:val="24"/>
                <w:highlight w:val="yellow"/>
              </w:rPr>
              <w:t>3</w:t>
            </w:r>
            <w:r w:rsidR="006160D9" w:rsidRPr="007E482C">
              <w:rPr>
                <w:rFonts w:ascii="Times New Roman" w:hAnsi="Times New Roman" w:cs="Times New Roman"/>
                <w:b/>
                <w:color w:val="632423" w:themeColor="accent2" w:themeShade="80"/>
                <w:sz w:val="24"/>
                <w:szCs w:val="24"/>
                <w:highlight w:val="yellow"/>
              </w:rPr>
              <w:t>»</w:t>
            </w:r>
            <w:r w:rsidR="00B76576" w:rsidRPr="007E482C">
              <w:rPr>
                <w:rFonts w:ascii="Times New Roman" w:hAnsi="Times New Roman" w:cs="Times New Roman"/>
                <w:b/>
                <w:color w:val="632423" w:themeColor="accent2" w:themeShade="80"/>
                <w:sz w:val="24"/>
                <w:szCs w:val="24"/>
                <w:highlight w:val="yellow"/>
              </w:rPr>
              <w:t xml:space="preserve"> </w:t>
            </w:r>
            <w:r w:rsidR="007A25FD">
              <w:rPr>
                <w:rFonts w:ascii="Times New Roman" w:hAnsi="Times New Roman" w:cs="Times New Roman"/>
                <w:b/>
                <w:color w:val="632423" w:themeColor="accent2" w:themeShade="80"/>
                <w:sz w:val="24"/>
                <w:szCs w:val="24"/>
                <w:highlight w:val="yellow"/>
              </w:rPr>
              <w:t>августа</w:t>
            </w:r>
            <w:bookmarkStart w:id="7" w:name="_GoBack"/>
            <w:bookmarkEnd w:id="7"/>
            <w:r w:rsidR="006160D9" w:rsidRPr="007E482C">
              <w:rPr>
                <w:rFonts w:ascii="Times New Roman" w:hAnsi="Times New Roman" w:cs="Times New Roman"/>
                <w:b/>
                <w:color w:val="632423" w:themeColor="accent2" w:themeShade="80"/>
                <w:sz w:val="24"/>
                <w:szCs w:val="24"/>
                <w:highlight w:val="yellow"/>
              </w:rPr>
              <w:t xml:space="preserve"> </w:t>
            </w:r>
            <w:r w:rsidR="009D41EC" w:rsidRPr="007E482C">
              <w:rPr>
                <w:rFonts w:ascii="Times New Roman" w:hAnsi="Times New Roman" w:cs="Times New Roman"/>
                <w:b/>
                <w:color w:val="632423" w:themeColor="accent2" w:themeShade="80"/>
                <w:sz w:val="24"/>
                <w:szCs w:val="24"/>
                <w:highlight w:val="yellow"/>
              </w:rPr>
              <w:t>20</w:t>
            </w:r>
            <w:r w:rsidR="007062AB" w:rsidRPr="007E482C">
              <w:rPr>
                <w:rFonts w:ascii="Times New Roman" w:hAnsi="Times New Roman" w:cs="Times New Roman"/>
                <w:b/>
                <w:color w:val="632423" w:themeColor="accent2" w:themeShade="80"/>
                <w:sz w:val="24"/>
                <w:szCs w:val="24"/>
                <w:highlight w:val="yellow"/>
              </w:rPr>
              <w:t>20</w:t>
            </w:r>
            <w:r w:rsidR="009D41EC" w:rsidRPr="007E482C">
              <w:rPr>
                <w:rFonts w:ascii="Times New Roman" w:hAnsi="Times New Roman" w:cs="Times New Roman"/>
                <w:b/>
                <w:color w:val="632423" w:themeColor="accent2" w:themeShade="80"/>
                <w:sz w:val="24"/>
                <w:szCs w:val="24"/>
                <w:highlight w:val="yellow"/>
              </w:rPr>
              <w:t xml:space="preserve"> г.</w:t>
            </w:r>
          </w:p>
        </w:tc>
      </w:tr>
      <w:tr w:rsidR="009D41EC" w:rsidRPr="00003562" w:rsidTr="006A7F88">
        <w:tc>
          <w:tcPr>
            <w:tcW w:w="993" w:type="dxa"/>
            <w:gridSpan w:val="2"/>
          </w:tcPr>
          <w:p w:rsidR="009D41EC" w:rsidRPr="004C478D" w:rsidRDefault="00FD6D3D"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2</w:t>
            </w:r>
            <w:r w:rsidR="009D41EC">
              <w:rPr>
                <w:rFonts w:ascii="Times New Roman" w:hAnsi="Times New Roman" w:cs="Times New Roman"/>
                <w:sz w:val="24"/>
                <w:szCs w:val="24"/>
              </w:rPr>
              <w:t>.4</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6A7F88">
        <w:trPr>
          <w:trHeight w:val="831"/>
        </w:trPr>
        <w:tc>
          <w:tcPr>
            <w:tcW w:w="10171" w:type="dxa"/>
            <w:gridSpan w:val="6"/>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lastRenderedPageBreak/>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6A7F88">
        <w:trPr>
          <w:trHeight w:val="692"/>
        </w:trPr>
        <w:tc>
          <w:tcPr>
            <w:tcW w:w="993" w:type="dxa"/>
            <w:gridSpan w:val="2"/>
          </w:tcPr>
          <w:p w:rsidR="009D41EC" w:rsidRPr="004C478D" w:rsidRDefault="009D41EC"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3</w:t>
            </w:r>
            <w:r>
              <w:rPr>
                <w:rFonts w:ascii="Times New Roman" w:hAnsi="Times New Roman" w:cs="Times New Roman"/>
                <w:sz w:val="24"/>
                <w:szCs w:val="24"/>
              </w:rPr>
              <w:t>.</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rsidTr="006A7F88">
        <w:trPr>
          <w:trHeight w:val="2294"/>
        </w:trPr>
        <w:tc>
          <w:tcPr>
            <w:tcW w:w="993" w:type="dxa"/>
            <w:gridSpan w:val="2"/>
          </w:tcPr>
          <w:p w:rsidR="009D41EC" w:rsidRPr="004C478D" w:rsidRDefault="00C1255A" w:rsidP="00FD6D3D">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.1</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6A7F88">
        <w:trPr>
          <w:trHeight w:val="1093"/>
        </w:trPr>
        <w:tc>
          <w:tcPr>
            <w:tcW w:w="993" w:type="dxa"/>
            <w:gridSpan w:val="2"/>
          </w:tcPr>
          <w:p w:rsidR="009D41EC" w:rsidRPr="004C478D" w:rsidRDefault="009D41EC" w:rsidP="00587889">
            <w:pPr>
              <w:jc w:val="both"/>
              <w:rPr>
                <w:rFonts w:ascii="Times New Roman" w:hAnsi="Times New Roman" w:cs="Times New Roman"/>
                <w:sz w:val="24"/>
                <w:szCs w:val="24"/>
              </w:rPr>
            </w:pPr>
            <w:r>
              <w:rPr>
                <w:rFonts w:ascii="Times New Roman" w:hAnsi="Times New Roman" w:cs="Times New Roman"/>
                <w:sz w:val="24"/>
                <w:szCs w:val="24"/>
              </w:rPr>
              <w:t>2</w:t>
            </w:r>
            <w:r w:rsidR="00587889">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4C478D" w:rsidRDefault="009D41EC" w:rsidP="007F751A">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tc>
        <w:tc>
          <w:tcPr>
            <w:tcW w:w="5074" w:type="dxa"/>
            <w:gridSpan w:val="2"/>
          </w:tcPr>
          <w:p w:rsidR="006F5F10" w:rsidRPr="00AB38E4" w:rsidRDefault="006F5F10" w:rsidP="00AB38E4">
            <w:pPr>
              <w:jc w:val="both"/>
              <w:rPr>
                <w:rFonts w:ascii="Times New Roman" w:hAnsi="Times New Roman" w:cs="Times New Roman"/>
                <w:sz w:val="24"/>
                <w:szCs w:val="24"/>
              </w:rPr>
            </w:pPr>
            <w:r w:rsidRPr="00984B35">
              <w:rPr>
                <w:rFonts w:ascii="Times New Roman" w:hAnsi="Times New Roman" w:cs="Times New Roman"/>
                <w:sz w:val="24"/>
                <w:szCs w:val="24"/>
              </w:rPr>
              <w:t>Обеспечение исполнения контракта</w:t>
            </w:r>
            <w:r w:rsidR="00AB38E4">
              <w:rPr>
                <w:rFonts w:ascii="Times New Roman" w:hAnsi="Times New Roman" w:cs="Times New Roman"/>
                <w:sz w:val="24"/>
                <w:szCs w:val="24"/>
              </w:rPr>
              <w:t xml:space="preserve"> </w:t>
            </w:r>
            <w:r w:rsidRPr="00587889">
              <w:rPr>
                <w:rFonts w:ascii="Times New Roman" w:hAnsi="Times New Roman" w:cs="Times New Roman"/>
                <w:b/>
                <w:sz w:val="24"/>
                <w:szCs w:val="24"/>
              </w:rPr>
              <w:t>предусмотрено</w:t>
            </w:r>
            <w:r w:rsidR="00AB38E4">
              <w:rPr>
                <w:rFonts w:ascii="Times New Roman" w:hAnsi="Times New Roman" w:cs="Times New Roman"/>
                <w:sz w:val="24"/>
                <w:szCs w:val="24"/>
              </w:rPr>
              <w:t xml:space="preserve"> в следующем размере: </w:t>
            </w:r>
            <w:r w:rsidR="00F211B5" w:rsidRPr="00D239D2">
              <w:rPr>
                <w:rFonts w:ascii="Times New Roman" w:hAnsi="Times New Roman" w:cs="Times New Roman"/>
                <w:b/>
                <w:sz w:val="24"/>
                <w:szCs w:val="24"/>
              </w:rPr>
              <w:t xml:space="preserve">5 </w:t>
            </w:r>
            <w:r w:rsidRPr="00D239D2">
              <w:rPr>
                <w:rFonts w:ascii="Times New Roman" w:hAnsi="Times New Roman" w:cs="Times New Roman"/>
                <w:b/>
                <w:sz w:val="24"/>
                <w:szCs w:val="24"/>
              </w:rPr>
              <w:t>% от цены, по которой заключается</w:t>
            </w:r>
            <w:r w:rsidR="00AB38E4">
              <w:rPr>
                <w:rFonts w:ascii="Times New Roman" w:hAnsi="Times New Roman" w:cs="Times New Roman"/>
                <w:sz w:val="24"/>
                <w:szCs w:val="24"/>
              </w:rPr>
              <w:t xml:space="preserve"> </w:t>
            </w:r>
            <w:r w:rsidRPr="00D239D2">
              <w:rPr>
                <w:rFonts w:ascii="Times New Roman" w:hAnsi="Times New Roman" w:cs="Times New Roman"/>
                <w:b/>
                <w:sz w:val="24"/>
                <w:szCs w:val="24"/>
              </w:rPr>
              <w:t>контракт</w:t>
            </w:r>
            <w:r w:rsidRPr="00D239D2">
              <w:rPr>
                <w:rFonts w:ascii="Times New Roman" w:hAnsi="Times New Roman" w:cs="Times New Roman"/>
                <w:sz w:val="24"/>
                <w:szCs w:val="24"/>
              </w:rPr>
              <w:t>, но не может составлять менее</w:t>
            </w:r>
            <w:r w:rsidR="00AB38E4">
              <w:rPr>
                <w:rFonts w:ascii="Times New Roman" w:hAnsi="Times New Roman" w:cs="Times New Roman"/>
                <w:sz w:val="24"/>
                <w:szCs w:val="24"/>
              </w:rPr>
              <w:t xml:space="preserve"> </w:t>
            </w:r>
            <w:r w:rsidRPr="00984B35">
              <w:rPr>
                <w:rFonts w:ascii="Times New Roman" w:hAnsi="Times New Roman" w:cs="Times New Roman"/>
                <w:sz w:val="24"/>
                <w:szCs w:val="24"/>
              </w:rPr>
              <w:t>чем размер аванса.</w:t>
            </w:r>
            <w:r w:rsidRPr="00003562">
              <w:rPr>
                <w:rFonts w:ascii="Times New Roman" w:hAnsi="Times New Roman" w:cs="Times New Roman"/>
                <w:b/>
                <w:sz w:val="24"/>
                <w:szCs w:val="24"/>
              </w:rPr>
              <w:t xml:space="preserve"> </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F5F10" w:rsidRPr="007E482C" w:rsidRDefault="006F5F10" w:rsidP="006F5F10">
            <w:pPr>
              <w:jc w:val="both"/>
              <w:rPr>
                <w:rFonts w:ascii="Times New Roman" w:hAnsi="Times New Roman" w:cs="Times New Roman"/>
                <w:b/>
                <w:sz w:val="24"/>
                <w:szCs w:val="24"/>
              </w:rPr>
            </w:pPr>
            <w:r w:rsidRPr="007E482C">
              <w:rPr>
                <w:rFonts w:ascii="Times New Roman" w:hAnsi="Times New Roman" w:cs="Times New Roman"/>
                <w:b/>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sidR="007E482C">
              <w:rPr>
                <w:rFonts w:ascii="Times New Roman" w:hAnsi="Times New Roman" w:cs="Times New Roman"/>
                <w:b/>
                <w:sz w:val="24"/>
                <w:szCs w:val="24"/>
              </w:rPr>
              <w:t xml:space="preserve"> </w:t>
            </w:r>
            <w:r w:rsidRPr="007E482C">
              <w:rPr>
                <w:rFonts w:ascii="Times New Roman" w:hAnsi="Times New Roman" w:cs="Times New Roman"/>
                <w:b/>
                <w:sz w:val="24"/>
                <w:szCs w:val="24"/>
              </w:rPr>
              <w:t>8.1 ст. 96 Закона о контрактной системе.</w:t>
            </w:r>
          </w:p>
          <w:p w:rsidR="006F5F10" w:rsidRPr="00C96279" w:rsidRDefault="006F5F10" w:rsidP="006F5F10">
            <w:pPr>
              <w:jc w:val="both"/>
              <w:rPr>
                <w:rFonts w:ascii="Times New Roman" w:hAnsi="Times New Roman" w:cs="Times New Roman"/>
                <w:b/>
                <w:sz w:val="24"/>
                <w:szCs w:val="24"/>
              </w:rPr>
            </w:pPr>
            <w:r w:rsidRPr="00C96279">
              <w:rPr>
                <w:rFonts w:ascii="Times New Roman" w:hAnsi="Times New Roman" w:cs="Times New Roman"/>
                <w:b/>
                <w:sz w:val="24"/>
                <w:szCs w:val="24"/>
              </w:rPr>
              <w:t>Срок предоставления обеспечения — до момента заключения контракта.</w:t>
            </w:r>
          </w:p>
          <w:p w:rsidR="005A3360" w:rsidRPr="008170A8"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r>
              <w:rPr>
                <w:rFonts w:ascii="Times New Roman" w:hAnsi="Times New Roman" w:cs="Times New Roman"/>
                <w:sz w:val="24"/>
                <w:szCs w:val="24"/>
              </w:rPr>
              <w:t>.</w:t>
            </w:r>
          </w:p>
        </w:tc>
      </w:tr>
      <w:tr w:rsidR="005A3360" w:rsidRPr="00003562" w:rsidTr="006A7F88">
        <w:trPr>
          <w:trHeight w:val="4945"/>
        </w:trPr>
        <w:tc>
          <w:tcPr>
            <w:tcW w:w="993" w:type="dxa"/>
            <w:gridSpan w:val="2"/>
          </w:tcPr>
          <w:p w:rsidR="005A3360" w:rsidRDefault="005A3360" w:rsidP="00587889">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587889">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5A3360" w:rsidRPr="004C478D" w:rsidRDefault="005A3360" w:rsidP="007F75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tc>
        <w:tc>
          <w:tcPr>
            <w:tcW w:w="5074" w:type="dxa"/>
            <w:gridSpan w:val="2"/>
          </w:tcPr>
          <w:p w:rsidR="005A3360" w:rsidRPr="00003562" w:rsidRDefault="005A3360" w:rsidP="005A3360">
            <w:pPr>
              <w:jc w:val="both"/>
              <w:rPr>
                <w:rFonts w:ascii="Times New Roman" w:hAnsi="Times New Roman" w:cs="Times New Roman"/>
                <w:sz w:val="24"/>
                <w:szCs w:val="24"/>
              </w:rPr>
            </w:pPr>
            <w:r w:rsidRPr="006F71F9">
              <w:rPr>
                <w:rFonts w:ascii="Times New Roman" w:hAnsi="Times New Roman" w:cs="Times New Roman"/>
                <w:sz w:val="24"/>
                <w:szCs w:val="24"/>
                <w:u w:val="single"/>
              </w:rPr>
              <w:t xml:space="preserve">Порядок </w:t>
            </w:r>
            <w:r w:rsidR="0089758C">
              <w:rPr>
                <w:rFonts w:ascii="Times New Roman" w:hAnsi="Times New Roman" w:cs="Times New Roman"/>
                <w:sz w:val="24"/>
                <w:szCs w:val="24"/>
                <w:u w:val="single"/>
              </w:rPr>
              <w:t>предоставления</w:t>
            </w:r>
            <w:r w:rsidRPr="00003562">
              <w:rPr>
                <w:rFonts w:ascii="Times New Roman" w:hAnsi="Times New Roman" w:cs="Times New Roman"/>
                <w:sz w:val="24"/>
                <w:szCs w:val="24"/>
              </w:rPr>
              <w:t>: контракт заключается после предоставления заказчику обеспечения исполнения контракта.</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5A3360" w:rsidRDefault="005A3360" w:rsidP="005A3360">
            <w:pPr>
              <w:jc w:val="both"/>
              <w:rPr>
                <w:rFonts w:ascii="Times New Roman" w:hAnsi="Times New Roman" w:cs="Times New Roman"/>
                <w:sz w:val="24"/>
                <w:szCs w:val="24"/>
              </w:rPr>
            </w:pPr>
            <w:r w:rsidRPr="006F71F9">
              <w:rPr>
                <w:rFonts w:ascii="Times New Roman" w:hAnsi="Times New Roman" w:cs="Times New Roman"/>
                <w:sz w:val="24"/>
                <w:szCs w:val="24"/>
                <w:u w:val="single"/>
              </w:rPr>
              <w:t>Срок внесения</w:t>
            </w:r>
            <w:r w:rsidRPr="00003562">
              <w:rPr>
                <w:rFonts w:ascii="Times New Roman" w:hAnsi="Times New Roman" w:cs="Times New Roman"/>
                <w:sz w:val="24"/>
                <w:szCs w:val="24"/>
              </w:rPr>
              <w:t xml:space="preserve"> обеспечения - до момента заключения контракта</w:t>
            </w:r>
            <w:r>
              <w:rPr>
                <w:rFonts w:ascii="Times New Roman" w:hAnsi="Times New Roman" w:cs="Times New Roman"/>
                <w:sz w:val="24"/>
                <w:szCs w:val="24"/>
              </w:rPr>
              <w:t>.</w:t>
            </w:r>
          </w:p>
          <w:p w:rsidR="007E482C" w:rsidRDefault="007E482C" w:rsidP="005A3360">
            <w:pPr>
              <w:jc w:val="both"/>
              <w:rPr>
                <w:rFonts w:ascii="Times New Roman" w:hAnsi="Times New Roman" w:cs="Times New Roman"/>
                <w:sz w:val="24"/>
                <w:szCs w:val="24"/>
              </w:rPr>
            </w:pP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5A3360" w:rsidRPr="00003562" w:rsidRDefault="005A3360" w:rsidP="005A3360">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Pr>
                <w:rFonts w:ascii="Times New Roman" w:hAnsi="Times New Roman" w:cs="Times New Roman"/>
                <w:sz w:val="24"/>
                <w:szCs w:val="24"/>
              </w:rPr>
              <w:t xml:space="preserve">. Предоставление </w:t>
            </w:r>
            <w:r w:rsidR="002549DB">
              <w:rPr>
                <w:rFonts w:ascii="Times New Roman" w:hAnsi="Times New Roman" w:cs="Times New Roman"/>
                <w:sz w:val="24"/>
                <w:szCs w:val="24"/>
              </w:rPr>
              <w:t>Исполнителем</w:t>
            </w:r>
            <w:r>
              <w:rPr>
                <w:rFonts w:ascii="Times New Roman" w:hAnsi="Times New Roman" w:cs="Times New Roman"/>
                <w:sz w:val="24"/>
                <w:szCs w:val="24"/>
              </w:rPr>
              <w:t xml:space="preserve">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rsidR="005A3360" w:rsidRPr="005B21FF" w:rsidRDefault="005A3360" w:rsidP="005A3360">
            <w:pPr>
              <w:jc w:val="both"/>
              <w:rPr>
                <w:rFonts w:ascii="Times New Roman" w:hAnsi="Times New Roman" w:cs="Times New Roman"/>
                <w:sz w:val="16"/>
                <w:szCs w:val="16"/>
              </w:rPr>
            </w:pP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т/с 40501810845252000079</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л/с 20736Ц83220 БИК </w:t>
            </w:r>
            <w:proofErr w:type="gramStart"/>
            <w:r w:rsidRPr="0069040A">
              <w:rPr>
                <w:rFonts w:ascii="Times New Roman" w:hAnsi="Times New Roman" w:cs="Times New Roman"/>
                <w:sz w:val="24"/>
                <w:szCs w:val="24"/>
              </w:rPr>
              <w:t>044525000 .</w:t>
            </w:r>
            <w:proofErr w:type="gramEnd"/>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rsidR="005A3360" w:rsidRPr="0069040A" w:rsidRDefault="005A3360" w:rsidP="005A3360">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(указывается предмет аукциона)</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№аукциона, по которому перечисляется обеспечение. </w:t>
            </w:r>
          </w:p>
          <w:p w:rsidR="005A3360" w:rsidRPr="00003562" w:rsidRDefault="005A3360" w:rsidP="005A3360">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w:t>
            </w:r>
            <w:r w:rsidR="002549DB">
              <w:rPr>
                <w:rFonts w:ascii="Times New Roman" w:hAnsi="Times New Roman" w:cs="Times New Roman"/>
                <w:sz w:val="24"/>
                <w:szCs w:val="24"/>
              </w:rPr>
              <w:t>Исполнителем</w:t>
            </w:r>
            <w:r w:rsidRPr="00003562">
              <w:rPr>
                <w:rFonts w:ascii="Times New Roman" w:hAnsi="Times New Roman" w:cs="Times New Roman"/>
                <w:sz w:val="24"/>
                <w:szCs w:val="24"/>
              </w:rPr>
              <w:t xml:space="preserve"> обеспечения исполнения Контракта в форме банковской гарантии.</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5A3360" w:rsidRPr="00155BB4" w:rsidRDefault="005A3360" w:rsidP="005A3360">
            <w:pPr>
              <w:jc w:val="both"/>
              <w:rPr>
                <w:rFonts w:ascii="Times New Roman" w:hAnsi="Times New Roman" w:cs="Times New Roman"/>
                <w:sz w:val="6"/>
                <w:szCs w:val="6"/>
              </w:rPr>
            </w:pP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w:t>
            </w:r>
            <w:r>
              <w:rPr>
                <w:rFonts w:ascii="Times New Roman" w:hAnsi="Times New Roman" w:cs="Times New Roman"/>
                <w:sz w:val="24"/>
                <w:szCs w:val="24"/>
              </w:rPr>
              <w:t>.</w:t>
            </w:r>
            <w:r w:rsidRPr="00003562">
              <w:rPr>
                <w:rFonts w:ascii="Times New Roman" w:hAnsi="Times New Roman" w:cs="Times New Roman"/>
                <w:sz w:val="24"/>
                <w:szCs w:val="24"/>
              </w:rPr>
              <w:t>п</w:t>
            </w:r>
            <w:proofErr w:type="spellEnd"/>
            <w:r w:rsidRPr="00003562">
              <w:rPr>
                <w:rFonts w:ascii="Times New Roman" w:hAnsi="Times New Roman" w:cs="Times New Roman"/>
                <w:sz w:val="24"/>
                <w:szCs w:val="24"/>
              </w:rPr>
              <w:t>. 5 ч. 2 ст. 45 и ст. 96 Закона о контрактной системе.</w:t>
            </w:r>
          </w:p>
          <w:p w:rsidR="005A3360"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5A3360" w:rsidRPr="00155BB4" w:rsidRDefault="005A3360" w:rsidP="005A3360">
            <w:pPr>
              <w:jc w:val="both"/>
              <w:rPr>
                <w:rFonts w:ascii="Times New Roman" w:hAnsi="Times New Roman" w:cs="Times New Roman"/>
                <w:sz w:val="6"/>
                <w:szCs w:val="6"/>
              </w:rPr>
            </w:pPr>
          </w:p>
          <w:p w:rsidR="005A3360" w:rsidRPr="008170A8" w:rsidRDefault="005A3360" w:rsidP="005A3360">
            <w:pPr>
              <w:jc w:val="both"/>
              <w:rPr>
                <w:rFonts w:ascii="Times New Roman" w:hAnsi="Times New Roman" w:cs="Times New Roman"/>
                <w:sz w:val="24"/>
                <w:szCs w:val="24"/>
              </w:rPr>
            </w:pPr>
            <w:r w:rsidRPr="00DA612A">
              <w:rPr>
                <w:rFonts w:ascii="Times New Roman" w:hAnsi="Times New Roman" w:cs="Times New Roman"/>
                <w:sz w:val="24"/>
                <w:szCs w:val="24"/>
              </w:rPr>
              <w:t xml:space="preserve">В случае </w:t>
            </w:r>
            <w:proofErr w:type="spellStart"/>
            <w:r w:rsidRPr="00DA612A">
              <w:rPr>
                <w:rFonts w:ascii="Times New Roman" w:hAnsi="Times New Roman" w:cs="Times New Roman"/>
                <w:sz w:val="24"/>
                <w:szCs w:val="24"/>
              </w:rPr>
              <w:t>непред</w:t>
            </w:r>
            <w:r>
              <w:rPr>
                <w:rFonts w:ascii="Times New Roman" w:hAnsi="Times New Roman" w:cs="Times New Roman"/>
                <w:sz w:val="24"/>
                <w:szCs w:val="24"/>
              </w:rPr>
              <w:t>о</w:t>
            </w:r>
            <w:r w:rsidRPr="00DA612A">
              <w:rPr>
                <w:rFonts w:ascii="Times New Roman" w:hAnsi="Times New Roman" w:cs="Times New Roman"/>
                <w:sz w:val="24"/>
                <w:szCs w:val="24"/>
              </w:rPr>
              <w:t>ставления</w:t>
            </w:r>
            <w:proofErr w:type="spellEnd"/>
            <w:r w:rsidRPr="00003562">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DA612A">
              <w:rPr>
                <w:rFonts w:ascii="Times New Roman" w:hAnsi="Times New Roman" w:cs="Times New Roman"/>
                <w:sz w:val="24"/>
                <w:szCs w:val="24"/>
              </w:rPr>
              <w:t>считается уклонившимся</w:t>
            </w:r>
            <w:r w:rsidRPr="00003562">
              <w:rPr>
                <w:rFonts w:ascii="Times New Roman" w:hAnsi="Times New Roman" w:cs="Times New Roman"/>
                <w:sz w:val="24"/>
                <w:szCs w:val="24"/>
              </w:rPr>
              <w:t xml:space="preserve"> от заключения контракта</w:t>
            </w:r>
            <w:r>
              <w:rPr>
                <w:rFonts w:ascii="Times New Roman" w:hAnsi="Times New Roman" w:cs="Times New Roman"/>
                <w:sz w:val="24"/>
                <w:szCs w:val="24"/>
              </w:rPr>
              <w:t>.</w:t>
            </w:r>
          </w:p>
        </w:tc>
      </w:tr>
      <w:tr w:rsidR="007E482C" w:rsidRPr="00003562" w:rsidTr="00D5222A">
        <w:trPr>
          <w:trHeight w:val="1975"/>
        </w:trPr>
        <w:tc>
          <w:tcPr>
            <w:tcW w:w="993" w:type="dxa"/>
            <w:gridSpan w:val="2"/>
          </w:tcPr>
          <w:p w:rsidR="007E482C" w:rsidRDefault="007E482C" w:rsidP="004858DD">
            <w:pPr>
              <w:jc w:val="both"/>
              <w:rPr>
                <w:rFonts w:ascii="Times New Roman" w:hAnsi="Times New Roman" w:cs="Times New Roman"/>
                <w:sz w:val="24"/>
                <w:szCs w:val="24"/>
              </w:rPr>
            </w:pPr>
            <w:r>
              <w:rPr>
                <w:rFonts w:ascii="Times New Roman" w:hAnsi="Times New Roman" w:cs="Times New Roman"/>
                <w:sz w:val="24"/>
                <w:szCs w:val="24"/>
              </w:rPr>
              <w:lastRenderedPageBreak/>
              <w:t>24.2</w:t>
            </w:r>
          </w:p>
        </w:tc>
        <w:tc>
          <w:tcPr>
            <w:tcW w:w="4104" w:type="dxa"/>
            <w:gridSpan w:val="2"/>
          </w:tcPr>
          <w:p w:rsidR="007E482C" w:rsidRPr="004C478D" w:rsidRDefault="007E482C" w:rsidP="004858DD">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E482C" w:rsidRPr="00D66426" w:rsidRDefault="007E482C" w:rsidP="004858DD">
            <w:pPr>
              <w:jc w:val="both"/>
              <w:rPr>
                <w:rFonts w:ascii="Times New Roman" w:hAnsi="Times New Roman" w:cs="Times New Roman"/>
                <w:sz w:val="24"/>
                <w:szCs w:val="24"/>
              </w:rPr>
            </w:pPr>
          </w:p>
        </w:tc>
        <w:tc>
          <w:tcPr>
            <w:tcW w:w="5074" w:type="dxa"/>
            <w:gridSpan w:val="2"/>
          </w:tcPr>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Pr>
                <w:rFonts w:ascii="Times New Roman" w:hAnsi="Times New Roman" w:cs="Times New Roman"/>
                <w:sz w:val="24"/>
                <w:szCs w:val="24"/>
              </w:rPr>
              <w:t xml:space="preserve">умента, подписанного усиленной </w:t>
            </w:r>
            <w:r w:rsidRPr="00507ADD">
              <w:rPr>
                <w:rFonts w:ascii="Times New Roman" w:hAnsi="Times New Roman" w:cs="Times New Roman"/>
                <w:sz w:val="24"/>
                <w:szCs w:val="24"/>
              </w:rPr>
              <w:t>неквалифицированной 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rsidR="007E482C" w:rsidRPr="002B5760" w:rsidRDefault="007E482C" w:rsidP="004858DD">
            <w:pPr>
              <w:spacing w:before="120"/>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уменьшенную пропорционально стоимости исполненных </w:t>
            </w:r>
            <w:r w:rsidRPr="00003562">
              <w:rPr>
                <w:rFonts w:ascii="Times New Roman" w:hAnsi="Times New Roman" w:cs="Times New Roman"/>
                <w:sz w:val="24"/>
                <w:szCs w:val="24"/>
              </w:rPr>
              <w:lastRenderedPageBreak/>
              <w:t>обязательств, приемка и оплата которых осуществлены в порядке и сроки,</w:t>
            </w:r>
            <w:r>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r>
              <w:rPr>
                <w:rFonts w:ascii="Times New Roman" w:hAnsi="Times New Roman" w:cs="Times New Roman"/>
                <w:sz w:val="24"/>
                <w:szCs w:val="24"/>
              </w:rPr>
              <w:t>.</w:t>
            </w:r>
          </w:p>
        </w:tc>
      </w:tr>
      <w:tr w:rsidR="007E482C" w:rsidRPr="00003562" w:rsidTr="006A7F88">
        <w:trPr>
          <w:trHeight w:val="1987"/>
        </w:trPr>
        <w:tc>
          <w:tcPr>
            <w:tcW w:w="993" w:type="dxa"/>
            <w:gridSpan w:val="2"/>
          </w:tcPr>
          <w:p w:rsidR="007E482C" w:rsidRPr="00AC065E" w:rsidRDefault="007E482C" w:rsidP="004858DD">
            <w:pPr>
              <w:rPr>
                <w:rFonts w:ascii="Times New Roman" w:hAnsi="Times New Roman" w:cs="Times New Roman"/>
                <w:sz w:val="24"/>
                <w:szCs w:val="24"/>
              </w:rPr>
            </w:pPr>
            <w:r w:rsidRPr="00AC065E">
              <w:rPr>
                <w:rFonts w:ascii="Times New Roman" w:hAnsi="Times New Roman" w:cs="Times New Roman"/>
                <w:sz w:val="24"/>
                <w:szCs w:val="24"/>
              </w:rPr>
              <w:lastRenderedPageBreak/>
              <w:t>2</w:t>
            </w:r>
            <w:r>
              <w:rPr>
                <w:rFonts w:ascii="Times New Roman" w:hAnsi="Times New Roman" w:cs="Times New Roman"/>
                <w:sz w:val="24"/>
                <w:szCs w:val="24"/>
              </w:rPr>
              <w:t>5</w:t>
            </w:r>
            <w:r w:rsidRPr="00AC065E">
              <w:rPr>
                <w:rFonts w:ascii="Times New Roman" w:hAnsi="Times New Roman" w:cs="Times New Roman"/>
                <w:sz w:val="24"/>
                <w:szCs w:val="24"/>
              </w:rPr>
              <w:t>.</w:t>
            </w:r>
          </w:p>
        </w:tc>
        <w:tc>
          <w:tcPr>
            <w:tcW w:w="4104" w:type="dxa"/>
            <w:gridSpan w:val="2"/>
          </w:tcPr>
          <w:p w:rsidR="007E482C" w:rsidRPr="00AC065E" w:rsidRDefault="007E482C" w:rsidP="004858DD">
            <w:pPr>
              <w:rPr>
                <w:rFonts w:ascii="Times New Roman" w:hAnsi="Times New Roman" w:cs="Times New Roman"/>
                <w:sz w:val="24"/>
                <w:szCs w:val="24"/>
              </w:rPr>
            </w:pPr>
            <w:r w:rsidRPr="00AC065E">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7E482C" w:rsidRPr="00AC065E" w:rsidRDefault="00D5222A" w:rsidP="007E482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E482C" w:rsidRPr="00003562" w:rsidTr="00D5222A">
        <w:trPr>
          <w:trHeight w:val="975"/>
        </w:trPr>
        <w:tc>
          <w:tcPr>
            <w:tcW w:w="993" w:type="dxa"/>
            <w:gridSpan w:val="2"/>
          </w:tcPr>
          <w:p w:rsidR="007E482C" w:rsidRDefault="007E482C" w:rsidP="004858DD">
            <w:pPr>
              <w:jc w:val="both"/>
              <w:rPr>
                <w:rFonts w:ascii="Times New Roman" w:hAnsi="Times New Roman" w:cs="Times New Roman"/>
                <w:sz w:val="24"/>
                <w:szCs w:val="24"/>
              </w:rPr>
            </w:pPr>
            <w:r>
              <w:rPr>
                <w:rFonts w:ascii="Times New Roman" w:hAnsi="Times New Roman" w:cs="Times New Roman"/>
                <w:sz w:val="24"/>
                <w:szCs w:val="24"/>
              </w:rPr>
              <w:t>25.1</w:t>
            </w:r>
          </w:p>
        </w:tc>
        <w:tc>
          <w:tcPr>
            <w:tcW w:w="4104" w:type="dxa"/>
            <w:gridSpan w:val="2"/>
          </w:tcPr>
          <w:p w:rsidR="007E482C" w:rsidRPr="001B3451" w:rsidRDefault="007E482C" w:rsidP="004858DD">
            <w:pPr>
              <w:jc w:val="both"/>
              <w:rPr>
                <w:rFonts w:ascii="Times New Roman" w:hAnsi="Times New Roman" w:cs="Times New Roman"/>
                <w:sz w:val="24"/>
                <w:szCs w:val="24"/>
              </w:rPr>
            </w:pPr>
            <w:r w:rsidRPr="001B3451">
              <w:rPr>
                <w:rFonts w:ascii="Times New Roman" w:hAnsi="Times New Roman" w:cs="Times New Roman"/>
                <w:sz w:val="24"/>
                <w:szCs w:val="24"/>
              </w:rPr>
              <w:t>Срок и порядок предоставления и требования к обеспечению гарантийных обязательств</w:t>
            </w:r>
          </w:p>
          <w:p w:rsidR="007E482C" w:rsidRPr="002E7B62" w:rsidRDefault="007E482C" w:rsidP="004858DD">
            <w:pPr>
              <w:jc w:val="both"/>
              <w:rPr>
                <w:rFonts w:ascii="Times New Roman" w:hAnsi="Times New Roman" w:cs="Times New Roman"/>
                <w:sz w:val="24"/>
                <w:szCs w:val="24"/>
              </w:rPr>
            </w:pPr>
          </w:p>
        </w:tc>
        <w:tc>
          <w:tcPr>
            <w:tcW w:w="5074" w:type="dxa"/>
            <w:gridSpan w:val="2"/>
          </w:tcPr>
          <w:p w:rsidR="007E482C" w:rsidRPr="00D54F98" w:rsidRDefault="00676456" w:rsidP="004858DD">
            <w:pPr>
              <w:spacing w:before="120"/>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Не предоставляется</w:t>
            </w:r>
          </w:p>
        </w:tc>
      </w:tr>
      <w:tr w:rsidR="006A7F88" w:rsidRPr="00003562" w:rsidTr="006A7F88">
        <w:trPr>
          <w:trHeight w:val="4248"/>
        </w:trPr>
        <w:tc>
          <w:tcPr>
            <w:tcW w:w="993" w:type="dxa"/>
            <w:gridSpan w:val="2"/>
          </w:tcPr>
          <w:p w:rsidR="006A7F88" w:rsidRPr="002E7B62" w:rsidRDefault="006A7F88" w:rsidP="004858DD">
            <w:pPr>
              <w:jc w:val="both"/>
              <w:rPr>
                <w:rFonts w:ascii="Times New Roman" w:hAnsi="Times New Roman" w:cs="Times New Roman"/>
                <w:sz w:val="24"/>
                <w:szCs w:val="24"/>
              </w:rPr>
            </w:pPr>
            <w:r>
              <w:rPr>
                <w:rFonts w:ascii="Times New Roman" w:hAnsi="Times New Roman" w:cs="Times New Roman"/>
                <w:sz w:val="24"/>
                <w:szCs w:val="24"/>
              </w:rPr>
              <w:t>26.</w:t>
            </w:r>
          </w:p>
        </w:tc>
        <w:tc>
          <w:tcPr>
            <w:tcW w:w="4104" w:type="dxa"/>
            <w:gridSpan w:val="2"/>
          </w:tcPr>
          <w:p w:rsidR="006A7F88" w:rsidRPr="004C478D" w:rsidRDefault="006A7F88" w:rsidP="004858DD">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6A7F88" w:rsidRPr="00003562" w:rsidTr="006A7F88">
        <w:trPr>
          <w:trHeight w:val="1262"/>
        </w:trPr>
        <w:tc>
          <w:tcPr>
            <w:tcW w:w="993" w:type="dxa"/>
            <w:gridSpan w:val="2"/>
          </w:tcPr>
          <w:p w:rsidR="006A7F88" w:rsidRPr="002E7B62" w:rsidRDefault="006A7F88" w:rsidP="004858DD">
            <w:pPr>
              <w:jc w:val="both"/>
              <w:rPr>
                <w:rFonts w:ascii="Times New Roman" w:hAnsi="Times New Roman" w:cs="Times New Roman"/>
                <w:sz w:val="24"/>
                <w:szCs w:val="24"/>
              </w:rPr>
            </w:pPr>
            <w:r>
              <w:rPr>
                <w:rFonts w:ascii="Times New Roman" w:hAnsi="Times New Roman" w:cs="Times New Roman"/>
                <w:sz w:val="24"/>
                <w:szCs w:val="24"/>
              </w:rPr>
              <w:t>27.</w:t>
            </w:r>
          </w:p>
        </w:tc>
        <w:tc>
          <w:tcPr>
            <w:tcW w:w="4104" w:type="dxa"/>
            <w:gridSpan w:val="2"/>
          </w:tcPr>
          <w:p w:rsidR="006A7F88" w:rsidRPr="002E7B62" w:rsidRDefault="006A7F88" w:rsidP="004858DD">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6A7F88" w:rsidRPr="004C478D" w:rsidRDefault="006A7F88" w:rsidP="004858DD">
            <w:pPr>
              <w:jc w:val="both"/>
              <w:rPr>
                <w:rFonts w:ascii="Times New Roman" w:hAnsi="Times New Roman" w:cs="Times New Roman"/>
                <w:sz w:val="24"/>
                <w:szCs w:val="24"/>
              </w:rPr>
            </w:pPr>
          </w:p>
        </w:tc>
        <w:tc>
          <w:tcPr>
            <w:tcW w:w="5074" w:type="dxa"/>
            <w:gridSpan w:val="2"/>
          </w:tcPr>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6A7F88" w:rsidRPr="00003562" w:rsidTr="006A7F88">
        <w:trPr>
          <w:trHeight w:val="3683"/>
        </w:trPr>
        <w:tc>
          <w:tcPr>
            <w:tcW w:w="993" w:type="dxa"/>
            <w:gridSpan w:val="2"/>
          </w:tcPr>
          <w:p w:rsidR="006A7F88" w:rsidRPr="002E7B62" w:rsidRDefault="006A7F88" w:rsidP="004858DD">
            <w:pPr>
              <w:jc w:val="both"/>
              <w:rPr>
                <w:rFonts w:ascii="Times New Roman" w:hAnsi="Times New Roman" w:cs="Times New Roman"/>
                <w:sz w:val="24"/>
                <w:szCs w:val="24"/>
              </w:rPr>
            </w:pPr>
            <w:r>
              <w:rPr>
                <w:rFonts w:ascii="Times New Roman" w:hAnsi="Times New Roman" w:cs="Times New Roman"/>
                <w:sz w:val="24"/>
                <w:szCs w:val="24"/>
              </w:rPr>
              <w:t>28.</w:t>
            </w:r>
          </w:p>
        </w:tc>
        <w:tc>
          <w:tcPr>
            <w:tcW w:w="9178" w:type="dxa"/>
            <w:gridSpan w:val="4"/>
          </w:tcPr>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6A7F88" w:rsidRPr="001D2F54"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согласия участника закупки - приложение 1 к ИНФОРМАЦИОННОЙ КАРТЕ; </w:t>
            </w:r>
          </w:p>
          <w:p w:rsidR="006A7F88" w:rsidRPr="001D2F54"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6A7F88" w:rsidRPr="001D2F54"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6A7F88" w:rsidRPr="00003562"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6A7F88" w:rsidRPr="00003562" w:rsidRDefault="006A7F88" w:rsidP="004858DD">
            <w:pPr>
              <w:jc w:val="both"/>
              <w:rPr>
                <w:rFonts w:ascii="Times New Roman" w:hAnsi="Times New Roman" w:cs="Times New Roman"/>
                <w:sz w:val="24"/>
                <w:szCs w:val="24"/>
              </w:rPr>
            </w:pP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6A7F88" w:rsidP="006037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00301F" w:rsidRPr="006E5BB4">
        <w:rPr>
          <w:rFonts w:ascii="Times New Roman" w:hAnsi="Times New Roman" w:cs="Times New Roman"/>
          <w:sz w:val="28"/>
          <w:szCs w:val="28"/>
        </w:rPr>
        <w:t>__</w:t>
      </w:r>
      <w:r w:rsidR="002B17F7">
        <w:rPr>
          <w:rFonts w:ascii="Times New Roman" w:hAnsi="Times New Roman" w:cs="Times New Roman"/>
          <w:sz w:val="28"/>
          <w:szCs w:val="28"/>
        </w:rPr>
        <w:t>____</w:t>
      </w:r>
    </w:p>
    <w:p w:rsidR="00603742" w:rsidRPr="00E6056F" w:rsidRDefault="00603742" w:rsidP="00603742">
      <w:pPr>
        <w:spacing w:after="0" w:line="240" w:lineRule="auto"/>
        <w:jc w:val="both"/>
        <w:rPr>
          <w:rFonts w:ascii="Times New Roman" w:hAnsi="Times New Roman" w:cs="Times New Roman"/>
          <w:sz w:val="24"/>
          <w:szCs w:val="24"/>
        </w:rPr>
      </w:pPr>
      <w:r w:rsidRPr="00E6056F">
        <w:rPr>
          <w:rFonts w:ascii="Times New Roman" w:hAnsi="Times New Roman" w:cs="Times New Roman"/>
          <w:sz w:val="24"/>
          <w:szCs w:val="24"/>
        </w:rPr>
        <w:t>Ссылки</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1 </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lastRenderedPageBreak/>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E55E48">
        <w:rPr>
          <w:rFonts w:ascii="Times New Roman" w:hAnsi="Times New Roman" w:cs="Times New Roman"/>
          <w:sz w:val="24"/>
          <w:szCs w:val="24"/>
        </w:rPr>
        <w:t>группировочные</w:t>
      </w:r>
      <w:proofErr w:type="spellEnd"/>
      <w:r w:rsidRPr="00E55E48">
        <w:rPr>
          <w:rFonts w:ascii="Times New Roman" w:hAnsi="Times New Roman" w:cs="Times New Roman"/>
          <w:sz w:val="24"/>
          <w:szCs w:val="24"/>
        </w:rPr>
        <w:t xml:space="preserve"> наименования.</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2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3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4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55E48">
        <w:rPr>
          <w:rFonts w:ascii="Times New Roman" w:hAnsi="Times New Roman" w:cs="Times New Roman"/>
          <w:sz w:val="24"/>
          <w:szCs w:val="24"/>
        </w:rPr>
        <w:t xml:space="preserve"> </w:t>
      </w:r>
      <w:r w:rsidRPr="00E55E48">
        <w:rPr>
          <w:rFonts w:ascii="Times New Roman" w:hAnsi="Times New Roman" w:cs="Times New Roman"/>
          <w:sz w:val="24"/>
          <w:szCs w:val="24"/>
        </w:rPr>
        <w:t>мл</w:t>
      </w:r>
      <w:r w:rsidR="00053D69" w:rsidRPr="00E55E48">
        <w:rPr>
          <w:rFonts w:ascii="Times New Roman" w:hAnsi="Times New Roman" w:cs="Times New Roman"/>
          <w:sz w:val="24"/>
          <w:szCs w:val="24"/>
        </w:rPr>
        <w:t>рд</w:t>
      </w:r>
      <w:r w:rsidRPr="00E55E48">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5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DE69E5"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случая, предусмотренного частью 2 статьи 6</w:t>
      </w:r>
      <w:r w:rsidR="00E6056F" w:rsidRPr="00E55E48">
        <w:rPr>
          <w:rFonts w:ascii="Times New Roman" w:hAnsi="Times New Roman" w:cs="Times New Roman"/>
          <w:sz w:val="24"/>
          <w:szCs w:val="24"/>
        </w:rPr>
        <w:t>7</w:t>
      </w:r>
      <w:r w:rsidRPr="00E55E48">
        <w:rPr>
          <w:rFonts w:ascii="Times New Roman" w:hAnsi="Times New Roman" w:cs="Times New Roman"/>
          <w:sz w:val="24"/>
          <w:szCs w:val="24"/>
        </w:rPr>
        <w:t xml:space="preserve"> Закона о контрактной системе, при котором такой срок не может превышать один </w:t>
      </w:r>
      <w:r w:rsidRPr="00DE69E5">
        <w:rPr>
          <w:rFonts w:ascii="Times New Roman" w:hAnsi="Times New Roman" w:cs="Times New Roman"/>
          <w:sz w:val="24"/>
          <w:szCs w:val="24"/>
        </w:rPr>
        <w:t>рабочий день с даты окончания срока подачи указанных заявок.</w:t>
      </w:r>
    </w:p>
    <w:p w:rsidR="00603742" w:rsidRPr="00E55E48" w:rsidRDefault="00603742" w:rsidP="00603742">
      <w:pPr>
        <w:spacing w:after="0" w:line="240" w:lineRule="auto"/>
        <w:jc w:val="both"/>
        <w:rPr>
          <w:rFonts w:ascii="Times New Roman" w:hAnsi="Times New Roman" w:cs="Times New Roman"/>
          <w:sz w:val="24"/>
          <w:szCs w:val="24"/>
        </w:rPr>
      </w:pPr>
      <w:r w:rsidRPr="00DE69E5">
        <w:rPr>
          <w:rFonts w:ascii="Times New Roman" w:hAnsi="Times New Roman" w:cs="Times New Roman"/>
          <w:sz w:val="24"/>
          <w:szCs w:val="24"/>
        </w:rPr>
        <w:t xml:space="preserve">6 </w:t>
      </w:r>
      <w:r w:rsidR="006A7F88">
        <w:rPr>
          <w:rFonts w:ascii="Times New Roman" w:hAnsi="Times New Roman" w:cs="Times New Roman"/>
          <w:sz w:val="24"/>
          <w:szCs w:val="24"/>
        </w:rPr>
        <w:t>-</w:t>
      </w:r>
      <w:r w:rsidRPr="00DE69E5">
        <w:rPr>
          <w:rFonts w:ascii="Times New Roman" w:hAnsi="Times New Roman" w:cs="Times New Roman"/>
          <w:sz w:val="24"/>
          <w:szCs w:val="24"/>
        </w:rPr>
        <w:t xml:space="preserve"> Днем проведения электронного аукциона является рабочий</w:t>
      </w:r>
      <w:r w:rsidRPr="00E55E48">
        <w:rPr>
          <w:rFonts w:ascii="Times New Roman" w:hAnsi="Times New Roman" w:cs="Times New Roman"/>
          <w:sz w:val="24"/>
          <w:szCs w:val="24"/>
        </w:rPr>
        <w:t xml:space="preserve"> день, следующий за датой окончания срока рассмотрения первых частей заявок на участие в таком аукционе.</w:t>
      </w:r>
    </w:p>
    <w:p w:rsidR="00603742" w:rsidRPr="00E55E48" w:rsidRDefault="00603742" w:rsidP="006A7F88">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7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w:t>
      </w:r>
      <w:proofErr w:type="gramStart"/>
      <w:r w:rsidRPr="00E55E48">
        <w:rPr>
          <w:rFonts w:ascii="Times New Roman" w:hAnsi="Times New Roman" w:cs="Times New Roman"/>
          <w:sz w:val="24"/>
          <w:szCs w:val="24"/>
        </w:rPr>
        <w:t>В</w:t>
      </w:r>
      <w:proofErr w:type="gramEnd"/>
      <w:r w:rsidRPr="00E55E48">
        <w:rPr>
          <w:rFonts w:ascii="Times New Roman" w:hAnsi="Times New Roman" w:cs="Times New Roman"/>
          <w:sz w:val="24"/>
          <w:szCs w:val="24"/>
        </w:rPr>
        <w:t xml:space="preserve"> случае, если закупка осуществляется среди субъектов малого предпринимательства и</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8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 xml:space="preserve">информации, подтверждающей добросовестность такого участника в соответствии с ч.3 </w:t>
      </w:r>
      <w:r w:rsidRPr="00E55E48">
        <w:rPr>
          <w:rFonts w:ascii="Times New Roman" w:hAnsi="Times New Roman" w:cs="Times New Roman"/>
          <w:sz w:val="24"/>
          <w:szCs w:val="24"/>
        </w:rPr>
        <w:lastRenderedPageBreak/>
        <w:t>ст.37</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9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w:t>
      </w:r>
      <w:proofErr w:type="gramStart"/>
      <w:r w:rsidRPr="00E55E48">
        <w:rPr>
          <w:rFonts w:ascii="Times New Roman" w:hAnsi="Times New Roman" w:cs="Times New Roman"/>
          <w:sz w:val="24"/>
          <w:szCs w:val="24"/>
        </w:rPr>
        <w:t>В</w:t>
      </w:r>
      <w:proofErr w:type="gramEnd"/>
      <w:r w:rsidRPr="00E55E48">
        <w:rPr>
          <w:rFonts w:ascii="Times New Roman" w:hAnsi="Times New Roman" w:cs="Times New Roman"/>
          <w:sz w:val="24"/>
          <w:szCs w:val="24"/>
        </w:rPr>
        <w:t xml:space="preserve"> случае, если закупка осуществляется среди субъектов малого предпринимательства и</w:t>
      </w:r>
      <w:r w:rsidR="00850F0A" w:rsidRPr="00E55E48">
        <w:rPr>
          <w:rFonts w:ascii="Times New Roman" w:hAnsi="Times New Roman" w:cs="Times New Roman"/>
          <w:sz w:val="24"/>
          <w:szCs w:val="24"/>
        </w:rPr>
        <w:t xml:space="preserve"> С</w:t>
      </w:r>
      <w:r w:rsidRPr="00E55E48">
        <w:rPr>
          <w:rFonts w:ascii="Times New Roman" w:hAnsi="Times New Roman" w:cs="Times New Roman"/>
          <w:sz w:val="24"/>
          <w:szCs w:val="24"/>
        </w:rPr>
        <w:t>оциально</w:t>
      </w:r>
      <w:r w:rsidR="00850F0A" w:rsidRPr="00E55E48">
        <w:rPr>
          <w:rFonts w:ascii="Times New Roman" w:hAnsi="Times New Roman" w:cs="Times New Roman"/>
          <w:sz w:val="24"/>
          <w:szCs w:val="24"/>
        </w:rPr>
        <w:t>-</w:t>
      </w:r>
      <w:r w:rsidRPr="00E55E48">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E55E48" w:rsidRDefault="00E55E48">
      <w:pPr>
        <w:rPr>
          <w:rFonts w:ascii="Times New Roman" w:hAnsi="Times New Roman" w:cs="Times New Roman"/>
          <w:sz w:val="24"/>
          <w:szCs w:val="24"/>
        </w:rPr>
      </w:pPr>
      <w:r w:rsidRPr="00E55E4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w:t>
      </w:r>
      <w:r w:rsidR="00E55E48">
        <w:rPr>
          <w:rFonts w:ascii="Times New Roman" w:hAnsi="Times New Roman" w:cs="Times New Roman"/>
          <w:sz w:val="24"/>
          <w:szCs w:val="24"/>
        </w:rPr>
        <w:t xml:space="preserve">об электронном </w:t>
      </w:r>
      <w:r w:rsidR="002E7B62"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Pr="00B7627A" w:rsidRDefault="002E7B62" w:rsidP="00B521F3">
      <w:pPr>
        <w:spacing w:after="0" w:line="240" w:lineRule="auto"/>
        <w:jc w:val="both"/>
        <w:rPr>
          <w:rFonts w:ascii="Times New Roman" w:hAnsi="Times New Roman" w:cs="Times New Roman"/>
          <w:color w:val="FF0000"/>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 xml:space="preserve">на условиях, предусмотренных указанной документацией </w:t>
      </w:r>
      <w:r w:rsidR="00E55E48">
        <w:rPr>
          <w:rFonts w:ascii="Times New Roman" w:hAnsi="Times New Roman" w:cs="Times New Roman"/>
          <w:sz w:val="24"/>
          <w:szCs w:val="24"/>
        </w:rPr>
        <w:t xml:space="preserve">об электронном </w:t>
      </w:r>
      <w:r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sidR="00046F34">
        <w:rPr>
          <w:rFonts w:ascii="Times New Roman" w:hAnsi="Times New Roman" w:cs="Times New Roman"/>
          <w:sz w:val="24"/>
          <w:szCs w:val="24"/>
        </w:rPr>
        <w:t>.</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6B74B8">
        <w:rPr>
          <w:rFonts w:ascii="Times New Roman" w:hAnsi="Times New Roman" w:cs="Times New Roman"/>
          <w:sz w:val="24"/>
          <w:szCs w:val="24"/>
        </w:rPr>
        <w:t>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6B74B8">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8170A8">
      <w:pPr>
        <w:spacing w:after="0" w:line="240" w:lineRule="auto"/>
        <w:jc w:val="center"/>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170A8" w:rsidRDefault="008170A8" w:rsidP="00885B62">
      <w:pPr>
        <w:spacing w:after="0" w:line="240" w:lineRule="auto"/>
        <w:jc w:val="right"/>
        <w:rPr>
          <w:rFonts w:ascii="Times New Roman" w:hAnsi="Times New Roman" w:cs="Times New Roman"/>
          <w:sz w:val="24"/>
          <w:szCs w:val="24"/>
        </w:rPr>
      </w:pP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1178BE">
        <w:rPr>
          <w:rFonts w:ascii="Times New Roman" w:hAnsi="Times New Roman" w:cs="Times New Roman"/>
          <w:sz w:val="24"/>
          <w:szCs w:val="24"/>
        </w:rPr>
        <w:t>3</w:t>
      </w:r>
    </w:p>
    <w:p w:rsidR="004B0AEC" w:rsidRDefault="004B0AEC" w:rsidP="00885B62">
      <w:pPr>
        <w:spacing w:after="0" w:line="240" w:lineRule="auto"/>
        <w:jc w:val="center"/>
        <w:rPr>
          <w:rFonts w:ascii="Times New Roman" w:hAnsi="Times New Roman" w:cs="Times New Roman"/>
          <w:sz w:val="24"/>
          <w:szCs w:val="24"/>
        </w:rPr>
      </w:pPr>
    </w:p>
    <w:p w:rsidR="004B0AEC" w:rsidRDefault="004B0AEC"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E126ED" w:rsidRDefault="00E126ED" w:rsidP="00C55877">
      <w:pPr>
        <w:spacing w:after="0" w:line="240" w:lineRule="auto"/>
        <w:jc w:val="center"/>
        <w:rPr>
          <w:rFonts w:ascii="Times New Roman" w:hAnsi="Times New Roman" w:cs="Times New Roman"/>
          <w:b/>
          <w:sz w:val="28"/>
          <w:szCs w:val="28"/>
        </w:rPr>
      </w:pPr>
    </w:p>
    <w:p w:rsidR="00FA7358" w:rsidRDefault="00FA7358" w:rsidP="00FA7358">
      <w:pPr>
        <w:spacing w:after="0" w:line="240" w:lineRule="auto"/>
        <w:rPr>
          <w:rFonts w:ascii="Times New Roman" w:eastAsia="Times New Roman" w:hAnsi="Times New Roman"/>
          <w:b/>
          <w:color w:val="00000A"/>
          <w:sz w:val="24"/>
          <w:szCs w:val="24"/>
          <w:lang w:eastAsia="ar-SA"/>
        </w:rPr>
      </w:pPr>
      <w:r>
        <w:rPr>
          <w:rFonts w:ascii="Times New Roman" w:eastAsia="Times New Roman" w:hAnsi="Times New Roman"/>
          <w:b/>
          <w:sz w:val="24"/>
          <w:szCs w:val="24"/>
          <w:lang w:eastAsia="ru-RU"/>
        </w:rPr>
        <w:t xml:space="preserve">                                                       </w:t>
      </w:r>
      <w:r>
        <w:rPr>
          <w:rFonts w:ascii="Times New Roman" w:eastAsia="Times New Roman" w:hAnsi="Times New Roman"/>
          <w:b/>
          <w:color w:val="00000A"/>
          <w:sz w:val="24"/>
          <w:szCs w:val="24"/>
          <w:lang w:eastAsia="ar-SA"/>
        </w:rPr>
        <w:t>ТЕХНИЧЕСКОЕ ЗАДАНИЕ</w:t>
      </w:r>
    </w:p>
    <w:p w:rsidR="00FA7358" w:rsidRDefault="00FA7358" w:rsidP="00FA7358">
      <w:pPr>
        <w:overflowPunct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на оказание услуг по техническому обслуживанию </w:t>
      </w:r>
      <w:r>
        <w:rPr>
          <w:rFonts w:ascii="Times New Roman" w:eastAsia="Times New Roman" w:hAnsi="Times New Roman"/>
          <w:bCs/>
          <w:sz w:val="24"/>
          <w:szCs w:val="24"/>
          <w:lang w:eastAsia="ar-SA"/>
        </w:rPr>
        <w:t>внутреннего противопожарного водопровода</w:t>
      </w:r>
      <w:r>
        <w:rPr>
          <w:rFonts w:ascii="Times New Roman" w:eastAsia="Times New Roman" w:hAnsi="Times New Roman"/>
          <w:sz w:val="24"/>
          <w:szCs w:val="24"/>
          <w:lang w:eastAsia="ar-SA"/>
        </w:rPr>
        <w:t xml:space="preserve"> ИПУ РАН</w:t>
      </w:r>
    </w:p>
    <w:p w:rsidR="00FA7358" w:rsidRDefault="00FA7358" w:rsidP="00FA7358">
      <w:pPr>
        <w:overflowPunct w:val="0"/>
        <w:spacing w:after="0" w:line="240" w:lineRule="auto"/>
        <w:jc w:val="center"/>
        <w:rPr>
          <w:rFonts w:ascii="Times New Roman" w:eastAsia="Times New Roman" w:hAnsi="Times New Roman"/>
          <w:b/>
          <w:sz w:val="28"/>
          <w:szCs w:val="28"/>
          <w:lang w:eastAsia="ar-SA"/>
        </w:rPr>
      </w:pPr>
    </w:p>
    <w:p w:rsidR="00FA7358" w:rsidRDefault="00FA7358" w:rsidP="00FA7358">
      <w:pPr>
        <w:numPr>
          <w:ilvl w:val="0"/>
          <w:numId w:val="51"/>
        </w:numPr>
        <w:tabs>
          <w:tab w:val="left" w:pos="426"/>
        </w:tabs>
        <w:overflowPunct w:val="0"/>
        <w:spacing w:after="0" w:line="240" w:lineRule="auto"/>
        <w:ind w:left="0" w:firstLine="0"/>
        <w:contextualSpacing/>
        <w:jc w:val="both"/>
        <w:rPr>
          <w:rFonts w:ascii="Times New Roman" w:eastAsia="Times New Roman" w:hAnsi="Times New Roman"/>
          <w:color w:val="00000A"/>
          <w:sz w:val="24"/>
          <w:szCs w:val="24"/>
          <w:lang w:eastAsia="ar-SA"/>
        </w:rPr>
      </w:pPr>
      <w:r>
        <w:rPr>
          <w:rFonts w:ascii="Times New Roman" w:eastAsia="Times New Roman" w:hAnsi="Times New Roman"/>
          <w:b/>
          <w:bCs/>
          <w:color w:val="00000A"/>
          <w:sz w:val="24"/>
          <w:szCs w:val="24"/>
          <w:lang w:eastAsia="ar-SA"/>
        </w:rPr>
        <w:t xml:space="preserve">Объект закупки: </w:t>
      </w:r>
      <w:r>
        <w:rPr>
          <w:rFonts w:ascii="Times New Roman" w:eastAsia="Times New Roman" w:hAnsi="Times New Roman"/>
          <w:color w:val="363636"/>
          <w:sz w:val="24"/>
          <w:szCs w:val="24"/>
          <w:highlight w:val="white"/>
          <w:lang w:eastAsia="ar-SA"/>
        </w:rPr>
        <w:t xml:space="preserve">Оказание услуг по техническому обслуживанию </w:t>
      </w:r>
      <w:r>
        <w:rPr>
          <w:rFonts w:ascii="Times New Roman" w:eastAsia="Times New Roman" w:hAnsi="Times New Roman"/>
          <w:bCs/>
          <w:color w:val="00000A"/>
          <w:sz w:val="24"/>
          <w:szCs w:val="24"/>
          <w:lang w:eastAsia="ar-SA"/>
        </w:rPr>
        <w:t>внутреннего противопожарного водопровода</w:t>
      </w:r>
      <w:r>
        <w:rPr>
          <w:rFonts w:ascii="Times New Roman" w:eastAsia="Times New Roman" w:hAnsi="Times New Roman"/>
          <w:color w:val="00000A"/>
          <w:sz w:val="24"/>
          <w:szCs w:val="24"/>
          <w:lang w:eastAsia="ar-SA"/>
        </w:rPr>
        <w:t xml:space="preserve"> ИПУ РАН.</w:t>
      </w:r>
    </w:p>
    <w:p w:rsidR="00FA7358" w:rsidRDefault="00FA7358" w:rsidP="00FA7358">
      <w:pPr>
        <w:numPr>
          <w:ilvl w:val="0"/>
          <w:numId w:val="51"/>
        </w:numPr>
        <w:tabs>
          <w:tab w:val="left" w:pos="426"/>
        </w:tabs>
        <w:overflowPunct w:val="0"/>
        <w:spacing w:after="0" w:line="240" w:lineRule="auto"/>
        <w:ind w:left="0" w:firstLine="0"/>
        <w:contextualSpacing/>
        <w:jc w:val="both"/>
        <w:rPr>
          <w:rFonts w:ascii="Times New Roman" w:eastAsia="Times New Roman" w:hAnsi="Times New Roman"/>
          <w:sz w:val="24"/>
          <w:szCs w:val="24"/>
          <w:lang w:eastAsia="ar-SA"/>
        </w:rPr>
      </w:pPr>
      <w:r>
        <w:rPr>
          <w:rFonts w:ascii="Times New Roman" w:eastAsia="Times New Roman" w:hAnsi="Times New Roman"/>
          <w:b/>
          <w:bCs/>
          <w:color w:val="00000A"/>
          <w:sz w:val="24"/>
          <w:szCs w:val="24"/>
          <w:lang w:eastAsia="zh-CN"/>
        </w:rPr>
        <w:t>Краткие характеристики оказываемых услуг:</w:t>
      </w:r>
      <w:r>
        <w:rPr>
          <w:rFonts w:ascii="Times New Roman" w:eastAsia="Times New Roman" w:hAnsi="Times New Roman"/>
          <w:color w:val="363636"/>
          <w:sz w:val="24"/>
          <w:szCs w:val="24"/>
          <w:highlight w:val="white"/>
          <w:lang w:eastAsia="ar-SA"/>
        </w:rPr>
        <w:t xml:space="preserve"> </w:t>
      </w:r>
      <w:r>
        <w:rPr>
          <w:rFonts w:ascii="Times New Roman" w:eastAsia="Times New Roman" w:hAnsi="Times New Roman"/>
          <w:sz w:val="24"/>
          <w:szCs w:val="24"/>
          <w:highlight w:val="white"/>
          <w:lang w:eastAsia="ar-SA"/>
        </w:rPr>
        <w:t xml:space="preserve">Оказание услуг по техническому обслуживанию </w:t>
      </w:r>
      <w:r>
        <w:rPr>
          <w:rFonts w:ascii="Times New Roman" w:eastAsia="Times New Roman" w:hAnsi="Times New Roman"/>
          <w:bCs/>
          <w:sz w:val="24"/>
          <w:szCs w:val="24"/>
          <w:lang w:eastAsia="ar-SA"/>
        </w:rPr>
        <w:t>внутреннего противопожарного водопровода</w:t>
      </w:r>
      <w:r>
        <w:rPr>
          <w:rFonts w:ascii="Times New Roman" w:eastAsia="Times New Roman" w:hAnsi="Times New Roman"/>
          <w:sz w:val="24"/>
          <w:szCs w:val="24"/>
          <w:lang w:eastAsia="ar-SA"/>
        </w:rPr>
        <w:t xml:space="preserve"> ИПУ РАН.</w:t>
      </w:r>
    </w:p>
    <w:p w:rsidR="00FA7358" w:rsidRDefault="00FA7358" w:rsidP="00FA7358">
      <w:pPr>
        <w:overflowPunct w:val="0"/>
        <w:spacing w:after="0" w:line="240" w:lineRule="auto"/>
        <w:jc w:val="both"/>
        <w:rPr>
          <w:rFonts w:ascii="Times New Roman" w:eastAsia="Times New Roman" w:hAnsi="Times New Roman"/>
          <w:color w:val="00000A"/>
          <w:kern w:val="2"/>
          <w:sz w:val="24"/>
          <w:szCs w:val="24"/>
          <w:lang w:eastAsia="ru-RU"/>
        </w:rPr>
      </w:pPr>
      <w:r>
        <w:rPr>
          <w:rFonts w:ascii="Times New Roman" w:eastAsia="Times New Roman" w:hAnsi="Times New Roman"/>
          <w:b/>
          <w:color w:val="00000A"/>
          <w:sz w:val="24"/>
          <w:szCs w:val="24"/>
          <w:lang w:eastAsia="ar-SA"/>
        </w:rPr>
        <w:t>Код ОКПД 2</w:t>
      </w:r>
      <w:r>
        <w:rPr>
          <w:rFonts w:ascii="Times New Roman" w:eastAsia="Times New Roman" w:hAnsi="Times New Roman"/>
          <w:b/>
          <w:color w:val="00000A"/>
          <w:sz w:val="24"/>
          <w:szCs w:val="24"/>
          <w:lang w:eastAsia="ru-RU"/>
        </w:rPr>
        <w:t xml:space="preserve">: </w:t>
      </w:r>
      <w:r>
        <w:rPr>
          <w:rFonts w:ascii="Times New Roman" w:eastAsia="Times New Roman" w:hAnsi="Times New Roman"/>
          <w:color w:val="000000"/>
          <w:spacing w:val="-2"/>
          <w:sz w:val="24"/>
          <w:szCs w:val="24"/>
        </w:rPr>
        <w:t xml:space="preserve">84.25.11.120 </w:t>
      </w:r>
      <w:r>
        <w:rPr>
          <w:rFonts w:ascii="Times New Roman" w:eastAsia="Times New Roman" w:hAnsi="Times New Roman"/>
          <w:color w:val="00000A"/>
          <w:kern w:val="2"/>
          <w:sz w:val="24"/>
          <w:szCs w:val="24"/>
          <w:lang w:eastAsia="ru-RU"/>
        </w:rPr>
        <w:t>Услуги по обе</w:t>
      </w:r>
      <w:r w:rsidR="000F1D11">
        <w:rPr>
          <w:rFonts w:ascii="Times New Roman" w:eastAsia="Times New Roman" w:hAnsi="Times New Roman"/>
          <w:color w:val="00000A"/>
          <w:kern w:val="2"/>
          <w:sz w:val="24"/>
          <w:szCs w:val="24"/>
          <w:lang w:eastAsia="ru-RU"/>
        </w:rPr>
        <w:t>спечению пожарной безопасности.</w:t>
      </w:r>
    </w:p>
    <w:p w:rsidR="00FA7358" w:rsidRDefault="00FA7358" w:rsidP="00FA7358">
      <w:pPr>
        <w:widowControl w:val="0"/>
        <w:numPr>
          <w:ilvl w:val="0"/>
          <w:numId w:val="51"/>
        </w:numPr>
        <w:tabs>
          <w:tab w:val="left" w:pos="0"/>
          <w:tab w:val="left" w:pos="426"/>
        </w:tabs>
        <w:suppressAutoHyphens/>
        <w:overflowPunct w:val="0"/>
        <w:autoSpaceDE w:val="0"/>
        <w:spacing w:after="0" w:line="240" w:lineRule="auto"/>
        <w:ind w:left="0" w:firstLine="0"/>
        <w:contextualSpacing/>
        <w:jc w:val="both"/>
        <w:rPr>
          <w:rFonts w:ascii="Times New Roman" w:eastAsia="Times New Roman" w:hAnsi="Times New Roman"/>
          <w:color w:val="00000A"/>
          <w:sz w:val="24"/>
          <w:szCs w:val="24"/>
          <w:lang w:eastAsia="ar-SA"/>
        </w:rPr>
      </w:pPr>
      <w:r>
        <w:rPr>
          <w:rFonts w:ascii="Times New Roman" w:eastAsia="Times New Roman" w:hAnsi="Times New Roman"/>
          <w:b/>
          <w:sz w:val="24"/>
          <w:szCs w:val="24"/>
          <w:lang w:eastAsia="zh-CN"/>
        </w:rPr>
        <w:t xml:space="preserve">Объем оказываемых услуг: </w:t>
      </w:r>
      <w:r>
        <w:rPr>
          <w:rFonts w:ascii="Times New Roman" w:eastAsia="Times New Roman" w:hAnsi="Times New Roman"/>
          <w:sz w:val="24"/>
          <w:szCs w:val="24"/>
          <w:lang w:eastAsia="zh-CN"/>
        </w:rPr>
        <w:t>указан в приложении № 1 к Техническому заданию</w:t>
      </w:r>
      <w:r>
        <w:rPr>
          <w:rFonts w:ascii="Times New Roman" w:eastAsia="Times New Roman" w:hAnsi="Times New Roman"/>
          <w:color w:val="00000A"/>
          <w:sz w:val="24"/>
          <w:szCs w:val="24"/>
          <w:lang w:eastAsia="ar-SA"/>
        </w:rPr>
        <w:t xml:space="preserve"> «Перечень, характеристики и периодичность оказываемых услуг».</w:t>
      </w:r>
    </w:p>
    <w:p w:rsidR="00FA7358" w:rsidRDefault="00FA7358" w:rsidP="00FA7358">
      <w:pPr>
        <w:widowControl w:val="0"/>
        <w:suppressAutoHyphens/>
        <w:autoSpaceDE w:val="0"/>
        <w:spacing w:after="0" w:line="240" w:lineRule="auto"/>
        <w:ind w:left="426" w:hanging="426"/>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4. Стандарт выполнения услуг:</w:t>
      </w:r>
    </w:p>
    <w:p w:rsidR="00FA7358" w:rsidRDefault="00FA7358" w:rsidP="00FA7358">
      <w:pPr>
        <w:widowControl w:val="0"/>
        <w:suppressAutoHyphens/>
        <w:autoSpaceDE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color w:val="00000A"/>
          <w:sz w:val="24"/>
          <w:szCs w:val="24"/>
          <w:lang w:eastAsia="ar-SA"/>
        </w:rPr>
        <w:t xml:space="preserve">Обеспечение безаварийной и бесперебойной работы </w:t>
      </w:r>
      <w:r>
        <w:rPr>
          <w:rFonts w:ascii="Times New Roman" w:eastAsia="Times New Roman" w:hAnsi="Times New Roman"/>
          <w:bCs/>
          <w:color w:val="00000A"/>
          <w:sz w:val="24"/>
          <w:szCs w:val="24"/>
          <w:lang w:eastAsia="ar-SA"/>
        </w:rPr>
        <w:t xml:space="preserve">и поддержания в технически исправном состоянии оборудования системы автоматического водяного пожаротушения (АУВПТ), внутреннего противопожарного водопровода (ВППВ) (далее – Система), </w:t>
      </w:r>
      <w:r>
        <w:rPr>
          <w:rFonts w:ascii="Times New Roman" w:eastAsia="Times New Roman" w:hAnsi="Times New Roman"/>
          <w:sz w:val="24"/>
          <w:szCs w:val="24"/>
          <w:lang w:eastAsia="ru-RU"/>
        </w:rPr>
        <w:t>согласно Федерального закона Российской Федерации от 22 июля 2008 № 123-ФЗ «Технический регламент о требованиях пожарной безопасности», «</w:t>
      </w:r>
      <w:r>
        <w:rPr>
          <w:rFonts w:ascii="Times New Roman" w:eastAsia="Times New Roman" w:hAnsi="Times New Roman"/>
          <w:color w:val="000000"/>
          <w:sz w:val="24"/>
          <w:szCs w:val="24"/>
          <w:lang w:eastAsia="ru-RU"/>
        </w:rPr>
        <w:t>П</w:t>
      </w:r>
      <w:r>
        <w:rPr>
          <w:rFonts w:ascii="Times New Roman" w:eastAsia="Times New Roman" w:hAnsi="Times New Roman"/>
          <w:sz w:val="24"/>
          <w:szCs w:val="24"/>
          <w:lang w:eastAsia="ru-RU"/>
        </w:rPr>
        <w:t xml:space="preserve">равил противопожарного режима в Российской Федерации», утвержденных постановлением Правительства РФ от 25 апреля 2012 № 390, СП 5.13130.2009 «Системы противопожарной защиты. Установки пожарной сигнализации и пожаротушения автоматические. Нормы и правила проектирования (с Изменением № 1)», СП 10.13130.2009 «Системы противопожарной защиты. Внутренний противопожарный водопровод. Требования пожарной безопасности (с Изменением № 1)». </w:t>
      </w:r>
    </w:p>
    <w:p w:rsidR="00FA7358" w:rsidRDefault="00FA7358" w:rsidP="00FA7358">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Технического обслуживания (далее – ТО) </w:t>
      </w:r>
      <w:r>
        <w:rPr>
          <w:rFonts w:ascii="Times New Roman" w:eastAsia="Times New Roman" w:hAnsi="Times New Roman"/>
          <w:color w:val="000000"/>
          <w:spacing w:val="1"/>
          <w:sz w:val="24"/>
          <w:szCs w:val="24"/>
          <w:lang w:eastAsia="ru-RU"/>
        </w:rPr>
        <w:t>Системы,</w:t>
      </w:r>
      <w:r>
        <w:rPr>
          <w:rFonts w:ascii="Times New Roman" w:eastAsia="Times New Roman" w:hAnsi="Times New Roman"/>
          <w:sz w:val="24"/>
          <w:szCs w:val="24"/>
          <w:lang w:eastAsia="ru-RU"/>
        </w:rPr>
        <w:t xml:space="preserve"> обеспечение исправного состояния и контроль работы.</w:t>
      </w:r>
    </w:p>
    <w:p w:rsidR="00FA7358" w:rsidRDefault="00FA7358" w:rsidP="00FA7358">
      <w:pPr>
        <w:overflowPunct w:val="0"/>
        <w:autoSpaceDE w:val="0"/>
        <w:spacing w:after="0" w:line="240" w:lineRule="auto"/>
        <w:ind w:firstLine="851"/>
        <w:jc w:val="both"/>
        <w:rPr>
          <w:rFonts w:ascii="Times New Roman" w:eastAsia="Times New Roman" w:hAnsi="Times New Roman"/>
          <w:b/>
          <w:bCs/>
          <w:iCs/>
          <w:color w:val="000000"/>
          <w:kern w:val="2"/>
          <w:sz w:val="24"/>
          <w:szCs w:val="24"/>
          <w:u w:val="single"/>
          <w:lang w:eastAsia="ru-RU"/>
        </w:rPr>
      </w:pPr>
      <w:r>
        <w:rPr>
          <w:rFonts w:ascii="Times New Roman" w:eastAsia="Times New Roman" w:hAnsi="Times New Roman"/>
          <w:b/>
          <w:bCs/>
          <w:iCs/>
          <w:color w:val="000000"/>
          <w:kern w:val="2"/>
          <w:sz w:val="24"/>
          <w:szCs w:val="24"/>
          <w:u w:val="single"/>
          <w:lang w:eastAsia="ru-RU"/>
        </w:rPr>
        <w:t>4.1. Краткие характеристики оказываемых услуг:</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Выполнять ТО систем ежемесячно в соответствии с действующими нормативными документами:</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обеспечение устойчивого функционирования инженерно-технических средств и оборудования;</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контроль технического состояния инженерно-технических средств и оборудования;</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выявление и выдачу технических рекомендаций по устранению причин и уменьшению количества ложных тревог;</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анализ и обобщение сведений по результатам выполнения работ, разработка мероприятий по совершенствованию форм и методов ТО;</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осуществление технического надзора за правильным содержанием и организацией эксплуатации систем «Заказчика»;</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проведение необходимых для обеспечения надежной работы, соответствующей техническим условиям изготовителя, профилактических работ и сезонного регламента;</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0"/>
          <w:szCs w:val="20"/>
          <w:lang w:eastAsia="ar-SA"/>
        </w:rPr>
      </w:pPr>
      <w:r>
        <w:rPr>
          <w:rFonts w:ascii="Times New Roman" w:eastAsia="Times New Roman" w:hAnsi="Times New Roman"/>
          <w:color w:val="00000A"/>
          <w:sz w:val="24"/>
          <w:szCs w:val="24"/>
          <w:lang w:eastAsia="ar-SA"/>
        </w:rPr>
        <w:t>- устранение неисправностей, а также р</w:t>
      </w:r>
      <w:r>
        <w:rPr>
          <w:rFonts w:ascii="Times New Roman" w:eastAsia="Times New Roman" w:hAnsi="Times New Roman"/>
          <w:color w:val="000000"/>
          <w:sz w:val="24"/>
          <w:szCs w:val="24"/>
          <w:lang w:eastAsia="ar-SA"/>
        </w:rPr>
        <w:t>емонт пожарных клапанов, замена уплотнителей, прокладок, сальниковой набивки</w:t>
      </w:r>
      <w:r>
        <w:rPr>
          <w:rFonts w:ascii="Times New Roman" w:eastAsia="Times New Roman" w:hAnsi="Times New Roman"/>
          <w:color w:val="00000A"/>
          <w:sz w:val="24"/>
          <w:szCs w:val="24"/>
          <w:lang w:eastAsia="ar-SA"/>
        </w:rPr>
        <w:t xml:space="preserve">, выявленных в ходе ТО или по вызову «Заказчика». </w:t>
      </w:r>
      <w:r>
        <w:rPr>
          <w:rFonts w:ascii="Times New Roman" w:eastAsia="Times New Roman" w:hAnsi="Times New Roman"/>
          <w:color w:val="000000"/>
          <w:sz w:val="24"/>
          <w:szCs w:val="24"/>
          <w:lang w:eastAsia="ar-SA"/>
        </w:rPr>
        <w:t xml:space="preserve">В общем объеме, не превышающем 10% от цены Контракту осуществляется за счет Исполнителя, остальное - за счет Заказчика по отдельному Контракту/соглашению; </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выполнение, по требованию Заказчика, услуг по регулировке и настройке систем, в пределах технических возможностей этих систем;</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оказание технической помощи заказчику в вопросах касающихся эксплуатации систем (проведение инструктажа, составление инструкций по эксплуатации систем);</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выдачу технических рекомендаций по улучшению работы системы;</w:t>
      </w:r>
    </w:p>
    <w:p w:rsidR="00FA7358" w:rsidRDefault="00FA7358" w:rsidP="00FA7358">
      <w:pPr>
        <w:tabs>
          <w:tab w:val="left" w:pos="851"/>
          <w:tab w:val="left" w:pos="1134"/>
          <w:tab w:val="left" w:pos="1276"/>
        </w:tabs>
        <w:spacing w:after="0" w:line="240" w:lineRule="auto"/>
        <w:ind w:firstLine="851"/>
        <w:contextualSpacing/>
        <w:jc w:val="both"/>
        <w:rPr>
          <w:rFonts w:ascii="Times New Roman" w:eastAsia="Times New Roman" w:hAnsi="Times New Roman"/>
          <w:bCs/>
          <w:sz w:val="24"/>
          <w:szCs w:val="24"/>
          <w:lang w:eastAsia="ru-RU"/>
        </w:rPr>
      </w:pPr>
      <w:r>
        <w:rPr>
          <w:rFonts w:ascii="Times New Roman" w:eastAsia="Times New Roman" w:hAnsi="Times New Roman"/>
          <w:color w:val="00000A"/>
          <w:sz w:val="24"/>
          <w:szCs w:val="24"/>
          <w:lang w:eastAsia="ar-SA"/>
        </w:rPr>
        <w:tab/>
        <w:t>Исполнитель обязан результаты проведенных услуг регистрировать в</w:t>
      </w:r>
      <w:r>
        <w:rPr>
          <w:rFonts w:ascii="Times New Roman" w:eastAsia="Times New Roman" w:hAnsi="Times New Roman"/>
          <w:bCs/>
          <w:sz w:val="24"/>
          <w:szCs w:val="24"/>
          <w:lang w:eastAsia="ru-RU"/>
        </w:rPr>
        <w:t xml:space="preserve"> «Журнале регистрации услуг по техническому обслуживанию Систем» (далее – Журнал), производить записи с описанием технического состояния Систем на момент оказания Услуг, объема оказанных Услуг с указанием количества израсходованных комплектующих изделий и материалов. </w:t>
      </w:r>
    </w:p>
    <w:p w:rsidR="00FA7358" w:rsidRDefault="00FA7358" w:rsidP="00FA7358">
      <w:pPr>
        <w:overflowPunct w:val="0"/>
        <w:spacing w:after="0" w:line="240" w:lineRule="auto"/>
        <w:ind w:firstLine="851"/>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lastRenderedPageBreak/>
        <w:t xml:space="preserve">Исполнитель прибывает на обслуживаемый объект Заказчика по вызову Заказчика в рабочее время в течение 3-х часов и осуществляет ремонт при уведомлении Заказчика о неисправности оборудования в течение одного рабочего дня. Если для осуществления ремонта требуется получение запасных частей, сменных элементов, расходных материалов, сроки его осуществления удлиняются, но не более чем ещё на один рабочий день. В случае продления сроков ремонта Исполнитель, с согласия Заказчика, предоставляет временное решение, замещающие неисправные </w:t>
      </w:r>
      <w:r>
        <w:rPr>
          <w:rFonts w:ascii="Times New Roman" w:eastAsia="Times New Roman" w:hAnsi="Times New Roman"/>
          <w:sz w:val="24"/>
          <w:szCs w:val="24"/>
          <w:lang w:eastAsia="ar-SA"/>
        </w:rPr>
        <w:t>компоненты за свой счет.</w:t>
      </w:r>
    </w:p>
    <w:p w:rsidR="00FA7358" w:rsidRDefault="00FA7358" w:rsidP="00FA7358">
      <w:pPr>
        <w:overflowPunct w:val="0"/>
        <w:autoSpaceDE w:val="0"/>
        <w:spacing w:after="0" w:line="240" w:lineRule="auto"/>
        <w:jc w:val="both"/>
        <w:rPr>
          <w:rFonts w:ascii="Times New Roman" w:eastAsia="Times New Roman" w:hAnsi="Times New Roman"/>
          <w:b/>
          <w:bCs/>
          <w:iCs/>
          <w:color w:val="000000"/>
          <w:kern w:val="2"/>
          <w:sz w:val="24"/>
          <w:szCs w:val="24"/>
          <w:lang w:eastAsia="ru-RU"/>
        </w:rPr>
      </w:pPr>
      <w:r>
        <w:rPr>
          <w:rFonts w:ascii="Times New Roman" w:eastAsia="Times New Roman" w:hAnsi="Times New Roman"/>
          <w:b/>
          <w:bCs/>
          <w:iCs/>
          <w:color w:val="000000"/>
          <w:kern w:val="2"/>
          <w:sz w:val="24"/>
          <w:szCs w:val="24"/>
          <w:lang w:eastAsia="ru-RU"/>
        </w:rPr>
        <w:t>4.2. Сопутствующие работы и услуги, сроки и требования к их выполнению</w:t>
      </w:r>
    </w:p>
    <w:p w:rsidR="00FA7358" w:rsidRDefault="00FA7358" w:rsidP="00FA7358">
      <w:pPr>
        <w:overflowPunct w:val="0"/>
        <w:autoSpaceDE w:val="0"/>
        <w:spacing w:after="0" w:line="240" w:lineRule="auto"/>
        <w:jc w:val="both"/>
        <w:rPr>
          <w:rFonts w:ascii="Times New Roman" w:eastAsia="Times New Roman" w:hAnsi="Times New Roman"/>
          <w:bCs/>
          <w:iCs/>
          <w:color w:val="000000"/>
          <w:kern w:val="2"/>
          <w:sz w:val="24"/>
          <w:szCs w:val="24"/>
          <w:u w:val="single"/>
          <w:lang w:eastAsia="ru-RU"/>
        </w:rPr>
      </w:pPr>
      <w:r>
        <w:rPr>
          <w:rFonts w:ascii="Times New Roman" w:eastAsia="Times New Roman" w:hAnsi="Times New Roman"/>
          <w:bCs/>
          <w:iCs/>
          <w:color w:val="000000"/>
          <w:kern w:val="2"/>
          <w:sz w:val="24"/>
          <w:szCs w:val="24"/>
          <w:u w:val="single"/>
          <w:lang w:eastAsia="ru-RU"/>
        </w:rPr>
        <w:t>4.2.1. Перед началом оказания услуг Исполнитель должен:</w:t>
      </w:r>
    </w:p>
    <w:p w:rsidR="00FA7358" w:rsidRDefault="00FA7358" w:rsidP="00FA7358">
      <w:pPr>
        <w:widowControl w:val="0"/>
        <w:numPr>
          <w:ilvl w:val="0"/>
          <w:numId w:val="52"/>
        </w:numPr>
        <w:shd w:val="clear" w:color="auto" w:fill="FFFFFF"/>
        <w:tabs>
          <w:tab w:val="left" w:pos="284"/>
          <w:tab w:val="left" w:pos="709"/>
        </w:tabs>
        <w:overflowPunct w:val="0"/>
        <w:spacing w:after="0" w:line="240" w:lineRule="auto"/>
        <w:ind w:left="0" w:right="10" w:firstLine="284"/>
        <w:contextualSpacing/>
        <w:jc w:val="both"/>
        <w:rPr>
          <w:rFonts w:ascii="Times New Roman" w:eastAsia="Times New Roman" w:hAnsi="Times New Roman"/>
          <w:color w:val="00000A"/>
          <w:sz w:val="24"/>
          <w:szCs w:val="24"/>
          <w:lang w:eastAsia="ru-RU"/>
        </w:rPr>
      </w:pPr>
      <w:r>
        <w:rPr>
          <w:rFonts w:ascii="Times New Roman" w:eastAsia="Times New Roman" w:hAnsi="Times New Roman"/>
          <w:bCs/>
          <w:iCs/>
          <w:color w:val="000000"/>
          <w:kern w:val="2"/>
          <w:sz w:val="24"/>
          <w:szCs w:val="24"/>
          <w:lang w:eastAsia="ru-RU"/>
        </w:rPr>
        <w:t>Разработать и предоставить представителю Заказчика на согласование график оказания услуг.</w:t>
      </w:r>
      <w:r>
        <w:rPr>
          <w:rFonts w:ascii="Times New Roman" w:eastAsia="Times New Roman" w:hAnsi="Times New Roman"/>
          <w:color w:val="00000A"/>
          <w:sz w:val="24"/>
          <w:szCs w:val="24"/>
          <w:lang w:eastAsia="ru-RU"/>
        </w:rPr>
        <w:t xml:space="preserve"> </w:t>
      </w:r>
    </w:p>
    <w:p w:rsidR="00FA7358" w:rsidRDefault="00FA7358" w:rsidP="00FA7358">
      <w:pPr>
        <w:widowControl w:val="0"/>
        <w:numPr>
          <w:ilvl w:val="0"/>
          <w:numId w:val="52"/>
        </w:numPr>
        <w:shd w:val="clear" w:color="auto" w:fill="FFFFFF"/>
        <w:tabs>
          <w:tab w:val="left" w:pos="284"/>
          <w:tab w:val="left" w:pos="709"/>
        </w:tabs>
        <w:overflowPunct w:val="0"/>
        <w:spacing w:after="0" w:line="240" w:lineRule="auto"/>
        <w:ind w:left="0" w:right="10" w:firstLine="284"/>
        <w:contextualSpacing/>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В случае возникновения обстоятельств, влияющих на планомерность и объем оказания услуг, немедленно официально уведомить об этом Заказчика.</w:t>
      </w:r>
    </w:p>
    <w:p w:rsidR="00FA7358" w:rsidRDefault="00FA7358" w:rsidP="00FA7358">
      <w:pPr>
        <w:numPr>
          <w:ilvl w:val="0"/>
          <w:numId w:val="52"/>
        </w:numPr>
        <w:tabs>
          <w:tab w:val="left" w:pos="284"/>
          <w:tab w:val="left" w:pos="709"/>
        </w:tabs>
        <w:overflowPunct w:val="0"/>
        <w:autoSpaceDE w:val="0"/>
        <w:spacing w:after="0" w:line="240" w:lineRule="auto"/>
        <w:ind w:left="0" w:firstLine="284"/>
        <w:contextualSpacing/>
        <w:jc w:val="both"/>
        <w:rPr>
          <w:rFonts w:ascii="Times New Roman" w:eastAsia="Times New Roman" w:hAnsi="Times New Roman"/>
          <w:bCs/>
          <w:iCs/>
          <w:color w:val="000000"/>
          <w:kern w:val="2"/>
          <w:sz w:val="24"/>
          <w:szCs w:val="24"/>
          <w:lang w:eastAsia="ru-RU"/>
        </w:rPr>
      </w:pPr>
      <w:r>
        <w:rPr>
          <w:rFonts w:ascii="Times New Roman" w:eastAsia="Times New Roman" w:hAnsi="Times New Roman"/>
          <w:bCs/>
          <w:iCs/>
          <w:color w:val="000000"/>
          <w:kern w:val="2"/>
          <w:sz w:val="24"/>
          <w:szCs w:val="24"/>
          <w:lang w:eastAsia="ru-RU"/>
        </w:rPr>
        <w:t>Направлять в адрес Заказчика приказы о назначении персональных ответственных исполнителей, с указанием перечня закрепленных за ними Объектов;</w:t>
      </w:r>
    </w:p>
    <w:p w:rsidR="00FA7358" w:rsidRDefault="00FA7358" w:rsidP="00FA7358">
      <w:pPr>
        <w:numPr>
          <w:ilvl w:val="0"/>
          <w:numId w:val="52"/>
        </w:numPr>
        <w:tabs>
          <w:tab w:val="left" w:pos="142"/>
          <w:tab w:val="left" w:pos="284"/>
          <w:tab w:val="left" w:pos="709"/>
          <w:tab w:val="left" w:pos="851"/>
          <w:tab w:val="left" w:pos="1134"/>
          <w:tab w:val="left" w:pos="1276"/>
        </w:tabs>
        <w:overflowPunct w:val="0"/>
        <w:autoSpaceDE w:val="0"/>
        <w:spacing w:after="0" w:line="240" w:lineRule="auto"/>
        <w:ind w:left="0" w:firstLine="284"/>
        <w:contextualSpacing/>
        <w:jc w:val="both"/>
        <w:rPr>
          <w:rFonts w:ascii="Times New Roman" w:eastAsia="Times New Roman" w:hAnsi="Times New Roman"/>
          <w:bCs/>
          <w:sz w:val="24"/>
          <w:szCs w:val="24"/>
          <w:lang w:eastAsia="ru-RU"/>
        </w:rPr>
      </w:pPr>
      <w:r>
        <w:rPr>
          <w:rFonts w:ascii="Times New Roman" w:eastAsia="Times New Roman" w:hAnsi="Times New Roman"/>
          <w:bCs/>
          <w:iCs/>
          <w:color w:val="000000"/>
          <w:kern w:val="2"/>
          <w:sz w:val="24"/>
          <w:szCs w:val="24"/>
          <w:lang w:eastAsia="ru-RU"/>
        </w:rPr>
        <w:t>Предоставлять Заказчику информацию о квалифицированном персонале;</w:t>
      </w:r>
      <w:r>
        <w:rPr>
          <w:rFonts w:ascii="Times New Roman" w:eastAsia="Times New Roman" w:hAnsi="Times New Roman"/>
          <w:bCs/>
          <w:color w:val="00000A"/>
          <w:sz w:val="24"/>
          <w:szCs w:val="24"/>
          <w:lang w:eastAsia="ar-SA"/>
        </w:rPr>
        <w:t xml:space="preserve"> </w:t>
      </w:r>
    </w:p>
    <w:p w:rsidR="00FA7358" w:rsidRDefault="00FA7358" w:rsidP="00FA7358">
      <w:pPr>
        <w:numPr>
          <w:ilvl w:val="0"/>
          <w:numId w:val="52"/>
        </w:numPr>
        <w:tabs>
          <w:tab w:val="left" w:pos="142"/>
          <w:tab w:val="left" w:pos="284"/>
          <w:tab w:val="left" w:pos="709"/>
          <w:tab w:val="left" w:pos="851"/>
          <w:tab w:val="left" w:pos="1134"/>
          <w:tab w:val="left" w:pos="1276"/>
        </w:tabs>
        <w:overflowPunct w:val="0"/>
        <w:autoSpaceDE w:val="0"/>
        <w:spacing w:after="0" w:line="240" w:lineRule="auto"/>
        <w:ind w:left="0" w:firstLine="284"/>
        <w:contextualSpacing/>
        <w:jc w:val="both"/>
        <w:rPr>
          <w:rFonts w:ascii="Times New Roman" w:eastAsia="Times New Roman" w:hAnsi="Times New Roman"/>
          <w:bCs/>
          <w:sz w:val="24"/>
          <w:szCs w:val="24"/>
          <w:lang w:eastAsia="ru-RU"/>
        </w:rPr>
      </w:pPr>
      <w:r>
        <w:rPr>
          <w:rFonts w:ascii="Times New Roman" w:eastAsia="Times New Roman" w:hAnsi="Times New Roman"/>
          <w:bCs/>
          <w:color w:val="00000A"/>
          <w:sz w:val="24"/>
          <w:szCs w:val="24"/>
          <w:lang w:eastAsia="ar-SA"/>
        </w:rPr>
        <w:t xml:space="preserve">В течение 5 (пяти) рабочих дней после подписания Контракту назначить ответственное лицо Исполнителя, уполномоченное выступать от имени Исполнителя по всем вопросам, касающихся исполнения технической части </w:t>
      </w:r>
      <w:r>
        <w:rPr>
          <w:rFonts w:ascii="Times New Roman" w:eastAsia="Times New Roman" w:hAnsi="Times New Roman"/>
          <w:bCs/>
          <w:sz w:val="24"/>
          <w:szCs w:val="24"/>
          <w:lang w:eastAsia="ar-SA"/>
        </w:rPr>
        <w:t>Контракту.</w:t>
      </w:r>
      <w:r>
        <w:rPr>
          <w:rFonts w:ascii="Times New Roman" w:eastAsia="Times New Roman" w:hAnsi="Times New Roman"/>
          <w:bCs/>
          <w:color w:val="00000A"/>
          <w:sz w:val="24"/>
          <w:szCs w:val="24"/>
          <w:lang w:eastAsia="ar-SA"/>
        </w:rPr>
        <w:t xml:space="preserve">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Pr>
          <w:rFonts w:ascii="Times New Roman" w:eastAsia="Times New Roman" w:hAnsi="Times New Roman"/>
          <w:bCs/>
          <w:sz w:val="24"/>
          <w:szCs w:val="24"/>
          <w:lang w:eastAsia="ru-RU"/>
        </w:rPr>
        <w:t xml:space="preserve"> </w:t>
      </w:r>
    </w:p>
    <w:p w:rsidR="00FA7358" w:rsidRDefault="00FA7358" w:rsidP="00FA7358">
      <w:pPr>
        <w:numPr>
          <w:ilvl w:val="0"/>
          <w:numId w:val="52"/>
        </w:numPr>
        <w:tabs>
          <w:tab w:val="left" w:pos="142"/>
          <w:tab w:val="left" w:pos="851"/>
          <w:tab w:val="left" w:pos="993"/>
          <w:tab w:val="left" w:pos="1134"/>
          <w:tab w:val="left" w:pos="1276"/>
          <w:tab w:val="left" w:pos="1418"/>
          <w:tab w:val="left" w:pos="1560"/>
        </w:tabs>
        <w:overflowPunct w:val="0"/>
        <w:autoSpaceDE w:val="0"/>
        <w:spacing w:after="0" w:line="240" w:lineRule="auto"/>
        <w:ind w:left="0"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организации прохода на территорию Института, Исполнитель одновременно с подписанием Контракту предоставляет список работников, привлеченных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настоящего Контракту.</w:t>
      </w:r>
    </w:p>
    <w:p w:rsidR="00FA7358" w:rsidRDefault="00FA7358" w:rsidP="00FA7358">
      <w:pPr>
        <w:numPr>
          <w:ilvl w:val="0"/>
          <w:numId w:val="52"/>
        </w:numPr>
        <w:tabs>
          <w:tab w:val="left" w:pos="142"/>
          <w:tab w:val="left" w:pos="284"/>
          <w:tab w:val="left" w:pos="709"/>
          <w:tab w:val="left" w:pos="851"/>
          <w:tab w:val="left" w:pos="993"/>
          <w:tab w:val="left" w:pos="1134"/>
          <w:tab w:val="left" w:pos="1276"/>
          <w:tab w:val="left" w:pos="1418"/>
          <w:tab w:val="left" w:pos="1560"/>
        </w:tabs>
        <w:overflowPunct w:val="0"/>
        <w:autoSpaceDE w:val="0"/>
        <w:spacing w:after="0" w:line="240" w:lineRule="auto"/>
        <w:ind w:left="0" w:firstLine="284"/>
        <w:contextualSpacing/>
        <w:jc w:val="both"/>
        <w:rPr>
          <w:rFonts w:ascii="Times New Roman" w:eastAsia="Times New Roman" w:hAnsi="Times New Roman"/>
          <w:color w:val="00000A"/>
          <w:sz w:val="24"/>
          <w:szCs w:val="24"/>
          <w:lang w:eastAsia="ar-SA"/>
        </w:rPr>
      </w:pPr>
      <w:r>
        <w:rPr>
          <w:rFonts w:ascii="Times New Roman" w:eastAsia="Times New Roman" w:hAnsi="Times New Roman"/>
          <w:bCs/>
          <w:sz w:val="24"/>
          <w:szCs w:val="24"/>
          <w:lang w:eastAsia="ru-RU"/>
        </w:rPr>
        <w:t xml:space="preserve">При нахождении на территории Институту соблюдать </w:t>
      </w:r>
      <w:proofErr w:type="spellStart"/>
      <w:r>
        <w:rPr>
          <w:rFonts w:ascii="Times New Roman" w:eastAsia="Times New Roman" w:hAnsi="Times New Roman"/>
          <w:bCs/>
          <w:sz w:val="24"/>
          <w:szCs w:val="24"/>
          <w:lang w:eastAsia="ru-RU"/>
        </w:rPr>
        <w:t>внутриобъектовый</w:t>
      </w:r>
      <w:proofErr w:type="spellEnd"/>
      <w:r>
        <w:rPr>
          <w:rFonts w:ascii="Times New Roman" w:eastAsia="Times New Roman" w:hAnsi="Times New Roman"/>
          <w:bCs/>
          <w:sz w:val="24"/>
          <w:szCs w:val="24"/>
          <w:lang w:eastAsia="ru-RU"/>
        </w:rPr>
        <w:t xml:space="preserve"> режим, правила техники безопасности, противопожарного режима, действующие у Заказчика</w:t>
      </w:r>
      <w:r>
        <w:rPr>
          <w:rFonts w:ascii="Times New Roman" w:eastAsia="Times New Roman" w:hAnsi="Times New Roman"/>
          <w:color w:val="00000A"/>
          <w:sz w:val="24"/>
          <w:szCs w:val="24"/>
          <w:lang w:eastAsia="ar-SA"/>
        </w:rPr>
        <w:t xml:space="preserve">, в том числе для того, чтобы не допустить своими действиями нарушений нормальной эксплуатации действующего оборудования учреждения при производстве работ. </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eastAsia="Calibri" w:hAnsi="Times New Roman"/>
          <w:color w:val="00000A"/>
          <w:sz w:val="24"/>
          <w:szCs w:val="24"/>
          <w:lang w:eastAsia="ar-SA"/>
        </w:rPr>
      </w:pPr>
      <w:r>
        <w:rPr>
          <w:rFonts w:ascii="Times New Roman" w:hAnsi="Times New Roman"/>
          <w:color w:val="00000A"/>
          <w:sz w:val="24"/>
          <w:szCs w:val="24"/>
          <w:lang w:eastAsia="ar-SA"/>
        </w:rPr>
        <w:t>Услуги по техническому обслуживанию и планово-предупредительному ремонту, внутреннего противопожарного водопровода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1-й категории, обучен и аттестован согласно требованиям нормативно-технической документации.</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00000A"/>
          <w:sz w:val="24"/>
          <w:szCs w:val="24"/>
          <w:lang w:eastAsia="ar-SA"/>
        </w:rPr>
      </w:pPr>
      <w:r>
        <w:rPr>
          <w:rFonts w:ascii="Times New Roman" w:hAnsi="Times New Roman"/>
          <w:color w:val="00000A"/>
          <w:sz w:val="24"/>
          <w:szCs w:val="24"/>
          <w:lang w:eastAsia="ar-SA"/>
        </w:rPr>
        <w:t>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00000A"/>
          <w:sz w:val="24"/>
          <w:szCs w:val="24"/>
          <w:lang w:eastAsia="ar-SA"/>
        </w:rPr>
      </w:pPr>
      <w:r>
        <w:rPr>
          <w:rFonts w:ascii="Times New Roman" w:hAnsi="Times New Roman"/>
          <w:color w:val="00000A"/>
          <w:sz w:val="24"/>
          <w:szCs w:val="24"/>
          <w:lang w:eastAsia="ar-SA"/>
        </w:rPr>
        <w:t>Работники Исполнителя при оказании услуг должны быть обеспечены специальной одеждой, специальной обувью и другими средствами индивидуальной защиты</w:t>
      </w:r>
      <w:r>
        <w:rPr>
          <w:rFonts w:ascii="Times New Roman" w:hAnsi="Times New Roman"/>
          <w:sz w:val="24"/>
          <w:szCs w:val="24"/>
          <w:lang w:eastAsia="ar-SA"/>
        </w:rPr>
        <w:t>, или при необходимости, оборудованием, материалами.</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FF0000"/>
          <w:sz w:val="24"/>
          <w:szCs w:val="24"/>
          <w:lang w:eastAsia="ar-SA"/>
        </w:rPr>
      </w:pPr>
      <w:r>
        <w:rPr>
          <w:rFonts w:ascii="Times New Roman" w:hAnsi="Times New Roman"/>
          <w:color w:val="00000A"/>
          <w:sz w:val="24"/>
          <w:szCs w:val="24"/>
          <w:lang w:eastAsia="ar-SA"/>
        </w:rPr>
        <w:t xml:space="preserve">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 </w:t>
      </w:r>
      <w:r>
        <w:rPr>
          <w:rFonts w:ascii="Times New Roman" w:hAnsi="Times New Roman"/>
          <w:sz w:val="24"/>
          <w:szCs w:val="24"/>
          <w:lang w:eastAsia="ar-SA"/>
        </w:rPr>
        <w:t>оборудования или материалов.</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00000A"/>
          <w:sz w:val="24"/>
          <w:szCs w:val="24"/>
          <w:lang w:eastAsia="ar-SA"/>
        </w:rPr>
      </w:pPr>
      <w:r>
        <w:rPr>
          <w:rFonts w:ascii="Times New Roman" w:hAnsi="Times New Roman"/>
          <w:color w:val="00000A"/>
          <w:sz w:val="24"/>
          <w:szCs w:val="24"/>
          <w:lang w:eastAsia="ar-SA"/>
        </w:rPr>
        <w:t>Исполнитель должен контролировать и не допускать в течение всего рабочего времени в период нахождения в Институте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в Институте в состоянии алкогольного и/или наркотического или иного токсического опьянения.</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00000A"/>
          <w:sz w:val="24"/>
          <w:szCs w:val="24"/>
          <w:lang w:eastAsia="ar-SA"/>
        </w:rPr>
      </w:pPr>
      <w:r>
        <w:rPr>
          <w:rFonts w:ascii="Times New Roman" w:hAnsi="Times New Roman"/>
          <w:color w:val="00000A"/>
          <w:sz w:val="24"/>
          <w:szCs w:val="24"/>
          <w:lang w:eastAsia="ar-SA"/>
        </w:rPr>
        <w:t xml:space="preserve">Оказание услуг не должно препятствовать или создавать неудобства в работе </w:t>
      </w:r>
      <w:r>
        <w:rPr>
          <w:rFonts w:ascii="Times New Roman" w:hAnsi="Times New Roman"/>
          <w:sz w:val="24"/>
          <w:szCs w:val="24"/>
          <w:lang w:eastAsia="ar-SA"/>
        </w:rPr>
        <w:t>сотрудникам</w:t>
      </w:r>
      <w:r>
        <w:rPr>
          <w:rFonts w:ascii="Times New Roman" w:hAnsi="Times New Roman"/>
          <w:color w:val="FF0000"/>
          <w:sz w:val="24"/>
          <w:szCs w:val="24"/>
          <w:lang w:eastAsia="ar-SA"/>
        </w:rPr>
        <w:t xml:space="preserve"> </w:t>
      </w:r>
      <w:r>
        <w:rPr>
          <w:rFonts w:ascii="Times New Roman" w:hAnsi="Times New Roman"/>
          <w:color w:val="00000A"/>
          <w:sz w:val="24"/>
          <w:szCs w:val="24"/>
          <w:lang w:eastAsia="ar-SA"/>
        </w:rPr>
        <w:t>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FA7358" w:rsidRDefault="00FA7358" w:rsidP="00FA7358">
      <w:pPr>
        <w:numPr>
          <w:ilvl w:val="0"/>
          <w:numId w:val="52"/>
        </w:numPr>
        <w:tabs>
          <w:tab w:val="left" w:pos="284"/>
          <w:tab w:val="left" w:pos="709"/>
        </w:tabs>
        <w:overflowPunct w:val="0"/>
        <w:spacing w:after="0" w:line="240" w:lineRule="auto"/>
        <w:ind w:left="0" w:firstLine="284"/>
        <w:contextualSpacing/>
        <w:jc w:val="both"/>
        <w:rPr>
          <w:rFonts w:ascii="Times New Roman" w:hAnsi="Times New Roman"/>
          <w:color w:val="00000A"/>
          <w:sz w:val="24"/>
          <w:szCs w:val="24"/>
          <w:lang w:eastAsia="ar-SA"/>
        </w:rPr>
      </w:pPr>
      <w:r>
        <w:rPr>
          <w:rFonts w:ascii="Times New Roman" w:hAnsi="Times New Roman"/>
          <w:color w:val="00000A"/>
          <w:sz w:val="24"/>
          <w:szCs w:val="24"/>
          <w:lang w:eastAsia="ar-SA"/>
        </w:rPr>
        <w:t>Услуги по техническому обслуживанию и ремонту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FA7358" w:rsidRDefault="00FA7358" w:rsidP="00FA7358">
      <w:pPr>
        <w:numPr>
          <w:ilvl w:val="0"/>
          <w:numId w:val="52"/>
        </w:numPr>
        <w:tabs>
          <w:tab w:val="left" w:pos="284"/>
          <w:tab w:val="left" w:pos="709"/>
        </w:tabs>
        <w:overflowPunct w:val="0"/>
        <w:spacing w:after="0" w:line="240" w:lineRule="auto"/>
        <w:ind w:left="0" w:firstLine="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Произвести подключение дистанционной кнопки включения пожарных насосов от шкафа управления в помещении пожарно-охранной сигнализации.</w:t>
      </w:r>
    </w:p>
    <w:p w:rsidR="00FA7358" w:rsidRDefault="00FA7358" w:rsidP="00FA7358">
      <w:pPr>
        <w:numPr>
          <w:ilvl w:val="0"/>
          <w:numId w:val="52"/>
        </w:numPr>
        <w:tabs>
          <w:tab w:val="left" w:pos="284"/>
          <w:tab w:val="left" w:pos="709"/>
        </w:tabs>
        <w:overflowPunct w:val="0"/>
        <w:spacing w:after="0" w:line="240" w:lineRule="auto"/>
        <w:ind w:left="0" w:firstLine="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качестве кнопки использовать пожарный извещатель ИПРЗ-04 с сигналом «сухой контакт, кнопку закрепить на стене в помещении пожарно-охранной сигнализации.</w:t>
      </w:r>
    </w:p>
    <w:p w:rsidR="00FA7358" w:rsidRDefault="00FA7358" w:rsidP="00FA7358">
      <w:pPr>
        <w:widowControl w:val="0"/>
        <w:numPr>
          <w:ilvl w:val="0"/>
          <w:numId w:val="52"/>
        </w:numPr>
        <w:tabs>
          <w:tab w:val="left" w:pos="284"/>
          <w:tab w:val="left" w:pos="709"/>
        </w:tabs>
        <w:overflowPunct w:val="0"/>
        <w:spacing w:after="0" w:line="240" w:lineRule="auto"/>
        <w:ind w:left="0" w:firstLine="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подключения применить кабель </w:t>
      </w:r>
      <w:proofErr w:type="spellStart"/>
      <w:r>
        <w:rPr>
          <w:rFonts w:ascii="Times New Roman" w:eastAsia="Times New Roman" w:hAnsi="Times New Roman"/>
          <w:color w:val="000000"/>
          <w:sz w:val="24"/>
          <w:szCs w:val="24"/>
          <w:lang w:eastAsia="ru-RU"/>
        </w:rPr>
        <w:t>КПСЭнг</w:t>
      </w:r>
      <w:proofErr w:type="spellEnd"/>
      <w:r>
        <w:rPr>
          <w:rFonts w:ascii="Times New Roman" w:eastAsia="Times New Roman" w:hAnsi="Times New Roman"/>
          <w:color w:val="000000"/>
          <w:sz w:val="24"/>
          <w:szCs w:val="24"/>
          <w:lang w:eastAsia="ru-RU"/>
        </w:rPr>
        <w:t>(А)</w:t>
      </w:r>
      <w:proofErr w:type="spellStart"/>
      <w:r>
        <w:rPr>
          <w:rFonts w:ascii="Times New Roman" w:eastAsia="Times New Roman" w:hAnsi="Times New Roman"/>
          <w:color w:val="000000"/>
          <w:sz w:val="24"/>
          <w:szCs w:val="24"/>
          <w:lang w:val="en-US" w:eastAsia="ru-RU"/>
        </w:rPr>
        <w:t>frls</w:t>
      </w:r>
      <w:proofErr w:type="spellEnd"/>
      <w:r>
        <w:rPr>
          <w:rFonts w:ascii="Times New Roman" w:eastAsia="Times New Roman" w:hAnsi="Times New Roman"/>
          <w:color w:val="000000"/>
          <w:sz w:val="24"/>
          <w:szCs w:val="24"/>
          <w:lang w:eastAsia="ru-RU"/>
        </w:rPr>
        <w:t xml:space="preserve"> 1х2х0,75мм2, длина 300м в гофре ПНД, легкой </w:t>
      </w:r>
      <w:r>
        <w:rPr>
          <w:rFonts w:ascii="Times New Roman" w:eastAsia="Times New Roman" w:hAnsi="Times New Roman"/>
          <w:color w:val="000000"/>
          <w:sz w:val="24"/>
          <w:szCs w:val="24"/>
          <w:lang w:val="en-US" w:eastAsia="ru-RU"/>
        </w:rPr>
        <w:t>d</w:t>
      </w:r>
      <w:r>
        <w:rPr>
          <w:rFonts w:ascii="Times New Roman" w:eastAsia="Times New Roman" w:hAnsi="Times New Roman"/>
          <w:color w:val="000000"/>
          <w:sz w:val="24"/>
          <w:szCs w:val="24"/>
          <w:lang w:eastAsia="ru-RU"/>
        </w:rPr>
        <w:t xml:space="preserve">=16мм, стойкий к ультрафиолету с зондом или коробе ПВЗ с </w:t>
      </w:r>
      <w:proofErr w:type="spellStart"/>
      <w:r>
        <w:rPr>
          <w:rFonts w:ascii="Times New Roman" w:eastAsia="Times New Roman" w:hAnsi="Times New Roman"/>
          <w:color w:val="000000"/>
          <w:sz w:val="24"/>
          <w:szCs w:val="24"/>
          <w:lang w:eastAsia="ru-RU"/>
        </w:rPr>
        <w:t>самозатухающем</w:t>
      </w:r>
      <w:proofErr w:type="spellEnd"/>
      <w:r>
        <w:rPr>
          <w:rFonts w:ascii="Times New Roman" w:eastAsia="Times New Roman" w:hAnsi="Times New Roman"/>
          <w:color w:val="000000"/>
          <w:sz w:val="24"/>
          <w:szCs w:val="24"/>
          <w:lang w:eastAsia="ru-RU"/>
        </w:rPr>
        <w:t xml:space="preserve"> 25х16мм по стенам или потолку в зависимости от характера проходимых помещений и несущих конструкций.</w:t>
      </w:r>
    </w:p>
    <w:p w:rsidR="00FA7358" w:rsidRDefault="00FA7358" w:rsidP="00FA7358">
      <w:pPr>
        <w:numPr>
          <w:ilvl w:val="0"/>
          <w:numId w:val="52"/>
        </w:numPr>
        <w:tabs>
          <w:tab w:val="left" w:pos="284"/>
          <w:tab w:val="left" w:pos="709"/>
          <w:tab w:val="left" w:pos="1134"/>
        </w:tabs>
        <w:suppressAutoHyphens/>
        <w:overflowPunct w:val="0"/>
        <w:spacing w:after="0" w:line="240" w:lineRule="auto"/>
        <w:ind w:left="0" w:firstLine="284"/>
        <w:contextualSpacing/>
        <w:jc w:val="both"/>
        <w:outlineLvl w:val="1"/>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Оказывать услуги без остановки рабочего процесса Заказчика. </w:t>
      </w:r>
    </w:p>
    <w:p w:rsidR="00FA7358" w:rsidRDefault="00FA7358" w:rsidP="00FA7358">
      <w:pPr>
        <w:numPr>
          <w:ilvl w:val="0"/>
          <w:numId w:val="52"/>
        </w:numPr>
        <w:tabs>
          <w:tab w:val="left" w:pos="284"/>
          <w:tab w:val="left" w:pos="709"/>
          <w:tab w:val="left" w:pos="1134"/>
        </w:tabs>
        <w:suppressAutoHyphens/>
        <w:overflowPunct w:val="0"/>
        <w:spacing w:after="0" w:line="240" w:lineRule="auto"/>
        <w:ind w:left="0" w:firstLine="284"/>
        <w:contextualSpacing/>
        <w:jc w:val="both"/>
        <w:outlineLvl w:val="1"/>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Обеспечить Заказчику возможность контроля и надзора за ходом оказания услуг. </w:t>
      </w:r>
    </w:p>
    <w:p w:rsidR="00FA7358" w:rsidRDefault="00FA7358" w:rsidP="00FA7358">
      <w:pPr>
        <w:numPr>
          <w:ilvl w:val="0"/>
          <w:numId w:val="52"/>
        </w:numPr>
        <w:tabs>
          <w:tab w:val="left" w:pos="284"/>
          <w:tab w:val="left" w:pos="709"/>
          <w:tab w:val="left" w:pos="1134"/>
        </w:tabs>
        <w:suppressAutoHyphens/>
        <w:overflowPunct w:val="0"/>
        <w:spacing w:after="0" w:line="240" w:lineRule="auto"/>
        <w:ind w:left="0" w:firstLine="284"/>
        <w:contextualSpacing/>
        <w:jc w:val="both"/>
        <w:outlineLvl w:val="1"/>
        <w:rPr>
          <w:rFonts w:ascii="Times New Roman" w:eastAsia="Times New Roman" w:hAnsi="Times New Roman"/>
          <w:color w:val="00000A"/>
          <w:sz w:val="20"/>
          <w:szCs w:val="20"/>
          <w:lang w:eastAsia="ar-SA"/>
        </w:rPr>
      </w:pPr>
      <w:r>
        <w:rPr>
          <w:rFonts w:ascii="Times New Roman" w:eastAsia="Times New Roman" w:hAnsi="Times New Roman"/>
          <w:bCs/>
          <w:color w:val="00000A"/>
          <w:sz w:val="24"/>
          <w:szCs w:val="24"/>
          <w:lang w:eastAsia="ru-RU"/>
        </w:rPr>
        <w:t>Н</w:t>
      </w:r>
      <w:r>
        <w:rPr>
          <w:rFonts w:ascii="Times New Roman" w:eastAsia="Times New Roman" w:hAnsi="Times New Roman"/>
          <w:color w:val="00000A"/>
          <w:sz w:val="24"/>
          <w:szCs w:val="24"/>
          <w:lang w:eastAsia="ru-RU"/>
        </w:rPr>
        <w:t>е разглашать сведения, полученные о Заказчике в ходе исполнения Контракту</w:t>
      </w:r>
      <w:r>
        <w:rPr>
          <w:rFonts w:ascii="Times New Roman" w:eastAsia="Times New Roman" w:hAnsi="Times New Roman"/>
          <w:b/>
          <w:color w:val="00000A"/>
          <w:sz w:val="24"/>
          <w:szCs w:val="24"/>
          <w:lang w:eastAsia="ru-RU"/>
        </w:rPr>
        <w:t>.</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4.2.2. Для поддержания Системы в постоянной готовности к действию Исполнителем должны выполняться следующие виды работ:</w:t>
      </w:r>
    </w:p>
    <w:p w:rsidR="00FA7358" w:rsidRDefault="00FA7358" w:rsidP="00FA7358">
      <w:pPr>
        <w:tabs>
          <w:tab w:val="left" w:pos="993"/>
        </w:tabs>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w:t>
      </w:r>
      <w:r>
        <w:rPr>
          <w:rFonts w:ascii="Times New Roman" w:eastAsia="Times New Roman" w:hAnsi="Times New Roman"/>
          <w:bCs/>
          <w:sz w:val="24"/>
          <w:szCs w:val="24"/>
          <w:lang w:eastAsia="ru-RU"/>
        </w:rPr>
        <w:t xml:space="preserve"> </w:t>
      </w:r>
      <w:r>
        <w:rPr>
          <w:rFonts w:ascii="Times New Roman" w:eastAsia="Times New Roman" w:hAnsi="Times New Roman"/>
          <w:color w:val="00000A"/>
          <w:sz w:val="24"/>
          <w:szCs w:val="24"/>
          <w:lang w:eastAsia="ar-SA"/>
        </w:rPr>
        <w:t>Внешний осмотр Системы на предмет обнаружения видимых механических повреждений шлейфов и трубопроводов.</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Контроль правильности и систематичности включения пожарных насосов с пульта пожарно-охранной сигнализации.</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Проверка комплектности работоспособности и технической исправности пожарных кранов.</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Проверка своевременной перекатки пожарных рукавов.</w:t>
      </w:r>
    </w:p>
    <w:p w:rsidR="00FA7358" w:rsidRDefault="00FA7358" w:rsidP="00FA7358">
      <w:pPr>
        <w:overflowPunct w:val="0"/>
        <w:spacing w:after="0" w:line="240" w:lineRule="auto"/>
        <w:jc w:val="both"/>
        <w:rPr>
          <w:rFonts w:ascii="Times New Roman" w:eastAsia="Times New Roman" w:hAnsi="Times New Roman"/>
          <w:color w:val="00000A"/>
          <w:sz w:val="20"/>
          <w:szCs w:val="20"/>
          <w:lang w:eastAsia="ar-SA"/>
        </w:rPr>
      </w:pPr>
      <w:r>
        <w:rPr>
          <w:rFonts w:ascii="Times New Roman" w:eastAsia="Times New Roman" w:hAnsi="Times New Roman"/>
          <w:color w:val="00000A"/>
          <w:sz w:val="24"/>
          <w:szCs w:val="24"/>
          <w:lang w:eastAsia="ar-SA"/>
        </w:rPr>
        <w:t xml:space="preserve">- Устранение обнаруженных механических повреждений шлейфов и трубопроводов.  </w:t>
      </w:r>
      <w:r>
        <w:rPr>
          <w:rFonts w:ascii="Times New Roman" w:eastAsia="Times New Roman" w:hAnsi="Times New Roman"/>
          <w:color w:val="000000"/>
          <w:sz w:val="24"/>
          <w:szCs w:val="24"/>
          <w:lang w:eastAsia="ar-SA"/>
        </w:rPr>
        <w:t xml:space="preserve"> В общем объеме, не превышающем </w:t>
      </w:r>
      <w:r>
        <w:rPr>
          <w:rFonts w:ascii="Times New Roman" w:eastAsia="Times New Roman" w:hAnsi="Times New Roman"/>
          <w:sz w:val="24"/>
          <w:szCs w:val="24"/>
          <w:lang w:eastAsia="ar-SA"/>
        </w:rPr>
        <w:t>10% от цены Контракту осуществляется за счет Исполнителя, остальное - за счет Заказчика по отдельному Контракту/соглашению</w:t>
      </w:r>
      <w:r>
        <w:rPr>
          <w:rFonts w:ascii="Times New Roman" w:eastAsia="Times New Roman" w:hAnsi="Times New Roman"/>
          <w:color w:val="000000"/>
          <w:sz w:val="24"/>
          <w:szCs w:val="24"/>
          <w:lang w:eastAsia="ar-SA"/>
        </w:rPr>
        <w:t xml:space="preserve">. </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Внешний осмотр состояния и комплектации полу гаек, фланцевых соединений трубопроводов, запорной арматуры, пусковых устройств на предмет отсутствия коррозии, грязи, течи и т.д.</w:t>
      </w:r>
    </w:p>
    <w:p w:rsidR="00FA7358" w:rsidRDefault="00FA7358" w:rsidP="00FA7358">
      <w:pPr>
        <w:overflowPunct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 Очистка от пыли.</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Контроль давления воды, рабочего положения запорной арматуры и т.д.</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Проверка срабатывания аппаратуры в разных режимах.</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Проверка линии связи включения пожарных насосов на пульте пожарно-охранной сигнализации.</w:t>
      </w:r>
    </w:p>
    <w:p w:rsidR="00FA7358" w:rsidRDefault="00FA7358" w:rsidP="00FA7358">
      <w:pPr>
        <w:overflowPunct w:val="0"/>
        <w:spacing w:after="0" w:line="240" w:lineRule="auto"/>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Проверка технической укрупнённости объекта и выявление дефектов, влияющих на штатную работу Системы.</w:t>
      </w:r>
    </w:p>
    <w:p w:rsidR="00FA7358" w:rsidRDefault="00FA7358" w:rsidP="00FA7358">
      <w:pPr>
        <w:widowControl w:val="0"/>
        <w:overflowPunct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4.3. Исполнитель должен иметь</w:t>
      </w:r>
      <w:r>
        <w:rPr>
          <w:rFonts w:ascii="Times New Roman" w:eastAsia="Times New Roman" w:hAnsi="Times New Roman"/>
          <w:color w:val="000000"/>
          <w:sz w:val="24"/>
          <w:szCs w:val="24"/>
          <w:lang w:eastAsia="ru-RU"/>
        </w:rPr>
        <w:t xml:space="preserve"> действующую лицензию в соответствии с Федеральным законом от 04.05.2011 № 99-ФЗ  «О лицензировании отдельных видов деятельности», а также согласно Постановлению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производству работ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на основании Приказа МЧС России от 28.05.2012 № 291 «Об утверждении Административного </w:t>
      </w:r>
      <w:r>
        <w:rPr>
          <w:rFonts w:ascii="Times New Roman" w:eastAsia="Times New Roman" w:hAnsi="Times New Roman"/>
          <w:color w:val="000000"/>
          <w:sz w:val="24"/>
          <w:szCs w:val="24"/>
          <w:lang w:eastAsia="ru-RU"/>
        </w:rPr>
        <w:lastRenderedPageBreak/>
        <w:t>регламента Министерства РФ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по следующим видам работ и услуг:</w:t>
      </w:r>
    </w:p>
    <w:p w:rsidR="00FA7358" w:rsidRDefault="00FA7358" w:rsidP="00FA7358">
      <w:pPr>
        <w:widowControl w:val="0"/>
        <w:numPr>
          <w:ilvl w:val="0"/>
          <w:numId w:val="53"/>
        </w:numPr>
        <w:tabs>
          <w:tab w:val="left" w:pos="993"/>
        </w:tabs>
        <w:overflowPunct w:val="0"/>
        <w:spacing w:after="0" w:line="240" w:lineRule="auto"/>
        <w:ind w:left="0" w:firstLine="567"/>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ТО и ремонт Системы с проверкой работоспособности задвижек с электроприводом, датчика давления, шкафа управления, пожарных насосов, клапанов пожарных кранов на исправность с составлением протоколов, актов и занесением данных в Журнал;</w:t>
      </w:r>
    </w:p>
    <w:p w:rsidR="00FA7358" w:rsidRDefault="00FA7358" w:rsidP="00FA7358">
      <w:pPr>
        <w:widowControl w:val="0"/>
        <w:numPr>
          <w:ilvl w:val="0"/>
          <w:numId w:val="53"/>
        </w:numPr>
        <w:tabs>
          <w:tab w:val="left" w:pos="993"/>
        </w:tabs>
        <w:overflowPunct w:val="0"/>
        <w:spacing w:after="0" w:line="240" w:lineRule="auto"/>
        <w:ind w:left="0" w:firstLine="567"/>
        <w:contextualSpacing/>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Монтаж, проведение пуско-наладочных работ по подключению дистанционного включения пожарных насосов, ТО и ремонт дистанционного включения.</w:t>
      </w:r>
    </w:p>
    <w:p w:rsidR="00FA7358" w:rsidRDefault="00FA7358" w:rsidP="00FA7358">
      <w:pPr>
        <w:overflowPunct w:val="0"/>
        <w:spacing w:after="0" w:line="240" w:lineRule="auto"/>
        <w:jc w:val="both"/>
        <w:rPr>
          <w:rFonts w:ascii="Times New Roman" w:eastAsia="Times New Roman" w:hAnsi="Times New Roman"/>
          <w:color w:val="00000A"/>
          <w:sz w:val="20"/>
          <w:szCs w:val="20"/>
          <w:lang w:eastAsia="ar-SA"/>
        </w:rPr>
      </w:pPr>
      <w:r>
        <w:rPr>
          <w:rFonts w:ascii="Times New Roman" w:eastAsia="Times New Roman" w:hAnsi="Times New Roman"/>
          <w:b/>
          <w:color w:val="00000A"/>
          <w:sz w:val="24"/>
          <w:szCs w:val="24"/>
          <w:lang w:eastAsia="ru-RU"/>
        </w:rPr>
        <w:t xml:space="preserve">5. Общие требования к оказываемым услугам, требования по объему гарантий качества и по сроку гарантий качества: </w:t>
      </w:r>
      <w:r>
        <w:rPr>
          <w:rFonts w:ascii="Times New Roman" w:eastAsia="Times New Roman" w:hAnsi="Times New Roman"/>
          <w:color w:val="00000A"/>
          <w:sz w:val="24"/>
          <w:szCs w:val="24"/>
          <w:lang w:eastAsia="ru-RU"/>
        </w:rPr>
        <w:t>В</w:t>
      </w:r>
      <w:r>
        <w:rPr>
          <w:rFonts w:ascii="Times New Roman" w:eastAsia="Times New Roman" w:hAnsi="Times New Roman"/>
          <w:color w:val="00000A"/>
          <w:sz w:val="24"/>
          <w:szCs w:val="24"/>
          <w:lang w:eastAsia="ar-SA"/>
        </w:rPr>
        <w:t>се оказываемые услуги и оборудование должны соответствовать требованиям нормативно - технических документов:</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Федеральный закон от 22.07.08 № 123-ФЗ «Технический регламент о требованиях пожарной безопасности»;</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Федеральный закон от 21.12.1994 № 69-ФЗ «О пожарной безопасности»;</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Постановление Правительства РФ № 1225 от 30.12.2011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Calibri" w:hAnsi="Times New Roman"/>
          <w:color w:val="00000A"/>
          <w:sz w:val="24"/>
          <w:szCs w:val="24"/>
        </w:rPr>
      </w:pPr>
      <w:r>
        <w:rPr>
          <w:rFonts w:ascii="Times New Roman" w:hAnsi="Times New Roman"/>
          <w:color w:val="00000A"/>
          <w:sz w:val="24"/>
          <w:szCs w:val="24"/>
        </w:rPr>
        <w:t>Постановление Правительства РФ от 25.04.2012 № 390 «О противопожарном режиме» (вместе с «Правилами противопожарного режима в Российской Федерации»);</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Приказ МЧС РФ от 12.12.2007 № 645 «Об утверждении норм пожарной безопасности «Обучение мерам пожарной безопасности работников организаций»;</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Санитарные нормы и правила «Пожарная безопасность зданий и сооружений. СНиП 21-01-97» (утв. постановлением Минстроя России от 13.02.1997 № 18-7 (ред. от 19.07.2002);</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Нормы пожарной безопасности «Техника пожарная. Клапаны пожарных кранов. Технические требования пожарной безопасности. Методы испытаний. НПБ 154-2000» (утв. Приказом ГУГПС МВД России от 27.12.2000 № 78);</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Нормы пожарной безопасности «Шкафы пожарные. Технические требования пожарной безопасности. Методы испытаний. НПБ 151-2000» (утв. Приказом ГУГСП МВД России от 27.12.2000 № 79);  </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Нормы пожарной безопасности «Техника пожарная. Рукава пожарные напорные.  Технические требования пожарной безопасности. Методы испытаний. НПБ 152-2000» (утв. Приказом ГУГСП МВД России от 27.12.2000 № 80);  </w:t>
      </w:r>
    </w:p>
    <w:p w:rsidR="00FA7358" w:rsidRDefault="00FA7358" w:rsidP="00FA7358">
      <w:pPr>
        <w:numPr>
          <w:ilvl w:val="0"/>
          <w:numId w:val="54"/>
        </w:numPr>
        <w:tabs>
          <w:tab w:val="num" w:pos="0"/>
        </w:tabs>
        <w:suppressAutoHyphens/>
        <w:overflowPunct w:val="0"/>
        <w:spacing w:after="0" w:line="240" w:lineRule="auto"/>
        <w:ind w:left="0" w:firstLine="426"/>
        <w:jc w:val="both"/>
        <w:rPr>
          <w:rFonts w:ascii="Times New Roman" w:eastAsia="Times New Roman" w:hAnsi="Times New Roman"/>
          <w:color w:val="00000A"/>
          <w:sz w:val="20"/>
          <w:szCs w:val="20"/>
          <w:lang w:eastAsia="ar-SA"/>
        </w:rPr>
      </w:pPr>
      <w:r>
        <w:rPr>
          <w:rFonts w:ascii="Times New Roman" w:eastAsia="Times New Roman" w:hAnsi="Times New Roman"/>
          <w:color w:val="00000A"/>
          <w:sz w:val="24"/>
          <w:szCs w:val="24"/>
          <w:lang w:eastAsia="ar-SA"/>
        </w:rPr>
        <w:t>Нормы пожарной безопасности «Техника пожарная. Головки соединительные пожарные. Технические требования пожарной безопасности. Методы испытаний</w:t>
      </w:r>
      <w:r>
        <w:rPr>
          <w:rFonts w:ascii="Times New Roman" w:eastAsia="Times New Roman" w:hAnsi="Times New Roman"/>
          <w:color w:val="00000A"/>
          <w:sz w:val="24"/>
          <w:szCs w:val="24"/>
          <w:lang w:val="en-US" w:eastAsia="ar-SA"/>
        </w:rPr>
        <w:t xml:space="preserve"> НПБ 153-2000» (</w:t>
      </w:r>
      <w:proofErr w:type="spellStart"/>
      <w:r>
        <w:rPr>
          <w:rFonts w:ascii="Times New Roman" w:eastAsia="Times New Roman" w:hAnsi="Times New Roman"/>
          <w:color w:val="00000A"/>
          <w:sz w:val="24"/>
          <w:szCs w:val="24"/>
          <w:lang w:val="en-US" w:eastAsia="ar-SA"/>
        </w:rPr>
        <w:t>утв</w:t>
      </w:r>
      <w:proofErr w:type="spellEnd"/>
      <w:r>
        <w:rPr>
          <w:rFonts w:ascii="Times New Roman" w:eastAsia="Times New Roman" w:hAnsi="Times New Roman"/>
          <w:color w:val="00000A"/>
          <w:sz w:val="24"/>
          <w:szCs w:val="24"/>
          <w:lang w:val="en-US" w:eastAsia="ar-SA"/>
        </w:rPr>
        <w:t xml:space="preserve">. </w:t>
      </w:r>
      <w:r>
        <w:rPr>
          <w:rFonts w:ascii="Times New Roman" w:eastAsia="Times New Roman" w:hAnsi="Times New Roman"/>
          <w:color w:val="00000A"/>
          <w:sz w:val="24"/>
          <w:szCs w:val="24"/>
          <w:lang w:eastAsia="ar-SA"/>
        </w:rPr>
        <w:t>Приказом ГУГСП МВД России от 27.12.2000 № 81);</w:t>
      </w:r>
    </w:p>
    <w:p w:rsidR="00FA7358" w:rsidRDefault="00FA7358" w:rsidP="00FA7358">
      <w:pPr>
        <w:numPr>
          <w:ilvl w:val="0"/>
          <w:numId w:val="54"/>
        </w:numPr>
        <w:tabs>
          <w:tab w:val="num" w:pos="0"/>
        </w:tabs>
        <w:suppressAutoHyphens/>
        <w:overflowPunct w:val="0"/>
        <w:spacing w:after="0" w:line="240" w:lineRule="auto"/>
        <w:ind w:left="0" w:firstLine="426"/>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 xml:space="preserve">Нормы пожарной безопасности «Техника пожарная. Стволы пожарные ручные.  Технические требования пожарной безопасности. Методы испытаний. НПБ 177-99» (утв. Приказом ГУГСП МВД России от </w:t>
      </w:r>
      <w:proofErr w:type="gramStart"/>
      <w:r>
        <w:rPr>
          <w:rFonts w:ascii="Times New Roman" w:eastAsia="Times New Roman" w:hAnsi="Times New Roman"/>
          <w:color w:val="00000A"/>
          <w:sz w:val="24"/>
          <w:szCs w:val="24"/>
          <w:lang w:eastAsia="ar-SA"/>
        </w:rPr>
        <w:t>01.02.1999  №</w:t>
      </w:r>
      <w:proofErr w:type="gramEnd"/>
      <w:r>
        <w:rPr>
          <w:rFonts w:ascii="Times New Roman" w:eastAsia="Times New Roman" w:hAnsi="Times New Roman"/>
          <w:color w:val="00000A"/>
          <w:sz w:val="24"/>
          <w:szCs w:val="24"/>
          <w:lang w:eastAsia="ar-SA"/>
        </w:rPr>
        <w:t xml:space="preserve"> 4(ред. от 25.12.1999);  </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Нормы пожарной безопасности «Цвета сигнальные. Знаки пожарной безопасности. Виды, размеры, общие технические требования.  НПБ 160-97» (утв. Приказом ГУГСП МВД России от </w:t>
      </w:r>
      <w:proofErr w:type="gramStart"/>
      <w:r>
        <w:rPr>
          <w:rFonts w:ascii="Times New Roman" w:eastAsia="Times New Roman" w:hAnsi="Times New Roman"/>
          <w:color w:val="00000A"/>
          <w:sz w:val="24"/>
          <w:szCs w:val="24"/>
          <w:lang w:eastAsia="ru-RU"/>
        </w:rPr>
        <w:t>24.07.1997  №</w:t>
      </w:r>
      <w:proofErr w:type="gramEnd"/>
      <w:r>
        <w:rPr>
          <w:rFonts w:ascii="Times New Roman" w:eastAsia="Times New Roman" w:hAnsi="Times New Roman"/>
          <w:color w:val="00000A"/>
          <w:sz w:val="24"/>
          <w:szCs w:val="24"/>
          <w:lang w:eastAsia="ru-RU"/>
        </w:rPr>
        <w:t xml:space="preserve"> 46).</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bCs/>
          <w:color w:val="00000A"/>
          <w:sz w:val="24"/>
          <w:szCs w:val="24"/>
          <w:lang w:eastAsia="ru-RU"/>
        </w:rPr>
      </w:pPr>
      <w:r>
        <w:rPr>
          <w:rFonts w:ascii="Times New Roman" w:eastAsia="Times New Roman" w:hAnsi="Times New Roman"/>
          <w:bCs/>
          <w:color w:val="00000A"/>
          <w:sz w:val="24"/>
          <w:szCs w:val="24"/>
          <w:lang w:eastAsia="ru-RU"/>
        </w:rPr>
        <w:t>ГОСТ Р 54101-2010 «Средства автоматизации и системы управления. Средства и системы обеспечения безопасности. Техническое обслуживание и текущий ремонт».</w:t>
      </w:r>
    </w:p>
    <w:p w:rsidR="00FA7358" w:rsidRDefault="00FA7358" w:rsidP="00FA7358">
      <w:pPr>
        <w:numPr>
          <w:ilvl w:val="0"/>
          <w:numId w:val="54"/>
        </w:numPr>
        <w:tabs>
          <w:tab w:val="num" w:pos="0"/>
        </w:tabs>
        <w:overflowPunct w:val="0"/>
        <w:spacing w:after="0" w:line="240" w:lineRule="auto"/>
        <w:ind w:left="0" w:firstLine="426"/>
        <w:jc w:val="both"/>
        <w:rPr>
          <w:rFonts w:ascii="Times New Roman" w:eastAsia="Times New Roman" w:hAnsi="Times New Roman"/>
          <w:bCs/>
          <w:color w:val="00000A"/>
          <w:sz w:val="24"/>
          <w:szCs w:val="24"/>
          <w:lang w:eastAsia="ru-RU"/>
        </w:rPr>
      </w:pPr>
      <w:r>
        <w:rPr>
          <w:rFonts w:ascii="Times New Roman" w:eastAsia="Times New Roman" w:hAnsi="Times New Roman"/>
          <w:bCs/>
          <w:color w:val="00000A"/>
          <w:sz w:val="24"/>
          <w:szCs w:val="24"/>
          <w:lang w:eastAsia="ru-RU"/>
        </w:rPr>
        <w:t>Письмо Главного управления МЧС России по г. Москве от 25.08.2016г. № МП-4/8-5085</w:t>
      </w:r>
      <w:r>
        <w:rPr>
          <w:rFonts w:ascii="Times New Roman" w:hAnsi="Times New Roman"/>
          <w:sz w:val="24"/>
          <w:szCs w:val="24"/>
        </w:rPr>
        <w:t xml:space="preserve"> «</w:t>
      </w:r>
      <w:r>
        <w:rPr>
          <w:rFonts w:ascii="Times New Roman" w:eastAsia="Times New Roman" w:hAnsi="Times New Roman"/>
          <w:bCs/>
          <w:color w:val="00000A"/>
          <w:sz w:val="24"/>
          <w:szCs w:val="24"/>
          <w:lang w:eastAsia="ru-RU"/>
        </w:rPr>
        <w:t>Едиными требованиями к организациям, осуществляющим техническое обслуживание систем противопожарной защиты на объектах социальной сферы».</w:t>
      </w:r>
    </w:p>
    <w:p w:rsidR="00FA7358" w:rsidRDefault="00FA7358" w:rsidP="00FA7358">
      <w:pPr>
        <w:tabs>
          <w:tab w:val="left" w:pos="0"/>
        </w:tabs>
        <w:spacing w:after="0" w:line="240" w:lineRule="auto"/>
        <w:ind w:firstLine="709"/>
        <w:jc w:val="both"/>
        <w:rPr>
          <w:rFonts w:ascii="Times New Roman" w:eastAsia="Times New Roman" w:hAnsi="Times New Roman"/>
          <w:bCs/>
          <w:color w:val="00000A"/>
          <w:sz w:val="24"/>
          <w:szCs w:val="24"/>
          <w:lang w:eastAsia="ar-SA"/>
        </w:rPr>
      </w:pPr>
      <w:r>
        <w:rPr>
          <w:rFonts w:ascii="Times New Roman" w:eastAsia="Times New Roman" w:hAnsi="Times New Roman"/>
          <w:bCs/>
          <w:color w:val="00000A"/>
          <w:sz w:val="24"/>
          <w:szCs w:val="24"/>
          <w:lang w:eastAsia="ar-SA"/>
        </w:rPr>
        <w:t>Исполнитель обязан гарантировать соответствие оказанных услуг на срок не менее 12 месяцев.</w:t>
      </w:r>
    </w:p>
    <w:p w:rsidR="00FA7358" w:rsidRDefault="00FA7358" w:rsidP="00FA7358">
      <w:pPr>
        <w:tabs>
          <w:tab w:val="left" w:pos="0"/>
        </w:tabs>
        <w:spacing w:after="0" w:line="240" w:lineRule="auto"/>
        <w:ind w:firstLine="709"/>
        <w:jc w:val="both"/>
        <w:rPr>
          <w:rFonts w:ascii="Times New Roman" w:eastAsia="Times New Roman" w:hAnsi="Times New Roman"/>
          <w:bCs/>
          <w:color w:val="00000A"/>
          <w:sz w:val="24"/>
          <w:szCs w:val="24"/>
          <w:lang w:eastAsia="ar-SA"/>
        </w:rPr>
      </w:pPr>
      <w:r>
        <w:rPr>
          <w:rFonts w:ascii="Times New Roman" w:eastAsia="Times New Roman" w:hAnsi="Times New Roman"/>
          <w:bCs/>
          <w:color w:val="00000A"/>
          <w:sz w:val="24"/>
          <w:szCs w:val="24"/>
          <w:lang w:eastAsia="ar-SA"/>
        </w:rPr>
        <w:t xml:space="preserve">Срок гарантии наступает с даты подписания Акта оказания услуг, за исключением случаев преднамеренного повреждения указанных результатов со стороны третьих лиц. При обнаружении в период гарантийного срока эксплуатации недостатков (отклонений от требований действующей технической документации), которые произошли по причине некачественного оказания услуг и не позволят продолжить эксплуатацию Систем. Исполнитель обязан устранить </w:t>
      </w:r>
      <w:r>
        <w:rPr>
          <w:rFonts w:ascii="Times New Roman" w:eastAsia="Times New Roman" w:hAnsi="Times New Roman"/>
          <w:bCs/>
          <w:color w:val="00000A"/>
          <w:sz w:val="24"/>
          <w:szCs w:val="24"/>
          <w:lang w:eastAsia="ar-SA"/>
        </w:rPr>
        <w:lastRenderedPageBreak/>
        <w:t>недостатки за свой счет. При этом гарантийный срок продлевается на период устранения недостатков.</w:t>
      </w:r>
    </w:p>
    <w:p w:rsidR="00FA7358" w:rsidRDefault="00FA7358" w:rsidP="00FA7358">
      <w:pPr>
        <w:tabs>
          <w:tab w:val="left" w:pos="0"/>
        </w:tabs>
        <w:spacing w:after="0" w:line="240" w:lineRule="auto"/>
        <w:ind w:firstLine="709"/>
        <w:jc w:val="both"/>
        <w:rPr>
          <w:rFonts w:ascii="Times New Roman" w:eastAsia="Times New Roman" w:hAnsi="Times New Roman"/>
          <w:bCs/>
          <w:color w:val="00000A"/>
          <w:sz w:val="24"/>
          <w:szCs w:val="24"/>
          <w:lang w:eastAsia="ar-SA"/>
        </w:rPr>
      </w:pPr>
      <w:r>
        <w:rPr>
          <w:rFonts w:ascii="Times New Roman" w:eastAsia="Times New Roman" w:hAnsi="Times New Roman"/>
          <w:bCs/>
          <w:color w:val="00000A"/>
          <w:sz w:val="24"/>
          <w:szCs w:val="24"/>
          <w:lang w:eastAsia="ar-SA"/>
        </w:rPr>
        <w:t>Гарантийный ремонт должен осуществляться специалистами Исполнителя. Исполнитель должен приступить к устранению дефектов/неисправностей Систем, повлекших потерю работоспособности в течение 1 (одного) календарного дня с момента получения от Заказчика письменного уведомления по факсу или электронной почте об их обнаружении. </w:t>
      </w:r>
    </w:p>
    <w:p w:rsidR="00FA7358" w:rsidRDefault="00FA7358" w:rsidP="00FA7358">
      <w:pPr>
        <w:overflowPunct w:val="0"/>
        <w:spacing w:after="0" w:line="240" w:lineRule="auto"/>
        <w:ind w:firstLine="426"/>
        <w:jc w:val="both"/>
        <w:rPr>
          <w:rFonts w:ascii="Times New Roman" w:eastAsia="Times New Roman" w:hAnsi="Times New Roman"/>
          <w:b/>
          <w:bCs/>
          <w:color w:val="00000A"/>
          <w:sz w:val="24"/>
          <w:szCs w:val="24"/>
          <w:lang w:eastAsia="ar-SA"/>
        </w:rPr>
      </w:pPr>
      <w:r>
        <w:rPr>
          <w:rFonts w:ascii="Times New Roman" w:eastAsia="Times New Roman" w:hAnsi="Times New Roman"/>
          <w:b/>
          <w:bCs/>
          <w:color w:val="00000A"/>
          <w:sz w:val="24"/>
          <w:szCs w:val="24"/>
          <w:lang w:eastAsia="ar-SA"/>
        </w:rPr>
        <w:t xml:space="preserve">6. Сроки и место оказания услуг: </w:t>
      </w:r>
    </w:p>
    <w:p w:rsidR="00FA7358" w:rsidRDefault="00FA7358" w:rsidP="00FA7358">
      <w:pPr>
        <w:overflowPunct w:val="0"/>
        <w:spacing w:after="0" w:line="240" w:lineRule="auto"/>
        <w:ind w:firstLine="426"/>
        <w:jc w:val="both"/>
        <w:rPr>
          <w:rFonts w:ascii="Times New Roman" w:eastAsia="Times New Roman" w:hAnsi="Times New Roman"/>
          <w:bCs/>
          <w:color w:val="00000A"/>
          <w:sz w:val="24"/>
          <w:szCs w:val="24"/>
          <w:lang w:eastAsia="ar-SA"/>
        </w:rPr>
      </w:pPr>
      <w:r>
        <w:rPr>
          <w:rFonts w:ascii="Times New Roman" w:eastAsia="Times New Roman" w:hAnsi="Times New Roman"/>
          <w:bCs/>
          <w:color w:val="00000A"/>
          <w:sz w:val="24"/>
          <w:szCs w:val="24"/>
          <w:lang w:eastAsia="ar-SA"/>
        </w:rPr>
        <w:t xml:space="preserve">С даты заключения </w:t>
      </w:r>
      <w:r>
        <w:rPr>
          <w:rFonts w:ascii="Times New Roman" w:eastAsia="Times New Roman" w:hAnsi="Times New Roman"/>
          <w:bCs/>
          <w:sz w:val="24"/>
          <w:szCs w:val="24"/>
          <w:lang w:eastAsia="ar-SA"/>
        </w:rPr>
        <w:t>Контракту в</w:t>
      </w:r>
      <w:r>
        <w:rPr>
          <w:rFonts w:ascii="Times New Roman" w:eastAsia="Times New Roman" w:hAnsi="Times New Roman"/>
          <w:bCs/>
          <w:color w:val="00000A"/>
          <w:sz w:val="24"/>
          <w:szCs w:val="24"/>
          <w:lang w:eastAsia="ar-SA"/>
        </w:rPr>
        <w:t xml:space="preserve"> течение 12 месяцев.</w:t>
      </w:r>
    </w:p>
    <w:p w:rsidR="00FA7358" w:rsidRDefault="00FA7358" w:rsidP="00FA7358">
      <w:pPr>
        <w:overflowPunct w:val="0"/>
        <w:spacing w:after="0" w:line="240" w:lineRule="auto"/>
        <w:ind w:firstLine="426"/>
        <w:jc w:val="both"/>
        <w:rPr>
          <w:rFonts w:ascii="Times New Roman" w:eastAsia="Times New Roman" w:hAnsi="Times New Roman"/>
          <w:color w:val="000000"/>
          <w:sz w:val="24"/>
          <w:szCs w:val="24"/>
          <w:lang w:eastAsia="ar-SA"/>
        </w:rPr>
      </w:pPr>
      <w:r>
        <w:rPr>
          <w:rFonts w:ascii="Times New Roman" w:eastAsia="Times New Roman" w:hAnsi="Times New Roman"/>
          <w:bCs/>
          <w:color w:val="00000A"/>
          <w:sz w:val="24"/>
          <w:szCs w:val="24"/>
          <w:lang w:eastAsia="ar-SA"/>
        </w:rPr>
        <w:t xml:space="preserve">Место оказания услуг: </w:t>
      </w:r>
      <w:r>
        <w:rPr>
          <w:rFonts w:ascii="Times New Roman" w:eastAsia="Times New Roman" w:hAnsi="Times New Roman"/>
          <w:color w:val="000000"/>
          <w:sz w:val="24"/>
          <w:szCs w:val="24"/>
          <w:lang w:eastAsia="ar-SA"/>
        </w:rPr>
        <w:t>г. Москва, ул. Профсоюзная, д. 65, стр. 1, 2</w:t>
      </w:r>
    </w:p>
    <w:p w:rsidR="00FA7358" w:rsidRDefault="00FA7358" w:rsidP="00FA7358">
      <w:pPr>
        <w:overflowPunct w:val="0"/>
        <w:spacing w:after="0" w:line="240" w:lineRule="auto"/>
        <w:ind w:firstLine="426"/>
        <w:rPr>
          <w:rFonts w:ascii="Times New Roman" w:eastAsia="Times New Roman" w:hAnsi="Times New Roman"/>
          <w:color w:val="00000A"/>
          <w:sz w:val="20"/>
          <w:szCs w:val="20"/>
          <w:lang w:eastAsia="ar-SA"/>
        </w:rPr>
      </w:pPr>
      <w:r>
        <w:rPr>
          <w:rFonts w:ascii="Times New Roman" w:hAnsi="Times New Roman"/>
          <w:b/>
          <w:color w:val="00000A"/>
          <w:sz w:val="24"/>
          <w:szCs w:val="24"/>
          <w:lang w:eastAsia="ar-SA"/>
        </w:rPr>
        <w:t>7</w:t>
      </w:r>
      <w:r>
        <w:rPr>
          <w:rFonts w:ascii="Times New Roman" w:hAnsi="Times New Roman"/>
          <w:color w:val="00000A"/>
          <w:sz w:val="24"/>
          <w:szCs w:val="24"/>
          <w:lang w:eastAsia="ar-SA"/>
        </w:rPr>
        <w:t>.</w:t>
      </w:r>
      <w:r>
        <w:rPr>
          <w:rFonts w:ascii="Times New Roman" w:hAnsi="Times New Roman"/>
          <w:b/>
          <w:color w:val="00000A"/>
          <w:sz w:val="24"/>
          <w:szCs w:val="24"/>
        </w:rPr>
        <w:t xml:space="preserve"> </w:t>
      </w:r>
      <w:r>
        <w:rPr>
          <w:rFonts w:ascii="Times New Roman" w:hAnsi="Times New Roman"/>
          <w:b/>
          <w:color w:val="00000A"/>
          <w:sz w:val="24"/>
          <w:szCs w:val="24"/>
          <w:lang w:eastAsia="ar-SA"/>
        </w:rPr>
        <w:t>Порядок оказания услуг, этапы, последовательность, график, а также поэтапной оплаты исполненных условий Контракту:</w:t>
      </w:r>
    </w:p>
    <w:p w:rsidR="00FA7358" w:rsidRDefault="00FA7358" w:rsidP="00FA7358">
      <w:pPr>
        <w:widowControl w:val="0"/>
        <w:overflowPunct w:val="0"/>
        <w:spacing w:after="0" w:line="240" w:lineRule="auto"/>
        <w:ind w:firstLine="426"/>
        <w:jc w:val="both"/>
        <w:rPr>
          <w:rFonts w:ascii="Times New Roman" w:eastAsia="Times New Roman" w:hAnsi="Times New Roman"/>
          <w:color w:val="00000A"/>
          <w:sz w:val="20"/>
          <w:szCs w:val="20"/>
          <w:lang w:eastAsia="ar-SA"/>
        </w:rPr>
      </w:pPr>
      <w:r>
        <w:rPr>
          <w:rFonts w:ascii="Times New Roman" w:hAnsi="Times New Roman"/>
          <w:color w:val="00000A"/>
          <w:sz w:val="24"/>
          <w:szCs w:val="24"/>
          <w:lang w:eastAsia="ar-SA"/>
        </w:rPr>
        <w:t>Оказание услуг по техническому обслуживанию проводится в заранее согласованное время с Заказчиком.</w:t>
      </w:r>
      <w:r>
        <w:rPr>
          <w:rFonts w:ascii="Times New Roman" w:eastAsia="Times New Roman" w:hAnsi="Times New Roman"/>
          <w:color w:val="000000"/>
          <w:kern w:val="2"/>
          <w:sz w:val="26"/>
          <w:szCs w:val="26"/>
          <w:lang w:eastAsia="ar-SA"/>
        </w:rPr>
        <w:t xml:space="preserve"> </w:t>
      </w:r>
    </w:p>
    <w:p w:rsidR="00FA7358" w:rsidRDefault="00FA7358" w:rsidP="00FA7358">
      <w:pPr>
        <w:widowControl w:val="0"/>
        <w:overflowPunct w:val="0"/>
        <w:spacing w:after="0" w:line="240" w:lineRule="auto"/>
        <w:ind w:firstLine="426"/>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В стоимость оказанных услуг входит в том числе, стоимость расходных материалов, комплектующих и оборудования необходимых для оказания услуг,</w:t>
      </w:r>
    </w:p>
    <w:p w:rsidR="00FA7358" w:rsidRDefault="00FA7358" w:rsidP="00FA7358">
      <w:pPr>
        <w:overflowPunct w:val="0"/>
        <w:spacing w:after="0" w:line="240" w:lineRule="auto"/>
        <w:ind w:firstLine="567"/>
        <w:jc w:val="both"/>
        <w:rPr>
          <w:rFonts w:ascii="Times New Roman" w:eastAsia="Calibri" w:hAnsi="Times New Roman"/>
          <w:color w:val="00000A"/>
          <w:sz w:val="24"/>
          <w:szCs w:val="24"/>
          <w:lang w:eastAsia="ar-SA"/>
        </w:rPr>
      </w:pPr>
      <w:r>
        <w:rPr>
          <w:rFonts w:ascii="Times New Roman" w:hAnsi="Times New Roman"/>
          <w:color w:val="00000A"/>
          <w:sz w:val="24"/>
          <w:szCs w:val="24"/>
          <w:lang w:eastAsia="ar-SA"/>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FA7358" w:rsidRDefault="00FA7358" w:rsidP="00FA7358">
      <w:pPr>
        <w:overflowPunct w:val="0"/>
        <w:spacing w:after="0" w:line="240" w:lineRule="auto"/>
        <w:ind w:firstLine="567"/>
        <w:jc w:val="both"/>
        <w:rPr>
          <w:rFonts w:ascii="Times New Roman" w:hAnsi="Times New Roman"/>
          <w:color w:val="00000A"/>
          <w:sz w:val="24"/>
          <w:szCs w:val="24"/>
          <w:lang w:eastAsia="ar-SA"/>
        </w:rPr>
      </w:pPr>
      <w:r>
        <w:rPr>
          <w:rFonts w:ascii="Times New Roman" w:hAnsi="Times New Roman"/>
          <w:color w:val="00000A"/>
          <w:sz w:val="24"/>
          <w:szCs w:val="24"/>
          <w:lang w:eastAsia="ar-SA"/>
        </w:rPr>
        <w:tab/>
        <w:t>- Акт оказанных услуг;</w:t>
      </w:r>
    </w:p>
    <w:p w:rsidR="00FA7358" w:rsidRDefault="00FA7358" w:rsidP="00FA7358">
      <w:pPr>
        <w:overflowPunct w:val="0"/>
        <w:spacing w:after="0" w:line="240" w:lineRule="auto"/>
        <w:ind w:firstLine="567"/>
        <w:jc w:val="both"/>
        <w:rPr>
          <w:rFonts w:ascii="Times New Roman" w:hAnsi="Times New Roman"/>
          <w:color w:val="00000A"/>
          <w:sz w:val="24"/>
          <w:szCs w:val="24"/>
          <w:lang w:eastAsia="ar-SA"/>
        </w:rPr>
      </w:pPr>
      <w:r>
        <w:rPr>
          <w:rFonts w:ascii="Times New Roman" w:hAnsi="Times New Roman"/>
          <w:color w:val="00000A"/>
          <w:sz w:val="24"/>
          <w:szCs w:val="24"/>
          <w:lang w:eastAsia="ar-SA"/>
        </w:rPr>
        <w:tab/>
        <w:t>- счет-фактуру (при наличии);</w:t>
      </w:r>
    </w:p>
    <w:p w:rsidR="00FA7358" w:rsidRDefault="00FA7358" w:rsidP="00FA7358">
      <w:pPr>
        <w:overflowPunct w:val="0"/>
        <w:spacing w:after="0" w:line="240" w:lineRule="auto"/>
        <w:ind w:firstLine="567"/>
        <w:jc w:val="both"/>
        <w:rPr>
          <w:rFonts w:ascii="Times New Roman" w:hAnsi="Times New Roman"/>
          <w:color w:val="00000A"/>
          <w:sz w:val="24"/>
          <w:szCs w:val="24"/>
          <w:lang w:eastAsia="ar-SA"/>
        </w:rPr>
      </w:pPr>
      <w:r>
        <w:rPr>
          <w:rFonts w:ascii="Times New Roman" w:hAnsi="Times New Roman"/>
          <w:color w:val="00000A"/>
          <w:sz w:val="24"/>
          <w:szCs w:val="24"/>
          <w:lang w:eastAsia="ar-SA"/>
        </w:rPr>
        <w:tab/>
        <w:t>- счет на оплату.</w:t>
      </w:r>
    </w:p>
    <w:p w:rsidR="00FA7358" w:rsidRDefault="00FA7358" w:rsidP="00FA7358">
      <w:pPr>
        <w:overflowPunct w:val="0"/>
        <w:spacing w:after="0" w:line="240" w:lineRule="auto"/>
        <w:ind w:firstLine="567"/>
        <w:jc w:val="both"/>
        <w:rPr>
          <w:rFonts w:ascii="Times New Roman" w:hAnsi="Times New Roman"/>
          <w:sz w:val="24"/>
          <w:szCs w:val="24"/>
          <w:lang w:eastAsia="ar-SA"/>
        </w:rPr>
      </w:pPr>
      <w:r>
        <w:rPr>
          <w:rFonts w:ascii="Times New Roman" w:hAnsi="Times New Roman"/>
          <w:color w:val="00000A"/>
          <w:sz w:val="24"/>
          <w:szCs w:val="24"/>
          <w:lang w:eastAsia="ar-SA"/>
        </w:rPr>
        <w:t xml:space="preserve">Отчетным периодом является календарный месяц, в котором оказывались услуги по </w:t>
      </w:r>
      <w:r>
        <w:rPr>
          <w:rFonts w:ascii="Times New Roman" w:hAnsi="Times New Roman"/>
          <w:sz w:val="24"/>
          <w:szCs w:val="24"/>
          <w:lang w:eastAsia="ar-SA"/>
        </w:rPr>
        <w:t>Контракту.</w:t>
      </w:r>
    </w:p>
    <w:p w:rsidR="00FA7358" w:rsidRDefault="00FA7358" w:rsidP="00FA7358">
      <w:pPr>
        <w:overflowPunct w:val="0"/>
        <w:spacing w:after="0" w:line="240" w:lineRule="auto"/>
        <w:ind w:firstLine="567"/>
        <w:jc w:val="both"/>
        <w:rPr>
          <w:rFonts w:ascii="Times New Roman" w:hAnsi="Times New Roman"/>
          <w:color w:val="00000A"/>
          <w:sz w:val="24"/>
          <w:szCs w:val="24"/>
          <w:lang w:eastAsia="ar-SA"/>
        </w:rPr>
      </w:pPr>
      <w:r>
        <w:rPr>
          <w:rFonts w:ascii="Times New Roman" w:hAnsi="Times New Roman"/>
          <w:sz w:val="24"/>
          <w:szCs w:val="24"/>
          <w:lang w:eastAsia="ar-SA"/>
        </w:rPr>
        <w:t>Получив от Исполнителя</w:t>
      </w:r>
      <w:r>
        <w:rPr>
          <w:rFonts w:ascii="Times New Roman" w:hAnsi="Times New Roman"/>
          <w:color w:val="00000A"/>
          <w:sz w:val="24"/>
          <w:szCs w:val="24"/>
          <w:lang w:eastAsia="ar-SA"/>
        </w:rPr>
        <w:t xml:space="preserve">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ИПУ РАН.</w:t>
      </w:r>
    </w:p>
    <w:p w:rsidR="00FA7358" w:rsidRDefault="00FA7358" w:rsidP="00FA7358">
      <w:pPr>
        <w:overflowPunct w:val="0"/>
        <w:spacing w:after="0" w:line="240" w:lineRule="auto"/>
        <w:ind w:firstLine="567"/>
        <w:jc w:val="both"/>
        <w:rPr>
          <w:rFonts w:ascii="Times New Roman" w:hAnsi="Times New Roman"/>
          <w:color w:val="00000A"/>
          <w:sz w:val="24"/>
          <w:szCs w:val="24"/>
          <w:lang w:eastAsia="ar-SA"/>
        </w:rPr>
      </w:pPr>
      <w:r>
        <w:rPr>
          <w:rFonts w:ascii="Times New Roman" w:hAnsi="Times New Roman"/>
          <w:color w:val="00000A"/>
          <w:sz w:val="24"/>
          <w:szCs w:val="24"/>
          <w:lang w:eastAsia="ar-SA"/>
        </w:rPr>
        <w:t xml:space="preserve">Приемка результатов оказанных услуг происходит путем подписания Акте оказанных услуг по факту оказания услуг ежемесячно, что подтверждается надлежаще оформленными и подписанными Сторонами документов. </w:t>
      </w:r>
    </w:p>
    <w:p w:rsidR="00FA7358" w:rsidRDefault="00FA7358" w:rsidP="00FA7358">
      <w:pPr>
        <w:overflowPunct w:val="0"/>
        <w:spacing w:after="0" w:line="240" w:lineRule="auto"/>
        <w:ind w:firstLine="567"/>
        <w:jc w:val="both"/>
        <w:rPr>
          <w:rFonts w:ascii="Times New Roman" w:hAnsi="Times New Roman"/>
          <w:color w:val="00000A"/>
          <w:sz w:val="24"/>
          <w:szCs w:val="24"/>
          <w:lang w:eastAsia="ar-SA"/>
        </w:rPr>
      </w:pPr>
      <w:r>
        <w:rPr>
          <w:rFonts w:ascii="Times New Roman" w:hAnsi="Times New Roman"/>
          <w:color w:val="00000A"/>
          <w:sz w:val="24"/>
          <w:szCs w:val="24"/>
          <w:lang w:eastAsia="ar-SA"/>
        </w:rPr>
        <w:t>Оплата за оказанные услуги производится в рублях Российской Федерации, в соответствии с условиями Контракту и предоставления надлежаще оформленных отчетных документов. Источник финансирования: Субсидия из федерального бюджета на финансовое обеспечение выполнения государственного задания; год бюджета - 2020</w:t>
      </w:r>
    </w:p>
    <w:p w:rsidR="00FA7358" w:rsidRDefault="00FA7358" w:rsidP="00FA7358">
      <w:pPr>
        <w:overflowPunct w:val="0"/>
        <w:spacing w:after="0" w:line="240" w:lineRule="auto"/>
        <w:ind w:firstLine="567"/>
        <w:jc w:val="both"/>
        <w:rPr>
          <w:rFonts w:ascii="Times New Roman" w:hAnsi="Times New Roman"/>
          <w:b/>
          <w:color w:val="00000A"/>
          <w:sz w:val="24"/>
          <w:szCs w:val="24"/>
          <w:lang w:eastAsia="ar-SA"/>
        </w:rPr>
      </w:pPr>
      <w:r>
        <w:rPr>
          <w:rFonts w:ascii="Times New Roman" w:hAnsi="Times New Roman"/>
          <w:b/>
          <w:color w:val="00000A"/>
          <w:sz w:val="24"/>
          <w:szCs w:val="24"/>
          <w:lang w:eastAsia="ar-SA"/>
        </w:rPr>
        <w:t>Аванс не предусмотрен.</w:t>
      </w:r>
    </w:p>
    <w:p w:rsidR="00FA7358" w:rsidRDefault="00FA7358" w:rsidP="00FA7358">
      <w:pPr>
        <w:overflowPunct w:val="0"/>
        <w:spacing w:after="0" w:line="240" w:lineRule="auto"/>
        <w:ind w:firstLine="567"/>
        <w:jc w:val="both"/>
        <w:rPr>
          <w:rFonts w:ascii="Times New Roman" w:eastAsia="Times New Roman" w:hAnsi="Times New Roman"/>
          <w:color w:val="00000A"/>
          <w:sz w:val="20"/>
          <w:szCs w:val="20"/>
          <w:lang w:eastAsia="ar-SA"/>
        </w:rPr>
      </w:pPr>
      <w:r>
        <w:rPr>
          <w:rFonts w:ascii="Times New Roman" w:eastAsia="Times New Roman" w:hAnsi="Times New Roman"/>
          <w:b/>
          <w:bCs/>
          <w:color w:val="00000A"/>
          <w:sz w:val="24"/>
          <w:szCs w:val="24"/>
          <w:lang w:eastAsia="ar-SA"/>
        </w:rPr>
        <w:t xml:space="preserve">8. Иные требования к услугам и условиям их оказания по усмотрению государственного заказчика: </w:t>
      </w:r>
      <w:r>
        <w:rPr>
          <w:rFonts w:ascii="Times New Roman" w:eastAsia="Times New Roman" w:hAnsi="Times New Roman"/>
          <w:bCs/>
          <w:color w:val="00000A"/>
          <w:sz w:val="24"/>
          <w:szCs w:val="24"/>
          <w:lang w:eastAsia="ar-SA"/>
        </w:rPr>
        <w:t>соблюдать требования и правила, распространяемые на учреждения с пребыванием инвалидов и несовершеннолетних.</w:t>
      </w: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540B63" w:rsidRDefault="00540B63" w:rsidP="00F73AC8">
      <w:pPr>
        <w:spacing w:after="0" w:line="240" w:lineRule="auto"/>
        <w:jc w:val="right"/>
        <w:rPr>
          <w:rFonts w:ascii="Times New Roman" w:eastAsia="Calibri" w:hAnsi="Times New Roman" w:cs="Times New Roman"/>
          <w:sz w:val="24"/>
          <w:szCs w:val="24"/>
        </w:rPr>
      </w:pPr>
    </w:p>
    <w:p w:rsidR="00540B63" w:rsidRDefault="00540B63" w:rsidP="00F73AC8">
      <w:pPr>
        <w:spacing w:after="0" w:line="240" w:lineRule="auto"/>
        <w:jc w:val="right"/>
        <w:rPr>
          <w:rFonts w:ascii="Times New Roman" w:eastAsia="Calibri" w:hAnsi="Times New Roman" w:cs="Times New Roman"/>
          <w:sz w:val="24"/>
          <w:szCs w:val="24"/>
        </w:rPr>
      </w:pPr>
    </w:p>
    <w:p w:rsidR="00540B63" w:rsidRDefault="00540B63" w:rsidP="00F73AC8">
      <w:pPr>
        <w:spacing w:after="0" w:line="240" w:lineRule="auto"/>
        <w:jc w:val="right"/>
        <w:rPr>
          <w:rFonts w:ascii="Times New Roman" w:eastAsia="Calibri" w:hAnsi="Times New Roman" w:cs="Times New Roman"/>
          <w:sz w:val="24"/>
          <w:szCs w:val="24"/>
        </w:rPr>
      </w:pPr>
    </w:p>
    <w:p w:rsidR="00540B63" w:rsidRDefault="00540B63"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FA7358" w:rsidRDefault="00FA7358" w:rsidP="00F73AC8">
      <w:pPr>
        <w:spacing w:after="0" w:line="240" w:lineRule="auto"/>
        <w:jc w:val="right"/>
        <w:rPr>
          <w:rFonts w:ascii="Times New Roman" w:eastAsia="Calibri" w:hAnsi="Times New Roman" w:cs="Times New Roman"/>
          <w:sz w:val="24"/>
          <w:szCs w:val="24"/>
        </w:rPr>
      </w:pPr>
    </w:p>
    <w:p w:rsidR="000F1D11" w:rsidRDefault="000F1D11" w:rsidP="00F73AC8">
      <w:pPr>
        <w:spacing w:after="0" w:line="240" w:lineRule="auto"/>
        <w:jc w:val="right"/>
        <w:rPr>
          <w:rFonts w:ascii="Times New Roman" w:eastAsia="Calibri" w:hAnsi="Times New Roman" w:cs="Times New Roman"/>
          <w:sz w:val="24"/>
          <w:szCs w:val="24"/>
        </w:rPr>
      </w:pPr>
    </w:p>
    <w:p w:rsidR="000F1D11" w:rsidRDefault="000F1D11" w:rsidP="00F73AC8">
      <w:pPr>
        <w:spacing w:after="0" w:line="240" w:lineRule="auto"/>
        <w:jc w:val="right"/>
        <w:rPr>
          <w:rFonts w:ascii="Times New Roman" w:eastAsia="Calibri" w:hAnsi="Times New Roman" w:cs="Times New Roman"/>
          <w:sz w:val="24"/>
          <w:szCs w:val="24"/>
        </w:rPr>
      </w:pPr>
    </w:p>
    <w:p w:rsidR="00F73AC8" w:rsidRPr="00F73AC8" w:rsidRDefault="00F73AC8" w:rsidP="00F73AC8">
      <w:pPr>
        <w:spacing w:after="0" w:line="240" w:lineRule="auto"/>
        <w:jc w:val="right"/>
        <w:rPr>
          <w:rFonts w:ascii="Times New Roman" w:eastAsia="Calibri" w:hAnsi="Times New Roman" w:cs="Times New Roman"/>
          <w:sz w:val="24"/>
          <w:szCs w:val="24"/>
        </w:rPr>
      </w:pPr>
      <w:r w:rsidRPr="00F73AC8">
        <w:rPr>
          <w:rFonts w:ascii="Times New Roman" w:eastAsia="Calibri" w:hAnsi="Times New Roman" w:cs="Times New Roman"/>
          <w:sz w:val="24"/>
          <w:szCs w:val="24"/>
        </w:rPr>
        <w:lastRenderedPageBreak/>
        <w:t>Приложение №1</w:t>
      </w:r>
    </w:p>
    <w:p w:rsidR="00F73AC8" w:rsidRPr="00F73AC8" w:rsidRDefault="00F73AC8" w:rsidP="00F73AC8">
      <w:pPr>
        <w:spacing w:after="0" w:line="240" w:lineRule="auto"/>
        <w:jc w:val="right"/>
        <w:rPr>
          <w:rFonts w:ascii="Times New Roman" w:eastAsia="Calibri" w:hAnsi="Times New Roman" w:cs="Times New Roman"/>
          <w:sz w:val="24"/>
          <w:szCs w:val="24"/>
        </w:rPr>
      </w:pPr>
      <w:r w:rsidRPr="00F73AC8">
        <w:rPr>
          <w:rFonts w:ascii="Times New Roman" w:eastAsia="Calibri" w:hAnsi="Times New Roman" w:cs="Times New Roman"/>
          <w:sz w:val="24"/>
          <w:szCs w:val="24"/>
        </w:rPr>
        <w:t>к Техническому заданию</w:t>
      </w:r>
    </w:p>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spacing w:after="0" w:line="240" w:lineRule="auto"/>
        <w:jc w:val="center"/>
        <w:rPr>
          <w:rFonts w:ascii="Times New Roman" w:eastAsia="Calibri" w:hAnsi="Times New Roman" w:cs="Times New Roman"/>
          <w:sz w:val="24"/>
          <w:szCs w:val="24"/>
        </w:rPr>
      </w:pPr>
    </w:p>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Приложение №1</w:t>
      </w:r>
    </w:p>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к Техническому заданию</w:t>
      </w:r>
    </w:p>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p>
    <w:p w:rsidR="005C0870" w:rsidRPr="005C0870" w:rsidRDefault="005C0870" w:rsidP="005C0870">
      <w:pPr>
        <w:suppressAutoHyphens/>
        <w:spacing w:after="0" w:line="240" w:lineRule="auto"/>
        <w:jc w:val="center"/>
        <w:rPr>
          <w:rFonts w:ascii="Times New Roman" w:eastAsia="Calibri" w:hAnsi="Times New Roman" w:cs="Times New Roman"/>
          <w:b/>
          <w:sz w:val="24"/>
          <w:szCs w:val="24"/>
        </w:rPr>
      </w:pPr>
      <w:r w:rsidRPr="005C0870">
        <w:rPr>
          <w:rFonts w:ascii="Times New Roman" w:eastAsia="Calibri" w:hAnsi="Times New Roman" w:cs="Times New Roman"/>
          <w:b/>
          <w:sz w:val="24"/>
          <w:szCs w:val="24"/>
        </w:rPr>
        <w:t>Перечень, характеристики и периодичность оказываемых услуг</w:t>
      </w:r>
    </w:p>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p>
    <w:tbl>
      <w:tblPr>
        <w:tblW w:w="1006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835"/>
        <w:gridCol w:w="992"/>
        <w:gridCol w:w="851"/>
        <w:gridCol w:w="1701"/>
      </w:tblGrid>
      <w:tr w:rsidR="005C0870" w:rsidRPr="005C0870" w:rsidTr="009F1D5F">
        <w:trPr>
          <w:trHeight w:val="940"/>
        </w:trPr>
        <w:tc>
          <w:tcPr>
            <w:tcW w:w="709"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w:t>
            </w:r>
          </w:p>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п\п</w:t>
            </w:r>
          </w:p>
        </w:tc>
        <w:tc>
          <w:tcPr>
            <w:tcW w:w="2977"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Наименование</w:t>
            </w:r>
          </w:p>
        </w:tc>
        <w:tc>
          <w:tcPr>
            <w:tcW w:w="2835"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Характеристика</w:t>
            </w:r>
          </w:p>
        </w:tc>
        <w:tc>
          <w:tcPr>
            <w:tcW w:w="992"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Кол-во</w:t>
            </w:r>
          </w:p>
        </w:tc>
        <w:tc>
          <w:tcPr>
            <w:tcW w:w="85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Ед. изм.</w:t>
            </w:r>
          </w:p>
        </w:tc>
        <w:tc>
          <w:tcPr>
            <w:tcW w:w="170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b/>
                <w:bCs/>
                <w:sz w:val="24"/>
                <w:szCs w:val="24"/>
              </w:rPr>
            </w:pPr>
            <w:r w:rsidRPr="005C0870">
              <w:rPr>
                <w:rFonts w:ascii="Times New Roman" w:eastAsia="Calibri" w:hAnsi="Times New Roman" w:cs="Times New Roman"/>
                <w:b/>
                <w:bCs/>
                <w:sz w:val="24"/>
                <w:szCs w:val="24"/>
              </w:rPr>
              <w:t>Периодичность в год</w:t>
            </w:r>
          </w:p>
        </w:tc>
      </w:tr>
      <w:tr w:rsidR="005C0870" w:rsidRPr="005C0870" w:rsidTr="009F1D5F">
        <w:trPr>
          <w:trHeight w:val="1505"/>
        </w:trPr>
        <w:tc>
          <w:tcPr>
            <w:tcW w:w="709"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1</w:t>
            </w:r>
          </w:p>
        </w:tc>
        <w:tc>
          <w:tcPr>
            <w:tcW w:w="2977"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Проведение периодического обследования внутреннего противопожарного водопровода, с составлением акта и дефектной ведомости</w:t>
            </w:r>
          </w:p>
        </w:tc>
        <w:tc>
          <w:tcPr>
            <w:tcW w:w="2835"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ГОСТ Р 54101-2010 Средства и системы обеспечения безопасности.</w:t>
            </w:r>
            <w:r w:rsidRPr="005C0870">
              <w:rPr>
                <w:rFonts w:ascii="Times New Roman" w:eastAsia="Calibri" w:hAnsi="Times New Roman" w:cs="Times New Roman"/>
                <w:sz w:val="24"/>
                <w:szCs w:val="24"/>
              </w:rPr>
              <w:br/>
              <w:t>Техническое обслуживание и текущий ремонт</w:t>
            </w:r>
          </w:p>
        </w:tc>
        <w:tc>
          <w:tcPr>
            <w:tcW w:w="992"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2</w:t>
            </w:r>
          </w:p>
        </w:tc>
        <w:tc>
          <w:tcPr>
            <w:tcW w:w="85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proofErr w:type="spellStart"/>
            <w:r w:rsidRPr="005C0870">
              <w:rPr>
                <w:rFonts w:ascii="Times New Roman" w:eastAsia="Calibri" w:hAnsi="Times New Roman" w:cs="Times New Roman"/>
                <w:sz w:val="24"/>
                <w:szCs w:val="24"/>
              </w:rPr>
              <w:t>Сист</w:t>
            </w:r>
            <w:proofErr w:type="spellEnd"/>
            <w:r w:rsidRPr="005C0870">
              <w:rPr>
                <w:rFonts w:ascii="Times New Roman" w:eastAsia="Calibri" w:hAnsi="Times New Roman" w:cs="Times New Roman"/>
                <w:sz w:val="24"/>
                <w:szCs w:val="24"/>
              </w:rPr>
              <w:t>.</w:t>
            </w:r>
          </w:p>
        </w:tc>
        <w:tc>
          <w:tcPr>
            <w:tcW w:w="170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1</w:t>
            </w:r>
          </w:p>
        </w:tc>
      </w:tr>
      <w:tr w:rsidR="005C0870" w:rsidRPr="005C0870" w:rsidTr="009F1D5F">
        <w:trPr>
          <w:trHeight w:val="882"/>
        </w:trPr>
        <w:tc>
          <w:tcPr>
            <w:tcW w:w="709"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2</w:t>
            </w:r>
          </w:p>
        </w:tc>
        <w:tc>
          <w:tcPr>
            <w:tcW w:w="2977"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Испытание внутреннего противопожарного водопровода на водоотдачу</w:t>
            </w:r>
          </w:p>
        </w:tc>
        <w:tc>
          <w:tcPr>
            <w:tcW w:w="2835"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«Методика испытаний внутреннего противопожарного водопровода» разработана ФГУ ВНИИПО МЧС России в 2007 году</w:t>
            </w:r>
          </w:p>
        </w:tc>
        <w:tc>
          <w:tcPr>
            <w:tcW w:w="992"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20</w:t>
            </w:r>
          </w:p>
        </w:tc>
        <w:tc>
          <w:tcPr>
            <w:tcW w:w="85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Штук</w:t>
            </w:r>
          </w:p>
        </w:tc>
        <w:tc>
          <w:tcPr>
            <w:tcW w:w="170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2</w:t>
            </w:r>
          </w:p>
        </w:tc>
      </w:tr>
      <w:tr w:rsidR="005C0870" w:rsidRPr="005C0870" w:rsidTr="009F1D5F">
        <w:trPr>
          <w:trHeight w:val="882"/>
        </w:trPr>
        <w:tc>
          <w:tcPr>
            <w:tcW w:w="709"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3</w:t>
            </w:r>
          </w:p>
        </w:tc>
        <w:tc>
          <w:tcPr>
            <w:tcW w:w="2977"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Испытание пожарных кранов на исправность.</w:t>
            </w:r>
          </w:p>
        </w:tc>
        <w:tc>
          <w:tcPr>
            <w:tcW w:w="2835"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«Методика испытаний внутреннего противопожарного водопровода» разработана ФГУ ВНИИПО МЧС России в 2007 году</w:t>
            </w:r>
          </w:p>
        </w:tc>
        <w:tc>
          <w:tcPr>
            <w:tcW w:w="992"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136</w:t>
            </w:r>
          </w:p>
        </w:tc>
        <w:tc>
          <w:tcPr>
            <w:tcW w:w="85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Штук</w:t>
            </w:r>
          </w:p>
        </w:tc>
        <w:tc>
          <w:tcPr>
            <w:tcW w:w="170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2</w:t>
            </w:r>
          </w:p>
        </w:tc>
      </w:tr>
      <w:tr w:rsidR="005C0870" w:rsidRPr="005C0870" w:rsidTr="009F1D5F">
        <w:trPr>
          <w:trHeight w:val="706"/>
        </w:trPr>
        <w:tc>
          <w:tcPr>
            <w:tcW w:w="709"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4</w:t>
            </w:r>
          </w:p>
        </w:tc>
        <w:tc>
          <w:tcPr>
            <w:tcW w:w="2977"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Перекатка пожарного рукава на новое ребро</w:t>
            </w:r>
          </w:p>
        </w:tc>
        <w:tc>
          <w:tcPr>
            <w:tcW w:w="2835"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Методика испытаний внутреннего противопожарного водопровода разработана ФГУ ВНИИПО МЧС России в 2007 году</w:t>
            </w:r>
          </w:p>
        </w:tc>
        <w:tc>
          <w:tcPr>
            <w:tcW w:w="992"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136</w:t>
            </w:r>
          </w:p>
        </w:tc>
        <w:tc>
          <w:tcPr>
            <w:tcW w:w="85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Штук</w:t>
            </w:r>
          </w:p>
        </w:tc>
        <w:tc>
          <w:tcPr>
            <w:tcW w:w="170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1</w:t>
            </w:r>
          </w:p>
        </w:tc>
      </w:tr>
      <w:tr w:rsidR="005C0870" w:rsidRPr="005C0870" w:rsidTr="009F1D5F">
        <w:trPr>
          <w:trHeight w:val="882"/>
        </w:trPr>
        <w:tc>
          <w:tcPr>
            <w:tcW w:w="709"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5</w:t>
            </w:r>
          </w:p>
        </w:tc>
        <w:tc>
          <w:tcPr>
            <w:tcW w:w="2977"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Обслуживание пожарных насосов-повысителей</w:t>
            </w:r>
          </w:p>
        </w:tc>
        <w:tc>
          <w:tcPr>
            <w:tcW w:w="2835"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Методика испытаний внутреннего противопожарного водопровода разработана ФГУ ВНИИПО МЧС России в 2007 году</w:t>
            </w:r>
          </w:p>
        </w:tc>
        <w:tc>
          <w:tcPr>
            <w:tcW w:w="992"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2</w:t>
            </w:r>
          </w:p>
        </w:tc>
        <w:tc>
          <w:tcPr>
            <w:tcW w:w="85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Штук</w:t>
            </w:r>
          </w:p>
        </w:tc>
        <w:tc>
          <w:tcPr>
            <w:tcW w:w="1701" w:type="dxa"/>
            <w:shd w:val="clear" w:color="auto" w:fill="FFFFFF"/>
            <w:tcMar>
              <w:left w:w="88" w:type="dxa"/>
            </w:tcMar>
            <w:vAlign w:val="center"/>
          </w:tcPr>
          <w:p w:rsidR="005C0870" w:rsidRPr="005C0870" w:rsidRDefault="005C0870" w:rsidP="005C0870">
            <w:pPr>
              <w:suppressAutoHyphens/>
              <w:spacing w:after="0" w:line="240" w:lineRule="auto"/>
              <w:jc w:val="center"/>
              <w:rPr>
                <w:rFonts w:ascii="Times New Roman" w:eastAsia="Calibri" w:hAnsi="Times New Roman" w:cs="Times New Roman"/>
                <w:sz w:val="24"/>
                <w:szCs w:val="24"/>
              </w:rPr>
            </w:pPr>
            <w:r w:rsidRPr="005C0870">
              <w:rPr>
                <w:rFonts w:ascii="Times New Roman" w:eastAsia="Calibri" w:hAnsi="Times New Roman" w:cs="Times New Roman"/>
                <w:sz w:val="24"/>
                <w:szCs w:val="24"/>
              </w:rPr>
              <w:t>12</w:t>
            </w:r>
          </w:p>
        </w:tc>
      </w:tr>
    </w:tbl>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both"/>
        <w:rPr>
          <w:rFonts w:ascii="Times New Roman" w:eastAsia="Times New Roman" w:hAnsi="Times New Roman" w:cs="Times New Roman"/>
          <w:b/>
          <w:sz w:val="24"/>
          <w:szCs w:val="24"/>
          <w:lang w:eastAsia="ar-SA"/>
        </w:rPr>
      </w:pPr>
    </w:p>
    <w:p w:rsidR="00F73AC8" w:rsidRPr="00F73AC8" w:rsidRDefault="00F73AC8" w:rsidP="00F73AC8">
      <w:pPr>
        <w:suppressAutoHyphens/>
        <w:spacing w:after="0" w:line="240" w:lineRule="auto"/>
        <w:jc w:val="both"/>
        <w:rPr>
          <w:rFonts w:ascii="Times New Roman" w:eastAsia="Times New Roman" w:hAnsi="Times New Roman" w:cs="Times New Roman"/>
          <w:b/>
          <w:sz w:val="24"/>
          <w:szCs w:val="24"/>
          <w:lang w:eastAsia="ar-SA"/>
        </w:rPr>
      </w:pPr>
    </w:p>
    <w:p w:rsidR="00F73AC8" w:rsidRPr="00F73AC8" w:rsidRDefault="00F73AC8" w:rsidP="00F73AC8">
      <w:pPr>
        <w:keepNext/>
        <w:keepLines/>
        <w:spacing w:after="0" w:line="240" w:lineRule="auto"/>
        <w:jc w:val="right"/>
        <w:outlineLvl w:val="0"/>
        <w:rPr>
          <w:rFonts w:ascii="Times New Roman" w:eastAsia="Times New Roman" w:hAnsi="Times New Roman" w:cs="Times New Roman"/>
          <w:b/>
          <w:sz w:val="24"/>
          <w:szCs w:val="24"/>
          <w:lang w:eastAsia="ru-RU"/>
        </w:rPr>
        <w:sectPr w:rsidR="00F73AC8" w:rsidRPr="00F73AC8" w:rsidSect="004858DD">
          <w:pgSz w:w="11906" w:h="16838"/>
          <w:pgMar w:top="794" w:right="851" w:bottom="737" w:left="1134" w:header="567" w:footer="340" w:gutter="0"/>
          <w:cols w:space="708"/>
          <w:docGrid w:linePitch="360"/>
        </w:sectPr>
      </w:pPr>
    </w:p>
    <w:p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593" w:type="dxa"/>
        <w:tblInd w:w="108" w:type="dxa"/>
        <w:tblLayout w:type="fixed"/>
        <w:tblLook w:val="04A0" w:firstRow="1" w:lastRow="0" w:firstColumn="1" w:lastColumn="0" w:noHBand="0" w:noVBand="1"/>
      </w:tblPr>
      <w:tblGrid>
        <w:gridCol w:w="284"/>
        <w:gridCol w:w="15309"/>
      </w:tblGrid>
      <w:tr w:rsidR="00C533F5" w:rsidRPr="00872A71" w:rsidTr="005C0870">
        <w:trPr>
          <w:trHeight w:val="383"/>
        </w:trPr>
        <w:tc>
          <w:tcPr>
            <w:tcW w:w="284" w:type="dxa"/>
            <w:tcBorders>
              <w:top w:val="nil"/>
              <w:left w:val="nil"/>
              <w:bottom w:val="nil"/>
              <w:right w:val="nil"/>
            </w:tcBorders>
          </w:tcPr>
          <w:p w:rsidR="00C533F5" w:rsidRPr="00872A71" w:rsidRDefault="00C533F5" w:rsidP="00034AF1">
            <w:pPr>
              <w:spacing w:after="0" w:line="240" w:lineRule="auto"/>
              <w:jc w:val="center"/>
              <w:rPr>
                <w:rFonts w:ascii="Times New Roman" w:eastAsia="Times New Roman" w:hAnsi="Times New Roman" w:cs="Times New Roman"/>
                <w:b/>
                <w:bCs/>
                <w:sz w:val="24"/>
                <w:szCs w:val="24"/>
                <w:lang w:eastAsia="ru-RU"/>
              </w:rPr>
            </w:pPr>
          </w:p>
        </w:tc>
        <w:tc>
          <w:tcPr>
            <w:tcW w:w="15309" w:type="dxa"/>
            <w:tcBorders>
              <w:top w:val="nil"/>
              <w:left w:val="nil"/>
              <w:bottom w:val="nil"/>
              <w:right w:val="nil"/>
            </w:tcBorders>
            <w:shd w:val="clear" w:color="auto" w:fill="auto"/>
            <w:hideMark/>
          </w:tcPr>
          <w:p w:rsidR="005C0870" w:rsidRPr="005C0870" w:rsidRDefault="00C533F5" w:rsidP="005C0870">
            <w:pPr>
              <w:spacing w:after="0" w:line="240" w:lineRule="auto"/>
              <w:jc w:val="both"/>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w:t>
            </w:r>
            <w:r w:rsidR="005C0870">
              <w:rPr>
                <w:rFonts w:ascii="Times New Roman" w:eastAsia="Times New Roman" w:hAnsi="Times New Roman" w:cs="Times New Roman"/>
                <w:b/>
                <w:bCs/>
                <w:sz w:val="24"/>
                <w:szCs w:val="24"/>
                <w:lang w:eastAsia="ru-RU"/>
              </w:rPr>
              <w:t>на о</w:t>
            </w:r>
            <w:r w:rsidR="005C0870" w:rsidRPr="005C0870">
              <w:rPr>
                <w:rFonts w:ascii="Times New Roman" w:eastAsia="Times New Roman" w:hAnsi="Times New Roman" w:cs="Times New Roman"/>
                <w:b/>
                <w:bCs/>
                <w:sz w:val="24"/>
                <w:szCs w:val="24"/>
                <w:lang w:eastAsia="ru-RU"/>
              </w:rPr>
              <w:t>казание услуг по техническому обслуживанию внутреннего противопожарного водопровода ИПУ РАН</w:t>
            </w:r>
          </w:p>
          <w:p w:rsidR="00C533F5" w:rsidRPr="00872A71" w:rsidRDefault="00C533F5" w:rsidP="005C0870">
            <w:pPr>
              <w:spacing w:after="0" w:line="240" w:lineRule="auto"/>
              <w:jc w:val="both"/>
              <w:rPr>
                <w:rFonts w:ascii="Times New Roman" w:eastAsia="Times New Roman" w:hAnsi="Times New Roman" w:cs="Times New Roman"/>
                <w:b/>
                <w:bCs/>
                <w:sz w:val="24"/>
                <w:szCs w:val="24"/>
                <w:lang w:eastAsia="ru-RU"/>
              </w:rPr>
            </w:pPr>
          </w:p>
        </w:tc>
      </w:tr>
      <w:tr w:rsidR="00C533F5" w:rsidRPr="00872A71" w:rsidTr="005C0870">
        <w:trPr>
          <w:trHeight w:val="180"/>
        </w:trPr>
        <w:tc>
          <w:tcPr>
            <w:tcW w:w="284" w:type="dxa"/>
            <w:tcBorders>
              <w:top w:val="nil"/>
              <w:left w:val="nil"/>
              <w:bottom w:val="nil"/>
            </w:tcBorders>
          </w:tcPr>
          <w:p w:rsidR="00C533F5" w:rsidRDefault="00C533F5" w:rsidP="00DC1B34">
            <w:pPr>
              <w:spacing w:after="0" w:line="240" w:lineRule="auto"/>
              <w:ind w:left="-108" w:firstLine="709"/>
              <w:jc w:val="both"/>
              <w:rPr>
                <w:rFonts w:ascii="Times New Roman" w:eastAsia="Times New Roman" w:hAnsi="Times New Roman" w:cs="Times New Roman"/>
                <w:bCs/>
                <w:szCs w:val="24"/>
                <w:lang w:eastAsia="ru-RU"/>
              </w:rPr>
            </w:pPr>
          </w:p>
        </w:tc>
        <w:tc>
          <w:tcPr>
            <w:tcW w:w="15309" w:type="dxa"/>
            <w:tcBorders>
              <w:top w:val="nil"/>
              <w:left w:val="nil"/>
              <w:bottom w:val="nil"/>
            </w:tcBorders>
            <w:shd w:val="clear" w:color="auto" w:fill="auto"/>
            <w:noWrap/>
            <w:vAlign w:val="center"/>
            <w:hideMark/>
          </w:tcPr>
          <w:p w:rsidR="00C533F5" w:rsidRDefault="00C533F5"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33F5" w:rsidRPr="00DC1B34" w:rsidRDefault="00C533F5"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C533F5" w:rsidRPr="00C533F5" w:rsidRDefault="00C533F5" w:rsidP="005E485B">
            <w:pPr>
              <w:spacing w:after="0" w:line="240" w:lineRule="auto"/>
              <w:ind w:left="-108" w:firstLine="709"/>
              <w:jc w:val="both"/>
              <w:rPr>
                <w:rFonts w:ascii="Times New Roman" w:eastAsia="Times New Roman" w:hAnsi="Times New Roman" w:cs="Times New Roman"/>
                <w:bCs/>
                <w:sz w:val="16"/>
                <w:szCs w:val="16"/>
                <w:lang w:eastAsia="ru-RU"/>
              </w:rPr>
            </w:pPr>
          </w:p>
          <w:p w:rsidR="00C533F5" w:rsidRPr="00DC6C3B" w:rsidRDefault="00C533F5"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Pr="00DC6C3B">
              <w:rPr>
                <w:rFonts w:ascii="Times New Roman" w:eastAsia="Times New Roman" w:hAnsi="Times New Roman" w:cs="Times New Roman"/>
                <w:bCs/>
                <w:szCs w:val="24"/>
                <w:lang w:eastAsia="ru-RU"/>
              </w:rPr>
              <w:t>электронный аукцион</w:t>
            </w:r>
          </w:p>
          <w:tbl>
            <w:tblPr>
              <w:tblW w:w="15049" w:type="dxa"/>
              <w:tblLayout w:type="fixed"/>
              <w:tblLook w:val="04A0" w:firstRow="1" w:lastRow="0" w:firstColumn="1" w:lastColumn="0" w:noHBand="0" w:noVBand="1"/>
            </w:tblPr>
            <w:tblGrid>
              <w:gridCol w:w="591"/>
              <w:gridCol w:w="3803"/>
              <w:gridCol w:w="1867"/>
              <w:gridCol w:w="1984"/>
              <w:gridCol w:w="1985"/>
              <w:gridCol w:w="1842"/>
              <w:gridCol w:w="1843"/>
              <w:gridCol w:w="1134"/>
            </w:tblGrid>
            <w:tr w:rsidR="009506F1" w:rsidRPr="006110B2" w:rsidTr="009506F1">
              <w:trPr>
                <w:trHeight w:val="777"/>
              </w:trPr>
              <w:tc>
                <w:tcPr>
                  <w:tcW w:w="591" w:type="dxa"/>
                  <w:vMerge w:val="restart"/>
                  <w:tcBorders>
                    <w:top w:val="single" w:sz="8" w:space="0" w:color="auto"/>
                    <w:left w:val="single" w:sz="8" w:space="0" w:color="auto"/>
                    <w:bottom w:val="single" w:sz="8" w:space="0" w:color="000000"/>
                    <w:right w:val="nil"/>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 п/п</w:t>
                  </w:r>
                </w:p>
              </w:tc>
              <w:tc>
                <w:tcPr>
                  <w:tcW w:w="3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Категории</w:t>
                  </w:r>
                </w:p>
              </w:tc>
              <w:tc>
                <w:tcPr>
                  <w:tcW w:w="1867" w:type="dxa"/>
                  <w:vMerge w:val="restart"/>
                  <w:tcBorders>
                    <w:top w:val="single" w:sz="8" w:space="0" w:color="auto"/>
                    <w:left w:val="nil"/>
                    <w:bottom w:val="single" w:sz="8" w:space="0" w:color="000000"/>
                    <w:right w:val="single" w:sz="4"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 xml:space="preserve">Поставщик 1 </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Поставщик 2</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 xml:space="preserve">Поставщик 3 </w:t>
                  </w:r>
                </w:p>
              </w:tc>
              <w:tc>
                <w:tcPr>
                  <w:tcW w:w="1842" w:type="dxa"/>
                  <w:vMerge w:val="restart"/>
                  <w:tcBorders>
                    <w:top w:val="single" w:sz="8" w:space="0" w:color="auto"/>
                    <w:left w:val="single" w:sz="4" w:space="0" w:color="auto"/>
                    <w:bottom w:val="single" w:sz="8" w:space="0" w:color="000000"/>
                    <w:right w:val="nil"/>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 xml:space="preserve">Средняя цена, руб.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Начальная (максимальная) цена, руб.</w:t>
                  </w:r>
                </w:p>
              </w:tc>
              <w:tc>
                <w:tcPr>
                  <w:tcW w:w="1134" w:type="dxa"/>
                  <w:vMerge w:val="restart"/>
                  <w:tcBorders>
                    <w:top w:val="single" w:sz="8" w:space="0" w:color="auto"/>
                    <w:left w:val="nil"/>
                    <w:bottom w:val="single" w:sz="8" w:space="0" w:color="000000"/>
                    <w:right w:val="single" w:sz="8"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proofErr w:type="spellStart"/>
                  <w:r w:rsidRPr="006110B2">
                    <w:rPr>
                      <w:rFonts w:ascii="Times New Roman" w:eastAsia="Times New Roman" w:hAnsi="Times New Roman" w:cs="Times New Roman"/>
                      <w:sz w:val="24"/>
                      <w:szCs w:val="24"/>
                      <w:lang w:eastAsia="ru-RU"/>
                    </w:rPr>
                    <w:t>Коэф</w:t>
                  </w:r>
                  <w:proofErr w:type="spellEnd"/>
                  <w:r w:rsidRPr="006110B2">
                    <w:rPr>
                      <w:rFonts w:ascii="Times New Roman" w:eastAsia="Times New Roman" w:hAnsi="Times New Roman" w:cs="Times New Roman"/>
                      <w:sz w:val="24"/>
                      <w:szCs w:val="24"/>
                      <w:lang w:eastAsia="ru-RU"/>
                    </w:rPr>
                    <w:t xml:space="preserve"> </w:t>
                  </w:r>
                  <w:proofErr w:type="spellStart"/>
                  <w:proofErr w:type="gramStart"/>
                  <w:r w:rsidRPr="006110B2">
                    <w:rPr>
                      <w:rFonts w:ascii="Times New Roman" w:eastAsia="Times New Roman" w:hAnsi="Times New Roman" w:cs="Times New Roman"/>
                      <w:sz w:val="24"/>
                      <w:szCs w:val="24"/>
                      <w:lang w:eastAsia="ru-RU"/>
                    </w:rPr>
                    <w:t>вариац</w:t>
                  </w:r>
                  <w:proofErr w:type="spellEnd"/>
                  <w:r w:rsidRPr="006110B2">
                    <w:rPr>
                      <w:rFonts w:ascii="Times New Roman" w:eastAsia="Times New Roman" w:hAnsi="Times New Roman" w:cs="Times New Roman"/>
                      <w:sz w:val="24"/>
                      <w:szCs w:val="24"/>
                      <w:lang w:eastAsia="ru-RU"/>
                    </w:rPr>
                    <w:t>.,</w:t>
                  </w:r>
                  <w:proofErr w:type="gramEnd"/>
                  <w:r w:rsidRPr="006110B2">
                    <w:rPr>
                      <w:rFonts w:ascii="Times New Roman" w:eastAsia="Times New Roman" w:hAnsi="Times New Roman" w:cs="Times New Roman"/>
                      <w:sz w:val="24"/>
                      <w:szCs w:val="24"/>
                      <w:lang w:eastAsia="ru-RU"/>
                    </w:rPr>
                    <w:t xml:space="preserve"> %</w:t>
                  </w:r>
                </w:p>
              </w:tc>
            </w:tr>
            <w:tr w:rsidR="009506F1" w:rsidRPr="006110B2" w:rsidTr="009506F1">
              <w:trPr>
                <w:trHeight w:val="276"/>
              </w:trPr>
              <w:tc>
                <w:tcPr>
                  <w:tcW w:w="591" w:type="dxa"/>
                  <w:vMerge/>
                  <w:tcBorders>
                    <w:top w:val="single" w:sz="8" w:space="0" w:color="auto"/>
                    <w:left w:val="single" w:sz="8" w:space="0" w:color="auto"/>
                    <w:bottom w:val="single" w:sz="8" w:space="0" w:color="000000"/>
                    <w:right w:val="nil"/>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3803" w:type="dxa"/>
                  <w:vMerge/>
                  <w:tcBorders>
                    <w:top w:val="single" w:sz="8" w:space="0" w:color="auto"/>
                    <w:left w:val="single" w:sz="8" w:space="0" w:color="auto"/>
                    <w:bottom w:val="single" w:sz="8" w:space="0" w:color="000000"/>
                    <w:right w:val="single" w:sz="8"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1867" w:type="dxa"/>
                  <w:vMerge/>
                  <w:tcBorders>
                    <w:top w:val="single" w:sz="8" w:space="0" w:color="auto"/>
                    <w:left w:val="nil"/>
                    <w:bottom w:val="single" w:sz="8" w:space="0" w:color="000000"/>
                    <w:right w:val="single" w:sz="4"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1842" w:type="dxa"/>
                  <w:vMerge/>
                  <w:tcBorders>
                    <w:top w:val="single" w:sz="8" w:space="0" w:color="auto"/>
                    <w:left w:val="single" w:sz="4" w:space="0" w:color="auto"/>
                    <w:bottom w:val="single" w:sz="8" w:space="0" w:color="000000"/>
                    <w:right w:val="nil"/>
                  </w:tcBorders>
                  <w:vAlign w:val="center"/>
                  <w:hideMark/>
                </w:tcPr>
                <w:p w:rsidR="006110B2" w:rsidRPr="006110B2" w:rsidRDefault="006110B2" w:rsidP="006110B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1134" w:type="dxa"/>
                  <w:vMerge/>
                  <w:tcBorders>
                    <w:top w:val="single" w:sz="8" w:space="0" w:color="auto"/>
                    <w:left w:val="nil"/>
                    <w:bottom w:val="single" w:sz="8" w:space="0" w:color="000000"/>
                    <w:right w:val="single" w:sz="8"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r>
            <w:tr w:rsidR="006110B2" w:rsidRPr="006110B2" w:rsidTr="009506F1">
              <w:trPr>
                <w:trHeight w:val="992"/>
              </w:trPr>
              <w:tc>
                <w:tcPr>
                  <w:tcW w:w="591" w:type="dxa"/>
                  <w:vMerge w:val="restart"/>
                  <w:tcBorders>
                    <w:top w:val="nil"/>
                    <w:left w:val="single" w:sz="8" w:space="0" w:color="auto"/>
                    <w:bottom w:val="single" w:sz="8" w:space="0" w:color="000000"/>
                    <w:right w:val="nil"/>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1</w:t>
                  </w:r>
                </w:p>
              </w:tc>
              <w:tc>
                <w:tcPr>
                  <w:tcW w:w="3803" w:type="dxa"/>
                  <w:tcBorders>
                    <w:top w:val="nil"/>
                    <w:left w:val="single" w:sz="8" w:space="0" w:color="auto"/>
                    <w:bottom w:val="single" w:sz="4" w:space="0" w:color="auto"/>
                    <w:right w:val="single" w:sz="8"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Наименование товара, тех. характеристики</w:t>
                  </w:r>
                </w:p>
              </w:tc>
              <w:tc>
                <w:tcPr>
                  <w:tcW w:w="7678" w:type="dxa"/>
                  <w:gridSpan w:val="4"/>
                  <w:tcBorders>
                    <w:top w:val="single" w:sz="8" w:space="0" w:color="auto"/>
                    <w:left w:val="nil"/>
                    <w:bottom w:val="single" w:sz="8" w:space="0" w:color="auto"/>
                    <w:right w:val="single" w:sz="4" w:space="0" w:color="auto"/>
                  </w:tcBorders>
                  <w:shd w:val="clear" w:color="000000" w:fill="D9D9D9"/>
                  <w:vAlign w:val="center"/>
                  <w:hideMark/>
                </w:tcPr>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Услуги </w:t>
                  </w:r>
                  <w:r w:rsidRPr="006110B2">
                    <w:rPr>
                      <w:rFonts w:ascii="Times New Roman" w:eastAsia="Times New Roman" w:hAnsi="Times New Roman" w:cs="Times New Roman"/>
                      <w:b/>
                      <w:bCs/>
                      <w:color w:val="000000"/>
                      <w:sz w:val="24"/>
                      <w:szCs w:val="24"/>
                      <w:lang w:eastAsia="ru-RU"/>
                    </w:rPr>
                    <w:t>по техническому обслуживанию внутреннего противопожарного водопровода ИПУ РАН</w:t>
                  </w:r>
                </w:p>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X</w:t>
                  </w:r>
                </w:p>
              </w:tc>
              <w:tc>
                <w:tcPr>
                  <w:tcW w:w="1134" w:type="dxa"/>
                  <w:vMerge w:val="restart"/>
                  <w:tcBorders>
                    <w:top w:val="nil"/>
                    <w:left w:val="nil"/>
                    <w:bottom w:val="single" w:sz="8" w:space="0" w:color="000000"/>
                    <w:right w:val="single" w:sz="8"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10,72</w:t>
                  </w:r>
                </w:p>
              </w:tc>
            </w:tr>
            <w:tr w:rsidR="006110B2" w:rsidRPr="006110B2" w:rsidTr="009506F1">
              <w:trPr>
                <w:trHeight w:val="534"/>
              </w:trPr>
              <w:tc>
                <w:tcPr>
                  <w:tcW w:w="591" w:type="dxa"/>
                  <w:vMerge/>
                  <w:tcBorders>
                    <w:top w:val="nil"/>
                    <w:left w:val="single" w:sz="8" w:space="0" w:color="auto"/>
                    <w:bottom w:val="single" w:sz="8" w:space="0" w:color="000000"/>
                    <w:right w:val="nil"/>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3803" w:type="dxa"/>
                  <w:tcBorders>
                    <w:top w:val="nil"/>
                    <w:left w:val="single" w:sz="8" w:space="0" w:color="auto"/>
                    <w:bottom w:val="single" w:sz="4" w:space="0" w:color="auto"/>
                    <w:right w:val="single" w:sz="8" w:space="0" w:color="auto"/>
                  </w:tcBorders>
                  <w:shd w:val="clear" w:color="000000" w:fill="FFFFFF"/>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Период оказания услуг, месяц.</w:t>
                  </w:r>
                </w:p>
              </w:tc>
              <w:tc>
                <w:tcPr>
                  <w:tcW w:w="7678" w:type="dxa"/>
                  <w:gridSpan w:val="4"/>
                  <w:tcBorders>
                    <w:top w:val="nil"/>
                    <w:left w:val="nil"/>
                    <w:bottom w:val="single" w:sz="4" w:space="0" w:color="auto"/>
                    <w:right w:val="single" w:sz="4" w:space="0" w:color="auto"/>
                  </w:tcBorders>
                  <w:shd w:val="clear" w:color="000000" w:fill="FFFFFF"/>
                  <w:vAlign w:val="center"/>
                  <w:hideMark/>
                </w:tcPr>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12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Х</w:t>
                  </w:r>
                </w:p>
              </w:tc>
              <w:tc>
                <w:tcPr>
                  <w:tcW w:w="1134" w:type="dxa"/>
                  <w:vMerge/>
                  <w:tcBorders>
                    <w:top w:val="nil"/>
                    <w:left w:val="nil"/>
                    <w:bottom w:val="single" w:sz="8" w:space="0" w:color="000000"/>
                    <w:right w:val="single" w:sz="8"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color w:val="000000"/>
                      <w:sz w:val="24"/>
                      <w:szCs w:val="24"/>
                      <w:lang w:eastAsia="ru-RU"/>
                    </w:rPr>
                  </w:pPr>
                </w:p>
              </w:tc>
            </w:tr>
            <w:tr w:rsidR="009506F1" w:rsidRPr="006110B2" w:rsidTr="009506F1">
              <w:trPr>
                <w:trHeight w:val="616"/>
              </w:trPr>
              <w:tc>
                <w:tcPr>
                  <w:tcW w:w="591" w:type="dxa"/>
                  <w:vMerge/>
                  <w:tcBorders>
                    <w:top w:val="nil"/>
                    <w:left w:val="single" w:sz="8" w:space="0" w:color="auto"/>
                    <w:bottom w:val="single" w:sz="8" w:space="0" w:color="000000"/>
                    <w:right w:val="nil"/>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3803" w:type="dxa"/>
                  <w:tcBorders>
                    <w:top w:val="nil"/>
                    <w:left w:val="single" w:sz="8" w:space="0" w:color="auto"/>
                    <w:bottom w:val="single" w:sz="4" w:space="0" w:color="auto"/>
                    <w:right w:val="single" w:sz="8" w:space="0" w:color="auto"/>
                  </w:tcBorders>
                  <w:shd w:val="clear" w:color="000000" w:fill="FFFFFF"/>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Цена оказания услуг в месяц, руб.</w:t>
                  </w:r>
                </w:p>
              </w:tc>
              <w:tc>
                <w:tcPr>
                  <w:tcW w:w="1867" w:type="dxa"/>
                  <w:tcBorders>
                    <w:top w:val="nil"/>
                    <w:left w:val="nil"/>
                    <w:bottom w:val="single" w:sz="4" w:space="0" w:color="auto"/>
                    <w:right w:val="single" w:sz="4"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8 208,40</w:t>
                  </w:r>
                </w:p>
              </w:tc>
              <w:tc>
                <w:tcPr>
                  <w:tcW w:w="1984" w:type="dxa"/>
                  <w:tcBorders>
                    <w:top w:val="nil"/>
                    <w:left w:val="nil"/>
                    <w:bottom w:val="single" w:sz="4" w:space="0" w:color="auto"/>
                    <w:right w:val="single" w:sz="4"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10 157,81</w:t>
                  </w:r>
                </w:p>
              </w:tc>
              <w:tc>
                <w:tcPr>
                  <w:tcW w:w="1985" w:type="dxa"/>
                  <w:tcBorders>
                    <w:top w:val="nil"/>
                    <w:left w:val="nil"/>
                    <w:bottom w:val="single" w:sz="4" w:space="0" w:color="auto"/>
                    <w:right w:val="single" w:sz="4"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9 029,22</w:t>
                  </w:r>
                </w:p>
              </w:tc>
              <w:tc>
                <w:tcPr>
                  <w:tcW w:w="1842" w:type="dxa"/>
                  <w:tcBorders>
                    <w:top w:val="nil"/>
                    <w:left w:val="nil"/>
                    <w:bottom w:val="single" w:sz="4" w:space="0" w:color="auto"/>
                    <w:right w:val="nil"/>
                  </w:tcBorders>
                  <w:shd w:val="clear" w:color="auto" w:fill="auto"/>
                  <w:vAlign w:val="center"/>
                  <w:hideMark/>
                </w:tcPr>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9 131,81</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X</w:t>
                  </w:r>
                </w:p>
              </w:tc>
              <w:tc>
                <w:tcPr>
                  <w:tcW w:w="1134" w:type="dxa"/>
                  <w:vMerge/>
                  <w:tcBorders>
                    <w:top w:val="nil"/>
                    <w:left w:val="nil"/>
                    <w:bottom w:val="single" w:sz="8" w:space="0" w:color="000000"/>
                    <w:right w:val="single" w:sz="8"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color w:val="000000"/>
                      <w:sz w:val="24"/>
                      <w:szCs w:val="24"/>
                      <w:lang w:eastAsia="ru-RU"/>
                    </w:rPr>
                  </w:pPr>
                </w:p>
              </w:tc>
            </w:tr>
            <w:tr w:rsidR="009506F1" w:rsidRPr="006110B2" w:rsidTr="009506F1">
              <w:trPr>
                <w:trHeight w:val="470"/>
              </w:trPr>
              <w:tc>
                <w:tcPr>
                  <w:tcW w:w="591" w:type="dxa"/>
                  <w:vMerge/>
                  <w:tcBorders>
                    <w:top w:val="nil"/>
                    <w:left w:val="single" w:sz="8" w:space="0" w:color="auto"/>
                    <w:bottom w:val="single" w:sz="8" w:space="0" w:color="000000"/>
                    <w:right w:val="nil"/>
                  </w:tcBorders>
                  <w:vAlign w:val="center"/>
                  <w:hideMark/>
                </w:tcPr>
                <w:p w:rsidR="006110B2" w:rsidRPr="006110B2" w:rsidRDefault="006110B2" w:rsidP="006110B2">
                  <w:pPr>
                    <w:spacing w:after="0" w:line="240" w:lineRule="auto"/>
                    <w:rPr>
                      <w:rFonts w:ascii="Times New Roman" w:eastAsia="Times New Roman" w:hAnsi="Times New Roman" w:cs="Times New Roman"/>
                      <w:sz w:val="24"/>
                      <w:szCs w:val="24"/>
                      <w:lang w:eastAsia="ru-RU"/>
                    </w:rPr>
                  </w:pPr>
                </w:p>
              </w:tc>
              <w:tc>
                <w:tcPr>
                  <w:tcW w:w="3803" w:type="dxa"/>
                  <w:tcBorders>
                    <w:top w:val="nil"/>
                    <w:left w:val="single" w:sz="8" w:space="0" w:color="auto"/>
                    <w:bottom w:val="single" w:sz="8" w:space="0" w:color="auto"/>
                    <w:right w:val="single" w:sz="8" w:space="0" w:color="auto"/>
                  </w:tcBorders>
                  <w:shd w:val="clear" w:color="000000" w:fill="FFFFFF"/>
                  <w:noWrap/>
                  <w:vAlign w:val="center"/>
                  <w:hideMark/>
                </w:tcPr>
                <w:p w:rsidR="006110B2" w:rsidRPr="006110B2" w:rsidRDefault="006110B2" w:rsidP="006110B2">
                  <w:pPr>
                    <w:spacing w:after="0" w:line="240" w:lineRule="auto"/>
                    <w:jc w:val="center"/>
                    <w:rPr>
                      <w:rFonts w:ascii="Times New Roman" w:eastAsia="Times New Roman" w:hAnsi="Times New Roman" w:cs="Times New Roman"/>
                      <w:sz w:val="24"/>
                      <w:szCs w:val="24"/>
                      <w:lang w:eastAsia="ru-RU"/>
                    </w:rPr>
                  </w:pPr>
                  <w:r w:rsidRPr="006110B2">
                    <w:rPr>
                      <w:rFonts w:ascii="Times New Roman" w:eastAsia="Times New Roman" w:hAnsi="Times New Roman" w:cs="Times New Roman"/>
                      <w:sz w:val="24"/>
                      <w:szCs w:val="24"/>
                      <w:lang w:eastAsia="ru-RU"/>
                    </w:rPr>
                    <w:t>Итого, руб.</w:t>
                  </w:r>
                </w:p>
              </w:tc>
              <w:tc>
                <w:tcPr>
                  <w:tcW w:w="1867" w:type="dxa"/>
                  <w:tcBorders>
                    <w:top w:val="nil"/>
                    <w:left w:val="nil"/>
                    <w:bottom w:val="single" w:sz="8" w:space="0" w:color="auto"/>
                    <w:right w:val="single" w:sz="4" w:space="0" w:color="auto"/>
                  </w:tcBorders>
                  <w:shd w:val="clear" w:color="000000" w:fill="FFFFFF"/>
                  <w:noWrap/>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98 500,80</w:t>
                  </w:r>
                </w:p>
              </w:tc>
              <w:tc>
                <w:tcPr>
                  <w:tcW w:w="1984" w:type="dxa"/>
                  <w:tcBorders>
                    <w:top w:val="nil"/>
                    <w:left w:val="nil"/>
                    <w:bottom w:val="single" w:sz="8" w:space="0" w:color="auto"/>
                    <w:right w:val="single" w:sz="4" w:space="0" w:color="auto"/>
                  </w:tcBorders>
                  <w:shd w:val="clear" w:color="000000" w:fill="FFFFFF"/>
                  <w:noWrap/>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121 893,72</w:t>
                  </w:r>
                </w:p>
              </w:tc>
              <w:tc>
                <w:tcPr>
                  <w:tcW w:w="1985" w:type="dxa"/>
                  <w:tcBorders>
                    <w:top w:val="nil"/>
                    <w:left w:val="nil"/>
                    <w:bottom w:val="single" w:sz="8" w:space="0" w:color="auto"/>
                    <w:right w:val="single" w:sz="4" w:space="0" w:color="auto"/>
                  </w:tcBorders>
                  <w:shd w:val="clear" w:color="000000" w:fill="FFFFFF"/>
                  <w:noWrap/>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108 350,64</w:t>
                  </w:r>
                </w:p>
              </w:tc>
              <w:tc>
                <w:tcPr>
                  <w:tcW w:w="1842" w:type="dxa"/>
                  <w:tcBorders>
                    <w:top w:val="nil"/>
                    <w:left w:val="nil"/>
                    <w:bottom w:val="single" w:sz="8" w:space="0" w:color="auto"/>
                    <w:right w:val="nil"/>
                  </w:tcBorders>
                  <w:shd w:val="clear" w:color="000000" w:fill="FFFFFF"/>
                  <w:noWrap/>
                  <w:vAlign w:val="center"/>
                  <w:hideMark/>
                </w:tcPr>
                <w:p w:rsidR="006110B2" w:rsidRPr="006110B2" w:rsidRDefault="006110B2" w:rsidP="006110B2">
                  <w:pPr>
                    <w:spacing w:after="0" w:line="240" w:lineRule="auto"/>
                    <w:jc w:val="center"/>
                    <w:rPr>
                      <w:rFonts w:ascii="Times New Roman" w:eastAsia="Times New Roman" w:hAnsi="Times New Roman" w:cs="Times New Roman"/>
                      <w:color w:val="000000"/>
                      <w:sz w:val="24"/>
                      <w:szCs w:val="24"/>
                      <w:lang w:eastAsia="ru-RU"/>
                    </w:rPr>
                  </w:pPr>
                  <w:r w:rsidRPr="006110B2">
                    <w:rPr>
                      <w:rFonts w:ascii="Times New Roman" w:eastAsia="Times New Roman" w:hAnsi="Times New Roman" w:cs="Times New Roman"/>
                      <w:color w:val="000000"/>
                      <w:sz w:val="24"/>
                      <w:szCs w:val="24"/>
                      <w:lang w:eastAsia="ru-RU"/>
                    </w:rPr>
                    <w:t>Х</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109 581,72</w:t>
                  </w:r>
                </w:p>
              </w:tc>
              <w:tc>
                <w:tcPr>
                  <w:tcW w:w="1134" w:type="dxa"/>
                  <w:vMerge/>
                  <w:tcBorders>
                    <w:top w:val="nil"/>
                    <w:left w:val="nil"/>
                    <w:bottom w:val="single" w:sz="8" w:space="0" w:color="000000"/>
                    <w:right w:val="single" w:sz="8" w:space="0" w:color="auto"/>
                  </w:tcBorders>
                  <w:vAlign w:val="center"/>
                  <w:hideMark/>
                </w:tcPr>
                <w:p w:rsidR="006110B2" w:rsidRPr="006110B2" w:rsidRDefault="006110B2" w:rsidP="006110B2">
                  <w:pPr>
                    <w:spacing w:after="0" w:line="240" w:lineRule="auto"/>
                    <w:rPr>
                      <w:rFonts w:ascii="Times New Roman" w:eastAsia="Times New Roman" w:hAnsi="Times New Roman" w:cs="Times New Roman"/>
                      <w:color w:val="000000"/>
                      <w:sz w:val="24"/>
                      <w:szCs w:val="24"/>
                      <w:lang w:eastAsia="ru-RU"/>
                    </w:rPr>
                  </w:pPr>
                </w:p>
              </w:tc>
            </w:tr>
            <w:tr w:rsidR="006110B2" w:rsidRPr="006110B2" w:rsidTr="009506F1">
              <w:trPr>
                <w:trHeight w:val="324"/>
              </w:trPr>
              <w:tc>
                <w:tcPr>
                  <w:tcW w:w="1207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110B2" w:rsidRPr="006110B2" w:rsidRDefault="006110B2" w:rsidP="006110B2">
                  <w:pPr>
                    <w:spacing w:after="0" w:line="240" w:lineRule="auto"/>
                    <w:jc w:val="right"/>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Всего:</w:t>
                  </w:r>
                </w:p>
              </w:tc>
              <w:tc>
                <w:tcPr>
                  <w:tcW w:w="1843" w:type="dxa"/>
                  <w:tcBorders>
                    <w:top w:val="nil"/>
                    <w:left w:val="nil"/>
                    <w:bottom w:val="single" w:sz="4" w:space="0" w:color="auto"/>
                    <w:right w:val="single" w:sz="8"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109 581,72</w:t>
                  </w:r>
                </w:p>
              </w:tc>
              <w:tc>
                <w:tcPr>
                  <w:tcW w:w="1134" w:type="dxa"/>
                  <w:tcBorders>
                    <w:top w:val="nil"/>
                    <w:left w:val="nil"/>
                    <w:bottom w:val="nil"/>
                    <w:right w:val="nil"/>
                  </w:tcBorders>
                  <w:shd w:val="clear" w:color="auto" w:fill="auto"/>
                  <w:noWrap/>
                  <w:vAlign w:val="bottom"/>
                  <w:hideMark/>
                </w:tcPr>
                <w:p w:rsidR="006110B2" w:rsidRPr="006110B2" w:rsidRDefault="006110B2" w:rsidP="006110B2">
                  <w:pPr>
                    <w:spacing w:after="0" w:line="240" w:lineRule="auto"/>
                    <w:rPr>
                      <w:rFonts w:ascii="Times New Roman" w:eastAsia="Times New Roman" w:hAnsi="Times New Roman" w:cs="Times New Roman"/>
                      <w:color w:val="000000"/>
                      <w:sz w:val="24"/>
                      <w:szCs w:val="24"/>
                      <w:lang w:eastAsia="ru-RU"/>
                    </w:rPr>
                  </w:pPr>
                </w:p>
              </w:tc>
            </w:tr>
            <w:tr w:rsidR="006110B2" w:rsidRPr="006110B2" w:rsidTr="009506F1">
              <w:trPr>
                <w:trHeight w:val="340"/>
              </w:trPr>
              <w:tc>
                <w:tcPr>
                  <w:tcW w:w="12072"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110B2" w:rsidRPr="006110B2" w:rsidRDefault="006110B2" w:rsidP="006110B2">
                  <w:pPr>
                    <w:spacing w:after="0" w:line="240" w:lineRule="auto"/>
                    <w:jc w:val="right"/>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в том числе НДС:</w:t>
                  </w:r>
                </w:p>
              </w:tc>
              <w:tc>
                <w:tcPr>
                  <w:tcW w:w="1843" w:type="dxa"/>
                  <w:tcBorders>
                    <w:top w:val="nil"/>
                    <w:left w:val="nil"/>
                    <w:bottom w:val="single" w:sz="8" w:space="0" w:color="auto"/>
                    <w:right w:val="single" w:sz="8" w:space="0" w:color="auto"/>
                  </w:tcBorders>
                  <w:shd w:val="clear" w:color="auto" w:fill="auto"/>
                  <w:noWrap/>
                  <w:vAlign w:val="center"/>
                  <w:hideMark/>
                </w:tcPr>
                <w:p w:rsidR="006110B2" w:rsidRPr="006110B2" w:rsidRDefault="006110B2" w:rsidP="006110B2">
                  <w:pPr>
                    <w:spacing w:after="0" w:line="240" w:lineRule="auto"/>
                    <w:jc w:val="center"/>
                    <w:rPr>
                      <w:rFonts w:ascii="Times New Roman" w:eastAsia="Times New Roman" w:hAnsi="Times New Roman" w:cs="Times New Roman"/>
                      <w:b/>
                      <w:bCs/>
                      <w:color w:val="000000"/>
                      <w:sz w:val="24"/>
                      <w:szCs w:val="24"/>
                      <w:lang w:eastAsia="ru-RU"/>
                    </w:rPr>
                  </w:pPr>
                  <w:r w:rsidRPr="006110B2">
                    <w:rPr>
                      <w:rFonts w:ascii="Times New Roman" w:eastAsia="Times New Roman" w:hAnsi="Times New Roman" w:cs="Times New Roman"/>
                      <w:b/>
                      <w:bCs/>
                      <w:color w:val="000000"/>
                      <w:sz w:val="24"/>
                      <w:szCs w:val="24"/>
                      <w:lang w:eastAsia="ru-RU"/>
                    </w:rPr>
                    <w:t>18 263,62</w:t>
                  </w:r>
                </w:p>
              </w:tc>
              <w:tc>
                <w:tcPr>
                  <w:tcW w:w="1134" w:type="dxa"/>
                  <w:tcBorders>
                    <w:top w:val="nil"/>
                    <w:left w:val="nil"/>
                    <w:bottom w:val="nil"/>
                    <w:right w:val="nil"/>
                  </w:tcBorders>
                  <w:shd w:val="clear" w:color="auto" w:fill="auto"/>
                  <w:noWrap/>
                  <w:vAlign w:val="bottom"/>
                  <w:hideMark/>
                </w:tcPr>
                <w:p w:rsidR="006110B2" w:rsidRPr="006110B2" w:rsidRDefault="006110B2" w:rsidP="006110B2">
                  <w:pPr>
                    <w:spacing w:after="0" w:line="240" w:lineRule="auto"/>
                    <w:rPr>
                      <w:rFonts w:ascii="Times New Roman" w:eastAsia="Times New Roman" w:hAnsi="Times New Roman" w:cs="Times New Roman"/>
                      <w:color w:val="000000"/>
                      <w:sz w:val="24"/>
                      <w:szCs w:val="24"/>
                      <w:lang w:eastAsia="ru-RU"/>
                    </w:rPr>
                  </w:pPr>
                </w:p>
              </w:tc>
            </w:tr>
          </w:tbl>
          <w:p w:rsidR="00C533F5" w:rsidRDefault="00C533F5" w:rsidP="006110B2">
            <w:pPr>
              <w:spacing w:after="0" w:line="240" w:lineRule="auto"/>
              <w:ind w:left="-108"/>
              <w:jc w:val="both"/>
              <w:rPr>
                <w:rFonts w:ascii="Times New Roman" w:eastAsia="Times New Roman" w:hAnsi="Times New Roman" w:cs="Times New Roman"/>
                <w:bCs/>
                <w:sz w:val="16"/>
                <w:szCs w:val="16"/>
                <w:lang w:eastAsia="ru-RU"/>
              </w:rPr>
            </w:pPr>
          </w:p>
          <w:p w:rsidR="005C0870" w:rsidRPr="00C533F5" w:rsidRDefault="005C0870" w:rsidP="005E485B">
            <w:pPr>
              <w:spacing w:after="0" w:line="240" w:lineRule="auto"/>
              <w:ind w:left="-108" w:firstLine="709"/>
              <w:jc w:val="both"/>
              <w:rPr>
                <w:rFonts w:ascii="Times New Roman" w:eastAsia="Times New Roman" w:hAnsi="Times New Roman" w:cs="Times New Roman"/>
                <w:bCs/>
                <w:sz w:val="16"/>
                <w:szCs w:val="16"/>
                <w:lang w:eastAsia="ru-RU"/>
              </w:rPr>
            </w:pPr>
          </w:p>
        </w:tc>
      </w:tr>
    </w:tbl>
    <w:p w:rsidR="00C533F5" w:rsidRPr="006110B2" w:rsidRDefault="00B52A4E" w:rsidP="009506F1">
      <w:pPr>
        <w:spacing w:after="0" w:line="240" w:lineRule="auto"/>
        <w:ind w:left="284"/>
        <w:contextualSpacing/>
        <w:jc w:val="both"/>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6110B2" w:rsidRPr="006110B2">
        <w:rPr>
          <w:rFonts w:ascii="Times New Roman" w:eastAsia="Times New Roman" w:hAnsi="Times New Roman" w:cs="Times New Roman"/>
          <w:bCs/>
          <w:sz w:val="24"/>
          <w:szCs w:val="24"/>
          <w:lang w:eastAsia="ru-RU"/>
        </w:rPr>
        <w:t>109 581 (Сто девять тысяч пятьсот восемьдесят один) рубль 72 копе</w:t>
      </w:r>
      <w:r w:rsidR="00020322">
        <w:rPr>
          <w:rFonts w:ascii="Times New Roman" w:eastAsia="Times New Roman" w:hAnsi="Times New Roman" w:cs="Times New Roman"/>
          <w:bCs/>
          <w:sz w:val="24"/>
          <w:szCs w:val="24"/>
          <w:lang w:eastAsia="ru-RU"/>
        </w:rPr>
        <w:t>й</w:t>
      </w:r>
      <w:r w:rsidR="006110B2" w:rsidRPr="006110B2">
        <w:rPr>
          <w:rFonts w:ascii="Times New Roman" w:eastAsia="Times New Roman" w:hAnsi="Times New Roman" w:cs="Times New Roman"/>
          <w:bCs/>
          <w:sz w:val="24"/>
          <w:szCs w:val="24"/>
          <w:lang w:eastAsia="ru-RU"/>
        </w:rPr>
        <w:t>к</w:t>
      </w:r>
      <w:r w:rsidR="00020322">
        <w:rPr>
          <w:rFonts w:ascii="Times New Roman" w:eastAsia="Times New Roman" w:hAnsi="Times New Roman" w:cs="Times New Roman"/>
          <w:bCs/>
          <w:sz w:val="24"/>
          <w:szCs w:val="24"/>
          <w:lang w:eastAsia="ru-RU"/>
        </w:rPr>
        <w:t>и</w:t>
      </w:r>
      <w:r w:rsidR="006110B2" w:rsidRPr="006110B2">
        <w:rPr>
          <w:rFonts w:ascii="Times New Roman" w:eastAsia="Times New Roman" w:hAnsi="Times New Roman" w:cs="Times New Roman"/>
          <w:bCs/>
          <w:sz w:val="24"/>
          <w:szCs w:val="24"/>
          <w:lang w:eastAsia="ru-RU"/>
        </w:rPr>
        <w:t>, в том числе. НДС 20% - 18 263,62 руб</w:t>
      </w:r>
      <w:r w:rsidR="00034AF1" w:rsidRPr="006110B2">
        <w:rPr>
          <w:rFonts w:ascii="Times New Roman" w:eastAsia="Times New Roman" w:hAnsi="Times New Roman" w:cs="Times New Roman"/>
          <w:bCs/>
          <w:sz w:val="24"/>
          <w:szCs w:val="24"/>
          <w:lang w:eastAsia="ru-RU"/>
        </w:rPr>
        <w:t>.</w:t>
      </w:r>
    </w:p>
    <w:p w:rsidR="00C379C6" w:rsidRPr="00C379C6" w:rsidRDefault="00556E9F" w:rsidP="009506F1">
      <w:pPr>
        <w:spacing w:after="0" w:line="240" w:lineRule="auto"/>
        <w:ind w:left="284"/>
        <w:contextualSpacing/>
        <w:jc w:val="both"/>
        <w:rPr>
          <w:rFonts w:ascii="Times New Roman" w:eastAsia="Times New Roman" w:hAnsi="Times New Roman" w:cs="Times New Roman"/>
          <w:sz w:val="24"/>
          <w:szCs w:val="24"/>
          <w:lang w:eastAsia="ar-SA"/>
        </w:rPr>
      </w:pPr>
      <w:r w:rsidRPr="00556E9F">
        <w:rPr>
          <w:rFonts w:ascii="Times New Roman" w:eastAsia="Times New Roman" w:hAnsi="Times New Roman"/>
          <w:kern w:val="1"/>
          <w:sz w:val="24"/>
          <w:szCs w:val="24"/>
          <w:lang w:eastAsia="ar-SA"/>
        </w:rPr>
        <w:t xml:space="preserve">Цена Контракта включает в себя </w:t>
      </w:r>
      <w:r w:rsidRPr="00556E9F">
        <w:rPr>
          <w:rFonts w:ascii="Times New Roman" w:eastAsia="Times New Roman" w:hAnsi="Times New Roman"/>
          <w:bCs/>
          <w:kern w:val="1"/>
          <w:sz w:val="24"/>
          <w:szCs w:val="24"/>
          <w:lang w:eastAsia="ar-SA"/>
        </w:rPr>
        <w:t xml:space="preserve">стоимость оказываемых услуг,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556E9F">
        <w:rPr>
          <w:rFonts w:ascii="Times New Roman" w:eastAsia="Times New Roman" w:hAnsi="Times New Roman"/>
          <w:kern w:val="1"/>
          <w:sz w:val="24"/>
          <w:szCs w:val="24"/>
          <w:lang w:eastAsia="ar-SA"/>
        </w:rPr>
        <w:t xml:space="preserve">расходы Исполнителя, в том числе сопутствующие, необходимые для исполнения </w:t>
      </w:r>
      <w:r w:rsidR="00C533F5">
        <w:rPr>
          <w:rFonts w:ascii="Times New Roman" w:eastAsia="Times New Roman" w:hAnsi="Times New Roman"/>
          <w:kern w:val="1"/>
          <w:sz w:val="24"/>
          <w:szCs w:val="24"/>
          <w:lang w:eastAsia="ar-SA"/>
        </w:rPr>
        <w:t>к</w:t>
      </w:r>
      <w:r w:rsidRPr="00556E9F">
        <w:rPr>
          <w:rFonts w:ascii="Times New Roman" w:eastAsia="Times New Roman" w:hAnsi="Times New Roman"/>
          <w:kern w:val="1"/>
          <w:sz w:val="24"/>
          <w:szCs w:val="24"/>
          <w:lang w:eastAsia="ar-SA"/>
        </w:rPr>
        <w:t>онтракта</w:t>
      </w:r>
      <w:r w:rsidR="000B531F" w:rsidRPr="00556E9F">
        <w:rPr>
          <w:rFonts w:ascii="Times New Roman" w:eastAsia="Times New Roman" w:hAnsi="Times New Roman"/>
          <w:kern w:val="1"/>
          <w:sz w:val="24"/>
          <w:szCs w:val="24"/>
          <w:lang w:eastAsia="ar-SA"/>
        </w:rPr>
        <w:t>.</w:t>
      </w:r>
    </w:p>
    <w:sectPr w:rsidR="00C379C6" w:rsidRPr="00C379C6" w:rsidSect="009506F1">
      <w:pgSz w:w="16838" w:h="11906" w:orient="landscape"/>
      <w:pgMar w:top="567" w:right="820" w:bottom="426" w:left="567" w:header="709"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58" w:rsidRDefault="00FA7358" w:rsidP="00381D78">
      <w:pPr>
        <w:spacing w:after="0" w:line="240" w:lineRule="auto"/>
      </w:pPr>
      <w:r>
        <w:separator/>
      </w:r>
    </w:p>
  </w:endnote>
  <w:endnote w:type="continuationSeparator" w:id="0">
    <w:p w:rsidR="00FA7358" w:rsidRDefault="00FA735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FA7358" w:rsidRDefault="00FA7358">
        <w:pPr>
          <w:pStyle w:val="af2"/>
          <w:jc w:val="right"/>
        </w:pPr>
        <w:r>
          <w:fldChar w:fldCharType="begin"/>
        </w:r>
        <w:r>
          <w:instrText>PAGE   \* MERGEFORMAT</w:instrText>
        </w:r>
        <w:r>
          <w:fldChar w:fldCharType="separate"/>
        </w:r>
        <w:r w:rsidR="007A25FD">
          <w:rPr>
            <w:noProof/>
          </w:rPr>
          <w:t>19</w:t>
        </w:r>
        <w:r>
          <w:rPr>
            <w:noProof/>
          </w:rPr>
          <w:fldChar w:fldCharType="end"/>
        </w:r>
      </w:p>
    </w:sdtContent>
  </w:sdt>
  <w:p w:rsidR="00FA7358" w:rsidRDefault="00FA735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58" w:rsidRPr="009C5324" w:rsidRDefault="00FA7358" w:rsidP="00DE00A1">
    <w:pPr>
      <w:pStyle w:val="af2"/>
      <w:jc w:val="right"/>
    </w:pPr>
    <w:r>
      <w:fldChar w:fldCharType="begin"/>
    </w:r>
    <w:r>
      <w:instrText>PAGE   \* MERGEFORMAT</w:instrText>
    </w:r>
    <w:r>
      <w:fldChar w:fldCharType="separate"/>
    </w:r>
    <w:r w:rsidR="007A25FD">
      <w:rPr>
        <w:noProof/>
      </w:rPr>
      <w:t>27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58" w:rsidRDefault="00FA7358">
    <w:pPr>
      <w:pStyle w:val="af2"/>
      <w:jc w:val="right"/>
    </w:pPr>
  </w:p>
  <w:p w:rsidR="00FA7358" w:rsidRDefault="00FA735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58" w:rsidRDefault="00FA7358" w:rsidP="00381D78">
      <w:pPr>
        <w:spacing w:after="0" w:line="240" w:lineRule="auto"/>
      </w:pPr>
      <w:r>
        <w:separator/>
      </w:r>
    </w:p>
  </w:footnote>
  <w:footnote w:type="continuationSeparator" w:id="0">
    <w:p w:rsidR="00FA7358" w:rsidRDefault="00FA7358"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79D3E55"/>
    <w:multiLevelType w:val="hybridMultilevel"/>
    <w:tmpl w:val="B5A4F01C"/>
    <w:lvl w:ilvl="0" w:tplc="1C764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9">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4">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3637F"/>
    <w:multiLevelType w:val="hybridMultilevel"/>
    <w:tmpl w:val="8CE0FC06"/>
    <w:lvl w:ilvl="0" w:tplc="023AB6EC">
      <w:start w:val="1"/>
      <w:numFmt w:val="bullet"/>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7"/>
  </w:num>
  <w:num w:numId="12">
    <w:abstractNumId w:val="16"/>
  </w:num>
  <w:num w:numId="13">
    <w:abstractNumId w:val="38"/>
  </w:num>
  <w:num w:numId="14">
    <w:abstractNumId w:val="39"/>
  </w:num>
  <w:num w:numId="15">
    <w:abstractNumId w:val="31"/>
  </w:num>
  <w:num w:numId="16">
    <w:abstractNumId w:val="2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40"/>
  </w:num>
  <w:num w:numId="23">
    <w:abstractNumId w:val="22"/>
  </w:num>
  <w:num w:numId="24">
    <w:abstractNumId w:val="35"/>
  </w:num>
  <w:num w:numId="25">
    <w:abstractNumId w:val="43"/>
  </w:num>
  <w:num w:numId="26">
    <w:abstractNumId w:val="15"/>
  </w:num>
  <w:num w:numId="27">
    <w:abstractNumId w:val="27"/>
  </w:num>
  <w:num w:numId="28">
    <w:abstractNumId w:val="29"/>
  </w:num>
  <w:num w:numId="29">
    <w:abstractNumId w:val="21"/>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4"/>
  </w:num>
  <w:num w:numId="33">
    <w:abstractNumId w:val="36"/>
  </w:num>
  <w:num w:numId="34">
    <w:abstractNumId w:val="24"/>
  </w:num>
  <w:num w:numId="35">
    <w:abstractNumId w:val="19"/>
  </w:num>
  <w:num w:numId="36">
    <w:abstractNumId w:val="33"/>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7"/>
  </w:num>
  <w:num w:numId="38">
    <w:abstractNumId w:val="26"/>
  </w:num>
  <w:num w:numId="39">
    <w:abstractNumId w:val="28"/>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2"/>
  </w:num>
  <w:num w:numId="42">
    <w:abstractNumId w:val="41"/>
  </w:num>
  <w:num w:numId="43">
    <w:abstractNumId w:val="14"/>
  </w:num>
  <w:num w:numId="44">
    <w:abstractNumId w:val="18"/>
  </w:num>
  <w:num w:numId="45">
    <w:abstractNumId w:val="28"/>
  </w:num>
  <w:num w:numId="46">
    <w:abstractNumId w:val="33"/>
  </w:num>
  <w:num w:numId="47">
    <w:abstractNumId w:val="34"/>
  </w:num>
  <w:num w:numId="48">
    <w:abstractNumId w:val="12"/>
  </w:num>
  <w:num w:numId="49">
    <w:abstractNumId w:val="25"/>
  </w:num>
  <w:num w:numId="50">
    <w:abstractNumId w:val="45"/>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34"/>
  </w:num>
  <w:num w:numId="54">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1E99"/>
    <w:rsid w:val="0000301F"/>
    <w:rsid w:val="0000337E"/>
    <w:rsid w:val="00003562"/>
    <w:rsid w:val="00012C50"/>
    <w:rsid w:val="00020322"/>
    <w:rsid w:val="000254BA"/>
    <w:rsid w:val="000270BA"/>
    <w:rsid w:val="00034AF1"/>
    <w:rsid w:val="00040217"/>
    <w:rsid w:val="00040CF8"/>
    <w:rsid w:val="000410F8"/>
    <w:rsid w:val="00041F76"/>
    <w:rsid w:val="000449F8"/>
    <w:rsid w:val="00046F34"/>
    <w:rsid w:val="000522C0"/>
    <w:rsid w:val="00053D69"/>
    <w:rsid w:val="0005498E"/>
    <w:rsid w:val="00055649"/>
    <w:rsid w:val="00057711"/>
    <w:rsid w:val="00061D8C"/>
    <w:rsid w:val="000631F5"/>
    <w:rsid w:val="00065D92"/>
    <w:rsid w:val="00073DDF"/>
    <w:rsid w:val="00075F79"/>
    <w:rsid w:val="00077500"/>
    <w:rsid w:val="00081708"/>
    <w:rsid w:val="00086E72"/>
    <w:rsid w:val="00087683"/>
    <w:rsid w:val="00090CD5"/>
    <w:rsid w:val="000918E0"/>
    <w:rsid w:val="00094D9E"/>
    <w:rsid w:val="00097E0F"/>
    <w:rsid w:val="00097FD4"/>
    <w:rsid w:val="000A2B31"/>
    <w:rsid w:val="000A4EEE"/>
    <w:rsid w:val="000B3B70"/>
    <w:rsid w:val="000B531F"/>
    <w:rsid w:val="000B5FB9"/>
    <w:rsid w:val="000B6283"/>
    <w:rsid w:val="000B7F93"/>
    <w:rsid w:val="000C1844"/>
    <w:rsid w:val="000C4053"/>
    <w:rsid w:val="000C4CD4"/>
    <w:rsid w:val="000D0630"/>
    <w:rsid w:val="000D1E16"/>
    <w:rsid w:val="000D38CC"/>
    <w:rsid w:val="000D5042"/>
    <w:rsid w:val="000E0718"/>
    <w:rsid w:val="000E28EE"/>
    <w:rsid w:val="000E46DD"/>
    <w:rsid w:val="000E5715"/>
    <w:rsid w:val="000F1D11"/>
    <w:rsid w:val="000F200E"/>
    <w:rsid w:val="000F209F"/>
    <w:rsid w:val="000F44C2"/>
    <w:rsid w:val="000F66F1"/>
    <w:rsid w:val="000F7560"/>
    <w:rsid w:val="00100317"/>
    <w:rsid w:val="00103C20"/>
    <w:rsid w:val="00106643"/>
    <w:rsid w:val="001072A5"/>
    <w:rsid w:val="001077F7"/>
    <w:rsid w:val="001110E1"/>
    <w:rsid w:val="00114101"/>
    <w:rsid w:val="0011583A"/>
    <w:rsid w:val="001178BE"/>
    <w:rsid w:val="00120B90"/>
    <w:rsid w:val="001246F1"/>
    <w:rsid w:val="00124CD5"/>
    <w:rsid w:val="00132AD3"/>
    <w:rsid w:val="00133B28"/>
    <w:rsid w:val="001378F1"/>
    <w:rsid w:val="00144720"/>
    <w:rsid w:val="00147EDB"/>
    <w:rsid w:val="00151D5B"/>
    <w:rsid w:val="00153353"/>
    <w:rsid w:val="0015435F"/>
    <w:rsid w:val="00155BB4"/>
    <w:rsid w:val="001624C0"/>
    <w:rsid w:val="00165D0E"/>
    <w:rsid w:val="00166D53"/>
    <w:rsid w:val="001673D0"/>
    <w:rsid w:val="001719D9"/>
    <w:rsid w:val="00172612"/>
    <w:rsid w:val="0017502A"/>
    <w:rsid w:val="00175FA7"/>
    <w:rsid w:val="00184594"/>
    <w:rsid w:val="00186DA5"/>
    <w:rsid w:val="001A08EE"/>
    <w:rsid w:val="001A38A9"/>
    <w:rsid w:val="001B0BCD"/>
    <w:rsid w:val="001B3451"/>
    <w:rsid w:val="001B5BA2"/>
    <w:rsid w:val="001B7043"/>
    <w:rsid w:val="001B7E1C"/>
    <w:rsid w:val="001C0D82"/>
    <w:rsid w:val="001C11DB"/>
    <w:rsid w:val="001C4D96"/>
    <w:rsid w:val="001C552B"/>
    <w:rsid w:val="001C6C5A"/>
    <w:rsid w:val="001D2F54"/>
    <w:rsid w:val="001D3EFB"/>
    <w:rsid w:val="001E30E0"/>
    <w:rsid w:val="001F1241"/>
    <w:rsid w:val="001F6F9B"/>
    <w:rsid w:val="00200B62"/>
    <w:rsid w:val="00201351"/>
    <w:rsid w:val="00202093"/>
    <w:rsid w:val="00202365"/>
    <w:rsid w:val="00202782"/>
    <w:rsid w:val="0020280D"/>
    <w:rsid w:val="002067CC"/>
    <w:rsid w:val="0021165C"/>
    <w:rsid w:val="002152CC"/>
    <w:rsid w:val="002211D7"/>
    <w:rsid w:val="002217F3"/>
    <w:rsid w:val="002233EC"/>
    <w:rsid w:val="00224C43"/>
    <w:rsid w:val="002268E9"/>
    <w:rsid w:val="00227E3B"/>
    <w:rsid w:val="00230FCB"/>
    <w:rsid w:val="002331E8"/>
    <w:rsid w:val="002335C7"/>
    <w:rsid w:val="0024016D"/>
    <w:rsid w:val="00240E48"/>
    <w:rsid w:val="00242C83"/>
    <w:rsid w:val="00242EEB"/>
    <w:rsid w:val="0024397D"/>
    <w:rsid w:val="0024568E"/>
    <w:rsid w:val="0024609F"/>
    <w:rsid w:val="002507B0"/>
    <w:rsid w:val="0025104D"/>
    <w:rsid w:val="00253B17"/>
    <w:rsid w:val="0025462F"/>
    <w:rsid w:val="002549DB"/>
    <w:rsid w:val="0025640F"/>
    <w:rsid w:val="00260998"/>
    <w:rsid w:val="00260DD0"/>
    <w:rsid w:val="00261E17"/>
    <w:rsid w:val="00262DC9"/>
    <w:rsid w:val="002644CA"/>
    <w:rsid w:val="00264833"/>
    <w:rsid w:val="0026623D"/>
    <w:rsid w:val="0027011E"/>
    <w:rsid w:val="0027537C"/>
    <w:rsid w:val="00281274"/>
    <w:rsid w:val="002814DE"/>
    <w:rsid w:val="00282912"/>
    <w:rsid w:val="0028373F"/>
    <w:rsid w:val="00284B36"/>
    <w:rsid w:val="00293EBE"/>
    <w:rsid w:val="002949C7"/>
    <w:rsid w:val="002A0B31"/>
    <w:rsid w:val="002A38B1"/>
    <w:rsid w:val="002A4F0B"/>
    <w:rsid w:val="002A666C"/>
    <w:rsid w:val="002A7B47"/>
    <w:rsid w:val="002B140E"/>
    <w:rsid w:val="002B17F7"/>
    <w:rsid w:val="002B320D"/>
    <w:rsid w:val="002B5760"/>
    <w:rsid w:val="002B668F"/>
    <w:rsid w:val="002C39CC"/>
    <w:rsid w:val="002C3A70"/>
    <w:rsid w:val="002C5723"/>
    <w:rsid w:val="002C5FF0"/>
    <w:rsid w:val="002D215F"/>
    <w:rsid w:val="002D316F"/>
    <w:rsid w:val="002D3568"/>
    <w:rsid w:val="002D3BFB"/>
    <w:rsid w:val="002E43F0"/>
    <w:rsid w:val="002E4911"/>
    <w:rsid w:val="002E6A7C"/>
    <w:rsid w:val="002E7B62"/>
    <w:rsid w:val="002F66FD"/>
    <w:rsid w:val="00302DCA"/>
    <w:rsid w:val="00303673"/>
    <w:rsid w:val="0030501E"/>
    <w:rsid w:val="003054D0"/>
    <w:rsid w:val="00313784"/>
    <w:rsid w:val="00316386"/>
    <w:rsid w:val="00322890"/>
    <w:rsid w:val="003232A8"/>
    <w:rsid w:val="003306F3"/>
    <w:rsid w:val="00332B13"/>
    <w:rsid w:val="00334EFE"/>
    <w:rsid w:val="003369B8"/>
    <w:rsid w:val="00344601"/>
    <w:rsid w:val="00345874"/>
    <w:rsid w:val="003460F2"/>
    <w:rsid w:val="00346961"/>
    <w:rsid w:val="00350F30"/>
    <w:rsid w:val="00352769"/>
    <w:rsid w:val="0035456A"/>
    <w:rsid w:val="00357CB1"/>
    <w:rsid w:val="0036146D"/>
    <w:rsid w:val="003662AE"/>
    <w:rsid w:val="0036653F"/>
    <w:rsid w:val="003704C4"/>
    <w:rsid w:val="00371411"/>
    <w:rsid w:val="00372CC0"/>
    <w:rsid w:val="0037781D"/>
    <w:rsid w:val="00381D78"/>
    <w:rsid w:val="00383D98"/>
    <w:rsid w:val="003965FB"/>
    <w:rsid w:val="00397932"/>
    <w:rsid w:val="003A058E"/>
    <w:rsid w:val="003A07AA"/>
    <w:rsid w:val="003A0CF8"/>
    <w:rsid w:val="003A2C70"/>
    <w:rsid w:val="003A3F6B"/>
    <w:rsid w:val="003A48E4"/>
    <w:rsid w:val="003A58D0"/>
    <w:rsid w:val="003B1FBB"/>
    <w:rsid w:val="003B2209"/>
    <w:rsid w:val="003B674E"/>
    <w:rsid w:val="003C1402"/>
    <w:rsid w:val="003C2BF0"/>
    <w:rsid w:val="003C624B"/>
    <w:rsid w:val="003D1CE8"/>
    <w:rsid w:val="003D58F0"/>
    <w:rsid w:val="003E1076"/>
    <w:rsid w:val="003E2B36"/>
    <w:rsid w:val="003E6BB4"/>
    <w:rsid w:val="003E749C"/>
    <w:rsid w:val="003F1B6D"/>
    <w:rsid w:val="003F1FF1"/>
    <w:rsid w:val="003F24C5"/>
    <w:rsid w:val="003F46EA"/>
    <w:rsid w:val="003F4D2C"/>
    <w:rsid w:val="004012AC"/>
    <w:rsid w:val="0040131A"/>
    <w:rsid w:val="00403D9D"/>
    <w:rsid w:val="00403E69"/>
    <w:rsid w:val="00403EFE"/>
    <w:rsid w:val="0040541A"/>
    <w:rsid w:val="00405D29"/>
    <w:rsid w:val="00406482"/>
    <w:rsid w:val="00407C08"/>
    <w:rsid w:val="0041406E"/>
    <w:rsid w:val="00423002"/>
    <w:rsid w:val="00427D0E"/>
    <w:rsid w:val="00432D6E"/>
    <w:rsid w:val="004376DC"/>
    <w:rsid w:val="00444D61"/>
    <w:rsid w:val="004506B4"/>
    <w:rsid w:val="00450B14"/>
    <w:rsid w:val="004530C8"/>
    <w:rsid w:val="0045608B"/>
    <w:rsid w:val="00456B0B"/>
    <w:rsid w:val="004613EA"/>
    <w:rsid w:val="00461C5E"/>
    <w:rsid w:val="00464214"/>
    <w:rsid w:val="004712D0"/>
    <w:rsid w:val="004714FF"/>
    <w:rsid w:val="00471A89"/>
    <w:rsid w:val="0047333F"/>
    <w:rsid w:val="00474DBC"/>
    <w:rsid w:val="00480D3C"/>
    <w:rsid w:val="00481E1C"/>
    <w:rsid w:val="004858DD"/>
    <w:rsid w:val="00487C7A"/>
    <w:rsid w:val="004922E7"/>
    <w:rsid w:val="00492603"/>
    <w:rsid w:val="004931A4"/>
    <w:rsid w:val="004A1AC0"/>
    <w:rsid w:val="004A1FD0"/>
    <w:rsid w:val="004A31EF"/>
    <w:rsid w:val="004A54CA"/>
    <w:rsid w:val="004A7ABC"/>
    <w:rsid w:val="004B0AEC"/>
    <w:rsid w:val="004B3C8C"/>
    <w:rsid w:val="004B4C12"/>
    <w:rsid w:val="004B73AC"/>
    <w:rsid w:val="004C1596"/>
    <w:rsid w:val="004C478D"/>
    <w:rsid w:val="004C47D6"/>
    <w:rsid w:val="004C50FF"/>
    <w:rsid w:val="004D0815"/>
    <w:rsid w:val="004D2476"/>
    <w:rsid w:val="004D4D90"/>
    <w:rsid w:val="004E1FC5"/>
    <w:rsid w:val="004E2D54"/>
    <w:rsid w:val="004E4A86"/>
    <w:rsid w:val="004E4CC3"/>
    <w:rsid w:val="004E5003"/>
    <w:rsid w:val="004E6CA6"/>
    <w:rsid w:val="004F55DB"/>
    <w:rsid w:val="004F7CEE"/>
    <w:rsid w:val="005027BE"/>
    <w:rsid w:val="005052FF"/>
    <w:rsid w:val="005062E3"/>
    <w:rsid w:val="005076A5"/>
    <w:rsid w:val="00507ADD"/>
    <w:rsid w:val="005105C1"/>
    <w:rsid w:val="00511FFC"/>
    <w:rsid w:val="00512D25"/>
    <w:rsid w:val="00520E64"/>
    <w:rsid w:val="0053147A"/>
    <w:rsid w:val="0053354C"/>
    <w:rsid w:val="00534C16"/>
    <w:rsid w:val="00534FAD"/>
    <w:rsid w:val="0053782E"/>
    <w:rsid w:val="00540B63"/>
    <w:rsid w:val="00541600"/>
    <w:rsid w:val="0054174D"/>
    <w:rsid w:val="0054443D"/>
    <w:rsid w:val="005502B0"/>
    <w:rsid w:val="005518FB"/>
    <w:rsid w:val="005523A6"/>
    <w:rsid w:val="0055688F"/>
    <w:rsid w:val="00556B1A"/>
    <w:rsid w:val="00556C80"/>
    <w:rsid w:val="00556E9F"/>
    <w:rsid w:val="00561317"/>
    <w:rsid w:val="005650AA"/>
    <w:rsid w:val="00573238"/>
    <w:rsid w:val="00580C82"/>
    <w:rsid w:val="005831D4"/>
    <w:rsid w:val="00586D4A"/>
    <w:rsid w:val="00587889"/>
    <w:rsid w:val="00591593"/>
    <w:rsid w:val="00593CB6"/>
    <w:rsid w:val="00593E38"/>
    <w:rsid w:val="0059718E"/>
    <w:rsid w:val="005A1C74"/>
    <w:rsid w:val="005A3360"/>
    <w:rsid w:val="005A6990"/>
    <w:rsid w:val="005B034C"/>
    <w:rsid w:val="005B21FF"/>
    <w:rsid w:val="005B35C0"/>
    <w:rsid w:val="005B3A7D"/>
    <w:rsid w:val="005B419F"/>
    <w:rsid w:val="005C0870"/>
    <w:rsid w:val="005C1661"/>
    <w:rsid w:val="005C4B86"/>
    <w:rsid w:val="005C5F66"/>
    <w:rsid w:val="005C64D6"/>
    <w:rsid w:val="005C70E3"/>
    <w:rsid w:val="005D0D12"/>
    <w:rsid w:val="005D4782"/>
    <w:rsid w:val="005D4E4C"/>
    <w:rsid w:val="005D7148"/>
    <w:rsid w:val="005D7898"/>
    <w:rsid w:val="005E15D0"/>
    <w:rsid w:val="005E2701"/>
    <w:rsid w:val="005E485B"/>
    <w:rsid w:val="005E57BD"/>
    <w:rsid w:val="005E716F"/>
    <w:rsid w:val="005F04F8"/>
    <w:rsid w:val="005F2596"/>
    <w:rsid w:val="005F274C"/>
    <w:rsid w:val="005F342A"/>
    <w:rsid w:val="005F3C81"/>
    <w:rsid w:val="005F67BC"/>
    <w:rsid w:val="006016BD"/>
    <w:rsid w:val="00603742"/>
    <w:rsid w:val="00607581"/>
    <w:rsid w:val="00610E6B"/>
    <w:rsid w:val="006110B2"/>
    <w:rsid w:val="006160D9"/>
    <w:rsid w:val="0061776B"/>
    <w:rsid w:val="00624D34"/>
    <w:rsid w:val="00634D28"/>
    <w:rsid w:val="00636532"/>
    <w:rsid w:val="0063676E"/>
    <w:rsid w:val="00643C0C"/>
    <w:rsid w:val="00644093"/>
    <w:rsid w:val="006441CB"/>
    <w:rsid w:val="00645BA6"/>
    <w:rsid w:val="00647ADA"/>
    <w:rsid w:val="0065765F"/>
    <w:rsid w:val="00660A29"/>
    <w:rsid w:val="0066129E"/>
    <w:rsid w:val="00661F11"/>
    <w:rsid w:val="006636CA"/>
    <w:rsid w:val="00665EB0"/>
    <w:rsid w:val="00666D09"/>
    <w:rsid w:val="00670579"/>
    <w:rsid w:val="006711AF"/>
    <w:rsid w:val="006752A9"/>
    <w:rsid w:val="00676456"/>
    <w:rsid w:val="00680A0D"/>
    <w:rsid w:val="0069040A"/>
    <w:rsid w:val="00697320"/>
    <w:rsid w:val="006A11FA"/>
    <w:rsid w:val="006A7041"/>
    <w:rsid w:val="006A7F88"/>
    <w:rsid w:val="006B74B8"/>
    <w:rsid w:val="006C2D97"/>
    <w:rsid w:val="006C54B6"/>
    <w:rsid w:val="006C6CD7"/>
    <w:rsid w:val="006D362F"/>
    <w:rsid w:val="006E0C0A"/>
    <w:rsid w:val="006E325B"/>
    <w:rsid w:val="006E5BB4"/>
    <w:rsid w:val="006F3BAC"/>
    <w:rsid w:val="006F4F8D"/>
    <w:rsid w:val="006F5F10"/>
    <w:rsid w:val="006F71F9"/>
    <w:rsid w:val="00700B89"/>
    <w:rsid w:val="00701F39"/>
    <w:rsid w:val="00702CC0"/>
    <w:rsid w:val="007062AB"/>
    <w:rsid w:val="00706381"/>
    <w:rsid w:val="00723E21"/>
    <w:rsid w:val="00727A2D"/>
    <w:rsid w:val="00730483"/>
    <w:rsid w:val="007323B3"/>
    <w:rsid w:val="00734566"/>
    <w:rsid w:val="00757EC0"/>
    <w:rsid w:val="007614E2"/>
    <w:rsid w:val="00765833"/>
    <w:rsid w:val="0076682F"/>
    <w:rsid w:val="00780181"/>
    <w:rsid w:val="00782BDE"/>
    <w:rsid w:val="0078317D"/>
    <w:rsid w:val="00783ABC"/>
    <w:rsid w:val="00783F40"/>
    <w:rsid w:val="00784857"/>
    <w:rsid w:val="00790EB0"/>
    <w:rsid w:val="00791B61"/>
    <w:rsid w:val="00797D2B"/>
    <w:rsid w:val="007A0572"/>
    <w:rsid w:val="007A0989"/>
    <w:rsid w:val="007A1977"/>
    <w:rsid w:val="007A25FD"/>
    <w:rsid w:val="007A6B39"/>
    <w:rsid w:val="007B298A"/>
    <w:rsid w:val="007C6968"/>
    <w:rsid w:val="007C7E37"/>
    <w:rsid w:val="007D4B67"/>
    <w:rsid w:val="007D6DC6"/>
    <w:rsid w:val="007E482C"/>
    <w:rsid w:val="007E5E29"/>
    <w:rsid w:val="007F454A"/>
    <w:rsid w:val="007F751A"/>
    <w:rsid w:val="008011EB"/>
    <w:rsid w:val="008140E0"/>
    <w:rsid w:val="00814751"/>
    <w:rsid w:val="00814D29"/>
    <w:rsid w:val="008170A8"/>
    <w:rsid w:val="00817AA6"/>
    <w:rsid w:val="00821549"/>
    <w:rsid w:val="00826F66"/>
    <w:rsid w:val="008305B5"/>
    <w:rsid w:val="008327CC"/>
    <w:rsid w:val="00834D44"/>
    <w:rsid w:val="00836FAB"/>
    <w:rsid w:val="00837E41"/>
    <w:rsid w:val="00843FAC"/>
    <w:rsid w:val="00850F0A"/>
    <w:rsid w:val="008569F3"/>
    <w:rsid w:val="0085722E"/>
    <w:rsid w:val="00857687"/>
    <w:rsid w:val="00860F98"/>
    <w:rsid w:val="00862C53"/>
    <w:rsid w:val="0086316E"/>
    <w:rsid w:val="00871D07"/>
    <w:rsid w:val="008722D4"/>
    <w:rsid w:val="00872A71"/>
    <w:rsid w:val="008734FC"/>
    <w:rsid w:val="00875B5B"/>
    <w:rsid w:val="008809F5"/>
    <w:rsid w:val="00880D52"/>
    <w:rsid w:val="008837EA"/>
    <w:rsid w:val="008858FF"/>
    <w:rsid w:val="00885B62"/>
    <w:rsid w:val="00894B79"/>
    <w:rsid w:val="0089758C"/>
    <w:rsid w:val="008A1021"/>
    <w:rsid w:val="008A30C9"/>
    <w:rsid w:val="008A46B8"/>
    <w:rsid w:val="008A6528"/>
    <w:rsid w:val="008A6BBB"/>
    <w:rsid w:val="008A770E"/>
    <w:rsid w:val="008B01EE"/>
    <w:rsid w:val="008B07F3"/>
    <w:rsid w:val="008B1FF7"/>
    <w:rsid w:val="008B2F3F"/>
    <w:rsid w:val="008B4701"/>
    <w:rsid w:val="008B622B"/>
    <w:rsid w:val="008B6E1C"/>
    <w:rsid w:val="008C2F00"/>
    <w:rsid w:val="008C32BF"/>
    <w:rsid w:val="008C5C8B"/>
    <w:rsid w:val="008C6C2A"/>
    <w:rsid w:val="008C7392"/>
    <w:rsid w:val="008C7B8C"/>
    <w:rsid w:val="008D0C70"/>
    <w:rsid w:val="008D188B"/>
    <w:rsid w:val="008D5D84"/>
    <w:rsid w:val="008E10A6"/>
    <w:rsid w:val="008E2F7F"/>
    <w:rsid w:val="008E3AE5"/>
    <w:rsid w:val="008E3D61"/>
    <w:rsid w:val="008E4B3E"/>
    <w:rsid w:val="008E7A07"/>
    <w:rsid w:val="008F12A3"/>
    <w:rsid w:val="008F39F9"/>
    <w:rsid w:val="008F4F01"/>
    <w:rsid w:val="008F72CF"/>
    <w:rsid w:val="008F7C56"/>
    <w:rsid w:val="00902F36"/>
    <w:rsid w:val="009074C9"/>
    <w:rsid w:val="00911CDE"/>
    <w:rsid w:val="00912E53"/>
    <w:rsid w:val="009201AA"/>
    <w:rsid w:val="00921A7A"/>
    <w:rsid w:val="009220D6"/>
    <w:rsid w:val="0092744C"/>
    <w:rsid w:val="009305E7"/>
    <w:rsid w:val="00933845"/>
    <w:rsid w:val="0093444D"/>
    <w:rsid w:val="00935012"/>
    <w:rsid w:val="009378FC"/>
    <w:rsid w:val="00944CC2"/>
    <w:rsid w:val="009506F1"/>
    <w:rsid w:val="009526AE"/>
    <w:rsid w:val="00953D86"/>
    <w:rsid w:val="00956E56"/>
    <w:rsid w:val="009616AD"/>
    <w:rsid w:val="009630AA"/>
    <w:rsid w:val="00974C88"/>
    <w:rsid w:val="009810E1"/>
    <w:rsid w:val="00984B35"/>
    <w:rsid w:val="0098706E"/>
    <w:rsid w:val="009914CE"/>
    <w:rsid w:val="00994C12"/>
    <w:rsid w:val="00997073"/>
    <w:rsid w:val="009A1ECE"/>
    <w:rsid w:val="009B017E"/>
    <w:rsid w:val="009B0A91"/>
    <w:rsid w:val="009B108C"/>
    <w:rsid w:val="009C3ED7"/>
    <w:rsid w:val="009C3F62"/>
    <w:rsid w:val="009C63C5"/>
    <w:rsid w:val="009D1EC7"/>
    <w:rsid w:val="009D41EC"/>
    <w:rsid w:val="009D5A58"/>
    <w:rsid w:val="009E03B4"/>
    <w:rsid w:val="009E18B6"/>
    <w:rsid w:val="009E3282"/>
    <w:rsid w:val="009E694C"/>
    <w:rsid w:val="009F1D5F"/>
    <w:rsid w:val="009F5973"/>
    <w:rsid w:val="009F66F5"/>
    <w:rsid w:val="009F6F05"/>
    <w:rsid w:val="009F72A8"/>
    <w:rsid w:val="00A0262D"/>
    <w:rsid w:val="00A03BC7"/>
    <w:rsid w:val="00A1192E"/>
    <w:rsid w:val="00A14ED4"/>
    <w:rsid w:val="00A17821"/>
    <w:rsid w:val="00A26074"/>
    <w:rsid w:val="00A267FE"/>
    <w:rsid w:val="00A27359"/>
    <w:rsid w:val="00A27710"/>
    <w:rsid w:val="00A30B2D"/>
    <w:rsid w:val="00A3380B"/>
    <w:rsid w:val="00A36065"/>
    <w:rsid w:val="00A44434"/>
    <w:rsid w:val="00A510A3"/>
    <w:rsid w:val="00A514E3"/>
    <w:rsid w:val="00A52338"/>
    <w:rsid w:val="00A533EF"/>
    <w:rsid w:val="00A5420F"/>
    <w:rsid w:val="00A54348"/>
    <w:rsid w:val="00A572F7"/>
    <w:rsid w:val="00A62BFF"/>
    <w:rsid w:val="00A71786"/>
    <w:rsid w:val="00A75E72"/>
    <w:rsid w:val="00A771D0"/>
    <w:rsid w:val="00A8009C"/>
    <w:rsid w:val="00A82E36"/>
    <w:rsid w:val="00A840A0"/>
    <w:rsid w:val="00A845A4"/>
    <w:rsid w:val="00A90C81"/>
    <w:rsid w:val="00A924E0"/>
    <w:rsid w:val="00A926B4"/>
    <w:rsid w:val="00A9489D"/>
    <w:rsid w:val="00AA18CA"/>
    <w:rsid w:val="00AA4708"/>
    <w:rsid w:val="00AA488C"/>
    <w:rsid w:val="00AB13FF"/>
    <w:rsid w:val="00AB1838"/>
    <w:rsid w:val="00AB20B6"/>
    <w:rsid w:val="00AB25FD"/>
    <w:rsid w:val="00AB38E4"/>
    <w:rsid w:val="00AB5A3E"/>
    <w:rsid w:val="00AC065E"/>
    <w:rsid w:val="00AC360F"/>
    <w:rsid w:val="00AD6A88"/>
    <w:rsid w:val="00AE1AB5"/>
    <w:rsid w:val="00AE349C"/>
    <w:rsid w:val="00AE4920"/>
    <w:rsid w:val="00AE7A77"/>
    <w:rsid w:val="00AF1E61"/>
    <w:rsid w:val="00AF34D2"/>
    <w:rsid w:val="00AF400D"/>
    <w:rsid w:val="00AF607C"/>
    <w:rsid w:val="00B0223F"/>
    <w:rsid w:val="00B02822"/>
    <w:rsid w:val="00B0763C"/>
    <w:rsid w:val="00B10963"/>
    <w:rsid w:val="00B16CBD"/>
    <w:rsid w:val="00B2562F"/>
    <w:rsid w:val="00B315F3"/>
    <w:rsid w:val="00B32F95"/>
    <w:rsid w:val="00B35810"/>
    <w:rsid w:val="00B37DA8"/>
    <w:rsid w:val="00B41916"/>
    <w:rsid w:val="00B4753F"/>
    <w:rsid w:val="00B47D23"/>
    <w:rsid w:val="00B521F3"/>
    <w:rsid w:val="00B52A4E"/>
    <w:rsid w:val="00B5488D"/>
    <w:rsid w:val="00B56870"/>
    <w:rsid w:val="00B64DE4"/>
    <w:rsid w:val="00B70A01"/>
    <w:rsid w:val="00B7627A"/>
    <w:rsid w:val="00B76576"/>
    <w:rsid w:val="00B76597"/>
    <w:rsid w:val="00B82CB3"/>
    <w:rsid w:val="00B86E2A"/>
    <w:rsid w:val="00B87B26"/>
    <w:rsid w:val="00B906EC"/>
    <w:rsid w:val="00B94369"/>
    <w:rsid w:val="00B9555D"/>
    <w:rsid w:val="00B95831"/>
    <w:rsid w:val="00B96993"/>
    <w:rsid w:val="00BA3022"/>
    <w:rsid w:val="00BB21CB"/>
    <w:rsid w:val="00BB31E4"/>
    <w:rsid w:val="00BB3341"/>
    <w:rsid w:val="00BB61AD"/>
    <w:rsid w:val="00BC22F0"/>
    <w:rsid w:val="00BC23DC"/>
    <w:rsid w:val="00BC4D8F"/>
    <w:rsid w:val="00BC5BC9"/>
    <w:rsid w:val="00BD2C57"/>
    <w:rsid w:val="00BD2D63"/>
    <w:rsid w:val="00BD56DF"/>
    <w:rsid w:val="00BE11D3"/>
    <w:rsid w:val="00BE3EAC"/>
    <w:rsid w:val="00BF0870"/>
    <w:rsid w:val="00BF2480"/>
    <w:rsid w:val="00BF3AC5"/>
    <w:rsid w:val="00BF417C"/>
    <w:rsid w:val="00BF4E26"/>
    <w:rsid w:val="00BF7A89"/>
    <w:rsid w:val="00C02248"/>
    <w:rsid w:val="00C04B09"/>
    <w:rsid w:val="00C07019"/>
    <w:rsid w:val="00C078E7"/>
    <w:rsid w:val="00C10C14"/>
    <w:rsid w:val="00C1255A"/>
    <w:rsid w:val="00C13B25"/>
    <w:rsid w:val="00C17483"/>
    <w:rsid w:val="00C1759A"/>
    <w:rsid w:val="00C17D6E"/>
    <w:rsid w:val="00C203E5"/>
    <w:rsid w:val="00C20D25"/>
    <w:rsid w:val="00C21746"/>
    <w:rsid w:val="00C239DC"/>
    <w:rsid w:val="00C267F4"/>
    <w:rsid w:val="00C31670"/>
    <w:rsid w:val="00C379C6"/>
    <w:rsid w:val="00C402DE"/>
    <w:rsid w:val="00C40EF3"/>
    <w:rsid w:val="00C41F60"/>
    <w:rsid w:val="00C431B7"/>
    <w:rsid w:val="00C440F6"/>
    <w:rsid w:val="00C466E4"/>
    <w:rsid w:val="00C52A8F"/>
    <w:rsid w:val="00C533F5"/>
    <w:rsid w:val="00C53AD2"/>
    <w:rsid w:val="00C5503E"/>
    <w:rsid w:val="00C55877"/>
    <w:rsid w:val="00C613B5"/>
    <w:rsid w:val="00C624A6"/>
    <w:rsid w:val="00C64117"/>
    <w:rsid w:val="00C71EDF"/>
    <w:rsid w:val="00C820E1"/>
    <w:rsid w:val="00C82107"/>
    <w:rsid w:val="00C85775"/>
    <w:rsid w:val="00C85F53"/>
    <w:rsid w:val="00C94CF6"/>
    <w:rsid w:val="00C95B71"/>
    <w:rsid w:val="00C96279"/>
    <w:rsid w:val="00CA1226"/>
    <w:rsid w:val="00CA1356"/>
    <w:rsid w:val="00CA3FFB"/>
    <w:rsid w:val="00CA4751"/>
    <w:rsid w:val="00CB3D25"/>
    <w:rsid w:val="00CB59F1"/>
    <w:rsid w:val="00CB7EEE"/>
    <w:rsid w:val="00CC3543"/>
    <w:rsid w:val="00CC3AEF"/>
    <w:rsid w:val="00CC4221"/>
    <w:rsid w:val="00CC65E0"/>
    <w:rsid w:val="00CD354B"/>
    <w:rsid w:val="00CD7E50"/>
    <w:rsid w:val="00CD7F32"/>
    <w:rsid w:val="00CE275D"/>
    <w:rsid w:val="00CE44C6"/>
    <w:rsid w:val="00CF2AC7"/>
    <w:rsid w:val="00CF2EC7"/>
    <w:rsid w:val="00D00914"/>
    <w:rsid w:val="00D07009"/>
    <w:rsid w:val="00D07559"/>
    <w:rsid w:val="00D20542"/>
    <w:rsid w:val="00D221D0"/>
    <w:rsid w:val="00D236A4"/>
    <w:rsid w:val="00D239D2"/>
    <w:rsid w:val="00D267BC"/>
    <w:rsid w:val="00D306A5"/>
    <w:rsid w:val="00D325FA"/>
    <w:rsid w:val="00D34ADB"/>
    <w:rsid w:val="00D362FB"/>
    <w:rsid w:val="00D4052F"/>
    <w:rsid w:val="00D40850"/>
    <w:rsid w:val="00D40A23"/>
    <w:rsid w:val="00D40F86"/>
    <w:rsid w:val="00D41AFE"/>
    <w:rsid w:val="00D45784"/>
    <w:rsid w:val="00D46093"/>
    <w:rsid w:val="00D46FF6"/>
    <w:rsid w:val="00D4705E"/>
    <w:rsid w:val="00D51685"/>
    <w:rsid w:val="00D5222A"/>
    <w:rsid w:val="00D5459B"/>
    <w:rsid w:val="00D54F98"/>
    <w:rsid w:val="00D60874"/>
    <w:rsid w:val="00D60F6E"/>
    <w:rsid w:val="00D60FBC"/>
    <w:rsid w:val="00D62FD2"/>
    <w:rsid w:val="00D63242"/>
    <w:rsid w:val="00D63BD3"/>
    <w:rsid w:val="00D64075"/>
    <w:rsid w:val="00D66426"/>
    <w:rsid w:val="00D674E0"/>
    <w:rsid w:val="00D70393"/>
    <w:rsid w:val="00D72DA6"/>
    <w:rsid w:val="00D74EE8"/>
    <w:rsid w:val="00D77F74"/>
    <w:rsid w:val="00D81B52"/>
    <w:rsid w:val="00D81DEE"/>
    <w:rsid w:val="00D832F3"/>
    <w:rsid w:val="00D833FA"/>
    <w:rsid w:val="00D83F81"/>
    <w:rsid w:val="00D8486B"/>
    <w:rsid w:val="00D85C27"/>
    <w:rsid w:val="00D9565B"/>
    <w:rsid w:val="00D95882"/>
    <w:rsid w:val="00D96E66"/>
    <w:rsid w:val="00DA1CB1"/>
    <w:rsid w:val="00DA612A"/>
    <w:rsid w:val="00DB1FE4"/>
    <w:rsid w:val="00DB26EE"/>
    <w:rsid w:val="00DB3A3A"/>
    <w:rsid w:val="00DB47A5"/>
    <w:rsid w:val="00DC0491"/>
    <w:rsid w:val="00DC04D2"/>
    <w:rsid w:val="00DC1B34"/>
    <w:rsid w:val="00DC61CC"/>
    <w:rsid w:val="00DC6C3B"/>
    <w:rsid w:val="00DC6E6B"/>
    <w:rsid w:val="00DD76D9"/>
    <w:rsid w:val="00DD7A7F"/>
    <w:rsid w:val="00DD7C1E"/>
    <w:rsid w:val="00DE00A1"/>
    <w:rsid w:val="00DE0123"/>
    <w:rsid w:val="00DE13BC"/>
    <w:rsid w:val="00DE256E"/>
    <w:rsid w:val="00DE3286"/>
    <w:rsid w:val="00DE69E5"/>
    <w:rsid w:val="00DE7331"/>
    <w:rsid w:val="00DF3F67"/>
    <w:rsid w:val="00DF5543"/>
    <w:rsid w:val="00DF58D7"/>
    <w:rsid w:val="00DF6347"/>
    <w:rsid w:val="00DF7C78"/>
    <w:rsid w:val="00E01317"/>
    <w:rsid w:val="00E03607"/>
    <w:rsid w:val="00E04257"/>
    <w:rsid w:val="00E060A1"/>
    <w:rsid w:val="00E11E71"/>
    <w:rsid w:val="00E1255C"/>
    <w:rsid w:val="00E126ED"/>
    <w:rsid w:val="00E13678"/>
    <w:rsid w:val="00E14290"/>
    <w:rsid w:val="00E16F96"/>
    <w:rsid w:val="00E21A13"/>
    <w:rsid w:val="00E23667"/>
    <w:rsid w:val="00E27F49"/>
    <w:rsid w:val="00E3527F"/>
    <w:rsid w:val="00E3629B"/>
    <w:rsid w:val="00E414BF"/>
    <w:rsid w:val="00E41762"/>
    <w:rsid w:val="00E41AC0"/>
    <w:rsid w:val="00E43491"/>
    <w:rsid w:val="00E4538C"/>
    <w:rsid w:val="00E460AC"/>
    <w:rsid w:val="00E47209"/>
    <w:rsid w:val="00E50593"/>
    <w:rsid w:val="00E53568"/>
    <w:rsid w:val="00E548F9"/>
    <w:rsid w:val="00E55E48"/>
    <w:rsid w:val="00E55EEB"/>
    <w:rsid w:val="00E5607D"/>
    <w:rsid w:val="00E563C9"/>
    <w:rsid w:val="00E6056F"/>
    <w:rsid w:val="00E612E8"/>
    <w:rsid w:val="00E7370F"/>
    <w:rsid w:val="00E761BE"/>
    <w:rsid w:val="00E761C1"/>
    <w:rsid w:val="00E76A50"/>
    <w:rsid w:val="00E76FD1"/>
    <w:rsid w:val="00E807E2"/>
    <w:rsid w:val="00E81208"/>
    <w:rsid w:val="00E83848"/>
    <w:rsid w:val="00E86B4D"/>
    <w:rsid w:val="00E87406"/>
    <w:rsid w:val="00E9193A"/>
    <w:rsid w:val="00E945A9"/>
    <w:rsid w:val="00E96BC0"/>
    <w:rsid w:val="00EA1F5D"/>
    <w:rsid w:val="00EA31CC"/>
    <w:rsid w:val="00EA322E"/>
    <w:rsid w:val="00EA4C43"/>
    <w:rsid w:val="00EA503D"/>
    <w:rsid w:val="00EA5AAD"/>
    <w:rsid w:val="00EA60F5"/>
    <w:rsid w:val="00EA7FE9"/>
    <w:rsid w:val="00EB090F"/>
    <w:rsid w:val="00ED0D49"/>
    <w:rsid w:val="00ED3603"/>
    <w:rsid w:val="00ED72D0"/>
    <w:rsid w:val="00EE2BA5"/>
    <w:rsid w:val="00EE55F0"/>
    <w:rsid w:val="00EE78E9"/>
    <w:rsid w:val="00EF12E3"/>
    <w:rsid w:val="00EF2831"/>
    <w:rsid w:val="00EF5B21"/>
    <w:rsid w:val="00EF7941"/>
    <w:rsid w:val="00F020B3"/>
    <w:rsid w:val="00F07616"/>
    <w:rsid w:val="00F07819"/>
    <w:rsid w:val="00F123C7"/>
    <w:rsid w:val="00F13AAF"/>
    <w:rsid w:val="00F16671"/>
    <w:rsid w:val="00F16B89"/>
    <w:rsid w:val="00F211B5"/>
    <w:rsid w:val="00F24B2E"/>
    <w:rsid w:val="00F2652D"/>
    <w:rsid w:val="00F273C6"/>
    <w:rsid w:val="00F273CA"/>
    <w:rsid w:val="00F27902"/>
    <w:rsid w:val="00F36CE4"/>
    <w:rsid w:val="00F37641"/>
    <w:rsid w:val="00F43FF7"/>
    <w:rsid w:val="00F51C5A"/>
    <w:rsid w:val="00F52899"/>
    <w:rsid w:val="00F52C0B"/>
    <w:rsid w:val="00F5493D"/>
    <w:rsid w:val="00F556A4"/>
    <w:rsid w:val="00F63D28"/>
    <w:rsid w:val="00F642A7"/>
    <w:rsid w:val="00F64E47"/>
    <w:rsid w:val="00F71CDC"/>
    <w:rsid w:val="00F73AC8"/>
    <w:rsid w:val="00F74515"/>
    <w:rsid w:val="00F76EE5"/>
    <w:rsid w:val="00F7735C"/>
    <w:rsid w:val="00F77EC7"/>
    <w:rsid w:val="00F807C8"/>
    <w:rsid w:val="00F81637"/>
    <w:rsid w:val="00F85574"/>
    <w:rsid w:val="00F85AF0"/>
    <w:rsid w:val="00F87CF0"/>
    <w:rsid w:val="00F91151"/>
    <w:rsid w:val="00F92010"/>
    <w:rsid w:val="00F93B07"/>
    <w:rsid w:val="00F95339"/>
    <w:rsid w:val="00F9686A"/>
    <w:rsid w:val="00FA1109"/>
    <w:rsid w:val="00FA1156"/>
    <w:rsid w:val="00FA11DE"/>
    <w:rsid w:val="00FA30A6"/>
    <w:rsid w:val="00FA6D6C"/>
    <w:rsid w:val="00FA7358"/>
    <w:rsid w:val="00FC20C8"/>
    <w:rsid w:val="00FC25F1"/>
    <w:rsid w:val="00FC6ED8"/>
    <w:rsid w:val="00FD04B6"/>
    <w:rsid w:val="00FD511C"/>
    <w:rsid w:val="00FD5C42"/>
    <w:rsid w:val="00FD6D3D"/>
    <w:rsid w:val="00FE3CB6"/>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0237160-6870-401A-B3AF-8C5B9EEF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8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link w:val="affffff0"/>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3">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a"/>
    <w:link w:val="affffff5"/>
    <w:rsid w:val="00661F11"/>
    <w:pPr>
      <w:widowControl w:val="0"/>
      <w:spacing w:after="0" w:line="240" w:lineRule="auto"/>
      <w:jc w:val="both"/>
    </w:pPr>
    <w:rPr>
      <w:rFonts w:ascii="Arial" w:eastAsia="Times New Roman" w:hAnsi="Arial" w:cs="Times New Roman"/>
      <w:sz w:val="24"/>
      <w:szCs w:val="20"/>
    </w:rPr>
  </w:style>
  <w:style w:type="character" w:customStyle="1" w:styleId="affffff5">
    <w:name w:val="обычн БО Знак"/>
    <w:link w:val="affffff4"/>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a"/>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c">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a"/>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4"/>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a"/>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a"/>
    <w:link w:val="afffffff4"/>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8">
    <w:name w:val="endnote text"/>
    <w:basedOn w:val="aa"/>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b"/>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2">
    <w:name w:val="Служебный"/>
    <w:basedOn w:val="a2"/>
    <w:rsid w:val="00661F11"/>
  </w:style>
  <w:style w:type="paragraph" w:customStyle="1" w:styleId="a2">
    <w:name w:val="Главы"/>
    <w:basedOn w:val="afffffff6"/>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4">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7">
    <w:name w:val="Таб_Заг"/>
    <w:basedOn w:val="aa"/>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a"/>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2">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4">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9">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a">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b">
    <w:name w:val="Заголовок таблицы"/>
    <w:basedOn w:val="affffff1"/>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Без интервала Знак"/>
    <w:link w:val="affffff"/>
    <w:uiPriority w:val="1"/>
    <w:rsid w:val="00DE7331"/>
    <w:rPr>
      <w:rFonts w:ascii="Calibri" w:eastAsia="Times New Roman" w:hAnsi="Calibri" w:cs="Calibri"/>
      <w:lang w:eastAsia="ar-SA"/>
    </w:rPr>
  </w:style>
  <w:style w:type="paragraph" w:customStyle="1" w:styleId="NoNumberNonformat">
    <w:name w:val="NoNumberNonformat"/>
    <w:uiPriority w:val="99"/>
    <w:rsid w:val="00E060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a"/>
    <w:rsid w:val="00E060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21">
      <w:bodyDiv w:val="1"/>
      <w:marLeft w:val="0"/>
      <w:marRight w:val="0"/>
      <w:marTop w:val="0"/>
      <w:marBottom w:val="0"/>
      <w:divBdr>
        <w:top w:val="none" w:sz="0" w:space="0" w:color="auto"/>
        <w:left w:val="none" w:sz="0" w:space="0" w:color="auto"/>
        <w:bottom w:val="none" w:sz="0" w:space="0" w:color="auto"/>
        <w:right w:val="none" w:sz="0" w:space="0" w:color="auto"/>
      </w:divBdr>
    </w:div>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76313057">
      <w:bodyDiv w:val="1"/>
      <w:marLeft w:val="0"/>
      <w:marRight w:val="0"/>
      <w:marTop w:val="0"/>
      <w:marBottom w:val="0"/>
      <w:divBdr>
        <w:top w:val="none" w:sz="0" w:space="0" w:color="auto"/>
        <w:left w:val="none" w:sz="0" w:space="0" w:color="auto"/>
        <w:bottom w:val="none" w:sz="0" w:space="0" w:color="auto"/>
        <w:right w:val="none" w:sz="0" w:space="0" w:color="auto"/>
      </w:divBdr>
    </w:div>
    <w:div w:id="1116754054">
      <w:bodyDiv w:val="1"/>
      <w:marLeft w:val="0"/>
      <w:marRight w:val="0"/>
      <w:marTop w:val="0"/>
      <w:marBottom w:val="0"/>
      <w:divBdr>
        <w:top w:val="none" w:sz="0" w:space="0" w:color="auto"/>
        <w:left w:val="none" w:sz="0" w:space="0" w:color="auto"/>
        <w:bottom w:val="none" w:sz="0" w:space="0" w:color="auto"/>
        <w:right w:val="none" w:sz="0" w:space="0" w:color="auto"/>
      </w:divBdr>
    </w:div>
    <w:div w:id="1204706925">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361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A851-A9A3-43B9-8477-C43F9163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11294</Words>
  <Characters>64378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7</cp:revision>
  <cp:lastPrinted>2020-07-24T11:24:00Z</cp:lastPrinted>
  <dcterms:created xsi:type="dcterms:W3CDTF">2020-07-20T08:59:00Z</dcterms:created>
  <dcterms:modified xsi:type="dcterms:W3CDTF">2020-07-24T14:46:00Z</dcterms:modified>
</cp:coreProperties>
</file>