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024766">
        <w:rPr>
          <w:b/>
          <w:sz w:val="24"/>
          <w:szCs w:val="24"/>
        </w:rPr>
        <w:t>мебели</w:t>
      </w:r>
      <w:r w:rsidR="00545C11">
        <w:rPr>
          <w:b/>
          <w:sz w:val="24"/>
          <w:szCs w:val="24"/>
        </w:rPr>
        <w:t xml:space="preserve">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4139C5"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024766">
            <w:pPr>
              <w:pStyle w:val="ConsPlusNormal"/>
              <w:rPr>
                <w:sz w:val="24"/>
                <w:szCs w:val="24"/>
              </w:rPr>
            </w:pPr>
            <w:r w:rsidRPr="00C1083C">
              <w:rPr>
                <w:sz w:val="24"/>
                <w:szCs w:val="24"/>
              </w:rPr>
              <w:t xml:space="preserve">23 1 7728013512 772801001 </w:t>
            </w:r>
            <w:r w:rsidR="00C1083C" w:rsidRPr="00F5402F">
              <w:rPr>
                <w:sz w:val="24"/>
                <w:szCs w:val="24"/>
              </w:rPr>
              <w:t>00</w:t>
            </w:r>
            <w:r w:rsidR="00F5402F" w:rsidRPr="00F5402F">
              <w:rPr>
                <w:sz w:val="24"/>
                <w:szCs w:val="24"/>
              </w:rPr>
              <w:t>84</w:t>
            </w:r>
            <w:r w:rsidR="00C1083C" w:rsidRPr="00F5402F">
              <w:rPr>
                <w:sz w:val="24"/>
                <w:szCs w:val="24"/>
              </w:rPr>
              <w:t xml:space="preserve"> </w:t>
            </w:r>
            <w:r w:rsidR="00024766" w:rsidRPr="00F5402F">
              <w:rPr>
                <w:sz w:val="24"/>
                <w:szCs w:val="24"/>
              </w:rPr>
              <w:t>00</w:t>
            </w:r>
            <w:r w:rsidR="00F5402F" w:rsidRPr="00F5402F">
              <w:rPr>
                <w:sz w:val="24"/>
                <w:szCs w:val="24"/>
              </w:rPr>
              <w:t>2</w:t>
            </w:r>
            <w:r w:rsidRPr="00F5402F">
              <w:rPr>
                <w:sz w:val="24"/>
                <w:szCs w:val="24"/>
              </w:rPr>
              <w:t xml:space="preserve"> </w:t>
            </w:r>
            <w:r w:rsidR="00024766" w:rsidRPr="00F5402F">
              <w:rPr>
                <w:sz w:val="24"/>
                <w:szCs w:val="24"/>
              </w:rPr>
              <w:t>0000</w:t>
            </w:r>
            <w:r w:rsidRPr="00C1083C">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45C11" w:rsidP="00024766">
            <w:pPr>
              <w:pStyle w:val="ConsPlusNormal"/>
              <w:jc w:val="both"/>
              <w:rPr>
                <w:sz w:val="24"/>
                <w:szCs w:val="24"/>
              </w:rPr>
            </w:pPr>
            <w:r>
              <w:rPr>
                <w:sz w:val="24"/>
                <w:szCs w:val="24"/>
              </w:rPr>
              <w:t>П</w:t>
            </w:r>
            <w:r w:rsidRPr="00545C11">
              <w:rPr>
                <w:sz w:val="24"/>
                <w:szCs w:val="24"/>
              </w:rPr>
              <w:t>оставк</w:t>
            </w:r>
            <w:r>
              <w:rPr>
                <w:sz w:val="24"/>
                <w:szCs w:val="24"/>
              </w:rPr>
              <w:t>а</w:t>
            </w:r>
            <w:r w:rsidRPr="00545C11">
              <w:rPr>
                <w:sz w:val="24"/>
                <w:szCs w:val="24"/>
              </w:rPr>
              <w:t xml:space="preserve"> </w:t>
            </w:r>
            <w:r w:rsidR="00024766">
              <w:rPr>
                <w:sz w:val="24"/>
                <w:szCs w:val="24"/>
              </w:rPr>
              <w:t>мебели</w:t>
            </w:r>
            <w:r w:rsidRPr="00545C11">
              <w:rPr>
                <w:sz w:val="24"/>
                <w:szCs w:val="24"/>
              </w:rPr>
              <w:t xml:space="preserve"> 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024766" w:rsidRPr="00024766" w:rsidRDefault="00061730" w:rsidP="00024766">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ОКПД 2: </w:t>
            </w:r>
            <w:r w:rsidR="00024766" w:rsidRPr="00024766">
              <w:rPr>
                <w:rFonts w:eastAsia="Times New Roman" w:cs="Times New Roman"/>
                <w:sz w:val="24"/>
                <w:szCs w:val="24"/>
                <w:lang w:eastAsia="ru-RU"/>
              </w:rPr>
              <w:t>31.01.12.160</w:t>
            </w:r>
            <w:r w:rsidR="00024766">
              <w:rPr>
                <w:rFonts w:eastAsia="Times New Roman" w:cs="Times New Roman"/>
                <w:sz w:val="24"/>
                <w:szCs w:val="24"/>
                <w:lang w:eastAsia="ru-RU"/>
              </w:rPr>
              <w:t xml:space="preserve"> </w:t>
            </w:r>
            <w:r w:rsidR="00024766" w:rsidRPr="00024766">
              <w:rPr>
                <w:rFonts w:eastAsia="Times New Roman" w:cs="Times New Roman"/>
                <w:sz w:val="24"/>
                <w:szCs w:val="24"/>
                <w:lang w:eastAsia="ru-RU"/>
              </w:rPr>
              <w:t>- Мебель для сидения, преимущественно с деревянным каркасом;</w:t>
            </w:r>
          </w:p>
          <w:p w:rsidR="00024766" w:rsidRPr="00024766" w:rsidRDefault="00024766" w:rsidP="00024766">
            <w:pPr>
              <w:tabs>
                <w:tab w:val="left" w:pos="1727"/>
                <w:tab w:val="left" w:pos="2174"/>
              </w:tabs>
              <w:spacing w:after="0" w:line="240" w:lineRule="auto"/>
              <w:ind w:right="34"/>
              <w:jc w:val="both"/>
              <w:rPr>
                <w:rFonts w:eastAsia="Times New Roman" w:cs="Times New Roman"/>
                <w:i/>
                <w:sz w:val="24"/>
                <w:szCs w:val="24"/>
                <w:lang w:eastAsia="ru-RU"/>
              </w:rPr>
            </w:pPr>
            <w:r w:rsidRPr="00024766">
              <w:rPr>
                <w:rFonts w:eastAsia="Times New Roman" w:cs="Times New Roman"/>
                <w:i/>
                <w:sz w:val="24"/>
                <w:szCs w:val="24"/>
                <w:lang w:eastAsia="ru-RU"/>
              </w:rPr>
              <w:t>КТРУ 31.01.12.160-00000005 - Кресло офисное;</w:t>
            </w:r>
          </w:p>
          <w:p w:rsidR="00024766" w:rsidRDefault="00024766" w:rsidP="00024766">
            <w:pPr>
              <w:spacing w:after="0" w:line="240" w:lineRule="auto"/>
              <w:jc w:val="both"/>
              <w:rPr>
                <w:rFonts w:eastAsia="Times New Roman" w:cs="Times New Roman"/>
                <w:sz w:val="24"/>
                <w:szCs w:val="24"/>
                <w:lang w:eastAsia="ru-RU"/>
              </w:rPr>
            </w:pPr>
            <w:r w:rsidRPr="00024766">
              <w:rPr>
                <w:rFonts w:eastAsia="Times New Roman" w:cs="Times New Roman"/>
                <w:sz w:val="24"/>
                <w:szCs w:val="24"/>
                <w:lang w:eastAsia="ru-RU"/>
              </w:rPr>
              <w:t>ОКПД 2: 31.01.12.110 - Столы письменные деревянные для офисов, административных помещений</w:t>
            </w:r>
            <w:r>
              <w:rPr>
                <w:rFonts w:eastAsia="Times New Roman" w:cs="Times New Roman"/>
                <w:sz w:val="24"/>
                <w:szCs w:val="24"/>
                <w:lang w:eastAsia="ru-RU"/>
              </w:rPr>
              <w:t>;</w:t>
            </w:r>
          </w:p>
          <w:p w:rsidR="00024766" w:rsidRPr="00024766" w:rsidRDefault="00024766" w:rsidP="00024766">
            <w:pPr>
              <w:spacing w:after="0" w:line="240" w:lineRule="auto"/>
              <w:jc w:val="both"/>
              <w:rPr>
                <w:rFonts w:eastAsia="Times New Roman" w:cs="Times New Roman"/>
                <w:i/>
                <w:sz w:val="24"/>
                <w:szCs w:val="24"/>
                <w:lang w:eastAsia="ru-RU"/>
              </w:rPr>
            </w:pPr>
            <w:r w:rsidRPr="00024766">
              <w:rPr>
                <w:rFonts w:eastAsia="Times New Roman" w:cs="Times New Roman"/>
                <w:i/>
                <w:sz w:val="24"/>
                <w:szCs w:val="24"/>
                <w:lang w:eastAsia="ru-RU"/>
              </w:rPr>
              <w:lastRenderedPageBreak/>
              <w:t>КТРУ: 31.01.10.000-00000004 - Стол письменный; КТРУ: 31.01.10.000-00000005 -</w:t>
            </w:r>
            <w:r>
              <w:rPr>
                <w:rFonts w:eastAsia="Times New Roman" w:cs="Times New Roman"/>
                <w:i/>
                <w:sz w:val="24"/>
                <w:szCs w:val="24"/>
                <w:lang w:eastAsia="ru-RU"/>
              </w:rPr>
              <w:t xml:space="preserve"> </w:t>
            </w:r>
            <w:r w:rsidRPr="00024766">
              <w:rPr>
                <w:rFonts w:eastAsia="Times New Roman" w:cs="Times New Roman"/>
                <w:i/>
                <w:sz w:val="24"/>
                <w:szCs w:val="24"/>
                <w:lang w:eastAsia="ru-RU"/>
              </w:rPr>
              <w:t xml:space="preserve">Стол письменный; КТРУ: 31.01.12.110-00000003 - Стол для переговоров;  </w:t>
            </w:r>
          </w:p>
          <w:p w:rsidR="00024766" w:rsidRPr="00024766" w:rsidRDefault="00024766" w:rsidP="00024766">
            <w:pPr>
              <w:spacing w:after="0" w:line="240" w:lineRule="auto"/>
              <w:jc w:val="both"/>
              <w:rPr>
                <w:rFonts w:eastAsia="Times New Roman" w:cs="Times New Roman"/>
                <w:sz w:val="24"/>
                <w:szCs w:val="24"/>
                <w:lang w:eastAsia="ru-RU"/>
              </w:rPr>
            </w:pPr>
            <w:r w:rsidRPr="00024766">
              <w:rPr>
                <w:rFonts w:eastAsia="Times New Roman" w:cs="Times New Roman"/>
                <w:sz w:val="24"/>
                <w:szCs w:val="24"/>
                <w:lang w:eastAsia="ru-RU"/>
              </w:rPr>
              <w:t xml:space="preserve">ОКПД 2: 31.01.12.150 - Тумбы офисные деревянные; </w:t>
            </w:r>
            <w:r w:rsidRPr="00024766">
              <w:rPr>
                <w:rFonts w:eastAsia="Times New Roman" w:cs="Times New Roman"/>
                <w:i/>
                <w:sz w:val="24"/>
                <w:szCs w:val="24"/>
                <w:lang w:eastAsia="ru-RU"/>
              </w:rPr>
              <w:t>КТРУ: 31.01.12.150-00000003 - Тумба офисная деревянная;</w:t>
            </w:r>
            <w:r w:rsidRPr="00024766">
              <w:rPr>
                <w:rFonts w:eastAsia="Times New Roman" w:cs="Times New Roman"/>
                <w:sz w:val="24"/>
                <w:szCs w:val="24"/>
                <w:lang w:eastAsia="ru-RU"/>
              </w:rPr>
              <w:t xml:space="preserve">  </w:t>
            </w:r>
          </w:p>
          <w:p w:rsidR="00024766" w:rsidRPr="00024766" w:rsidRDefault="00024766" w:rsidP="00024766">
            <w:pPr>
              <w:spacing w:after="0" w:line="240" w:lineRule="auto"/>
              <w:jc w:val="both"/>
              <w:rPr>
                <w:rFonts w:eastAsia="Times New Roman" w:cs="Times New Roman"/>
                <w:i/>
                <w:sz w:val="24"/>
                <w:szCs w:val="24"/>
                <w:lang w:eastAsia="ru-RU"/>
              </w:rPr>
            </w:pPr>
            <w:r w:rsidRPr="00024766">
              <w:rPr>
                <w:rFonts w:eastAsia="Times New Roman" w:cs="Times New Roman"/>
                <w:sz w:val="24"/>
                <w:szCs w:val="24"/>
                <w:lang w:eastAsia="ru-RU"/>
              </w:rPr>
              <w:t xml:space="preserve">ОКПД 2: 31.01.12.139 - Шкафы деревянные прочие; </w:t>
            </w:r>
            <w:r w:rsidRPr="00024766">
              <w:rPr>
                <w:rFonts w:eastAsia="Times New Roman" w:cs="Times New Roman"/>
                <w:i/>
                <w:sz w:val="24"/>
                <w:szCs w:val="24"/>
                <w:lang w:eastAsia="ru-RU"/>
              </w:rPr>
              <w:t>КТРУ: 31.01.12.139-00000001 - Шкаф деревянный для документов</w:t>
            </w:r>
            <w:r w:rsidRPr="00024766">
              <w:rPr>
                <w:rFonts w:eastAsia="Times New Roman" w:cs="Times New Roman"/>
                <w:bCs/>
                <w:i/>
                <w:color w:val="000000"/>
                <w:sz w:val="24"/>
                <w:szCs w:val="24"/>
                <w:lang w:eastAsia="ru-RU"/>
              </w:rPr>
              <w:t>;</w:t>
            </w:r>
            <w:r w:rsidRPr="00024766">
              <w:rPr>
                <w:rFonts w:eastAsia="Times New Roman" w:cs="Times New Roman"/>
                <w:i/>
                <w:sz w:val="24"/>
                <w:szCs w:val="24"/>
                <w:lang w:eastAsia="ru-RU"/>
              </w:rPr>
              <w:t xml:space="preserve"> </w:t>
            </w:r>
          </w:p>
          <w:p w:rsidR="00024766" w:rsidRDefault="00024766" w:rsidP="00024766">
            <w:pPr>
              <w:spacing w:after="0" w:line="240" w:lineRule="auto"/>
              <w:jc w:val="both"/>
              <w:rPr>
                <w:rFonts w:eastAsia="Times New Roman" w:cs="Times New Roman"/>
                <w:sz w:val="24"/>
                <w:szCs w:val="24"/>
                <w:lang w:eastAsia="ru-RU"/>
              </w:rPr>
            </w:pPr>
            <w:r w:rsidRPr="00024766">
              <w:rPr>
                <w:rFonts w:eastAsia="Times New Roman" w:cs="Times New Roman"/>
                <w:sz w:val="24"/>
                <w:szCs w:val="24"/>
                <w:lang w:eastAsia="ru-RU"/>
              </w:rPr>
              <w:t>ОКПД 2: 31.01.12.140</w:t>
            </w:r>
            <w:r>
              <w:rPr>
                <w:rFonts w:eastAsia="Times New Roman" w:cs="Times New Roman"/>
                <w:sz w:val="24"/>
                <w:szCs w:val="24"/>
                <w:lang w:eastAsia="ru-RU"/>
              </w:rPr>
              <w:t xml:space="preserve"> </w:t>
            </w:r>
            <w:r w:rsidRPr="00024766">
              <w:rPr>
                <w:rFonts w:eastAsia="Times New Roman" w:cs="Times New Roman"/>
                <w:sz w:val="24"/>
                <w:szCs w:val="24"/>
                <w:lang w:eastAsia="ru-RU"/>
              </w:rPr>
              <w:t>- Стеллажи офи</w:t>
            </w:r>
            <w:r>
              <w:rPr>
                <w:rFonts w:eastAsia="Times New Roman" w:cs="Times New Roman"/>
                <w:sz w:val="24"/>
                <w:szCs w:val="24"/>
                <w:lang w:eastAsia="ru-RU"/>
              </w:rPr>
              <w:t>сные деревянные;</w:t>
            </w:r>
          </w:p>
          <w:p w:rsidR="00701D9F" w:rsidRPr="00024766" w:rsidRDefault="00024766" w:rsidP="00024766">
            <w:pPr>
              <w:spacing w:after="0" w:line="240" w:lineRule="auto"/>
              <w:jc w:val="both"/>
              <w:rPr>
                <w:rFonts w:eastAsia="Times New Roman" w:cs="Times New Roman"/>
                <w:i/>
                <w:sz w:val="24"/>
                <w:szCs w:val="24"/>
                <w:lang w:eastAsia="ru-RU"/>
              </w:rPr>
            </w:pPr>
            <w:r w:rsidRPr="00024766">
              <w:rPr>
                <w:rFonts w:eastAsia="Times New Roman" w:cs="Times New Roman"/>
                <w:i/>
                <w:sz w:val="24"/>
                <w:szCs w:val="24"/>
                <w:lang w:eastAsia="ru-RU"/>
              </w:rPr>
              <w:t>КТРУ: 31.01.10.000-00000007</w:t>
            </w:r>
            <w:r>
              <w:rPr>
                <w:rFonts w:eastAsia="Times New Roman" w:cs="Times New Roman"/>
                <w:i/>
                <w:sz w:val="24"/>
                <w:szCs w:val="24"/>
                <w:lang w:eastAsia="ru-RU"/>
              </w:rPr>
              <w:t xml:space="preserve"> </w:t>
            </w:r>
            <w:r w:rsidRPr="00024766">
              <w:rPr>
                <w:rFonts w:eastAsia="Times New Roman" w:cs="Times New Roman"/>
                <w:i/>
                <w:sz w:val="24"/>
                <w:szCs w:val="24"/>
                <w:lang w:eastAsia="ru-RU"/>
              </w:rPr>
              <w:t>- Стеллаж офисный.</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0350A2" w:rsidRPr="000350A2" w:rsidRDefault="000350A2" w:rsidP="000350A2">
            <w:pPr>
              <w:pStyle w:val="ConsPlusNormal"/>
              <w:rPr>
                <w:sz w:val="24"/>
                <w:szCs w:val="24"/>
              </w:rPr>
            </w:pPr>
            <w:r w:rsidRPr="000350A2">
              <w:rPr>
                <w:sz w:val="24"/>
                <w:szCs w:val="24"/>
              </w:rPr>
              <w:t>Кресло офисное,</w:t>
            </w:r>
            <w:r>
              <w:rPr>
                <w:sz w:val="24"/>
                <w:szCs w:val="24"/>
              </w:rPr>
              <w:t xml:space="preserve"> Тип 1 - </w:t>
            </w:r>
            <w:r w:rsidRPr="000350A2">
              <w:rPr>
                <w:sz w:val="24"/>
                <w:szCs w:val="24"/>
              </w:rPr>
              <w:t>6</w:t>
            </w:r>
            <w:r>
              <w:rPr>
                <w:sz w:val="24"/>
                <w:szCs w:val="24"/>
              </w:rPr>
              <w:t xml:space="preserve"> </w:t>
            </w:r>
            <w:proofErr w:type="spellStart"/>
            <w:r>
              <w:rPr>
                <w:sz w:val="24"/>
                <w:szCs w:val="24"/>
              </w:rPr>
              <w:t>шт</w:t>
            </w:r>
            <w:proofErr w:type="spellEnd"/>
            <w:r>
              <w:rPr>
                <w:sz w:val="24"/>
                <w:szCs w:val="24"/>
              </w:rPr>
              <w:t>;</w:t>
            </w:r>
          </w:p>
          <w:p w:rsidR="000350A2" w:rsidRPr="000350A2" w:rsidRDefault="000350A2" w:rsidP="000350A2">
            <w:pPr>
              <w:pStyle w:val="ConsPlusNormal"/>
              <w:rPr>
                <w:sz w:val="24"/>
                <w:szCs w:val="24"/>
              </w:rPr>
            </w:pPr>
            <w:r>
              <w:rPr>
                <w:sz w:val="24"/>
                <w:szCs w:val="24"/>
              </w:rPr>
              <w:t xml:space="preserve">Кресло офисное, Тип 2 - </w:t>
            </w:r>
            <w:r w:rsidRPr="000350A2">
              <w:rPr>
                <w:sz w:val="24"/>
                <w:szCs w:val="24"/>
              </w:rPr>
              <w:t>3</w:t>
            </w:r>
            <w:r>
              <w:rPr>
                <w:sz w:val="24"/>
                <w:szCs w:val="24"/>
              </w:rPr>
              <w:t xml:space="preserve"> </w:t>
            </w:r>
            <w:proofErr w:type="spellStart"/>
            <w:r>
              <w:rPr>
                <w:sz w:val="24"/>
                <w:szCs w:val="24"/>
              </w:rPr>
              <w:t>шт</w:t>
            </w:r>
            <w:proofErr w:type="spellEnd"/>
            <w:r>
              <w:rPr>
                <w:sz w:val="24"/>
                <w:szCs w:val="24"/>
              </w:rPr>
              <w:t>;</w:t>
            </w:r>
          </w:p>
          <w:p w:rsidR="000350A2" w:rsidRPr="000350A2" w:rsidRDefault="000350A2" w:rsidP="000350A2">
            <w:pPr>
              <w:pStyle w:val="ConsPlusNormal"/>
              <w:rPr>
                <w:sz w:val="24"/>
                <w:szCs w:val="24"/>
              </w:rPr>
            </w:pPr>
            <w:r>
              <w:rPr>
                <w:sz w:val="24"/>
                <w:szCs w:val="24"/>
              </w:rPr>
              <w:t xml:space="preserve">Стол письменный, Тип 1 - </w:t>
            </w:r>
            <w:r w:rsidRPr="000350A2">
              <w:rPr>
                <w:sz w:val="24"/>
                <w:szCs w:val="24"/>
              </w:rPr>
              <w:t>9</w:t>
            </w:r>
            <w:r>
              <w:rPr>
                <w:sz w:val="24"/>
                <w:szCs w:val="24"/>
              </w:rPr>
              <w:t xml:space="preserve"> </w:t>
            </w:r>
            <w:proofErr w:type="spellStart"/>
            <w:r>
              <w:rPr>
                <w:sz w:val="24"/>
                <w:szCs w:val="24"/>
              </w:rPr>
              <w:t>шт</w:t>
            </w:r>
            <w:proofErr w:type="spellEnd"/>
            <w:r>
              <w:rPr>
                <w:sz w:val="24"/>
                <w:szCs w:val="24"/>
              </w:rPr>
              <w:t>;</w:t>
            </w:r>
          </w:p>
          <w:p w:rsidR="000350A2" w:rsidRPr="000350A2" w:rsidRDefault="000350A2" w:rsidP="000350A2">
            <w:pPr>
              <w:pStyle w:val="ConsPlusNormal"/>
              <w:rPr>
                <w:sz w:val="24"/>
                <w:szCs w:val="24"/>
              </w:rPr>
            </w:pPr>
            <w:r>
              <w:rPr>
                <w:sz w:val="24"/>
                <w:szCs w:val="24"/>
              </w:rPr>
              <w:t xml:space="preserve">Стол письменный, Тип 2 - </w:t>
            </w:r>
            <w:r w:rsidRPr="000350A2">
              <w:rPr>
                <w:sz w:val="24"/>
                <w:szCs w:val="24"/>
              </w:rPr>
              <w:t>9</w:t>
            </w:r>
            <w:r>
              <w:rPr>
                <w:sz w:val="24"/>
                <w:szCs w:val="24"/>
              </w:rPr>
              <w:t xml:space="preserve"> </w:t>
            </w:r>
            <w:proofErr w:type="spellStart"/>
            <w:r>
              <w:rPr>
                <w:sz w:val="24"/>
                <w:szCs w:val="24"/>
              </w:rPr>
              <w:t>шт</w:t>
            </w:r>
            <w:proofErr w:type="spellEnd"/>
            <w:r>
              <w:rPr>
                <w:sz w:val="24"/>
                <w:szCs w:val="24"/>
              </w:rPr>
              <w:t>;</w:t>
            </w:r>
          </w:p>
          <w:p w:rsidR="000350A2" w:rsidRPr="000350A2" w:rsidRDefault="000350A2" w:rsidP="000350A2">
            <w:pPr>
              <w:pStyle w:val="ConsPlusNormal"/>
              <w:rPr>
                <w:sz w:val="24"/>
                <w:szCs w:val="24"/>
              </w:rPr>
            </w:pPr>
            <w:r>
              <w:rPr>
                <w:sz w:val="24"/>
                <w:szCs w:val="24"/>
              </w:rPr>
              <w:t xml:space="preserve">Стол письменный, Тип 3 - </w:t>
            </w:r>
            <w:r w:rsidRPr="000350A2">
              <w:rPr>
                <w:sz w:val="24"/>
                <w:szCs w:val="24"/>
              </w:rPr>
              <w:t>3</w:t>
            </w:r>
            <w:r>
              <w:rPr>
                <w:sz w:val="24"/>
                <w:szCs w:val="24"/>
              </w:rPr>
              <w:t xml:space="preserve"> </w:t>
            </w:r>
            <w:proofErr w:type="spellStart"/>
            <w:r>
              <w:rPr>
                <w:sz w:val="24"/>
                <w:szCs w:val="24"/>
              </w:rPr>
              <w:t>шт</w:t>
            </w:r>
            <w:proofErr w:type="spellEnd"/>
            <w:r>
              <w:rPr>
                <w:sz w:val="24"/>
                <w:szCs w:val="24"/>
              </w:rPr>
              <w:t>;</w:t>
            </w:r>
          </w:p>
          <w:p w:rsidR="000350A2" w:rsidRPr="000350A2" w:rsidRDefault="000350A2" w:rsidP="000350A2">
            <w:pPr>
              <w:pStyle w:val="ConsPlusNormal"/>
              <w:rPr>
                <w:sz w:val="24"/>
                <w:szCs w:val="24"/>
              </w:rPr>
            </w:pPr>
            <w:r>
              <w:rPr>
                <w:sz w:val="24"/>
                <w:szCs w:val="24"/>
              </w:rPr>
              <w:t>Стол письменный, Тип 4 -</w:t>
            </w:r>
            <w:r w:rsidRPr="000350A2">
              <w:rPr>
                <w:sz w:val="24"/>
                <w:szCs w:val="24"/>
              </w:rPr>
              <w:tab/>
              <w:t>1</w:t>
            </w:r>
            <w:r>
              <w:rPr>
                <w:sz w:val="24"/>
                <w:szCs w:val="24"/>
              </w:rPr>
              <w:t xml:space="preserve"> </w:t>
            </w:r>
            <w:proofErr w:type="spellStart"/>
            <w:r>
              <w:rPr>
                <w:sz w:val="24"/>
                <w:szCs w:val="24"/>
              </w:rPr>
              <w:t>шт</w:t>
            </w:r>
            <w:proofErr w:type="spellEnd"/>
            <w:r>
              <w:rPr>
                <w:sz w:val="24"/>
                <w:szCs w:val="24"/>
              </w:rPr>
              <w:t>;</w:t>
            </w:r>
          </w:p>
          <w:p w:rsidR="000350A2" w:rsidRPr="000350A2" w:rsidRDefault="000350A2" w:rsidP="000350A2">
            <w:pPr>
              <w:pStyle w:val="ConsPlusNormal"/>
              <w:rPr>
                <w:sz w:val="24"/>
                <w:szCs w:val="24"/>
              </w:rPr>
            </w:pPr>
            <w:r>
              <w:rPr>
                <w:sz w:val="24"/>
                <w:szCs w:val="24"/>
              </w:rPr>
              <w:t>Стол письменный, Тип 5 -</w:t>
            </w:r>
            <w:r w:rsidRPr="000350A2">
              <w:rPr>
                <w:sz w:val="24"/>
                <w:szCs w:val="24"/>
              </w:rPr>
              <w:tab/>
              <w:t>3</w:t>
            </w:r>
            <w:r>
              <w:rPr>
                <w:sz w:val="24"/>
                <w:szCs w:val="24"/>
              </w:rPr>
              <w:t xml:space="preserve"> </w:t>
            </w:r>
            <w:proofErr w:type="spellStart"/>
            <w:r>
              <w:rPr>
                <w:sz w:val="24"/>
                <w:szCs w:val="24"/>
              </w:rPr>
              <w:t>шт</w:t>
            </w:r>
            <w:proofErr w:type="spellEnd"/>
            <w:r>
              <w:rPr>
                <w:sz w:val="24"/>
                <w:szCs w:val="24"/>
              </w:rPr>
              <w:t>;</w:t>
            </w:r>
          </w:p>
          <w:p w:rsidR="000350A2" w:rsidRPr="000350A2" w:rsidRDefault="000350A2" w:rsidP="000350A2">
            <w:pPr>
              <w:pStyle w:val="ConsPlusNormal"/>
              <w:rPr>
                <w:sz w:val="24"/>
                <w:szCs w:val="24"/>
              </w:rPr>
            </w:pPr>
            <w:r>
              <w:rPr>
                <w:sz w:val="24"/>
                <w:szCs w:val="24"/>
              </w:rPr>
              <w:t xml:space="preserve">Стол письменный, </w:t>
            </w:r>
            <w:r w:rsidRPr="000350A2">
              <w:rPr>
                <w:sz w:val="24"/>
                <w:szCs w:val="24"/>
              </w:rPr>
              <w:t>Тип 6</w:t>
            </w:r>
            <w:r>
              <w:rPr>
                <w:sz w:val="24"/>
                <w:szCs w:val="24"/>
              </w:rPr>
              <w:t xml:space="preserve"> -</w:t>
            </w:r>
            <w:r w:rsidRPr="000350A2">
              <w:rPr>
                <w:sz w:val="24"/>
                <w:szCs w:val="24"/>
              </w:rPr>
              <w:tab/>
              <w:t>3</w:t>
            </w:r>
            <w:r>
              <w:rPr>
                <w:sz w:val="24"/>
                <w:szCs w:val="24"/>
              </w:rPr>
              <w:t xml:space="preserve"> </w:t>
            </w:r>
            <w:proofErr w:type="spellStart"/>
            <w:r>
              <w:rPr>
                <w:sz w:val="24"/>
                <w:szCs w:val="24"/>
              </w:rPr>
              <w:t>шт</w:t>
            </w:r>
            <w:proofErr w:type="spellEnd"/>
            <w:r>
              <w:rPr>
                <w:sz w:val="24"/>
                <w:szCs w:val="24"/>
              </w:rPr>
              <w:t>;</w:t>
            </w:r>
          </w:p>
          <w:p w:rsidR="000350A2" w:rsidRPr="000350A2" w:rsidRDefault="000350A2" w:rsidP="000350A2">
            <w:pPr>
              <w:pStyle w:val="ConsPlusNormal"/>
              <w:rPr>
                <w:sz w:val="24"/>
                <w:szCs w:val="24"/>
              </w:rPr>
            </w:pPr>
            <w:r>
              <w:rPr>
                <w:sz w:val="24"/>
                <w:szCs w:val="24"/>
              </w:rPr>
              <w:t xml:space="preserve">Стол письменный, Тип 7 - </w:t>
            </w:r>
            <w:r w:rsidRPr="000350A2">
              <w:rPr>
                <w:sz w:val="24"/>
                <w:szCs w:val="24"/>
              </w:rPr>
              <w:t>1</w:t>
            </w:r>
            <w:r>
              <w:rPr>
                <w:sz w:val="24"/>
                <w:szCs w:val="24"/>
              </w:rPr>
              <w:t xml:space="preserve"> </w:t>
            </w:r>
            <w:proofErr w:type="spellStart"/>
            <w:r>
              <w:rPr>
                <w:sz w:val="24"/>
                <w:szCs w:val="24"/>
              </w:rPr>
              <w:t>шт</w:t>
            </w:r>
            <w:proofErr w:type="spellEnd"/>
            <w:r>
              <w:rPr>
                <w:sz w:val="24"/>
                <w:szCs w:val="24"/>
              </w:rPr>
              <w:t>;</w:t>
            </w:r>
          </w:p>
          <w:p w:rsidR="000350A2" w:rsidRPr="000350A2" w:rsidRDefault="000350A2" w:rsidP="000350A2">
            <w:pPr>
              <w:pStyle w:val="ConsPlusNormal"/>
              <w:rPr>
                <w:sz w:val="24"/>
                <w:szCs w:val="24"/>
              </w:rPr>
            </w:pPr>
            <w:r>
              <w:rPr>
                <w:sz w:val="24"/>
                <w:szCs w:val="24"/>
              </w:rPr>
              <w:t xml:space="preserve">Стол письменный, Тип 8 - </w:t>
            </w:r>
            <w:r w:rsidRPr="000350A2">
              <w:rPr>
                <w:sz w:val="24"/>
                <w:szCs w:val="24"/>
              </w:rPr>
              <w:t>2</w:t>
            </w:r>
            <w:r>
              <w:rPr>
                <w:sz w:val="24"/>
                <w:szCs w:val="24"/>
              </w:rPr>
              <w:t xml:space="preserve"> </w:t>
            </w:r>
            <w:proofErr w:type="spellStart"/>
            <w:r>
              <w:rPr>
                <w:sz w:val="24"/>
                <w:szCs w:val="24"/>
              </w:rPr>
              <w:t>шт</w:t>
            </w:r>
            <w:proofErr w:type="spellEnd"/>
            <w:r>
              <w:rPr>
                <w:sz w:val="24"/>
                <w:szCs w:val="24"/>
              </w:rPr>
              <w:t>;</w:t>
            </w:r>
          </w:p>
          <w:p w:rsidR="000350A2" w:rsidRPr="000350A2" w:rsidRDefault="000350A2" w:rsidP="000350A2">
            <w:pPr>
              <w:pStyle w:val="ConsPlusNormal"/>
              <w:rPr>
                <w:sz w:val="24"/>
                <w:szCs w:val="24"/>
              </w:rPr>
            </w:pPr>
            <w:r>
              <w:rPr>
                <w:sz w:val="24"/>
                <w:szCs w:val="24"/>
              </w:rPr>
              <w:t xml:space="preserve">Стол для переговоров - </w:t>
            </w:r>
            <w:r w:rsidRPr="000350A2">
              <w:rPr>
                <w:sz w:val="24"/>
                <w:szCs w:val="24"/>
              </w:rPr>
              <w:t>1</w:t>
            </w:r>
            <w:r>
              <w:rPr>
                <w:sz w:val="24"/>
                <w:szCs w:val="24"/>
              </w:rPr>
              <w:t xml:space="preserve"> </w:t>
            </w:r>
            <w:proofErr w:type="spellStart"/>
            <w:r>
              <w:rPr>
                <w:sz w:val="24"/>
                <w:szCs w:val="24"/>
              </w:rPr>
              <w:t>шт</w:t>
            </w:r>
            <w:proofErr w:type="spellEnd"/>
            <w:r>
              <w:rPr>
                <w:sz w:val="24"/>
                <w:szCs w:val="24"/>
              </w:rPr>
              <w:t>;</w:t>
            </w:r>
          </w:p>
          <w:p w:rsidR="000350A2" w:rsidRPr="000350A2" w:rsidRDefault="000350A2" w:rsidP="000350A2">
            <w:pPr>
              <w:pStyle w:val="ConsPlusNormal"/>
              <w:rPr>
                <w:sz w:val="24"/>
                <w:szCs w:val="24"/>
              </w:rPr>
            </w:pPr>
            <w:r w:rsidRPr="000350A2">
              <w:rPr>
                <w:sz w:val="24"/>
                <w:szCs w:val="24"/>
              </w:rPr>
              <w:t>Тумба о</w:t>
            </w:r>
            <w:r>
              <w:rPr>
                <w:sz w:val="24"/>
                <w:szCs w:val="24"/>
              </w:rPr>
              <w:t xml:space="preserve">фисная деревянная, Тип 1 - </w:t>
            </w:r>
            <w:r w:rsidRPr="000350A2">
              <w:rPr>
                <w:sz w:val="24"/>
                <w:szCs w:val="24"/>
              </w:rPr>
              <w:t>11</w:t>
            </w:r>
            <w:r>
              <w:rPr>
                <w:sz w:val="24"/>
                <w:szCs w:val="24"/>
              </w:rPr>
              <w:t xml:space="preserve"> </w:t>
            </w:r>
            <w:proofErr w:type="spellStart"/>
            <w:r>
              <w:rPr>
                <w:sz w:val="24"/>
                <w:szCs w:val="24"/>
              </w:rPr>
              <w:t>шт</w:t>
            </w:r>
            <w:proofErr w:type="spellEnd"/>
            <w:r>
              <w:rPr>
                <w:sz w:val="24"/>
                <w:szCs w:val="24"/>
              </w:rPr>
              <w:t>;</w:t>
            </w:r>
          </w:p>
          <w:p w:rsidR="000350A2" w:rsidRPr="000350A2" w:rsidRDefault="000350A2" w:rsidP="000350A2">
            <w:pPr>
              <w:pStyle w:val="ConsPlusNormal"/>
              <w:rPr>
                <w:sz w:val="24"/>
                <w:szCs w:val="24"/>
              </w:rPr>
            </w:pPr>
            <w:r w:rsidRPr="000350A2">
              <w:rPr>
                <w:sz w:val="24"/>
                <w:szCs w:val="24"/>
              </w:rPr>
              <w:t>Тумба о</w:t>
            </w:r>
            <w:r>
              <w:rPr>
                <w:sz w:val="24"/>
                <w:szCs w:val="24"/>
              </w:rPr>
              <w:t xml:space="preserve">фисная деревянная, Тип 2 - </w:t>
            </w:r>
            <w:r w:rsidRPr="000350A2">
              <w:rPr>
                <w:sz w:val="24"/>
                <w:szCs w:val="24"/>
              </w:rPr>
              <w:t>1</w:t>
            </w:r>
            <w:r>
              <w:rPr>
                <w:sz w:val="24"/>
                <w:szCs w:val="24"/>
              </w:rPr>
              <w:t xml:space="preserve"> </w:t>
            </w:r>
            <w:proofErr w:type="spellStart"/>
            <w:r>
              <w:rPr>
                <w:sz w:val="24"/>
                <w:szCs w:val="24"/>
              </w:rPr>
              <w:t>шт</w:t>
            </w:r>
            <w:proofErr w:type="spellEnd"/>
            <w:r>
              <w:rPr>
                <w:sz w:val="24"/>
                <w:szCs w:val="24"/>
              </w:rPr>
              <w:t>;</w:t>
            </w:r>
          </w:p>
          <w:p w:rsidR="000350A2" w:rsidRPr="000350A2" w:rsidRDefault="000350A2" w:rsidP="000350A2">
            <w:pPr>
              <w:pStyle w:val="ConsPlusNormal"/>
              <w:rPr>
                <w:sz w:val="24"/>
                <w:szCs w:val="24"/>
              </w:rPr>
            </w:pPr>
            <w:r w:rsidRPr="000350A2">
              <w:rPr>
                <w:sz w:val="24"/>
                <w:szCs w:val="24"/>
              </w:rPr>
              <w:t>Шкаф деревянный для документов, Тип 1 (п</w:t>
            </w:r>
            <w:r>
              <w:rPr>
                <w:sz w:val="24"/>
                <w:szCs w:val="24"/>
              </w:rPr>
              <w:t xml:space="preserve">олуоткрытый, со стеклом) - </w:t>
            </w:r>
            <w:r w:rsidRPr="000350A2">
              <w:rPr>
                <w:sz w:val="24"/>
                <w:szCs w:val="24"/>
              </w:rPr>
              <w:t>6</w:t>
            </w:r>
            <w:r>
              <w:rPr>
                <w:sz w:val="24"/>
                <w:szCs w:val="24"/>
              </w:rPr>
              <w:t xml:space="preserve"> </w:t>
            </w:r>
            <w:proofErr w:type="spellStart"/>
            <w:r>
              <w:rPr>
                <w:sz w:val="24"/>
                <w:szCs w:val="24"/>
              </w:rPr>
              <w:t>шт</w:t>
            </w:r>
            <w:proofErr w:type="spellEnd"/>
            <w:r>
              <w:rPr>
                <w:sz w:val="24"/>
                <w:szCs w:val="24"/>
              </w:rPr>
              <w:t>;</w:t>
            </w:r>
          </w:p>
          <w:p w:rsidR="000350A2" w:rsidRPr="000350A2" w:rsidRDefault="000350A2" w:rsidP="000350A2">
            <w:pPr>
              <w:pStyle w:val="ConsPlusNormal"/>
              <w:rPr>
                <w:sz w:val="24"/>
                <w:szCs w:val="24"/>
              </w:rPr>
            </w:pPr>
            <w:r w:rsidRPr="000350A2">
              <w:rPr>
                <w:sz w:val="24"/>
                <w:szCs w:val="24"/>
              </w:rPr>
              <w:t>Шкаф деревянный для доку</w:t>
            </w:r>
            <w:r>
              <w:rPr>
                <w:sz w:val="24"/>
                <w:szCs w:val="24"/>
              </w:rPr>
              <w:t xml:space="preserve">ментов, Тип 2 (закрытый) - </w:t>
            </w:r>
            <w:r w:rsidRPr="000350A2">
              <w:rPr>
                <w:sz w:val="24"/>
                <w:szCs w:val="24"/>
              </w:rPr>
              <w:t>11</w:t>
            </w:r>
            <w:r>
              <w:rPr>
                <w:sz w:val="24"/>
                <w:szCs w:val="24"/>
              </w:rPr>
              <w:t xml:space="preserve"> </w:t>
            </w:r>
            <w:proofErr w:type="spellStart"/>
            <w:r>
              <w:rPr>
                <w:sz w:val="24"/>
                <w:szCs w:val="24"/>
              </w:rPr>
              <w:t>шт</w:t>
            </w:r>
            <w:proofErr w:type="spellEnd"/>
            <w:r>
              <w:rPr>
                <w:sz w:val="24"/>
                <w:szCs w:val="24"/>
              </w:rPr>
              <w:t>;</w:t>
            </w:r>
          </w:p>
          <w:p w:rsidR="00024766" w:rsidRDefault="000350A2" w:rsidP="000350A2">
            <w:pPr>
              <w:pStyle w:val="ConsPlusNormal"/>
              <w:rPr>
                <w:sz w:val="24"/>
                <w:szCs w:val="24"/>
              </w:rPr>
            </w:pPr>
            <w:r>
              <w:rPr>
                <w:sz w:val="24"/>
                <w:szCs w:val="24"/>
              </w:rPr>
              <w:t xml:space="preserve">Стеллаж офисный - </w:t>
            </w:r>
            <w:r w:rsidRPr="000350A2">
              <w:rPr>
                <w:sz w:val="24"/>
                <w:szCs w:val="24"/>
              </w:rPr>
              <w:t>5</w:t>
            </w:r>
            <w:r>
              <w:rPr>
                <w:sz w:val="24"/>
                <w:szCs w:val="24"/>
              </w:rPr>
              <w:t xml:space="preserve"> шт.</w:t>
            </w:r>
          </w:p>
          <w:p w:rsidR="00FB2F99" w:rsidRPr="00621123"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r w:rsidR="005730A4">
              <w:rPr>
                <w:sz w:val="24"/>
                <w:szCs w:val="24"/>
              </w:rPr>
              <w:br/>
            </w:r>
            <w:r w:rsidR="00545C11">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0350A2">
        <w:trPr>
          <w:trHeight w:val="172"/>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0350A2" w:rsidP="004139C5">
            <w:pPr>
              <w:pStyle w:val="ConsPlusNormal"/>
              <w:jc w:val="both"/>
              <w:rPr>
                <w:sz w:val="24"/>
                <w:szCs w:val="24"/>
              </w:rPr>
            </w:pPr>
            <w:r w:rsidRPr="000350A2">
              <w:rPr>
                <w:sz w:val="24"/>
                <w:szCs w:val="24"/>
              </w:rPr>
              <w:t xml:space="preserve">Срок поставки Товара (включая сборку) в течение </w:t>
            </w:r>
            <w:r w:rsidRPr="000350A2">
              <w:rPr>
                <w:b/>
                <w:sz w:val="24"/>
                <w:szCs w:val="24"/>
              </w:rPr>
              <w:t>21 (двадцати одного) рабочего дня</w:t>
            </w:r>
            <w:r w:rsidRPr="000350A2">
              <w:rPr>
                <w:sz w:val="24"/>
                <w:szCs w:val="24"/>
              </w:rPr>
              <w:t xml:space="preserve"> с даты заключения Контракта</w:t>
            </w:r>
            <w:r w:rsidR="0065251F" w:rsidRPr="0065251F">
              <w:rPr>
                <w:sz w:val="24"/>
                <w:szCs w:val="24"/>
              </w:rPr>
              <w:t xml:space="preserve">; срок действия </w:t>
            </w:r>
            <w:r w:rsidR="00545C11">
              <w:rPr>
                <w:sz w:val="24"/>
                <w:szCs w:val="24"/>
              </w:rPr>
              <w:t>К</w:t>
            </w:r>
            <w:r w:rsidR="0065251F" w:rsidRPr="0065251F">
              <w:rPr>
                <w:sz w:val="24"/>
                <w:szCs w:val="24"/>
              </w:rPr>
              <w:t xml:space="preserve">онтракта: с даты заключения </w:t>
            </w:r>
            <w:r w:rsidR="00545C11">
              <w:rPr>
                <w:sz w:val="24"/>
                <w:szCs w:val="24"/>
              </w:rPr>
              <w:t>К</w:t>
            </w:r>
            <w:r w:rsidR="0065251F" w:rsidRPr="0065251F">
              <w:rPr>
                <w:sz w:val="24"/>
                <w:szCs w:val="24"/>
              </w:rPr>
              <w:t xml:space="preserve">онтракта </w:t>
            </w:r>
            <w:r w:rsidR="0065251F" w:rsidRPr="00C1083C">
              <w:rPr>
                <w:sz w:val="24"/>
                <w:szCs w:val="24"/>
              </w:rPr>
              <w:t xml:space="preserve">по </w:t>
            </w:r>
            <w:r w:rsidR="004139C5">
              <w:rPr>
                <w:sz w:val="24"/>
                <w:szCs w:val="24"/>
              </w:rPr>
              <w:t>«30</w:t>
            </w:r>
            <w:r w:rsidR="005730A4" w:rsidRPr="00C1083C">
              <w:rPr>
                <w:sz w:val="24"/>
                <w:szCs w:val="24"/>
              </w:rPr>
              <w:t>»</w:t>
            </w:r>
            <w:r w:rsidR="009370FB" w:rsidRPr="00C1083C">
              <w:rPr>
                <w:sz w:val="24"/>
                <w:szCs w:val="24"/>
              </w:rPr>
              <w:t xml:space="preserve"> </w:t>
            </w:r>
            <w:r w:rsidR="004139C5">
              <w:rPr>
                <w:sz w:val="24"/>
                <w:szCs w:val="24"/>
              </w:rPr>
              <w:t>сентября</w:t>
            </w:r>
            <w:r w:rsidR="009370FB" w:rsidRPr="00C1083C">
              <w:rPr>
                <w:sz w:val="24"/>
                <w:szCs w:val="24"/>
              </w:rPr>
              <w:t xml:space="preserve"> 2023 </w:t>
            </w:r>
            <w:r w:rsidR="000A6DAD" w:rsidRPr="00C1083C">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lastRenderedPageBreak/>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0350A2" w:rsidP="0038556E">
            <w:pPr>
              <w:pStyle w:val="ConsPlusNormal"/>
              <w:jc w:val="both"/>
              <w:rPr>
                <w:sz w:val="24"/>
                <w:szCs w:val="24"/>
              </w:rPr>
            </w:pPr>
            <w:r w:rsidRPr="000350A2">
              <w:rPr>
                <w:b/>
                <w:bCs/>
                <w:sz w:val="24"/>
                <w:szCs w:val="24"/>
              </w:rPr>
              <w:t>655 128 (Шестьсот пятьдесят пять тысяч сто двадцать восемь) рублей 38 копеек,</w:t>
            </w:r>
            <w:r w:rsidRPr="000350A2">
              <w:rPr>
                <w:bCs/>
                <w:sz w:val="24"/>
                <w:szCs w:val="24"/>
              </w:rPr>
              <w:t xml:space="preserve"> с учетом НДС 20 % - 109 188,06 рублей.</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Pr="003B4304" w:rsidRDefault="00F04309" w:rsidP="00F04309">
            <w:pPr>
              <w:pStyle w:val="ConsPlusNormal"/>
              <w:jc w:val="both"/>
              <w:rPr>
                <w:sz w:val="24"/>
                <w:szCs w:val="24"/>
              </w:rPr>
            </w:pPr>
            <w:r w:rsidRPr="003B4304">
              <w:rPr>
                <w:sz w:val="24"/>
                <w:szCs w:val="24"/>
              </w:rPr>
              <w:t xml:space="preserve">Год бюджета </w:t>
            </w:r>
            <w:r w:rsidR="000350A2">
              <w:rPr>
                <w:sz w:val="24"/>
                <w:szCs w:val="24"/>
              </w:rPr>
              <w:t>-</w:t>
            </w:r>
            <w:r w:rsidRPr="003B4304">
              <w:rPr>
                <w:sz w:val="24"/>
                <w:szCs w:val="24"/>
              </w:rPr>
              <w:t xml:space="preserve"> 2023</w:t>
            </w:r>
            <w:r w:rsidR="000A6DAD">
              <w:rPr>
                <w:sz w:val="24"/>
                <w:szCs w:val="24"/>
              </w:rPr>
              <w:t xml:space="preserve"> г.</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CE7CA2"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CE7CA2">
              <w:rPr>
                <w:sz w:val="24"/>
                <w:szCs w:val="24"/>
                <w:lang w:val="en-US"/>
              </w:rPr>
              <w:t xml:space="preserve"> </w:t>
            </w:r>
            <w:r w:rsidR="00CE7CA2">
              <w:rPr>
                <w:sz w:val="24"/>
                <w:szCs w:val="24"/>
              </w:rPr>
              <w:t>№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и исчерпывающий перечень документов, подтверждающих соответствие </w:t>
            </w:r>
            <w:r w:rsidRPr="00F66697">
              <w:rPr>
                <w:sz w:val="24"/>
                <w:szCs w:val="24"/>
              </w:rPr>
              <w:lastRenderedPageBreak/>
              <w:t>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lastRenderedPageBreak/>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Default="0038556E" w:rsidP="0038556E">
            <w:pPr>
              <w:pStyle w:val="ConsPlusNormal"/>
              <w:rPr>
                <w:b/>
                <w:sz w:val="24"/>
                <w:szCs w:val="24"/>
              </w:rPr>
            </w:pPr>
            <w:r w:rsidRPr="0038556E">
              <w:rPr>
                <w:b/>
                <w:sz w:val="24"/>
                <w:szCs w:val="24"/>
              </w:rPr>
              <w:t>П</w:t>
            </w:r>
            <w:r w:rsidR="00C8010B" w:rsidRPr="0038556E">
              <w:rPr>
                <w:b/>
                <w:sz w:val="24"/>
                <w:szCs w:val="24"/>
              </w:rPr>
              <w:t>редоставляются</w:t>
            </w:r>
          </w:p>
          <w:p w:rsidR="0038556E" w:rsidRPr="0038556E" w:rsidRDefault="0038556E" w:rsidP="0038556E">
            <w:pPr>
              <w:pStyle w:val="ConsPlusNormal"/>
              <w:jc w:val="both"/>
              <w:rPr>
                <w:sz w:val="24"/>
                <w:szCs w:val="24"/>
              </w:rPr>
            </w:pPr>
            <w:r w:rsidRPr="0038556E">
              <w:rPr>
                <w:sz w:val="24"/>
                <w:szCs w:val="24"/>
              </w:rPr>
              <w:t xml:space="preserve">В соответствии со статьей 29 Федерального закона </w:t>
            </w:r>
            <w:r w:rsidR="00DE462C" w:rsidRPr="00DE462C">
              <w:rPr>
                <w:sz w:val="24"/>
                <w:szCs w:val="24"/>
              </w:rPr>
              <w:t xml:space="preserve">№ 44-ФЗ </w:t>
            </w:r>
            <w:r w:rsidRPr="0038556E">
              <w:rPr>
                <w:sz w:val="24"/>
                <w:szCs w:val="24"/>
              </w:rPr>
              <w:t>предоставляются преимущества участнику закупки, явля</w:t>
            </w:r>
            <w:r>
              <w:rPr>
                <w:sz w:val="24"/>
                <w:szCs w:val="24"/>
              </w:rPr>
              <w:t xml:space="preserve">ющемуся организацией инвалидов </w:t>
            </w:r>
            <w:r w:rsidRPr="0038556E">
              <w:rPr>
                <w:sz w:val="24"/>
                <w:szCs w:val="24"/>
              </w:rPr>
              <w:t>- цена контракта, цена каждой единицы товара, работы, услуги (в случае, предусмотренном частью 24 статьи 22 Федерального закона</w:t>
            </w:r>
            <w:r w:rsidR="00DE462C">
              <w:rPr>
                <w:sz w:val="24"/>
                <w:szCs w:val="24"/>
              </w:rPr>
              <w:t xml:space="preserve"> </w:t>
            </w:r>
            <w:r w:rsidR="00DE462C" w:rsidRPr="00DE462C">
              <w:rPr>
                <w:sz w:val="24"/>
                <w:szCs w:val="24"/>
              </w:rPr>
              <w:t>№ 44-ФЗ</w:t>
            </w:r>
            <w:r w:rsidRPr="0038556E">
              <w:rPr>
                <w:sz w:val="24"/>
                <w:szCs w:val="24"/>
              </w:rPr>
              <w:t>) увеличивается на 15 % соответственно от цены контракта, предложенной таким участником закупки, от цены единицы товара, работы, услуги, определенной в соответствии с Федеральным законом</w:t>
            </w:r>
            <w:r w:rsidR="00DE462C">
              <w:rPr>
                <w:sz w:val="24"/>
                <w:szCs w:val="24"/>
              </w:rPr>
              <w:t xml:space="preserve"> </w:t>
            </w:r>
            <w:r w:rsidR="00DE462C" w:rsidRPr="00DE462C">
              <w:rPr>
                <w:sz w:val="24"/>
                <w:szCs w:val="24"/>
              </w:rPr>
              <w:t>№ 44-ФЗ</w:t>
            </w:r>
            <w:r w:rsidRPr="0038556E">
              <w:rPr>
                <w:sz w:val="24"/>
                <w:szCs w:val="24"/>
              </w:rPr>
              <w:t xml:space="preserve"> на основании предложения такого участника о сумме цен единиц товара, работы, услуги. </w:t>
            </w:r>
          </w:p>
          <w:p w:rsidR="0038556E" w:rsidRPr="0038556E" w:rsidRDefault="0038556E" w:rsidP="0038556E">
            <w:pPr>
              <w:pStyle w:val="ConsPlusNormal"/>
              <w:jc w:val="both"/>
              <w:rPr>
                <w:sz w:val="24"/>
                <w:szCs w:val="24"/>
              </w:rPr>
            </w:pPr>
          </w:p>
          <w:p w:rsidR="0038556E" w:rsidRPr="0038556E" w:rsidRDefault="0038556E" w:rsidP="0038556E">
            <w:pPr>
              <w:pStyle w:val="ConsPlusNormal"/>
              <w:jc w:val="both"/>
              <w:rPr>
                <w:b/>
                <w:sz w:val="24"/>
                <w:szCs w:val="24"/>
              </w:rPr>
            </w:pPr>
            <w:r w:rsidRPr="0038556E">
              <w:rPr>
                <w:sz w:val="24"/>
                <w:szCs w:val="24"/>
              </w:rPr>
              <w:t>Предусмотренное увеличение не может превышать начальную (максимальную) цену контракта, начальные цены единиц товара, работы, услуги</w:t>
            </w:r>
            <w:r w:rsidR="00A33216">
              <w:rPr>
                <w:sz w:val="24"/>
                <w:szCs w:val="24"/>
              </w:rPr>
              <w:t>.</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38556E" w:rsidRDefault="0038556E" w:rsidP="007F31B4">
            <w:pPr>
              <w:pStyle w:val="ConsPlusNormal"/>
              <w:rPr>
                <w:sz w:val="24"/>
                <w:szCs w:val="24"/>
              </w:rPr>
            </w:pPr>
            <w:r w:rsidRPr="0038556E">
              <w:rPr>
                <w:sz w:val="24"/>
                <w:szCs w:val="24"/>
              </w:rPr>
              <w:t>Не п</w:t>
            </w:r>
            <w:r w:rsidR="007F31B4" w:rsidRPr="0038556E">
              <w:rPr>
                <w:sz w:val="24"/>
                <w:szCs w:val="24"/>
              </w:rPr>
              <w:t>редоставляются</w:t>
            </w:r>
          </w:p>
          <w:p w:rsidR="0080459C" w:rsidRPr="009C659E" w:rsidRDefault="0080459C" w:rsidP="00861D87">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0A6DAD" w:rsidRPr="00DE462C" w:rsidRDefault="00DD212D" w:rsidP="00EA6B31">
            <w:pPr>
              <w:pStyle w:val="ConsPlusNormal"/>
              <w:rPr>
                <w:b/>
                <w:sz w:val="24"/>
                <w:szCs w:val="24"/>
              </w:rPr>
            </w:pPr>
            <w:r w:rsidRPr="00DE462C">
              <w:rPr>
                <w:b/>
                <w:sz w:val="24"/>
                <w:szCs w:val="24"/>
              </w:rPr>
              <w:t xml:space="preserve">Требование </w:t>
            </w:r>
            <w:r w:rsidR="004659E8" w:rsidRPr="00DE462C">
              <w:rPr>
                <w:b/>
                <w:sz w:val="24"/>
                <w:szCs w:val="24"/>
              </w:rPr>
              <w:t>установлено</w:t>
            </w:r>
            <w:r w:rsidR="000A6DAD" w:rsidRPr="00DE462C">
              <w:rPr>
                <w:b/>
                <w:sz w:val="24"/>
                <w:szCs w:val="24"/>
              </w:rPr>
              <w:t>:</w:t>
            </w:r>
          </w:p>
          <w:p w:rsidR="00F5631B" w:rsidRDefault="00F5631B" w:rsidP="001C6FEE">
            <w:pPr>
              <w:spacing w:after="0" w:line="276" w:lineRule="auto"/>
              <w:jc w:val="both"/>
              <w:rPr>
                <w:rFonts w:cs="Times New Roman"/>
                <w:sz w:val="24"/>
                <w:szCs w:val="24"/>
              </w:rPr>
            </w:pPr>
          </w:p>
          <w:p w:rsidR="00DE462C" w:rsidRPr="00DE462C" w:rsidRDefault="00DE462C" w:rsidP="00DE462C">
            <w:pPr>
              <w:pStyle w:val="ConsPlusNormal"/>
              <w:tabs>
                <w:tab w:val="left" w:pos="2980"/>
              </w:tabs>
              <w:jc w:val="both"/>
              <w:rPr>
                <w:b/>
                <w:bCs/>
                <w:sz w:val="24"/>
                <w:szCs w:val="24"/>
              </w:rPr>
            </w:pPr>
            <w:r w:rsidRPr="00A729FB">
              <w:rPr>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w:t>
            </w:r>
            <w:r>
              <w:rPr>
                <w:bCs/>
                <w:sz w:val="24"/>
                <w:szCs w:val="24"/>
              </w:rPr>
              <w:t xml:space="preserve">оссийской Федерации от 30.04.2020 № 616 </w:t>
            </w:r>
            <w:r w:rsidRPr="00A729FB">
              <w:rPr>
                <w:bCs/>
                <w:sz w:val="24"/>
                <w:szCs w:val="24"/>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w:t>
            </w:r>
            <w:r>
              <w:rPr>
                <w:bCs/>
                <w:sz w:val="24"/>
                <w:szCs w:val="24"/>
              </w:rPr>
              <w:t xml:space="preserve">аны и безопасности государства» </w:t>
            </w:r>
            <w:r w:rsidRPr="002A6F2A">
              <w:rPr>
                <w:bCs/>
                <w:sz w:val="24"/>
                <w:szCs w:val="24"/>
              </w:rPr>
              <w:t xml:space="preserve">(далее - ПП 616) </w:t>
            </w:r>
            <w:r w:rsidRPr="00DE462C">
              <w:rPr>
                <w:b/>
                <w:bCs/>
                <w:sz w:val="24"/>
                <w:szCs w:val="24"/>
              </w:rPr>
              <w:t xml:space="preserve">не применяется на основании </w:t>
            </w:r>
            <w:proofErr w:type="spellStart"/>
            <w:r w:rsidRPr="00DE462C">
              <w:rPr>
                <w:b/>
                <w:bCs/>
                <w:sz w:val="24"/>
                <w:szCs w:val="24"/>
              </w:rPr>
              <w:t>пп</w:t>
            </w:r>
            <w:proofErr w:type="spellEnd"/>
            <w:r w:rsidRPr="00DE462C">
              <w:rPr>
                <w:b/>
                <w:bCs/>
                <w:sz w:val="24"/>
                <w:szCs w:val="24"/>
              </w:rPr>
              <w:t>. б) п. 3 ПП 616:</w:t>
            </w:r>
          </w:p>
          <w:p w:rsidR="00F5631B" w:rsidRPr="0037505A" w:rsidRDefault="00DE462C" w:rsidP="00DE462C">
            <w:pPr>
              <w:spacing w:after="0" w:line="240" w:lineRule="auto"/>
              <w:jc w:val="both"/>
              <w:rPr>
                <w:rFonts w:cs="Times New Roman"/>
                <w:sz w:val="24"/>
                <w:szCs w:val="24"/>
              </w:rPr>
            </w:pPr>
            <w:r w:rsidRPr="002A6F2A">
              <w:rPr>
                <w:b/>
                <w:bCs/>
                <w:i/>
                <w:sz w:val="22"/>
              </w:rPr>
              <w:t xml:space="preserve">-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w:t>
            </w:r>
            <w:r>
              <w:rPr>
                <w:b/>
                <w:bCs/>
                <w:i/>
                <w:sz w:val="22"/>
              </w:rPr>
              <w:t xml:space="preserve">                           </w:t>
            </w:r>
            <w:proofErr w:type="gramStart"/>
            <w:r>
              <w:rPr>
                <w:b/>
                <w:bCs/>
                <w:i/>
                <w:sz w:val="22"/>
              </w:rPr>
              <w:t xml:space="preserve">   </w:t>
            </w:r>
            <w:r w:rsidRPr="002A6F2A">
              <w:rPr>
                <w:b/>
                <w:bCs/>
                <w:i/>
                <w:sz w:val="22"/>
              </w:rPr>
              <w:t>(</w:t>
            </w:r>
            <w:proofErr w:type="gramEnd"/>
            <w:r w:rsidRPr="002A6F2A">
              <w:rPr>
                <w:b/>
                <w:bCs/>
                <w:i/>
                <w:sz w:val="22"/>
              </w:rPr>
              <w:t xml:space="preserve">за исключением закупок товаров, указанных в </w:t>
            </w:r>
            <w:r>
              <w:rPr>
                <w:b/>
                <w:bCs/>
                <w:i/>
                <w:sz w:val="22"/>
              </w:rPr>
              <w:t xml:space="preserve">пунктах </w:t>
            </w:r>
            <w:r w:rsidRPr="002A6F2A">
              <w:rPr>
                <w:b/>
                <w:bCs/>
                <w:i/>
                <w:sz w:val="22"/>
              </w:rPr>
              <w:t>28, 50, 142, 145 и 147 перечня</w:t>
            </w:r>
            <w:r>
              <w:rPr>
                <w:b/>
                <w:bCs/>
                <w:i/>
                <w:sz w:val="22"/>
              </w:rPr>
              <w:t xml:space="preserve"> ПП 616</w:t>
            </w:r>
            <w:r>
              <w:rPr>
                <w:b/>
                <w:bCs/>
                <w:i/>
                <w:sz w:val="24"/>
                <w:szCs w:val="24"/>
              </w:rPr>
              <w:t>).</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 xml:space="preserve">Российской академии наук </w:t>
            </w:r>
            <w:r w:rsidR="005333E6">
              <w:rPr>
                <w:sz w:val="24"/>
                <w:szCs w:val="24"/>
              </w:rPr>
              <w:br/>
            </w:r>
            <w:r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000BB0" w:rsidRDefault="00251A5C" w:rsidP="00CB637C">
            <w:pPr>
              <w:pStyle w:val="ConsPlusNormal"/>
              <w:jc w:val="both"/>
              <w:rPr>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000BB0" w:rsidRPr="00000BB0">
              <w:rPr>
                <w:b/>
                <w:sz w:val="24"/>
                <w:szCs w:val="24"/>
              </w:rPr>
              <w:t>10 % от начальной (максимальной) цены Контракта,</w:t>
            </w:r>
            <w:r w:rsidR="00000BB0" w:rsidRPr="00000BB0">
              <w:rPr>
                <w:sz w:val="24"/>
                <w:szCs w:val="24"/>
              </w:rPr>
              <w:t xml:space="preserve"> что составляет           </w:t>
            </w:r>
            <w:r w:rsidR="00DE462C">
              <w:rPr>
                <w:b/>
                <w:sz w:val="24"/>
                <w:szCs w:val="24"/>
              </w:rPr>
              <w:t>65 512</w:t>
            </w:r>
            <w:r w:rsidR="00000BB0" w:rsidRPr="00000BB0">
              <w:rPr>
                <w:b/>
                <w:sz w:val="24"/>
                <w:szCs w:val="24"/>
              </w:rPr>
              <w:t xml:space="preserve"> (</w:t>
            </w:r>
            <w:r w:rsidR="00DE462C">
              <w:rPr>
                <w:b/>
                <w:sz w:val="24"/>
                <w:szCs w:val="24"/>
              </w:rPr>
              <w:t>Шестьдесят пять тысяч пятьсот двенадцать) рублей</w:t>
            </w:r>
            <w:r w:rsidR="00000BB0" w:rsidRPr="00000BB0">
              <w:rPr>
                <w:b/>
                <w:sz w:val="24"/>
                <w:szCs w:val="24"/>
              </w:rPr>
              <w:t xml:space="preserve"> </w:t>
            </w:r>
            <w:r w:rsidR="00DE462C">
              <w:rPr>
                <w:b/>
                <w:sz w:val="24"/>
                <w:szCs w:val="24"/>
              </w:rPr>
              <w:t>84 копейки</w:t>
            </w:r>
            <w:r w:rsidR="00000BB0" w:rsidRPr="00000BB0">
              <w:rPr>
                <w:sz w:val="24"/>
                <w:szCs w:val="24"/>
              </w:rPr>
              <w:t>. 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 xml:space="preserve">Казначейский счет </w:t>
            </w:r>
          </w:p>
          <w:p w:rsidR="00F04309" w:rsidRPr="00F04309" w:rsidRDefault="00F04309" w:rsidP="00F04309">
            <w:pPr>
              <w:pStyle w:val="ConsPlusNormal"/>
              <w:jc w:val="both"/>
              <w:rPr>
                <w:sz w:val="24"/>
                <w:szCs w:val="24"/>
              </w:rPr>
            </w:pPr>
            <w:r w:rsidRPr="00F04309">
              <w:rPr>
                <w:sz w:val="24"/>
                <w:szCs w:val="24"/>
              </w:rPr>
              <w:t>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3B4304"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Pr="00E04F3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DE462C">
              <w:rPr>
                <w:i/>
                <w:sz w:val="24"/>
                <w:szCs w:val="24"/>
              </w:rPr>
              <w:t>мебели</w:t>
            </w:r>
            <w:r w:rsidR="00137D66" w:rsidRPr="00137D66">
              <w:rPr>
                <w:i/>
                <w:sz w:val="24"/>
                <w:szCs w:val="24"/>
              </w:rPr>
              <w:t xml:space="preserve"> </w:t>
            </w:r>
            <w:r w:rsidR="00E04F35">
              <w:rPr>
                <w:i/>
                <w:sz w:val="24"/>
                <w:szCs w:val="24"/>
              </w:rPr>
              <w:t>для нужд ИПУ РАН.</w:t>
            </w:r>
          </w:p>
          <w:p w:rsidR="00F04309" w:rsidRPr="00F04309" w:rsidRDefault="00F04309" w:rsidP="00F04309">
            <w:pPr>
              <w:pStyle w:val="ConsPlusNormal"/>
              <w:jc w:val="both"/>
              <w:rPr>
                <w:sz w:val="24"/>
                <w:szCs w:val="24"/>
              </w:rPr>
            </w:pPr>
          </w:p>
          <w:p w:rsidR="00F04309" w:rsidRPr="00F04309" w:rsidRDefault="00F04309" w:rsidP="00AD32F8">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AD32F8">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AD32F8">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AD32F8">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AD32F8">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AD32F8">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AD32F8">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AD32F8">
            <w:pPr>
              <w:pStyle w:val="ConsPlusNormal"/>
              <w:jc w:val="both"/>
              <w:rPr>
                <w:sz w:val="24"/>
                <w:szCs w:val="24"/>
              </w:rPr>
            </w:pPr>
            <w:r w:rsidRPr="00F04309">
              <w:rPr>
                <w:sz w:val="24"/>
                <w:szCs w:val="24"/>
              </w:rPr>
              <w:t>л/с 20736Ц83220.</w:t>
            </w:r>
          </w:p>
          <w:p w:rsidR="00F04309" w:rsidRPr="00F04309" w:rsidRDefault="00F04309" w:rsidP="00AD32F8">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AD32F8">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AD32F8">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F04309" w:rsidRPr="007629CB" w:rsidRDefault="00E04F35" w:rsidP="00E04F35">
            <w:pPr>
              <w:pStyle w:val="ConsPlusNormal"/>
              <w:jc w:val="both"/>
              <w:rPr>
                <w:i/>
                <w:sz w:val="24"/>
                <w:szCs w:val="24"/>
              </w:rPr>
            </w:pPr>
            <w:r w:rsidRPr="007629CB">
              <w:rPr>
                <w:i/>
                <w:sz w:val="24"/>
                <w:szCs w:val="24"/>
              </w:rPr>
              <w:t>Обеспечение гарантийных обязательств</w:t>
            </w:r>
            <w:r w:rsidR="007629CB">
              <w:rPr>
                <w:i/>
                <w:sz w:val="24"/>
                <w:szCs w:val="24"/>
              </w:rPr>
              <w:t xml:space="preserve"> не предусмотрено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4139C5" w:rsidP="004139C5">
            <w:pPr>
              <w:pStyle w:val="ConsPlusNormal"/>
              <w:rPr>
                <w:sz w:val="24"/>
                <w:szCs w:val="24"/>
              </w:rPr>
            </w:pPr>
            <w:r>
              <w:rPr>
                <w:b/>
                <w:sz w:val="24"/>
                <w:szCs w:val="24"/>
              </w:rPr>
              <w:t>«16</w:t>
            </w:r>
            <w:r w:rsidR="00CF3B61" w:rsidRPr="00036E09">
              <w:rPr>
                <w:b/>
                <w:sz w:val="24"/>
                <w:szCs w:val="24"/>
              </w:rPr>
              <w:t xml:space="preserve">» </w:t>
            </w:r>
            <w:r>
              <w:rPr>
                <w:b/>
                <w:sz w:val="24"/>
                <w:szCs w:val="24"/>
              </w:rPr>
              <w:t>июня</w:t>
            </w:r>
            <w:r w:rsidR="00EE4011">
              <w:rPr>
                <w:b/>
                <w:sz w:val="24"/>
                <w:szCs w:val="24"/>
              </w:rPr>
              <w:t xml:space="preserve">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4139C5" w:rsidP="004115C4">
            <w:pPr>
              <w:pStyle w:val="ConsPlusNormal"/>
              <w:rPr>
                <w:b/>
                <w:sz w:val="24"/>
                <w:szCs w:val="24"/>
              </w:rPr>
            </w:pPr>
            <w:r>
              <w:rPr>
                <w:b/>
                <w:sz w:val="24"/>
                <w:szCs w:val="24"/>
              </w:rPr>
              <w:t>«16</w:t>
            </w:r>
            <w:r w:rsidR="00EE4011">
              <w:rPr>
                <w:b/>
                <w:sz w:val="24"/>
                <w:szCs w:val="24"/>
              </w:rPr>
              <w:t>»</w:t>
            </w:r>
            <w:r>
              <w:rPr>
                <w:b/>
                <w:sz w:val="24"/>
                <w:szCs w:val="24"/>
              </w:rPr>
              <w:t xml:space="preserve"> июня</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4139C5" w:rsidP="004115C4">
            <w:pPr>
              <w:pStyle w:val="ConsPlusNormal"/>
              <w:rPr>
                <w:b/>
                <w:sz w:val="24"/>
                <w:szCs w:val="24"/>
              </w:rPr>
            </w:pPr>
            <w:r>
              <w:rPr>
                <w:b/>
                <w:sz w:val="24"/>
                <w:szCs w:val="24"/>
              </w:rPr>
              <w:t>«20</w:t>
            </w:r>
            <w:r w:rsidR="00437235" w:rsidRPr="00036E09">
              <w:rPr>
                <w:b/>
                <w:sz w:val="24"/>
                <w:szCs w:val="24"/>
              </w:rPr>
              <w:t>»</w:t>
            </w:r>
            <w:r>
              <w:rPr>
                <w:b/>
                <w:sz w:val="24"/>
                <w:szCs w:val="24"/>
              </w:rPr>
              <w:t xml:space="preserve"> июня</w:t>
            </w:r>
            <w:bookmarkStart w:id="0" w:name="_GoBack"/>
            <w:bookmarkEnd w:id="0"/>
            <w:r w:rsidR="00EE4011">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w:t>
      </w:r>
      <w:r w:rsidR="00543B8D">
        <w:rPr>
          <w:sz w:val="24"/>
          <w:szCs w:val="24"/>
        </w:rPr>
        <w:t xml:space="preserve"> № 44-ФЗ</w:t>
      </w:r>
      <w:r>
        <w:rPr>
          <w:sz w:val="24"/>
          <w:szCs w:val="24"/>
        </w:rPr>
        <w:t>»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4 «Требования к содержанию, составу заявки на участие в закупке в соответствии с Федеральным законом</w:t>
      </w:r>
      <w:r w:rsidR="00543B8D">
        <w:rPr>
          <w:sz w:val="24"/>
          <w:szCs w:val="24"/>
        </w:rPr>
        <w:t xml:space="preserve"> № 44-ФЗ</w:t>
      </w:r>
      <w:r w:rsidRPr="00923AF5">
        <w:rPr>
          <w:sz w:val="24"/>
          <w:szCs w:val="24"/>
        </w:rPr>
        <w:t xml:space="preserve">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F04309"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D57F14" w:rsidRPr="009A1F81" w:rsidRDefault="00D57F14" w:rsidP="009A1F81">
      <w:pPr>
        <w:jc w:val="both"/>
        <w:rPr>
          <w:sz w:val="24"/>
          <w:szCs w:val="24"/>
        </w:rPr>
      </w:pPr>
    </w:p>
    <w:p w:rsidR="00A33216" w:rsidRDefault="00A33216" w:rsidP="00923AF5">
      <w:pPr>
        <w:spacing w:after="0"/>
        <w:jc w:val="both"/>
        <w:rPr>
          <w:sz w:val="20"/>
          <w:szCs w:val="20"/>
        </w:rPr>
      </w:pPr>
    </w:p>
    <w:p w:rsidR="00A33216" w:rsidRDefault="00A33216" w:rsidP="00923AF5">
      <w:pPr>
        <w:spacing w:after="0"/>
        <w:jc w:val="both"/>
        <w:rPr>
          <w:sz w:val="20"/>
          <w:szCs w:val="20"/>
        </w:rPr>
      </w:pPr>
    </w:p>
    <w:p w:rsidR="00A33216" w:rsidRDefault="00A33216" w:rsidP="00923AF5">
      <w:pPr>
        <w:spacing w:after="0"/>
        <w:jc w:val="both"/>
        <w:rPr>
          <w:sz w:val="20"/>
          <w:szCs w:val="20"/>
        </w:rPr>
      </w:pPr>
    </w:p>
    <w:p w:rsidR="00A33216" w:rsidRDefault="00A33216" w:rsidP="00923AF5">
      <w:pPr>
        <w:spacing w:after="0"/>
        <w:jc w:val="both"/>
        <w:rPr>
          <w:sz w:val="20"/>
          <w:szCs w:val="20"/>
        </w:rPr>
      </w:pPr>
    </w:p>
    <w:p w:rsidR="00AD32F8" w:rsidRDefault="00AD32F8" w:rsidP="00923AF5">
      <w:pPr>
        <w:spacing w:after="0"/>
        <w:jc w:val="both"/>
        <w:rPr>
          <w:sz w:val="20"/>
          <w:szCs w:val="20"/>
        </w:rPr>
      </w:pPr>
    </w:p>
    <w:p w:rsidR="00923AF5" w:rsidRPr="00F04309" w:rsidRDefault="00923AF5" w:rsidP="00923AF5">
      <w:pPr>
        <w:spacing w:after="0"/>
        <w:jc w:val="both"/>
        <w:rPr>
          <w:sz w:val="20"/>
          <w:szCs w:val="20"/>
        </w:rPr>
      </w:pPr>
      <w:r w:rsidRPr="00F04309">
        <w:rPr>
          <w:sz w:val="20"/>
          <w:szCs w:val="20"/>
        </w:rPr>
        <w:t>Исп.</w:t>
      </w:r>
    </w:p>
    <w:p w:rsidR="00923AF5" w:rsidRPr="00F04309" w:rsidRDefault="00AA18F4" w:rsidP="00923AF5">
      <w:pPr>
        <w:spacing w:after="0"/>
        <w:jc w:val="both"/>
        <w:rPr>
          <w:sz w:val="20"/>
          <w:szCs w:val="20"/>
        </w:rPr>
      </w:pPr>
      <w:r>
        <w:rPr>
          <w:sz w:val="20"/>
          <w:szCs w:val="20"/>
        </w:rPr>
        <w:t xml:space="preserve">Старший </w:t>
      </w:r>
      <w:r w:rsidR="00923AF5" w:rsidRPr="00F04309">
        <w:rPr>
          <w:sz w:val="20"/>
          <w:szCs w:val="20"/>
        </w:rPr>
        <w:t>специалист контрактного отдела</w:t>
      </w:r>
    </w:p>
    <w:p w:rsidR="00923AF5" w:rsidRPr="00F04309" w:rsidRDefault="00AA18F4" w:rsidP="00923AF5">
      <w:pPr>
        <w:spacing w:after="0"/>
        <w:jc w:val="both"/>
        <w:rPr>
          <w:sz w:val="20"/>
          <w:szCs w:val="20"/>
        </w:rPr>
      </w:pPr>
      <w:r>
        <w:rPr>
          <w:sz w:val="20"/>
          <w:szCs w:val="20"/>
        </w:rPr>
        <w:t>Е.С</w:t>
      </w:r>
      <w:r w:rsidR="00A33216">
        <w:rPr>
          <w:sz w:val="20"/>
          <w:szCs w:val="20"/>
        </w:rPr>
        <w:t xml:space="preserve">. </w:t>
      </w:r>
      <w:proofErr w:type="spellStart"/>
      <w:r>
        <w:rPr>
          <w:sz w:val="20"/>
          <w:szCs w:val="20"/>
        </w:rPr>
        <w:t>Балдина</w:t>
      </w:r>
      <w:proofErr w:type="spellEnd"/>
    </w:p>
    <w:p w:rsidR="00923AF5" w:rsidRPr="00F04309" w:rsidRDefault="00543B8D" w:rsidP="00923AF5">
      <w:pPr>
        <w:spacing w:after="0"/>
        <w:jc w:val="both"/>
        <w:rPr>
          <w:sz w:val="20"/>
          <w:szCs w:val="20"/>
        </w:rPr>
      </w:pPr>
      <w:r>
        <w:rPr>
          <w:sz w:val="20"/>
          <w:szCs w:val="20"/>
        </w:rPr>
        <w:t>84951981720 доб.1</w:t>
      </w:r>
      <w:r w:rsidR="001861DF">
        <w:rPr>
          <w:sz w:val="20"/>
          <w:szCs w:val="20"/>
        </w:rPr>
        <w:t>653</w:t>
      </w:r>
    </w:p>
    <w:sectPr w:rsidR="00923AF5" w:rsidRPr="00F04309" w:rsidSect="00DE462C">
      <w:footerReference w:type="default" r:id="rId27"/>
      <w:pgSz w:w="11906" w:h="16838"/>
      <w:pgMar w:top="1134" w:right="850" w:bottom="993" w:left="1701" w:header="850" w:footer="113"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778190"/>
      <w:docPartObj>
        <w:docPartGallery w:val="Page Numbers (Bottom of Page)"/>
        <w:docPartUnique/>
      </w:docPartObj>
    </w:sdtPr>
    <w:sdtEndPr>
      <w:rPr>
        <w:sz w:val="20"/>
        <w:szCs w:val="20"/>
      </w:rPr>
    </w:sdtEndPr>
    <w:sdtContent>
      <w:p w:rsidR="00923AF5" w:rsidRPr="00543B8D" w:rsidRDefault="00923AF5">
        <w:pPr>
          <w:pStyle w:val="ab"/>
          <w:jc w:val="center"/>
          <w:rPr>
            <w:sz w:val="20"/>
            <w:szCs w:val="20"/>
          </w:rPr>
        </w:pPr>
        <w:r w:rsidRPr="00543B8D">
          <w:rPr>
            <w:sz w:val="20"/>
            <w:szCs w:val="20"/>
          </w:rPr>
          <w:fldChar w:fldCharType="begin"/>
        </w:r>
        <w:r w:rsidRPr="00543B8D">
          <w:rPr>
            <w:sz w:val="20"/>
            <w:szCs w:val="20"/>
          </w:rPr>
          <w:instrText>PAGE   \* MERGEFORMAT</w:instrText>
        </w:r>
        <w:r w:rsidRPr="00543B8D">
          <w:rPr>
            <w:sz w:val="20"/>
            <w:szCs w:val="20"/>
          </w:rPr>
          <w:fldChar w:fldCharType="separate"/>
        </w:r>
        <w:r w:rsidR="004139C5">
          <w:rPr>
            <w:noProof/>
            <w:sz w:val="20"/>
            <w:szCs w:val="20"/>
          </w:rPr>
          <w:t>8</w:t>
        </w:r>
        <w:r w:rsidRPr="00543B8D">
          <w:rPr>
            <w:sz w:val="20"/>
            <w:szCs w:val="20"/>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BB0"/>
    <w:rsid w:val="00000DA3"/>
    <w:rsid w:val="00012A3A"/>
    <w:rsid w:val="00024766"/>
    <w:rsid w:val="000334D1"/>
    <w:rsid w:val="000350A2"/>
    <w:rsid w:val="00036E09"/>
    <w:rsid w:val="00041901"/>
    <w:rsid w:val="000451EF"/>
    <w:rsid w:val="00061730"/>
    <w:rsid w:val="000954C3"/>
    <w:rsid w:val="000A6DAD"/>
    <w:rsid w:val="000B0541"/>
    <w:rsid w:val="000D7EA3"/>
    <w:rsid w:val="000E39DF"/>
    <w:rsid w:val="000E6264"/>
    <w:rsid w:val="0010152C"/>
    <w:rsid w:val="00114560"/>
    <w:rsid w:val="00121ED9"/>
    <w:rsid w:val="00137D66"/>
    <w:rsid w:val="0014230D"/>
    <w:rsid w:val="00147433"/>
    <w:rsid w:val="001511A4"/>
    <w:rsid w:val="0015705A"/>
    <w:rsid w:val="0016627A"/>
    <w:rsid w:val="00166F57"/>
    <w:rsid w:val="001861DF"/>
    <w:rsid w:val="00192D96"/>
    <w:rsid w:val="001A7C0F"/>
    <w:rsid w:val="001C6FEE"/>
    <w:rsid w:val="002003F1"/>
    <w:rsid w:val="002136DD"/>
    <w:rsid w:val="00216ABE"/>
    <w:rsid w:val="00234B41"/>
    <w:rsid w:val="00251A5C"/>
    <w:rsid w:val="00263327"/>
    <w:rsid w:val="002927FC"/>
    <w:rsid w:val="00293899"/>
    <w:rsid w:val="002A4A3C"/>
    <w:rsid w:val="002A6C36"/>
    <w:rsid w:val="002C491F"/>
    <w:rsid w:val="002D0D2A"/>
    <w:rsid w:val="002E5258"/>
    <w:rsid w:val="002F5455"/>
    <w:rsid w:val="00317031"/>
    <w:rsid w:val="0034192D"/>
    <w:rsid w:val="00342F3E"/>
    <w:rsid w:val="003647E4"/>
    <w:rsid w:val="00370D0B"/>
    <w:rsid w:val="0037505A"/>
    <w:rsid w:val="0038556E"/>
    <w:rsid w:val="00386A47"/>
    <w:rsid w:val="00390005"/>
    <w:rsid w:val="003B4304"/>
    <w:rsid w:val="003B60C1"/>
    <w:rsid w:val="003D5B96"/>
    <w:rsid w:val="003E0974"/>
    <w:rsid w:val="003E0CDE"/>
    <w:rsid w:val="003E56AD"/>
    <w:rsid w:val="003E5F21"/>
    <w:rsid w:val="00400454"/>
    <w:rsid w:val="00401D05"/>
    <w:rsid w:val="00403222"/>
    <w:rsid w:val="00403AA9"/>
    <w:rsid w:val="004115C4"/>
    <w:rsid w:val="004139C5"/>
    <w:rsid w:val="004246CD"/>
    <w:rsid w:val="004271F1"/>
    <w:rsid w:val="004301BC"/>
    <w:rsid w:val="00437235"/>
    <w:rsid w:val="00463FAB"/>
    <w:rsid w:val="00464276"/>
    <w:rsid w:val="004659E8"/>
    <w:rsid w:val="00484C1F"/>
    <w:rsid w:val="00494A71"/>
    <w:rsid w:val="004A450E"/>
    <w:rsid w:val="004A4828"/>
    <w:rsid w:val="004A7D5A"/>
    <w:rsid w:val="004C56D3"/>
    <w:rsid w:val="004E161A"/>
    <w:rsid w:val="004E7FA7"/>
    <w:rsid w:val="00503DA5"/>
    <w:rsid w:val="00507EB1"/>
    <w:rsid w:val="005140B8"/>
    <w:rsid w:val="00523EE3"/>
    <w:rsid w:val="00531523"/>
    <w:rsid w:val="005333E6"/>
    <w:rsid w:val="00543B8D"/>
    <w:rsid w:val="00544187"/>
    <w:rsid w:val="00545C11"/>
    <w:rsid w:val="005730A4"/>
    <w:rsid w:val="005C6956"/>
    <w:rsid w:val="005D01B2"/>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C2A62"/>
    <w:rsid w:val="006D13B1"/>
    <w:rsid w:val="006E42CC"/>
    <w:rsid w:val="00701D9F"/>
    <w:rsid w:val="007178DE"/>
    <w:rsid w:val="00756ADB"/>
    <w:rsid w:val="007629CB"/>
    <w:rsid w:val="00792C53"/>
    <w:rsid w:val="00797D49"/>
    <w:rsid w:val="007B5C02"/>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77BCE"/>
    <w:rsid w:val="00890237"/>
    <w:rsid w:val="008A15E5"/>
    <w:rsid w:val="008C67BE"/>
    <w:rsid w:val="008D43B7"/>
    <w:rsid w:val="008F4F3A"/>
    <w:rsid w:val="00903AAB"/>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33216"/>
    <w:rsid w:val="00A36C69"/>
    <w:rsid w:val="00A56968"/>
    <w:rsid w:val="00A61910"/>
    <w:rsid w:val="00A63F55"/>
    <w:rsid w:val="00AA18F4"/>
    <w:rsid w:val="00AA6E34"/>
    <w:rsid w:val="00AC52AB"/>
    <w:rsid w:val="00AD1449"/>
    <w:rsid w:val="00AD32F8"/>
    <w:rsid w:val="00AD4BBA"/>
    <w:rsid w:val="00AF00AD"/>
    <w:rsid w:val="00AF0D37"/>
    <w:rsid w:val="00B21B85"/>
    <w:rsid w:val="00B2288D"/>
    <w:rsid w:val="00B251DE"/>
    <w:rsid w:val="00B26421"/>
    <w:rsid w:val="00B276E6"/>
    <w:rsid w:val="00B719B6"/>
    <w:rsid w:val="00B9778A"/>
    <w:rsid w:val="00BC1FE1"/>
    <w:rsid w:val="00BD63EC"/>
    <w:rsid w:val="00BF1C72"/>
    <w:rsid w:val="00C02C28"/>
    <w:rsid w:val="00C0744E"/>
    <w:rsid w:val="00C1083C"/>
    <w:rsid w:val="00C13AA7"/>
    <w:rsid w:val="00C1615B"/>
    <w:rsid w:val="00C417DF"/>
    <w:rsid w:val="00C46DA3"/>
    <w:rsid w:val="00C654FE"/>
    <w:rsid w:val="00C8010B"/>
    <w:rsid w:val="00C92EA5"/>
    <w:rsid w:val="00C95FFA"/>
    <w:rsid w:val="00CA12F4"/>
    <w:rsid w:val="00CA295F"/>
    <w:rsid w:val="00CA47F1"/>
    <w:rsid w:val="00CA72FD"/>
    <w:rsid w:val="00CB637C"/>
    <w:rsid w:val="00CC2141"/>
    <w:rsid w:val="00CC3081"/>
    <w:rsid w:val="00CC3DF1"/>
    <w:rsid w:val="00CC40A8"/>
    <w:rsid w:val="00CD6FD8"/>
    <w:rsid w:val="00CD7A15"/>
    <w:rsid w:val="00CE7CA2"/>
    <w:rsid w:val="00CF3B61"/>
    <w:rsid w:val="00D16C37"/>
    <w:rsid w:val="00D2151A"/>
    <w:rsid w:val="00D57F14"/>
    <w:rsid w:val="00D7101B"/>
    <w:rsid w:val="00D80998"/>
    <w:rsid w:val="00D95374"/>
    <w:rsid w:val="00DA13D7"/>
    <w:rsid w:val="00DB0DC6"/>
    <w:rsid w:val="00DD212D"/>
    <w:rsid w:val="00DE108D"/>
    <w:rsid w:val="00DE4098"/>
    <w:rsid w:val="00DE462C"/>
    <w:rsid w:val="00E04F35"/>
    <w:rsid w:val="00E3396B"/>
    <w:rsid w:val="00E46724"/>
    <w:rsid w:val="00E47492"/>
    <w:rsid w:val="00E63A04"/>
    <w:rsid w:val="00E67396"/>
    <w:rsid w:val="00E95912"/>
    <w:rsid w:val="00EA5440"/>
    <w:rsid w:val="00EA6B31"/>
    <w:rsid w:val="00EC798E"/>
    <w:rsid w:val="00ED264A"/>
    <w:rsid w:val="00EE4011"/>
    <w:rsid w:val="00F018E4"/>
    <w:rsid w:val="00F04309"/>
    <w:rsid w:val="00F1792C"/>
    <w:rsid w:val="00F2324D"/>
    <w:rsid w:val="00F377AF"/>
    <w:rsid w:val="00F50727"/>
    <w:rsid w:val="00F529FA"/>
    <w:rsid w:val="00F5402F"/>
    <w:rsid w:val="00F5631B"/>
    <w:rsid w:val="00F5786D"/>
    <w:rsid w:val="00F66697"/>
    <w:rsid w:val="00F6718F"/>
    <w:rsid w:val="00F80C14"/>
    <w:rsid w:val="00F852D8"/>
    <w:rsid w:val="00FB2F99"/>
    <w:rsid w:val="00FB3ACC"/>
    <w:rsid w:val="00FD4321"/>
    <w:rsid w:val="00FF2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5FE7A-CDCE-49CA-8FE0-C9E034D1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8</Pages>
  <Words>2461</Words>
  <Characters>14029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27</cp:revision>
  <cp:lastPrinted>2023-06-02T07:30:00Z</cp:lastPrinted>
  <dcterms:created xsi:type="dcterms:W3CDTF">2022-05-19T13:32:00Z</dcterms:created>
  <dcterms:modified xsi:type="dcterms:W3CDTF">2023-06-02T07:38:00Z</dcterms:modified>
</cp:coreProperties>
</file>