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F3F" w:rsidRDefault="00904F3F" w:rsidP="00904F3F">
      <w:pPr>
        <w:tabs>
          <w:tab w:val="left" w:pos="156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B0481">
        <w:rPr>
          <w:b/>
          <w:bCs/>
          <w:sz w:val="24"/>
          <w:szCs w:val="24"/>
        </w:rPr>
        <w:t>Расчет начальной (максимальной) цены контракта на поставку труб и отводов стальных для нужд ИПУ РАН</w:t>
      </w:r>
    </w:p>
    <w:p w:rsidR="00904F3F" w:rsidRPr="003B0481" w:rsidRDefault="00904F3F" w:rsidP="00904F3F">
      <w:pPr>
        <w:tabs>
          <w:tab w:val="left" w:pos="156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904F3F" w:rsidRPr="003B0481" w:rsidTr="00FA198E">
        <w:trPr>
          <w:trHeight w:val="436"/>
        </w:trPr>
        <w:tc>
          <w:tcPr>
            <w:tcW w:w="7847" w:type="dxa"/>
            <w:vAlign w:val="center"/>
          </w:tcPr>
          <w:p w:rsidR="00904F3F" w:rsidRPr="003B0481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481">
              <w:rPr>
                <w:sz w:val="24"/>
                <w:szCs w:val="24"/>
              </w:rPr>
              <w:t>Используемый метод определения НМЦК:</w:t>
            </w:r>
          </w:p>
        </w:tc>
        <w:tc>
          <w:tcPr>
            <w:tcW w:w="7847" w:type="dxa"/>
            <w:vAlign w:val="center"/>
          </w:tcPr>
          <w:p w:rsidR="00904F3F" w:rsidRPr="003B0481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481">
              <w:rPr>
                <w:sz w:val="24"/>
                <w:szCs w:val="24"/>
              </w:rPr>
              <w:t>Метод сопоставимых рыночных цен (анализ рынка)</w:t>
            </w:r>
          </w:p>
        </w:tc>
      </w:tr>
    </w:tbl>
    <w:p w:rsidR="00904F3F" w:rsidRDefault="00904F3F" w:rsidP="00904F3F">
      <w:pPr>
        <w:tabs>
          <w:tab w:val="left" w:pos="1560"/>
        </w:tabs>
        <w:spacing w:after="0" w:line="240" w:lineRule="auto"/>
        <w:jc w:val="center"/>
        <w:rPr>
          <w:sz w:val="24"/>
          <w:szCs w:val="24"/>
        </w:rPr>
      </w:pPr>
    </w:p>
    <w:p w:rsidR="00904F3F" w:rsidRPr="003B0481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3B0481">
        <w:rPr>
          <w:sz w:val="24"/>
          <w:szCs w:val="24"/>
        </w:rPr>
        <w:t xml:space="preserve"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</w:t>
      </w:r>
      <w:r>
        <w:rPr>
          <w:sz w:val="24"/>
          <w:szCs w:val="24"/>
        </w:rPr>
        <w:br/>
      </w:r>
      <w:r w:rsidRPr="003B0481">
        <w:rPr>
          <w:sz w:val="24"/>
          <w:szCs w:val="24"/>
        </w:rPr>
        <w:t>с условиями планируемой закупки коммерческих и (или) финансовых условий поставок товаров, работ, услуг.</w:t>
      </w:r>
    </w:p>
    <w:p w:rsidR="00904F3F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904F3F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3B0481">
        <w:rPr>
          <w:sz w:val="24"/>
          <w:szCs w:val="24"/>
        </w:rPr>
        <w:t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</w:r>
    </w:p>
    <w:p w:rsidR="00904F3F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904F3F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F766AD">
        <w:rPr>
          <w:sz w:val="24"/>
          <w:szCs w:val="24"/>
        </w:rPr>
        <w:t>Способ размещения заказа: электронный аукцион</w:t>
      </w:r>
    </w:p>
    <w:p w:rsidR="00904F3F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709"/>
        <w:gridCol w:w="1276"/>
        <w:gridCol w:w="1559"/>
        <w:gridCol w:w="1276"/>
        <w:gridCol w:w="1559"/>
        <w:gridCol w:w="1276"/>
        <w:gridCol w:w="1559"/>
        <w:gridCol w:w="1276"/>
        <w:gridCol w:w="1559"/>
        <w:gridCol w:w="815"/>
      </w:tblGrid>
      <w:tr w:rsidR="00904F3F" w:rsidRPr="003B0481" w:rsidTr="00FA198E">
        <w:trPr>
          <w:trHeight w:val="914"/>
        </w:trPr>
        <w:tc>
          <w:tcPr>
            <w:tcW w:w="562" w:type="dxa"/>
            <w:vMerge w:val="restart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850" w:type="dxa"/>
            <w:vMerge w:val="restart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gridSpan w:val="2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 xml:space="preserve">Поставщик 1                          </w:t>
            </w:r>
            <w:proofErr w:type="spellStart"/>
            <w:r w:rsidRPr="00F766AD">
              <w:rPr>
                <w:sz w:val="24"/>
                <w:szCs w:val="24"/>
              </w:rPr>
              <w:t>вх</w:t>
            </w:r>
            <w:proofErr w:type="spellEnd"/>
            <w:r w:rsidRPr="00F766AD">
              <w:rPr>
                <w:sz w:val="24"/>
                <w:szCs w:val="24"/>
              </w:rPr>
              <w:t>. № 1121 от 27.05.2024</w:t>
            </w:r>
          </w:p>
        </w:tc>
        <w:tc>
          <w:tcPr>
            <w:tcW w:w="2835" w:type="dxa"/>
            <w:gridSpan w:val="2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 xml:space="preserve">Поставщик 2                            </w:t>
            </w:r>
            <w:proofErr w:type="spellStart"/>
            <w:r w:rsidRPr="00F766AD">
              <w:rPr>
                <w:sz w:val="24"/>
                <w:szCs w:val="24"/>
              </w:rPr>
              <w:t>вх</w:t>
            </w:r>
            <w:proofErr w:type="spellEnd"/>
            <w:r w:rsidRPr="00F766AD">
              <w:rPr>
                <w:sz w:val="24"/>
                <w:szCs w:val="24"/>
              </w:rPr>
              <w:t>. № 1119 от 27.05.2024</w:t>
            </w:r>
          </w:p>
        </w:tc>
        <w:tc>
          <w:tcPr>
            <w:tcW w:w="2835" w:type="dxa"/>
            <w:gridSpan w:val="2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 xml:space="preserve">Поставщик 3                         </w:t>
            </w:r>
            <w:proofErr w:type="spellStart"/>
            <w:r w:rsidRPr="00F766AD">
              <w:rPr>
                <w:sz w:val="24"/>
                <w:szCs w:val="24"/>
              </w:rPr>
              <w:t>вх</w:t>
            </w:r>
            <w:proofErr w:type="spellEnd"/>
            <w:r w:rsidRPr="00F766AD">
              <w:rPr>
                <w:sz w:val="24"/>
                <w:szCs w:val="24"/>
              </w:rPr>
              <w:t>. № 1120 от 27.05.2024</w:t>
            </w:r>
          </w:p>
        </w:tc>
        <w:tc>
          <w:tcPr>
            <w:tcW w:w="1276" w:type="dxa"/>
            <w:vMerge w:val="restart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Средняя цена за ед. товара,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15" w:type="dxa"/>
            <w:vMerge w:val="restart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66AD">
              <w:rPr>
                <w:sz w:val="24"/>
                <w:szCs w:val="24"/>
              </w:rPr>
              <w:t>Коэф</w:t>
            </w:r>
            <w:proofErr w:type="spellEnd"/>
            <w:r w:rsidRPr="00F766AD">
              <w:rPr>
                <w:sz w:val="24"/>
                <w:szCs w:val="24"/>
              </w:rPr>
              <w:t>. вар., %</w:t>
            </w:r>
          </w:p>
        </w:tc>
      </w:tr>
      <w:tr w:rsidR="00904F3F" w:rsidRPr="003B0481" w:rsidTr="00FA198E">
        <w:trPr>
          <w:trHeight w:val="641"/>
        </w:trPr>
        <w:tc>
          <w:tcPr>
            <w:tcW w:w="562" w:type="dxa"/>
            <w:vMerge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Цена за ед.,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Цена за ед.,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Цена за ед.,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04F3F" w:rsidRPr="003B0481" w:rsidTr="00FA198E">
        <w:trPr>
          <w:trHeight w:val="324"/>
        </w:trPr>
        <w:tc>
          <w:tcPr>
            <w:tcW w:w="562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Труба стальная</w:t>
            </w:r>
          </w:p>
        </w:tc>
        <w:tc>
          <w:tcPr>
            <w:tcW w:w="850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66AD">
              <w:rPr>
                <w:sz w:val="24"/>
                <w:szCs w:val="24"/>
              </w:rPr>
              <w:t>пог</w:t>
            </w:r>
            <w:proofErr w:type="spellEnd"/>
            <w:r w:rsidRPr="00F766AD">
              <w:rPr>
                <w:sz w:val="24"/>
                <w:szCs w:val="24"/>
              </w:rPr>
              <w:t>. м</w:t>
            </w:r>
          </w:p>
        </w:tc>
        <w:tc>
          <w:tcPr>
            <w:tcW w:w="709" w:type="dxa"/>
            <w:noWrap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7 693,333</w:t>
            </w:r>
          </w:p>
        </w:tc>
        <w:tc>
          <w:tcPr>
            <w:tcW w:w="1559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F766AD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F766AD">
              <w:rPr>
                <w:sz w:val="24"/>
                <w:szCs w:val="24"/>
              </w:rPr>
              <w:t>999,95</w:t>
            </w:r>
          </w:p>
        </w:tc>
        <w:tc>
          <w:tcPr>
            <w:tcW w:w="1276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8 686,00</w:t>
            </w:r>
          </w:p>
        </w:tc>
        <w:tc>
          <w:tcPr>
            <w:tcW w:w="1559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1 302 900,00</w:t>
            </w:r>
          </w:p>
        </w:tc>
        <w:tc>
          <w:tcPr>
            <w:tcW w:w="1276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6 754,80</w:t>
            </w:r>
          </w:p>
        </w:tc>
        <w:tc>
          <w:tcPr>
            <w:tcW w:w="1559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1 013 220,00</w:t>
            </w:r>
          </w:p>
        </w:tc>
        <w:tc>
          <w:tcPr>
            <w:tcW w:w="1276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7 711,38</w:t>
            </w:r>
          </w:p>
        </w:tc>
        <w:tc>
          <w:tcPr>
            <w:tcW w:w="1559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1 156 707,00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12,52</w:t>
            </w:r>
          </w:p>
        </w:tc>
      </w:tr>
      <w:tr w:rsidR="00904F3F" w:rsidRPr="003B0481" w:rsidTr="00FA198E">
        <w:trPr>
          <w:trHeight w:val="324"/>
        </w:trPr>
        <w:tc>
          <w:tcPr>
            <w:tcW w:w="562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Отвод стальной</w:t>
            </w:r>
          </w:p>
        </w:tc>
        <w:tc>
          <w:tcPr>
            <w:tcW w:w="850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13 800,00</w:t>
            </w:r>
          </w:p>
        </w:tc>
        <w:tc>
          <w:tcPr>
            <w:tcW w:w="1559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220 800,00</w:t>
            </w:r>
          </w:p>
        </w:tc>
        <w:tc>
          <w:tcPr>
            <w:tcW w:w="1276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7 936,40</w:t>
            </w:r>
          </w:p>
        </w:tc>
        <w:tc>
          <w:tcPr>
            <w:tcW w:w="1559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126 982,40</w:t>
            </w:r>
          </w:p>
        </w:tc>
        <w:tc>
          <w:tcPr>
            <w:tcW w:w="1276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10 280,00</w:t>
            </w:r>
          </w:p>
        </w:tc>
        <w:tc>
          <w:tcPr>
            <w:tcW w:w="1559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164 480,00</w:t>
            </w:r>
          </w:p>
        </w:tc>
        <w:tc>
          <w:tcPr>
            <w:tcW w:w="1276" w:type="dxa"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10 672,13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170 754,08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27,66</w:t>
            </w:r>
          </w:p>
        </w:tc>
      </w:tr>
      <w:tr w:rsidR="00904F3F" w:rsidRPr="003B0481" w:rsidTr="00FA198E">
        <w:trPr>
          <w:trHeight w:val="485"/>
        </w:trPr>
        <w:tc>
          <w:tcPr>
            <w:tcW w:w="13320" w:type="dxa"/>
            <w:gridSpan w:val="11"/>
            <w:tcBorders>
              <w:bottom w:val="single" w:sz="4" w:space="0" w:color="auto"/>
            </w:tcBorders>
            <w:noWrap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ИТОГО с НДС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1 327 461,08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04F3F" w:rsidRPr="003B0481" w:rsidTr="00FA198E">
        <w:trPr>
          <w:trHeight w:val="420"/>
        </w:trPr>
        <w:tc>
          <w:tcPr>
            <w:tcW w:w="13320" w:type="dxa"/>
            <w:gridSpan w:val="11"/>
            <w:noWrap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Сумма НДС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6AD">
              <w:rPr>
                <w:sz w:val="24"/>
                <w:szCs w:val="24"/>
              </w:rPr>
              <w:t>221 243,51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904F3F" w:rsidRPr="00F766AD" w:rsidRDefault="00904F3F" w:rsidP="00FA198E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04F3F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904F3F" w:rsidRPr="00F766AD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F766AD">
        <w:rPr>
          <w:sz w:val="24"/>
          <w:szCs w:val="24"/>
        </w:rPr>
        <w:t>Начальная (максимальная) цена контракта составляет 1 327 461 (Один миллион триста двадцать семь тысяч четыреста шестьдесят один) рубль 08 копеек, с учетом НДС 20% - 221 243,51 рублей.</w:t>
      </w:r>
    </w:p>
    <w:p w:rsidR="00904F3F" w:rsidRPr="00F766AD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904F3F" w:rsidRPr="00F766AD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F766AD">
        <w:rPr>
          <w:sz w:val="24"/>
          <w:szCs w:val="24"/>
        </w:rPr>
        <w:t>Начальная (максимальная) цена контракта включает в себя расходы на доставку, погрузо-разгрузочные работы, подъем на этаж, гарантийные обязательства, страхование, уплату таможенных пошлин, налогов и других обязательных платежей, в том числе сопутствующие связанные с исполнением контракта.</w:t>
      </w:r>
    </w:p>
    <w:p w:rsidR="00904F3F" w:rsidRDefault="00904F3F" w:rsidP="00904F3F">
      <w:pPr>
        <w:tabs>
          <w:tab w:val="left" w:pos="156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904F3F" w:rsidRPr="001119E5" w:rsidRDefault="00904F3F" w:rsidP="00904F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119E5">
        <w:rPr>
          <w:rFonts w:eastAsia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контракта, </w:t>
      </w:r>
      <w:r>
        <w:rPr>
          <w:rFonts w:eastAsia="Times New Roman"/>
          <w:sz w:val="24"/>
          <w:szCs w:val="24"/>
          <w:lang w:eastAsia="ru-RU"/>
        </w:rPr>
        <w:br/>
      </w:r>
      <w:r w:rsidRPr="001119E5">
        <w:rPr>
          <w:rFonts w:eastAsia="Times New Roman"/>
          <w:sz w:val="24"/>
          <w:szCs w:val="24"/>
          <w:lang w:eastAsia="ru-RU"/>
        </w:rPr>
        <w:t>по указанной ниже формуле, был рассчитан коэффициент вариации:</w:t>
      </w:r>
    </w:p>
    <w:p w:rsidR="00904F3F" w:rsidRPr="001119E5" w:rsidRDefault="00904F3F" w:rsidP="00904F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119E5">
        <w:rPr>
          <w:rFonts w:eastAsia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0A8EBC07" wp14:editId="20D0129D">
            <wp:extent cx="1211580" cy="4191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E5">
        <w:rPr>
          <w:rFonts w:eastAsia="Times New Roman"/>
          <w:sz w:val="24"/>
          <w:szCs w:val="24"/>
          <w:lang w:eastAsia="ru-RU"/>
        </w:rPr>
        <w:t>, где</w:t>
      </w:r>
    </w:p>
    <w:p w:rsidR="00904F3F" w:rsidRPr="001119E5" w:rsidRDefault="00904F3F" w:rsidP="00904F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119E5">
        <w:rPr>
          <w:rFonts w:eastAsia="Times New Roman"/>
          <w:sz w:val="24"/>
          <w:szCs w:val="24"/>
          <w:lang w:eastAsia="ru-RU"/>
        </w:rPr>
        <w:t>V - коэффициент вариации;</w:t>
      </w:r>
    </w:p>
    <w:p w:rsidR="00904F3F" w:rsidRPr="001119E5" w:rsidRDefault="00904F3F" w:rsidP="00904F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119E5">
        <w:rPr>
          <w:rFonts w:eastAsia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6966E21B" wp14:editId="2AFD142E">
            <wp:extent cx="1592580" cy="5410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E5">
        <w:rPr>
          <w:rFonts w:eastAsia="Times New Roman"/>
          <w:sz w:val="24"/>
          <w:szCs w:val="24"/>
          <w:lang w:eastAsia="ru-RU"/>
        </w:rPr>
        <w:t xml:space="preserve"> - среднее квадратичное отклонение;</w:t>
      </w:r>
    </w:p>
    <w:p w:rsidR="00904F3F" w:rsidRPr="001119E5" w:rsidRDefault="00904F3F" w:rsidP="00904F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119E5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9FBF18A" wp14:editId="616E2A40">
            <wp:extent cx="152400" cy="220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E5">
        <w:rPr>
          <w:rFonts w:eastAsia="Times New Roman"/>
          <w:sz w:val="24"/>
          <w:szCs w:val="24"/>
          <w:lang w:eastAsia="ru-RU"/>
        </w:rPr>
        <w:t xml:space="preserve"> - цена товара, указанная в источнике с номером i;</w:t>
      </w:r>
    </w:p>
    <w:p w:rsidR="00904F3F" w:rsidRPr="001119E5" w:rsidRDefault="00904F3F" w:rsidP="00904F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119E5">
        <w:rPr>
          <w:rFonts w:eastAsia="Times New Roman"/>
          <w:sz w:val="24"/>
          <w:szCs w:val="24"/>
          <w:lang w:eastAsia="ru-RU"/>
        </w:rPr>
        <w:t>&lt;ц&gt; - средняя арифметическая величина цены товара;</w:t>
      </w:r>
    </w:p>
    <w:p w:rsidR="00904F3F" w:rsidRPr="001119E5" w:rsidRDefault="00904F3F" w:rsidP="00904F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119E5">
        <w:rPr>
          <w:rFonts w:eastAsia="Times New Roman"/>
          <w:sz w:val="24"/>
          <w:szCs w:val="24"/>
          <w:lang w:eastAsia="ru-RU"/>
        </w:rPr>
        <w:t>n - количество значений, используемых в расчете.</w:t>
      </w:r>
    </w:p>
    <w:p w:rsidR="00904F3F" w:rsidRPr="001119E5" w:rsidRDefault="00904F3F" w:rsidP="00904F3F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04F3F" w:rsidRPr="001119E5" w:rsidRDefault="00904F3F" w:rsidP="00904F3F">
      <w:pPr>
        <w:spacing w:after="0" w:line="240" w:lineRule="auto"/>
        <w:jc w:val="both"/>
        <w:rPr>
          <w:b/>
          <w:sz w:val="24"/>
          <w:szCs w:val="24"/>
        </w:rPr>
      </w:pPr>
      <w:r w:rsidRPr="001119E5">
        <w:rPr>
          <w:rFonts w:eastAsia="Times New Roman"/>
          <w:b/>
          <w:sz w:val="24"/>
          <w:szCs w:val="24"/>
          <w:lang w:eastAsia="ru-RU"/>
        </w:rPr>
        <w:t xml:space="preserve">Коэффициент вариации цен по каждой позиции товара </w:t>
      </w:r>
      <w:r w:rsidRPr="001119E5">
        <w:rPr>
          <w:rFonts w:eastAsia="Times New Roman"/>
          <w:sz w:val="24"/>
          <w:szCs w:val="24"/>
          <w:lang w:eastAsia="ru-RU"/>
        </w:rPr>
        <w:t>не превышает 33%, в связи с чем, совокупность значений, используемых в расчете при определении начальной (максимальной) цены контракта, является однородной.</w:t>
      </w:r>
    </w:p>
    <w:p w:rsidR="00904F3F" w:rsidRPr="001119E5" w:rsidRDefault="00904F3F" w:rsidP="00904F3F">
      <w:pPr>
        <w:jc w:val="both"/>
        <w:rPr>
          <w:sz w:val="24"/>
          <w:szCs w:val="24"/>
        </w:rPr>
      </w:pPr>
    </w:p>
    <w:p w:rsidR="00904F3F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3B0481">
        <w:rPr>
          <w:sz w:val="24"/>
          <w:szCs w:val="24"/>
        </w:rPr>
        <w:t>Составлено: 28.05.2024</w:t>
      </w:r>
    </w:p>
    <w:p w:rsidR="00904F3F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904F3F" w:rsidRDefault="00904F3F" w:rsidP="00904F3F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F766AD">
        <w:rPr>
          <w:sz w:val="24"/>
          <w:szCs w:val="24"/>
        </w:rPr>
        <w:t xml:space="preserve">Заведующий ОМТС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0481">
        <w:rPr>
          <w:sz w:val="24"/>
          <w:szCs w:val="24"/>
        </w:rPr>
        <w:t>С.В. Матвеева</w:t>
      </w:r>
    </w:p>
    <w:p w:rsidR="008040FD" w:rsidRDefault="008040FD">
      <w:bookmarkStart w:id="0" w:name="_GoBack"/>
      <w:bookmarkEnd w:id="0"/>
    </w:p>
    <w:sectPr w:rsidR="008040FD" w:rsidSect="000963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AA"/>
    <w:rsid w:val="000963AA"/>
    <w:rsid w:val="008040FD"/>
    <w:rsid w:val="0090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8A5C5-58D4-4530-8E68-5DA8AA69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F3F"/>
    <w:pPr>
      <w:spacing w:after="200" w:line="27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F3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2024-05-30T15:11:00Z</dcterms:created>
  <dcterms:modified xsi:type="dcterms:W3CDTF">2024-05-30T15:12:00Z</dcterms:modified>
</cp:coreProperties>
</file>